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4F232" w14:textId="77777777" w:rsidR="006F4A3C" w:rsidRDefault="0091531F">
      <w:pPr>
        <w:spacing w:after="0" w:line="252" w:lineRule="auto"/>
        <w:jc w:val="center"/>
        <w:rPr>
          <w:rFonts w:ascii="Times New Roman" w:hAnsi="Times New Roman" w:cs="Times New Roman"/>
          <w:b/>
          <w:bCs/>
          <w:color w:val="000000"/>
        </w:rPr>
      </w:pPr>
      <w:r>
        <w:rPr>
          <w:rFonts w:ascii="Times New Roman" w:hAnsi="Times New Roman" w:cs="Times New Roman"/>
          <w:b/>
          <w:bCs/>
          <w:color w:val="000000"/>
        </w:rPr>
        <w:t xml:space="preserve">Техническое задание </w:t>
      </w:r>
    </w:p>
    <w:p w14:paraId="17EC0C0F" w14:textId="77777777" w:rsidR="006F4A3C" w:rsidRDefault="0091531F">
      <w:pPr>
        <w:spacing w:after="0" w:line="252" w:lineRule="auto"/>
        <w:jc w:val="center"/>
        <w:rPr>
          <w:rFonts w:ascii="Times New Roman" w:hAnsi="Times New Roman" w:cs="Times New Roman"/>
          <w:b/>
          <w:bCs/>
          <w:color w:val="000000"/>
        </w:rPr>
      </w:pPr>
      <w:r>
        <w:rPr>
          <w:rFonts w:ascii="Times New Roman" w:hAnsi="Times New Roman" w:cs="Times New Roman"/>
          <w:b/>
          <w:bCs/>
          <w:color w:val="000000"/>
        </w:rPr>
        <w:t>на поставку изделий медицинского назначения</w:t>
      </w:r>
    </w:p>
    <w:p w14:paraId="55974F26" w14:textId="77777777" w:rsidR="006F4A3C" w:rsidRDefault="006F4A3C">
      <w:pPr>
        <w:spacing w:after="0" w:line="252" w:lineRule="auto"/>
        <w:jc w:val="center"/>
        <w:rPr>
          <w:rFonts w:ascii="Times New Roman" w:hAnsi="Times New Roman" w:cs="Times New Roman"/>
          <w:b/>
          <w:bCs/>
          <w:color w:val="000000"/>
        </w:rPr>
      </w:pPr>
    </w:p>
    <w:p w14:paraId="28C44B62" w14:textId="77777777" w:rsidR="006F4A3C" w:rsidRDefault="0091531F">
      <w:pPr>
        <w:spacing w:after="0" w:line="252" w:lineRule="auto"/>
        <w:rPr>
          <w:rFonts w:ascii="Times New Roman" w:hAnsi="Times New Roman" w:cs="Times New Roman"/>
          <w:b/>
          <w:bCs/>
          <w:color w:val="000000"/>
        </w:rPr>
      </w:pPr>
      <w:r>
        <w:rPr>
          <w:rFonts w:ascii="Times New Roman" w:hAnsi="Times New Roman" w:cs="Times New Roman"/>
          <w:b/>
          <w:bCs/>
        </w:rPr>
        <w:t>1. Объект и характеристики закупки:</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0A0" w:firstRow="1" w:lastRow="0" w:firstColumn="1" w:lastColumn="0" w:noHBand="0" w:noVBand="0"/>
      </w:tblPr>
      <w:tblGrid>
        <w:gridCol w:w="500"/>
        <w:gridCol w:w="1553"/>
        <w:gridCol w:w="4326"/>
        <w:gridCol w:w="1317"/>
        <w:gridCol w:w="1646"/>
        <w:gridCol w:w="875"/>
      </w:tblGrid>
      <w:tr w:rsidR="006F4A3C" w:rsidRPr="003B428D" w14:paraId="39F0AFDD" w14:textId="77777777" w:rsidTr="003B428D">
        <w:trPr>
          <w:trHeight w:val="263"/>
          <w:jc w:val="center"/>
        </w:trPr>
        <w:tc>
          <w:tcPr>
            <w:tcW w:w="500" w:type="dxa"/>
            <w:vMerge w:val="restart"/>
          </w:tcPr>
          <w:p w14:paraId="0D8CBBA2" w14:textId="77777777" w:rsidR="006F4A3C" w:rsidRPr="003B428D" w:rsidRDefault="0091531F">
            <w:pPr>
              <w:spacing w:after="0" w:line="252" w:lineRule="auto"/>
              <w:jc w:val="center"/>
              <w:rPr>
                <w:rFonts w:ascii="Times New Roman" w:hAnsi="Times New Roman" w:cs="Times New Roman"/>
                <w:b/>
                <w:bCs/>
                <w:lang w:eastAsia="ru-RU"/>
              </w:rPr>
            </w:pPr>
            <w:r w:rsidRPr="003B428D">
              <w:rPr>
                <w:rFonts w:ascii="Times New Roman" w:hAnsi="Times New Roman" w:cs="Times New Roman"/>
                <w:b/>
                <w:bCs/>
                <w:lang w:eastAsia="ru-RU"/>
              </w:rPr>
              <w:t>№ п/п</w:t>
            </w:r>
          </w:p>
        </w:tc>
        <w:tc>
          <w:tcPr>
            <w:tcW w:w="1553" w:type="dxa"/>
            <w:vMerge w:val="restart"/>
          </w:tcPr>
          <w:p w14:paraId="6B06DED6" w14:textId="77777777" w:rsidR="006F4A3C" w:rsidRPr="003B428D" w:rsidRDefault="0091531F">
            <w:pPr>
              <w:spacing w:after="0" w:line="252" w:lineRule="auto"/>
              <w:jc w:val="center"/>
              <w:rPr>
                <w:rFonts w:ascii="Times New Roman" w:hAnsi="Times New Roman" w:cs="Times New Roman"/>
                <w:b/>
                <w:bCs/>
                <w:lang w:eastAsia="ru-RU"/>
              </w:rPr>
            </w:pPr>
            <w:r w:rsidRPr="003B428D">
              <w:rPr>
                <w:rFonts w:ascii="Times New Roman" w:hAnsi="Times New Roman" w:cs="Times New Roman"/>
                <w:b/>
                <w:bCs/>
                <w:lang w:eastAsia="ru-RU"/>
              </w:rPr>
              <w:t>Наименование товара</w:t>
            </w:r>
          </w:p>
        </w:tc>
        <w:tc>
          <w:tcPr>
            <w:tcW w:w="4326" w:type="dxa"/>
            <w:vMerge w:val="restart"/>
          </w:tcPr>
          <w:p w14:paraId="019F9F4C" w14:textId="77777777" w:rsidR="006F4A3C" w:rsidRPr="003B428D" w:rsidRDefault="0091531F">
            <w:pPr>
              <w:spacing w:after="0" w:line="252" w:lineRule="auto"/>
              <w:jc w:val="center"/>
              <w:rPr>
                <w:rFonts w:ascii="Times New Roman" w:hAnsi="Times New Roman" w:cs="Times New Roman"/>
                <w:b/>
                <w:bCs/>
                <w:lang w:eastAsia="ru-RU"/>
              </w:rPr>
            </w:pPr>
            <w:r w:rsidRPr="003B428D">
              <w:rPr>
                <w:rFonts w:ascii="Times New Roman" w:hAnsi="Times New Roman" w:cs="Times New Roman"/>
                <w:b/>
                <w:bCs/>
                <w:lang w:eastAsia="ru-RU"/>
              </w:rPr>
              <w:t>Техническая характеристика</w:t>
            </w:r>
          </w:p>
        </w:tc>
        <w:tc>
          <w:tcPr>
            <w:tcW w:w="2963" w:type="dxa"/>
            <w:gridSpan w:val="2"/>
          </w:tcPr>
          <w:p w14:paraId="63AEDB48" w14:textId="77777777" w:rsidR="006F4A3C" w:rsidRPr="003B428D" w:rsidRDefault="0091531F">
            <w:pPr>
              <w:spacing w:after="0" w:line="252" w:lineRule="auto"/>
              <w:jc w:val="center"/>
              <w:rPr>
                <w:rFonts w:ascii="Times New Roman" w:hAnsi="Times New Roman" w:cs="Times New Roman"/>
                <w:b/>
                <w:bCs/>
                <w:lang w:eastAsia="ru-RU"/>
              </w:rPr>
            </w:pPr>
            <w:r w:rsidRPr="003B428D">
              <w:rPr>
                <w:rFonts w:ascii="Times New Roman" w:hAnsi="Times New Roman" w:cs="Times New Roman"/>
                <w:b/>
                <w:bCs/>
                <w:lang w:eastAsia="ru-RU"/>
              </w:rPr>
              <w:t xml:space="preserve">Кол-во, </w:t>
            </w:r>
            <w:proofErr w:type="spellStart"/>
            <w:r w:rsidRPr="003B428D">
              <w:rPr>
                <w:rFonts w:ascii="Times New Roman" w:hAnsi="Times New Roman" w:cs="Times New Roman"/>
                <w:b/>
                <w:bCs/>
                <w:lang w:eastAsia="ru-RU"/>
              </w:rPr>
              <w:t>шт</w:t>
            </w:r>
            <w:proofErr w:type="spellEnd"/>
          </w:p>
        </w:tc>
        <w:tc>
          <w:tcPr>
            <w:tcW w:w="875" w:type="dxa"/>
            <w:vMerge w:val="restart"/>
          </w:tcPr>
          <w:p w14:paraId="461F4D99" w14:textId="77777777" w:rsidR="006F4A3C" w:rsidRPr="003B428D" w:rsidRDefault="0091531F">
            <w:pPr>
              <w:spacing w:after="0" w:line="252" w:lineRule="auto"/>
              <w:jc w:val="center"/>
              <w:rPr>
                <w:rFonts w:ascii="Times New Roman" w:hAnsi="Times New Roman" w:cs="Times New Roman"/>
                <w:b/>
                <w:bCs/>
                <w:lang w:eastAsia="ru-RU"/>
              </w:rPr>
            </w:pPr>
            <w:r w:rsidRPr="003B428D">
              <w:rPr>
                <w:rFonts w:ascii="Times New Roman" w:hAnsi="Times New Roman" w:cs="Times New Roman"/>
                <w:b/>
                <w:bCs/>
                <w:lang w:eastAsia="ru-RU"/>
              </w:rPr>
              <w:t xml:space="preserve">Итого </w:t>
            </w:r>
          </w:p>
        </w:tc>
      </w:tr>
      <w:tr w:rsidR="006F4A3C" w:rsidRPr="003B428D" w14:paraId="1B8BE222" w14:textId="77777777" w:rsidTr="003B428D">
        <w:trPr>
          <w:trHeight w:val="275"/>
          <w:jc w:val="center"/>
        </w:trPr>
        <w:tc>
          <w:tcPr>
            <w:tcW w:w="500" w:type="dxa"/>
            <w:vMerge/>
          </w:tcPr>
          <w:p w14:paraId="61977D7C" w14:textId="77777777" w:rsidR="006F4A3C" w:rsidRPr="003B428D" w:rsidRDefault="006F4A3C">
            <w:pPr>
              <w:spacing w:after="0" w:line="252" w:lineRule="auto"/>
              <w:jc w:val="center"/>
              <w:rPr>
                <w:rFonts w:ascii="Times New Roman" w:hAnsi="Times New Roman" w:cs="Times New Roman"/>
                <w:b/>
                <w:bCs/>
                <w:lang w:eastAsia="ru-RU"/>
              </w:rPr>
            </w:pPr>
          </w:p>
        </w:tc>
        <w:tc>
          <w:tcPr>
            <w:tcW w:w="1553" w:type="dxa"/>
            <w:vMerge/>
          </w:tcPr>
          <w:p w14:paraId="0BB5F3D6" w14:textId="77777777" w:rsidR="006F4A3C" w:rsidRPr="003B428D" w:rsidRDefault="006F4A3C">
            <w:pPr>
              <w:spacing w:after="0" w:line="252" w:lineRule="auto"/>
              <w:jc w:val="center"/>
              <w:rPr>
                <w:rFonts w:ascii="Times New Roman" w:hAnsi="Times New Roman" w:cs="Times New Roman"/>
                <w:b/>
                <w:bCs/>
                <w:lang w:eastAsia="ru-RU"/>
              </w:rPr>
            </w:pPr>
          </w:p>
        </w:tc>
        <w:tc>
          <w:tcPr>
            <w:tcW w:w="4326" w:type="dxa"/>
            <w:vMerge/>
          </w:tcPr>
          <w:p w14:paraId="5E5820E6" w14:textId="77777777" w:rsidR="006F4A3C" w:rsidRPr="003B428D" w:rsidRDefault="006F4A3C">
            <w:pPr>
              <w:spacing w:after="0" w:line="252" w:lineRule="auto"/>
              <w:jc w:val="center"/>
              <w:rPr>
                <w:rFonts w:ascii="Times New Roman" w:hAnsi="Times New Roman" w:cs="Times New Roman"/>
                <w:b/>
                <w:bCs/>
                <w:lang w:eastAsia="ru-RU"/>
              </w:rPr>
            </w:pPr>
          </w:p>
        </w:tc>
        <w:tc>
          <w:tcPr>
            <w:tcW w:w="1317" w:type="dxa"/>
          </w:tcPr>
          <w:p w14:paraId="75F2EE52" w14:textId="77777777" w:rsidR="006F4A3C" w:rsidRPr="003B428D" w:rsidRDefault="0091531F">
            <w:pPr>
              <w:spacing w:after="0" w:line="252" w:lineRule="auto"/>
              <w:jc w:val="center"/>
              <w:rPr>
                <w:rFonts w:ascii="Times New Roman" w:hAnsi="Times New Roman" w:cs="Times New Roman"/>
                <w:b/>
                <w:bCs/>
                <w:lang w:eastAsia="ru-RU"/>
              </w:rPr>
            </w:pPr>
            <w:r w:rsidRPr="003B428D">
              <w:rPr>
                <w:rFonts w:ascii="Times New Roman" w:hAnsi="Times New Roman" w:cs="Times New Roman"/>
                <w:b/>
                <w:bCs/>
                <w:lang w:eastAsia="ru-RU"/>
              </w:rPr>
              <w:t>п. Хвойный</w:t>
            </w:r>
          </w:p>
        </w:tc>
        <w:tc>
          <w:tcPr>
            <w:tcW w:w="1646" w:type="dxa"/>
          </w:tcPr>
          <w:p w14:paraId="03ADA6AB" w14:textId="77777777" w:rsidR="006F4A3C" w:rsidRPr="003B428D" w:rsidRDefault="0091531F">
            <w:pPr>
              <w:spacing w:after="0" w:line="252" w:lineRule="auto"/>
              <w:jc w:val="center"/>
              <w:rPr>
                <w:rFonts w:ascii="Times New Roman" w:hAnsi="Times New Roman" w:cs="Times New Roman"/>
                <w:b/>
                <w:bCs/>
                <w:lang w:eastAsia="ru-RU"/>
              </w:rPr>
            </w:pPr>
            <w:r w:rsidRPr="003B428D">
              <w:rPr>
                <w:rFonts w:ascii="Times New Roman" w:hAnsi="Times New Roman" w:cs="Times New Roman"/>
                <w:b/>
                <w:bCs/>
                <w:lang w:eastAsia="ru-RU"/>
              </w:rPr>
              <w:t>п. Андреевский</w:t>
            </w:r>
          </w:p>
        </w:tc>
        <w:tc>
          <w:tcPr>
            <w:tcW w:w="875" w:type="dxa"/>
            <w:vMerge/>
          </w:tcPr>
          <w:p w14:paraId="37DFB0BC" w14:textId="77777777" w:rsidR="006F4A3C" w:rsidRPr="003B428D" w:rsidRDefault="006F4A3C">
            <w:pPr>
              <w:spacing w:after="0" w:line="252" w:lineRule="auto"/>
              <w:jc w:val="center"/>
              <w:rPr>
                <w:rFonts w:ascii="Times New Roman" w:hAnsi="Times New Roman" w:cs="Times New Roman"/>
                <w:b/>
                <w:bCs/>
                <w:lang w:eastAsia="ru-RU"/>
              </w:rPr>
            </w:pPr>
          </w:p>
        </w:tc>
      </w:tr>
      <w:tr w:rsidR="003B428D" w:rsidRPr="003B428D" w14:paraId="599167D7" w14:textId="77777777" w:rsidTr="003B428D">
        <w:trPr>
          <w:jc w:val="center"/>
        </w:trPr>
        <w:tc>
          <w:tcPr>
            <w:tcW w:w="500" w:type="dxa"/>
          </w:tcPr>
          <w:p w14:paraId="606EF0EA" w14:textId="77777777"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lang w:eastAsia="ru-RU"/>
              </w:rPr>
              <w:t>1</w:t>
            </w:r>
          </w:p>
        </w:tc>
        <w:tc>
          <w:tcPr>
            <w:tcW w:w="1553" w:type="dxa"/>
            <w:shd w:val="clear" w:color="000000" w:fill="FFFFFF"/>
          </w:tcPr>
          <w:p w14:paraId="1B1D348D" w14:textId="7FE8DFF3"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color w:val="000000"/>
              </w:rPr>
              <w:t>Бинт №1</w:t>
            </w:r>
          </w:p>
        </w:tc>
        <w:tc>
          <w:tcPr>
            <w:tcW w:w="4326" w:type="dxa"/>
          </w:tcPr>
          <w:p w14:paraId="3B65D865" w14:textId="77777777" w:rsidR="003B428D" w:rsidRPr="003B428D" w:rsidRDefault="003B428D" w:rsidP="003B428D">
            <w:pPr>
              <w:spacing w:after="0" w:line="240" w:lineRule="auto"/>
              <w:rPr>
                <w:rFonts w:ascii="Times New Roman" w:hAnsi="Times New Roman" w:cs="Times New Roman"/>
              </w:rPr>
            </w:pPr>
            <w:r w:rsidRPr="003B428D">
              <w:rPr>
                <w:rFonts w:ascii="Times New Roman" w:hAnsi="Times New Roman" w:cs="Times New Roman"/>
              </w:rPr>
              <w:t>Материал: из высококачественной отбеленной хлопчатобумажной медицинской марли (100% хлопок).</w:t>
            </w:r>
          </w:p>
          <w:p w14:paraId="4D2B6864" w14:textId="77777777" w:rsidR="003B428D" w:rsidRPr="003B428D" w:rsidRDefault="003B428D" w:rsidP="003B428D">
            <w:pPr>
              <w:spacing w:after="0" w:line="240" w:lineRule="auto"/>
              <w:rPr>
                <w:rFonts w:ascii="Times New Roman" w:hAnsi="Times New Roman" w:cs="Times New Roman"/>
              </w:rPr>
            </w:pPr>
            <w:r w:rsidRPr="003B428D">
              <w:rPr>
                <w:rFonts w:ascii="Times New Roman" w:hAnsi="Times New Roman" w:cs="Times New Roman"/>
              </w:rPr>
              <w:t>Плотность: не менее 27 г/</w:t>
            </w:r>
            <w:proofErr w:type="spellStart"/>
            <w:proofErr w:type="gramStart"/>
            <w:r w:rsidRPr="003B428D">
              <w:rPr>
                <w:rFonts w:ascii="Times New Roman" w:hAnsi="Times New Roman" w:cs="Times New Roman"/>
              </w:rPr>
              <w:t>кв.м</w:t>
            </w:r>
            <w:proofErr w:type="spellEnd"/>
            <w:proofErr w:type="gramEnd"/>
          </w:p>
          <w:p w14:paraId="1550AC08" w14:textId="77777777" w:rsidR="003B428D" w:rsidRPr="003B428D" w:rsidRDefault="003B428D" w:rsidP="003B428D">
            <w:pPr>
              <w:spacing w:after="0" w:line="240" w:lineRule="auto"/>
              <w:rPr>
                <w:rFonts w:ascii="Times New Roman" w:hAnsi="Times New Roman" w:cs="Times New Roman"/>
              </w:rPr>
            </w:pPr>
            <w:r w:rsidRPr="003B428D">
              <w:rPr>
                <w:rFonts w:ascii="Times New Roman" w:hAnsi="Times New Roman" w:cs="Times New Roman"/>
              </w:rPr>
              <w:t>Стерильность: нестерильный</w:t>
            </w:r>
          </w:p>
          <w:p w14:paraId="52E4715E" w14:textId="77777777" w:rsidR="003B428D" w:rsidRPr="003B428D" w:rsidRDefault="003B428D" w:rsidP="003B428D">
            <w:pPr>
              <w:spacing w:after="0" w:line="240" w:lineRule="auto"/>
              <w:rPr>
                <w:rFonts w:ascii="Times New Roman" w:hAnsi="Times New Roman" w:cs="Times New Roman"/>
              </w:rPr>
            </w:pPr>
            <w:r w:rsidRPr="003B428D">
              <w:rPr>
                <w:rFonts w:ascii="Times New Roman" w:hAnsi="Times New Roman" w:cs="Times New Roman"/>
              </w:rPr>
              <w:t>Размеры: не менее 7мх14см</w:t>
            </w:r>
          </w:p>
          <w:p w14:paraId="5D238FE6" w14:textId="20DE0169" w:rsidR="003B428D" w:rsidRPr="003B428D" w:rsidRDefault="003B428D" w:rsidP="003B428D">
            <w:pPr>
              <w:spacing w:after="0" w:line="240" w:lineRule="auto"/>
              <w:rPr>
                <w:rFonts w:ascii="Times New Roman" w:hAnsi="Times New Roman" w:cs="Times New Roman"/>
              </w:rPr>
            </w:pPr>
            <w:r w:rsidRPr="003B428D">
              <w:rPr>
                <w:rFonts w:ascii="Times New Roman" w:hAnsi="Times New Roman" w:cs="Times New Roman"/>
              </w:rPr>
              <w:t>Тип упаковки: индивидуальная</w:t>
            </w:r>
          </w:p>
        </w:tc>
        <w:tc>
          <w:tcPr>
            <w:tcW w:w="1317" w:type="dxa"/>
          </w:tcPr>
          <w:p w14:paraId="38546151" w14:textId="0BFC2431" w:rsidR="003B428D" w:rsidRPr="003B428D" w:rsidRDefault="008D3973" w:rsidP="003B428D">
            <w:pPr>
              <w:spacing w:after="0" w:line="240" w:lineRule="auto"/>
              <w:jc w:val="center"/>
              <w:rPr>
                <w:rFonts w:ascii="Times New Roman" w:hAnsi="Times New Roman" w:cs="Times New Roman"/>
                <w:lang w:eastAsia="ru-RU"/>
              </w:rPr>
            </w:pPr>
            <w:r>
              <w:rPr>
                <w:rFonts w:ascii="Times New Roman" w:hAnsi="Times New Roman" w:cs="Times New Roman"/>
              </w:rPr>
              <w:t>8</w:t>
            </w:r>
            <w:r w:rsidR="003B428D" w:rsidRPr="003B428D">
              <w:rPr>
                <w:rFonts w:ascii="Times New Roman" w:hAnsi="Times New Roman" w:cs="Times New Roman"/>
              </w:rPr>
              <w:t>00</w:t>
            </w:r>
          </w:p>
        </w:tc>
        <w:tc>
          <w:tcPr>
            <w:tcW w:w="1646" w:type="dxa"/>
            <w:tcBorders>
              <w:top w:val="single" w:sz="4" w:space="0" w:color="auto"/>
              <w:left w:val="single" w:sz="4" w:space="0" w:color="auto"/>
              <w:bottom w:val="single" w:sz="4" w:space="0" w:color="auto"/>
              <w:right w:val="single" w:sz="4" w:space="0" w:color="auto"/>
            </w:tcBorders>
            <w:shd w:val="clear" w:color="000000" w:fill="FFFFFF"/>
          </w:tcPr>
          <w:p w14:paraId="18263672" w14:textId="680C8F7C" w:rsidR="003B428D" w:rsidRPr="003B428D" w:rsidRDefault="008D3973" w:rsidP="003B428D">
            <w:pPr>
              <w:spacing w:after="0" w:line="240" w:lineRule="auto"/>
              <w:jc w:val="center"/>
              <w:rPr>
                <w:rFonts w:ascii="Times New Roman" w:hAnsi="Times New Roman" w:cs="Times New Roman"/>
                <w:lang w:eastAsia="ru-RU"/>
              </w:rPr>
            </w:pPr>
            <w:r>
              <w:rPr>
                <w:rFonts w:ascii="Times New Roman" w:hAnsi="Times New Roman" w:cs="Times New Roman"/>
                <w:color w:val="000000"/>
              </w:rPr>
              <w:t>8</w:t>
            </w:r>
            <w:r w:rsidR="003B428D" w:rsidRPr="003B428D">
              <w:rPr>
                <w:rFonts w:ascii="Times New Roman" w:hAnsi="Times New Roman" w:cs="Times New Roman"/>
                <w:color w:val="000000"/>
              </w:rPr>
              <w:t>00</w:t>
            </w:r>
          </w:p>
        </w:tc>
        <w:tc>
          <w:tcPr>
            <w:tcW w:w="875" w:type="dxa"/>
          </w:tcPr>
          <w:p w14:paraId="0D037AF9" w14:textId="54079FF4" w:rsidR="003B428D" w:rsidRPr="008D3973" w:rsidRDefault="008D3973" w:rsidP="003B428D">
            <w:pPr>
              <w:spacing w:after="0" w:line="240" w:lineRule="auto"/>
              <w:jc w:val="center"/>
              <w:rPr>
                <w:rFonts w:ascii="Times New Roman" w:hAnsi="Times New Roman" w:cs="Times New Roman"/>
                <w:lang w:eastAsia="ru-RU"/>
              </w:rPr>
            </w:pPr>
            <w:r>
              <w:rPr>
                <w:rFonts w:ascii="Times New Roman" w:hAnsi="Times New Roman" w:cs="Times New Roman"/>
                <w:lang w:eastAsia="ru-RU"/>
              </w:rPr>
              <w:t>1600</w:t>
            </w:r>
          </w:p>
        </w:tc>
      </w:tr>
      <w:tr w:rsidR="003B428D" w:rsidRPr="003B428D" w14:paraId="10F7B328" w14:textId="77777777" w:rsidTr="003B428D">
        <w:trPr>
          <w:jc w:val="center"/>
        </w:trPr>
        <w:tc>
          <w:tcPr>
            <w:tcW w:w="500" w:type="dxa"/>
          </w:tcPr>
          <w:p w14:paraId="3A498496" w14:textId="77777777"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lang w:eastAsia="ru-RU"/>
              </w:rPr>
              <w:t>2</w:t>
            </w:r>
          </w:p>
        </w:tc>
        <w:tc>
          <w:tcPr>
            <w:tcW w:w="1553" w:type="dxa"/>
            <w:shd w:val="clear" w:color="000000" w:fill="FFFFFF"/>
          </w:tcPr>
          <w:p w14:paraId="31705465" w14:textId="7CF701D7" w:rsidR="003B428D" w:rsidRPr="003B428D" w:rsidRDefault="003B428D" w:rsidP="003B428D">
            <w:pPr>
              <w:spacing w:after="0"/>
              <w:jc w:val="center"/>
              <w:rPr>
                <w:rFonts w:ascii="Times New Roman" w:hAnsi="Times New Roman" w:cs="Times New Roman"/>
                <w:color w:val="000000"/>
              </w:rPr>
            </w:pPr>
            <w:r w:rsidRPr="003B428D">
              <w:rPr>
                <w:rFonts w:ascii="Times New Roman" w:hAnsi="Times New Roman" w:cs="Times New Roman"/>
                <w:color w:val="000000"/>
              </w:rPr>
              <w:t xml:space="preserve">Лейкопластырь </w:t>
            </w:r>
          </w:p>
        </w:tc>
        <w:tc>
          <w:tcPr>
            <w:tcW w:w="4326" w:type="dxa"/>
          </w:tcPr>
          <w:p w14:paraId="036E362B"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 xml:space="preserve">Тканевая основа: </w:t>
            </w:r>
            <w:proofErr w:type="gramStart"/>
            <w:r w:rsidRPr="003B428D">
              <w:rPr>
                <w:rFonts w:ascii="Times New Roman" w:hAnsi="Times New Roman" w:cs="Times New Roman"/>
                <w:color w:val="00000A"/>
              </w:rPr>
              <w:t>бязь</w:t>
            </w:r>
            <w:proofErr w:type="gramEnd"/>
            <w:r w:rsidRPr="003B428D">
              <w:rPr>
                <w:rFonts w:ascii="Times New Roman" w:hAnsi="Times New Roman" w:cs="Times New Roman"/>
                <w:color w:val="00000A"/>
              </w:rPr>
              <w:t xml:space="preserve"> отбеленная 100 % хлопок, поверхностная плотность не менее 140 г/м2</w:t>
            </w:r>
          </w:p>
          <w:p w14:paraId="3620B53C"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Клей: смесь синтетических каучуков с оксидом цинка.</w:t>
            </w:r>
          </w:p>
          <w:p w14:paraId="1FD59FAE"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Ширина пластыря: не менее 3 см</w:t>
            </w:r>
          </w:p>
          <w:p w14:paraId="615BAABA"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Длина пластыря: не менее 500 см</w:t>
            </w:r>
          </w:p>
          <w:p w14:paraId="5E836BA2" w14:textId="14B19D94"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Тип упаковки: индивидуальная</w:t>
            </w:r>
          </w:p>
        </w:tc>
        <w:tc>
          <w:tcPr>
            <w:tcW w:w="1317" w:type="dxa"/>
          </w:tcPr>
          <w:p w14:paraId="72C5016A" w14:textId="40FE442D"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rPr>
              <w:t>100</w:t>
            </w:r>
          </w:p>
        </w:tc>
        <w:tc>
          <w:tcPr>
            <w:tcW w:w="1646" w:type="dxa"/>
            <w:tcBorders>
              <w:top w:val="nil"/>
              <w:left w:val="single" w:sz="4" w:space="0" w:color="auto"/>
              <w:bottom w:val="single" w:sz="4" w:space="0" w:color="auto"/>
              <w:right w:val="single" w:sz="4" w:space="0" w:color="auto"/>
            </w:tcBorders>
            <w:shd w:val="clear" w:color="000000" w:fill="FFFFFF"/>
          </w:tcPr>
          <w:p w14:paraId="0AD42F01" w14:textId="3D68DCAC" w:rsidR="003B428D" w:rsidRPr="003B428D" w:rsidRDefault="003B428D" w:rsidP="003B428D">
            <w:pPr>
              <w:spacing w:after="0" w:line="240" w:lineRule="exact"/>
              <w:jc w:val="center"/>
              <w:rPr>
                <w:rFonts w:ascii="Times New Roman" w:hAnsi="Times New Roman" w:cs="Times New Roman"/>
                <w:lang w:eastAsia="ru-RU"/>
              </w:rPr>
            </w:pPr>
            <w:r w:rsidRPr="003B428D">
              <w:rPr>
                <w:rFonts w:ascii="Times New Roman" w:hAnsi="Times New Roman" w:cs="Times New Roman"/>
                <w:color w:val="000000"/>
              </w:rPr>
              <w:t>100</w:t>
            </w:r>
          </w:p>
        </w:tc>
        <w:tc>
          <w:tcPr>
            <w:tcW w:w="875" w:type="dxa"/>
          </w:tcPr>
          <w:p w14:paraId="091BF7A2" w14:textId="167D0EC1" w:rsidR="003B428D" w:rsidRPr="003B428D" w:rsidRDefault="003B428D" w:rsidP="003B428D">
            <w:pPr>
              <w:spacing w:after="0" w:line="240" w:lineRule="exact"/>
              <w:jc w:val="center"/>
              <w:rPr>
                <w:rFonts w:ascii="Times New Roman" w:hAnsi="Times New Roman" w:cs="Times New Roman"/>
                <w:lang w:val="en-US" w:eastAsia="ru-RU"/>
              </w:rPr>
            </w:pPr>
            <w:r>
              <w:rPr>
                <w:rFonts w:ascii="Times New Roman" w:hAnsi="Times New Roman" w:cs="Times New Roman"/>
                <w:lang w:val="en-US" w:eastAsia="ru-RU"/>
              </w:rPr>
              <w:t xml:space="preserve">200 </w:t>
            </w:r>
          </w:p>
        </w:tc>
      </w:tr>
      <w:tr w:rsidR="003B428D" w:rsidRPr="003B428D" w14:paraId="2CC63B37" w14:textId="77777777" w:rsidTr="003B428D">
        <w:trPr>
          <w:jc w:val="center"/>
        </w:trPr>
        <w:tc>
          <w:tcPr>
            <w:tcW w:w="500" w:type="dxa"/>
          </w:tcPr>
          <w:p w14:paraId="09A0CCF1" w14:textId="77777777"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lang w:eastAsia="ru-RU"/>
              </w:rPr>
              <w:t>3</w:t>
            </w:r>
          </w:p>
        </w:tc>
        <w:tc>
          <w:tcPr>
            <w:tcW w:w="1553" w:type="dxa"/>
            <w:shd w:val="clear" w:color="000000" w:fill="FFFFFF"/>
          </w:tcPr>
          <w:p w14:paraId="78E2F0FF" w14:textId="582FEDC9" w:rsidR="003B428D" w:rsidRPr="003B428D" w:rsidRDefault="003B428D" w:rsidP="003B428D">
            <w:pPr>
              <w:spacing w:after="0"/>
              <w:jc w:val="center"/>
              <w:rPr>
                <w:rFonts w:ascii="Times New Roman" w:hAnsi="Times New Roman" w:cs="Times New Roman"/>
                <w:color w:val="00000A"/>
              </w:rPr>
            </w:pPr>
            <w:r w:rsidRPr="003B428D">
              <w:rPr>
                <w:rFonts w:ascii="Times New Roman" w:hAnsi="Times New Roman" w:cs="Times New Roman"/>
                <w:color w:val="000000"/>
              </w:rPr>
              <w:t xml:space="preserve">Салфетки стерильные </w:t>
            </w:r>
          </w:p>
        </w:tc>
        <w:tc>
          <w:tcPr>
            <w:tcW w:w="4326" w:type="dxa"/>
          </w:tcPr>
          <w:p w14:paraId="7C94F4B4" w14:textId="77777777" w:rsidR="003B428D" w:rsidRDefault="003B428D" w:rsidP="003B428D">
            <w:pPr>
              <w:spacing w:after="0" w:line="240" w:lineRule="exact"/>
              <w:rPr>
                <w:rFonts w:ascii="Times New Roman" w:hAnsi="Times New Roman" w:cs="Times New Roman"/>
                <w:color w:val="00000A"/>
              </w:rPr>
            </w:pPr>
            <w:r>
              <w:rPr>
                <w:rFonts w:ascii="Times New Roman" w:hAnsi="Times New Roman" w:cs="Times New Roman"/>
                <w:color w:val="00000A"/>
              </w:rPr>
              <w:t xml:space="preserve">Назначение: </w:t>
            </w:r>
            <w:r w:rsidRPr="003B428D">
              <w:rPr>
                <w:rFonts w:ascii="Times New Roman" w:hAnsi="Times New Roman" w:cs="Times New Roman"/>
                <w:color w:val="00000A"/>
              </w:rPr>
              <w:t>для использования в качестве готовых операционно-перевязочных средств, для наложения повязок, осушения ран, при перевязках и операциях, для тампонады с целью остановки кровотечения и дренирования.</w:t>
            </w:r>
          </w:p>
          <w:p w14:paraId="44567771" w14:textId="5268DF1B" w:rsidR="0062174B" w:rsidRDefault="0062174B" w:rsidP="003B428D">
            <w:pPr>
              <w:spacing w:after="0" w:line="240" w:lineRule="exact"/>
              <w:rPr>
                <w:rFonts w:ascii="Times New Roman" w:hAnsi="Times New Roman" w:cs="Times New Roman"/>
                <w:color w:val="00000A"/>
              </w:rPr>
            </w:pPr>
            <w:r>
              <w:rPr>
                <w:rFonts w:ascii="Times New Roman" w:hAnsi="Times New Roman" w:cs="Times New Roman"/>
                <w:color w:val="00000A"/>
              </w:rPr>
              <w:t>Размер: не менее 10*10 см</w:t>
            </w:r>
          </w:p>
          <w:p w14:paraId="4FBCB2BB" w14:textId="5BBC0C47" w:rsidR="0062174B" w:rsidRPr="003B428D" w:rsidRDefault="0062174B" w:rsidP="003B428D">
            <w:pPr>
              <w:spacing w:after="0" w:line="240" w:lineRule="exact"/>
              <w:rPr>
                <w:rFonts w:ascii="Times New Roman" w:hAnsi="Times New Roman" w:cs="Times New Roman"/>
                <w:color w:val="00000A"/>
              </w:rPr>
            </w:pPr>
            <w:r>
              <w:rPr>
                <w:rFonts w:ascii="Times New Roman" w:hAnsi="Times New Roman" w:cs="Times New Roman"/>
                <w:color w:val="00000A"/>
              </w:rPr>
              <w:t>Количество в упаковке: не менее 10</w:t>
            </w:r>
          </w:p>
        </w:tc>
        <w:tc>
          <w:tcPr>
            <w:tcW w:w="1317" w:type="dxa"/>
          </w:tcPr>
          <w:p w14:paraId="15217D7D" w14:textId="50FF5D1D" w:rsidR="003B428D" w:rsidRPr="003B428D" w:rsidRDefault="008D3973" w:rsidP="003B428D">
            <w:pPr>
              <w:spacing w:after="0" w:line="252" w:lineRule="auto"/>
              <w:jc w:val="center"/>
              <w:rPr>
                <w:rFonts w:ascii="Times New Roman" w:hAnsi="Times New Roman" w:cs="Times New Roman"/>
                <w:lang w:eastAsia="ru-RU"/>
              </w:rPr>
            </w:pPr>
            <w:r>
              <w:rPr>
                <w:rFonts w:ascii="Times New Roman" w:hAnsi="Times New Roman" w:cs="Times New Roman"/>
              </w:rPr>
              <w:t>50</w:t>
            </w:r>
          </w:p>
        </w:tc>
        <w:tc>
          <w:tcPr>
            <w:tcW w:w="1646" w:type="dxa"/>
            <w:tcBorders>
              <w:top w:val="nil"/>
              <w:left w:val="single" w:sz="4" w:space="0" w:color="auto"/>
              <w:bottom w:val="single" w:sz="4" w:space="0" w:color="auto"/>
              <w:right w:val="single" w:sz="4" w:space="0" w:color="auto"/>
            </w:tcBorders>
            <w:shd w:val="clear" w:color="000000" w:fill="FFFFFF"/>
          </w:tcPr>
          <w:p w14:paraId="40D7D7D0" w14:textId="15E7B8B9" w:rsidR="003B428D" w:rsidRPr="003B428D" w:rsidRDefault="008D3973" w:rsidP="003B428D">
            <w:pPr>
              <w:spacing w:after="0" w:line="240" w:lineRule="exact"/>
              <w:jc w:val="center"/>
              <w:rPr>
                <w:rFonts w:ascii="Times New Roman" w:hAnsi="Times New Roman" w:cs="Times New Roman"/>
                <w:lang w:eastAsia="ru-RU"/>
              </w:rPr>
            </w:pPr>
            <w:r>
              <w:rPr>
                <w:rFonts w:ascii="Times New Roman" w:hAnsi="Times New Roman" w:cs="Times New Roman"/>
                <w:color w:val="000000"/>
              </w:rPr>
              <w:t>50</w:t>
            </w:r>
          </w:p>
        </w:tc>
        <w:tc>
          <w:tcPr>
            <w:tcW w:w="875" w:type="dxa"/>
          </w:tcPr>
          <w:p w14:paraId="337F1144" w14:textId="093241E5" w:rsidR="003B428D" w:rsidRPr="003B428D" w:rsidRDefault="008D3973" w:rsidP="003B428D">
            <w:pPr>
              <w:spacing w:after="0" w:line="240" w:lineRule="exact"/>
              <w:jc w:val="center"/>
              <w:rPr>
                <w:rFonts w:ascii="Times New Roman" w:hAnsi="Times New Roman" w:cs="Times New Roman"/>
                <w:lang w:val="en-US" w:eastAsia="ru-RU"/>
              </w:rPr>
            </w:pPr>
            <w:r>
              <w:rPr>
                <w:rFonts w:ascii="Times New Roman" w:hAnsi="Times New Roman" w:cs="Times New Roman"/>
                <w:lang w:eastAsia="ru-RU"/>
              </w:rPr>
              <w:t>1</w:t>
            </w:r>
            <w:r w:rsidR="003B428D">
              <w:rPr>
                <w:rFonts w:ascii="Times New Roman" w:hAnsi="Times New Roman" w:cs="Times New Roman"/>
                <w:lang w:val="en-US" w:eastAsia="ru-RU"/>
              </w:rPr>
              <w:t>00</w:t>
            </w:r>
          </w:p>
        </w:tc>
      </w:tr>
      <w:tr w:rsidR="003B428D" w:rsidRPr="003B428D" w14:paraId="4090147E" w14:textId="77777777" w:rsidTr="003B428D">
        <w:trPr>
          <w:jc w:val="center"/>
        </w:trPr>
        <w:tc>
          <w:tcPr>
            <w:tcW w:w="500" w:type="dxa"/>
          </w:tcPr>
          <w:p w14:paraId="4BDA7AD5" w14:textId="77777777"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lang w:eastAsia="ru-RU"/>
              </w:rPr>
              <w:t>4</w:t>
            </w:r>
          </w:p>
        </w:tc>
        <w:tc>
          <w:tcPr>
            <w:tcW w:w="1553" w:type="dxa"/>
            <w:shd w:val="clear" w:color="000000" w:fill="FFFFFF"/>
          </w:tcPr>
          <w:p w14:paraId="17A70CA8" w14:textId="5C01DA37" w:rsidR="003B428D" w:rsidRPr="003B428D" w:rsidRDefault="003B428D" w:rsidP="003B428D">
            <w:pPr>
              <w:spacing w:after="0"/>
              <w:jc w:val="center"/>
              <w:rPr>
                <w:rFonts w:ascii="Times New Roman" w:hAnsi="Times New Roman" w:cs="Times New Roman"/>
                <w:color w:val="00000A"/>
              </w:rPr>
            </w:pPr>
            <w:r w:rsidRPr="003B428D">
              <w:rPr>
                <w:rFonts w:ascii="Times New Roman" w:hAnsi="Times New Roman" w:cs="Times New Roman"/>
                <w:color w:val="000000"/>
              </w:rPr>
              <w:t xml:space="preserve">Салфетки стерильные </w:t>
            </w:r>
          </w:p>
        </w:tc>
        <w:tc>
          <w:tcPr>
            <w:tcW w:w="4326" w:type="dxa"/>
          </w:tcPr>
          <w:p w14:paraId="5D7CA619" w14:textId="77777777" w:rsidR="0062174B" w:rsidRPr="0062174B" w:rsidRDefault="0062174B" w:rsidP="0062174B">
            <w:pPr>
              <w:spacing w:after="0" w:line="240" w:lineRule="exact"/>
              <w:rPr>
                <w:rFonts w:ascii="Times New Roman" w:hAnsi="Times New Roman" w:cs="Times New Roman"/>
                <w:color w:val="00000A"/>
              </w:rPr>
            </w:pPr>
            <w:r w:rsidRPr="0062174B">
              <w:rPr>
                <w:rFonts w:ascii="Times New Roman" w:hAnsi="Times New Roman" w:cs="Times New Roman"/>
                <w:color w:val="00000A"/>
              </w:rPr>
              <w:t>Назначение: для использования в качестве готовых операционно-перевязочных средств, для наложения повязок, осушения ран, при перевязках и операциях, для тампонады с целью остановки кровотечения и дренирования.</w:t>
            </w:r>
          </w:p>
          <w:p w14:paraId="11FCF7B5" w14:textId="2F738DA7" w:rsidR="0062174B" w:rsidRPr="0062174B" w:rsidRDefault="0062174B" w:rsidP="0062174B">
            <w:pPr>
              <w:spacing w:after="0" w:line="240" w:lineRule="exact"/>
              <w:rPr>
                <w:rFonts w:ascii="Times New Roman" w:hAnsi="Times New Roman" w:cs="Times New Roman"/>
                <w:color w:val="00000A"/>
              </w:rPr>
            </w:pPr>
            <w:r w:rsidRPr="0062174B">
              <w:rPr>
                <w:rFonts w:ascii="Times New Roman" w:hAnsi="Times New Roman" w:cs="Times New Roman"/>
                <w:color w:val="00000A"/>
              </w:rPr>
              <w:t xml:space="preserve">Размер: </w:t>
            </w:r>
            <w:r>
              <w:rPr>
                <w:rFonts w:ascii="Times New Roman" w:hAnsi="Times New Roman" w:cs="Times New Roman"/>
                <w:color w:val="00000A"/>
              </w:rPr>
              <w:t>не менее 45</w:t>
            </w:r>
            <w:r w:rsidRPr="0062174B">
              <w:rPr>
                <w:rFonts w:ascii="Times New Roman" w:hAnsi="Times New Roman" w:cs="Times New Roman"/>
                <w:color w:val="00000A"/>
              </w:rPr>
              <w:t>*</w:t>
            </w:r>
            <w:r>
              <w:rPr>
                <w:rFonts w:ascii="Times New Roman" w:hAnsi="Times New Roman" w:cs="Times New Roman"/>
                <w:color w:val="00000A"/>
              </w:rPr>
              <w:t>29</w:t>
            </w:r>
            <w:r w:rsidRPr="0062174B">
              <w:rPr>
                <w:rFonts w:ascii="Times New Roman" w:hAnsi="Times New Roman" w:cs="Times New Roman"/>
                <w:color w:val="00000A"/>
              </w:rPr>
              <w:t xml:space="preserve"> см</w:t>
            </w:r>
          </w:p>
          <w:p w14:paraId="3FA5E485" w14:textId="584380EF" w:rsidR="003B428D" w:rsidRPr="003B428D" w:rsidRDefault="0062174B" w:rsidP="0062174B">
            <w:pPr>
              <w:spacing w:after="0" w:line="240" w:lineRule="exact"/>
              <w:rPr>
                <w:rFonts w:ascii="Times New Roman" w:hAnsi="Times New Roman" w:cs="Times New Roman"/>
                <w:color w:val="00000A"/>
              </w:rPr>
            </w:pPr>
            <w:r w:rsidRPr="0062174B">
              <w:rPr>
                <w:rFonts w:ascii="Times New Roman" w:hAnsi="Times New Roman" w:cs="Times New Roman"/>
                <w:color w:val="00000A"/>
              </w:rPr>
              <w:t xml:space="preserve">Количество в упаковке: не менее </w:t>
            </w:r>
            <w:r>
              <w:rPr>
                <w:rFonts w:ascii="Times New Roman" w:hAnsi="Times New Roman" w:cs="Times New Roman"/>
                <w:color w:val="00000A"/>
              </w:rPr>
              <w:t>5</w:t>
            </w:r>
          </w:p>
        </w:tc>
        <w:tc>
          <w:tcPr>
            <w:tcW w:w="1317" w:type="dxa"/>
          </w:tcPr>
          <w:p w14:paraId="5A3C8EE4" w14:textId="3DFFDA63" w:rsidR="003B428D" w:rsidRPr="003B428D" w:rsidRDefault="008D3973" w:rsidP="003B428D">
            <w:pPr>
              <w:spacing w:after="0" w:line="252" w:lineRule="auto"/>
              <w:jc w:val="center"/>
              <w:rPr>
                <w:rFonts w:ascii="Times New Roman" w:hAnsi="Times New Roman" w:cs="Times New Roman"/>
                <w:lang w:eastAsia="ru-RU"/>
              </w:rPr>
            </w:pPr>
            <w:r>
              <w:rPr>
                <w:rFonts w:ascii="Times New Roman" w:hAnsi="Times New Roman" w:cs="Times New Roman"/>
              </w:rPr>
              <w:t>5</w:t>
            </w:r>
            <w:r w:rsidR="003B428D" w:rsidRPr="003B428D">
              <w:rPr>
                <w:rFonts w:ascii="Times New Roman" w:hAnsi="Times New Roman" w:cs="Times New Roman"/>
              </w:rPr>
              <w:t>0</w:t>
            </w:r>
          </w:p>
        </w:tc>
        <w:tc>
          <w:tcPr>
            <w:tcW w:w="1646" w:type="dxa"/>
            <w:tcBorders>
              <w:top w:val="nil"/>
              <w:left w:val="single" w:sz="4" w:space="0" w:color="auto"/>
              <w:bottom w:val="single" w:sz="4" w:space="0" w:color="auto"/>
              <w:right w:val="single" w:sz="4" w:space="0" w:color="auto"/>
            </w:tcBorders>
            <w:shd w:val="clear" w:color="000000" w:fill="FFFFFF"/>
          </w:tcPr>
          <w:p w14:paraId="6042B318" w14:textId="6ED08E35" w:rsidR="003B428D" w:rsidRPr="003B428D" w:rsidRDefault="008D3973" w:rsidP="003B428D">
            <w:pPr>
              <w:spacing w:after="0" w:line="240" w:lineRule="exact"/>
              <w:jc w:val="center"/>
              <w:rPr>
                <w:rFonts w:ascii="Times New Roman" w:hAnsi="Times New Roman" w:cs="Times New Roman"/>
                <w:lang w:eastAsia="ru-RU"/>
              </w:rPr>
            </w:pPr>
            <w:r>
              <w:rPr>
                <w:rFonts w:ascii="Times New Roman" w:hAnsi="Times New Roman" w:cs="Times New Roman"/>
                <w:color w:val="000000"/>
              </w:rPr>
              <w:t>50</w:t>
            </w:r>
          </w:p>
        </w:tc>
        <w:tc>
          <w:tcPr>
            <w:tcW w:w="875" w:type="dxa"/>
          </w:tcPr>
          <w:p w14:paraId="79DD79A1" w14:textId="03CCC2D0" w:rsidR="003B428D" w:rsidRPr="008D3973" w:rsidRDefault="008D3973" w:rsidP="003B428D">
            <w:pPr>
              <w:spacing w:after="0" w:line="240" w:lineRule="exact"/>
              <w:jc w:val="center"/>
              <w:rPr>
                <w:rFonts w:ascii="Times New Roman" w:hAnsi="Times New Roman" w:cs="Times New Roman"/>
                <w:lang w:eastAsia="ru-RU"/>
              </w:rPr>
            </w:pPr>
            <w:r>
              <w:rPr>
                <w:rFonts w:ascii="Times New Roman" w:hAnsi="Times New Roman" w:cs="Times New Roman"/>
                <w:lang w:eastAsia="ru-RU"/>
              </w:rPr>
              <w:t>100</w:t>
            </w:r>
          </w:p>
        </w:tc>
      </w:tr>
      <w:tr w:rsidR="003B428D" w:rsidRPr="003B428D" w14:paraId="79F3112C" w14:textId="77777777" w:rsidTr="003B428D">
        <w:trPr>
          <w:jc w:val="center"/>
        </w:trPr>
        <w:tc>
          <w:tcPr>
            <w:tcW w:w="500" w:type="dxa"/>
          </w:tcPr>
          <w:p w14:paraId="726EFB1D" w14:textId="77777777"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lang w:eastAsia="ru-RU"/>
              </w:rPr>
              <w:t>5</w:t>
            </w:r>
          </w:p>
        </w:tc>
        <w:tc>
          <w:tcPr>
            <w:tcW w:w="1553" w:type="dxa"/>
            <w:shd w:val="clear" w:color="000000" w:fill="FFFFFF"/>
          </w:tcPr>
          <w:p w14:paraId="26A48378" w14:textId="4C713A13" w:rsidR="003B428D" w:rsidRPr="003B428D" w:rsidRDefault="003B428D" w:rsidP="003B428D">
            <w:pPr>
              <w:spacing w:after="0"/>
              <w:jc w:val="center"/>
              <w:rPr>
                <w:rFonts w:ascii="Times New Roman" w:hAnsi="Times New Roman" w:cs="Times New Roman"/>
                <w:color w:val="00000A"/>
              </w:rPr>
            </w:pPr>
            <w:r w:rsidRPr="003B428D">
              <w:rPr>
                <w:rFonts w:ascii="Times New Roman" w:hAnsi="Times New Roman" w:cs="Times New Roman"/>
                <w:color w:val="000000"/>
              </w:rPr>
              <w:t xml:space="preserve">Салфетки стерильные </w:t>
            </w:r>
          </w:p>
        </w:tc>
        <w:tc>
          <w:tcPr>
            <w:tcW w:w="4326" w:type="dxa"/>
          </w:tcPr>
          <w:p w14:paraId="62729A15" w14:textId="77777777" w:rsidR="0062174B" w:rsidRPr="0062174B" w:rsidRDefault="0062174B" w:rsidP="0062174B">
            <w:pPr>
              <w:spacing w:after="0" w:line="240" w:lineRule="exact"/>
              <w:rPr>
                <w:rFonts w:ascii="Times New Roman" w:hAnsi="Times New Roman" w:cs="Times New Roman"/>
                <w:color w:val="00000A"/>
              </w:rPr>
            </w:pPr>
            <w:r w:rsidRPr="0062174B">
              <w:rPr>
                <w:rFonts w:ascii="Times New Roman" w:hAnsi="Times New Roman" w:cs="Times New Roman"/>
                <w:color w:val="00000A"/>
              </w:rPr>
              <w:t>Назначение: для использования в качестве готовых операционно-перевязочных средств, для наложения повязок, осушения ран, при перевязках и операциях, для тампонады с целью остановки кровотечения и дренирования.</w:t>
            </w:r>
          </w:p>
          <w:p w14:paraId="618DFFDA" w14:textId="04FF4085" w:rsidR="0062174B" w:rsidRPr="0062174B" w:rsidRDefault="0062174B" w:rsidP="0062174B">
            <w:pPr>
              <w:spacing w:after="0" w:line="240" w:lineRule="exact"/>
              <w:rPr>
                <w:rFonts w:ascii="Times New Roman" w:hAnsi="Times New Roman" w:cs="Times New Roman"/>
                <w:color w:val="00000A"/>
              </w:rPr>
            </w:pPr>
            <w:r w:rsidRPr="0062174B">
              <w:rPr>
                <w:rFonts w:ascii="Times New Roman" w:hAnsi="Times New Roman" w:cs="Times New Roman"/>
                <w:color w:val="00000A"/>
              </w:rPr>
              <w:t>Размер: не менее 5*</w:t>
            </w:r>
            <w:r>
              <w:rPr>
                <w:rFonts w:ascii="Times New Roman" w:hAnsi="Times New Roman" w:cs="Times New Roman"/>
                <w:color w:val="00000A"/>
              </w:rPr>
              <w:t>5</w:t>
            </w:r>
            <w:r w:rsidRPr="0062174B">
              <w:rPr>
                <w:rFonts w:ascii="Times New Roman" w:hAnsi="Times New Roman" w:cs="Times New Roman"/>
                <w:color w:val="00000A"/>
              </w:rPr>
              <w:t xml:space="preserve"> см</w:t>
            </w:r>
          </w:p>
          <w:p w14:paraId="3977338D" w14:textId="67DAB57C" w:rsidR="003B428D" w:rsidRPr="003B428D" w:rsidRDefault="0062174B" w:rsidP="0062174B">
            <w:pPr>
              <w:spacing w:after="0" w:line="240" w:lineRule="exact"/>
              <w:rPr>
                <w:rFonts w:ascii="Times New Roman" w:hAnsi="Times New Roman" w:cs="Times New Roman"/>
                <w:color w:val="00000A"/>
              </w:rPr>
            </w:pPr>
            <w:r w:rsidRPr="0062174B">
              <w:rPr>
                <w:rFonts w:ascii="Times New Roman" w:hAnsi="Times New Roman" w:cs="Times New Roman"/>
                <w:color w:val="00000A"/>
              </w:rPr>
              <w:t xml:space="preserve">Количество в упаковке: не менее </w:t>
            </w:r>
            <w:r>
              <w:rPr>
                <w:rFonts w:ascii="Times New Roman" w:hAnsi="Times New Roman" w:cs="Times New Roman"/>
                <w:color w:val="00000A"/>
              </w:rPr>
              <w:t>10</w:t>
            </w:r>
          </w:p>
        </w:tc>
        <w:tc>
          <w:tcPr>
            <w:tcW w:w="1317" w:type="dxa"/>
          </w:tcPr>
          <w:p w14:paraId="2D0168AA" w14:textId="10938084" w:rsidR="003B428D" w:rsidRPr="003B428D" w:rsidRDefault="008D3973" w:rsidP="003B428D">
            <w:pPr>
              <w:spacing w:after="0" w:line="252" w:lineRule="auto"/>
              <w:jc w:val="center"/>
              <w:rPr>
                <w:rFonts w:ascii="Times New Roman" w:hAnsi="Times New Roman" w:cs="Times New Roman"/>
                <w:lang w:eastAsia="ru-RU"/>
              </w:rPr>
            </w:pPr>
            <w:r>
              <w:rPr>
                <w:rFonts w:ascii="Times New Roman" w:hAnsi="Times New Roman" w:cs="Times New Roman"/>
              </w:rPr>
              <w:t>50</w:t>
            </w:r>
          </w:p>
        </w:tc>
        <w:tc>
          <w:tcPr>
            <w:tcW w:w="1646" w:type="dxa"/>
            <w:tcBorders>
              <w:top w:val="nil"/>
              <w:left w:val="single" w:sz="4" w:space="0" w:color="auto"/>
              <w:bottom w:val="single" w:sz="4" w:space="0" w:color="auto"/>
              <w:right w:val="single" w:sz="4" w:space="0" w:color="auto"/>
            </w:tcBorders>
            <w:shd w:val="clear" w:color="000000" w:fill="FFFFFF"/>
          </w:tcPr>
          <w:p w14:paraId="2A18FD54" w14:textId="1C51B330" w:rsidR="003B428D" w:rsidRPr="003B428D" w:rsidRDefault="008D3973" w:rsidP="003B428D">
            <w:pPr>
              <w:spacing w:after="0" w:line="240" w:lineRule="exact"/>
              <w:jc w:val="center"/>
              <w:rPr>
                <w:rFonts w:ascii="Times New Roman" w:hAnsi="Times New Roman" w:cs="Times New Roman"/>
                <w:lang w:eastAsia="ru-RU"/>
              </w:rPr>
            </w:pPr>
            <w:r>
              <w:rPr>
                <w:rFonts w:ascii="Times New Roman" w:hAnsi="Times New Roman" w:cs="Times New Roman"/>
                <w:color w:val="000000"/>
              </w:rPr>
              <w:t>50</w:t>
            </w:r>
          </w:p>
        </w:tc>
        <w:tc>
          <w:tcPr>
            <w:tcW w:w="875" w:type="dxa"/>
          </w:tcPr>
          <w:p w14:paraId="1BBB4281" w14:textId="00D31312" w:rsidR="003B428D" w:rsidRPr="003B428D" w:rsidRDefault="008D3973" w:rsidP="003B428D">
            <w:pPr>
              <w:spacing w:after="0" w:line="240" w:lineRule="exact"/>
              <w:jc w:val="center"/>
              <w:rPr>
                <w:rFonts w:ascii="Times New Roman" w:hAnsi="Times New Roman" w:cs="Times New Roman"/>
                <w:lang w:val="en-US" w:eastAsia="ru-RU"/>
              </w:rPr>
            </w:pPr>
            <w:r>
              <w:rPr>
                <w:rFonts w:ascii="Times New Roman" w:hAnsi="Times New Roman" w:cs="Times New Roman"/>
                <w:lang w:eastAsia="ru-RU"/>
              </w:rPr>
              <w:t>1</w:t>
            </w:r>
            <w:r w:rsidR="003B428D">
              <w:rPr>
                <w:rFonts w:ascii="Times New Roman" w:hAnsi="Times New Roman" w:cs="Times New Roman"/>
                <w:lang w:val="en-US" w:eastAsia="ru-RU"/>
              </w:rPr>
              <w:t>00</w:t>
            </w:r>
          </w:p>
        </w:tc>
      </w:tr>
      <w:tr w:rsidR="003B428D" w:rsidRPr="003B428D" w14:paraId="441D2B9C" w14:textId="77777777" w:rsidTr="003B428D">
        <w:trPr>
          <w:jc w:val="center"/>
        </w:trPr>
        <w:tc>
          <w:tcPr>
            <w:tcW w:w="500" w:type="dxa"/>
          </w:tcPr>
          <w:p w14:paraId="7CE6BBAB" w14:textId="77777777"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lang w:eastAsia="ru-RU"/>
              </w:rPr>
              <w:t>6</w:t>
            </w:r>
          </w:p>
        </w:tc>
        <w:tc>
          <w:tcPr>
            <w:tcW w:w="1553" w:type="dxa"/>
            <w:shd w:val="clear" w:color="auto" w:fill="auto"/>
          </w:tcPr>
          <w:p w14:paraId="3ABA8489" w14:textId="6098FFEE" w:rsidR="003B428D" w:rsidRPr="003B428D" w:rsidRDefault="003B428D" w:rsidP="003B428D">
            <w:pPr>
              <w:spacing w:after="0"/>
              <w:jc w:val="center"/>
              <w:rPr>
                <w:rFonts w:ascii="Times New Roman" w:hAnsi="Times New Roman" w:cs="Times New Roman"/>
                <w:color w:val="00000A"/>
              </w:rPr>
            </w:pPr>
            <w:r w:rsidRPr="003B428D">
              <w:rPr>
                <w:rFonts w:ascii="Times New Roman" w:hAnsi="Times New Roman" w:cs="Times New Roman"/>
                <w:color w:val="000000"/>
              </w:rPr>
              <w:t>Система инфузионная одноразовая №1</w:t>
            </w:r>
          </w:p>
        </w:tc>
        <w:tc>
          <w:tcPr>
            <w:tcW w:w="4326" w:type="dxa"/>
          </w:tcPr>
          <w:p w14:paraId="3BAB4E67"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Материал: АБС-пластик, полипропилен, ПВХ, натуральный каучук-латекс</w:t>
            </w:r>
          </w:p>
          <w:p w14:paraId="35EB8CAD"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 xml:space="preserve">Тип: система </w:t>
            </w:r>
            <w:proofErr w:type="spellStart"/>
            <w:r w:rsidRPr="003B428D">
              <w:rPr>
                <w:rFonts w:ascii="Times New Roman" w:hAnsi="Times New Roman" w:cs="Times New Roman"/>
                <w:color w:val="00000A"/>
              </w:rPr>
              <w:t>трансфузионная</w:t>
            </w:r>
            <w:proofErr w:type="spellEnd"/>
          </w:p>
          <w:p w14:paraId="288098B9"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Длина иглы: 40 мм</w:t>
            </w:r>
          </w:p>
          <w:p w14:paraId="686FBCCF"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 xml:space="preserve">Тип наконечника: </w:t>
            </w:r>
            <w:proofErr w:type="spellStart"/>
            <w:r w:rsidRPr="003B428D">
              <w:rPr>
                <w:rFonts w:ascii="Times New Roman" w:hAnsi="Times New Roman" w:cs="Times New Roman"/>
                <w:color w:val="00000A"/>
              </w:rPr>
              <w:t>Luer</w:t>
            </w:r>
            <w:proofErr w:type="spellEnd"/>
          </w:p>
          <w:p w14:paraId="21AB359B"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Длина системы: 150 см</w:t>
            </w:r>
          </w:p>
          <w:p w14:paraId="40343E12"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Шип: пластиковый</w:t>
            </w:r>
          </w:p>
          <w:p w14:paraId="2F3E0C4F"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Стерильность: соответствие</w:t>
            </w:r>
          </w:p>
          <w:p w14:paraId="7A6B0F62"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Одноразовый: соответствие</w:t>
            </w:r>
          </w:p>
          <w:p w14:paraId="4FBD2EE1" w14:textId="783A16E3"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Тип упаковки: индивидуальная</w:t>
            </w:r>
          </w:p>
        </w:tc>
        <w:tc>
          <w:tcPr>
            <w:tcW w:w="1317" w:type="dxa"/>
          </w:tcPr>
          <w:p w14:paraId="27BC4568" w14:textId="12D3DE54"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rPr>
              <w:t>100</w:t>
            </w:r>
          </w:p>
        </w:tc>
        <w:tc>
          <w:tcPr>
            <w:tcW w:w="1646" w:type="dxa"/>
            <w:tcBorders>
              <w:top w:val="nil"/>
              <w:left w:val="single" w:sz="4" w:space="0" w:color="auto"/>
              <w:bottom w:val="single" w:sz="4" w:space="0" w:color="auto"/>
              <w:right w:val="single" w:sz="4" w:space="0" w:color="auto"/>
            </w:tcBorders>
            <w:shd w:val="clear" w:color="auto" w:fill="auto"/>
          </w:tcPr>
          <w:p w14:paraId="7CBF6E2F" w14:textId="1161CC63" w:rsidR="003B428D" w:rsidRPr="003B428D" w:rsidRDefault="003B428D" w:rsidP="003B428D">
            <w:pPr>
              <w:spacing w:after="0" w:line="240" w:lineRule="exact"/>
              <w:jc w:val="center"/>
              <w:rPr>
                <w:rFonts w:ascii="Times New Roman" w:hAnsi="Times New Roman" w:cs="Times New Roman"/>
                <w:lang w:eastAsia="ru-RU"/>
              </w:rPr>
            </w:pPr>
            <w:r w:rsidRPr="003B428D">
              <w:rPr>
                <w:rFonts w:ascii="Times New Roman" w:hAnsi="Times New Roman" w:cs="Times New Roman"/>
                <w:color w:val="000000"/>
              </w:rPr>
              <w:t>100</w:t>
            </w:r>
          </w:p>
        </w:tc>
        <w:tc>
          <w:tcPr>
            <w:tcW w:w="875" w:type="dxa"/>
          </w:tcPr>
          <w:p w14:paraId="56F3053F" w14:textId="68BA3BC3" w:rsidR="003B428D" w:rsidRPr="003B428D" w:rsidRDefault="003B428D" w:rsidP="003B428D">
            <w:pPr>
              <w:spacing w:after="0" w:line="240" w:lineRule="exact"/>
              <w:jc w:val="center"/>
              <w:rPr>
                <w:rFonts w:ascii="Times New Roman" w:hAnsi="Times New Roman" w:cs="Times New Roman"/>
                <w:lang w:val="en-US" w:eastAsia="ru-RU"/>
              </w:rPr>
            </w:pPr>
            <w:r>
              <w:rPr>
                <w:rFonts w:ascii="Times New Roman" w:hAnsi="Times New Roman" w:cs="Times New Roman"/>
                <w:lang w:val="en-US" w:eastAsia="ru-RU"/>
              </w:rPr>
              <w:t>200</w:t>
            </w:r>
          </w:p>
        </w:tc>
      </w:tr>
      <w:tr w:rsidR="003B428D" w:rsidRPr="003B428D" w14:paraId="2A56718B" w14:textId="77777777" w:rsidTr="003B428D">
        <w:trPr>
          <w:jc w:val="center"/>
        </w:trPr>
        <w:tc>
          <w:tcPr>
            <w:tcW w:w="500" w:type="dxa"/>
          </w:tcPr>
          <w:p w14:paraId="2E1EE4D4" w14:textId="77777777"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lang w:eastAsia="ru-RU"/>
              </w:rPr>
              <w:t>7</w:t>
            </w:r>
          </w:p>
        </w:tc>
        <w:tc>
          <w:tcPr>
            <w:tcW w:w="1553" w:type="dxa"/>
            <w:shd w:val="clear" w:color="000000" w:fill="FFFFFF"/>
          </w:tcPr>
          <w:p w14:paraId="723D54BB" w14:textId="2ECDD78D" w:rsidR="003B428D" w:rsidRPr="003B428D" w:rsidRDefault="003B428D" w:rsidP="003B428D">
            <w:pPr>
              <w:spacing w:after="0"/>
              <w:jc w:val="center"/>
              <w:rPr>
                <w:rFonts w:ascii="Times New Roman" w:hAnsi="Times New Roman" w:cs="Times New Roman"/>
                <w:color w:val="00000A"/>
              </w:rPr>
            </w:pPr>
            <w:r w:rsidRPr="003B428D">
              <w:rPr>
                <w:rFonts w:ascii="Times New Roman" w:hAnsi="Times New Roman" w:cs="Times New Roman"/>
                <w:color w:val="000000"/>
              </w:rPr>
              <w:t>Шприц №1</w:t>
            </w:r>
          </w:p>
        </w:tc>
        <w:tc>
          <w:tcPr>
            <w:tcW w:w="4326" w:type="dxa"/>
          </w:tcPr>
          <w:p w14:paraId="03543735"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 xml:space="preserve">Назначение: для подкожного, внутримышечного и внутривенного </w:t>
            </w:r>
            <w:proofErr w:type="gramStart"/>
            <w:r w:rsidRPr="003B428D">
              <w:rPr>
                <w:rFonts w:ascii="Times New Roman" w:hAnsi="Times New Roman" w:cs="Times New Roman"/>
                <w:color w:val="00000A"/>
              </w:rPr>
              <w:t>введения  лекарственных</w:t>
            </w:r>
            <w:proofErr w:type="gramEnd"/>
            <w:r w:rsidRPr="003B428D">
              <w:rPr>
                <w:rFonts w:ascii="Times New Roman" w:hAnsi="Times New Roman" w:cs="Times New Roman"/>
                <w:color w:val="00000A"/>
              </w:rPr>
              <w:t xml:space="preserve"> средств, а также для отсасывания различных жидкостей из </w:t>
            </w:r>
            <w:r w:rsidRPr="003B428D">
              <w:rPr>
                <w:rFonts w:ascii="Times New Roman" w:hAnsi="Times New Roman" w:cs="Times New Roman"/>
                <w:color w:val="00000A"/>
              </w:rPr>
              <w:lastRenderedPageBreak/>
              <w:t>организма или медицинского прибора для различных применений</w:t>
            </w:r>
          </w:p>
          <w:p w14:paraId="50D6B11D"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Материал изготовления:</w:t>
            </w:r>
          </w:p>
          <w:p w14:paraId="57557C9A"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Цилиндр: медицинский полипропилен, предназначенный для изготовления 2-х компонентных шприцев</w:t>
            </w:r>
          </w:p>
          <w:p w14:paraId="059A1357"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Поршень: полиэтилен высокой плотности</w:t>
            </w:r>
          </w:p>
          <w:p w14:paraId="02E49998"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Стерильный</w:t>
            </w:r>
          </w:p>
          <w:p w14:paraId="16E51D69"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Одноразовый</w:t>
            </w:r>
          </w:p>
          <w:p w14:paraId="6EA5F9AB"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Двухкомпонентный</w:t>
            </w:r>
          </w:p>
          <w:p w14:paraId="706812A0"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Игла 23G (0,6х30мм) - съёмная, надетая на шприц</w:t>
            </w:r>
          </w:p>
          <w:p w14:paraId="639F678E"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Инъекционная игла имеет трёхгранную заточку острия, обеспечивающую легкий и комфортный прокол ткани</w:t>
            </w:r>
          </w:p>
          <w:p w14:paraId="75548DEC"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 xml:space="preserve">Соединение шприца с иглой - тип </w:t>
            </w:r>
            <w:proofErr w:type="spellStart"/>
            <w:r w:rsidRPr="003B428D">
              <w:rPr>
                <w:rFonts w:ascii="Times New Roman" w:hAnsi="Times New Roman" w:cs="Times New Roman"/>
                <w:color w:val="00000A"/>
              </w:rPr>
              <w:t>Luer</w:t>
            </w:r>
            <w:proofErr w:type="spellEnd"/>
            <w:r w:rsidRPr="003B428D">
              <w:rPr>
                <w:rFonts w:ascii="Times New Roman" w:hAnsi="Times New Roman" w:cs="Times New Roman"/>
                <w:color w:val="00000A"/>
              </w:rPr>
              <w:t xml:space="preserve"> </w:t>
            </w:r>
            <w:proofErr w:type="spellStart"/>
            <w:r w:rsidRPr="003B428D">
              <w:rPr>
                <w:rFonts w:ascii="Times New Roman" w:hAnsi="Times New Roman" w:cs="Times New Roman"/>
                <w:color w:val="00000A"/>
              </w:rPr>
              <w:t>slip</w:t>
            </w:r>
            <w:proofErr w:type="spellEnd"/>
            <w:r w:rsidRPr="003B428D">
              <w:rPr>
                <w:rFonts w:ascii="Times New Roman" w:hAnsi="Times New Roman" w:cs="Times New Roman"/>
                <w:color w:val="00000A"/>
              </w:rPr>
              <w:t xml:space="preserve"> (</w:t>
            </w:r>
            <w:proofErr w:type="spellStart"/>
            <w:r w:rsidRPr="003B428D">
              <w:rPr>
                <w:rFonts w:ascii="Times New Roman" w:hAnsi="Times New Roman" w:cs="Times New Roman"/>
                <w:color w:val="00000A"/>
              </w:rPr>
              <w:t>Луер</w:t>
            </w:r>
            <w:proofErr w:type="spellEnd"/>
            <w:r w:rsidRPr="003B428D">
              <w:rPr>
                <w:rFonts w:ascii="Times New Roman" w:hAnsi="Times New Roman" w:cs="Times New Roman"/>
                <w:color w:val="00000A"/>
              </w:rPr>
              <w:t xml:space="preserve"> слип)</w:t>
            </w:r>
          </w:p>
          <w:p w14:paraId="47D580AF"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Объем шприца 2 мл</w:t>
            </w:r>
          </w:p>
          <w:p w14:paraId="33B221C7" w14:textId="64B68D6B"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Шкала имеет градуировку до 2 мл (цена деления шкалы 0,1 мл)</w:t>
            </w:r>
          </w:p>
        </w:tc>
        <w:tc>
          <w:tcPr>
            <w:tcW w:w="1317" w:type="dxa"/>
          </w:tcPr>
          <w:p w14:paraId="53C6A05D" w14:textId="6504F66F"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rPr>
              <w:lastRenderedPageBreak/>
              <w:t>800</w:t>
            </w:r>
          </w:p>
        </w:tc>
        <w:tc>
          <w:tcPr>
            <w:tcW w:w="1646" w:type="dxa"/>
            <w:tcBorders>
              <w:top w:val="nil"/>
              <w:left w:val="single" w:sz="4" w:space="0" w:color="auto"/>
              <w:bottom w:val="single" w:sz="4" w:space="0" w:color="auto"/>
              <w:right w:val="single" w:sz="4" w:space="0" w:color="auto"/>
            </w:tcBorders>
            <w:shd w:val="clear" w:color="000000" w:fill="FFFFFF"/>
          </w:tcPr>
          <w:p w14:paraId="0602FE29" w14:textId="6FEAAF41" w:rsidR="003B428D" w:rsidRPr="003B428D" w:rsidRDefault="003B428D" w:rsidP="003B428D">
            <w:pPr>
              <w:spacing w:after="0" w:line="240" w:lineRule="exact"/>
              <w:jc w:val="center"/>
              <w:rPr>
                <w:rFonts w:ascii="Times New Roman" w:hAnsi="Times New Roman" w:cs="Times New Roman"/>
                <w:lang w:eastAsia="ru-RU"/>
              </w:rPr>
            </w:pPr>
            <w:r w:rsidRPr="003B428D">
              <w:rPr>
                <w:rFonts w:ascii="Times New Roman" w:hAnsi="Times New Roman" w:cs="Times New Roman"/>
                <w:color w:val="000000"/>
              </w:rPr>
              <w:t>800</w:t>
            </w:r>
          </w:p>
        </w:tc>
        <w:tc>
          <w:tcPr>
            <w:tcW w:w="875" w:type="dxa"/>
          </w:tcPr>
          <w:p w14:paraId="3BDD0D5D" w14:textId="46A8D8DD" w:rsidR="003B428D" w:rsidRPr="003B428D" w:rsidRDefault="003B428D" w:rsidP="003B428D">
            <w:pPr>
              <w:spacing w:after="0" w:line="240" w:lineRule="exact"/>
              <w:jc w:val="center"/>
              <w:rPr>
                <w:rFonts w:ascii="Times New Roman" w:hAnsi="Times New Roman" w:cs="Times New Roman"/>
                <w:lang w:val="en-US" w:eastAsia="ru-RU"/>
              </w:rPr>
            </w:pPr>
            <w:r>
              <w:rPr>
                <w:rFonts w:ascii="Times New Roman" w:hAnsi="Times New Roman" w:cs="Times New Roman"/>
                <w:lang w:val="en-US" w:eastAsia="ru-RU"/>
              </w:rPr>
              <w:t>1600</w:t>
            </w:r>
          </w:p>
        </w:tc>
      </w:tr>
      <w:tr w:rsidR="003B428D" w:rsidRPr="003B428D" w14:paraId="7442010D" w14:textId="77777777" w:rsidTr="003B428D">
        <w:trPr>
          <w:jc w:val="center"/>
        </w:trPr>
        <w:tc>
          <w:tcPr>
            <w:tcW w:w="500" w:type="dxa"/>
          </w:tcPr>
          <w:p w14:paraId="514EA348" w14:textId="77777777"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lang w:eastAsia="ru-RU"/>
              </w:rPr>
              <w:t>8</w:t>
            </w:r>
          </w:p>
        </w:tc>
        <w:tc>
          <w:tcPr>
            <w:tcW w:w="1553" w:type="dxa"/>
            <w:shd w:val="clear" w:color="000000" w:fill="FFFFFF"/>
          </w:tcPr>
          <w:p w14:paraId="50DAED6D" w14:textId="29D2FE3C" w:rsidR="003B428D" w:rsidRPr="003B428D" w:rsidRDefault="003B428D" w:rsidP="003B428D">
            <w:pPr>
              <w:spacing w:after="0"/>
              <w:jc w:val="center"/>
              <w:rPr>
                <w:rFonts w:ascii="Times New Roman" w:hAnsi="Times New Roman" w:cs="Times New Roman"/>
                <w:color w:val="00000A"/>
              </w:rPr>
            </w:pPr>
            <w:r w:rsidRPr="003B428D">
              <w:rPr>
                <w:rFonts w:ascii="Times New Roman" w:hAnsi="Times New Roman" w:cs="Times New Roman"/>
                <w:color w:val="000000"/>
              </w:rPr>
              <w:t>Шприц №1</w:t>
            </w:r>
          </w:p>
        </w:tc>
        <w:tc>
          <w:tcPr>
            <w:tcW w:w="4326" w:type="dxa"/>
          </w:tcPr>
          <w:p w14:paraId="3377BBF0"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Объем шприца: 5 мл</w:t>
            </w:r>
          </w:p>
          <w:p w14:paraId="1371BB3C"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Размер иглы: 22G</w:t>
            </w:r>
          </w:p>
          <w:p w14:paraId="0D28A67F"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Диаметр иглы: 0.7 мм</w:t>
            </w:r>
          </w:p>
          <w:p w14:paraId="6B88045D"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Длина иглы (мм): 40</w:t>
            </w:r>
          </w:p>
          <w:p w14:paraId="5C1C66C2"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 xml:space="preserve">Тип наконечника: </w:t>
            </w:r>
            <w:proofErr w:type="spellStart"/>
            <w:r w:rsidRPr="003B428D">
              <w:rPr>
                <w:rFonts w:ascii="Times New Roman" w:hAnsi="Times New Roman" w:cs="Times New Roman"/>
                <w:color w:val="00000A"/>
              </w:rPr>
              <w:t>Luer</w:t>
            </w:r>
            <w:proofErr w:type="spellEnd"/>
            <w:r w:rsidRPr="003B428D">
              <w:rPr>
                <w:rFonts w:ascii="Times New Roman" w:hAnsi="Times New Roman" w:cs="Times New Roman"/>
                <w:color w:val="00000A"/>
              </w:rPr>
              <w:t xml:space="preserve"> </w:t>
            </w:r>
            <w:proofErr w:type="spellStart"/>
            <w:r w:rsidRPr="003B428D">
              <w:rPr>
                <w:rFonts w:ascii="Times New Roman" w:hAnsi="Times New Roman" w:cs="Times New Roman"/>
                <w:color w:val="00000A"/>
              </w:rPr>
              <w:t>Slip</w:t>
            </w:r>
            <w:proofErr w:type="spellEnd"/>
          </w:p>
          <w:p w14:paraId="489F0DCC"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 xml:space="preserve">Метод стерилизации: </w:t>
            </w:r>
            <w:proofErr w:type="spellStart"/>
            <w:r w:rsidRPr="003B428D">
              <w:rPr>
                <w:rFonts w:ascii="Times New Roman" w:hAnsi="Times New Roman" w:cs="Times New Roman"/>
                <w:color w:val="00000A"/>
              </w:rPr>
              <w:t>этиленоксид</w:t>
            </w:r>
            <w:proofErr w:type="spellEnd"/>
          </w:p>
          <w:p w14:paraId="03A9D7C8" w14:textId="18E1257A"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Материал цилиндра: Полипропилен</w:t>
            </w:r>
          </w:p>
        </w:tc>
        <w:tc>
          <w:tcPr>
            <w:tcW w:w="1317" w:type="dxa"/>
          </w:tcPr>
          <w:p w14:paraId="25C7BBF8" w14:textId="25834CD3" w:rsidR="003B428D" w:rsidRPr="003B428D" w:rsidRDefault="008D3973" w:rsidP="003B428D">
            <w:pPr>
              <w:spacing w:after="0" w:line="252" w:lineRule="auto"/>
              <w:jc w:val="center"/>
              <w:rPr>
                <w:rFonts w:ascii="Times New Roman" w:hAnsi="Times New Roman" w:cs="Times New Roman"/>
                <w:lang w:eastAsia="ru-RU"/>
              </w:rPr>
            </w:pPr>
            <w:r>
              <w:rPr>
                <w:rFonts w:ascii="Times New Roman" w:hAnsi="Times New Roman" w:cs="Times New Roman"/>
              </w:rPr>
              <w:t>1000</w:t>
            </w:r>
          </w:p>
        </w:tc>
        <w:tc>
          <w:tcPr>
            <w:tcW w:w="1646" w:type="dxa"/>
            <w:tcBorders>
              <w:top w:val="nil"/>
              <w:left w:val="single" w:sz="4" w:space="0" w:color="auto"/>
              <w:bottom w:val="single" w:sz="4" w:space="0" w:color="auto"/>
              <w:right w:val="single" w:sz="4" w:space="0" w:color="auto"/>
            </w:tcBorders>
            <w:shd w:val="clear" w:color="000000" w:fill="FFFFFF"/>
          </w:tcPr>
          <w:p w14:paraId="7A82E84A" w14:textId="5F3F2841" w:rsidR="003B428D" w:rsidRPr="003B428D" w:rsidRDefault="008D3973" w:rsidP="003B428D">
            <w:pPr>
              <w:spacing w:after="0" w:line="240" w:lineRule="exact"/>
              <w:jc w:val="center"/>
              <w:rPr>
                <w:rFonts w:ascii="Times New Roman" w:hAnsi="Times New Roman" w:cs="Times New Roman"/>
                <w:lang w:eastAsia="ru-RU"/>
              </w:rPr>
            </w:pPr>
            <w:r>
              <w:rPr>
                <w:rFonts w:ascii="Times New Roman" w:hAnsi="Times New Roman" w:cs="Times New Roman"/>
                <w:color w:val="000000"/>
              </w:rPr>
              <w:t>1000</w:t>
            </w:r>
          </w:p>
        </w:tc>
        <w:tc>
          <w:tcPr>
            <w:tcW w:w="875" w:type="dxa"/>
          </w:tcPr>
          <w:p w14:paraId="0B165EDD" w14:textId="16725CDC" w:rsidR="003B428D" w:rsidRPr="008D3973" w:rsidRDefault="008D3973" w:rsidP="003B428D">
            <w:pPr>
              <w:spacing w:after="0" w:line="240" w:lineRule="exact"/>
              <w:jc w:val="center"/>
              <w:rPr>
                <w:rFonts w:ascii="Times New Roman" w:hAnsi="Times New Roman" w:cs="Times New Roman"/>
                <w:lang w:eastAsia="ru-RU"/>
              </w:rPr>
            </w:pPr>
            <w:r>
              <w:rPr>
                <w:rFonts w:ascii="Times New Roman" w:hAnsi="Times New Roman" w:cs="Times New Roman"/>
                <w:lang w:eastAsia="ru-RU"/>
              </w:rPr>
              <w:t>2000</w:t>
            </w:r>
          </w:p>
        </w:tc>
      </w:tr>
      <w:tr w:rsidR="003B428D" w:rsidRPr="003B428D" w14:paraId="3F5CC302" w14:textId="77777777" w:rsidTr="003B428D">
        <w:trPr>
          <w:jc w:val="center"/>
        </w:trPr>
        <w:tc>
          <w:tcPr>
            <w:tcW w:w="500" w:type="dxa"/>
          </w:tcPr>
          <w:p w14:paraId="3621B26D" w14:textId="64B20B80"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lang w:eastAsia="ru-RU"/>
              </w:rPr>
              <w:t>9</w:t>
            </w:r>
          </w:p>
        </w:tc>
        <w:tc>
          <w:tcPr>
            <w:tcW w:w="1553" w:type="dxa"/>
            <w:shd w:val="clear" w:color="000000" w:fill="FFFFFF"/>
          </w:tcPr>
          <w:p w14:paraId="45C6D517" w14:textId="1E701E9D" w:rsidR="003B428D" w:rsidRPr="003B428D" w:rsidRDefault="003B428D" w:rsidP="003B428D">
            <w:pPr>
              <w:spacing w:after="0"/>
              <w:jc w:val="center"/>
              <w:rPr>
                <w:rFonts w:ascii="Times New Roman" w:hAnsi="Times New Roman" w:cs="Times New Roman"/>
                <w:color w:val="00000A"/>
              </w:rPr>
            </w:pPr>
            <w:r w:rsidRPr="003B428D">
              <w:rPr>
                <w:rFonts w:ascii="Times New Roman" w:hAnsi="Times New Roman" w:cs="Times New Roman"/>
                <w:color w:val="000000"/>
              </w:rPr>
              <w:t>Шприц №1</w:t>
            </w:r>
          </w:p>
        </w:tc>
        <w:tc>
          <w:tcPr>
            <w:tcW w:w="4326" w:type="dxa"/>
          </w:tcPr>
          <w:p w14:paraId="0097F43A"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Материал изготовления:</w:t>
            </w:r>
          </w:p>
          <w:p w14:paraId="60810E3D"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Прозрачный цилиндр из медицинского полипропилена</w:t>
            </w:r>
          </w:p>
          <w:p w14:paraId="520C2AB4"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Поршень: медицинский полипропилен</w:t>
            </w:r>
          </w:p>
          <w:p w14:paraId="37CF19F3"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Уплотнитель поршня (манжета): синтетический каучук</w:t>
            </w:r>
          </w:p>
          <w:p w14:paraId="1F2361F6"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Объем шприца: 10 мл</w:t>
            </w:r>
          </w:p>
          <w:p w14:paraId="2B71D650"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Игла, типоразмер: 21G (0.8х40мм)</w:t>
            </w:r>
          </w:p>
          <w:p w14:paraId="77E9B6DB" w14:textId="49377A8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 xml:space="preserve">Тип соединения: </w:t>
            </w:r>
            <w:proofErr w:type="spellStart"/>
            <w:r w:rsidRPr="003B428D">
              <w:rPr>
                <w:rFonts w:ascii="Times New Roman" w:hAnsi="Times New Roman" w:cs="Times New Roman"/>
                <w:color w:val="00000A"/>
              </w:rPr>
              <w:t>Луер</w:t>
            </w:r>
            <w:proofErr w:type="spellEnd"/>
          </w:p>
        </w:tc>
        <w:tc>
          <w:tcPr>
            <w:tcW w:w="1317" w:type="dxa"/>
          </w:tcPr>
          <w:p w14:paraId="5C18F827" w14:textId="5C0D13E6"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rPr>
              <w:t>1000</w:t>
            </w:r>
          </w:p>
        </w:tc>
        <w:tc>
          <w:tcPr>
            <w:tcW w:w="1646" w:type="dxa"/>
            <w:tcBorders>
              <w:top w:val="nil"/>
              <w:left w:val="single" w:sz="4" w:space="0" w:color="auto"/>
              <w:bottom w:val="single" w:sz="4" w:space="0" w:color="auto"/>
              <w:right w:val="single" w:sz="4" w:space="0" w:color="auto"/>
            </w:tcBorders>
            <w:shd w:val="clear" w:color="000000" w:fill="FFFFFF"/>
          </w:tcPr>
          <w:p w14:paraId="44F4CF1A" w14:textId="038C0F5A" w:rsidR="003B428D" w:rsidRPr="003B428D" w:rsidRDefault="003B428D" w:rsidP="003B428D">
            <w:pPr>
              <w:spacing w:after="0" w:line="240" w:lineRule="exact"/>
              <w:jc w:val="center"/>
              <w:rPr>
                <w:rFonts w:ascii="Times New Roman" w:hAnsi="Times New Roman" w:cs="Times New Roman"/>
                <w:lang w:eastAsia="ru-RU"/>
              </w:rPr>
            </w:pPr>
            <w:r w:rsidRPr="003B428D">
              <w:rPr>
                <w:rFonts w:ascii="Times New Roman" w:hAnsi="Times New Roman" w:cs="Times New Roman"/>
                <w:color w:val="000000"/>
              </w:rPr>
              <w:t>1000</w:t>
            </w:r>
          </w:p>
        </w:tc>
        <w:tc>
          <w:tcPr>
            <w:tcW w:w="875" w:type="dxa"/>
          </w:tcPr>
          <w:p w14:paraId="7EB9F79A" w14:textId="62060593" w:rsidR="003B428D" w:rsidRPr="003B428D" w:rsidRDefault="003B428D" w:rsidP="003B428D">
            <w:pPr>
              <w:spacing w:after="0" w:line="240" w:lineRule="exact"/>
              <w:jc w:val="center"/>
              <w:rPr>
                <w:rFonts w:ascii="Times New Roman" w:hAnsi="Times New Roman" w:cs="Times New Roman"/>
                <w:lang w:val="en-US" w:eastAsia="ru-RU"/>
              </w:rPr>
            </w:pPr>
            <w:r>
              <w:rPr>
                <w:rFonts w:ascii="Times New Roman" w:hAnsi="Times New Roman" w:cs="Times New Roman"/>
                <w:lang w:val="en-US" w:eastAsia="ru-RU"/>
              </w:rPr>
              <w:t>2000</w:t>
            </w:r>
          </w:p>
        </w:tc>
      </w:tr>
      <w:tr w:rsidR="003B428D" w:rsidRPr="003B428D" w14:paraId="0B43E2F8" w14:textId="77777777" w:rsidTr="003B428D">
        <w:trPr>
          <w:jc w:val="center"/>
        </w:trPr>
        <w:tc>
          <w:tcPr>
            <w:tcW w:w="500" w:type="dxa"/>
          </w:tcPr>
          <w:p w14:paraId="1B45FD68" w14:textId="75152627"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lang w:eastAsia="ru-RU"/>
              </w:rPr>
              <w:t>10</w:t>
            </w:r>
          </w:p>
        </w:tc>
        <w:tc>
          <w:tcPr>
            <w:tcW w:w="1553" w:type="dxa"/>
            <w:shd w:val="clear" w:color="000000" w:fill="FFFFFF"/>
          </w:tcPr>
          <w:p w14:paraId="671739BF" w14:textId="67B82F04" w:rsidR="003B428D" w:rsidRPr="003B428D" w:rsidRDefault="003B428D" w:rsidP="003B428D">
            <w:pPr>
              <w:spacing w:after="0"/>
              <w:jc w:val="center"/>
              <w:rPr>
                <w:rFonts w:ascii="Times New Roman" w:hAnsi="Times New Roman" w:cs="Times New Roman"/>
                <w:color w:val="00000A"/>
              </w:rPr>
            </w:pPr>
            <w:r w:rsidRPr="003B428D">
              <w:rPr>
                <w:rFonts w:ascii="Times New Roman" w:hAnsi="Times New Roman" w:cs="Times New Roman"/>
                <w:color w:val="000000"/>
              </w:rPr>
              <w:t>Шприц №1</w:t>
            </w:r>
          </w:p>
        </w:tc>
        <w:tc>
          <w:tcPr>
            <w:tcW w:w="4326" w:type="dxa"/>
          </w:tcPr>
          <w:p w14:paraId="03913E16" w14:textId="77777777" w:rsidR="0062174B" w:rsidRPr="0062174B" w:rsidRDefault="0062174B" w:rsidP="0062174B">
            <w:pPr>
              <w:spacing w:after="0" w:line="240" w:lineRule="exact"/>
              <w:rPr>
                <w:rFonts w:ascii="Times New Roman" w:hAnsi="Times New Roman" w:cs="Times New Roman"/>
                <w:color w:val="00000A"/>
              </w:rPr>
            </w:pPr>
            <w:r w:rsidRPr="0062174B">
              <w:rPr>
                <w:rFonts w:ascii="Times New Roman" w:hAnsi="Times New Roman" w:cs="Times New Roman"/>
                <w:color w:val="00000A"/>
              </w:rPr>
              <w:t>Стерильный</w:t>
            </w:r>
          </w:p>
          <w:p w14:paraId="76078CF5" w14:textId="77777777" w:rsidR="0062174B" w:rsidRPr="0062174B" w:rsidRDefault="0062174B" w:rsidP="0062174B">
            <w:pPr>
              <w:spacing w:after="0" w:line="240" w:lineRule="exact"/>
              <w:rPr>
                <w:rFonts w:ascii="Times New Roman" w:hAnsi="Times New Roman" w:cs="Times New Roman"/>
                <w:color w:val="00000A"/>
              </w:rPr>
            </w:pPr>
            <w:r w:rsidRPr="0062174B">
              <w:rPr>
                <w:rFonts w:ascii="Times New Roman" w:hAnsi="Times New Roman" w:cs="Times New Roman"/>
                <w:color w:val="00000A"/>
              </w:rPr>
              <w:t>Одноразовый трехкомпонентный</w:t>
            </w:r>
          </w:p>
          <w:p w14:paraId="1AB79156" w14:textId="6DDA892F" w:rsidR="0062174B" w:rsidRDefault="0062174B" w:rsidP="0062174B">
            <w:pPr>
              <w:spacing w:after="0" w:line="240" w:lineRule="exact"/>
              <w:rPr>
                <w:rFonts w:ascii="Times New Roman" w:hAnsi="Times New Roman" w:cs="Times New Roman"/>
                <w:color w:val="00000A"/>
              </w:rPr>
            </w:pPr>
            <w:r w:rsidRPr="0062174B">
              <w:rPr>
                <w:rFonts w:ascii="Times New Roman" w:hAnsi="Times New Roman" w:cs="Times New Roman"/>
                <w:color w:val="00000A"/>
              </w:rPr>
              <w:t>Игла 21Gх1 1/2 (0.8Х38) - съемная, надетая на шприц</w:t>
            </w:r>
          </w:p>
          <w:p w14:paraId="73CDD106" w14:textId="3EE62C72" w:rsidR="0062174B" w:rsidRPr="0062174B" w:rsidRDefault="0062174B" w:rsidP="0062174B">
            <w:pPr>
              <w:spacing w:after="0" w:line="240" w:lineRule="exact"/>
              <w:rPr>
                <w:rFonts w:ascii="Times New Roman" w:hAnsi="Times New Roman" w:cs="Times New Roman"/>
                <w:color w:val="00000A"/>
              </w:rPr>
            </w:pPr>
            <w:r w:rsidRPr="0062174B">
              <w:rPr>
                <w:rFonts w:ascii="Times New Roman" w:hAnsi="Times New Roman" w:cs="Times New Roman"/>
                <w:color w:val="00000A"/>
              </w:rPr>
              <w:t xml:space="preserve">Объем шприца: </w:t>
            </w:r>
            <w:r>
              <w:rPr>
                <w:rFonts w:ascii="Times New Roman" w:hAnsi="Times New Roman" w:cs="Times New Roman"/>
                <w:color w:val="00000A"/>
              </w:rPr>
              <w:t>2</w:t>
            </w:r>
            <w:r w:rsidRPr="0062174B">
              <w:rPr>
                <w:rFonts w:ascii="Times New Roman" w:hAnsi="Times New Roman" w:cs="Times New Roman"/>
                <w:color w:val="00000A"/>
              </w:rPr>
              <w:t>0 мл</w:t>
            </w:r>
          </w:p>
          <w:p w14:paraId="0F4F4D50" w14:textId="77777777" w:rsidR="0062174B" w:rsidRPr="0062174B" w:rsidRDefault="0062174B" w:rsidP="0062174B">
            <w:pPr>
              <w:spacing w:after="0" w:line="240" w:lineRule="exact"/>
              <w:rPr>
                <w:rFonts w:ascii="Times New Roman" w:hAnsi="Times New Roman" w:cs="Times New Roman"/>
                <w:color w:val="00000A"/>
              </w:rPr>
            </w:pPr>
            <w:r w:rsidRPr="0062174B">
              <w:rPr>
                <w:rFonts w:ascii="Times New Roman" w:hAnsi="Times New Roman" w:cs="Times New Roman"/>
                <w:color w:val="00000A"/>
              </w:rPr>
              <w:t>Игла имеет трехгранную лазерную заточку острия, обеспечивающая легкий и комфортный прокол ткани.</w:t>
            </w:r>
          </w:p>
          <w:p w14:paraId="7055AAF6" w14:textId="77777777" w:rsidR="0062174B" w:rsidRPr="0062174B" w:rsidRDefault="0062174B" w:rsidP="0062174B">
            <w:pPr>
              <w:spacing w:after="0" w:line="240" w:lineRule="exact"/>
              <w:rPr>
                <w:rFonts w:ascii="Times New Roman" w:hAnsi="Times New Roman" w:cs="Times New Roman"/>
                <w:color w:val="00000A"/>
              </w:rPr>
            </w:pPr>
            <w:r w:rsidRPr="0062174B">
              <w:rPr>
                <w:rFonts w:ascii="Times New Roman" w:hAnsi="Times New Roman" w:cs="Times New Roman"/>
                <w:color w:val="00000A"/>
              </w:rPr>
              <w:t xml:space="preserve">Соединение шприца с иглой - тип </w:t>
            </w:r>
            <w:proofErr w:type="spellStart"/>
            <w:r w:rsidRPr="0062174B">
              <w:rPr>
                <w:rFonts w:ascii="Times New Roman" w:hAnsi="Times New Roman" w:cs="Times New Roman"/>
                <w:color w:val="00000A"/>
              </w:rPr>
              <w:t>Luer</w:t>
            </w:r>
            <w:proofErr w:type="spellEnd"/>
          </w:p>
          <w:p w14:paraId="010F52B8" w14:textId="218C825A" w:rsidR="003B428D" w:rsidRPr="003B428D" w:rsidRDefault="0062174B" w:rsidP="0062174B">
            <w:pPr>
              <w:spacing w:after="0" w:line="240" w:lineRule="exact"/>
              <w:rPr>
                <w:rFonts w:ascii="Times New Roman" w:hAnsi="Times New Roman" w:cs="Times New Roman"/>
                <w:color w:val="00000A"/>
              </w:rPr>
            </w:pPr>
            <w:r w:rsidRPr="0062174B">
              <w:rPr>
                <w:rFonts w:ascii="Times New Roman" w:hAnsi="Times New Roman" w:cs="Times New Roman"/>
                <w:color w:val="00000A"/>
              </w:rPr>
              <w:t xml:space="preserve">Положение </w:t>
            </w:r>
            <w:proofErr w:type="spellStart"/>
            <w:r w:rsidRPr="0062174B">
              <w:rPr>
                <w:rFonts w:ascii="Times New Roman" w:hAnsi="Times New Roman" w:cs="Times New Roman"/>
                <w:color w:val="00000A"/>
              </w:rPr>
              <w:t>луер</w:t>
            </w:r>
            <w:proofErr w:type="spellEnd"/>
            <w:r w:rsidRPr="0062174B">
              <w:rPr>
                <w:rFonts w:ascii="Times New Roman" w:hAnsi="Times New Roman" w:cs="Times New Roman"/>
                <w:color w:val="00000A"/>
              </w:rPr>
              <w:t>-крепления (конуса цилиндра) шприца - эксцентрическое, со смещением конуса в боковую часть цилиндра</w:t>
            </w:r>
          </w:p>
        </w:tc>
        <w:tc>
          <w:tcPr>
            <w:tcW w:w="1317" w:type="dxa"/>
          </w:tcPr>
          <w:p w14:paraId="43E519C3" w14:textId="7CC14CFF"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rPr>
              <w:t>50</w:t>
            </w:r>
          </w:p>
        </w:tc>
        <w:tc>
          <w:tcPr>
            <w:tcW w:w="1646" w:type="dxa"/>
            <w:tcBorders>
              <w:top w:val="nil"/>
              <w:left w:val="single" w:sz="4" w:space="0" w:color="auto"/>
              <w:bottom w:val="single" w:sz="4" w:space="0" w:color="auto"/>
              <w:right w:val="single" w:sz="4" w:space="0" w:color="auto"/>
            </w:tcBorders>
            <w:shd w:val="clear" w:color="000000" w:fill="FFFFFF"/>
          </w:tcPr>
          <w:p w14:paraId="471A1B2B" w14:textId="2F35A93E" w:rsidR="003B428D" w:rsidRPr="003B428D" w:rsidRDefault="003B428D" w:rsidP="003B428D">
            <w:pPr>
              <w:spacing w:after="0" w:line="240" w:lineRule="exact"/>
              <w:jc w:val="center"/>
              <w:rPr>
                <w:rFonts w:ascii="Times New Roman" w:hAnsi="Times New Roman" w:cs="Times New Roman"/>
                <w:lang w:eastAsia="ru-RU"/>
              </w:rPr>
            </w:pPr>
            <w:r w:rsidRPr="003B428D">
              <w:rPr>
                <w:rFonts w:ascii="Times New Roman" w:hAnsi="Times New Roman" w:cs="Times New Roman"/>
                <w:color w:val="000000"/>
              </w:rPr>
              <w:t>50</w:t>
            </w:r>
          </w:p>
        </w:tc>
        <w:tc>
          <w:tcPr>
            <w:tcW w:w="875" w:type="dxa"/>
          </w:tcPr>
          <w:p w14:paraId="4F9110F2" w14:textId="00448A33" w:rsidR="003B428D" w:rsidRPr="003B428D" w:rsidRDefault="003B428D" w:rsidP="003B428D">
            <w:pPr>
              <w:spacing w:after="0" w:line="240" w:lineRule="exact"/>
              <w:jc w:val="center"/>
              <w:rPr>
                <w:rFonts w:ascii="Times New Roman" w:hAnsi="Times New Roman" w:cs="Times New Roman"/>
                <w:lang w:val="en-US" w:eastAsia="ru-RU"/>
              </w:rPr>
            </w:pPr>
            <w:r>
              <w:rPr>
                <w:rFonts w:ascii="Times New Roman" w:hAnsi="Times New Roman" w:cs="Times New Roman"/>
                <w:lang w:val="en-US" w:eastAsia="ru-RU"/>
              </w:rPr>
              <w:t>100</w:t>
            </w:r>
          </w:p>
        </w:tc>
      </w:tr>
      <w:tr w:rsidR="003B428D" w:rsidRPr="003B428D" w14:paraId="0456F6BD" w14:textId="77777777" w:rsidTr="003B428D">
        <w:trPr>
          <w:jc w:val="center"/>
        </w:trPr>
        <w:tc>
          <w:tcPr>
            <w:tcW w:w="500" w:type="dxa"/>
          </w:tcPr>
          <w:p w14:paraId="58DBFF74" w14:textId="35C26463"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lang w:eastAsia="ru-RU"/>
              </w:rPr>
              <w:t>11</w:t>
            </w:r>
          </w:p>
        </w:tc>
        <w:tc>
          <w:tcPr>
            <w:tcW w:w="1553" w:type="dxa"/>
            <w:shd w:val="clear" w:color="000000" w:fill="FFFFFF"/>
          </w:tcPr>
          <w:p w14:paraId="0AE3F11E" w14:textId="3A94DABC" w:rsidR="003B428D" w:rsidRPr="003B428D" w:rsidRDefault="003B428D" w:rsidP="003B428D">
            <w:pPr>
              <w:spacing w:after="0"/>
              <w:jc w:val="center"/>
              <w:rPr>
                <w:rFonts w:ascii="Times New Roman" w:hAnsi="Times New Roman" w:cs="Times New Roman"/>
                <w:color w:val="00000A"/>
              </w:rPr>
            </w:pPr>
            <w:r w:rsidRPr="003B428D">
              <w:rPr>
                <w:rFonts w:ascii="Times New Roman" w:hAnsi="Times New Roman" w:cs="Times New Roman"/>
                <w:color w:val="000000"/>
              </w:rPr>
              <w:t>Лейкопластырь №1</w:t>
            </w:r>
          </w:p>
        </w:tc>
        <w:tc>
          <w:tcPr>
            <w:tcW w:w="4326" w:type="dxa"/>
          </w:tcPr>
          <w:p w14:paraId="6642C9DC"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Основа: ткань;</w:t>
            </w:r>
          </w:p>
          <w:p w14:paraId="2B46DB68"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Подушечка: нетканое полотно;</w:t>
            </w:r>
          </w:p>
          <w:p w14:paraId="585C007E"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 xml:space="preserve">Пропитка: хлоргексидина </w:t>
            </w:r>
            <w:proofErr w:type="spellStart"/>
            <w:r w:rsidRPr="003B428D">
              <w:rPr>
                <w:rFonts w:ascii="Times New Roman" w:hAnsi="Times New Roman" w:cs="Times New Roman"/>
                <w:color w:val="00000A"/>
              </w:rPr>
              <w:t>биглюконат</w:t>
            </w:r>
            <w:proofErr w:type="spellEnd"/>
          </w:p>
          <w:p w14:paraId="5C8BC833"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Размер: не менее 6 х 10 см</w:t>
            </w:r>
          </w:p>
          <w:p w14:paraId="798C31FA" w14:textId="77777777"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Цвет: бежевый</w:t>
            </w:r>
          </w:p>
          <w:p w14:paraId="126641C7" w14:textId="77777777" w:rsidR="003B428D" w:rsidRPr="003B428D" w:rsidRDefault="003B428D" w:rsidP="003B428D">
            <w:pPr>
              <w:spacing w:after="0" w:line="240" w:lineRule="exact"/>
              <w:rPr>
                <w:rFonts w:ascii="Times New Roman" w:hAnsi="Times New Roman" w:cs="Times New Roman"/>
                <w:color w:val="00000A"/>
              </w:rPr>
            </w:pPr>
            <w:proofErr w:type="spellStart"/>
            <w:r w:rsidRPr="003B428D">
              <w:rPr>
                <w:rFonts w:ascii="Times New Roman" w:hAnsi="Times New Roman" w:cs="Times New Roman"/>
                <w:color w:val="00000A"/>
              </w:rPr>
              <w:t>Стерильнось</w:t>
            </w:r>
            <w:proofErr w:type="spellEnd"/>
            <w:r w:rsidRPr="003B428D">
              <w:rPr>
                <w:rFonts w:ascii="Times New Roman" w:hAnsi="Times New Roman" w:cs="Times New Roman"/>
                <w:color w:val="00000A"/>
              </w:rPr>
              <w:t xml:space="preserve"> - нестерильный</w:t>
            </w:r>
          </w:p>
          <w:p w14:paraId="65A5B58E" w14:textId="77F62FCE" w:rsidR="003B428D" w:rsidRPr="003B428D" w:rsidRDefault="003B428D" w:rsidP="003B428D">
            <w:pPr>
              <w:spacing w:after="0" w:line="240" w:lineRule="exact"/>
              <w:rPr>
                <w:rFonts w:ascii="Times New Roman" w:hAnsi="Times New Roman" w:cs="Times New Roman"/>
                <w:color w:val="00000A"/>
              </w:rPr>
            </w:pPr>
            <w:r w:rsidRPr="003B428D">
              <w:rPr>
                <w:rFonts w:ascii="Times New Roman" w:hAnsi="Times New Roman" w:cs="Times New Roman"/>
                <w:color w:val="00000A"/>
              </w:rPr>
              <w:t>Сорбционная подушечка не прилипает к ране.</w:t>
            </w:r>
          </w:p>
        </w:tc>
        <w:tc>
          <w:tcPr>
            <w:tcW w:w="1317" w:type="dxa"/>
          </w:tcPr>
          <w:p w14:paraId="2133087E" w14:textId="1EB3C8CD"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rPr>
              <w:t>100</w:t>
            </w:r>
          </w:p>
        </w:tc>
        <w:tc>
          <w:tcPr>
            <w:tcW w:w="1646" w:type="dxa"/>
            <w:tcBorders>
              <w:top w:val="nil"/>
              <w:left w:val="single" w:sz="4" w:space="0" w:color="auto"/>
              <w:bottom w:val="single" w:sz="4" w:space="0" w:color="auto"/>
              <w:right w:val="single" w:sz="4" w:space="0" w:color="auto"/>
            </w:tcBorders>
            <w:shd w:val="clear" w:color="000000" w:fill="FFFFFF"/>
          </w:tcPr>
          <w:p w14:paraId="3DD97F93" w14:textId="38AA762E" w:rsidR="003B428D" w:rsidRPr="003B428D" w:rsidRDefault="003B428D" w:rsidP="003B428D">
            <w:pPr>
              <w:spacing w:after="0" w:line="240" w:lineRule="exact"/>
              <w:jc w:val="center"/>
              <w:rPr>
                <w:rFonts w:ascii="Times New Roman" w:hAnsi="Times New Roman" w:cs="Times New Roman"/>
                <w:lang w:eastAsia="ru-RU"/>
              </w:rPr>
            </w:pPr>
            <w:r w:rsidRPr="003B428D">
              <w:rPr>
                <w:rFonts w:ascii="Times New Roman" w:hAnsi="Times New Roman" w:cs="Times New Roman"/>
                <w:color w:val="000000"/>
              </w:rPr>
              <w:t>100</w:t>
            </w:r>
          </w:p>
        </w:tc>
        <w:tc>
          <w:tcPr>
            <w:tcW w:w="875" w:type="dxa"/>
          </w:tcPr>
          <w:p w14:paraId="5BFFEDE9" w14:textId="5B6D5D34" w:rsidR="003B428D" w:rsidRPr="003B428D" w:rsidRDefault="003B428D" w:rsidP="003B428D">
            <w:pPr>
              <w:spacing w:after="0" w:line="240" w:lineRule="exact"/>
              <w:jc w:val="center"/>
              <w:rPr>
                <w:rFonts w:ascii="Times New Roman" w:hAnsi="Times New Roman" w:cs="Times New Roman"/>
                <w:lang w:val="en-US" w:eastAsia="ru-RU"/>
              </w:rPr>
            </w:pPr>
            <w:r>
              <w:rPr>
                <w:rFonts w:ascii="Times New Roman" w:hAnsi="Times New Roman" w:cs="Times New Roman"/>
                <w:lang w:val="en-US" w:eastAsia="ru-RU"/>
              </w:rPr>
              <w:t>200</w:t>
            </w:r>
          </w:p>
        </w:tc>
      </w:tr>
      <w:tr w:rsidR="003B428D" w:rsidRPr="003B428D" w14:paraId="37A0C978" w14:textId="77777777" w:rsidTr="003B428D">
        <w:trPr>
          <w:jc w:val="center"/>
        </w:trPr>
        <w:tc>
          <w:tcPr>
            <w:tcW w:w="500" w:type="dxa"/>
          </w:tcPr>
          <w:p w14:paraId="536F829F" w14:textId="5FCE5A4C" w:rsidR="003B428D" w:rsidRPr="003B428D" w:rsidRDefault="003B428D" w:rsidP="003B428D">
            <w:pPr>
              <w:spacing w:after="0" w:line="252" w:lineRule="auto"/>
              <w:jc w:val="center"/>
              <w:rPr>
                <w:rFonts w:ascii="Times New Roman" w:hAnsi="Times New Roman" w:cs="Times New Roman"/>
                <w:lang w:eastAsia="ru-RU"/>
              </w:rPr>
            </w:pPr>
            <w:r w:rsidRPr="003B428D">
              <w:rPr>
                <w:rFonts w:ascii="Times New Roman" w:hAnsi="Times New Roman" w:cs="Times New Roman"/>
                <w:lang w:eastAsia="ru-RU"/>
              </w:rPr>
              <w:t>12</w:t>
            </w:r>
          </w:p>
        </w:tc>
        <w:tc>
          <w:tcPr>
            <w:tcW w:w="1553" w:type="dxa"/>
            <w:shd w:val="clear" w:color="000000" w:fill="FFFFFF"/>
          </w:tcPr>
          <w:p w14:paraId="77F2EFEA" w14:textId="376DE695" w:rsidR="003B428D" w:rsidRPr="003B428D" w:rsidRDefault="003B428D" w:rsidP="003B428D">
            <w:pPr>
              <w:spacing w:after="0"/>
              <w:jc w:val="center"/>
              <w:rPr>
                <w:rFonts w:ascii="Times New Roman" w:hAnsi="Times New Roman" w:cs="Times New Roman"/>
                <w:color w:val="00000A"/>
              </w:rPr>
            </w:pPr>
            <w:r w:rsidRPr="003B428D">
              <w:rPr>
                <w:rFonts w:ascii="Times New Roman" w:hAnsi="Times New Roman" w:cs="Times New Roman"/>
                <w:color w:val="000000"/>
              </w:rPr>
              <w:t xml:space="preserve">Перчатки смотровые </w:t>
            </w:r>
          </w:p>
        </w:tc>
        <w:tc>
          <w:tcPr>
            <w:tcW w:w="4326" w:type="dxa"/>
          </w:tcPr>
          <w:p w14:paraId="5C79B050" w14:textId="5874D827" w:rsidR="0062174B" w:rsidRPr="0062174B" w:rsidRDefault="0062174B" w:rsidP="0062174B">
            <w:pPr>
              <w:spacing w:after="0" w:line="240" w:lineRule="exact"/>
              <w:rPr>
                <w:rFonts w:ascii="Times New Roman" w:hAnsi="Times New Roman" w:cs="Times New Roman"/>
                <w:color w:val="00000A"/>
              </w:rPr>
            </w:pPr>
            <w:r w:rsidRPr="0062174B">
              <w:rPr>
                <w:rFonts w:ascii="Times New Roman" w:hAnsi="Times New Roman" w:cs="Times New Roman"/>
                <w:color w:val="00000A"/>
              </w:rPr>
              <w:t xml:space="preserve">Валик: </w:t>
            </w:r>
            <w:r>
              <w:rPr>
                <w:rFonts w:ascii="Times New Roman" w:hAnsi="Times New Roman" w:cs="Times New Roman"/>
                <w:color w:val="00000A"/>
              </w:rPr>
              <w:t>с в</w:t>
            </w:r>
            <w:r w:rsidRPr="0062174B">
              <w:rPr>
                <w:rFonts w:ascii="Times New Roman" w:hAnsi="Times New Roman" w:cs="Times New Roman"/>
                <w:color w:val="00000A"/>
              </w:rPr>
              <w:t>аликом</w:t>
            </w:r>
          </w:p>
          <w:p w14:paraId="68515C9C" w14:textId="0E33B83A" w:rsidR="0062174B" w:rsidRDefault="0062174B" w:rsidP="0062174B">
            <w:pPr>
              <w:spacing w:after="0" w:line="240" w:lineRule="exact"/>
              <w:rPr>
                <w:rFonts w:ascii="Times New Roman" w:hAnsi="Times New Roman" w:cs="Times New Roman"/>
                <w:color w:val="00000A"/>
              </w:rPr>
            </w:pPr>
            <w:r w:rsidRPr="0062174B">
              <w:rPr>
                <w:rFonts w:ascii="Times New Roman" w:hAnsi="Times New Roman" w:cs="Times New Roman"/>
                <w:color w:val="00000A"/>
              </w:rPr>
              <w:t xml:space="preserve">Материал: </w:t>
            </w:r>
            <w:r>
              <w:rPr>
                <w:rFonts w:ascii="Times New Roman" w:hAnsi="Times New Roman" w:cs="Times New Roman"/>
                <w:color w:val="00000A"/>
              </w:rPr>
              <w:t>н</w:t>
            </w:r>
            <w:r w:rsidRPr="0062174B">
              <w:rPr>
                <w:rFonts w:ascii="Times New Roman" w:hAnsi="Times New Roman" w:cs="Times New Roman"/>
                <w:color w:val="00000A"/>
              </w:rPr>
              <w:t>итрил</w:t>
            </w:r>
          </w:p>
          <w:p w14:paraId="712F313B" w14:textId="75177155" w:rsidR="0062174B" w:rsidRPr="0062174B" w:rsidRDefault="0062174B" w:rsidP="0062174B">
            <w:pPr>
              <w:spacing w:after="0" w:line="240" w:lineRule="exact"/>
              <w:rPr>
                <w:rFonts w:ascii="Times New Roman" w:hAnsi="Times New Roman" w:cs="Times New Roman"/>
                <w:color w:val="00000A"/>
              </w:rPr>
            </w:pPr>
            <w:r>
              <w:rPr>
                <w:rFonts w:ascii="Times New Roman" w:hAnsi="Times New Roman" w:cs="Times New Roman"/>
                <w:color w:val="00000A"/>
              </w:rPr>
              <w:t xml:space="preserve">Стерильность: нестерильные </w:t>
            </w:r>
          </w:p>
          <w:p w14:paraId="145ABD5E" w14:textId="6E81C625" w:rsidR="0062174B" w:rsidRPr="0062174B" w:rsidRDefault="0062174B" w:rsidP="0062174B">
            <w:pPr>
              <w:spacing w:after="0" w:line="240" w:lineRule="exact"/>
              <w:rPr>
                <w:rFonts w:ascii="Times New Roman" w:hAnsi="Times New Roman" w:cs="Times New Roman"/>
                <w:color w:val="00000A"/>
              </w:rPr>
            </w:pPr>
            <w:proofErr w:type="spellStart"/>
            <w:r w:rsidRPr="0062174B">
              <w:rPr>
                <w:rFonts w:ascii="Times New Roman" w:hAnsi="Times New Roman" w:cs="Times New Roman"/>
                <w:color w:val="00000A"/>
              </w:rPr>
              <w:lastRenderedPageBreak/>
              <w:t>Опудренность</w:t>
            </w:r>
            <w:proofErr w:type="spellEnd"/>
            <w:r w:rsidRPr="0062174B">
              <w:rPr>
                <w:rFonts w:ascii="Times New Roman" w:hAnsi="Times New Roman" w:cs="Times New Roman"/>
                <w:color w:val="00000A"/>
              </w:rPr>
              <w:t xml:space="preserve">: </w:t>
            </w:r>
            <w:proofErr w:type="spellStart"/>
            <w:r>
              <w:rPr>
                <w:rFonts w:ascii="Times New Roman" w:hAnsi="Times New Roman" w:cs="Times New Roman"/>
                <w:color w:val="00000A"/>
              </w:rPr>
              <w:t>н</w:t>
            </w:r>
            <w:r w:rsidRPr="0062174B">
              <w:rPr>
                <w:rFonts w:ascii="Times New Roman" w:hAnsi="Times New Roman" w:cs="Times New Roman"/>
                <w:color w:val="00000A"/>
              </w:rPr>
              <w:t>еопудренные</w:t>
            </w:r>
            <w:proofErr w:type="spellEnd"/>
          </w:p>
          <w:p w14:paraId="13B74B00" w14:textId="77777777" w:rsidR="003B428D" w:rsidRDefault="0062174B" w:rsidP="0062174B">
            <w:pPr>
              <w:spacing w:after="0" w:line="240" w:lineRule="exact"/>
              <w:rPr>
                <w:rFonts w:ascii="Times New Roman" w:hAnsi="Times New Roman" w:cs="Times New Roman"/>
                <w:color w:val="00000A"/>
              </w:rPr>
            </w:pPr>
            <w:r w:rsidRPr="0062174B">
              <w:rPr>
                <w:rFonts w:ascii="Times New Roman" w:hAnsi="Times New Roman" w:cs="Times New Roman"/>
                <w:color w:val="00000A"/>
              </w:rPr>
              <w:t xml:space="preserve">Размер: </w:t>
            </w:r>
            <w:r>
              <w:rPr>
                <w:rFonts w:ascii="Times New Roman" w:hAnsi="Times New Roman" w:cs="Times New Roman"/>
                <w:color w:val="00000A"/>
              </w:rPr>
              <w:t>М</w:t>
            </w:r>
          </w:p>
          <w:p w14:paraId="3DEAE243" w14:textId="5889BEE9" w:rsidR="0062174B" w:rsidRPr="003B428D" w:rsidRDefault="0062174B" w:rsidP="0062174B">
            <w:pPr>
              <w:spacing w:after="0" w:line="240" w:lineRule="exact"/>
              <w:rPr>
                <w:rFonts w:ascii="Times New Roman" w:hAnsi="Times New Roman" w:cs="Times New Roman"/>
                <w:color w:val="00000A"/>
              </w:rPr>
            </w:pPr>
            <w:r w:rsidRPr="0062174B">
              <w:rPr>
                <w:rFonts w:ascii="Times New Roman" w:hAnsi="Times New Roman" w:cs="Times New Roman"/>
                <w:color w:val="00000A"/>
              </w:rPr>
              <w:t>Количество в упаковке</w:t>
            </w:r>
            <w:r>
              <w:rPr>
                <w:rFonts w:ascii="Times New Roman" w:hAnsi="Times New Roman" w:cs="Times New Roman"/>
                <w:color w:val="00000A"/>
              </w:rPr>
              <w:t xml:space="preserve">: не менее </w:t>
            </w:r>
            <w:r w:rsidRPr="0062174B">
              <w:rPr>
                <w:rFonts w:ascii="Times New Roman" w:hAnsi="Times New Roman" w:cs="Times New Roman"/>
                <w:color w:val="00000A"/>
              </w:rPr>
              <w:t>100 пар</w:t>
            </w:r>
          </w:p>
        </w:tc>
        <w:tc>
          <w:tcPr>
            <w:tcW w:w="1317" w:type="dxa"/>
          </w:tcPr>
          <w:p w14:paraId="76F700B9" w14:textId="4DD106A8" w:rsidR="003B428D" w:rsidRPr="003B428D" w:rsidRDefault="008D3973" w:rsidP="003B428D">
            <w:pPr>
              <w:spacing w:after="0" w:line="252" w:lineRule="auto"/>
              <w:jc w:val="center"/>
              <w:rPr>
                <w:rFonts w:ascii="Times New Roman" w:hAnsi="Times New Roman" w:cs="Times New Roman"/>
                <w:lang w:eastAsia="ru-RU"/>
              </w:rPr>
            </w:pPr>
            <w:r>
              <w:rPr>
                <w:rFonts w:ascii="Times New Roman" w:hAnsi="Times New Roman" w:cs="Times New Roman"/>
              </w:rPr>
              <w:lastRenderedPageBreak/>
              <w:t>150</w:t>
            </w:r>
          </w:p>
        </w:tc>
        <w:tc>
          <w:tcPr>
            <w:tcW w:w="1646" w:type="dxa"/>
            <w:tcBorders>
              <w:top w:val="nil"/>
              <w:left w:val="single" w:sz="4" w:space="0" w:color="auto"/>
              <w:bottom w:val="single" w:sz="4" w:space="0" w:color="auto"/>
              <w:right w:val="single" w:sz="4" w:space="0" w:color="auto"/>
            </w:tcBorders>
            <w:shd w:val="clear" w:color="000000" w:fill="FFFFFF"/>
          </w:tcPr>
          <w:p w14:paraId="7CE3B7FB" w14:textId="6F1F798A" w:rsidR="003B428D" w:rsidRPr="003B428D" w:rsidRDefault="008D3973" w:rsidP="003B428D">
            <w:pPr>
              <w:spacing w:after="0" w:line="240" w:lineRule="exact"/>
              <w:jc w:val="center"/>
              <w:rPr>
                <w:rFonts w:ascii="Times New Roman" w:hAnsi="Times New Roman" w:cs="Times New Roman"/>
                <w:lang w:eastAsia="ru-RU"/>
              </w:rPr>
            </w:pPr>
            <w:r>
              <w:rPr>
                <w:rFonts w:ascii="Times New Roman" w:hAnsi="Times New Roman" w:cs="Times New Roman"/>
                <w:color w:val="000000"/>
              </w:rPr>
              <w:t>150</w:t>
            </w:r>
          </w:p>
        </w:tc>
        <w:tc>
          <w:tcPr>
            <w:tcW w:w="875" w:type="dxa"/>
          </w:tcPr>
          <w:p w14:paraId="47162546" w14:textId="62172EAF" w:rsidR="003B428D" w:rsidRPr="008D3973" w:rsidRDefault="008D3973" w:rsidP="003B428D">
            <w:pPr>
              <w:spacing w:after="0" w:line="240" w:lineRule="exact"/>
              <w:jc w:val="center"/>
              <w:rPr>
                <w:rFonts w:ascii="Times New Roman" w:hAnsi="Times New Roman" w:cs="Times New Roman"/>
                <w:lang w:eastAsia="ru-RU"/>
              </w:rPr>
            </w:pPr>
            <w:r>
              <w:rPr>
                <w:rFonts w:ascii="Times New Roman" w:hAnsi="Times New Roman" w:cs="Times New Roman"/>
                <w:lang w:eastAsia="ru-RU"/>
              </w:rPr>
              <w:t>300</w:t>
            </w:r>
          </w:p>
        </w:tc>
      </w:tr>
    </w:tbl>
    <w:p w14:paraId="232F357A" w14:textId="77777777" w:rsidR="006F4A3C" w:rsidRDefault="006F4A3C">
      <w:pPr>
        <w:widowControl w:val="0"/>
        <w:tabs>
          <w:tab w:val="left" w:pos="7055"/>
        </w:tabs>
        <w:spacing w:after="0" w:line="252" w:lineRule="auto"/>
        <w:rPr>
          <w:rFonts w:ascii="Times New Roman" w:hAnsi="Times New Roman" w:cs="Times New Roman"/>
          <w:b/>
          <w:bCs/>
          <w:i/>
          <w:iCs/>
          <w:lang w:eastAsia="ru-RU"/>
        </w:rPr>
      </w:pPr>
    </w:p>
    <w:p w14:paraId="65235692" w14:textId="77777777" w:rsidR="006F4A3C" w:rsidRDefault="0091531F">
      <w:pPr>
        <w:widowControl w:val="0"/>
        <w:tabs>
          <w:tab w:val="left" w:pos="7055"/>
        </w:tabs>
        <w:spacing w:after="0" w:line="252" w:lineRule="auto"/>
        <w:jc w:val="both"/>
        <w:rPr>
          <w:rFonts w:ascii="Times New Roman" w:hAnsi="Times New Roman" w:cs="Times New Roman"/>
          <w:b/>
          <w:bCs/>
          <w:i/>
          <w:iCs/>
          <w:lang w:eastAsia="ru-RU"/>
        </w:rPr>
      </w:pPr>
      <w:r>
        <w:rPr>
          <w:rFonts w:ascii="Times New Roman" w:hAnsi="Times New Roman" w:cs="Times New Roman"/>
          <w:b/>
          <w:bCs/>
          <w:i/>
          <w:iCs/>
          <w:lang w:eastAsia="ru-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17BD034C" w14:textId="77777777" w:rsidR="006F4A3C" w:rsidRDefault="006F4A3C">
      <w:pPr>
        <w:widowControl w:val="0"/>
        <w:spacing w:after="0" w:line="252" w:lineRule="auto"/>
        <w:ind w:left="360"/>
        <w:jc w:val="both"/>
        <w:rPr>
          <w:rFonts w:ascii="Times New Roman" w:hAnsi="Times New Roman" w:cs="Times New Roman"/>
          <w:b/>
          <w:bCs/>
        </w:rPr>
      </w:pPr>
    </w:p>
    <w:p w14:paraId="49342F6F" w14:textId="77777777" w:rsidR="006F4A3C" w:rsidRPr="00A65144" w:rsidRDefault="0091531F">
      <w:pPr>
        <w:spacing w:after="0" w:line="252" w:lineRule="auto"/>
        <w:jc w:val="both"/>
        <w:rPr>
          <w:rFonts w:ascii="Times New Roman" w:hAnsi="Times New Roman" w:cs="Times New Roman"/>
        </w:rPr>
      </w:pPr>
      <w:r w:rsidRPr="00A65144">
        <w:rPr>
          <w:rFonts w:ascii="Times New Roman" w:hAnsi="Times New Roman" w:cs="Times New Roman"/>
          <w:b/>
          <w:bCs/>
        </w:rPr>
        <w:t>2. Место поставки:</w:t>
      </w:r>
      <w:r w:rsidRPr="00A65144">
        <w:rPr>
          <w:rFonts w:ascii="Times New Roman" w:hAnsi="Times New Roman" w:cs="Times New Roman"/>
        </w:rPr>
        <w:t xml:space="preserve"> </w:t>
      </w:r>
    </w:p>
    <w:p w14:paraId="720C9155" w14:textId="77777777" w:rsidR="006F4A3C" w:rsidRPr="00A65144" w:rsidRDefault="0091531F">
      <w:pPr>
        <w:spacing w:after="0" w:line="252" w:lineRule="auto"/>
        <w:jc w:val="both"/>
        <w:rPr>
          <w:rFonts w:ascii="Times New Roman" w:hAnsi="Times New Roman" w:cs="Times New Roman"/>
        </w:rPr>
      </w:pPr>
      <w:r w:rsidRPr="00A65144">
        <w:rPr>
          <w:rFonts w:ascii="Times New Roman" w:hAnsi="Times New Roman" w:cs="Times New Roman"/>
        </w:rPr>
        <w:t xml:space="preserve">Омская область, Омский район. п. Хвойный, ул. Хвойная, д. 1 А; </w:t>
      </w:r>
    </w:p>
    <w:p w14:paraId="67306C2D" w14:textId="77777777" w:rsidR="006F4A3C" w:rsidRPr="00A65144" w:rsidRDefault="0091531F">
      <w:pPr>
        <w:spacing w:after="0" w:line="252" w:lineRule="auto"/>
        <w:jc w:val="both"/>
        <w:rPr>
          <w:rFonts w:ascii="Times New Roman" w:hAnsi="Times New Roman" w:cs="Times New Roman"/>
        </w:rPr>
      </w:pPr>
      <w:r w:rsidRPr="00A65144">
        <w:rPr>
          <w:rFonts w:ascii="Times New Roman" w:hAnsi="Times New Roman" w:cs="Times New Roman"/>
        </w:rPr>
        <w:t>Омская область, Омский район, п.  Андреевский, ул. Центральная, д. 8</w:t>
      </w:r>
    </w:p>
    <w:p w14:paraId="47B2F5C1" w14:textId="77777777" w:rsidR="006F4A3C" w:rsidRDefault="0091531F">
      <w:pPr>
        <w:spacing w:after="0" w:line="252" w:lineRule="auto"/>
        <w:jc w:val="both"/>
        <w:rPr>
          <w:rFonts w:ascii="Times New Roman" w:hAnsi="Times New Roman" w:cs="Times New Roman"/>
        </w:rPr>
      </w:pPr>
      <w:r w:rsidRPr="00A65144">
        <w:rPr>
          <w:rFonts w:ascii="Times New Roman" w:hAnsi="Times New Roman" w:cs="Times New Roman"/>
          <w:b/>
          <w:bCs/>
        </w:rPr>
        <w:t xml:space="preserve">3. Срок поставки товара: </w:t>
      </w:r>
      <w:r w:rsidRPr="00A65144">
        <w:rPr>
          <w:rFonts w:ascii="Times New Roman" w:hAnsi="Times New Roman" w:cs="Times New Roman"/>
        </w:rPr>
        <w:t>в течение 10 календарных дней с момента заключения договора (разовая поставка).</w:t>
      </w:r>
    </w:p>
    <w:p w14:paraId="378ACD2C" w14:textId="77777777" w:rsidR="006F4A3C" w:rsidRDefault="0091531F">
      <w:pPr>
        <w:spacing w:after="0" w:line="100" w:lineRule="atLeast"/>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4. Требования к качеству, безопасности поставляемого товара:</w:t>
      </w:r>
    </w:p>
    <w:p w14:paraId="62EDE594" w14:textId="77777777" w:rsidR="006F4A3C" w:rsidRDefault="0091531F">
      <w:pPr>
        <w:spacing w:after="0" w:line="100" w:lineRule="atLeast"/>
        <w:jc w:val="both"/>
        <w:rPr>
          <w:rFonts w:ascii="Times New Roman" w:eastAsia="Times New Roman" w:hAnsi="Times New Roman" w:cs="Times New Roman"/>
          <w:lang w:eastAsia="ar-SA"/>
        </w:rPr>
      </w:pPr>
      <w:r>
        <w:rPr>
          <w:rFonts w:ascii="Times New Roman" w:eastAsia="Times New Roman" w:hAnsi="Times New Roman" w:cs="Times New Roman"/>
          <w:lang w:eastAsia="ar-SA"/>
        </w:rPr>
        <w:t>4.1. Требования к качеству продукции медицинского назначения: Поставляемая продукция в соответствии с Постановлением Правительства РФ от 23 декабря 2021 года N 2425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должна иметь сертификат соответствия или декларацию о соответствии.</w:t>
      </w:r>
    </w:p>
    <w:p w14:paraId="5B8D3B60" w14:textId="77777777" w:rsidR="006F4A3C" w:rsidRDefault="0091531F">
      <w:pPr>
        <w:spacing w:after="0" w:line="100" w:lineRule="atLeast"/>
        <w:jc w:val="both"/>
        <w:rPr>
          <w:rFonts w:ascii="Times New Roman" w:eastAsia="Times New Roman" w:hAnsi="Times New Roman" w:cs="Times New Roman"/>
          <w:lang w:eastAsia="ar-SA"/>
        </w:rPr>
      </w:pPr>
      <w:r>
        <w:rPr>
          <w:rFonts w:ascii="Times New Roman" w:eastAsia="Times New Roman" w:hAnsi="Times New Roman" w:cs="Times New Roman"/>
          <w:lang w:eastAsia="ar-SA"/>
        </w:rPr>
        <w:t>4.2. Требования к безопасности продукции медицинского назначении: Продукция медицинского назначения должна быть зарегистрирована и разрешена к применению на территории Российской Федерации.</w:t>
      </w:r>
    </w:p>
    <w:p w14:paraId="542BBF32" w14:textId="77777777" w:rsidR="006F4A3C" w:rsidRDefault="0091531F">
      <w:pPr>
        <w:spacing w:after="0" w:line="100" w:lineRule="atLeast"/>
        <w:jc w:val="both"/>
        <w:rPr>
          <w:rFonts w:ascii="Times New Roman" w:eastAsia="Times New Roman" w:hAnsi="Times New Roman" w:cs="Times New Roman"/>
          <w:lang w:eastAsia="ar-SA"/>
        </w:rPr>
      </w:pPr>
      <w:r>
        <w:rPr>
          <w:rFonts w:ascii="Times New Roman" w:eastAsia="Times New Roman" w:hAnsi="Times New Roman" w:cs="Times New Roman"/>
          <w:lang w:eastAsia="ar-SA"/>
        </w:rPr>
        <w:t>4.3.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2D52BB87" w14:textId="77777777" w:rsidR="006F4A3C" w:rsidRDefault="0091531F">
      <w:pPr>
        <w:spacing w:after="0" w:line="100" w:lineRule="atLeast"/>
        <w:jc w:val="both"/>
        <w:rPr>
          <w:rFonts w:ascii="Times New Roman" w:eastAsia="Times New Roman" w:hAnsi="Times New Roman" w:cs="Times New Roman"/>
          <w:lang w:eastAsia="ar-SA"/>
        </w:rPr>
      </w:pPr>
      <w:r>
        <w:rPr>
          <w:rFonts w:ascii="Times New Roman" w:eastAsia="Times New Roman" w:hAnsi="Times New Roman" w:cs="Times New Roman"/>
          <w:lang w:eastAsia="ar-SA"/>
        </w:rPr>
        <w:t>4.4.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59F10621" w14:textId="77777777" w:rsidR="006F4A3C" w:rsidRDefault="0091531F">
      <w:pPr>
        <w:spacing w:after="0" w:line="100" w:lineRule="atLeast"/>
        <w:jc w:val="both"/>
        <w:rPr>
          <w:rFonts w:ascii="Times New Roman" w:eastAsia="Times New Roman" w:hAnsi="Times New Roman" w:cs="Times New Roman"/>
          <w:lang w:eastAsia="ar-SA"/>
        </w:rPr>
      </w:pPr>
      <w:r>
        <w:rPr>
          <w:rFonts w:ascii="Times New Roman" w:eastAsia="Times New Roman" w:hAnsi="Times New Roman" w:cs="Times New Roman"/>
          <w:lang w:eastAsia="ar-SA"/>
        </w:rPr>
        <w:t>4.5.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14:paraId="0E8502E6" w14:textId="77777777" w:rsidR="006F4A3C" w:rsidRDefault="0091531F">
      <w:pPr>
        <w:spacing w:after="0" w:line="100" w:lineRule="atLeast"/>
        <w:jc w:val="both"/>
        <w:rPr>
          <w:rFonts w:ascii="Times New Roman" w:eastAsia="Times New Roman" w:hAnsi="Times New Roman" w:cs="Times New Roman"/>
          <w:lang w:eastAsia="ar-SA"/>
        </w:rPr>
      </w:pPr>
      <w:r>
        <w:rPr>
          <w:rFonts w:ascii="Times New Roman" w:eastAsia="Times New Roman" w:hAnsi="Times New Roman" w:cs="Times New Roman"/>
          <w:lang w:eastAsia="ar-SA"/>
        </w:rPr>
        <w:t>4.6. Вся сопроводительная информация о поставляемом товаре должна быть на русском языке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14:paraId="1FCCDC0B" w14:textId="77777777" w:rsidR="006F4A3C" w:rsidRDefault="0091531F">
      <w:pPr>
        <w:spacing w:after="0" w:line="100" w:lineRule="atLeast"/>
        <w:jc w:val="both"/>
        <w:rPr>
          <w:rFonts w:ascii="Times New Roman" w:eastAsia="Times New Roman" w:hAnsi="Times New Roman" w:cs="Times New Roman"/>
          <w:lang w:eastAsia="ar-SA"/>
        </w:rPr>
      </w:pPr>
      <w:r>
        <w:rPr>
          <w:rFonts w:ascii="Times New Roman" w:eastAsia="Times New Roman" w:hAnsi="Times New Roman" w:cs="Times New Roman"/>
          <w:lang w:eastAsia="ar-SA"/>
        </w:rPr>
        <w:t>4.7.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122451A" w14:textId="77777777" w:rsidR="006F4A3C" w:rsidRDefault="0091531F">
      <w:pPr>
        <w:spacing w:after="0" w:line="100" w:lineRule="atLeast"/>
        <w:jc w:val="both"/>
        <w:rPr>
          <w:rFonts w:ascii="Times New Roman" w:eastAsia="Times New Roman" w:hAnsi="Times New Roman" w:cs="Times New Roman"/>
          <w:lang w:eastAsia="ar-SA"/>
        </w:rPr>
      </w:pPr>
      <w:r>
        <w:rPr>
          <w:rFonts w:ascii="Times New Roman" w:eastAsia="Times New Roman" w:hAnsi="Times New Roman" w:cs="Times New Roman"/>
          <w:lang w:eastAsia="ar-SA"/>
        </w:rPr>
        <w:t>4.8.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AC1A546" w14:textId="77777777" w:rsidR="006F4A3C" w:rsidRDefault="0091531F">
      <w:pPr>
        <w:spacing w:after="0" w:line="252" w:lineRule="auto"/>
        <w:jc w:val="both"/>
        <w:rPr>
          <w:rFonts w:ascii="Times New Roman" w:hAnsi="Times New Roman" w:cs="Times New Roman"/>
          <w:b/>
          <w:bCs/>
          <w:lang w:eastAsia="ar-SA"/>
        </w:rPr>
      </w:pPr>
      <w:r>
        <w:rPr>
          <w:rFonts w:ascii="Times New Roman" w:hAnsi="Times New Roman" w:cs="Times New Roman"/>
          <w:b/>
          <w:bCs/>
          <w:lang w:eastAsia="ar-SA"/>
        </w:rPr>
        <w:t>5. Требования к упаковке и маркировке поставляемого товара:</w:t>
      </w:r>
    </w:p>
    <w:p w14:paraId="21EE5C6D" w14:textId="77777777" w:rsidR="006F4A3C" w:rsidRDefault="0091531F">
      <w:pPr>
        <w:tabs>
          <w:tab w:val="left" w:pos="0"/>
        </w:tabs>
        <w:spacing w:after="0" w:line="252" w:lineRule="auto"/>
        <w:jc w:val="both"/>
        <w:rPr>
          <w:rFonts w:ascii="Times New Roman" w:hAnsi="Times New Roman" w:cs="Times New Roman"/>
          <w:lang w:eastAsia="zh-CN"/>
        </w:rPr>
      </w:pPr>
      <w:r>
        <w:rPr>
          <w:rFonts w:ascii="Times New Roman" w:eastAsia="NSimSu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505C8DF3" w14:textId="77777777" w:rsidR="006F4A3C" w:rsidRDefault="0091531F">
      <w:pPr>
        <w:spacing w:after="0" w:line="252" w:lineRule="auto"/>
        <w:jc w:val="both"/>
        <w:rPr>
          <w:rFonts w:ascii="Times New Roman" w:eastAsia="NSimSun" w:hAnsi="Times New Roman" w:cs="Times New Roman"/>
        </w:rPr>
      </w:pPr>
      <w:r>
        <w:rPr>
          <w:rFonts w:ascii="Times New Roman" w:eastAsia="NSimSu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9BE80A4" w14:textId="77777777" w:rsidR="006F4A3C" w:rsidRDefault="0091531F">
      <w:pPr>
        <w:tabs>
          <w:tab w:val="left" w:pos="0"/>
        </w:tabs>
        <w:spacing w:after="0" w:line="252" w:lineRule="auto"/>
        <w:jc w:val="both"/>
        <w:rPr>
          <w:rFonts w:ascii="Times New Roman" w:eastAsia="NSimSun" w:hAnsi="Times New Roman" w:cs="Times New Roman"/>
        </w:rPr>
      </w:pPr>
      <w:r>
        <w:rPr>
          <w:rFonts w:ascii="Times New Roman" w:eastAsia="NSimSun" w:hAnsi="Times New Roman" w:cs="Times New Roman"/>
        </w:rPr>
        <w:t>5.3. Поставщик несет ответственность за ненадлежащую упаковку, не обеспечивающую сохранность товара при его хранении и транспортировании.</w:t>
      </w:r>
    </w:p>
    <w:p w14:paraId="6C59D37D" w14:textId="77777777" w:rsidR="006F4A3C" w:rsidRDefault="0091531F">
      <w:pPr>
        <w:spacing w:after="0" w:line="252" w:lineRule="auto"/>
        <w:jc w:val="both"/>
        <w:rPr>
          <w:rFonts w:ascii="Times New Roman" w:hAnsi="Times New Roman" w:cs="Times New Roman"/>
          <w:b/>
          <w:bCs/>
        </w:rPr>
      </w:pPr>
      <w:r>
        <w:rPr>
          <w:rFonts w:ascii="Times New Roman" w:hAnsi="Times New Roman" w:cs="Times New Roman"/>
          <w:b/>
          <w:bCs/>
        </w:rPr>
        <w:lastRenderedPageBreak/>
        <w:t>6. Требования к гарантийному сроку товара и (или) объему предоставления гарантий качества товара</w:t>
      </w:r>
    </w:p>
    <w:p w14:paraId="4D13604A" w14:textId="77777777" w:rsidR="006F4A3C" w:rsidRDefault="0091531F">
      <w:pPr>
        <w:spacing w:after="0" w:line="252" w:lineRule="auto"/>
        <w:jc w:val="both"/>
        <w:rPr>
          <w:rFonts w:ascii="Times New Roman" w:hAnsi="Times New Roman" w:cs="Times New Roman"/>
        </w:rPr>
      </w:pPr>
      <w:r>
        <w:rPr>
          <w:rFonts w:ascii="Times New Roman" w:hAnsi="Times New Roman" w:cs="Times New Roman"/>
        </w:rPr>
        <w:t>6.1.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7B61D6B6" w14:textId="77777777" w:rsidR="006F4A3C" w:rsidRDefault="0091531F">
      <w:pPr>
        <w:spacing w:after="0" w:line="252" w:lineRule="auto"/>
        <w:jc w:val="both"/>
        <w:rPr>
          <w:rFonts w:ascii="Times New Roman" w:hAnsi="Times New Roman" w:cs="Times New Roman"/>
        </w:rPr>
      </w:pPr>
      <w:r>
        <w:rPr>
          <w:rFonts w:ascii="Times New Roman" w:hAnsi="Times New Roman" w:cs="Times New Roman"/>
        </w:rPr>
        <w:t>6.2.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r>
        <w:rPr>
          <w:rFonts w:ascii="Times New Roman" w:hAnsi="Times New Roman" w:cs="Times New Roman"/>
          <w:b/>
          <w:bCs/>
        </w:rPr>
        <w:t>.</w:t>
      </w:r>
    </w:p>
    <w:p w14:paraId="73771088" w14:textId="77777777" w:rsidR="006F4A3C" w:rsidRDefault="006F4A3C">
      <w:pPr>
        <w:spacing w:after="0" w:line="252" w:lineRule="auto"/>
        <w:jc w:val="both"/>
        <w:rPr>
          <w:rFonts w:ascii="Times New Roman" w:hAnsi="Times New Roman" w:cs="Times New Roman"/>
        </w:rPr>
      </w:pPr>
    </w:p>
    <w:p w14:paraId="39C21A88" w14:textId="77777777" w:rsidR="006F4A3C" w:rsidRDefault="006F4A3C">
      <w:pPr>
        <w:spacing w:after="0" w:line="252" w:lineRule="auto"/>
        <w:jc w:val="both"/>
        <w:rPr>
          <w:rFonts w:ascii="Times New Roman" w:hAnsi="Times New Roman" w:cs="Times New Roman"/>
        </w:rPr>
      </w:pPr>
    </w:p>
    <w:sectPr w:rsidR="006F4A3C">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66BB7" w14:textId="77777777" w:rsidR="000A2DBC" w:rsidRDefault="000A2DBC">
      <w:pPr>
        <w:spacing w:after="0" w:line="240" w:lineRule="auto"/>
      </w:pPr>
      <w:r>
        <w:separator/>
      </w:r>
    </w:p>
  </w:endnote>
  <w:endnote w:type="continuationSeparator" w:id="0">
    <w:p w14:paraId="266C99EA" w14:textId="77777777" w:rsidR="000A2DBC" w:rsidRDefault="000A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AD81C" w14:textId="77777777" w:rsidR="000A2DBC" w:rsidRDefault="000A2DBC">
      <w:pPr>
        <w:spacing w:after="0" w:line="240" w:lineRule="auto"/>
      </w:pPr>
      <w:r>
        <w:separator/>
      </w:r>
    </w:p>
  </w:footnote>
  <w:footnote w:type="continuationSeparator" w:id="0">
    <w:p w14:paraId="1C1BB62D" w14:textId="77777777" w:rsidR="000A2DBC" w:rsidRDefault="000A2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B63D2"/>
    <w:multiLevelType w:val="hybridMultilevel"/>
    <w:tmpl w:val="8822E844"/>
    <w:lvl w:ilvl="0" w:tplc="FCA60F00">
      <w:start w:val="1"/>
      <w:numFmt w:val="decimal"/>
      <w:lvlText w:val="%1)"/>
      <w:lvlJc w:val="left"/>
      <w:pPr>
        <w:ind w:left="720" w:hanging="360"/>
      </w:pPr>
      <w:rPr>
        <w:rFonts w:hint="default"/>
      </w:rPr>
    </w:lvl>
    <w:lvl w:ilvl="1" w:tplc="CDC8173A">
      <w:start w:val="1"/>
      <w:numFmt w:val="lowerLetter"/>
      <w:lvlText w:val="%2."/>
      <w:lvlJc w:val="left"/>
      <w:pPr>
        <w:ind w:left="1440" w:hanging="360"/>
      </w:pPr>
    </w:lvl>
    <w:lvl w:ilvl="2" w:tplc="934686DE">
      <w:start w:val="1"/>
      <w:numFmt w:val="lowerRoman"/>
      <w:lvlText w:val="%3."/>
      <w:lvlJc w:val="right"/>
      <w:pPr>
        <w:ind w:left="2160" w:hanging="180"/>
      </w:pPr>
    </w:lvl>
    <w:lvl w:ilvl="3" w:tplc="6B5E5A36">
      <w:start w:val="1"/>
      <w:numFmt w:val="decimal"/>
      <w:lvlText w:val="%4."/>
      <w:lvlJc w:val="left"/>
      <w:pPr>
        <w:ind w:left="2880" w:hanging="360"/>
      </w:pPr>
    </w:lvl>
    <w:lvl w:ilvl="4" w:tplc="4C00FD5C">
      <w:start w:val="1"/>
      <w:numFmt w:val="lowerLetter"/>
      <w:lvlText w:val="%5."/>
      <w:lvlJc w:val="left"/>
      <w:pPr>
        <w:ind w:left="3600" w:hanging="360"/>
      </w:pPr>
    </w:lvl>
    <w:lvl w:ilvl="5" w:tplc="706A1C9A">
      <w:start w:val="1"/>
      <w:numFmt w:val="lowerRoman"/>
      <w:lvlText w:val="%6."/>
      <w:lvlJc w:val="right"/>
      <w:pPr>
        <w:ind w:left="4320" w:hanging="180"/>
      </w:pPr>
    </w:lvl>
    <w:lvl w:ilvl="6" w:tplc="8A14A30C">
      <w:start w:val="1"/>
      <w:numFmt w:val="decimal"/>
      <w:lvlText w:val="%7."/>
      <w:lvlJc w:val="left"/>
      <w:pPr>
        <w:ind w:left="5040" w:hanging="360"/>
      </w:pPr>
    </w:lvl>
    <w:lvl w:ilvl="7" w:tplc="8C922EB8">
      <w:start w:val="1"/>
      <w:numFmt w:val="lowerLetter"/>
      <w:lvlText w:val="%8."/>
      <w:lvlJc w:val="left"/>
      <w:pPr>
        <w:ind w:left="5760" w:hanging="360"/>
      </w:pPr>
    </w:lvl>
    <w:lvl w:ilvl="8" w:tplc="A606A726">
      <w:start w:val="1"/>
      <w:numFmt w:val="lowerRoman"/>
      <w:lvlText w:val="%9."/>
      <w:lvlJc w:val="right"/>
      <w:pPr>
        <w:ind w:left="6480" w:hanging="180"/>
      </w:pPr>
    </w:lvl>
  </w:abstractNum>
  <w:abstractNum w:abstractNumId="1" w15:restartNumberingAfterBreak="0">
    <w:nsid w:val="37864EE5"/>
    <w:multiLevelType w:val="hybridMultilevel"/>
    <w:tmpl w:val="BB0AF122"/>
    <w:lvl w:ilvl="0" w:tplc="3CCCBD9E">
      <w:start w:val="1"/>
      <w:numFmt w:val="decimal"/>
      <w:lvlText w:val="%1."/>
      <w:lvlJc w:val="left"/>
      <w:pPr>
        <w:ind w:left="750" w:hanging="390"/>
      </w:pPr>
      <w:rPr>
        <w:rFonts w:hint="default"/>
      </w:rPr>
    </w:lvl>
    <w:lvl w:ilvl="1" w:tplc="01E046CA">
      <w:start w:val="1"/>
      <w:numFmt w:val="lowerLetter"/>
      <w:lvlText w:val="%2."/>
      <w:lvlJc w:val="left"/>
      <w:pPr>
        <w:ind w:left="1440" w:hanging="360"/>
      </w:pPr>
    </w:lvl>
    <w:lvl w:ilvl="2" w:tplc="0548F12C">
      <w:start w:val="1"/>
      <w:numFmt w:val="lowerRoman"/>
      <w:lvlText w:val="%3."/>
      <w:lvlJc w:val="right"/>
      <w:pPr>
        <w:ind w:left="2160" w:hanging="180"/>
      </w:pPr>
    </w:lvl>
    <w:lvl w:ilvl="3" w:tplc="CC1E3F9A">
      <w:start w:val="1"/>
      <w:numFmt w:val="decimal"/>
      <w:lvlText w:val="%4."/>
      <w:lvlJc w:val="left"/>
      <w:pPr>
        <w:ind w:left="2880" w:hanging="360"/>
      </w:pPr>
    </w:lvl>
    <w:lvl w:ilvl="4" w:tplc="761A5D90">
      <w:start w:val="1"/>
      <w:numFmt w:val="lowerLetter"/>
      <w:lvlText w:val="%5."/>
      <w:lvlJc w:val="left"/>
      <w:pPr>
        <w:ind w:left="3600" w:hanging="360"/>
      </w:pPr>
    </w:lvl>
    <w:lvl w:ilvl="5" w:tplc="B65EE7A2">
      <w:start w:val="1"/>
      <w:numFmt w:val="lowerRoman"/>
      <w:lvlText w:val="%6."/>
      <w:lvlJc w:val="right"/>
      <w:pPr>
        <w:ind w:left="4320" w:hanging="180"/>
      </w:pPr>
    </w:lvl>
    <w:lvl w:ilvl="6" w:tplc="CCC42BC0">
      <w:start w:val="1"/>
      <w:numFmt w:val="decimal"/>
      <w:lvlText w:val="%7."/>
      <w:lvlJc w:val="left"/>
      <w:pPr>
        <w:ind w:left="5040" w:hanging="360"/>
      </w:pPr>
    </w:lvl>
    <w:lvl w:ilvl="7" w:tplc="E6C60048">
      <w:start w:val="1"/>
      <w:numFmt w:val="lowerLetter"/>
      <w:lvlText w:val="%8."/>
      <w:lvlJc w:val="left"/>
      <w:pPr>
        <w:ind w:left="5760" w:hanging="360"/>
      </w:pPr>
    </w:lvl>
    <w:lvl w:ilvl="8" w:tplc="15000696">
      <w:start w:val="1"/>
      <w:numFmt w:val="lowerRoman"/>
      <w:lvlText w:val="%9."/>
      <w:lvlJc w:val="right"/>
      <w:pPr>
        <w:ind w:left="6480" w:hanging="180"/>
      </w:pPr>
    </w:lvl>
  </w:abstractNum>
  <w:abstractNum w:abstractNumId="2" w15:restartNumberingAfterBreak="0">
    <w:nsid w:val="6D825610"/>
    <w:multiLevelType w:val="hybridMultilevel"/>
    <w:tmpl w:val="BB90F7E6"/>
    <w:lvl w:ilvl="0" w:tplc="D8364980">
      <w:start w:val="1"/>
      <w:numFmt w:val="decimal"/>
      <w:lvlText w:val="%1."/>
      <w:lvlJc w:val="left"/>
      <w:pPr>
        <w:ind w:left="720" w:hanging="360"/>
      </w:pPr>
      <w:rPr>
        <w:rFonts w:hint="default"/>
      </w:rPr>
    </w:lvl>
    <w:lvl w:ilvl="1" w:tplc="092C3E58">
      <w:start w:val="1"/>
      <w:numFmt w:val="lowerLetter"/>
      <w:lvlText w:val="%2."/>
      <w:lvlJc w:val="left"/>
      <w:pPr>
        <w:ind w:left="1440" w:hanging="360"/>
      </w:pPr>
    </w:lvl>
    <w:lvl w:ilvl="2" w:tplc="43BAA0D4">
      <w:start w:val="1"/>
      <w:numFmt w:val="lowerRoman"/>
      <w:lvlText w:val="%3."/>
      <w:lvlJc w:val="right"/>
      <w:pPr>
        <w:ind w:left="2160" w:hanging="180"/>
      </w:pPr>
    </w:lvl>
    <w:lvl w:ilvl="3" w:tplc="5658FD1C">
      <w:start w:val="1"/>
      <w:numFmt w:val="decimal"/>
      <w:lvlText w:val="%4."/>
      <w:lvlJc w:val="left"/>
      <w:pPr>
        <w:ind w:left="2880" w:hanging="360"/>
      </w:pPr>
    </w:lvl>
    <w:lvl w:ilvl="4" w:tplc="CB32C5D8">
      <w:start w:val="1"/>
      <w:numFmt w:val="lowerLetter"/>
      <w:lvlText w:val="%5."/>
      <w:lvlJc w:val="left"/>
      <w:pPr>
        <w:ind w:left="3600" w:hanging="360"/>
      </w:pPr>
    </w:lvl>
    <w:lvl w:ilvl="5" w:tplc="8EDC3516">
      <w:start w:val="1"/>
      <w:numFmt w:val="lowerRoman"/>
      <w:lvlText w:val="%6."/>
      <w:lvlJc w:val="right"/>
      <w:pPr>
        <w:ind w:left="4320" w:hanging="180"/>
      </w:pPr>
    </w:lvl>
    <w:lvl w:ilvl="6" w:tplc="E60A8E56">
      <w:start w:val="1"/>
      <w:numFmt w:val="decimal"/>
      <w:lvlText w:val="%7."/>
      <w:lvlJc w:val="left"/>
      <w:pPr>
        <w:ind w:left="5040" w:hanging="360"/>
      </w:pPr>
    </w:lvl>
    <w:lvl w:ilvl="7" w:tplc="F6E2BCF6">
      <w:start w:val="1"/>
      <w:numFmt w:val="lowerLetter"/>
      <w:lvlText w:val="%8."/>
      <w:lvlJc w:val="left"/>
      <w:pPr>
        <w:ind w:left="5760" w:hanging="360"/>
      </w:pPr>
    </w:lvl>
    <w:lvl w:ilvl="8" w:tplc="AB905AC2">
      <w:start w:val="1"/>
      <w:numFmt w:val="lowerRoman"/>
      <w:lvlText w:val="%9."/>
      <w:lvlJc w:val="right"/>
      <w:pPr>
        <w:ind w:left="6480" w:hanging="180"/>
      </w:pPr>
    </w:lvl>
  </w:abstractNum>
  <w:num w:numId="1" w16cid:durableId="1368601196">
    <w:abstractNumId w:val="1"/>
  </w:num>
  <w:num w:numId="2" w16cid:durableId="1350377042">
    <w:abstractNumId w:val="2"/>
  </w:num>
  <w:num w:numId="3" w16cid:durableId="1731878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A3C"/>
    <w:rsid w:val="000A2DBC"/>
    <w:rsid w:val="003B428D"/>
    <w:rsid w:val="0062174B"/>
    <w:rsid w:val="006F4A3C"/>
    <w:rsid w:val="008D3973"/>
    <w:rsid w:val="0091531F"/>
    <w:rsid w:val="00A65144"/>
    <w:rsid w:val="00F0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6CFF"/>
  <w15:docId w15:val="{4AF28FF6-11D2-4852-9CCD-3448A3D3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Calibri"/>
      <w:lang w:eastAsia="en-US"/>
    </w:rPr>
  </w:style>
  <w:style w:type="paragraph" w:styleId="1">
    <w:name w:val="heading 1"/>
    <w:basedOn w:val="a"/>
    <w:next w:val="a"/>
    <w:link w:val="10"/>
    <w:uiPriority w:val="99"/>
    <w:qFormat/>
    <w:pPr>
      <w:keepNext/>
      <w:keepLines/>
      <w:spacing w:before="480"/>
      <w:outlineLvl w:val="0"/>
    </w:pPr>
    <w:rPr>
      <w:rFonts w:ascii="Arial" w:hAnsi="Arial" w:cs="Arial"/>
      <w:sz w:val="40"/>
      <w:szCs w:val="40"/>
      <w:lang w:eastAsia="ru-RU"/>
    </w:rPr>
  </w:style>
  <w:style w:type="paragraph" w:styleId="2">
    <w:name w:val="heading 2"/>
    <w:basedOn w:val="a"/>
    <w:next w:val="a"/>
    <w:link w:val="20"/>
    <w:uiPriority w:val="99"/>
    <w:qFormat/>
    <w:pPr>
      <w:keepNext/>
      <w:keepLines/>
      <w:spacing w:before="360"/>
      <w:outlineLvl w:val="1"/>
    </w:pPr>
    <w:rPr>
      <w:rFonts w:ascii="Arial" w:hAnsi="Arial" w:cs="Arial"/>
      <w:sz w:val="34"/>
      <w:szCs w:val="34"/>
      <w:lang w:eastAsia="ru-RU"/>
    </w:rPr>
  </w:style>
  <w:style w:type="paragraph" w:styleId="3">
    <w:name w:val="heading 3"/>
    <w:basedOn w:val="a"/>
    <w:next w:val="a"/>
    <w:link w:val="30"/>
    <w:uiPriority w:val="99"/>
    <w:qFormat/>
    <w:pPr>
      <w:keepNext/>
      <w:keepLines/>
      <w:spacing w:before="320"/>
      <w:outlineLvl w:val="2"/>
    </w:pPr>
    <w:rPr>
      <w:rFonts w:ascii="Arial" w:hAnsi="Arial" w:cs="Arial"/>
      <w:sz w:val="30"/>
      <w:szCs w:val="30"/>
      <w:lang w:eastAsia="ru-RU"/>
    </w:rPr>
  </w:style>
  <w:style w:type="paragraph" w:styleId="4">
    <w:name w:val="heading 4"/>
    <w:basedOn w:val="a"/>
    <w:next w:val="a"/>
    <w:link w:val="40"/>
    <w:uiPriority w:val="99"/>
    <w:qFormat/>
    <w:pPr>
      <w:keepNext/>
      <w:keepLines/>
      <w:spacing w:before="320"/>
      <w:outlineLvl w:val="3"/>
    </w:pPr>
    <w:rPr>
      <w:rFonts w:ascii="Arial" w:hAnsi="Arial" w:cs="Arial"/>
      <w:b/>
      <w:bCs/>
      <w:sz w:val="26"/>
      <w:szCs w:val="26"/>
      <w:lang w:eastAsia="ru-RU"/>
    </w:rPr>
  </w:style>
  <w:style w:type="paragraph" w:styleId="5">
    <w:name w:val="heading 5"/>
    <w:basedOn w:val="a"/>
    <w:next w:val="a"/>
    <w:link w:val="50"/>
    <w:uiPriority w:val="99"/>
    <w:qFormat/>
    <w:pPr>
      <w:keepNext/>
      <w:keepLines/>
      <w:spacing w:before="320"/>
      <w:outlineLvl w:val="4"/>
    </w:pPr>
    <w:rPr>
      <w:rFonts w:ascii="Arial" w:hAnsi="Arial" w:cs="Arial"/>
      <w:b/>
      <w:bCs/>
      <w:sz w:val="24"/>
      <w:szCs w:val="24"/>
      <w:lang w:eastAsia="ru-RU"/>
    </w:rPr>
  </w:style>
  <w:style w:type="paragraph" w:styleId="6">
    <w:name w:val="heading 6"/>
    <w:basedOn w:val="a"/>
    <w:next w:val="a"/>
    <w:link w:val="60"/>
    <w:uiPriority w:val="99"/>
    <w:qFormat/>
    <w:pPr>
      <w:keepNext/>
      <w:keepLines/>
      <w:spacing w:before="320"/>
      <w:outlineLvl w:val="5"/>
    </w:pPr>
    <w:rPr>
      <w:rFonts w:ascii="Arial" w:hAnsi="Arial" w:cs="Arial"/>
      <w:b/>
      <w:bCs/>
      <w:lang w:eastAsia="ru-RU"/>
    </w:rPr>
  </w:style>
  <w:style w:type="paragraph" w:styleId="7">
    <w:name w:val="heading 7"/>
    <w:basedOn w:val="a"/>
    <w:next w:val="a"/>
    <w:link w:val="70"/>
    <w:uiPriority w:val="99"/>
    <w:qFormat/>
    <w:pPr>
      <w:keepNext/>
      <w:keepLines/>
      <w:spacing w:before="320"/>
      <w:outlineLvl w:val="6"/>
    </w:pPr>
    <w:rPr>
      <w:rFonts w:ascii="Arial" w:hAnsi="Arial" w:cs="Arial"/>
      <w:b/>
      <w:bCs/>
      <w:i/>
      <w:iCs/>
      <w:lang w:eastAsia="ru-RU"/>
    </w:rPr>
  </w:style>
  <w:style w:type="paragraph" w:styleId="8">
    <w:name w:val="heading 8"/>
    <w:basedOn w:val="a"/>
    <w:next w:val="a"/>
    <w:link w:val="80"/>
    <w:uiPriority w:val="99"/>
    <w:qFormat/>
    <w:pPr>
      <w:keepNext/>
      <w:keepLines/>
      <w:spacing w:before="320"/>
      <w:outlineLvl w:val="7"/>
    </w:pPr>
    <w:rPr>
      <w:rFonts w:ascii="Arial" w:hAnsi="Arial" w:cs="Arial"/>
      <w:i/>
      <w:iCs/>
      <w:lang w:eastAsia="ru-RU"/>
    </w:rPr>
  </w:style>
  <w:style w:type="paragraph" w:styleId="9">
    <w:name w:val="heading 9"/>
    <w:basedOn w:val="a"/>
    <w:next w:val="a"/>
    <w:link w:val="90"/>
    <w:uiPriority w:val="99"/>
    <w:qFormat/>
    <w:pPr>
      <w:keepNext/>
      <w:keepLines/>
      <w:spacing w:before="320"/>
      <w:outlineLvl w:val="8"/>
    </w:pPr>
    <w:rPr>
      <w:rFonts w:ascii="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CaptionChar">
    <w:name w:val="Caption Char"/>
    <w:uiPriority w:val="99"/>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10">
    <w:name w:val="Заголовок 1 Знак"/>
    <w:basedOn w:val="a0"/>
    <w:link w:val="1"/>
    <w:uiPriority w:val="99"/>
    <w:rPr>
      <w:rFonts w:ascii="Arial" w:hAnsi="Arial" w:cs="Arial"/>
      <w:sz w:val="40"/>
      <w:szCs w:val="40"/>
    </w:rPr>
  </w:style>
  <w:style w:type="character" w:customStyle="1" w:styleId="20">
    <w:name w:val="Заголовок 2 Знак"/>
    <w:basedOn w:val="a0"/>
    <w:link w:val="2"/>
    <w:uiPriority w:val="99"/>
    <w:rPr>
      <w:rFonts w:ascii="Arial" w:hAnsi="Arial" w:cs="Arial"/>
      <w:sz w:val="34"/>
      <w:szCs w:val="34"/>
    </w:rPr>
  </w:style>
  <w:style w:type="character" w:customStyle="1" w:styleId="30">
    <w:name w:val="Заголовок 3 Знак"/>
    <w:basedOn w:val="a0"/>
    <w:link w:val="3"/>
    <w:uiPriority w:val="99"/>
    <w:rPr>
      <w:rFonts w:ascii="Arial" w:hAnsi="Arial" w:cs="Arial"/>
      <w:sz w:val="30"/>
      <w:szCs w:val="30"/>
    </w:rPr>
  </w:style>
  <w:style w:type="character" w:customStyle="1" w:styleId="40">
    <w:name w:val="Заголовок 4 Знак"/>
    <w:basedOn w:val="a0"/>
    <w:link w:val="4"/>
    <w:uiPriority w:val="99"/>
    <w:rPr>
      <w:rFonts w:ascii="Arial" w:hAnsi="Arial" w:cs="Arial"/>
      <w:b/>
      <w:bCs/>
      <w:sz w:val="26"/>
      <w:szCs w:val="26"/>
    </w:rPr>
  </w:style>
  <w:style w:type="character" w:customStyle="1" w:styleId="50">
    <w:name w:val="Заголовок 5 Знак"/>
    <w:basedOn w:val="a0"/>
    <w:link w:val="5"/>
    <w:uiPriority w:val="99"/>
    <w:rPr>
      <w:rFonts w:ascii="Arial" w:hAnsi="Arial" w:cs="Arial"/>
      <w:b/>
      <w:bCs/>
      <w:sz w:val="24"/>
      <w:szCs w:val="24"/>
    </w:rPr>
  </w:style>
  <w:style w:type="character" w:customStyle="1" w:styleId="60">
    <w:name w:val="Заголовок 6 Знак"/>
    <w:basedOn w:val="a0"/>
    <w:link w:val="6"/>
    <w:uiPriority w:val="99"/>
    <w:rPr>
      <w:rFonts w:ascii="Arial" w:hAnsi="Arial" w:cs="Arial"/>
      <w:b/>
      <w:bCs/>
      <w:sz w:val="22"/>
      <w:szCs w:val="22"/>
    </w:rPr>
  </w:style>
  <w:style w:type="character" w:customStyle="1" w:styleId="70">
    <w:name w:val="Заголовок 7 Знак"/>
    <w:basedOn w:val="a0"/>
    <w:link w:val="7"/>
    <w:uiPriority w:val="99"/>
    <w:rPr>
      <w:rFonts w:ascii="Arial" w:hAnsi="Arial" w:cs="Arial"/>
      <w:b/>
      <w:bCs/>
      <w:i/>
      <w:iCs/>
      <w:sz w:val="22"/>
      <w:szCs w:val="22"/>
    </w:rPr>
  </w:style>
  <w:style w:type="character" w:customStyle="1" w:styleId="80">
    <w:name w:val="Заголовок 8 Знак"/>
    <w:basedOn w:val="a0"/>
    <w:link w:val="8"/>
    <w:uiPriority w:val="99"/>
    <w:rPr>
      <w:rFonts w:ascii="Arial" w:hAnsi="Arial" w:cs="Arial"/>
      <w:i/>
      <w:iCs/>
      <w:sz w:val="22"/>
      <w:szCs w:val="22"/>
    </w:rPr>
  </w:style>
  <w:style w:type="character" w:customStyle="1" w:styleId="90">
    <w:name w:val="Заголовок 9 Знак"/>
    <w:basedOn w:val="a0"/>
    <w:link w:val="9"/>
    <w:uiPriority w:val="99"/>
    <w:rPr>
      <w:rFonts w:ascii="Arial" w:hAnsi="Arial" w:cs="Arial"/>
      <w:i/>
      <w:iCs/>
      <w:sz w:val="21"/>
      <w:szCs w:val="21"/>
    </w:rPr>
  </w:style>
  <w:style w:type="paragraph" w:styleId="a3">
    <w:name w:val="No Spacing"/>
    <w:uiPriority w:val="99"/>
    <w:qFormat/>
    <w:rPr>
      <w:rFonts w:cs="Calibri"/>
      <w:lang w:eastAsia="en-US"/>
    </w:rPr>
  </w:style>
  <w:style w:type="paragraph" w:styleId="a4">
    <w:name w:val="Title"/>
    <w:basedOn w:val="a"/>
    <w:next w:val="a"/>
    <w:link w:val="a5"/>
    <w:uiPriority w:val="99"/>
    <w:qFormat/>
    <w:pPr>
      <w:spacing w:before="300"/>
    </w:pPr>
    <w:rPr>
      <w:sz w:val="48"/>
      <w:szCs w:val="48"/>
      <w:lang w:eastAsia="ru-RU"/>
    </w:rPr>
  </w:style>
  <w:style w:type="character" w:customStyle="1" w:styleId="a5">
    <w:name w:val="Заголовок Знак"/>
    <w:basedOn w:val="a0"/>
    <w:link w:val="a4"/>
    <w:uiPriority w:val="99"/>
    <w:rPr>
      <w:sz w:val="48"/>
      <w:szCs w:val="48"/>
    </w:rPr>
  </w:style>
  <w:style w:type="paragraph" w:styleId="a6">
    <w:name w:val="Subtitle"/>
    <w:basedOn w:val="a"/>
    <w:next w:val="a"/>
    <w:link w:val="a7"/>
    <w:uiPriority w:val="99"/>
    <w:qFormat/>
    <w:pPr>
      <w:spacing w:before="200"/>
    </w:pPr>
    <w:rPr>
      <w:sz w:val="24"/>
      <w:szCs w:val="24"/>
      <w:lang w:eastAsia="ru-RU"/>
    </w:rPr>
  </w:style>
  <w:style w:type="character" w:customStyle="1" w:styleId="a7">
    <w:name w:val="Подзаголовок Знак"/>
    <w:basedOn w:val="a0"/>
    <w:link w:val="a6"/>
    <w:uiPriority w:val="99"/>
    <w:rPr>
      <w:sz w:val="24"/>
      <w:szCs w:val="24"/>
    </w:rPr>
  </w:style>
  <w:style w:type="paragraph" w:styleId="22">
    <w:name w:val="Quote"/>
    <w:basedOn w:val="a"/>
    <w:next w:val="a"/>
    <w:link w:val="23"/>
    <w:uiPriority w:val="99"/>
    <w:qFormat/>
    <w:pPr>
      <w:ind w:left="720" w:right="720"/>
    </w:pPr>
    <w:rPr>
      <w:i/>
      <w:iCs/>
      <w:sz w:val="20"/>
      <w:szCs w:val="20"/>
      <w:lang w:eastAsia="ru-RU"/>
    </w:rPr>
  </w:style>
  <w:style w:type="character" w:customStyle="1" w:styleId="23">
    <w:name w:val="Цитата 2 Знак"/>
    <w:basedOn w:val="a0"/>
    <w:link w:val="22"/>
    <w:uiPriority w:val="99"/>
    <w:rPr>
      <w:i/>
      <w:iCs/>
    </w:rPr>
  </w:style>
  <w:style w:type="paragraph" w:styleId="a8">
    <w:name w:val="Intense Quote"/>
    <w:basedOn w:val="a"/>
    <w:next w:val="a"/>
    <w:link w:val="a9"/>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pPr>
    <w:rPr>
      <w:i/>
      <w:iCs/>
      <w:sz w:val="20"/>
      <w:szCs w:val="20"/>
      <w:lang w:eastAsia="ru-RU"/>
    </w:rPr>
  </w:style>
  <w:style w:type="character" w:customStyle="1" w:styleId="a9">
    <w:name w:val="Выделенная цитата Знак"/>
    <w:basedOn w:val="a0"/>
    <w:link w:val="a8"/>
    <w:uiPriority w:val="99"/>
    <w:rPr>
      <w:i/>
      <w:iCs/>
    </w:rPr>
  </w:style>
  <w:style w:type="paragraph" w:styleId="aa">
    <w:name w:val="header"/>
    <w:basedOn w:val="a"/>
    <w:link w:val="ab"/>
    <w:uiPriority w:val="99"/>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99"/>
    <w:qFormat/>
    <w:rPr>
      <w:b/>
      <w:bCs/>
      <w:color w:val="4F81BD"/>
      <w:sz w:val="18"/>
      <w:szCs w:val="18"/>
    </w:rPr>
  </w:style>
  <w:style w:type="character" w:customStyle="1" w:styleId="ad">
    <w:name w:val="Нижний колонтитул Знак"/>
    <w:link w:val="ac"/>
    <w:uiPriority w:val="99"/>
  </w:style>
  <w:style w:type="table" w:styleId="af">
    <w:name w:val="Table Grid"/>
    <w:basedOn w:val="a1"/>
    <w:uiPriority w:val="9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uiPriority w:val="99"/>
    <w:rPr>
      <w:rFonts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Pr>
      <w:rFonts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99"/>
    <w:rPr>
      <w:rFonts w:cs="Calibri"/>
      <w:sz w:val="20"/>
      <w:szCs w:val="20"/>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Pr>
      <w:rFonts w:cs="Calibri"/>
      <w:sz w:val="20"/>
      <w:szCs w:val="20"/>
    </w:rPr>
    <w:tblPr>
      <w:tblStyleRowBandSize w:val="1"/>
      <w:tblStyleColBandSize w:val="1"/>
      <w:tblCellMar>
        <w:top w:w="0" w:type="dxa"/>
        <w:left w:w="108" w:type="dxa"/>
        <w:bottom w:w="0" w:type="dxa"/>
        <w:right w:w="108" w:type="dxa"/>
      </w:tblCellMar>
    </w:tblPr>
  </w:style>
  <w:style w:type="table" w:customStyle="1" w:styleId="410">
    <w:name w:val="Таблица простая 41"/>
    <w:uiPriority w:val="99"/>
    <w:rPr>
      <w:rFonts w:cs="Calibri"/>
      <w:sz w:val="20"/>
      <w:szCs w:val="20"/>
    </w:rPr>
    <w:tblPr>
      <w:tblStyleRowBandSize w:val="1"/>
      <w:tblStyleColBandSize w:val="1"/>
      <w:tblCellMar>
        <w:top w:w="0" w:type="dxa"/>
        <w:left w:w="108" w:type="dxa"/>
        <w:bottom w:w="0" w:type="dxa"/>
        <w:right w:w="108" w:type="dxa"/>
      </w:tblCellMar>
    </w:tblPr>
  </w:style>
  <w:style w:type="table" w:customStyle="1" w:styleId="510">
    <w:name w:val="Таблица простая 51"/>
    <w:uiPriority w:val="99"/>
    <w:rPr>
      <w:rFonts w:cs="Calibri"/>
      <w:sz w:val="20"/>
      <w:szCs w:val="20"/>
    </w:rPr>
    <w:tblPr>
      <w:tblStyleRowBandSize w:val="1"/>
      <w:tblStyleColBandSize w:val="1"/>
      <w:tblCellMar>
        <w:top w:w="0" w:type="dxa"/>
        <w:left w:w="108" w:type="dxa"/>
        <w:bottom w:w="0" w:type="dxa"/>
        <w:right w:w="108" w:type="dxa"/>
      </w:tblCellMar>
    </w:tblPr>
  </w:style>
  <w:style w:type="table" w:customStyle="1" w:styleId="-11">
    <w:name w:val="Таблица-сетка 1 светлая1"/>
    <w:uiPriority w:val="99"/>
    <w:rPr>
      <w:rFonts w:cs="Calibri"/>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Pr>
      <w:rFonts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Pr>
      <w:rFonts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Pr>
      <w:rFonts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Pr>
      <w:rFonts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Pr>
      <w:rFonts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Pr>
      <w:rFonts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
    <w:name w:val="Таблица-сетка 21"/>
    <w:uiPriority w:val="99"/>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Pr>
      <w:rFonts w:cs="Calibri"/>
      <w:sz w:val="20"/>
      <w:szCs w:val="20"/>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Pr>
      <w:rFonts w:cs="Calibri"/>
      <w:sz w:val="20"/>
      <w:szCs w:val="20"/>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Pr>
      <w:rFonts w:cs="Calibri"/>
      <w:sz w:val="20"/>
      <w:szCs w:val="20"/>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Pr>
      <w:rFonts w:cs="Calibri"/>
      <w:sz w:val="20"/>
      <w:szCs w:val="20"/>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Pr>
      <w:rFonts w:cs="Calibri"/>
      <w:sz w:val="20"/>
      <w:szCs w:val="20"/>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Pr>
      <w:rFonts w:cs="Calibri"/>
      <w:sz w:val="20"/>
      <w:szCs w:val="20"/>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
    <w:name w:val="Таблица-сетка 31"/>
    <w:uiPriority w:val="99"/>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Pr>
      <w:rFonts w:cs="Calibri"/>
      <w:sz w:val="20"/>
      <w:szCs w:val="20"/>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Pr>
      <w:rFonts w:cs="Calibri"/>
      <w:sz w:val="20"/>
      <w:szCs w:val="20"/>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Pr>
      <w:rFonts w:cs="Calibri"/>
      <w:sz w:val="20"/>
      <w:szCs w:val="20"/>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Pr>
      <w:rFonts w:cs="Calibri"/>
      <w:sz w:val="20"/>
      <w:szCs w:val="20"/>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Pr>
      <w:rFonts w:cs="Calibri"/>
      <w:sz w:val="20"/>
      <w:szCs w:val="20"/>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Pr>
      <w:rFonts w:cs="Calibri"/>
      <w:sz w:val="20"/>
      <w:szCs w:val="20"/>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
    <w:name w:val="Таблица-сетка 41"/>
    <w:uiPriority w:val="99"/>
    <w:rPr>
      <w:rFonts w:cs="Calibri"/>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Pr>
      <w:rFonts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Pr>
      <w:rFonts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Pr>
      <w:rFonts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Pr>
      <w:rFonts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Pr>
      <w:rFonts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Pr>
      <w:rFonts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
    <w:name w:val="Таблица-сетка 5 темная1"/>
    <w:uiPriority w:val="99"/>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rPr>
      <w:rFonts w:cs="Calibri"/>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Pr>
      <w:rFonts w:cs="Calibri"/>
      <w:sz w:val="20"/>
      <w:szCs w:val="20"/>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Pr>
      <w:rFonts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Pr>
      <w:rFonts w:cs="Calibri"/>
      <w:sz w:val="20"/>
      <w:szCs w:val="20"/>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Pr>
      <w:rFonts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Pr>
      <w:rFonts w:cs="Calibri"/>
      <w:sz w:val="20"/>
      <w:szCs w:val="20"/>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Pr>
      <w:rFonts w:cs="Calibri"/>
      <w:sz w:val="20"/>
      <w:szCs w:val="20"/>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
    <w:name w:val="Таблица-сетка 7 цветная1"/>
    <w:uiPriority w:val="99"/>
    <w:rPr>
      <w:rFonts w:cs="Calibri"/>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Pr>
      <w:rFonts w:cs="Calibri"/>
      <w:sz w:val="20"/>
      <w:szCs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Pr>
      <w:rFonts w:cs="Calibri"/>
      <w:sz w:val="20"/>
      <w:szCs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Pr>
      <w:rFonts w:cs="Calibri"/>
      <w:sz w:val="20"/>
      <w:szCs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Pr>
      <w:rFonts w:cs="Calibri"/>
      <w:sz w:val="20"/>
      <w:szCs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Pr>
      <w:rFonts w:cs="Calibri"/>
      <w:sz w:val="20"/>
      <w:szCs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Pr>
      <w:rFonts w:cs="Calibri"/>
      <w:sz w:val="20"/>
      <w:szCs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0">
    <w:name w:val="Список-таблица 1 светлая1"/>
    <w:uiPriority w:val="99"/>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1">
    <w:name w:val="List Table 1 Light - Accent 1"/>
    <w:uiPriority w:val="99"/>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2">
    <w:name w:val="List Table 1 Light - Accent 2"/>
    <w:uiPriority w:val="99"/>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3">
    <w:name w:val="List Table 1 Light - Accent 3"/>
    <w:uiPriority w:val="99"/>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4">
    <w:name w:val="List Table 1 Light - Accent 4"/>
    <w:uiPriority w:val="99"/>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5">
    <w:name w:val="List Table 1 Light - Accent 5"/>
    <w:uiPriority w:val="99"/>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6">
    <w:name w:val="List Table 1 Light - Accent 6"/>
    <w:uiPriority w:val="99"/>
    <w:rPr>
      <w:rFonts w:cs="Calibri"/>
      <w:sz w:val="20"/>
      <w:szCs w:val="20"/>
    </w:rPr>
    <w:tblPr>
      <w:tblStyleRowBandSize w:val="1"/>
      <w:tblStyleColBandSize w:val="1"/>
      <w:tblCellMar>
        <w:top w:w="0" w:type="dxa"/>
        <w:left w:w="108" w:type="dxa"/>
        <w:bottom w:w="0" w:type="dxa"/>
        <w:right w:w="108" w:type="dxa"/>
      </w:tblCellMar>
    </w:tblPr>
  </w:style>
  <w:style w:type="table" w:customStyle="1" w:styleId="-210">
    <w:name w:val="Список-таблица 21"/>
    <w:uiPriority w:val="99"/>
    <w:rPr>
      <w:rFonts w:cs="Calibri"/>
      <w:sz w:val="20"/>
      <w:szCs w:val="20"/>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Pr>
      <w:rFonts w:cs="Calibri"/>
      <w:sz w:val="20"/>
      <w:szCs w:val="20"/>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Pr>
      <w:rFonts w:cs="Calibri"/>
      <w:sz w:val="20"/>
      <w:szCs w:val="20"/>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Pr>
      <w:rFonts w:cs="Calibri"/>
      <w:sz w:val="20"/>
      <w:szCs w:val="20"/>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Pr>
      <w:rFonts w:cs="Calibri"/>
      <w:sz w:val="20"/>
      <w:szCs w:val="20"/>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Pr>
      <w:rFonts w:cs="Calibri"/>
      <w:sz w:val="20"/>
      <w:szCs w:val="20"/>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Pr>
      <w:rFonts w:cs="Calibri"/>
      <w:sz w:val="20"/>
      <w:szCs w:val="20"/>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0">
    <w:name w:val="Список-таблица 31"/>
    <w:uiPriority w:val="99"/>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Pr>
      <w:rFonts w:cs="Calibri"/>
      <w:sz w:val="20"/>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Pr>
      <w:rFonts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Pr>
      <w:rFonts w:cs="Calibri"/>
      <w:sz w:val="20"/>
      <w:szCs w:val="20"/>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Pr>
      <w:rFonts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Pr>
      <w:rFonts w:cs="Calibri"/>
      <w:sz w:val="20"/>
      <w:szCs w:val="20"/>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Pr>
      <w:rFonts w:cs="Calibri"/>
      <w:sz w:val="20"/>
      <w:szCs w:val="20"/>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0">
    <w:name w:val="Список-таблица 41"/>
    <w:uiPriority w:val="99"/>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Pr>
      <w:rFonts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Pr>
      <w:rFonts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Pr>
      <w:rFonts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Pr>
      <w:rFonts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Pr>
      <w:rFonts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Pr>
      <w:rFonts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0">
    <w:name w:val="Список-таблица 5 темная1"/>
    <w:uiPriority w:val="99"/>
    <w:rPr>
      <w:rFonts w:cs="Calibri"/>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Pr>
      <w:rFonts w:cs="Calibri"/>
      <w:sz w:val="20"/>
      <w:szCs w:val="20"/>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Pr>
      <w:rFonts w:cs="Calibri"/>
      <w:sz w:val="20"/>
      <w:szCs w:val="20"/>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Pr>
      <w:rFonts w:cs="Calibri"/>
      <w:sz w:val="20"/>
      <w:szCs w:val="20"/>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Pr>
      <w:rFonts w:cs="Calibri"/>
      <w:sz w:val="20"/>
      <w:szCs w:val="20"/>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Pr>
      <w:rFonts w:cs="Calibri"/>
      <w:sz w:val="20"/>
      <w:szCs w:val="20"/>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Pr>
      <w:rFonts w:cs="Calibri"/>
      <w:sz w:val="20"/>
      <w:szCs w:val="20"/>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0">
    <w:name w:val="Список-таблица 6 цветная1"/>
    <w:uiPriority w:val="99"/>
    <w:rPr>
      <w:rFonts w:cs="Calibri"/>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Pr>
      <w:rFonts w:cs="Calibri"/>
      <w:sz w:val="20"/>
      <w:szCs w:val="20"/>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Pr>
      <w:rFonts w:cs="Calibri"/>
      <w:sz w:val="20"/>
      <w:szCs w:val="20"/>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Pr>
      <w:rFonts w:cs="Calibri"/>
      <w:sz w:val="20"/>
      <w:szCs w:val="20"/>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Pr>
      <w:rFonts w:cs="Calibri"/>
      <w:sz w:val="20"/>
      <w:szCs w:val="20"/>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Pr>
      <w:rFonts w:cs="Calibri"/>
      <w:sz w:val="20"/>
      <w:szCs w:val="20"/>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Pr>
      <w:rFonts w:cs="Calibri"/>
      <w:sz w:val="20"/>
      <w:szCs w:val="20"/>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style>
  <w:style w:type="table" w:customStyle="1" w:styleId="-710">
    <w:name w:val="Список-таблица 7 цветная1"/>
    <w:uiPriority w:val="99"/>
    <w:rPr>
      <w:rFonts w:cs="Calibri"/>
      <w:sz w:val="20"/>
      <w:szCs w:val="20"/>
    </w:rPr>
    <w:tblPr>
      <w:tblStyleRowBandSize w:val="1"/>
      <w:tblStyleColBandSize w:val="1"/>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Pr>
      <w:rFonts w:cs="Calibri"/>
      <w:sz w:val="20"/>
      <w:szCs w:val="20"/>
    </w:rPr>
    <w:tblPr>
      <w:tblStyleRowBandSize w:val="1"/>
      <w:tblStyleColBandSize w:val="1"/>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Pr>
      <w:rFonts w:cs="Calibri"/>
      <w:sz w:val="20"/>
      <w:szCs w:val="20"/>
    </w:rPr>
    <w:tblPr>
      <w:tblStyleRowBandSize w:val="1"/>
      <w:tblStyleColBandSize w:val="1"/>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Pr>
      <w:rFonts w:cs="Calibri"/>
      <w:sz w:val="20"/>
      <w:szCs w:val="20"/>
    </w:rPr>
    <w:tblPr>
      <w:tblStyleRowBandSize w:val="1"/>
      <w:tblStyleColBandSize w:val="1"/>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Pr>
      <w:rFonts w:cs="Calibri"/>
      <w:sz w:val="20"/>
      <w:szCs w:val="20"/>
    </w:rPr>
    <w:tblPr>
      <w:tblStyleRowBandSize w:val="1"/>
      <w:tblStyleColBandSize w:val="1"/>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Pr>
      <w:rFonts w:cs="Calibri"/>
      <w:sz w:val="20"/>
      <w:szCs w:val="20"/>
    </w:rPr>
    <w:tblPr>
      <w:tblStyleRowBandSize w:val="1"/>
      <w:tblStyleColBandSize w:val="1"/>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Pr>
      <w:rFonts w:cs="Calibri"/>
      <w:sz w:val="20"/>
      <w:szCs w:val="20"/>
    </w:rPr>
    <w:tblPr>
      <w:tblStyleRowBandSize w:val="1"/>
      <w:tblStyleColBandSize w:val="1"/>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1">
    <w:name w:val="Lined - Accent 1"/>
    <w:uiPriority w:val="99"/>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2">
    <w:name w:val="Lined - Accent 2"/>
    <w:uiPriority w:val="99"/>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3">
    <w:name w:val="Lined - Accent 3"/>
    <w:uiPriority w:val="99"/>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4">
    <w:name w:val="Lined - Accent 4"/>
    <w:uiPriority w:val="99"/>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5">
    <w:name w:val="Lined - Accent 5"/>
    <w:uiPriority w:val="99"/>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6">
    <w:name w:val="Lined - Accent 6"/>
    <w:uiPriority w:val="99"/>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BorderedLined-Accent">
    <w:name w:val="Bordered &amp; Lined - Accent"/>
    <w:uiPriority w:val="99"/>
    <w:rPr>
      <w:rFonts w:cs="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Pr>
      <w:rFonts w:cs="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Pr>
      <w:rFonts w:cs="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Pr>
      <w:rFonts w:cs="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Pr>
      <w:rFonts w:cs="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Pr>
      <w:rFonts w:cs="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Pr>
      <w:rFonts w:cs="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Pr>
      <w:rFonts w:cs="Calibri"/>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Pr>
      <w:rFonts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Pr>
      <w:rFonts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Pr>
      <w:rFonts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Pr>
      <w:rFonts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Pr>
      <w:rFonts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Pr>
      <w:rFonts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styleId="af0">
    <w:name w:val="Hyperlink"/>
    <w:basedOn w:val="a0"/>
    <w:uiPriority w:val="99"/>
    <w:rPr>
      <w:color w:val="0000FF"/>
      <w:u w:val="single"/>
    </w:rPr>
  </w:style>
  <w:style w:type="paragraph" w:styleId="af1">
    <w:name w:val="footnote text"/>
    <w:basedOn w:val="a"/>
    <w:link w:val="af2"/>
    <w:uiPriority w:val="99"/>
    <w:semiHidden/>
    <w:pPr>
      <w:spacing w:after="40" w:line="240" w:lineRule="auto"/>
    </w:pPr>
    <w:rPr>
      <w:sz w:val="18"/>
      <w:szCs w:val="18"/>
      <w:lang w:eastAsia="ru-RU"/>
    </w:rPr>
  </w:style>
  <w:style w:type="character" w:customStyle="1" w:styleId="af2">
    <w:name w:val="Текст сноски Знак"/>
    <w:basedOn w:val="a0"/>
    <w:link w:val="af1"/>
    <w:uiPriority w:val="99"/>
    <w:rPr>
      <w:sz w:val="18"/>
      <w:szCs w:val="18"/>
    </w:rPr>
  </w:style>
  <w:style w:type="character" w:styleId="af3">
    <w:name w:val="footnote reference"/>
    <w:basedOn w:val="a0"/>
    <w:uiPriority w:val="99"/>
    <w:semiHidden/>
    <w:rPr>
      <w:vertAlign w:val="superscript"/>
    </w:rPr>
  </w:style>
  <w:style w:type="paragraph" w:styleId="af4">
    <w:name w:val="endnote text"/>
    <w:basedOn w:val="a"/>
    <w:link w:val="af5"/>
    <w:uiPriority w:val="99"/>
    <w:semiHidden/>
    <w:pPr>
      <w:spacing w:after="0" w:line="240" w:lineRule="auto"/>
    </w:pPr>
    <w:rPr>
      <w:sz w:val="20"/>
      <w:szCs w:val="20"/>
      <w:lang w:eastAsia="ru-RU"/>
    </w:rPr>
  </w:style>
  <w:style w:type="character" w:customStyle="1" w:styleId="af5">
    <w:name w:val="Текст концевой сноски Знак"/>
    <w:basedOn w:val="a0"/>
    <w:link w:val="af4"/>
    <w:uiPriority w:val="99"/>
    <w:rPr>
      <w:sz w:val="20"/>
      <w:szCs w:val="20"/>
    </w:rPr>
  </w:style>
  <w:style w:type="character" w:styleId="af6">
    <w:name w:val="endnote reference"/>
    <w:basedOn w:val="a0"/>
    <w:uiPriority w:val="99"/>
    <w:semiHidden/>
    <w:rPr>
      <w:vertAlign w:val="superscript"/>
    </w:rPr>
  </w:style>
  <w:style w:type="paragraph" w:styleId="12">
    <w:name w:val="toc 1"/>
    <w:basedOn w:val="a"/>
    <w:next w:val="a"/>
    <w:uiPriority w:val="99"/>
    <w:semiHidden/>
    <w:pPr>
      <w:spacing w:after="57"/>
    </w:pPr>
  </w:style>
  <w:style w:type="paragraph" w:styleId="24">
    <w:name w:val="toc 2"/>
    <w:basedOn w:val="a"/>
    <w:next w:val="a"/>
    <w:uiPriority w:val="99"/>
    <w:semiHidden/>
    <w:pPr>
      <w:spacing w:after="57"/>
      <w:ind w:left="283"/>
    </w:pPr>
  </w:style>
  <w:style w:type="paragraph" w:styleId="32">
    <w:name w:val="toc 3"/>
    <w:basedOn w:val="a"/>
    <w:next w:val="a"/>
    <w:uiPriority w:val="99"/>
    <w:semiHidden/>
    <w:pPr>
      <w:spacing w:after="57"/>
      <w:ind w:left="567"/>
    </w:pPr>
  </w:style>
  <w:style w:type="paragraph" w:styleId="42">
    <w:name w:val="toc 4"/>
    <w:basedOn w:val="a"/>
    <w:next w:val="a"/>
    <w:uiPriority w:val="99"/>
    <w:semiHidden/>
    <w:pPr>
      <w:spacing w:after="57"/>
      <w:ind w:left="850"/>
    </w:pPr>
  </w:style>
  <w:style w:type="paragraph" w:styleId="52">
    <w:name w:val="toc 5"/>
    <w:basedOn w:val="a"/>
    <w:next w:val="a"/>
    <w:uiPriority w:val="99"/>
    <w:semiHidden/>
    <w:pPr>
      <w:spacing w:after="57"/>
      <w:ind w:left="1134"/>
    </w:pPr>
  </w:style>
  <w:style w:type="paragraph" w:styleId="61">
    <w:name w:val="toc 6"/>
    <w:basedOn w:val="a"/>
    <w:next w:val="a"/>
    <w:uiPriority w:val="99"/>
    <w:semiHidden/>
    <w:pPr>
      <w:spacing w:after="57"/>
      <w:ind w:left="1417"/>
    </w:pPr>
  </w:style>
  <w:style w:type="paragraph" w:styleId="71">
    <w:name w:val="toc 7"/>
    <w:basedOn w:val="a"/>
    <w:next w:val="a"/>
    <w:uiPriority w:val="99"/>
    <w:semiHidden/>
    <w:pPr>
      <w:spacing w:after="57"/>
      <w:ind w:left="1701"/>
    </w:pPr>
  </w:style>
  <w:style w:type="paragraph" w:styleId="81">
    <w:name w:val="toc 8"/>
    <w:basedOn w:val="a"/>
    <w:next w:val="a"/>
    <w:uiPriority w:val="99"/>
    <w:semiHidden/>
    <w:pPr>
      <w:spacing w:after="57"/>
      <w:ind w:left="1984"/>
    </w:pPr>
  </w:style>
  <w:style w:type="paragraph" w:styleId="91">
    <w:name w:val="toc 9"/>
    <w:basedOn w:val="a"/>
    <w:next w:val="a"/>
    <w:uiPriority w:val="99"/>
    <w:semiHidden/>
    <w:pPr>
      <w:spacing w:after="57"/>
      <w:ind w:left="2268"/>
    </w:pPr>
  </w:style>
  <w:style w:type="paragraph" w:styleId="af7">
    <w:name w:val="TOC Heading"/>
    <w:basedOn w:val="1"/>
    <w:uiPriority w:val="99"/>
    <w:qFormat/>
    <w:pPr>
      <w:keepNext w:val="0"/>
      <w:keepLines w:val="0"/>
      <w:spacing w:before="0"/>
      <w:outlineLvl w:val="9"/>
    </w:pPr>
    <w:rPr>
      <w:rFonts w:ascii="Calibri" w:hAnsi="Calibri" w:cs="Calibri"/>
      <w:sz w:val="22"/>
      <w:szCs w:val="22"/>
    </w:rPr>
  </w:style>
  <w:style w:type="paragraph" w:styleId="af8">
    <w:name w:val="table of figures"/>
    <w:basedOn w:val="a"/>
    <w:next w:val="a"/>
    <w:uiPriority w:val="99"/>
    <w:semiHidden/>
    <w:pPr>
      <w:spacing w:after="0"/>
    </w:pPr>
  </w:style>
  <w:style w:type="paragraph" w:styleId="af9">
    <w:name w:val="List Paragraph"/>
    <w:basedOn w:val="a"/>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51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1294</Words>
  <Characters>7378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dc:creator>
  <cp:keywords/>
  <dc:description/>
  <cp:lastModifiedBy>Glavbuh</cp:lastModifiedBy>
  <cp:revision>2</cp:revision>
  <dcterms:created xsi:type="dcterms:W3CDTF">2024-12-18T09:10:00Z</dcterms:created>
  <dcterms:modified xsi:type="dcterms:W3CDTF">2024-12-18T09:10:00Z</dcterms:modified>
</cp:coreProperties>
</file>