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4C77" w14:textId="69C67EA9" w:rsidR="00027B29" w:rsidRDefault="00D259E0" w:rsidP="00027B29">
      <w:pPr>
        <w:tabs>
          <w:tab w:val="left" w:pos="1701"/>
        </w:tabs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C0B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7EF60B5B" w14:textId="231A3B2C" w:rsidR="00E74C0B" w:rsidRPr="00E74C0B" w:rsidRDefault="00E74C0B" w:rsidP="00027B29">
      <w:pPr>
        <w:tabs>
          <w:tab w:val="left" w:pos="1701"/>
        </w:tabs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ОКПД 2: </w:t>
      </w:r>
      <w:r w:rsidR="00696D62" w:rsidRPr="00696D62">
        <w:rPr>
          <w:rFonts w:ascii="Times New Roman" w:eastAsia="Times New Roman" w:hAnsi="Times New Roman" w:cs="Times New Roman"/>
          <w:b/>
          <w:bCs/>
          <w:sz w:val="24"/>
          <w:szCs w:val="24"/>
        </w:rPr>
        <w:t>29.10.2</w:t>
      </w:r>
      <w:r w:rsidR="00696D62">
        <w:rPr>
          <w:rFonts w:ascii="Times New Roman" w:eastAsia="Times New Roman" w:hAnsi="Times New Roman" w:cs="Times New Roman"/>
          <w:b/>
          <w:bCs/>
          <w:sz w:val="24"/>
          <w:szCs w:val="24"/>
        </w:rPr>
        <w:t>0.00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433"/>
        <w:gridCol w:w="5211"/>
      </w:tblGrid>
      <w:tr w:rsidR="007D0E89" w:rsidRPr="00E74C0B" w14:paraId="2B7A48B5" w14:textId="77777777" w:rsidTr="00040D64">
        <w:trPr>
          <w:trHeight w:val="170"/>
          <w:tblHeader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2526A" w14:textId="77777777" w:rsidR="007D0E89" w:rsidRPr="00E74C0B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№ п/n</w:t>
            </w:r>
          </w:p>
        </w:tc>
        <w:tc>
          <w:tcPr>
            <w:tcW w:w="4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68A" w14:textId="77777777" w:rsidR="007D0E89" w:rsidRPr="00E74C0B" w:rsidRDefault="007D0E89" w:rsidP="002160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4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Спецификация Товара:</w:t>
            </w:r>
          </w:p>
          <w:p w14:paraId="72B0514A" w14:textId="77777777" w:rsidR="007D0E89" w:rsidRPr="00E74C0B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требования к транспортному средству (ТС)</w:t>
            </w:r>
          </w:p>
        </w:tc>
      </w:tr>
      <w:tr w:rsidR="007D0E89" w:rsidRPr="00E74C0B" w14:paraId="767321DF" w14:textId="77777777" w:rsidTr="00040D64">
        <w:trPr>
          <w:trHeight w:val="170"/>
          <w:tblHeader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952" w14:textId="77777777" w:rsidR="007D0E89" w:rsidRPr="00E74C0B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FCC" w14:textId="77777777" w:rsidR="007D0E89" w:rsidRPr="00E74C0B" w:rsidRDefault="007D0E89" w:rsidP="0021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E89" w:rsidRPr="00E74C0B" w14:paraId="05D35E78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03D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11C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 ТС, модель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DEB" w14:textId="54ADB7DF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hAnsi="Times New Roman" w:cs="Times New Roman"/>
              </w:rPr>
              <w:t xml:space="preserve">EVOLUTE i-SPACE 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или «эквивалент» согласно указанным ниже техническим характеристикам</w:t>
            </w:r>
          </w:p>
        </w:tc>
      </w:tr>
      <w:tr w:rsidR="007D0E89" w:rsidRPr="00E74C0B" w14:paraId="645DAA71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D04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781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B8C" w14:textId="12780D7E" w:rsidR="007D0E89" w:rsidRPr="00E74C0B" w:rsidRDefault="00696D62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7D0E89" w:rsidRPr="00E74C0B" w14:paraId="63CC1B5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D81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2C1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760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ранее 2024</w:t>
            </w:r>
          </w:p>
        </w:tc>
      </w:tr>
      <w:tr w:rsidR="007D0E89" w:rsidRPr="00E74C0B" w14:paraId="653089B7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8DC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FDF" w14:textId="77777777" w:rsidR="007D0E89" w:rsidRPr="00E74C0B" w:rsidRDefault="007D0E89" w:rsidP="00027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094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указывается участником</w:t>
            </w:r>
          </w:p>
        </w:tc>
      </w:tr>
      <w:tr w:rsidR="007D0E89" w:rsidRPr="00E74C0B" w14:paraId="74A08CE4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F23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CA4" w14:textId="77777777" w:rsidR="007D0E89" w:rsidRPr="00E74C0B" w:rsidRDefault="007D0E89" w:rsidP="00027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посадочных мест 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1FF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7 мест</w:t>
            </w:r>
          </w:p>
        </w:tc>
      </w:tr>
      <w:tr w:rsidR="007D0E89" w:rsidRPr="00E74C0B" w14:paraId="3D4B675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F16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D5E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Экологический класс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19E" w14:textId="33BA95C1" w:rsidR="007D0E89" w:rsidRPr="00E74C0B" w:rsidRDefault="007D0E89" w:rsidP="008F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6</w:t>
            </w:r>
          </w:p>
        </w:tc>
      </w:tr>
      <w:tr w:rsidR="007D0E89" w:rsidRPr="00E74C0B" w14:paraId="04646DBA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ADA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A4D" w14:textId="04E0594F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Мощность ДВС,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л.с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326" w14:textId="63779E78" w:rsidR="007D0E89" w:rsidRPr="00E74C0B" w:rsidRDefault="007D0E89" w:rsidP="008F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D0E89" w:rsidRPr="00E74C0B" w14:paraId="543EB3C8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CC2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D30" w14:textId="00CC0DE2" w:rsidR="007D0E89" w:rsidRPr="00E74C0B" w:rsidRDefault="007D0E89" w:rsidP="008F1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Максимальная мощность эл. двигателя,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кВТ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BEB" w14:textId="171A7D43" w:rsidR="007D0E89" w:rsidRPr="00E74C0B" w:rsidRDefault="007D0E89" w:rsidP="008F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130</w:t>
            </w:r>
          </w:p>
        </w:tc>
      </w:tr>
      <w:tr w:rsidR="007D0E89" w:rsidRPr="00E74C0B" w14:paraId="5A00CC0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FB8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413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Номинальный крутящий момент,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Hm</w:t>
            </w:r>
            <w:proofErr w:type="spellEnd"/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984" w14:textId="59680837" w:rsidR="007D0E89" w:rsidRPr="00E74C0B" w:rsidRDefault="007D0E89" w:rsidP="008F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300</w:t>
            </w:r>
          </w:p>
        </w:tc>
      </w:tr>
      <w:tr w:rsidR="007D0E89" w:rsidRPr="00E74C0B" w14:paraId="0A9B3B2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4D0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277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Максимальная скорость, км/ч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671" w14:textId="1A22C3D3" w:rsidR="007D0E89" w:rsidRPr="00E74C0B" w:rsidRDefault="007D0E89" w:rsidP="008F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160</w:t>
            </w:r>
          </w:p>
        </w:tc>
      </w:tr>
      <w:tr w:rsidR="007D0E89" w:rsidRPr="00E74C0B" w14:paraId="124CCAE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871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D0B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 кузова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5FF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 металлик</w:t>
            </w:r>
          </w:p>
        </w:tc>
      </w:tr>
      <w:tr w:rsidR="007D0E89" w:rsidRPr="00E74C0B" w14:paraId="6286B55F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481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53C2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 салона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A79" w14:textId="1A85CBF0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7D0E89" w:rsidRPr="00E74C0B" w14:paraId="793CE47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C54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528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 кузова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5ED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</w:t>
            </w:r>
          </w:p>
        </w:tc>
      </w:tr>
      <w:tr w:rsidR="007D0E89" w:rsidRPr="00E74C0B" w14:paraId="5E906E3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020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7A4" w14:textId="6EBD6D65" w:rsidR="007D0E89" w:rsidRPr="00E74C0B" w:rsidRDefault="007D0E89" w:rsidP="008F1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 ТС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B5F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Гибридный</w:t>
            </w:r>
          </w:p>
        </w:tc>
      </w:tr>
      <w:tr w:rsidR="007D0E89" w:rsidRPr="00E74C0B" w14:paraId="3FC55BEC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292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D34" w14:textId="230114F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Число и расположение цилиндров ДВС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647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4, рядное</w:t>
            </w:r>
          </w:p>
        </w:tc>
      </w:tr>
      <w:tr w:rsidR="007D0E89" w:rsidRPr="00E74C0B" w14:paraId="4BDC45D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8CA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EDF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Рабочий объем цилиндров, см3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169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1497</w:t>
            </w:r>
          </w:p>
        </w:tc>
      </w:tr>
      <w:tr w:rsidR="007D0E89" w:rsidRPr="00E74C0B" w14:paraId="7D21CCFF" w14:textId="77777777" w:rsidTr="00040D64">
        <w:trPr>
          <w:trHeight w:val="926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84F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02F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Максимальная мощность,</w:t>
            </w:r>
          </w:p>
          <w:p w14:paraId="1A2D0A9E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кВт (мин-1),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Правилам ООН № 85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0413" w14:textId="636D7D20" w:rsidR="007D0E89" w:rsidRPr="00E74C0B" w:rsidRDefault="00846926" w:rsidP="008F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7D0E89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7D0E89" w:rsidRPr="00E74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7D0E89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7D0E89" w:rsidRPr="00E74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00)</w:t>
            </w:r>
          </w:p>
        </w:tc>
      </w:tr>
      <w:tr w:rsidR="007D0E89" w:rsidRPr="00E74C0B" w14:paraId="3F95184B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D39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D79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Максимальный крутящий момент,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Н∙м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(мин-1)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CE2" w14:textId="3AEBEC60" w:rsidR="007D0E89" w:rsidRPr="00E74C0B" w:rsidRDefault="00846926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7D0E89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D0E89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(4500)</w:t>
            </w:r>
          </w:p>
        </w:tc>
      </w:tr>
      <w:tr w:rsidR="007D0E89" w:rsidRPr="00E74C0B" w14:paraId="43B696EB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3FF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3CD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B54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с октановым числом не менее 95</w:t>
            </w:r>
          </w:p>
        </w:tc>
      </w:tr>
      <w:tr w:rsidR="007D0E89" w:rsidRPr="00E74C0B" w14:paraId="04FCEC1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901C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ABC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питания (тип)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2F6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впрыскивание топлива с электронным управлением</w:t>
            </w:r>
          </w:p>
        </w:tc>
      </w:tr>
      <w:tr w:rsidR="007D0E89" w:rsidRPr="00E74C0B" w14:paraId="56D57BAF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EC3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694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зажигания (тип)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8970" w14:textId="4E2D623C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</w:p>
        </w:tc>
      </w:tr>
      <w:tr w:rsidR="007D0E89" w:rsidRPr="00E74C0B" w14:paraId="27BBB16C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F00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874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выпуска и нейтрализации</w:t>
            </w:r>
          </w:p>
          <w:p w14:paraId="4866F1BB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отработавших газов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9BD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Два глушителя; система нейтрализации отработавших газов</w:t>
            </w:r>
          </w:p>
        </w:tc>
      </w:tr>
      <w:tr w:rsidR="007D0E89" w:rsidRPr="00E74C0B" w14:paraId="31060F5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E8B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130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720" w14:textId="0BE63205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2345</w:t>
            </w:r>
          </w:p>
        </w:tc>
      </w:tr>
      <w:tr w:rsidR="007D0E89" w:rsidRPr="00E74C0B" w14:paraId="2DC98DEA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80C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F78" w14:textId="5A115BD4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Масса, кг (снаряженная)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A00" w14:textId="7DB9E642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1895</w:t>
            </w:r>
          </w:p>
        </w:tc>
      </w:tr>
      <w:tr w:rsidR="007D0E89" w:rsidRPr="00E74C0B" w14:paraId="7F64BD3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280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FD6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Трансмиссия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538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Механическая, с автоматическим управлением</w:t>
            </w:r>
          </w:p>
        </w:tc>
      </w:tr>
      <w:tr w:rsidR="007D0E89" w:rsidRPr="00E74C0B" w14:paraId="3E1B0CD1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C95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5A7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Привод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C98" w14:textId="6AE258E3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передний</w:t>
            </w:r>
          </w:p>
        </w:tc>
      </w:tr>
      <w:tr w:rsidR="007D0E89" w:rsidRPr="00E74C0B" w14:paraId="41AA6A45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B84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0E0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Подвеска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5D7" w14:textId="76CF3EA0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Передняя - независимая, пружинная, типа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Макферсон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, со стабилизатором поперечной устойчивости.</w:t>
            </w:r>
          </w:p>
          <w:p w14:paraId="591A5E3C" w14:textId="59D8CEF3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Задняя – независимая, многорычажная, 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пружинная, со стабилизатором поперечной устойчивости</w:t>
            </w:r>
          </w:p>
        </w:tc>
      </w:tr>
      <w:tr w:rsidR="007D0E89" w:rsidRPr="00E74C0B" w14:paraId="182D5FA4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1D1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4637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Рабочая тормозная система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D46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Гидравлический двухконтурный привод 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диагональным разделением на контуры, с вакуумным усилителем, с антиблокировочной</w:t>
            </w:r>
          </w:p>
          <w:p w14:paraId="2827527C" w14:textId="06EB595B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системой (ABS), с электронной системой распределения тормозных сил (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EBD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), с электронной системой контроля устойчивости (ESР), с системой помощи при экстренном торможении (BAS), с системой электрического рекуперативного торможения;</w:t>
            </w:r>
          </w:p>
          <w:p w14:paraId="0794208A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тормозные механизмы всех колес – дисковые</w:t>
            </w:r>
          </w:p>
        </w:tc>
      </w:tr>
      <w:tr w:rsidR="007D0E89" w:rsidRPr="00E74C0B" w14:paraId="38405D05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E23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A19" w14:textId="0A4D7DC3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Стояночная тормозная система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291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Электромеханический привод к тормозным механизмам задних колес</w:t>
            </w:r>
          </w:p>
        </w:tc>
      </w:tr>
      <w:tr w:rsidR="007D0E89" w:rsidRPr="00E74C0B" w14:paraId="757F5CF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6E5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D03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Расположение руля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9F1" w14:textId="77777777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Слева</w:t>
            </w:r>
          </w:p>
        </w:tc>
      </w:tr>
      <w:tr w:rsidR="007D0E89" w:rsidRPr="00E74C0B" w14:paraId="6E70045C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22C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C3C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Рулевое управление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A39" w14:textId="4122A952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рейка с электроусилителем</w:t>
            </w:r>
          </w:p>
        </w:tc>
      </w:tr>
      <w:tr w:rsidR="007D0E89" w:rsidRPr="00E74C0B" w14:paraId="3AEA89CC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1DC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A940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E68" w14:textId="11DF2AA1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47</w:t>
            </w:r>
            <w:r w:rsidR="00040D64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0E89" w:rsidRPr="00E74C0B" w14:paraId="0674D0C3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88E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A70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Ширина,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EEA" w14:textId="2AC56825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18</w:t>
            </w:r>
            <w:r w:rsidR="00040D64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0E89" w:rsidRPr="00E74C0B" w14:paraId="612F0E15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473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EAE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Высота,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6F4" w14:textId="1306C966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17</w:t>
            </w:r>
            <w:r w:rsidR="00040D64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0E89" w:rsidRPr="00E74C0B" w14:paraId="1554425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6D1" w14:textId="77777777" w:rsidR="007D0E89" w:rsidRPr="00E74C0B" w:rsidRDefault="007D0E89" w:rsidP="00027B29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BF0" w14:textId="77777777" w:rsidR="007D0E89" w:rsidRPr="00E74C0B" w:rsidRDefault="007D0E89" w:rsidP="0002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База, мм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220" w14:textId="20EDA21E" w:rsidR="007D0E89" w:rsidRPr="00E74C0B" w:rsidRDefault="007D0E89" w:rsidP="0002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27</w:t>
            </w:r>
            <w:r w:rsidR="00040D64"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D0E89" w:rsidRPr="00E74C0B" w14:paraId="18C23BFB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230A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5AD" w14:textId="5742F7AF" w:rsidR="007D0E89" w:rsidRPr="00E74C0B" w:rsidRDefault="007D0E89" w:rsidP="006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Емкость аккумуляторной батареи (А-ч)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A48" w14:textId="4FF81651" w:rsidR="007D0E89" w:rsidRPr="00E74C0B" w:rsidRDefault="007D0E89" w:rsidP="0063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7D0E89" w:rsidRPr="00E74C0B" w14:paraId="1774655D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90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0DC" w14:textId="3C628C93" w:rsidR="007D0E89" w:rsidRPr="00E74C0B" w:rsidRDefault="007D0E89" w:rsidP="006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Запас хода 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D26" w14:textId="5E3673DF" w:rsidR="007D0E89" w:rsidRPr="00E74C0B" w:rsidRDefault="007D0E89" w:rsidP="0063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1100 км (суммарный)</w:t>
            </w:r>
          </w:p>
        </w:tc>
      </w:tr>
      <w:tr w:rsidR="007D0E89" w:rsidRPr="00E74C0B" w14:paraId="10A02316" w14:textId="77777777" w:rsidTr="00040D64">
        <w:trPr>
          <w:trHeight w:val="29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B4D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3DC" w14:textId="7EEC7F6C" w:rsidR="007D0E89" w:rsidRPr="00E74C0B" w:rsidRDefault="007D0E89" w:rsidP="006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Объем багажника, л 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E35" w14:textId="2B78F23E" w:rsidR="007D0E89" w:rsidRPr="00E74C0B" w:rsidRDefault="007D0E89" w:rsidP="0063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180</w:t>
            </w:r>
          </w:p>
        </w:tc>
      </w:tr>
      <w:tr w:rsidR="007D0E89" w:rsidRPr="00E74C0B" w14:paraId="59825614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C3C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14F" w14:textId="77777777" w:rsidR="007D0E89" w:rsidRPr="00E74C0B" w:rsidRDefault="007D0E89" w:rsidP="00627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Колесные диски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2AC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Легкосплавные</w:t>
            </w:r>
            <w:proofErr w:type="spellEnd"/>
          </w:p>
        </w:tc>
      </w:tr>
      <w:tr w:rsidR="007D0E89" w:rsidRPr="00E74C0B" w14:paraId="7158E187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1E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5DB" w14:textId="77777777" w:rsidR="007D0E89" w:rsidRPr="00E74C0B" w:rsidRDefault="007D0E89" w:rsidP="00627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Шины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07A" w14:textId="72EF55B3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Передние и задние не менее </w:t>
            </w:r>
            <w:r w:rsidRPr="00E74C0B">
              <w:rPr>
                <w:rFonts w:ascii="Times New Roman" w:hAnsi="Times New Roman" w:cs="Times New Roman"/>
                <w:color w:val="040606"/>
                <w:sz w:val="23"/>
                <w:szCs w:val="23"/>
              </w:rPr>
              <w:t>235/50 R19</w:t>
            </w:r>
          </w:p>
        </w:tc>
      </w:tr>
      <w:tr w:rsidR="007D0E89" w:rsidRPr="00E74C0B" w14:paraId="25AD7D6A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9D2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F23" w14:textId="77777777" w:rsidR="007D0E89" w:rsidRPr="00E74C0B" w:rsidRDefault="007D0E89" w:rsidP="00627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Гарантия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9AD" w14:textId="223850AD" w:rsidR="007D0E89" w:rsidRPr="00E74C0B" w:rsidRDefault="007D0E89" w:rsidP="0063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36 месяцев или 100 </w:t>
            </w:r>
            <w:proofErr w:type="spellStart"/>
            <w:proofErr w:type="gram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тыс.км</w:t>
            </w:r>
            <w:proofErr w:type="spellEnd"/>
            <w:proofErr w:type="gram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пробега</w:t>
            </w:r>
          </w:p>
        </w:tc>
      </w:tr>
      <w:tr w:rsidR="007D0E89" w:rsidRPr="00E74C0B" w14:paraId="23C7D1F7" w14:textId="77777777" w:rsidTr="00040D64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963" w14:textId="77777777" w:rsidR="007D0E89" w:rsidRPr="00E74C0B" w:rsidRDefault="007D0E89" w:rsidP="0062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Минимальные требования к комплектации ТС</w:t>
            </w:r>
          </w:p>
        </w:tc>
      </w:tr>
      <w:tr w:rsidR="007D0E89" w:rsidRPr="00E74C0B" w14:paraId="4715DFD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FDB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734" w14:textId="37D48289" w:rsidR="007D0E89" w:rsidRPr="00E74C0B" w:rsidRDefault="007D0E89" w:rsidP="00637F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энергоустановка последовательного типа, предусмотрена подзарядка от внешнего источника; предусмотренные режимы работы: электромашины в режиме электродвигателей (ДВС отключен или работает независимо или используется для подзарядки батареи), режим заряда при рекуперации энергии торможения: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D25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2486364B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A55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AD3" w14:textId="366C985B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указатели поворота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01F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1D226D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8B0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FAF" w14:textId="1764AA16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Задние противотуманные фонари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496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4EF183D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4D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CDB" w14:textId="062487A1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Светодиодные дневные ходовые огни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05A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2074D401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D89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E49" w14:textId="764A326F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Светодиодные фары ближнего и дальнего света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53B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3C09FB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ABA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C89" w14:textId="273AF242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USB-разъёмы (2)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AE1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E0DB06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CF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CCF" w14:textId="29B05AA0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Многофункциональное рулевое колесо с отделкой кожей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7D2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258A46C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113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834C" w14:textId="581DCB05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сидений -эко кожа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4CB" w14:textId="103F1866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99FFC0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510E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C7B" w14:textId="77777777" w:rsidR="007D0E89" w:rsidRPr="00E74C0B" w:rsidRDefault="007D0E89" w:rsidP="0063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рулевого колеса по высоте</w:t>
            </w:r>
          </w:p>
          <w:p w14:paraId="20945D3B" w14:textId="3146748E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D6C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040602AA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0C6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0AD" w14:textId="63693C10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угла наклона спинки и продольная регулировка второго ряда сидений, механическая (складывание 40/60)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108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F9136D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26F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C2BF" w14:textId="4C6F6BEF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Складывающиеся спинки сидений третьего ряда (50/50)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E22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7EBB1864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DF2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1F6" w14:textId="05B6BCF7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рулевого колеса по вылету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410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F95B8F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1A5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7BF" w14:textId="22DFD12F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Дефлекторы обдува для пассажиров среднего ряда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714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2F15D914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1DB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582" w14:textId="13B06BC4" w:rsidR="007D0E89" w:rsidRPr="00E74C0B" w:rsidRDefault="007D0E89" w:rsidP="0062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Электрообогрев заднего стекла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7C18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2780CD1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D8B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010" w14:textId="129F7EE5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Электрообогрев передних сидений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54F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B0E5F1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5F5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DFC" w14:textId="34A6CEA3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Электрорегулировка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водительского сиденья в 6 направлениях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F6A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5BC2CD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742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7C5" w14:textId="22D734E2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Электрорегулировка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пассажирского сиденья в 4 направлениях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D69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C68822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129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1CF" w14:textId="7D628F47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Бесключевой доступ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27E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54737F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84A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6BE" w14:textId="2278CA63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Климат-контроль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924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5BD4DD9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99C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1AE" w14:textId="050EF64E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багажной двери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B4B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06DA01A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DEA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29F" w14:textId="2A08F88E" w:rsidR="007D0E89" w:rsidRPr="00E74C0B" w:rsidRDefault="007D0E89" w:rsidP="006277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Автоматический стояночный тормоз с функцией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Auto-hold</w:t>
            </w:r>
            <w:proofErr w:type="spellEnd"/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27A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7FED07C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86D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B5D" w14:textId="314A33A2" w:rsidR="007D0E89" w:rsidRPr="00E74C0B" w:rsidRDefault="007D0E89" w:rsidP="006277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об экстренном торможении (Напоминание с двойной вспышкой)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30A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5D7150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362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460" w14:textId="03C46366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Передние боковые подушки безопасности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58B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58DB3E3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970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5E2" w14:textId="1E2DC40E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Противобуксовочнаясистема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(ASR/TCS/TEC)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1C8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5145D84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84E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7DD" w14:textId="7FB96250" w:rsidR="007D0E89" w:rsidRPr="00E74C0B" w:rsidRDefault="007D0E89" w:rsidP="006277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Ремни безопасности второго и третьего рядов сидений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91F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A0462C5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B71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957" w14:textId="5973559A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контроля давления в шинах с датчиками давления (TPMS)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238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058E2A6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B9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8B4" w14:textId="659E447F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помощи при трогании на подъеме (HAC/HHC/HSA)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65B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670B492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E72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1C6" w14:textId="688EC761" w:rsidR="007D0E89" w:rsidRPr="00E74C0B" w:rsidRDefault="007D0E89" w:rsidP="006277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предупреждения пешеходов о приближении автомобиля (VSP)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1E9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5DADA6D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3D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A81" w14:textId="35539358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экстренного оповещения ЭРА-ГЛОНАСС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36E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0FA5E6F3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1CE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FE6" w14:textId="6B720382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подушка безопасности водителя и переднего пассажира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241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A9D3B78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F15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B6C" w14:textId="4A8357F2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Боковые шторки безопасности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C34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7B0F393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08B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5F2" w14:textId="19CC941B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AppleCarplay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Auto</w:t>
            </w:r>
            <w:proofErr w:type="spellEnd"/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965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CC84B6F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BE0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988" w14:textId="756B43E2" w:rsidR="007D0E89" w:rsidRPr="00E74C0B" w:rsidRDefault="007D0E89" w:rsidP="00BD6E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Аудиосистема: 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B99" w14:textId="05EBA516" w:rsidR="007D0E89" w:rsidRPr="00E74C0B" w:rsidRDefault="007D0E89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4-х динамиков</w:t>
            </w:r>
          </w:p>
        </w:tc>
      </w:tr>
      <w:tr w:rsidR="007D0E89" w:rsidRPr="00E74C0B" w14:paraId="0A8146CB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5D8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51D" w14:textId="189AEC5F" w:rsidR="007D0E89" w:rsidRPr="00E74C0B" w:rsidRDefault="007D0E89" w:rsidP="00BD6E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 система дисплеем 12,3"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49E" w14:textId="52C7D3BE" w:rsidR="007D0E89" w:rsidRPr="00E74C0B" w:rsidRDefault="007D0E89" w:rsidP="00BD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Дисплей не менее 12,3"</w:t>
            </w:r>
          </w:p>
        </w:tc>
      </w:tr>
      <w:tr w:rsidR="007D0E89" w:rsidRPr="00E74C0B" w14:paraId="3FECF26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488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461" w14:textId="21983D59" w:rsidR="007D0E89" w:rsidRPr="00E74C0B" w:rsidRDefault="007D0E89" w:rsidP="00BD6E0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дисплей на панели приборов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84F" w14:textId="7CB0BB43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Дисплей не менее 7"</w:t>
            </w:r>
          </w:p>
        </w:tc>
      </w:tr>
      <w:tr w:rsidR="007D0E89" w:rsidRPr="00E74C0B" w14:paraId="56F06187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DA2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0E4" w14:textId="1D59AEF7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мультимедиа: Русский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F01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0B0B15A3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883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CB7" w14:textId="19D4E7FC" w:rsidR="007D0E89" w:rsidRPr="00E74C0B" w:rsidRDefault="007D0E89" w:rsidP="0062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Акустически-комфортное переднее остекление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1499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67AD5A73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330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262" w14:textId="5A72BEC2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Внутрисалонное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антибликовое зеркало заднего вида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3A9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E7C45B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5E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5D2" w14:textId="431F92B9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Задние датчики парковки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9C2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7275392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DAF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440" w14:textId="1E6CAB14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Зеркала заднего вида с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электрорегулировкой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электрообогревом, с функцией 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электроскладывания</w:t>
            </w:r>
            <w:proofErr w:type="spellEnd"/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E48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</w:tr>
      <w:tr w:rsidR="007D0E89" w:rsidRPr="00E74C0B" w14:paraId="059F9B34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40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E55" w14:textId="5242C80E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 кругового обзора 360°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DC2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068E8DDE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48F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467" w14:textId="7E6C6272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Солнцезащитное остекление задней полусферы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72F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7DB61936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340C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540" w14:textId="492223FE" w:rsidR="007D0E89" w:rsidRPr="00E74C0B" w:rsidRDefault="007D0E89" w:rsidP="006277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режим движения по снегу (</w:t>
            </w: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Snow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0BC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525AC80B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0FB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A78" w14:textId="7EDD6988" w:rsidR="007D0E89" w:rsidRPr="00E74C0B" w:rsidRDefault="007D0E89" w:rsidP="006277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Электростеклоподъемники</w:t>
            </w:r>
            <w:proofErr w:type="spellEnd"/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автоматической функцией и функциями защиты от защемления и дистанционного закрытия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CE7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B3879C5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791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B341" w14:textId="60BDC6FF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Панорамная крыша со сдвижным люком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EF0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1D425429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A5D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CC8" w14:textId="4AC4BAE2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Ремонтный комплект для устранения прокола шин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D2E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66687200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73D4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8B5" w14:textId="24A8788B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круиз-контроля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68A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36346BCD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0F3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A25" w14:textId="015C0B4F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Ассистент смены полосы движения (LCA)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E8D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7986E3DA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3AE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20C" w14:textId="77777777" w:rsidR="007D0E89" w:rsidRPr="00E74C0B" w:rsidRDefault="007D0E89" w:rsidP="00BD6E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Беспроводная зарядка для телефона</w:t>
            </w:r>
          </w:p>
          <w:p w14:paraId="06B4B347" w14:textId="101C0C36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C96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2D81CA37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B18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CF3" w14:textId="2F493179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о заднем столкновении (RCW)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8F7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D0E89" w:rsidRPr="00E74C0B" w14:paraId="4AD848A1" w14:textId="77777777" w:rsidTr="00040D64">
        <w:trPr>
          <w:trHeight w:val="1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D87" w14:textId="77777777" w:rsidR="007D0E89" w:rsidRPr="00E74C0B" w:rsidRDefault="007D0E89" w:rsidP="006277C5">
            <w:pPr>
              <w:numPr>
                <w:ilvl w:val="0"/>
                <w:numId w:val="5"/>
              </w:numPr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42B" w14:textId="714FD00A" w:rsidR="007D0E89" w:rsidRPr="00E74C0B" w:rsidRDefault="007D0E89" w:rsidP="006277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мониторинга слепых зон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6B0" w14:textId="77777777" w:rsidR="007D0E89" w:rsidRPr="00E74C0B" w:rsidRDefault="007D0E89" w:rsidP="0062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53F8707A" w14:textId="1709DE7A" w:rsidR="00027B29" w:rsidRDefault="008B5D88" w:rsidP="00027B29">
      <w:pPr>
        <w:spacing w:after="160" w:line="259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8B5D88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Закупка попадает под запрет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а именно п.6 и п.7 Технических характеристик</w:t>
      </w:r>
    </w:p>
    <w:p w14:paraId="7DF8E121" w14:textId="15FE5CEC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  <w:b/>
        </w:rPr>
        <w:t>2</w:t>
      </w:r>
      <w:r w:rsidRPr="00040D64">
        <w:rPr>
          <w:rFonts w:ascii="Times New Roman" w:eastAsia="Times New Roman" w:hAnsi="Times New Roman" w:cs="Times New Roman"/>
        </w:rPr>
        <w:t xml:space="preserve">. </w:t>
      </w:r>
      <w:r w:rsidRPr="00040D64">
        <w:rPr>
          <w:rFonts w:ascii="Times New Roman" w:eastAsia="Times New Roman" w:hAnsi="Times New Roman" w:cs="Times New Roman"/>
          <w:b/>
        </w:rPr>
        <w:t>Место поставки товара:</w:t>
      </w:r>
      <w:r w:rsidRPr="00040D64">
        <w:rPr>
          <w:rFonts w:ascii="Times New Roman" w:eastAsia="Times New Roman" w:hAnsi="Times New Roman" w:cs="Times New Roman"/>
        </w:rPr>
        <w:t xml:space="preserve"> </w:t>
      </w:r>
      <w:r w:rsidR="0052325F" w:rsidRPr="0052325F">
        <w:rPr>
          <w:rFonts w:ascii="Times New Roman" w:eastAsia="Times New Roman" w:hAnsi="Times New Roman" w:cs="Times New Roman"/>
        </w:rPr>
        <w:t xml:space="preserve">452920, Республика </w:t>
      </w:r>
      <w:proofErr w:type="gramStart"/>
      <w:r w:rsidR="0052325F" w:rsidRPr="0052325F">
        <w:rPr>
          <w:rFonts w:ascii="Times New Roman" w:eastAsia="Times New Roman" w:hAnsi="Times New Roman" w:cs="Times New Roman"/>
        </w:rPr>
        <w:t>Башкортостан,  г.</w:t>
      </w:r>
      <w:proofErr w:type="gramEnd"/>
      <w:r w:rsidR="0052325F" w:rsidRPr="0052325F">
        <w:rPr>
          <w:rFonts w:ascii="Times New Roman" w:eastAsia="Times New Roman" w:hAnsi="Times New Roman" w:cs="Times New Roman"/>
        </w:rPr>
        <w:t xml:space="preserve"> Агидель, ул. Пионерная </w:t>
      </w:r>
      <w:proofErr w:type="spellStart"/>
      <w:r w:rsidR="0052325F" w:rsidRPr="0052325F">
        <w:rPr>
          <w:rFonts w:ascii="Times New Roman" w:eastAsia="Times New Roman" w:hAnsi="Times New Roman" w:cs="Times New Roman"/>
        </w:rPr>
        <w:t>влд</w:t>
      </w:r>
      <w:proofErr w:type="spellEnd"/>
      <w:r w:rsidR="0052325F" w:rsidRPr="0052325F">
        <w:rPr>
          <w:rFonts w:ascii="Times New Roman" w:eastAsia="Times New Roman" w:hAnsi="Times New Roman" w:cs="Times New Roman"/>
        </w:rPr>
        <w:t>. 10</w:t>
      </w:r>
    </w:p>
    <w:p w14:paraId="4FE1A620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040D64">
        <w:rPr>
          <w:rFonts w:ascii="Times New Roman" w:eastAsia="Times New Roman" w:hAnsi="Times New Roman" w:cs="Times New Roman"/>
          <w:b/>
        </w:rPr>
        <w:t>3. Срок и условия поставки:</w:t>
      </w:r>
    </w:p>
    <w:p w14:paraId="1EAF0334" w14:textId="1436974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3.1. Поставка товара должна быть осуществлена в течение </w:t>
      </w:r>
      <w:r w:rsidR="00E74C0B">
        <w:rPr>
          <w:rFonts w:ascii="Times New Roman" w:eastAsia="Times New Roman" w:hAnsi="Times New Roman" w:cs="Times New Roman"/>
        </w:rPr>
        <w:t>30</w:t>
      </w:r>
      <w:r w:rsidRPr="00040D64">
        <w:rPr>
          <w:rFonts w:ascii="Times New Roman" w:eastAsia="Times New Roman" w:hAnsi="Times New Roman" w:cs="Times New Roman"/>
        </w:rPr>
        <w:t xml:space="preserve"> календарных дней с момента заключения договора.  </w:t>
      </w:r>
    </w:p>
    <w:p w14:paraId="3B1A92BF" w14:textId="2221EB52" w:rsidR="00040D64" w:rsidRPr="00040D64" w:rsidRDefault="00040D64" w:rsidP="00040D6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3.1. Поставка товара должна быть осуществлена в течение </w:t>
      </w:r>
      <w:r w:rsidR="00E74C0B">
        <w:rPr>
          <w:rFonts w:ascii="Times New Roman" w:eastAsia="Times New Roman" w:hAnsi="Times New Roman" w:cs="Times New Roman"/>
        </w:rPr>
        <w:t>30</w:t>
      </w:r>
      <w:r w:rsidRPr="00040D64">
        <w:rPr>
          <w:rFonts w:ascii="Times New Roman" w:eastAsia="Times New Roman" w:hAnsi="Times New Roman" w:cs="Times New Roman"/>
        </w:rPr>
        <w:t xml:space="preserve"> календарных дней с даты подписания сторонами договора. В цену договора включаются все затраты Поставщика, включая все налоги, сборы и другие обязательные платежи, а также расходы на доставку товара по адресу Заказчика, а также другие расходы Поставщика, связанные с исполнением обязательств по договору.</w:t>
      </w:r>
    </w:p>
    <w:p w14:paraId="057C6D5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14:paraId="117BBF82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40D64">
        <w:rPr>
          <w:rFonts w:ascii="Times New Roman" w:eastAsia="Times New Roman" w:hAnsi="Times New Roman" w:cs="Times New Roman"/>
          <w:b/>
        </w:rPr>
        <w:t>4. Общие требования к качеству товара:</w:t>
      </w:r>
    </w:p>
    <w:p w14:paraId="536E9F57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55E3A086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4.2. Товар должен быть вымыт и полностью готов к эксплуатации, </w:t>
      </w:r>
      <w:r w:rsidRPr="00040D64">
        <w:rPr>
          <w:rFonts w:ascii="Times New Roman" w:eastAsia="Calibri" w:hAnsi="Times New Roman" w:cs="Times New Roman"/>
        </w:rPr>
        <w:t>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18921F4E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4.3. 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38C7B905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4.4.</w:t>
      </w:r>
      <w:r w:rsidRPr="00040D64">
        <w:rPr>
          <w:rFonts w:ascii="Times New Roman" w:eastAsia="Times New Roman" w:hAnsi="Times New Roman" w:cs="Times New Roman"/>
          <w:b/>
        </w:rPr>
        <w:t xml:space="preserve"> </w:t>
      </w:r>
      <w:r w:rsidRPr="00040D64">
        <w:rPr>
          <w:rFonts w:ascii="Times New Roman" w:eastAsia="Times New Roman" w:hAnsi="Times New Roman" w:cs="Times New Roman"/>
        </w:rPr>
        <w:t xml:space="preserve">Качество поставляемого товара, включая комплектующие изделия к нему, должны полностью </w:t>
      </w:r>
      <w:r w:rsidRPr="00040D64">
        <w:rPr>
          <w:rFonts w:ascii="Times New Roman" w:eastAsia="Times New Roman" w:hAnsi="Times New Roman" w:cs="Times New Roman"/>
        </w:rPr>
        <w:lastRenderedPageBreak/>
        <w:t>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6111CBCE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4.5. Поставляемый автомобиль должен быть новым, не бывшим в употреблении.</w:t>
      </w:r>
    </w:p>
    <w:p w14:paraId="02C4999F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  <w:b/>
        </w:rPr>
        <w:t>5. Требования по передаче заказчику технических и иных документов при поставке товара:</w:t>
      </w:r>
    </w:p>
    <w:p w14:paraId="4B461EEF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5C1D9D2D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5.2. Поставщик на момент поставки товара должен предоставить полный пакет разрешительной документации для регистрации в органах ГИБДД, в т.ч.:</w:t>
      </w:r>
    </w:p>
    <w:p w14:paraId="7723BCD5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паспорт технического средства (оригинал) (далее ПТС) или ЭПТС - 1 экз.;</w:t>
      </w:r>
    </w:p>
    <w:p w14:paraId="31103064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инструкцию по эксплуатации автомобиля на русском языке - 1 экз.;</w:t>
      </w:r>
    </w:p>
    <w:p w14:paraId="551D2D4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r w:rsidRPr="00040D64">
        <w:rPr>
          <w:rFonts w:ascii="Times New Roman" w:eastAsia="Times New Roman" w:hAnsi="Times New Roman" w:cs="Times New Roman"/>
        </w:rPr>
        <w:t>экз</w:t>
      </w:r>
      <w:proofErr w:type="spellEnd"/>
      <w:r w:rsidRPr="00040D64">
        <w:rPr>
          <w:rFonts w:ascii="Times New Roman" w:eastAsia="Times New Roman" w:hAnsi="Times New Roman" w:cs="Times New Roman"/>
        </w:rPr>
        <w:t>;</w:t>
      </w:r>
    </w:p>
    <w:p w14:paraId="5B5F5C3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ключи зажигания в количестве не менее 2 шт.;</w:t>
      </w:r>
    </w:p>
    <w:p w14:paraId="74620FEF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акты приема передачи автомобиля - 2 экз.;</w:t>
      </w:r>
    </w:p>
    <w:p w14:paraId="710A2F1E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2EBE964C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6098B9F3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  <w:b/>
        </w:rPr>
        <w:t>6.</w:t>
      </w:r>
      <w:r w:rsidRPr="00040D64">
        <w:rPr>
          <w:rFonts w:ascii="Times New Roman" w:eastAsia="Times New Roman" w:hAnsi="Times New Roman" w:cs="Times New Roman"/>
        </w:rPr>
        <w:t xml:space="preserve"> </w:t>
      </w:r>
      <w:r w:rsidRPr="00040D64">
        <w:rPr>
          <w:rFonts w:ascii="Times New Roman" w:eastAsia="Times New Roman" w:hAnsi="Times New Roman" w:cs="Times New Roman"/>
          <w:b/>
        </w:rPr>
        <w:t xml:space="preserve">Требования к сроку действия гарантии Поставщика: </w:t>
      </w:r>
      <w:r w:rsidRPr="00040D64">
        <w:rPr>
          <w:rFonts w:ascii="Times New Roman" w:eastAsia="Times New Roman" w:hAnsi="Times New Roman" w:cs="Times New Roman"/>
        </w:rPr>
        <w:t>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приема-передачи, при условии точного соблюдения Заказчиком всех правил технической эксплуатации транспортного средства, указанных в руководстве по эксплуатации.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5E227F09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6C705B5A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2D6D78CB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Гарантийный срок на комплектующие изделия автомобиля считается равным гарантийному сроку на автомобиль и истекает одновременно с истечением гарантийного срока на автомобиль.</w:t>
      </w:r>
    </w:p>
    <w:p w14:paraId="5BBFC934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Гарантия качества на комплектующие изделия автомобиля, замененные поставщиком в рамках, указанных выше гарантийных обязательств, истекает одновременно с истечением гарантийного срока на автомобиль.</w:t>
      </w:r>
    </w:p>
    <w:p w14:paraId="6796B857" w14:textId="77777777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>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1C2AC364" w14:textId="08BB701D" w:rsidR="00040D64" w:rsidRPr="00040D64" w:rsidRDefault="00040D64" w:rsidP="0004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D64">
        <w:rPr>
          <w:rFonts w:ascii="Times New Roman" w:eastAsia="Times New Roman" w:hAnsi="Times New Roman" w:cs="Times New Roman"/>
        </w:rPr>
        <w:t xml:space="preserve">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</w:t>
      </w:r>
    </w:p>
    <w:p w14:paraId="4B104256" w14:textId="49CDC8C4" w:rsidR="00040D64" w:rsidRPr="00E74C0B" w:rsidRDefault="00040D64" w:rsidP="00027B2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9BD3C7" w14:textId="77777777" w:rsidR="00040D64" w:rsidRPr="00E74C0B" w:rsidRDefault="00040D64" w:rsidP="00027B2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76D53B" w14:textId="09C752AB" w:rsidR="006D38B6" w:rsidRPr="00E74C0B" w:rsidRDefault="006D38B6" w:rsidP="001B3B4D">
      <w:pPr>
        <w:rPr>
          <w:rFonts w:ascii="Times New Roman" w:hAnsi="Times New Roman" w:cs="Times New Roman"/>
        </w:rPr>
      </w:pPr>
    </w:p>
    <w:p w14:paraId="3BE189C9" w14:textId="6A29EB99" w:rsidR="006D38B6" w:rsidRPr="00E74C0B" w:rsidRDefault="006D38B6" w:rsidP="001B3B4D">
      <w:pPr>
        <w:rPr>
          <w:rFonts w:ascii="Times New Roman" w:hAnsi="Times New Roman" w:cs="Times New Roman"/>
        </w:rPr>
      </w:pPr>
    </w:p>
    <w:sectPr w:rsidR="006D38B6" w:rsidRPr="00E74C0B" w:rsidSect="00047616">
      <w:headerReference w:type="default" r:id="rId8"/>
      <w:footerReference w:type="default" r:id="rId9"/>
      <w:pgSz w:w="11906" w:h="16838"/>
      <w:pgMar w:top="1985" w:right="720" w:bottom="720" w:left="720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35F53" w14:textId="77777777" w:rsidR="00AA1AFB" w:rsidRDefault="00AA1AFB" w:rsidP="00417377">
      <w:pPr>
        <w:spacing w:after="0" w:line="240" w:lineRule="auto"/>
      </w:pPr>
      <w:r>
        <w:separator/>
      </w:r>
    </w:p>
  </w:endnote>
  <w:endnote w:type="continuationSeparator" w:id="0">
    <w:p w14:paraId="740F31DC" w14:textId="77777777" w:rsidR="00AA1AFB" w:rsidRDefault="00AA1AFB" w:rsidP="0041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8333025"/>
      <w:docPartObj>
        <w:docPartGallery w:val="Page Numbers (Bottom of Page)"/>
        <w:docPartUnique/>
      </w:docPartObj>
    </w:sdtPr>
    <w:sdtEndPr/>
    <w:sdtContent>
      <w:p w14:paraId="513F60B4" w14:textId="0C727B3B" w:rsidR="008F11BF" w:rsidRDefault="008F11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E05">
          <w:rPr>
            <w:noProof/>
          </w:rPr>
          <w:t>4</w:t>
        </w:r>
        <w:r>
          <w:fldChar w:fldCharType="end"/>
        </w:r>
      </w:p>
    </w:sdtContent>
  </w:sdt>
  <w:p w14:paraId="7BB91530" w14:textId="77777777" w:rsidR="008F11BF" w:rsidRDefault="008F11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21D5E" w14:textId="77777777" w:rsidR="00AA1AFB" w:rsidRDefault="00AA1AFB" w:rsidP="00417377">
      <w:pPr>
        <w:spacing w:after="0" w:line="240" w:lineRule="auto"/>
      </w:pPr>
      <w:r>
        <w:separator/>
      </w:r>
    </w:p>
  </w:footnote>
  <w:footnote w:type="continuationSeparator" w:id="0">
    <w:p w14:paraId="15A6145C" w14:textId="77777777" w:rsidR="00AA1AFB" w:rsidRDefault="00AA1AFB" w:rsidP="0041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C352" w14:textId="0FCDC742" w:rsidR="008F11BF" w:rsidRDefault="008F11BF" w:rsidP="00852DA2">
    <w:pPr>
      <w:pStyle w:val="a5"/>
      <w:spacing w:before="120"/>
      <w:rPr>
        <w:rFonts w:ascii="Arial" w:hAnsi="Arial" w:cs="Arial"/>
        <w:color w:val="808080"/>
        <w:spacing w:val="5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1BD"/>
    <w:multiLevelType w:val="hybridMultilevel"/>
    <w:tmpl w:val="ED64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58B6"/>
    <w:multiLevelType w:val="hybridMultilevel"/>
    <w:tmpl w:val="97AE944E"/>
    <w:lvl w:ilvl="0" w:tplc="06845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B7B04"/>
    <w:multiLevelType w:val="hybridMultilevel"/>
    <w:tmpl w:val="BF5CA3F2"/>
    <w:lvl w:ilvl="0" w:tplc="13BC6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60C7E"/>
    <w:multiLevelType w:val="multilevel"/>
    <w:tmpl w:val="0DDC0E24"/>
    <w:styleLink w:val="721"/>
    <w:lvl w:ilvl="0">
      <w:start w:val="1"/>
      <w:numFmt w:val="decimal"/>
      <w:pStyle w:val="1"/>
      <w:lvlText w:val="7.3.%1.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pStyle w:val="2"/>
      <w:lvlText w:val="7.3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pStyle w:val="3"/>
      <w:lvlText w:val="%3)"/>
      <w:lvlJc w:val="left"/>
      <w:pPr>
        <w:ind w:left="360" w:hanging="360"/>
      </w:pPr>
      <w:rPr>
        <w:rFonts w:hint="default"/>
      </w:rPr>
    </w:lvl>
    <w:lvl w:ilvl="3">
      <w:start w:val="18"/>
      <w:numFmt w:val="decimal"/>
      <w:pStyle w:val="4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pStyle w:val="5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entative="1">
      <w:start w:val="1"/>
      <w:numFmt w:val="decimal"/>
      <w:pStyle w:val="7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8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9"/>
      <w:lvlText w:val="%9."/>
      <w:lvlJc w:val="right"/>
      <w:pPr>
        <w:ind w:left="6480" w:hanging="180"/>
      </w:pPr>
    </w:lvl>
  </w:abstractNum>
  <w:abstractNum w:abstractNumId="4" w15:restartNumberingAfterBreak="0">
    <w:nsid w:val="7792788B"/>
    <w:multiLevelType w:val="hybridMultilevel"/>
    <w:tmpl w:val="93F219DE"/>
    <w:lvl w:ilvl="0" w:tplc="BE6EF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77"/>
    <w:rsid w:val="00027B29"/>
    <w:rsid w:val="00040D64"/>
    <w:rsid w:val="00047616"/>
    <w:rsid w:val="00080877"/>
    <w:rsid w:val="00090351"/>
    <w:rsid w:val="00096098"/>
    <w:rsid w:val="000E744D"/>
    <w:rsid w:val="001048DE"/>
    <w:rsid w:val="00134BA2"/>
    <w:rsid w:val="00160A4D"/>
    <w:rsid w:val="001B3B4D"/>
    <w:rsid w:val="001D5F5F"/>
    <w:rsid w:val="00204EB4"/>
    <w:rsid w:val="00215FBE"/>
    <w:rsid w:val="002160C2"/>
    <w:rsid w:val="00252C2D"/>
    <w:rsid w:val="0026132C"/>
    <w:rsid w:val="00262492"/>
    <w:rsid w:val="00265090"/>
    <w:rsid w:val="002916AC"/>
    <w:rsid w:val="002A48D3"/>
    <w:rsid w:val="002C02EA"/>
    <w:rsid w:val="002D5F5F"/>
    <w:rsid w:val="002D7ABD"/>
    <w:rsid w:val="00304536"/>
    <w:rsid w:val="00307266"/>
    <w:rsid w:val="00370EBC"/>
    <w:rsid w:val="003B07B1"/>
    <w:rsid w:val="003D02FA"/>
    <w:rsid w:val="003D4653"/>
    <w:rsid w:val="003D7F8F"/>
    <w:rsid w:val="003E53CE"/>
    <w:rsid w:val="003E56AD"/>
    <w:rsid w:val="003F5D5B"/>
    <w:rsid w:val="00417377"/>
    <w:rsid w:val="004258B3"/>
    <w:rsid w:val="0044316C"/>
    <w:rsid w:val="00460376"/>
    <w:rsid w:val="004965A9"/>
    <w:rsid w:val="004A0E27"/>
    <w:rsid w:val="00517D40"/>
    <w:rsid w:val="0052325F"/>
    <w:rsid w:val="00536B25"/>
    <w:rsid w:val="00560D5A"/>
    <w:rsid w:val="005A70D7"/>
    <w:rsid w:val="005D7218"/>
    <w:rsid w:val="005E33A0"/>
    <w:rsid w:val="005E5DC3"/>
    <w:rsid w:val="00602446"/>
    <w:rsid w:val="0062499F"/>
    <w:rsid w:val="006277C5"/>
    <w:rsid w:val="00637FDA"/>
    <w:rsid w:val="006459A1"/>
    <w:rsid w:val="00654AC5"/>
    <w:rsid w:val="00662956"/>
    <w:rsid w:val="00696D62"/>
    <w:rsid w:val="006B0311"/>
    <w:rsid w:val="006B0972"/>
    <w:rsid w:val="006B7553"/>
    <w:rsid w:val="006B7622"/>
    <w:rsid w:val="006D38B6"/>
    <w:rsid w:val="006E0A52"/>
    <w:rsid w:val="007378EA"/>
    <w:rsid w:val="00764408"/>
    <w:rsid w:val="0078738C"/>
    <w:rsid w:val="00790A93"/>
    <w:rsid w:val="00796B21"/>
    <w:rsid w:val="007D0E89"/>
    <w:rsid w:val="007D5526"/>
    <w:rsid w:val="008064C2"/>
    <w:rsid w:val="00824BCE"/>
    <w:rsid w:val="00846926"/>
    <w:rsid w:val="00852DA2"/>
    <w:rsid w:val="00857457"/>
    <w:rsid w:val="0086297F"/>
    <w:rsid w:val="00875F4B"/>
    <w:rsid w:val="00880A8A"/>
    <w:rsid w:val="008B5D88"/>
    <w:rsid w:val="008B712D"/>
    <w:rsid w:val="008C688B"/>
    <w:rsid w:val="008E1393"/>
    <w:rsid w:val="008F11BF"/>
    <w:rsid w:val="00907D1C"/>
    <w:rsid w:val="00927679"/>
    <w:rsid w:val="0095224D"/>
    <w:rsid w:val="00997199"/>
    <w:rsid w:val="009D4355"/>
    <w:rsid w:val="009F1967"/>
    <w:rsid w:val="00A3469A"/>
    <w:rsid w:val="00A9489D"/>
    <w:rsid w:val="00AA1AFB"/>
    <w:rsid w:val="00AF095A"/>
    <w:rsid w:val="00B00209"/>
    <w:rsid w:val="00B1422D"/>
    <w:rsid w:val="00B47D59"/>
    <w:rsid w:val="00B51BC7"/>
    <w:rsid w:val="00B529F9"/>
    <w:rsid w:val="00B66E1F"/>
    <w:rsid w:val="00B777DD"/>
    <w:rsid w:val="00BA6069"/>
    <w:rsid w:val="00BD6E05"/>
    <w:rsid w:val="00BE7A5F"/>
    <w:rsid w:val="00C35C18"/>
    <w:rsid w:val="00C36FFD"/>
    <w:rsid w:val="00C57F73"/>
    <w:rsid w:val="00C759A8"/>
    <w:rsid w:val="00C8060B"/>
    <w:rsid w:val="00C854F9"/>
    <w:rsid w:val="00CA28C6"/>
    <w:rsid w:val="00CB00F7"/>
    <w:rsid w:val="00CB7108"/>
    <w:rsid w:val="00D259E0"/>
    <w:rsid w:val="00D377E1"/>
    <w:rsid w:val="00D40690"/>
    <w:rsid w:val="00D4080C"/>
    <w:rsid w:val="00D82DC4"/>
    <w:rsid w:val="00D928F7"/>
    <w:rsid w:val="00DB58AE"/>
    <w:rsid w:val="00E17CEB"/>
    <w:rsid w:val="00E35ED4"/>
    <w:rsid w:val="00E65482"/>
    <w:rsid w:val="00E71CE4"/>
    <w:rsid w:val="00E74C0B"/>
    <w:rsid w:val="00E91857"/>
    <w:rsid w:val="00ED2286"/>
    <w:rsid w:val="00EE02DA"/>
    <w:rsid w:val="00EE126A"/>
    <w:rsid w:val="00EE6345"/>
    <w:rsid w:val="00F03BF3"/>
    <w:rsid w:val="00F06064"/>
    <w:rsid w:val="00F21A2B"/>
    <w:rsid w:val="00F354EC"/>
    <w:rsid w:val="00F355E1"/>
    <w:rsid w:val="00F3740B"/>
    <w:rsid w:val="00F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59127"/>
  <w15:docId w15:val="{86252D89-7AC9-4C96-A658-E325AB52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6B21"/>
    <w:pPr>
      <w:keepNext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CYR" w:eastAsia="Times New Roman" w:hAnsi="Arial CYR" w:cs="Arial CYR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57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B2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2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B2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B2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B2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B2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B2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1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377"/>
  </w:style>
  <w:style w:type="paragraph" w:styleId="a7">
    <w:name w:val="footer"/>
    <w:basedOn w:val="a"/>
    <w:link w:val="a8"/>
    <w:uiPriority w:val="99"/>
    <w:unhideWhenUsed/>
    <w:rsid w:val="0041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377"/>
  </w:style>
  <w:style w:type="paragraph" w:styleId="a9">
    <w:name w:val="List Paragraph"/>
    <w:basedOn w:val="a"/>
    <w:uiPriority w:val="34"/>
    <w:qFormat/>
    <w:rsid w:val="00880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96B21"/>
    <w:rPr>
      <w:rFonts w:ascii="Arial CYR" w:eastAsia="Times New Roman" w:hAnsi="Arial CYR" w:cs="Arial CYR"/>
      <w:sz w:val="32"/>
      <w:szCs w:val="32"/>
    </w:rPr>
  </w:style>
  <w:style w:type="paragraph" w:customStyle="1" w:styleId="11">
    <w:name w:val="Знак1"/>
    <w:basedOn w:val="a"/>
    <w:uiPriority w:val="99"/>
    <w:rsid w:val="00796B2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91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E9185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E9185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 Spacing"/>
    <w:uiPriority w:val="1"/>
    <w:qFormat/>
    <w:rsid w:val="00824BCE"/>
    <w:pPr>
      <w:spacing w:after="0" w:line="240" w:lineRule="auto"/>
    </w:pPr>
  </w:style>
  <w:style w:type="table" w:styleId="ad">
    <w:name w:val="Table Grid"/>
    <w:basedOn w:val="a1"/>
    <w:uiPriority w:val="59"/>
    <w:rsid w:val="007D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E17CE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Статья / Раздел721"/>
    <w:basedOn w:val="a2"/>
    <w:next w:val="ae"/>
    <w:semiHidden/>
    <w:rsid w:val="00027B29"/>
    <w:pPr>
      <w:numPr>
        <w:numId w:val="4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027B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7B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B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27B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27B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e">
    <w:name w:val="Outline List 3"/>
    <w:basedOn w:val="a2"/>
    <w:uiPriority w:val="99"/>
    <w:semiHidden/>
    <w:unhideWhenUsed/>
    <w:rsid w:val="0002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0C520C-9DBC-493A-84FE-C0FBB8AF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Evgeniy-Seasons</dc:creator>
  <cp:lastModifiedBy>Admin86</cp:lastModifiedBy>
  <cp:revision>11</cp:revision>
  <cp:lastPrinted>2019-04-10T13:32:00Z</cp:lastPrinted>
  <dcterms:created xsi:type="dcterms:W3CDTF">2024-12-26T15:53:00Z</dcterms:created>
  <dcterms:modified xsi:type="dcterms:W3CDTF">2025-01-14T07:13:00Z</dcterms:modified>
</cp:coreProperties>
</file>