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38148" w14:textId="77777777" w:rsidR="00A1499A" w:rsidRPr="00DA56DD" w:rsidRDefault="0066013F" w:rsidP="004D5DD6">
      <w:pPr>
        <w:widowControl w:val="0"/>
        <w:suppressAutoHyphens w:val="0"/>
        <w:jc w:val="center"/>
        <w:rPr>
          <w:b/>
          <w:bCs/>
          <w:sz w:val="22"/>
          <w:szCs w:val="22"/>
        </w:rPr>
      </w:pPr>
      <w:r w:rsidRPr="00DA56DD">
        <w:rPr>
          <w:b/>
          <w:bCs/>
          <w:sz w:val="22"/>
          <w:szCs w:val="22"/>
        </w:rPr>
        <w:t xml:space="preserve">Техническое задание </w:t>
      </w:r>
    </w:p>
    <w:p w14:paraId="26F6EB45" w14:textId="57AEB7F6" w:rsidR="00106A19" w:rsidRPr="004D5DD6" w:rsidRDefault="0066013F" w:rsidP="004D5DD6">
      <w:pPr>
        <w:widowControl w:val="0"/>
        <w:suppressAutoHyphens w:val="0"/>
        <w:jc w:val="center"/>
        <w:rPr>
          <w:b/>
          <w:bCs/>
          <w:sz w:val="22"/>
          <w:szCs w:val="22"/>
        </w:rPr>
      </w:pPr>
      <w:r w:rsidRPr="00DA56DD">
        <w:rPr>
          <w:b/>
          <w:bCs/>
          <w:sz w:val="22"/>
          <w:szCs w:val="22"/>
        </w:rPr>
        <w:t xml:space="preserve">на поставку </w:t>
      </w:r>
      <w:r w:rsidR="00207C2D" w:rsidRPr="00DA56DD">
        <w:rPr>
          <w:b/>
          <w:bCs/>
          <w:sz w:val="22"/>
          <w:szCs w:val="22"/>
        </w:rPr>
        <w:t xml:space="preserve">технической </w:t>
      </w:r>
      <w:r w:rsidR="000830A7" w:rsidRPr="00DA56DD">
        <w:rPr>
          <w:b/>
          <w:bCs/>
          <w:sz w:val="22"/>
          <w:szCs w:val="22"/>
        </w:rPr>
        <w:t xml:space="preserve">соли </w:t>
      </w:r>
      <w:r w:rsidR="00207C2D" w:rsidRPr="00DA56DD">
        <w:rPr>
          <w:b/>
          <w:bCs/>
          <w:sz w:val="22"/>
          <w:szCs w:val="22"/>
        </w:rPr>
        <w:t>(</w:t>
      </w:r>
      <w:r w:rsidR="000830A7" w:rsidRPr="00DA56DD">
        <w:rPr>
          <w:b/>
          <w:bCs/>
          <w:sz w:val="22"/>
          <w:szCs w:val="22"/>
        </w:rPr>
        <w:t>концентрат минеральн</w:t>
      </w:r>
      <w:r w:rsidR="00207C2D" w:rsidRPr="00DA56DD">
        <w:rPr>
          <w:b/>
          <w:bCs/>
          <w:sz w:val="22"/>
          <w:szCs w:val="22"/>
        </w:rPr>
        <w:t>ый</w:t>
      </w:r>
      <w:r w:rsidR="000830A7" w:rsidRPr="00DA56DD">
        <w:rPr>
          <w:b/>
          <w:bCs/>
          <w:sz w:val="22"/>
          <w:szCs w:val="22"/>
        </w:rPr>
        <w:t xml:space="preserve"> </w:t>
      </w:r>
      <w:r w:rsidR="00207C2D" w:rsidRPr="00DA56DD">
        <w:rPr>
          <w:b/>
          <w:bCs/>
          <w:sz w:val="22"/>
          <w:szCs w:val="22"/>
        </w:rPr>
        <w:t>«</w:t>
      </w:r>
      <w:r w:rsidR="000830A7" w:rsidRPr="00DA56DD">
        <w:rPr>
          <w:b/>
          <w:bCs/>
          <w:sz w:val="22"/>
          <w:szCs w:val="22"/>
        </w:rPr>
        <w:t>Галит</w:t>
      </w:r>
      <w:r w:rsidR="00207C2D" w:rsidRPr="00DA56DD">
        <w:rPr>
          <w:b/>
          <w:bCs/>
          <w:sz w:val="22"/>
          <w:szCs w:val="22"/>
        </w:rPr>
        <w:t>»</w:t>
      </w:r>
      <w:r w:rsidR="00CF2E08" w:rsidRPr="00DA56DD">
        <w:rPr>
          <w:b/>
          <w:bCs/>
          <w:sz w:val="22"/>
          <w:szCs w:val="22"/>
        </w:rPr>
        <w:t>)</w:t>
      </w:r>
      <w:r w:rsidR="004D5DD6" w:rsidRPr="00DA56DD">
        <w:rPr>
          <w:b/>
          <w:bCs/>
          <w:sz w:val="22"/>
          <w:szCs w:val="22"/>
        </w:rPr>
        <w:t xml:space="preserve"> для нужд МУП КГП «Коммунальное хозяйство»</w:t>
      </w:r>
    </w:p>
    <w:p w14:paraId="5BE3585E" w14:textId="77777777" w:rsidR="00A1499A" w:rsidRPr="004D5DD6" w:rsidRDefault="00A1499A" w:rsidP="004D5DD6">
      <w:pPr>
        <w:widowControl w:val="0"/>
        <w:suppressAutoHyphens w:val="0"/>
        <w:jc w:val="center"/>
        <w:rPr>
          <w:b/>
          <w:bCs/>
          <w:sz w:val="22"/>
          <w:szCs w:val="22"/>
        </w:rPr>
      </w:pPr>
    </w:p>
    <w:p w14:paraId="7C18B20A" w14:textId="577CEA17" w:rsidR="0066013F" w:rsidRPr="004D5DD6" w:rsidRDefault="0066013F" w:rsidP="004D5DD6">
      <w:pPr>
        <w:widowControl w:val="0"/>
        <w:suppressAutoHyphens w:val="0"/>
        <w:ind w:firstLine="567"/>
        <w:jc w:val="both"/>
        <w:rPr>
          <w:b/>
          <w:bCs/>
          <w:sz w:val="22"/>
          <w:szCs w:val="22"/>
        </w:rPr>
      </w:pPr>
      <w:r w:rsidRPr="004D5DD6">
        <w:rPr>
          <w:b/>
          <w:bCs/>
          <w:sz w:val="22"/>
          <w:szCs w:val="22"/>
        </w:rPr>
        <w:t xml:space="preserve">1. </w:t>
      </w:r>
      <w:r w:rsidR="004D5DD6" w:rsidRPr="004D5DD6">
        <w:rPr>
          <w:b/>
          <w:bCs/>
          <w:sz w:val="22"/>
          <w:szCs w:val="22"/>
        </w:rPr>
        <w:t>Функциональные характеристики (потребительские свойства), технические и качественные характеристики, а также эксплуатационные характеристики (при необходимости) предмета закупки, установленные заказчиком</w:t>
      </w:r>
      <w:r w:rsidRPr="004D5DD6">
        <w:rPr>
          <w:b/>
          <w:bCs/>
          <w:sz w:val="22"/>
          <w:szCs w:val="22"/>
        </w:rPr>
        <w:t>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1"/>
        <w:gridCol w:w="1689"/>
        <w:gridCol w:w="1432"/>
        <w:gridCol w:w="4472"/>
        <w:gridCol w:w="1447"/>
      </w:tblGrid>
      <w:tr w:rsidR="00A24574" w:rsidRPr="004D5DD6" w14:paraId="764A3480" w14:textId="77777777" w:rsidTr="00A24574">
        <w:tc>
          <w:tcPr>
            <w:tcW w:w="278" w:type="pct"/>
          </w:tcPr>
          <w:p w14:paraId="1BF42AA3" w14:textId="77777777" w:rsidR="00A24574" w:rsidRPr="004D5DD6" w:rsidRDefault="00A24574" w:rsidP="004D5DD6">
            <w:pPr>
              <w:widowControl w:val="0"/>
              <w:suppressAutoHyphens w:val="0"/>
              <w:jc w:val="center"/>
              <w:rPr>
                <w:b/>
                <w:sz w:val="22"/>
                <w:szCs w:val="22"/>
              </w:rPr>
            </w:pPr>
            <w:r w:rsidRPr="004D5DD6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882" w:type="pct"/>
          </w:tcPr>
          <w:p w14:paraId="01147175" w14:textId="77777777" w:rsidR="00A24574" w:rsidRPr="004D5DD6" w:rsidRDefault="00A24574" w:rsidP="004D5DD6">
            <w:pPr>
              <w:widowControl w:val="0"/>
              <w:suppressAutoHyphens w:val="0"/>
              <w:jc w:val="center"/>
              <w:rPr>
                <w:sz w:val="22"/>
                <w:szCs w:val="22"/>
              </w:rPr>
            </w:pPr>
            <w:r w:rsidRPr="004D5DD6">
              <w:rPr>
                <w:b/>
                <w:sz w:val="22"/>
                <w:szCs w:val="22"/>
                <w:lang w:eastAsia="en-US"/>
              </w:rPr>
              <w:t>Наименование продукции</w:t>
            </w:r>
          </w:p>
        </w:tc>
        <w:tc>
          <w:tcPr>
            <w:tcW w:w="748" w:type="pct"/>
          </w:tcPr>
          <w:p w14:paraId="40493765" w14:textId="7903A8ED" w:rsidR="00A24574" w:rsidRPr="004D5DD6" w:rsidRDefault="00A24574" w:rsidP="004D5DD6">
            <w:pPr>
              <w:widowControl w:val="0"/>
              <w:suppressAutoHyphens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ОКПД 2</w:t>
            </w:r>
          </w:p>
        </w:tc>
        <w:tc>
          <w:tcPr>
            <w:tcW w:w="2336" w:type="pct"/>
          </w:tcPr>
          <w:p w14:paraId="08513880" w14:textId="605BE411" w:rsidR="00A24574" w:rsidRPr="004D5DD6" w:rsidRDefault="00A24574" w:rsidP="004D5DD6">
            <w:pPr>
              <w:widowControl w:val="0"/>
              <w:suppressAutoHyphens w:val="0"/>
              <w:jc w:val="center"/>
              <w:rPr>
                <w:sz w:val="22"/>
                <w:szCs w:val="22"/>
              </w:rPr>
            </w:pPr>
            <w:r w:rsidRPr="004D5DD6">
              <w:rPr>
                <w:b/>
                <w:sz w:val="22"/>
                <w:szCs w:val="22"/>
                <w:lang w:eastAsia="en-US"/>
              </w:rPr>
              <w:t>Технические характеристики</w:t>
            </w:r>
          </w:p>
        </w:tc>
        <w:tc>
          <w:tcPr>
            <w:tcW w:w="756" w:type="pct"/>
          </w:tcPr>
          <w:p w14:paraId="2EF1334F" w14:textId="124CBC93" w:rsidR="00A24574" w:rsidRPr="004D5DD6" w:rsidRDefault="00A24574" w:rsidP="004D5DD6">
            <w:pPr>
              <w:widowControl w:val="0"/>
              <w:suppressAutoHyphens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4D5DD6">
              <w:rPr>
                <w:b/>
                <w:sz w:val="22"/>
                <w:szCs w:val="22"/>
                <w:lang w:eastAsia="en-US"/>
              </w:rPr>
              <w:t>Количество, тонн</w:t>
            </w:r>
          </w:p>
        </w:tc>
      </w:tr>
      <w:tr w:rsidR="00A24574" w:rsidRPr="004D5DD6" w14:paraId="1CC53761" w14:textId="77777777" w:rsidTr="00A24574">
        <w:tc>
          <w:tcPr>
            <w:tcW w:w="278" w:type="pct"/>
          </w:tcPr>
          <w:p w14:paraId="17CD100C" w14:textId="77777777" w:rsidR="00A24574" w:rsidRPr="004D5DD6" w:rsidRDefault="00A24574" w:rsidP="004D5DD6">
            <w:pPr>
              <w:widowControl w:val="0"/>
              <w:suppressAutoHyphens w:val="0"/>
              <w:rPr>
                <w:b/>
                <w:sz w:val="22"/>
                <w:szCs w:val="22"/>
              </w:rPr>
            </w:pPr>
            <w:r w:rsidRPr="004D5DD6">
              <w:rPr>
                <w:sz w:val="22"/>
                <w:szCs w:val="22"/>
              </w:rPr>
              <w:t>1</w:t>
            </w:r>
          </w:p>
        </w:tc>
        <w:tc>
          <w:tcPr>
            <w:tcW w:w="882" w:type="pct"/>
          </w:tcPr>
          <w:p w14:paraId="30ED49B1" w14:textId="77777777" w:rsidR="00A24574" w:rsidRPr="004D5DD6" w:rsidRDefault="00A24574" w:rsidP="004D5DD6">
            <w:pPr>
              <w:widowControl w:val="0"/>
              <w:suppressAutoHyphens w:val="0"/>
              <w:rPr>
                <w:sz w:val="22"/>
                <w:szCs w:val="22"/>
              </w:rPr>
            </w:pPr>
            <w:r w:rsidRPr="004D5DD6">
              <w:rPr>
                <w:sz w:val="22"/>
                <w:szCs w:val="22"/>
              </w:rPr>
              <w:t>Техническая соль</w:t>
            </w:r>
          </w:p>
          <w:p w14:paraId="60354EDC" w14:textId="0217E66D" w:rsidR="00A24574" w:rsidRPr="004D5DD6" w:rsidRDefault="00A24574" w:rsidP="004D5DD6">
            <w:pPr>
              <w:widowControl w:val="0"/>
              <w:suppressAutoHyphens w:val="0"/>
              <w:rPr>
                <w:b/>
                <w:sz w:val="22"/>
                <w:szCs w:val="22"/>
                <w:lang w:eastAsia="en-US"/>
              </w:rPr>
            </w:pPr>
            <w:r w:rsidRPr="004D5DD6">
              <w:rPr>
                <w:sz w:val="22"/>
                <w:szCs w:val="22"/>
              </w:rPr>
              <w:t>(концентрат минеральный «Галит»)</w:t>
            </w:r>
          </w:p>
        </w:tc>
        <w:tc>
          <w:tcPr>
            <w:tcW w:w="748" w:type="pct"/>
          </w:tcPr>
          <w:p w14:paraId="288393D8" w14:textId="51BCA401" w:rsidR="00A24574" w:rsidRPr="00DA56DD" w:rsidRDefault="00A24574" w:rsidP="004D5DD6">
            <w:pPr>
              <w:widowControl w:val="0"/>
              <w:suppressAutoHyphens w:val="0"/>
              <w:rPr>
                <w:sz w:val="22"/>
                <w:szCs w:val="22"/>
                <w:lang w:eastAsia="en-US"/>
              </w:rPr>
            </w:pPr>
            <w:r w:rsidRPr="00A24574">
              <w:rPr>
                <w:sz w:val="22"/>
                <w:szCs w:val="22"/>
                <w:lang w:eastAsia="en-US"/>
              </w:rPr>
              <w:t>08.93.10.110</w:t>
            </w:r>
          </w:p>
        </w:tc>
        <w:tc>
          <w:tcPr>
            <w:tcW w:w="2336" w:type="pct"/>
          </w:tcPr>
          <w:p w14:paraId="08C6055F" w14:textId="53DEE1A7" w:rsidR="00A24574" w:rsidRPr="00DA56DD" w:rsidRDefault="00A24574" w:rsidP="004D5DD6">
            <w:pPr>
              <w:widowControl w:val="0"/>
              <w:suppressAutoHyphens w:val="0"/>
              <w:rPr>
                <w:sz w:val="22"/>
                <w:szCs w:val="22"/>
                <w:lang w:eastAsia="en-US"/>
              </w:rPr>
            </w:pPr>
            <w:r w:rsidRPr="00DA56DD">
              <w:rPr>
                <w:sz w:val="22"/>
                <w:szCs w:val="22"/>
                <w:lang w:eastAsia="en-US"/>
              </w:rPr>
              <w:t>Тип: С</w:t>
            </w:r>
          </w:p>
          <w:p w14:paraId="5F28003D" w14:textId="02897DB5" w:rsidR="00A24574" w:rsidRPr="00DA56DD" w:rsidRDefault="00A24574" w:rsidP="004D5DD6">
            <w:pPr>
              <w:widowControl w:val="0"/>
              <w:suppressAutoHyphens w:val="0"/>
              <w:rPr>
                <w:sz w:val="22"/>
                <w:szCs w:val="22"/>
                <w:lang w:eastAsia="en-US"/>
              </w:rPr>
            </w:pPr>
            <w:r w:rsidRPr="00DA56DD">
              <w:rPr>
                <w:sz w:val="22"/>
                <w:szCs w:val="22"/>
                <w:lang w:eastAsia="en-US"/>
              </w:rPr>
              <w:t xml:space="preserve">Сорт: не ниже первого </w:t>
            </w:r>
          </w:p>
          <w:p w14:paraId="636C9A26" w14:textId="76B7447E" w:rsidR="00A24574" w:rsidRPr="00DA56DD" w:rsidRDefault="00A24574" w:rsidP="004D5DD6">
            <w:pPr>
              <w:widowControl w:val="0"/>
              <w:suppressAutoHyphens w:val="0"/>
              <w:rPr>
                <w:sz w:val="22"/>
                <w:szCs w:val="22"/>
                <w:lang w:eastAsia="en-US"/>
              </w:rPr>
            </w:pPr>
            <w:r w:rsidRPr="00DA56DD">
              <w:rPr>
                <w:sz w:val="22"/>
                <w:szCs w:val="22"/>
                <w:lang w:eastAsia="en-US"/>
              </w:rPr>
              <w:t xml:space="preserve">Расфасовка </w:t>
            </w:r>
            <w:r w:rsidRPr="00DA56DD">
              <w:rPr>
                <w:sz w:val="22"/>
                <w:szCs w:val="22"/>
                <w:shd w:val="clear" w:color="auto" w:fill="FFFFFF"/>
              </w:rPr>
              <w:t>технической соли: МКР не более 1 тонны</w:t>
            </w:r>
          </w:p>
          <w:p w14:paraId="586297DE" w14:textId="6FCB89E9" w:rsidR="00A24574" w:rsidRPr="00DA56DD" w:rsidRDefault="00A24574" w:rsidP="004D5DD6">
            <w:pPr>
              <w:widowControl w:val="0"/>
              <w:suppressAutoHyphens w:val="0"/>
              <w:rPr>
                <w:sz w:val="22"/>
                <w:szCs w:val="22"/>
                <w:lang w:eastAsia="en-US"/>
              </w:rPr>
            </w:pPr>
            <w:r w:rsidRPr="00DA56DD">
              <w:rPr>
                <w:sz w:val="22"/>
                <w:szCs w:val="22"/>
                <w:lang w:eastAsia="en-US"/>
              </w:rPr>
              <w:t>Внешний вид технической соли: кристаллический сыпучий продукт. Не допускается наличие посторонних механических примесей, не связанных с происхождением и способом производства соли.</w:t>
            </w:r>
          </w:p>
          <w:p w14:paraId="59690759" w14:textId="4603686C" w:rsidR="00A24574" w:rsidRPr="00DA56DD" w:rsidRDefault="00A24574" w:rsidP="004D5DD6">
            <w:pPr>
              <w:widowControl w:val="0"/>
              <w:suppressAutoHyphens w:val="0"/>
              <w:rPr>
                <w:sz w:val="22"/>
                <w:szCs w:val="22"/>
                <w:lang w:eastAsia="en-US"/>
              </w:rPr>
            </w:pPr>
            <w:r w:rsidRPr="00DA56DD">
              <w:rPr>
                <w:sz w:val="22"/>
                <w:szCs w:val="22"/>
                <w:lang w:eastAsia="en-US"/>
              </w:rPr>
              <w:t>Цвет: от бесцветного до белого с различными оттенками от сероватого до розового.</w:t>
            </w:r>
          </w:p>
          <w:p w14:paraId="2D4BCA28" w14:textId="22B6A7E4" w:rsidR="00A24574" w:rsidRPr="00DA56DD" w:rsidRDefault="00A24574" w:rsidP="004D5DD6">
            <w:pPr>
              <w:widowControl w:val="0"/>
              <w:suppressAutoHyphens w:val="0"/>
              <w:rPr>
                <w:sz w:val="22"/>
                <w:szCs w:val="22"/>
                <w:lang w:eastAsia="en-US"/>
              </w:rPr>
            </w:pPr>
            <w:r w:rsidRPr="00DA56DD">
              <w:rPr>
                <w:sz w:val="22"/>
                <w:szCs w:val="22"/>
                <w:lang w:eastAsia="en-US"/>
              </w:rPr>
              <w:t>Массовая доля хлористого натрия, %: не менее 97,0</w:t>
            </w:r>
          </w:p>
          <w:p w14:paraId="4F973ECA" w14:textId="54538ED9" w:rsidR="00A24574" w:rsidRPr="00DA56DD" w:rsidRDefault="00A24574" w:rsidP="004D5DD6">
            <w:pPr>
              <w:widowControl w:val="0"/>
              <w:suppressAutoHyphens w:val="0"/>
              <w:rPr>
                <w:sz w:val="22"/>
                <w:szCs w:val="22"/>
                <w:lang w:eastAsia="en-US"/>
              </w:rPr>
            </w:pPr>
            <w:r w:rsidRPr="00DA56DD">
              <w:rPr>
                <w:sz w:val="22"/>
                <w:szCs w:val="22"/>
                <w:lang w:eastAsia="en-US"/>
              </w:rPr>
              <w:t>Массовая доля кальций- иона, %: не более 0,65</w:t>
            </w:r>
          </w:p>
          <w:p w14:paraId="7850B88D" w14:textId="0F568D07" w:rsidR="00A24574" w:rsidRPr="00DA56DD" w:rsidRDefault="00A24574" w:rsidP="004D5DD6">
            <w:pPr>
              <w:widowControl w:val="0"/>
              <w:suppressAutoHyphens w:val="0"/>
              <w:rPr>
                <w:sz w:val="22"/>
                <w:szCs w:val="22"/>
                <w:lang w:eastAsia="en-US"/>
              </w:rPr>
            </w:pPr>
            <w:r w:rsidRPr="00DA56DD">
              <w:rPr>
                <w:sz w:val="22"/>
                <w:szCs w:val="22"/>
                <w:lang w:eastAsia="en-US"/>
              </w:rPr>
              <w:t>Массовая доля магний- иона, %: не более 0,25</w:t>
            </w:r>
          </w:p>
          <w:p w14:paraId="165E2E70" w14:textId="7D1F1451" w:rsidR="00A24574" w:rsidRPr="00DA56DD" w:rsidRDefault="00A24574" w:rsidP="004D5DD6">
            <w:pPr>
              <w:widowControl w:val="0"/>
              <w:suppressAutoHyphens w:val="0"/>
              <w:rPr>
                <w:sz w:val="22"/>
                <w:szCs w:val="22"/>
                <w:lang w:eastAsia="en-US"/>
              </w:rPr>
            </w:pPr>
            <w:r w:rsidRPr="00DA56DD">
              <w:rPr>
                <w:sz w:val="22"/>
                <w:szCs w:val="22"/>
                <w:lang w:eastAsia="en-US"/>
              </w:rPr>
              <w:t>Массовая доля не растворимых в воде остатка, %: не более 3</w:t>
            </w:r>
          </w:p>
          <w:p w14:paraId="3208DB84" w14:textId="10D1CAF2" w:rsidR="00A24574" w:rsidRPr="00DA56DD" w:rsidRDefault="00A24574" w:rsidP="004D5DD6">
            <w:pPr>
              <w:widowControl w:val="0"/>
              <w:suppressAutoHyphens w:val="0"/>
              <w:rPr>
                <w:sz w:val="22"/>
                <w:szCs w:val="22"/>
                <w:lang w:eastAsia="en-US"/>
              </w:rPr>
            </w:pPr>
            <w:r w:rsidRPr="00DA56DD">
              <w:rPr>
                <w:sz w:val="22"/>
                <w:szCs w:val="22"/>
                <w:lang w:eastAsia="en-US"/>
              </w:rPr>
              <w:t>Массовая доля влаги, %: не более 3,5</w:t>
            </w:r>
          </w:p>
        </w:tc>
        <w:tc>
          <w:tcPr>
            <w:tcW w:w="756" w:type="pct"/>
          </w:tcPr>
          <w:p w14:paraId="334C9A38" w14:textId="555650BD" w:rsidR="00A24574" w:rsidRPr="004D5DD6" w:rsidRDefault="00A24574" w:rsidP="004D5DD6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170</w:t>
            </w:r>
          </w:p>
        </w:tc>
      </w:tr>
    </w:tbl>
    <w:p w14:paraId="4C70A41C" w14:textId="4080DBD6" w:rsidR="0090314E" w:rsidRPr="00DA56DD" w:rsidRDefault="0027657A" w:rsidP="004D5DD6">
      <w:pPr>
        <w:pStyle w:val="docdata"/>
        <w:widowControl w:val="0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DA56DD">
        <w:rPr>
          <w:b/>
          <w:bCs/>
          <w:sz w:val="22"/>
          <w:szCs w:val="22"/>
        </w:rPr>
        <w:t xml:space="preserve">2. Место поставки: </w:t>
      </w:r>
      <w:r w:rsidR="00CF2E08" w:rsidRPr="00DA56DD">
        <w:rPr>
          <w:sz w:val="22"/>
          <w:szCs w:val="22"/>
        </w:rPr>
        <w:t>242500, Брянская область, г. Карачев, пер. Кузнечный, д. 2-а, офис-1.</w:t>
      </w:r>
    </w:p>
    <w:p w14:paraId="4802A2BE" w14:textId="5D081DC2" w:rsidR="00201302" w:rsidRPr="00DA56DD" w:rsidRDefault="0027657A" w:rsidP="004D5DD6">
      <w:pPr>
        <w:pStyle w:val="docdata"/>
        <w:widowControl w:val="0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DA56DD">
        <w:rPr>
          <w:b/>
          <w:bCs/>
          <w:sz w:val="22"/>
          <w:szCs w:val="22"/>
        </w:rPr>
        <w:t>3. Срок поставки:</w:t>
      </w:r>
      <w:r w:rsidR="00C41DB5" w:rsidRPr="00DA56DD">
        <w:rPr>
          <w:b/>
          <w:bCs/>
          <w:sz w:val="22"/>
          <w:szCs w:val="22"/>
        </w:rPr>
        <w:t xml:space="preserve"> </w:t>
      </w:r>
      <w:r w:rsidR="00DF2722" w:rsidRPr="00DA56DD">
        <w:rPr>
          <w:sz w:val="22"/>
          <w:szCs w:val="22"/>
        </w:rPr>
        <w:t>с</w:t>
      </w:r>
      <w:r w:rsidR="002C6EE2" w:rsidRPr="00DA56DD">
        <w:rPr>
          <w:sz w:val="22"/>
          <w:szCs w:val="22"/>
        </w:rPr>
        <w:t xml:space="preserve"> момента заключения договора по </w:t>
      </w:r>
      <w:r w:rsidR="00DF2722" w:rsidRPr="00835564">
        <w:rPr>
          <w:sz w:val="22"/>
          <w:szCs w:val="22"/>
          <w:highlight w:val="yellow"/>
        </w:rPr>
        <w:t>3</w:t>
      </w:r>
      <w:r w:rsidR="00DA56DD" w:rsidRPr="00835564">
        <w:rPr>
          <w:sz w:val="22"/>
          <w:szCs w:val="22"/>
          <w:highlight w:val="yellow"/>
        </w:rPr>
        <w:t>0</w:t>
      </w:r>
      <w:r w:rsidR="002C6EE2" w:rsidRPr="00835564">
        <w:rPr>
          <w:sz w:val="22"/>
          <w:szCs w:val="22"/>
          <w:highlight w:val="yellow"/>
        </w:rPr>
        <w:t>.</w:t>
      </w:r>
      <w:r w:rsidR="00DA56DD" w:rsidRPr="00835564">
        <w:rPr>
          <w:sz w:val="22"/>
          <w:szCs w:val="22"/>
          <w:highlight w:val="yellow"/>
        </w:rPr>
        <w:t>09</w:t>
      </w:r>
      <w:r w:rsidR="002C6EE2" w:rsidRPr="00835564">
        <w:rPr>
          <w:sz w:val="22"/>
          <w:szCs w:val="22"/>
          <w:highlight w:val="yellow"/>
        </w:rPr>
        <w:t>.202</w:t>
      </w:r>
      <w:r w:rsidR="00A24574">
        <w:rPr>
          <w:sz w:val="22"/>
          <w:szCs w:val="22"/>
        </w:rPr>
        <w:t>5</w:t>
      </w:r>
      <w:r w:rsidR="00325912" w:rsidRPr="00DA56DD">
        <w:rPr>
          <w:sz w:val="22"/>
          <w:szCs w:val="22"/>
        </w:rPr>
        <w:t xml:space="preserve"> г.</w:t>
      </w:r>
      <w:r w:rsidR="00CF2E08" w:rsidRPr="00DA56DD">
        <w:rPr>
          <w:sz w:val="22"/>
          <w:szCs w:val="22"/>
        </w:rPr>
        <w:t xml:space="preserve"> по заявке Заказчика.</w:t>
      </w:r>
    </w:p>
    <w:p w14:paraId="37CFD789" w14:textId="3ED2E604" w:rsidR="00B02F14" w:rsidRPr="00DA56DD" w:rsidRDefault="00B02F14" w:rsidP="004D5DD6">
      <w:pPr>
        <w:pStyle w:val="docdata"/>
        <w:widowControl w:val="0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DA56DD">
        <w:rPr>
          <w:sz w:val="22"/>
          <w:szCs w:val="22"/>
        </w:rPr>
        <w:t>Стоимость товара включает: расходы, связанные с хранением, доставкой транспортом до указанного места назначения, накладные расходы, требования и условия, сформированные в техническом задании, наличие финансовых, технических, организационных возможностей для выполнения обязательств по договору, доставку товара.</w:t>
      </w:r>
    </w:p>
    <w:p w14:paraId="6F89B60F" w14:textId="77777777" w:rsidR="0027657A" w:rsidRPr="004D5DD6" w:rsidRDefault="0027657A" w:rsidP="004D5DD6">
      <w:pPr>
        <w:pStyle w:val="a5"/>
        <w:widowControl w:val="0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DA56DD">
        <w:rPr>
          <w:b/>
          <w:bCs/>
          <w:sz w:val="22"/>
          <w:szCs w:val="22"/>
        </w:rPr>
        <w:t>4. Требования к товару:</w:t>
      </w:r>
    </w:p>
    <w:p w14:paraId="1E6E4ECD" w14:textId="02133973" w:rsidR="008118DC" w:rsidRPr="004D5DD6" w:rsidRDefault="0027657A" w:rsidP="004D5DD6">
      <w:pPr>
        <w:pStyle w:val="a5"/>
        <w:widowControl w:val="0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4D5DD6">
        <w:rPr>
          <w:sz w:val="22"/>
          <w:szCs w:val="22"/>
        </w:rPr>
        <w:t xml:space="preserve">4.1. Поставляемый товар должен соответствовать заданным функциональным и качественным характеристикам; </w:t>
      </w:r>
    </w:p>
    <w:p w14:paraId="3B81E1AD" w14:textId="00E9A9DD" w:rsidR="0027657A" w:rsidRPr="004D5DD6" w:rsidRDefault="0027657A" w:rsidP="004D5DD6">
      <w:pPr>
        <w:pStyle w:val="a5"/>
        <w:widowControl w:val="0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4D5DD6">
        <w:rPr>
          <w:sz w:val="22"/>
          <w:szCs w:val="22"/>
        </w:rPr>
        <w:t>4.2.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нормативно-технической документации (сертификатам качества</w:t>
      </w:r>
      <w:r w:rsidR="008118DC" w:rsidRPr="004D5DD6">
        <w:rPr>
          <w:sz w:val="22"/>
          <w:szCs w:val="22"/>
        </w:rPr>
        <w:t xml:space="preserve"> и (или)</w:t>
      </w:r>
      <w:r w:rsidRPr="004D5DD6">
        <w:rPr>
          <w:sz w:val="22"/>
          <w:szCs w:val="22"/>
        </w:rPr>
        <w:t xml:space="preserve"> декларациям о соответствии и (или) другим документам, подтверждающим качество товара)</w:t>
      </w:r>
      <w:r w:rsidR="008118DC" w:rsidRPr="004D5DD6">
        <w:rPr>
          <w:sz w:val="22"/>
          <w:szCs w:val="22"/>
        </w:rPr>
        <w:t>. В случае поставки продукции, выпускаемой или поставляемой зарубежными фирмами, необходимо обеспечить соответствие технических характеристик оборудования требованиям соответствующих нормативных документов России. Продукция, к которой предъявляются требования по безопасности должна иметь паспорт безопасности химической продукции</w:t>
      </w:r>
      <w:r w:rsidRPr="004D5DD6">
        <w:rPr>
          <w:sz w:val="22"/>
          <w:szCs w:val="22"/>
        </w:rPr>
        <w:t>;</w:t>
      </w:r>
    </w:p>
    <w:p w14:paraId="5DC79B87" w14:textId="0ABF1BFC" w:rsidR="00004F31" w:rsidRPr="004D5DD6" w:rsidRDefault="00004F31" w:rsidP="004D5DD6">
      <w:pPr>
        <w:widowControl w:val="0"/>
        <w:shd w:val="clear" w:color="auto" w:fill="FFFFFF"/>
        <w:suppressAutoHyphens w:val="0"/>
        <w:ind w:firstLine="567"/>
        <w:jc w:val="both"/>
        <w:rPr>
          <w:color w:val="000000"/>
          <w:sz w:val="22"/>
          <w:szCs w:val="22"/>
          <w:lang w:eastAsia="ru-RU"/>
        </w:rPr>
      </w:pPr>
      <w:r w:rsidRPr="004D5DD6">
        <w:rPr>
          <w:color w:val="000000"/>
          <w:sz w:val="22"/>
          <w:szCs w:val="22"/>
          <w:lang w:eastAsia="ru-RU"/>
        </w:rPr>
        <w:t>4.3. Документ о качестве должен содержать:</w:t>
      </w:r>
    </w:p>
    <w:p w14:paraId="4DA66CDF" w14:textId="77777777" w:rsidR="00004F31" w:rsidRPr="004D5DD6" w:rsidRDefault="00004F31" w:rsidP="004D5DD6">
      <w:pPr>
        <w:widowControl w:val="0"/>
        <w:shd w:val="clear" w:color="auto" w:fill="FFFFFF"/>
        <w:suppressAutoHyphens w:val="0"/>
        <w:ind w:firstLine="567"/>
        <w:jc w:val="both"/>
        <w:rPr>
          <w:color w:val="000000"/>
          <w:sz w:val="22"/>
          <w:szCs w:val="22"/>
          <w:lang w:eastAsia="ru-RU"/>
        </w:rPr>
      </w:pPr>
      <w:r w:rsidRPr="004D5DD6">
        <w:rPr>
          <w:color w:val="000000"/>
          <w:sz w:val="22"/>
          <w:szCs w:val="22"/>
          <w:lang w:eastAsia="ru-RU"/>
        </w:rPr>
        <w:t>- Наименование предприятия-изготовителя и (или) его товарный знак;</w:t>
      </w:r>
    </w:p>
    <w:p w14:paraId="04AB9742" w14:textId="77777777" w:rsidR="00004F31" w:rsidRPr="004D5DD6" w:rsidRDefault="00004F31" w:rsidP="004D5DD6">
      <w:pPr>
        <w:widowControl w:val="0"/>
        <w:shd w:val="clear" w:color="auto" w:fill="FFFFFF"/>
        <w:suppressAutoHyphens w:val="0"/>
        <w:ind w:firstLine="567"/>
        <w:jc w:val="both"/>
        <w:rPr>
          <w:color w:val="000000"/>
          <w:sz w:val="22"/>
          <w:szCs w:val="22"/>
          <w:lang w:eastAsia="ru-RU"/>
        </w:rPr>
      </w:pPr>
      <w:r w:rsidRPr="004D5DD6">
        <w:rPr>
          <w:color w:val="000000"/>
          <w:sz w:val="22"/>
          <w:szCs w:val="22"/>
          <w:lang w:eastAsia="ru-RU"/>
        </w:rPr>
        <w:t>- Наименование Продукции, её вид, марку и сорт;</w:t>
      </w:r>
    </w:p>
    <w:p w14:paraId="45D67633" w14:textId="77777777" w:rsidR="00004F31" w:rsidRPr="004D5DD6" w:rsidRDefault="00004F31" w:rsidP="004D5DD6">
      <w:pPr>
        <w:widowControl w:val="0"/>
        <w:shd w:val="clear" w:color="auto" w:fill="FFFFFF"/>
        <w:suppressAutoHyphens w:val="0"/>
        <w:ind w:firstLine="567"/>
        <w:jc w:val="both"/>
        <w:rPr>
          <w:color w:val="000000"/>
          <w:sz w:val="22"/>
          <w:szCs w:val="22"/>
          <w:lang w:eastAsia="ru-RU"/>
        </w:rPr>
      </w:pPr>
      <w:r w:rsidRPr="004D5DD6">
        <w:rPr>
          <w:color w:val="000000"/>
          <w:sz w:val="22"/>
          <w:szCs w:val="22"/>
          <w:lang w:eastAsia="ru-RU"/>
        </w:rPr>
        <w:t>- Обозначение стандарта;</w:t>
      </w:r>
    </w:p>
    <w:p w14:paraId="4F815758" w14:textId="77777777" w:rsidR="00004F31" w:rsidRPr="004D5DD6" w:rsidRDefault="00004F31" w:rsidP="004D5DD6">
      <w:pPr>
        <w:widowControl w:val="0"/>
        <w:shd w:val="clear" w:color="auto" w:fill="FFFFFF"/>
        <w:suppressAutoHyphens w:val="0"/>
        <w:ind w:firstLine="567"/>
        <w:jc w:val="both"/>
        <w:rPr>
          <w:color w:val="000000"/>
          <w:sz w:val="22"/>
          <w:szCs w:val="22"/>
          <w:lang w:eastAsia="ru-RU"/>
        </w:rPr>
      </w:pPr>
      <w:r w:rsidRPr="004D5DD6">
        <w:rPr>
          <w:color w:val="000000"/>
          <w:sz w:val="22"/>
          <w:szCs w:val="22"/>
          <w:lang w:eastAsia="ru-RU"/>
        </w:rPr>
        <w:t>- Номер партии, дату отгрузки;</w:t>
      </w:r>
    </w:p>
    <w:p w14:paraId="3000BC7D" w14:textId="77777777" w:rsidR="00004F31" w:rsidRPr="004D5DD6" w:rsidRDefault="00004F31" w:rsidP="004D5DD6">
      <w:pPr>
        <w:widowControl w:val="0"/>
        <w:shd w:val="clear" w:color="auto" w:fill="FFFFFF"/>
        <w:suppressAutoHyphens w:val="0"/>
        <w:ind w:firstLine="567"/>
        <w:jc w:val="both"/>
        <w:rPr>
          <w:color w:val="000000"/>
          <w:sz w:val="22"/>
          <w:szCs w:val="22"/>
          <w:lang w:eastAsia="ru-RU"/>
        </w:rPr>
      </w:pPr>
      <w:r w:rsidRPr="004D5DD6">
        <w:rPr>
          <w:color w:val="000000"/>
          <w:sz w:val="22"/>
          <w:szCs w:val="22"/>
          <w:lang w:eastAsia="ru-RU"/>
        </w:rPr>
        <w:t>- Массу нетто;</w:t>
      </w:r>
    </w:p>
    <w:p w14:paraId="0B8DCE85" w14:textId="3E864FD5" w:rsidR="00004F31" w:rsidRPr="004D5DD6" w:rsidRDefault="00004F31" w:rsidP="004D5DD6">
      <w:pPr>
        <w:widowControl w:val="0"/>
        <w:shd w:val="clear" w:color="auto" w:fill="FFFFFF"/>
        <w:suppressAutoHyphens w:val="0"/>
        <w:ind w:firstLine="567"/>
        <w:jc w:val="both"/>
        <w:rPr>
          <w:color w:val="000000"/>
          <w:sz w:val="22"/>
          <w:szCs w:val="22"/>
          <w:lang w:eastAsia="ru-RU"/>
        </w:rPr>
      </w:pPr>
      <w:r w:rsidRPr="004D5DD6">
        <w:rPr>
          <w:color w:val="000000"/>
          <w:sz w:val="22"/>
          <w:szCs w:val="22"/>
          <w:lang w:eastAsia="ru-RU"/>
        </w:rPr>
        <w:t>- Результаты анализа или иное подтверждение соответствия качества Продукции</w:t>
      </w:r>
      <w:r w:rsidR="00DF2722" w:rsidRPr="004D5DD6">
        <w:rPr>
          <w:color w:val="000000"/>
          <w:sz w:val="22"/>
          <w:szCs w:val="22"/>
          <w:lang w:eastAsia="ru-RU"/>
        </w:rPr>
        <w:t xml:space="preserve"> </w:t>
      </w:r>
      <w:r w:rsidRPr="004D5DD6">
        <w:rPr>
          <w:color w:val="000000"/>
          <w:sz w:val="22"/>
          <w:szCs w:val="22"/>
          <w:lang w:eastAsia="ru-RU"/>
        </w:rPr>
        <w:t>требованиям ТУ.</w:t>
      </w:r>
    </w:p>
    <w:p w14:paraId="00BB6C17" w14:textId="085F3638" w:rsidR="0027657A" w:rsidRPr="004D5DD6" w:rsidRDefault="0027657A" w:rsidP="004D5DD6">
      <w:pPr>
        <w:pStyle w:val="a5"/>
        <w:widowControl w:val="0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4D5DD6">
        <w:rPr>
          <w:sz w:val="22"/>
          <w:szCs w:val="22"/>
        </w:rPr>
        <w:t>4.</w:t>
      </w:r>
      <w:r w:rsidR="00004F31" w:rsidRPr="004D5DD6">
        <w:rPr>
          <w:sz w:val="22"/>
          <w:szCs w:val="22"/>
        </w:rPr>
        <w:t>4</w:t>
      </w:r>
      <w:r w:rsidRPr="004D5DD6">
        <w:rPr>
          <w:sz w:val="22"/>
          <w:szCs w:val="22"/>
        </w:rPr>
        <w:t>. Поставляемый Товар должен являться новым;</w:t>
      </w:r>
    </w:p>
    <w:p w14:paraId="13E1A9AC" w14:textId="5D0B2347" w:rsidR="0027657A" w:rsidRPr="004D5DD6" w:rsidRDefault="0027657A" w:rsidP="004D5DD6">
      <w:pPr>
        <w:pStyle w:val="a5"/>
        <w:widowControl w:val="0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4D5DD6">
        <w:rPr>
          <w:sz w:val="22"/>
          <w:szCs w:val="22"/>
        </w:rPr>
        <w:lastRenderedPageBreak/>
        <w:t>4.</w:t>
      </w:r>
      <w:r w:rsidR="00004F31" w:rsidRPr="004D5DD6">
        <w:rPr>
          <w:sz w:val="22"/>
          <w:szCs w:val="22"/>
        </w:rPr>
        <w:t>5</w:t>
      </w:r>
      <w:r w:rsidRPr="004D5DD6">
        <w:rPr>
          <w:sz w:val="22"/>
          <w:szCs w:val="22"/>
        </w:rPr>
        <w:t>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утилизации;</w:t>
      </w:r>
    </w:p>
    <w:p w14:paraId="5336DC56" w14:textId="71A37CA9" w:rsidR="0027657A" w:rsidRPr="004D5DD6" w:rsidRDefault="00004F31" w:rsidP="004D5DD6">
      <w:pPr>
        <w:pStyle w:val="a5"/>
        <w:widowControl w:val="0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4D5DD6">
        <w:rPr>
          <w:sz w:val="22"/>
          <w:szCs w:val="22"/>
        </w:rPr>
        <w:t xml:space="preserve">4.6. Гарантийный срок на поставляемый товара составляет – не менее </w:t>
      </w:r>
      <w:r w:rsidR="008118DC" w:rsidRPr="004D5DD6">
        <w:rPr>
          <w:sz w:val="22"/>
          <w:szCs w:val="22"/>
        </w:rPr>
        <w:t xml:space="preserve">12 (двенадцати) месяцев с момента приемки товара по транспортной накладной, </w:t>
      </w:r>
      <w:r w:rsidR="00DF2722" w:rsidRPr="004D5DD6">
        <w:rPr>
          <w:sz w:val="22"/>
          <w:szCs w:val="22"/>
        </w:rPr>
        <w:t>Поставщик</w:t>
      </w:r>
      <w:r w:rsidR="008118DC" w:rsidRPr="004D5DD6">
        <w:rPr>
          <w:sz w:val="22"/>
          <w:szCs w:val="22"/>
        </w:rPr>
        <w:t xml:space="preserve"> принимает на себя обязательства по дополнительному гарантийному сроку за свой счет, до момента наступления указанного срока</w:t>
      </w:r>
      <w:r w:rsidR="008118DC" w:rsidRPr="004D5DD6">
        <w:rPr>
          <w:rFonts w:eastAsia="Calibri"/>
          <w:sz w:val="22"/>
          <w:szCs w:val="22"/>
        </w:rPr>
        <w:t>. В случае обнаружения в течение гарантийного срока, дефектов поставляемого товара, поставщик обязан в течение 3-х дней с даты получения письменного уведомления заказчика направить своего уполномоченного представителя для участия в комиссии по расследованию произошедшего повреждения. Все затраты, связанные с устранением дефектов поставленного товара, вызванных нарушением технологии изготовления, поставки, в том числе затраты на транспортировку, устранение дефектов, несет поставщик данного товара</w:t>
      </w:r>
      <w:r w:rsidR="0027657A" w:rsidRPr="004D5DD6">
        <w:rPr>
          <w:sz w:val="22"/>
          <w:szCs w:val="22"/>
        </w:rPr>
        <w:t>.</w:t>
      </w:r>
    </w:p>
    <w:p w14:paraId="7AAFB990" w14:textId="77777777" w:rsidR="0027657A" w:rsidRPr="004D5DD6" w:rsidRDefault="0027657A" w:rsidP="004D5DD6">
      <w:pPr>
        <w:pStyle w:val="a5"/>
        <w:widowControl w:val="0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4D5DD6">
        <w:rPr>
          <w:b/>
          <w:bCs/>
          <w:sz w:val="22"/>
          <w:szCs w:val="22"/>
        </w:rPr>
        <w:t>5. Требования к упаковке и маркировке поставляемого товара:</w:t>
      </w:r>
    </w:p>
    <w:p w14:paraId="426EBFD9" w14:textId="77777777" w:rsidR="0027657A" w:rsidRPr="004D5DD6" w:rsidRDefault="0027657A" w:rsidP="004D5DD6">
      <w:pPr>
        <w:pStyle w:val="a5"/>
        <w:widowControl w:val="0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4D5DD6">
        <w:rPr>
          <w:sz w:val="22"/>
          <w:szCs w:val="22"/>
        </w:rPr>
        <w:t>5.1.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без нарушения целостности со специальной маркировкой;</w:t>
      </w:r>
    </w:p>
    <w:p w14:paraId="0C5EAC8B" w14:textId="2988B4B8" w:rsidR="007164AD" w:rsidRPr="004D5DD6" w:rsidRDefault="0027657A" w:rsidP="004D5DD6">
      <w:pPr>
        <w:pStyle w:val="a5"/>
        <w:widowControl w:val="0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4D5DD6">
        <w:rPr>
          <w:sz w:val="22"/>
          <w:szCs w:val="22"/>
        </w:rPr>
        <w:t>5.2. Поставщик несет ответственность за ненадлежащую упаковку, не обеспечивающую сохранность товара при его хранении и транспортировании.</w:t>
      </w:r>
    </w:p>
    <w:p w14:paraId="2646A00E" w14:textId="77777777" w:rsidR="00004F31" w:rsidRPr="004D5DD6" w:rsidRDefault="00004F31" w:rsidP="004D5DD6">
      <w:pPr>
        <w:widowControl w:val="0"/>
        <w:shd w:val="clear" w:color="auto" w:fill="FFFFFF"/>
        <w:suppressAutoHyphens w:val="0"/>
        <w:ind w:firstLine="567"/>
        <w:jc w:val="both"/>
        <w:rPr>
          <w:sz w:val="22"/>
          <w:szCs w:val="22"/>
          <w:lang w:eastAsia="ru-RU"/>
        </w:rPr>
      </w:pPr>
      <w:r w:rsidRPr="004D5DD6">
        <w:rPr>
          <w:sz w:val="22"/>
          <w:szCs w:val="22"/>
        </w:rPr>
        <w:t xml:space="preserve">5.3. </w:t>
      </w:r>
      <w:r w:rsidRPr="004D5DD6">
        <w:rPr>
          <w:sz w:val="22"/>
          <w:szCs w:val="22"/>
          <w:lang w:eastAsia="ru-RU"/>
        </w:rPr>
        <w:t>На поставляемой Продукции должна быть отчетливо видна маркировка, содержащая:</w:t>
      </w:r>
    </w:p>
    <w:p w14:paraId="7E77134C" w14:textId="52C3038E" w:rsidR="00004F31" w:rsidRPr="004D5DD6" w:rsidRDefault="00004F31" w:rsidP="004D5DD6">
      <w:pPr>
        <w:widowControl w:val="0"/>
        <w:shd w:val="clear" w:color="auto" w:fill="FFFFFF"/>
        <w:suppressAutoHyphens w:val="0"/>
        <w:ind w:firstLine="567"/>
        <w:jc w:val="both"/>
        <w:rPr>
          <w:sz w:val="22"/>
          <w:szCs w:val="22"/>
          <w:lang w:eastAsia="ru-RU"/>
        </w:rPr>
      </w:pPr>
      <w:r w:rsidRPr="004D5DD6">
        <w:rPr>
          <w:sz w:val="22"/>
          <w:szCs w:val="22"/>
          <w:lang w:eastAsia="ru-RU"/>
        </w:rPr>
        <w:t>- товарный знак предприятия-изготовителя;</w:t>
      </w:r>
    </w:p>
    <w:p w14:paraId="392C3F20" w14:textId="3B07E4E3" w:rsidR="00004F31" w:rsidRPr="004D5DD6" w:rsidRDefault="00004F31" w:rsidP="004D5DD6">
      <w:pPr>
        <w:widowControl w:val="0"/>
        <w:shd w:val="clear" w:color="auto" w:fill="FFFFFF"/>
        <w:suppressAutoHyphens w:val="0"/>
        <w:ind w:firstLine="567"/>
        <w:jc w:val="both"/>
        <w:rPr>
          <w:sz w:val="22"/>
          <w:szCs w:val="22"/>
          <w:lang w:eastAsia="ru-RU"/>
        </w:rPr>
      </w:pPr>
      <w:r w:rsidRPr="004D5DD6">
        <w:rPr>
          <w:sz w:val="22"/>
          <w:szCs w:val="22"/>
          <w:lang w:eastAsia="ru-RU"/>
        </w:rPr>
        <w:t>- условное обозначение;</w:t>
      </w:r>
    </w:p>
    <w:p w14:paraId="717E737B" w14:textId="53673A66" w:rsidR="00004F31" w:rsidRPr="004D5DD6" w:rsidRDefault="00004F31" w:rsidP="004D5DD6">
      <w:pPr>
        <w:widowControl w:val="0"/>
        <w:shd w:val="clear" w:color="auto" w:fill="FFFFFF"/>
        <w:suppressAutoHyphens w:val="0"/>
        <w:ind w:firstLine="567"/>
        <w:jc w:val="both"/>
        <w:rPr>
          <w:sz w:val="22"/>
          <w:szCs w:val="22"/>
          <w:lang w:eastAsia="ru-RU"/>
        </w:rPr>
      </w:pPr>
      <w:r w:rsidRPr="004D5DD6">
        <w:rPr>
          <w:sz w:val="22"/>
          <w:szCs w:val="22"/>
          <w:lang w:eastAsia="ru-RU"/>
        </w:rPr>
        <w:t>- год выпуска;</w:t>
      </w:r>
    </w:p>
    <w:p w14:paraId="7C89CDD5" w14:textId="54220ED4" w:rsidR="00004F31" w:rsidRPr="004D5DD6" w:rsidRDefault="00004F31" w:rsidP="004D5DD6">
      <w:pPr>
        <w:widowControl w:val="0"/>
        <w:shd w:val="clear" w:color="auto" w:fill="FFFFFF"/>
        <w:suppressAutoHyphens w:val="0"/>
        <w:ind w:firstLine="567"/>
        <w:jc w:val="both"/>
        <w:rPr>
          <w:sz w:val="22"/>
          <w:szCs w:val="22"/>
          <w:lang w:eastAsia="ru-RU"/>
        </w:rPr>
      </w:pPr>
      <w:r w:rsidRPr="004D5DD6">
        <w:rPr>
          <w:sz w:val="22"/>
          <w:szCs w:val="22"/>
          <w:lang w:eastAsia="ru-RU"/>
        </w:rPr>
        <w:t>- вес нетто единицы Продукции и пределы отклонения.</w:t>
      </w:r>
    </w:p>
    <w:sectPr w:rsidR="00004F31" w:rsidRPr="004D5DD6" w:rsidSect="00672064">
      <w:footerReference w:type="default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2170A4" w14:textId="77777777" w:rsidR="00885EF1" w:rsidRDefault="00885EF1" w:rsidP="00CF2E08">
      <w:r>
        <w:separator/>
      </w:r>
    </w:p>
  </w:endnote>
  <w:endnote w:type="continuationSeparator" w:id="0">
    <w:p w14:paraId="65A9457B" w14:textId="77777777" w:rsidR="00885EF1" w:rsidRDefault="00885EF1" w:rsidP="00CF2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CD473" w14:textId="40E85984" w:rsidR="00CF2E08" w:rsidRDefault="00CF2E08">
    <w:pPr>
      <w:pStyle w:val="aa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2CBEF3DF" wp14:editId="29DF016B">
          <wp:simplePos x="0" y="0"/>
          <wp:positionH relativeFrom="margin">
            <wp:align>left</wp:align>
          </wp:positionH>
          <wp:positionV relativeFrom="paragraph">
            <wp:posOffset>48260</wp:posOffset>
          </wp:positionV>
          <wp:extent cx="1259840" cy="422275"/>
          <wp:effectExtent l="0" t="0" r="0" b="0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42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29DA17" w14:textId="77777777" w:rsidR="00885EF1" w:rsidRDefault="00885EF1" w:rsidP="00CF2E08">
      <w:r>
        <w:separator/>
      </w:r>
    </w:p>
  </w:footnote>
  <w:footnote w:type="continuationSeparator" w:id="0">
    <w:p w14:paraId="5AA9B44D" w14:textId="77777777" w:rsidR="00885EF1" w:rsidRDefault="00885EF1" w:rsidP="00CF2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F721D5"/>
    <w:multiLevelType w:val="multilevel"/>
    <w:tmpl w:val="2CC04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2C2421"/>
    <w:multiLevelType w:val="multilevel"/>
    <w:tmpl w:val="9A54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31F6"/>
    <w:rsid w:val="00004F31"/>
    <w:rsid w:val="000644DD"/>
    <w:rsid w:val="00064FB8"/>
    <w:rsid w:val="000830A7"/>
    <w:rsid w:val="000C59D1"/>
    <w:rsid w:val="000E4798"/>
    <w:rsid w:val="000E492B"/>
    <w:rsid w:val="00106A19"/>
    <w:rsid w:val="00121AA3"/>
    <w:rsid w:val="001768BB"/>
    <w:rsid w:val="001813A0"/>
    <w:rsid w:val="001D5243"/>
    <w:rsid w:val="00201302"/>
    <w:rsid w:val="00207C2D"/>
    <w:rsid w:val="002634CB"/>
    <w:rsid w:val="0027657A"/>
    <w:rsid w:val="002B1726"/>
    <w:rsid w:val="002B55BE"/>
    <w:rsid w:val="002C6EE2"/>
    <w:rsid w:val="00325912"/>
    <w:rsid w:val="003B30BF"/>
    <w:rsid w:val="00404177"/>
    <w:rsid w:val="004318BF"/>
    <w:rsid w:val="004B44D1"/>
    <w:rsid w:val="004C6DC6"/>
    <w:rsid w:val="004D5DD6"/>
    <w:rsid w:val="00527A6F"/>
    <w:rsid w:val="00540931"/>
    <w:rsid w:val="00557045"/>
    <w:rsid w:val="005B6E21"/>
    <w:rsid w:val="005B7F24"/>
    <w:rsid w:val="005E4428"/>
    <w:rsid w:val="00603068"/>
    <w:rsid w:val="00616A5E"/>
    <w:rsid w:val="006275F7"/>
    <w:rsid w:val="0063134C"/>
    <w:rsid w:val="006561C5"/>
    <w:rsid w:val="0066013F"/>
    <w:rsid w:val="0069675F"/>
    <w:rsid w:val="00697B6D"/>
    <w:rsid w:val="006B6EF5"/>
    <w:rsid w:val="00715CFD"/>
    <w:rsid w:val="007164AD"/>
    <w:rsid w:val="00793FD9"/>
    <w:rsid w:val="007B47C6"/>
    <w:rsid w:val="008118DC"/>
    <w:rsid w:val="00835564"/>
    <w:rsid w:val="00885EF1"/>
    <w:rsid w:val="008A720B"/>
    <w:rsid w:val="008B5C6F"/>
    <w:rsid w:val="008D2980"/>
    <w:rsid w:val="008E56E5"/>
    <w:rsid w:val="0090314E"/>
    <w:rsid w:val="00921C33"/>
    <w:rsid w:val="00930ED4"/>
    <w:rsid w:val="00971EF8"/>
    <w:rsid w:val="00976968"/>
    <w:rsid w:val="009A46E0"/>
    <w:rsid w:val="009B24E5"/>
    <w:rsid w:val="00A124DF"/>
    <w:rsid w:val="00A1499A"/>
    <w:rsid w:val="00A24574"/>
    <w:rsid w:val="00A62CF4"/>
    <w:rsid w:val="00A9139F"/>
    <w:rsid w:val="00A97401"/>
    <w:rsid w:val="00AA5215"/>
    <w:rsid w:val="00AC31F6"/>
    <w:rsid w:val="00AF0F6D"/>
    <w:rsid w:val="00AF1BC7"/>
    <w:rsid w:val="00B0170A"/>
    <w:rsid w:val="00B022EC"/>
    <w:rsid w:val="00B02F14"/>
    <w:rsid w:val="00B440C0"/>
    <w:rsid w:val="00B458CD"/>
    <w:rsid w:val="00B87112"/>
    <w:rsid w:val="00C07AA5"/>
    <w:rsid w:val="00C41DB5"/>
    <w:rsid w:val="00C55220"/>
    <w:rsid w:val="00C76FC5"/>
    <w:rsid w:val="00C937A1"/>
    <w:rsid w:val="00CD5061"/>
    <w:rsid w:val="00CF2E08"/>
    <w:rsid w:val="00D04FBF"/>
    <w:rsid w:val="00D1703C"/>
    <w:rsid w:val="00D204EF"/>
    <w:rsid w:val="00DA56DD"/>
    <w:rsid w:val="00DC7CA6"/>
    <w:rsid w:val="00DF2722"/>
    <w:rsid w:val="00E427A8"/>
    <w:rsid w:val="00EB6634"/>
    <w:rsid w:val="00EB6C7A"/>
    <w:rsid w:val="00EC39E0"/>
    <w:rsid w:val="00F05722"/>
    <w:rsid w:val="00F20330"/>
    <w:rsid w:val="00F655D9"/>
    <w:rsid w:val="00F81654"/>
    <w:rsid w:val="00FB6A6A"/>
    <w:rsid w:val="00FF2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FBA5B"/>
  <w15:docId w15:val="{D90639D6-A20C-412D-8B3B-804EEFB69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2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A7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8A720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6">
    <w:name w:val="Hyperlink"/>
    <w:basedOn w:val="a0"/>
    <w:uiPriority w:val="99"/>
    <w:semiHidden/>
    <w:unhideWhenUsed/>
    <w:rsid w:val="008A720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6013F"/>
    <w:pPr>
      <w:ind w:left="720"/>
      <w:contextualSpacing/>
    </w:pPr>
  </w:style>
  <w:style w:type="paragraph" w:customStyle="1" w:styleId="docdata">
    <w:name w:val="docdata"/>
    <w:aliases w:val="docy,v5,8222,bqiaagaaeyqcaaagiaiaaamsgwaabsabaaaaaaaaaaaaaaaaaaaaaaaaaaaaaaaaaaaaaaaaaaaaaaaaaaaaaaaaaaaaaaaaaaaaaaaaaaaaaaaaaaaaaaaaaaaaaaaaaaaaaaaaaaaaaaaaaaaaaaaaaaaaaaaaaaaaaaaaaaaaaaaaaaaaaaaaaaaaaaaaaaaaaaaaaaaaaaaaaaaaaaaaaaaaaaaaaaaaaaaa"/>
    <w:basedOn w:val="a"/>
    <w:rsid w:val="0027657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header"/>
    <w:basedOn w:val="a"/>
    <w:link w:val="a9"/>
    <w:uiPriority w:val="99"/>
    <w:unhideWhenUsed/>
    <w:rsid w:val="00CF2E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F2E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CF2E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F2E0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рита1</dc:creator>
  <cp:lastModifiedBy>User129</cp:lastModifiedBy>
  <cp:revision>3</cp:revision>
  <cp:lastPrinted>2022-08-22T11:38:00Z</cp:lastPrinted>
  <dcterms:created xsi:type="dcterms:W3CDTF">2025-01-13T08:02:00Z</dcterms:created>
  <dcterms:modified xsi:type="dcterms:W3CDTF">2025-01-14T11:51:00Z</dcterms:modified>
</cp:coreProperties>
</file>