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F005" w14:textId="77777777" w:rsidR="002658DF" w:rsidRDefault="00793C9A">
      <w:pPr>
        <w:pStyle w:val="af6"/>
        <w:spacing w:after="0"/>
        <w:jc w:val="center"/>
        <w:rPr>
          <w:rFonts w:ascii="Times New Roman" w:hAnsi="Times New Roman"/>
          <w:b/>
          <w:sz w:val="22"/>
          <w:szCs w:val="22"/>
        </w:rPr>
      </w:pPr>
      <w:bookmarkStart w:id="0" w:name="_GoBack"/>
      <w:bookmarkEnd w:id="0"/>
      <w:r>
        <w:rPr>
          <w:rFonts w:ascii="Times New Roman" w:hAnsi="Times New Roman"/>
          <w:b/>
          <w:sz w:val="22"/>
          <w:szCs w:val="22"/>
        </w:rPr>
        <w:t xml:space="preserve">Техническое задание </w:t>
      </w:r>
    </w:p>
    <w:p w14:paraId="6BC5DA36" w14:textId="72A9E50F" w:rsidR="002658DF" w:rsidRDefault="00793C9A">
      <w:pPr>
        <w:pStyle w:val="docdata"/>
        <w:spacing w:before="0" w:beforeAutospacing="0" w:after="0" w:afterAutospacing="0"/>
        <w:jc w:val="center"/>
        <w:rPr>
          <w:b/>
          <w:bCs/>
          <w:color w:val="000000"/>
          <w:sz w:val="22"/>
          <w:szCs w:val="22"/>
        </w:rPr>
      </w:pPr>
      <w:r>
        <w:rPr>
          <w:b/>
          <w:sz w:val="22"/>
          <w:szCs w:val="22"/>
        </w:rPr>
        <w:t xml:space="preserve">на </w:t>
      </w:r>
      <w:r w:rsidR="00922C3D">
        <w:rPr>
          <w:b/>
          <w:bCs/>
          <w:color w:val="000000"/>
          <w:sz w:val="22"/>
          <w:szCs w:val="22"/>
        </w:rPr>
        <w:t xml:space="preserve">выполнение работ по </w:t>
      </w:r>
      <w:r w:rsidR="00A8181D">
        <w:rPr>
          <w:b/>
          <w:bCs/>
          <w:color w:val="000000"/>
          <w:sz w:val="22"/>
          <w:szCs w:val="22"/>
        </w:rPr>
        <w:t>к</w:t>
      </w:r>
      <w:r w:rsidR="00A8181D" w:rsidRPr="00A8181D">
        <w:rPr>
          <w:b/>
          <w:bCs/>
          <w:color w:val="000000"/>
          <w:sz w:val="22"/>
          <w:szCs w:val="22"/>
        </w:rPr>
        <w:t>апитальн</w:t>
      </w:r>
      <w:r w:rsidR="00A8181D">
        <w:rPr>
          <w:b/>
          <w:bCs/>
          <w:color w:val="000000"/>
          <w:sz w:val="22"/>
          <w:szCs w:val="22"/>
        </w:rPr>
        <w:t>ому</w:t>
      </w:r>
      <w:r w:rsidR="00A8181D" w:rsidRPr="00A8181D">
        <w:rPr>
          <w:b/>
          <w:bCs/>
          <w:color w:val="000000"/>
          <w:sz w:val="22"/>
          <w:szCs w:val="22"/>
        </w:rPr>
        <w:t xml:space="preserve"> ремонт</w:t>
      </w:r>
      <w:r w:rsidR="00A8181D">
        <w:rPr>
          <w:b/>
          <w:bCs/>
          <w:color w:val="000000"/>
          <w:sz w:val="22"/>
          <w:szCs w:val="22"/>
        </w:rPr>
        <w:t>у</w:t>
      </w:r>
      <w:r w:rsidR="00A8181D" w:rsidRPr="00A8181D">
        <w:rPr>
          <w:b/>
          <w:bCs/>
          <w:color w:val="000000"/>
          <w:sz w:val="22"/>
          <w:szCs w:val="22"/>
        </w:rPr>
        <w:t xml:space="preserve"> учебного корпуса ГАПОУ СО «СКПТИАС» по адресу: </w:t>
      </w:r>
      <w:bookmarkStart w:id="1" w:name="_Hlk189560923"/>
      <w:r w:rsidR="00A8181D" w:rsidRPr="00A8181D">
        <w:rPr>
          <w:b/>
          <w:bCs/>
          <w:color w:val="000000"/>
          <w:sz w:val="22"/>
          <w:szCs w:val="22"/>
        </w:rPr>
        <w:t>г. Саратов, ул. им. Бирюзова С.С., зд.16В стр.1 (литер АБ)</w:t>
      </w:r>
      <w:bookmarkEnd w:id="1"/>
      <w:r w:rsidR="001D0C33">
        <w:rPr>
          <w:b/>
          <w:bCs/>
          <w:color w:val="000000"/>
          <w:sz w:val="22"/>
          <w:szCs w:val="22"/>
        </w:rPr>
        <w:t xml:space="preserve"> (ремонт полов)</w:t>
      </w:r>
    </w:p>
    <w:p w14:paraId="31040203" w14:textId="01CE0D4D" w:rsidR="007F514C" w:rsidRDefault="007F514C">
      <w:pPr>
        <w:pStyle w:val="docdata"/>
        <w:spacing w:before="0" w:beforeAutospacing="0" w:after="0" w:afterAutospacing="0"/>
        <w:jc w:val="center"/>
        <w:rPr>
          <w:b/>
          <w:bCs/>
          <w:color w:val="000000"/>
          <w:sz w:val="22"/>
          <w:szCs w:val="22"/>
        </w:rPr>
      </w:pPr>
    </w:p>
    <w:p w14:paraId="58E0FF24" w14:textId="77777777" w:rsidR="007F514C" w:rsidRDefault="007F514C">
      <w:pPr>
        <w:pStyle w:val="docdata"/>
        <w:spacing w:before="0" w:beforeAutospacing="0" w:after="0" w:afterAutospacing="0"/>
        <w:jc w:val="center"/>
      </w:pPr>
    </w:p>
    <w:p w14:paraId="462E11D3" w14:textId="61EC0C21" w:rsidR="001D0C33" w:rsidRPr="001D0C33" w:rsidRDefault="007F514C" w:rsidP="001D0C33">
      <w:pPr>
        <w:pStyle w:val="af6"/>
        <w:spacing w:after="0"/>
        <w:jc w:val="both"/>
        <w:rPr>
          <w:rFonts w:ascii="Times New Roman" w:hAnsi="Times New Roman"/>
          <w:bCs/>
          <w:sz w:val="22"/>
          <w:szCs w:val="22"/>
        </w:rPr>
      </w:pPr>
      <w:r>
        <w:rPr>
          <w:rFonts w:ascii="Times New Roman" w:hAnsi="Times New Roman"/>
          <w:b/>
          <w:sz w:val="22"/>
          <w:szCs w:val="22"/>
        </w:rPr>
        <w:t xml:space="preserve">ОКПД 2: </w:t>
      </w:r>
      <w:r w:rsidR="001D0C33" w:rsidRPr="001D0C33">
        <w:rPr>
          <w:rFonts w:ascii="Times New Roman" w:hAnsi="Times New Roman"/>
          <w:bCs/>
          <w:sz w:val="22"/>
          <w:szCs w:val="22"/>
        </w:rPr>
        <w:t>43.33.10.100</w:t>
      </w:r>
    </w:p>
    <w:p w14:paraId="20514720" w14:textId="706EB393" w:rsidR="002658DF" w:rsidRPr="007F514C" w:rsidRDefault="001D0C33" w:rsidP="001D0C33">
      <w:pPr>
        <w:pStyle w:val="af6"/>
        <w:spacing w:after="0"/>
        <w:jc w:val="both"/>
        <w:rPr>
          <w:rFonts w:ascii="Times New Roman" w:hAnsi="Times New Roman"/>
          <w:bCs/>
          <w:sz w:val="22"/>
          <w:szCs w:val="22"/>
        </w:rPr>
      </w:pPr>
      <w:r w:rsidRPr="001D0C33">
        <w:rPr>
          <w:rFonts w:ascii="Times New Roman" w:hAnsi="Times New Roman"/>
          <w:bCs/>
          <w:sz w:val="22"/>
          <w:szCs w:val="22"/>
        </w:rPr>
        <w:t>Работы по облицовке полов и стен плитками, кроме работ на объектах культурного наследия</w:t>
      </w:r>
    </w:p>
    <w:p w14:paraId="7724048D" w14:textId="77777777" w:rsidR="007F514C" w:rsidRDefault="007F514C" w:rsidP="007F514C">
      <w:pPr>
        <w:pStyle w:val="af6"/>
        <w:spacing w:after="0" w:line="276" w:lineRule="auto"/>
        <w:rPr>
          <w:rFonts w:ascii="Times New Roman" w:hAnsi="Times New Roman"/>
          <w:b/>
          <w:sz w:val="22"/>
          <w:szCs w:val="22"/>
        </w:rPr>
      </w:pPr>
    </w:p>
    <w:p w14:paraId="692253B0" w14:textId="1FC746DA" w:rsidR="002658DF" w:rsidRDefault="00793C9A" w:rsidP="00A8181D">
      <w:pPr>
        <w:pStyle w:val="af6"/>
        <w:spacing w:after="0" w:line="276" w:lineRule="auto"/>
        <w:jc w:val="both"/>
        <w:rPr>
          <w:rFonts w:ascii="Times New Roman" w:hAnsi="Times New Roman"/>
          <w:b/>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A8181D" w:rsidRPr="00A8181D">
        <w:rPr>
          <w:rFonts w:ascii="Times New Roman" w:hAnsi="Times New Roman"/>
          <w:color w:val="000000"/>
          <w:sz w:val="22"/>
          <w:szCs w:val="22"/>
        </w:rPr>
        <w:t>Капитальный ремонт учебного корпуса ГАПОУ СО «СКПТИАС» по адресу: г. Саратов, ул. им. Бирюзова С.С., зд.16В стр.1 (литер АБ)</w:t>
      </w:r>
      <w:r w:rsidR="001D0C33">
        <w:rPr>
          <w:rFonts w:ascii="Times New Roman" w:hAnsi="Times New Roman"/>
          <w:color w:val="000000"/>
          <w:sz w:val="22"/>
          <w:szCs w:val="22"/>
        </w:rPr>
        <w:t xml:space="preserve"> (ремонт полов)</w:t>
      </w:r>
      <w:r w:rsidR="00FE3088">
        <w:rPr>
          <w:rFonts w:ascii="Times New Roman" w:hAnsi="Times New Roman"/>
          <w:color w:val="000000"/>
          <w:sz w:val="22"/>
          <w:szCs w:val="22"/>
        </w:rPr>
        <w:t>.</w:t>
      </w:r>
    </w:p>
    <w:p w14:paraId="64F18890" w14:textId="77777777" w:rsidR="002658DF" w:rsidRDefault="00793C9A" w:rsidP="00A8181D">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110DF4C" w14:textId="363C9A2A" w:rsidR="002658DF" w:rsidRDefault="00793C9A" w:rsidP="00A8181D">
      <w:pPr>
        <w:pStyle w:val="af6"/>
        <w:spacing w:after="0"/>
        <w:jc w:val="both"/>
        <w:rPr>
          <w:rFonts w:ascii="Times New Roman" w:hAnsi="Times New Roman"/>
          <w:b/>
          <w:sz w:val="22"/>
          <w:szCs w:val="22"/>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A8181D">
        <w:rPr>
          <w:rFonts w:ascii="Times New Roman" w:eastAsia="SimSun" w:hAnsi="Times New Roman"/>
          <w:sz w:val="22"/>
          <w:szCs w:val="22"/>
          <w:lang w:eastAsia="hi-IN" w:bidi="hi-IN"/>
        </w:rPr>
        <w:t>сметная документация</w:t>
      </w:r>
      <w:r>
        <w:rPr>
          <w:rFonts w:ascii="Times New Roman" w:eastAsia="SimSun" w:hAnsi="Times New Roman"/>
          <w:sz w:val="22"/>
          <w:szCs w:val="22"/>
          <w:lang w:eastAsia="hi-IN" w:bidi="hi-IN"/>
        </w:rPr>
        <w:t>) и данного технического задания.</w:t>
      </w:r>
    </w:p>
    <w:p w14:paraId="1F531810" w14:textId="482424B9" w:rsidR="002658DF" w:rsidRDefault="00793C9A" w:rsidP="00A8181D">
      <w:pPr>
        <w:spacing w:after="0"/>
        <w:jc w:val="both"/>
        <w:rPr>
          <w:rFonts w:ascii="Times New Roman" w:eastAsia="SimSun" w:hAnsi="Times New Roman"/>
          <w:lang w:eastAsia="hi-IN" w:bidi="hi-IN"/>
        </w:rPr>
      </w:pPr>
      <w:r>
        <w:rPr>
          <w:rFonts w:ascii="Times New Roman" w:eastAsia="SimSun" w:hAnsi="Times New Roman"/>
          <w:lang w:eastAsia="hi-IN" w:bidi="hi-IN"/>
        </w:rPr>
        <w:t xml:space="preserve">2.2. В случае, если в документации (в каком-либо документе, входящем в состав документации, прикрепленном отдельным файлом к документации) </w:t>
      </w:r>
      <w:r w:rsidR="00922C3D" w:rsidRPr="00922C3D">
        <w:rPr>
          <w:rFonts w:ascii="Times New Roman" w:eastAsia="SimSun" w:hAnsi="Times New Roman"/>
          <w:lang w:eastAsia="hi-IN" w:bidi="hi-IN"/>
        </w:rPr>
        <w:t>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локальном сметном расчете установлены требования к участнику закупки – считать их недействительными.</w:t>
      </w:r>
    </w:p>
    <w:p w14:paraId="51CEF328" w14:textId="01E555FC"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
          <w:lang w:eastAsia="hi-IN" w:bidi="hi-IN"/>
        </w:rPr>
        <w:t>3. Место выполнения работ</w:t>
      </w:r>
      <w:r>
        <w:rPr>
          <w:rFonts w:ascii="Times New Roman" w:hAnsi="Times New Roman"/>
          <w:b/>
        </w:rPr>
        <w:t xml:space="preserve">: </w:t>
      </w:r>
      <w:r w:rsidR="00A8181D" w:rsidRPr="00A8181D">
        <w:rPr>
          <w:rFonts w:ascii="Times New Roman" w:hAnsi="Times New Roman" w:cs="Times New Roman"/>
        </w:rPr>
        <w:t>г. Саратов, ул. им. Бирюзова С.С., зд.16В стр.1 (литер АБ)</w:t>
      </w:r>
      <w:r w:rsidR="00E12643" w:rsidRPr="00E12643">
        <w:rPr>
          <w:rFonts w:ascii="Times New Roman" w:hAnsi="Times New Roman" w:cs="Times New Roman"/>
        </w:rPr>
        <w:t>.</w:t>
      </w:r>
    </w:p>
    <w:p w14:paraId="0E43788F" w14:textId="352708BC" w:rsidR="002658DF" w:rsidRDefault="00793C9A" w:rsidP="00A8181D">
      <w:pPr>
        <w:spacing w:after="0"/>
        <w:jc w:val="both"/>
        <w:rPr>
          <w:rFonts w:ascii="Times New Roman" w:hAnsi="Times New Roman"/>
        </w:rPr>
      </w:pPr>
      <w:r>
        <w:rPr>
          <w:rFonts w:ascii="Times New Roman" w:eastAsia="SimSun" w:hAnsi="Times New Roman"/>
          <w:b/>
          <w:lang w:eastAsia="hi-IN" w:bidi="hi-IN"/>
        </w:rPr>
        <w:t>4. Срок выполнения работ</w:t>
      </w:r>
      <w:r>
        <w:rPr>
          <w:rFonts w:ascii="Times New Roman" w:hAnsi="Times New Roman"/>
          <w:b/>
        </w:rPr>
        <w:t xml:space="preserve">: </w:t>
      </w:r>
      <w:r w:rsidR="00A8181D" w:rsidRPr="00A8181D">
        <w:rPr>
          <w:rFonts w:ascii="Times New Roman" w:hAnsi="Times New Roman"/>
          <w:bCs/>
        </w:rPr>
        <w:t>с 17.</w:t>
      </w:r>
      <w:r w:rsidR="001D0C33">
        <w:rPr>
          <w:rFonts w:ascii="Times New Roman" w:hAnsi="Times New Roman"/>
          <w:bCs/>
        </w:rPr>
        <w:t>03</w:t>
      </w:r>
      <w:r w:rsidR="00A8181D" w:rsidRPr="00A8181D">
        <w:rPr>
          <w:rFonts w:ascii="Times New Roman" w:hAnsi="Times New Roman"/>
          <w:bCs/>
        </w:rPr>
        <w:t>.25</w:t>
      </w:r>
      <w:r w:rsidR="00A8181D">
        <w:rPr>
          <w:rFonts w:ascii="Times New Roman" w:hAnsi="Times New Roman"/>
          <w:bCs/>
        </w:rPr>
        <w:t xml:space="preserve"> по</w:t>
      </w:r>
      <w:r w:rsidR="00A8181D" w:rsidRPr="00A8181D">
        <w:rPr>
          <w:rFonts w:ascii="Times New Roman" w:hAnsi="Times New Roman"/>
          <w:bCs/>
        </w:rPr>
        <w:t xml:space="preserve"> 02.06.2025</w:t>
      </w:r>
      <w:r w:rsidR="00E12643" w:rsidRPr="00E12643">
        <w:rPr>
          <w:rFonts w:ascii="Times New Roman" w:hAnsi="Times New Roman"/>
          <w:bCs/>
        </w:rPr>
        <w:t xml:space="preserve">. </w:t>
      </w:r>
      <w:r>
        <w:rPr>
          <w:rFonts w:ascii="Times New Roman" w:hAnsi="Times New Roman"/>
        </w:rPr>
        <w:t>Подрядчик приступает к работам после согласования и утверждения с Заказчиком плана графика выполнения работ.</w:t>
      </w:r>
    </w:p>
    <w:p w14:paraId="4D74BDB2" w14:textId="77777777" w:rsidR="002658DF" w:rsidRDefault="00793C9A" w:rsidP="00A8181D">
      <w:pPr>
        <w:spacing w:after="0"/>
        <w:jc w:val="both"/>
        <w:outlineLvl w:val="0"/>
        <w:rPr>
          <w:rFonts w:ascii="Times New Roman" w:eastAsia="Times New Roman" w:hAnsi="Times New Roman"/>
        </w:rPr>
      </w:pPr>
      <w:r>
        <w:rPr>
          <w:rFonts w:ascii="Times New Roman" w:hAnsi="Times New Roman"/>
        </w:rPr>
        <w:t>4.1. Подрядчик до начала выполнения работ предоставляет Заказчику:</w:t>
      </w:r>
    </w:p>
    <w:p w14:paraId="129E34E7" w14:textId="77777777" w:rsidR="002658DF" w:rsidRDefault="00793C9A" w:rsidP="00A8181D">
      <w:pPr>
        <w:spacing w:after="0"/>
        <w:jc w:val="both"/>
        <w:outlineLvl w:val="0"/>
        <w:rPr>
          <w:rFonts w:ascii="Times New Roman" w:hAnsi="Times New Roman"/>
        </w:rPr>
      </w:pPr>
      <w:r>
        <w:rPr>
          <w:rFonts w:ascii="Times New Roman" w:hAnsi="Times New Roman"/>
        </w:rPr>
        <w:t>- утвержденный план график выполнения работ;</w:t>
      </w:r>
    </w:p>
    <w:p w14:paraId="5A603039" w14:textId="77777777" w:rsidR="002658DF" w:rsidRDefault="00793C9A" w:rsidP="00A8181D">
      <w:pPr>
        <w:spacing w:after="0"/>
        <w:jc w:val="both"/>
        <w:outlineLvl w:val="0"/>
        <w:rPr>
          <w:rFonts w:ascii="Times New Roman" w:hAnsi="Times New Roman"/>
        </w:rPr>
      </w:pPr>
      <w:r>
        <w:rPr>
          <w:rFonts w:ascii="Times New Roman" w:hAnsi="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14:paraId="3726DE4A" w14:textId="77777777" w:rsidR="002658DF" w:rsidRDefault="00793C9A" w:rsidP="00A8181D">
      <w:pPr>
        <w:spacing w:after="0"/>
        <w:jc w:val="both"/>
        <w:outlineLvl w:val="0"/>
        <w:rPr>
          <w:rFonts w:ascii="Times New Roman" w:hAnsi="Times New Roman"/>
        </w:rPr>
      </w:pPr>
      <w:r>
        <w:rPr>
          <w:rFonts w:ascii="Times New Roman" w:hAnsi="Times New Roman"/>
        </w:rPr>
        <w:t>- список машин и оборудования необходимых в производстве работ;</w:t>
      </w:r>
    </w:p>
    <w:p w14:paraId="692A7FB7" w14:textId="77777777" w:rsidR="002658DF" w:rsidRDefault="00793C9A" w:rsidP="00A8181D">
      <w:pPr>
        <w:spacing w:after="0"/>
        <w:jc w:val="both"/>
        <w:rPr>
          <w:rFonts w:ascii="Times New Roman" w:eastAsia="Times New Roman" w:hAnsi="Times New Roman"/>
        </w:rPr>
      </w:pPr>
      <w:r>
        <w:rPr>
          <w:rFonts w:ascii="Times New Roman" w:hAnsi="Times New Roman"/>
        </w:rPr>
        <w:t>- список сотрудников необходимых для выполнения данных видов работ</w:t>
      </w:r>
      <w:r>
        <w:rPr>
          <w:rFonts w:ascii="Times New Roman" w:eastAsia="Times New Roman" w:hAnsi="Times New Roman"/>
        </w:rPr>
        <w:t>.</w:t>
      </w:r>
    </w:p>
    <w:p w14:paraId="1E729096" w14:textId="77777777" w:rsidR="002658DF" w:rsidRDefault="00793C9A" w:rsidP="00A8181D">
      <w:pPr>
        <w:spacing w:after="0"/>
        <w:jc w:val="both"/>
        <w:rPr>
          <w:rFonts w:ascii="Times New Roman" w:eastAsia="SimSun" w:hAnsi="Times New Roman"/>
          <w:b/>
          <w:lang w:eastAsia="hi-IN" w:bidi="hi-IN"/>
        </w:rPr>
      </w:pPr>
      <w:r>
        <w:rPr>
          <w:rFonts w:ascii="Times New Roman" w:eastAsia="SimSun" w:hAnsi="Times New Roman"/>
          <w:b/>
          <w:lang w:eastAsia="hi-IN" w:bidi="hi-IN"/>
        </w:rPr>
        <w:t>5. Общие требования к выполнению работ:</w:t>
      </w:r>
    </w:p>
    <w:p w14:paraId="2C217CB2" w14:textId="3C7CBE53" w:rsidR="002658DF" w:rsidRDefault="00793C9A" w:rsidP="00A8181D">
      <w:pPr>
        <w:spacing w:after="0"/>
        <w:jc w:val="both"/>
        <w:rPr>
          <w:rFonts w:ascii="Times New Roman" w:eastAsia="SimSun" w:hAnsi="Times New Roman"/>
          <w:lang w:eastAsia="hi-IN" w:bidi="hi-IN"/>
        </w:rPr>
      </w:pPr>
      <w:r>
        <w:rPr>
          <w:rFonts w:ascii="Times New Roman" w:eastAsia="SimSun" w:hAnsi="Times New Roman"/>
          <w:lang w:eastAsia="hi-IN" w:bidi="hi-IN"/>
        </w:rPr>
        <w:t>5.1. В установленные сроки Подрядчик должен приступить к выполнению работ</w:t>
      </w:r>
      <w:r>
        <w:rPr>
          <w:rFonts w:ascii="Times New Roman" w:hAnsi="Times New Roman"/>
          <w:color w:val="000000"/>
        </w:rPr>
        <w:t>,</w:t>
      </w:r>
      <w:r>
        <w:rPr>
          <w:rFonts w:ascii="Times New Roman" w:eastAsia="SimSun" w:hAnsi="Times New Roman"/>
          <w:bCs/>
          <w:lang w:eastAsia="hi-IN" w:bidi="hi-IN"/>
        </w:rPr>
        <w:t xml:space="preserve"> </w:t>
      </w:r>
      <w:r>
        <w:rPr>
          <w:rFonts w:ascii="Times New Roman" w:eastAsia="SimSun" w:hAnsi="Times New Roman"/>
          <w:lang w:eastAsia="hi-IN" w:bidi="hi-IN"/>
        </w:rPr>
        <w:t xml:space="preserve">согласно условиям Договора, настоящего Технического задания. </w:t>
      </w:r>
    </w:p>
    <w:p w14:paraId="1BB986F7" w14:textId="77777777" w:rsidR="002658DF" w:rsidRDefault="00793C9A" w:rsidP="00A8181D">
      <w:pPr>
        <w:spacing w:after="0"/>
        <w:jc w:val="both"/>
        <w:rPr>
          <w:rFonts w:ascii="Times New Roman" w:eastAsia="SimSun" w:hAnsi="Times New Roman"/>
          <w:lang w:eastAsia="hi-IN" w:bidi="hi-IN"/>
        </w:rPr>
      </w:pPr>
      <w:r>
        <w:rPr>
          <w:rFonts w:ascii="Times New Roman" w:eastAsia="SimSun" w:hAnsi="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377B8474" w14:textId="77777777" w:rsidR="002658DF" w:rsidRDefault="00793C9A" w:rsidP="00A8181D">
      <w:pPr>
        <w:spacing w:after="0"/>
        <w:jc w:val="both"/>
        <w:rPr>
          <w:rFonts w:ascii="Times New Roman" w:eastAsia="SimSun" w:hAnsi="Times New Roman"/>
          <w:lang w:eastAsia="hi-IN" w:bidi="hi-IN"/>
        </w:rPr>
      </w:pPr>
      <w:r>
        <w:rPr>
          <w:rFonts w:ascii="Times New Roman" w:eastAsia="SimSun" w:hAnsi="Times New Roman"/>
          <w:lang w:eastAsia="hi-IN" w:bidi="hi-IN"/>
        </w:rPr>
        <w:t>5.3.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141B3996" w14:textId="18E2985B" w:rsidR="00B1288C" w:rsidRPr="00B1288C" w:rsidRDefault="00793C9A" w:rsidP="00B1288C">
      <w:pPr>
        <w:spacing w:after="0"/>
        <w:jc w:val="both"/>
        <w:rPr>
          <w:rFonts w:ascii="Times New Roman" w:eastAsia="SimSun" w:hAnsi="Times New Roman"/>
          <w:lang w:eastAsia="hi-IN" w:bidi="hi-IN"/>
        </w:rPr>
      </w:pPr>
      <w:r>
        <w:rPr>
          <w:rFonts w:ascii="Times New Roman" w:eastAsia="SimSun" w:hAnsi="Times New Roman"/>
          <w:lang w:eastAsia="hi-IN" w:bidi="hi-IN"/>
        </w:rPr>
        <w:t>5.4.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r w:rsidR="00B1288C" w:rsidRPr="00B1288C">
        <w:t xml:space="preserve"> </w:t>
      </w:r>
      <w:r w:rsidR="00B1288C" w:rsidRPr="00B1288C">
        <w:rPr>
          <w:rFonts w:ascii="Times New Roman" w:eastAsia="SimSun" w:hAnsi="Times New Roman"/>
          <w:lang w:eastAsia="hi-IN" w:bidi="hi-IN"/>
        </w:rPr>
        <w:t xml:space="preserve">Подрядчик обязан предоставить список работников предприятия с копией паспорта гражданина РФ (первая страница и страница с пропиской) до начала работ в течение 1-го рабочего дней после подписания Договора. </w:t>
      </w:r>
    </w:p>
    <w:p w14:paraId="18951E00" w14:textId="737CE177" w:rsidR="002658DF" w:rsidRDefault="00B1288C" w:rsidP="00B1288C">
      <w:pPr>
        <w:spacing w:after="0"/>
        <w:jc w:val="both"/>
        <w:rPr>
          <w:rFonts w:ascii="Times New Roman" w:eastAsia="SimSun" w:hAnsi="Times New Roman"/>
          <w:lang w:eastAsia="hi-IN" w:bidi="hi-IN"/>
        </w:rPr>
      </w:pPr>
      <w:r w:rsidRPr="00B1288C">
        <w:rPr>
          <w:rFonts w:ascii="Times New Roman" w:eastAsia="SimSun" w:hAnsi="Times New Roman"/>
          <w:lang w:eastAsia="hi-IN" w:bidi="hi-IN"/>
        </w:rPr>
        <w:t>Рабочее время для работников Подрядчика, задействованных для выполнения работ на объекте, устанавливается в соответствии  с локальными актами колледжа: с понедельника по четверг  с 08 ч.00 м.  до 17 ч.00 м., в пятницу – 08 ч.00 м.  до 16 ч.00 м.</w:t>
      </w:r>
    </w:p>
    <w:p w14:paraId="2BACA0E5" w14:textId="77777777" w:rsidR="002658DF" w:rsidRDefault="00793C9A" w:rsidP="00A8181D">
      <w:pPr>
        <w:spacing w:after="0"/>
        <w:jc w:val="both"/>
        <w:rPr>
          <w:rFonts w:ascii="Times New Roman" w:eastAsia="SimSun" w:hAnsi="Times New Roman"/>
          <w:lang w:eastAsia="hi-IN" w:bidi="hi-IN"/>
        </w:rPr>
      </w:pPr>
      <w:r>
        <w:rPr>
          <w:rFonts w:ascii="Times New Roman" w:eastAsia="SimSun" w:hAnsi="Times New Roman"/>
          <w:lang w:eastAsia="hi-IN" w:bidi="hi-IN"/>
        </w:rPr>
        <w:t xml:space="preserve">5.5. </w:t>
      </w:r>
      <w:r>
        <w:rPr>
          <w:rFonts w:ascii="Times New Roman" w:hAnsi="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8A54231" w14:textId="77777777" w:rsidR="002658DF" w:rsidRDefault="00793C9A" w:rsidP="00A8181D">
      <w:pPr>
        <w:spacing w:after="0"/>
        <w:jc w:val="both"/>
        <w:rPr>
          <w:rFonts w:ascii="Times New Roman" w:eastAsia="SimSun" w:hAnsi="Times New Roman"/>
          <w:lang w:eastAsia="hi-IN" w:bidi="hi-IN"/>
        </w:rPr>
      </w:pPr>
      <w:r>
        <w:rPr>
          <w:rFonts w:ascii="Times New Roman" w:eastAsia="SimSun" w:hAnsi="Times New Roman"/>
          <w:lang w:eastAsia="hi-IN" w:bidi="hi-IN"/>
        </w:rPr>
        <w:t xml:space="preserve">5.6.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w:t>
      </w:r>
      <w:r>
        <w:rPr>
          <w:rFonts w:ascii="Times New Roman" w:eastAsia="SimSun" w:hAnsi="Times New Roman"/>
          <w:lang w:eastAsia="hi-IN" w:bidi="hi-IN"/>
        </w:rPr>
        <w:lastRenderedPageBreak/>
        <w:t>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16E912D7" w14:textId="77777777" w:rsidR="002658DF" w:rsidRDefault="00793C9A" w:rsidP="00A8181D">
      <w:pPr>
        <w:spacing w:after="0"/>
        <w:jc w:val="both"/>
        <w:rPr>
          <w:rFonts w:ascii="Times New Roman" w:hAnsi="Times New Roman"/>
        </w:rPr>
      </w:pPr>
      <w:r>
        <w:rPr>
          <w:rFonts w:ascii="Times New Roman" w:eastAsia="SimSun" w:hAnsi="Times New Roman"/>
          <w:lang w:eastAsia="hi-IN" w:bidi="hi-IN"/>
        </w:rPr>
        <w:t xml:space="preserve">5.7. </w:t>
      </w:r>
      <w:r>
        <w:rPr>
          <w:rFonts w:ascii="Times New Roman" w:hAnsi="Times New Roman"/>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06848F10" w14:textId="77777777" w:rsidR="002658DF" w:rsidRDefault="00793C9A" w:rsidP="00A8181D">
      <w:pPr>
        <w:spacing w:after="0"/>
        <w:jc w:val="both"/>
        <w:rPr>
          <w:rFonts w:ascii="Times New Roman" w:hAnsi="Times New Roman"/>
        </w:rPr>
      </w:pPr>
      <w:r>
        <w:rPr>
          <w:rFonts w:ascii="Times New Roman" w:hAnsi="Times New Roman"/>
        </w:rPr>
        <w:t>5.8. Подрядчик должен немедленно извещать Заказчика и до получения соответствующих указаний приостановить работы при обнаружении:</w:t>
      </w:r>
    </w:p>
    <w:p w14:paraId="2670FAD5" w14:textId="77777777" w:rsidR="002658DF" w:rsidRDefault="00793C9A" w:rsidP="00A8181D">
      <w:pPr>
        <w:spacing w:after="0"/>
        <w:jc w:val="both"/>
        <w:rPr>
          <w:rFonts w:ascii="Times New Roman" w:hAnsi="Times New Roman"/>
        </w:rPr>
      </w:pPr>
      <w:r>
        <w:rPr>
          <w:rFonts w:ascii="Times New Roman" w:hAnsi="Times New Roman"/>
        </w:rPr>
        <w:t>- возможных неблагоприятных для Заказчика последствий выполнения его указаний о способе исполнения работ;</w:t>
      </w:r>
    </w:p>
    <w:p w14:paraId="575382B0" w14:textId="77777777" w:rsidR="002658DF" w:rsidRDefault="00793C9A" w:rsidP="00A8181D">
      <w:pPr>
        <w:spacing w:after="0"/>
        <w:jc w:val="both"/>
        <w:rPr>
          <w:rFonts w:ascii="Times New Roman" w:hAnsi="Times New Roman"/>
        </w:rPr>
      </w:pPr>
      <w:r>
        <w:rPr>
          <w:rFonts w:ascii="Times New Roman" w:hAnsi="Times New Roman"/>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9C97474" w14:textId="77777777" w:rsidR="002658DF" w:rsidRDefault="00793C9A" w:rsidP="00A8181D">
      <w:pPr>
        <w:spacing w:after="0"/>
        <w:jc w:val="both"/>
        <w:rPr>
          <w:rFonts w:ascii="Times New Roman" w:eastAsia="SimSun" w:hAnsi="Times New Roman"/>
          <w:lang w:eastAsia="hi-IN" w:bidi="hi-IN"/>
        </w:rPr>
      </w:pPr>
      <w:r>
        <w:rPr>
          <w:rFonts w:ascii="Times New Roman" w:eastAsia="SimSun" w:hAnsi="Times New Roman"/>
          <w:lang w:eastAsia="hi-IN" w:bidi="hi-IN"/>
        </w:rPr>
        <w:t>5.9.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08549CE" w14:textId="77777777" w:rsidR="002658DF" w:rsidRDefault="00793C9A" w:rsidP="00A8181D">
      <w:pPr>
        <w:spacing w:after="0"/>
        <w:jc w:val="both"/>
        <w:rPr>
          <w:rFonts w:ascii="Times New Roman" w:eastAsia="SimSun" w:hAnsi="Times New Roman"/>
          <w:lang w:eastAsia="hi-IN" w:bidi="hi-IN"/>
        </w:rPr>
      </w:pPr>
      <w:r>
        <w:rPr>
          <w:rFonts w:ascii="Times New Roman" w:eastAsia="SimSun" w:hAnsi="Times New Roman"/>
          <w:lang w:eastAsia="hi-IN" w:bidi="hi-IN"/>
        </w:rPr>
        <w:t>5.10.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46D1824" w14:textId="77777777" w:rsidR="002658DF" w:rsidRDefault="00793C9A" w:rsidP="00A8181D">
      <w:pPr>
        <w:spacing w:after="0"/>
        <w:jc w:val="both"/>
        <w:rPr>
          <w:rFonts w:ascii="Times New Roman" w:hAnsi="Times New Roman"/>
        </w:rPr>
      </w:pPr>
      <w:r>
        <w:rPr>
          <w:rFonts w:ascii="Times New Roman" w:eastAsia="SimSun" w:hAnsi="Times New Roman"/>
          <w:lang w:eastAsia="hi-IN" w:bidi="hi-IN"/>
        </w:rPr>
        <w:t xml:space="preserve">5.11. </w:t>
      </w:r>
      <w:r>
        <w:rPr>
          <w:rFonts w:ascii="Times New Roman" w:hAnsi="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3843C850" w14:textId="77777777" w:rsidR="002658DF" w:rsidRDefault="00793C9A" w:rsidP="00A8181D">
      <w:pPr>
        <w:spacing w:after="0"/>
        <w:jc w:val="both"/>
        <w:rPr>
          <w:rFonts w:ascii="Times New Roman" w:hAnsi="Times New Roman"/>
          <w:b/>
          <w:bCs/>
        </w:rPr>
      </w:pPr>
      <w:r>
        <w:rPr>
          <w:rFonts w:ascii="Times New Roman" w:hAnsi="Times New Roman"/>
        </w:rPr>
        <w:t>5.12. Заказчик имеет право:</w:t>
      </w:r>
    </w:p>
    <w:p w14:paraId="1B6882FD" w14:textId="77777777" w:rsidR="002658DF" w:rsidRDefault="00793C9A" w:rsidP="00A8181D">
      <w:pPr>
        <w:spacing w:after="0"/>
        <w:jc w:val="both"/>
        <w:rPr>
          <w:rFonts w:ascii="Times New Roman" w:hAnsi="Times New Roman"/>
        </w:rPr>
      </w:pPr>
      <w:r>
        <w:rPr>
          <w:rFonts w:ascii="Times New Roman" w:hAnsi="Times New Roman"/>
          <w:b/>
          <w:bCs/>
        </w:rPr>
        <w:t xml:space="preserve">- </w:t>
      </w:r>
      <w:r>
        <w:rPr>
          <w:rFonts w:ascii="Times New Roman" w:hAnsi="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375DE82" w14:textId="77777777" w:rsidR="002658DF" w:rsidRDefault="00793C9A" w:rsidP="00A8181D">
      <w:pPr>
        <w:spacing w:after="0"/>
        <w:jc w:val="both"/>
        <w:rPr>
          <w:rFonts w:ascii="Times New Roman" w:hAnsi="Times New Roman"/>
        </w:rPr>
      </w:pPr>
      <w:r>
        <w:rPr>
          <w:rFonts w:ascii="Times New Roman" w:hAnsi="Times New Roman"/>
        </w:rPr>
        <w:t>- осматривать и испытывать материалы и оборудование, применяемые Подрядчиком для выполнения работ;</w:t>
      </w:r>
    </w:p>
    <w:p w14:paraId="2BE5D65A" w14:textId="77777777" w:rsidR="002658DF" w:rsidRDefault="00793C9A" w:rsidP="00A8181D">
      <w:pPr>
        <w:spacing w:after="0"/>
        <w:jc w:val="both"/>
        <w:rPr>
          <w:rFonts w:ascii="Times New Roman" w:hAnsi="Times New Roman"/>
        </w:rPr>
      </w:pPr>
      <w:r>
        <w:rPr>
          <w:rFonts w:ascii="Times New Roman" w:hAnsi="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2B5D0C38" w14:textId="77777777" w:rsidR="002658DF" w:rsidRDefault="00793C9A" w:rsidP="00A8181D">
      <w:pPr>
        <w:spacing w:after="0"/>
        <w:jc w:val="both"/>
        <w:rPr>
          <w:rFonts w:ascii="Times New Roman" w:hAnsi="Times New Roman"/>
        </w:rPr>
      </w:pPr>
      <w:r>
        <w:rPr>
          <w:rFonts w:ascii="Times New Roman" w:hAnsi="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2BAA8BCC" w14:textId="77777777" w:rsidR="002658DF" w:rsidRDefault="00793C9A" w:rsidP="00A8181D">
      <w:pPr>
        <w:spacing w:after="0"/>
        <w:jc w:val="both"/>
        <w:rPr>
          <w:rFonts w:ascii="Times New Roman" w:hAnsi="Times New Roman"/>
        </w:rPr>
      </w:pPr>
      <w:r>
        <w:rPr>
          <w:rFonts w:ascii="Times New Roman" w:hAnsi="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8C1E794" w14:textId="77777777" w:rsidR="002658DF" w:rsidRDefault="00793C9A" w:rsidP="00A8181D">
      <w:pPr>
        <w:spacing w:after="0"/>
        <w:jc w:val="both"/>
        <w:rPr>
          <w:rFonts w:ascii="Times New Roman" w:hAnsi="Times New Roman"/>
        </w:rPr>
      </w:pPr>
      <w:r>
        <w:rPr>
          <w:rFonts w:ascii="Times New Roman" w:hAnsi="Times New Roman"/>
        </w:rPr>
        <w:t>- в любое время проверять ход и качество работ, выполняемых Подрядчиком, не вмешиваясь в его хозяйственную деятельность;</w:t>
      </w:r>
    </w:p>
    <w:p w14:paraId="51DDE3C5" w14:textId="77777777" w:rsidR="002658DF" w:rsidRDefault="00793C9A" w:rsidP="00A8181D">
      <w:pPr>
        <w:spacing w:after="0"/>
        <w:jc w:val="both"/>
        <w:rPr>
          <w:rFonts w:ascii="Times New Roman" w:hAnsi="Times New Roman"/>
        </w:rPr>
      </w:pPr>
      <w:r>
        <w:rPr>
          <w:rFonts w:ascii="Times New Roman" w:hAnsi="Times New Roman"/>
        </w:rPr>
        <w:t>- отказать в оплате за выполненные работы, не предусмотренные настоящим Договором;</w:t>
      </w:r>
    </w:p>
    <w:p w14:paraId="4877CF96" w14:textId="77777777" w:rsidR="002658DF" w:rsidRDefault="00793C9A" w:rsidP="00A8181D">
      <w:pPr>
        <w:spacing w:after="0"/>
        <w:jc w:val="both"/>
        <w:rPr>
          <w:rFonts w:ascii="Times New Roman" w:hAnsi="Times New Roman"/>
        </w:rPr>
      </w:pPr>
      <w:r>
        <w:rPr>
          <w:rFonts w:ascii="Times New Roman" w:hAnsi="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7639139" w14:textId="77777777" w:rsidR="002658DF" w:rsidRDefault="00793C9A" w:rsidP="00A81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rPr>
      </w:pPr>
      <w:r>
        <w:rPr>
          <w:rFonts w:ascii="Times New Roman" w:hAnsi="Times New Roman"/>
          <w:b/>
        </w:rPr>
        <w:t>6. Требования к качеству материалов (товаров):</w:t>
      </w:r>
    </w:p>
    <w:p w14:paraId="01C7087C" w14:textId="77777777" w:rsidR="002658DF" w:rsidRDefault="00793C9A" w:rsidP="00A81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Pr>
          <w:rFonts w:ascii="Times New Roman" w:hAnsi="Times New Roman"/>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w:t>
      </w:r>
      <w:r>
        <w:rPr>
          <w:rFonts w:ascii="Times New Roman" w:hAnsi="Times New Roman"/>
        </w:rPr>
        <w:lastRenderedPageBreak/>
        <w:t>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4B9D292E" w14:textId="77777777" w:rsidR="002658DF" w:rsidRDefault="00793C9A" w:rsidP="00A81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Pr>
          <w:rFonts w:ascii="Times New Roman" w:hAnsi="Times New Roman"/>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6741A307" w14:textId="77777777" w:rsidR="002658DF" w:rsidRDefault="00793C9A" w:rsidP="00A8181D">
      <w:pPr>
        <w:spacing w:after="0"/>
        <w:jc w:val="both"/>
        <w:rPr>
          <w:rFonts w:ascii="Times New Roman" w:eastAsia="SimSun" w:hAnsi="Times New Roman"/>
          <w:b/>
          <w:bCs/>
          <w:lang w:eastAsia="hi-IN" w:bidi="hi-IN"/>
        </w:rPr>
      </w:pPr>
      <w:r>
        <w:rPr>
          <w:rFonts w:ascii="Times New Roman" w:eastAsia="SimSun" w:hAnsi="Times New Roman"/>
          <w:b/>
          <w:lang w:eastAsia="hi-IN" w:bidi="hi-IN"/>
        </w:rPr>
        <w:t>7.</w:t>
      </w:r>
      <w:r>
        <w:rPr>
          <w:rFonts w:ascii="Times New Roman" w:eastAsia="SimSun" w:hAns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5C1821CD" w14:textId="16758A05"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Cs/>
          <w:lang w:eastAsia="hi-IN" w:bidi="hi-IN"/>
        </w:rPr>
        <w:t xml:space="preserve">7.1. Работы должны быть выполнены в соответствии с </w:t>
      </w:r>
      <w:r>
        <w:rPr>
          <w:rFonts w:ascii="Times New Roman" w:eastAsia="SimSun" w:hAnsi="Times New Roman"/>
          <w:lang w:eastAsia="hi-IN" w:bidi="hi-IN"/>
        </w:rPr>
        <w:t>документацией (</w:t>
      </w:r>
      <w:r w:rsidR="00A8181D">
        <w:rPr>
          <w:rFonts w:ascii="Times New Roman" w:eastAsia="SimSun" w:hAnsi="Times New Roman"/>
          <w:lang w:eastAsia="hi-IN" w:bidi="hi-IN"/>
        </w:rPr>
        <w:t>сметная документация</w:t>
      </w:r>
      <w:r>
        <w:rPr>
          <w:rFonts w:ascii="Times New Roman" w:eastAsia="SimSun" w:hAnsi="Times New Roman"/>
          <w:lang w:eastAsia="hi-IN" w:bidi="hi-IN"/>
        </w:rPr>
        <w:t xml:space="preserve">), </w:t>
      </w:r>
      <w:r>
        <w:rPr>
          <w:rFonts w:ascii="Times New Roman" w:eastAsia="SimSun" w:hAns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4D5A2A5" w14:textId="77777777" w:rsidR="002658DF" w:rsidRDefault="00793C9A" w:rsidP="00A8181D">
      <w:pPr>
        <w:spacing w:after="0"/>
        <w:jc w:val="both"/>
        <w:rPr>
          <w:rFonts w:ascii="Times New Roman" w:hAnsi="Times New Roman"/>
          <w:b/>
          <w:spacing w:val="2"/>
        </w:rPr>
      </w:pPr>
      <w:r>
        <w:rPr>
          <w:rFonts w:ascii="Times New Roman" w:eastAsia="SimSun" w:hAnsi="Times New Roman"/>
          <w:lang w:eastAsia="hi-IN" w:bidi="hi-IN"/>
        </w:rPr>
        <w:t>- Федеральный закон №52-ФЗ от 30.03.99г. «</w:t>
      </w:r>
      <w:r>
        <w:rPr>
          <w:rFonts w:ascii="Times New Roman" w:hAnsi="Times New Roman"/>
          <w:spacing w:val="2"/>
        </w:rPr>
        <w:t>О санитарно-эпидемиологическом благополучии населения</w:t>
      </w:r>
      <w:r>
        <w:rPr>
          <w:rFonts w:ascii="Times New Roman" w:hAnsi="Times New Roman"/>
          <w:shd w:val="clear" w:color="auto" w:fill="FFFFFF"/>
        </w:rPr>
        <w:t xml:space="preserve"> (с изменениями)</w:t>
      </w:r>
      <w:r>
        <w:rPr>
          <w:rFonts w:ascii="Times New Roman" w:hAnsi="Times New Roman"/>
          <w:spacing w:val="2"/>
        </w:rPr>
        <w:t>»;</w:t>
      </w:r>
    </w:p>
    <w:p w14:paraId="32CD605F" w14:textId="77777777" w:rsidR="002658DF" w:rsidRDefault="00793C9A" w:rsidP="00A8181D">
      <w:pPr>
        <w:pStyle w:val="1"/>
        <w:shd w:val="clear" w:color="auto" w:fill="FFFFFF"/>
        <w:spacing w:before="0" w:beforeAutospacing="0" w:after="0" w:afterAutospacing="0" w:line="276" w:lineRule="auto"/>
        <w:jc w:val="both"/>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0BF6DA7B" w14:textId="77777777"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18285C7B" w14:textId="77777777"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Cs/>
          <w:lang w:eastAsia="hi-IN" w:bidi="hi-IN"/>
        </w:rPr>
        <w:t>- Федеральный закон от 22.07.2008 № 123-ФЗ «Технический регламент о требованиях пожарной безопасности (последняя редакция)»;</w:t>
      </w:r>
    </w:p>
    <w:p w14:paraId="5F708C36" w14:textId="77777777"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Cs/>
          <w:lang w:eastAsia="hi-IN" w:bidi="hi-IN"/>
        </w:rPr>
        <w:t>- СНиП 12-03-2001 «Безопасность труда в строительстве Часть 1. Общие требования»;</w:t>
      </w:r>
    </w:p>
    <w:p w14:paraId="7BBFCFED" w14:textId="77777777"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Cs/>
          <w:lang w:eastAsia="hi-IN" w:bidi="hi-IN"/>
        </w:rPr>
        <w:t>- СНиП 12-04-2002 «Безопасность труда в строительстве Часть 2. Строительное производство»;</w:t>
      </w:r>
    </w:p>
    <w:p w14:paraId="0898AEE9" w14:textId="77777777"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Cs/>
          <w:lang w:eastAsia="hi-IN" w:bidi="hi-IN"/>
        </w:rPr>
        <w:t>- Федеральный закон от 21.12.1994 № 69-ФЗ «О пожарной безопасности» (с Изменениями);</w:t>
      </w:r>
    </w:p>
    <w:p w14:paraId="647AE534" w14:textId="77777777"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Cs/>
          <w:lang w:eastAsia="hi-IN" w:bidi="hi-IN"/>
        </w:rPr>
        <w:t>- Федеральный закон от 27.12.2002 № 184-ФЗ «О техническом регулировании» (с Изменениями);</w:t>
      </w:r>
    </w:p>
    <w:p w14:paraId="59B7DD72" w14:textId="77777777" w:rsidR="002658DF" w:rsidRDefault="00793C9A" w:rsidP="00A8181D">
      <w:pPr>
        <w:spacing w:after="0"/>
        <w:jc w:val="both"/>
        <w:rPr>
          <w:rFonts w:ascii="Times New Roman" w:hAnsi="Times New Roman"/>
          <w:shd w:val="clear" w:color="auto" w:fill="FFFFFF"/>
        </w:rPr>
      </w:pPr>
      <w:r>
        <w:rPr>
          <w:rFonts w:ascii="Times New Roman" w:hAnsi="Times New Roman"/>
          <w:shd w:val="clear" w:color="auto" w:fill="FFFFFF"/>
        </w:rPr>
        <w:t xml:space="preserve">- </w:t>
      </w:r>
      <w:r>
        <w:rPr>
          <w:rFonts w:ascii="Times New Roman" w:hAnsi="Times New Roman"/>
        </w:rPr>
        <w:t>Федеральным законом от 30.12.2009 № 384-ФЗ «</w:t>
      </w:r>
      <w:r>
        <w:rPr>
          <w:rFonts w:ascii="Times New Roman" w:hAnsi="Times New Roman"/>
          <w:bCs/>
          <w:shd w:val="clear" w:color="auto" w:fill="FFFFFF"/>
        </w:rPr>
        <w:t xml:space="preserve">Технический регламент о безопасности зданий и сооружений </w:t>
      </w:r>
      <w:r>
        <w:rPr>
          <w:rFonts w:ascii="Times New Roman" w:hAnsi="Times New Roman"/>
          <w:shd w:val="clear" w:color="auto" w:fill="FFFFFF"/>
        </w:rPr>
        <w:t>(с изменениями)»;</w:t>
      </w:r>
    </w:p>
    <w:p w14:paraId="52D4C8D1" w14:textId="77777777" w:rsidR="001D0C33" w:rsidRPr="001D0C33" w:rsidRDefault="001D0C33" w:rsidP="001D0C33">
      <w:pPr>
        <w:spacing w:after="0"/>
        <w:jc w:val="both"/>
        <w:rPr>
          <w:rFonts w:ascii="Times New Roman" w:eastAsia="Times New Roman" w:hAnsi="Times New Roman" w:cs="Times New Roman"/>
        </w:rPr>
      </w:pPr>
      <w:r w:rsidRPr="001D0C33">
        <w:rPr>
          <w:rFonts w:ascii="Times New Roman" w:eastAsia="Times New Roman" w:hAnsi="Times New Roman" w:cs="Times New Roman"/>
        </w:rPr>
        <w:t>- СП 118.13330.2012 «Свод правил. Общественные здания и сооружения. Актуализированная редакция СНиП 31-06-2009»;</w:t>
      </w:r>
    </w:p>
    <w:p w14:paraId="4828E479" w14:textId="77777777" w:rsidR="001D0C33" w:rsidRPr="001D0C33" w:rsidRDefault="001D0C33" w:rsidP="001D0C33">
      <w:pPr>
        <w:spacing w:after="0"/>
        <w:jc w:val="both"/>
        <w:rPr>
          <w:rFonts w:ascii="Times New Roman" w:eastAsia="Times New Roman" w:hAnsi="Times New Roman" w:cs="Times New Roman"/>
        </w:rPr>
      </w:pPr>
      <w:r w:rsidRPr="001D0C33">
        <w:rPr>
          <w:rFonts w:ascii="Times New Roman" w:eastAsia="Times New Roman" w:hAnsi="Times New Roman" w:cs="Times New Roman"/>
        </w:rPr>
        <w:t>- СП 70.13330.2012 «Свод правил. Несущие и ограждающие конструкции. Актуализированная редакция СНиП 3.03.01-87»;</w:t>
      </w:r>
    </w:p>
    <w:p w14:paraId="63D1DB09" w14:textId="77777777" w:rsidR="001D0C33" w:rsidRPr="001D0C33" w:rsidRDefault="001D0C33" w:rsidP="001D0C33">
      <w:pPr>
        <w:spacing w:after="0"/>
        <w:jc w:val="both"/>
        <w:rPr>
          <w:rFonts w:ascii="Times New Roman" w:eastAsia="Times New Roman" w:hAnsi="Times New Roman" w:cs="Times New Roman"/>
        </w:rPr>
      </w:pPr>
      <w:r w:rsidRPr="001D0C33">
        <w:rPr>
          <w:rFonts w:ascii="Times New Roman" w:eastAsia="Times New Roman" w:hAnsi="Times New Roman" w:cs="Times New Roman"/>
        </w:rPr>
        <w:t>- СП 71.13330.2017 «Свод правил. Изоляционные и отделочные покрытия. Актуализированная редакция СНиП 3.04.01-87»;</w:t>
      </w:r>
    </w:p>
    <w:p w14:paraId="7778A8FF" w14:textId="77777777" w:rsidR="001D0C33" w:rsidRDefault="001D0C33" w:rsidP="001D0C33">
      <w:pPr>
        <w:spacing w:after="0"/>
        <w:jc w:val="both"/>
        <w:rPr>
          <w:rFonts w:ascii="Times New Roman" w:eastAsia="Times New Roman" w:hAnsi="Times New Roman" w:cs="Times New Roman"/>
        </w:rPr>
      </w:pPr>
      <w:r w:rsidRPr="001D0C33">
        <w:rPr>
          <w:rFonts w:ascii="Times New Roman" w:eastAsia="Times New Roman" w:hAnsi="Times New Roman" w:cs="Times New Roman"/>
        </w:rPr>
        <w:t>- СП 29.13330.2011 «Свод правил. Полы. Актуализированная редакция СНиП 2.03.13-88»;</w:t>
      </w:r>
    </w:p>
    <w:p w14:paraId="414E93C7" w14:textId="3E705BA5" w:rsidR="002658DF" w:rsidRDefault="00793C9A" w:rsidP="001D0C33">
      <w:pPr>
        <w:spacing w:after="0"/>
        <w:jc w:val="both"/>
        <w:rPr>
          <w:rFonts w:ascii="Times New Roman" w:hAnsi="Times New Roman"/>
          <w:shd w:val="clear" w:color="auto" w:fill="FFFFFF"/>
        </w:rPr>
      </w:pPr>
      <w:r>
        <w:rPr>
          <w:rFonts w:ascii="Times New Roman" w:hAnsi="Times New Roman"/>
          <w:bCs/>
          <w:shd w:val="clear" w:color="auto" w:fill="FFFFFF"/>
        </w:rPr>
        <w:t xml:space="preserve">- И иные </w:t>
      </w:r>
      <w:r>
        <w:rPr>
          <w:rFonts w:ascii="Times New Roman" w:eastAsia="SimSun" w:hAnsi="Times New Roman"/>
          <w:bCs/>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E881839" w14:textId="77777777" w:rsidR="002658DF" w:rsidRDefault="00793C9A" w:rsidP="00A8181D">
      <w:pPr>
        <w:spacing w:after="0"/>
        <w:jc w:val="both"/>
        <w:rPr>
          <w:rFonts w:ascii="Times New Roman" w:eastAsia="SimSun" w:hAnsi="Times New Roman"/>
          <w:bCs/>
          <w:lang w:eastAsia="hi-IN" w:bidi="hi-IN"/>
        </w:rPr>
      </w:pPr>
      <w:r>
        <w:rPr>
          <w:rFonts w:ascii="Times New Roman" w:eastAsia="SimSun" w:hAnsi="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616483B" w14:textId="77777777" w:rsidR="002658DF" w:rsidRDefault="00793C9A" w:rsidP="00A8181D">
      <w:pPr>
        <w:tabs>
          <w:tab w:val="center" w:pos="567"/>
        </w:tabs>
        <w:spacing w:after="0"/>
        <w:jc w:val="both"/>
        <w:rPr>
          <w:rFonts w:ascii="Times New Roman" w:eastAsia="Times New Roman" w:hAnsi="Times New Roman"/>
          <w:b/>
        </w:rPr>
      </w:pPr>
      <w:r>
        <w:rPr>
          <w:rFonts w:ascii="Times New Roman" w:hAnsi="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5FDDCD48" w14:textId="511E3B3A" w:rsidR="002658DF" w:rsidRDefault="00793C9A" w:rsidP="00A8181D">
      <w:pPr>
        <w:spacing w:after="0"/>
        <w:jc w:val="both"/>
        <w:rPr>
          <w:rFonts w:ascii="Times New Roman" w:hAnsi="Times New Roman"/>
          <w:b/>
        </w:rPr>
      </w:pPr>
      <w:r>
        <w:rPr>
          <w:rFonts w:ascii="Times New Roman" w:hAnsi="Times New Roman"/>
        </w:rPr>
        <w:t xml:space="preserve">8.1. Результатом работы являются выполненные работы </w:t>
      </w:r>
      <w:r>
        <w:rPr>
          <w:rFonts w:ascii="Times New Roman" w:hAnsi="Times New Roman"/>
          <w:bCs/>
        </w:rPr>
        <w:t>по</w:t>
      </w:r>
      <w:r w:rsidR="00FE3088">
        <w:rPr>
          <w:rFonts w:ascii="Times New Roman" w:hAnsi="Times New Roman"/>
          <w:bCs/>
        </w:rPr>
        <w:t xml:space="preserve"> </w:t>
      </w:r>
      <w:r w:rsidR="00E5670C">
        <w:rPr>
          <w:rFonts w:ascii="Times New Roman" w:hAnsi="Times New Roman"/>
          <w:bCs/>
        </w:rPr>
        <w:t xml:space="preserve">ремонту </w:t>
      </w:r>
      <w:r w:rsidR="001D0C33">
        <w:rPr>
          <w:rFonts w:ascii="Times New Roman" w:hAnsi="Times New Roman"/>
          <w:bCs/>
        </w:rPr>
        <w:t>полов</w:t>
      </w:r>
      <w:r>
        <w:rPr>
          <w:rFonts w:ascii="Times New Roman" w:hAnsi="Times New Roman"/>
          <w:bCs/>
        </w:rPr>
        <w:t xml:space="preserve">, </w:t>
      </w:r>
      <w:r>
        <w:rPr>
          <w:rFonts w:ascii="Times New Roman" w:hAnsi="Times New Roman"/>
        </w:rPr>
        <w:t>приведенн</w:t>
      </w:r>
      <w:r w:rsidR="0041439F">
        <w:rPr>
          <w:rFonts w:ascii="Times New Roman" w:hAnsi="Times New Roman"/>
        </w:rPr>
        <w:t>ым</w:t>
      </w:r>
      <w:r>
        <w:rPr>
          <w:rFonts w:ascii="Times New Roman" w:hAnsi="Times New Roman"/>
        </w:rPr>
        <w:t xml:space="preserve"> в нормативно-техническое состояние, отвечающ</w:t>
      </w:r>
      <w:r w:rsidR="0041439F">
        <w:rPr>
          <w:rFonts w:ascii="Times New Roman" w:hAnsi="Times New Roman"/>
        </w:rPr>
        <w:t>им</w:t>
      </w:r>
      <w:r>
        <w:rPr>
          <w:rFonts w:ascii="Times New Roman" w:hAnsi="Times New Roman"/>
        </w:rPr>
        <w:t xml:space="preserve"> требованиям технической, санитарной и пожарной безопасности.</w:t>
      </w:r>
    </w:p>
    <w:p w14:paraId="5B1938CB" w14:textId="77777777" w:rsidR="002658DF" w:rsidRDefault="00793C9A" w:rsidP="00A8181D">
      <w:pPr>
        <w:tabs>
          <w:tab w:val="center" w:pos="567"/>
        </w:tabs>
        <w:spacing w:after="0"/>
        <w:jc w:val="both"/>
        <w:rPr>
          <w:rFonts w:ascii="Times New Roman" w:hAnsi="Times New Roman"/>
        </w:rPr>
      </w:pPr>
      <w:r>
        <w:rPr>
          <w:rFonts w:ascii="Times New Roman" w:hAnsi="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1A4A453" w14:textId="77777777" w:rsidR="002658DF" w:rsidRDefault="00793C9A" w:rsidP="00A8181D">
      <w:pPr>
        <w:spacing w:after="0"/>
        <w:jc w:val="both"/>
        <w:rPr>
          <w:rFonts w:ascii="Times New Roman" w:hAnsi="Times New Roman"/>
        </w:rPr>
      </w:pPr>
      <w:r>
        <w:rPr>
          <w:rFonts w:ascii="Times New Roman" w:hAnsi="Times New Roman"/>
        </w:rPr>
        <w:t>8.3. По завершению работ Подрядчик должен предоставить Заказчику:</w:t>
      </w:r>
    </w:p>
    <w:p w14:paraId="54410986" w14:textId="77777777" w:rsidR="002658DF" w:rsidRDefault="00793C9A" w:rsidP="00A8181D">
      <w:pPr>
        <w:spacing w:after="0"/>
        <w:jc w:val="both"/>
        <w:rPr>
          <w:rFonts w:ascii="Times New Roman" w:hAnsi="Times New Roman"/>
          <w:shd w:val="clear" w:color="auto" w:fill="FFFFFF"/>
        </w:rPr>
      </w:pPr>
      <w:r>
        <w:rPr>
          <w:rFonts w:ascii="Times New Roman" w:hAnsi="Times New Roman"/>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hd w:val="clear" w:color="auto" w:fill="FFFFFF"/>
        </w:rPr>
        <w:t>1-го экземпляра;</w:t>
      </w:r>
    </w:p>
    <w:p w14:paraId="5E173FCE" w14:textId="77777777" w:rsidR="002658DF" w:rsidRDefault="00793C9A" w:rsidP="00A8181D">
      <w:pPr>
        <w:spacing w:after="0"/>
        <w:jc w:val="both"/>
        <w:rPr>
          <w:rFonts w:ascii="Times New Roman" w:hAnsi="Times New Roman"/>
        </w:rPr>
      </w:pPr>
      <w:r>
        <w:rPr>
          <w:rFonts w:ascii="Times New Roman" w:hAnsi="Times New Roman"/>
          <w:shd w:val="clear" w:color="auto" w:fill="FFFFFF"/>
        </w:rPr>
        <w:t xml:space="preserve">- исполнительные схемы производства работ </w:t>
      </w:r>
      <w:r>
        <w:rPr>
          <w:rFonts w:ascii="Times New Roman" w:hAnsi="Times New Roman"/>
        </w:rPr>
        <w:t xml:space="preserve">- на бумажном и электронном носителе в количестве </w:t>
      </w:r>
      <w:r>
        <w:rPr>
          <w:rFonts w:ascii="Times New Roman" w:hAnsi="Times New Roman"/>
          <w:shd w:val="clear" w:color="auto" w:fill="FFFFFF"/>
        </w:rPr>
        <w:t>1-го экземпляра;</w:t>
      </w:r>
    </w:p>
    <w:p w14:paraId="3CF7B1C8" w14:textId="77777777" w:rsidR="002658DF" w:rsidRDefault="00793C9A" w:rsidP="00A8181D">
      <w:pPr>
        <w:pStyle w:val="af8"/>
        <w:spacing w:line="276" w:lineRule="auto"/>
        <w:jc w:val="both"/>
        <w:rPr>
          <w:sz w:val="22"/>
          <w:szCs w:val="22"/>
        </w:rPr>
      </w:pPr>
      <w:r>
        <w:rPr>
          <w:sz w:val="22"/>
          <w:szCs w:val="22"/>
        </w:rPr>
        <w:lastRenderedPageBreak/>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056C075F" w14:textId="77777777" w:rsidR="002658DF" w:rsidRDefault="00793C9A" w:rsidP="00A8181D">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1C638674" w14:textId="77777777" w:rsidR="002658DF" w:rsidRDefault="00793C9A" w:rsidP="00A8181D">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04451E6" w14:textId="77777777" w:rsidR="00E5670C" w:rsidRPr="00E5670C" w:rsidRDefault="00E5670C" w:rsidP="00E5670C">
      <w:pPr>
        <w:spacing w:after="0"/>
        <w:jc w:val="both"/>
        <w:rPr>
          <w:rFonts w:ascii="Times New Roman" w:eastAsia="SimSun" w:hAnsi="Times New Roman" w:cs="Times New Roman"/>
          <w:b/>
          <w:lang w:eastAsia="hi-IN" w:bidi="hi-IN"/>
        </w:rPr>
      </w:pPr>
      <w:r w:rsidRPr="00E5670C">
        <w:rPr>
          <w:rFonts w:ascii="Times New Roman" w:eastAsia="SimSun" w:hAnsi="Times New Roman" w:cs="Times New Roman"/>
          <w:b/>
          <w:lang w:eastAsia="hi-IN" w:bidi="hi-IN"/>
        </w:rPr>
        <w:t>9. Требования по объёму гарантий качества работ</w:t>
      </w:r>
    </w:p>
    <w:p w14:paraId="280699E8" w14:textId="77777777" w:rsidR="00E5670C" w:rsidRPr="00E5670C" w:rsidRDefault="00E5670C" w:rsidP="00E5670C">
      <w:pPr>
        <w:spacing w:after="0"/>
        <w:jc w:val="both"/>
        <w:rPr>
          <w:rFonts w:ascii="Times New Roman" w:eastAsia="Arial" w:hAnsi="Times New Roman" w:cs="Times New Roman"/>
          <w:lang w:eastAsia="ar-SA"/>
        </w:rPr>
      </w:pPr>
      <w:r w:rsidRPr="00E5670C">
        <w:rPr>
          <w:rFonts w:ascii="Times New Roman" w:eastAsia="SimSun" w:hAnsi="Times New Roman" w:cs="Times New Roma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04B1959" w14:textId="77777777" w:rsidR="00E5670C" w:rsidRPr="00E5670C" w:rsidRDefault="00E5670C" w:rsidP="00E5670C">
      <w:pPr>
        <w:widowControl w:val="0"/>
        <w:spacing w:after="0"/>
        <w:jc w:val="both"/>
        <w:rPr>
          <w:rFonts w:ascii="Times New Roman" w:eastAsia="SimSun" w:hAnsi="Times New Roman" w:cs="Times New Roman"/>
          <w:lang w:eastAsia="hi-IN" w:bidi="hi-IN"/>
        </w:rPr>
      </w:pPr>
      <w:r w:rsidRPr="00E5670C">
        <w:rPr>
          <w:rFonts w:ascii="Times New Roman" w:eastAsia="SimSun" w:hAnsi="Times New Roman" w:cs="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7C182A6B" w14:textId="77777777" w:rsidR="00E5670C" w:rsidRPr="00E5670C" w:rsidRDefault="00E5670C" w:rsidP="00E5670C">
      <w:pPr>
        <w:widowControl w:val="0"/>
        <w:spacing w:after="0"/>
        <w:jc w:val="both"/>
        <w:rPr>
          <w:rFonts w:ascii="Times New Roman" w:eastAsia="SimSun" w:hAnsi="Times New Roman" w:cs="Times New Roman"/>
          <w:lang w:eastAsia="hi-IN" w:bidi="hi-IN"/>
        </w:rPr>
      </w:pPr>
      <w:r w:rsidRPr="00E5670C">
        <w:rPr>
          <w:rFonts w:ascii="Times New Roman" w:eastAsia="SimSun" w:hAnsi="Times New Roman" w:cs="Times New Roman"/>
          <w:lang w:eastAsia="hi-IN" w:bidi="hi-IN"/>
        </w:rPr>
        <w:t>9.3. При обнаружении в течение гарантийного срока недостатков (дефектов),</w:t>
      </w:r>
      <w:r w:rsidRPr="00E5670C">
        <w:rPr>
          <w:rFonts w:ascii="Times New Roman" w:eastAsia="Lucida Sans Unicode" w:hAnsi="Times New Roman" w:cs="Times New Roman"/>
          <w:lang w:eastAsia="ar-SA"/>
        </w:rPr>
        <w:t xml:space="preserve"> </w:t>
      </w:r>
      <w:r w:rsidRPr="00E5670C">
        <w:rPr>
          <w:rFonts w:ascii="Times New Roman" w:eastAsia="SimSun" w:hAnsi="Times New Roman" w:cs="Times New Roman"/>
          <w:lang w:eastAsia="hi-IN" w:bidi="hi-IN"/>
        </w:rPr>
        <w:t>Заказчик должен заявить о них Подрядчику в разумный срок после их обнаружения.</w:t>
      </w:r>
    </w:p>
    <w:p w14:paraId="462048D3" w14:textId="77777777" w:rsidR="00E5670C" w:rsidRPr="00E5670C" w:rsidRDefault="00E5670C" w:rsidP="00E5670C">
      <w:pPr>
        <w:widowControl w:val="0"/>
        <w:spacing w:after="0"/>
        <w:jc w:val="both"/>
        <w:rPr>
          <w:rFonts w:ascii="Times New Roman" w:eastAsia="SimSun" w:hAnsi="Times New Roman" w:cs="Times New Roman"/>
          <w:lang w:eastAsia="hi-IN" w:bidi="hi-IN"/>
        </w:rPr>
      </w:pPr>
      <w:r w:rsidRPr="00E5670C">
        <w:rPr>
          <w:rFonts w:ascii="Times New Roman" w:eastAsia="SimSun" w:hAnsi="Times New Roman" w:cs="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F96AD87" w14:textId="77777777" w:rsidR="00E5670C" w:rsidRPr="00E5670C" w:rsidRDefault="00E5670C" w:rsidP="00E5670C">
      <w:pPr>
        <w:widowControl w:val="0"/>
        <w:spacing w:after="0"/>
        <w:jc w:val="both"/>
        <w:rPr>
          <w:rFonts w:ascii="Times New Roman" w:eastAsia="SimSun" w:hAnsi="Times New Roman" w:cs="Times New Roman"/>
          <w:lang w:eastAsia="hi-IN" w:bidi="hi-IN"/>
        </w:rPr>
      </w:pPr>
      <w:r w:rsidRPr="00E5670C">
        <w:rPr>
          <w:rFonts w:ascii="Times New Roman" w:eastAsia="SimSun" w:hAnsi="Times New Roman" w:cs="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328BFCF2" w14:textId="77777777" w:rsidR="00E5670C" w:rsidRPr="00E5670C" w:rsidRDefault="00E5670C" w:rsidP="00E5670C">
      <w:pPr>
        <w:widowControl w:val="0"/>
        <w:spacing w:after="0"/>
        <w:jc w:val="both"/>
        <w:rPr>
          <w:rFonts w:ascii="Times New Roman" w:eastAsia="SimSun" w:hAnsi="Times New Roman" w:cs="Times New Roman"/>
          <w:lang w:eastAsia="hi-IN" w:bidi="hi-IN"/>
        </w:rPr>
      </w:pPr>
      <w:r w:rsidRPr="00E5670C">
        <w:rPr>
          <w:rFonts w:ascii="Times New Roman" w:eastAsia="SimSun" w:hAnsi="Times New Roman" w:cs="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F738EC7" w14:textId="77777777" w:rsidR="00E5670C" w:rsidRPr="00E5670C" w:rsidRDefault="00E5670C" w:rsidP="00E5670C">
      <w:pPr>
        <w:widowControl w:val="0"/>
        <w:spacing w:after="0"/>
        <w:jc w:val="both"/>
        <w:rPr>
          <w:rFonts w:ascii="Times New Roman" w:eastAsia="SimSun" w:hAnsi="Times New Roman" w:cs="Times New Roman"/>
          <w:lang w:eastAsia="hi-IN" w:bidi="hi-IN"/>
        </w:rPr>
      </w:pPr>
      <w:r w:rsidRPr="00E5670C">
        <w:rPr>
          <w:rFonts w:ascii="Times New Roman" w:eastAsia="SimSun" w:hAnsi="Times New Roman" w:cs="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4F395158" w14:textId="77777777" w:rsidR="00E5670C" w:rsidRPr="00E5670C" w:rsidRDefault="00E5670C" w:rsidP="00E5670C">
      <w:pPr>
        <w:widowControl w:val="0"/>
        <w:spacing w:after="0"/>
        <w:jc w:val="both"/>
        <w:rPr>
          <w:rFonts w:ascii="Times New Roman" w:eastAsia="SimSun" w:hAnsi="Times New Roman" w:cs="Times New Roman"/>
          <w:bCs/>
          <w:lang w:eastAsia="hi-IN" w:bidi="hi-IN"/>
        </w:rPr>
      </w:pPr>
      <w:r w:rsidRPr="00E5670C">
        <w:rPr>
          <w:rFonts w:ascii="Times New Roman" w:eastAsia="SimSun" w:hAnsi="Times New Roman" w:cs="Times New Roman"/>
          <w:bCs/>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4F269C5" w14:textId="77777777" w:rsidR="00E5670C" w:rsidRPr="00E5670C" w:rsidRDefault="00E5670C" w:rsidP="00E5670C">
      <w:pPr>
        <w:widowControl w:val="0"/>
        <w:spacing w:after="0"/>
        <w:jc w:val="both"/>
        <w:rPr>
          <w:rFonts w:ascii="Times New Roman" w:eastAsia="SimSun" w:hAnsi="Times New Roman" w:cs="Times New Roman"/>
          <w:bCs/>
          <w:lang w:eastAsia="hi-IN" w:bidi="hi-IN"/>
        </w:rPr>
      </w:pPr>
      <w:r w:rsidRPr="00E5670C">
        <w:rPr>
          <w:rFonts w:ascii="Times New Roman" w:eastAsia="SimSun" w:hAnsi="Times New Roman" w:cs="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42D08B60" w14:textId="77777777" w:rsidR="00E5670C" w:rsidRPr="00E5670C" w:rsidRDefault="00E5670C" w:rsidP="00E5670C">
      <w:pPr>
        <w:widowControl w:val="0"/>
        <w:spacing w:after="0"/>
        <w:jc w:val="both"/>
        <w:rPr>
          <w:rFonts w:ascii="Times New Roman" w:eastAsia="SimSun" w:hAnsi="Times New Roman" w:cs="Times New Roman"/>
          <w:bCs/>
          <w:lang w:eastAsia="hi-IN" w:bidi="hi-IN"/>
        </w:rPr>
      </w:pPr>
      <w:r w:rsidRPr="00E5670C">
        <w:rPr>
          <w:rFonts w:ascii="Times New Roman" w:eastAsia="SimSun" w:hAnsi="Times New Roman" w:cs="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557FAF6D" w14:textId="41E5D49F" w:rsidR="00E5670C" w:rsidRDefault="00E5670C" w:rsidP="00E5670C">
      <w:pPr>
        <w:widowControl w:val="0"/>
        <w:spacing w:after="0"/>
        <w:jc w:val="both"/>
        <w:rPr>
          <w:rFonts w:ascii="Times New Roman" w:eastAsia="SimSun" w:hAnsi="Times New Roman" w:cs="Times New Roman"/>
          <w:lang w:eastAsia="hi-IN" w:bidi="hi-IN"/>
        </w:rPr>
      </w:pPr>
      <w:r w:rsidRPr="00E5670C">
        <w:rPr>
          <w:rFonts w:ascii="Times New Roman" w:eastAsia="SimSun" w:hAnsi="Times New Roman" w:cs="Times New Roman"/>
          <w:lang w:eastAsia="hi-IN" w:bidi="hi-IN"/>
        </w:rPr>
        <w:t xml:space="preserve">9.11. В соответствии с условиями Договора гарантийный срок на выполненные работы – </w:t>
      </w:r>
      <w:r w:rsidRPr="00E844CB">
        <w:rPr>
          <w:rFonts w:ascii="Times New Roman" w:eastAsia="SimSun" w:hAnsi="Times New Roman" w:cs="Times New Roman"/>
          <w:lang w:eastAsia="hi-IN" w:bidi="hi-IN"/>
        </w:rPr>
        <w:t xml:space="preserve">не менее </w:t>
      </w:r>
      <w:r w:rsidR="00A8181D" w:rsidRPr="00E844CB">
        <w:rPr>
          <w:rFonts w:ascii="Times New Roman" w:eastAsia="SimSun" w:hAnsi="Times New Roman" w:cs="Times New Roman"/>
          <w:lang w:eastAsia="hi-IN" w:bidi="hi-IN"/>
        </w:rPr>
        <w:t>60</w:t>
      </w:r>
      <w:r w:rsidRPr="00E844CB">
        <w:rPr>
          <w:rFonts w:ascii="Times New Roman" w:eastAsia="SimSun" w:hAnsi="Times New Roman" w:cs="Times New Roman"/>
          <w:lang w:eastAsia="hi-IN" w:bidi="hi-IN"/>
        </w:rPr>
        <w:t xml:space="preserve"> (</w:t>
      </w:r>
      <w:r w:rsidR="00A8181D" w:rsidRPr="00E844CB">
        <w:rPr>
          <w:rFonts w:ascii="Times New Roman" w:eastAsia="SimSun" w:hAnsi="Times New Roman" w:cs="Times New Roman"/>
          <w:lang w:eastAsia="hi-IN" w:bidi="hi-IN"/>
        </w:rPr>
        <w:t>шестидесяти</w:t>
      </w:r>
      <w:r w:rsidRPr="00E844CB">
        <w:rPr>
          <w:rFonts w:ascii="Times New Roman" w:eastAsia="SimSun" w:hAnsi="Times New Roman" w:cs="Times New Roman"/>
          <w:lang w:eastAsia="hi-IN" w:bidi="hi-IN"/>
        </w:rPr>
        <w:t>) месяцев с даты подписания итогового Акта приёмки выполненных работ.</w:t>
      </w:r>
    </w:p>
    <w:p w14:paraId="739623BB" w14:textId="27731D14" w:rsidR="00E844CB" w:rsidRPr="00E844CB" w:rsidRDefault="00E844CB" w:rsidP="00E844CB">
      <w:pPr>
        <w:widowControl w:val="0"/>
        <w:spacing w:after="0"/>
        <w:jc w:val="both"/>
        <w:rPr>
          <w:rFonts w:ascii="Times New Roman" w:eastAsia="SimSun" w:hAnsi="Times New Roman" w:cs="Times New Roman"/>
          <w:lang w:eastAsia="hi-IN" w:bidi="hi-IN"/>
        </w:rPr>
      </w:pPr>
      <w:r>
        <w:rPr>
          <w:rFonts w:ascii="Times New Roman" w:eastAsia="SimSun" w:hAnsi="Times New Roman" w:cs="Times New Roman"/>
          <w:b/>
          <w:lang w:eastAsia="hi-IN" w:bidi="hi-IN"/>
        </w:rPr>
        <w:t xml:space="preserve">10. </w:t>
      </w:r>
      <w:r w:rsidRPr="00E844CB">
        <w:rPr>
          <w:rFonts w:ascii="Times New Roman" w:eastAsia="SimSun" w:hAnsi="Times New Roman" w:cs="Times New Roman"/>
          <w:b/>
          <w:lang w:eastAsia="hi-IN" w:bidi="hi-IN"/>
        </w:rPr>
        <w:t xml:space="preserve">Условия оплаты: </w:t>
      </w:r>
      <w:r w:rsidRPr="00E844CB">
        <w:rPr>
          <w:rFonts w:ascii="Times New Roman" w:eastAsia="SimSun" w:hAnsi="Times New Roman" w:cs="Times New Roman"/>
          <w:lang w:eastAsia="hi-IN" w:bidi="hi-IN"/>
        </w:rPr>
        <w:t>Оплата за выполненные работы</w:t>
      </w:r>
      <w:r w:rsidRPr="00E844CB">
        <w:rPr>
          <w:rFonts w:ascii="Times New Roman" w:eastAsia="SimSun" w:hAnsi="Times New Roman" w:cs="Times New Roman"/>
          <w:b/>
          <w:lang w:eastAsia="hi-IN" w:bidi="hi-IN"/>
        </w:rPr>
        <w:t xml:space="preserve"> </w:t>
      </w:r>
      <w:r w:rsidRPr="00E844CB">
        <w:rPr>
          <w:rFonts w:ascii="Times New Roman" w:eastAsia="SimSun" w:hAnsi="Times New Roman" w:cs="Times New Roman"/>
          <w:lang w:eastAsia="hi-IN" w:bidi="hi-IN"/>
        </w:rPr>
        <w:t xml:space="preserve">осуществляется Заказчиком на основании Акта о приемки выполненных работ (форма КС-2) и Справки о стоимости выполненных работ (форма КС-3), счета и счета-фактуры в течение 7 (семь)  рабочих дней с момента подписания документов о приемке. Источник финансирования – </w:t>
      </w:r>
      <w:r w:rsidRPr="00E844CB">
        <w:rPr>
          <w:rFonts w:ascii="Times New Roman" w:eastAsia="SimSun" w:hAnsi="Times New Roman" w:cs="Times New Roman"/>
          <w:u w:val="single"/>
          <w:lang w:eastAsia="hi-IN" w:bidi="hi-IN"/>
        </w:rPr>
        <w:t>Государственная программа Саратовской области «Развитие образования в Саратовской области» Подпрограмма 2 «Развитие профессионального образования» Региональный проект «Профессионалитет» Преобразование учебных корпусов и общежитий колледжей как неотъемлемой части учебно-производственного комплекса национального проекта «Молодежь и дети»</w:t>
      </w:r>
    </w:p>
    <w:p w14:paraId="61E5C0CE" w14:textId="77777777" w:rsidR="00E844CB" w:rsidRPr="00E844CB" w:rsidRDefault="00E844CB" w:rsidP="00E844CB">
      <w:pPr>
        <w:widowControl w:val="0"/>
        <w:spacing w:after="0"/>
        <w:jc w:val="both"/>
        <w:rPr>
          <w:rFonts w:ascii="Times New Roman" w:eastAsia="SimSun" w:hAnsi="Times New Roman" w:cs="Times New Roman"/>
          <w:lang w:eastAsia="hi-IN" w:bidi="hi-IN"/>
        </w:rPr>
      </w:pPr>
      <w:r w:rsidRPr="00E844CB">
        <w:rPr>
          <w:rFonts w:ascii="Times New Roman" w:eastAsia="SimSun" w:hAnsi="Times New Roman" w:cs="Times New Roman"/>
          <w:lang w:eastAsia="hi-IN" w:bidi="hi-IN"/>
        </w:rPr>
        <w:t xml:space="preserve">Приложения: </w:t>
      </w:r>
    </w:p>
    <w:p w14:paraId="4622930D" w14:textId="77777777" w:rsidR="00E844CB" w:rsidRPr="00E844CB" w:rsidRDefault="00E844CB" w:rsidP="00E844CB">
      <w:pPr>
        <w:widowControl w:val="0"/>
        <w:numPr>
          <w:ilvl w:val="0"/>
          <w:numId w:val="2"/>
        </w:numPr>
        <w:spacing w:after="0"/>
        <w:jc w:val="both"/>
        <w:rPr>
          <w:rFonts w:ascii="Times New Roman" w:eastAsia="SimSun" w:hAnsi="Times New Roman" w:cs="Times New Roman"/>
          <w:lang w:eastAsia="hi-IN" w:bidi="hi-IN"/>
        </w:rPr>
      </w:pPr>
      <w:r w:rsidRPr="00E844CB">
        <w:rPr>
          <w:rFonts w:ascii="Times New Roman" w:eastAsia="SimSun" w:hAnsi="Times New Roman" w:cs="Times New Roman"/>
          <w:lang w:eastAsia="hi-IN" w:bidi="hi-IN"/>
        </w:rPr>
        <w:t xml:space="preserve">Локальный сметный расчет </w:t>
      </w:r>
    </w:p>
    <w:p w14:paraId="377028FF" w14:textId="77777777" w:rsidR="00E844CB" w:rsidRPr="00E844CB" w:rsidRDefault="00E844CB" w:rsidP="00E844CB">
      <w:pPr>
        <w:widowControl w:val="0"/>
        <w:spacing w:after="0"/>
        <w:jc w:val="both"/>
        <w:rPr>
          <w:rFonts w:ascii="Times New Roman" w:eastAsia="SimSun" w:hAnsi="Times New Roman" w:cs="Times New Roman"/>
          <w:lang w:eastAsia="hi-IN" w:bidi="hi-IN"/>
        </w:rPr>
      </w:pPr>
    </w:p>
    <w:p w14:paraId="291AA6BD" w14:textId="77777777" w:rsidR="00E844CB" w:rsidRPr="00E5670C" w:rsidRDefault="00E844CB" w:rsidP="00E5670C">
      <w:pPr>
        <w:widowControl w:val="0"/>
        <w:spacing w:after="0"/>
        <w:jc w:val="both"/>
        <w:rPr>
          <w:rFonts w:ascii="Times New Roman" w:eastAsia="SimSun" w:hAnsi="Times New Roman" w:cs="Times New Roman"/>
          <w:lang w:eastAsia="hi-IN" w:bidi="hi-IN"/>
        </w:rPr>
      </w:pPr>
    </w:p>
    <w:p w14:paraId="2B1F61C2" w14:textId="77777777" w:rsidR="002658DF" w:rsidRDefault="002658DF">
      <w:pPr>
        <w:rPr>
          <w:rFonts w:ascii="Times New Roman" w:eastAsia="SimSun" w:hAnsi="Times New Roman"/>
          <w:lang w:eastAsia="hi-IN" w:bidi="hi-IN"/>
        </w:rPr>
      </w:pPr>
    </w:p>
    <w:sectPr w:rsidR="002658DF" w:rsidSect="00E844CB">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7FA31" w14:textId="77777777" w:rsidR="00D76FA0" w:rsidRDefault="00D76FA0">
      <w:pPr>
        <w:spacing w:after="0" w:line="240" w:lineRule="auto"/>
      </w:pPr>
      <w:r>
        <w:separator/>
      </w:r>
    </w:p>
  </w:endnote>
  <w:endnote w:type="continuationSeparator" w:id="0">
    <w:p w14:paraId="20A18FE9" w14:textId="77777777" w:rsidR="00D76FA0" w:rsidRDefault="00D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167DA" w14:textId="77777777" w:rsidR="00D76FA0" w:rsidRDefault="00D76FA0">
      <w:pPr>
        <w:spacing w:after="0" w:line="240" w:lineRule="auto"/>
      </w:pPr>
      <w:r>
        <w:separator/>
      </w:r>
    </w:p>
  </w:footnote>
  <w:footnote w:type="continuationSeparator" w:id="0">
    <w:p w14:paraId="0B39FFAC" w14:textId="77777777" w:rsidR="00D76FA0" w:rsidRDefault="00D76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475D"/>
    <w:multiLevelType w:val="hybridMultilevel"/>
    <w:tmpl w:val="30F6D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119C6"/>
    <w:multiLevelType w:val="multilevel"/>
    <w:tmpl w:val="D88285E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DF"/>
    <w:rsid w:val="001D0C33"/>
    <w:rsid w:val="002658DF"/>
    <w:rsid w:val="0041439F"/>
    <w:rsid w:val="00480ECC"/>
    <w:rsid w:val="00706F7C"/>
    <w:rsid w:val="00793C9A"/>
    <w:rsid w:val="007F514C"/>
    <w:rsid w:val="00922C3D"/>
    <w:rsid w:val="00A8181D"/>
    <w:rsid w:val="00B1288C"/>
    <w:rsid w:val="00CF734D"/>
    <w:rsid w:val="00D76FA0"/>
    <w:rsid w:val="00E12643"/>
    <w:rsid w:val="00E5670C"/>
    <w:rsid w:val="00E80CE3"/>
    <w:rsid w:val="00E844CB"/>
    <w:rsid w:val="00FE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F78D"/>
  <w15:docId w15:val="{F48584D9-5076-46E3-AF1D-C2231E42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eastAsia="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Body Text"/>
    <w:basedOn w:val="a"/>
    <w:link w:val="af7"/>
    <w:pPr>
      <w:widowControl w:val="0"/>
      <w:spacing w:after="120" w:line="240" w:lineRule="auto"/>
    </w:pPr>
    <w:rPr>
      <w:rFonts w:ascii="Arial" w:eastAsia="Lucida Sans Unicode" w:hAnsi="Arial" w:cs="Times New Roman"/>
      <w:sz w:val="20"/>
      <w:szCs w:val="24"/>
      <w:lang w:eastAsia="ar-SA"/>
    </w:r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ind w:left="720"/>
      <w:contextualSpacing/>
    </w:pPr>
    <w:rPr>
      <w:rFonts w:ascii="Calibri" w:eastAsia="Calibri" w:hAnsi="Calibri" w:cs="Times New Roman"/>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27">
    <w:name w:val="1327"/>
    <w:basedOn w:val="a0"/>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x-messenger-ajax">
    <w:name w:val="bx-messenger-aja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38B402A-8DBF-4449-9FD4-124E2BEEA469}"/>
</file>

<file path=docProps/app.xml><?xml version="1.0" encoding="utf-8"?>
<Properties xmlns="http://schemas.openxmlformats.org/officeDocument/2006/extended-properties" xmlns:vt="http://schemas.openxmlformats.org/officeDocument/2006/docPropsVTypes">
  <Template>Normal</Template>
  <TotalTime>72</TotalTime>
  <Pages>4</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Altynai</cp:lastModifiedBy>
  <cp:revision>74</cp:revision>
  <dcterms:created xsi:type="dcterms:W3CDTF">2023-06-26T06:17:00Z</dcterms:created>
  <dcterms:modified xsi:type="dcterms:W3CDTF">2025-02-06T05:31:00Z</dcterms:modified>
</cp:coreProperties>
</file>