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E5" w:rsidRPr="00EB66FA" w:rsidRDefault="007218BE" w:rsidP="000E3267">
      <w:pPr>
        <w:jc w:val="center"/>
        <w:rPr>
          <w:b/>
          <w:bCs/>
        </w:rPr>
      </w:pPr>
      <w:r w:rsidRPr="00EB66FA">
        <w:rPr>
          <w:b/>
          <w:bCs/>
        </w:rPr>
        <w:t>МУНИЦИПАЛЬНОЕ АВТОНОМНОЕ УЧРЕЖДЕНИЕ</w:t>
      </w:r>
      <w:r w:rsidR="000E3267" w:rsidRPr="00EB66FA">
        <w:rPr>
          <w:b/>
          <w:bCs/>
        </w:rPr>
        <w:t xml:space="preserve"> ДОПОЛНИТЕЛЬНОГО ОБРАЗОВАНИЯ </w:t>
      </w:r>
      <w:r w:rsidRPr="00EB66FA">
        <w:rPr>
          <w:b/>
          <w:bCs/>
        </w:rPr>
        <w:t>«СПОРТИВНАЯ ШКОЛА «ЛИДЕР»</w:t>
      </w:r>
    </w:p>
    <w:p w:rsidR="00AD6CE5" w:rsidRPr="00EB66FA" w:rsidRDefault="00AD6CE5">
      <w:pPr>
        <w:jc w:val="center"/>
        <w:rPr>
          <w:b/>
          <w:bCs/>
        </w:rPr>
      </w:pPr>
    </w:p>
    <w:p w:rsidR="00AD6CE5" w:rsidRPr="00EB66FA" w:rsidRDefault="00AD6CE5">
      <w:pPr>
        <w:jc w:val="center"/>
      </w:pPr>
    </w:p>
    <w:p w:rsidR="00AD6CE5" w:rsidRPr="00EB66FA" w:rsidRDefault="007218BE">
      <w:pPr>
        <w:jc w:val="right"/>
      </w:pPr>
      <w:r w:rsidRPr="00EB66FA">
        <w:rPr>
          <w:sz w:val="22"/>
          <w:szCs w:val="22"/>
        </w:rPr>
        <w:t>УТВЕРЖДАЮ</w:t>
      </w:r>
    </w:p>
    <w:p w:rsidR="00AD6CE5" w:rsidRPr="00EB66FA" w:rsidRDefault="007218BE">
      <w:pPr>
        <w:keepNext/>
        <w:keepLines/>
        <w:shd w:val="clear" w:color="auto" w:fill="FFFFFF"/>
        <w:tabs>
          <w:tab w:val="left" w:pos="4821"/>
        </w:tabs>
        <w:suppressAutoHyphens/>
        <w:jc w:val="right"/>
        <w:rPr>
          <w:rFonts w:eastAsia="MS Mincho"/>
          <w:bCs/>
        </w:rPr>
      </w:pPr>
      <w:r w:rsidRPr="00EB66FA">
        <w:rPr>
          <w:rFonts w:eastAsia="MS Mincho"/>
          <w:bCs/>
        </w:rPr>
        <w:t xml:space="preserve">                                                                                                                          </w:t>
      </w:r>
      <w:r w:rsidR="002F5E6A" w:rsidRPr="00EB66FA">
        <w:rPr>
          <w:rFonts w:eastAsia="MS Mincho"/>
          <w:bCs/>
        </w:rPr>
        <w:t>Заместитель</w:t>
      </w:r>
      <w:r w:rsidRPr="00EB66FA">
        <w:rPr>
          <w:rFonts w:eastAsia="MS Mincho"/>
          <w:bCs/>
        </w:rPr>
        <w:t xml:space="preserve"> </w:t>
      </w:r>
      <w:r w:rsidR="002F5E6A" w:rsidRPr="00EB66FA">
        <w:rPr>
          <w:rFonts w:eastAsia="MS Mincho"/>
          <w:bCs/>
        </w:rPr>
        <w:t>д</w:t>
      </w:r>
      <w:r w:rsidRPr="00EB66FA">
        <w:rPr>
          <w:rFonts w:eastAsia="MS Mincho"/>
          <w:bCs/>
        </w:rPr>
        <w:t>иректор</w:t>
      </w:r>
      <w:r w:rsidR="002F5E6A" w:rsidRPr="00EB66FA">
        <w:rPr>
          <w:rFonts w:eastAsia="MS Mincho"/>
          <w:bCs/>
        </w:rPr>
        <w:t>а</w:t>
      </w:r>
    </w:p>
    <w:p w:rsidR="00AD6CE5" w:rsidRPr="00EB66FA" w:rsidRDefault="007218BE">
      <w:pPr>
        <w:keepNext/>
        <w:keepLines/>
        <w:shd w:val="clear" w:color="auto" w:fill="FFFFFF"/>
        <w:tabs>
          <w:tab w:val="left" w:pos="4821"/>
        </w:tabs>
        <w:suppressAutoHyphens/>
        <w:jc w:val="right"/>
        <w:rPr>
          <w:color w:val="000000"/>
          <w:shd w:val="clear" w:color="auto" w:fill="FBFBFB"/>
        </w:rPr>
      </w:pPr>
      <w:r w:rsidRPr="00EB66FA">
        <w:rPr>
          <w:color w:val="000000"/>
          <w:shd w:val="clear" w:color="auto" w:fill="FBFBFB"/>
        </w:rPr>
        <w:t xml:space="preserve"> </w:t>
      </w:r>
      <w:r w:rsidRPr="00EB66FA">
        <w:rPr>
          <w:rFonts w:eastAsia="MS Mincho"/>
          <w:bCs/>
        </w:rPr>
        <w:t xml:space="preserve">МАУ </w:t>
      </w:r>
      <w:r w:rsidR="000E3267" w:rsidRPr="00EB66FA">
        <w:rPr>
          <w:rFonts w:eastAsia="MS Mincho"/>
          <w:bCs/>
        </w:rPr>
        <w:t xml:space="preserve">ДО </w:t>
      </w:r>
      <w:r w:rsidRPr="00EB66FA">
        <w:rPr>
          <w:rFonts w:eastAsia="MS Mincho"/>
          <w:bCs/>
        </w:rPr>
        <w:t>«СШ «Лидер»</w:t>
      </w:r>
    </w:p>
    <w:p w:rsidR="00AD6CE5" w:rsidRPr="00EB66FA" w:rsidRDefault="007218BE">
      <w:pPr>
        <w:keepNext/>
        <w:keepLines/>
        <w:shd w:val="clear" w:color="auto" w:fill="FFFFFF"/>
        <w:tabs>
          <w:tab w:val="left" w:pos="4821"/>
        </w:tabs>
        <w:suppressAutoHyphens/>
        <w:jc w:val="right"/>
        <w:rPr>
          <w:rFonts w:eastAsia="MS Mincho"/>
          <w:bCs/>
        </w:rPr>
      </w:pPr>
      <w:r w:rsidRPr="00EB66FA">
        <w:rPr>
          <w:rFonts w:eastAsia="MS Mincho"/>
          <w:bCs/>
        </w:rPr>
        <w:t>___________</w:t>
      </w:r>
      <w:r w:rsidRPr="00EB66FA">
        <w:rPr>
          <w:color w:val="000000"/>
          <w:shd w:val="clear" w:color="auto" w:fill="FBFBFB"/>
        </w:rPr>
        <w:t xml:space="preserve"> /</w:t>
      </w:r>
      <w:r w:rsidR="002F5E6A" w:rsidRPr="00EB66FA">
        <w:rPr>
          <w:color w:val="000000"/>
          <w:shd w:val="clear" w:color="auto" w:fill="FBFBFB"/>
        </w:rPr>
        <w:t xml:space="preserve">С.А. </w:t>
      </w:r>
      <w:proofErr w:type="spellStart"/>
      <w:r w:rsidR="002F5E6A" w:rsidRPr="00EB66FA">
        <w:rPr>
          <w:color w:val="000000"/>
          <w:shd w:val="clear" w:color="auto" w:fill="FBFBFB"/>
        </w:rPr>
        <w:t>Камордин</w:t>
      </w:r>
      <w:proofErr w:type="spellEnd"/>
      <w:r w:rsidRPr="00EB66FA">
        <w:rPr>
          <w:color w:val="000000"/>
          <w:shd w:val="clear" w:color="auto" w:fill="FBFBFB"/>
        </w:rPr>
        <w:t>/</w:t>
      </w:r>
    </w:p>
    <w:p w:rsidR="00AD6CE5" w:rsidRPr="00EB66FA" w:rsidRDefault="00AD6CE5">
      <w:pPr>
        <w:widowControl w:val="0"/>
        <w:ind w:right="21"/>
        <w:jc w:val="right"/>
        <w:rPr>
          <w:bCs/>
        </w:rPr>
      </w:pPr>
    </w:p>
    <w:p w:rsidR="00AD6CE5" w:rsidRPr="00EB66FA" w:rsidRDefault="007218BE">
      <w:pPr>
        <w:widowControl w:val="0"/>
        <w:ind w:right="21"/>
        <w:jc w:val="right"/>
        <w:rPr>
          <w:bCs/>
        </w:rPr>
      </w:pPr>
      <w:r w:rsidRPr="00EB66FA">
        <w:rPr>
          <w:bCs/>
        </w:rPr>
        <w:t xml:space="preserve">                                                                                                                                «</w:t>
      </w:r>
      <w:r w:rsidR="005068D1" w:rsidRPr="00EB66FA">
        <w:rPr>
          <w:bCs/>
        </w:rPr>
        <w:t>07</w:t>
      </w:r>
      <w:r w:rsidRPr="00EB66FA">
        <w:rPr>
          <w:bCs/>
        </w:rPr>
        <w:t xml:space="preserve">» </w:t>
      </w:r>
      <w:r w:rsidR="005068D1" w:rsidRPr="00EB66FA">
        <w:rPr>
          <w:bCs/>
        </w:rPr>
        <w:t>февраля</w:t>
      </w:r>
      <w:r w:rsidRPr="00EB66FA">
        <w:rPr>
          <w:bCs/>
        </w:rPr>
        <w:t xml:space="preserve"> 202</w:t>
      </w:r>
      <w:r w:rsidR="005068D1" w:rsidRPr="00EB66FA">
        <w:rPr>
          <w:bCs/>
        </w:rPr>
        <w:t>5</w:t>
      </w:r>
      <w:r w:rsidRPr="00EB66FA">
        <w:rPr>
          <w:bCs/>
        </w:rPr>
        <w:t xml:space="preserve"> г.</w:t>
      </w:r>
    </w:p>
    <w:p w:rsidR="00AD6CE5" w:rsidRPr="00EB66FA" w:rsidRDefault="00AD6CE5">
      <w:pPr>
        <w:tabs>
          <w:tab w:val="left" w:pos="7088"/>
        </w:tabs>
        <w:suppressAutoHyphens/>
        <w:spacing w:after="0"/>
        <w:jc w:val="right"/>
        <w:rPr>
          <w:b/>
          <w:bCs/>
          <w:i/>
          <w:iCs/>
        </w:rPr>
      </w:pPr>
    </w:p>
    <w:p w:rsidR="00AD6CE5" w:rsidRPr="00EB66FA" w:rsidRDefault="00AD6CE5">
      <w:pPr>
        <w:keepNext/>
        <w:keepLines/>
        <w:widowControl w:val="0"/>
        <w:suppressLineNumbers/>
        <w:suppressAutoHyphens/>
        <w:ind w:left="6379"/>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rPr>
          <w:b/>
          <w:bCs/>
          <w:color w:val="000000"/>
          <w:sz w:val="22"/>
          <w:szCs w:val="22"/>
        </w:rPr>
      </w:pPr>
    </w:p>
    <w:p w:rsidR="00AD6CE5" w:rsidRPr="00EB66FA" w:rsidRDefault="00AD6CE5">
      <w:pPr>
        <w:keepNext/>
        <w:keepLines/>
        <w:widowControl w:val="0"/>
        <w:suppressLineNumbers/>
        <w:suppressAutoHyphens/>
        <w:spacing w:after="0"/>
        <w:rPr>
          <w:b/>
          <w:bCs/>
          <w:color w:val="000000"/>
          <w:sz w:val="22"/>
          <w:szCs w:val="22"/>
        </w:rPr>
      </w:pPr>
    </w:p>
    <w:p w:rsidR="00AD6CE5" w:rsidRPr="00EB66FA" w:rsidRDefault="007218BE">
      <w:pPr>
        <w:spacing w:after="0"/>
        <w:jc w:val="center"/>
        <w:rPr>
          <w:b/>
          <w:bCs/>
          <w:color w:val="000000"/>
          <w:sz w:val="28"/>
          <w:szCs w:val="28"/>
        </w:rPr>
      </w:pPr>
      <w:r w:rsidRPr="00EB66FA">
        <w:rPr>
          <w:b/>
          <w:bCs/>
          <w:color w:val="000000"/>
          <w:sz w:val="28"/>
          <w:szCs w:val="28"/>
        </w:rPr>
        <w:t>Извещение о проведении запроса котировок в электронной форме</w:t>
      </w:r>
    </w:p>
    <w:p w:rsidR="00AD6CE5" w:rsidRPr="00EB66FA" w:rsidRDefault="007218BE" w:rsidP="005068D1">
      <w:pPr>
        <w:spacing w:after="0"/>
        <w:jc w:val="center"/>
        <w:rPr>
          <w:b/>
          <w:sz w:val="18"/>
          <w:szCs w:val="18"/>
        </w:rPr>
      </w:pPr>
      <w:r w:rsidRPr="00EB66FA">
        <w:rPr>
          <w:b/>
          <w:bCs/>
          <w:color w:val="000000"/>
          <w:sz w:val="28"/>
          <w:szCs w:val="28"/>
        </w:rPr>
        <w:t xml:space="preserve">на </w:t>
      </w:r>
      <w:r w:rsidR="005068D1" w:rsidRPr="00EB66FA">
        <w:rPr>
          <w:b/>
          <w:bCs/>
          <w:color w:val="000000"/>
          <w:sz w:val="28"/>
          <w:szCs w:val="28"/>
        </w:rPr>
        <w:t>оказание услуг по очистке прилегающей территории, кровли от снега и наледи</w:t>
      </w:r>
      <w:r w:rsidR="00CD2771" w:rsidRPr="00EB66FA">
        <w:rPr>
          <w:b/>
          <w:bCs/>
          <w:color w:val="000000"/>
          <w:sz w:val="28"/>
          <w:szCs w:val="28"/>
        </w:rPr>
        <w:t>,</w:t>
      </w:r>
      <w:r w:rsidR="00CD2771" w:rsidRPr="00EB66FA">
        <w:t xml:space="preserve"> </w:t>
      </w:r>
      <w:r w:rsidR="00CD2771" w:rsidRPr="00EB66FA">
        <w:rPr>
          <w:b/>
          <w:bCs/>
          <w:color w:val="000000"/>
          <w:sz w:val="28"/>
          <w:szCs w:val="28"/>
        </w:rPr>
        <w:t>вывозу и утилизации снега</w:t>
      </w:r>
    </w:p>
    <w:p w:rsidR="00AD6CE5" w:rsidRPr="00EB66FA" w:rsidRDefault="00AD6CE5">
      <w:pPr>
        <w:jc w:val="cente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AD6CE5">
      <w:pPr>
        <w:jc w:val="center"/>
        <w:rPr>
          <w:b/>
          <w:sz w:val="18"/>
          <w:szCs w:val="18"/>
        </w:rPr>
      </w:pPr>
    </w:p>
    <w:p w:rsidR="00AD6CE5" w:rsidRPr="00EB66FA" w:rsidRDefault="007218BE">
      <w:pPr>
        <w:shd w:val="clear" w:color="auto" w:fill="FFFFFF"/>
        <w:jc w:val="center"/>
        <w:rPr>
          <w:sz w:val="28"/>
          <w:szCs w:val="28"/>
        </w:rPr>
        <w:sectPr w:rsidR="00AD6CE5" w:rsidRPr="00EB66FA">
          <w:footerReference w:type="default" r:id="rId8"/>
          <w:pgSz w:w="11906" w:h="16838"/>
          <w:pgMar w:top="1134" w:right="760" w:bottom="709" w:left="1134" w:header="720" w:footer="720" w:gutter="0"/>
          <w:cols w:space="720"/>
          <w:docGrid w:linePitch="360"/>
        </w:sectPr>
      </w:pPr>
      <w:r w:rsidRPr="00EB66FA">
        <w:rPr>
          <w:sz w:val="28"/>
          <w:szCs w:val="28"/>
        </w:rPr>
        <w:t>202</w:t>
      </w:r>
      <w:r w:rsidR="005068D1" w:rsidRPr="00EB66FA">
        <w:rPr>
          <w:sz w:val="28"/>
          <w:szCs w:val="28"/>
        </w:rPr>
        <w:t>5</w:t>
      </w:r>
      <w:r w:rsidR="002F5E6A" w:rsidRPr="00EB66FA">
        <w:rPr>
          <w:sz w:val="28"/>
          <w:szCs w:val="28"/>
        </w:rPr>
        <w:t xml:space="preserve"> </w:t>
      </w:r>
      <w:r w:rsidRPr="00EB66FA">
        <w:rPr>
          <w:sz w:val="28"/>
          <w:szCs w:val="28"/>
        </w:rPr>
        <w:t>год</w:t>
      </w:r>
    </w:p>
    <w:p w:rsidR="00AD6CE5" w:rsidRPr="00EB66FA" w:rsidRDefault="007218BE">
      <w:pPr>
        <w:spacing w:after="0"/>
        <w:rPr>
          <w:b/>
          <w:bCs/>
          <w:color w:val="000000"/>
          <w:sz w:val="22"/>
          <w:szCs w:val="22"/>
        </w:rPr>
      </w:pPr>
      <w:r w:rsidRPr="00EB66FA">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Pr="00EB66FA">
        <w:rPr>
          <w:sz w:val="22"/>
          <w:szCs w:val="22"/>
        </w:rPr>
        <w:t xml:space="preserve">Муниципальное автономное учреждение </w:t>
      </w:r>
      <w:r w:rsidR="000E3267" w:rsidRPr="00EB66FA">
        <w:rPr>
          <w:sz w:val="22"/>
          <w:szCs w:val="22"/>
        </w:rPr>
        <w:t xml:space="preserve">дополнительного образования </w:t>
      </w:r>
      <w:r w:rsidRPr="00EB66FA">
        <w:rPr>
          <w:sz w:val="22"/>
          <w:szCs w:val="22"/>
        </w:rPr>
        <w:t xml:space="preserve">«Спортивная школа «Лидер» (МАУ </w:t>
      </w:r>
      <w:r w:rsidR="000E3267" w:rsidRPr="00EB66FA">
        <w:rPr>
          <w:sz w:val="22"/>
          <w:szCs w:val="22"/>
        </w:rPr>
        <w:t xml:space="preserve">ДО </w:t>
      </w:r>
      <w:r w:rsidRPr="00EB66FA">
        <w:rPr>
          <w:sz w:val="22"/>
          <w:szCs w:val="22"/>
        </w:rPr>
        <w:t>«СШ «ЛИДЕР»).</w:t>
      </w:r>
    </w:p>
    <w:p w:rsidR="00AD6CE5" w:rsidRPr="00EB66FA" w:rsidRDefault="00AD6CE5">
      <w:pPr>
        <w:jc w:val="center"/>
        <w:rPr>
          <w:b/>
          <w:sz w:val="18"/>
          <w:szCs w:val="18"/>
        </w:rPr>
      </w:pPr>
    </w:p>
    <w:p w:rsidR="00AD6CE5" w:rsidRPr="00EB66FA" w:rsidRDefault="007218BE">
      <w:pPr>
        <w:spacing w:after="0"/>
        <w:jc w:val="center"/>
        <w:rPr>
          <w:b/>
          <w:bCs/>
          <w:color w:val="000000"/>
          <w:sz w:val="22"/>
          <w:szCs w:val="22"/>
        </w:rPr>
      </w:pPr>
      <w:r w:rsidRPr="00EB66FA">
        <w:rPr>
          <w:b/>
          <w:bCs/>
          <w:color w:val="000000"/>
          <w:sz w:val="22"/>
          <w:szCs w:val="22"/>
        </w:rPr>
        <w:t>ИНФОРМАЦИОННАЯ КАРТА</w:t>
      </w:r>
    </w:p>
    <w:p w:rsidR="00AD6CE5" w:rsidRPr="00EB66FA" w:rsidRDefault="00AD6CE5">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AD6CE5" w:rsidRPr="00EB66FA">
        <w:trPr>
          <w:tblHeader/>
          <w:jc w:val="center"/>
        </w:trPr>
        <w:tc>
          <w:tcPr>
            <w:tcW w:w="737" w:type="dxa"/>
            <w:shd w:val="clear" w:color="auto" w:fill="C6D9F1"/>
          </w:tcPr>
          <w:p w:rsidR="00AD6CE5" w:rsidRPr="00EB66FA" w:rsidRDefault="007218BE">
            <w:pPr>
              <w:spacing w:after="0"/>
              <w:jc w:val="center"/>
              <w:rPr>
                <w:b/>
                <w:bCs/>
                <w:color w:val="000000"/>
                <w:sz w:val="22"/>
                <w:szCs w:val="22"/>
              </w:rPr>
            </w:pPr>
            <w:r w:rsidRPr="00EB66FA">
              <w:rPr>
                <w:b/>
                <w:bCs/>
                <w:color w:val="000000"/>
                <w:sz w:val="22"/>
                <w:szCs w:val="22"/>
              </w:rPr>
              <w:t>№</w:t>
            </w:r>
          </w:p>
        </w:tc>
        <w:tc>
          <w:tcPr>
            <w:tcW w:w="3192" w:type="dxa"/>
            <w:shd w:val="clear" w:color="auto" w:fill="C6D9F1"/>
          </w:tcPr>
          <w:p w:rsidR="00AD6CE5" w:rsidRPr="00EB66FA" w:rsidRDefault="007218BE">
            <w:pPr>
              <w:spacing w:after="0"/>
              <w:jc w:val="center"/>
              <w:rPr>
                <w:b/>
                <w:bCs/>
                <w:color w:val="000000"/>
                <w:sz w:val="22"/>
                <w:szCs w:val="22"/>
              </w:rPr>
            </w:pPr>
            <w:r w:rsidRPr="00EB66FA">
              <w:rPr>
                <w:b/>
                <w:bCs/>
                <w:color w:val="000000"/>
                <w:sz w:val="22"/>
                <w:szCs w:val="22"/>
              </w:rPr>
              <w:t>Наименование</w:t>
            </w:r>
          </w:p>
        </w:tc>
        <w:tc>
          <w:tcPr>
            <w:tcW w:w="6205" w:type="dxa"/>
            <w:shd w:val="clear" w:color="auto" w:fill="C6D9F1"/>
          </w:tcPr>
          <w:p w:rsidR="00AD6CE5" w:rsidRPr="00EB66FA" w:rsidRDefault="007218BE">
            <w:pPr>
              <w:spacing w:after="0"/>
              <w:jc w:val="center"/>
              <w:rPr>
                <w:b/>
                <w:bCs/>
                <w:color w:val="000000"/>
                <w:sz w:val="22"/>
                <w:szCs w:val="22"/>
              </w:rPr>
            </w:pPr>
            <w:r w:rsidRPr="00EB66FA">
              <w:rPr>
                <w:b/>
                <w:bCs/>
                <w:color w:val="000000"/>
                <w:sz w:val="22"/>
                <w:szCs w:val="22"/>
              </w:rPr>
              <w:t>Информация</w:t>
            </w:r>
          </w:p>
        </w:tc>
      </w:tr>
      <w:tr w:rsidR="00AD6CE5" w:rsidRPr="00EB66FA">
        <w:trPr>
          <w:jc w:val="center"/>
        </w:trPr>
        <w:tc>
          <w:tcPr>
            <w:tcW w:w="10134" w:type="dxa"/>
            <w:gridSpan w:val="3"/>
          </w:tcPr>
          <w:p w:rsidR="00AD6CE5" w:rsidRPr="00EB66FA" w:rsidRDefault="007218BE">
            <w:pPr>
              <w:spacing w:after="0"/>
              <w:jc w:val="center"/>
              <w:rPr>
                <w:b/>
                <w:bCs/>
                <w:color w:val="000000"/>
                <w:sz w:val="22"/>
                <w:szCs w:val="22"/>
              </w:rPr>
            </w:pPr>
            <w:r w:rsidRPr="00EB66FA">
              <w:rPr>
                <w:b/>
                <w:i/>
                <w:sz w:val="22"/>
                <w:szCs w:val="22"/>
              </w:rPr>
              <w:t xml:space="preserve">Общие сведения о форме закупки </w:t>
            </w:r>
          </w:p>
        </w:tc>
      </w:tr>
      <w:tr w:rsidR="00AD6CE5" w:rsidRPr="00EB66FA">
        <w:trPr>
          <w:trHeight w:val="701"/>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spacing w:after="0"/>
              <w:jc w:val="left"/>
              <w:rPr>
                <w:b/>
                <w:bCs/>
                <w:color w:val="000000"/>
                <w:sz w:val="22"/>
                <w:szCs w:val="22"/>
              </w:rPr>
            </w:pPr>
            <w:r w:rsidRPr="00EB66FA">
              <w:rPr>
                <w:sz w:val="22"/>
                <w:szCs w:val="22"/>
              </w:rPr>
              <w:t>Используемый способ определения поставщика (подрядчика, исполнителя)</w:t>
            </w:r>
          </w:p>
        </w:tc>
        <w:tc>
          <w:tcPr>
            <w:tcW w:w="6205" w:type="dxa"/>
            <w:vAlign w:val="center"/>
          </w:tcPr>
          <w:p w:rsidR="00AD6CE5" w:rsidRPr="00EB66FA" w:rsidRDefault="007218BE">
            <w:pPr>
              <w:spacing w:after="0"/>
              <w:rPr>
                <w:rFonts w:eastAsia="Lucida Sans Unicode"/>
                <w:b/>
                <w:color w:val="000000"/>
                <w:kern w:val="2"/>
                <w:sz w:val="22"/>
                <w:szCs w:val="22"/>
                <w:lang w:eastAsia="en-US"/>
              </w:rPr>
            </w:pPr>
            <w:r w:rsidRPr="00EB66FA">
              <w:rPr>
                <w:sz w:val="22"/>
                <w:szCs w:val="22"/>
              </w:rPr>
              <w:t>Запрос котировок в электронной форме (далее – Запрос котировок).</w:t>
            </w:r>
          </w:p>
        </w:tc>
      </w:tr>
      <w:tr w:rsidR="00AD6CE5" w:rsidRPr="00EB66FA">
        <w:trPr>
          <w:trHeight w:val="701"/>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spacing w:after="0"/>
              <w:jc w:val="left"/>
              <w:rPr>
                <w:sz w:val="22"/>
                <w:szCs w:val="22"/>
              </w:rPr>
            </w:pPr>
            <w:r w:rsidRPr="00EB66FA">
              <w:rPr>
                <w:sz w:val="22"/>
                <w:szCs w:val="22"/>
              </w:rPr>
              <w:t xml:space="preserve">Способ подачи заявок на участие в закупке   </w:t>
            </w:r>
          </w:p>
        </w:tc>
        <w:tc>
          <w:tcPr>
            <w:tcW w:w="6205" w:type="dxa"/>
          </w:tcPr>
          <w:p w:rsidR="00AD6CE5" w:rsidRPr="00EB66FA" w:rsidRDefault="007218BE">
            <w:pPr>
              <w:spacing w:after="0"/>
              <w:rPr>
                <w:sz w:val="22"/>
                <w:szCs w:val="22"/>
              </w:rPr>
            </w:pPr>
            <w:r w:rsidRPr="00EB66FA">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9" w:history="1">
              <w:r w:rsidRPr="00EB66FA">
                <w:rPr>
                  <w:rStyle w:val="ab"/>
                  <w:sz w:val="22"/>
                  <w:szCs w:val="22"/>
                </w:rPr>
                <w:t>http://etp-region.ru/</w:t>
              </w:r>
            </w:hyperlink>
            <w:r w:rsidRPr="00EB66FA">
              <w:rPr>
                <w:sz w:val="22"/>
                <w:szCs w:val="22"/>
              </w:rPr>
              <w:t xml:space="preserve"> </w:t>
            </w:r>
          </w:p>
        </w:tc>
      </w:tr>
      <w:tr w:rsidR="00AD6CE5" w:rsidRPr="00EB66FA">
        <w:trPr>
          <w:trHeight w:val="701"/>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spacing w:after="0"/>
              <w:jc w:val="left"/>
              <w:rPr>
                <w:sz w:val="22"/>
                <w:szCs w:val="22"/>
              </w:rPr>
            </w:pPr>
            <w:r w:rsidRPr="00EB66FA">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rsidR="00AD6CE5" w:rsidRPr="00EB66FA" w:rsidRDefault="007218BE">
            <w:pPr>
              <w:spacing w:after="0" w:line="240" w:lineRule="exact"/>
              <w:rPr>
                <w:sz w:val="22"/>
                <w:szCs w:val="22"/>
              </w:rPr>
            </w:pPr>
            <w:r w:rsidRPr="00EB66FA">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0" w:history="1">
              <w:r w:rsidRPr="00EB66FA">
                <w:rPr>
                  <w:rStyle w:val="ab"/>
                  <w:sz w:val="22"/>
                  <w:szCs w:val="22"/>
                </w:rPr>
                <w:t>http://etp-region.ru/</w:t>
              </w:r>
            </w:hyperlink>
          </w:p>
          <w:p w:rsidR="00AD6CE5" w:rsidRPr="00EB66FA" w:rsidRDefault="00AD6CE5">
            <w:pPr>
              <w:spacing w:after="0" w:line="240" w:lineRule="exact"/>
              <w:rPr>
                <w:sz w:val="22"/>
                <w:szCs w:val="22"/>
              </w:rPr>
            </w:pPr>
          </w:p>
          <w:p w:rsidR="00AD6CE5" w:rsidRPr="00EB66FA" w:rsidRDefault="007218BE">
            <w:pPr>
              <w:spacing w:after="0" w:line="240" w:lineRule="exact"/>
              <w:rPr>
                <w:color w:val="0000FF"/>
                <w:sz w:val="22"/>
                <w:szCs w:val="22"/>
                <w:u w:val="single"/>
              </w:rPr>
            </w:pPr>
            <w:r w:rsidRPr="00EB66FA">
              <w:rPr>
                <w:sz w:val="22"/>
                <w:szCs w:val="22"/>
              </w:rPr>
              <w:t xml:space="preserve">Официальный сайт единой информационной системы: </w:t>
            </w:r>
            <w:r w:rsidRPr="00EB66FA">
              <w:rPr>
                <w:color w:val="0000FF"/>
                <w:sz w:val="22"/>
                <w:szCs w:val="22"/>
                <w:u w:val="single"/>
              </w:rPr>
              <w:t>http://zakupki.gov.ru</w:t>
            </w:r>
          </w:p>
          <w:p w:rsidR="00AD6CE5" w:rsidRPr="00EB66FA" w:rsidRDefault="00AD6CE5">
            <w:pPr>
              <w:autoSpaceDE w:val="0"/>
              <w:autoSpaceDN w:val="0"/>
              <w:adjustRightInd w:val="0"/>
              <w:spacing w:after="0" w:line="240" w:lineRule="exact"/>
              <w:rPr>
                <w:rFonts w:eastAsia="Calibri"/>
                <w:sz w:val="22"/>
                <w:szCs w:val="22"/>
              </w:rPr>
            </w:pPr>
          </w:p>
          <w:p w:rsidR="00AD6CE5" w:rsidRPr="00EB66FA" w:rsidRDefault="007218BE">
            <w:pPr>
              <w:spacing w:after="0"/>
              <w:rPr>
                <w:sz w:val="22"/>
                <w:szCs w:val="22"/>
              </w:rPr>
            </w:pPr>
            <w:r w:rsidRPr="00EB66FA">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AD6CE5" w:rsidRPr="00EB66FA">
        <w:trPr>
          <w:jc w:val="center"/>
        </w:trPr>
        <w:tc>
          <w:tcPr>
            <w:tcW w:w="10134" w:type="dxa"/>
            <w:gridSpan w:val="3"/>
          </w:tcPr>
          <w:p w:rsidR="00AD6CE5" w:rsidRPr="00EB66FA" w:rsidRDefault="007218BE">
            <w:pPr>
              <w:spacing w:after="0"/>
              <w:ind w:left="927"/>
              <w:jc w:val="center"/>
              <w:rPr>
                <w:b/>
                <w:bCs/>
                <w:color w:val="000000"/>
                <w:sz w:val="22"/>
                <w:szCs w:val="22"/>
              </w:rPr>
            </w:pPr>
            <w:r w:rsidRPr="00EB66FA">
              <w:rPr>
                <w:b/>
                <w:i/>
                <w:sz w:val="22"/>
                <w:szCs w:val="22"/>
              </w:rPr>
              <w:t>Информация о заказчике</w:t>
            </w:r>
          </w:p>
        </w:tc>
      </w:tr>
      <w:tr w:rsidR="00AD6CE5" w:rsidRPr="00EB66FA">
        <w:trPr>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jc w:val="left"/>
              <w:rPr>
                <w:b/>
                <w:bCs/>
                <w:color w:val="000000"/>
                <w:sz w:val="22"/>
                <w:szCs w:val="22"/>
              </w:rPr>
            </w:pPr>
            <w:r w:rsidRPr="00EB66FA">
              <w:rPr>
                <w:sz w:val="22"/>
                <w:szCs w:val="22"/>
              </w:rPr>
              <w:t xml:space="preserve">Наименование </w:t>
            </w:r>
            <w:r w:rsidRPr="00EB66FA">
              <w:rPr>
                <w:color w:val="000000"/>
                <w:sz w:val="22"/>
                <w:szCs w:val="22"/>
              </w:rPr>
              <w:t>заказчика</w:t>
            </w:r>
          </w:p>
        </w:tc>
        <w:tc>
          <w:tcPr>
            <w:tcW w:w="6205" w:type="dxa"/>
          </w:tcPr>
          <w:p w:rsidR="00AD6CE5" w:rsidRPr="00EB66FA" w:rsidRDefault="007218BE">
            <w:pPr>
              <w:rPr>
                <w:color w:val="000000"/>
                <w:sz w:val="22"/>
                <w:szCs w:val="22"/>
              </w:rPr>
            </w:pPr>
            <w:r w:rsidRPr="00EB66FA">
              <w:rPr>
                <w:sz w:val="22"/>
                <w:szCs w:val="22"/>
              </w:rPr>
              <w:t xml:space="preserve">Муниципальное автономное учреждение </w:t>
            </w:r>
            <w:r w:rsidR="008213C0" w:rsidRPr="00EB66FA">
              <w:rPr>
                <w:sz w:val="22"/>
                <w:szCs w:val="22"/>
              </w:rPr>
              <w:t xml:space="preserve">дополнительного образования </w:t>
            </w:r>
            <w:r w:rsidRPr="00EB66FA">
              <w:rPr>
                <w:sz w:val="22"/>
                <w:szCs w:val="22"/>
              </w:rPr>
              <w:t>«Спортивная школа «Лидер»</w:t>
            </w:r>
            <w:r w:rsidRPr="00EB66FA">
              <w:rPr>
                <w:color w:val="000000"/>
                <w:sz w:val="22"/>
                <w:szCs w:val="22"/>
              </w:rPr>
              <w:t xml:space="preserve"> (</w:t>
            </w:r>
            <w:r w:rsidRPr="00EB66FA">
              <w:rPr>
                <w:sz w:val="22"/>
                <w:szCs w:val="22"/>
              </w:rPr>
              <w:t xml:space="preserve">МАУ </w:t>
            </w:r>
            <w:r w:rsidR="008213C0" w:rsidRPr="00EB66FA">
              <w:rPr>
                <w:sz w:val="22"/>
                <w:szCs w:val="22"/>
              </w:rPr>
              <w:t xml:space="preserve">ДО </w:t>
            </w:r>
            <w:r w:rsidRPr="00EB66FA">
              <w:rPr>
                <w:sz w:val="22"/>
                <w:szCs w:val="22"/>
              </w:rPr>
              <w:t>«СШ «ЛИДЕР»)</w:t>
            </w:r>
          </w:p>
        </w:tc>
      </w:tr>
      <w:tr w:rsidR="00AD6CE5" w:rsidRPr="00EB66FA">
        <w:trPr>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jc w:val="left"/>
              <w:rPr>
                <w:b/>
                <w:bCs/>
                <w:color w:val="000000"/>
                <w:sz w:val="22"/>
                <w:szCs w:val="22"/>
              </w:rPr>
            </w:pPr>
            <w:r w:rsidRPr="00EB66FA">
              <w:rPr>
                <w:sz w:val="22"/>
                <w:szCs w:val="22"/>
              </w:rPr>
              <w:t xml:space="preserve">Место нахождения </w:t>
            </w:r>
            <w:r w:rsidRPr="00EB66FA">
              <w:rPr>
                <w:color w:val="000000"/>
                <w:sz w:val="22"/>
                <w:szCs w:val="22"/>
              </w:rPr>
              <w:t>заказчика</w:t>
            </w:r>
          </w:p>
        </w:tc>
        <w:tc>
          <w:tcPr>
            <w:tcW w:w="6205" w:type="dxa"/>
            <w:vAlign w:val="center"/>
          </w:tcPr>
          <w:p w:rsidR="00AD6CE5" w:rsidRPr="00EB66FA" w:rsidRDefault="007218BE">
            <w:pPr>
              <w:rPr>
                <w:b/>
                <w:bCs/>
                <w:color w:val="000000"/>
                <w:sz w:val="22"/>
                <w:szCs w:val="22"/>
                <w:highlight w:val="yellow"/>
              </w:rPr>
            </w:pPr>
            <w:r w:rsidRPr="00EB66FA">
              <w:rPr>
                <w:color w:val="000000"/>
                <w:sz w:val="22"/>
                <w:szCs w:val="22"/>
              </w:rPr>
              <w:t>629730, Ямало-Ненецкий автономный округ, город Надым, улица Заводская, 13</w:t>
            </w:r>
          </w:p>
        </w:tc>
      </w:tr>
      <w:tr w:rsidR="00AD6CE5" w:rsidRPr="00EB66FA">
        <w:trPr>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jc w:val="left"/>
              <w:rPr>
                <w:b/>
                <w:bCs/>
                <w:color w:val="000000"/>
                <w:sz w:val="22"/>
                <w:szCs w:val="22"/>
              </w:rPr>
            </w:pPr>
            <w:r w:rsidRPr="00EB66FA">
              <w:rPr>
                <w:sz w:val="22"/>
                <w:szCs w:val="22"/>
              </w:rPr>
              <w:t xml:space="preserve">Почтовый адрес </w:t>
            </w:r>
            <w:r w:rsidRPr="00EB66FA">
              <w:rPr>
                <w:color w:val="000000"/>
                <w:sz w:val="22"/>
                <w:szCs w:val="22"/>
              </w:rPr>
              <w:t>заказчика</w:t>
            </w:r>
          </w:p>
        </w:tc>
        <w:tc>
          <w:tcPr>
            <w:tcW w:w="6205" w:type="dxa"/>
            <w:vAlign w:val="center"/>
          </w:tcPr>
          <w:p w:rsidR="00AD6CE5" w:rsidRPr="00EB66FA" w:rsidRDefault="007218BE">
            <w:pPr>
              <w:rPr>
                <w:bCs/>
                <w:color w:val="000000"/>
                <w:sz w:val="22"/>
                <w:szCs w:val="22"/>
                <w:highlight w:val="yellow"/>
              </w:rPr>
            </w:pPr>
            <w:r w:rsidRPr="00EB66FA">
              <w:rPr>
                <w:color w:val="000000"/>
                <w:sz w:val="22"/>
                <w:szCs w:val="22"/>
              </w:rPr>
              <w:t>629730, Ямало-Ненецкий автономный округ, город Надым, улица Заводская, 13</w:t>
            </w:r>
          </w:p>
        </w:tc>
      </w:tr>
      <w:tr w:rsidR="00AD6CE5" w:rsidRPr="00EB66FA">
        <w:trPr>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jc w:val="left"/>
              <w:rPr>
                <w:b/>
                <w:bCs/>
                <w:color w:val="000000"/>
                <w:sz w:val="22"/>
                <w:szCs w:val="22"/>
                <w:highlight w:val="yellow"/>
              </w:rPr>
            </w:pPr>
            <w:r w:rsidRPr="00EB66FA">
              <w:rPr>
                <w:sz w:val="22"/>
                <w:szCs w:val="22"/>
              </w:rPr>
              <w:t>Адрес электронной почты</w:t>
            </w:r>
            <w:r w:rsidRPr="00EB66FA">
              <w:rPr>
                <w:color w:val="000000"/>
                <w:sz w:val="22"/>
                <w:szCs w:val="22"/>
              </w:rPr>
              <w:t xml:space="preserve"> заказчика</w:t>
            </w:r>
          </w:p>
        </w:tc>
        <w:tc>
          <w:tcPr>
            <w:tcW w:w="6205" w:type="dxa"/>
            <w:vAlign w:val="center"/>
          </w:tcPr>
          <w:p w:rsidR="00AD6CE5" w:rsidRPr="00EB66FA" w:rsidRDefault="007218BE">
            <w:pPr>
              <w:jc w:val="left"/>
              <w:rPr>
                <w:bCs/>
                <w:color w:val="000000"/>
                <w:sz w:val="22"/>
                <w:szCs w:val="22"/>
              </w:rPr>
            </w:pPr>
            <w:bookmarkStart w:id="0" w:name="_GoBack"/>
            <w:r w:rsidRPr="00EB66FA">
              <w:rPr>
                <w:sz w:val="22"/>
                <w:szCs w:val="22"/>
                <w:lang w:val="en-US"/>
              </w:rPr>
              <w:t>lider-nadym@mail.ru</w:t>
            </w:r>
            <w:bookmarkEnd w:id="0"/>
          </w:p>
        </w:tc>
      </w:tr>
      <w:tr w:rsidR="00AD6CE5" w:rsidRPr="00EB66FA">
        <w:trPr>
          <w:jc w:val="center"/>
        </w:trPr>
        <w:tc>
          <w:tcPr>
            <w:tcW w:w="737" w:type="dxa"/>
          </w:tcPr>
          <w:p w:rsidR="00AD6CE5" w:rsidRPr="00EB66FA" w:rsidRDefault="00AD6CE5">
            <w:pPr>
              <w:pStyle w:val="affd"/>
              <w:numPr>
                <w:ilvl w:val="0"/>
                <w:numId w:val="5"/>
              </w:numPr>
              <w:tabs>
                <w:tab w:val="left" w:pos="284"/>
              </w:tabs>
              <w:spacing w:after="0"/>
              <w:ind w:left="0" w:firstLine="0"/>
              <w:jc w:val="center"/>
              <w:rPr>
                <w:b/>
                <w:bCs/>
                <w:color w:val="000000"/>
                <w:sz w:val="22"/>
                <w:szCs w:val="22"/>
              </w:rPr>
            </w:pPr>
          </w:p>
        </w:tc>
        <w:tc>
          <w:tcPr>
            <w:tcW w:w="3192" w:type="dxa"/>
          </w:tcPr>
          <w:p w:rsidR="00AD6CE5" w:rsidRPr="00EB66FA" w:rsidRDefault="007218BE">
            <w:pPr>
              <w:jc w:val="left"/>
              <w:rPr>
                <w:sz w:val="22"/>
                <w:szCs w:val="22"/>
              </w:rPr>
            </w:pPr>
            <w:r w:rsidRPr="00EB66FA">
              <w:rPr>
                <w:bCs/>
                <w:sz w:val="22"/>
                <w:szCs w:val="22"/>
              </w:rPr>
              <w:t>Ответственное должностное лицо Заказчика, номер контактного телефона и факса</w:t>
            </w:r>
          </w:p>
        </w:tc>
        <w:tc>
          <w:tcPr>
            <w:tcW w:w="6205" w:type="dxa"/>
          </w:tcPr>
          <w:p w:rsidR="00AD6CE5" w:rsidRPr="00EB66FA" w:rsidRDefault="002F5E6A">
            <w:pPr>
              <w:spacing w:after="0"/>
              <w:rPr>
                <w:sz w:val="22"/>
                <w:szCs w:val="22"/>
              </w:rPr>
            </w:pPr>
            <w:proofErr w:type="spellStart"/>
            <w:r w:rsidRPr="00EB66FA">
              <w:rPr>
                <w:sz w:val="22"/>
                <w:szCs w:val="22"/>
              </w:rPr>
              <w:t>Камордин</w:t>
            </w:r>
            <w:proofErr w:type="spellEnd"/>
            <w:r w:rsidRPr="00EB66FA">
              <w:rPr>
                <w:sz w:val="22"/>
                <w:szCs w:val="22"/>
              </w:rPr>
              <w:t xml:space="preserve"> Сергей Александрович</w:t>
            </w:r>
          </w:p>
          <w:p w:rsidR="00AD6CE5" w:rsidRPr="00EB66FA" w:rsidRDefault="007218BE">
            <w:pPr>
              <w:spacing w:after="0"/>
              <w:rPr>
                <w:sz w:val="22"/>
                <w:szCs w:val="22"/>
              </w:rPr>
            </w:pPr>
            <w:r w:rsidRPr="00EB66FA">
              <w:rPr>
                <w:sz w:val="22"/>
                <w:szCs w:val="22"/>
              </w:rPr>
              <w:t>8 (3499) 52-32-19</w:t>
            </w:r>
          </w:p>
          <w:p w:rsidR="00AD6CE5" w:rsidRPr="00EB66FA" w:rsidRDefault="00AD6CE5">
            <w:pPr>
              <w:rPr>
                <w:bCs/>
                <w:color w:val="000000"/>
                <w:sz w:val="22"/>
                <w:szCs w:val="22"/>
              </w:rPr>
            </w:pPr>
          </w:p>
        </w:tc>
      </w:tr>
      <w:tr w:rsidR="00AD6CE5" w:rsidRPr="00EB66FA">
        <w:trPr>
          <w:jc w:val="center"/>
        </w:trPr>
        <w:tc>
          <w:tcPr>
            <w:tcW w:w="10134" w:type="dxa"/>
            <w:gridSpan w:val="3"/>
          </w:tcPr>
          <w:p w:rsidR="00AD6CE5" w:rsidRPr="00EB66FA" w:rsidRDefault="007218BE">
            <w:pPr>
              <w:jc w:val="center"/>
              <w:rPr>
                <w:bCs/>
                <w:color w:val="000000"/>
                <w:sz w:val="22"/>
                <w:szCs w:val="22"/>
              </w:rPr>
            </w:pPr>
            <w:r w:rsidRPr="00EB66FA">
              <w:rPr>
                <w:b/>
                <w:i/>
                <w:color w:val="000000"/>
                <w:sz w:val="22"/>
                <w:szCs w:val="22"/>
              </w:rPr>
              <w:t>Информация об объекте закупки</w:t>
            </w:r>
          </w:p>
        </w:tc>
      </w:tr>
      <w:tr w:rsidR="00AD6CE5" w:rsidRPr="00EB66FA">
        <w:trPr>
          <w:trHeight w:val="394"/>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spacing w:after="0"/>
              <w:jc w:val="left"/>
              <w:rPr>
                <w:sz w:val="22"/>
                <w:szCs w:val="22"/>
              </w:rPr>
            </w:pPr>
            <w:r w:rsidRPr="00EB66FA">
              <w:rPr>
                <w:color w:val="000000"/>
                <w:sz w:val="22"/>
                <w:szCs w:val="22"/>
              </w:rPr>
              <w:t>Наименование объекта закупки и количество товара, объем работ, услуг</w:t>
            </w:r>
          </w:p>
        </w:tc>
        <w:tc>
          <w:tcPr>
            <w:tcW w:w="6205" w:type="dxa"/>
          </w:tcPr>
          <w:p w:rsidR="005068D1" w:rsidRPr="00EB66FA" w:rsidRDefault="005068D1">
            <w:pPr>
              <w:rPr>
                <w:b/>
                <w:color w:val="000000"/>
                <w:sz w:val="22"/>
                <w:szCs w:val="22"/>
              </w:rPr>
            </w:pPr>
            <w:r w:rsidRPr="00EB66FA">
              <w:rPr>
                <w:b/>
                <w:color w:val="000000"/>
                <w:sz w:val="22"/>
                <w:szCs w:val="22"/>
              </w:rPr>
              <w:t>Оказание услуг по очистке прилегающей территории, кровли от снега и наледи</w:t>
            </w:r>
            <w:r w:rsidR="00CD2771" w:rsidRPr="00EB66FA">
              <w:rPr>
                <w:b/>
                <w:color w:val="000000"/>
                <w:sz w:val="22"/>
                <w:szCs w:val="22"/>
              </w:rPr>
              <w:t>,</w:t>
            </w:r>
            <w:r w:rsidR="00CD2771" w:rsidRPr="00EB66FA">
              <w:t xml:space="preserve"> </w:t>
            </w:r>
            <w:r w:rsidR="00CD2771" w:rsidRPr="00EB66FA">
              <w:rPr>
                <w:b/>
                <w:color w:val="000000"/>
                <w:sz w:val="22"/>
                <w:szCs w:val="22"/>
              </w:rPr>
              <w:t>вывозу и утилизации снега</w:t>
            </w:r>
          </w:p>
          <w:p w:rsidR="00AD6CE5" w:rsidRPr="00EB66FA" w:rsidRDefault="007218BE">
            <w:pPr>
              <w:rPr>
                <w:b/>
                <w:bCs/>
                <w:color w:val="000000"/>
                <w:sz w:val="22"/>
                <w:szCs w:val="22"/>
              </w:rPr>
            </w:pPr>
            <w:r w:rsidRPr="00EB66FA">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услуг и показатели, позволяющие определить соответствие оказанных услуг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AD6CE5" w:rsidRPr="00EB66FA">
        <w:trPr>
          <w:trHeight w:val="2141"/>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vAlign w:val="center"/>
          </w:tcPr>
          <w:p w:rsidR="00AD6CE5" w:rsidRPr="00EB66FA" w:rsidRDefault="007218BE">
            <w:pPr>
              <w:spacing w:after="0"/>
              <w:jc w:val="left"/>
              <w:rPr>
                <w:color w:val="000000"/>
                <w:sz w:val="22"/>
                <w:szCs w:val="22"/>
              </w:rPr>
            </w:pPr>
            <w:r w:rsidRPr="00EB66FA">
              <w:rPr>
                <w:color w:val="000000"/>
                <w:sz w:val="22"/>
                <w:szCs w:val="22"/>
              </w:rPr>
              <w:t xml:space="preserve">Описание предмета закупки  </w:t>
            </w:r>
          </w:p>
          <w:p w:rsidR="00AD6CE5" w:rsidRPr="00EB66FA" w:rsidRDefault="007218BE">
            <w:pPr>
              <w:spacing w:after="0"/>
              <w:jc w:val="left"/>
              <w:rPr>
                <w:sz w:val="22"/>
                <w:szCs w:val="22"/>
              </w:rPr>
            </w:pPr>
            <w:r w:rsidRPr="00EB66FA">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rsidR="00AD6CE5" w:rsidRPr="00EB66FA" w:rsidRDefault="007218BE">
            <w:pPr>
              <w:rPr>
                <w:bCs/>
                <w:sz w:val="22"/>
                <w:szCs w:val="22"/>
              </w:rPr>
            </w:pPr>
            <w:r w:rsidRPr="00EB66FA">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sidRPr="00EB66FA">
              <w:rPr>
                <w:bCs/>
                <w:sz w:val="22"/>
                <w:szCs w:val="22"/>
              </w:rPr>
              <w:t>ребования к</w:t>
            </w:r>
            <w:r w:rsidRPr="00EB66FA">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EB66FA">
              <w:rPr>
                <w:bCs/>
                <w:sz w:val="22"/>
                <w:szCs w:val="22"/>
              </w:rPr>
              <w:t xml:space="preserve"> и иные условия исполнения договора приведены в Описании предмета закупки (</w:t>
            </w:r>
            <w:r w:rsidRPr="00EB66FA">
              <w:rPr>
                <w:sz w:val="22"/>
                <w:szCs w:val="22"/>
              </w:rPr>
              <w:t xml:space="preserve">Приложение № 1 </w:t>
            </w:r>
            <w:r w:rsidRPr="00EB66FA">
              <w:rPr>
                <w:bCs/>
                <w:sz w:val="22"/>
                <w:szCs w:val="22"/>
              </w:rPr>
              <w:t xml:space="preserve">настоящего Извещения о запросе котировок в электронной форме) и </w:t>
            </w:r>
            <w:r w:rsidRPr="00EB66FA">
              <w:rPr>
                <w:sz w:val="22"/>
                <w:szCs w:val="22"/>
              </w:rPr>
              <w:t xml:space="preserve">проекте Договора (Приложение № 4 </w:t>
            </w:r>
            <w:r w:rsidRPr="00EB66FA">
              <w:rPr>
                <w:bCs/>
                <w:sz w:val="22"/>
                <w:szCs w:val="22"/>
              </w:rPr>
              <w:t>настоящего Извещения о запросе котировок в электронной форме).</w:t>
            </w:r>
          </w:p>
        </w:tc>
      </w:tr>
      <w:tr w:rsidR="00AD6CE5" w:rsidRPr="00EB66FA">
        <w:trPr>
          <w:trHeight w:val="268"/>
          <w:jc w:val="center"/>
        </w:trPr>
        <w:tc>
          <w:tcPr>
            <w:tcW w:w="10134" w:type="dxa"/>
            <w:gridSpan w:val="3"/>
          </w:tcPr>
          <w:p w:rsidR="00AD6CE5" w:rsidRPr="00EB66FA" w:rsidRDefault="007218BE">
            <w:pPr>
              <w:keepNext/>
              <w:keepLines/>
              <w:widowControl w:val="0"/>
              <w:suppressLineNumbers/>
              <w:suppressAutoHyphens/>
              <w:spacing w:after="0"/>
              <w:jc w:val="center"/>
              <w:rPr>
                <w:color w:val="000000"/>
                <w:sz w:val="22"/>
                <w:szCs w:val="22"/>
              </w:rPr>
            </w:pPr>
            <w:r w:rsidRPr="00EB66FA">
              <w:rPr>
                <w:b/>
                <w:i/>
                <w:color w:val="000000"/>
                <w:sz w:val="22"/>
                <w:szCs w:val="22"/>
              </w:rPr>
              <w:t>Информация о цене договора</w:t>
            </w:r>
          </w:p>
        </w:tc>
      </w:tr>
      <w:tr w:rsidR="00AD6CE5" w:rsidRPr="00EB66FA">
        <w:trPr>
          <w:trHeight w:val="543"/>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jc w:val="left"/>
              <w:rPr>
                <w:sz w:val="22"/>
                <w:szCs w:val="22"/>
              </w:rPr>
            </w:pPr>
            <w:r w:rsidRPr="00EB66FA">
              <w:rPr>
                <w:color w:val="000000"/>
                <w:sz w:val="22"/>
                <w:szCs w:val="22"/>
              </w:rPr>
              <w:t>Начальная (максимальная) цена договора</w:t>
            </w:r>
          </w:p>
        </w:tc>
        <w:tc>
          <w:tcPr>
            <w:tcW w:w="6205" w:type="dxa"/>
          </w:tcPr>
          <w:p w:rsidR="00AD6CE5" w:rsidRPr="00EB66FA" w:rsidRDefault="005068D1" w:rsidP="00CD2771">
            <w:pPr>
              <w:rPr>
                <w:b/>
                <w:bCs/>
                <w:i/>
                <w:iCs/>
                <w:color w:val="0000CC"/>
                <w:sz w:val="22"/>
                <w:szCs w:val="22"/>
              </w:rPr>
            </w:pPr>
            <w:r w:rsidRPr="00EB66FA">
              <w:rPr>
                <w:b/>
                <w:bCs/>
                <w:i/>
                <w:iCs/>
                <w:sz w:val="22"/>
                <w:szCs w:val="22"/>
              </w:rPr>
              <w:t>211 666</w:t>
            </w:r>
            <w:r w:rsidR="007218BE" w:rsidRPr="00EB66FA">
              <w:rPr>
                <w:b/>
                <w:bCs/>
                <w:i/>
                <w:iCs/>
                <w:sz w:val="22"/>
                <w:szCs w:val="22"/>
              </w:rPr>
              <w:t xml:space="preserve"> (</w:t>
            </w:r>
            <w:r w:rsidRPr="00EB66FA">
              <w:rPr>
                <w:b/>
                <w:bCs/>
                <w:i/>
                <w:iCs/>
                <w:sz w:val="22"/>
                <w:szCs w:val="22"/>
              </w:rPr>
              <w:t>Двести одиннадцать тысяч шестьсот шестьдесят шесть</w:t>
            </w:r>
            <w:r w:rsidR="007218BE" w:rsidRPr="00EB66FA">
              <w:rPr>
                <w:b/>
                <w:bCs/>
                <w:i/>
                <w:iCs/>
                <w:sz w:val="22"/>
                <w:szCs w:val="22"/>
              </w:rPr>
              <w:t>) рубл</w:t>
            </w:r>
            <w:r w:rsidR="00CD2771" w:rsidRPr="00EB66FA">
              <w:rPr>
                <w:b/>
                <w:bCs/>
                <w:i/>
                <w:iCs/>
                <w:sz w:val="22"/>
                <w:szCs w:val="22"/>
              </w:rPr>
              <w:t>ей</w:t>
            </w:r>
            <w:r w:rsidR="007218BE" w:rsidRPr="00EB66FA">
              <w:rPr>
                <w:b/>
                <w:bCs/>
                <w:i/>
                <w:iCs/>
                <w:sz w:val="22"/>
                <w:szCs w:val="22"/>
              </w:rPr>
              <w:t xml:space="preserve"> </w:t>
            </w:r>
            <w:r w:rsidR="00CD2771" w:rsidRPr="00EB66FA">
              <w:rPr>
                <w:b/>
                <w:bCs/>
                <w:i/>
                <w:iCs/>
                <w:sz w:val="22"/>
                <w:szCs w:val="22"/>
              </w:rPr>
              <w:t>67</w:t>
            </w:r>
            <w:r w:rsidR="007218BE" w:rsidRPr="00EB66FA">
              <w:rPr>
                <w:b/>
                <w:bCs/>
                <w:i/>
                <w:iCs/>
                <w:sz w:val="22"/>
                <w:szCs w:val="22"/>
              </w:rPr>
              <w:t xml:space="preserve"> копеек.</w:t>
            </w:r>
          </w:p>
        </w:tc>
      </w:tr>
      <w:tr w:rsidR="00AD6CE5" w:rsidRPr="00EB66FA">
        <w:trPr>
          <w:trHeight w:val="761"/>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jc w:val="left"/>
              <w:rPr>
                <w:sz w:val="22"/>
                <w:szCs w:val="22"/>
              </w:rPr>
            </w:pPr>
            <w:r w:rsidRPr="00EB66FA">
              <w:rPr>
                <w:color w:val="000000"/>
                <w:sz w:val="22"/>
                <w:szCs w:val="22"/>
              </w:rPr>
              <w:t>Обоснование начальной (максимальной) цены договора</w:t>
            </w:r>
          </w:p>
        </w:tc>
        <w:tc>
          <w:tcPr>
            <w:tcW w:w="6205" w:type="dxa"/>
            <w:vAlign w:val="center"/>
          </w:tcPr>
          <w:p w:rsidR="00AD6CE5" w:rsidRPr="00EB66FA" w:rsidRDefault="007218BE">
            <w:pPr>
              <w:autoSpaceDE w:val="0"/>
              <w:autoSpaceDN w:val="0"/>
              <w:adjustRightInd w:val="0"/>
              <w:spacing w:after="0"/>
              <w:rPr>
                <w:color w:val="000000"/>
                <w:sz w:val="22"/>
                <w:szCs w:val="22"/>
              </w:rPr>
            </w:pPr>
            <w:r w:rsidRPr="00EB66FA">
              <w:rPr>
                <w:sz w:val="22"/>
                <w:szCs w:val="22"/>
              </w:rPr>
              <w:t xml:space="preserve">Обоснование начальной (максимальной) цены договора, сведения о начальной (максимальной) цене за единицу услуг, являющегося предметом закупки, представлены в Приложении №2 </w:t>
            </w:r>
            <w:r w:rsidRPr="00EB66FA">
              <w:rPr>
                <w:bCs/>
                <w:sz w:val="22"/>
                <w:szCs w:val="22"/>
              </w:rPr>
              <w:t>настоящего Извещения о запросе котировок в электронной форме</w:t>
            </w:r>
          </w:p>
        </w:tc>
      </w:tr>
      <w:tr w:rsidR="00AD6CE5" w:rsidRPr="00EB66FA">
        <w:trPr>
          <w:trHeight w:val="157"/>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spacing w:after="0"/>
              <w:jc w:val="left"/>
              <w:rPr>
                <w:sz w:val="22"/>
                <w:szCs w:val="22"/>
              </w:rPr>
            </w:pPr>
            <w:r w:rsidRPr="00EB66FA">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rsidR="00AD6CE5" w:rsidRPr="00EB66FA" w:rsidRDefault="007218BE">
            <w:pPr>
              <w:pStyle w:val="ConsPlusNonformat"/>
              <w:tabs>
                <w:tab w:val="left" w:pos="993"/>
              </w:tabs>
              <w:jc w:val="both"/>
              <w:rPr>
                <w:rFonts w:ascii="Times New Roman" w:hAnsi="Times New Roman" w:cs="Times New Roman"/>
                <w:iCs/>
              </w:rPr>
            </w:pPr>
            <w:r w:rsidRPr="00EB66FA">
              <w:rPr>
                <w:rFonts w:ascii="Times New Roman" w:hAnsi="Times New Roman" w:cs="Times New Roman"/>
                <w:spacing w:val="2"/>
              </w:rPr>
              <w:t xml:space="preserve"> </w:t>
            </w:r>
            <w:r w:rsidRPr="00EB66FA">
              <w:rPr>
                <w:rFonts w:ascii="Times New Roman" w:hAnsi="Times New Roman" w:cs="Times New Roman"/>
                <w:iCs/>
              </w:rPr>
              <w:t xml:space="preserve">Цена договора формируется с учетом стоимости услуг и используемых материалов. </w:t>
            </w:r>
            <w:r w:rsidRPr="00EB66FA">
              <w:rPr>
                <w:rFonts w:ascii="Times New Roman" w:hAnsi="Times New Roman" w:cs="Times New Roman"/>
                <w:color w:val="000000"/>
              </w:rPr>
              <w:t xml:space="preserve">Расходные материалы, необходимые для оказания услуг </w:t>
            </w:r>
            <w:r w:rsidRPr="00EB66FA">
              <w:rPr>
                <w:rFonts w:ascii="Times New Roman" w:hAnsi="Times New Roman" w:cs="Times New Roman"/>
                <w:bCs/>
                <w:spacing w:val="3"/>
              </w:rPr>
              <w:t xml:space="preserve">Исполнителем включены в общую стоимость договора. </w:t>
            </w:r>
            <w:r w:rsidRPr="00EB66FA">
              <w:rPr>
                <w:rFonts w:ascii="Times New Roman" w:hAnsi="Times New Roman" w:cs="Times New Roman"/>
              </w:rPr>
              <w:t>Цена договора включает компенсацию издержек Исполнителя: затраты по содержанию персонала, технических средств, стоимость используемых расходных материалов, налоговые платежи,</w:t>
            </w:r>
            <w:r w:rsidRPr="00EB66FA">
              <w:rPr>
                <w:rFonts w:ascii="Times New Roman" w:hAnsi="Times New Roman" w:cs="Times New Roman"/>
                <w:iCs/>
              </w:rPr>
              <w:t xml:space="preserve"> НДС и других обязательных платежей</w:t>
            </w:r>
            <w:r w:rsidRPr="00EB66FA">
              <w:rPr>
                <w:rFonts w:ascii="Times New Roman" w:hAnsi="Times New Roman" w:cs="Times New Roman"/>
              </w:rPr>
              <w:t xml:space="preserve"> и пр</w:t>
            </w:r>
            <w:r w:rsidRPr="00EB66FA">
              <w:rPr>
                <w:rFonts w:ascii="Times New Roman" w:hAnsi="Times New Roman" w:cs="Times New Roman"/>
                <w:iCs/>
              </w:rPr>
              <w:t>.</w:t>
            </w:r>
          </w:p>
        </w:tc>
      </w:tr>
      <w:tr w:rsidR="00AD6CE5" w:rsidRPr="00EB66FA">
        <w:trPr>
          <w:trHeight w:val="223"/>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keepNext/>
              <w:keepLines/>
              <w:widowControl w:val="0"/>
              <w:suppressLineNumbers/>
              <w:suppressAutoHyphens/>
              <w:spacing w:after="0"/>
              <w:jc w:val="left"/>
              <w:rPr>
                <w:color w:val="000000"/>
                <w:sz w:val="22"/>
                <w:szCs w:val="22"/>
              </w:rPr>
            </w:pPr>
            <w:r w:rsidRPr="00EB66FA">
              <w:rPr>
                <w:color w:val="000000"/>
                <w:sz w:val="22"/>
                <w:szCs w:val="22"/>
              </w:rPr>
              <w:t>Источник финансирования</w:t>
            </w:r>
          </w:p>
        </w:tc>
        <w:tc>
          <w:tcPr>
            <w:tcW w:w="6205" w:type="dxa"/>
            <w:vAlign w:val="center"/>
          </w:tcPr>
          <w:p w:rsidR="00AD6CE5" w:rsidRPr="00EB66FA" w:rsidRDefault="007218BE" w:rsidP="002F5E6A">
            <w:pPr>
              <w:rPr>
                <w:bCs/>
                <w:sz w:val="22"/>
                <w:szCs w:val="22"/>
              </w:rPr>
            </w:pPr>
            <w:r w:rsidRPr="00EB66FA">
              <w:rPr>
                <w:sz w:val="22"/>
                <w:szCs w:val="22"/>
              </w:rPr>
              <w:t xml:space="preserve">Бюджет </w:t>
            </w:r>
            <w:proofErr w:type="spellStart"/>
            <w:r w:rsidRPr="00EB66FA">
              <w:rPr>
                <w:sz w:val="22"/>
                <w:szCs w:val="22"/>
              </w:rPr>
              <w:t>Надымского</w:t>
            </w:r>
            <w:proofErr w:type="spellEnd"/>
            <w:r w:rsidRPr="00EB66FA">
              <w:rPr>
                <w:sz w:val="22"/>
                <w:szCs w:val="22"/>
              </w:rPr>
              <w:t xml:space="preserve"> района на 202</w:t>
            </w:r>
            <w:r w:rsidR="002F5E6A" w:rsidRPr="00EB66FA">
              <w:rPr>
                <w:sz w:val="22"/>
                <w:szCs w:val="22"/>
              </w:rPr>
              <w:t>5</w:t>
            </w:r>
            <w:r w:rsidRPr="00EB66FA">
              <w:rPr>
                <w:sz w:val="22"/>
                <w:szCs w:val="22"/>
              </w:rPr>
              <w:t xml:space="preserve"> год</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rPr>
                <w:sz w:val="22"/>
                <w:szCs w:val="22"/>
              </w:rPr>
            </w:pPr>
            <w:r w:rsidRPr="00EB66FA">
              <w:rPr>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6205" w:type="dxa"/>
            <w:vAlign w:val="center"/>
          </w:tcPr>
          <w:p w:rsidR="00AD6CE5" w:rsidRPr="00EB66FA" w:rsidRDefault="007218BE">
            <w:pPr>
              <w:keepNext/>
              <w:keepLines/>
              <w:widowControl w:val="0"/>
              <w:suppressLineNumbers/>
              <w:suppressAutoHyphens/>
              <w:spacing w:after="0"/>
              <w:rPr>
                <w:i/>
                <w:color w:val="000000"/>
                <w:sz w:val="22"/>
                <w:szCs w:val="22"/>
              </w:rPr>
            </w:pPr>
            <w:r w:rsidRPr="00EB66FA">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rPr>
                <w:sz w:val="22"/>
                <w:szCs w:val="22"/>
              </w:rPr>
            </w:pPr>
            <w:r w:rsidRPr="00EB66F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rsidR="00AD6CE5" w:rsidRPr="00EB66FA" w:rsidRDefault="007218BE">
            <w:pPr>
              <w:keepNext/>
              <w:keepLines/>
              <w:widowControl w:val="0"/>
              <w:suppressLineNumbers/>
              <w:suppressAutoHyphens/>
              <w:spacing w:after="0"/>
              <w:rPr>
                <w:sz w:val="22"/>
                <w:szCs w:val="22"/>
              </w:rPr>
            </w:pPr>
            <w:r w:rsidRPr="00EB66FA">
              <w:rPr>
                <w:sz w:val="22"/>
                <w:szCs w:val="22"/>
              </w:rPr>
              <w:t>Не применяется</w:t>
            </w:r>
          </w:p>
        </w:tc>
      </w:tr>
      <w:tr w:rsidR="00AD6CE5" w:rsidRPr="00EB66FA">
        <w:trPr>
          <w:jc w:val="center"/>
        </w:trPr>
        <w:tc>
          <w:tcPr>
            <w:tcW w:w="10134" w:type="dxa"/>
            <w:gridSpan w:val="3"/>
          </w:tcPr>
          <w:p w:rsidR="00AD6CE5" w:rsidRPr="00EB66FA" w:rsidRDefault="007218BE">
            <w:pPr>
              <w:keepNext/>
              <w:keepLines/>
              <w:widowControl w:val="0"/>
              <w:suppressLineNumbers/>
              <w:suppressAutoHyphens/>
              <w:spacing w:after="0"/>
              <w:jc w:val="center"/>
              <w:rPr>
                <w:sz w:val="22"/>
                <w:szCs w:val="22"/>
              </w:rPr>
            </w:pPr>
            <w:r w:rsidRPr="00EB66FA">
              <w:rPr>
                <w:b/>
                <w:i/>
                <w:color w:val="000000"/>
                <w:sz w:val="22"/>
                <w:szCs w:val="22"/>
              </w:rPr>
              <w:t>Условия договора</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keepNext/>
              <w:keepLines/>
              <w:widowControl w:val="0"/>
              <w:suppressLineNumbers/>
              <w:suppressAutoHyphens/>
              <w:rPr>
                <w:color w:val="000000"/>
                <w:sz w:val="22"/>
                <w:szCs w:val="22"/>
              </w:rPr>
            </w:pPr>
            <w:r w:rsidRPr="00EB66FA">
              <w:rPr>
                <w:color w:val="000000"/>
                <w:sz w:val="22"/>
                <w:szCs w:val="22"/>
              </w:rPr>
              <w:t>Место доставки товара, выполнения работ, оказания услуг</w:t>
            </w:r>
          </w:p>
        </w:tc>
        <w:tc>
          <w:tcPr>
            <w:tcW w:w="6205" w:type="dxa"/>
            <w:vAlign w:val="center"/>
          </w:tcPr>
          <w:p w:rsidR="00AD6CE5" w:rsidRPr="00EB66FA" w:rsidRDefault="007218BE">
            <w:pPr>
              <w:widowControl w:val="0"/>
              <w:ind w:right="70"/>
              <w:contextualSpacing/>
              <w:rPr>
                <w:sz w:val="22"/>
                <w:szCs w:val="22"/>
              </w:rPr>
            </w:pPr>
            <w:r w:rsidRPr="00EB66FA">
              <w:rPr>
                <w:sz w:val="22"/>
                <w:szCs w:val="22"/>
              </w:rPr>
              <w:t xml:space="preserve">Место оказания услуг: </w:t>
            </w:r>
          </w:p>
          <w:p w:rsidR="00AD6CE5" w:rsidRPr="00EB66FA" w:rsidRDefault="007218BE">
            <w:pPr>
              <w:widowControl w:val="0"/>
              <w:ind w:right="70"/>
              <w:contextualSpacing/>
              <w:rPr>
                <w:sz w:val="22"/>
                <w:szCs w:val="22"/>
              </w:rPr>
            </w:pPr>
            <w:r w:rsidRPr="00EB66FA">
              <w:rPr>
                <w:sz w:val="22"/>
                <w:szCs w:val="22"/>
              </w:rPr>
              <w:t xml:space="preserve">-МАУ </w:t>
            </w:r>
            <w:r w:rsidR="008213C0" w:rsidRPr="00EB66FA">
              <w:rPr>
                <w:sz w:val="22"/>
                <w:szCs w:val="22"/>
              </w:rPr>
              <w:t xml:space="preserve">ДО </w:t>
            </w:r>
            <w:r w:rsidRPr="00EB66FA">
              <w:rPr>
                <w:sz w:val="22"/>
                <w:szCs w:val="22"/>
              </w:rPr>
              <w:t>«СШ «Лидер» ЯНАО, г. Надым, ул. Заводская д.13</w:t>
            </w:r>
            <w:r w:rsidR="008213C0" w:rsidRPr="00EB66FA">
              <w:rPr>
                <w:sz w:val="22"/>
                <w:szCs w:val="22"/>
              </w:rPr>
              <w:t>;</w:t>
            </w:r>
          </w:p>
          <w:p w:rsidR="008213C0" w:rsidRPr="00EB66FA" w:rsidRDefault="008213C0">
            <w:pPr>
              <w:widowControl w:val="0"/>
              <w:ind w:right="70"/>
              <w:contextualSpacing/>
              <w:rPr>
                <w:sz w:val="22"/>
                <w:szCs w:val="22"/>
              </w:rPr>
            </w:pPr>
            <w:r w:rsidRPr="00EB66FA">
              <w:rPr>
                <w:sz w:val="22"/>
                <w:szCs w:val="22"/>
              </w:rPr>
              <w:t>-</w:t>
            </w:r>
            <w:r w:rsidR="007218BE" w:rsidRPr="00EB66FA">
              <w:rPr>
                <w:sz w:val="22"/>
                <w:szCs w:val="22"/>
              </w:rPr>
              <w:t xml:space="preserve">МАУ </w:t>
            </w:r>
            <w:r w:rsidRPr="00EB66FA">
              <w:rPr>
                <w:sz w:val="22"/>
                <w:szCs w:val="22"/>
              </w:rPr>
              <w:t xml:space="preserve">ДО </w:t>
            </w:r>
            <w:r w:rsidR="007218BE" w:rsidRPr="00EB66FA">
              <w:rPr>
                <w:sz w:val="22"/>
                <w:szCs w:val="22"/>
              </w:rPr>
              <w:t xml:space="preserve">«СШ «Лидер» ЯНАО, </w:t>
            </w:r>
            <w:proofErr w:type="spellStart"/>
            <w:r w:rsidR="007218BE" w:rsidRPr="00EB66FA">
              <w:rPr>
                <w:sz w:val="22"/>
                <w:szCs w:val="22"/>
              </w:rPr>
              <w:t>Надымский</w:t>
            </w:r>
            <w:proofErr w:type="spellEnd"/>
            <w:r w:rsidR="007218BE" w:rsidRPr="00EB66FA">
              <w:rPr>
                <w:sz w:val="22"/>
                <w:szCs w:val="22"/>
              </w:rPr>
              <w:t xml:space="preserve"> район, в/г СУ-934 (спортзал) (аэропорт)</w:t>
            </w:r>
            <w:r w:rsidR="00AC3962" w:rsidRPr="00EB66FA">
              <w:rPr>
                <w:sz w:val="22"/>
                <w:szCs w:val="22"/>
              </w:rPr>
              <w:t>,</w:t>
            </w:r>
            <w:r w:rsidR="00AC3962" w:rsidRPr="00EB66FA">
              <w:t xml:space="preserve"> </w:t>
            </w:r>
            <w:r w:rsidR="00AC3962" w:rsidRPr="00EB66FA">
              <w:rPr>
                <w:sz w:val="22"/>
                <w:szCs w:val="22"/>
              </w:rPr>
              <w:t>стр. 10</w:t>
            </w:r>
            <w:r w:rsidRPr="00EB66FA">
              <w:rPr>
                <w:sz w:val="22"/>
                <w:szCs w:val="22"/>
              </w:rPr>
              <w:t>;</w:t>
            </w:r>
          </w:p>
          <w:p w:rsidR="00AD6CE5" w:rsidRPr="00EB66FA" w:rsidRDefault="007218BE">
            <w:pPr>
              <w:widowControl w:val="0"/>
              <w:ind w:right="70"/>
              <w:contextualSpacing/>
              <w:rPr>
                <w:sz w:val="22"/>
                <w:szCs w:val="22"/>
              </w:rPr>
            </w:pPr>
            <w:r w:rsidRPr="00EB66FA">
              <w:rPr>
                <w:bCs/>
                <w:sz w:val="22"/>
                <w:szCs w:val="22"/>
              </w:rPr>
              <w:t xml:space="preserve">Требования к </w:t>
            </w:r>
            <w:r w:rsidRPr="00EB66FA">
              <w:rPr>
                <w:sz w:val="22"/>
                <w:szCs w:val="22"/>
              </w:rPr>
              <w:t xml:space="preserve">месту, условиям, срокам оказания услуг </w:t>
            </w:r>
            <w:r w:rsidRPr="00EB66FA">
              <w:rPr>
                <w:sz w:val="22"/>
                <w:szCs w:val="22"/>
              </w:rPr>
              <w:lastRenderedPageBreak/>
              <w:t>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rsidR="00AD6CE5" w:rsidRPr="00EB66FA" w:rsidRDefault="007218BE">
            <w:pPr>
              <w:widowControl w:val="0"/>
              <w:ind w:right="70"/>
              <w:contextualSpacing/>
              <w:rPr>
                <w:bCs/>
                <w:sz w:val="22"/>
                <w:szCs w:val="22"/>
                <w:highlight w:val="yellow"/>
              </w:rPr>
            </w:pPr>
            <w:r w:rsidRPr="00EB66FA">
              <w:rPr>
                <w:sz w:val="22"/>
                <w:szCs w:val="22"/>
              </w:rPr>
              <w:t xml:space="preserve"> </w:t>
            </w:r>
            <w:r w:rsidRPr="00EB66FA">
              <w:rPr>
                <w:bCs/>
                <w:sz w:val="22"/>
                <w:szCs w:val="22"/>
              </w:rPr>
              <w:t xml:space="preserve">Порядок приемки оказанных услуг определён в проекте договора (Приложение № 4 настоящего Извещения о запросе котировок в электронной форме). </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widowControl w:val="0"/>
              <w:ind w:right="70"/>
              <w:contextualSpacing/>
              <w:rPr>
                <w:sz w:val="22"/>
                <w:szCs w:val="22"/>
              </w:rPr>
            </w:pPr>
            <w:r w:rsidRPr="00EB66FA">
              <w:rPr>
                <w:sz w:val="22"/>
                <w:szCs w:val="22"/>
              </w:rPr>
              <w:t>Сроки поставки товара или завершения работы либо график оказания услуг</w:t>
            </w:r>
          </w:p>
        </w:tc>
        <w:tc>
          <w:tcPr>
            <w:tcW w:w="6205" w:type="dxa"/>
            <w:vAlign w:val="center"/>
          </w:tcPr>
          <w:p w:rsidR="00AD6CE5" w:rsidRPr="00EB66FA" w:rsidRDefault="00CD2771" w:rsidP="00CD2771">
            <w:pPr>
              <w:widowControl w:val="0"/>
              <w:ind w:right="70"/>
              <w:contextualSpacing/>
              <w:rPr>
                <w:sz w:val="22"/>
                <w:szCs w:val="22"/>
              </w:rPr>
            </w:pPr>
            <w:r w:rsidRPr="00EB66FA">
              <w:rPr>
                <w:sz w:val="22"/>
                <w:szCs w:val="22"/>
              </w:rPr>
              <w:t>Услуги оказываются с даты заключения договора до 31.12.2025 года.</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widowControl w:val="0"/>
              <w:ind w:right="70"/>
              <w:contextualSpacing/>
              <w:rPr>
                <w:sz w:val="22"/>
                <w:szCs w:val="22"/>
              </w:rPr>
            </w:pPr>
            <w:r w:rsidRPr="00EB66FA">
              <w:rPr>
                <w:sz w:val="22"/>
                <w:szCs w:val="22"/>
              </w:rPr>
              <w:t>Срок и условия оплаты поставок товаров, выполнения работ, оказания услуг</w:t>
            </w:r>
          </w:p>
        </w:tc>
        <w:tc>
          <w:tcPr>
            <w:tcW w:w="6205" w:type="dxa"/>
            <w:vAlign w:val="center"/>
          </w:tcPr>
          <w:p w:rsidR="00AD6CE5" w:rsidRPr="00EB66FA" w:rsidRDefault="009F0BB4" w:rsidP="00AC3962">
            <w:pPr>
              <w:pStyle w:val="affd"/>
              <w:shd w:val="clear" w:color="auto" w:fill="FFFFFF" w:themeFill="background1"/>
              <w:ind w:left="0"/>
              <w:rPr>
                <w:sz w:val="22"/>
                <w:szCs w:val="22"/>
              </w:rPr>
            </w:pPr>
            <w:r w:rsidRPr="00EB66FA">
              <w:rPr>
                <w:sz w:val="22"/>
                <w:szCs w:val="22"/>
              </w:rPr>
              <w:t>Оплата услуг, оказанных по настоящему договору производится Заказчиком ежемесячно в течение 7 (семи) рабочих дней с даты подписания Заказчиком Акта оказанных услуг, путём перечисления денежных средств на расчётный счёт Исполнителя. Исполнитель до 05 числа месяца, следующего за расчетным, направляет Заказчику Акт оказанных услуг.</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jc w:val="left"/>
              <w:rPr>
                <w:color w:val="000000"/>
                <w:sz w:val="22"/>
                <w:szCs w:val="22"/>
              </w:rPr>
            </w:pPr>
            <w:r w:rsidRPr="00EB66FA">
              <w:rPr>
                <w:sz w:val="22"/>
                <w:szCs w:val="22"/>
              </w:rPr>
              <w:t>Обеспечение исполнения договора</w:t>
            </w:r>
          </w:p>
        </w:tc>
        <w:tc>
          <w:tcPr>
            <w:tcW w:w="6205" w:type="dxa"/>
            <w:vAlign w:val="center"/>
          </w:tcPr>
          <w:p w:rsidR="00AD6CE5" w:rsidRPr="00EB66FA" w:rsidRDefault="007218BE">
            <w:pPr>
              <w:keepNext/>
              <w:keepLines/>
              <w:tabs>
                <w:tab w:val="left" w:pos="284"/>
              </w:tabs>
              <w:spacing w:after="0"/>
              <w:ind w:right="104"/>
              <w:rPr>
                <w:sz w:val="22"/>
                <w:szCs w:val="22"/>
              </w:rPr>
            </w:pPr>
            <w:r w:rsidRPr="00EB66FA">
              <w:rPr>
                <w:sz w:val="22"/>
                <w:szCs w:val="22"/>
              </w:rPr>
              <w:t>Не установлено</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spacing w:after="0"/>
              <w:ind w:right="104"/>
              <w:rPr>
                <w:bCs/>
                <w:sz w:val="22"/>
                <w:szCs w:val="22"/>
              </w:rPr>
            </w:pPr>
            <w:r w:rsidRPr="00EB66FA">
              <w:rPr>
                <w:bCs/>
                <w:sz w:val="22"/>
                <w:szCs w:val="22"/>
              </w:rPr>
              <w:t>Реквизиты счетов для внесения обеспечения исполнения договора</w:t>
            </w:r>
          </w:p>
        </w:tc>
        <w:tc>
          <w:tcPr>
            <w:tcW w:w="6205" w:type="dxa"/>
          </w:tcPr>
          <w:p w:rsidR="00AD6CE5" w:rsidRPr="00EB66FA" w:rsidRDefault="007218BE">
            <w:pPr>
              <w:keepNext/>
              <w:keepLines/>
              <w:tabs>
                <w:tab w:val="left" w:pos="284"/>
              </w:tabs>
              <w:spacing w:after="0"/>
              <w:ind w:right="104"/>
              <w:rPr>
                <w:bCs/>
                <w:sz w:val="22"/>
                <w:szCs w:val="22"/>
              </w:rPr>
            </w:pPr>
            <w:r w:rsidRPr="00EB66FA">
              <w:rPr>
                <w:bCs/>
                <w:sz w:val="22"/>
                <w:szCs w:val="22"/>
              </w:rPr>
              <w:t>Не установлено</w:t>
            </w:r>
          </w:p>
        </w:tc>
      </w:tr>
      <w:tr w:rsidR="00AD6CE5" w:rsidRPr="00EB66FA">
        <w:trPr>
          <w:jc w:val="center"/>
        </w:trPr>
        <w:tc>
          <w:tcPr>
            <w:tcW w:w="10134" w:type="dxa"/>
            <w:gridSpan w:val="3"/>
          </w:tcPr>
          <w:p w:rsidR="00AD6CE5" w:rsidRPr="00EB66FA" w:rsidRDefault="007218BE">
            <w:pPr>
              <w:autoSpaceDE w:val="0"/>
              <w:autoSpaceDN w:val="0"/>
              <w:adjustRightInd w:val="0"/>
              <w:spacing w:after="0"/>
              <w:ind w:right="104"/>
              <w:jc w:val="center"/>
              <w:rPr>
                <w:i/>
                <w:sz w:val="22"/>
                <w:szCs w:val="22"/>
              </w:rPr>
            </w:pPr>
            <w:r w:rsidRPr="00EB66FA">
              <w:rPr>
                <w:b/>
                <w:i/>
                <w:sz w:val="22"/>
                <w:szCs w:val="22"/>
              </w:rPr>
              <w:t xml:space="preserve"> Требования к участникам закупки</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vAlign w:val="center"/>
          </w:tcPr>
          <w:p w:rsidR="00AD6CE5" w:rsidRPr="00EB66FA" w:rsidRDefault="007218BE">
            <w:pPr>
              <w:autoSpaceDE w:val="0"/>
              <w:autoSpaceDN w:val="0"/>
              <w:adjustRightInd w:val="0"/>
              <w:spacing w:after="0"/>
              <w:jc w:val="left"/>
              <w:rPr>
                <w:color w:val="000000"/>
                <w:sz w:val="22"/>
                <w:szCs w:val="22"/>
              </w:rPr>
            </w:pPr>
            <w:r w:rsidRPr="00EB66FA">
              <w:rPr>
                <w:sz w:val="22"/>
                <w:szCs w:val="22"/>
              </w:rPr>
              <w:t>Требование к участникам размещения заказа</w:t>
            </w:r>
          </w:p>
        </w:tc>
        <w:tc>
          <w:tcPr>
            <w:tcW w:w="6205" w:type="dxa"/>
          </w:tcPr>
          <w:p w:rsidR="00AD6CE5" w:rsidRPr="00EB66FA" w:rsidRDefault="007218BE">
            <w:pPr>
              <w:spacing w:after="0"/>
              <w:rPr>
                <w:sz w:val="22"/>
                <w:szCs w:val="22"/>
              </w:rPr>
            </w:pPr>
            <w:r w:rsidRPr="00EB66FA">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которые соответствуют требованиям, установленным в положении о закупке.</w:t>
            </w:r>
          </w:p>
          <w:p w:rsidR="00AD6CE5" w:rsidRPr="00EB66FA" w:rsidRDefault="007218BE">
            <w:pPr>
              <w:spacing w:after="0"/>
              <w:rPr>
                <w:sz w:val="22"/>
                <w:szCs w:val="22"/>
              </w:rPr>
            </w:pPr>
            <w:r w:rsidRPr="00EB66FA">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AD6CE5" w:rsidRPr="00EB66FA" w:rsidRDefault="007218BE">
            <w:pPr>
              <w:spacing w:after="0"/>
              <w:rPr>
                <w:sz w:val="22"/>
                <w:szCs w:val="22"/>
              </w:rPr>
            </w:pPr>
            <w:r w:rsidRPr="00EB66FA">
              <w:rPr>
                <w:sz w:val="22"/>
                <w:szCs w:val="22"/>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6CE5" w:rsidRPr="00EB66FA" w:rsidRDefault="007218BE">
            <w:pPr>
              <w:spacing w:after="0"/>
              <w:rPr>
                <w:sz w:val="22"/>
                <w:szCs w:val="22"/>
              </w:rPr>
            </w:pPr>
            <w:r w:rsidRPr="00EB66FA">
              <w:rPr>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D6CE5" w:rsidRPr="00EB66FA" w:rsidRDefault="007218BE">
            <w:pPr>
              <w:spacing w:after="0"/>
              <w:rPr>
                <w:sz w:val="22"/>
                <w:szCs w:val="22"/>
              </w:rPr>
            </w:pPr>
            <w:r w:rsidRPr="00EB66FA">
              <w:rPr>
                <w:sz w:val="22"/>
                <w:szCs w:val="22"/>
              </w:rPr>
              <w:t xml:space="preserve">4) отсутствие у участника закупки недоимки по налогам, сборам, задолженности по иным обязательным платежам в </w:t>
            </w:r>
            <w:r w:rsidRPr="00EB66FA">
              <w:rPr>
                <w:sz w:val="22"/>
                <w:szCs w:val="22"/>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D6CE5" w:rsidRPr="00EB66FA" w:rsidRDefault="007218BE">
            <w:pPr>
              <w:spacing w:after="0"/>
              <w:rPr>
                <w:sz w:val="22"/>
                <w:szCs w:val="22"/>
              </w:rPr>
            </w:pPr>
            <w:r w:rsidRPr="00EB66F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6CE5" w:rsidRPr="00EB66FA" w:rsidRDefault="007218BE">
            <w:pPr>
              <w:spacing w:after="0"/>
              <w:rPr>
                <w:sz w:val="22"/>
                <w:szCs w:val="22"/>
              </w:rPr>
            </w:pPr>
            <w:r w:rsidRPr="00EB66FA">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6CE5" w:rsidRPr="00EB66FA" w:rsidRDefault="007218BE">
            <w:pPr>
              <w:spacing w:after="0"/>
              <w:rPr>
                <w:sz w:val="22"/>
                <w:szCs w:val="22"/>
              </w:rPr>
            </w:pPr>
            <w:r w:rsidRPr="00EB66FA">
              <w:rPr>
                <w:sz w:val="22"/>
                <w:szCs w:val="22"/>
              </w:rPr>
              <w:t>7) участник закупки не является офшорной компанией;</w:t>
            </w:r>
          </w:p>
          <w:p w:rsidR="00AD6CE5" w:rsidRPr="00EB66FA" w:rsidRDefault="007218BE">
            <w:pPr>
              <w:spacing w:after="0"/>
              <w:rPr>
                <w:sz w:val="22"/>
                <w:szCs w:val="22"/>
              </w:rPr>
            </w:pPr>
            <w:r w:rsidRPr="00EB66FA">
              <w:rPr>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D6CE5" w:rsidRPr="00EB66FA" w:rsidRDefault="007218BE">
            <w:pPr>
              <w:spacing w:after="0"/>
              <w:rPr>
                <w:sz w:val="22"/>
                <w:szCs w:val="22"/>
              </w:rPr>
            </w:pPr>
            <w:r w:rsidRPr="00EB66FA">
              <w:rPr>
                <w:sz w:val="22"/>
                <w:szCs w:val="22"/>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EB66FA">
              <w:rPr>
                <w:sz w:val="22"/>
                <w:szCs w:val="22"/>
              </w:rPr>
              <w:lastRenderedPageBreak/>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6FA">
              <w:rPr>
                <w:sz w:val="22"/>
                <w:szCs w:val="22"/>
              </w:rPr>
              <w:t>неполнородными</w:t>
            </w:r>
            <w:proofErr w:type="spellEnd"/>
            <w:r w:rsidRPr="00EB66FA">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6CE5" w:rsidRPr="00EB66FA" w:rsidRDefault="007218BE">
            <w:pPr>
              <w:spacing w:after="0"/>
              <w:rPr>
                <w:sz w:val="22"/>
                <w:szCs w:val="22"/>
              </w:rPr>
            </w:pPr>
            <w:r w:rsidRPr="00EB66FA">
              <w:rPr>
                <w:sz w:val="22"/>
                <w:szCs w:val="22"/>
              </w:rPr>
              <w:t>10) 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w:t>
            </w:r>
          </w:p>
          <w:p w:rsidR="00AD6CE5" w:rsidRPr="00EB66FA" w:rsidRDefault="007218BE">
            <w:pPr>
              <w:spacing w:after="0"/>
              <w:rPr>
                <w:sz w:val="22"/>
                <w:szCs w:val="22"/>
              </w:rPr>
            </w:pPr>
            <w:r w:rsidRPr="00EB66FA">
              <w:rPr>
                <w:sz w:val="22"/>
                <w:szCs w:val="22"/>
              </w:rPr>
              <w:t xml:space="preserve">11) отсутствии </w:t>
            </w:r>
            <w:proofErr w:type="spellStart"/>
            <w:r w:rsidRPr="00EB66FA">
              <w:rPr>
                <w:sz w:val="22"/>
                <w:szCs w:val="22"/>
              </w:rPr>
              <w:t>аффилированности</w:t>
            </w:r>
            <w:proofErr w:type="spellEnd"/>
            <w:r w:rsidRPr="00EB66FA">
              <w:rPr>
                <w:sz w:val="22"/>
                <w:szCs w:val="22"/>
              </w:rPr>
              <w:t xml:space="preserve"> между участником закупки и Заказчиком.</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keepNext/>
              <w:keepLines/>
              <w:widowControl w:val="0"/>
              <w:suppressLineNumbers/>
              <w:suppressAutoHyphens/>
              <w:spacing w:after="0"/>
              <w:rPr>
                <w:color w:val="000000"/>
                <w:sz w:val="22"/>
                <w:szCs w:val="22"/>
              </w:rPr>
            </w:pPr>
            <w:r w:rsidRPr="00EB66FA">
              <w:rPr>
                <w:color w:val="000000"/>
                <w:sz w:val="22"/>
                <w:szCs w:val="22"/>
              </w:rPr>
              <w:t>Дополнительные требования к участникам</w:t>
            </w:r>
          </w:p>
        </w:tc>
        <w:tc>
          <w:tcPr>
            <w:tcW w:w="6205" w:type="dxa"/>
            <w:vAlign w:val="center"/>
          </w:tcPr>
          <w:p w:rsidR="00AD6CE5" w:rsidRPr="00EB66FA" w:rsidRDefault="007218BE">
            <w:pPr>
              <w:jc w:val="left"/>
              <w:rPr>
                <w:sz w:val="22"/>
                <w:szCs w:val="22"/>
              </w:rPr>
            </w:pPr>
            <w:r w:rsidRPr="00EB66FA">
              <w:rPr>
                <w:sz w:val="22"/>
                <w:szCs w:val="22"/>
              </w:rPr>
              <w:t>Не установлено</w:t>
            </w:r>
          </w:p>
        </w:tc>
      </w:tr>
      <w:tr w:rsidR="00AD6CE5" w:rsidRPr="00EB66FA">
        <w:trPr>
          <w:jc w:val="center"/>
        </w:trPr>
        <w:tc>
          <w:tcPr>
            <w:tcW w:w="10134" w:type="dxa"/>
            <w:gridSpan w:val="3"/>
          </w:tcPr>
          <w:p w:rsidR="00AD6CE5" w:rsidRPr="00EB66FA" w:rsidRDefault="007218BE">
            <w:pPr>
              <w:autoSpaceDE w:val="0"/>
              <w:autoSpaceDN w:val="0"/>
              <w:adjustRightInd w:val="0"/>
              <w:spacing w:after="0"/>
              <w:ind w:right="104"/>
              <w:jc w:val="center"/>
              <w:rPr>
                <w:b/>
                <w:i/>
                <w:sz w:val="22"/>
                <w:szCs w:val="22"/>
              </w:rPr>
            </w:pPr>
            <w:r w:rsidRPr="00EB66FA">
              <w:rPr>
                <w:b/>
                <w:i/>
                <w:sz w:val="22"/>
                <w:szCs w:val="22"/>
              </w:rPr>
              <w:t>Требования к заявке участника</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keepNext/>
              <w:keepLines/>
              <w:widowControl w:val="0"/>
              <w:suppressLineNumbers/>
              <w:suppressAutoHyphens/>
              <w:spacing w:after="0"/>
              <w:rPr>
                <w:sz w:val="22"/>
                <w:szCs w:val="22"/>
              </w:rPr>
            </w:pPr>
            <w:r w:rsidRPr="00EB66FA">
              <w:rPr>
                <w:sz w:val="22"/>
                <w:szCs w:val="22"/>
              </w:rPr>
              <w:t>Размер обеспечения исполнения заявки</w:t>
            </w:r>
          </w:p>
        </w:tc>
        <w:tc>
          <w:tcPr>
            <w:tcW w:w="6205" w:type="dxa"/>
            <w:shd w:val="clear" w:color="auto" w:fill="auto"/>
            <w:vAlign w:val="center"/>
          </w:tcPr>
          <w:p w:rsidR="00AD6CE5" w:rsidRPr="00EB66FA" w:rsidRDefault="007218BE">
            <w:pPr>
              <w:spacing w:after="0"/>
              <w:rPr>
                <w:sz w:val="22"/>
                <w:szCs w:val="22"/>
                <w:highlight w:val="yellow"/>
              </w:rPr>
            </w:pPr>
            <w:r w:rsidRPr="00EB66FA">
              <w:rPr>
                <w:sz w:val="22"/>
                <w:szCs w:val="22"/>
              </w:rPr>
              <w:t>Не установлено</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keepNext/>
              <w:keepLines/>
              <w:widowControl w:val="0"/>
              <w:suppressLineNumbers/>
              <w:suppressAutoHyphens/>
              <w:spacing w:after="0"/>
              <w:rPr>
                <w:color w:val="000000"/>
                <w:sz w:val="22"/>
                <w:szCs w:val="22"/>
              </w:rPr>
            </w:pPr>
            <w:r w:rsidRPr="00EB66FA">
              <w:rPr>
                <w:sz w:val="22"/>
                <w:szCs w:val="22"/>
              </w:rPr>
              <w:t>Заявка на участие в запросе котировок в электронной форме должна содержать:</w:t>
            </w:r>
          </w:p>
        </w:tc>
        <w:tc>
          <w:tcPr>
            <w:tcW w:w="6205" w:type="dxa"/>
            <w:vAlign w:val="center"/>
          </w:tcPr>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xml:space="preserve"> Котировочная заявка содержит следующие сведения, если соответствующее требование установлено в извещении о запросе котировок в электронной форме:</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1) сведения и документы об участнике процедуры закупки, подавшем такую заявку:</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xml:space="preserve">- 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w:t>
            </w:r>
            <w:r w:rsidRPr="00EB66FA">
              <w:rPr>
                <w:rFonts w:ascii="Times New Roman" w:hAnsi="Times New Roman" w:cs="Times New Roman"/>
              </w:rPr>
              <w:lastRenderedPageBreak/>
              <w:t>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декларация участника запроса котировок: о соответствии участника закупки единым требованиям, установленным в извещении о закупке, установленным в пункте 22 настоящего извещения;</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копии учредительных документов участника закупки (для юридических лиц), копии документов, удостоверяющих личность (для физических лиц);</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AD6CE5" w:rsidRPr="00EB66FA" w:rsidRDefault="007218BE">
            <w:pPr>
              <w:pStyle w:val="ConsPlusNormal"/>
              <w:numPr>
                <w:ilvl w:val="0"/>
                <w:numId w:val="6"/>
              </w:numPr>
              <w:ind w:firstLine="477"/>
              <w:jc w:val="both"/>
              <w:rPr>
                <w:rFonts w:ascii="Times New Roman" w:hAnsi="Times New Roman" w:cs="Times New Roman"/>
              </w:rPr>
            </w:pPr>
            <w:r w:rsidRPr="00EB66FA">
              <w:rPr>
                <w:rFonts w:ascii="Times New Roman" w:hAnsi="Times New Roman" w:cs="Times New Roman"/>
              </w:rPr>
              <w:t>обеспечение заявки на участие в запросе котировок (в случае, если требование об обеспечении заявки установлено заказчиком в извещении о проведении закупки).</w:t>
            </w:r>
          </w:p>
          <w:p w:rsidR="00AD6CE5" w:rsidRPr="00EB66FA" w:rsidRDefault="007218BE">
            <w:pPr>
              <w:pStyle w:val="ConsPlusNormal"/>
              <w:numPr>
                <w:ilvl w:val="0"/>
                <w:numId w:val="6"/>
              </w:numPr>
              <w:ind w:firstLine="477"/>
              <w:jc w:val="both"/>
              <w:rPr>
                <w:rFonts w:ascii="Times New Roman" w:hAnsi="Times New Roman" w:cs="Times New Roman"/>
              </w:rPr>
            </w:pPr>
            <w:r w:rsidRPr="00EB66FA">
              <w:rPr>
                <w:rFonts w:ascii="Times New Roman" w:hAnsi="Times New Roman" w:cs="Times New Roman"/>
              </w:rPr>
              <w:t xml:space="preserve">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w:t>
            </w:r>
            <w:r w:rsidRPr="00EB66FA">
              <w:rPr>
                <w:rFonts w:ascii="Times New Roman" w:hAnsi="Times New Roman" w:cs="Times New Roman"/>
              </w:rPr>
              <w:lastRenderedPageBreak/>
              <w:t>подлежащих изменению по результатам проведения запроса котировок;</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4) предложение участника закупки в отношении объекта закупки,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 случае проведения запроса котировок на поставку товара,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rsidR="00AD6CE5" w:rsidRPr="00EB66FA" w:rsidRDefault="007218BE">
            <w:pPr>
              <w:pStyle w:val="ConsPlusNormal"/>
              <w:ind w:firstLine="477"/>
              <w:jc w:val="both"/>
              <w:rPr>
                <w:rFonts w:ascii="Times New Roman" w:hAnsi="Times New Roman" w:cs="Times New Roman"/>
              </w:rPr>
            </w:pPr>
            <w:r w:rsidRPr="00EB66FA">
              <w:rPr>
                <w:rFonts w:ascii="Times New Roman" w:hAnsi="Times New Roman" w:cs="Times New Roman"/>
              </w:rPr>
              <w:t>5) предложение о цене договора,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D6CE5" w:rsidRPr="00EB66FA" w:rsidRDefault="007218BE">
            <w:pPr>
              <w:pStyle w:val="ConsPlusNormal"/>
              <w:widowControl/>
              <w:ind w:firstLine="477"/>
              <w:jc w:val="both"/>
              <w:rPr>
                <w:rFonts w:ascii="Times New Roman" w:hAnsi="Times New Roman" w:cs="Times New Roman"/>
              </w:rPr>
            </w:pPr>
            <w:r w:rsidRPr="00EB66FA">
              <w:rPr>
                <w:rFonts w:ascii="Times New Roman" w:hAnsi="Times New Roman" w:cs="Times New Roman"/>
              </w:rPr>
              <w:t>6) документы, подтверждающие обоснование предлагаемой цены договора в соответствии с требованиями пункта 26.3 раздела 26 положения.</w:t>
            </w:r>
          </w:p>
          <w:p w:rsidR="00AD6CE5" w:rsidRPr="00EB66FA" w:rsidRDefault="007218BE">
            <w:pPr>
              <w:widowControl w:val="0"/>
              <w:tabs>
                <w:tab w:val="left" w:pos="601"/>
              </w:tabs>
              <w:spacing w:after="0"/>
              <w:ind w:firstLine="477"/>
              <w:rPr>
                <w:b/>
                <w:i/>
                <w:iCs/>
                <w:color w:val="000000"/>
                <w:sz w:val="22"/>
                <w:szCs w:val="22"/>
                <w:lang w:eastAsia="ar-SA"/>
              </w:rPr>
            </w:pPr>
            <w:r w:rsidRPr="00EB66FA">
              <w:rPr>
                <w:b/>
                <w:i/>
                <w:iCs/>
                <w:color w:val="000000"/>
                <w:sz w:val="22"/>
                <w:szCs w:val="22"/>
                <w:lang w:eastAsia="ar-SA"/>
              </w:rPr>
              <w:t>Инструкция по заполнению заявки Участником запроса котировок:</w:t>
            </w:r>
          </w:p>
          <w:p w:rsidR="00AD6CE5" w:rsidRPr="00EB66FA" w:rsidRDefault="007218BE">
            <w:pPr>
              <w:spacing w:after="0"/>
              <w:ind w:firstLine="477"/>
              <w:rPr>
                <w:b/>
                <w:i/>
                <w:color w:val="000000"/>
                <w:sz w:val="22"/>
                <w:szCs w:val="22"/>
              </w:rPr>
            </w:pPr>
            <w:r w:rsidRPr="00EB66FA">
              <w:rPr>
                <w:b/>
                <w:i/>
                <w:color w:val="000000"/>
                <w:sz w:val="22"/>
                <w:szCs w:val="22"/>
              </w:rPr>
              <w:t>Заявка на участие в запросе котировок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rsidR="00AD6CE5" w:rsidRPr="00EB66FA" w:rsidRDefault="007218BE">
            <w:pPr>
              <w:spacing w:after="0"/>
              <w:ind w:firstLine="477"/>
              <w:rPr>
                <w:b/>
                <w:i/>
                <w:color w:val="000000"/>
                <w:sz w:val="22"/>
                <w:szCs w:val="22"/>
              </w:rPr>
            </w:pPr>
            <w:r w:rsidRPr="00EB66FA">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rsidR="00AD6CE5" w:rsidRPr="00EB66FA" w:rsidRDefault="007218BE">
            <w:pPr>
              <w:spacing w:after="0"/>
              <w:ind w:firstLine="477"/>
              <w:rPr>
                <w:b/>
                <w:i/>
                <w:color w:val="000000"/>
                <w:sz w:val="22"/>
                <w:szCs w:val="22"/>
              </w:rPr>
            </w:pPr>
            <w:r w:rsidRPr="00EB66FA">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rsidR="00AD6CE5" w:rsidRPr="00EB66FA" w:rsidRDefault="007218BE">
            <w:pPr>
              <w:spacing w:after="0"/>
              <w:ind w:firstLine="477"/>
              <w:rPr>
                <w:bCs/>
                <w:color w:val="000000"/>
                <w:sz w:val="22"/>
                <w:szCs w:val="22"/>
                <w:lang w:eastAsia="ar-SA"/>
              </w:rPr>
            </w:pPr>
            <w:r w:rsidRPr="00EB66FA">
              <w:rPr>
                <w:bCs/>
                <w:color w:val="000000"/>
                <w:sz w:val="22"/>
                <w:szCs w:val="22"/>
                <w:lang w:eastAsia="ar-SA"/>
              </w:rPr>
              <w:lastRenderedPageBreak/>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AD6CE5" w:rsidRPr="00EB66FA" w:rsidRDefault="007218BE">
            <w:pPr>
              <w:autoSpaceDE w:val="0"/>
              <w:autoSpaceDN w:val="0"/>
              <w:adjustRightInd w:val="0"/>
              <w:spacing w:after="0"/>
              <w:ind w:firstLine="477"/>
              <w:rPr>
                <w:bCs/>
                <w:sz w:val="22"/>
                <w:szCs w:val="22"/>
              </w:rPr>
            </w:pPr>
            <w:r w:rsidRPr="00EB66FA">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AD6CE5" w:rsidRPr="00EB66FA">
        <w:trPr>
          <w:jc w:val="center"/>
        </w:trPr>
        <w:tc>
          <w:tcPr>
            <w:tcW w:w="10134" w:type="dxa"/>
            <w:gridSpan w:val="3"/>
          </w:tcPr>
          <w:p w:rsidR="00AD6CE5" w:rsidRPr="00EB66FA" w:rsidRDefault="007218BE">
            <w:pPr>
              <w:tabs>
                <w:tab w:val="left" w:pos="0"/>
              </w:tabs>
              <w:ind w:right="104"/>
              <w:jc w:val="center"/>
              <w:rPr>
                <w:b/>
                <w:i/>
                <w:sz w:val="22"/>
                <w:szCs w:val="22"/>
                <w:highlight w:val="green"/>
              </w:rPr>
            </w:pPr>
            <w:r w:rsidRPr="00EB66FA">
              <w:rPr>
                <w:b/>
                <w:i/>
                <w:sz w:val="22"/>
                <w:szCs w:val="22"/>
              </w:rPr>
              <w:lastRenderedPageBreak/>
              <w:t xml:space="preserve"> Информация о порядке и сроках подачи заявок</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vAlign w:val="center"/>
          </w:tcPr>
          <w:p w:rsidR="00AD6CE5" w:rsidRPr="00EB66FA" w:rsidRDefault="007218BE">
            <w:pPr>
              <w:jc w:val="left"/>
              <w:rPr>
                <w:sz w:val="22"/>
                <w:szCs w:val="22"/>
              </w:rPr>
            </w:pPr>
            <w:r w:rsidRPr="00EB66FA">
              <w:rPr>
                <w:sz w:val="22"/>
                <w:szCs w:val="22"/>
              </w:rPr>
              <w:t>Сроки подачи котировочных заявок</w:t>
            </w:r>
          </w:p>
        </w:tc>
        <w:tc>
          <w:tcPr>
            <w:tcW w:w="6205" w:type="dxa"/>
            <w:vAlign w:val="center"/>
          </w:tcPr>
          <w:p w:rsidR="00AD6CE5" w:rsidRPr="00EB66FA" w:rsidRDefault="007218BE" w:rsidP="00CD2771">
            <w:pPr>
              <w:ind w:right="104"/>
              <w:rPr>
                <w:b/>
                <w:sz w:val="22"/>
                <w:szCs w:val="22"/>
                <w:shd w:val="clear" w:color="auto" w:fill="FFFF00"/>
              </w:rPr>
            </w:pPr>
            <w:r w:rsidRPr="00EB66F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B66FA">
              <w:rPr>
                <w:b/>
                <w:sz w:val="22"/>
                <w:szCs w:val="22"/>
              </w:rPr>
              <w:t xml:space="preserve">до </w:t>
            </w:r>
            <w:r w:rsidR="009F0BB4" w:rsidRPr="00EB66FA">
              <w:rPr>
                <w:b/>
                <w:sz w:val="22"/>
                <w:szCs w:val="22"/>
              </w:rPr>
              <w:t>1</w:t>
            </w:r>
            <w:r w:rsidR="00CD2771" w:rsidRPr="00EB66FA">
              <w:rPr>
                <w:b/>
                <w:sz w:val="22"/>
                <w:szCs w:val="22"/>
              </w:rPr>
              <w:t>1</w:t>
            </w:r>
            <w:r w:rsidRPr="00EB66FA">
              <w:rPr>
                <w:b/>
                <w:sz w:val="22"/>
                <w:szCs w:val="22"/>
              </w:rPr>
              <w:t>:00 (местное время заказчика) «</w:t>
            </w:r>
            <w:r w:rsidR="00CD2771" w:rsidRPr="00EB66FA">
              <w:rPr>
                <w:b/>
                <w:sz w:val="22"/>
                <w:szCs w:val="22"/>
              </w:rPr>
              <w:t>17</w:t>
            </w:r>
            <w:r w:rsidRPr="00EB66FA">
              <w:rPr>
                <w:b/>
                <w:sz w:val="22"/>
                <w:szCs w:val="22"/>
              </w:rPr>
              <w:t xml:space="preserve">» </w:t>
            </w:r>
            <w:r w:rsidR="00CD2771" w:rsidRPr="00EB66FA">
              <w:rPr>
                <w:b/>
                <w:sz w:val="22"/>
                <w:szCs w:val="22"/>
              </w:rPr>
              <w:t>февраля</w:t>
            </w:r>
            <w:r w:rsidRPr="00EB66FA">
              <w:rPr>
                <w:b/>
                <w:sz w:val="22"/>
                <w:szCs w:val="22"/>
              </w:rPr>
              <w:t xml:space="preserve"> 202</w:t>
            </w:r>
            <w:r w:rsidR="002F5E6A" w:rsidRPr="00EB66FA">
              <w:rPr>
                <w:b/>
                <w:sz w:val="22"/>
                <w:szCs w:val="22"/>
              </w:rPr>
              <w:t>5</w:t>
            </w:r>
            <w:r w:rsidRPr="00EB66FA">
              <w:rPr>
                <w:b/>
                <w:sz w:val="22"/>
                <w:szCs w:val="22"/>
              </w:rPr>
              <w:t xml:space="preserve"> г.</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sz w:val="22"/>
                <w:szCs w:val="22"/>
              </w:rPr>
            </w:pPr>
            <w:r w:rsidRPr="00EB66FA">
              <w:rPr>
                <w:sz w:val="22"/>
                <w:szCs w:val="22"/>
              </w:rPr>
              <w:t>Порядок подачи котировочных заявок</w:t>
            </w:r>
          </w:p>
        </w:tc>
        <w:tc>
          <w:tcPr>
            <w:tcW w:w="6205" w:type="dxa"/>
            <w:vAlign w:val="center"/>
          </w:tcPr>
          <w:p w:rsidR="00AD6CE5" w:rsidRPr="00EB66FA" w:rsidRDefault="007218BE">
            <w:pPr>
              <w:spacing w:after="0"/>
              <w:ind w:firstLine="103"/>
              <w:rPr>
                <w:sz w:val="22"/>
                <w:szCs w:val="22"/>
              </w:rPr>
            </w:pPr>
            <w:r w:rsidRPr="00EB66FA">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rsidR="00AD6CE5" w:rsidRPr="00EB66FA" w:rsidRDefault="007218BE">
            <w:pPr>
              <w:spacing w:after="0"/>
              <w:ind w:firstLine="103"/>
              <w:rPr>
                <w:sz w:val="22"/>
                <w:szCs w:val="22"/>
              </w:rPr>
            </w:pPr>
            <w:r w:rsidRPr="00EB66FA">
              <w:rPr>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AD6CE5" w:rsidRPr="00EB66FA" w:rsidRDefault="007218BE">
            <w:pPr>
              <w:spacing w:after="0"/>
              <w:ind w:firstLine="103"/>
              <w:rPr>
                <w:sz w:val="22"/>
                <w:szCs w:val="22"/>
              </w:rPr>
            </w:pPr>
            <w:r w:rsidRPr="00EB66FA">
              <w:rPr>
                <w:sz w:val="22"/>
                <w:szCs w:val="22"/>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AD6CE5" w:rsidRPr="00EB66FA" w:rsidRDefault="007218BE">
            <w:pPr>
              <w:spacing w:after="0"/>
              <w:ind w:firstLine="103"/>
              <w:rPr>
                <w:sz w:val="22"/>
                <w:szCs w:val="22"/>
              </w:rPr>
            </w:pPr>
            <w:r w:rsidRPr="00EB66FA">
              <w:rPr>
                <w:sz w:val="22"/>
                <w:szCs w:val="22"/>
              </w:rPr>
              <w:t>2.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AD6CE5" w:rsidRPr="00EB66FA" w:rsidRDefault="007218BE">
            <w:pPr>
              <w:spacing w:after="0"/>
              <w:ind w:firstLine="103"/>
              <w:rPr>
                <w:sz w:val="22"/>
                <w:szCs w:val="22"/>
              </w:rPr>
            </w:pPr>
            <w:r w:rsidRPr="00EB66FA">
              <w:rPr>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sz w:val="22"/>
                <w:szCs w:val="22"/>
              </w:rPr>
            </w:pPr>
            <w:r w:rsidRPr="00EB66FA">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rsidR="00AD6CE5" w:rsidRPr="00EB66FA" w:rsidRDefault="007218BE">
            <w:pPr>
              <w:spacing w:after="0"/>
              <w:ind w:right="104"/>
              <w:rPr>
                <w:sz w:val="22"/>
                <w:szCs w:val="22"/>
              </w:rPr>
            </w:pPr>
            <w:r w:rsidRPr="00EB66FA">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rsidR="00AD6CE5" w:rsidRPr="00EB66FA" w:rsidRDefault="007218BE">
            <w:pPr>
              <w:spacing w:after="0"/>
              <w:ind w:right="104"/>
              <w:rPr>
                <w:sz w:val="22"/>
                <w:szCs w:val="22"/>
              </w:rPr>
            </w:pPr>
            <w:r w:rsidRPr="00EB66FA">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rsidR="00AD6CE5" w:rsidRPr="00EB66FA" w:rsidRDefault="007218BE">
            <w:pPr>
              <w:spacing w:after="0"/>
              <w:ind w:right="104"/>
              <w:rPr>
                <w:sz w:val="22"/>
                <w:szCs w:val="22"/>
              </w:rPr>
            </w:pPr>
            <w:r w:rsidRPr="00EB66FA">
              <w:rPr>
                <w:sz w:val="22"/>
                <w:szCs w:val="22"/>
              </w:rPr>
              <w:t xml:space="preserve">В течение трех рабочих дней с даты поступления запроса заказчик осуществляет разъяснение положений документации </w:t>
            </w:r>
            <w:r w:rsidRPr="00EB66FA">
              <w:rPr>
                <w:sz w:val="22"/>
                <w:szCs w:val="22"/>
              </w:rPr>
              <w:lastRenderedPageBreak/>
              <w:t>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D6CE5" w:rsidRPr="00EB66FA" w:rsidRDefault="007218BE">
            <w:pPr>
              <w:spacing w:after="0"/>
              <w:ind w:right="104"/>
              <w:rPr>
                <w:sz w:val="22"/>
                <w:szCs w:val="22"/>
              </w:rPr>
            </w:pPr>
            <w:r w:rsidRPr="00EB66FA">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AD6CE5" w:rsidRPr="00EB66FA" w:rsidRDefault="00AD6CE5">
            <w:pPr>
              <w:spacing w:after="0"/>
              <w:ind w:right="104" w:firstLine="103"/>
              <w:rPr>
                <w:sz w:val="22"/>
                <w:szCs w:val="22"/>
              </w:rPr>
            </w:pPr>
          </w:p>
          <w:p w:rsidR="00AD6CE5" w:rsidRPr="00EB66FA" w:rsidRDefault="007218BE">
            <w:pPr>
              <w:spacing w:after="0"/>
              <w:rPr>
                <w:sz w:val="22"/>
                <w:szCs w:val="22"/>
              </w:rPr>
            </w:pPr>
            <w:r w:rsidRPr="00EB66FA">
              <w:rPr>
                <w:sz w:val="22"/>
                <w:szCs w:val="22"/>
              </w:rPr>
              <w:t>Дата начала срока предоставления участникам закупки разъяснений положений документации о закупке</w:t>
            </w:r>
          </w:p>
          <w:p w:rsidR="00AD6CE5" w:rsidRPr="00EB66FA" w:rsidRDefault="00CD2771">
            <w:pPr>
              <w:spacing w:after="0"/>
              <w:rPr>
                <w:b/>
                <w:bCs/>
                <w:i/>
                <w:iCs/>
                <w:sz w:val="22"/>
                <w:szCs w:val="22"/>
              </w:rPr>
            </w:pPr>
            <w:r w:rsidRPr="00EB66FA">
              <w:rPr>
                <w:b/>
                <w:bCs/>
                <w:i/>
                <w:iCs/>
                <w:sz w:val="22"/>
                <w:szCs w:val="22"/>
              </w:rPr>
              <w:t>07</w:t>
            </w:r>
            <w:r w:rsidR="007218BE" w:rsidRPr="00EB66FA">
              <w:rPr>
                <w:b/>
                <w:bCs/>
                <w:i/>
                <w:iCs/>
                <w:sz w:val="22"/>
                <w:szCs w:val="22"/>
              </w:rPr>
              <w:t>.</w:t>
            </w:r>
            <w:r w:rsidRPr="00EB66FA">
              <w:rPr>
                <w:b/>
                <w:bCs/>
                <w:i/>
                <w:iCs/>
                <w:sz w:val="22"/>
                <w:szCs w:val="22"/>
              </w:rPr>
              <w:t>02</w:t>
            </w:r>
            <w:r w:rsidR="007218BE" w:rsidRPr="00EB66FA">
              <w:rPr>
                <w:b/>
                <w:bCs/>
                <w:i/>
                <w:iCs/>
                <w:sz w:val="22"/>
                <w:szCs w:val="22"/>
              </w:rPr>
              <w:t>.202</w:t>
            </w:r>
            <w:r w:rsidRPr="00EB66FA">
              <w:rPr>
                <w:b/>
                <w:bCs/>
                <w:i/>
                <w:iCs/>
                <w:sz w:val="22"/>
                <w:szCs w:val="22"/>
              </w:rPr>
              <w:t>5</w:t>
            </w:r>
            <w:r w:rsidR="007218BE" w:rsidRPr="00EB66FA">
              <w:rPr>
                <w:b/>
                <w:bCs/>
                <w:i/>
                <w:iCs/>
                <w:sz w:val="22"/>
                <w:szCs w:val="22"/>
              </w:rPr>
              <w:t xml:space="preserve"> г.</w:t>
            </w:r>
          </w:p>
          <w:p w:rsidR="00AD6CE5" w:rsidRPr="00EB66FA" w:rsidRDefault="00AD6CE5">
            <w:pPr>
              <w:spacing w:after="0"/>
              <w:rPr>
                <w:sz w:val="22"/>
                <w:szCs w:val="22"/>
              </w:rPr>
            </w:pPr>
          </w:p>
          <w:p w:rsidR="00AD6CE5" w:rsidRPr="00EB66FA" w:rsidRDefault="007218BE">
            <w:pPr>
              <w:spacing w:after="0"/>
              <w:rPr>
                <w:sz w:val="22"/>
                <w:szCs w:val="22"/>
              </w:rPr>
            </w:pPr>
            <w:r w:rsidRPr="00EB66FA">
              <w:rPr>
                <w:sz w:val="22"/>
                <w:szCs w:val="22"/>
              </w:rPr>
              <w:t>Дата окончания срока предоставления участникам закупки разъяснений положений документации о закупке</w:t>
            </w:r>
          </w:p>
          <w:p w:rsidR="00AD6CE5" w:rsidRPr="00EB66FA" w:rsidRDefault="00CD2771" w:rsidP="00CD2771">
            <w:pPr>
              <w:spacing w:after="0"/>
              <w:rPr>
                <w:b/>
                <w:bCs/>
                <w:i/>
                <w:iCs/>
                <w:sz w:val="22"/>
                <w:szCs w:val="22"/>
              </w:rPr>
            </w:pPr>
            <w:r w:rsidRPr="00EB66FA">
              <w:rPr>
                <w:b/>
                <w:bCs/>
                <w:i/>
                <w:iCs/>
                <w:sz w:val="22"/>
                <w:szCs w:val="22"/>
              </w:rPr>
              <w:t>17</w:t>
            </w:r>
            <w:r w:rsidR="009F0BB4" w:rsidRPr="00EB66FA">
              <w:rPr>
                <w:b/>
                <w:bCs/>
                <w:i/>
                <w:iCs/>
                <w:sz w:val="22"/>
                <w:szCs w:val="22"/>
              </w:rPr>
              <w:t>.</w:t>
            </w:r>
            <w:r w:rsidR="002F5E6A" w:rsidRPr="00EB66FA">
              <w:rPr>
                <w:b/>
                <w:bCs/>
                <w:i/>
                <w:iCs/>
                <w:sz w:val="22"/>
                <w:szCs w:val="22"/>
              </w:rPr>
              <w:t>0</w:t>
            </w:r>
            <w:r w:rsidRPr="00EB66FA">
              <w:rPr>
                <w:b/>
                <w:bCs/>
                <w:i/>
                <w:iCs/>
                <w:sz w:val="22"/>
                <w:szCs w:val="22"/>
              </w:rPr>
              <w:t>2</w:t>
            </w:r>
            <w:r w:rsidR="002F5E6A" w:rsidRPr="00EB66FA">
              <w:rPr>
                <w:b/>
                <w:bCs/>
                <w:i/>
                <w:iCs/>
                <w:sz w:val="22"/>
                <w:szCs w:val="22"/>
              </w:rPr>
              <w:t>.2025</w:t>
            </w:r>
            <w:r w:rsidR="007218BE" w:rsidRPr="00EB66FA">
              <w:rPr>
                <w:b/>
                <w:bCs/>
                <w:i/>
                <w:iCs/>
                <w:sz w:val="22"/>
                <w:szCs w:val="22"/>
              </w:rPr>
              <w:t xml:space="preserve"> г.</w:t>
            </w:r>
          </w:p>
        </w:tc>
      </w:tr>
      <w:tr w:rsidR="00AD6CE5" w:rsidRPr="00EB66FA">
        <w:trPr>
          <w:jc w:val="center"/>
        </w:trPr>
        <w:tc>
          <w:tcPr>
            <w:tcW w:w="10134" w:type="dxa"/>
            <w:gridSpan w:val="3"/>
          </w:tcPr>
          <w:p w:rsidR="00AD6CE5" w:rsidRPr="00EB66FA" w:rsidRDefault="007218BE">
            <w:pPr>
              <w:spacing w:after="0"/>
              <w:jc w:val="center"/>
              <w:rPr>
                <w:b/>
                <w:i/>
                <w:sz w:val="22"/>
                <w:szCs w:val="22"/>
              </w:rPr>
            </w:pPr>
            <w:r w:rsidRPr="00EB66FA">
              <w:rPr>
                <w:b/>
                <w:i/>
                <w:sz w:val="22"/>
                <w:szCs w:val="22"/>
              </w:rPr>
              <w:lastRenderedPageBreak/>
              <w:t>Информация о внесении изменений или отмене запроса котировок в электронной форме</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bCs/>
                <w:sz w:val="22"/>
                <w:szCs w:val="22"/>
              </w:rPr>
            </w:pPr>
            <w:r w:rsidRPr="00EB66FA">
              <w:rPr>
                <w:bCs/>
                <w:sz w:val="22"/>
                <w:szCs w:val="22"/>
              </w:rPr>
              <w:t>Порядок внесения изменений</w:t>
            </w:r>
          </w:p>
        </w:tc>
        <w:tc>
          <w:tcPr>
            <w:tcW w:w="6205" w:type="dxa"/>
            <w:vAlign w:val="center"/>
          </w:tcPr>
          <w:p w:rsidR="00AD6CE5" w:rsidRPr="00EB66FA" w:rsidRDefault="007218BE">
            <w:pPr>
              <w:spacing w:after="0"/>
              <w:rPr>
                <w:b/>
                <w:sz w:val="22"/>
                <w:szCs w:val="22"/>
              </w:rPr>
            </w:pPr>
            <w:r w:rsidRPr="00EB66FA">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bCs/>
                <w:sz w:val="22"/>
                <w:szCs w:val="22"/>
              </w:rPr>
            </w:pPr>
            <w:r w:rsidRPr="00EB66FA">
              <w:rPr>
                <w:bCs/>
                <w:sz w:val="22"/>
                <w:szCs w:val="22"/>
              </w:rPr>
              <w:t>Отмена закупки</w:t>
            </w:r>
          </w:p>
        </w:tc>
        <w:tc>
          <w:tcPr>
            <w:tcW w:w="6205" w:type="dxa"/>
            <w:vAlign w:val="center"/>
          </w:tcPr>
          <w:p w:rsidR="00AD6CE5" w:rsidRPr="00EB66FA" w:rsidRDefault="007218BE">
            <w:pPr>
              <w:autoSpaceDE w:val="0"/>
              <w:autoSpaceDN w:val="0"/>
              <w:adjustRightInd w:val="0"/>
              <w:spacing w:after="0"/>
              <w:rPr>
                <w:sz w:val="22"/>
                <w:szCs w:val="22"/>
              </w:rPr>
            </w:pPr>
            <w:r w:rsidRPr="00EB66FA">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rsidR="00AD6CE5" w:rsidRPr="00EB66FA" w:rsidRDefault="007218BE">
            <w:pPr>
              <w:autoSpaceDE w:val="0"/>
              <w:autoSpaceDN w:val="0"/>
              <w:adjustRightInd w:val="0"/>
              <w:spacing w:after="0"/>
              <w:rPr>
                <w:sz w:val="22"/>
                <w:szCs w:val="22"/>
              </w:rPr>
            </w:pPr>
            <w:r w:rsidRPr="00EB66FA">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AD6CE5" w:rsidRPr="00EB66FA">
        <w:trPr>
          <w:jc w:val="center"/>
        </w:trPr>
        <w:tc>
          <w:tcPr>
            <w:tcW w:w="10134" w:type="dxa"/>
            <w:gridSpan w:val="3"/>
          </w:tcPr>
          <w:p w:rsidR="00AD6CE5" w:rsidRPr="00EB66FA" w:rsidRDefault="007218BE">
            <w:pPr>
              <w:spacing w:after="0"/>
              <w:jc w:val="center"/>
              <w:rPr>
                <w:rFonts w:eastAsia="Lucida Sans Unicode"/>
                <w:b/>
                <w:color w:val="000000"/>
                <w:kern w:val="2"/>
                <w:sz w:val="22"/>
                <w:szCs w:val="22"/>
                <w:lang w:eastAsia="en-US"/>
              </w:rPr>
            </w:pPr>
            <w:r w:rsidRPr="00EB66FA">
              <w:rPr>
                <w:b/>
                <w:i/>
                <w:sz w:val="22"/>
                <w:szCs w:val="22"/>
              </w:rPr>
              <w:t xml:space="preserve">Информация о процедуре рассмотрения заявок </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color w:val="000000"/>
                <w:sz w:val="22"/>
                <w:szCs w:val="22"/>
              </w:rPr>
            </w:pPr>
            <w:r w:rsidRPr="00EB66FA">
              <w:rPr>
                <w:sz w:val="22"/>
                <w:szCs w:val="22"/>
              </w:rPr>
              <w:t xml:space="preserve">Дата окончания срока рассмотрения заявок на участие в запросе котировок </w:t>
            </w:r>
          </w:p>
        </w:tc>
        <w:tc>
          <w:tcPr>
            <w:tcW w:w="6205" w:type="dxa"/>
            <w:vAlign w:val="center"/>
          </w:tcPr>
          <w:p w:rsidR="00AD6CE5" w:rsidRPr="00EB66FA" w:rsidRDefault="007218BE" w:rsidP="00CD2771">
            <w:pPr>
              <w:autoSpaceDE w:val="0"/>
              <w:autoSpaceDN w:val="0"/>
              <w:adjustRightInd w:val="0"/>
              <w:spacing w:after="0"/>
              <w:jc w:val="left"/>
              <w:rPr>
                <w:sz w:val="22"/>
                <w:szCs w:val="22"/>
              </w:rPr>
            </w:pPr>
            <w:r w:rsidRPr="00EB66FA">
              <w:rPr>
                <w:b/>
                <w:iCs/>
                <w:sz w:val="22"/>
                <w:szCs w:val="22"/>
              </w:rPr>
              <w:t xml:space="preserve"> «</w:t>
            </w:r>
            <w:r w:rsidR="00CD2771" w:rsidRPr="00EB66FA">
              <w:rPr>
                <w:b/>
                <w:iCs/>
                <w:sz w:val="22"/>
                <w:szCs w:val="22"/>
              </w:rPr>
              <w:t>17</w:t>
            </w:r>
            <w:r w:rsidRPr="00EB66FA">
              <w:rPr>
                <w:b/>
                <w:iCs/>
                <w:sz w:val="22"/>
                <w:szCs w:val="22"/>
              </w:rPr>
              <w:t xml:space="preserve">» </w:t>
            </w:r>
            <w:r w:rsidR="00CD2771" w:rsidRPr="00EB66FA">
              <w:rPr>
                <w:b/>
                <w:iCs/>
                <w:sz w:val="22"/>
                <w:szCs w:val="22"/>
              </w:rPr>
              <w:t>февраля</w:t>
            </w:r>
            <w:r w:rsidR="009F0BB4" w:rsidRPr="00EB66FA">
              <w:rPr>
                <w:b/>
                <w:iCs/>
                <w:sz w:val="22"/>
                <w:szCs w:val="22"/>
              </w:rPr>
              <w:t xml:space="preserve"> </w:t>
            </w:r>
            <w:r w:rsidRPr="00EB66FA">
              <w:rPr>
                <w:b/>
                <w:iCs/>
                <w:sz w:val="22"/>
                <w:szCs w:val="22"/>
              </w:rPr>
              <w:t>202</w:t>
            </w:r>
            <w:r w:rsidR="002F5E6A" w:rsidRPr="00EB66FA">
              <w:rPr>
                <w:b/>
                <w:iCs/>
                <w:sz w:val="22"/>
                <w:szCs w:val="22"/>
              </w:rPr>
              <w:t>5</w:t>
            </w:r>
            <w:r w:rsidRPr="00EB66FA">
              <w:rPr>
                <w:b/>
                <w:iCs/>
                <w:sz w:val="22"/>
                <w:szCs w:val="22"/>
              </w:rPr>
              <w:t xml:space="preserve"> </w:t>
            </w:r>
            <w:r w:rsidRPr="00EB66FA">
              <w:rPr>
                <w:b/>
                <w:sz w:val="22"/>
                <w:szCs w:val="22"/>
              </w:rPr>
              <w:t xml:space="preserve">г. </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sz w:val="22"/>
                <w:szCs w:val="22"/>
              </w:rPr>
            </w:pPr>
            <w:r w:rsidRPr="00EB66FA">
              <w:rPr>
                <w:sz w:val="22"/>
                <w:szCs w:val="22"/>
              </w:rPr>
              <w:t>Порядок рассмотрения котировочных заявок</w:t>
            </w:r>
          </w:p>
        </w:tc>
        <w:tc>
          <w:tcPr>
            <w:tcW w:w="6205" w:type="dxa"/>
            <w:vAlign w:val="center"/>
          </w:tcPr>
          <w:p w:rsidR="00AD6CE5" w:rsidRPr="00EB66FA" w:rsidRDefault="007218BE">
            <w:pPr>
              <w:autoSpaceDE w:val="0"/>
              <w:autoSpaceDN w:val="0"/>
              <w:adjustRightInd w:val="0"/>
              <w:spacing w:after="0"/>
              <w:rPr>
                <w:sz w:val="22"/>
                <w:szCs w:val="22"/>
              </w:rPr>
            </w:pPr>
            <w:r w:rsidRPr="00EB66FA">
              <w:rPr>
                <w:sz w:val="22"/>
                <w:szCs w:val="22"/>
              </w:rPr>
              <w:t>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20.5. и 20.5.1.  Положения.</w:t>
            </w:r>
          </w:p>
          <w:p w:rsidR="00AD6CE5" w:rsidRPr="00EB66FA" w:rsidRDefault="007218BE">
            <w:pPr>
              <w:autoSpaceDE w:val="0"/>
              <w:autoSpaceDN w:val="0"/>
              <w:adjustRightInd w:val="0"/>
              <w:spacing w:after="0"/>
              <w:rPr>
                <w:sz w:val="22"/>
                <w:szCs w:val="22"/>
              </w:rPr>
            </w:pPr>
            <w:r w:rsidRPr="00EB66FA">
              <w:rPr>
                <w:sz w:val="22"/>
                <w:szCs w:val="22"/>
              </w:rPr>
              <w:t xml:space="preserve">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w:t>
            </w:r>
            <w:r w:rsidRPr="00EB66FA">
              <w:rPr>
                <w:sz w:val="22"/>
                <w:szCs w:val="22"/>
              </w:rPr>
              <w:lastRenderedPageBreak/>
              <w:t>электронной форме.</w:t>
            </w:r>
          </w:p>
          <w:p w:rsidR="00AD6CE5" w:rsidRPr="00EB66FA" w:rsidRDefault="007218BE">
            <w:pPr>
              <w:autoSpaceDE w:val="0"/>
              <w:autoSpaceDN w:val="0"/>
              <w:adjustRightInd w:val="0"/>
              <w:spacing w:after="0"/>
              <w:rPr>
                <w:sz w:val="22"/>
                <w:szCs w:val="22"/>
              </w:rPr>
            </w:pPr>
            <w:r w:rsidRPr="00EB66FA">
              <w:rPr>
                <w:sz w:val="22"/>
                <w:szCs w:val="22"/>
              </w:rPr>
              <w:t>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AD6CE5" w:rsidRPr="00EB66FA" w:rsidRDefault="007218BE">
            <w:pPr>
              <w:autoSpaceDE w:val="0"/>
              <w:autoSpaceDN w:val="0"/>
              <w:adjustRightInd w:val="0"/>
              <w:spacing w:after="0"/>
              <w:rPr>
                <w:sz w:val="22"/>
                <w:szCs w:val="22"/>
              </w:rPr>
            </w:pPr>
            <w:r w:rsidRPr="00EB66FA">
              <w:rPr>
                <w:sz w:val="22"/>
                <w:szCs w:val="22"/>
              </w:rPr>
              <w:t>4. Комиссия по закупкам не рассматривает и отклоняет котировочные заявки:</w:t>
            </w:r>
          </w:p>
          <w:p w:rsidR="00AD6CE5" w:rsidRPr="00EB66FA" w:rsidRDefault="007218BE">
            <w:pPr>
              <w:autoSpaceDE w:val="0"/>
              <w:autoSpaceDN w:val="0"/>
              <w:adjustRightInd w:val="0"/>
              <w:spacing w:after="0"/>
              <w:rPr>
                <w:sz w:val="22"/>
                <w:szCs w:val="22"/>
              </w:rPr>
            </w:pPr>
            <w:r w:rsidRPr="00EB66FA">
              <w:rPr>
                <w:sz w:val="22"/>
                <w:szCs w:val="22"/>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p>
          <w:p w:rsidR="00AD6CE5" w:rsidRPr="00EB66FA" w:rsidRDefault="007218BE">
            <w:pPr>
              <w:autoSpaceDE w:val="0"/>
              <w:autoSpaceDN w:val="0"/>
              <w:adjustRightInd w:val="0"/>
              <w:spacing w:after="0"/>
              <w:rPr>
                <w:sz w:val="22"/>
                <w:szCs w:val="22"/>
              </w:rPr>
            </w:pPr>
            <w:r w:rsidRPr="00EB66FA">
              <w:rPr>
                <w:sz w:val="22"/>
                <w:szCs w:val="22"/>
              </w:rPr>
              <w:t xml:space="preserve">2) если участником запроса котировок в электронной форме не предоставлены документы и информация, предусмотренные пунктом 20.5.1 Положения, либо предоставлены недостоверные сведения и/или предоставлены </w:t>
            </w:r>
            <w:proofErr w:type="gramStart"/>
            <w:r w:rsidRPr="00EB66FA">
              <w:rPr>
                <w:sz w:val="22"/>
                <w:szCs w:val="22"/>
              </w:rPr>
              <w:t>документы и информация</w:t>
            </w:r>
            <w:proofErr w:type="gramEnd"/>
            <w:r w:rsidRPr="00EB66FA">
              <w:rPr>
                <w:sz w:val="22"/>
                <w:szCs w:val="22"/>
              </w:rPr>
              <w:t xml:space="preserve"> не соответствующие указанным требованиям;</w:t>
            </w:r>
          </w:p>
          <w:p w:rsidR="00AD6CE5" w:rsidRPr="00EB66FA" w:rsidRDefault="007218BE">
            <w:pPr>
              <w:autoSpaceDE w:val="0"/>
              <w:autoSpaceDN w:val="0"/>
              <w:adjustRightInd w:val="0"/>
              <w:spacing w:after="0"/>
              <w:rPr>
                <w:sz w:val="22"/>
                <w:szCs w:val="22"/>
              </w:rPr>
            </w:pPr>
            <w:r w:rsidRPr="00EB66FA">
              <w:rPr>
                <w:sz w:val="22"/>
                <w:szCs w:val="22"/>
              </w:rPr>
              <w:t>3) по основаниям, предусмотренным в разделе 23 Положения в случае, если закупка проводится в соответствии с требованиями, установленными в данном разделе.</w:t>
            </w:r>
          </w:p>
          <w:p w:rsidR="00AD6CE5" w:rsidRPr="00EB66FA" w:rsidRDefault="007218BE">
            <w:pPr>
              <w:autoSpaceDE w:val="0"/>
              <w:autoSpaceDN w:val="0"/>
              <w:adjustRightInd w:val="0"/>
              <w:spacing w:after="0"/>
              <w:rPr>
                <w:sz w:val="22"/>
                <w:szCs w:val="22"/>
              </w:rPr>
            </w:pPr>
            <w:r w:rsidRPr="00EB66FA">
              <w:rPr>
                <w:sz w:val="22"/>
                <w:szCs w:val="22"/>
              </w:rPr>
              <w:t xml:space="preserve">4)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равно как и </w:t>
            </w:r>
            <w:proofErr w:type="spellStart"/>
            <w:r w:rsidRPr="00EB66FA">
              <w:rPr>
                <w:sz w:val="22"/>
                <w:szCs w:val="22"/>
              </w:rPr>
              <w:t>неуказание</w:t>
            </w:r>
            <w:proofErr w:type="spellEnd"/>
            <w:r w:rsidRPr="00EB66FA">
              <w:rPr>
                <w:sz w:val="22"/>
                <w:szCs w:val="22"/>
              </w:rPr>
              <w:t xml:space="preserve">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vAlign w:val="center"/>
          </w:tcPr>
          <w:p w:rsidR="00AD6CE5" w:rsidRPr="00EB66FA" w:rsidRDefault="007218BE">
            <w:pPr>
              <w:rPr>
                <w:sz w:val="22"/>
                <w:szCs w:val="22"/>
              </w:rPr>
            </w:pPr>
            <w:r w:rsidRPr="00EB66FA">
              <w:rPr>
                <w:bCs/>
                <w:sz w:val="22"/>
                <w:szCs w:val="22"/>
              </w:rPr>
              <w:t>Место  рассмотрения и оценки котировочных заявок:</w:t>
            </w:r>
          </w:p>
        </w:tc>
        <w:tc>
          <w:tcPr>
            <w:tcW w:w="6205" w:type="dxa"/>
          </w:tcPr>
          <w:p w:rsidR="00AD6CE5" w:rsidRPr="00EB66FA" w:rsidRDefault="007218BE">
            <w:pPr>
              <w:rPr>
                <w:sz w:val="22"/>
                <w:szCs w:val="22"/>
              </w:rPr>
            </w:pPr>
            <w:r w:rsidRPr="00EB66FA">
              <w:rPr>
                <w:color w:val="000000"/>
                <w:sz w:val="22"/>
                <w:szCs w:val="22"/>
              </w:rPr>
              <w:t>629730, Ямало-Ненецкий автономный округ, город Надым, улица Заводская, 13</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jc w:val="left"/>
              <w:rPr>
                <w:bCs/>
                <w:sz w:val="22"/>
                <w:szCs w:val="22"/>
              </w:rPr>
            </w:pPr>
            <w:r w:rsidRPr="00EB66FA">
              <w:rPr>
                <w:bCs/>
                <w:sz w:val="22"/>
                <w:szCs w:val="22"/>
              </w:rPr>
              <w:t xml:space="preserve">Условия признания участника победителем запроса котировок в электронной форме </w:t>
            </w:r>
          </w:p>
        </w:tc>
        <w:tc>
          <w:tcPr>
            <w:tcW w:w="6205" w:type="dxa"/>
            <w:vAlign w:val="center"/>
          </w:tcPr>
          <w:p w:rsidR="00AD6CE5" w:rsidRPr="00EB66FA" w:rsidRDefault="007218BE">
            <w:pPr>
              <w:spacing w:after="0"/>
              <w:rPr>
                <w:sz w:val="22"/>
                <w:szCs w:val="22"/>
              </w:rPr>
            </w:pPr>
            <w:r w:rsidRPr="00EB66FA">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AD6CE5" w:rsidRPr="00EB66FA" w:rsidRDefault="007218BE">
            <w:pPr>
              <w:spacing w:after="0"/>
              <w:rPr>
                <w:sz w:val="22"/>
                <w:szCs w:val="22"/>
              </w:rPr>
            </w:pPr>
            <w:r w:rsidRPr="00EB66FA">
              <w:rPr>
                <w:sz w:val="22"/>
                <w:szCs w:val="22"/>
              </w:rPr>
              <w:t>По результатам запроса котировок в электронной форме договор заключается с победителем такого запроса.</w:t>
            </w:r>
          </w:p>
        </w:tc>
      </w:tr>
      <w:tr w:rsidR="00AD6CE5" w:rsidRPr="00EB66FA">
        <w:trPr>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jc w:val="left"/>
              <w:rPr>
                <w:bCs/>
                <w:sz w:val="22"/>
                <w:szCs w:val="22"/>
              </w:rPr>
            </w:pPr>
            <w:r w:rsidRPr="00EB66FA">
              <w:rPr>
                <w:sz w:val="22"/>
                <w:szCs w:val="22"/>
              </w:rPr>
              <w:t>Признание запроса котировок несостоявшимся</w:t>
            </w:r>
          </w:p>
        </w:tc>
        <w:tc>
          <w:tcPr>
            <w:tcW w:w="6205" w:type="dxa"/>
            <w:vAlign w:val="center"/>
          </w:tcPr>
          <w:p w:rsidR="00AD6CE5" w:rsidRPr="00EB66FA" w:rsidRDefault="007218BE">
            <w:pPr>
              <w:pStyle w:val="afb"/>
              <w:suppressAutoHyphens/>
              <w:spacing w:after="0"/>
              <w:jc w:val="both"/>
              <w:rPr>
                <w:sz w:val="22"/>
                <w:szCs w:val="22"/>
              </w:rPr>
            </w:pPr>
            <w:r w:rsidRPr="00EB66FA">
              <w:rPr>
                <w:sz w:val="22"/>
                <w:szCs w:val="22"/>
              </w:rPr>
              <w:t>1. Запрос котировок в электронной форме признается несостоявшимся в случае:</w:t>
            </w:r>
          </w:p>
          <w:p w:rsidR="00AD6CE5" w:rsidRPr="00EB66FA" w:rsidRDefault="007218BE">
            <w:pPr>
              <w:pStyle w:val="afb"/>
              <w:suppressAutoHyphens/>
              <w:spacing w:after="0"/>
              <w:jc w:val="both"/>
              <w:rPr>
                <w:sz w:val="22"/>
                <w:szCs w:val="22"/>
              </w:rPr>
            </w:pPr>
            <w:r w:rsidRPr="00EB66FA">
              <w:rPr>
                <w:sz w:val="22"/>
                <w:szCs w:val="22"/>
              </w:rPr>
              <w:t>- если по окончании срока подачи заявок на участие в запросе котировок в электронной форме не подано ни одной заявки или подана только одна заявка;</w:t>
            </w:r>
          </w:p>
          <w:p w:rsidR="00AD6CE5" w:rsidRPr="00EB66FA" w:rsidRDefault="007218BE">
            <w:pPr>
              <w:pStyle w:val="afb"/>
              <w:suppressAutoHyphens/>
              <w:spacing w:after="0"/>
              <w:jc w:val="both"/>
              <w:rPr>
                <w:sz w:val="22"/>
                <w:szCs w:val="22"/>
              </w:rPr>
            </w:pPr>
            <w:r w:rsidRPr="00EB66FA">
              <w:rPr>
                <w:sz w:val="22"/>
                <w:szCs w:val="22"/>
              </w:rPr>
              <w:lastRenderedPageBreak/>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rsidR="00AD6CE5" w:rsidRPr="00EB66FA" w:rsidRDefault="007218BE">
            <w:pPr>
              <w:pStyle w:val="afb"/>
              <w:suppressAutoHyphens/>
              <w:spacing w:after="0"/>
              <w:jc w:val="both"/>
              <w:rPr>
                <w:sz w:val="22"/>
                <w:szCs w:val="22"/>
              </w:rPr>
            </w:pPr>
            <w:r w:rsidRPr="00EB66FA">
              <w:rPr>
                <w:sz w:val="22"/>
                <w:szCs w:val="22"/>
              </w:rPr>
              <w:t>2. Последствия признания запроса котировок в электронной форме несостоявшимся.</w:t>
            </w:r>
          </w:p>
          <w:p w:rsidR="00AD6CE5" w:rsidRPr="00EB66FA" w:rsidRDefault="007218BE">
            <w:pPr>
              <w:pStyle w:val="afb"/>
              <w:suppressAutoHyphens/>
              <w:spacing w:after="0"/>
              <w:jc w:val="both"/>
              <w:rPr>
                <w:sz w:val="22"/>
                <w:szCs w:val="22"/>
              </w:rPr>
            </w:pPr>
            <w:r w:rsidRPr="00EB66FA">
              <w:rPr>
                <w:sz w:val="22"/>
                <w:szCs w:val="22"/>
              </w:rPr>
              <w:t>1) Заказчик заключает договор с единственным поставщиком (подрядчиком, исполнителем) в порядке, предусмотренном разделом 25 Положения в случае:</w:t>
            </w:r>
          </w:p>
          <w:p w:rsidR="00AD6CE5" w:rsidRPr="00EB66FA" w:rsidRDefault="007218BE">
            <w:pPr>
              <w:pStyle w:val="afb"/>
              <w:suppressAutoHyphens/>
              <w:spacing w:after="0"/>
              <w:jc w:val="both"/>
              <w:rPr>
                <w:sz w:val="22"/>
                <w:szCs w:val="22"/>
              </w:rPr>
            </w:pPr>
            <w:r w:rsidRPr="00EB66FA">
              <w:rPr>
                <w:sz w:val="22"/>
                <w:szCs w:val="22"/>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AD6CE5" w:rsidRPr="00EB66FA" w:rsidRDefault="007218BE">
            <w:pPr>
              <w:pStyle w:val="afb"/>
              <w:suppressAutoHyphens/>
              <w:spacing w:after="0"/>
              <w:jc w:val="both"/>
              <w:rPr>
                <w:sz w:val="22"/>
                <w:szCs w:val="22"/>
              </w:rPr>
            </w:pPr>
            <w:r w:rsidRPr="00EB66FA">
              <w:rPr>
                <w:sz w:val="22"/>
                <w:szCs w:val="22"/>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AD6CE5" w:rsidRPr="00EB66FA" w:rsidRDefault="007218BE">
            <w:pPr>
              <w:pStyle w:val="afb"/>
              <w:suppressAutoHyphens/>
              <w:spacing w:after="0"/>
              <w:jc w:val="both"/>
              <w:rPr>
                <w:sz w:val="22"/>
                <w:szCs w:val="22"/>
              </w:rPr>
            </w:pPr>
            <w:r w:rsidRPr="00EB66FA">
              <w:rPr>
                <w:sz w:val="22"/>
                <w:szCs w:val="22"/>
              </w:rPr>
              <w:t xml:space="preserve">2) </w:t>
            </w:r>
            <w:proofErr w:type="gramStart"/>
            <w:r w:rsidRPr="00EB66FA">
              <w:rPr>
                <w:sz w:val="22"/>
                <w:szCs w:val="22"/>
              </w:rPr>
              <w:t>В</w:t>
            </w:r>
            <w:proofErr w:type="gramEnd"/>
            <w:r w:rsidRPr="00EB66FA">
              <w:rPr>
                <w:sz w:val="22"/>
                <w:szCs w:val="22"/>
              </w:rPr>
              <w:t xml:space="preserve">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AD6CE5" w:rsidRPr="00EB66FA" w:rsidRDefault="007218BE">
            <w:pPr>
              <w:pStyle w:val="afb"/>
              <w:suppressAutoHyphens/>
              <w:spacing w:after="0"/>
              <w:jc w:val="both"/>
              <w:rPr>
                <w:sz w:val="22"/>
                <w:szCs w:val="22"/>
              </w:rPr>
            </w:pPr>
            <w:r w:rsidRPr="00EB66FA">
              <w:rPr>
                <w:sz w:val="22"/>
                <w:szCs w:val="22"/>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rsidR="00AD6CE5" w:rsidRPr="00EB66FA" w:rsidRDefault="007218BE">
            <w:pPr>
              <w:pStyle w:val="afb"/>
              <w:suppressAutoHyphens/>
              <w:spacing w:after="0"/>
              <w:jc w:val="both"/>
              <w:rPr>
                <w:sz w:val="22"/>
                <w:szCs w:val="22"/>
              </w:rPr>
            </w:pPr>
            <w:r w:rsidRPr="00EB66FA">
              <w:rPr>
                <w:sz w:val="22"/>
                <w:szCs w:val="22"/>
              </w:rPr>
              <w:t xml:space="preserve">3) В случае, если по окончании срока подачи заявок на участие в запросе котировок в электронной форме не подано ни </w:t>
            </w:r>
            <w:proofErr w:type="gramStart"/>
            <w:r w:rsidRPr="00EB66FA">
              <w:rPr>
                <w:sz w:val="22"/>
                <w:szCs w:val="22"/>
              </w:rPr>
              <w:t>одной  заявки</w:t>
            </w:r>
            <w:proofErr w:type="gramEnd"/>
            <w:r w:rsidRPr="00EB66FA">
              <w:rPr>
                <w:sz w:val="22"/>
                <w:szCs w:val="22"/>
              </w:rPr>
              <w:t>,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Положения, или продлить срок подачи котировочных заявок в порядке, предусмотренном в подпункте 2 настоящего пункта.</w:t>
            </w:r>
          </w:p>
          <w:p w:rsidR="00AD6CE5" w:rsidRPr="00EB66FA" w:rsidRDefault="007218BE">
            <w:pPr>
              <w:pStyle w:val="afb"/>
              <w:suppressAutoHyphens/>
              <w:spacing w:after="0"/>
              <w:jc w:val="both"/>
              <w:rPr>
                <w:sz w:val="22"/>
                <w:szCs w:val="22"/>
              </w:rPr>
            </w:pPr>
            <w:r w:rsidRPr="00EB66FA">
              <w:rPr>
                <w:sz w:val="22"/>
                <w:szCs w:val="22"/>
              </w:rPr>
              <w:t xml:space="preserve">4) В случае, если по результатам рассмотрения заявок на участие в запросе котировок в электронной форме </w:t>
            </w:r>
            <w:r w:rsidRPr="00EB66FA">
              <w:rPr>
                <w:sz w:val="22"/>
                <w:szCs w:val="22"/>
              </w:rPr>
              <w:lastRenderedPageBreak/>
              <w:t>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Положения.</w:t>
            </w:r>
          </w:p>
        </w:tc>
      </w:tr>
      <w:tr w:rsidR="00AD6CE5" w:rsidRPr="00EB66FA">
        <w:trPr>
          <w:jc w:val="center"/>
        </w:trPr>
        <w:tc>
          <w:tcPr>
            <w:tcW w:w="737" w:type="dxa"/>
          </w:tcPr>
          <w:p w:rsidR="00AD6CE5" w:rsidRPr="00EB66FA" w:rsidRDefault="00AD6CE5">
            <w:pPr>
              <w:pStyle w:val="affd"/>
              <w:tabs>
                <w:tab w:val="left" w:pos="426"/>
              </w:tabs>
              <w:spacing w:after="0"/>
              <w:ind w:left="0"/>
              <w:rPr>
                <w:b/>
                <w:bCs/>
                <w:color w:val="000000"/>
                <w:sz w:val="22"/>
                <w:szCs w:val="22"/>
              </w:rPr>
            </w:pPr>
          </w:p>
        </w:tc>
        <w:tc>
          <w:tcPr>
            <w:tcW w:w="9397" w:type="dxa"/>
            <w:gridSpan w:val="2"/>
            <w:vAlign w:val="center"/>
          </w:tcPr>
          <w:p w:rsidR="00AD6CE5" w:rsidRPr="00EB66FA" w:rsidRDefault="007218BE">
            <w:pPr>
              <w:jc w:val="center"/>
              <w:rPr>
                <w:b/>
                <w:i/>
                <w:sz w:val="22"/>
                <w:szCs w:val="22"/>
              </w:rPr>
            </w:pPr>
            <w:r w:rsidRPr="00EB66FA">
              <w:rPr>
                <w:b/>
                <w:i/>
                <w:sz w:val="22"/>
                <w:szCs w:val="22"/>
              </w:rPr>
              <w:t>Информация о заключение договора</w:t>
            </w:r>
          </w:p>
        </w:tc>
      </w:tr>
      <w:tr w:rsidR="00AD6CE5" w:rsidRPr="00EB66FA">
        <w:trPr>
          <w:trHeight w:val="440"/>
          <w:jc w:val="center"/>
        </w:trPr>
        <w:tc>
          <w:tcPr>
            <w:tcW w:w="737" w:type="dxa"/>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Pr>
          <w:p w:rsidR="00AD6CE5" w:rsidRPr="00EB66FA" w:rsidRDefault="007218BE">
            <w:pPr>
              <w:autoSpaceDE w:val="0"/>
              <w:autoSpaceDN w:val="0"/>
              <w:adjustRightInd w:val="0"/>
              <w:spacing w:after="0"/>
              <w:jc w:val="left"/>
              <w:rPr>
                <w:bCs/>
                <w:iCs/>
                <w:sz w:val="22"/>
                <w:szCs w:val="22"/>
              </w:rPr>
            </w:pPr>
            <w:r w:rsidRPr="00EB66FA">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rsidR="00AD6CE5" w:rsidRPr="00EB66FA" w:rsidRDefault="007218BE">
            <w:pPr>
              <w:tabs>
                <w:tab w:val="left" w:pos="5983"/>
              </w:tabs>
              <w:spacing w:after="0"/>
              <w:rPr>
                <w:sz w:val="22"/>
                <w:szCs w:val="22"/>
              </w:rPr>
            </w:pPr>
            <w:r w:rsidRPr="00EB66FA">
              <w:rPr>
                <w:sz w:val="22"/>
                <w:szCs w:val="22"/>
              </w:rPr>
              <w:t>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rsidR="00AD6CE5" w:rsidRPr="00EB66FA" w:rsidRDefault="007218BE">
            <w:pPr>
              <w:tabs>
                <w:tab w:val="left" w:pos="5983"/>
              </w:tabs>
              <w:spacing w:after="0"/>
              <w:rPr>
                <w:sz w:val="22"/>
                <w:szCs w:val="22"/>
              </w:rPr>
            </w:pPr>
            <w:r w:rsidRPr="00EB66FA">
              <w:rPr>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D6CE5" w:rsidRPr="00EB66FA" w:rsidRDefault="007218BE">
            <w:pPr>
              <w:tabs>
                <w:tab w:val="left" w:pos="5983"/>
              </w:tabs>
              <w:spacing w:after="0"/>
              <w:rPr>
                <w:sz w:val="22"/>
                <w:szCs w:val="22"/>
              </w:rPr>
            </w:pPr>
            <w:r w:rsidRPr="00EB66FA">
              <w:rPr>
                <w:sz w:val="22"/>
                <w:szCs w:val="22"/>
              </w:rPr>
              <w:t>В случае, установления в извещении об осуществлении конкурентной закупки, документации о конкурентной закупке 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rsidR="00AD6CE5" w:rsidRPr="00EB66FA" w:rsidRDefault="007218BE">
            <w:pPr>
              <w:tabs>
                <w:tab w:val="left" w:pos="5983"/>
              </w:tabs>
              <w:spacing w:after="0"/>
              <w:rPr>
                <w:sz w:val="22"/>
                <w:szCs w:val="22"/>
              </w:rPr>
            </w:pPr>
            <w:r w:rsidRPr="00EB66FA">
              <w:rPr>
                <w:sz w:val="22"/>
                <w:szCs w:val="22"/>
              </w:rPr>
              <w:t xml:space="preserve">Договор может быть заключен не ранее чем через 10 (десять) дней и не позднее 20 (двадцати) дней, с даты размещения в ЕИС протокола по итогам конкурентной закупки, протокола рассмотрения единственной заявки на участие </w:t>
            </w:r>
            <w:proofErr w:type="gramStart"/>
            <w:r w:rsidRPr="00EB66FA">
              <w:rPr>
                <w:sz w:val="22"/>
                <w:szCs w:val="22"/>
              </w:rPr>
              <w:t>в конкурентной закупки</w:t>
            </w:r>
            <w:proofErr w:type="gramEnd"/>
            <w:r w:rsidRPr="00EB66FA">
              <w:rPr>
                <w:sz w:val="22"/>
                <w:szCs w:val="22"/>
              </w:rPr>
              <w:t xml:space="preserve"> (за исключением случаев заключения договора у единственного поставщика (подрядчика, исполнителя).</w:t>
            </w:r>
          </w:p>
          <w:p w:rsidR="00AD6CE5" w:rsidRPr="00EB66FA" w:rsidRDefault="007218BE">
            <w:pPr>
              <w:tabs>
                <w:tab w:val="left" w:pos="5983"/>
              </w:tabs>
              <w:spacing w:after="0"/>
              <w:rPr>
                <w:sz w:val="22"/>
                <w:szCs w:val="22"/>
              </w:rPr>
            </w:pPr>
            <w:r w:rsidRPr="00EB66FA">
              <w:rPr>
                <w:sz w:val="22"/>
                <w:szCs w:val="22"/>
              </w:rPr>
              <w:t>2. Заказчик в течении 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rsidR="00AD6CE5" w:rsidRPr="00EB66FA" w:rsidRDefault="007218BE">
            <w:pPr>
              <w:tabs>
                <w:tab w:val="left" w:pos="5983"/>
              </w:tabs>
              <w:spacing w:after="0"/>
              <w:rPr>
                <w:sz w:val="22"/>
                <w:szCs w:val="22"/>
              </w:rPr>
            </w:pPr>
            <w:r w:rsidRPr="00EB66FA">
              <w:rPr>
                <w:sz w:val="22"/>
                <w:szCs w:val="22"/>
              </w:rPr>
              <w:t>3.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либо направить протокол разногласий.</w:t>
            </w:r>
          </w:p>
          <w:p w:rsidR="00AD6CE5" w:rsidRPr="00EB66FA" w:rsidRDefault="007218BE">
            <w:pPr>
              <w:tabs>
                <w:tab w:val="left" w:pos="5983"/>
              </w:tabs>
              <w:spacing w:after="0"/>
              <w:rPr>
                <w:sz w:val="22"/>
                <w:szCs w:val="22"/>
              </w:rPr>
            </w:pPr>
            <w:r w:rsidRPr="00EB66FA">
              <w:rPr>
                <w:sz w:val="22"/>
                <w:szCs w:val="22"/>
              </w:rPr>
              <w:t xml:space="preserve">4. 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 настоящего пункта, размещает на электронной площадке протокол разногласий, подписанный усиленной электронной квалифицированной подписью лица, имеющего право действовать от имени победителя конкурентной закупки. </w:t>
            </w:r>
            <w:r w:rsidRPr="00EB66FA">
              <w:rPr>
                <w:sz w:val="22"/>
                <w:szCs w:val="22"/>
              </w:rPr>
              <w:lastRenderedPageBreak/>
              <w:t>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AD6CE5" w:rsidRPr="00EB66FA" w:rsidRDefault="007218BE">
            <w:pPr>
              <w:tabs>
                <w:tab w:val="left" w:pos="5983"/>
              </w:tabs>
              <w:spacing w:after="0"/>
              <w:rPr>
                <w:sz w:val="22"/>
                <w:szCs w:val="22"/>
              </w:rPr>
            </w:pPr>
            <w:r w:rsidRPr="00EB66FA">
              <w:rPr>
                <w:sz w:val="22"/>
                <w:szCs w:val="22"/>
              </w:rPr>
              <w:t>5. В течение 5 (пяти) дней с даты размещения победителем конкурентной закупки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с использованием ЕИС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ЕИС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4 настоящего пункта.</w:t>
            </w:r>
          </w:p>
          <w:p w:rsidR="00AD6CE5" w:rsidRPr="00EB66FA" w:rsidRDefault="007218BE">
            <w:pPr>
              <w:tabs>
                <w:tab w:val="left" w:pos="5983"/>
              </w:tabs>
              <w:spacing w:after="0"/>
              <w:rPr>
                <w:sz w:val="22"/>
                <w:szCs w:val="22"/>
              </w:rPr>
            </w:pPr>
            <w:r w:rsidRPr="00EB66FA">
              <w:rPr>
                <w:sz w:val="22"/>
                <w:szCs w:val="22"/>
              </w:rPr>
              <w:t>6. В течение 3 (трех) рабочих дней с даты размещения заказчиком в ЕИС и на электронной площадке документов, предусмотренных подпунктом 5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3, подтверждающие предоставление обеспечения исполнения договора и подписанные усиленной электронной подписью указанного лица.</w:t>
            </w:r>
          </w:p>
          <w:p w:rsidR="00AD6CE5" w:rsidRPr="00EB66FA" w:rsidRDefault="007218BE">
            <w:pPr>
              <w:tabs>
                <w:tab w:val="left" w:pos="5983"/>
              </w:tabs>
              <w:spacing w:after="0"/>
              <w:rPr>
                <w:sz w:val="22"/>
                <w:szCs w:val="22"/>
              </w:rPr>
            </w:pPr>
            <w:r w:rsidRPr="00EB66FA">
              <w:rPr>
                <w:sz w:val="22"/>
                <w:szCs w:val="22"/>
              </w:rPr>
              <w:t>7. Заказчик в течении 3 (трех) рабочих 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усиленной электронной квалифицированной подписью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AD6CE5" w:rsidRPr="00EB66FA" w:rsidRDefault="007218BE">
            <w:pPr>
              <w:tabs>
                <w:tab w:val="left" w:pos="5983"/>
              </w:tabs>
              <w:spacing w:after="0"/>
              <w:rPr>
                <w:sz w:val="22"/>
                <w:szCs w:val="22"/>
              </w:rPr>
            </w:pPr>
            <w:r w:rsidRPr="00EB66FA">
              <w:rPr>
                <w:sz w:val="22"/>
                <w:szCs w:val="22"/>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rsidR="00AD6CE5" w:rsidRPr="00EB66FA" w:rsidRDefault="007218BE">
            <w:pPr>
              <w:tabs>
                <w:tab w:val="left" w:pos="5983"/>
              </w:tabs>
              <w:spacing w:after="0"/>
              <w:rPr>
                <w:sz w:val="22"/>
                <w:szCs w:val="22"/>
              </w:rPr>
            </w:pPr>
            <w:r w:rsidRPr="00EB66FA">
              <w:rPr>
                <w:sz w:val="22"/>
                <w:szCs w:val="22"/>
              </w:rPr>
              <w:t xml:space="preserve">8. Победитель конкурентной закупки (единственный участник такой закупки, заявка которого признана соответствующей) </w:t>
            </w:r>
            <w:r w:rsidRPr="00EB66FA">
              <w:rPr>
                <w:sz w:val="22"/>
                <w:szCs w:val="22"/>
              </w:rPr>
              <w:lastRenderedPageBreak/>
              <w:t>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4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tc>
      </w:tr>
      <w:tr w:rsidR="00CD2771" w:rsidRPr="00EB66FA">
        <w:trPr>
          <w:jc w:val="center"/>
        </w:trPr>
        <w:tc>
          <w:tcPr>
            <w:tcW w:w="10134" w:type="dxa"/>
            <w:gridSpan w:val="3"/>
          </w:tcPr>
          <w:p w:rsidR="00CD2771" w:rsidRPr="00EB66FA" w:rsidRDefault="00CD2771" w:rsidP="00CD2771">
            <w:pPr>
              <w:autoSpaceDE w:val="0"/>
              <w:autoSpaceDN w:val="0"/>
              <w:adjustRightInd w:val="0"/>
              <w:spacing w:after="0"/>
              <w:jc w:val="center"/>
              <w:rPr>
                <w:rFonts w:eastAsia="Calibri"/>
                <w:sz w:val="22"/>
                <w:szCs w:val="22"/>
                <w:lang w:eastAsia="en-US"/>
              </w:rPr>
            </w:pPr>
            <w:r w:rsidRPr="00EB66FA">
              <w:rPr>
                <w:rFonts w:eastAsia="Calibri"/>
                <w:b/>
                <w:i/>
                <w:sz w:val="22"/>
                <w:szCs w:val="22"/>
                <w:lang w:eastAsia="en-US"/>
              </w:rPr>
              <w:lastRenderedPageBreak/>
              <w:t>Предоставление национального режима при осуществлении закупок</w:t>
            </w:r>
          </w:p>
        </w:tc>
      </w:tr>
      <w:tr w:rsidR="00CD2771" w:rsidRPr="00EB66FA" w:rsidTr="00F32A3B">
        <w:trPr>
          <w:jc w:val="center"/>
        </w:trPr>
        <w:tc>
          <w:tcPr>
            <w:tcW w:w="737" w:type="dxa"/>
            <w:tcBorders>
              <w:right w:val="single" w:sz="4" w:space="0" w:color="auto"/>
            </w:tcBorders>
          </w:tcPr>
          <w:p w:rsidR="00CD2771" w:rsidRPr="00EB66FA" w:rsidRDefault="00CD2771" w:rsidP="00CD2771">
            <w:pPr>
              <w:pStyle w:val="affd"/>
              <w:numPr>
                <w:ilvl w:val="0"/>
                <w:numId w:val="5"/>
              </w:numPr>
              <w:tabs>
                <w:tab w:val="left" w:pos="426"/>
              </w:tabs>
              <w:spacing w:after="0"/>
              <w:ind w:left="0" w:firstLine="0"/>
              <w:jc w:val="center"/>
              <w:rPr>
                <w:b/>
                <w:bCs/>
                <w:color w:val="000000"/>
                <w:sz w:val="22"/>
                <w:szCs w:val="22"/>
              </w:rPr>
            </w:pPr>
          </w:p>
        </w:tc>
        <w:tc>
          <w:tcPr>
            <w:tcW w:w="9397" w:type="dxa"/>
            <w:gridSpan w:val="2"/>
            <w:tcBorders>
              <w:top w:val="single" w:sz="4" w:space="0" w:color="auto"/>
              <w:left w:val="single" w:sz="4" w:space="0" w:color="auto"/>
              <w:bottom w:val="single" w:sz="4" w:space="0" w:color="auto"/>
              <w:right w:val="single" w:sz="4" w:space="0" w:color="auto"/>
            </w:tcBorders>
          </w:tcPr>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42"/>
              <w:gridCol w:w="2223"/>
            </w:tblGrid>
            <w:tr w:rsidR="00CD2771" w:rsidRPr="00EB66FA" w:rsidTr="006D0D2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rPr>
                      <w:color w:val="2C2D2E"/>
                      <w:sz w:val="22"/>
                      <w:szCs w:val="22"/>
                    </w:rPr>
                  </w:pPr>
                  <w:r w:rsidRPr="00EB66FA">
                    <w:rPr>
                      <w:color w:val="2C2D2E"/>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CD2771" w:rsidRPr="00EB66FA" w:rsidTr="006D0D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rPr>
                      <w:color w:val="2C2D2E"/>
                      <w:sz w:val="22"/>
                      <w:szCs w:val="22"/>
                    </w:rPr>
                  </w:pPr>
                  <w:r w:rsidRPr="00EB66FA">
                    <w:rPr>
                      <w:color w:val="2C2D2E"/>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jc w:val="center"/>
                    <w:rPr>
                      <w:color w:val="2C2D2E"/>
                      <w:sz w:val="22"/>
                      <w:szCs w:val="22"/>
                    </w:rPr>
                  </w:pPr>
                  <w:r w:rsidRPr="00EB66FA">
                    <w:rPr>
                      <w:color w:val="2C2D2E"/>
                      <w:sz w:val="22"/>
                      <w:szCs w:val="22"/>
                    </w:rPr>
                    <w:t>НЕ УСТАНОВЛЕНО</w:t>
                  </w:r>
                </w:p>
              </w:tc>
            </w:tr>
            <w:tr w:rsidR="00CD2771" w:rsidRPr="00EB66FA" w:rsidTr="006D0D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rPr>
                      <w:color w:val="2C2D2E"/>
                      <w:sz w:val="22"/>
                      <w:szCs w:val="22"/>
                    </w:rPr>
                  </w:pPr>
                  <w:r w:rsidRPr="00EB66FA">
                    <w:rPr>
                      <w:color w:val="2C2D2E"/>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jc w:val="center"/>
                    <w:rPr>
                      <w:color w:val="2C2D2E"/>
                      <w:sz w:val="22"/>
                      <w:szCs w:val="22"/>
                    </w:rPr>
                  </w:pPr>
                  <w:r w:rsidRPr="00EB66FA">
                    <w:rPr>
                      <w:color w:val="2C2D2E"/>
                      <w:sz w:val="22"/>
                      <w:szCs w:val="22"/>
                    </w:rPr>
                    <w:t>НЕ УСТАНОВЛЕНО</w:t>
                  </w:r>
                </w:p>
              </w:tc>
            </w:tr>
            <w:tr w:rsidR="00CD2771" w:rsidRPr="00EB66FA" w:rsidTr="006D0D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rPr>
                      <w:color w:val="2C2D2E"/>
                      <w:sz w:val="22"/>
                      <w:szCs w:val="22"/>
                    </w:rPr>
                  </w:pPr>
                  <w:r w:rsidRPr="00EB66FA">
                    <w:rPr>
                      <w:color w:val="2C2D2E"/>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D2771" w:rsidRPr="00EB66FA" w:rsidRDefault="00CD2771" w:rsidP="00CD2771">
                  <w:pPr>
                    <w:pStyle w:val="aff8"/>
                    <w:rPr>
                      <w:color w:val="2C2D2E"/>
                      <w:sz w:val="22"/>
                      <w:szCs w:val="22"/>
                    </w:rPr>
                  </w:pPr>
                  <w:r w:rsidRPr="00EB66FA">
                    <w:rPr>
                      <w:color w:val="2C2D2E"/>
                      <w:sz w:val="22"/>
                      <w:szCs w:val="22"/>
                    </w:rPr>
                    <w:t>УСТАНОВЛЕНО          </w:t>
                  </w:r>
                </w:p>
              </w:tc>
            </w:tr>
          </w:tbl>
          <w:p w:rsidR="00CD2771" w:rsidRPr="00EB66FA" w:rsidRDefault="00CD2771" w:rsidP="00CD2771">
            <w:pPr>
              <w:autoSpaceDE w:val="0"/>
              <w:autoSpaceDN w:val="0"/>
              <w:adjustRightInd w:val="0"/>
              <w:spacing w:after="0"/>
              <w:rPr>
                <w:sz w:val="22"/>
                <w:szCs w:val="22"/>
              </w:rPr>
            </w:pPr>
          </w:p>
        </w:tc>
      </w:tr>
      <w:tr w:rsidR="00AD6CE5" w:rsidRPr="00EB66FA">
        <w:trPr>
          <w:jc w:val="center"/>
        </w:trPr>
        <w:tc>
          <w:tcPr>
            <w:tcW w:w="10134" w:type="dxa"/>
            <w:gridSpan w:val="3"/>
            <w:tcBorders>
              <w:right w:val="single" w:sz="4" w:space="0" w:color="auto"/>
            </w:tcBorders>
          </w:tcPr>
          <w:p w:rsidR="00AD6CE5" w:rsidRPr="00EB66FA" w:rsidRDefault="007218BE">
            <w:pPr>
              <w:autoSpaceDE w:val="0"/>
              <w:autoSpaceDN w:val="0"/>
              <w:adjustRightInd w:val="0"/>
              <w:spacing w:after="0"/>
              <w:jc w:val="center"/>
              <w:rPr>
                <w:rFonts w:eastAsia="Calibri"/>
                <w:b/>
                <w:bCs/>
                <w:i/>
                <w:iCs/>
                <w:sz w:val="22"/>
                <w:szCs w:val="22"/>
                <w:lang w:eastAsia="en-US"/>
              </w:rPr>
            </w:pPr>
            <w:r w:rsidRPr="00EB66FA">
              <w:rPr>
                <w:rFonts w:eastAsia="Calibri"/>
                <w:b/>
                <w:bCs/>
                <w:i/>
                <w:iCs/>
                <w:sz w:val="22"/>
                <w:szCs w:val="22"/>
                <w:lang w:eastAsia="en-US"/>
              </w:rPr>
              <w:t>Обеспечение защиты прав и законных интересов участников закупки</w:t>
            </w:r>
          </w:p>
        </w:tc>
      </w:tr>
      <w:tr w:rsidR="00AD6CE5" w:rsidRPr="00EB66FA">
        <w:trPr>
          <w:jc w:val="center"/>
        </w:trPr>
        <w:tc>
          <w:tcPr>
            <w:tcW w:w="737" w:type="dxa"/>
            <w:tcBorders>
              <w:right w:val="single" w:sz="4" w:space="0" w:color="auto"/>
            </w:tcBorders>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AD6CE5" w:rsidRPr="00EB66FA" w:rsidRDefault="007218BE">
            <w:pPr>
              <w:autoSpaceDE w:val="0"/>
              <w:autoSpaceDN w:val="0"/>
              <w:adjustRightInd w:val="0"/>
              <w:spacing w:after="0"/>
              <w:jc w:val="left"/>
              <w:rPr>
                <w:bCs/>
                <w:iCs/>
                <w:sz w:val="22"/>
                <w:szCs w:val="22"/>
              </w:rPr>
            </w:pPr>
            <w:r w:rsidRPr="00EB66FA">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AD6CE5" w:rsidRPr="00EB66FA">
        <w:trPr>
          <w:jc w:val="center"/>
        </w:trPr>
        <w:tc>
          <w:tcPr>
            <w:tcW w:w="10134" w:type="dxa"/>
            <w:gridSpan w:val="3"/>
            <w:tcBorders>
              <w:right w:val="single" w:sz="4" w:space="0" w:color="auto"/>
            </w:tcBorders>
          </w:tcPr>
          <w:p w:rsidR="00AD6CE5" w:rsidRPr="00EB66FA" w:rsidRDefault="007218BE">
            <w:pPr>
              <w:autoSpaceDE w:val="0"/>
              <w:autoSpaceDN w:val="0"/>
              <w:adjustRightInd w:val="0"/>
              <w:spacing w:after="0"/>
              <w:jc w:val="center"/>
              <w:rPr>
                <w:rFonts w:eastAsia="Calibri"/>
                <w:b/>
                <w:bCs/>
                <w:i/>
                <w:iCs/>
                <w:sz w:val="22"/>
                <w:szCs w:val="22"/>
                <w:lang w:eastAsia="en-US"/>
              </w:rPr>
            </w:pPr>
            <w:r w:rsidRPr="00EB66FA">
              <w:rPr>
                <w:rFonts w:eastAsia="Calibri"/>
                <w:b/>
                <w:bCs/>
                <w:i/>
                <w:iCs/>
                <w:sz w:val="22"/>
                <w:szCs w:val="22"/>
                <w:lang w:eastAsia="en-US"/>
              </w:rPr>
              <w:t>Изменение условий исполнения договора</w:t>
            </w:r>
          </w:p>
        </w:tc>
      </w:tr>
      <w:tr w:rsidR="00AD6CE5" w:rsidRPr="00EB66FA">
        <w:trPr>
          <w:jc w:val="center"/>
        </w:trPr>
        <w:tc>
          <w:tcPr>
            <w:tcW w:w="737" w:type="dxa"/>
            <w:tcBorders>
              <w:right w:val="single" w:sz="4" w:space="0" w:color="auto"/>
            </w:tcBorders>
          </w:tcPr>
          <w:p w:rsidR="00AD6CE5" w:rsidRPr="00EB66FA" w:rsidRDefault="00AD6CE5">
            <w:pPr>
              <w:pStyle w:val="affd"/>
              <w:numPr>
                <w:ilvl w:val="0"/>
                <w:numId w:val="5"/>
              </w:numPr>
              <w:tabs>
                <w:tab w:val="left" w:pos="426"/>
              </w:tabs>
              <w:spacing w:after="0"/>
              <w:ind w:left="0" w:firstLine="0"/>
              <w:jc w:val="center"/>
              <w:rPr>
                <w:b/>
                <w:bCs/>
                <w:color w:val="000000"/>
                <w:sz w:val="22"/>
                <w:szCs w:val="22"/>
              </w:rPr>
            </w:pPr>
          </w:p>
        </w:tc>
        <w:tc>
          <w:tcPr>
            <w:tcW w:w="9397" w:type="dxa"/>
            <w:gridSpan w:val="2"/>
            <w:tcBorders>
              <w:top w:val="single" w:sz="4" w:space="0" w:color="auto"/>
              <w:left w:val="single" w:sz="4" w:space="0" w:color="auto"/>
              <w:bottom w:val="single" w:sz="4" w:space="0" w:color="auto"/>
              <w:right w:val="single" w:sz="4" w:space="0" w:color="auto"/>
            </w:tcBorders>
            <w:vAlign w:val="center"/>
          </w:tcPr>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1.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lastRenderedPageBreak/>
              <w:t>2. Заказчик по соглашению с участником закупки при заключении и исполнении договора вправе изменить:</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1) предусмотренный договором объем закупаемой продукции, оказываемых услуг, выполняемых работ;</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2) сроки исполнения обязательств по договору;</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3) цену договора.</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4.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4 настоящего раздела.</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7.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5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8. Заказчик обязан принять решение об одностороннем отказе от исполнения договора в случае:</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 xml:space="preserve">-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w:t>
            </w:r>
            <w:r w:rsidRPr="00EB66FA">
              <w:rPr>
                <w:rFonts w:eastAsia="Calibri"/>
                <w:sz w:val="22"/>
                <w:szCs w:val="22"/>
                <w:lang w:eastAsia="en-US"/>
              </w:rPr>
              <w:lastRenderedPageBreak/>
              <w:t>(или)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9.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10.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w:t>
            </w:r>
          </w:p>
          <w:p w:rsidR="00AD6CE5" w:rsidRPr="00EB66FA" w:rsidRDefault="007218BE">
            <w:pPr>
              <w:autoSpaceDE w:val="0"/>
              <w:autoSpaceDN w:val="0"/>
              <w:adjustRightInd w:val="0"/>
              <w:spacing w:after="0"/>
              <w:rPr>
                <w:rFonts w:eastAsia="Calibri"/>
                <w:sz w:val="22"/>
                <w:szCs w:val="22"/>
                <w:lang w:eastAsia="en-US"/>
              </w:rPr>
            </w:pPr>
            <w:r w:rsidRPr="00EB66FA">
              <w:rPr>
                <w:rFonts w:eastAsia="Calibri"/>
                <w:sz w:val="22"/>
                <w:szCs w:val="22"/>
                <w:lang w:eastAsia="en-US"/>
              </w:rPr>
              <w:t>11. В случае, если заказчиком принято решение 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Ямало-Ненецкому автономному округу в течение 3 (трех) дней с даты надлежащего уведомления заказчиком поставщика (подрядчика, исполнителя) об одностороннем отказе от исполнения договора.</w:t>
            </w:r>
          </w:p>
          <w:p w:rsidR="00CD2771" w:rsidRPr="00CD2771" w:rsidRDefault="00CD2771" w:rsidP="00CD2771">
            <w:pPr>
              <w:autoSpaceDE w:val="0"/>
              <w:autoSpaceDN w:val="0"/>
              <w:adjustRightInd w:val="0"/>
              <w:spacing w:after="0"/>
              <w:rPr>
                <w:rFonts w:eastAsia="Calibri"/>
                <w:sz w:val="22"/>
                <w:szCs w:val="22"/>
                <w:lang w:eastAsia="en-US"/>
              </w:rPr>
            </w:pPr>
            <w:r w:rsidRPr="00CD2771">
              <w:rPr>
                <w:rFonts w:eastAsia="Calibri"/>
                <w:sz w:val="22"/>
                <w:szCs w:val="22"/>
                <w:lang w:eastAsia="en-US"/>
              </w:rPr>
              <w:t xml:space="preserve">                В соответствии с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proofErr w:type="gramStart"/>
            <w:r w:rsidRPr="00CD2771">
              <w:rPr>
                <w:rFonts w:eastAsia="Calibri"/>
                <w:sz w:val="22"/>
                <w:szCs w:val="22"/>
                <w:lang w:eastAsia="en-US"/>
              </w:rPr>
              <w:t>установлен :</w:t>
            </w:r>
            <w:proofErr w:type="gramEnd"/>
          </w:p>
          <w:p w:rsidR="00CD2771" w:rsidRPr="00CD2771" w:rsidRDefault="00CD2771" w:rsidP="00CD2771">
            <w:pPr>
              <w:autoSpaceDE w:val="0"/>
              <w:autoSpaceDN w:val="0"/>
              <w:adjustRightInd w:val="0"/>
              <w:spacing w:after="0"/>
              <w:rPr>
                <w:rFonts w:eastAsia="Calibri"/>
                <w:sz w:val="22"/>
                <w:szCs w:val="22"/>
                <w:lang w:eastAsia="en-US"/>
              </w:rPr>
            </w:pPr>
            <w:r w:rsidRPr="00CD2771">
              <w:rPr>
                <w:rFonts w:eastAsia="Calibri"/>
                <w:sz w:val="22"/>
                <w:szCs w:val="22"/>
                <w:lang w:eastAsia="en-US"/>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rsidR="00CD2771" w:rsidRPr="00CD2771" w:rsidRDefault="00CD2771" w:rsidP="00CD2771">
            <w:pPr>
              <w:autoSpaceDE w:val="0"/>
              <w:autoSpaceDN w:val="0"/>
              <w:adjustRightInd w:val="0"/>
              <w:spacing w:after="0"/>
              <w:rPr>
                <w:rFonts w:eastAsia="Calibri"/>
                <w:sz w:val="22"/>
                <w:szCs w:val="22"/>
                <w:lang w:eastAsia="en-US"/>
              </w:rPr>
            </w:pPr>
            <w:r w:rsidRPr="00CD2771">
              <w:rPr>
                <w:rFonts w:eastAsia="Calibri"/>
                <w:sz w:val="22"/>
                <w:szCs w:val="22"/>
                <w:lang w:eastAsia="en-US"/>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w:t>
            </w:r>
          </w:p>
          <w:p w:rsidR="00CD2771" w:rsidRPr="00CD2771" w:rsidRDefault="00CD2771" w:rsidP="00CD2771">
            <w:pPr>
              <w:autoSpaceDE w:val="0"/>
              <w:autoSpaceDN w:val="0"/>
              <w:adjustRightInd w:val="0"/>
              <w:spacing w:after="0"/>
              <w:rPr>
                <w:rFonts w:eastAsia="Calibri"/>
                <w:sz w:val="22"/>
                <w:szCs w:val="22"/>
                <w:lang w:eastAsia="en-US"/>
              </w:rPr>
            </w:pPr>
            <w:r w:rsidRPr="00CD2771">
              <w:rPr>
                <w:rFonts w:eastAsia="Calibri"/>
                <w:sz w:val="22"/>
                <w:szCs w:val="22"/>
                <w:lang w:eastAsia="en-US"/>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CD2771" w:rsidRPr="00EB66FA" w:rsidRDefault="00CD2771" w:rsidP="00CD2771">
            <w:pPr>
              <w:autoSpaceDE w:val="0"/>
              <w:autoSpaceDN w:val="0"/>
              <w:adjustRightInd w:val="0"/>
              <w:spacing w:after="0"/>
              <w:rPr>
                <w:rFonts w:eastAsia="Calibri"/>
                <w:sz w:val="22"/>
                <w:szCs w:val="22"/>
                <w:lang w:eastAsia="en-US"/>
              </w:rPr>
            </w:pPr>
            <w:r w:rsidRPr="00EB66FA">
              <w:rPr>
                <w:rFonts w:eastAsia="Calibri"/>
                <w:sz w:val="22"/>
                <w:szCs w:val="22"/>
                <w:lang w:eastAsia="en-US"/>
              </w:rPr>
              <w:t>Участник закупки в заявке на участие обязан предоставлять, информацию и документы, предусмотренный актом Правительства Российской Федерации, принятым в соответствии со статьей 3.1-4 Федерального закона 223-ФЗ.</w:t>
            </w:r>
          </w:p>
        </w:tc>
      </w:tr>
    </w:tbl>
    <w:p w:rsidR="00AD6CE5" w:rsidRPr="00EB66FA" w:rsidRDefault="00AD6CE5">
      <w:pPr>
        <w:pStyle w:val="ConsPlusNormal"/>
        <w:widowControl/>
        <w:tabs>
          <w:tab w:val="left" w:pos="360"/>
        </w:tabs>
        <w:spacing w:before="120"/>
        <w:ind w:firstLine="0"/>
        <w:jc w:val="right"/>
        <w:rPr>
          <w:rFonts w:ascii="Times New Roman" w:hAnsi="Times New Roman" w:cs="Times New Roman"/>
          <w:bCs/>
          <w:color w:val="000000"/>
        </w:rPr>
      </w:pPr>
    </w:p>
    <w:p w:rsidR="00AD6CE5" w:rsidRPr="00EB66FA" w:rsidRDefault="00AD6CE5">
      <w:pPr>
        <w:pStyle w:val="ConsPlusNormal"/>
        <w:widowControl/>
        <w:tabs>
          <w:tab w:val="left" w:pos="360"/>
        </w:tabs>
        <w:spacing w:before="120"/>
        <w:ind w:firstLine="0"/>
        <w:jc w:val="right"/>
        <w:rPr>
          <w:rFonts w:ascii="Times New Roman" w:hAnsi="Times New Roman" w:cs="Times New Roman"/>
          <w:bCs/>
          <w:color w:val="000000"/>
        </w:rPr>
      </w:pPr>
    </w:p>
    <w:p w:rsidR="00AD6CE5" w:rsidRPr="00EB66FA" w:rsidRDefault="007218BE">
      <w:pPr>
        <w:spacing w:after="0"/>
        <w:jc w:val="left"/>
        <w:rPr>
          <w:b/>
          <w:bCs/>
          <w:color w:val="000000"/>
          <w:sz w:val="22"/>
          <w:szCs w:val="22"/>
        </w:rPr>
      </w:pPr>
      <w:r w:rsidRPr="00EB66FA">
        <w:rPr>
          <w:b/>
          <w:bCs/>
          <w:color w:val="000000"/>
        </w:rPr>
        <w:br w:type="page"/>
      </w:r>
    </w:p>
    <w:p w:rsidR="00AD6CE5" w:rsidRPr="00EB66FA" w:rsidRDefault="007218BE">
      <w:pPr>
        <w:pStyle w:val="ConsPlusNormal"/>
        <w:widowControl/>
        <w:tabs>
          <w:tab w:val="left" w:pos="360"/>
        </w:tabs>
        <w:ind w:firstLine="0"/>
        <w:jc w:val="right"/>
        <w:rPr>
          <w:rFonts w:ascii="Times New Roman" w:hAnsi="Times New Roman" w:cs="Times New Roman"/>
          <w:b/>
          <w:bCs/>
          <w:color w:val="000000"/>
        </w:rPr>
      </w:pPr>
      <w:r w:rsidRPr="00EB66FA">
        <w:rPr>
          <w:rFonts w:ascii="Times New Roman" w:hAnsi="Times New Roman" w:cs="Times New Roman"/>
          <w:b/>
          <w:bCs/>
          <w:color w:val="000000"/>
        </w:rPr>
        <w:lastRenderedPageBreak/>
        <w:t>Приложение № 1 к Извещению</w:t>
      </w:r>
    </w:p>
    <w:p w:rsidR="00AD6CE5" w:rsidRPr="00EB66FA" w:rsidRDefault="00AD6CE5">
      <w:pPr>
        <w:jc w:val="center"/>
        <w:rPr>
          <w:b/>
          <w:bCs/>
          <w:color w:val="000000"/>
          <w:sz w:val="18"/>
          <w:szCs w:val="18"/>
        </w:rPr>
      </w:pPr>
    </w:p>
    <w:p w:rsidR="00AD6CE5" w:rsidRPr="00EB66FA" w:rsidRDefault="007218BE">
      <w:pPr>
        <w:jc w:val="center"/>
        <w:rPr>
          <w:b/>
          <w:bCs/>
          <w:color w:val="000000"/>
        </w:rPr>
      </w:pPr>
      <w:r w:rsidRPr="00EB66FA">
        <w:rPr>
          <w:b/>
          <w:bCs/>
          <w:color w:val="000000"/>
        </w:rPr>
        <w:t>Описание предмета закупки</w:t>
      </w:r>
    </w:p>
    <w:p w:rsidR="00AD6CE5" w:rsidRPr="00EB66FA" w:rsidRDefault="00AD6CE5">
      <w:pPr>
        <w:widowControl w:val="0"/>
        <w:autoSpaceDE w:val="0"/>
        <w:autoSpaceDN w:val="0"/>
        <w:adjustRightInd w:val="0"/>
        <w:spacing w:after="0" w:line="276" w:lineRule="auto"/>
        <w:jc w:val="left"/>
        <w:rPr>
          <w:b/>
          <w:sz w:val="22"/>
          <w:szCs w:val="22"/>
        </w:rPr>
      </w:pPr>
    </w:p>
    <w:p w:rsidR="00AD6CE5" w:rsidRPr="00EB66FA" w:rsidRDefault="007218BE">
      <w:pPr>
        <w:spacing w:after="0" w:line="276" w:lineRule="auto"/>
        <w:jc w:val="center"/>
        <w:rPr>
          <w:rFonts w:eastAsia="SimSun"/>
          <w:b/>
          <w:sz w:val="22"/>
          <w:szCs w:val="22"/>
        </w:rPr>
      </w:pPr>
      <w:r w:rsidRPr="00EB66FA">
        <w:rPr>
          <w:rFonts w:eastAsia="SimSun"/>
          <w:b/>
          <w:bCs/>
          <w:sz w:val="22"/>
          <w:szCs w:val="22"/>
        </w:rPr>
        <w:t>Техническое задание</w:t>
      </w:r>
    </w:p>
    <w:p w:rsidR="00AD6CE5" w:rsidRPr="00EB66FA" w:rsidRDefault="00CD2771">
      <w:pPr>
        <w:spacing w:after="0" w:line="276" w:lineRule="auto"/>
        <w:ind w:left="142" w:firstLine="425"/>
        <w:jc w:val="center"/>
        <w:rPr>
          <w:rFonts w:eastAsia="SimSun"/>
          <w:b/>
          <w:sz w:val="22"/>
          <w:szCs w:val="22"/>
        </w:rPr>
      </w:pPr>
      <w:r w:rsidRPr="00EB66FA">
        <w:rPr>
          <w:rFonts w:eastAsia="SimSun"/>
          <w:b/>
          <w:sz w:val="22"/>
          <w:szCs w:val="22"/>
        </w:rPr>
        <w:t>на</w:t>
      </w:r>
      <w:r w:rsidR="007218BE" w:rsidRPr="00EB66FA">
        <w:rPr>
          <w:rFonts w:eastAsia="SimSun"/>
          <w:b/>
          <w:sz w:val="22"/>
          <w:szCs w:val="22"/>
        </w:rPr>
        <w:t xml:space="preserve"> </w:t>
      </w:r>
      <w:r w:rsidRPr="00EB66FA">
        <w:rPr>
          <w:rFonts w:eastAsia="SimSun"/>
          <w:b/>
          <w:sz w:val="22"/>
          <w:szCs w:val="22"/>
        </w:rPr>
        <w:t>оказание услуг по очистке прилегающей территории, кровли от снега и наледи,</w:t>
      </w:r>
      <w:r w:rsidRPr="00EB66FA">
        <w:t xml:space="preserve"> </w:t>
      </w:r>
      <w:r w:rsidRPr="00EB66FA">
        <w:rPr>
          <w:rFonts w:eastAsia="SimSun"/>
          <w:b/>
          <w:sz w:val="22"/>
          <w:szCs w:val="22"/>
        </w:rPr>
        <w:t>вывозу и утилизации снега</w:t>
      </w:r>
    </w:p>
    <w:p w:rsidR="00AD6CE5" w:rsidRPr="00EB66FA" w:rsidRDefault="00AD6CE5">
      <w:pPr>
        <w:spacing w:after="0" w:line="276" w:lineRule="auto"/>
        <w:ind w:left="142" w:firstLine="425"/>
        <w:rPr>
          <w:rFonts w:eastAsia="SimSun"/>
          <w:b/>
          <w:sz w:val="22"/>
          <w:szCs w:val="22"/>
        </w:rPr>
      </w:pPr>
    </w:p>
    <w:p w:rsidR="00AD6CE5" w:rsidRPr="00EB66FA" w:rsidRDefault="00AD6CE5">
      <w:pPr>
        <w:spacing w:after="0" w:line="276" w:lineRule="auto"/>
        <w:ind w:firstLine="708"/>
        <w:rPr>
          <w:sz w:val="22"/>
          <w:szCs w:val="22"/>
        </w:rPr>
      </w:pPr>
    </w:p>
    <w:p w:rsidR="00CD2771" w:rsidRPr="00CD2771" w:rsidRDefault="00CD2771" w:rsidP="00CD2771">
      <w:pPr>
        <w:numPr>
          <w:ilvl w:val="0"/>
          <w:numId w:val="13"/>
        </w:numPr>
        <w:spacing w:after="0"/>
        <w:ind w:left="786"/>
        <w:contextualSpacing/>
        <w:rPr>
          <w:b/>
          <w:bCs/>
          <w:sz w:val="22"/>
          <w:szCs w:val="22"/>
        </w:rPr>
      </w:pPr>
      <w:r w:rsidRPr="00CD2771">
        <w:rPr>
          <w:b/>
          <w:bCs/>
          <w:sz w:val="22"/>
          <w:szCs w:val="22"/>
        </w:rPr>
        <w:t xml:space="preserve">Наименование Заказчика: </w:t>
      </w:r>
    </w:p>
    <w:p w:rsidR="00CD2771" w:rsidRPr="00CD2771" w:rsidRDefault="00CD2771" w:rsidP="00CD2771">
      <w:pPr>
        <w:widowControl w:val="0"/>
        <w:autoSpaceDE w:val="0"/>
        <w:autoSpaceDN w:val="0"/>
        <w:adjustRightInd w:val="0"/>
        <w:spacing w:before="120" w:after="120"/>
        <w:ind w:firstLine="426"/>
        <w:contextualSpacing/>
        <w:rPr>
          <w:sz w:val="22"/>
          <w:szCs w:val="22"/>
        </w:rPr>
      </w:pPr>
      <w:r w:rsidRPr="00CD2771">
        <w:rPr>
          <w:sz w:val="22"/>
          <w:szCs w:val="22"/>
        </w:rPr>
        <w:t xml:space="preserve">Полное наименование: Муниципальное автономное учреждение </w:t>
      </w:r>
      <w:r w:rsidR="006B3CA2" w:rsidRPr="00EB66FA">
        <w:rPr>
          <w:sz w:val="22"/>
          <w:szCs w:val="22"/>
        </w:rPr>
        <w:t xml:space="preserve">дополнительного образования </w:t>
      </w:r>
      <w:r w:rsidRPr="00CD2771">
        <w:rPr>
          <w:sz w:val="22"/>
          <w:szCs w:val="22"/>
        </w:rPr>
        <w:t>«Спортивная школа «Лидер»</w:t>
      </w:r>
    </w:p>
    <w:p w:rsidR="00CD2771" w:rsidRPr="00CD2771" w:rsidRDefault="00CD2771" w:rsidP="00CD2771">
      <w:pPr>
        <w:widowControl w:val="0"/>
        <w:autoSpaceDE w:val="0"/>
        <w:autoSpaceDN w:val="0"/>
        <w:adjustRightInd w:val="0"/>
        <w:spacing w:before="120" w:after="120"/>
        <w:contextualSpacing/>
        <w:rPr>
          <w:spacing w:val="40"/>
          <w:sz w:val="22"/>
          <w:szCs w:val="22"/>
        </w:rPr>
      </w:pPr>
    </w:p>
    <w:p w:rsidR="00CD2771" w:rsidRPr="00CD2771" w:rsidRDefault="00CD2771" w:rsidP="006B3CA2">
      <w:pPr>
        <w:widowControl w:val="0"/>
        <w:numPr>
          <w:ilvl w:val="0"/>
          <w:numId w:val="13"/>
        </w:numPr>
        <w:shd w:val="clear" w:color="auto" w:fill="FFFFFF"/>
        <w:autoSpaceDE w:val="0"/>
        <w:autoSpaceDN w:val="0"/>
        <w:adjustRightInd w:val="0"/>
        <w:contextualSpacing/>
        <w:rPr>
          <w:color w:val="000000"/>
          <w:sz w:val="22"/>
          <w:szCs w:val="22"/>
        </w:rPr>
      </w:pPr>
      <w:r w:rsidRPr="00CD2771">
        <w:rPr>
          <w:b/>
          <w:sz w:val="22"/>
          <w:szCs w:val="22"/>
        </w:rPr>
        <w:t xml:space="preserve">Объект закупки: </w:t>
      </w:r>
      <w:r w:rsidRPr="00CD2771">
        <w:rPr>
          <w:color w:val="000000"/>
          <w:sz w:val="22"/>
          <w:szCs w:val="22"/>
        </w:rPr>
        <w:t xml:space="preserve">оказание услуг по </w:t>
      </w:r>
      <w:r w:rsidR="006B3CA2" w:rsidRPr="00EB66FA">
        <w:rPr>
          <w:color w:val="000000"/>
          <w:sz w:val="22"/>
          <w:szCs w:val="22"/>
        </w:rPr>
        <w:t>очистке прилегающей территории, кровли от снега и наледи, вывозу и утилизации снега.</w:t>
      </w:r>
    </w:p>
    <w:p w:rsidR="00CD2771" w:rsidRPr="00CD2771" w:rsidRDefault="00CD2771" w:rsidP="00CD2771">
      <w:pPr>
        <w:widowControl w:val="0"/>
        <w:shd w:val="clear" w:color="auto" w:fill="FFFFFF"/>
        <w:autoSpaceDE w:val="0"/>
        <w:autoSpaceDN w:val="0"/>
        <w:adjustRightInd w:val="0"/>
        <w:ind w:left="720"/>
        <w:contextualSpacing/>
        <w:rPr>
          <w:color w:val="000000"/>
          <w:sz w:val="22"/>
          <w:szCs w:val="22"/>
        </w:rPr>
      </w:pPr>
    </w:p>
    <w:p w:rsidR="00CD2771" w:rsidRPr="00CD2771" w:rsidRDefault="00CD2771" w:rsidP="00CD2771">
      <w:pPr>
        <w:numPr>
          <w:ilvl w:val="0"/>
          <w:numId w:val="13"/>
        </w:numPr>
        <w:tabs>
          <w:tab w:val="left" w:pos="993"/>
        </w:tabs>
        <w:spacing w:after="0"/>
        <w:ind w:left="786"/>
        <w:contextualSpacing/>
        <w:rPr>
          <w:sz w:val="22"/>
          <w:szCs w:val="22"/>
        </w:rPr>
      </w:pPr>
      <w:r w:rsidRPr="00CD2771">
        <w:rPr>
          <w:b/>
          <w:sz w:val="22"/>
          <w:szCs w:val="22"/>
        </w:rPr>
        <w:t xml:space="preserve">Расчётные объемы (спецификация): </w:t>
      </w:r>
    </w:p>
    <w:p w:rsidR="00CD2771" w:rsidRPr="00CD2771" w:rsidRDefault="00CD2771" w:rsidP="00CD2771">
      <w:pPr>
        <w:widowControl w:val="0"/>
        <w:shd w:val="clear" w:color="auto" w:fill="FFFFFF"/>
        <w:autoSpaceDE w:val="0"/>
        <w:autoSpaceDN w:val="0"/>
        <w:adjustRightInd w:val="0"/>
        <w:spacing w:after="0"/>
        <w:rPr>
          <w:color w:val="000000"/>
          <w:sz w:val="22"/>
          <w:szCs w:val="22"/>
        </w:rPr>
      </w:pPr>
    </w:p>
    <w:tbl>
      <w:tblPr>
        <w:tblW w:w="9796" w:type="dxa"/>
        <w:tblInd w:w="93" w:type="dxa"/>
        <w:tblLayout w:type="fixed"/>
        <w:tblLook w:val="04A0" w:firstRow="1" w:lastRow="0" w:firstColumn="1" w:lastColumn="0" w:noHBand="0" w:noVBand="1"/>
      </w:tblPr>
      <w:tblGrid>
        <w:gridCol w:w="1031"/>
        <w:gridCol w:w="4238"/>
        <w:gridCol w:w="2145"/>
        <w:gridCol w:w="2382"/>
      </w:tblGrid>
      <w:tr w:rsidR="00CD2771" w:rsidRPr="00CD2771" w:rsidTr="006D0D2C">
        <w:trPr>
          <w:trHeight w:val="647"/>
        </w:trPr>
        <w:tc>
          <w:tcPr>
            <w:tcW w:w="1031" w:type="dxa"/>
            <w:tcBorders>
              <w:top w:val="single" w:sz="4" w:space="0" w:color="auto"/>
              <w:left w:val="single" w:sz="4" w:space="0" w:color="auto"/>
              <w:bottom w:val="single" w:sz="4" w:space="0" w:color="auto"/>
              <w:right w:val="single" w:sz="4" w:space="0" w:color="auto"/>
            </w:tcBorders>
            <w:shd w:val="clear" w:color="auto" w:fill="auto"/>
            <w:vAlign w:val="bottom"/>
          </w:tcPr>
          <w:p w:rsidR="00CD2771" w:rsidRPr="00CD2771" w:rsidRDefault="00CD2771" w:rsidP="00CD2771">
            <w:pPr>
              <w:spacing w:after="0"/>
              <w:jc w:val="center"/>
              <w:rPr>
                <w:b/>
                <w:bCs/>
                <w:color w:val="000000"/>
                <w:sz w:val="22"/>
                <w:szCs w:val="22"/>
              </w:rPr>
            </w:pPr>
            <w:r w:rsidRPr="00CD2771">
              <w:rPr>
                <w:b/>
                <w:bCs/>
                <w:color w:val="000000"/>
                <w:sz w:val="22"/>
                <w:szCs w:val="22"/>
              </w:rPr>
              <w:t>№ п/п</w:t>
            </w:r>
          </w:p>
        </w:tc>
        <w:tc>
          <w:tcPr>
            <w:tcW w:w="4238"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CD2771" w:rsidP="00CD2771">
            <w:pPr>
              <w:spacing w:after="0"/>
              <w:jc w:val="center"/>
              <w:rPr>
                <w:b/>
                <w:bCs/>
                <w:color w:val="000000"/>
                <w:sz w:val="22"/>
                <w:szCs w:val="22"/>
              </w:rPr>
            </w:pPr>
            <w:r w:rsidRPr="00CD2771">
              <w:rPr>
                <w:b/>
                <w:bCs/>
                <w:color w:val="000000"/>
                <w:sz w:val="22"/>
                <w:szCs w:val="22"/>
              </w:rPr>
              <w:t>Наименование услуги</w:t>
            </w:r>
          </w:p>
        </w:tc>
        <w:tc>
          <w:tcPr>
            <w:tcW w:w="2145"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CD2771" w:rsidP="00CD2771">
            <w:pPr>
              <w:spacing w:after="0"/>
              <w:jc w:val="center"/>
              <w:rPr>
                <w:b/>
                <w:bCs/>
                <w:color w:val="000000"/>
                <w:sz w:val="22"/>
                <w:szCs w:val="22"/>
              </w:rPr>
            </w:pPr>
            <w:r w:rsidRPr="00CD2771">
              <w:rPr>
                <w:b/>
                <w:bCs/>
                <w:color w:val="000000"/>
                <w:sz w:val="22"/>
                <w:szCs w:val="22"/>
              </w:rPr>
              <w:t>Единица измерения</w:t>
            </w:r>
          </w:p>
          <w:p w:rsidR="00CD2771" w:rsidRPr="00CD2771" w:rsidRDefault="00CD2771" w:rsidP="00CD2771">
            <w:pPr>
              <w:spacing w:after="0"/>
              <w:jc w:val="center"/>
              <w:rPr>
                <w:bCs/>
                <w:color w:val="000000"/>
                <w:sz w:val="22"/>
                <w:szCs w:val="22"/>
              </w:rPr>
            </w:pPr>
          </w:p>
        </w:tc>
        <w:tc>
          <w:tcPr>
            <w:tcW w:w="2382" w:type="dxa"/>
            <w:tcBorders>
              <w:top w:val="single" w:sz="4" w:space="0" w:color="auto"/>
              <w:left w:val="nil"/>
              <w:bottom w:val="single" w:sz="4" w:space="0" w:color="auto"/>
              <w:right w:val="single" w:sz="4" w:space="0" w:color="auto"/>
            </w:tcBorders>
            <w:shd w:val="clear" w:color="auto" w:fill="auto"/>
            <w:vAlign w:val="bottom"/>
          </w:tcPr>
          <w:p w:rsidR="00CD2771" w:rsidRPr="00CD2771" w:rsidRDefault="00CD2771" w:rsidP="00CD2771">
            <w:pPr>
              <w:spacing w:after="0"/>
              <w:jc w:val="center"/>
              <w:rPr>
                <w:b/>
                <w:bCs/>
                <w:color w:val="000000"/>
                <w:sz w:val="22"/>
                <w:szCs w:val="22"/>
              </w:rPr>
            </w:pPr>
            <w:r w:rsidRPr="00CD2771">
              <w:rPr>
                <w:b/>
                <w:bCs/>
                <w:color w:val="000000"/>
                <w:sz w:val="22"/>
                <w:szCs w:val="22"/>
              </w:rPr>
              <w:t>Ориентировочное кол-во</w:t>
            </w:r>
          </w:p>
          <w:p w:rsidR="00CD2771" w:rsidRPr="00CD2771" w:rsidRDefault="00CD2771" w:rsidP="00CD2771">
            <w:pPr>
              <w:spacing w:after="0"/>
              <w:jc w:val="center"/>
              <w:rPr>
                <w:b/>
                <w:bCs/>
                <w:color w:val="000000"/>
                <w:sz w:val="22"/>
                <w:szCs w:val="22"/>
              </w:rPr>
            </w:pPr>
          </w:p>
        </w:tc>
      </w:tr>
      <w:tr w:rsidR="00CD2771" w:rsidRPr="00CD2771" w:rsidTr="006D0D2C">
        <w:trPr>
          <w:trHeight w:val="48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2771" w:rsidRPr="00CD2771" w:rsidRDefault="00CD2771" w:rsidP="00CD2771">
            <w:pPr>
              <w:spacing w:after="0"/>
              <w:jc w:val="center"/>
              <w:rPr>
                <w:color w:val="000000"/>
                <w:sz w:val="22"/>
                <w:szCs w:val="22"/>
              </w:rPr>
            </w:pPr>
            <w:r w:rsidRPr="00CD2771">
              <w:rPr>
                <w:color w:val="000000"/>
                <w:sz w:val="22"/>
                <w:szCs w:val="22"/>
              </w:rPr>
              <w:t>1</w:t>
            </w:r>
          </w:p>
        </w:tc>
        <w:tc>
          <w:tcPr>
            <w:tcW w:w="4238"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6B3CA2" w:rsidP="00CD2771">
            <w:pPr>
              <w:spacing w:after="0"/>
              <w:jc w:val="left"/>
              <w:rPr>
                <w:color w:val="000000"/>
                <w:sz w:val="22"/>
                <w:szCs w:val="22"/>
              </w:rPr>
            </w:pPr>
            <w:r w:rsidRPr="00EB66FA">
              <w:rPr>
                <w:bCs/>
                <w:color w:val="000000"/>
                <w:sz w:val="22"/>
                <w:szCs w:val="22"/>
              </w:rPr>
              <w:t>Чистка территории фронтальным погрузчиком</w:t>
            </w:r>
          </w:p>
        </w:tc>
        <w:tc>
          <w:tcPr>
            <w:tcW w:w="2145"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CD2771" w:rsidP="00CD2771">
            <w:pPr>
              <w:spacing w:after="0"/>
              <w:jc w:val="center"/>
              <w:rPr>
                <w:color w:val="000000"/>
                <w:sz w:val="22"/>
                <w:szCs w:val="22"/>
              </w:rPr>
            </w:pPr>
            <w:r w:rsidRPr="00CD2771">
              <w:rPr>
                <w:color w:val="000000"/>
                <w:sz w:val="22"/>
                <w:szCs w:val="22"/>
              </w:rPr>
              <w:t>час</w:t>
            </w:r>
          </w:p>
        </w:tc>
        <w:tc>
          <w:tcPr>
            <w:tcW w:w="2382"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7F2175" w:rsidP="00CD2771">
            <w:pPr>
              <w:spacing w:after="0"/>
              <w:jc w:val="center"/>
              <w:rPr>
                <w:color w:val="000000"/>
                <w:sz w:val="22"/>
                <w:szCs w:val="22"/>
              </w:rPr>
            </w:pPr>
            <w:r w:rsidRPr="00EB66FA">
              <w:rPr>
                <w:color w:val="000000"/>
                <w:sz w:val="22"/>
                <w:szCs w:val="22"/>
              </w:rPr>
              <w:t>20</w:t>
            </w:r>
          </w:p>
        </w:tc>
      </w:tr>
      <w:tr w:rsidR="00CD2771" w:rsidRPr="00CD2771" w:rsidTr="006D0D2C">
        <w:trPr>
          <w:trHeight w:val="55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2771" w:rsidRPr="00CD2771" w:rsidRDefault="00CD2771" w:rsidP="00CD2771">
            <w:pPr>
              <w:spacing w:after="0"/>
              <w:jc w:val="center"/>
              <w:rPr>
                <w:color w:val="000000"/>
                <w:sz w:val="22"/>
                <w:szCs w:val="22"/>
              </w:rPr>
            </w:pPr>
            <w:r w:rsidRPr="00CD2771">
              <w:rPr>
                <w:color w:val="000000"/>
                <w:sz w:val="22"/>
                <w:szCs w:val="22"/>
              </w:rPr>
              <w:t>2</w:t>
            </w:r>
          </w:p>
        </w:tc>
        <w:tc>
          <w:tcPr>
            <w:tcW w:w="4238"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CD2771" w:rsidP="00CD2771">
            <w:pPr>
              <w:spacing w:after="0"/>
              <w:jc w:val="left"/>
              <w:rPr>
                <w:bCs/>
                <w:color w:val="000000"/>
                <w:sz w:val="22"/>
                <w:szCs w:val="22"/>
              </w:rPr>
            </w:pPr>
            <w:r w:rsidRPr="00CD2771">
              <w:rPr>
                <w:bCs/>
                <w:color w:val="000000"/>
                <w:sz w:val="22"/>
                <w:szCs w:val="22"/>
              </w:rPr>
              <w:t xml:space="preserve">Вывоз </w:t>
            </w:r>
            <w:r w:rsidR="006B3CA2" w:rsidRPr="00EB66FA">
              <w:rPr>
                <w:bCs/>
                <w:color w:val="000000"/>
                <w:sz w:val="22"/>
                <w:szCs w:val="22"/>
              </w:rPr>
              <w:t xml:space="preserve">и утилизация </w:t>
            </w:r>
            <w:r w:rsidRPr="00CD2771">
              <w:rPr>
                <w:bCs/>
                <w:color w:val="000000"/>
                <w:sz w:val="22"/>
                <w:szCs w:val="22"/>
              </w:rPr>
              <w:t>снега</w:t>
            </w:r>
          </w:p>
        </w:tc>
        <w:tc>
          <w:tcPr>
            <w:tcW w:w="2145"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CD2771" w:rsidP="00CD2771">
            <w:pPr>
              <w:spacing w:after="0"/>
              <w:jc w:val="center"/>
              <w:rPr>
                <w:color w:val="000000"/>
                <w:sz w:val="22"/>
                <w:szCs w:val="22"/>
              </w:rPr>
            </w:pPr>
            <w:r w:rsidRPr="00CD2771">
              <w:rPr>
                <w:color w:val="000000"/>
                <w:sz w:val="22"/>
                <w:szCs w:val="22"/>
              </w:rPr>
              <w:t>час</w:t>
            </w:r>
          </w:p>
        </w:tc>
        <w:tc>
          <w:tcPr>
            <w:tcW w:w="2382"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7F2175" w:rsidP="00CD2771">
            <w:pPr>
              <w:spacing w:after="0"/>
              <w:jc w:val="center"/>
              <w:rPr>
                <w:color w:val="000000"/>
                <w:sz w:val="22"/>
                <w:szCs w:val="22"/>
              </w:rPr>
            </w:pPr>
            <w:r w:rsidRPr="00EB66FA">
              <w:rPr>
                <w:color w:val="000000"/>
                <w:sz w:val="22"/>
                <w:szCs w:val="22"/>
              </w:rPr>
              <w:t>20</w:t>
            </w:r>
          </w:p>
        </w:tc>
      </w:tr>
      <w:tr w:rsidR="00CD2771" w:rsidRPr="00CD2771" w:rsidTr="006D0D2C">
        <w:trPr>
          <w:trHeight w:val="55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CD2771" w:rsidRPr="00CD2771" w:rsidRDefault="00CD2771" w:rsidP="00CD2771">
            <w:pPr>
              <w:spacing w:after="0"/>
              <w:jc w:val="center"/>
              <w:rPr>
                <w:color w:val="000000"/>
                <w:sz w:val="22"/>
                <w:szCs w:val="22"/>
              </w:rPr>
            </w:pPr>
            <w:r w:rsidRPr="00CD2771">
              <w:rPr>
                <w:color w:val="000000"/>
                <w:sz w:val="22"/>
                <w:szCs w:val="22"/>
              </w:rPr>
              <w:t>3</w:t>
            </w:r>
          </w:p>
        </w:tc>
        <w:tc>
          <w:tcPr>
            <w:tcW w:w="4238"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6B3CA2" w:rsidP="00CD2771">
            <w:pPr>
              <w:spacing w:after="0"/>
              <w:jc w:val="left"/>
              <w:rPr>
                <w:bCs/>
                <w:color w:val="000000"/>
                <w:sz w:val="22"/>
                <w:szCs w:val="22"/>
              </w:rPr>
            </w:pPr>
            <w:r w:rsidRPr="00EB66FA">
              <w:rPr>
                <w:bCs/>
                <w:color w:val="000000"/>
                <w:sz w:val="22"/>
                <w:szCs w:val="22"/>
              </w:rPr>
              <w:t>Чистка кровли от наледи и снега</w:t>
            </w:r>
          </w:p>
        </w:tc>
        <w:tc>
          <w:tcPr>
            <w:tcW w:w="2145"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6B3CA2" w:rsidP="00CD2771">
            <w:pPr>
              <w:spacing w:after="0"/>
              <w:jc w:val="center"/>
              <w:rPr>
                <w:color w:val="000000"/>
                <w:sz w:val="22"/>
                <w:szCs w:val="22"/>
              </w:rPr>
            </w:pPr>
            <w:r w:rsidRPr="00EB66FA">
              <w:rPr>
                <w:color w:val="000000"/>
                <w:sz w:val="22"/>
                <w:szCs w:val="22"/>
              </w:rPr>
              <w:t>м</w:t>
            </w:r>
            <w:r w:rsidRPr="00EB66FA">
              <w:rPr>
                <w:color w:val="000000"/>
                <w:sz w:val="22"/>
                <w:szCs w:val="22"/>
                <w:vertAlign w:val="superscript"/>
              </w:rPr>
              <w:t>2</w:t>
            </w:r>
          </w:p>
        </w:tc>
        <w:tc>
          <w:tcPr>
            <w:tcW w:w="2382" w:type="dxa"/>
            <w:tcBorders>
              <w:top w:val="single" w:sz="4" w:space="0" w:color="auto"/>
              <w:left w:val="nil"/>
              <w:bottom w:val="single" w:sz="4" w:space="0" w:color="auto"/>
              <w:right w:val="single" w:sz="4" w:space="0" w:color="auto"/>
            </w:tcBorders>
            <w:shd w:val="clear" w:color="auto" w:fill="auto"/>
            <w:vAlign w:val="center"/>
          </w:tcPr>
          <w:p w:rsidR="00CD2771" w:rsidRPr="00CD2771" w:rsidRDefault="007F2175" w:rsidP="00CD2771">
            <w:pPr>
              <w:spacing w:after="0"/>
              <w:jc w:val="center"/>
              <w:rPr>
                <w:color w:val="000000"/>
                <w:sz w:val="22"/>
                <w:szCs w:val="22"/>
              </w:rPr>
            </w:pPr>
            <w:r w:rsidRPr="00EB66FA">
              <w:rPr>
                <w:color w:val="000000"/>
                <w:sz w:val="22"/>
                <w:szCs w:val="22"/>
              </w:rPr>
              <w:t>100</w:t>
            </w:r>
          </w:p>
        </w:tc>
      </w:tr>
    </w:tbl>
    <w:p w:rsidR="00CD2771" w:rsidRPr="00CD2771" w:rsidRDefault="00CD2771" w:rsidP="00CD2771">
      <w:pPr>
        <w:widowControl w:val="0"/>
        <w:shd w:val="clear" w:color="auto" w:fill="FFFFFF"/>
        <w:autoSpaceDE w:val="0"/>
        <w:autoSpaceDN w:val="0"/>
        <w:adjustRightInd w:val="0"/>
        <w:spacing w:after="0"/>
        <w:rPr>
          <w:color w:val="000000"/>
          <w:sz w:val="22"/>
          <w:szCs w:val="22"/>
        </w:rPr>
      </w:pPr>
    </w:p>
    <w:p w:rsidR="00CD2771" w:rsidRPr="00CD2771" w:rsidRDefault="00CD2771" w:rsidP="00CD2771">
      <w:pPr>
        <w:numPr>
          <w:ilvl w:val="0"/>
          <w:numId w:val="13"/>
        </w:numPr>
        <w:spacing w:after="0"/>
        <w:contextualSpacing/>
        <w:rPr>
          <w:sz w:val="22"/>
          <w:szCs w:val="22"/>
        </w:rPr>
      </w:pPr>
      <w:r w:rsidRPr="00CD2771">
        <w:rPr>
          <w:b/>
          <w:sz w:val="22"/>
          <w:szCs w:val="22"/>
        </w:rPr>
        <w:t xml:space="preserve">Место оказания услуг: </w:t>
      </w:r>
    </w:p>
    <w:p w:rsidR="00CD2771" w:rsidRPr="00CD2771" w:rsidRDefault="00CD2771" w:rsidP="00CD2771">
      <w:pPr>
        <w:spacing w:after="0"/>
        <w:contextualSpacing/>
        <w:rPr>
          <w:sz w:val="22"/>
          <w:szCs w:val="22"/>
        </w:rPr>
      </w:pPr>
      <w:r w:rsidRPr="00CD2771">
        <w:rPr>
          <w:sz w:val="22"/>
          <w:szCs w:val="22"/>
        </w:rPr>
        <w:t>-629730, Ямало-Ненецкий автономный округ, город Надым, улица Заводская, 13</w:t>
      </w:r>
    </w:p>
    <w:p w:rsidR="00CD2771" w:rsidRPr="00CD2771" w:rsidRDefault="00CD2771" w:rsidP="00CD2771">
      <w:pPr>
        <w:spacing w:after="0"/>
        <w:contextualSpacing/>
        <w:rPr>
          <w:sz w:val="22"/>
          <w:szCs w:val="22"/>
        </w:rPr>
      </w:pPr>
      <w:r w:rsidRPr="00CD2771">
        <w:rPr>
          <w:sz w:val="22"/>
          <w:szCs w:val="22"/>
        </w:rPr>
        <w:t>-629730, Ямало-Ненецкий автономный округ, город Надым, поселок СУ-934, Здание спортивного зала.</w:t>
      </w:r>
    </w:p>
    <w:p w:rsidR="00CD2771" w:rsidRPr="00CD2771" w:rsidRDefault="00CD2771" w:rsidP="006B3CA2">
      <w:pPr>
        <w:numPr>
          <w:ilvl w:val="0"/>
          <w:numId w:val="13"/>
        </w:numPr>
        <w:spacing w:after="0"/>
        <w:contextualSpacing/>
        <w:rPr>
          <w:b/>
          <w:sz w:val="22"/>
          <w:szCs w:val="22"/>
        </w:rPr>
      </w:pPr>
      <w:r w:rsidRPr="00CD2771">
        <w:rPr>
          <w:b/>
          <w:sz w:val="22"/>
          <w:szCs w:val="22"/>
        </w:rPr>
        <w:t xml:space="preserve">Сроки оказания услуг: </w:t>
      </w:r>
      <w:r w:rsidRPr="00CD2771">
        <w:rPr>
          <w:sz w:val="22"/>
          <w:szCs w:val="22"/>
        </w:rPr>
        <w:t>Услуги оказываются с даты заключения договора до 31.12.202</w:t>
      </w:r>
      <w:r w:rsidR="006B3CA2" w:rsidRPr="00EB66FA">
        <w:rPr>
          <w:sz w:val="22"/>
          <w:szCs w:val="22"/>
        </w:rPr>
        <w:t>5</w:t>
      </w:r>
      <w:r w:rsidRPr="00CD2771">
        <w:rPr>
          <w:sz w:val="22"/>
          <w:szCs w:val="22"/>
        </w:rPr>
        <w:t xml:space="preserve"> года.</w:t>
      </w:r>
    </w:p>
    <w:p w:rsidR="00CD2771" w:rsidRPr="00CD2771" w:rsidRDefault="00CD2771" w:rsidP="00CD2771">
      <w:pPr>
        <w:numPr>
          <w:ilvl w:val="0"/>
          <w:numId w:val="13"/>
        </w:numPr>
        <w:spacing w:after="0"/>
        <w:contextualSpacing/>
        <w:rPr>
          <w:b/>
          <w:sz w:val="22"/>
          <w:szCs w:val="22"/>
        </w:rPr>
      </w:pPr>
      <w:r w:rsidRPr="00CD2771">
        <w:rPr>
          <w:rFonts w:eastAsia="Calibri"/>
          <w:b/>
          <w:color w:val="000000"/>
          <w:sz w:val="22"/>
          <w:szCs w:val="22"/>
        </w:rPr>
        <w:t>Оказан</w:t>
      </w:r>
      <w:r w:rsidR="006B3CA2" w:rsidRPr="00EB66FA">
        <w:rPr>
          <w:rFonts w:eastAsia="Calibri"/>
          <w:b/>
          <w:color w:val="000000"/>
          <w:sz w:val="22"/>
          <w:szCs w:val="22"/>
        </w:rPr>
        <w:t>ие услуг по очистке территории и вывозу</w:t>
      </w:r>
      <w:r w:rsidRPr="00CD2771">
        <w:rPr>
          <w:rFonts w:eastAsia="Calibri"/>
          <w:b/>
          <w:color w:val="000000"/>
          <w:sz w:val="22"/>
          <w:szCs w:val="22"/>
        </w:rPr>
        <w:t xml:space="preserve"> снега предусматривает:</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качественное оказание услуг в полном объеме и количестве, предусмотренном расчетом на оказание услуг;</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очистка и вывоз снега осуществляется снегоуборочной техникой, предусмотренной расчетом на оказание услуг;</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контроль за состоянием транспортного средства, несёт все связанные с ним расходы;</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при выходе из строя снегоуборочной техники, указанной в расчете на оказание услуг, или по необходимости, в целях полного и качественного оказания услуг, предоставлять другой автотранспорт, по техническим и качественным характеристикам, не уступающий автотранспорту, указанному в спецификации на оказание услуг к настоящему договору, предварительно согласовав замену с Заказчиком. При такой замене, цена заменяемой снегоуборочной техники не должна превышать, цены, указанной в договоре;</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управление снегоуборочной техникой водителем соответствующей квалификации, прошедшего необходимые процедуры допуска к работе;</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осуществление полного технического контроля за состоянием снегоуборочной техники;</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осуществление очистки территории по мере необходимости, согласно поданным заявкам Заказчика;</w:t>
      </w:r>
    </w:p>
    <w:p w:rsidR="00CD2771" w:rsidRPr="00CD2771" w:rsidRDefault="00CD2771" w:rsidP="00CD2771">
      <w:pPr>
        <w:spacing w:after="0"/>
        <w:rPr>
          <w:rFonts w:eastAsia="Calibri"/>
          <w:color w:val="000000"/>
          <w:sz w:val="22"/>
          <w:szCs w:val="22"/>
        </w:rPr>
      </w:pPr>
      <w:r w:rsidRPr="00CD2771">
        <w:rPr>
          <w:rFonts w:eastAsia="Calibri"/>
          <w:color w:val="000000"/>
          <w:sz w:val="22"/>
          <w:szCs w:val="22"/>
        </w:rPr>
        <w:t>- осуществление погрузки и вывоза по мере необходимости, согласно поданным заявкам Заказчика;</w:t>
      </w:r>
    </w:p>
    <w:p w:rsidR="00CD2771" w:rsidRPr="00EB66FA" w:rsidRDefault="00CD2771" w:rsidP="00CD2771">
      <w:pPr>
        <w:spacing w:after="0"/>
        <w:rPr>
          <w:rFonts w:eastAsia="Calibri"/>
          <w:color w:val="000000"/>
          <w:sz w:val="22"/>
          <w:szCs w:val="22"/>
        </w:rPr>
      </w:pPr>
      <w:r w:rsidRPr="00CD2771">
        <w:rPr>
          <w:rFonts w:eastAsia="Calibri"/>
          <w:color w:val="000000"/>
          <w:sz w:val="22"/>
          <w:szCs w:val="22"/>
        </w:rPr>
        <w:t>- наличие ответственного лица со стороны Заказчика на время оказания услуг (выполнения работ).</w:t>
      </w:r>
    </w:p>
    <w:p w:rsidR="006B3CA2" w:rsidRPr="00EB66FA" w:rsidRDefault="006B3CA2" w:rsidP="006B3CA2">
      <w:pPr>
        <w:spacing w:after="0"/>
        <w:ind w:firstLine="709"/>
        <w:rPr>
          <w:rFonts w:eastAsia="Calibri"/>
          <w:b/>
          <w:color w:val="000000"/>
          <w:sz w:val="22"/>
          <w:szCs w:val="22"/>
        </w:rPr>
      </w:pPr>
      <w:r w:rsidRPr="00EB66FA">
        <w:rPr>
          <w:rFonts w:eastAsia="Calibri"/>
          <w:b/>
          <w:color w:val="000000"/>
          <w:sz w:val="22"/>
          <w:szCs w:val="22"/>
        </w:rPr>
        <w:t>7.</w:t>
      </w:r>
      <w:r w:rsidRPr="00EB66FA">
        <w:rPr>
          <w:rFonts w:eastAsia="Calibri"/>
          <w:b/>
          <w:color w:val="000000"/>
          <w:sz w:val="22"/>
          <w:szCs w:val="22"/>
        </w:rPr>
        <w:tab/>
        <w:t>Оказание услуг по очистке кровли от наледи и снега:</w:t>
      </w:r>
    </w:p>
    <w:p w:rsidR="006B3CA2" w:rsidRPr="00EB66FA" w:rsidRDefault="006B3CA2" w:rsidP="006B3CA2">
      <w:pPr>
        <w:spacing w:after="0"/>
        <w:rPr>
          <w:rFonts w:eastAsia="Calibri"/>
          <w:color w:val="000000"/>
          <w:sz w:val="22"/>
          <w:szCs w:val="22"/>
        </w:rPr>
      </w:pPr>
      <w:r w:rsidRPr="00EB66FA">
        <w:rPr>
          <w:rFonts w:eastAsia="Calibri"/>
          <w:color w:val="000000"/>
          <w:sz w:val="22"/>
          <w:szCs w:val="22"/>
        </w:rPr>
        <w:t>Работы включают в себя очистку кровли здания Заказчика от снега, наледи и сосулек. Исполнитель обязан:</w:t>
      </w:r>
    </w:p>
    <w:p w:rsidR="006B3CA2" w:rsidRPr="00EB66FA" w:rsidRDefault="006B3CA2" w:rsidP="006B3CA2">
      <w:pPr>
        <w:spacing w:after="0"/>
        <w:rPr>
          <w:rFonts w:eastAsia="Calibri"/>
          <w:color w:val="000000"/>
          <w:sz w:val="22"/>
          <w:szCs w:val="22"/>
        </w:rPr>
      </w:pPr>
      <w:r w:rsidRPr="00EB66FA">
        <w:rPr>
          <w:rFonts w:eastAsia="Calibri"/>
          <w:color w:val="000000"/>
          <w:sz w:val="22"/>
          <w:szCs w:val="22"/>
        </w:rPr>
        <w:t>- обеспечить уборку всей поверхности кровли здания от снега и сосулек, очистку периметра крыши от образующейся наледи, в случае накопления снега более 30 см. Услуги оказываются по заявке Заказчика.</w:t>
      </w:r>
    </w:p>
    <w:p w:rsidR="006B3CA2" w:rsidRPr="00EB66FA" w:rsidRDefault="006B3CA2" w:rsidP="006B3CA2">
      <w:pPr>
        <w:spacing w:after="0"/>
        <w:rPr>
          <w:rFonts w:eastAsia="Calibri"/>
          <w:color w:val="000000"/>
          <w:sz w:val="22"/>
          <w:szCs w:val="22"/>
        </w:rPr>
      </w:pPr>
      <w:r w:rsidRPr="00EB66FA">
        <w:rPr>
          <w:rFonts w:eastAsia="Calibri"/>
          <w:color w:val="000000"/>
          <w:sz w:val="22"/>
          <w:szCs w:val="22"/>
        </w:rPr>
        <w:t>- при оказании услуг, обеспечить безопасность жизни и здоровья, как сотрудников Заказчика, прохожих, находящихся возле здания Заказчика, так и своих сотрудников.</w:t>
      </w:r>
    </w:p>
    <w:p w:rsidR="006B3CA2" w:rsidRPr="00EB66FA" w:rsidRDefault="006B3CA2" w:rsidP="006B3CA2">
      <w:pPr>
        <w:spacing w:after="0"/>
        <w:rPr>
          <w:rFonts w:eastAsia="Calibri"/>
          <w:color w:val="000000"/>
          <w:sz w:val="22"/>
          <w:szCs w:val="22"/>
        </w:rPr>
      </w:pPr>
      <w:r w:rsidRPr="00EB66FA">
        <w:rPr>
          <w:rFonts w:eastAsia="Calibri"/>
          <w:color w:val="000000"/>
          <w:sz w:val="22"/>
          <w:szCs w:val="22"/>
        </w:rPr>
        <w:t xml:space="preserve">             - в случае, если в ходе оказания услуг, будут нанесены повреждения металлического покрытия кровли, то Исполнитель обязан устранить повреждения и произвести ремонт поврежденных участков кровли за свой счет в установленные и согласованные с Заказчиком сроки.  </w:t>
      </w:r>
    </w:p>
    <w:p w:rsidR="00CD2771" w:rsidRPr="00CD2771" w:rsidRDefault="006B3CA2" w:rsidP="00CD2771">
      <w:pPr>
        <w:spacing w:after="0"/>
        <w:ind w:firstLine="567"/>
        <w:rPr>
          <w:rFonts w:eastAsia="Calibri"/>
          <w:color w:val="000000"/>
          <w:sz w:val="22"/>
          <w:szCs w:val="22"/>
        </w:rPr>
      </w:pPr>
      <w:r w:rsidRPr="00EB66FA">
        <w:rPr>
          <w:rFonts w:eastAsia="Calibri"/>
          <w:b/>
          <w:color w:val="000000"/>
          <w:sz w:val="22"/>
          <w:szCs w:val="22"/>
        </w:rPr>
        <w:lastRenderedPageBreak/>
        <w:t>8</w:t>
      </w:r>
      <w:r w:rsidR="00CD2771" w:rsidRPr="00CD2771">
        <w:rPr>
          <w:rFonts w:eastAsia="Calibri"/>
          <w:b/>
          <w:color w:val="000000"/>
          <w:sz w:val="22"/>
          <w:szCs w:val="22"/>
        </w:rPr>
        <w:t xml:space="preserve">. Периодичность оказания услуг: </w:t>
      </w:r>
      <w:r w:rsidR="00CD2771" w:rsidRPr="00CD2771">
        <w:rPr>
          <w:rFonts w:eastAsia="Calibri"/>
          <w:color w:val="000000"/>
          <w:sz w:val="22"/>
          <w:szCs w:val="22"/>
        </w:rPr>
        <w:t>по заявке Заказчика, направленной Исполнителю с указанием количества часов работы с 07 час. 00 мин. до 12 час. 00 мин. по электронной почте или по средствам телефонной связи.  Срок исполнения заявки не должен превышать 3 (трех) дней.</w:t>
      </w: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CD2771" w:rsidRPr="00EB66FA" w:rsidRDefault="00CD2771">
      <w:pPr>
        <w:widowControl w:val="0"/>
        <w:autoSpaceDE w:val="0"/>
        <w:autoSpaceDN w:val="0"/>
        <w:adjustRightInd w:val="0"/>
        <w:spacing w:after="0" w:line="276" w:lineRule="auto"/>
        <w:jc w:val="center"/>
        <w:rPr>
          <w:b/>
          <w:sz w:val="22"/>
          <w:szCs w:val="22"/>
        </w:rPr>
      </w:pPr>
    </w:p>
    <w:p w:rsidR="00AD6CE5" w:rsidRPr="00EB66FA" w:rsidRDefault="00AD6CE5">
      <w:pPr>
        <w:widowControl w:val="0"/>
        <w:autoSpaceDE w:val="0"/>
        <w:autoSpaceDN w:val="0"/>
        <w:adjustRightInd w:val="0"/>
        <w:spacing w:after="0" w:line="276" w:lineRule="auto"/>
        <w:jc w:val="center"/>
        <w:rPr>
          <w:b/>
          <w:sz w:val="22"/>
          <w:szCs w:val="22"/>
        </w:rPr>
      </w:pPr>
    </w:p>
    <w:p w:rsidR="00AD6CE5" w:rsidRPr="00EB66FA" w:rsidRDefault="00AD6CE5">
      <w:pPr>
        <w:spacing w:after="0"/>
        <w:jc w:val="left"/>
        <w:rPr>
          <w:color w:val="000000"/>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6B3CA2" w:rsidRPr="00EB66FA" w:rsidRDefault="006B3CA2">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spacing w:after="0"/>
        <w:jc w:val="center"/>
        <w:rPr>
          <w:b/>
          <w:sz w:val="22"/>
          <w:szCs w:val="22"/>
        </w:rPr>
      </w:pPr>
    </w:p>
    <w:p w:rsidR="00AD6CE5" w:rsidRPr="00EB66FA" w:rsidRDefault="00AD6CE5">
      <w:pPr>
        <w:pStyle w:val="afff"/>
        <w:ind w:firstLine="0"/>
        <w:rPr>
          <w:sz w:val="22"/>
          <w:szCs w:val="22"/>
        </w:rPr>
      </w:pPr>
    </w:p>
    <w:p w:rsidR="00AD6CE5" w:rsidRPr="00EB66FA" w:rsidRDefault="007218BE">
      <w:pPr>
        <w:pStyle w:val="ConsPlusNormal"/>
        <w:widowControl/>
        <w:tabs>
          <w:tab w:val="left" w:pos="360"/>
        </w:tabs>
        <w:ind w:firstLine="0"/>
        <w:jc w:val="right"/>
        <w:rPr>
          <w:rFonts w:ascii="Times New Roman" w:hAnsi="Times New Roman" w:cs="Times New Roman"/>
          <w:b/>
          <w:bCs/>
          <w:color w:val="000000"/>
        </w:rPr>
      </w:pPr>
      <w:r w:rsidRPr="00EB66FA">
        <w:rPr>
          <w:rFonts w:ascii="Times New Roman" w:hAnsi="Times New Roman" w:cs="Times New Roman"/>
          <w:b/>
          <w:bCs/>
          <w:color w:val="000000"/>
        </w:rPr>
        <w:t>Приложение № 2 к Извещению</w:t>
      </w:r>
    </w:p>
    <w:p w:rsidR="00AD6CE5" w:rsidRPr="00EB66FA" w:rsidRDefault="00AD6CE5">
      <w:pPr>
        <w:pStyle w:val="Standard"/>
        <w:jc w:val="right"/>
        <w:rPr>
          <w:b/>
          <w:bCs/>
          <w:color w:val="000000"/>
          <w:sz w:val="22"/>
          <w:szCs w:val="22"/>
        </w:rPr>
      </w:pPr>
    </w:p>
    <w:p w:rsidR="00AD6CE5" w:rsidRPr="00EB66FA" w:rsidRDefault="007218BE">
      <w:pPr>
        <w:pStyle w:val="afffff3"/>
        <w:spacing w:line="276" w:lineRule="auto"/>
        <w:jc w:val="center"/>
        <w:rPr>
          <w:b/>
          <w:sz w:val="22"/>
          <w:szCs w:val="22"/>
        </w:rPr>
      </w:pPr>
      <w:bookmarkStart w:id="1" w:name="_Toc467516357"/>
      <w:r w:rsidRPr="00EB66FA">
        <w:rPr>
          <w:b/>
          <w:sz w:val="22"/>
          <w:szCs w:val="22"/>
        </w:rPr>
        <w:t xml:space="preserve">Обоснование начальной (максимальной) цены </w:t>
      </w:r>
      <w:bookmarkEnd w:id="1"/>
      <w:r w:rsidRPr="00EB66FA">
        <w:rPr>
          <w:b/>
          <w:sz w:val="22"/>
          <w:szCs w:val="22"/>
        </w:rPr>
        <w:t xml:space="preserve">договора </w:t>
      </w:r>
      <w:r w:rsidR="006B3CA2" w:rsidRPr="00EB66FA">
        <w:rPr>
          <w:b/>
          <w:sz w:val="22"/>
          <w:szCs w:val="22"/>
        </w:rPr>
        <w:t>на</w:t>
      </w:r>
      <w:r w:rsidRPr="00EB66FA">
        <w:rPr>
          <w:b/>
          <w:sz w:val="22"/>
          <w:szCs w:val="22"/>
        </w:rPr>
        <w:t xml:space="preserve"> </w:t>
      </w:r>
      <w:r w:rsidR="006B3CA2" w:rsidRPr="00EB66FA">
        <w:rPr>
          <w:b/>
          <w:sz w:val="22"/>
          <w:szCs w:val="22"/>
        </w:rPr>
        <w:t>оказание услуг по очистке прилегающей территории, кровли от снега и наледи, вывозу и утилизации снега</w:t>
      </w:r>
    </w:p>
    <w:p w:rsidR="00AD6CE5" w:rsidRPr="00EB66FA" w:rsidRDefault="00AD6CE5">
      <w:pPr>
        <w:shd w:val="clear" w:color="auto" w:fill="FFFFFF"/>
        <w:jc w:val="center"/>
        <w:rPr>
          <w:b/>
          <w:sz w:val="22"/>
          <w:szCs w:val="22"/>
        </w:rPr>
      </w:pPr>
    </w:p>
    <w:p w:rsidR="00AD6CE5" w:rsidRPr="00EB66FA" w:rsidRDefault="00AD6CE5">
      <w:pPr>
        <w:jc w:val="center"/>
        <w:rPr>
          <w:b/>
          <w:sz w:val="22"/>
          <w:szCs w:val="22"/>
        </w:rPr>
      </w:pPr>
    </w:p>
    <w:p w:rsidR="00AD6CE5" w:rsidRPr="00EB66FA" w:rsidRDefault="007218BE">
      <w:pPr>
        <w:jc w:val="center"/>
        <w:rPr>
          <w:b/>
          <w:i/>
          <w:iCs/>
          <w:sz w:val="22"/>
          <w:szCs w:val="22"/>
        </w:rPr>
      </w:pPr>
      <w:r w:rsidRPr="00EB66FA">
        <w:rPr>
          <w:b/>
          <w:i/>
          <w:iCs/>
          <w:sz w:val="22"/>
          <w:szCs w:val="22"/>
        </w:rPr>
        <w:t>Прилагается отдельным файлом</w:t>
      </w:r>
    </w:p>
    <w:p w:rsidR="00AD6CE5" w:rsidRPr="00EB66FA" w:rsidRDefault="00AD6CE5">
      <w:pPr>
        <w:jc w:val="center"/>
        <w:rPr>
          <w:b/>
          <w:sz w:val="22"/>
          <w:szCs w:val="22"/>
        </w:rPr>
      </w:pPr>
    </w:p>
    <w:p w:rsidR="00AD6CE5" w:rsidRPr="00EB66FA" w:rsidRDefault="00AD6CE5">
      <w:pPr>
        <w:autoSpaceDE w:val="0"/>
        <w:autoSpaceDN w:val="0"/>
        <w:adjustRightInd w:val="0"/>
        <w:spacing w:after="0"/>
        <w:jc w:val="left"/>
        <w:rPr>
          <w:sz w:val="22"/>
          <w:szCs w:val="22"/>
        </w:rPr>
      </w:pPr>
    </w:p>
    <w:p w:rsidR="00AD6CE5" w:rsidRPr="00EB66FA" w:rsidRDefault="007218BE">
      <w:pPr>
        <w:spacing w:after="0"/>
        <w:jc w:val="left"/>
        <w:rPr>
          <w:b/>
          <w:bCs/>
          <w:color w:val="000000"/>
          <w:sz w:val="22"/>
          <w:szCs w:val="22"/>
        </w:rPr>
      </w:pPr>
      <w:r w:rsidRPr="00EB66FA">
        <w:rPr>
          <w:b/>
          <w:bCs/>
          <w:color w:val="000000"/>
          <w:sz w:val="22"/>
          <w:szCs w:val="22"/>
        </w:rPr>
        <w:br w:type="page"/>
      </w:r>
    </w:p>
    <w:p w:rsidR="00AD6CE5" w:rsidRPr="00EB66FA" w:rsidRDefault="007218BE">
      <w:pPr>
        <w:pStyle w:val="ConsPlusNormal"/>
        <w:widowControl/>
        <w:tabs>
          <w:tab w:val="left" w:pos="360"/>
        </w:tabs>
        <w:ind w:firstLine="0"/>
        <w:jc w:val="right"/>
        <w:rPr>
          <w:rFonts w:ascii="Times New Roman" w:hAnsi="Times New Roman" w:cs="Times New Roman"/>
          <w:b/>
          <w:bCs/>
          <w:color w:val="000000"/>
        </w:rPr>
      </w:pPr>
      <w:r w:rsidRPr="00EB66FA">
        <w:rPr>
          <w:rFonts w:ascii="Times New Roman" w:hAnsi="Times New Roman" w:cs="Times New Roman"/>
          <w:b/>
          <w:bCs/>
          <w:color w:val="000000"/>
        </w:rPr>
        <w:lastRenderedPageBreak/>
        <w:t>Приложение № 3 к Извещению</w:t>
      </w:r>
    </w:p>
    <w:p w:rsidR="00AD6CE5" w:rsidRPr="00EB66FA" w:rsidRDefault="007218BE">
      <w:pPr>
        <w:pStyle w:val="afb"/>
        <w:tabs>
          <w:tab w:val="left" w:pos="0"/>
        </w:tabs>
        <w:spacing w:after="0"/>
        <w:rPr>
          <w:i/>
          <w:sz w:val="22"/>
          <w:szCs w:val="22"/>
        </w:rPr>
      </w:pPr>
      <w:r w:rsidRPr="00EB66FA">
        <w:rPr>
          <w:i/>
          <w:sz w:val="22"/>
          <w:szCs w:val="22"/>
        </w:rPr>
        <w:t>На бланке организации</w:t>
      </w:r>
    </w:p>
    <w:p w:rsidR="00AD6CE5" w:rsidRPr="00EB66FA" w:rsidRDefault="007218BE">
      <w:pPr>
        <w:shd w:val="clear" w:color="auto" w:fill="FFFFFF"/>
        <w:spacing w:after="0"/>
        <w:rPr>
          <w:i/>
          <w:sz w:val="22"/>
          <w:szCs w:val="22"/>
        </w:rPr>
      </w:pPr>
      <w:r w:rsidRPr="00EB66FA">
        <w:rPr>
          <w:i/>
          <w:sz w:val="22"/>
          <w:szCs w:val="22"/>
        </w:rPr>
        <w:t>Дата, исх. Номер</w:t>
      </w:r>
    </w:p>
    <w:p w:rsidR="00AD6CE5" w:rsidRPr="00EB66FA" w:rsidRDefault="007218BE">
      <w:pPr>
        <w:shd w:val="clear" w:color="auto" w:fill="FFFFFF"/>
        <w:spacing w:after="0"/>
        <w:rPr>
          <w:b/>
          <w:bCs/>
          <w:i/>
          <w:color w:val="000000"/>
          <w:sz w:val="22"/>
          <w:szCs w:val="22"/>
        </w:rPr>
      </w:pPr>
      <w:r w:rsidRPr="00EB66FA">
        <w:rPr>
          <w:b/>
          <w:bCs/>
          <w:i/>
          <w:color w:val="000000"/>
          <w:sz w:val="22"/>
          <w:szCs w:val="22"/>
        </w:rPr>
        <w:t>(рекомендуемые формы)</w:t>
      </w:r>
    </w:p>
    <w:p w:rsidR="00AD6CE5" w:rsidRPr="00EB66FA" w:rsidRDefault="00AD6CE5">
      <w:pPr>
        <w:pStyle w:val="ConsPlusNormal"/>
        <w:ind w:firstLine="540"/>
        <w:contextualSpacing/>
        <w:jc w:val="right"/>
        <w:rPr>
          <w:rFonts w:ascii="Times New Roman" w:hAnsi="Times New Roman" w:cs="Times New Roman"/>
          <w:b/>
        </w:rPr>
      </w:pPr>
    </w:p>
    <w:p w:rsidR="00AD6CE5" w:rsidRPr="00EB66FA" w:rsidRDefault="007218BE">
      <w:pPr>
        <w:shd w:val="clear" w:color="auto" w:fill="FFFFFF"/>
        <w:autoSpaceDE w:val="0"/>
        <w:autoSpaceDN w:val="0"/>
        <w:adjustRightInd w:val="0"/>
        <w:spacing w:after="0"/>
        <w:contextualSpacing/>
        <w:jc w:val="center"/>
        <w:rPr>
          <w:b/>
          <w:color w:val="000000"/>
          <w:sz w:val="22"/>
          <w:szCs w:val="22"/>
        </w:rPr>
      </w:pPr>
      <w:r w:rsidRPr="00EB66FA">
        <w:rPr>
          <w:b/>
          <w:color w:val="000000"/>
          <w:sz w:val="22"/>
          <w:szCs w:val="22"/>
        </w:rPr>
        <w:t>ЗАЯВКА НА УЧАСТИЕ В ЗАПРОСЕ КОТИРОВОК В ЭЛЕКТРОННОЙ ФОРМЕ</w:t>
      </w:r>
    </w:p>
    <w:p w:rsidR="00AD6CE5" w:rsidRPr="00EB66FA" w:rsidRDefault="00AD6CE5">
      <w:pPr>
        <w:shd w:val="clear" w:color="auto" w:fill="FFFFFF"/>
        <w:autoSpaceDE w:val="0"/>
        <w:autoSpaceDN w:val="0"/>
        <w:adjustRightInd w:val="0"/>
        <w:spacing w:after="0"/>
        <w:contextualSpacing/>
        <w:jc w:val="center"/>
        <w:rPr>
          <w:b/>
          <w:color w:val="000000"/>
          <w:sz w:val="22"/>
          <w:szCs w:val="22"/>
          <w:highlight w:val="red"/>
        </w:rPr>
      </w:pPr>
    </w:p>
    <w:p w:rsidR="00AD6CE5" w:rsidRPr="00EB66FA" w:rsidRDefault="007218BE">
      <w:pPr>
        <w:numPr>
          <w:ilvl w:val="0"/>
          <w:numId w:val="7"/>
        </w:numPr>
        <w:shd w:val="clear" w:color="auto" w:fill="FFFFFF"/>
        <w:tabs>
          <w:tab w:val="left" w:pos="284"/>
        </w:tabs>
        <w:autoSpaceDE w:val="0"/>
        <w:autoSpaceDN w:val="0"/>
        <w:adjustRightInd w:val="0"/>
        <w:spacing w:after="0"/>
        <w:ind w:left="0" w:hanging="11"/>
        <w:contextualSpacing/>
        <w:rPr>
          <w:color w:val="000000"/>
          <w:sz w:val="22"/>
          <w:szCs w:val="22"/>
        </w:rPr>
      </w:pPr>
      <w:r w:rsidRPr="00EB66FA">
        <w:rPr>
          <w:sz w:val="22"/>
          <w:szCs w:val="22"/>
        </w:rPr>
        <w:t>Изучив извещение и документацию о запросе котировок в электронной форме</w:t>
      </w:r>
      <w:r w:rsidRPr="00EB66FA">
        <w:rPr>
          <w:color w:val="000000"/>
          <w:sz w:val="22"/>
          <w:szCs w:val="22"/>
        </w:rPr>
        <w:t xml:space="preserve">№___________ «_________________________________________________», </w:t>
      </w:r>
      <w:r w:rsidRPr="00EB66FA">
        <w:rPr>
          <w:sz w:val="22"/>
          <w:szCs w:val="22"/>
        </w:rPr>
        <w:t xml:space="preserve">включая проект договора, который </w:t>
      </w:r>
    </w:p>
    <w:p w:rsidR="00AD6CE5" w:rsidRPr="00EB66FA" w:rsidRDefault="007218BE">
      <w:pPr>
        <w:shd w:val="clear" w:color="auto" w:fill="FFFFFF"/>
        <w:autoSpaceDE w:val="0"/>
        <w:autoSpaceDN w:val="0"/>
        <w:adjustRightInd w:val="0"/>
        <w:spacing w:after="0"/>
        <w:contextualSpacing/>
        <w:rPr>
          <w:i/>
          <w:color w:val="000000"/>
          <w:sz w:val="22"/>
          <w:szCs w:val="22"/>
          <w:vertAlign w:val="superscript"/>
        </w:rPr>
      </w:pPr>
      <w:r w:rsidRPr="00EB66FA">
        <w:rPr>
          <w:i/>
          <w:color w:val="000000"/>
          <w:sz w:val="22"/>
          <w:szCs w:val="22"/>
          <w:vertAlign w:val="superscript"/>
        </w:rPr>
        <w:t>(наименование закупки)</w:t>
      </w:r>
    </w:p>
    <w:p w:rsidR="00AD6CE5" w:rsidRPr="00EB66FA" w:rsidRDefault="007218BE">
      <w:pPr>
        <w:shd w:val="clear" w:color="auto" w:fill="FFFFFF"/>
        <w:autoSpaceDE w:val="0"/>
        <w:autoSpaceDN w:val="0"/>
        <w:adjustRightInd w:val="0"/>
        <w:spacing w:after="0"/>
        <w:contextualSpacing/>
        <w:rPr>
          <w:sz w:val="22"/>
          <w:szCs w:val="22"/>
        </w:rPr>
      </w:pPr>
      <w:r w:rsidRPr="00EB66FA">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EB66FA">
        <w:rPr>
          <w:color w:val="000000"/>
          <w:sz w:val="22"/>
          <w:szCs w:val="22"/>
        </w:rPr>
        <w:t>,</w:t>
      </w:r>
    </w:p>
    <w:p w:rsidR="00AD6CE5" w:rsidRPr="00EB66FA" w:rsidRDefault="007218BE">
      <w:pPr>
        <w:shd w:val="clear" w:color="auto" w:fill="FFFFFF"/>
        <w:autoSpaceDE w:val="0"/>
        <w:autoSpaceDN w:val="0"/>
        <w:adjustRightInd w:val="0"/>
        <w:spacing w:after="0"/>
        <w:contextualSpacing/>
        <w:rPr>
          <w:i/>
          <w:color w:val="000000"/>
          <w:sz w:val="22"/>
          <w:szCs w:val="22"/>
          <w:vertAlign w:val="superscript"/>
        </w:rPr>
      </w:pPr>
      <w:r w:rsidRPr="00EB66FA">
        <w:rPr>
          <w:sz w:val="22"/>
          <w:szCs w:val="22"/>
        </w:rPr>
        <w:t xml:space="preserve">____________________________________________________________________________________, </w:t>
      </w:r>
    </w:p>
    <w:p w:rsidR="00AD6CE5" w:rsidRPr="00EB66FA" w:rsidRDefault="007218BE">
      <w:pPr>
        <w:spacing w:after="0"/>
        <w:contextualSpacing/>
        <w:rPr>
          <w:i/>
          <w:sz w:val="22"/>
          <w:szCs w:val="22"/>
          <w:vertAlign w:val="superscript"/>
        </w:rPr>
      </w:pPr>
      <w:r w:rsidRPr="00EB66FA">
        <w:rPr>
          <w:i/>
          <w:sz w:val="22"/>
          <w:szCs w:val="22"/>
          <w:vertAlign w:val="superscript"/>
        </w:rPr>
        <w:t>(наименование участника закупки)</w:t>
      </w:r>
    </w:p>
    <w:p w:rsidR="00AD6CE5" w:rsidRPr="00EB66FA" w:rsidRDefault="007218BE">
      <w:pPr>
        <w:spacing w:after="0"/>
        <w:contextualSpacing/>
        <w:rPr>
          <w:sz w:val="22"/>
          <w:szCs w:val="22"/>
        </w:rPr>
      </w:pPr>
      <w:r w:rsidRPr="00EB66FA">
        <w:rPr>
          <w:color w:val="000000"/>
          <w:sz w:val="22"/>
          <w:szCs w:val="22"/>
        </w:rPr>
        <w:t>зарегистрированное (</w:t>
      </w:r>
      <w:proofErr w:type="spellStart"/>
      <w:r w:rsidRPr="00EB66FA">
        <w:rPr>
          <w:color w:val="000000"/>
          <w:sz w:val="22"/>
          <w:szCs w:val="22"/>
        </w:rPr>
        <w:t>ный</w:t>
      </w:r>
      <w:proofErr w:type="spellEnd"/>
      <w:r w:rsidRPr="00EB66FA">
        <w:rPr>
          <w:color w:val="000000"/>
          <w:sz w:val="22"/>
          <w:szCs w:val="22"/>
        </w:rPr>
        <w:t xml:space="preserve">, </w:t>
      </w:r>
      <w:proofErr w:type="spellStart"/>
      <w:r w:rsidRPr="00EB66FA">
        <w:rPr>
          <w:color w:val="000000"/>
          <w:sz w:val="22"/>
          <w:szCs w:val="22"/>
        </w:rPr>
        <w:t>ная</w:t>
      </w:r>
      <w:proofErr w:type="spellEnd"/>
      <w:r w:rsidRPr="00EB66FA">
        <w:rPr>
          <w:color w:val="000000"/>
          <w:sz w:val="22"/>
          <w:szCs w:val="22"/>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sidRPr="00EB66FA">
        <w:rPr>
          <w:color w:val="000000"/>
          <w:sz w:val="22"/>
          <w:szCs w:val="22"/>
        </w:rPr>
        <w:t>),</w:t>
      </w:r>
      <w:r w:rsidRPr="00EB66FA">
        <w:rPr>
          <w:sz w:val="22"/>
          <w:szCs w:val="22"/>
        </w:rPr>
        <w:t>в</w:t>
      </w:r>
      <w:proofErr w:type="gramEnd"/>
      <w:r w:rsidRPr="00EB66FA">
        <w:rPr>
          <w:sz w:val="22"/>
          <w:szCs w:val="22"/>
        </w:rPr>
        <w:t xml:space="preserve"> лице__________________________________________________________________________________, </w:t>
      </w:r>
    </w:p>
    <w:p w:rsidR="00AD6CE5" w:rsidRPr="00EB66FA" w:rsidRDefault="007218BE">
      <w:pPr>
        <w:spacing w:after="0"/>
        <w:contextualSpacing/>
        <w:rPr>
          <w:i/>
          <w:sz w:val="22"/>
          <w:szCs w:val="22"/>
          <w:vertAlign w:val="superscript"/>
        </w:rPr>
      </w:pPr>
      <w:r w:rsidRPr="00EB66FA">
        <w:rPr>
          <w:i/>
          <w:sz w:val="22"/>
          <w:szCs w:val="22"/>
          <w:vertAlign w:val="superscript"/>
        </w:rPr>
        <w:t xml:space="preserve">   (наименование должности руководителя и его Ф.И.О. Ф.И.О. указываются полностью)</w:t>
      </w:r>
    </w:p>
    <w:p w:rsidR="00AD6CE5" w:rsidRPr="00EB66FA" w:rsidRDefault="007218BE">
      <w:pPr>
        <w:spacing w:after="0"/>
        <w:contextualSpacing/>
        <w:rPr>
          <w:sz w:val="22"/>
          <w:szCs w:val="22"/>
        </w:rPr>
      </w:pPr>
      <w:r w:rsidRPr="00EB66FA">
        <w:rPr>
          <w:sz w:val="22"/>
          <w:szCs w:val="22"/>
        </w:rPr>
        <w:t>действующего на основании _____________________________________________________________,</w:t>
      </w:r>
    </w:p>
    <w:p w:rsidR="00AD6CE5" w:rsidRPr="00EB66FA" w:rsidRDefault="007218BE">
      <w:pPr>
        <w:spacing w:after="0"/>
        <w:contextualSpacing/>
        <w:rPr>
          <w:i/>
          <w:sz w:val="22"/>
          <w:szCs w:val="22"/>
          <w:vertAlign w:val="superscript"/>
        </w:rPr>
      </w:pPr>
      <w:r w:rsidRPr="00EB66FA">
        <w:rPr>
          <w:i/>
          <w:sz w:val="22"/>
          <w:szCs w:val="22"/>
          <w:vertAlign w:val="superscript"/>
        </w:rPr>
        <w:t xml:space="preserve"> (устав, доверенность, свидетельство с указанием его реквизитов и т.п.)</w:t>
      </w:r>
    </w:p>
    <w:p w:rsidR="00AD6CE5" w:rsidRPr="00EB66FA" w:rsidRDefault="007218BE">
      <w:pPr>
        <w:spacing w:after="0"/>
        <w:contextualSpacing/>
        <w:rPr>
          <w:sz w:val="22"/>
          <w:szCs w:val="22"/>
        </w:rPr>
      </w:pPr>
      <w:r w:rsidRPr="00EB66FA">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rsidR="00AD6CE5" w:rsidRPr="00EB66FA" w:rsidRDefault="007218BE">
      <w:pPr>
        <w:numPr>
          <w:ilvl w:val="0"/>
          <w:numId w:val="7"/>
        </w:numPr>
        <w:shd w:val="clear" w:color="auto" w:fill="FFFFFF"/>
        <w:tabs>
          <w:tab w:val="left" w:pos="284"/>
        </w:tabs>
        <w:overflowPunct w:val="0"/>
        <w:autoSpaceDE w:val="0"/>
        <w:autoSpaceDN w:val="0"/>
        <w:adjustRightInd w:val="0"/>
        <w:spacing w:after="0"/>
        <w:ind w:left="-11" w:hanging="11"/>
        <w:contextualSpacing/>
        <w:textAlignment w:val="baseline"/>
        <w:rPr>
          <w:color w:val="000000"/>
          <w:sz w:val="22"/>
          <w:szCs w:val="22"/>
          <w:vertAlign w:val="superscript"/>
        </w:rPr>
      </w:pPr>
      <w:r w:rsidRPr="00EB66FA">
        <w:rPr>
          <w:sz w:val="22"/>
          <w:szCs w:val="22"/>
        </w:rPr>
        <w:t xml:space="preserve">Настоящей заявкой подтверждаем, что ________________________________________________                      </w:t>
      </w:r>
    </w:p>
    <w:p w:rsidR="00AD6CE5" w:rsidRPr="00EB66FA" w:rsidRDefault="007218BE">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vertAlign w:val="superscript"/>
        </w:rPr>
      </w:pPr>
      <w:r w:rsidRPr="00EB66FA">
        <w:rPr>
          <w:i/>
          <w:sz w:val="22"/>
          <w:szCs w:val="22"/>
          <w:vertAlign w:val="superscript"/>
        </w:rPr>
        <w:t xml:space="preserve">(наименование участника закупки) </w:t>
      </w:r>
    </w:p>
    <w:p w:rsidR="00AD6CE5" w:rsidRPr="00EB66FA" w:rsidRDefault="007218BE">
      <w:pPr>
        <w:shd w:val="clear" w:color="auto" w:fill="FFFFFF"/>
        <w:tabs>
          <w:tab w:val="left" w:pos="284"/>
        </w:tabs>
        <w:overflowPunct w:val="0"/>
        <w:autoSpaceDE w:val="0"/>
        <w:autoSpaceDN w:val="0"/>
        <w:adjustRightInd w:val="0"/>
        <w:spacing w:after="0"/>
        <w:ind w:left="-11"/>
        <w:contextualSpacing/>
        <w:textAlignment w:val="baseline"/>
        <w:rPr>
          <w:color w:val="000000"/>
          <w:sz w:val="22"/>
          <w:szCs w:val="22"/>
        </w:rPr>
      </w:pPr>
      <w:r w:rsidRPr="00EB66FA">
        <w:rPr>
          <w:sz w:val="22"/>
          <w:szCs w:val="22"/>
        </w:rPr>
        <w:t>соответствует следующим требованиям:</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 xml:space="preserve">При проведении закупок устанавливаются следующие обязательные требования к участникам закупки: </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 xml:space="preserve">2) </w:t>
      </w:r>
      <w:proofErr w:type="spellStart"/>
      <w:r w:rsidRPr="00EB66FA">
        <w:rPr>
          <w:sz w:val="22"/>
          <w:szCs w:val="22"/>
        </w:rPr>
        <w:t>непроведение</w:t>
      </w:r>
      <w:proofErr w:type="spellEnd"/>
      <w:r w:rsidRPr="00EB66FA">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EB66FA">
        <w:rPr>
          <w:sz w:val="22"/>
          <w:szCs w:val="22"/>
        </w:rPr>
        <w:lastRenderedPageBreak/>
        <w:t>правонарушения, предусмотренного статьей 19.28 Кодекса Российской Федерации об административных правонарушениях;</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7) участник закупки не является офшорной компанией;</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6FA">
        <w:rPr>
          <w:sz w:val="22"/>
          <w:szCs w:val="22"/>
        </w:rPr>
        <w:t>неполнородными</w:t>
      </w:r>
      <w:proofErr w:type="spellEnd"/>
      <w:r w:rsidRPr="00EB66FA">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10) 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законом № 44-ФЗ;</w:t>
      </w:r>
    </w:p>
    <w:p w:rsidR="00AD6CE5" w:rsidRPr="00EB66FA" w:rsidRDefault="007218BE">
      <w:pPr>
        <w:shd w:val="clear" w:color="auto" w:fill="FFFFFF"/>
        <w:tabs>
          <w:tab w:val="left" w:pos="284"/>
        </w:tabs>
        <w:autoSpaceDE w:val="0"/>
        <w:autoSpaceDN w:val="0"/>
        <w:adjustRightInd w:val="0"/>
        <w:spacing w:after="0"/>
        <w:ind w:firstLine="284"/>
        <w:contextualSpacing/>
        <w:rPr>
          <w:sz w:val="22"/>
          <w:szCs w:val="22"/>
        </w:rPr>
      </w:pPr>
      <w:r w:rsidRPr="00EB66FA">
        <w:rPr>
          <w:sz w:val="22"/>
          <w:szCs w:val="22"/>
        </w:rPr>
        <w:t xml:space="preserve">11) отсутствии </w:t>
      </w:r>
      <w:proofErr w:type="spellStart"/>
      <w:r w:rsidRPr="00EB66FA">
        <w:rPr>
          <w:sz w:val="22"/>
          <w:szCs w:val="22"/>
        </w:rPr>
        <w:t>аффилированности</w:t>
      </w:r>
      <w:proofErr w:type="spellEnd"/>
      <w:r w:rsidRPr="00EB66FA">
        <w:rPr>
          <w:sz w:val="22"/>
          <w:szCs w:val="22"/>
        </w:rPr>
        <w:t xml:space="preserve"> между участником закупки и Заказчиком.</w:t>
      </w:r>
    </w:p>
    <w:p w:rsidR="00AD6CE5" w:rsidRPr="00EB66FA" w:rsidRDefault="007218BE">
      <w:pPr>
        <w:shd w:val="clear" w:color="auto" w:fill="FFFFFF"/>
        <w:tabs>
          <w:tab w:val="left" w:pos="284"/>
        </w:tabs>
        <w:autoSpaceDE w:val="0"/>
        <w:autoSpaceDN w:val="0"/>
        <w:adjustRightInd w:val="0"/>
        <w:spacing w:after="0"/>
        <w:ind w:left="390"/>
        <w:contextualSpacing/>
        <w:rPr>
          <w:color w:val="000000"/>
          <w:sz w:val="22"/>
          <w:szCs w:val="22"/>
        </w:rPr>
      </w:pPr>
      <w:r w:rsidRPr="00EB66FA">
        <w:rPr>
          <w:color w:val="000000"/>
          <w:sz w:val="22"/>
          <w:szCs w:val="22"/>
        </w:rPr>
        <w:t xml:space="preserve">Мы обязуемся оказать </w:t>
      </w:r>
      <w:proofErr w:type="gramStart"/>
      <w:r w:rsidRPr="00EB66FA">
        <w:rPr>
          <w:color w:val="000000"/>
          <w:sz w:val="22"/>
          <w:szCs w:val="22"/>
        </w:rPr>
        <w:t>услуги  с</w:t>
      </w:r>
      <w:proofErr w:type="gramEnd"/>
      <w:r w:rsidRPr="00EB66FA">
        <w:rPr>
          <w:color w:val="000000"/>
          <w:sz w:val="22"/>
          <w:szCs w:val="22"/>
        </w:rPr>
        <w:t xml:space="preserve"> соблюдением требований и срока исполнения обязательств по договору.                                                                                                                                                                                     </w:t>
      </w:r>
    </w:p>
    <w:p w:rsidR="00AD6CE5" w:rsidRPr="00EB66FA" w:rsidRDefault="007218BE">
      <w:pPr>
        <w:shd w:val="clear" w:color="auto" w:fill="FFFFFF"/>
        <w:tabs>
          <w:tab w:val="left" w:pos="284"/>
        </w:tabs>
        <w:autoSpaceDE w:val="0"/>
        <w:autoSpaceDN w:val="0"/>
        <w:adjustRightInd w:val="0"/>
        <w:spacing w:after="0"/>
        <w:ind w:left="-11"/>
        <w:contextualSpacing/>
        <w:rPr>
          <w:color w:val="000000"/>
          <w:sz w:val="22"/>
          <w:szCs w:val="22"/>
        </w:rPr>
      </w:pPr>
      <w:r w:rsidRPr="00EB66FA">
        <w:rPr>
          <w:color w:val="000000"/>
          <w:sz w:val="22"/>
          <w:szCs w:val="22"/>
        </w:rPr>
        <w:t xml:space="preserve">с ценой </w:t>
      </w:r>
      <w:r w:rsidRPr="00EB66FA">
        <w:rPr>
          <w:sz w:val="22"/>
          <w:szCs w:val="22"/>
        </w:rPr>
        <w:t>договора</w:t>
      </w:r>
      <w:r w:rsidRPr="00EB66FA">
        <w:rPr>
          <w:color w:val="000000"/>
          <w:sz w:val="22"/>
          <w:szCs w:val="22"/>
        </w:rPr>
        <w:t>: _____________________</w:t>
      </w:r>
      <w:proofErr w:type="gramStart"/>
      <w:r w:rsidRPr="00EB66FA">
        <w:rPr>
          <w:color w:val="000000"/>
          <w:sz w:val="22"/>
          <w:szCs w:val="22"/>
        </w:rPr>
        <w:t>_(</w:t>
      </w:r>
      <w:proofErr w:type="gramEnd"/>
      <w:r w:rsidRPr="00EB66FA">
        <w:rPr>
          <w:color w:val="000000"/>
          <w:sz w:val="22"/>
          <w:szCs w:val="22"/>
        </w:rPr>
        <w:t xml:space="preserve">_____________________________) рублей ___ копеек, </w:t>
      </w:r>
    </w:p>
    <w:p w:rsidR="00AD6CE5" w:rsidRPr="00EB66FA" w:rsidRDefault="007218BE">
      <w:pPr>
        <w:shd w:val="clear" w:color="auto" w:fill="FFFFFF"/>
        <w:tabs>
          <w:tab w:val="left" w:pos="284"/>
        </w:tabs>
        <w:autoSpaceDE w:val="0"/>
        <w:autoSpaceDN w:val="0"/>
        <w:adjustRightInd w:val="0"/>
        <w:spacing w:after="0"/>
        <w:ind w:left="-22"/>
        <w:contextualSpacing/>
        <w:rPr>
          <w:color w:val="000000"/>
          <w:sz w:val="22"/>
          <w:szCs w:val="22"/>
          <w:vertAlign w:val="superscript"/>
        </w:rPr>
      </w:pPr>
      <w:r w:rsidRPr="00EB66FA">
        <w:rPr>
          <w:color w:val="000000"/>
          <w:sz w:val="22"/>
          <w:szCs w:val="22"/>
          <w:vertAlign w:val="superscript"/>
        </w:rPr>
        <w:t xml:space="preserve"> (</w:t>
      </w:r>
      <w:proofErr w:type="gramStart"/>
      <w:r w:rsidRPr="00EB66FA">
        <w:rPr>
          <w:color w:val="000000"/>
          <w:sz w:val="22"/>
          <w:szCs w:val="22"/>
          <w:vertAlign w:val="superscript"/>
        </w:rPr>
        <w:t xml:space="preserve">цифрой)   </w:t>
      </w:r>
      <w:proofErr w:type="gramEnd"/>
      <w:r w:rsidRPr="00EB66FA">
        <w:rPr>
          <w:color w:val="000000"/>
          <w:sz w:val="22"/>
          <w:szCs w:val="22"/>
          <w:vertAlign w:val="superscript"/>
        </w:rPr>
        <w:t xml:space="preserve"> (прописью) </w:t>
      </w:r>
    </w:p>
    <w:p w:rsidR="00AD6CE5" w:rsidRPr="00EB66FA" w:rsidRDefault="007218BE">
      <w:pPr>
        <w:shd w:val="clear" w:color="auto" w:fill="FFFFFF"/>
        <w:tabs>
          <w:tab w:val="left" w:pos="284"/>
        </w:tabs>
        <w:autoSpaceDE w:val="0"/>
        <w:autoSpaceDN w:val="0"/>
        <w:adjustRightInd w:val="0"/>
        <w:spacing w:after="0"/>
        <w:ind w:left="-11"/>
        <w:contextualSpacing/>
        <w:rPr>
          <w:color w:val="000000"/>
          <w:sz w:val="22"/>
          <w:szCs w:val="22"/>
        </w:rPr>
      </w:pPr>
      <w:r w:rsidRPr="00EB66FA">
        <w:rPr>
          <w:color w:val="000000"/>
          <w:sz w:val="22"/>
          <w:szCs w:val="22"/>
        </w:rPr>
        <w:t>в том числе НДС по ставке ___% в сумме: _______</w:t>
      </w:r>
      <w:proofErr w:type="gramStart"/>
      <w:r w:rsidRPr="00EB66FA">
        <w:rPr>
          <w:color w:val="000000"/>
          <w:sz w:val="22"/>
          <w:szCs w:val="22"/>
        </w:rPr>
        <w:t>_(</w:t>
      </w:r>
      <w:proofErr w:type="gramEnd"/>
      <w:r w:rsidRPr="00EB66FA">
        <w:rPr>
          <w:color w:val="000000"/>
          <w:sz w:val="22"/>
          <w:szCs w:val="22"/>
        </w:rPr>
        <w:t>______________________) рублей ___ копеек</w:t>
      </w:r>
    </w:p>
    <w:p w:rsidR="00AD6CE5" w:rsidRPr="00EB66FA" w:rsidRDefault="007218BE">
      <w:pPr>
        <w:shd w:val="clear" w:color="auto" w:fill="FFFFFF"/>
        <w:tabs>
          <w:tab w:val="left" w:pos="284"/>
        </w:tabs>
        <w:autoSpaceDE w:val="0"/>
        <w:autoSpaceDN w:val="0"/>
        <w:adjustRightInd w:val="0"/>
        <w:spacing w:after="0"/>
        <w:ind w:left="-11"/>
        <w:contextualSpacing/>
        <w:rPr>
          <w:color w:val="000000"/>
          <w:sz w:val="22"/>
          <w:szCs w:val="22"/>
        </w:rPr>
      </w:pPr>
      <w:r w:rsidRPr="00EB66FA">
        <w:rPr>
          <w:color w:val="000000"/>
          <w:sz w:val="22"/>
          <w:szCs w:val="22"/>
          <w:vertAlign w:val="superscript"/>
        </w:rPr>
        <w:t>(</w:t>
      </w:r>
      <w:proofErr w:type="gramStart"/>
      <w:r w:rsidRPr="00EB66FA">
        <w:rPr>
          <w:color w:val="000000"/>
          <w:sz w:val="22"/>
          <w:szCs w:val="22"/>
          <w:vertAlign w:val="superscript"/>
        </w:rPr>
        <w:t xml:space="preserve">цифрой)   </w:t>
      </w:r>
      <w:proofErr w:type="gramEnd"/>
      <w:r w:rsidRPr="00EB66FA">
        <w:rPr>
          <w:color w:val="000000"/>
          <w:sz w:val="22"/>
          <w:szCs w:val="22"/>
          <w:vertAlign w:val="superscript"/>
        </w:rPr>
        <w:t xml:space="preserve"> (прописью)</w:t>
      </w:r>
    </w:p>
    <w:p w:rsidR="00AD6CE5" w:rsidRPr="00EB66FA" w:rsidRDefault="007218BE">
      <w:pPr>
        <w:shd w:val="clear" w:color="auto" w:fill="FFFFFF"/>
        <w:tabs>
          <w:tab w:val="left" w:pos="284"/>
        </w:tabs>
        <w:autoSpaceDE w:val="0"/>
        <w:autoSpaceDN w:val="0"/>
        <w:adjustRightInd w:val="0"/>
        <w:spacing w:after="0"/>
        <w:ind w:left="-11"/>
        <w:contextualSpacing/>
        <w:rPr>
          <w:color w:val="000000"/>
          <w:sz w:val="22"/>
          <w:szCs w:val="22"/>
        </w:rPr>
      </w:pPr>
      <w:r w:rsidRPr="00EB66FA">
        <w:rPr>
          <w:i/>
          <w:sz w:val="22"/>
          <w:szCs w:val="22"/>
        </w:rPr>
        <w:t>(либо НДС не предусмотрен).</w:t>
      </w:r>
    </w:p>
    <w:p w:rsidR="00AD6CE5" w:rsidRPr="00EB66FA" w:rsidRDefault="00AD6CE5">
      <w:pPr>
        <w:shd w:val="clear" w:color="auto" w:fill="FFFFFF"/>
        <w:tabs>
          <w:tab w:val="left" w:pos="284"/>
        </w:tabs>
        <w:autoSpaceDE w:val="0"/>
        <w:autoSpaceDN w:val="0"/>
        <w:adjustRightInd w:val="0"/>
        <w:spacing w:after="0"/>
        <w:ind w:left="-22"/>
        <w:contextualSpacing/>
        <w:rPr>
          <w:color w:val="000000"/>
          <w:sz w:val="22"/>
          <w:szCs w:val="22"/>
          <w:vertAlign w:val="superscript"/>
        </w:rPr>
      </w:pPr>
    </w:p>
    <w:p w:rsidR="00AD6CE5" w:rsidRPr="00EB66FA" w:rsidRDefault="007218BE">
      <w:pPr>
        <w:spacing w:after="0"/>
        <w:contextualSpacing/>
        <w:rPr>
          <w:color w:val="000000"/>
          <w:sz w:val="22"/>
          <w:szCs w:val="22"/>
        </w:rPr>
      </w:pPr>
      <w:r w:rsidRPr="00EB66FA">
        <w:rPr>
          <w:color w:val="000000"/>
          <w:sz w:val="22"/>
          <w:szCs w:val="22"/>
        </w:rPr>
        <w:t>В указанную цену включены*: _________________________________________________________.</w:t>
      </w:r>
    </w:p>
    <w:p w:rsidR="00AD6CE5" w:rsidRPr="00EB66FA" w:rsidRDefault="007218BE">
      <w:pPr>
        <w:spacing w:after="0"/>
        <w:contextualSpacing/>
        <w:jc w:val="center"/>
        <w:rPr>
          <w:sz w:val="22"/>
          <w:szCs w:val="22"/>
          <w:vertAlign w:val="superscript"/>
        </w:rPr>
      </w:pPr>
      <w:r w:rsidRPr="00EB66FA">
        <w:rPr>
          <w:color w:val="000000"/>
          <w:sz w:val="22"/>
          <w:szCs w:val="22"/>
          <w:vertAlign w:val="superscript"/>
        </w:rPr>
        <w:t xml:space="preserve">   (*указать </w:t>
      </w:r>
      <w:r w:rsidRPr="00EB66FA">
        <w:rPr>
          <w:sz w:val="22"/>
          <w:szCs w:val="22"/>
          <w:vertAlign w:val="superscript"/>
        </w:rPr>
        <w:t>затраты участника, связанные с исполнением договора, в соответствии с Разделом 12 Части</w:t>
      </w:r>
      <w:r w:rsidRPr="00EB66FA">
        <w:rPr>
          <w:sz w:val="22"/>
          <w:szCs w:val="22"/>
          <w:vertAlign w:val="superscript"/>
          <w:lang w:val="en-US"/>
        </w:rPr>
        <w:t>I</w:t>
      </w:r>
      <w:r w:rsidRPr="00EB66FA">
        <w:rPr>
          <w:sz w:val="22"/>
          <w:szCs w:val="22"/>
          <w:vertAlign w:val="superscript"/>
        </w:rPr>
        <w:t xml:space="preserve"> документации о закупке)</w:t>
      </w:r>
    </w:p>
    <w:p w:rsidR="00AD6CE5" w:rsidRPr="00EB66FA" w:rsidRDefault="00AD6CE5">
      <w:pPr>
        <w:spacing w:after="0"/>
        <w:contextualSpacing/>
        <w:rPr>
          <w:b/>
          <w:sz w:val="22"/>
          <w:szCs w:val="22"/>
        </w:rPr>
      </w:pPr>
    </w:p>
    <w:p w:rsidR="00AD6CE5" w:rsidRPr="00EB66FA" w:rsidRDefault="007218BE">
      <w:pPr>
        <w:pStyle w:val="affd"/>
        <w:numPr>
          <w:ilvl w:val="0"/>
          <w:numId w:val="7"/>
        </w:numPr>
        <w:tabs>
          <w:tab w:val="clear" w:pos="390"/>
          <w:tab w:val="left" w:pos="284"/>
          <w:tab w:val="left" w:pos="993"/>
          <w:tab w:val="left" w:pos="4253"/>
        </w:tabs>
        <w:spacing w:after="0"/>
        <w:ind w:right="140"/>
        <w:rPr>
          <w:color w:val="000000"/>
          <w:sz w:val="22"/>
          <w:szCs w:val="22"/>
        </w:rPr>
      </w:pPr>
      <w:r w:rsidRPr="00EB66FA">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Pr="00EB66FA">
        <w:rPr>
          <w:color w:val="000000"/>
          <w:sz w:val="22"/>
          <w:szCs w:val="22"/>
          <w:shd w:val="clear" w:color="auto" w:fill="FBFBFB"/>
        </w:rPr>
        <w:t xml:space="preserve">МАУ </w:t>
      </w:r>
      <w:r w:rsidR="006B3CA2" w:rsidRPr="00EB66FA">
        <w:rPr>
          <w:color w:val="000000"/>
          <w:sz w:val="22"/>
          <w:szCs w:val="22"/>
          <w:shd w:val="clear" w:color="auto" w:fill="FBFBFB"/>
        </w:rPr>
        <w:t xml:space="preserve">ДО </w:t>
      </w:r>
      <w:r w:rsidRPr="00EB66FA">
        <w:rPr>
          <w:color w:val="000000"/>
          <w:sz w:val="22"/>
          <w:szCs w:val="22"/>
          <w:shd w:val="clear" w:color="auto" w:fill="FBFBFB"/>
        </w:rPr>
        <w:t xml:space="preserve">«СШ «ЛИДЕР» </w:t>
      </w:r>
      <w:r w:rsidRPr="00EB66FA">
        <w:rPr>
          <w:sz w:val="22"/>
          <w:szCs w:val="22"/>
        </w:rPr>
        <w:t xml:space="preserve">соответствии с требованиями документации о запросе котировок в электронной форме и условиями наших предложений. </w:t>
      </w:r>
    </w:p>
    <w:p w:rsidR="00AD6CE5" w:rsidRPr="00EB66FA" w:rsidRDefault="007218BE">
      <w:pPr>
        <w:pStyle w:val="affd"/>
        <w:numPr>
          <w:ilvl w:val="0"/>
          <w:numId w:val="7"/>
        </w:numPr>
        <w:tabs>
          <w:tab w:val="clear" w:pos="390"/>
          <w:tab w:val="left" w:pos="0"/>
          <w:tab w:val="left" w:pos="284"/>
          <w:tab w:val="left" w:pos="1080"/>
          <w:tab w:val="left" w:pos="4253"/>
        </w:tabs>
        <w:spacing w:after="0"/>
        <w:ind w:left="0" w:right="140" w:firstLine="0"/>
        <w:rPr>
          <w:sz w:val="22"/>
          <w:szCs w:val="22"/>
        </w:rPr>
      </w:pPr>
      <w:r w:rsidRPr="00EB66FA">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AD6CE5" w:rsidRPr="00EB66FA" w:rsidRDefault="007218BE">
      <w:pPr>
        <w:tabs>
          <w:tab w:val="left" w:pos="0"/>
          <w:tab w:val="left" w:pos="284"/>
          <w:tab w:val="left" w:pos="1080"/>
          <w:tab w:val="left" w:pos="4253"/>
        </w:tabs>
        <w:spacing w:after="0"/>
        <w:rPr>
          <w:sz w:val="22"/>
          <w:szCs w:val="22"/>
        </w:rPr>
      </w:pPr>
      <w:r w:rsidRPr="00EB66FA">
        <w:rPr>
          <w:i/>
          <w:sz w:val="22"/>
          <w:szCs w:val="22"/>
          <w:vertAlign w:val="superscript"/>
        </w:rPr>
        <w:t xml:space="preserve">(наименование участника закупки) </w:t>
      </w:r>
    </w:p>
    <w:p w:rsidR="00AD6CE5" w:rsidRPr="00EB66FA" w:rsidRDefault="007218BE">
      <w:pPr>
        <w:tabs>
          <w:tab w:val="left" w:pos="0"/>
          <w:tab w:val="left" w:pos="284"/>
          <w:tab w:val="left" w:pos="1080"/>
          <w:tab w:val="left" w:pos="4253"/>
        </w:tabs>
        <w:spacing w:after="0"/>
        <w:ind w:right="140"/>
        <w:rPr>
          <w:sz w:val="22"/>
          <w:szCs w:val="22"/>
        </w:rPr>
      </w:pPr>
      <w:r w:rsidRPr="00EB66FA">
        <w:rPr>
          <w:sz w:val="22"/>
          <w:szCs w:val="22"/>
        </w:rPr>
        <w:t>договора, сведения о нашей организации будут включены в Реестр недобросовестных поставщиков.</w:t>
      </w:r>
    </w:p>
    <w:p w:rsidR="00AD6CE5" w:rsidRPr="00EB66FA" w:rsidRDefault="007218BE">
      <w:pPr>
        <w:numPr>
          <w:ilvl w:val="0"/>
          <w:numId w:val="7"/>
        </w:numPr>
        <w:tabs>
          <w:tab w:val="clear" w:pos="390"/>
          <w:tab w:val="left" w:pos="0"/>
          <w:tab w:val="left" w:pos="284"/>
          <w:tab w:val="left" w:pos="1080"/>
          <w:tab w:val="left" w:pos="4253"/>
        </w:tabs>
        <w:spacing w:after="0"/>
        <w:ind w:left="0" w:right="140" w:firstLine="0"/>
        <w:rPr>
          <w:i/>
          <w:sz w:val="22"/>
          <w:szCs w:val="22"/>
        </w:rPr>
      </w:pPr>
      <w:r w:rsidRPr="00EB66FA">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AD6CE5" w:rsidRPr="00EB66FA" w:rsidRDefault="007218BE">
      <w:pPr>
        <w:tabs>
          <w:tab w:val="left" w:pos="284"/>
          <w:tab w:val="left" w:pos="1080"/>
          <w:tab w:val="left" w:pos="4253"/>
        </w:tabs>
        <w:spacing w:after="0"/>
        <w:ind w:right="140"/>
        <w:rPr>
          <w:i/>
          <w:sz w:val="22"/>
          <w:szCs w:val="22"/>
        </w:rPr>
      </w:pPr>
      <w:r w:rsidRPr="00EB66FA">
        <w:rPr>
          <w:sz w:val="22"/>
          <w:szCs w:val="22"/>
        </w:rPr>
        <w:t>___________________________________________________________________________________.</w:t>
      </w:r>
    </w:p>
    <w:p w:rsidR="00AD6CE5" w:rsidRPr="00EB66FA" w:rsidRDefault="007218BE">
      <w:pPr>
        <w:tabs>
          <w:tab w:val="left" w:pos="0"/>
          <w:tab w:val="left" w:pos="284"/>
          <w:tab w:val="left" w:pos="1080"/>
          <w:tab w:val="left" w:pos="4253"/>
        </w:tabs>
        <w:spacing w:after="0"/>
        <w:jc w:val="center"/>
        <w:rPr>
          <w:sz w:val="22"/>
          <w:szCs w:val="22"/>
        </w:rPr>
      </w:pPr>
      <w:r w:rsidRPr="00EB66FA">
        <w:rPr>
          <w:sz w:val="22"/>
          <w:szCs w:val="22"/>
        </w:rPr>
        <w:t>(Ф.И.О., телефон, адрес электронной почты работника участника закупки)</w:t>
      </w:r>
    </w:p>
    <w:p w:rsidR="00AD6CE5" w:rsidRPr="00EB66FA" w:rsidRDefault="007218BE">
      <w:pPr>
        <w:tabs>
          <w:tab w:val="left" w:pos="0"/>
          <w:tab w:val="left" w:pos="284"/>
          <w:tab w:val="left" w:pos="1080"/>
          <w:tab w:val="left" w:pos="4253"/>
        </w:tabs>
        <w:spacing w:after="0"/>
        <w:rPr>
          <w:sz w:val="22"/>
          <w:szCs w:val="22"/>
        </w:rPr>
      </w:pPr>
      <w:r w:rsidRPr="00EB66FA">
        <w:rPr>
          <w:sz w:val="22"/>
          <w:szCs w:val="22"/>
        </w:rPr>
        <w:t>Все сведения просим сообщать указанному уполномоченному лицу.</w:t>
      </w:r>
    </w:p>
    <w:p w:rsidR="00AD6CE5" w:rsidRPr="00EB66FA" w:rsidRDefault="007218BE">
      <w:pPr>
        <w:numPr>
          <w:ilvl w:val="0"/>
          <w:numId w:val="7"/>
        </w:numPr>
        <w:shd w:val="clear" w:color="auto" w:fill="FFFFFF"/>
        <w:tabs>
          <w:tab w:val="left" w:pos="284"/>
        </w:tabs>
        <w:autoSpaceDE w:val="0"/>
        <w:autoSpaceDN w:val="0"/>
        <w:adjustRightInd w:val="0"/>
        <w:spacing w:after="0"/>
        <w:ind w:left="0" w:hanging="11"/>
        <w:contextualSpacing/>
        <w:rPr>
          <w:sz w:val="22"/>
          <w:szCs w:val="22"/>
        </w:rPr>
      </w:pPr>
      <w:r w:rsidRPr="00EB66FA">
        <w:rPr>
          <w:sz w:val="22"/>
          <w:szCs w:val="22"/>
        </w:rP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352"/>
      </w:tblGrid>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Место нахождения (для юридического лица), место жительства (для физического лица):</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Почтовый адрес (для юридического лица)</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Контактный телефон:</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Факс (при наличии):</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Адрес электронной почты:</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ИНН</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КПП</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ОГРН</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sz w:val="22"/>
                <w:szCs w:val="22"/>
              </w:rPr>
            </w:pPr>
            <w:r w:rsidRPr="00EB66FA">
              <w:rPr>
                <w:sz w:val="22"/>
                <w:szCs w:val="22"/>
              </w:rPr>
              <w:t>ОКПО</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autoSpaceDE w:val="0"/>
              <w:autoSpaceDN w:val="0"/>
              <w:adjustRightInd w:val="0"/>
              <w:spacing w:after="0"/>
              <w:contextualSpacing/>
              <w:rPr>
                <w:b/>
                <w:sz w:val="22"/>
                <w:szCs w:val="22"/>
              </w:rPr>
            </w:pPr>
            <w:r w:rsidRPr="00EB66FA">
              <w:rPr>
                <w:b/>
                <w:sz w:val="22"/>
                <w:szCs w:val="22"/>
              </w:rPr>
              <w:lastRenderedPageBreak/>
              <w:t>Банковские реквизиты:</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suppressAutoHyphens/>
              <w:spacing w:after="0"/>
              <w:contextualSpacing/>
              <w:rPr>
                <w:sz w:val="22"/>
                <w:szCs w:val="22"/>
              </w:rPr>
            </w:pPr>
            <w:r w:rsidRPr="00EB66FA">
              <w:rPr>
                <w:rStyle w:val="afffff1"/>
                <w:sz w:val="22"/>
                <w:szCs w:val="22"/>
              </w:rPr>
              <w:t>Наименование обслуживающего банка</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suppressAutoHyphens/>
              <w:spacing w:after="0"/>
              <w:contextualSpacing/>
              <w:rPr>
                <w:rStyle w:val="afffff1"/>
                <w:sz w:val="22"/>
                <w:szCs w:val="22"/>
              </w:rPr>
            </w:pPr>
            <w:r w:rsidRPr="00EB66FA">
              <w:rPr>
                <w:sz w:val="22"/>
                <w:szCs w:val="22"/>
              </w:rPr>
              <w:t>Расчетный счет</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suppressAutoHyphens/>
              <w:spacing w:after="0"/>
              <w:contextualSpacing/>
              <w:rPr>
                <w:rStyle w:val="afffff1"/>
                <w:sz w:val="22"/>
                <w:szCs w:val="22"/>
              </w:rPr>
            </w:pPr>
            <w:r w:rsidRPr="00EB66FA">
              <w:rPr>
                <w:rStyle w:val="afffff1"/>
                <w:sz w:val="22"/>
                <w:szCs w:val="22"/>
              </w:rPr>
              <w:t>Корреспондентский счет</w:t>
            </w:r>
          </w:p>
        </w:tc>
        <w:tc>
          <w:tcPr>
            <w:tcW w:w="5352" w:type="dxa"/>
          </w:tcPr>
          <w:p w:rsidR="00AD6CE5" w:rsidRPr="00EB66FA" w:rsidRDefault="00AD6CE5">
            <w:pPr>
              <w:autoSpaceDE w:val="0"/>
              <w:autoSpaceDN w:val="0"/>
              <w:adjustRightInd w:val="0"/>
              <w:spacing w:after="0"/>
              <w:contextualSpacing/>
              <w:rPr>
                <w:sz w:val="22"/>
                <w:szCs w:val="22"/>
              </w:rPr>
            </w:pPr>
          </w:p>
        </w:tc>
      </w:tr>
      <w:tr w:rsidR="00AD6CE5" w:rsidRPr="00EB66FA">
        <w:tc>
          <w:tcPr>
            <w:tcW w:w="4942" w:type="dxa"/>
          </w:tcPr>
          <w:p w:rsidR="00AD6CE5" w:rsidRPr="00EB66FA" w:rsidRDefault="007218BE">
            <w:pPr>
              <w:suppressAutoHyphens/>
              <w:spacing w:after="0"/>
              <w:contextualSpacing/>
              <w:rPr>
                <w:rStyle w:val="afffff1"/>
                <w:sz w:val="22"/>
                <w:szCs w:val="22"/>
              </w:rPr>
            </w:pPr>
            <w:r w:rsidRPr="00EB66FA">
              <w:rPr>
                <w:rStyle w:val="afffff1"/>
                <w:sz w:val="22"/>
                <w:szCs w:val="22"/>
              </w:rPr>
              <w:t>БИК</w:t>
            </w:r>
          </w:p>
        </w:tc>
        <w:tc>
          <w:tcPr>
            <w:tcW w:w="5352" w:type="dxa"/>
          </w:tcPr>
          <w:p w:rsidR="00AD6CE5" w:rsidRPr="00EB66FA" w:rsidRDefault="00AD6CE5">
            <w:pPr>
              <w:autoSpaceDE w:val="0"/>
              <w:autoSpaceDN w:val="0"/>
              <w:adjustRightInd w:val="0"/>
              <w:spacing w:after="0"/>
              <w:contextualSpacing/>
              <w:rPr>
                <w:sz w:val="22"/>
                <w:szCs w:val="22"/>
              </w:rPr>
            </w:pPr>
          </w:p>
        </w:tc>
      </w:tr>
    </w:tbl>
    <w:p w:rsidR="00AD6CE5" w:rsidRPr="00EB66FA" w:rsidRDefault="007218BE">
      <w:pPr>
        <w:numPr>
          <w:ilvl w:val="0"/>
          <w:numId w:val="7"/>
        </w:numPr>
        <w:shd w:val="clear" w:color="auto" w:fill="FFFFFF"/>
        <w:tabs>
          <w:tab w:val="left" w:pos="284"/>
        </w:tabs>
        <w:autoSpaceDE w:val="0"/>
        <w:autoSpaceDN w:val="0"/>
        <w:adjustRightInd w:val="0"/>
        <w:spacing w:after="0"/>
        <w:ind w:left="0" w:hanging="11"/>
        <w:contextualSpacing/>
        <w:rPr>
          <w:sz w:val="22"/>
          <w:szCs w:val="22"/>
        </w:rPr>
      </w:pPr>
      <w:r w:rsidRPr="00EB66FA">
        <w:rPr>
          <w:sz w:val="22"/>
          <w:szCs w:val="22"/>
        </w:rPr>
        <w:t>Подпись руководителя (уполномоченного лица):</w:t>
      </w:r>
    </w:p>
    <w:p w:rsidR="009F0BB4" w:rsidRPr="00EB66FA" w:rsidRDefault="009F0BB4" w:rsidP="009F0BB4">
      <w:pPr>
        <w:shd w:val="clear" w:color="auto" w:fill="FFFFFF"/>
        <w:tabs>
          <w:tab w:val="left" w:pos="284"/>
          <w:tab w:val="left" w:pos="390"/>
        </w:tabs>
        <w:autoSpaceDE w:val="0"/>
        <w:autoSpaceDN w:val="0"/>
        <w:adjustRightInd w:val="0"/>
        <w:spacing w:after="0"/>
        <w:contextualSpacing/>
        <w:rPr>
          <w:sz w:val="22"/>
          <w:szCs w:val="22"/>
        </w:rPr>
      </w:pPr>
    </w:p>
    <w:p w:rsidR="009F0BB4" w:rsidRPr="00EB66FA" w:rsidRDefault="009F0BB4" w:rsidP="009F0BB4">
      <w:pPr>
        <w:shd w:val="clear" w:color="auto" w:fill="FFFFFF"/>
        <w:tabs>
          <w:tab w:val="left" w:pos="284"/>
          <w:tab w:val="left" w:pos="390"/>
        </w:tabs>
        <w:autoSpaceDE w:val="0"/>
        <w:autoSpaceDN w:val="0"/>
        <w:adjustRightInd w:val="0"/>
        <w:spacing w:after="0"/>
        <w:contextualSpacing/>
        <w:rPr>
          <w:sz w:val="22"/>
          <w:szCs w:val="22"/>
        </w:rPr>
      </w:pPr>
    </w:p>
    <w:p w:rsidR="009F0BB4" w:rsidRPr="00EB66FA" w:rsidRDefault="009F0BB4" w:rsidP="009F0BB4">
      <w:pPr>
        <w:shd w:val="clear" w:color="auto" w:fill="FFFFFF"/>
        <w:tabs>
          <w:tab w:val="left" w:pos="284"/>
          <w:tab w:val="left" w:pos="390"/>
        </w:tabs>
        <w:autoSpaceDE w:val="0"/>
        <w:autoSpaceDN w:val="0"/>
        <w:adjustRightInd w:val="0"/>
        <w:spacing w:after="0"/>
        <w:contextualSpacing/>
        <w:rPr>
          <w:sz w:val="22"/>
          <w:szCs w:val="22"/>
        </w:rPr>
      </w:pPr>
    </w:p>
    <w:p w:rsidR="00AD6CE5" w:rsidRPr="00EB66FA" w:rsidRDefault="007218BE">
      <w:pPr>
        <w:shd w:val="clear" w:color="auto" w:fill="FFFFFF"/>
        <w:tabs>
          <w:tab w:val="left" w:pos="7088"/>
        </w:tabs>
        <w:autoSpaceDE w:val="0"/>
        <w:autoSpaceDN w:val="0"/>
        <w:adjustRightInd w:val="0"/>
        <w:spacing w:after="0"/>
        <w:contextualSpacing/>
        <w:rPr>
          <w:vertAlign w:val="superscript"/>
        </w:rPr>
      </w:pPr>
      <w:r w:rsidRPr="00EB66FA">
        <w:rPr>
          <w:color w:val="000000"/>
        </w:rPr>
        <w:t>________________________</w:t>
      </w:r>
      <w:proofErr w:type="gramStart"/>
      <w:r w:rsidRPr="00EB66FA">
        <w:rPr>
          <w:color w:val="000000"/>
        </w:rPr>
        <w:t>_(</w:t>
      </w:r>
      <w:proofErr w:type="gramEnd"/>
      <w:r w:rsidRPr="00EB66FA">
        <w:rPr>
          <w:color w:val="000000"/>
        </w:rPr>
        <w:t xml:space="preserve">_______________________)               «___»______________  20____ г.  </w:t>
      </w:r>
      <w:r w:rsidRPr="00EB66FA">
        <w:rPr>
          <w:vertAlign w:val="superscript"/>
        </w:rPr>
        <w:t>(наименование должности, подпись, Ф.И.О)</w:t>
      </w:r>
    </w:p>
    <w:p w:rsidR="00AD6CE5" w:rsidRPr="00EB66FA" w:rsidRDefault="007218BE">
      <w:pPr>
        <w:shd w:val="clear" w:color="auto" w:fill="FFFFFF"/>
        <w:tabs>
          <w:tab w:val="left" w:pos="7088"/>
        </w:tabs>
        <w:autoSpaceDE w:val="0"/>
        <w:autoSpaceDN w:val="0"/>
        <w:adjustRightInd w:val="0"/>
        <w:spacing w:after="0"/>
        <w:contextualSpacing/>
        <w:rPr>
          <w:b/>
          <w:vertAlign w:val="superscript"/>
        </w:rPr>
      </w:pPr>
      <w:r w:rsidRPr="00EB66FA">
        <w:rPr>
          <w:b/>
          <w:vertAlign w:val="superscript"/>
        </w:rPr>
        <w:t>М.П. (при наличии)</w:t>
      </w:r>
    </w:p>
    <w:p w:rsidR="00AD6CE5" w:rsidRPr="00EB66FA" w:rsidRDefault="00AD6CE5">
      <w:pPr>
        <w:spacing w:after="0"/>
        <w:contextualSpacing/>
        <w:jc w:val="right"/>
        <w:rPr>
          <w:b/>
        </w:rPr>
      </w:pPr>
    </w:p>
    <w:p w:rsidR="00AD6CE5" w:rsidRPr="00EB66FA" w:rsidRDefault="00AD6CE5">
      <w:pPr>
        <w:spacing w:after="0"/>
        <w:contextualSpacing/>
        <w:jc w:val="right"/>
        <w:rPr>
          <w:b/>
        </w:rPr>
      </w:pPr>
    </w:p>
    <w:p w:rsidR="00AD6CE5" w:rsidRPr="00EB66FA" w:rsidRDefault="00AD6CE5">
      <w:pPr>
        <w:spacing w:after="0"/>
        <w:contextualSpacing/>
        <w:jc w:val="right"/>
        <w:rPr>
          <w:b/>
        </w:rPr>
      </w:pPr>
    </w:p>
    <w:p w:rsidR="00AD6CE5" w:rsidRPr="00EB66FA" w:rsidRDefault="00AD6CE5">
      <w:pPr>
        <w:spacing w:after="0"/>
        <w:contextualSpacing/>
        <w:jc w:val="right"/>
        <w:rPr>
          <w:b/>
        </w:rPr>
      </w:pPr>
    </w:p>
    <w:p w:rsidR="00AD6CE5" w:rsidRPr="00EB66FA" w:rsidRDefault="007218BE">
      <w:pPr>
        <w:spacing w:after="0"/>
        <w:jc w:val="left"/>
      </w:pPr>
      <w:r w:rsidRPr="00EB66FA">
        <w:br w:type="page"/>
      </w:r>
    </w:p>
    <w:p w:rsidR="00AD6CE5" w:rsidRPr="00EB66FA" w:rsidRDefault="007218BE">
      <w:pPr>
        <w:ind w:left="708" w:hanging="708"/>
        <w:jc w:val="center"/>
        <w:rPr>
          <w:sz w:val="22"/>
          <w:szCs w:val="22"/>
        </w:rPr>
      </w:pPr>
      <w:r w:rsidRPr="00EB66FA">
        <w:rPr>
          <w:sz w:val="22"/>
          <w:szCs w:val="22"/>
        </w:rPr>
        <w:lastRenderedPageBreak/>
        <w:t>СОГЛАСИЯ ФИЗИЧЕСКОГО ЛИЦА НА ОБРАБОТКУ ПЕРСОНАЛЬНЫХ ДАННЫХ</w:t>
      </w:r>
    </w:p>
    <w:p w:rsidR="00AD6CE5" w:rsidRPr="00EB66FA" w:rsidRDefault="007218BE">
      <w:pPr>
        <w:ind w:left="708" w:hanging="708"/>
        <w:rPr>
          <w:sz w:val="22"/>
          <w:szCs w:val="22"/>
        </w:rPr>
      </w:pPr>
      <w:r w:rsidRPr="00EB66FA">
        <w:rPr>
          <w:sz w:val="22"/>
          <w:szCs w:val="22"/>
        </w:rPr>
        <w:t>Настоящим _______________________________________________________________________,</w:t>
      </w:r>
    </w:p>
    <w:p w:rsidR="00AD6CE5" w:rsidRPr="00EB66FA" w:rsidRDefault="007218BE">
      <w:pPr>
        <w:ind w:left="708" w:hanging="708"/>
        <w:rPr>
          <w:sz w:val="22"/>
          <w:szCs w:val="22"/>
        </w:rPr>
      </w:pPr>
      <w:r w:rsidRPr="00EB66FA">
        <w:rPr>
          <w:sz w:val="22"/>
          <w:szCs w:val="22"/>
        </w:rPr>
        <w:tab/>
      </w:r>
      <w:r w:rsidRPr="00EB66FA">
        <w:rPr>
          <w:sz w:val="22"/>
          <w:szCs w:val="22"/>
        </w:rPr>
        <w:tab/>
      </w:r>
      <w:r w:rsidRPr="00EB66FA">
        <w:rPr>
          <w:sz w:val="22"/>
          <w:szCs w:val="22"/>
        </w:rPr>
        <w:tab/>
      </w:r>
      <w:r w:rsidRPr="00EB66FA">
        <w:rPr>
          <w:sz w:val="22"/>
          <w:szCs w:val="22"/>
        </w:rPr>
        <w:tab/>
      </w:r>
      <w:r w:rsidRPr="00EB66FA">
        <w:rPr>
          <w:sz w:val="22"/>
          <w:szCs w:val="22"/>
        </w:rPr>
        <w:tab/>
        <w:t>(фамилия, имя, отчество Поставщика)</w:t>
      </w:r>
    </w:p>
    <w:p w:rsidR="00AD6CE5" w:rsidRPr="00EB66FA" w:rsidRDefault="007218BE">
      <w:pPr>
        <w:ind w:left="708" w:hanging="708"/>
        <w:rPr>
          <w:sz w:val="22"/>
          <w:szCs w:val="22"/>
        </w:rPr>
      </w:pPr>
      <w:r w:rsidRPr="00EB66FA">
        <w:rPr>
          <w:sz w:val="22"/>
          <w:szCs w:val="22"/>
        </w:rPr>
        <w:t>Основной документ, удостоверяющий личность _______________________________________,</w:t>
      </w:r>
      <w:r w:rsidRPr="00EB66FA">
        <w:rPr>
          <w:sz w:val="22"/>
          <w:szCs w:val="22"/>
        </w:rPr>
        <w:tab/>
      </w:r>
      <w:r w:rsidRPr="00EB66FA">
        <w:rPr>
          <w:sz w:val="22"/>
          <w:szCs w:val="22"/>
        </w:rPr>
        <w:tab/>
      </w:r>
      <w:r w:rsidRPr="00EB66FA">
        <w:rPr>
          <w:sz w:val="22"/>
          <w:szCs w:val="22"/>
        </w:rPr>
        <w:tab/>
      </w:r>
      <w:r w:rsidRPr="00EB66FA">
        <w:rPr>
          <w:sz w:val="22"/>
          <w:szCs w:val="22"/>
        </w:rPr>
        <w:tab/>
      </w:r>
      <w:r w:rsidRPr="00EB66FA">
        <w:rPr>
          <w:sz w:val="22"/>
          <w:szCs w:val="22"/>
        </w:rPr>
        <w:tab/>
      </w:r>
      <w:r w:rsidRPr="00EB66FA">
        <w:rPr>
          <w:sz w:val="22"/>
          <w:szCs w:val="22"/>
        </w:rPr>
        <w:tab/>
      </w:r>
      <w:r w:rsidRPr="00EB66FA">
        <w:rPr>
          <w:sz w:val="22"/>
          <w:szCs w:val="22"/>
        </w:rPr>
        <w:tab/>
      </w:r>
      <w:r w:rsidRPr="00EB66FA">
        <w:rPr>
          <w:sz w:val="22"/>
          <w:szCs w:val="22"/>
        </w:rPr>
        <w:tab/>
      </w:r>
      <w:r w:rsidRPr="00EB66FA">
        <w:rPr>
          <w:sz w:val="22"/>
          <w:szCs w:val="22"/>
        </w:rPr>
        <w:tab/>
        <w:t>(серия, номер, кем и когда выдан)</w:t>
      </w:r>
    </w:p>
    <w:p w:rsidR="00AD6CE5" w:rsidRPr="00EB66FA" w:rsidRDefault="007218BE">
      <w:pPr>
        <w:ind w:left="708" w:hanging="708"/>
        <w:rPr>
          <w:sz w:val="22"/>
          <w:szCs w:val="22"/>
        </w:rPr>
      </w:pPr>
      <w:r w:rsidRPr="00EB66FA">
        <w:rPr>
          <w:sz w:val="22"/>
          <w:szCs w:val="22"/>
        </w:rPr>
        <w:t>Адрес регистрации: _______________________________________________________________,</w:t>
      </w:r>
    </w:p>
    <w:p w:rsidR="00AD6CE5" w:rsidRPr="00EB66FA" w:rsidRDefault="007218BE">
      <w:pPr>
        <w:ind w:left="708" w:hanging="708"/>
        <w:rPr>
          <w:sz w:val="22"/>
          <w:szCs w:val="22"/>
        </w:rPr>
      </w:pPr>
      <w:r w:rsidRPr="00EB66FA">
        <w:rPr>
          <w:sz w:val="22"/>
          <w:szCs w:val="22"/>
        </w:rPr>
        <w:t>Дата рождения: ___________________________________________________________________,</w:t>
      </w:r>
    </w:p>
    <w:p w:rsidR="00AD6CE5" w:rsidRPr="00EB66FA" w:rsidRDefault="007218BE">
      <w:pPr>
        <w:ind w:left="708" w:hanging="708"/>
        <w:rPr>
          <w:sz w:val="22"/>
          <w:szCs w:val="22"/>
        </w:rPr>
      </w:pPr>
      <w:r w:rsidRPr="00EB66FA">
        <w:rPr>
          <w:sz w:val="22"/>
          <w:szCs w:val="22"/>
        </w:rPr>
        <w:t>ИНН ____________________________________________________________________________</w:t>
      </w:r>
    </w:p>
    <w:p w:rsidR="00AD6CE5" w:rsidRPr="00EB66FA" w:rsidRDefault="007218BE">
      <w:pPr>
        <w:rPr>
          <w:sz w:val="22"/>
          <w:szCs w:val="22"/>
        </w:rPr>
      </w:pPr>
      <w:r w:rsidRPr="00EB66FA">
        <w:rPr>
          <w:sz w:val="22"/>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AD6CE5" w:rsidRPr="00EB66FA" w:rsidRDefault="007218BE">
      <w:pPr>
        <w:rPr>
          <w:sz w:val="22"/>
          <w:szCs w:val="22"/>
        </w:rPr>
      </w:pPr>
      <w:r w:rsidRPr="00EB66FA">
        <w:rPr>
          <w:sz w:val="22"/>
          <w:szCs w:val="22"/>
        </w:rPr>
        <w:t xml:space="preserve">Оператор, получающий настоящее согласие: [указать </w:t>
      </w:r>
      <w:proofErr w:type="gramStart"/>
      <w:r w:rsidRPr="00EB66FA">
        <w:rPr>
          <w:sz w:val="22"/>
          <w:szCs w:val="22"/>
        </w:rPr>
        <w:t>наименование ]</w:t>
      </w:r>
      <w:proofErr w:type="gramEnd"/>
      <w:r w:rsidRPr="00EB66FA">
        <w:rPr>
          <w:sz w:val="22"/>
          <w:szCs w:val="22"/>
        </w:rPr>
        <w:t>, зарегистрирован по адресу: [указать адрес].</w:t>
      </w:r>
    </w:p>
    <w:p w:rsidR="00AD6CE5" w:rsidRPr="00EB66FA" w:rsidRDefault="007218BE">
      <w:pPr>
        <w:rPr>
          <w:sz w:val="22"/>
          <w:szCs w:val="22"/>
        </w:rPr>
      </w:pPr>
      <w:r w:rsidRPr="00EB66FA">
        <w:rPr>
          <w:sz w:val="22"/>
          <w:szCs w:val="22"/>
        </w:rPr>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AD6CE5" w:rsidRPr="00EB66FA" w:rsidRDefault="007218BE">
      <w:pPr>
        <w:rPr>
          <w:sz w:val="22"/>
          <w:szCs w:val="22"/>
        </w:rPr>
      </w:pPr>
      <w:r w:rsidRPr="00EB66FA">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rsidR="00AD6CE5" w:rsidRPr="00EB66FA" w:rsidRDefault="007218BE">
      <w:pPr>
        <w:rPr>
          <w:sz w:val="22"/>
          <w:szCs w:val="22"/>
        </w:rPr>
      </w:pPr>
      <w:r w:rsidRPr="00EB66FA">
        <w:rPr>
          <w:sz w:val="22"/>
          <w:szCs w:val="22"/>
        </w:rPr>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rsidR="00AD6CE5" w:rsidRPr="00EB66FA" w:rsidRDefault="007218BE">
      <w:pPr>
        <w:rPr>
          <w:sz w:val="22"/>
          <w:szCs w:val="22"/>
        </w:rPr>
      </w:pPr>
      <w:r w:rsidRPr="00EB66FA">
        <w:rPr>
          <w:sz w:val="22"/>
          <w:szCs w:val="22"/>
        </w:rPr>
        <w:t xml:space="preserve">Настоящее согласие действует в течение 5 лет со дня его подписания. </w:t>
      </w:r>
    </w:p>
    <w:p w:rsidR="00AD6CE5" w:rsidRPr="00EB66FA" w:rsidRDefault="007218BE">
      <w:pPr>
        <w:rPr>
          <w:sz w:val="22"/>
          <w:szCs w:val="22"/>
        </w:rPr>
      </w:pPr>
      <w:r w:rsidRPr="00EB66FA">
        <w:rPr>
          <w:sz w:val="22"/>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AD6CE5" w:rsidRPr="00EB66FA" w:rsidRDefault="007218BE">
      <w:pPr>
        <w:ind w:left="708" w:hanging="708"/>
        <w:rPr>
          <w:sz w:val="22"/>
          <w:szCs w:val="22"/>
        </w:rPr>
      </w:pPr>
      <w:r w:rsidRPr="00EB66FA">
        <w:rPr>
          <w:sz w:val="22"/>
          <w:szCs w:val="22"/>
        </w:rPr>
        <w:t>«___» ______________ 20__ г.                                 _________________ (_________)</w:t>
      </w:r>
    </w:p>
    <w:p w:rsidR="00AD6CE5" w:rsidRPr="00EB66FA" w:rsidRDefault="007218BE">
      <w:pPr>
        <w:ind w:left="708" w:hanging="708"/>
        <w:rPr>
          <w:sz w:val="22"/>
          <w:szCs w:val="22"/>
        </w:rPr>
      </w:pPr>
      <w:r w:rsidRPr="00EB66FA">
        <w:rPr>
          <w:sz w:val="22"/>
          <w:szCs w:val="22"/>
        </w:rPr>
        <w:tab/>
      </w:r>
      <w:r w:rsidRPr="00EB66FA">
        <w:rPr>
          <w:sz w:val="22"/>
          <w:szCs w:val="22"/>
        </w:rPr>
        <w:tab/>
      </w:r>
      <w:r w:rsidRPr="00EB66FA">
        <w:rPr>
          <w:sz w:val="22"/>
          <w:szCs w:val="22"/>
        </w:rPr>
        <w:tab/>
      </w:r>
      <w:r w:rsidRPr="00EB66FA">
        <w:rPr>
          <w:sz w:val="22"/>
          <w:szCs w:val="22"/>
        </w:rPr>
        <w:tab/>
        <w:t xml:space="preserve">                                                                                         (подпись) </w:t>
      </w:r>
      <w:r w:rsidRPr="00EB66FA">
        <w:rPr>
          <w:sz w:val="22"/>
          <w:szCs w:val="22"/>
        </w:rPr>
        <w:tab/>
      </w:r>
      <w:r w:rsidRPr="00EB66FA">
        <w:rPr>
          <w:sz w:val="22"/>
          <w:szCs w:val="22"/>
        </w:rPr>
        <w:tab/>
        <w:t>ФИО</w:t>
      </w:r>
    </w:p>
    <w:p w:rsidR="00AD6CE5" w:rsidRPr="00EB66FA" w:rsidRDefault="00AD6CE5">
      <w:pPr>
        <w:ind w:left="708" w:hanging="708"/>
        <w:rPr>
          <w:sz w:val="22"/>
          <w:szCs w:val="22"/>
        </w:rPr>
      </w:pPr>
    </w:p>
    <w:p w:rsidR="00AD6CE5" w:rsidRPr="00EB66FA" w:rsidRDefault="00AD6CE5">
      <w:pPr>
        <w:ind w:left="708" w:hanging="708"/>
        <w:rPr>
          <w:sz w:val="22"/>
          <w:szCs w:val="22"/>
        </w:rPr>
      </w:pPr>
    </w:p>
    <w:p w:rsidR="00AD6CE5" w:rsidRPr="00EB66FA" w:rsidRDefault="00AD6CE5">
      <w:pPr>
        <w:shd w:val="clear" w:color="auto" w:fill="FFFFFF"/>
        <w:tabs>
          <w:tab w:val="left" w:pos="1200"/>
        </w:tabs>
        <w:ind w:left="5103"/>
        <w:rPr>
          <w:b/>
          <w:sz w:val="22"/>
          <w:szCs w:val="22"/>
        </w:rPr>
      </w:pPr>
    </w:p>
    <w:p w:rsidR="00AD6CE5" w:rsidRPr="00EB66FA" w:rsidRDefault="00AD6CE5">
      <w:pPr>
        <w:shd w:val="clear" w:color="auto" w:fill="FFFFFF"/>
        <w:ind w:left="134" w:right="2" w:firstLine="709"/>
        <w:jc w:val="right"/>
        <w:rPr>
          <w:sz w:val="22"/>
          <w:szCs w:val="22"/>
        </w:rPr>
      </w:pPr>
    </w:p>
    <w:p w:rsidR="00AD6CE5" w:rsidRPr="00EB66FA" w:rsidRDefault="007218BE">
      <w:pPr>
        <w:spacing w:after="0"/>
        <w:jc w:val="left"/>
        <w:rPr>
          <w:b/>
          <w:bCs/>
          <w:color w:val="000000"/>
          <w:sz w:val="22"/>
          <w:szCs w:val="22"/>
        </w:rPr>
      </w:pPr>
      <w:r w:rsidRPr="00EB66FA">
        <w:rPr>
          <w:b/>
          <w:bCs/>
          <w:color w:val="000000"/>
          <w:sz w:val="22"/>
          <w:szCs w:val="22"/>
        </w:rPr>
        <w:br w:type="page"/>
      </w:r>
    </w:p>
    <w:p w:rsidR="00AD6CE5" w:rsidRPr="00EB66FA" w:rsidRDefault="007218BE">
      <w:pPr>
        <w:widowControl w:val="0"/>
        <w:spacing w:after="0"/>
        <w:jc w:val="right"/>
        <w:rPr>
          <w:b/>
          <w:bCs/>
          <w:color w:val="000000"/>
          <w:sz w:val="22"/>
          <w:szCs w:val="22"/>
        </w:rPr>
      </w:pPr>
      <w:r w:rsidRPr="00EB66FA">
        <w:rPr>
          <w:b/>
          <w:bCs/>
          <w:color w:val="000000"/>
          <w:sz w:val="22"/>
          <w:szCs w:val="22"/>
        </w:rPr>
        <w:lastRenderedPageBreak/>
        <w:t>Приложение № 4 к Извещению</w:t>
      </w:r>
    </w:p>
    <w:p w:rsidR="00AD6CE5" w:rsidRPr="00EB66FA" w:rsidRDefault="00AD6CE5">
      <w:pPr>
        <w:widowControl w:val="0"/>
        <w:spacing w:after="0"/>
        <w:rPr>
          <w:bCs/>
          <w:i/>
          <w:color w:val="000000"/>
          <w:sz w:val="22"/>
          <w:szCs w:val="22"/>
        </w:rPr>
      </w:pPr>
    </w:p>
    <w:p w:rsidR="00AD6CE5" w:rsidRPr="00EB66FA" w:rsidRDefault="007218BE">
      <w:pPr>
        <w:pStyle w:val="ConsPlusNormal"/>
        <w:tabs>
          <w:tab w:val="left" w:pos="360"/>
        </w:tabs>
        <w:ind w:firstLine="0"/>
        <w:jc w:val="center"/>
        <w:rPr>
          <w:rFonts w:ascii="Times New Roman" w:hAnsi="Times New Roman" w:cs="Times New Roman"/>
          <w:b/>
        </w:rPr>
      </w:pPr>
      <w:r w:rsidRPr="00EB66FA">
        <w:rPr>
          <w:rFonts w:ascii="Times New Roman" w:hAnsi="Times New Roman" w:cs="Times New Roman"/>
          <w:b/>
          <w:bCs/>
          <w:color w:val="000000"/>
        </w:rPr>
        <w:t xml:space="preserve">ПРОЕКТ </w:t>
      </w:r>
      <w:r w:rsidRPr="00EB66FA">
        <w:rPr>
          <w:rFonts w:ascii="Times New Roman" w:hAnsi="Times New Roman" w:cs="Times New Roman"/>
          <w:b/>
        </w:rPr>
        <w:t xml:space="preserve">ДОГОВОРА </w:t>
      </w:r>
    </w:p>
    <w:p w:rsidR="00AD6CE5" w:rsidRPr="00EB66FA" w:rsidRDefault="00AD6CE5">
      <w:pPr>
        <w:widowControl w:val="0"/>
        <w:shd w:val="clear" w:color="auto" w:fill="FFFFFF"/>
        <w:autoSpaceDE w:val="0"/>
        <w:autoSpaceDN w:val="0"/>
        <w:adjustRightInd w:val="0"/>
        <w:spacing w:after="0"/>
        <w:jc w:val="center"/>
        <w:rPr>
          <w:b/>
          <w:sz w:val="22"/>
          <w:szCs w:val="22"/>
        </w:rPr>
      </w:pPr>
    </w:p>
    <w:p w:rsidR="00AD6CE5" w:rsidRPr="00EB66FA" w:rsidRDefault="007218BE">
      <w:pPr>
        <w:spacing w:after="0"/>
        <w:jc w:val="center"/>
        <w:rPr>
          <w:rFonts w:eastAsia="Calibri"/>
          <w:b/>
          <w:sz w:val="22"/>
          <w:szCs w:val="22"/>
          <w:lang w:eastAsia="en-US"/>
        </w:rPr>
      </w:pPr>
      <w:r w:rsidRPr="00EB66FA">
        <w:rPr>
          <w:rFonts w:eastAsia="Calibri"/>
          <w:b/>
          <w:sz w:val="22"/>
          <w:szCs w:val="22"/>
          <w:lang w:eastAsia="en-US"/>
        </w:rPr>
        <w:t>Договор № _________</w:t>
      </w:r>
    </w:p>
    <w:p w:rsidR="006B3CA2" w:rsidRPr="00EB66FA" w:rsidRDefault="007218BE">
      <w:pPr>
        <w:spacing w:after="0"/>
        <w:jc w:val="center"/>
        <w:rPr>
          <w:rFonts w:eastAsia="Calibri"/>
          <w:b/>
          <w:sz w:val="22"/>
          <w:szCs w:val="22"/>
          <w:lang w:eastAsia="en-US"/>
        </w:rPr>
      </w:pPr>
      <w:r w:rsidRPr="00EB66FA">
        <w:rPr>
          <w:rFonts w:eastAsia="Calibri"/>
          <w:b/>
          <w:sz w:val="22"/>
          <w:szCs w:val="22"/>
          <w:lang w:eastAsia="en-US"/>
        </w:rPr>
        <w:t xml:space="preserve">на </w:t>
      </w:r>
      <w:r w:rsidR="006B3CA2" w:rsidRPr="00EB66FA">
        <w:rPr>
          <w:rFonts w:eastAsia="Calibri"/>
          <w:b/>
          <w:sz w:val="22"/>
          <w:szCs w:val="22"/>
          <w:lang w:eastAsia="en-US"/>
        </w:rPr>
        <w:t xml:space="preserve">оказание услуг по очистке прилегающей территории, кровли от снега и наледи, </w:t>
      </w:r>
    </w:p>
    <w:p w:rsidR="00AD6CE5" w:rsidRPr="00EB66FA" w:rsidRDefault="006B3CA2">
      <w:pPr>
        <w:spacing w:after="0"/>
        <w:jc w:val="center"/>
        <w:rPr>
          <w:rFonts w:eastAsia="Calibri"/>
          <w:b/>
          <w:sz w:val="22"/>
          <w:szCs w:val="22"/>
          <w:lang w:eastAsia="en-US"/>
        </w:rPr>
      </w:pPr>
      <w:r w:rsidRPr="00EB66FA">
        <w:rPr>
          <w:rFonts w:eastAsia="Calibri"/>
          <w:b/>
          <w:sz w:val="22"/>
          <w:szCs w:val="22"/>
          <w:lang w:eastAsia="en-US"/>
        </w:rPr>
        <w:t>вывозу и утилизации снега</w:t>
      </w:r>
    </w:p>
    <w:p w:rsidR="00AD6CE5" w:rsidRPr="00EB66FA" w:rsidRDefault="00AD6CE5">
      <w:pPr>
        <w:spacing w:after="0"/>
        <w:rPr>
          <w:rFonts w:eastAsia="Calibri"/>
          <w:sz w:val="22"/>
          <w:szCs w:val="22"/>
          <w:lang w:eastAsia="en-US"/>
        </w:rPr>
      </w:pPr>
    </w:p>
    <w:p w:rsidR="005F6893" w:rsidRPr="00EB66FA" w:rsidRDefault="009F0BB4" w:rsidP="005F6893">
      <w:pPr>
        <w:rPr>
          <w:sz w:val="20"/>
          <w:szCs w:val="20"/>
        </w:rPr>
      </w:pPr>
      <w:r w:rsidRPr="00EB66FA">
        <w:rPr>
          <w:sz w:val="20"/>
          <w:szCs w:val="20"/>
        </w:rPr>
        <w:t xml:space="preserve">ЯНАО, </w:t>
      </w:r>
      <w:r w:rsidR="005F6893" w:rsidRPr="00EB66FA">
        <w:rPr>
          <w:sz w:val="20"/>
          <w:szCs w:val="20"/>
        </w:rPr>
        <w:t>г. Надым</w:t>
      </w:r>
      <w:r w:rsidR="005F6893" w:rsidRPr="00EB66FA">
        <w:rPr>
          <w:sz w:val="20"/>
          <w:szCs w:val="20"/>
        </w:rPr>
        <w:tab/>
        <w:t xml:space="preserve">                                                                   </w:t>
      </w:r>
      <w:r w:rsidR="00AC3962" w:rsidRPr="00EB66FA">
        <w:rPr>
          <w:sz w:val="20"/>
          <w:szCs w:val="20"/>
        </w:rPr>
        <w:t xml:space="preserve">              </w:t>
      </w:r>
      <w:r w:rsidR="005F6893" w:rsidRPr="00EB66FA">
        <w:rPr>
          <w:sz w:val="20"/>
          <w:szCs w:val="20"/>
        </w:rPr>
        <w:t xml:space="preserve">               </w:t>
      </w:r>
      <w:proofErr w:type="gramStart"/>
      <w:r w:rsidR="005F6893" w:rsidRPr="00EB66FA">
        <w:rPr>
          <w:sz w:val="20"/>
          <w:szCs w:val="20"/>
        </w:rPr>
        <w:t xml:space="preserve">   «</w:t>
      </w:r>
      <w:proofErr w:type="gramEnd"/>
      <w:r w:rsidR="005F6893" w:rsidRPr="00EB66FA">
        <w:rPr>
          <w:sz w:val="20"/>
          <w:szCs w:val="20"/>
        </w:rPr>
        <w:t>___»____________202</w:t>
      </w:r>
      <w:r w:rsidR="006B3CA2" w:rsidRPr="00EB66FA">
        <w:rPr>
          <w:sz w:val="20"/>
          <w:szCs w:val="20"/>
        </w:rPr>
        <w:t>5</w:t>
      </w:r>
      <w:r w:rsidR="005F6893" w:rsidRPr="00EB66FA">
        <w:rPr>
          <w:sz w:val="20"/>
          <w:szCs w:val="20"/>
        </w:rPr>
        <w:t xml:space="preserve"> г.</w:t>
      </w:r>
    </w:p>
    <w:p w:rsidR="005F6893" w:rsidRPr="00EB66FA" w:rsidRDefault="005F6893" w:rsidP="005F6893">
      <w:pPr>
        <w:spacing w:after="0"/>
        <w:ind w:firstLine="708"/>
        <w:rPr>
          <w:b/>
          <w:sz w:val="22"/>
          <w:szCs w:val="22"/>
          <w:lang w:eastAsia="ar-SA"/>
        </w:rPr>
      </w:pPr>
    </w:p>
    <w:p w:rsidR="005F6893" w:rsidRPr="00EB66FA" w:rsidRDefault="005F6893" w:rsidP="005F6893">
      <w:pPr>
        <w:spacing w:after="0"/>
        <w:ind w:firstLine="708"/>
        <w:rPr>
          <w:sz w:val="22"/>
          <w:szCs w:val="22"/>
          <w:lang w:eastAsia="ar-SA"/>
        </w:rPr>
      </w:pPr>
      <w:r w:rsidRPr="00EB66FA">
        <w:rPr>
          <w:sz w:val="22"/>
          <w:szCs w:val="22"/>
          <w:lang w:eastAsia="ar-SA"/>
        </w:rPr>
        <w:t xml:space="preserve">Муниципальное автономное учреждение </w:t>
      </w:r>
      <w:r w:rsidR="009F0BB4" w:rsidRPr="00EB66FA">
        <w:rPr>
          <w:sz w:val="22"/>
          <w:szCs w:val="22"/>
          <w:lang w:eastAsia="ar-SA"/>
        </w:rPr>
        <w:t xml:space="preserve">дополнительного образования </w:t>
      </w:r>
      <w:r w:rsidRPr="00EB66FA">
        <w:rPr>
          <w:sz w:val="22"/>
          <w:szCs w:val="22"/>
          <w:lang w:eastAsia="ar-SA"/>
        </w:rPr>
        <w:t xml:space="preserve">«Спортивная школа «Лидер» (далее МАУ </w:t>
      </w:r>
      <w:r w:rsidR="009F0BB4" w:rsidRPr="00EB66FA">
        <w:rPr>
          <w:sz w:val="22"/>
          <w:szCs w:val="22"/>
          <w:lang w:eastAsia="ar-SA"/>
        </w:rPr>
        <w:t xml:space="preserve">ДО </w:t>
      </w:r>
      <w:r w:rsidRPr="00EB66FA">
        <w:rPr>
          <w:sz w:val="22"/>
          <w:szCs w:val="22"/>
          <w:lang w:eastAsia="ar-SA"/>
        </w:rPr>
        <w:t xml:space="preserve">«СШ «Лидер»), именуемое в дальнейшем «Заказчик», в лице </w:t>
      </w:r>
      <w:r w:rsidR="002F5E6A" w:rsidRPr="00EB66FA">
        <w:rPr>
          <w:sz w:val="22"/>
          <w:szCs w:val="22"/>
          <w:lang w:eastAsia="ar-SA"/>
        </w:rPr>
        <w:t xml:space="preserve">заместителя </w:t>
      </w:r>
      <w:r w:rsidRPr="00EB66FA">
        <w:rPr>
          <w:sz w:val="22"/>
          <w:szCs w:val="22"/>
          <w:lang w:eastAsia="ar-SA"/>
        </w:rPr>
        <w:t xml:space="preserve">директора </w:t>
      </w:r>
      <w:proofErr w:type="spellStart"/>
      <w:r w:rsidR="002F5E6A" w:rsidRPr="00EB66FA">
        <w:rPr>
          <w:sz w:val="22"/>
          <w:szCs w:val="22"/>
          <w:lang w:eastAsia="ar-SA"/>
        </w:rPr>
        <w:t>Камордина</w:t>
      </w:r>
      <w:proofErr w:type="spellEnd"/>
      <w:r w:rsidR="002F5E6A" w:rsidRPr="00EB66FA">
        <w:rPr>
          <w:sz w:val="22"/>
          <w:szCs w:val="22"/>
          <w:lang w:eastAsia="ar-SA"/>
        </w:rPr>
        <w:t xml:space="preserve"> Сергея Александровича</w:t>
      </w:r>
      <w:r w:rsidRPr="00EB66FA">
        <w:rPr>
          <w:sz w:val="22"/>
          <w:szCs w:val="22"/>
          <w:lang w:eastAsia="ar-SA"/>
        </w:rPr>
        <w:t xml:space="preserve">, действующего на основании </w:t>
      </w:r>
      <w:r w:rsidR="002F5E6A" w:rsidRPr="00EB66FA">
        <w:rPr>
          <w:sz w:val="22"/>
          <w:szCs w:val="22"/>
          <w:lang w:eastAsia="ar-SA"/>
        </w:rPr>
        <w:t>_____</w:t>
      </w:r>
      <w:r w:rsidRPr="00EB66FA">
        <w:rPr>
          <w:sz w:val="22"/>
          <w:szCs w:val="22"/>
          <w:lang w:eastAsia="ar-SA"/>
        </w:rPr>
        <w:t xml:space="preserve">, с одной стороны, и </w:t>
      </w:r>
    </w:p>
    <w:p w:rsidR="005F6893" w:rsidRPr="00EB66FA" w:rsidRDefault="005F6893" w:rsidP="005F6893">
      <w:pPr>
        <w:spacing w:after="0"/>
        <w:ind w:firstLine="708"/>
        <w:rPr>
          <w:sz w:val="22"/>
          <w:szCs w:val="22"/>
          <w:lang w:eastAsia="ar-SA"/>
        </w:rPr>
      </w:pPr>
      <w:r w:rsidRPr="00EB66FA">
        <w:rPr>
          <w:sz w:val="22"/>
          <w:szCs w:val="22"/>
          <w:lang w:eastAsia="ar-SA"/>
        </w:rPr>
        <w:t>_________________, в лице ___________, действующей на основании __________ (далее – Исполнитель), с другой стороны с соблюдением требований Федерального закона от 18.07.2011 N 223-ФЗ "О закупках товаров, работ, услуг отдельными видами юридических лиц", Положения о закупках, товаров работ, услуг для нужд МАУ</w:t>
      </w:r>
      <w:r w:rsidR="009F0BB4" w:rsidRPr="00EB66FA">
        <w:rPr>
          <w:sz w:val="22"/>
          <w:szCs w:val="22"/>
          <w:lang w:eastAsia="ar-SA"/>
        </w:rPr>
        <w:t xml:space="preserve"> ДО</w:t>
      </w:r>
      <w:r w:rsidRPr="00EB66FA">
        <w:rPr>
          <w:sz w:val="22"/>
          <w:szCs w:val="22"/>
          <w:lang w:eastAsia="ar-SA"/>
        </w:rPr>
        <w:t xml:space="preserve"> «СШ «Лидер», заключили настоящий Договор (далее - Договор) о нижеследующем:</w:t>
      </w:r>
    </w:p>
    <w:p w:rsidR="00AD6CE5" w:rsidRPr="00EB66FA" w:rsidRDefault="00AD6CE5">
      <w:pPr>
        <w:spacing w:after="0"/>
        <w:ind w:firstLineChars="200" w:firstLine="440"/>
        <w:contextualSpacing/>
        <w:rPr>
          <w:rFonts w:eastAsia="Calibri"/>
          <w:sz w:val="22"/>
          <w:szCs w:val="22"/>
          <w:lang w:eastAsia="en-US"/>
        </w:rPr>
      </w:pPr>
    </w:p>
    <w:p w:rsidR="005F6893" w:rsidRPr="00EB66FA" w:rsidRDefault="002B26B9" w:rsidP="005F6893">
      <w:pPr>
        <w:numPr>
          <w:ilvl w:val="0"/>
          <w:numId w:val="8"/>
        </w:numPr>
        <w:spacing w:after="0"/>
        <w:ind w:left="0" w:firstLineChars="1675" w:firstLine="3685"/>
        <w:contextualSpacing/>
        <w:rPr>
          <w:rFonts w:eastAsia="Calibri"/>
          <w:b/>
          <w:sz w:val="22"/>
          <w:szCs w:val="22"/>
          <w:lang w:eastAsia="en-US"/>
        </w:rPr>
      </w:pPr>
      <w:r w:rsidRPr="00EB66FA">
        <w:rPr>
          <w:rFonts w:eastAsia="Calibri"/>
          <w:b/>
          <w:sz w:val="22"/>
          <w:szCs w:val="22"/>
          <w:lang w:eastAsia="en-US"/>
        </w:rPr>
        <w:t>Предмет договора</w:t>
      </w:r>
    </w:p>
    <w:p w:rsidR="00AD6CE5" w:rsidRPr="00EB66FA" w:rsidRDefault="007218BE" w:rsidP="009176D5">
      <w:pPr>
        <w:numPr>
          <w:ilvl w:val="2"/>
          <w:numId w:val="8"/>
        </w:numPr>
        <w:spacing w:after="0"/>
        <w:contextualSpacing/>
        <w:rPr>
          <w:rFonts w:eastAsia="Calibri"/>
          <w:sz w:val="22"/>
          <w:szCs w:val="22"/>
          <w:lang w:eastAsia="en-US"/>
        </w:rPr>
      </w:pPr>
      <w:r w:rsidRPr="00EB66FA">
        <w:rPr>
          <w:rFonts w:eastAsia="Calibri"/>
          <w:sz w:val="22"/>
          <w:szCs w:val="22"/>
          <w:lang w:eastAsia="en-US"/>
        </w:rPr>
        <w:t xml:space="preserve">Заказчик поручает, а Исполнитель принимает на себя обязательства по </w:t>
      </w:r>
      <w:r w:rsidR="009176D5" w:rsidRPr="00EB66FA">
        <w:rPr>
          <w:rFonts w:eastAsia="Calibri"/>
          <w:sz w:val="22"/>
          <w:szCs w:val="22"/>
          <w:lang w:eastAsia="en-US"/>
        </w:rPr>
        <w:t xml:space="preserve">оказанию услуг по очистке прилегающей территории, кровли от снега и наледи, вывозу и утилизации снега </w:t>
      </w:r>
      <w:r w:rsidRPr="00EB66FA">
        <w:rPr>
          <w:rFonts w:eastAsia="Calibri"/>
          <w:sz w:val="22"/>
          <w:szCs w:val="22"/>
          <w:lang w:eastAsia="en-US"/>
        </w:rPr>
        <w:t xml:space="preserve">на следующих объектах: </w:t>
      </w:r>
    </w:p>
    <w:p w:rsidR="00AD6CE5" w:rsidRPr="00EB66FA" w:rsidRDefault="007218BE" w:rsidP="008B6D4C">
      <w:pPr>
        <w:spacing w:after="0"/>
        <w:ind w:leftChars="200" w:left="480"/>
        <w:contextualSpacing/>
        <w:rPr>
          <w:rFonts w:eastAsia="Calibri"/>
          <w:sz w:val="22"/>
          <w:szCs w:val="22"/>
          <w:lang w:eastAsia="en-US"/>
        </w:rPr>
      </w:pPr>
      <w:r w:rsidRPr="00EB66FA">
        <w:rPr>
          <w:rFonts w:eastAsia="Calibri"/>
          <w:sz w:val="22"/>
          <w:szCs w:val="22"/>
          <w:lang w:eastAsia="en-US"/>
        </w:rPr>
        <w:t xml:space="preserve">-МАУ </w:t>
      </w:r>
      <w:r w:rsidR="009F0BB4" w:rsidRPr="00EB66FA">
        <w:rPr>
          <w:rFonts w:eastAsia="Calibri"/>
          <w:sz w:val="22"/>
          <w:szCs w:val="22"/>
          <w:lang w:eastAsia="en-US"/>
        </w:rPr>
        <w:t xml:space="preserve">ДО </w:t>
      </w:r>
      <w:r w:rsidRPr="00EB66FA">
        <w:rPr>
          <w:rFonts w:eastAsia="Calibri"/>
          <w:sz w:val="22"/>
          <w:szCs w:val="22"/>
          <w:lang w:eastAsia="en-US"/>
        </w:rPr>
        <w:t>«СШ «Лидер» ЯНАО, г. Надым, ул. Заводская д.13</w:t>
      </w:r>
      <w:r w:rsidR="008B6D4C" w:rsidRPr="00EB66FA">
        <w:rPr>
          <w:rFonts w:eastAsia="Calibri"/>
          <w:sz w:val="22"/>
          <w:szCs w:val="22"/>
          <w:lang w:eastAsia="en-US"/>
        </w:rPr>
        <w:t>;</w:t>
      </w:r>
    </w:p>
    <w:p w:rsidR="00AD6CE5" w:rsidRPr="00EB66FA" w:rsidRDefault="007218BE" w:rsidP="008B6D4C">
      <w:pPr>
        <w:spacing w:after="0"/>
        <w:ind w:leftChars="200" w:left="480"/>
        <w:contextualSpacing/>
        <w:rPr>
          <w:rFonts w:eastAsia="Calibri"/>
          <w:sz w:val="22"/>
          <w:szCs w:val="22"/>
          <w:lang w:eastAsia="en-US"/>
        </w:rPr>
      </w:pPr>
      <w:r w:rsidRPr="00EB66FA">
        <w:rPr>
          <w:rFonts w:eastAsia="Calibri"/>
          <w:sz w:val="22"/>
          <w:szCs w:val="22"/>
          <w:lang w:eastAsia="en-US"/>
        </w:rPr>
        <w:t xml:space="preserve">-МАУ </w:t>
      </w:r>
      <w:r w:rsidR="009F0BB4" w:rsidRPr="00EB66FA">
        <w:rPr>
          <w:rFonts w:eastAsia="Calibri"/>
          <w:sz w:val="22"/>
          <w:szCs w:val="22"/>
          <w:lang w:eastAsia="en-US"/>
        </w:rPr>
        <w:t xml:space="preserve">ДО </w:t>
      </w:r>
      <w:r w:rsidRPr="00EB66FA">
        <w:rPr>
          <w:rFonts w:eastAsia="Calibri"/>
          <w:sz w:val="22"/>
          <w:szCs w:val="22"/>
          <w:lang w:eastAsia="en-US"/>
        </w:rPr>
        <w:t xml:space="preserve">«СШ «Лидер» ЯНАО, </w:t>
      </w:r>
      <w:proofErr w:type="spellStart"/>
      <w:r w:rsidRPr="00EB66FA">
        <w:rPr>
          <w:rFonts w:eastAsia="Calibri"/>
          <w:sz w:val="22"/>
          <w:szCs w:val="22"/>
          <w:lang w:eastAsia="en-US"/>
        </w:rPr>
        <w:t>Надымский</w:t>
      </w:r>
      <w:proofErr w:type="spellEnd"/>
      <w:r w:rsidRPr="00EB66FA">
        <w:rPr>
          <w:rFonts w:eastAsia="Calibri"/>
          <w:sz w:val="22"/>
          <w:szCs w:val="22"/>
          <w:lang w:eastAsia="en-US"/>
        </w:rPr>
        <w:t xml:space="preserve"> район, в/г СУ-934 (спортзал) (аэропорт</w:t>
      </w:r>
      <w:proofErr w:type="gramStart"/>
      <w:r w:rsidRPr="00EB66FA">
        <w:rPr>
          <w:rFonts w:eastAsia="Calibri"/>
          <w:sz w:val="22"/>
          <w:szCs w:val="22"/>
          <w:lang w:eastAsia="en-US"/>
        </w:rPr>
        <w:t>)</w:t>
      </w:r>
      <w:r w:rsidR="00AC3962" w:rsidRPr="00EB66FA">
        <w:rPr>
          <w:rFonts w:eastAsia="Calibri"/>
          <w:sz w:val="22"/>
          <w:szCs w:val="22"/>
          <w:lang w:eastAsia="en-US"/>
        </w:rPr>
        <w:t>,стр.</w:t>
      </w:r>
      <w:proofErr w:type="gramEnd"/>
      <w:r w:rsidR="00AC3962" w:rsidRPr="00EB66FA">
        <w:rPr>
          <w:rFonts w:eastAsia="Calibri"/>
          <w:sz w:val="22"/>
          <w:szCs w:val="22"/>
          <w:lang w:eastAsia="en-US"/>
        </w:rPr>
        <w:t>10</w:t>
      </w:r>
      <w:r w:rsidR="00D03EEF" w:rsidRPr="00EB66FA">
        <w:rPr>
          <w:rFonts w:eastAsia="Calibri"/>
          <w:sz w:val="22"/>
          <w:szCs w:val="22"/>
          <w:lang w:eastAsia="en-US"/>
        </w:rPr>
        <w:t>.</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1.2.</w:t>
      </w:r>
      <w:r w:rsidRPr="009176D5">
        <w:rPr>
          <w:sz w:val="22"/>
          <w:szCs w:val="22"/>
        </w:rPr>
        <w:tab/>
        <w:t xml:space="preserve">Объем и содержание услуг определяется в соответствии с расчетом стоимости оказания услуг (приложение № 1), являющимся неотъемлемой частью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1.3.</w:t>
      </w:r>
      <w:r w:rsidRPr="009176D5">
        <w:rPr>
          <w:sz w:val="22"/>
          <w:szCs w:val="22"/>
        </w:rPr>
        <w:tab/>
        <w:t>Срок оказания услуг: с момента заключения договора по 31.12.2025 г., по заявкам Заказчика.</w:t>
      </w:r>
    </w:p>
    <w:p w:rsidR="009176D5" w:rsidRPr="009176D5" w:rsidRDefault="009176D5" w:rsidP="009176D5">
      <w:pPr>
        <w:widowControl w:val="0"/>
        <w:shd w:val="clear" w:color="auto" w:fill="FFFFFF"/>
        <w:autoSpaceDE w:val="0"/>
        <w:autoSpaceDN w:val="0"/>
        <w:adjustRightInd w:val="0"/>
        <w:spacing w:after="0"/>
        <w:jc w:val="center"/>
        <w:rPr>
          <w:b/>
          <w:sz w:val="22"/>
          <w:szCs w:val="22"/>
        </w:rPr>
      </w:pPr>
    </w:p>
    <w:p w:rsidR="009176D5" w:rsidRPr="009176D5" w:rsidRDefault="009176D5" w:rsidP="009176D5">
      <w:pPr>
        <w:widowControl w:val="0"/>
        <w:shd w:val="clear" w:color="auto" w:fill="FFFFFF"/>
        <w:autoSpaceDE w:val="0"/>
        <w:autoSpaceDN w:val="0"/>
        <w:adjustRightInd w:val="0"/>
        <w:spacing w:after="0"/>
        <w:jc w:val="center"/>
        <w:rPr>
          <w:b/>
          <w:sz w:val="22"/>
          <w:szCs w:val="22"/>
        </w:rPr>
      </w:pPr>
      <w:r w:rsidRPr="009176D5">
        <w:rPr>
          <w:b/>
          <w:sz w:val="22"/>
          <w:szCs w:val="22"/>
        </w:rPr>
        <w:t>2. Цена и порядок расчетов</w:t>
      </w:r>
    </w:p>
    <w:p w:rsidR="009176D5" w:rsidRPr="009176D5" w:rsidRDefault="009176D5" w:rsidP="009176D5">
      <w:pPr>
        <w:widowControl w:val="0"/>
        <w:shd w:val="clear" w:color="auto" w:fill="FFFFFF"/>
        <w:autoSpaceDE w:val="0"/>
        <w:autoSpaceDN w:val="0"/>
        <w:adjustRightInd w:val="0"/>
        <w:spacing w:after="0"/>
        <w:jc w:val="left"/>
        <w:rPr>
          <w:sz w:val="22"/>
          <w:szCs w:val="22"/>
        </w:rPr>
      </w:pPr>
    </w:p>
    <w:p w:rsidR="009176D5" w:rsidRPr="009176D5" w:rsidRDefault="009176D5" w:rsidP="009176D5">
      <w:pPr>
        <w:widowControl w:val="0"/>
        <w:shd w:val="clear" w:color="auto" w:fill="FFFFFF"/>
        <w:autoSpaceDE w:val="0"/>
        <w:autoSpaceDN w:val="0"/>
        <w:adjustRightInd w:val="0"/>
        <w:spacing w:after="0"/>
        <w:ind w:firstLine="709"/>
        <w:rPr>
          <w:color w:val="000000"/>
          <w:sz w:val="22"/>
          <w:szCs w:val="22"/>
        </w:rPr>
      </w:pPr>
      <w:r w:rsidRPr="009176D5">
        <w:rPr>
          <w:sz w:val="22"/>
          <w:szCs w:val="22"/>
        </w:rPr>
        <w:t>2.1.</w:t>
      </w:r>
      <w:r w:rsidRPr="009176D5">
        <w:rPr>
          <w:sz w:val="22"/>
          <w:szCs w:val="22"/>
        </w:rPr>
        <w:tab/>
        <w:t xml:space="preserve">Цена </w:t>
      </w:r>
      <w:r w:rsidRPr="009176D5">
        <w:rPr>
          <w:noProof/>
          <w:color w:val="000000" w:themeColor="text1"/>
          <w:sz w:val="22"/>
          <w:szCs w:val="22"/>
        </w:rPr>
        <w:t>Договор</w:t>
      </w:r>
      <w:r w:rsidRPr="009176D5">
        <w:rPr>
          <w:sz w:val="22"/>
          <w:szCs w:val="22"/>
        </w:rPr>
        <w:t xml:space="preserve">а составляет: </w:t>
      </w:r>
      <w:r w:rsidRPr="00EB66FA">
        <w:rPr>
          <w:sz w:val="22"/>
          <w:szCs w:val="22"/>
        </w:rPr>
        <w:t>_________</w:t>
      </w:r>
      <w:r w:rsidRPr="009176D5">
        <w:rPr>
          <w:sz w:val="22"/>
          <w:szCs w:val="22"/>
        </w:rPr>
        <w:t xml:space="preserve"> (</w:t>
      </w:r>
      <w:r w:rsidRPr="00EB66FA">
        <w:rPr>
          <w:sz w:val="22"/>
          <w:szCs w:val="22"/>
        </w:rPr>
        <w:t>______</w:t>
      </w:r>
      <w:r w:rsidRPr="009176D5">
        <w:rPr>
          <w:sz w:val="22"/>
          <w:szCs w:val="22"/>
        </w:rPr>
        <w:t xml:space="preserve">) рублей </w:t>
      </w:r>
      <w:r w:rsidRPr="00EB66FA">
        <w:rPr>
          <w:sz w:val="22"/>
          <w:szCs w:val="22"/>
        </w:rPr>
        <w:t>____</w:t>
      </w:r>
      <w:r w:rsidRPr="009176D5">
        <w:rPr>
          <w:sz w:val="22"/>
          <w:szCs w:val="22"/>
        </w:rPr>
        <w:t xml:space="preserve"> копеек, </w:t>
      </w:r>
      <w:r w:rsidRPr="00EB66FA">
        <w:rPr>
          <w:sz w:val="22"/>
          <w:szCs w:val="22"/>
        </w:rPr>
        <w:t>НДС/</w:t>
      </w:r>
      <w:r w:rsidRPr="009176D5">
        <w:rPr>
          <w:sz w:val="22"/>
          <w:szCs w:val="22"/>
        </w:rPr>
        <w:t>НДС не облагается.</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xml:space="preserve">Источник финансирования: бюджет </w:t>
      </w:r>
      <w:proofErr w:type="spellStart"/>
      <w:r w:rsidRPr="009176D5">
        <w:rPr>
          <w:sz w:val="22"/>
          <w:szCs w:val="22"/>
        </w:rPr>
        <w:t>Надымского</w:t>
      </w:r>
      <w:proofErr w:type="spellEnd"/>
      <w:r w:rsidRPr="009176D5">
        <w:rPr>
          <w:sz w:val="22"/>
          <w:szCs w:val="22"/>
        </w:rPr>
        <w:t xml:space="preserve"> района на 2025 г.</w:t>
      </w:r>
    </w:p>
    <w:p w:rsidR="009176D5" w:rsidRPr="009176D5" w:rsidRDefault="009176D5" w:rsidP="009176D5">
      <w:pPr>
        <w:widowControl w:val="0"/>
        <w:autoSpaceDE w:val="0"/>
        <w:autoSpaceDN w:val="0"/>
        <w:adjustRightInd w:val="0"/>
        <w:spacing w:after="0"/>
        <w:ind w:firstLine="709"/>
        <w:rPr>
          <w:sz w:val="22"/>
          <w:szCs w:val="22"/>
          <w:shd w:val="clear" w:color="auto" w:fill="FFFFFF"/>
        </w:rPr>
      </w:pPr>
      <w:r w:rsidRPr="009176D5">
        <w:rPr>
          <w:sz w:val="22"/>
          <w:szCs w:val="22"/>
        </w:rPr>
        <w:t>2.2.</w:t>
      </w:r>
      <w:r w:rsidRPr="009176D5">
        <w:rPr>
          <w:sz w:val="22"/>
          <w:szCs w:val="22"/>
        </w:rPr>
        <w:tab/>
      </w:r>
      <w:r w:rsidRPr="009176D5">
        <w:rPr>
          <w:sz w:val="22"/>
          <w:szCs w:val="22"/>
          <w:shd w:val="clear" w:color="auto" w:fill="FFFFFF"/>
        </w:rPr>
        <w:t xml:space="preserve">Цена настоящего </w:t>
      </w:r>
      <w:r w:rsidRPr="009176D5">
        <w:rPr>
          <w:noProof/>
          <w:color w:val="000000" w:themeColor="text1"/>
          <w:sz w:val="22"/>
          <w:szCs w:val="22"/>
        </w:rPr>
        <w:t>Договор</w:t>
      </w:r>
      <w:r w:rsidRPr="009176D5">
        <w:rPr>
          <w:sz w:val="22"/>
          <w:szCs w:val="22"/>
          <w:shd w:val="clear" w:color="auto" w:fill="FFFFFF"/>
        </w:rPr>
        <w:t xml:space="preserve">а является твердой и не может изменяться в ходе его исполнения за исключением случаев, предусмотренных </w:t>
      </w:r>
      <w:r w:rsidRPr="009176D5">
        <w:rPr>
          <w:sz w:val="22"/>
          <w:szCs w:val="22"/>
        </w:rPr>
        <w:t>Федеральным законом</w:t>
      </w:r>
      <w:r w:rsidRPr="009176D5">
        <w:rPr>
          <w:sz w:val="22"/>
          <w:szCs w:val="22"/>
          <w:shd w:val="clear" w:color="auto" w:fill="FFFFFF"/>
        </w:rPr>
        <w:t>.</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2.3.</w:t>
      </w:r>
      <w:r w:rsidRPr="009176D5">
        <w:rPr>
          <w:sz w:val="22"/>
          <w:szCs w:val="22"/>
        </w:rPr>
        <w:tab/>
        <w:t xml:space="preserve">В расчетную стоимость услуг исполнителя включаются все расходы, связанные с выполнением условий </w:t>
      </w:r>
      <w:r w:rsidRPr="009176D5">
        <w:rPr>
          <w:noProof/>
          <w:color w:val="000000" w:themeColor="text1"/>
          <w:sz w:val="22"/>
          <w:szCs w:val="22"/>
        </w:rPr>
        <w:t>Договор</w:t>
      </w:r>
      <w:r w:rsidRPr="009176D5">
        <w:rPr>
          <w:sz w:val="22"/>
          <w:szCs w:val="22"/>
        </w:rPr>
        <w:t>а, а также предусмотренные действующим законодательством Российской Федерации налоги и сборы, которые выделяются в расчетных документах отдельной строкой, при наличии у исполнителя обязанности их уплачивать.</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2.4.</w:t>
      </w:r>
      <w:r w:rsidRPr="009176D5">
        <w:rPr>
          <w:sz w:val="22"/>
          <w:szCs w:val="22"/>
        </w:rPr>
        <w:tab/>
        <w:t>Сверка расчетов осуществляется сторонами в бухгалтерии заказчика. Подготовленный акт сверки подписывают заказчик и исполнитель.</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2.5.</w:t>
      </w:r>
      <w:r w:rsidRPr="009176D5">
        <w:rPr>
          <w:sz w:val="22"/>
          <w:szCs w:val="22"/>
        </w:rPr>
        <w:tab/>
        <w:t xml:space="preserve">Расчеты по </w:t>
      </w:r>
      <w:r w:rsidRPr="009176D5">
        <w:rPr>
          <w:noProof/>
          <w:color w:val="000000" w:themeColor="text1"/>
          <w:sz w:val="22"/>
          <w:szCs w:val="22"/>
        </w:rPr>
        <w:t>Договор</w:t>
      </w:r>
      <w:r w:rsidRPr="009176D5">
        <w:rPr>
          <w:sz w:val="22"/>
          <w:szCs w:val="22"/>
        </w:rPr>
        <w:t>у производятся заказчиком путем перечисления денежных средств на расчетный счет исполнителя в следующем порядке:</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w:t>
      </w:r>
      <w:r w:rsidRPr="009176D5">
        <w:rPr>
          <w:sz w:val="22"/>
          <w:szCs w:val="22"/>
        </w:rPr>
        <w:tab/>
        <w:t>оплата стоимости оказанных услуг осуществляется в течение 7 (семи) рабочих дней с даты подписания заказчиком документов о приемке (акта выполненных работ (оказанных услуг), счетов (счетов-фактур), универсального передаточного документа);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xml:space="preserve">2.6. </w:t>
      </w:r>
      <w:r w:rsidRPr="009176D5">
        <w:rPr>
          <w:sz w:val="22"/>
          <w:szCs w:val="22"/>
        </w:rPr>
        <w:tab/>
        <w:t>Обязательства Заказчика по оплате оказанных услуг считаются исполненными с момента списания денежных средств с расчетного счета Заказчика.</w:t>
      </w:r>
    </w:p>
    <w:p w:rsidR="009176D5" w:rsidRPr="009176D5" w:rsidRDefault="009176D5" w:rsidP="009176D5">
      <w:pPr>
        <w:widowControl w:val="0"/>
        <w:shd w:val="clear" w:color="auto" w:fill="FFFFFF"/>
        <w:autoSpaceDE w:val="0"/>
        <w:autoSpaceDN w:val="0"/>
        <w:adjustRightInd w:val="0"/>
        <w:spacing w:after="0"/>
        <w:rPr>
          <w:b/>
          <w:sz w:val="22"/>
          <w:szCs w:val="22"/>
        </w:rPr>
      </w:pPr>
    </w:p>
    <w:p w:rsidR="009176D5" w:rsidRPr="009176D5" w:rsidRDefault="009176D5" w:rsidP="009176D5">
      <w:pPr>
        <w:widowControl w:val="0"/>
        <w:numPr>
          <w:ilvl w:val="0"/>
          <w:numId w:val="14"/>
        </w:numPr>
        <w:shd w:val="clear" w:color="auto" w:fill="FFFFFF"/>
        <w:autoSpaceDE w:val="0"/>
        <w:autoSpaceDN w:val="0"/>
        <w:adjustRightInd w:val="0"/>
        <w:spacing w:after="0"/>
        <w:ind w:left="3544" w:hanging="283"/>
        <w:contextualSpacing/>
        <w:jc w:val="left"/>
        <w:rPr>
          <w:b/>
          <w:sz w:val="22"/>
          <w:szCs w:val="22"/>
        </w:rPr>
      </w:pPr>
      <w:r w:rsidRPr="009176D5">
        <w:rPr>
          <w:b/>
          <w:sz w:val="22"/>
          <w:szCs w:val="22"/>
        </w:rPr>
        <w:t>Сроки, условия оказания услуг и приемка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xml:space="preserve">3.1. Исполнитель обязуется оказать услуги, предусмотренные </w:t>
      </w:r>
      <w:r w:rsidRPr="009176D5">
        <w:rPr>
          <w:noProof/>
          <w:color w:val="000000" w:themeColor="text1"/>
          <w:sz w:val="22"/>
          <w:szCs w:val="22"/>
        </w:rPr>
        <w:t>Договор</w:t>
      </w:r>
      <w:r w:rsidRPr="009176D5">
        <w:rPr>
          <w:sz w:val="22"/>
          <w:szCs w:val="22"/>
        </w:rPr>
        <w:t xml:space="preserve">ом, в следующие сроки: </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начало оказания услуг: с момента заключения договора;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окончание оказания услуг: 31.12.2025.</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xml:space="preserve">- </w:t>
      </w:r>
      <w:proofErr w:type="gramStart"/>
      <w:r w:rsidRPr="009176D5">
        <w:rPr>
          <w:sz w:val="22"/>
          <w:szCs w:val="22"/>
        </w:rPr>
        <w:t>по заявка</w:t>
      </w:r>
      <w:proofErr w:type="gramEnd"/>
      <w:r w:rsidRPr="009176D5">
        <w:rPr>
          <w:sz w:val="22"/>
          <w:szCs w:val="22"/>
        </w:rPr>
        <w:t xml:space="preserve"> Заказчика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xml:space="preserve">3.2. Исполнитель обязан предоставлять по требованию Заказчика достоверную информацию о ходе исполнения своих обязательств, в том числе о сложностях, возникающих при исполнении </w:t>
      </w:r>
      <w:r w:rsidRPr="009176D5">
        <w:rPr>
          <w:noProof/>
          <w:color w:val="000000" w:themeColor="text1"/>
          <w:sz w:val="22"/>
          <w:szCs w:val="22"/>
        </w:rPr>
        <w:t>Договор</w:t>
      </w:r>
      <w:r w:rsidRPr="009176D5">
        <w:rPr>
          <w:sz w:val="22"/>
          <w:szCs w:val="22"/>
        </w:rPr>
        <w:t>а с момента их возникновения.</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3.3.</w:t>
      </w:r>
      <w:r w:rsidRPr="009176D5">
        <w:rPr>
          <w:sz w:val="22"/>
          <w:szCs w:val="22"/>
        </w:rPr>
        <w:tab/>
        <w:t xml:space="preserve">По окончании выполнения работ, оговоренных в п. 1.1. настоящего </w:t>
      </w:r>
      <w:r w:rsidRPr="009176D5">
        <w:rPr>
          <w:noProof/>
          <w:color w:val="000000" w:themeColor="text1"/>
          <w:sz w:val="22"/>
          <w:szCs w:val="22"/>
        </w:rPr>
        <w:t>Договор</w:t>
      </w:r>
      <w:r w:rsidRPr="009176D5">
        <w:rPr>
          <w:sz w:val="22"/>
          <w:szCs w:val="22"/>
        </w:rPr>
        <w:t>а, исполнитель уведомляет об этом заказчика путем предоставления акта выполненных работ (оказанных услуг) и передает заказчику надлежащим образом оформленную документацию.</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lastRenderedPageBreak/>
        <w:t>3.4.</w:t>
      </w:r>
      <w:r w:rsidRPr="009176D5">
        <w:rPr>
          <w:sz w:val="22"/>
          <w:szCs w:val="22"/>
        </w:rPr>
        <w:tab/>
        <w:t>Акт выполненных работ (оказанных услуг) составляется исполнителем в 2 (двух) экземплярах при этом акт выполненных работ исполнитель направляет заказчику в составе документов, служащих основанием для оплаты оказанных услуг, передается заказчику после оказания услуг и проверяется заказчиком в течение 5 (пяти) рабочих дней со дня, следующего за днем окончания приемки услуг, подписывается, скрепляется печатью и 1 (один) экземпляр акта выполненных работ (оказанных услуг) направляет исполнителю.</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3.5.</w:t>
      </w:r>
      <w:r w:rsidRPr="009176D5">
        <w:rPr>
          <w:sz w:val="22"/>
          <w:szCs w:val="22"/>
        </w:rPr>
        <w:tab/>
        <w:t>Ответственность за достоверность информации, указанной в акте выполненных работ (оказанных услуг), возлагается на исполнителя и заказчика.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3.6.</w:t>
      </w:r>
      <w:r w:rsidRPr="009176D5">
        <w:rPr>
          <w:sz w:val="22"/>
          <w:szCs w:val="22"/>
        </w:rPr>
        <w:tab/>
        <w:t>Приемка заказчиком оказываемых услуг осуществляется в месте оказания услуг и включает в себя следующие этапы:</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w:t>
      </w:r>
      <w:r w:rsidRPr="009176D5">
        <w:rPr>
          <w:sz w:val="22"/>
          <w:szCs w:val="22"/>
        </w:rPr>
        <w:tab/>
        <w:t xml:space="preserve">проверка оказанных услуг на соответствие требованиям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w:t>
      </w:r>
      <w:r w:rsidRPr="009176D5">
        <w:rPr>
          <w:sz w:val="22"/>
          <w:szCs w:val="22"/>
        </w:rPr>
        <w:tab/>
        <w:t xml:space="preserve">проверка полноты и правильности оформления комплекта сопроводительных документов, в соответствии с условиями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3.7.</w:t>
      </w:r>
      <w:r w:rsidRPr="009176D5">
        <w:rPr>
          <w:sz w:val="22"/>
          <w:szCs w:val="22"/>
        </w:rPr>
        <w:tab/>
        <w:t xml:space="preserve">В случае обнаружения при приемке услуг несоответствующих условиям настоящего </w:t>
      </w:r>
      <w:r w:rsidRPr="009176D5">
        <w:rPr>
          <w:noProof/>
          <w:color w:val="000000" w:themeColor="text1"/>
          <w:sz w:val="22"/>
          <w:szCs w:val="22"/>
        </w:rPr>
        <w:t>Договор</w:t>
      </w:r>
      <w:r w:rsidRPr="009176D5">
        <w:rPr>
          <w:sz w:val="22"/>
          <w:szCs w:val="22"/>
        </w:rPr>
        <w:t xml:space="preserve">а в отношении качества указанных в прилагаемом к настоящему </w:t>
      </w:r>
      <w:r w:rsidRPr="009176D5">
        <w:rPr>
          <w:noProof/>
          <w:color w:val="000000" w:themeColor="text1"/>
          <w:sz w:val="22"/>
          <w:szCs w:val="22"/>
        </w:rPr>
        <w:t>Договор</w:t>
      </w:r>
      <w:r w:rsidRPr="009176D5">
        <w:rPr>
          <w:sz w:val="22"/>
          <w:szCs w:val="22"/>
        </w:rPr>
        <w:t>у перечне и условиям, выбранным заказчиком, заказчик незамедлительно уведомляет исполнителя о выявленных недостатках.</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3.8.</w:t>
      </w:r>
      <w:r w:rsidRPr="009176D5">
        <w:rPr>
          <w:sz w:val="22"/>
          <w:szCs w:val="22"/>
        </w:rPr>
        <w:tab/>
        <w:t>По факту обнаружения недостатков услуг, либо при отсутствии документации, необходимой для приемки оказанных услуг, составляется акт, содержащий перечень выявленных недостатков или указание на отсутствующие документы, необходимые для приемки услуг.</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3.9.</w:t>
      </w:r>
      <w:r w:rsidRPr="009176D5">
        <w:rPr>
          <w:sz w:val="22"/>
          <w:szCs w:val="22"/>
        </w:rPr>
        <w:tab/>
        <w:t>Срок устранения исполнителем выявленных недостатков, выявленных при приемке услуг составляет не более (пяти) 5 дней с даты надлежащего уведомления исполнителя о выявленных недостатках.</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3.10.</w:t>
      </w:r>
      <w:r w:rsidRPr="009176D5">
        <w:rPr>
          <w:sz w:val="22"/>
          <w:szCs w:val="22"/>
        </w:rPr>
        <w:tab/>
        <w:t>При устранении исполнителем выявленных недостатков услуг, либо представления отсутствующих документов, необходимых для приемки услуг, оформляется соответствующий акт, который подписывается сторонами и скрепляется печатями.</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3.11.</w:t>
      </w:r>
      <w:r w:rsidRPr="009176D5">
        <w:rPr>
          <w:sz w:val="22"/>
          <w:szCs w:val="22"/>
        </w:rPr>
        <w:tab/>
        <w:t xml:space="preserve">Услуги, не соответствующие условиям </w:t>
      </w:r>
      <w:r w:rsidRPr="009176D5">
        <w:rPr>
          <w:noProof/>
          <w:color w:val="000000" w:themeColor="text1"/>
          <w:sz w:val="22"/>
          <w:szCs w:val="22"/>
        </w:rPr>
        <w:t>Договор</w:t>
      </w:r>
      <w:r w:rsidRPr="009176D5">
        <w:rPr>
          <w:sz w:val="22"/>
          <w:szCs w:val="22"/>
        </w:rPr>
        <w:t xml:space="preserve">а или в случае не устранения исполнителем в установленные настоящим </w:t>
      </w:r>
      <w:r w:rsidRPr="009176D5">
        <w:rPr>
          <w:noProof/>
          <w:color w:val="000000" w:themeColor="text1"/>
          <w:sz w:val="22"/>
          <w:szCs w:val="22"/>
        </w:rPr>
        <w:t>Договор</w:t>
      </w:r>
      <w:r w:rsidRPr="009176D5">
        <w:rPr>
          <w:sz w:val="22"/>
          <w:szCs w:val="22"/>
        </w:rPr>
        <w:t xml:space="preserve">ом сроки выявленных недостатков услуг, не соответствующих условиям настоящего </w:t>
      </w:r>
      <w:r w:rsidRPr="009176D5">
        <w:rPr>
          <w:noProof/>
          <w:color w:val="000000" w:themeColor="text1"/>
          <w:sz w:val="22"/>
          <w:szCs w:val="22"/>
        </w:rPr>
        <w:t>Договор</w:t>
      </w:r>
      <w:r w:rsidRPr="009176D5">
        <w:rPr>
          <w:sz w:val="22"/>
          <w:szCs w:val="22"/>
        </w:rPr>
        <w:t xml:space="preserve">а, указанным в прилагаемом к настоящему </w:t>
      </w:r>
      <w:r w:rsidRPr="009176D5">
        <w:rPr>
          <w:noProof/>
          <w:color w:val="000000" w:themeColor="text1"/>
          <w:sz w:val="22"/>
          <w:szCs w:val="22"/>
        </w:rPr>
        <w:t>Договор</w:t>
      </w:r>
      <w:r w:rsidRPr="009176D5">
        <w:rPr>
          <w:sz w:val="22"/>
          <w:szCs w:val="22"/>
        </w:rPr>
        <w:t>у перечне и условиям, выбранным заказчиком считаются не оказанными, не принимается заказчиком и оплате не подлежит.</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 xml:space="preserve">3.12.      В акте об оказании услуг должны содержаться следующие сведения: </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наименование документа;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дата составления;</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наименование или Ф.И.О. заказчика и исполнителя;</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вид и объем услуг;</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срок, в который исполнитель оказал услуги;</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цена услуг;</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ab/>
        <w:t>- должности и личные подписи руководителей исполнителя и заказчика или уполномоченных ими лиц. Если акт подписывает лицо, действующее на основании доверенности, указать в акте ее реквизиты. Печати сторон при их наличии.</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p>
    <w:p w:rsidR="009176D5" w:rsidRPr="009176D5" w:rsidRDefault="009176D5" w:rsidP="009176D5">
      <w:pPr>
        <w:widowControl w:val="0"/>
        <w:shd w:val="clear" w:color="auto" w:fill="FFFFFF"/>
        <w:autoSpaceDE w:val="0"/>
        <w:autoSpaceDN w:val="0"/>
        <w:adjustRightInd w:val="0"/>
        <w:spacing w:after="0"/>
        <w:jc w:val="center"/>
        <w:rPr>
          <w:b/>
          <w:sz w:val="22"/>
          <w:szCs w:val="22"/>
        </w:rPr>
      </w:pPr>
      <w:r w:rsidRPr="009176D5">
        <w:rPr>
          <w:b/>
          <w:sz w:val="22"/>
          <w:szCs w:val="22"/>
        </w:rPr>
        <w:t>4. Обязанности сторон</w:t>
      </w:r>
    </w:p>
    <w:p w:rsidR="009176D5" w:rsidRPr="009176D5" w:rsidRDefault="009176D5" w:rsidP="009176D5">
      <w:pPr>
        <w:widowControl w:val="0"/>
        <w:shd w:val="clear" w:color="auto" w:fill="FFFFFF"/>
        <w:autoSpaceDE w:val="0"/>
        <w:autoSpaceDN w:val="0"/>
        <w:adjustRightInd w:val="0"/>
        <w:spacing w:after="0"/>
        <w:ind w:firstLine="709"/>
        <w:jc w:val="left"/>
        <w:rPr>
          <w:sz w:val="22"/>
          <w:szCs w:val="22"/>
        </w:rPr>
      </w:pPr>
      <w:r w:rsidRPr="009176D5">
        <w:rPr>
          <w:sz w:val="22"/>
          <w:szCs w:val="22"/>
        </w:rPr>
        <w:t>4.1.</w:t>
      </w:r>
      <w:r w:rsidRPr="009176D5">
        <w:rPr>
          <w:sz w:val="22"/>
          <w:szCs w:val="22"/>
        </w:rPr>
        <w:tab/>
      </w:r>
      <w:r w:rsidRPr="009176D5">
        <w:rPr>
          <w:sz w:val="22"/>
          <w:szCs w:val="22"/>
          <w:u w:val="single"/>
        </w:rPr>
        <w:t>Исполнитель обязан:</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осуществлять контроль за оказанием услуг;</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безвозмездно устранить недостатки оказанных услуг по требованию заказчика в течение 5 (пяти) дней;</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направить заказчику счет (счёт-фактуру) за фактически оказанные услуги и оформленный в соответствии с действующим законодательством акт выполненных работ (оказанных услуг).</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4.1.1.</w:t>
      </w:r>
      <w:r w:rsidRPr="009176D5">
        <w:rPr>
          <w:sz w:val="22"/>
          <w:szCs w:val="22"/>
        </w:rPr>
        <w:tab/>
        <w:t xml:space="preserve">Оказывать услуги, предусмотренные настоящим </w:t>
      </w:r>
      <w:r w:rsidRPr="009176D5">
        <w:rPr>
          <w:noProof/>
          <w:color w:val="000000" w:themeColor="text1"/>
          <w:sz w:val="22"/>
          <w:szCs w:val="22"/>
        </w:rPr>
        <w:t>Договор</w:t>
      </w:r>
      <w:r w:rsidRPr="009176D5">
        <w:rPr>
          <w:sz w:val="22"/>
          <w:szCs w:val="22"/>
        </w:rPr>
        <w:t>ом, своими силами и средствами, надлежащим образом, качественно, в полном объеме.</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4.1.2.</w:t>
      </w:r>
      <w:r w:rsidRPr="009176D5">
        <w:rPr>
          <w:sz w:val="22"/>
          <w:szCs w:val="22"/>
        </w:rPr>
        <w:tab/>
        <w:t xml:space="preserve">Исполнитель обязуется оказывать услуги согласно условиям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4.1.3.</w:t>
      </w:r>
      <w:r w:rsidRPr="009176D5">
        <w:rPr>
          <w:sz w:val="22"/>
          <w:szCs w:val="22"/>
        </w:rPr>
        <w:tab/>
        <w:t xml:space="preserve">Оказывать все услуги в объёме и сроки, предусмотренные в </w:t>
      </w:r>
      <w:r w:rsidRPr="009176D5">
        <w:rPr>
          <w:noProof/>
          <w:color w:val="000000" w:themeColor="text1"/>
          <w:sz w:val="22"/>
          <w:szCs w:val="22"/>
        </w:rPr>
        <w:t>Договор</w:t>
      </w:r>
      <w:r w:rsidRPr="009176D5">
        <w:rPr>
          <w:sz w:val="22"/>
          <w:szCs w:val="22"/>
        </w:rPr>
        <w:t>е, и сдать результат заказчику. Составлять акты выполненных работ (оказанных услуг).</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4.1.4. </w:t>
      </w:r>
      <w:r w:rsidRPr="009176D5">
        <w:rPr>
          <w:sz w:val="22"/>
          <w:szCs w:val="22"/>
        </w:rPr>
        <w:tab/>
        <w:t>Предоставлять документы, подтверждающие оказание услуг документы нарочным способом по адресу: ул. Заводская, д. 13, г. Надым, Ямало-Ненецкий автономный округ, 629730, МАУ ДО «СШ «Лидер» или почтовым отправлением по адресу: ул. Заводская, д. 13, г. Надым, Ямало-Ненецкий автономный округ, 629730, МАУ ДО «СШ «Лидер».</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4.2.</w:t>
      </w:r>
      <w:r w:rsidRPr="009176D5">
        <w:rPr>
          <w:sz w:val="22"/>
          <w:szCs w:val="22"/>
        </w:rPr>
        <w:tab/>
      </w:r>
      <w:r w:rsidRPr="009176D5">
        <w:rPr>
          <w:sz w:val="22"/>
          <w:szCs w:val="22"/>
          <w:u w:val="single"/>
        </w:rPr>
        <w:t>Исполнитель имеет право:</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4.2.1.</w:t>
      </w:r>
      <w:r w:rsidRPr="009176D5">
        <w:rPr>
          <w:sz w:val="22"/>
          <w:szCs w:val="22"/>
        </w:rPr>
        <w:tab/>
        <w:t>Запросить у заказчика информацию, которая необходима ему для оказания услуг в соответствии с требованиями заказчика.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4.2.2.</w:t>
      </w:r>
      <w:r w:rsidRPr="009176D5">
        <w:rPr>
          <w:sz w:val="22"/>
          <w:szCs w:val="22"/>
        </w:rPr>
        <w:tab/>
        <w:t xml:space="preserve">После письменного согласования с Заказчиком не в праве привлекать для оказания услуг </w:t>
      </w:r>
      <w:r w:rsidRPr="009176D5">
        <w:rPr>
          <w:sz w:val="22"/>
          <w:szCs w:val="22"/>
        </w:rPr>
        <w:lastRenderedPageBreak/>
        <w:t>соисполнителей</w:t>
      </w:r>
    </w:p>
    <w:p w:rsidR="009176D5" w:rsidRPr="009176D5" w:rsidRDefault="009176D5" w:rsidP="009176D5">
      <w:pPr>
        <w:widowControl w:val="0"/>
        <w:autoSpaceDE w:val="0"/>
        <w:autoSpaceDN w:val="0"/>
        <w:adjustRightInd w:val="0"/>
        <w:spacing w:after="0"/>
        <w:ind w:firstLine="709"/>
        <w:rPr>
          <w:sz w:val="22"/>
          <w:szCs w:val="22"/>
          <w:u w:val="single"/>
        </w:rPr>
      </w:pPr>
      <w:r w:rsidRPr="009176D5">
        <w:rPr>
          <w:sz w:val="22"/>
          <w:szCs w:val="22"/>
        </w:rPr>
        <w:t>4.3.</w:t>
      </w:r>
      <w:r w:rsidRPr="009176D5">
        <w:rPr>
          <w:sz w:val="22"/>
          <w:szCs w:val="22"/>
        </w:rPr>
        <w:tab/>
      </w:r>
      <w:r w:rsidRPr="009176D5">
        <w:rPr>
          <w:sz w:val="22"/>
          <w:szCs w:val="22"/>
          <w:u w:val="single"/>
        </w:rPr>
        <w:t>Заказчик обязуется:</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4.3.1.</w:t>
      </w:r>
      <w:r w:rsidRPr="009176D5">
        <w:rPr>
          <w:sz w:val="22"/>
          <w:szCs w:val="22"/>
        </w:rPr>
        <w:tab/>
        <w:t xml:space="preserve">Совершить все необходимые действия, обеспечивающие оказание услуг в соответствии с настоящим </w:t>
      </w:r>
      <w:r w:rsidRPr="009176D5">
        <w:rPr>
          <w:noProof/>
          <w:color w:val="000000" w:themeColor="text1"/>
          <w:sz w:val="22"/>
          <w:szCs w:val="22"/>
        </w:rPr>
        <w:t>Договор</w:t>
      </w:r>
      <w:r w:rsidRPr="009176D5">
        <w:rPr>
          <w:sz w:val="22"/>
          <w:szCs w:val="22"/>
        </w:rPr>
        <w:t>ом.</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4.3.2.</w:t>
      </w:r>
      <w:r w:rsidRPr="009176D5">
        <w:rPr>
          <w:sz w:val="22"/>
          <w:szCs w:val="22"/>
        </w:rPr>
        <w:tab/>
        <w:t xml:space="preserve">Оплачивать исполнителю стоимость услуг в соответствии с п. 2.5. настоящего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4.3.3.</w:t>
      </w:r>
      <w:r w:rsidRPr="009176D5">
        <w:rPr>
          <w:sz w:val="22"/>
          <w:szCs w:val="22"/>
        </w:rPr>
        <w:tab/>
        <w:t>Осуществлять контроль за оказанием услуг.</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4.3.4.</w:t>
      </w:r>
      <w:r w:rsidRPr="009176D5">
        <w:rPr>
          <w:sz w:val="22"/>
          <w:szCs w:val="22"/>
        </w:rPr>
        <w:tab/>
        <w:t xml:space="preserve">При расторжении </w:t>
      </w:r>
      <w:r w:rsidRPr="009176D5">
        <w:rPr>
          <w:noProof/>
          <w:color w:val="000000" w:themeColor="text1"/>
          <w:sz w:val="22"/>
          <w:szCs w:val="22"/>
        </w:rPr>
        <w:t>Договор</w:t>
      </w:r>
      <w:r w:rsidRPr="009176D5">
        <w:rPr>
          <w:sz w:val="22"/>
          <w:szCs w:val="22"/>
        </w:rPr>
        <w:t xml:space="preserve">а заказчиком в одностороннем порядке, уведомить исполнителя о принятом решении, о расторжении и о необходимости исполнителя в пятидневный срок выставить счета (счет-фактуры) за фактически оказанные услуги на момент получения уведомления. При этом заказчик одновременно с уведомлением о расторжении </w:t>
      </w:r>
      <w:r w:rsidRPr="009176D5">
        <w:rPr>
          <w:noProof/>
          <w:color w:val="000000" w:themeColor="text1"/>
          <w:sz w:val="22"/>
          <w:szCs w:val="22"/>
        </w:rPr>
        <w:t>Договор</w:t>
      </w:r>
      <w:r w:rsidRPr="009176D5">
        <w:rPr>
          <w:sz w:val="22"/>
          <w:szCs w:val="22"/>
        </w:rPr>
        <w:t xml:space="preserve">а заявляет требования об оплате неустойки (штрафа, пени) рассчитанной в соответствии с действующим законодательством и условиями </w:t>
      </w:r>
      <w:r w:rsidRPr="009176D5">
        <w:rPr>
          <w:noProof/>
          <w:color w:val="000000" w:themeColor="text1"/>
          <w:sz w:val="22"/>
          <w:szCs w:val="22"/>
        </w:rPr>
        <w:t>Договор</w:t>
      </w:r>
      <w:r w:rsidRPr="009176D5">
        <w:rPr>
          <w:sz w:val="22"/>
          <w:szCs w:val="22"/>
        </w:rPr>
        <w:t xml:space="preserve">а. По истечении срока, указанного в уведомлении о расторжении </w:t>
      </w:r>
      <w:r w:rsidRPr="009176D5">
        <w:rPr>
          <w:noProof/>
          <w:color w:val="000000" w:themeColor="text1"/>
          <w:sz w:val="22"/>
          <w:szCs w:val="22"/>
        </w:rPr>
        <w:t>Договор</w:t>
      </w:r>
      <w:r w:rsidRPr="009176D5">
        <w:rPr>
          <w:sz w:val="22"/>
          <w:szCs w:val="22"/>
        </w:rPr>
        <w:t>а в одностороннем порядке – счета (счёт-фактуры) за услуги исполнителя к оплате не принимаются.</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4.4.</w:t>
      </w:r>
      <w:r w:rsidRPr="009176D5">
        <w:rPr>
          <w:sz w:val="22"/>
          <w:szCs w:val="22"/>
        </w:rPr>
        <w:tab/>
      </w:r>
      <w:r w:rsidRPr="009176D5">
        <w:rPr>
          <w:sz w:val="22"/>
          <w:szCs w:val="22"/>
          <w:u w:val="single"/>
        </w:rPr>
        <w:t>Заказчик вправе:</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4.4.1.</w:t>
      </w:r>
      <w:r w:rsidRPr="009176D5">
        <w:rPr>
          <w:sz w:val="22"/>
          <w:szCs w:val="22"/>
        </w:rPr>
        <w:tab/>
        <w:t xml:space="preserve">Требовать от исполнителя оказания услуг, оговоренных настоящим </w:t>
      </w:r>
      <w:r w:rsidRPr="009176D5">
        <w:rPr>
          <w:noProof/>
          <w:color w:val="000000" w:themeColor="text1"/>
          <w:sz w:val="22"/>
          <w:szCs w:val="22"/>
        </w:rPr>
        <w:t>Договор</w:t>
      </w:r>
      <w:r w:rsidRPr="009176D5">
        <w:rPr>
          <w:sz w:val="22"/>
          <w:szCs w:val="22"/>
        </w:rPr>
        <w:t>ом.</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4.4.2.</w:t>
      </w:r>
      <w:r w:rsidRPr="009176D5">
        <w:rPr>
          <w:sz w:val="22"/>
          <w:szCs w:val="22"/>
        </w:rPr>
        <w:tab/>
        <w:t>Проверять ход и качество услуг, оказываемых исполнителем.</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4.4.3.</w:t>
      </w:r>
      <w:r w:rsidRPr="009176D5">
        <w:rPr>
          <w:sz w:val="22"/>
          <w:szCs w:val="22"/>
        </w:rPr>
        <w:tab/>
        <w:t xml:space="preserve">Приостанавливать ход оказания услуг в связи с ненадлежащим качеством оказания услуг либо оказанием услуг, не соответствующих условиям настоящего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4.4.4.</w:t>
      </w:r>
      <w:r w:rsidRPr="009176D5">
        <w:rPr>
          <w:sz w:val="22"/>
          <w:szCs w:val="22"/>
        </w:rPr>
        <w:tab/>
        <w:t xml:space="preserve">В случае несоответствия акта сдачи-приемки оказанных услуг условиям настоящего </w:t>
      </w:r>
      <w:r w:rsidRPr="009176D5">
        <w:rPr>
          <w:noProof/>
          <w:color w:val="000000" w:themeColor="text1"/>
          <w:sz w:val="22"/>
          <w:szCs w:val="22"/>
        </w:rPr>
        <w:t>Договор</w:t>
      </w:r>
      <w:r w:rsidRPr="009176D5">
        <w:rPr>
          <w:sz w:val="22"/>
          <w:szCs w:val="22"/>
        </w:rPr>
        <w:t>а или ошибки в представленных для оплаты документах, возвратить документы с письменным объяснением причины возврата и оплатить услуги после предоставления исправленных документов.</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4.4.5.</w:t>
      </w:r>
      <w:r w:rsidRPr="009176D5">
        <w:rPr>
          <w:sz w:val="22"/>
          <w:szCs w:val="22"/>
        </w:rPr>
        <w:tab/>
        <w:t xml:space="preserve">Заказчик вправе расторгнуть </w:t>
      </w:r>
      <w:r w:rsidRPr="009176D5">
        <w:rPr>
          <w:noProof/>
          <w:color w:val="000000" w:themeColor="text1"/>
          <w:sz w:val="22"/>
          <w:szCs w:val="22"/>
        </w:rPr>
        <w:t>Договор</w:t>
      </w:r>
      <w:r w:rsidRPr="009176D5">
        <w:rPr>
          <w:sz w:val="22"/>
          <w:szCs w:val="22"/>
        </w:rPr>
        <w:t xml:space="preserve"> согласно положений действующего законодательства Российской Федерации.</w:t>
      </w:r>
    </w:p>
    <w:p w:rsidR="009176D5" w:rsidRPr="009176D5" w:rsidRDefault="009176D5" w:rsidP="009176D5">
      <w:pPr>
        <w:widowControl w:val="0"/>
        <w:autoSpaceDE w:val="0"/>
        <w:autoSpaceDN w:val="0"/>
        <w:adjustRightInd w:val="0"/>
        <w:spacing w:after="0"/>
        <w:ind w:firstLine="709"/>
        <w:rPr>
          <w:sz w:val="22"/>
          <w:szCs w:val="22"/>
        </w:rPr>
      </w:pPr>
    </w:p>
    <w:p w:rsidR="009176D5" w:rsidRPr="009176D5" w:rsidRDefault="009176D5" w:rsidP="009176D5">
      <w:pPr>
        <w:widowControl w:val="0"/>
        <w:autoSpaceDE w:val="0"/>
        <w:autoSpaceDN w:val="0"/>
        <w:adjustRightInd w:val="0"/>
        <w:spacing w:after="0"/>
        <w:ind w:left="2836" w:firstLine="709"/>
        <w:rPr>
          <w:b/>
          <w:sz w:val="22"/>
          <w:szCs w:val="22"/>
        </w:rPr>
      </w:pPr>
      <w:r w:rsidRPr="009176D5">
        <w:rPr>
          <w:b/>
          <w:sz w:val="22"/>
          <w:szCs w:val="22"/>
        </w:rPr>
        <w:t>5. Ответственность сторон</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5.1.</w:t>
      </w:r>
      <w:r w:rsidRPr="009176D5">
        <w:rPr>
          <w:sz w:val="22"/>
          <w:szCs w:val="22"/>
        </w:rPr>
        <w:tab/>
        <w:t>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5.2. </w:t>
      </w:r>
      <w:r w:rsidRPr="009176D5">
        <w:rPr>
          <w:sz w:val="22"/>
          <w:szCs w:val="22"/>
        </w:rPr>
        <w:tab/>
        <w:t xml:space="preserve">В случае просрочки исполнения Исполнителем обязательств, предусмотренных </w:t>
      </w:r>
      <w:r w:rsidRPr="009176D5">
        <w:rPr>
          <w:noProof/>
          <w:color w:val="000000" w:themeColor="text1"/>
          <w:sz w:val="22"/>
          <w:szCs w:val="22"/>
        </w:rPr>
        <w:t>Договор</w:t>
      </w:r>
      <w:r w:rsidRPr="009176D5">
        <w:rPr>
          <w:sz w:val="22"/>
          <w:szCs w:val="22"/>
        </w:rPr>
        <w:t xml:space="preserve">ом, а также в иных случаях неисполнения или ненадлежащего исполнения Исполнителем обязательств, предусмотренных </w:t>
      </w:r>
      <w:r w:rsidRPr="009176D5">
        <w:rPr>
          <w:noProof/>
          <w:color w:val="000000" w:themeColor="text1"/>
          <w:sz w:val="22"/>
          <w:szCs w:val="22"/>
        </w:rPr>
        <w:t>Договор</w:t>
      </w:r>
      <w:r w:rsidRPr="009176D5">
        <w:rPr>
          <w:sz w:val="22"/>
          <w:szCs w:val="22"/>
        </w:rPr>
        <w:t>ом, Заказчик направляет Исполнителю требование об уплате неустоек (штрафов, пеней).</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5.3. </w:t>
      </w:r>
      <w:r w:rsidRPr="009176D5">
        <w:rPr>
          <w:sz w:val="22"/>
          <w:szCs w:val="22"/>
        </w:rPr>
        <w:tab/>
        <w:t xml:space="preserve">Пеня начисляется за каждый день просрочки исполнения Исполнителем обязательства, предусмотренного </w:t>
      </w:r>
      <w:r w:rsidRPr="009176D5">
        <w:rPr>
          <w:noProof/>
          <w:color w:val="000000" w:themeColor="text1"/>
          <w:sz w:val="22"/>
          <w:szCs w:val="22"/>
        </w:rPr>
        <w:t>Договор</w:t>
      </w:r>
      <w:r w:rsidRPr="009176D5">
        <w:rPr>
          <w:sz w:val="22"/>
          <w:szCs w:val="22"/>
        </w:rPr>
        <w:t xml:space="preserve">ом, в размере одной трехсотой действующей на дату уплаты пени ключевой ставки Центрального банка Российской Федерации от цены </w:t>
      </w:r>
      <w:r w:rsidRPr="009176D5">
        <w:rPr>
          <w:noProof/>
          <w:color w:val="000000" w:themeColor="text1"/>
          <w:sz w:val="22"/>
          <w:szCs w:val="22"/>
        </w:rPr>
        <w:t>Договор</w:t>
      </w:r>
      <w:r w:rsidRPr="009176D5">
        <w:rPr>
          <w:sz w:val="22"/>
          <w:szCs w:val="22"/>
        </w:rPr>
        <w:t xml:space="preserve">ом, уменьшенной на сумму, пропорциональную объему обязательств, предусмотренных </w:t>
      </w:r>
      <w:r w:rsidRPr="009176D5">
        <w:rPr>
          <w:noProof/>
          <w:color w:val="000000" w:themeColor="text1"/>
          <w:sz w:val="22"/>
          <w:szCs w:val="22"/>
        </w:rPr>
        <w:t>Договор</w:t>
      </w:r>
      <w:r w:rsidRPr="009176D5">
        <w:rPr>
          <w:sz w:val="22"/>
          <w:szCs w:val="22"/>
        </w:rPr>
        <w:t>ом и фактически исполненных Исполнителем.</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5.4. </w:t>
      </w:r>
      <w:r w:rsidRPr="009176D5">
        <w:rPr>
          <w:sz w:val="22"/>
          <w:szCs w:val="22"/>
        </w:rPr>
        <w:tab/>
        <w:t xml:space="preserve">В случае просрочки исполнения Заказчиком обязательств, предусмотренных </w:t>
      </w:r>
      <w:r w:rsidRPr="009176D5">
        <w:rPr>
          <w:noProof/>
          <w:color w:val="000000" w:themeColor="text1"/>
          <w:sz w:val="22"/>
          <w:szCs w:val="22"/>
        </w:rPr>
        <w:t>Договор</w:t>
      </w:r>
      <w:r w:rsidRPr="009176D5">
        <w:rPr>
          <w:sz w:val="22"/>
          <w:szCs w:val="22"/>
        </w:rPr>
        <w:t xml:space="preserve">ом, а также в иных случаях неисполнения или ненадлежащего исполнения Заказчиком обязательств, предусмотренных </w:t>
      </w:r>
      <w:r w:rsidRPr="009176D5">
        <w:rPr>
          <w:noProof/>
          <w:color w:val="000000" w:themeColor="text1"/>
          <w:sz w:val="22"/>
          <w:szCs w:val="22"/>
        </w:rPr>
        <w:t>Договор</w:t>
      </w:r>
      <w:r w:rsidRPr="009176D5">
        <w:rPr>
          <w:sz w:val="22"/>
          <w:szCs w:val="22"/>
        </w:rPr>
        <w:t>ом, Исполнитель вправе потребовать уплаты неустоек (штрафов, пеней).</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Пеня начисляется за каждый день просрочки исполнения обязательства, предусмотренного </w:t>
      </w:r>
      <w:r w:rsidRPr="009176D5">
        <w:rPr>
          <w:noProof/>
          <w:color w:val="000000" w:themeColor="text1"/>
          <w:sz w:val="22"/>
          <w:szCs w:val="22"/>
        </w:rPr>
        <w:t>Договор</w:t>
      </w:r>
      <w:r w:rsidRPr="009176D5">
        <w:rPr>
          <w:sz w:val="22"/>
          <w:szCs w:val="22"/>
        </w:rPr>
        <w:t xml:space="preserve">ом, начиная со дня, следующего после дня истечения установленного </w:t>
      </w:r>
      <w:r w:rsidRPr="009176D5">
        <w:rPr>
          <w:noProof/>
          <w:color w:val="000000" w:themeColor="text1"/>
          <w:sz w:val="22"/>
          <w:szCs w:val="22"/>
        </w:rPr>
        <w:t>Договор</w:t>
      </w:r>
      <w:r w:rsidRPr="009176D5">
        <w:rPr>
          <w:sz w:val="22"/>
          <w:szCs w:val="22"/>
        </w:rPr>
        <w:t xml:space="preserve">ом срока исполнения обязательства. Такая пеня устанавливается </w:t>
      </w:r>
      <w:r w:rsidRPr="009176D5">
        <w:rPr>
          <w:noProof/>
          <w:color w:val="000000" w:themeColor="text1"/>
          <w:sz w:val="22"/>
          <w:szCs w:val="22"/>
        </w:rPr>
        <w:t>Договор</w:t>
      </w:r>
      <w:r w:rsidRPr="009176D5">
        <w:rPr>
          <w:sz w:val="22"/>
          <w:szCs w:val="22"/>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5.5.</w:t>
      </w:r>
      <w:r w:rsidRPr="009176D5">
        <w:rPr>
          <w:sz w:val="22"/>
          <w:szCs w:val="22"/>
        </w:rPr>
        <w:tab/>
        <w:t>В случае обнаружения недостатка в оказанных услугах заказчик вправе потребовать от исполнителя:</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безвозмездного устранения недостатка в оказанных услугах в течение (пяти) 5 дней;</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 xml:space="preserve">соответствующего уменьшения установленной цены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возмещения понесенных заказчиком расходов по исправлению недостатка своими силами или третьими лицами.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5.6. </w:t>
      </w:r>
      <w:r w:rsidRPr="009176D5">
        <w:rPr>
          <w:sz w:val="22"/>
          <w:szCs w:val="22"/>
        </w:rPr>
        <w:tab/>
        <w:t>Стороны освобождаются от уплаты неустойки (штрафа, пеней), если Сторона, допустившая нарушение исполнения обязательства, докажет, что просрочка исполнения указанного обязательства произошла вследствие непреодолимой силы или по вине другой Стороны.</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5.7. </w:t>
      </w:r>
      <w:r w:rsidRPr="009176D5">
        <w:rPr>
          <w:sz w:val="22"/>
          <w:szCs w:val="22"/>
        </w:rPr>
        <w:tab/>
        <w:t xml:space="preserve">Уплата штрафных санкций и возмещение убытков, связанных с ненадлежащим исполнением Сторонами своих обязательств по </w:t>
      </w:r>
      <w:r w:rsidRPr="009176D5">
        <w:rPr>
          <w:noProof/>
          <w:color w:val="000000" w:themeColor="text1"/>
          <w:sz w:val="22"/>
          <w:szCs w:val="22"/>
        </w:rPr>
        <w:t>Договор</w:t>
      </w:r>
      <w:r w:rsidRPr="009176D5">
        <w:rPr>
          <w:sz w:val="22"/>
          <w:szCs w:val="22"/>
        </w:rPr>
        <w:t xml:space="preserve">у, не освобождает нарушившую условия </w:t>
      </w:r>
      <w:r w:rsidRPr="009176D5">
        <w:rPr>
          <w:noProof/>
          <w:color w:val="000000" w:themeColor="text1"/>
          <w:sz w:val="22"/>
          <w:szCs w:val="22"/>
        </w:rPr>
        <w:t>Договор</w:t>
      </w:r>
      <w:r w:rsidRPr="009176D5">
        <w:rPr>
          <w:sz w:val="22"/>
          <w:szCs w:val="22"/>
        </w:rPr>
        <w:t>а Сторону от исполнения взятых на себя обязательств.</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5.8.</w:t>
      </w:r>
      <w:r w:rsidRPr="009176D5">
        <w:rPr>
          <w:sz w:val="22"/>
          <w:szCs w:val="22"/>
        </w:rPr>
        <w:tab/>
        <w:t xml:space="preserve">В отношении неоговоренных условий </w:t>
      </w:r>
      <w:r w:rsidRPr="009176D5">
        <w:rPr>
          <w:noProof/>
          <w:color w:val="000000" w:themeColor="text1"/>
          <w:sz w:val="22"/>
          <w:szCs w:val="22"/>
        </w:rPr>
        <w:t>Договор</w:t>
      </w:r>
      <w:r w:rsidRPr="009176D5">
        <w:rPr>
          <w:sz w:val="22"/>
          <w:szCs w:val="22"/>
        </w:rPr>
        <w:t>а, ответственность Сторон наступает в соответствии с законодательством Российской Федерации.</w:t>
      </w:r>
    </w:p>
    <w:p w:rsidR="009176D5" w:rsidRPr="009176D5" w:rsidRDefault="009176D5" w:rsidP="009176D5">
      <w:pPr>
        <w:widowControl w:val="0"/>
        <w:shd w:val="clear" w:color="auto" w:fill="FFFFFF"/>
        <w:autoSpaceDE w:val="0"/>
        <w:autoSpaceDN w:val="0"/>
        <w:adjustRightInd w:val="0"/>
        <w:spacing w:after="0"/>
        <w:jc w:val="center"/>
        <w:rPr>
          <w:b/>
          <w:sz w:val="22"/>
          <w:szCs w:val="22"/>
        </w:rPr>
      </w:pPr>
    </w:p>
    <w:p w:rsidR="009176D5" w:rsidRPr="009176D5" w:rsidRDefault="009176D5" w:rsidP="009176D5">
      <w:pPr>
        <w:widowControl w:val="0"/>
        <w:shd w:val="clear" w:color="auto" w:fill="FFFFFF"/>
        <w:autoSpaceDE w:val="0"/>
        <w:autoSpaceDN w:val="0"/>
        <w:adjustRightInd w:val="0"/>
        <w:spacing w:after="0"/>
        <w:jc w:val="center"/>
        <w:rPr>
          <w:b/>
          <w:sz w:val="22"/>
          <w:szCs w:val="22"/>
        </w:rPr>
      </w:pPr>
      <w:r w:rsidRPr="009176D5">
        <w:rPr>
          <w:b/>
          <w:sz w:val="22"/>
          <w:szCs w:val="22"/>
        </w:rPr>
        <w:t>6. Непреодолимая сила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6.1.</w:t>
      </w:r>
      <w:r w:rsidRPr="009176D5">
        <w:rPr>
          <w:sz w:val="22"/>
          <w:szCs w:val="22"/>
        </w:rPr>
        <w:tab/>
        <w:t xml:space="preserve">Стороны освобождаются от ответственности за неисполнение обязательств, в случае действия </w:t>
      </w:r>
      <w:r w:rsidRPr="009176D5">
        <w:rPr>
          <w:sz w:val="22"/>
          <w:szCs w:val="22"/>
        </w:rPr>
        <w:lastRenderedPageBreak/>
        <w:t xml:space="preserve">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w:t>
      </w:r>
      <w:r w:rsidRPr="009176D5">
        <w:rPr>
          <w:noProof/>
          <w:color w:val="000000" w:themeColor="text1"/>
          <w:sz w:val="22"/>
          <w:szCs w:val="22"/>
        </w:rPr>
        <w:t>Договор</w:t>
      </w:r>
      <w:r w:rsidRPr="009176D5">
        <w:rPr>
          <w:sz w:val="22"/>
          <w:szCs w:val="22"/>
        </w:rPr>
        <w:t>у.</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6.2.</w:t>
      </w:r>
      <w:r w:rsidRPr="009176D5">
        <w:rPr>
          <w:sz w:val="22"/>
          <w:szCs w:val="22"/>
        </w:rPr>
        <w:tab/>
        <w:t>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6.3.</w:t>
      </w:r>
      <w:r w:rsidRPr="009176D5">
        <w:rPr>
          <w:sz w:val="22"/>
          <w:szCs w:val="22"/>
        </w:rPr>
        <w:tab/>
        <w:t xml:space="preserve">Если обстоятельства непреодолимой силы действуют на протяжении 3 (трех) последовательных месяцев, настоящий </w:t>
      </w:r>
      <w:r w:rsidRPr="009176D5">
        <w:rPr>
          <w:noProof/>
          <w:color w:val="000000" w:themeColor="text1"/>
          <w:sz w:val="22"/>
          <w:szCs w:val="22"/>
        </w:rPr>
        <w:t>Договор</w:t>
      </w:r>
      <w:r w:rsidRPr="009176D5">
        <w:rPr>
          <w:sz w:val="22"/>
          <w:szCs w:val="22"/>
        </w:rPr>
        <w:t xml:space="preserve"> может быть расторгнут любой из сторон путем направления письменного уведомления другой стороне.</w:t>
      </w:r>
    </w:p>
    <w:p w:rsidR="009176D5" w:rsidRPr="009176D5" w:rsidRDefault="009176D5" w:rsidP="009176D5">
      <w:pPr>
        <w:widowControl w:val="0"/>
        <w:shd w:val="clear" w:color="auto" w:fill="FFFFFF"/>
        <w:autoSpaceDE w:val="0"/>
        <w:autoSpaceDN w:val="0"/>
        <w:adjustRightInd w:val="0"/>
        <w:spacing w:after="0"/>
        <w:jc w:val="center"/>
        <w:rPr>
          <w:b/>
          <w:sz w:val="22"/>
          <w:szCs w:val="22"/>
        </w:rPr>
      </w:pPr>
    </w:p>
    <w:p w:rsidR="009176D5" w:rsidRPr="009176D5" w:rsidRDefault="009176D5" w:rsidP="009176D5">
      <w:pPr>
        <w:widowControl w:val="0"/>
        <w:shd w:val="clear" w:color="auto" w:fill="FFFFFF"/>
        <w:autoSpaceDE w:val="0"/>
        <w:autoSpaceDN w:val="0"/>
        <w:adjustRightInd w:val="0"/>
        <w:spacing w:after="0"/>
        <w:jc w:val="center"/>
        <w:rPr>
          <w:b/>
          <w:sz w:val="22"/>
          <w:szCs w:val="22"/>
        </w:rPr>
      </w:pPr>
      <w:r w:rsidRPr="009176D5">
        <w:rPr>
          <w:b/>
          <w:sz w:val="22"/>
          <w:szCs w:val="22"/>
        </w:rPr>
        <w:t>7. Разрешение споров</w:t>
      </w:r>
    </w:p>
    <w:p w:rsidR="009176D5" w:rsidRPr="009176D5" w:rsidRDefault="009176D5" w:rsidP="009176D5">
      <w:pPr>
        <w:widowControl w:val="0"/>
        <w:suppressAutoHyphens/>
        <w:autoSpaceDE w:val="0"/>
        <w:autoSpaceDN w:val="0"/>
        <w:adjustRightInd w:val="0"/>
        <w:spacing w:after="0"/>
        <w:ind w:firstLine="709"/>
        <w:rPr>
          <w:sz w:val="22"/>
          <w:szCs w:val="22"/>
        </w:rPr>
      </w:pPr>
      <w:r w:rsidRPr="009176D5">
        <w:rPr>
          <w:sz w:val="22"/>
          <w:szCs w:val="22"/>
        </w:rPr>
        <w:t>7.1.</w:t>
      </w:r>
      <w:r w:rsidRPr="009176D5">
        <w:rPr>
          <w:sz w:val="22"/>
          <w:szCs w:val="22"/>
        </w:rPr>
        <w:tab/>
        <w:t xml:space="preserve">В случае возникновения споров и разногласий по </w:t>
      </w:r>
      <w:r w:rsidRPr="009176D5">
        <w:rPr>
          <w:noProof/>
          <w:color w:val="000000" w:themeColor="text1"/>
          <w:sz w:val="22"/>
          <w:szCs w:val="22"/>
        </w:rPr>
        <w:t>Договор</w:t>
      </w:r>
      <w:r w:rsidRPr="009176D5">
        <w:rPr>
          <w:sz w:val="22"/>
          <w:szCs w:val="22"/>
        </w:rPr>
        <w:t>у и в связи с ним стороны примут меры к их разрешению путем переговоров. Стороны прилагают все усилия для достижения взаимовыгодной договорённости.</w:t>
      </w:r>
    </w:p>
    <w:p w:rsidR="009176D5" w:rsidRPr="009176D5" w:rsidRDefault="009176D5" w:rsidP="009176D5">
      <w:pPr>
        <w:widowControl w:val="0"/>
        <w:suppressAutoHyphens/>
        <w:autoSpaceDE w:val="0"/>
        <w:autoSpaceDN w:val="0"/>
        <w:adjustRightInd w:val="0"/>
        <w:spacing w:after="0"/>
        <w:ind w:firstLine="709"/>
        <w:rPr>
          <w:sz w:val="22"/>
          <w:szCs w:val="22"/>
        </w:rPr>
      </w:pPr>
      <w:r w:rsidRPr="009176D5">
        <w:rPr>
          <w:sz w:val="22"/>
          <w:szCs w:val="22"/>
        </w:rPr>
        <w:t>7.2.</w:t>
      </w:r>
      <w:r w:rsidRPr="009176D5">
        <w:rPr>
          <w:sz w:val="22"/>
          <w:szCs w:val="22"/>
        </w:rPr>
        <w:tab/>
        <w:t>Споры разрешаются в претензионном порядке, при этом предъявленные претензии рассматриваются сторонами в течение 20 (двадцати) дней с момента их получения.</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7.3.</w:t>
      </w:r>
      <w:r w:rsidRPr="009176D5">
        <w:rPr>
          <w:sz w:val="22"/>
          <w:szCs w:val="22"/>
        </w:rPr>
        <w:tab/>
        <w:t>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Ямало-Ненецкого автономного округа.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p>
    <w:p w:rsidR="009176D5" w:rsidRPr="009176D5" w:rsidRDefault="009176D5" w:rsidP="009176D5">
      <w:pPr>
        <w:widowControl w:val="0"/>
        <w:shd w:val="clear" w:color="auto" w:fill="FFFFFF"/>
        <w:autoSpaceDE w:val="0"/>
        <w:autoSpaceDN w:val="0"/>
        <w:adjustRightInd w:val="0"/>
        <w:spacing w:after="0"/>
        <w:jc w:val="center"/>
        <w:rPr>
          <w:b/>
          <w:sz w:val="22"/>
          <w:szCs w:val="22"/>
        </w:rPr>
      </w:pPr>
      <w:r w:rsidRPr="009176D5">
        <w:rPr>
          <w:b/>
          <w:sz w:val="22"/>
          <w:szCs w:val="22"/>
        </w:rPr>
        <w:t>8. Порядок изменения и расторжения договора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8.1.</w:t>
      </w:r>
      <w:r w:rsidRPr="009176D5">
        <w:rPr>
          <w:sz w:val="22"/>
          <w:szCs w:val="22"/>
        </w:rPr>
        <w:tab/>
        <w:t xml:space="preserve"> Стороны вправе принять решение об изменении существенных условий </w:t>
      </w:r>
      <w:r w:rsidRPr="009176D5">
        <w:rPr>
          <w:noProof/>
          <w:color w:val="000000" w:themeColor="text1"/>
          <w:sz w:val="22"/>
          <w:szCs w:val="22"/>
        </w:rPr>
        <w:t>Договор</w:t>
      </w:r>
      <w:r w:rsidRPr="009176D5">
        <w:rPr>
          <w:sz w:val="22"/>
          <w:szCs w:val="22"/>
        </w:rPr>
        <w:t xml:space="preserve">а по соглашению Сторон путем составления и подписания Дополнительного соглашения к настоящему </w:t>
      </w:r>
      <w:r w:rsidRPr="009176D5">
        <w:rPr>
          <w:noProof/>
          <w:color w:val="000000" w:themeColor="text1"/>
          <w:sz w:val="22"/>
          <w:szCs w:val="22"/>
        </w:rPr>
        <w:t>Договор</w:t>
      </w:r>
      <w:r w:rsidRPr="009176D5">
        <w:rPr>
          <w:sz w:val="22"/>
          <w:szCs w:val="22"/>
        </w:rPr>
        <w:t>у.</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8.2.</w:t>
      </w:r>
      <w:r w:rsidRPr="009176D5">
        <w:rPr>
          <w:sz w:val="22"/>
          <w:szCs w:val="22"/>
        </w:rPr>
        <w:tab/>
        <w:t xml:space="preserve">Досрочное расторжение </w:t>
      </w:r>
      <w:r w:rsidRPr="009176D5">
        <w:rPr>
          <w:noProof/>
          <w:color w:val="000000" w:themeColor="text1"/>
          <w:sz w:val="22"/>
          <w:szCs w:val="22"/>
        </w:rPr>
        <w:t>Договор</w:t>
      </w:r>
      <w:r w:rsidRPr="009176D5">
        <w:rPr>
          <w:sz w:val="22"/>
          <w:szCs w:val="22"/>
        </w:rPr>
        <w:t>а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8.3.</w:t>
      </w:r>
      <w:r w:rsidRPr="009176D5">
        <w:rPr>
          <w:sz w:val="22"/>
          <w:szCs w:val="22"/>
        </w:rPr>
        <w:tab/>
        <w:t xml:space="preserve">Сторона, решившая расторгнуть настоящий </w:t>
      </w:r>
      <w:r w:rsidRPr="009176D5">
        <w:rPr>
          <w:noProof/>
          <w:color w:val="000000" w:themeColor="text1"/>
          <w:sz w:val="22"/>
          <w:szCs w:val="22"/>
        </w:rPr>
        <w:t>Договор</w:t>
      </w:r>
      <w:r w:rsidRPr="009176D5">
        <w:rPr>
          <w:sz w:val="22"/>
          <w:szCs w:val="22"/>
        </w:rPr>
        <w:t>, в десятидневный срок направляет письменное уведомление другой стороне.</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8.4.</w:t>
      </w:r>
      <w:r w:rsidRPr="009176D5">
        <w:rPr>
          <w:sz w:val="22"/>
          <w:szCs w:val="22"/>
        </w:rPr>
        <w:tab/>
      </w:r>
      <w:r w:rsidRPr="009176D5">
        <w:rPr>
          <w:noProof/>
          <w:color w:val="000000" w:themeColor="text1"/>
          <w:sz w:val="22"/>
          <w:szCs w:val="22"/>
        </w:rPr>
        <w:t>Договор</w:t>
      </w:r>
      <w:r w:rsidRPr="009176D5">
        <w:rPr>
          <w:sz w:val="22"/>
          <w:szCs w:val="22"/>
        </w:rPr>
        <w:t xml:space="preserve">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w:t>
      </w:r>
      <w:r w:rsidRPr="009176D5">
        <w:rPr>
          <w:noProof/>
          <w:color w:val="000000" w:themeColor="text1"/>
          <w:sz w:val="22"/>
          <w:szCs w:val="22"/>
        </w:rPr>
        <w:t>Договор</w:t>
      </w:r>
      <w:r w:rsidRPr="009176D5">
        <w:rPr>
          <w:sz w:val="22"/>
          <w:szCs w:val="22"/>
        </w:rPr>
        <w:t>а обязательствам, или вступления в законную силу вынесенного в установленном порядке решения суда.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8.5.</w:t>
      </w:r>
      <w:r w:rsidRPr="009176D5">
        <w:rPr>
          <w:sz w:val="22"/>
          <w:szCs w:val="22"/>
        </w:rPr>
        <w:tab/>
        <w:t xml:space="preserve">Расторжение </w:t>
      </w:r>
      <w:r w:rsidRPr="009176D5">
        <w:rPr>
          <w:noProof/>
          <w:color w:val="000000" w:themeColor="text1"/>
          <w:sz w:val="22"/>
          <w:szCs w:val="22"/>
        </w:rPr>
        <w:t>Договор</w:t>
      </w:r>
      <w:r w:rsidRPr="009176D5">
        <w:rPr>
          <w:sz w:val="22"/>
          <w:szCs w:val="22"/>
        </w:rPr>
        <w:t xml:space="preserve">а в связи с односторонним отказом стороны </w:t>
      </w:r>
      <w:r w:rsidRPr="009176D5">
        <w:rPr>
          <w:noProof/>
          <w:color w:val="000000" w:themeColor="text1"/>
          <w:sz w:val="22"/>
          <w:szCs w:val="22"/>
        </w:rPr>
        <w:t>Договор</w:t>
      </w:r>
      <w:r w:rsidRPr="009176D5">
        <w:rPr>
          <w:sz w:val="22"/>
          <w:szCs w:val="22"/>
        </w:rPr>
        <w:t xml:space="preserve">а от исполнения </w:t>
      </w:r>
      <w:r w:rsidRPr="009176D5">
        <w:rPr>
          <w:noProof/>
          <w:color w:val="000000" w:themeColor="text1"/>
          <w:sz w:val="22"/>
          <w:szCs w:val="22"/>
        </w:rPr>
        <w:t>Договор</w:t>
      </w:r>
      <w:r w:rsidRPr="009176D5">
        <w:rPr>
          <w:sz w:val="22"/>
          <w:szCs w:val="22"/>
        </w:rPr>
        <w:t xml:space="preserve">а допускается по основаниям, предусмотренным Гражданским </w:t>
      </w:r>
      <w:hyperlink r:id="rId11" w:history="1">
        <w:r w:rsidRPr="00EB66FA">
          <w:rPr>
            <w:color w:val="0000FF"/>
            <w:sz w:val="22"/>
            <w:szCs w:val="22"/>
            <w:u w:val="single"/>
          </w:rPr>
          <w:t>кодексом</w:t>
        </w:r>
      </w:hyperlink>
      <w:r w:rsidRPr="009176D5">
        <w:rPr>
          <w:sz w:val="22"/>
          <w:szCs w:val="22"/>
        </w:rPr>
        <w:t xml:space="preserve"> Российской Федерации для одностороннего отказа от исполнения отдельных видов обязательств.</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8.6.</w:t>
      </w:r>
      <w:r w:rsidRPr="009176D5">
        <w:rPr>
          <w:sz w:val="22"/>
          <w:szCs w:val="22"/>
        </w:rPr>
        <w:tab/>
        <w:t xml:space="preserve">При расторжении </w:t>
      </w:r>
      <w:r w:rsidRPr="009176D5">
        <w:rPr>
          <w:noProof/>
          <w:color w:val="000000" w:themeColor="text1"/>
          <w:sz w:val="22"/>
          <w:szCs w:val="22"/>
        </w:rPr>
        <w:t>Договор</w:t>
      </w:r>
      <w:r w:rsidRPr="009176D5">
        <w:rPr>
          <w:sz w:val="22"/>
          <w:szCs w:val="22"/>
        </w:rPr>
        <w:t>а по любым основаниям заказчик обязуется:</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w:t>
      </w:r>
      <w:r w:rsidRPr="009176D5">
        <w:rPr>
          <w:sz w:val="22"/>
          <w:szCs w:val="22"/>
        </w:rPr>
        <w:tab/>
        <w:t xml:space="preserve">принять услуги, фактически выполненные исполнителем с надлежащим качеством на момент расторжения настоящего </w:t>
      </w:r>
      <w:r w:rsidRPr="009176D5">
        <w:rPr>
          <w:noProof/>
          <w:color w:val="000000" w:themeColor="text1"/>
          <w:sz w:val="22"/>
          <w:szCs w:val="22"/>
        </w:rPr>
        <w:t>Договор</w:t>
      </w:r>
      <w:r w:rsidRPr="009176D5">
        <w:rPr>
          <w:sz w:val="22"/>
          <w:szCs w:val="22"/>
        </w:rPr>
        <w:t>а;</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w:t>
      </w:r>
      <w:r w:rsidRPr="009176D5">
        <w:rPr>
          <w:sz w:val="22"/>
          <w:szCs w:val="22"/>
        </w:rPr>
        <w:tab/>
        <w:t>в течение трех рабочих дней после получения от исполнителя акта приемки оказанных услуг, подписать или дать мотивированный отказ;</w:t>
      </w:r>
    </w:p>
    <w:p w:rsidR="009176D5" w:rsidRPr="009176D5" w:rsidRDefault="009176D5" w:rsidP="009176D5">
      <w:pPr>
        <w:widowControl w:val="0"/>
        <w:shd w:val="clear" w:color="auto" w:fill="FFFFFF"/>
        <w:autoSpaceDE w:val="0"/>
        <w:autoSpaceDN w:val="0"/>
        <w:adjustRightInd w:val="0"/>
        <w:spacing w:after="0"/>
        <w:ind w:firstLine="709"/>
        <w:rPr>
          <w:sz w:val="22"/>
          <w:szCs w:val="22"/>
        </w:rPr>
      </w:pPr>
      <w:r w:rsidRPr="009176D5">
        <w:rPr>
          <w:sz w:val="22"/>
          <w:szCs w:val="22"/>
        </w:rPr>
        <w:t>-</w:t>
      </w:r>
      <w:r w:rsidRPr="009176D5">
        <w:rPr>
          <w:sz w:val="22"/>
          <w:szCs w:val="22"/>
        </w:rPr>
        <w:tab/>
        <w:t>в течение 30 (тридцати) дней с момента оформления указанных документов оплатить фактически выполненные исполнителем услуги.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8.7.</w:t>
      </w:r>
      <w:r w:rsidRPr="009176D5">
        <w:rPr>
          <w:sz w:val="22"/>
          <w:szCs w:val="22"/>
        </w:rPr>
        <w:tab/>
        <w:t xml:space="preserve">Заказчик вправе обратиться в суд в установленном действующим законодательством Российской Федерации порядке с требованием о расторжении настоящего </w:t>
      </w:r>
      <w:r w:rsidRPr="009176D5">
        <w:rPr>
          <w:noProof/>
          <w:color w:val="000000" w:themeColor="text1"/>
          <w:sz w:val="22"/>
          <w:szCs w:val="22"/>
        </w:rPr>
        <w:t>Договор</w:t>
      </w:r>
      <w:r w:rsidRPr="009176D5">
        <w:rPr>
          <w:sz w:val="22"/>
          <w:szCs w:val="22"/>
        </w:rPr>
        <w:t>а в следующих случаях:</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 xml:space="preserve">при существенном нарушении условий </w:t>
      </w:r>
      <w:r w:rsidRPr="009176D5">
        <w:rPr>
          <w:noProof/>
          <w:color w:val="000000" w:themeColor="text1"/>
          <w:sz w:val="22"/>
          <w:szCs w:val="22"/>
        </w:rPr>
        <w:t>Договор</w:t>
      </w:r>
      <w:r w:rsidRPr="009176D5">
        <w:rPr>
          <w:sz w:val="22"/>
          <w:szCs w:val="22"/>
        </w:rPr>
        <w:t>а исполнителем;</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 xml:space="preserve">нарушения исполнителем сроков оказания услуг, предусмотренных условиями </w:t>
      </w:r>
      <w:r w:rsidRPr="009176D5">
        <w:rPr>
          <w:noProof/>
          <w:color w:val="000000" w:themeColor="text1"/>
          <w:sz w:val="22"/>
          <w:szCs w:val="22"/>
        </w:rPr>
        <w:t>Договор</w:t>
      </w:r>
      <w:r w:rsidRPr="009176D5">
        <w:rPr>
          <w:sz w:val="22"/>
          <w:szCs w:val="22"/>
        </w:rPr>
        <w:t>а, более чем на 1 (один) рабочий день.</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8.8. </w:t>
      </w:r>
      <w:r w:rsidRPr="009176D5">
        <w:rPr>
          <w:sz w:val="22"/>
          <w:szCs w:val="22"/>
        </w:rPr>
        <w:tab/>
        <w:t xml:space="preserve">Изменение предмета </w:t>
      </w:r>
      <w:r w:rsidRPr="009176D5">
        <w:rPr>
          <w:noProof/>
          <w:color w:val="000000" w:themeColor="text1"/>
          <w:sz w:val="22"/>
          <w:szCs w:val="22"/>
        </w:rPr>
        <w:t>Договор</w:t>
      </w:r>
      <w:r w:rsidRPr="009176D5">
        <w:rPr>
          <w:sz w:val="22"/>
          <w:szCs w:val="22"/>
        </w:rPr>
        <w:t>а не допускается.</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8.9. </w:t>
      </w:r>
      <w:r w:rsidRPr="009176D5">
        <w:rPr>
          <w:sz w:val="22"/>
          <w:szCs w:val="22"/>
        </w:rPr>
        <w:tab/>
        <w:t xml:space="preserve">Изменение сроков исполнения </w:t>
      </w:r>
      <w:r w:rsidRPr="009176D5">
        <w:rPr>
          <w:noProof/>
          <w:color w:val="000000" w:themeColor="text1"/>
          <w:sz w:val="22"/>
          <w:szCs w:val="22"/>
        </w:rPr>
        <w:t>Договор</w:t>
      </w:r>
      <w:r w:rsidRPr="009176D5">
        <w:rPr>
          <w:sz w:val="22"/>
          <w:szCs w:val="22"/>
        </w:rPr>
        <w:t>а допускается по соглашению Сторон.</w:t>
      </w:r>
    </w:p>
    <w:p w:rsidR="009176D5" w:rsidRPr="009176D5" w:rsidRDefault="009176D5" w:rsidP="009176D5">
      <w:pPr>
        <w:widowControl w:val="0"/>
        <w:shd w:val="clear" w:color="auto" w:fill="FFFFFF"/>
        <w:autoSpaceDE w:val="0"/>
        <w:autoSpaceDN w:val="0"/>
        <w:adjustRightInd w:val="0"/>
        <w:spacing w:after="0"/>
        <w:jc w:val="left"/>
        <w:rPr>
          <w:b/>
          <w:sz w:val="22"/>
          <w:szCs w:val="22"/>
        </w:rPr>
      </w:pPr>
    </w:p>
    <w:p w:rsidR="009176D5" w:rsidRPr="009176D5" w:rsidRDefault="009176D5" w:rsidP="009176D5">
      <w:pPr>
        <w:widowControl w:val="0"/>
        <w:shd w:val="clear" w:color="auto" w:fill="FFFFFF"/>
        <w:autoSpaceDE w:val="0"/>
        <w:autoSpaceDN w:val="0"/>
        <w:adjustRightInd w:val="0"/>
        <w:spacing w:after="0"/>
        <w:jc w:val="center"/>
        <w:rPr>
          <w:b/>
          <w:sz w:val="22"/>
          <w:szCs w:val="22"/>
        </w:rPr>
      </w:pPr>
      <w:r w:rsidRPr="009176D5">
        <w:rPr>
          <w:b/>
          <w:sz w:val="22"/>
          <w:szCs w:val="22"/>
        </w:rPr>
        <w:t>9. Срок действия договора</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9.1.</w:t>
      </w:r>
      <w:r w:rsidRPr="009176D5">
        <w:rPr>
          <w:iCs/>
          <w:sz w:val="22"/>
          <w:szCs w:val="22"/>
        </w:rPr>
        <w:tab/>
      </w:r>
      <w:r w:rsidRPr="009176D5">
        <w:rPr>
          <w:noProof/>
          <w:color w:val="000000" w:themeColor="text1"/>
          <w:sz w:val="22"/>
          <w:szCs w:val="22"/>
        </w:rPr>
        <w:t>Договор</w:t>
      </w:r>
      <w:r w:rsidRPr="009176D5">
        <w:rPr>
          <w:iCs/>
          <w:sz w:val="22"/>
          <w:szCs w:val="22"/>
        </w:rPr>
        <w:t>, вступает в силу с момента подписания его обеими сторонами и действует до 31.12.2025 г.</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Окончание срока действия </w:t>
      </w:r>
      <w:r w:rsidRPr="009176D5">
        <w:rPr>
          <w:noProof/>
          <w:color w:val="000000" w:themeColor="text1"/>
          <w:sz w:val="22"/>
          <w:szCs w:val="22"/>
        </w:rPr>
        <w:t>Договор</w:t>
      </w:r>
      <w:r w:rsidRPr="009176D5">
        <w:rPr>
          <w:iCs/>
          <w:sz w:val="22"/>
          <w:szCs w:val="22"/>
        </w:rPr>
        <w:t xml:space="preserve">а не освобождает Стороны от выполнения обязательств, предусмотренных </w:t>
      </w:r>
      <w:r w:rsidRPr="009176D5">
        <w:rPr>
          <w:noProof/>
          <w:color w:val="000000" w:themeColor="text1"/>
          <w:sz w:val="22"/>
          <w:szCs w:val="22"/>
        </w:rPr>
        <w:t>Договор</w:t>
      </w:r>
      <w:r w:rsidRPr="009176D5">
        <w:rPr>
          <w:iCs/>
          <w:sz w:val="22"/>
          <w:szCs w:val="22"/>
        </w:rPr>
        <w:t xml:space="preserve">ом, а также от ответственности за нарушение условий </w:t>
      </w:r>
      <w:r w:rsidRPr="009176D5">
        <w:rPr>
          <w:noProof/>
          <w:color w:val="000000" w:themeColor="text1"/>
          <w:sz w:val="22"/>
          <w:szCs w:val="22"/>
        </w:rPr>
        <w:t>Договор</w:t>
      </w:r>
      <w:r w:rsidRPr="009176D5">
        <w:rPr>
          <w:iCs/>
          <w:sz w:val="22"/>
          <w:szCs w:val="22"/>
        </w:rPr>
        <w:t>а.</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9.2.</w:t>
      </w:r>
      <w:r w:rsidRPr="009176D5">
        <w:rPr>
          <w:iCs/>
          <w:sz w:val="22"/>
          <w:szCs w:val="22"/>
        </w:rPr>
        <w:tab/>
        <w:t xml:space="preserve">Действие настоящего </w:t>
      </w:r>
      <w:r w:rsidRPr="009176D5">
        <w:rPr>
          <w:noProof/>
          <w:color w:val="000000" w:themeColor="text1"/>
          <w:sz w:val="22"/>
          <w:szCs w:val="22"/>
        </w:rPr>
        <w:t>Договор</w:t>
      </w:r>
      <w:r w:rsidRPr="009176D5">
        <w:rPr>
          <w:iCs/>
          <w:sz w:val="22"/>
          <w:szCs w:val="22"/>
        </w:rPr>
        <w:t xml:space="preserve">а прекращается после полного исполнения сторонами своих обязательств, принятых в соответствии с условиями настоящего </w:t>
      </w:r>
      <w:r w:rsidRPr="009176D5">
        <w:rPr>
          <w:noProof/>
          <w:color w:val="000000" w:themeColor="text1"/>
          <w:sz w:val="22"/>
          <w:szCs w:val="22"/>
        </w:rPr>
        <w:t>Договор</w:t>
      </w:r>
      <w:r w:rsidRPr="009176D5">
        <w:rPr>
          <w:iCs/>
          <w:sz w:val="22"/>
          <w:szCs w:val="22"/>
        </w:rPr>
        <w:t>а.</w:t>
      </w:r>
    </w:p>
    <w:p w:rsidR="009176D5" w:rsidRPr="009176D5" w:rsidRDefault="009176D5" w:rsidP="009176D5">
      <w:pPr>
        <w:widowControl w:val="0"/>
        <w:shd w:val="clear" w:color="auto" w:fill="FFFFFF"/>
        <w:autoSpaceDE w:val="0"/>
        <w:autoSpaceDN w:val="0"/>
        <w:adjustRightInd w:val="0"/>
        <w:spacing w:after="0"/>
        <w:ind w:left="1418" w:firstLine="709"/>
        <w:rPr>
          <w:b/>
          <w:iCs/>
          <w:sz w:val="22"/>
          <w:szCs w:val="22"/>
        </w:rPr>
      </w:pPr>
    </w:p>
    <w:p w:rsidR="009176D5" w:rsidRPr="009176D5" w:rsidRDefault="009176D5" w:rsidP="009176D5">
      <w:pPr>
        <w:widowControl w:val="0"/>
        <w:shd w:val="clear" w:color="auto" w:fill="FFFFFF"/>
        <w:autoSpaceDE w:val="0"/>
        <w:autoSpaceDN w:val="0"/>
        <w:adjustRightInd w:val="0"/>
        <w:spacing w:after="0"/>
        <w:ind w:left="1418" w:firstLine="709"/>
        <w:rPr>
          <w:b/>
          <w:iCs/>
          <w:sz w:val="22"/>
          <w:szCs w:val="22"/>
        </w:rPr>
      </w:pPr>
      <w:r w:rsidRPr="009176D5">
        <w:rPr>
          <w:b/>
          <w:iCs/>
          <w:sz w:val="22"/>
          <w:szCs w:val="22"/>
        </w:rPr>
        <w:t>10. Передача писем, уведомлений, извещений и иных сообщений</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lastRenderedPageBreak/>
        <w:t xml:space="preserve">10.1. </w:t>
      </w:r>
      <w:r w:rsidRPr="009176D5">
        <w:rPr>
          <w:iCs/>
          <w:sz w:val="22"/>
          <w:szCs w:val="22"/>
        </w:rPr>
        <w:tab/>
        <w:t xml:space="preserve">Все письма, уведомления, извещения и иные сообщения (далее по тексту – извещения) направляются Сторонами друг другу в письменной форме в соответствии с реквизитами, указанными в разделе 14 настоящего </w:t>
      </w:r>
      <w:r w:rsidRPr="009176D5">
        <w:rPr>
          <w:noProof/>
          <w:color w:val="000000" w:themeColor="text1"/>
          <w:sz w:val="22"/>
          <w:szCs w:val="22"/>
        </w:rPr>
        <w:t>Договор</w:t>
      </w:r>
      <w:r w:rsidRPr="009176D5">
        <w:rPr>
          <w:iCs/>
          <w:sz w:val="22"/>
          <w:szCs w:val="22"/>
        </w:rPr>
        <w:t>а, в случае несоблюдения данного порядка Сторона, нарушившая данное условие не вправе ссылаться на факт надлежащего извещения.</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10.2. </w:t>
      </w:r>
      <w:r w:rsidRPr="009176D5">
        <w:rPr>
          <w:iCs/>
          <w:sz w:val="22"/>
          <w:szCs w:val="22"/>
        </w:rPr>
        <w:tab/>
        <w:t>Сообщения между Сторонами могут пересылаться с использованием следующих способов связи: электронная почта или через оператора электронного документооборота («</w:t>
      </w:r>
      <w:proofErr w:type="spellStart"/>
      <w:r w:rsidRPr="009176D5">
        <w:rPr>
          <w:iCs/>
          <w:sz w:val="22"/>
          <w:szCs w:val="22"/>
        </w:rPr>
        <w:t>Контур.Диадок</w:t>
      </w:r>
      <w:proofErr w:type="spellEnd"/>
      <w:r w:rsidRPr="009176D5">
        <w:rPr>
          <w:iCs/>
          <w:sz w:val="22"/>
          <w:szCs w:val="22"/>
        </w:rPr>
        <w:t>»), почтовая связь (заказное письмо с уведомлением о получении), курьерская связь, нарочным.</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10.3. </w:t>
      </w:r>
      <w:r w:rsidRPr="009176D5">
        <w:rPr>
          <w:iCs/>
          <w:sz w:val="22"/>
          <w:szCs w:val="22"/>
        </w:rPr>
        <w:tab/>
        <w:t>В случае если извещение одной Стороной другой отправлено по факсу, электронной почте, такое сообщение считается полученным другой Стороной со времени подтверждения его получения в одной из вышеперечисленных форм.</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10.4. </w:t>
      </w:r>
      <w:r w:rsidRPr="009176D5">
        <w:rPr>
          <w:iCs/>
          <w:sz w:val="22"/>
          <w:szCs w:val="22"/>
        </w:rPr>
        <w:tab/>
        <w:t xml:space="preserve">В случае, если сообщение отправлено с использованием телеграфа, почтовой или курьерской связи, сообщение считается полученным другой Стороной со времени, обозначенного в уведомлении о получении. </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10.5.</w:t>
      </w:r>
      <w:r w:rsidRPr="009176D5">
        <w:rPr>
          <w:iCs/>
          <w:sz w:val="22"/>
          <w:szCs w:val="22"/>
        </w:rPr>
        <w:tab/>
        <w:t xml:space="preserve">Извещение считается полученным и становится обязательным для Сторон с момента получения его Стороной, в адрес которой оно направлено. Любое извещение, которое одна Сторона направляет другой Стороне в соответствии с </w:t>
      </w:r>
      <w:r w:rsidRPr="009176D5">
        <w:rPr>
          <w:noProof/>
          <w:color w:val="000000" w:themeColor="text1"/>
          <w:sz w:val="22"/>
          <w:szCs w:val="22"/>
        </w:rPr>
        <w:t>Договор</w:t>
      </w:r>
      <w:r w:rsidRPr="009176D5">
        <w:rPr>
          <w:iCs/>
          <w:sz w:val="22"/>
          <w:szCs w:val="22"/>
        </w:rPr>
        <w:t xml:space="preserve">ом, высылается почтой или факсимильной связью с последующим предоставлением оригинала. </w:t>
      </w:r>
    </w:p>
    <w:p w:rsidR="009176D5" w:rsidRPr="009176D5" w:rsidRDefault="009176D5" w:rsidP="009176D5">
      <w:pPr>
        <w:widowControl w:val="0"/>
        <w:shd w:val="clear" w:color="auto" w:fill="FFFFFF"/>
        <w:autoSpaceDE w:val="0"/>
        <w:autoSpaceDN w:val="0"/>
        <w:adjustRightInd w:val="0"/>
        <w:spacing w:after="0"/>
        <w:rPr>
          <w:b/>
          <w:iCs/>
          <w:sz w:val="22"/>
          <w:szCs w:val="22"/>
        </w:rPr>
      </w:pPr>
    </w:p>
    <w:p w:rsidR="009176D5" w:rsidRPr="009176D5" w:rsidRDefault="009176D5" w:rsidP="009176D5">
      <w:pPr>
        <w:widowControl w:val="0"/>
        <w:shd w:val="clear" w:color="auto" w:fill="FFFFFF"/>
        <w:autoSpaceDE w:val="0"/>
        <w:autoSpaceDN w:val="0"/>
        <w:adjustRightInd w:val="0"/>
        <w:spacing w:after="0"/>
        <w:ind w:left="2836" w:firstLine="709"/>
        <w:rPr>
          <w:b/>
          <w:iCs/>
          <w:sz w:val="22"/>
          <w:szCs w:val="22"/>
        </w:rPr>
      </w:pPr>
      <w:r w:rsidRPr="009176D5">
        <w:rPr>
          <w:b/>
          <w:iCs/>
          <w:sz w:val="22"/>
          <w:szCs w:val="22"/>
        </w:rPr>
        <w:t xml:space="preserve">11. Конфиденциальность </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11.1. </w:t>
      </w:r>
      <w:r w:rsidRPr="009176D5">
        <w:rPr>
          <w:iCs/>
          <w:sz w:val="22"/>
          <w:szCs w:val="22"/>
        </w:rPr>
        <w:tab/>
        <w:t xml:space="preserve">Стороны обязуются без взаимного предварительного письменного согласования не разглашать третьим лицам информацию, полученную в ходе исполнения Сторонами обязательств по настоящему </w:t>
      </w:r>
      <w:r w:rsidRPr="009176D5">
        <w:rPr>
          <w:noProof/>
          <w:color w:val="000000" w:themeColor="text1"/>
          <w:sz w:val="22"/>
          <w:szCs w:val="22"/>
        </w:rPr>
        <w:t>Договор</w:t>
      </w:r>
      <w:r w:rsidRPr="009176D5">
        <w:rPr>
          <w:iCs/>
          <w:sz w:val="22"/>
          <w:szCs w:val="22"/>
        </w:rPr>
        <w:t>у (далее - «конфиденциальная информация»), а именно:</w:t>
      </w:r>
    </w:p>
    <w:p w:rsidR="009176D5" w:rsidRPr="009176D5" w:rsidRDefault="009176D5" w:rsidP="009176D5">
      <w:pPr>
        <w:widowControl w:val="0"/>
        <w:shd w:val="clear" w:color="auto" w:fill="FFFFFF"/>
        <w:autoSpaceDE w:val="0"/>
        <w:autoSpaceDN w:val="0"/>
        <w:adjustRightInd w:val="0"/>
        <w:spacing w:after="0"/>
        <w:rPr>
          <w:iCs/>
          <w:sz w:val="22"/>
          <w:szCs w:val="22"/>
        </w:rPr>
      </w:pPr>
      <w:r w:rsidRPr="009176D5">
        <w:rPr>
          <w:iCs/>
          <w:sz w:val="22"/>
          <w:szCs w:val="22"/>
        </w:rPr>
        <w:t xml:space="preserve">- информацию, которую Стороны передают в связи с заключением и исполнением Сторонами настоящего </w:t>
      </w:r>
      <w:r w:rsidRPr="009176D5">
        <w:rPr>
          <w:noProof/>
          <w:color w:val="000000" w:themeColor="text1"/>
          <w:sz w:val="22"/>
          <w:szCs w:val="22"/>
        </w:rPr>
        <w:t>Договор</w:t>
      </w:r>
      <w:r w:rsidRPr="009176D5">
        <w:rPr>
          <w:iCs/>
          <w:sz w:val="22"/>
          <w:szCs w:val="22"/>
        </w:rPr>
        <w:t>а;</w:t>
      </w:r>
    </w:p>
    <w:p w:rsidR="009176D5" w:rsidRPr="009176D5" w:rsidRDefault="009176D5" w:rsidP="009176D5">
      <w:pPr>
        <w:widowControl w:val="0"/>
        <w:shd w:val="clear" w:color="auto" w:fill="FFFFFF"/>
        <w:autoSpaceDE w:val="0"/>
        <w:autoSpaceDN w:val="0"/>
        <w:adjustRightInd w:val="0"/>
        <w:spacing w:after="0"/>
        <w:rPr>
          <w:iCs/>
          <w:sz w:val="22"/>
          <w:szCs w:val="22"/>
        </w:rPr>
      </w:pPr>
      <w:r w:rsidRPr="009176D5">
        <w:rPr>
          <w:iCs/>
          <w:sz w:val="22"/>
          <w:szCs w:val="22"/>
        </w:rPr>
        <w:t xml:space="preserve">- информацию относительно деятельности Сторон полученную непосредственно при исполнении условий настоящего </w:t>
      </w:r>
      <w:r w:rsidRPr="009176D5">
        <w:rPr>
          <w:noProof/>
          <w:color w:val="000000" w:themeColor="text1"/>
          <w:sz w:val="22"/>
          <w:szCs w:val="22"/>
        </w:rPr>
        <w:t>Договор</w:t>
      </w:r>
      <w:r w:rsidRPr="009176D5">
        <w:rPr>
          <w:iCs/>
          <w:sz w:val="22"/>
          <w:szCs w:val="22"/>
        </w:rPr>
        <w:t>а;</w:t>
      </w:r>
    </w:p>
    <w:p w:rsidR="009176D5" w:rsidRPr="009176D5" w:rsidRDefault="009176D5" w:rsidP="009176D5">
      <w:pPr>
        <w:widowControl w:val="0"/>
        <w:shd w:val="clear" w:color="auto" w:fill="FFFFFF"/>
        <w:autoSpaceDE w:val="0"/>
        <w:autoSpaceDN w:val="0"/>
        <w:adjustRightInd w:val="0"/>
        <w:spacing w:after="0"/>
        <w:rPr>
          <w:iCs/>
          <w:sz w:val="22"/>
          <w:szCs w:val="22"/>
        </w:rPr>
      </w:pPr>
      <w:r w:rsidRPr="009176D5">
        <w:rPr>
          <w:iCs/>
          <w:sz w:val="22"/>
          <w:szCs w:val="22"/>
        </w:rPr>
        <w:t>- информация о персональных данных представителей (работников) Сторон;</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11.2. </w:t>
      </w:r>
      <w:r w:rsidRPr="009176D5">
        <w:rPr>
          <w:iCs/>
          <w:sz w:val="22"/>
          <w:szCs w:val="22"/>
        </w:rPr>
        <w:tab/>
        <w:t>Конфиденциальная информация не может быть сообщена Сторонами третьим лицам без предварительного письменного разрешения, за исключением случаев, когда ее раскрытие требуется по закону или на основании судебного акта, либо если такая информация является общедоступной.</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11.3. </w:t>
      </w:r>
      <w:r w:rsidRPr="009176D5">
        <w:rPr>
          <w:iCs/>
          <w:sz w:val="22"/>
          <w:szCs w:val="22"/>
        </w:rPr>
        <w:tab/>
        <w:t xml:space="preserve">Срок неразглашения конфиденциальной информации устанавливается Сторонами в течение всего срока действия </w:t>
      </w:r>
      <w:r w:rsidRPr="009176D5">
        <w:rPr>
          <w:noProof/>
          <w:color w:val="000000" w:themeColor="text1"/>
          <w:sz w:val="22"/>
          <w:szCs w:val="22"/>
        </w:rPr>
        <w:t>Договор</w:t>
      </w:r>
      <w:r w:rsidRPr="009176D5">
        <w:rPr>
          <w:iCs/>
          <w:sz w:val="22"/>
          <w:szCs w:val="22"/>
        </w:rPr>
        <w:t>а, а также в течение трех последующих лет.</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11.4. </w:t>
      </w:r>
      <w:r w:rsidRPr="009176D5">
        <w:rPr>
          <w:iCs/>
          <w:sz w:val="22"/>
          <w:szCs w:val="22"/>
        </w:rPr>
        <w:tab/>
        <w:t>Каждая Сторона обязуется предпринять все разумные меры, необходимые и целесообразные для предотвращения несанкционированного раскрытия конфиденциальной информации. Стороны обязуются не использовать незаконную конфиденциальную информацию, а также обязуются незамедлительно информировать друг друга о ставших им известными угрозе разглашения, разглашении или ином незаконном использовании конфиденциальной информации, о случаях запросов конфиденциальной информации третьими лицами, в том числе органами государственной власти, иными государственными органами, органами местного самоуправления.</w:t>
      </w:r>
    </w:p>
    <w:p w:rsidR="009176D5" w:rsidRPr="009176D5" w:rsidRDefault="009176D5" w:rsidP="009176D5">
      <w:pPr>
        <w:widowControl w:val="0"/>
        <w:shd w:val="clear" w:color="auto" w:fill="FFFFFF"/>
        <w:autoSpaceDE w:val="0"/>
        <w:autoSpaceDN w:val="0"/>
        <w:adjustRightInd w:val="0"/>
        <w:spacing w:after="0"/>
        <w:ind w:firstLine="709"/>
        <w:rPr>
          <w:iCs/>
          <w:sz w:val="22"/>
          <w:szCs w:val="22"/>
        </w:rPr>
      </w:pPr>
      <w:r w:rsidRPr="009176D5">
        <w:rPr>
          <w:iCs/>
          <w:sz w:val="22"/>
          <w:szCs w:val="22"/>
        </w:rPr>
        <w:t xml:space="preserve">11.5. </w:t>
      </w:r>
      <w:r w:rsidRPr="009176D5">
        <w:rPr>
          <w:iCs/>
          <w:sz w:val="22"/>
          <w:szCs w:val="22"/>
        </w:rPr>
        <w:tab/>
        <w:t xml:space="preserve">За разглашение или незаконное использование конфиденциальной информации Стороны несут ответственность в соответствии с действующим законодательством РФ. Сторона, нарушившая обязательства, предусмотренные настоящим пунктом </w:t>
      </w:r>
      <w:r w:rsidRPr="009176D5">
        <w:rPr>
          <w:noProof/>
          <w:color w:val="000000" w:themeColor="text1"/>
          <w:sz w:val="22"/>
          <w:szCs w:val="22"/>
        </w:rPr>
        <w:t>Договор</w:t>
      </w:r>
      <w:r w:rsidRPr="009176D5">
        <w:rPr>
          <w:iCs/>
          <w:sz w:val="22"/>
          <w:szCs w:val="22"/>
        </w:rPr>
        <w:t>а, обязана возместить потерпевшей Стороне причиненные убытки.</w:t>
      </w:r>
    </w:p>
    <w:p w:rsidR="009176D5" w:rsidRPr="009176D5" w:rsidRDefault="009176D5" w:rsidP="009176D5">
      <w:pPr>
        <w:widowControl w:val="0"/>
        <w:autoSpaceDE w:val="0"/>
        <w:autoSpaceDN w:val="0"/>
        <w:adjustRightInd w:val="0"/>
        <w:spacing w:after="0"/>
        <w:jc w:val="center"/>
        <w:rPr>
          <w:b/>
          <w:sz w:val="22"/>
          <w:szCs w:val="22"/>
        </w:rPr>
      </w:pPr>
    </w:p>
    <w:p w:rsidR="009176D5" w:rsidRPr="009176D5" w:rsidRDefault="009176D5" w:rsidP="009176D5">
      <w:pPr>
        <w:widowControl w:val="0"/>
        <w:autoSpaceDE w:val="0"/>
        <w:autoSpaceDN w:val="0"/>
        <w:adjustRightInd w:val="0"/>
        <w:spacing w:after="0"/>
        <w:jc w:val="center"/>
        <w:rPr>
          <w:sz w:val="22"/>
          <w:szCs w:val="22"/>
        </w:rPr>
      </w:pPr>
      <w:r w:rsidRPr="009176D5">
        <w:rPr>
          <w:b/>
          <w:sz w:val="22"/>
          <w:szCs w:val="22"/>
        </w:rPr>
        <w:t>12. Антикоррупционная оговорка</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12.1.</w:t>
      </w:r>
      <w:r w:rsidRPr="009176D5">
        <w:rPr>
          <w:sz w:val="22"/>
          <w:szCs w:val="22"/>
        </w:rPr>
        <w:tab/>
        <w:t xml:space="preserve">При исполнении обязательств по </w:t>
      </w:r>
      <w:r w:rsidRPr="009176D5">
        <w:rPr>
          <w:noProof/>
          <w:color w:val="000000" w:themeColor="text1"/>
          <w:sz w:val="22"/>
          <w:szCs w:val="22"/>
        </w:rPr>
        <w:t>Договор</w:t>
      </w:r>
      <w:r w:rsidRPr="009176D5">
        <w:rPr>
          <w:sz w:val="22"/>
          <w:szCs w:val="22"/>
        </w:rPr>
        <w:t>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12.2.</w:t>
      </w:r>
      <w:r w:rsidRPr="009176D5">
        <w:rPr>
          <w:sz w:val="22"/>
          <w:szCs w:val="22"/>
        </w:rPr>
        <w:tab/>
        <w:t xml:space="preserve">При исполнении обязательств по </w:t>
      </w:r>
      <w:r w:rsidRPr="009176D5">
        <w:rPr>
          <w:noProof/>
          <w:color w:val="000000" w:themeColor="text1"/>
          <w:sz w:val="22"/>
          <w:szCs w:val="22"/>
        </w:rPr>
        <w:t>Договор</w:t>
      </w:r>
      <w:r w:rsidRPr="009176D5">
        <w:rPr>
          <w:sz w:val="22"/>
          <w:szCs w:val="22"/>
        </w:rPr>
        <w:t xml:space="preserve">у стороны, их аффилированные лица не осуществляют действия, квалифицируемые применимым для целей </w:t>
      </w:r>
      <w:r w:rsidRPr="009176D5">
        <w:rPr>
          <w:noProof/>
          <w:color w:val="000000" w:themeColor="text1"/>
          <w:sz w:val="22"/>
          <w:szCs w:val="22"/>
        </w:rPr>
        <w:t>Договор</w:t>
      </w:r>
      <w:r w:rsidRPr="009176D5">
        <w:rPr>
          <w:sz w:val="22"/>
          <w:szCs w:val="22"/>
        </w:rPr>
        <w:t>а законодательством Российской Федерации, как дача / получения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12.3.</w:t>
      </w:r>
      <w:r w:rsidRPr="009176D5">
        <w:rPr>
          <w:sz w:val="22"/>
          <w:szCs w:val="22"/>
        </w:rPr>
        <w:tab/>
        <w:t xml:space="preserve">В случае возникновения у стороны обоснованных подозрений, что произошло или может произойти нарушение каких-либо положений </w:t>
      </w:r>
      <w:r w:rsidRPr="009176D5">
        <w:rPr>
          <w:noProof/>
          <w:color w:val="000000" w:themeColor="text1"/>
          <w:sz w:val="22"/>
          <w:szCs w:val="22"/>
        </w:rPr>
        <w:t>Договор</w:t>
      </w:r>
      <w:r w:rsidRPr="009176D5">
        <w:rPr>
          <w:sz w:val="22"/>
          <w:szCs w:val="22"/>
        </w:rPr>
        <w:t xml:space="preserve">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нарушение не произошло или не произойдет. Это подтверждение должно быть направлено в течение 10 (десяти) рабочих дней с даты получения письменного уведомления о </w:t>
      </w:r>
      <w:r w:rsidRPr="009176D5">
        <w:rPr>
          <w:sz w:val="22"/>
          <w:szCs w:val="22"/>
        </w:rPr>
        <w:lastRenderedPageBreak/>
        <w:t>нарушении.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 xml:space="preserve">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w:t>
      </w:r>
      <w:r w:rsidRPr="009176D5">
        <w:rPr>
          <w:noProof/>
          <w:color w:val="000000" w:themeColor="text1"/>
          <w:sz w:val="22"/>
          <w:szCs w:val="22"/>
        </w:rPr>
        <w:t>Договор</w:t>
      </w:r>
      <w:r w:rsidRPr="009176D5">
        <w:rPr>
          <w:sz w:val="22"/>
          <w:szCs w:val="22"/>
        </w:rPr>
        <w:t>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12.4.</w:t>
      </w:r>
      <w:r w:rsidRPr="009176D5">
        <w:rPr>
          <w:sz w:val="22"/>
          <w:szCs w:val="22"/>
        </w:rPr>
        <w:tab/>
        <w:t xml:space="preserve">В случае нарушения одной стороной обязательств воздерживаться от запрещенных в </w:t>
      </w:r>
      <w:r w:rsidRPr="009176D5">
        <w:rPr>
          <w:noProof/>
          <w:color w:val="000000" w:themeColor="text1"/>
          <w:sz w:val="22"/>
          <w:szCs w:val="22"/>
        </w:rPr>
        <w:t>Договор</w:t>
      </w:r>
      <w:r w:rsidRPr="009176D5">
        <w:rPr>
          <w:sz w:val="22"/>
          <w:szCs w:val="22"/>
        </w:rPr>
        <w:t xml:space="preserve">е действий и /или неполучения другой стороной в установленный </w:t>
      </w:r>
      <w:r w:rsidRPr="009176D5">
        <w:rPr>
          <w:noProof/>
          <w:color w:val="000000" w:themeColor="text1"/>
          <w:sz w:val="22"/>
          <w:szCs w:val="22"/>
        </w:rPr>
        <w:t>Договор</w:t>
      </w:r>
      <w:r w:rsidRPr="009176D5">
        <w:rPr>
          <w:sz w:val="22"/>
          <w:szCs w:val="22"/>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9176D5" w:rsidRPr="009176D5" w:rsidRDefault="009176D5" w:rsidP="009176D5">
      <w:pPr>
        <w:widowControl w:val="0"/>
        <w:autoSpaceDE w:val="0"/>
        <w:autoSpaceDN w:val="0"/>
        <w:adjustRightInd w:val="0"/>
        <w:spacing w:after="0"/>
        <w:jc w:val="center"/>
        <w:rPr>
          <w:b/>
          <w:sz w:val="22"/>
          <w:szCs w:val="22"/>
        </w:rPr>
      </w:pPr>
    </w:p>
    <w:p w:rsidR="009176D5" w:rsidRPr="009176D5" w:rsidRDefault="009176D5" w:rsidP="009176D5">
      <w:pPr>
        <w:widowControl w:val="0"/>
        <w:autoSpaceDE w:val="0"/>
        <w:autoSpaceDN w:val="0"/>
        <w:adjustRightInd w:val="0"/>
        <w:spacing w:after="120"/>
        <w:ind w:left="283"/>
        <w:jc w:val="center"/>
        <w:rPr>
          <w:b/>
          <w:sz w:val="22"/>
          <w:szCs w:val="22"/>
        </w:rPr>
      </w:pPr>
      <w:r w:rsidRPr="009176D5">
        <w:rPr>
          <w:b/>
          <w:sz w:val="22"/>
          <w:szCs w:val="22"/>
        </w:rPr>
        <w:t>13. Заключительные положения</w:t>
      </w:r>
    </w:p>
    <w:p w:rsidR="009176D5" w:rsidRPr="009176D5" w:rsidRDefault="009176D5" w:rsidP="009176D5">
      <w:pPr>
        <w:widowControl w:val="0"/>
        <w:autoSpaceDE w:val="0"/>
        <w:autoSpaceDN w:val="0"/>
        <w:adjustRightInd w:val="0"/>
        <w:spacing w:after="0"/>
        <w:ind w:left="284" w:firstLine="425"/>
        <w:rPr>
          <w:sz w:val="22"/>
          <w:szCs w:val="22"/>
        </w:rPr>
      </w:pPr>
      <w:r w:rsidRPr="009176D5">
        <w:rPr>
          <w:sz w:val="22"/>
          <w:szCs w:val="22"/>
        </w:rPr>
        <w:t xml:space="preserve">13.1. </w:t>
      </w:r>
      <w:r w:rsidRPr="009176D5">
        <w:rPr>
          <w:sz w:val="22"/>
          <w:szCs w:val="22"/>
        </w:rPr>
        <w:tab/>
        <w:t xml:space="preserve">Любые изменения и дополнения к настоящему </w:t>
      </w:r>
      <w:r w:rsidRPr="009176D5">
        <w:rPr>
          <w:noProof/>
          <w:color w:val="000000" w:themeColor="text1"/>
          <w:sz w:val="22"/>
          <w:szCs w:val="22"/>
        </w:rPr>
        <w:t>Договор</w:t>
      </w:r>
      <w:r w:rsidRPr="009176D5">
        <w:rPr>
          <w:sz w:val="22"/>
          <w:szCs w:val="22"/>
        </w:rPr>
        <w:t>у имеют силу только в том случае, если они оформлены в письменном виде и подписаны обеими сторонами.</w:t>
      </w:r>
    </w:p>
    <w:p w:rsidR="009176D5" w:rsidRPr="009176D5" w:rsidRDefault="009176D5" w:rsidP="009176D5">
      <w:pPr>
        <w:widowControl w:val="0"/>
        <w:autoSpaceDE w:val="0"/>
        <w:autoSpaceDN w:val="0"/>
        <w:adjustRightInd w:val="0"/>
        <w:spacing w:after="0"/>
        <w:ind w:left="284" w:firstLine="425"/>
        <w:rPr>
          <w:sz w:val="22"/>
          <w:szCs w:val="22"/>
        </w:rPr>
      </w:pPr>
      <w:r w:rsidRPr="009176D5">
        <w:rPr>
          <w:sz w:val="22"/>
          <w:szCs w:val="22"/>
        </w:rPr>
        <w:t>13.2.</w:t>
      </w:r>
      <w:r w:rsidRPr="009176D5">
        <w:rPr>
          <w:sz w:val="22"/>
          <w:szCs w:val="22"/>
        </w:rPr>
        <w:tab/>
        <w:t>Документы, переданные по факсимильной, электронной связи считаются имеющими юридическую силу до их замены на оригиналы.</w:t>
      </w:r>
    </w:p>
    <w:p w:rsidR="009176D5" w:rsidRPr="009176D5" w:rsidRDefault="009176D5" w:rsidP="009176D5">
      <w:pPr>
        <w:widowControl w:val="0"/>
        <w:autoSpaceDE w:val="0"/>
        <w:autoSpaceDN w:val="0"/>
        <w:adjustRightInd w:val="0"/>
        <w:spacing w:after="0"/>
        <w:ind w:left="284" w:firstLine="425"/>
        <w:rPr>
          <w:sz w:val="22"/>
          <w:szCs w:val="22"/>
        </w:rPr>
      </w:pPr>
      <w:r w:rsidRPr="009176D5">
        <w:rPr>
          <w:sz w:val="22"/>
          <w:szCs w:val="22"/>
        </w:rPr>
        <w:t xml:space="preserve">13.3. </w:t>
      </w:r>
      <w:r w:rsidRPr="009176D5">
        <w:rPr>
          <w:sz w:val="22"/>
          <w:szCs w:val="22"/>
        </w:rPr>
        <w:tab/>
        <w:t xml:space="preserve">Ни одна из Сторон не вправе передавать свои права и обязанности по настоящему </w:t>
      </w:r>
      <w:r w:rsidRPr="009176D5">
        <w:rPr>
          <w:noProof/>
          <w:color w:val="000000" w:themeColor="text1"/>
          <w:sz w:val="22"/>
          <w:szCs w:val="22"/>
        </w:rPr>
        <w:t>Договор</w:t>
      </w:r>
      <w:r w:rsidRPr="009176D5">
        <w:rPr>
          <w:sz w:val="22"/>
          <w:szCs w:val="22"/>
        </w:rPr>
        <w:t>у иным лицам, за исключением случаев,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9176D5" w:rsidRPr="009176D5" w:rsidRDefault="009176D5" w:rsidP="009176D5">
      <w:pPr>
        <w:widowControl w:val="0"/>
        <w:autoSpaceDE w:val="0"/>
        <w:autoSpaceDN w:val="0"/>
        <w:adjustRightInd w:val="0"/>
        <w:spacing w:after="0"/>
        <w:ind w:left="284" w:firstLine="425"/>
        <w:rPr>
          <w:sz w:val="22"/>
          <w:szCs w:val="22"/>
        </w:rPr>
      </w:pPr>
      <w:r w:rsidRPr="009176D5">
        <w:rPr>
          <w:sz w:val="22"/>
          <w:szCs w:val="22"/>
        </w:rPr>
        <w:t xml:space="preserve">13.4. </w:t>
      </w:r>
      <w:r w:rsidRPr="009176D5">
        <w:rPr>
          <w:sz w:val="22"/>
          <w:szCs w:val="22"/>
        </w:rPr>
        <w:tab/>
        <w:t>В случае изменения правового статуса одной из сторон она в течение трех рабочих дней обязана информировать другую сторону об организации-правопреемнике.</w:t>
      </w:r>
    </w:p>
    <w:p w:rsidR="009176D5" w:rsidRPr="009176D5" w:rsidRDefault="009176D5" w:rsidP="009176D5">
      <w:pPr>
        <w:widowControl w:val="0"/>
        <w:autoSpaceDE w:val="0"/>
        <w:autoSpaceDN w:val="0"/>
        <w:adjustRightInd w:val="0"/>
        <w:spacing w:after="0"/>
        <w:ind w:left="284" w:firstLine="425"/>
        <w:rPr>
          <w:sz w:val="22"/>
          <w:szCs w:val="22"/>
        </w:rPr>
      </w:pPr>
      <w:r w:rsidRPr="009176D5">
        <w:rPr>
          <w:sz w:val="22"/>
          <w:szCs w:val="22"/>
        </w:rPr>
        <w:t xml:space="preserve">13.5. </w:t>
      </w:r>
      <w:r w:rsidRPr="009176D5">
        <w:rPr>
          <w:sz w:val="22"/>
          <w:szCs w:val="22"/>
        </w:rPr>
        <w:tab/>
        <w:t xml:space="preserve">Во всем остальном, что не урегулировано настоящим </w:t>
      </w:r>
      <w:r w:rsidRPr="009176D5">
        <w:rPr>
          <w:noProof/>
          <w:color w:val="000000" w:themeColor="text1"/>
          <w:sz w:val="22"/>
          <w:szCs w:val="22"/>
        </w:rPr>
        <w:t>Договор</w:t>
      </w:r>
      <w:r w:rsidRPr="009176D5">
        <w:rPr>
          <w:sz w:val="22"/>
          <w:szCs w:val="22"/>
        </w:rPr>
        <w:t>ом, применению подлежат нормы действующего законодательства Российской Федерации.</w:t>
      </w:r>
    </w:p>
    <w:p w:rsidR="009176D5" w:rsidRPr="009176D5" w:rsidRDefault="009176D5" w:rsidP="009176D5">
      <w:pPr>
        <w:widowControl w:val="0"/>
        <w:autoSpaceDE w:val="0"/>
        <w:autoSpaceDN w:val="0"/>
        <w:adjustRightInd w:val="0"/>
        <w:spacing w:after="0"/>
        <w:ind w:firstLine="709"/>
        <w:rPr>
          <w:sz w:val="22"/>
          <w:szCs w:val="22"/>
        </w:rPr>
      </w:pPr>
      <w:r w:rsidRPr="009176D5">
        <w:rPr>
          <w:sz w:val="22"/>
          <w:szCs w:val="22"/>
        </w:rPr>
        <w:t>13.6.</w:t>
      </w:r>
      <w:r w:rsidRPr="009176D5">
        <w:rPr>
          <w:sz w:val="22"/>
          <w:szCs w:val="22"/>
        </w:rPr>
        <w:tab/>
        <w:t xml:space="preserve">Настоящий </w:t>
      </w:r>
      <w:r w:rsidRPr="009176D5">
        <w:rPr>
          <w:noProof/>
          <w:color w:val="000000" w:themeColor="text1"/>
          <w:sz w:val="22"/>
          <w:szCs w:val="22"/>
        </w:rPr>
        <w:t>Договор</w:t>
      </w:r>
      <w:r w:rsidRPr="009176D5">
        <w:rPr>
          <w:sz w:val="22"/>
          <w:szCs w:val="22"/>
        </w:rPr>
        <w:t xml:space="preserve"> составлен в 2 (двух) экземплярах на русском языке, имеющих равную юридическую силу, по одному экземпляру для каждой из сторон. Тексты идентичны.</w:t>
      </w:r>
    </w:p>
    <w:p w:rsidR="009176D5" w:rsidRPr="009176D5" w:rsidRDefault="009176D5" w:rsidP="009176D5">
      <w:pPr>
        <w:widowControl w:val="0"/>
        <w:autoSpaceDE w:val="0"/>
        <w:autoSpaceDN w:val="0"/>
        <w:adjustRightInd w:val="0"/>
        <w:spacing w:after="0"/>
        <w:ind w:left="284" w:firstLine="426"/>
        <w:rPr>
          <w:sz w:val="22"/>
          <w:szCs w:val="22"/>
        </w:rPr>
      </w:pPr>
      <w:r w:rsidRPr="009176D5">
        <w:rPr>
          <w:sz w:val="22"/>
          <w:szCs w:val="22"/>
        </w:rPr>
        <w:t xml:space="preserve">13.7. </w:t>
      </w:r>
      <w:r w:rsidRPr="009176D5">
        <w:rPr>
          <w:sz w:val="22"/>
          <w:szCs w:val="22"/>
        </w:rPr>
        <w:tab/>
        <w:t xml:space="preserve">Приложения, являющиеся неотъемлемой частью настоящего </w:t>
      </w:r>
      <w:r w:rsidRPr="009176D5">
        <w:rPr>
          <w:noProof/>
          <w:color w:val="000000" w:themeColor="text1"/>
          <w:sz w:val="22"/>
          <w:szCs w:val="22"/>
        </w:rPr>
        <w:t>Договора</w:t>
      </w:r>
      <w:r w:rsidRPr="009176D5">
        <w:rPr>
          <w:sz w:val="22"/>
          <w:szCs w:val="22"/>
        </w:rPr>
        <w:t>:</w:t>
      </w:r>
    </w:p>
    <w:p w:rsidR="009176D5" w:rsidRPr="00EB66FA" w:rsidRDefault="009176D5" w:rsidP="009176D5">
      <w:pPr>
        <w:widowControl w:val="0"/>
        <w:autoSpaceDE w:val="0"/>
        <w:autoSpaceDN w:val="0"/>
        <w:adjustRightInd w:val="0"/>
        <w:spacing w:after="0"/>
        <w:ind w:firstLine="709"/>
        <w:rPr>
          <w:sz w:val="22"/>
          <w:szCs w:val="22"/>
        </w:rPr>
      </w:pPr>
      <w:r w:rsidRPr="009176D5">
        <w:rPr>
          <w:sz w:val="22"/>
          <w:szCs w:val="22"/>
        </w:rPr>
        <w:t>-</w:t>
      </w:r>
      <w:r w:rsidRPr="009176D5">
        <w:rPr>
          <w:sz w:val="22"/>
          <w:szCs w:val="22"/>
        </w:rPr>
        <w:tab/>
        <w:t>приложение № 1 (</w:t>
      </w:r>
      <w:r w:rsidR="007F2175" w:rsidRPr="00EB66FA">
        <w:rPr>
          <w:sz w:val="22"/>
          <w:szCs w:val="22"/>
        </w:rPr>
        <w:t>Расчет</w:t>
      </w:r>
      <w:r w:rsidRPr="009176D5">
        <w:rPr>
          <w:sz w:val="22"/>
          <w:szCs w:val="22"/>
        </w:rPr>
        <w:t>);</w:t>
      </w:r>
    </w:p>
    <w:p w:rsidR="007F2175" w:rsidRPr="009176D5" w:rsidRDefault="007F2175" w:rsidP="009176D5">
      <w:pPr>
        <w:widowControl w:val="0"/>
        <w:autoSpaceDE w:val="0"/>
        <w:autoSpaceDN w:val="0"/>
        <w:adjustRightInd w:val="0"/>
        <w:spacing w:after="0"/>
        <w:ind w:firstLine="709"/>
        <w:rPr>
          <w:sz w:val="22"/>
          <w:szCs w:val="22"/>
        </w:rPr>
      </w:pPr>
      <w:r w:rsidRPr="00EB66FA">
        <w:rPr>
          <w:sz w:val="22"/>
          <w:szCs w:val="22"/>
        </w:rPr>
        <w:t xml:space="preserve">- </w:t>
      </w:r>
      <w:r w:rsidRPr="009176D5">
        <w:rPr>
          <w:sz w:val="22"/>
          <w:szCs w:val="22"/>
        </w:rPr>
        <w:tab/>
        <w:t xml:space="preserve">приложение № </w:t>
      </w:r>
      <w:r w:rsidRPr="00EB66FA">
        <w:rPr>
          <w:sz w:val="22"/>
          <w:szCs w:val="22"/>
        </w:rPr>
        <w:t>2</w:t>
      </w:r>
      <w:r w:rsidRPr="009176D5">
        <w:rPr>
          <w:sz w:val="22"/>
          <w:szCs w:val="22"/>
        </w:rPr>
        <w:t xml:space="preserve"> (</w:t>
      </w:r>
      <w:r w:rsidRPr="00EB66FA">
        <w:rPr>
          <w:sz w:val="22"/>
          <w:szCs w:val="22"/>
        </w:rPr>
        <w:t>Техническое задание</w:t>
      </w:r>
      <w:r w:rsidRPr="009176D5">
        <w:rPr>
          <w:sz w:val="22"/>
          <w:szCs w:val="22"/>
        </w:rPr>
        <w:t>);</w:t>
      </w:r>
    </w:p>
    <w:p w:rsidR="009176D5" w:rsidRPr="009176D5" w:rsidRDefault="009176D5" w:rsidP="009176D5">
      <w:pPr>
        <w:widowControl w:val="0"/>
        <w:autoSpaceDE w:val="0"/>
        <w:autoSpaceDN w:val="0"/>
        <w:adjustRightInd w:val="0"/>
        <w:spacing w:after="0"/>
        <w:jc w:val="left"/>
        <w:rPr>
          <w:sz w:val="22"/>
          <w:szCs w:val="22"/>
        </w:rPr>
      </w:pPr>
    </w:p>
    <w:p w:rsidR="00AA65C0" w:rsidRPr="00EB66FA" w:rsidRDefault="00AA65C0" w:rsidP="00AA65C0">
      <w:pPr>
        <w:ind w:firstLine="360"/>
        <w:rPr>
          <w:sz w:val="22"/>
          <w:szCs w:val="22"/>
        </w:rPr>
      </w:pPr>
    </w:p>
    <w:p w:rsidR="00AA65C0" w:rsidRPr="00EB66FA" w:rsidRDefault="00AA65C0" w:rsidP="00AA65C0">
      <w:pPr>
        <w:spacing w:after="0"/>
        <w:jc w:val="center"/>
        <w:rPr>
          <w:b/>
          <w:color w:val="000000"/>
          <w:sz w:val="22"/>
          <w:szCs w:val="22"/>
          <w:lang w:eastAsia="zh-CN"/>
        </w:rPr>
      </w:pPr>
      <w:r w:rsidRPr="00EB66FA">
        <w:rPr>
          <w:b/>
          <w:color w:val="000000"/>
          <w:sz w:val="22"/>
          <w:szCs w:val="22"/>
          <w:lang w:val="zh-CN" w:eastAsia="zh-CN"/>
        </w:rPr>
        <w:t>1</w:t>
      </w:r>
      <w:r w:rsidR="00AC1814" w:rsidRPr="00EB66FA">
        <w:rPr>
          <w:b/>
          <w:color w:val="000000"/>
          <w:sz w:val="22"/>
          <w:szCs w:val="22"/>
          <w:lang w:eastAsia="zh-CN"/>
        </w:rPr>
        <w:t>4</w:t>
      </w:r>
      <w:r w:rsidRPr="00EB66FA">
        <w:rPr>
          <w:b/>
          <w:color w:val="000000"/>
          <w:sz w:val="22"/>
          <w:szCs w:val="22"/>
          <w:lang w:val="zh-CN" w:eastAsia="zh-CN"/>
        </w:rPr>
        <w:t>.</w:t>
      </w:r>
      <w:r w:rsidRPr="00EB66FA">
        <w:rPr>
          <w:b/>
          <w:sz w:val="22"/>
          <w:szCs w:val="22"/>
        </w:rPr>
        <w:t xml:space="preserve"> </w:t>
      </w:r>
      <w:r w:rsidRPr="00EB66FA">
        <w:rPr>
          <w:b/>
          <w:color w:val="000000"/>
          <w:sz w:val="22"/>
          <w:szCs w:val="22"/>
          <w:lang w:val="zh-CN" w:eastAsia="zh-CN"/>
        </w:rPr>
        <w:t>Юридические адреса и банковские реквизиты Сторон:</w:t>
      </w:r>
    </w:p>
    <w:p w:rsidR="00AA65C0" w:rsidRPr="00EB66FA" w:rsidRDefault="00AA65C0" w:rsidP="00AA65C0">
      <w:pPr>
        <w:widowControl w:val="0"/>
        <w:autoSpaceDE w:val="0"/>
        <w:autoSpaceDN w:val="0"/>
        <w:adjustRightInd w:val="0"/>
        <w:spacing w:after="0"/>
        <w:jc w:val="center"/>
        <w:rPr>
          <w:b/>
          <w:sz w:val="22"/>
          <w:szCs w:val="22"/>
        </w:rPr>
      </w:pPr>
    </w:p>
    <w:tbl>
      <w:tblPr>
        <w:tblW w:w="5000" w:type="pct"/>
        <w:tblLook w:val="04A0" w:firstRow="1" w:lastRow="0" w:firstColumn="1" w:lastColumn="0" w:noHBand="0" w:noVBand="1"/>
      </w:tblPr>
      <w:tblGrid>
        <w:gridCol w:w="5342"/>
        <w:gridCol w:w="5343"/>
      </w:tblGrid>
      <w:tr w:rsidR="00AA65C0" w:rsidRPr="00EB66FA" w:rsidTr="00AC3962">
        <w:trPr>
          <w:trHeight w:val="3844"/>
        </w:trPr>
        <w:tc>
          <w:tcPr>
            <w:tcW w:w="2500" w:type="pct"/>
          </w:tcPr>
          <w:p w:rsidR="00AA65C0" w:rsidRPr="00EB66FA" w:rsidRDefault="00AA65C0" w:rsidP="00AC3962">
            <w:pPr>
              <w:widowControl w:val="0"/>
              <w:autoSpaceDE w:val="0"/>
              <w:autoSpaceDN w:val="0"/>
              <w:adjustRightInd w:val="0"/>
              <w:spacing w:after="0"/>
              <w:ind w:left="34"/>
              <w:jc w:val="left"/>
              <w:rPr>
                <w:b/>
                <w:sz w:val="22"/>
                <w:szCs w:val="22"/>
              </w:rPr>
            </w:pPr>
            <w:r w:rsidRPr="00EB66FA">
              <w:rPr>
                <w:b/>
                <w:sz w:val="22"/>
                <w:szCs w:val="22"/>
              </w:rPr>
              <w:t>Заказчик:</w:t>
            </w:r>
          </w:p>
          <w:p w:rsidR="00AA65C0" w:rsidRPr="00EB66FA" w:rsidRDefault="00AA65C0" w:rsidP="00AC3962">
            <w:pPr>
              <w:widowControl w:val="0"/>
              <w:autoSpaceDE w:val="0"/>
              <w:autoSpaceDN w:val="0"/>
              <w:adjustRightInd w:val="0"/>
              <w:spacing w:after="0"/>
              <w:ind w:left="34"/>
              <w:jc w:val="left"/>
              <w:rPr>
                <w:sz w:val="22"/>
                <w:szCs w:val="22"/>
              </w:rPr>
            </w:pPr>
          </w:p>
          <w:p w:rsidR="00AA65C0" w:rsidRPr="00EB66FA" w:rsidRDefault="00AA65C0" w:rsidP="00AC3962">
            <w:pPr>
              <w:widowControl w:val="0"/>
              <w:autoSpaceDE w:val="0"/>
              <w:autoSpaceDN w:val="0"/>
              <w:adjustRightInd w:val="0"/>
              <w:spacing w:after="0"/>
              <w:ind w:left="34"/>
              <w:jc w:val="left"/>
              <w:rPr>
                <w:sz w:val="22"/>
                <w:szCs w:val="22"/>
                <w:u w:val="single"/>
              </w:rPr>
            </w:pPr>
            <w:r w:rsidRPr="00EB66FA">
              <w:rPr>
                <w:sz w:val="22"/>
                <w:szCs w:val="22"/>
                <w:u w:val="single"/>
              </w:rPr>
              <w:t>Юридический / фактический адрес:</w:t>
            </w:r>
          </w:p>
          <w:p w:rsidR="00AA65C0" w:rsidRPr="00EB66FA" w:rsidRDefault="00AA65C0" w:rsidP="00AC3962">
            <w:pPr>
              <w:widowControl w:val="0"/>
              <w:shd w:val="clear" w:color="auto" w:fill="FFFFFF"/>
              <w:autoSpaceDE w:val="0"/>
              <w:autoSpaceDN w:val="0"/>
              <w:adjustRightInd w:val="0"/>
              <w:spacing w:after="0"/>
              <w:ind w:left="34"/>
              <w:jc w:val="left"/>
              <w:rPr>
                <w:sz w:val="22"/>
                <w:szCs w:val="22"/>
              </w:rPr>
            </w:pPr>
            <w:r w:rsidRPr="00EB66FA">
              <w:rPr>
                <w:bCs/>
                <w:sz w:val="22"/>
                <w:szCs w:val="22"/>
              </w:rPr>
              <w:t>629730,</w:t>
            </w:r>
            <w:r w:rsidRPr="00EB66FA">
              <w:rPr>
                <w:sz w:val="22"/>
                <w:szCs w:val="22"/>
              </w:rPr>
              <w:t xml:space="preserve"> Ямало-Ненецкий автономный округ, </w:t>
            </w:r>
          </w:p>
          <w:p w:rsidR="00AA65C0" w:rsidRPr="00EB66FA" w:rsidRDefault="00AA65C0" w:rsidP="00AC3962">
            <w:pPr>
              <w:widowControl w:val="0"/>
              <w:shd w:val="clear" w:color="auto" w:fill="FFFFFF"/>
              <w:autoSpaceDE w:val="0"/>
              <w:autoSpaceDN w:val="0"/>
              <w:adjustRightInd w:val="0"/>
              <w:spacing w:after="0"/>
              <w:ind w:left="34"/>
              <w:jc w:val="left"/>
              <w:rPr>
                <w:b/>
                <w:sz w:val="22"/>
                <w:szCs w:val="22"/>
              </w:rPr>
            </w:pPr>
            <w:r w:rsidRPr="00EB66FA">
              <w:rPr>
                <w:sz w:val="22"/>
                <w:szCs w:val="22"/>
              </w:rPr>
              <w:t>г. Надым,</w:t>
            </w:r>
            <w:r w:rsidRPr="00EB66FA">
              <w:rPr>
                <w:b/>
                <w:sz w:val="22"/>
                <w:szCs w:val="22"/>
              </w:rPr>
              <w:t xml:space="preserve"> </w:t>
            </w:r>
            <w:r w:rsidRPr="00EB66FA">
              <w:rPr>
                <w:sz w:val="22"/>
                <w:szCs w:val="22"/>
              </w:rPr>
              <w:t>ул. Заводская, д.13</w:t>
            </w:r>
          </w:p>
          <w:p w:rsidR="007D5497" w:rsidRPr="00EB66FA" w:rsidRDefault="007D5497" w:rsidP="007D5497">
            <w:pPr>
              <w:widowControl w:val="0"/>
              <w:shd w:val="clear" w:color="auto" w:fill="FFFFFF"/>
              <w:autoSpaceDE w:val="0"/>
              <w:autoSpaceDN w:val="0"/>
              <w:adjustRightInd w:val="0"/>
              <w:spacing w:after="0"/>
              <w:ind w:left="34"/>
              <w:jc w:val="left"/>
              <w:rPr>
                <w:sz w:val="22"/>
                <w:szCs w:val="22"/>
              </w:rPr>
            </w:pPr>
            <w:r w:rsidRPr="00EB66FA">
              <w:rPr>
                <w:sz w:val="22"/>
                <w:szCs w:val="22"/>
              </w:rPr>
              <w:t>ИНН 8903021133</w:t>
            </w:r>
          </w:p>
          <w:p w:rsidR="007D5497" w:rsidRPr="00EB66FA" w:rsidRDefault="007D5497" w:rsidP="007D5497">
            <w:pPr>
              <w:widowControl w:val="0"/>
              <w:shd w:val="clear" w:color="auto" w:fill="FFFFFF"/>
              <w:autoSpaceDE w:val="0"/>
              <w:autoSpaceDN w:val="0"/>
              <w:adjustRightInd w:val="0"/>
              <w:spacing w:after="0"/>
              <w:ind w:left="34"/>
              <w:jc w:val="left"/>
              <w:rPr>
                <w:sz w:val="22"/>
                <w:szCs w:val="22"/>
              </w:rPr>
            </w:pPr>
            <w:r w:rsidRPr="00EB66FA">
              <w:rPr>
                <w:sz w:val="22"/>
                <w:szCs w:val="22"/>
              </w:rPr>
              <w:t>КПП 890301001</w:t>
            </w:r>
          </w:p>
          <w:p w:rsidR="007D5497" w:rsidRPr="00EB66FA" w:rsidRDefault="007D5497" w:rsidP="007D5497">
            <w:pPr>
              <w:widowControl w:val="0"/>
              <w:shd w:val="clear" w:color="auto" w:fill="FFFFFF"/>
              <w:autoSpaceDE w:val="0"/>
              <w:autoSpaceDN w:val="0"/>
              <w:adjustRightInd w:val="0"/>
              <w:spacing w:after="0"/>
              <w:ind w:left="34"/>
              <w:jc w:val="left"/>
              <w:rPr>
                <w:sz w:val="22"/>
                <w:szCs w:val="22"/>
              </w:rPr>
            </w:pPr>
            <w:r w:rsidRPr="00EB66FA">
              <w:rPr>
                <w:sz w:val="22"/>
                <w:szCs w:val="22"/>
              </w:rPr>
              <w:t>ОГРН 1028900578739</w:t>
            </w:r>
          </w:p>
          <w:p w:rsidR="007D5497" w:rsidRPr="00EB66FA" w:rsidRDefault="007D5497" w:rsidP="007D5497">
            <w:pPr>
              <w:widowControl w:val="0"/>
              <w:shd w:val="clear" w:color="auto" w:fill="FFFFFF"/>
              <w:autoSpaceDE w:val="0"/>
              <w:autoSpaceDN w:val="0"/>
              <w:adjustRightInd w:val="0"/>
              <w:spacing w:after="0"/>
              <w:ind w:left="34"/>
              <w:jc w:val="left"/>
              <w:rPr>
                <w:sz w:val="22"/>
                <w:szCs w:val="22"/>
              </w:rPr>
            </w:pPr>
            <w:r w:rsidRPr="00EB66FA">
              <w:rPr>
                <w:sz w:val="22"/>
                <w:szCs w:val="22"/>
              </w:rPr>
              <w:t>ОКТМО 71936000001</w:t>
            </w:r>
          </w:p>
          <w:p w:rsidR="007D5497" w:rsidRPr="00EB66FA" w:rsidRDefault="007D5497" w:rsidP="007D5497">
            <w:pPr>
              <w:widowControl w:val="0"/>
              <w:shd w:val="clear" w:color="auto" w:fill="FFFFFF"/>
              <w:autoSpaceDE w:val="0"/>
              <w:autoSpaceDN w:val="0"/>
              <w:adjustRightInd w:val="0"/>
              <w:spacing w:after="0"/>
              <w:ind w:left="34"/>
              <w:jc w:val="left"/>
              <w:rPr>
                <w:sz w:val="22"/>
                <w:szCs w:val="22"/>
              </w:rPr>
            </w:pPr>
            <w:r w:rsidRPr="00EB66FA">
              <w:rPr>
                <w:sz w:val="22"/>
                <w:szCs w:val="22"/>
              </w:rPr>
              <w:t>ОКПО 12489383</w:t>
            </w:r>
          </w:p>
          <w:p w:rsidR="007D5497" w:rsidRPr="00EB66FA" w:rsidRDefault="007D5497" w:rsidP="007D5497">
            <w:pPr>
              <w:widowControl w:val="0"/>
              <w:shd w:val="clear" w:color="auto" w:fill="FFFFFF"/>
              <w:autoSpaceDE w:val="0"/>
              <w:autoSpaceDN w:val="0"/>
              <w:adjustRightInd w:val="0"/>
              <w:spacing w:after="0"/>
              <w:ind w:left="34"/>
              <w:jc w:val="left"/>
              <w:rPr>
                <w:sz w:val="22"/>
                <w:szCs w:val="22"/>
              </w:rPr>
            </w:pPr>
            <w:r w:rsidRPr="00EB66FA">
              <w:rPr>
                <w:sz w:val="22"/>
                <w:szCs w:val="22"/>
              </w:rPr>
              <w:t>Тел.: 8 (3499) 52-32-19</w:t>
            </w:r>
          </w:p>
          <w:p w:rsidR="00AA65C0" w:rsidRPr="00EB66FA" w:rsidRDefault="007D5497" w:rsidP="008B6D4C">
            <w:pPr>
              <w:widowControl w:val="0"/>
              <w:autoSpaceDE w:val="0"/>
              <w:autoSpaceDN w:val="0"/>
              <w:adjustRightInd w:val="0"/>
              <w:spacing w:after="0"/>
              <w:ind w:left="34"/>
              <w:jc w:val="left"/>
              <w:rPr>
                <w:color w:val="0000FF"/>
                <w:sz w:val="22"/>
                <w:szCs w:val="22"/>
                <w:u w:val="single"/>
              </w:rPr>
            </w:pPr>
            <w:r w:rsidRPr="00EB66FA">
              <w:rPr>
                <w:sz w:val="22"/>
                <w:szCs w:val="22"/>
              </w:rPr>
              <w:t xml:space="preserve">Электронная почта: </w:t>
            </w:r>
            <w:proofErr w:type="spellStart"/>
            <w:r w:rsidRPr="00EB66FA">
              <w:rPr>
                <w:sz w:val="22"/>
                <w:szCs w:val="22"/>
                <w:lang w:val="en-US"/>
              </w:rPr>
              <w:t>lider</w:t>
            </w:r>
            <w:proofErr w:type="spellEnd"/>
            <w:r w:rsidRPr="00EB66FA">
              <w:rPr>
                <w:sz w:val="22"/>
                <w:szCs w:val="22"/>
              </w:rPr>
              <w:t>-</w:t>
            </w:r>
            <w:proofErr w:type="spellStart"/>
            <w:r w:rsidRPr="00EB66FA">
              <w:rPr>
                <w:sz w:val="22"/>
                <w:szCs w:val="22"/>
                <w:lang w:val="en-US"/>
              </w:rPr>
              <w:t>nadym</w:t>
            </w:r>
            <w:proofErr w:type="spellEnd"/>
            <w:r w:rsidRPr="00EB66FA">
              <w:rPr>
                <w:sz w:val="22"/>
                <w:szCs w:val="22"/>
              </w:rPr>
              <w:t>@</w:t>
            </w:r>
            <w:r w:rsidRPr="00EB66FA">
              <w:rPr>
                <w:sz w:val="22"/>
                <w:szCs w:val="22"/>
                <w:lang w:val="en-US"/>
              </w:rPr>
              <w:t>mail</w:t>
            </w:r>
            <w:r w:rsidRPr="00EB66FA">
              <w:rPr>
                <w:sz w:val="22"/>
                <w:szCs w:val="22"/>
              </w:rPr>
              <w:t>.</w:t>
            </w:r>
            <w:proofErr w:type="spellStart"/>
            <w:r w:rsidRPr="00EB66FA">
              <w:rPr>
                <w:sz w:val="22"/>
                <w:szCs w:val="22"/>
                <w:lang w:val="en-US"/>
              </w:rPr>
              <w:t>ru</w:t>
            </w:r>
            <w:proofErr w:type="spellEnd"/>
          </w:p>
          <w:p w:rsidR="00AA65C0" w:rsidRPr="00EB66FA" w:rsidRDefault="00AA65C0" w:rsidP="00AC3962">
            <w:pPr>
              <w:widowControl w:val="0"/>
              <w:shd w:val="clear" w:color="auto" w:fill="FFFFFF"/>
              <w:autoSpaceDE w:val="0"/>
              <w:autoSpaceDN w:val="0"/>
              <w:adjustRightInd w:val="0"/>
              <w:spacing w:after="0"/>
              <w:ind w:left="34"/>
              <w:jc w:val="left"/>
              <w:rPr>
                <w:sz w:val="22"/>
                <w:szCs w:val="22"/>
                <w:u w:val="single"/>
              </w:rPr>
            </w:pPr>
            <w:r w:rsidRPr="00EB66FA">
              <w:rPr>
                <w:sz w:val="22"/>
                <w:szCs w:val="22"/>
                <w:u w:val="single"/>
              </w:rPr>
              <w:t>Банковские реквизиты:</w:t>
            </w:r>
          </w:p>
          <w:p w:rsidR="00AA65C0" w:rsidRPr="00EB66FA" w:rsidRDefault="00AA65C0" w:rsidP="00AC3962">
            <w:pPr>
              <w:widowControl w:val="0"/>
              <w:shd w:val="clear" w:color="auto" w:fill="FFFFFF"/>
              <w:autoSpaceDE w:val="0"/>
              <w:autoSpaceDN w:val="0"/>
              <w:adjustRightInd w:val="0"/>
              <w:spacing w:after="0"/>
              <w:ind w:left="34"/>
              <w:jc w:val="left"/>
              <w:rPr>
                <w:sz w:val="22"/>
                <w:szCs w:val="22"/>
              </w:rPr>
            </w:pPr>
            <w:r w:rsidRPr="00EB66FA">
              <w:rPr>
                <w:sz w:val="22"/>
                <w:szCs w:val="22"/>
              </w:rPr>
              <w:t>Казначейский счет 03234643719360009000</w:t>
            </w:r>
          </w:p>
          <w:p w:rsidR="00AA65C0" w:rsidRPr="00EB66FA" w:rsidRDefault="00AA65C0" w:rsidP="00AC3962">
            <w:pPr>
              <w:widowControl w:val="0"/>
              <w:shd w:val="clear" w:color="auto" w:fill="FFFFFF"/>
              <w:autoSpaceDE w:val="0"/>
              <w:autoSpaceDN w:val="0"/>
              <w:adjustRightInd w:val="0"/>
              <w:spacing w:after="0"/>
              <w:ind w:left="34"/>
              <w:jc w:val="left"/>
              <w:rPr>
                <w:sz w:val="22"/>
                <w:szCs w:val="22"/>
              </w:rPr>
            </w:pPr>
            <w:r w:rsidRPr="00EB66FA">
              <w:rPr>
                <w:sz w:val="22"/>
                <w:szCs w:val="22"/>
              </w:rPr>
              <w:t>Единый казначейский счет 40102810145370000008</w:t>
            </w:r>
          </w:p>
          <w:p w:rsidR="00AA65C0" w:rsidRPr="00EB66FA" w:rsidRDefault="00AA65C0" w:rsidP="00AC3962">
            <w:pPr>
              <w:widowControl w:val="0"/>
              <w:shd w:val="clear" w:color="auto" w:fill="FFFFFF"/>
              <w:autoSpaceDE w:val="0"/>
              <w:autoSpaceDN w:val="0"/>
              <w:adjustRightInd w:val="0"/>
              <w:spacing w:after="0"/>
              <w:ind w:left="34"/>
              <w:jc w:val="left"/>
              <w:rPr>
                <w:sz w:val="22"/>
                <w:szCs w:val="22"/>
              </w:rPr>
            </w:pPr>
            <w:r w:rsidRPr="00EB66FA">
              <w:rPr>
                <w:sz w:val="22"/>
                <w:szCs w:val="22"/>
              </w:rPr>
              <w:t>БИК 007182108</w:t>
            </w:r>
          </w:p>
          <w:p w:rsidR="00AA65C0" w:rsidRPr="00EB66FA" w:rsidRDefault="00AA65C0" w:rsidP="00AC3962">
            <w:pPr>
              <w:widowControl w:val="0"/>
              <w:shd w:val="clear" w:color="auto" w:fill="FFFFFF"/>
              <w:autoSpaceDE w:val="0"/>
              <w:autoSpaceDN w:val="0"/>
              <w:adjustRightInd w:val="0"/>
              <w:spacing w:after="0"/>
              <w:ind w:left="34"/>
              <w:jc w:val="left"/>
              <w:rPr>
                <w:sz w:val="22"/>
                <w:szCs w:val="22"/>
              </w:rPr>
            </w:pPr>
            <w:r w:rsidRPr="00EB66FA">
              <w:rPr>
                <w:sz w:val="22"/>
                <w:szCs w:val="22"/>
              </w:rPr>
              <w:t xml:space="preserve">РКЦ Салехард / УФК по Ямало-Ненецкому автономному округу г. Салехард (Департамент финансов </w:t>
            </w:r>
            <w:proofErr w:type="spellStart"/>
            <w:r w:rsidRPr="00EB66FA">
              <w:rPr>
                <w:sz w:val="22"/>
                <w:szCs w:val="22"/>
              </w:rPr>
              <w:t>Надымского</w:t>
            </w:r>
            <w:proofErr w:type="spellEnd"/>
            <w:r w:rsidRPr="00EB66FA">
              <w:rPr>
                <w:sz w:val="22"/>
                <w:szCs w:val="22"/>
              </w:rPr>
              <w:t xml:space="preserve"> района (МАУ </w:t>
            </w:r>
            <w:r w:rsidR="008B6D4C" w:rsidRPr="00EB66FA">
              <w:rPr>
                <w:sz w:val="22"/>
                <w:szCs w:val="22"/>
              </w:rPr>
              <w:t xml:space="preserve">ДО </w:t>
            </w:r>
            <w:r w:rsidRPr="00EB66FA">
              <w:rPr>
                <w:sz w:val="22"/>
                <w:szCs w:val="22"/>
              </w:rPr>
              <w:t>«СШ «Лидер» л/с 911020100))</w:t>
            </w:r>
          </w:p>
          <w:p w:rsidR="00AA65C0" w:rsidRPr="00EB66FA" w:rsidRDefault="00AA65C0" w:rsidP="00AC3962">
            <w:pPr>
              <w:widowControl w:val="0"/>
              <w:shd w:val="clear" w:color="auto" w:fill="FFFFFF"/>
              <w:autoSpaceDE w:val="0"/>
              <w:autoSpaceDN w:val="0"/>
              <w:adjustRightInd w:val="0"/>
              <w:spacing w:after="0"/>
              <w:ind w:left="34"/>
              <w:jc w:val="left"/>
              <w:rPr>
                <w:sz w:val="22"/>
                <w:szCs w:val="22"/>
              </w:rPr>
            </w:pPr>
          </w:p>
          <w:p w:rsidR="00AA65C0" w:rsidRPr="00EB66FA" w:rsidRDefault="00AA65C0" w:rsidP="00AC3962">
            <w:pPr>
              <w:widowControl w:val="0"/>
              <w:autoSpaceDE w:val="0"/>
              <w:autoSpaceDN w:val="0"/>
              <w:adjustRightInd w:val="0"/>
              <w:spacing w:after="0"/>
              <w:ind w:left="34"/>
              <w:jc w:val="left"/>
              <w:rPr>
                <w:b/>
                <w:sz w:val="22"/>
                <w:szCs w:val="22"/>
              </w:rPr>
            </w:pPr>
          </w:p>
          <w:p w:rsidR="00AA65C0" w:rsidRPr="00EB66FA" w:rsidRDefault="002F5E6A" w:rsidP="002F5E6A">
            <w:pPr>
              <w:widowControl w:val="0"/>
              <w:autoSpaceDE w:val="0"/>
              <w:autoSpaceDN w:val="0"/>
              <w:adjustRightInd w:val="0"/>
              <w:spacing w:after="0"/>
              <w:ind w:left="34"/>
              <w:jc w:val="left"/>
              <w:rPr>
                <w:b/>
                <w:sz w:val="22"/>
                <w:szCs w:val="22"/>
              </w:rPr>
            </w:pPr>
            <w:r w:rsidRPr="00EB66FA">
              <w:rPr>
                <w:b/>
                <w:sz w:val="22"/>
                <w:szCs w:val="22"/>
              </w:rPr>
              <w:t>Заместитель д</w:t>
            </w:r>
            <w:r w:rsidR="00AA65C0" w:rsidRPr="00EB66FA">
              <w:rPr>
                <w:b/>
                <w:sz w:val="22"/>
                <w:szCs w:val="22"/>
              </w:rPr>
              <w:t>иректор</w:t>
            </w:r>
            <w:r w:rsidRPr="00EB66FA">
              <w:rPr>
                <w:b/>
                <w:sz w:val="22"/>
                <w:szCs w:val="22"/>
              </w:rPr>
              <w:t xml:space="preserve">а_______ С.А. </w:t>
            </w:r>
            <w:proofErr w:type="spellStart"/>
            <w:r w:rsidRPr="00EB66FA">
              <w:rPr>
                <w:b/>
                <w:sz w:val="22"/>
                <w:szCs w:val="22"/>
              </w:rPr>
              <w:t>Камордин</w:t>
            </w:r>
            <w:proofErr w:type="spellEnd"/>
          </w:p>
        </w:tc>
        <w:tc>
          <w:tcPr>
            <w:tcW w:w="2500" w:type="pct"/>
            <w:shd w:val="clear" w:color="auto" w:fill="auto"/>
          </w:tcPr>
          <w:p w:rsidR="00AA65C0" w:rsidRPr="00EB66FA" w:rsidRDefault="00AA65C0" w:rsidP="00AC3962">
            <w:pPr>
              <w:widowControl w:val="0"/>
              <w:autoSpaceDE w:val="0"/>
              <w:autoSpaceDN w:val="0"/>
              <w:adjustRightInd w:val="0"/>
              <w:spacing w:after="0"/>
              <w:ind w:left="33"/>
              <w:jc w:val="left"/>
              <w:rPr>
                <w:b/>
                <w:sz w:val="22"/>
                <w:szCs w:val="22"/>
              </w:rPr>
            </w:pPr>
            <w:r w:rsidRPr="00EB66FA">
              <w:rPr>
                <w:b/>
                <w:sz w:val="22"/>
                <w:szCs w:val="22"/>
              </w:rPr>
              <w:t>Исполнитель:</w:t>
            </w:r>
          </w:p>
          <w:p w:rsidR="00AA65C0" w:rsidRPr="00EB66FA" w:rsidRDefault="00AA65C0" w:rsidP="00AC3962">
            <w:pPr>
              <w:widowControl w:val="0"/>
              <w:shd w:val="clear" w:color="auto" w:fill="FFFFFF"/>
              <w:autoSpaceDE w:val="0"/>
              <w:autoSpaceDN w:val="0"/>
              <w:adjustRightInd w:val="0"/>
              <w:spacing w:after="0"/>
              <w:ind w:left="33"/>
              <w:jc w:val="left"/>
              <w:rPr>
                <w:b/>
                <w:sz w:val="22"/>
                <w:szCs w:val="22"/>
              </w:rPr>
            </w:pPr>
          </w:p>
          <w:p w:rsidR="00AA65C0" w:rsidRPr="00EB66FA" w:rsidRDefault="00AA65C0" w:rsidP="00AC3962">
            <w:pPr>
              <w:widowControl w:val="0"/>
              <w:shd w:val="clear" w:color="auto" w:fill="FFFFFF"/>
              <w:autoSpaceDE w:val="0"/>
              <w:autoSpaceDN w:val="0"/>
              <w:adjustRightInd w:val="0"/>
              <w:spacing w:after="0"/>
              <w:ind w:left="33"/>
              <w:jc w:val="left"/>
              <w:rPr>
                <w:sz w:val="22"/>
                <w:szCs w:val="22"/>
                <w:u w:val="single"/>
              </w:rPr>
            </w:pPr>
            <w:r w:rsidRPr="00EB66FA">
              <w:rPr>
                <w:sz w:val="22"/>
                <w:szCs w:val="22"/>
                <w:u w:val="single"/>
              </w:rPr>
              <w:t>Юридический / фактический адрес:</w:t>
            </w:r>
          </w:p>
          <w:p w:rsidR="008B6D4C"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 xml:space="preserve">ИНН </w:t>
            </w:r>
          </w:p>
          <w:p w:rsidR="008B6D4C"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 xml:space="preserve">КПП </w:t>
            </w:r>
          </w:p>
          <w:p w:rsidR="008B6D4C"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 xml:space="preserve">ОГРН </w:t>
            </w:r>
          </w:p>
          <w:p w:rsidR="008B6D4C"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ОКТМО</w:t>
            </w:r>
          </w:p>
          <w:p w:rsidR="008B6D4C"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ОКПО</w:t>
            </w:r>
          </w:p>
          <w:p w:rsidR="008B6D4C"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 xml:space="preserve">Тел.: </w:t>
            </w:r>
          </w:p>
          <w:p w:rsidR="00AA65C0" w:rsidRPr="00EB66FA" w:rsidRDefault="008B6D4C" w:rsidP="008B6D4C">
            <w:pPr>
              <w:widowControl w:val="0"/>
              <w:shd w:val="clear" w:color="auto" w:fill="FFFFFF"/>
              <w:autoSpaceDE w:val="0"/>
              <w:autoSpaceDN w:val="0"/>
              <w:adjustRightInd w:val="0"/>
              <w:spacing w:after="0"/>
              <w:ind w:left="33"/>
              <w:jc w:val="left"/>
              <w:rPr>
                <w:sz w:val="22"/>
                <w:szCs w:val="22"/>
              </w:rPr>
            </w:pPr>
            <w:r w:rsidRPr="00EB66FA">
              <w:rPr>
                <w:sz w:val="22"/>
                <w:szCs w:val="22"/>
              </w:rPr>
              <w:t xml:space="preserve">Электронная почта: </w:t>
            </w:r>
          </w:p>
          <w:p w:rsidR="00AA65C0" w:rsidRPr="00EB66FA" w:rsidRDefault="00AA65C0" w:rsidP="00AC3962">
            <w:pPr>
              <w:widowControl w:val="0"/>
              <w:shd w:val="clear" w:color="auto" w:fill="FFFFFF"/>
              <w:autoSpaceDE w:val="0"/>
              <w:autoSpaceDN w:val="0"/>
              <w:adjustRightInd w:val="0"/>
              <w:spacing w:after="0"/>
              <w:ind w:left="33"/>
              <w:jc w:val="left"/>
              <w:rPr>
                <w:sz w:val="22"/>
                <w:szCs w:val="22"/>
                <w:u w:val="single"/>
              </w:rPr>
            </w:pPr>
            <w:r w:rsidRPr="00EB66FA">
              <w:rPr>
                <w:sz w:val="22"/>
                <w:szCs w:val="22"/>
                <w:u w:val="single"/>
              </w:rPr>
              <w:t>Банковские реквизиты:</w:t>
            </w: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r w:rsidRPr="00EB66FA">
              <w:rPr>
                <w:sz w:val="22"/>
                <w:szCs w:val="22"/>
              </w:rPr>
              <w:t xml:space="preserve">р/с </w:t>
            </w: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r w:rsidRPr="00EB66FA">
              <w:rPr>
                <w:sz w:val="22"/>
                <w:szCs w:val="22"/>
              </w:rPr>
              <w:t xml:space="preserve">к/с </w:t>
            </w: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r w:rsidRPr="00EB66FA">
              <w:rPr>
                <w:sz w:val="22"/>
                <w:szCs w:val="22"/>
              </w:rPr>
              <w:t xml:space="preserve">БИК </w:t>
            </w: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p>
          <w:p w:rsidR="00AA65C0" w:rsidRPr="00EB66FA" w:rsidRDefault="00AA65C0" w:rsidP="00AC3962">
            <w:pPr>
              <w:widowControl w:val="0"/>
              <w:autoSpaceDE w:val="0"/>
              <w:autoSpaceDN w:val="0"/>
              <w:adjustRightInd w:val="0"/>
              <w:spacing w:after="0"/>
              <w:ind w:left="34"/>
              <w:jc w:val="left"/>
              <w:rPr>
                <w:b/>
                <w:sz w:val="22"/>
                <w:szCs w:val="22"/>
              </w:rPr>
            </w:pPr>
          </w:p>
          <w:p w:rsidR="00AA65C0" w:rsidRPr="00EB66FA" w:rsidRDefault="00AA65C0" w:rsidP="00AC3962">
            <w:pPr>
              <w:widowControl w:val="0"/>
              <w:autoSpaceDE w:val="0"/>
              <w:autoSpaceDN w:val="0"/>
              <w:adjustRightInd w:val="0"/>
              <w:spacing w:after="0"/>
              <w:ind w:left="34"/>
              <w:jc w:val="left"/>
              <w:rPr>
                <w:b/>
                <w:sz w:val="22"/>
                <w:szCs w:val="22"/>
              </w:rPr>
            </w:pPr>
          </w:p>
          <w:p w:rsidR="00AA65C0" w:rsidRPr="00EB66FA" w:rsidRDefault="00AA65C0" w:rsidP="00AC3962">
            <w:pPr>
              <w:widowControl w:val="0"/>
              <w:autoSpaceDE w:val="0"/>
              <w:autoSpaceDN w:val="0"/>
              <w:adjustRightInd w:val="0"/>
              <w:spacing w:after="0"/>
              <w:ind w:left="34"/>
              <w:jc w:val="left"/>
              <w:rPr>
                <w:b/>
                <w:sz w:val="22"/>
                <w:szCs w:val="22"/>
              </w:rPr>
            </w:pPr>
          </w:p>
          <w:p w:rsidR="00AA65C0" w:rsidRPr="00EB66FA" w:rsidRDefault="00AA65C0" w:rsidP="00AC3962">
            <w:pPr>
              <w:widowControl w:val="0"/>
              <w:shd w:val="clear" w:color="auto" w:fill="FFFFFF"/>
              <w:autoSpaceDE w:val="0"/>
              <w:autoSpaceDN w:val="0"/>
              <w:adjustRightInd w:val="0"/>
              <w:spacing w:after="0"/>
              <w:ind w:left="33"/>
              <w:jc w:val="left"/>
              <w:rPr>
                <w:sz w:val="22"/>
                <w:szCs w:val="22"/>
              </w:rPr>
            </w:pPr>
          </w:p>
        </w:tc>
      </w:tr>
    </w:tbl>
    <w:p w:rsidR="00AA65C0" w:rsidRPr="00EB66FA" w:rsidRDefault="00AA65C0" w:rsidP="00AA65C0">
      <w:pPr>
        <w:widowControl w:val="0"/>
        <w:shd w:val="clear" w:color="auto" w:fill="FFFFFF"/>
        <w:autoSpaceDE w:val="0"/>
        <w:autoSpaceDN w:val="0"/>
        <w:adjustRightInd w:val="0"/>
        <w:rPr>
          <w:spacing w:val="-2"/>
          <w:sz w:val="22"/>
          <w:szCs w:val="22"/>
        </w:rPr>
      </w:pPr>
    </w:p>
    <w:p w:rsidR="00AA65C0" w:rsidRPr="00EB66FA" w:rsidRDefault="00AA65C0" w:rsidP="00AA65C0">
      <w:pPr>
        <w:rPr>
          <w:sz w:val="22"/>
          <w:szCs w:val="22"/>
        </w:rPr>
      </w:pPr>
      <w:r w:rsidRPr="00EB66FA">
        <w:rPr>
          <w:sz w:val="22"/>
          <w:szCs w:val="22"/>
        </w:rPr>
        <w:t xml:space="preserve">                                                                                                                 </w:t>
      </w:r>
    </w:p>
    <w:p w:rsidR="008B6D4C" w:rsidRPr="00EB66FA" w:rsidRDefault="008B6D4C">
      <w:pPr>
        <w:spacing w:after="0"/>
        <w:jc w:val="center"/>
        <w:rPr>
          <w:rFonts w:eastAsia="Calibri"/>
          <w:sz w:val="22"/>
          <w:szCs w:val="22"/>
          <w:lang w:eastAsia="en-US"/>
        </w:rPr>
      </w:pPr>
    </w:p>
    <w:p w:rsidR="00AD6CE5" w:rsidRPr="00EB66FA" w:rsidRDefault="00AD6CE5">
      <w:pPr>
        <w:spacing w:after="0"/>
        <w:jc w:val="right"/>
        <w:rPr>
          <w:rFonts w:eastAsia="Calibri"/>
          <w:sz w:val="22"/>
          <w:szCs w:val="22"/>
          <w:lang w:eastAsia="en-US"/>
        </w:rPr>
      </w:pPr>
    </w:p>
    <w:p w:rsidR="00AD6CE5" w:rsidRPr="00EB66FA" w:rsidRDefault="007218BE">
      <w:pPr>
        <w:spacing w:after="0"/>
        <w:jc w:val="right"/>
        <w:rPr>
          <w:rFonts w:eastAsia="Calibri"/>
          <w:sz w:val="22"/>
          <w:szCs w:val="22"/>
          <w:lang w:eastAsia="en-US"/>
        </w:rPr>
      </w:pPr>
      <w:r w:rsidRPr="00EB66FA">
        <w:rPr>
          <w:rFonts w:eastAsia="Calibri"/>
          <w:sz w:val="22"/>
          <w:szCs w:val="22"/>
          <w:lang w:eastAsia="en-US"/>
        </w:rPr>
        <w:t xml:space="preserve">Приложение №1 </w:t>
      </w:r>
    </w:p>
    <w:p w:rsidR="00AC1814" w:rsidRPr="00EB66FA" w:rsidRDefault="007218BE" w:rsidP="00AC1814">
      <w:pPr>
        <w:spacing w:after="0"/>
        <w:jc w:val="right"/>
        <w:rPr>
          <w:rFonts w:eastAsia="Calibri"/>
          <w:sz w:val="22"/>
          <w:szCs w:val="22"/>
          <w:lang w:eastAsia="en-US"/>
        </w:rPr>
      </w:pPr>
      <w:r w:rsidRPr="00EB66FA">
        <w:rPr>
          <w:rFonts w:eastAsia="Calibri"/>
          <w:sz w:val="22"/>
          <w:szCs w:val="22"/>
          <w:lang w:eastAsia="en-US"/>
        </w:rPr>
        <w:t xml:space="preserve">к Договору </w:t>
      </w:r>
      <w:r w:rsidR="00AC1814" w:rsidRPr="00EB66FA">
        <w:rPr>
          <w:rFonts w:eastAsia="Calibri"/>
          <w:sz w:val="22"/>
          <w:szCs w:val="22"/>
          <w:lang w:eastAsia="en-US"/>
        </w:rPr>
        <w:t xml:space="preserve">на оказание услуг по очистке прилегающей </w:t>
      </w:r>
    </w:p>
    <w:p w:rsidR="00AC1814" w:rsidRPr="00EB66FA" w:rsidRDefault="00AC1814" w:rsidP="00AC1814">
      <w:pPr>
        <w:spacing w:after="0"/>
        <w:jc w:val="right"/>
        <w:rPr>
          <w:rFonts w:eastAsia="Calibri"/>
          <w:sz w:val="22"/>
          <w:szCs w:val="22"/>
          <w:lang w:eastAsia="en-US"/>
        </w:rPr>
      </w:pPr>
      <w:r w:rsidRPr="00EB66FA">
        <w:rPr>
          <w:rFonts w:eastAsia="Calibri"/>
          <w:sz w:val="22"/>
          <w:szCs w:val="22"/>
          <w:lang w:eastAsia="en-US"/>
        </w:rPr>
        <w:t xml:space="preserve">территории, кровли от снега и наледи, </w:t>
      </w:r>
    </w:p>
    <w:p w:rsidR="00AD6CE5" w:rsidRPr="00EB66FA" w:rsidRDefault="00AC1814" w:rsidP="00AC1814">
      <w:pPr>
        <w:spacing w:after="0"/>
        <w:jc w:val="right"/>
        <w:rPr>
          <w:rFonts w:eastAsia="Calibri"/>
          <w:sz w:val="22"/>
          <w:szCs w:val="22"/>
          <w:lang w:eastAsia="en-US"/>
        </w:rPr>
      </w:pPr>
      <w:r w:rsidRPr="00EB66FA">
        <w:rPr>
          <w:rFonts w:eastAsia="Calibri"/>
          <w:sz w:val="22"/>
          <w:szCs w:val="22"/>
          <w:lang w:eastAsia="en-US"/>
        </w:rPr>
        <w:t>вывозу и утилизации снега</w:t>
      </w:r>
    </w:p>
    <w:p w:rsidR="00AD6CE5" w:rsidRPr="00EB66FA" w:rsidRDefault="007218BE">
      <w:pPr>
        <w:spacing w:after="0"/>
        <w:jc w:val="right"/>
        <w:rPr>
          <w:rFonts w:eastAsia="Calibri"/>
          <w:sz w:val="22"/>
          <w:szCs w:val="22"/>
          <w:lang w:eastAsia="en-US"/>
        </w:rPr>
      </w:pPr>
      <w:r w:rsidRPr="00EB66FA">
        <w:rPr>
          <w:rFonts w:eastAsia="Calibri"/>
          <w:sz w:val="22"/>
          <w:szCs w:val="22"/>
          <w:lang w:eastAsia="en-US"/>
        </w:rPr>
        <w:t>№ _______ от ____________</w:t>
      </w:r>
    </w:p>
    <w:p w:rsidR="00AD6CE5" w:rsidRPr="00EB66FA" w:rsidRDefault="00AD6CE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rsidP="007F2175">
      <w:pPr>
        <w:jc w:val="center"/>
        <w:rPr>
          <w:b/>
          <w:sz w:val="22"/>
          <w:szCs w:val="22"/>
        </w:rPr>
      </w:pPr>
      <w:r w:rsidRPr="00EB66FA">
        <w:rPr>
          <w:b/>
          <w:sz w:val="22"/>
          <w:szCs w:val="22"/>
        </w:rPr>
        <w:t>Расчёт</w:t>
      </w:r>
    </w:p>
    <w:p w:rsidR="007F2175" w:rsidRPr="00EB66FA" w:rsidRDefault="007F2175" w:rsidP="007F2175">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329"/>
        <w:gridCol w:w="1188"/>
        <w:gridCol w:w="2532"/>
        <w:gridCol w:w="2511"/>
      </w:tblGrid>
      <w:tr w:rsidR="007F2175" w:rsidRPr="00EB66FA" w:rsidTr="006D0D2C">
        <w:trPr>
          <w:trHeight w:val="181"/>
        </w:trPr>
        <w:tc>
          <w:tcPr>
            <w:tcW w:w="1462" w:type="pct"/>
            <w:shd w:val="clear" w:color="auto" w:fill="auto"/>
          </w:tcPr>
          <w:p w:rsidR="007F2175" w:rsidRPr="00EB66FA" w:rsidRDefault="007F2175" w:rsidP="006D0D2C">
            <w:pPr>
              <w:rPr>
                <w:sz w:val="22"/>
                <w:szCs w:val="22"/>
              </w:rPr>
            </w:pPr>
            <w:r w:rsidRPr="00EB66FA">
              <w:rPr>
                <w:sz w:val="22"/>
                <w:szCs w:val="22"/>
              </w:rPr>
              <w:t>Наименование услуги</w:t>
            </w:r>
          </w:p>
        </w:tc>
        <w:tc>
          <w:tcPr>
            <w:tcW w:w="622" w:type="pct"/>
            <w:shd w:val="clear" w:color="auto" w:fill="auto"/>
          </w:tcPr>
          <w:p w:rsidR="007F2175" w:rsidRPr="00EB66FA" w:rsidRDefault="007F2175" w:rsidP="006D0D2C">
            <w:pPr>
              <w:rPr>
                <w:sz w:val="22"/>
                <w:szCs w:val="22"/>
              </w:rPr>
            </w:pPr>
            <w:r w:rsidRPr="00EB66FA">
              <w:rPr>
                <w:sz w:val="22"/>
                <w:szCs w:val="22"/>
              </w:rPr>
              <w:t>Ед. изм.</w:t>
            </w:r>
          </w:p>
        </w:tc>
        <w:tc>
          <w:tcPr>
            <w:tcW w:w="556" w:type="pct"/>
            <w:shd w:val="clear" w:color="auto" w:fill="auto"/>
          </w:tcPr>
          <w:p w:rsidR="007F2175" w:rsidRPr="00EB66FA" w:rsidRDefault="007F2175" w:rsidP="006D0D2C">
            <w:pPr>
              <w:rPr>
                <w:sz w:val="22"/>
                <w:szCs w:val="22"/>
              </w:rPr>
            </w:pPr>
            <w:r w:rsidRPr="00EB66FA">
              <w:rPr>
                <w:sz w:val="22"/>
                <w:szCs w:val="22"/>
              </w:rPr>
              <w:t>Кол-во</w:t>
            </w:r>
          </w:p>
        </w:tc>
        <w:tc>
          <w:tcPr>
            <w:tcW w:w="1185" w:type="pct"/>
            <w:shd w:val="clear" w:color="auto" w:fill="auto"/>
          </w:tcPr>
          <w:p w:rsidR="007F2175" w:rsidRPr="00EB66FA" w:rsidRDefault="007F2175" w:rsidP="006D0D2C">
            <w:pPr>
              <w:rPr>
                <w:sz w:val="22"/>
                <w:szCs w:val="22"/>
              </w:rPr>
            </w:pPr>
            <w:r w:rsidRPr="00EB66FA">
              <w:rPr>
                <w:sz w:val="22"/>
                <w:szCs w:val="22"/>
              </w:rPr>
              <w:t xml:space="preserve">Цена за </w:t>
            </w:r>
            <w:proofErr w:type="spellStart"/>
            <w:r w:rsidRPr="00EB66FA">
              <w:rPr>
                <w:sz w:val="22"/>
                <w:szCs w:val="22"/>
              </w:rPr>
              <w:t>ед.изм</w:t>
            </w:r>
            <w:proofErr w:type="spellEnd"/>
            <w:r w:rsidRPr="00EB66FA">
              <w:rPr>
                <w:sz w:val="22"/>
                <w:szCs w:val="22"/>
              </w:rPr>
              <w:t>., без НДС</w:t>
            </w:r>
          </w:p>
        </w:tc>
        <w:tc>
          <w:tcPr>
            <w:tcW w:w="1175" w:type="pct"/>
            <w:shd w:val="clear" w:color="auto" w:fill="auto"/>
          </w:tcPr>
          <w:p w:rsidR="007F2175" w:rsidRPr="00EB66FA" w:rsidRDefault="007F2175" w:rsidP="006D0D2C">
            <w:pPr>
              <w:rPr>
                <w:sz w:val="22"/>
                <w:szCs w:val="22"/>
              </w:rPr>
            </w:pPr>
            <w:r w:rsidRPr="00EB66FA">
              <w:rPr>
                <w:sz w:val="22"/>
                <w:szCs w:val="22"/>
              </w:rPr>
              <w:t>Стоимость, без НДС</w:t>
            </w:r>
          </w:p>
        </w:tc>
      </w:tr>
      <w:tr w:rsidR="007F2175" w:rsidRPr="00EB66FA" w:rsidTr="00FF144B">
        <w:trPr>
          <w:trHeight w:val="186"/>
        </w:trPr>
        <w:tc>
          <w:tcPr>
            <w:tcW w:w="1462" w:type="pct"/>
            <w:shd w:val="clear" w:color="auto" w:fill="auto"/>
          </w:tcPr>
          <w:p w:rsidR="007F2175" w:rsidRPr="00EB66FA" w:rsidRDefault="007F2175" w:rsidP="007F2175">
            <w:pPr>
              <w:rPr>
                <w:sz w:val="22"/>
                <w:szCs w:val="22"/>
              </w:rPr>
            </w:pPr>
            <w:r w:rsidRPr="00EB66FA">
              <w:rPr>
                <w:sz w:val="22"/>
                <w:szCs w:val="22"/>
              </w:rPr>
              <w:t>Чистка территории фронтальным погрузчиком</w:t>
            </w:r>
          </w:p>
        </w:tc>
        <w:tc>
          <w:tcPr>
            <w:tcW w:w="622" w:type="pct"/>
            <w:tcBorders>
              <w:top w:val="single" w:sz="4" w:space="0" w:color="auto"/>
              <w:left w:val="nil"/>
              <w:bottom w:val="single" w:sz="4" w:space="0" w:color="auto"/>
              <w:right w:val="single" w:sz="4" w:space="0" w:color="auto"/>
            </w:tcBorders>
            <w:shd w:val="clear" w:color="auto" w:fill="auto"/>
            <w:vAlign w:val="center"/>
          </w:tcPr>
          <w:p w:rsidR="007F2175" w:rsidRPr="00CD2771" w:rsidRDefault="007F2175" w:rsidP="007F2175">
            <w:pPr>
              <w:spacing w:after="0"/>
              <w:jc w:val="center"/>
              <w:rPr>
                <w:color w:val="000000"/>
                <w:sz w:val="22"/>
                <w:szCs w:val="22"/>
              </w:rPr>
            </w:pPr>
            <w:r w:rsidRPr="00CD2771">
              <w:rPr>
                <w:color w:val="000000"/>
                <w:sz w:val="22"/>
                <w:szCs w:val="22"/>
              </w:rPr>
              <w:t>час</w:t>
            </w:r>
          </w:p>
        </w:tc>
        <w:tc>
          <w:tcPr>
            <w:tcW w:w="556" w:type="pct"/>
            <w:shd w:val="clear" w:color="auto" w:fill="auto"/>
          </w:tcPr>
          <w:p w:rsidR="007F2175" w:rsidRPr="00EB66FA" w:rsidRDefault="007F2175" w:rsidP="007F2175">
            <w:pPr>
              <w:jc w:val="right"/>
              <w:rPr>
                <w:sz w:val="22"/>
                <w:szCs w:val="22"/>
              </w:rPr>
            </w:pPr>
            <w:r w:rsidRPr="00EB66FA">
              <w:rPr>
                <w:sz w:val="22"/>
                <w:szCs w:val="22"/>
              </w:rPr>
              <w:t>20</w:t>
            </w:r>
          </w:p>
        </w:tc>
        <w:tc>
          <w:tcPr>
            <w:tcW w:w="1185" w:type="pct"/>
            <w:shd w:val="clear" w:color="auto" w:fill="auto"/>
          </w:tcPr>
          <w:p w:rsidR="007F2175" w:rsidRPr="00EB66FA" w:rsidRDefault="007F2175" w:rsidP="007F2175">
            <w:pPr>
              <w:jc w:val="right"/>
              <w:rPr>
                <w:bCs/>
                <w:sz w:val="22"/>
                <w:szCs w:val="22"/>
              </w:rPr>
            </w:pPr>
          </w:p>
        </w:tc>
        <w:tc>
          <w:tcPr>
            <w:tcW w:w="1175" w:type="pct"/>
            <w:shd w:val="clear" w:color="auto" w:fill="auto"/>
          </w:tcPr>
          <w:p w:rsidR="007F2175" w:rsidRPr="00EB66FA" w:rsidRDefault="007F2175" w:rsidP="007F2175">
            <w:pPr>
              <w:jc w:val="right"/>
              <w:rPr>
                <w:bCs/>
                <w:sz w:val="22"/>
                <w:szCs w:val="22"/>
              </w:rPr>
            </w:pPr>
          </w:p>
        </w:tc>
      </w:tr>
      <w:tr w:rsidR="007F2175" w:rsidRPr="00EB66FA" w:rsidTr="00FF144B">
        <w:trPr>
          <w:trHeight w:val="186"/>
        </w:trPr>
        <w:tc>
          <w:tcPr>
            <w:tcW w:w="1462" w:type="pct"/>
            <w:shd w:val="clear" w:color="auto" w:fill="auto"/>
          </w:tcPr>
          <w:p w:rsidR="007F2175" w:rsidRPr="00EB66FA" w:rsidRDefault="007F2175" w:rsidP="007F2175">
            <w:pPr>
              <w:rPr>
                <w:sz w:val="22"/>
                <w:szCs w:val="22"/>
              </w:rPr>
            </w:pPr>
            <w:r w:rsidRPr="00EB66FA">
              <w:rPr>
                <w:sz w:val="22"/>
                <w:szCs w:val="22"/>
              </w:rPr>
              <w:t>Вывоз и утилизация снега</w:t>
            </w:r>
          </w:p>
        </w:tc>
        <w:tc>
          <w:tcPr>
            <w:tcW w:w="622" w:type="pct"/>
            <w:tcBorders>
              <w:top w:val="single" w:sz="4" w:space="0" w:color="auto"/>
              <w:left w:val="nil"/>
              <w:bottom w:val="single" w:sz="4" w:space="0" w:color="auto"/>
              <w:right w:val="single" w:sz="4" w:space="0" w:color="auto"/>
            </w:tcBorders>
            <w:shd w:val="clear" w:color="auto" w:fill="auto"/>
            <w:vAlign w:val="center"/>
          </w:tcPr>
          <w:p w:rsidR="007F2175" w:rsidRPr="00CD2771" w:rsidRDefault="007F2175" w:rsidP="007F2175">
            <w:pPr>
              <w:spacing w:after="0"/>
              <w:jc w:val="center"/>
              <w:rPr>
                <w:color w:val="000000"/>
                <w:sz w:val="22"/>
                <w:szCs w:val="22"/>
              </w:rPr>
            </w:pPr>
            <w:r w:rsidRPr="00CD2771">
              <w:rPr>
                <w:color w:val="000000"/>
                <w:sz w:val="22"/>
                <w:szCs w:val="22"/>
              </w:rPr>
              <w:t>час</w:t>
            </w:r>
          </w:p>
        </w:tc>
        <w:tc>
          <w:tcPr>
            <w:tcW w:w="556" w:type="pct"/>
            <w:shd w:val="clear" w:color="auto" w:fill="auto"/>
          </w:tcPr>
          <w:p w:rsidR="007F2175" w:rsidRPr="00EB66FA" w:rsidRDefault="007F2175" w:rsidP="007F2175">
            <w:pPr>
              <w:jc w:val="right"/>
              <w:rPr>
                <w:sz w:val="22"/>
                <w:szCs w:val="22"/>
              </w:rPr>
            </w:pPr>
            <w:r w:rsidRPr="00EB66FA">
              <w:rPr>
                <w:sz w:val="22"/>
                <w:szCs w:val="22"/>
              </w:rPr>
              <w:t>20</w:t>
            </w:r>
          </w:p>
        </w:tc>
        <w:tc>
          <w:tcPr>
            <w:tcW w:w="1185" w:type="pct"/>
            <w:shd w:val="clear" w:color="auto" w:fill="auto"/>
          </w:tcPr>
          <w:p w:rsidR="007F2175" w:rsidRPr="00EB66FA" w:rsidRDefault="007F2175" w:rsidP="007F2175">
            <w:pPr>
              <w:jc w:val="right"/>
              <w:rPr>
                <w:bCs/>
                <w:sz w:val="22"/>
                <w:szCs w:val="22"/>
              </w:rPr>
            </w:pPr>
          </w:p>
        </w:tc>
        <w:tc>
          <w:tcPr>
            <w:tcW w:w="1175" w:type="pct"/>
            <w:shd w:val="clear" w:color="auto" w:fill="auto"/>
          </w:tcPr>
          <w:p w:rsidR="007F2175" w:rsidRPr="00EB66FA" w:rsidRDefault="007F2175" w:rsidP="007F2175">
            <w:pPr>
              <w:jc w:val="right"/>
              <w:rPr>
                <w:bCs/>
                <w:sz w:val="22"/>
                <w:szCs w:val="22"/>
              </w:rPr>
            </w:pPr>
          </w:p>
        </w:tc>
      </w:tr>
      <w:tr w:rsidR="007F2175" w:rsidRPr="00EB66FA" w:rsidTr="00FF144B">
        <w:trPr>
          <w:trHeight w:val="186"/>
        </w:trPr>
        <w:tc>
          <w:tcPr>
            <w:tcW w:w="1462" w:type="pct"/>
            <w:shd w:val="clear" w:color="auto" w:fill="auto"/>
          </w:tcPr>
          <w:p w:rsidR="007F2175" w:rsidRPr="00EB66FA" w:rsidRDefault="007F2175" w:rsidP="007F2175">
            <w:pPr>
              <w:rPr>
                <w:sz w:val="22"/>
                <w:szCs w:val="22"/>
              </w:rPr>
            </w:pPr>
            <w:r w:rsidRPr="00EB66FA">
              <w:rPr>
                <w:sz w:val="22"/>
                <w:szCs w:val="22"/>
              </w:rPr>
              <w:t>Чистка кровли от наледи и снега</w:t>
            </w:r>
          </w:p>
        </w:tc>
        <w:tc>
          <w:tcPr>
            <w:tcW w:w="622" w:type="pct"/>
            <w:tcBorders>
              <w:top w:val="single" w:sz="4" w:space="0" w:color="auto"/>
              <w:left w:val="nil"/>
              <w:bottom w:val="single" w:sz="4" w:space="0" w:color="auto"/>
              <w:right w:val="single" w:sz="4" w:space="0" w:color="auto"/>
            </w:tcBorders>
            <w:shd w:val="clear" w:color="auto" w:fill="auto"/>
            <w:vAlign w:val="center"/>
          </w:tcPr>
          <w:p w:rsidR="007F2175" w:rsidRPr="00CD2771" w:rsidRDefault="007F2175" w:rsidP="007F2175">
            <w:pPr>
              <w:spacing w:after="0"/>
              <w:jc w:val="center"/>
              <w:rPr>
                <w:color w:val="000000"/>
                <w:sz w:val="22"/>
                <w:szCs w:val="22"/>
              </w:rPr>
            </w:pPr>
            <w:r w:rsidRPr="00EB66FA">
              <w:rPr>
                <w:color w:val="000000"/>
                <w:sz w:val="22"/>
                <w:szCs w:val="22"/>
              </w:rPr>
              <w:t>м</w:t>
            </w:r>
            <w:r w:rsidRPr="00EB66FA">
              <w:rPr>
                <w:color w:val="000000"/>
                <w:sz w:val="22"/>
                <w:szCs w:val="22"/>
                <w:vertAlign w:val="superscript"/>
              </w:rPr>
              <w:t>2</w:t>
            </w:r>
          </w:p>
        </w:tc>
        <w:tc>
          <w:tcPr>
            <w:tcW w:w="556" w:type="pct"/>
            <w:shd w:val="clear" w:color="auto" w:fill="auto"/>
          </w:tcPr>
          <w:p w:rsidR="007F2175" w:rsidRPr="00EB66FA" w:rsidRDefault="007F2175" w:rsidP="007F2175">
            <w:pPr>
              <w:jc w:val="right"/>
              <w:rPr>
                <w:sz w:val="22"/>
                <w:szCs w:val="22"/>
              </w:rPr>
            </w:pPr>
            <w:r w:rsidRPr="00EB66FA">
              <w:rPr>
                <w:sz w:val="22"/>
                <w:szCs w:val="22"/>
              </w:rPr>
              <w:t>100</w:t>
            </w:r>
          </w:p>
        </w:tc>
        <w:tc>
          <w:tcPr>
            <w:tcW w:w="1185" w:type="pct"/>
            <w:shd w:val="clear" w:color="auto" w:fill="auto"/>
          </w:tcPr>
          <w:p w:rsidR="007F2175" w:rsidRPr="00EB66FA" w:rsidRDefault="007F2175" w:rsidP="007F2175">
            <w:pPr>
              <w:jc w:val="right"/>
              <w:rPr>
                <w:bCs/>
                <w:sz w:val="22"/>
                <w:szCs w:val="22"/>
              </w:rPr>
            </w:pPr>
          </w:p>
        </w:tc>
        <w:tc>
          <w:tcPr>
            <w:tcW w:w="1175" w:type="pct"/>
            <w:shd w:val="clear" w:color="auto" w:fill="auto"/>
          </w:tcPr>
          <w:p w:rsidR="007F2175" w:rsidRPr="00EB66FA" w:rsidRDefault="007F2175" w:rsidP="007F2175">
            <w:pPr>
              <w:jc w:val="right"/>
              <w:rPr>
                <w:bCs/>
                <w:sz w:val="22"/>
                <w:szCs w:val="22"/>
              </w:rPr>
            </w:pPr>
          </w:p>
        </w:tc>
      </w:tr>
      <w:tr w:rsidR="007F2175" w:rsidRPr="00EB66FA" w:rsidTr="006D0D2C">
        <w:trPr>
          <w:trHeight w:val="375"/>
        </w:trPr>
        <w:tc>
          <w:tcPr>
            <w:tcW w:w="5000" w:type="pct"/>
            <w:gridSpan w:val="5"/>
            <w:shd w:val="clear" w:color="auto" w:fill="auto"/>
          </w:tcPr>
          <w:p w:rsidR="007F2175" w:rsidRPr="00EB66FA" w:rsidRDefault="007F2175" w:rsidP="006D0D2C">
            <w:pPr>
              <w:rPr>
                <w:b/>
                <w:sz w:val="22"/>
                <w:szCs w:val="22"/>
              </w:rPr>
            </w:pPr>
            <w:r w:rsidRPr="00EB66FA">
              <w:rPr>
                <w:b/>
                <w:sz w:val="22"/>
                <w:szCs w:val="22"/>
              </w:rPr>
              <w:t xml:space="preserve">Итого, </w:t>
            </w:r>
            <w:r w:rsidRPr="00EB66FA">
              <w:rPr>
                <w:b/>
                <w:sz w:val="22"/>
                <w:szCs w:val="22"/>
              </w:rPr>
              <w:t>НДС/</w:t>
            </w:r>
            <w:r w:rsidRPr="00EB66FA">
              <w:rPr>
                <w:b/>
                <w:sz w:val="22"/>
                <w:szCs w:val="22"/>
              </w:rPr>
              <w:t xml:space="preserve">без НДС:                                                                                          </w:t>
            </w:r>
            <w:r w:rsidRPr="00EB66FA">
              <w:rPr>
                <w:b/>
                <w:sz w:val="22"/>
                <w:szCs w:val="22"/>
              </w:rPr>
              <w:t xml:space="preserve">                               </w:t>
            </w:r>
          </w:p>
        </w:tc>
      </w:tr>
    </w:tbl>
    <w:p w:rsidR="007F2175" w:rsidRPr="00EB66FA" w:rsidRDefault="007F2175" w:rsidP="007F2175">
      <w:pPr>
        <w:rPr>
          <w:b/>
          <w:sz w:val="22"/>
          <w:szCs w:val="22"/>
        </w:rPr>
      </w:pPr>
    </w:p>
    <w:p w:rsidR="007F2175" w:rsidRPr="00EB66FA" w:rsidRDefault="007F2175" w:rsidP="007F2175">
      <w:pPr>
        <w:pStyle w:val="aff8"/>
      </w:pPr>
    </w:p>
    <w:p w:rsidR="007F2175" w:rsidRPr="00EB66FA" w:rsidRDefault="007F2175" w:rsidP="007F2175">
      <w:pPr>
        <w:pStyle w:val="aff8"/>
      </w:pPr>
    </w:p>
    <w:p w:rsidR="007F2175" w:rsidRPr="00EB66FA" w:rsidRDefault="007F2175" w:rsidP="007F2175">
      <w:pPr>
        <w:pStyle w:val="aff8"/>
      </w:pPr>
    </w:p>
    <w:p w:rsidR="007F2175" w:rsidRPr="00EB66FA" w:rsidRDefault="007F2175" w:rsidP="007F2175">
      <w:pPr>
        <w:pStyle w:val="aff8"/>
      </w:pPr>
    </w:p>
    <w:p w:rsidR="007F2175" w:rsidRPr="00EB66FA" w:rsidRDefault="007F2175" w:rsidP="007F2175">
      <w:pPr>
        <w:pStyle w:val="aff8"/>
      </w:pPr>
    </w:p>
    <w:tbl>
      <w:tblPr>
        <w:tblW w:w="5000" w:type="pct"/>
        <w:tblCellMar>
          <w:top w:w="15" w:type="dxa"/>
          <w:left w:w="15" w:type="dxa"/>
          <w:bottom w:w="15" w:type="dxa"/>
          <w:right w:w="15" w:type="dxa"/>
        </w:tblCellMar>
        <w:tblLook w:val="04A0" w:firstRow="1" w:lastRow="0" w:firstColumn="1" w:lastColumn="0" w:noHBand="0" w:noVBand="1"/>
      </w:tblPr>
      <w:tblGrid>
        <w:gridCol w:w="5294"/>
        <w:gridCol w:w="5295"/>
      </w:tblGrid>
      <w:tr w:rsidR="007F2175" w:rsidRPr="00EB66FA" w:rsidTr="006D0D2C">
        <w:tc>
          <w:tcPr>
            <w:tcW w:w="2500" w:type="pct"/>
            <w:tcMar>
              <w:top w:w="60" w:type="dxa"/>
              <w:left w:w="60" w:type="dxa"/>
              <w:bottom w:w="60" w:type="dxa"/>
              <w:right w:w="60" w:type="dxa"/>
            </w:tcMar>
            <w:hideMark/>
          </w:tcPr>
          <w:p w:rsidR="007F2175" w:rsidRPr="00EB66FA" w:rsidRDefault="007F2175" w:rsidP="006D0D2C">
            <w:pPr>
              <w:ind w:left="34"/>
              <w:rPr>
                <w:b/>
                <w:sz w:val="22"/>
                <w:szCs w:val="22"/>
              </w:rPr>
            </w:pPr>
            <w:r w:rsidRPr="00EB66FA">
              <w:rPr>
                <w:b/>
                <w:sz w:val="22"/>
                <w:szCs w:val="22"/>
              </w:rPr>
              <w:t xml:space="preserve">Муниципальное автономное учреждение </w:t>
            </w:r>
          </w:p>
          <w:p w:rsidR="007F2175" w:rsidRPr="00EB66FA" w:rsidRDefault="007F2175" w:rsidP="006D0D2C">
            <w:pPr>
              <w:ind w:left="34"/>
              <w:rPr>
                <w:b/>
                <w:sz w:val="22"/>
                <w:szCs w:val="22"/>
              </w:rPr>
            </w:pPr>
            <w:r w:rsidRPr="00EB66FA">
              <w:rPr>
                <w:b/>
                <w:sz w:val="22"/>
                <w:szCs w:val="22"/>
              </w:rPr>
              <w:t>дополнительного образования «Спортивная школа «Лидер»</w:t>
            </w:r>
          </w:p>
          <w:p w:rsidR="007F2175" w:rsidRPr="00EB66FA" w:rsidRDefault="007F2175" w:rsidP="006D0D2C">
            <w:pPr>
              <w:ind w:left="34"/>
              <w:rPr>
                <w:b/>
                <w:sz w:val="22"/>
                <w:szCs w:val="22"/>
              </w:rPr>
            </w:pPr>
          </w:p>
          <w:p w:rsidR="007F2175" w:rsidRPr="00EB66FA" w:rsidRDefault="007F2175" w:rsidP="006D0D2C">
            <w:pPr>
              <w:ind w:left="34"/>
              <w:rPr>
                <w:b/>
                <w:sz w:val="22"/>
                <w:szCs w:val="22"/>
              </w:rPr>
            </w:pPr>
          </w:p>
          <w:p w:rsidR="007F2175" w:rsidRPr="00EB66FA" w:rsidRDefault="007F2175" w:rsidP="006D0D2C">
            <w:pPr>
              <w:ind w:left="34"/>
              <w:rPr>
                <w:b/>
                <w:sz w:val="22"/>
                <w:szCs w:val="22"/>
              </w:rPr>
            </w:pPr>
          </w:p>
          <w:p w:rsidR="007F2175" w:rsidRPr="00EB66FA" w:rsidRDefault="007F2175" w:rsidP="006D0D2C">
            <w:pPr>
              <w:pStyle w:val="aff8"/>
              <w:rPr>
                <w:b/>
              </w:rPr>
            </w:pPr>
            <w:r w:rsidRPr="00EB66FA">
              <w:rPr>
                <w:b/>
              </w:rPr>
              <w:t xml:space="preserve">Заместитель директора ______С.А. </w:t>
            </w:r>
            <w:proofErr w:type="spellStart"/>
            <w:r w:rsidRPr="00EB66FA">
              <w:rPr>
                <w:b/>
              </w:rPr>
              <w:t>Камордин</w:t>
            </w:r>
            <w:proofErr w:type="spellEnd"/>
          </w:p>
        </w:tc>
        <w:tc>
          <w:tcPr>
            <w:tcW w:w="2500" w:type="pct"/>
            <w:tcMar>
              <w:top w:w="60" w:type="dxa"/>
              <w:left w:w="60" w:type="dxa"/>
              <w:bottom w:w="60" w:type="dxa"/>
              <w:right w:w="60" w:type="dxa"/>
            </w:tcMar>
            <w:hideMark/>
          </w:tcPr>
          <w:p w:rsidR="007F2175" w:rsidRPr="00EB66FA" w:rsidRDefault="007F2175" w:rsidP="006D0D2C">
            <w:pPr>
              <w:ind w:left="34"/>
              <w:rPr>
                <w:b/>
                <w:sz w:val="22"/>
                <w:szCs w:val="22"/>
              </w:rPr>
            </w:pPr>
          </w:p>
          <w:p w:rsidR="007F2175" w:rsidRPr="00EB66FA" w:rsidRDefault="007F2175" w:rsidP="006D0D2C">
            <w:pPr>
              <w:ind w:left="34"/>
              <w:rPr>
                <w:b/>
                <w:sz w:val="22"/>
                <w:szCs w:val="22"/>
              </w:rPr>
            </w:pPr>
          </w:p>
          <w:p w:rsidR="007F2175" w:rsidRPr="00EB66FA" w:rsidRDefault="007F2175" w:rsidP="006D0D2C">
            <w:pPr>
              <w:ind w:left="34"/>
              <w:rPr>
                <w:b/>
                <w:sz w:val="22"/>
                <w:szCs w:val="22"/>
              </w:rPr>
            </w:pPr>
          </w:p>
          <w:p w:rsidR="007F2175" w:rsidRPr="00EB66FA" w:rsidRDefault="007F2175" w:rsidP="006D0D2C">
            <w:pPr>
              <w:rPr>
                <w:b/>
                <w:sz w:val="22"/>
                <w:szCs w:val="22"/>
              </w:rPr>
            </w:pPr>
          </w:p>
          <w:p w:rsidR="007F2175" w:rsidRPr="00EB66FA" w:rsidRDefault="007F2175" w:rsidP="006D0D2C">
            <w:pPr>
              <w:rPr>
                <w:b/>
                <w:sz w:val="22"/>
                <w:szCs w:val="22"/>
              </w:rPr>
            </w:pPr>
          </w:p>
          <w:p w:rsidR="007F2175" w:rsidRPr="00EB66FA" w:rsidRDefault="007F2175" w:rsidP="00D03EEF">
            <w:pPr>
              <w:pStyle w:val="aff8"/>
              <w:rPr>
                <w:b/>
              </w:rPr>
            </w:pPr>
          </w:p>
        </w:tc>
      </w:tr>
    </w:tbl>
    <w:p w:rsidR="007F2175" w:rsidRPr="00EB66FA" w:rsidRDefault="007F2175" w:rsidP="007F2175">
      <w:pPr>
        <w:rPr>
          <w:sz w:val="22"/>
          <w:szCs w:val="22"/>
        </w:rPr>
      </w:pPr>
    </w:p>
    <w:p w:rsidR="007F2175" w:rsidRPr="00EB66FA" w:rsidRDefault="007F2175" w:rsidP="007F2175">
      <w:pPr>
        <w:rPr>
          <w:sz w:val="22"/>
          <w:szCs w:val="22"/>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D03EEF" w:rsidRPr="00EB66FA" w:rsidRDefault="00D03EEF" w:rsidP="00D03EEF">
      <w:pPr>
        <w:spacing w:after="0"/>
        <w:jc w:val="right"/>
        <w:rPr>
          <w:rFonts w:eastAsia="Calibri"/>
          <w:sz w:val="22"/>
          <w:szCs w:val="22"/>
          <w:lang w:eastAsia="en-US"/>
        </w:rPr>
      </w:pPr>
      <w:r w:rsidRPr="00EB66FA">
        <w:rPr>
          <w:rFonts w:eastAsia="Calibri"/>
          <w:sz w:val="22"/>
          <w:szCs w:val="22"/>
          <w:lang w:eastAsia="en-US"/>
        </w:rPr>
        <w:t>Приложение №</w:t>
      </w:r>
      <w:r w:rsidRPr="00EB66FA">
        <w:rPr>
          <w:rFonts w:eastAsia="Calibri"/>
          <w:sz w:val="22"/>
          <w:szCs w:val="22"/>
          <w:lang w:eastAsia="en-US"/>
        </w:rPr>
        <w:t>2</w:t>
      </w:r>
      <w:r w:rsidRPr="00EB66FA">
        <w:rPr>
          <w:rFonts w:eastAsia="Calibri"/>
          <w:sz w:val="22"/>
          <w:szCs w:val="22"/>
          <w:lang w:eastAsia="en-US"/>
        </w:rPr>
        <w:t xml:space="preserve"> </w:t>
      </w:r>
    </w:p>
    <w:p w:rsidR="00D03EEF" w:rsidRPr="00EB66FA" w:rsidRDefault="00D03EEF" w:rsidP="00D03EEF">
      <w:pPr>
        <w:spacing w:after="0"/>
        <w:jc w:val="right"/>
        <w:rPr>
          <w:rFonts w:eastAsia="Calibri"/>
          <w:sz w:val="22"/>
          <w:szCs w:val="22"/>
          <w:lang w:eastAsia="en-US"/>
        </w:rPr>
      </w:pPr>
      <w:r w:rsidRPr="00EB66FA">
        <w:rPr>
          <w:rFonts w:eastAsia="Calibri"/>
          <w:sz w:val="22"/>
          <w:szCs w:val="22"/>
          <w:lang w:eastAsia="en-US"/>
        </w:rPr>
        <w:t xml:space="preserve">к Договору на оказание услуг по очистке прилегающей </w:t>
      </w:r>
    </w:p>
    <w:p w:rsidR="00D03EEF" w:rsidRPr="00EB66FA" w:rsidRDefault="00D03EEF" w:rsidP="00D03EEF">
      <w:pPr>
        <w:spacing w:after="0"/>
        <w:jc w:val="right"/>
        <w:rPr>
          <w:rFonts w:eastAsia="Calibri"/>
          <w:sz w:val="22"/>
          <w:szCs w:val="22"/>
          <w:lang w:eastAsia="en-US"/>
        </w:rPr>
      </w:pPr>
      <w:r w:rsidRPr="00EB66FA">
        <w:rPr>
          <w:rFonts w:eastAsia="Calibri"/>
          <w:sz w:val="22"/>
          <w:szCs w:val="22"/>
          <w:lang w:eastAsia="en-US"/>
        </w:rPr>
        <w:t xml:space="preserve">территории, кровли от снега и наледи, </w:t>
      </w:r>
    </w:p>
    <w:p w:rsidR="00D03EEF" w:rsidRPr="00EB66FA" w:rsidRDefault="00D03EEF" w:rsidP="00D03EEF">
      <w:pPr>
        <w:spacing w:after="0"/>
        <w:jc w:val="right"/>
        <w:rPr>
          <w:rFonts w:eastAsia="Calibri"/>
          <w:sz w:val="22"/>
          <w:szCs w:val="22"/>
          <w:lang w:eastAsia="en-US"/>
        </w:rPr>
      </w:pPr>
      <w:r w:rsidRPr="00EB66FA">
        <w:rPr>
          <w:rFonts w:eastAsia="Calibri"/>
          <w:sz w:val="22"/>
          <w:szCs w:val="22"/>
          <w:lang w:eastAsia="en-US"/>
        </w:rPr>
        <w:t>вывозу и утилизации снега</w:t>
      </w:r>
    </w:p>
    <w:p w:rsidR="007F2175" w:rsidRPr="00EB66FA" w:rsidRDefault="00D03EEF" w:rsidP="00D03EEF">
      <w:pPr>
        <w:spacing w:after="0"/>
        <w:jc w:val="right"/>
        <w:rPr>
          <w:rFonts w:eastAsia="Calibri"/>
          <w:sz w:val="22"/>
          <w:szCs w:val="22"/>
          <w:lang w:eastAsia="en-US"/>
        </w:rPr>
      </w:pPr>
      <w:r w:rsidRPr="00EB66FA">
        <w:rPr>
          <w:rFonts w:eastAsia="Calibri"/>
          <w:sz w:val="22"/>
          <w:szCs w:val="22"/>
          <w:lang w:eastAsia="en-US"/>
        </w:rPr>
        <w:t>№ _______ от ____________</w:t>
      </w: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pPr>
        <w:spacing w:after="0"/>
        <w:jc w:val="right"/>
        <w:rPr>
          <w:rFonts w:eastAsia="Calibri"/>
          <w:sz w:val="22"/>
          <w:szCs w:val="22"/>
          <w:lang w:eastAsia="en-US"/>
        </w:rPr>
      </w:pPr>
    </w:p>
    <w:p w:rsidR="007F2175" w:rsidRPr="00EB66FA" w:rsidRDefault="007F2175" w:rsidP="00D03EEF">
      <w:pPr>
        <w:spacing w:after="0"/>
        <w:rPr>
          <w:rFonts w:eastAsia="Calibri"/>
          <w:sz w:val="22"/>
          <w:szCs w:val="22"/>
          <w:lang w:eastAsia="en-US"/>
        </w:rPr>
      </w:pPr>
    </w:p>
    <w:p w:rsidR="00AD6CE5" w:rsidRPr="00EB66FA" w:rsidRDefault="007218BE">
      <w:pPr>
        <w:spacing w:after="0" w:line="276" w:lineRule="auto"/>
        <w:jc w:val="center"/>
        <w:rPr>
          <w:rFonts w:eastAsia="SimSun"/>
          <w:b/>
          <w:sz w:val="22"/>
          <w:szCs w:val="22"/>
        </w:rPr>
      </w:pPr>
      <w:r w:rsidRPr="00EB66FA">
        <w:rPr>
          <w:rFonts w:eastAsia="SimSun"/>
          <w:b/>
          <w:bCs/>
          <w:sz w:val="22"/>
          <w:szCs w:val="22"/>
        </w:rPr>
        <w:t>Техническое задание</w:t>
      </w:r>
    </w:p>
    <w:p w:rsidR="007F2175" w:rsidRPr="00EB66FA" w:rsidRDefault="007F2175" w:rsidP="007F2175">
      <w:pPr>
        <w:spacing w:after="0" w:line="276" w:lineRule="auto"/>
        <w:ind w:left="142" w:firstLine="425"/>
        <w:jc w:val="center"/>
        <w:rPr>
          <w:rFonts w:eastAsia="SimSun"/>
          <w:b/>
          <w:sz w:val="22"/>
          <w:szCs w:val="22"/>
        </w:rPr>
      </w:pPr>
      <w:r w:rsidRPr="00EB66FA">
        <w:rPr>
          <w:rFonts w:eastAsia="SimSun"/>
          <w:b/>
          <w:sz w:val="22"/>
          <w:szCs w:val="22"/>
        </w:rPr>
        <w:t xml:space="preserve">на оказание услуг по очистке прилегающей территории, кровли от снега и наледи, </w:t>
      </w:r>
    </w:p>
    <w:p w:rsidR="00AD6CE5" w:rsidRPr="00EB66FA" w:rsidRDefault="007F2175" w:rsidP="007F2175">
      <w:pPr>
        <w:spacing w:after="0" w:line="276" w:lineRule="auto"/>
        <w:ind w:left="142" w:firstLine="425"/>
        <w:jc w:val="center"/>
        <w:rPr>
          <w:rFonts w:eastAsia="SimSun"/>
          <w:b/>
          <w:sz w:val="22"/>
          <w:szCs w:val="22"/>
        </w:rPr>
      </w:pPr>
      <w:r w:rsidRPr="00EB66FA">
        <w:rPr>
          <w:rFonts w:eastAsia="SimSun"/>
          <w:b/>
          <w:sz w:val="22"/>
          <w:szCs w:val="22"/>
        </w:rPr>
        <w:t>вывозу и утилизации снега</w:t>
      </w:r>
    </w:p>
    <w:p w:rsidR="00D03EEF" w:rsidRPr="00EB66FA" w:rsidRDefault="00D03EEF" w:rsidP="007F2175">
      <w:pPr>
        <w:spacing w:after="0" w:line="276" w:lineRule="auto"/>
        <w:ind w:left="142" w:firstLine="425"/>
        <w:jc w:val="center"/>
        <w:rPr>
          <w:rFonts w:eastAsia="SimSun"/>
          <w:b/>
          <w:sz w:val="22"/>
          <w:szCs w:val="22"/>
        </w:rPr>
      </w:pPr>
    </w:p>
    <w:p w:rsidR="00D03EEF" w:rsidRPr="00EB66FA" w:rsidRDefault="00D03EEF" w:rsidP="00D03EEF">
      <w:pPr>
        <w:spacing w:after="0" w:line="276" w:lineRule="auto"/>
        <w:ind w:firstLine="708"/>
        <w:rPr>
          <w:sz w:val="22"/>
          <w:szCs w:val="22"/>
        </w:rPr>
      </w:pPr>
      <w:r w:rsidRPr="00EB66FA">
        <w:rPr>
          <w:sz w:val="22"/>
          <w:szCs w:val="22"/>
        </w:rPr>
        <w:t>1.Срок оказания услуг: с даты подписания договора по 31.12.202</w:t>
      </w:r>
      <w:r w:rsidRPr="00EB66FA">
        <w:rPr>
          <w:sz w:val="22"/>
          <w:szCs w:val="22"/>
        </w:rPr>
        <w:t>5</w:t>
      </w:r>
      <w:r w:rsidRPr="00EB66FA">
        <w:rPr>
          <w:sz w:val="22"/>
          <w:szCs w:val="22"/>
        </w:rPr>
        <w:t xml:space="preserve"> года.</w:t>
      </w:r>
    </w:p>
    <w:p w:rsidR="00D03EEF" w:rsidRPr="00EB66FA" w:rsidRDefault="00D03EEF" w:rsidP="00D03EEF">
      <w:pPr>
        <w:spacing w:after="0" w:line="276" w:lineRule="auto"/>
        <w:ind w:firstLine="708"/>
        <w:rPr>
          <w:sz w:val="22"/>
          <w:szCs w:val="22"/>
        </w:rPr>
      </w:pPr>
      <w:r w:rsidRPr="00EB66FA">
        <w:rPr>
          <w:sz w:val="22"/>
          <w:szCs w:val="22"/>
        </w:rPr>
        <w:t>2. Работы выполняются на следующих объектах:</w:t>
      </w:r>
    </w:p>
    <w:p w:rsidR="00D03EEF" w:rsidRPr="00EB66FA" w:rsidRDefault="00D03EEF" w:rsidP="00D03EEF">
      <w:pPr>
        <w:spacing w:after="0" w:line="276" w:lineRule="auto"/>
        <w:ind w:firstLine="708"/>
        <w:rPr>
          <w:sz w:val="22"/>
          <w:szCs w:val="22"/>
        </w:rPr>
      </w:pPr>
      <w:r w:rsidRPr="00EB66FA">
        <w:rPr>
          <w:sz w:val="22"/>
          <w:szCs w:val="22"/>
        </w:rPr>
        <w:t>-МАУ ДО «СШ «Лидер» ЯНАО, г. Надым, ул. Заводская д.13;</w:t>
      </w:r>
    </w:p>
    <w:p w:rsidR="00D03EEF" w:rsidRPr="00EB66FA" w:rsidRDefault="00D03EEF" w:rsidP="00D03EEF">
      <w:pPr>
        <w:spacing w:after="0" w:line="276" w:lineRule="auto"/>
        <w:ind w:firstLine="708"/>
        <w:rPr>
          <w:sz w:val="22"/>
          <w:szCs w:val="22"/>
        </w:rPr>
      </w:pPr>
      <w:r w:rsidRPr="00EB66FA">
        <w:rPr>
          <w:sz w:val="22"/>
          <w:szCs w:val="22"/>
        </w:rPr>
        <w:t xml:space="preserve">-МАУ ДО «СШ «Лидер» ЯНАО, </w:t>
      </w:r>
      <w:proofErr w:type="spellStart"/>
      <w:r w:rsidRPr="00EB66FA">
        <w:rPr>
          <w:sz w:val="22"/>
          <w:szCs w:val="22"/>
        </w:rPr>
        <w:t>Надымский</w:t>
      </w:r>
      <w:proofErr w:type="spellEnd"/>
      <w:r w:rsidRPr="00EB66FA">
        <w:rPr>
          <w:sz w:val="22"/>
          <w:szCs w:val="22"/>
        </w:rPr>
        <w:t xml:space="preserve"> район, в/г СУ-9</w:t>
      </w:r>
      <w:r w:rsidRPr="00EB66FA">
        <w:rPr>
          <w:sz w:val="22"/>
          <w:szCs w:val="22"/>
        </w:rPr>
        <w:t>34 (спортзал) (аэропорт</w:t>
      </w:r>
      <w:proofErr w:type="gramStart"/>
      <w:r w:rsidRPr="00EB66FA">
        <w:rPr>
          <w:sz w:val="22"/>
          <w:szCs w:val="22"/>
        </w:rPr>
        <w:t>),стр.</w:t>
      </w:r>
      <w:proofErr w:type="gramEnd"/>
      <w:r w:rsidRPr="00EB66FA">
        <w:rPr>
          <w:sz w:val="22"/>
          <w:szCs w:val="22"/>
        </w:rPr>
        <w:t>10.</w:t>
      </w:r>
    </w:p>
    <w:p w:rsidR="00D03EEF" w:rsidRPr="00EB66FA" w:rsidRDefault="00D03EEF" w:rsidP="00D03EEF">
      <w:pPr>
        <w:spacing w:after="0" w:line="276" w:lineRule="auto"/>
        <w:ind w:firstLine="708"/>
        <w:rPr>
          <w:sz w:val="22"/>
          <w:szCs w:val="22"/>
        </w:rPr>
      </w:pPr>
      <w:r w:rsidRPr="00EB66FA">
        <w:rPr>
          <w:sz w:val="22"/>
          <w:szCs w:val="22"/>
        </w:rPr>
        <w:t>3. Работы включают в себя очистку кровли здания Заказчика от снега, наледи и сосулек. Исполнитель обязан:</w:t>
      </w:r>
    </w:p>
    <w:p w:rsidR="00D03EEF" w:rsidRPr="00EB66FA" w:rsidRDefault="00D03EEF" w:rsidP="00D03EEF">
      <w:pPr>
        <w:spacing w:after="0" w:line="276" w:lineRule="auto"/>
        <w:ind w:firstLine="708"/>
        <w:rPr>
          <w:sz w:val="22"/>
          <w:szCs w:val="22"/>
        </w:rPr>
      </w:pPr>
      <w:r w:rsidRPr="00EB66FA">
        <w:rPr>
          <w:sz w:val="22"/>
          <w:szCs w:val="22"/>
        </w:rPr>
        <w:t>- обеспечить уборку всей поверхности кровли здания от снега и сосулек, очистку периметра крыши от образующейся наледи, в случае накопления снега более 30 см. Услуги оказываются по заявке Заказчика.</w:t>
      </w:r>
    </w:p>
    <w:p w:rsidR="00D03EEF" w:rsidRPr="00EB66FA" w:rsidRDefault="00D03EEF" w:rsidP="00D03EEF">
      <w:pPr>
        <w:spacing w:after="0" w:line="276" w:lineRule="auto"/>
        <w:ind w:firstLine="708"/>
        <w:rPr>
          <w:sz w:val="22"/>
          <w:szCs w:val="22"/>
        </w:rPr>
      </w:pPr>
      <w:r w:rsidRPr="00EB66FA">
        <w:rPr>
          <w:sz w:val="22"/>
          <w:szCs w:val="22"/>
        </w:rPr>
        <w:t>- при оказании услуг, обеспечить безопасность жизни и здоровья, как сотрудников Заказчика, прохожих, находящихся возле здания Заказчика, так и своих сотрудников.</w:t>
      </w:r>
    </w:p>
    <w:p w:rsidR="00D03EEF" w:rsidRPr="00EB66FA" w:rsidRDefault="00D03EEF" w:rsidP="00D03EEF">
      <w:pPr>
        <w:spacing w:after="0" w:line="276" w:lineRule="auto"/>
        <w:ind w:firstLine="708"/>
        <w:rPr>
          <w:sz w:val="22"/>
          <w:szCs w:val="22"/>
        </w:rPr>
      </w:pPr>
      <w:r w:rsidRPr="00EB66FA">
        <w:rPr>
          <w:sz w:val="22"/>
          <w:szCs w:val="22"/>
        </w:rPr>
        <w:t xml:space="preserve"> - в случае, если в ходе оказания услуг, будут нанесены повреждения металлического покрытия кровли, то Исполнитель обязан устранить повреждения и произвести ремонт поврежденных участков кровли за свой счет в установленные и согласованные с Заказчиком сроки.  </w:t>
      </w:r>
    </w:p>
    <w:p w:rsidR="00D03EEF" w:rsidRPr="00EB66FA" w:rsidRDefault="00D03EEF" w:rsidP="00D03EEF">
      <w:pPr>
        <w:spacing w:after="0" w:line="276" w:lineRule="auto"/>
        <w:ind w:firstLine="708"/>
        <w:rPr>
          <w:sz w:val="22"/>
          <w:szCs w:val="22"/>
        </w:rPr>
      </w:pPr>
      <w:r w:rsidRPr="00EB66FA">
        <w:rPr>
          <w:sz w:val="22"/>
          <w:szCs w:val="22"/>
        </w:rPr>
        <w:t>4. Деятельность Исполнителя по договору услуг должна отвечать требованиям законодательства Российской Федерации и подзаконных нормативно-правовых актов, действующих в сфере оказания соответствующего рода услуг, а также соответствовать условиям настоящего технического задания.</w:t>
      </w:r>
    </w:p>
    <w:p w:rsidR="00D03EEF" w:rsidRPr="00EB66FA" w:rsidRDefault="00D03EEF" w:rsidP="00D03EEF">
      <w:pPr>
        <w:spacing w:after="0" w:line="276" w:lineRule="auto"/>
        <w:ind w:firstLine="708"/>
        <w:rPr>
          <w:sz w:val="22"/>
          <w:szCs w:val="22"/>
        </w:rPr>
      </w:pPr>
      <w:r w:rsidRPr="00EB66FA">
        <w:rPr>
          <w:sz w:val="22"/>
          <w:szCs w:val="22"/>
        </w:rPr>
        <w:t xml:space="preserve">5. Оказание Услуг осуществляется способом, определяемым Исполнителем, своими силами и за свой счет. </w:t>
      </w:r>
    </w:p>
    <w:p w:rsidR="00D03EEF" w:rsidRPr="00EB66FA" w:rsidRDefault="00D03EEF" w:rsidP="00D03EEF">
      <w:pPr>
        <w:spacing w:after="0" w:line="276" w:lineRule="auto"/>
        <w:ind w:firstLine="708"/>
        <w:rPr>
          <w:sz w:val="22"/>
          <w:szCs w:val="22"/>
        </w:rPr>
      </w:pPr>
      <w:r w:rsidRPr="00EB66FA">
        <w:rPr>
          <w:sz w:val="22"/>
          <w:szCs w:val="22"/>
        </w:rPr>
        <w:t>6. Работники Исполнителя, оказывающие услугу (выполняющие работу) на высоте, должны иметь квалификацию, соответствующую характеру оказанию услуг (выполняемых работ).</w:t>
      </w:r>
    </w:p>
    <w:p w:rsidR="00D03EEF" w:rsidRPr="00EB66FA" w:rsidRDefault="00D03EEF" w:rsidP="00D03EEF">
      <w:pPr>
        <w:spacing w:after="0" w:line="276" w:lineRule="auto"/>
        <w:ind w:firstLine="708"/>
        <w:rPr>
          <w:sz w:val="22"/>
          <w:szCs w:val="22"/>
        </w:rPr>
      </w:pPr>
      <w:r w:rsidRPr="00EB66FA">
        <w:rPr>
          <w:sz w:val="22"/>
          <w:szCs w:val="22"/>
        </w:rPr>
        <w:t>7. Перед началом и окончанием оказания услуг Исполнителем в присутствии уполномоченного лица со стороны Заказчика составляется Акт совместного осмотра на предмет целостности:</w:t>
      </w:r>
    </w:p>
    <w:p w:rsidR="00D03EEF" w:rsidRPr="00EB66FA" w:rsidRDefault="00D03EEF" w:rsidP="00D03EEF">
      <w:pPr>
        <w:spacing w:after="0" w:line="276" w:lineRule="auto"/>
        <w:ind w:firstLine="708"/>
        <w:rPr>
          <w:sz w:val="22"/>
          <w:szCs w:val="22"/>
        </w:rPr>
      </w:pPr>
      <w:r w:rsidRPr="00EB66FA">
        <w:rPr>
          <w:sz w:val="22"/>
          <w:szCs w:val="22"/>
        </w:rPr>
        <w:t>- кровли здания;</w:t>
      </w:r>
    </w:p>
    <w:p w:rsidR="00D03EEF" w:rsidRPr="00EB66FA" w:rsidRDefault="00D03EEF" w:rsidP="00D03EEF">
      <w:pPr>
        <w:spacing w:after="0" w:line="276" w:lineRule="auto"/>
        <w:ind w:firstLine="708"/>
        <w:rPr>
          <w:sz w:val="22"/>
          <w:szCs w:val="22"/>
        </w:rPr>
      </w:pPr>
      <w:r w:rsidRPr="00EB66FA">
        <w:rPr>
          <w:sz w:val="22"/>
          <w:szCs w:val="22"/>
        </w:rPr>
        <w:t>- оборудования, установленного на крыше;</w:t>
      </w:r>
    </w:p>
    <w:p w:rsidR="00D03EEF" w:rsidRPr="00EB66FA" w:rsidRDefault="00D03EEF" w:rsidP="00D03EEF">
      <w:pPr>
        <w:spacing w:after="0" w:line="276" w:lineRule="auto"/>
        <w:ind w:firstLine="708"/>
        <w:rPr>
          <w:sz w:val="22"/>
          <w:szCs w:val="22"/>
        </w:rPr>
      </w:pPr>
      <w:r w:rsidRPr="00EB66FA">
        <w:rPr>
          <w:sz w:val="22"/>
          <w:szCs w:val="22"/>
        </w:rPr>
        <w:t xml:space="preserve"> - вход в здание.</w:t>
      </w:r>
    </w:p>
    <w:p w:rsidR="00D03EEF" w:rsidRPr="00EB66FA" w:rsidRDefault="00D03EEF" w:rsidP="00D03EEF">
      <w:pPr>
        <w:spacing w:after="0" w:line="276" w:lineRule="auto"/>
        <w:ind w:firstLine="708"/>
        <w:rPr>
          <w:sz w:val="22"/>
          <w:szCs w:val="22"/>
        </w:rPr>
      </w:pPr>
      <w:r w:rsidRPr="00EB66FA">
        <w:rPr>
          <w:sz w:val="22"/>
          <w:szCs w:val="22"/>
        </w:rPr>
        <w:t>8. До начала оказания услуг Исполнитель должен предоставить Заказчику следующие документы (по каждой заявке Заказчика):</w:t>
      </w:r>
    </w:p>
    <w:p w:rsidR="00D03EEF" w:rsidRPr="00EB66FA" w:rsidRDefault="00D03EEF" w:rsidP="00D03EEF">
      <w:pPr>
        <w:spacing w:after="0" w:line="276" w:lineRule="auto"/>
        <w:ind w:firstLine="708"/>
        <w:rPr>
          <w:sz w:val="22"/>
          <w:szCs w:val="22"/>
        </w:rPr>
      </w:pPr>
      <w:r w:rsidRPr="00EB66FA">
        <w:rPr>
          <w:sz w:val="22"/>
          <w:szCs w:val="22"/>
        </w:rPr>
        <w:t xml:space="preserve"> - список сотрудников для допуска на объект;</w:t>
      </w:r>
    </w:p>
    <w:p w:rsidR="00D03EEF" w:rsidRPr="00EB66FA" w:rsidRDefault="00D03EEF" w:rsidP="00D03EEF">
      <w:pPr>
        <w:spacing w:after="0" w:line="276" w:lineRule="auto"/>
        <w:ind w:firstLine="708"/>
        <w:rPr>
          <w:sz w:val="22"/>
          <w:szCs w:val="22"/>
        </w:rPr>
      </w:pPr>
      <w:r w:rsidRPr="00EB66FA">
        <w:rPr>
          <w:sz w:val="22"/>
          <w:szCs w:val="22"/>
        </w:rPr>
        <w:t>-  наряд-допуск на производство работ повышенной опасности.</w:t>
      </w:r>
    </w:p>
    <w:p w:rsidR="00D03EEF" w:rsidRPr="00EB66FA" w:rsidRDefault="00D03EEF" w:rsidP="00D03EEF">
      <w:pPr>
        <w:spacing w:after="0" w:line="276" w:lineRule="auto"/>
        <w:ind w:firstLine="708"/>
        <w:rPr>
          <w:sz w:val="22"/>
          <w:szCs w:val="22"/>
        </w:rPr>
      </w:pPr>
      <w:r w:rsidRPr="00EB66FA">
        <w:rPr>
          <w:sz w:val="22"/>
          <w:szCs w:val="22"/>
        </w:rPr>
        <w:t>9. Услуги оказываются по предварительной заявке Заказчика.</w:t>
      </w:r>
    </w:p>
    <w:p w:rsidR="00D03EEF" w:rsidRPr="00EB66FA" w:rsidRDefault="00D03EEF" w:rsidP="00D03EEF">
      <w:pPr>
        <w:spacing w:after="0" w:line="276" w:lineRule="auto"/>
        <w:ind w:firstLine="708"/>
        <w:rPr>
          <w:sz w:val="22"/>
          <w:szCs w:val="22"/>
        </w:rPr>
      </w:pPr>
      <w:r w:rsidRPr="00EB66FA">
        <w:rPr>
          <w:sz w:val="22"/>
          <w:szCs w:val="22"/>
        </w:rPr>
        <w:t>10. При перепадах температур наружного воздуха с переходом на положительные значения, услуги оказываются Исполнителем в течение 6 (шести) часов с момента получения заявки от Заказчика.</w:t>
      </w:r>
    </w:p>
    <w:p w:rsidR="00D03EEF" w:rsidRPr="00EB66FA" w:rsidRDefault="00D03EEF" w:rsidP="00D03EEF">
      <w:pPr>
        <w:spacing w:after="0" w:line="276" w:lineRule="auto"/>
        <w:ind w:firstLine="708"/>
        <w:rPr>
          <w:sz w:val="22"/>
          <w:szCs w:val="22"/>
        </w:rPr>
      </w:pPr>
      <w:r w:rsidRPr="00EB66FA">
        <w:rPr>
          <w:sz w:val="22"/>
          <w:szCs w:val="22"/>
        </w:rPr>
        <w:t>11. Снежные свесы, наледь и сосульки, представляющие угрозу жизни, здоровью или имуществу Заказчика и /или третьих лиц должны быть устранены в течение 3 (трех) часов с момента получения заявки Заказчика.</w:t>
      </w:r>
    </w:p>
    <w:p w:rsidR="00D03EEF" w:rsidRPr="00EB66FA" w:rsidRDefault="00D03EEF" w:rsidP="00D03EEF">
      <w:pPr>
        <w:spacing w:after="0" w:line="276" w:lineRule="auto"/>
        <w:ind w:firstLine="708"/>
        <w:rPr>
          <w:sz w:val="22"/>
          <w:szCs w:val="22"/>
        </w:rPr>
      </w:pPr>
      <w:r w:rsidRPr="00EB66FA">
        <w:rPr>
          <w:sz w:val="22"/>
          <w:szCs w:val="22"/>
        </w:rPr>
        <w:lastRenderedPageBreak/>
        <w:t>Ответственный представитель Исполнителя и представитель Заказчика должны постоянно присутствовать и контролировать качество и безопасность оказания Услуг во время их оказания на объекте Заказчика.</w:t>
      </w:r>
    </w:p>
    <w:p w:rsidR="00D03EEF" w:rsidRPr="00EB66FA" w:rsidRDefault="00D03EEF" w:rsidP="00D03EEF">
      <w:pPr>
        <w:spacing w:after="0" w:line="276" w:lineRule="auto"/>
        <w:ind w:firstLine="708"/>
        <w:rPr>
          <w:sz w:val="22"/>
          <w:szCs w:val="22"/>
        </w:rPr>
      </w:pPr>
      <w:r w:rsidRPr="00EB66FA">
        <w:rPr>
          <w:sz w:val="22"/>
          <w:szCs w:val="22"/>
        </w:rPr>
        <w:t xml:space="preserve"> Заказчик может подать заявку любыми средствами связи.</w:t>
      </w:r>
    </w:p>
    <w:p w:rsidR="00D03EEF" w:rsidRPr="00EB66FA" w:rsidRDefault="00D03EEF" w:rsidP="00D03EEF">
      <w:pPr>
        <w:spacing w:after="0" w:line="276" w:lineRule="auto"/>
        <w:ind w:firstLine="708"/>
        <w:rPr>
          <w:sz w:val="22"/>
          <w:szCs w:val="22"/>
        </w:rPr>
      </w:pPr>
      <w:r w:rsidRPr="00EB66FA">
        <w:rPr>
          <w:sz w:val="22"/>
          <w:szCs w:val="22"/>
        </w:rPr>
        <w:t>12. В период оказания услуг уполномоченный представитель Исполнителя ведет учет оказанных услуг по каждому объекту Заказчика в журнале учета оказанных услуг, который хранится у Заказчика. По каждому факту оказания услуг в журнал вносится соответствующая запись с указанием даты и перечнем оказанных услуг, которая визируется уполномоченными представителями Исполнителя и Заказчика. Исполнитель после каждой проведенной очистки производит:</w:t>
      </w:r>
    </w:p>
    <w:p w:rsidR="00D03EEF" w:rsidRPr="00EB66FA" w:rsidRDefault="00D03EEF" w:rsidP="00D03EEF">
      <w:pPr>
        <w:spacing w:after="0" w:line="276" w:lineRule="auto"/>
        <w:ind w:firstLine="708"/>
        <w:rPr>
          <w:sz w:val="22"/>
          <w:szCs w:val="22"/>
        </w:rPr>
      </w:pPr>
      <w:r w:rsidRPr="00EB66FA">
        <w:rPr>
          <w:sz w:val="22"/>
          <w:szCs w:val="22"/>
        </w:rPr>
        <w:t>- демонтаж защитных ограждений и предупреждающих знаков;</w:t>
      </w:r>
    </w:p>
    <w:p w:rsidR="00D03EEF" w:rsidRPr="00EB66FA" w:rsidRDefault="00D03EEF" w:rsidP="00D03EEF">
      <w:pPr>
        <w:spacing w:after="0" w:line="276" w:lineRule="auto"/>
        <w:ind w:firstLine="708"/>
        <w:rPr>
          <w:sz w:val="22"/>
          <w:szCs w:val="22"/>
        </w:rPr>
      </w:pPr>
      <w:r w:rsidRPr="00EB66FA">
        <w:rPr>
          <w:sz w:val="22"/>
          <w:szCs w:val="22"/>
        </w:rPr>
        <w:t>- уборку тротуаров от снега, наледи и сосулек, сброшенных во время оказания услуг, путем перемещения снега, наледи и сосулек в места, указанные Заказчиком.</w:t>
      </w:r>
    </w:p>
    <w:p w:rsidR="00D03EEF" w:rsidRPr="00EB66FA" w:rsidRDefault="00D03EEF" w:rsidP="00D03EEF">
      <w:pPr>
        <w:spacing w:after="0" w:line="276" w:lineRule="auto"/>
        <w:ind w:firstLine="708"/>
        <w:rPr>
          <w:sz w:val="22"/>
          <w:szCs w:val="22"/>
        </w:rPr>
      </w:pPr>
      <w:r w:rsidRPr="00EB66FA">
        <w:rPr>
          <w:sz w:val="22"/>
          <w:szCs w:val="22"/>
        </w:rPr>
        <w:t>13. Исполнитель оказывает услуги с обязательным соблюдением норм и правил охраны труда, пожарной безопасности и производственной санитарии.</w:t>
      </w:r>
    </w:p>
    <w:p w:rsidR="00D03EEF" w:rsidRPr="00EB66FA" w:rsidRDefault="00D03EEF" w:rsidP="00D03EEF">
      <w:pPr>
        <w:spacing w:after="0" w:line="276" w:lineRule="auto"/>
        <w:ind w:firstLine="708"/>
        <w:rPr>
          <w:sz w:val="22"/>
          <w:szCs w:val="22"/>
        </w:rPr>
      </w:pPr>
      <w:r w:rsidRPr="00EB66FA">
        <w:rPr>
          <w:sz w:val="22"/>
          <w:szCs w:val="22"/>
        </w:rPr>
        <w:t>14. К оказанию услуг допускаются рабочие, достигшие 18 лет, прошедшие инструктаж по технике безопасности и имеющие удостоверения на проведение данных работ. Работы выполняются при обязательном применении рабочими монтажных предохранительных поясов и прочной страховочной веревкой. Контроль за оказанием услуг осуществляется Исполнителем.</w:t>
      </w:r>
    </w:p>
    <w:p w:rsidR="00D03EEF" w:rsidRPr="00EB66FA" w:rsidRDefault="00D03EEF" w:rsidP="00D03EEF">
      <w:pPr>
        <w:spacing w:after="0" w:line="276" w:lineRule="auto"/>
        <w:ind w:firstLine="708"/>
        <w:rPr>
          <w:sz w:val="22"/>
          <w:szCs w:val="22"/>
        </w:rPr>
      </w:pPr>
      <w:r w:rsidRPr="00EB66FA">
        <w:rPr>
          <w:sz w:val="22"/>
          <w:szCs w:val="22"/>
        </w:rPr>
        <w:t>15. Исполнитель обязан проводить все виды инструктажей по охране труда и фиксировать усвоение их содержания работниками в соответствующих журналах либо в установленных случаях - нарядах-допусках.</w:t>
      </w:r>
    </w:p>
    <w:p w:rsidR="00D03EEF" w:rsidRPr="00EB66FA" w:rsidRDefault="00D03EEF" w:rsidP="00D03EEF">
      <w:pPr>
        <w:spacing w:after="0" w:line="276" w:lineRule="auto"/>
        <w:ind w:firstLine="708"/>
        <w:rPr>
          <w:sz w:val="22"/>
          <w:szCs w:val="22"/>
        </w:rPr>
      </w:pPr>
      <w:r w:rsidRPr="00EB66FA">
        <w:rPr>
          <w:sz w:val="22"/>
          <w:szCs w:val="22"/>
        </w:rPr>
        <w:t>16. Исполнитель проводит дополнительный инструктаж по безопасным методам оказания услуг (перед очисткой каждой крыши) на местах, обращая внимание на специфические условия оказания услуг на данном участке.</w:t>
      </w:r>
    </w:p>
    <w:p w:rsidR="00D03EEF" w:rsidRPr="00EB66FA" w:rsidRDefault="00D03EEF" w:rsidP="00D03EEF">
      <w:pPr>
        <w:spacing w:after="0" w:line="276" w:lineRule="auto"/>
        <w:ind w:firstLine="708"/>
        <w:rPr>
          <w:sz w:val="22"/>
          <w:szCs w:val="22"/>
        </w:rPr>
      </w:pPr>
      <w:r w:rsidRPr="00EB66FA">
        <w:rPr>
          <w:sz w:val="22"/>
          <w:szCs w:val="22"/>
        </w:rPr>
        <w:t>17. Исполнитель перед очисткой каждой крыши обязан проверить:</w:t>
      </w:r>
    </w:p>
    <w:p w:rsidR="00D03EEF" w:rsidRPr="00EB66FA" w:rsidRDefault="00D03EEF" w:rsidP="00D03EEF">
      <w:pPr>
        <w:spacing w:after="0" w:line="276" w:lineRule="auto"/>
        <w:ind w:firstLine="708"/>
        <w:rPr>
          <w:sz w:val="22"/>
          <w:szCs w:val="22"/>
        </w:rPr>
      </w:pPr>
      <w:r w:rsidRPr="00EB66FA">
        <w:rPr>
          <w:sz w:val="22"/>
          <w:szCs w:val="22"/>
        </w:rPr>
        <w:t xml:space="preserve"> - физическое состояние рабочих и их спецодежду;</w:t>
      </w:r>
    </w:p>
    <w:p w:rsidR="00D03EEF" w:rsidRPr="00EB66FA" w:rsidRDefault="00D03EEF" w:rsidP="00D03EEF">
      <w:pPr>
        <w:spacing w:after="0" w:line="276" w:lineRule="auto"/>
        <w:ind w:firstLine="708"/>
        <w:rPr>
          <w:sz w:val="22"/>
          <w:szCs w:val="22"/>
        </w:rPr>
      </w:pPr>
      <w:r w:rsidRPr="00EB66FA">
        <w:rPr>
          <w:sz w:val="22"/>
          <w:szCs w:val="22"/>
        </w:rPr>
        <w:t>- наличие индивидуальных защитных и страховочных средств;</w:t>
      </w:r>
    </w:p>
    <w:p w:rsidR="00D03EEF" w:rsidRPr="00EB66FA" w:rsidRDefault="00D03EEF" w:rsidP="00D03EEF">
      <w:pPr>
        <w:spacing w:after="0" w:line="276" w:lineRule="auto"/>
        <w:ind w:firstLine="708"/>
        <w:rPr>
          <w:sz w:val="22"/>
          <w:szCs w:val="22"/>
        </w:rPr>
      </w:pPr>
      <w:r w:rsidRPr="00EB66FA">
        <w:rPr>
          <w:sz w:val="22"/>
          <w:szCs w:val="22"/>
        </w:rPr>
        <w:t>- наличие необходимого инструмента и его исправность.</w:t>
      </w:r>
    </w:p>
    <w:p w:rsidR="00D03EEF" w:rsidRPr="00EB66FA" w:rsidRDefault="00D03EEF" w:rsidP="00D03EEF">
      <w:pPr>
        <w:spacing w:after="0" w:line="276" w:lineRule="auto"/>
        <w:ind w:firstLine="708"/>
        <w:rPr>
          <w:sz w:val="22"/>
          <w:szCs w:val="22"/>
        </w:rPr>
      </w:pPr>
      <w:r w:rsidRPr="00EB66FA">
        <w:rPr>
          <w:sz w:val="22"/>
          <w:szCs w:val="22"/>
        </w:rPr>
        <w:t>18. Услуги по очистке крыш должны оказываться с обязательным использованием страховочного оборудования.</w:t>
      </w:r>
    </w:p>
    <w:p w:rsidR="00D03EEF" w:rsidRPr="00EB66FA" w:rsidRDefault="00D03EEF" w:rsidP="00D03EEF">
      <w:pPr>
        <w:spacing w:after="0" w:line="276" w:lineRule="auto"/>
        <w:ind w:firstLine="708"/>
        <w:rPr>
          <w:sz w:val="22"/>
          <w:szCs w:val="22"/>
        </w:rPr>
      </w:pPr>
      <w:r w:rsidRPr="00EB66FA">
        <w:rPr>
          <w:sz w:val="22"/>
          <w:szCs w:val="22"/>
        </w:rPr>
        <w:t>19. В ходе оказания услуг на работниках, работающих на крыше, должна быть нескользящая (резиновая, валяная) обувь.</w:t>
      </w:r>
    </w:p>
    <w:p w:rsidR="00D03EEF" w:rsidRPr="00EB66FA" w:rsidRDefault="00D03EEF" w:rsidP="00D03EEF">
      <w:pPr>
        <w:spacing w:after="0" w:line="276" w:lineRule="auto"/>
        <w:ind w:firstLine="708"/>
        <w:rPr>
          <w:sz w:val="22"/>
          <w:szCs w:val="22"/>
        </w:rPr>
      </w:pPr>
      <w:r w:rsidRPr="00EB66FA">
        <w:rPr>
          <w:sz w:val="22"/>
          <w:szCs w:val="22"/>
        </w:rPr>
        <w:t>20. Работникам на крыше категорически запрещается касаться оборудования, которое может вызвать поражение электрическим током.</w:t>
      </w:r>
    </w:p>
    <w:p w:rsidR="00D03EEF" w:rsidRPr="00EB66FA" w:rsidRDefault="00D03EEF" w:rsidP="00D03EEF">
      <w:pPr>
        <w:spacing w:after="0" w:line="276" w:lineRule="auto"/>
        <w:ind w:firstLine="708"/>
        <w:rPr>
          <w:sz w:val="22"/>
          <w:szCs w:val="22"/>
        </w:rPr>
      </w:pPr>
      <w:r w:rsidRPr="00EB66FA">
        <w:rPr>
          <w:sz w:val="22"/>
          <w:szCs w:val="22"/>
        </w:rPr>
        <w:t>21. Запрещается очистка крыш от снега, наледи и сосулек при неблагоприятных погодных условиях (скорости воздушного потока/ветра 15 м/с и более).</w:t>
      </w:r>
    </w:p>
    <w:p w:rsidR="00D03EEF" w:rsidRPr="00EB66FA" w:rsidRDefault="00D03EEF" w:rsidP="00D03EEF">
      <w:pPr>
        <w:spacing w:after="0" w:line="276" w:lineRule="auto"/>
        <w:ind w:firstLine="708"/>
        <w:rPr>
          <w:sz w:val="22"/>
          <w:szCs w:val="22"/>
        </w:rPr>
      </w:pPr>
      <w:r w:rsidRPr="00EB66FA">
        <w:rPr>
          <w:sz w:val="22"/>
          <w:szCs w:val="22"/>
        </w:rPr>
        <w:t>22. Работники Исполнителя должны иметь специальную светоотражающую одежду, каски, специальную (нескользящую) обувь, страховочное оборудование и уборочный инвентарь.</w:t>
      </w:r>
    </w:p>
    <w:p w:rsidR="00D03EEF" w:rsidRPr="00EB66FA" w:rsidRDefault="00D03EEF" w:rsidP="00D03EEF">
      <w:pPr>
        <w:spacing w:after="0" w:line="276" w:lineRule="auto"/>
        <w:ind w:firstLine="708"/>
        <w:rPr>
          <w:sz w:val="22"/>
          <w:szCs w:val="22"/>
        </w:rPr>
      </w:pPr>
      <w:r w:rsidRPr="00EB66FA">
        <w:rPr>
          <w:sz w:val="22"/>
          <w:szCs w:val="22"/>
        </w:rPr>
        <w:t>23. Очистка крыш зданий от снега и льда должна производиться деревянными или пластмассовыми лопатами. Применение для этих целей металлических лопат, ломов, топоров и прочего металлического инвентаря недопустимо во избежание повреждения кровли, желобов и свесов.</w:t>
      </w:r>
    </w:p>
    <w:p w:rsidR="00D03EEF" w:rsidRPr="00EB66FA" w:rsidRDefault="00D03EEF" w:rsidP="00D03EEF">
      <w:pPr>
        <w:spacing w:after="0" w:line="276" w:lineRule="auto"/>
        <w:ind w:firstLine="708"/>
        <w:rPr>
          <w:sz w:val="22"/>
          <w:szCs w:val="22"/>
        </w:rPr>
      </w:pPr>
      <w:r w:rsidRPr="00EB66FA">
        <w:rPr>
          <w:sz w:val="22"/>
          <w:szCs w:val="22"/>
        </w:rPr>
        <w:t>24.Перечень нормативных технических и нормативно - правовых актов</w:t>
      </w:r>
    </w:p>
    <w:p w:rsidR="00D03EEF" w:rsidRPr="00EB66FA" w:rsidRDefault="00D03EEF" w:rsidP="00D03EEF">
      <w:pPr>
        <w:spacing w:after="0" w:line="276" w:lineRule="auto"/>
        <w:ind w:firstLine="708"/>
        <w:rPr>
          <w:sz w:val="22"/>
          <w:szCs w:val="22"/>
        </w:rPr>
      </w:pPr>
      <w:r w:rsidRPr="00EB66FA">
        <w:rPr>
          <w:sz w:val="22"/>
          <w:szCs w:val="22"/>
        </w:rPr>
        <w:t>Исполнитель при оказании услуг должен руководствоваться нормативными документами и ГОСТ, которые необходимы для оказания данного вида услуг, а также:</w:t>
      </w:r>
    </w:p>
    <w:p w:rsidR="00D03EEF" w:rsidRPr="00EB66FA" w:rsidRDefault="00D03EEF" w:rsidP="00D03EEF">
      <w:pPr>
        <w:spacing w:after="0" w:line="276" w:lineRule="auto"/>
        <w:ind w:firstLine="708"/>
        <w:rPr>
          <w:sz w:val="22"/>
          <w:szCs w:val="22"/>
        </w:rPr>
      </w:pPr>
      <w:r w:rsidRPr="00EB66FA">
        <w:rPr>
          <w:sz w:val="22"/>
          <w:szCs w:val="22"/>
        </w:rPr>
        <w:t>- Приказ Минтруда России от 28.03.2014 N 155н "Об утверждении Правил по охране труда при работе на высоте".</w:t>
      </w:r>
    </w:p>
    <w:p w:rsidR="00D03EEF" w:rsidRPr="00EB66FA" w:rsidRDefault="00D03EEF" w:rsidP="00D03EEF">
      <w:pPr>
        <w:spacing w:after="0" w:line="276" w:lineRule="auto"/>
        <w:ind w:firstLine="708"/>
        <w:rPr>
          <w:sz w:val="22"/>
          <w:szCs w:val="22"/>
        </w:rPr>
      </w:pPr>
      <w:r w:rsidRPr="00EB66FA">
        <w:rPr>
          <w:sz w:val="22"/>
          <w:szCs w:val="22"/>
        </w:rPr>
        <w:t>-. Приказ Минтруда России от 07.07.2015 N 439н "Об утверждении Правил по охране труда в жилищно-коммунальном хозяйстве".</w:t>
      </w:r>
    </w:p>
    <w:p w:rsidR="00D03EEF" w:rsidRPr="00D03EEF" w:rsidRDefault="00D03EEF" w:rsidP="00D03EEF">
      <w:pPr>
        <w:spacing w:after="0"/>
        <w:ind w:firstLine="709"/>
        <w:rPr>
          <w:sz w:val="22"/>
          <w:szCs w:val="22"/>
        </w:rPr>
      </w:pPr>
      <w:r w:rsidRPr="00EB66FA">
        <w:rPr>
          <w:sz w:val="22"/>
          <w:szCs w:val="22"/>
        </w:rPr>
        <w:t>25.</w:t>
      </w:r>
      <w:r w:rsidRPr="00D03EEF">
        <w:rPr>
          <w:sz w:val="22"/>
          <w:szCs w:val="22"/>
        </w:rPr>
        <w:t>Время очистки территории устанавливается с 07 час. 00 мин. до 12 час. 00 мин., за исключением случаев ухудшении метеорологических условий (сильные, обильные, долго не прекращающиеся снегопады).</w:t>
      </w:r>
    </w:p>
    <w:p w:rsidR="00D03EEF" w:rsidRPr="00D03EEF" w:rsidRDefault="00D03EEF" w:rsidP="00D03EEF">
      <w:pPr>
        <w:spacing w:after="0"/>
        <w:ind w:firstLine="709"/>
        <w:rPr>
          <w:sz w:val="22"/>
          <w:szCs w:val="22"/>
        </w:rPr>
      </w:pPr>
      <w:r w:rsidRPr="00EB66FA">
        <w:rPr>
          <w:sz w:val="22"/>
          <w:szCs w:val="22"/>
        </w:rPr>
        <w:t>26.</w:t>
      </w:r>
      <w:r w:rsidRPr="00D03EEF">
        <w:rPr>
          <w:sz w:val="22"/>
          <w:szCs w:val="22"/>
        </w:rPr>
        <w:t>Требования к оказанию услуги:</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 xml:space="preserve">уборка и вывоз снега осуществляется согласно требований: ГОСТ Р 50597-2017 «Национальный стандарт Российской Федерации. Дороги автомобильные и улицы. Требования к </w:t>
      </w:r>
      <w:r w:rsidRPr="00D03EEF">
        <w:rPr>
          <w:sz w:val="22"/>
          <w:szCs w:val="22"/>
        </w:rPr>
        <w:lastRenderedPageBreak/>
        <w:t xml:space="preserve">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D03EEF">
        <w:rPr>
          <w:sz w:val="22"/>
          <w:szCs w:val="22"/>
        </w:rPr>
        <w:t>Росстандарта</w:t>
      </w:r>
      <w:proofErr w:type="spellEnd"/>
      <w:r w:rsidRPr="00D03EEF">
        <w:rPr>
          <w:sz w:val="22"/>
          <w:szCs w:val="22"/>
        </w:rPr>
        <w:t xml:space="preserve"> от 26.09.2017 № 1245-ст),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 221;</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утилизация снега должна производиться согласно СанПиН 2.1.7.1322-03, методикой и инструкцией, утвержденными Минздравом Российской Федерации;</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 xml:space="preserve">очистка прилегающей территорий от снега и/или погрузка, вывоз и утилизация снега осуществляется согласно заявки, направленной заказчиком посредствам телефонной связи, факсом, электронной почтой. Срок исполнения заявки не должен превышать 3 (трех) дней; </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исполнитель на основании заявки заказчика, содержащей отметку об ухудшении метеорологических условий (сильные, обильные, долго не прекращающиеся снегопады) принимает меры по уборке территорий заказчика не позднее 5 (пяти) часов с момента окончания снегопада;</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 xml:space="preserve">исполнитель обязуется добросовестно и качественно оказать услуги в полном объеме и количестве, предусмотренном расчетом, </w:t>
      </w:r>
      <w:proofErr w:type="gramStart"/>
      <w:r w:rsidRPr="00D03EEF">
        <w:rPr>
          <w:sz w:val="22"/>
          <w:szCs w:val="22"/>
        </w:rPr>
        <w:t>по адресу</w:t>
      </w:r>
      <w:proofErr w:type="gramEnd"/>
      <w:r w:rsidRPr="00D03EEF">
        <w:rPr>
          <w:sz w:val="22"/>
          <w:szCs w:val="22"/>
        </w:rPr>
        <w:t xml:space="preserve"> указанному заказчиком в заявке;</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для оказания услуги по очистке и погрузке снега исполнитель предоставляет снегоуборочную технику. Для вывоза снега к месту утилизации исполнитель предоставляет специально оборудованную технику;</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 xml:space="preserve">подача транспорта осуществляется исполнителем в технически исправном состоянии, при выходе из строя </w:t>
      </w:r>
      <w:proofErr w:type="gramStart"/>
      <w:r w:rsidRPr="00D03EEF">
        <w:rPr>
          <w:sz w:val="22"/>
          <w:szCs w:val="22"/>
        </w:rPr>
        <w:t>автотранспорта</w:t>
      </w:r>
      <w:proofErr w:type="gramEnd"/>
      <w:r w:rsidRPr="00D03EEF">
        <w:rPr>
          <w:sz w:val="22"/>
          <w:szCs w:val="22"/>
        </w:rPr>
        <w:t xml:space="preserve"> указанного в настоящем техническом задании, или по необходимости, в целях полного и качественного оказания услуг, предоставлять другой автотранспорт, по техническим и качественным характеристикам, не уступающий автотранспорту указанному в настоящем техническом задании, предварительно согласовав замену с заказчиком. При замене автотранспорта цена не должна превышать, цены указанной в контракте;</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во время очистки прилегающей территории, исполнитель сгребает снег в снежный вал на заранее обговоренной с заказчиком территории;</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погрузка и вывоз снега осуществляется по мере необходимости, согласно поданным заявкам;</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места производства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исполнитель предоставляет снегоуборочную технику под управлением водителя соответствующей квалификации, прошедшего необходимые процедуры допуска к работе;</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исполнитель осуществляет полный технический контроль за состоянием транспортного средства, несёт все связанные с ним расходы.</w:t>
      </w:r>
    </w:p>
    <w:p w:rsidR="00D03EEF" w:rsidRPr="00D03EEF" w:rsidRDefault="00D03EEF" w:rsidP="00D03EEF">
      <w:pPr>
        <w:spacing w:after="0"/>
        <w:ind w:firstLine="709"/>
        <w:rPr>
          <w:sz w:val="22"/>
          <w:szCs w:val="22"/>
        </w:rPr>
      </w:pPr>
      <w:r w:rsidRPr="00D03EEF">
        <w:rPr>
          <w:sz w:val="22"/>
          <w:szCs w:val="22"/>
        </w:rPr>
        <w:t>Требования к безопасности:</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исполнитель должен самостоятельно обеспечить выполнение необходимых мероприятий и требований по охране труда, технике безопасности и пожарной безопасности, обеспечивающие сохранность инженерных сетей и коммуникаций, конструктивных элементов зданий в месте оказания услуг. Исполнитель должен соблюдать требования законодательства об охране окружающей среды;</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в случае возникновения несчастного случая по вине исполнителя (например, при открытом колодце подземных коммуникаций), независимо от степени тяжести причиненного вреда, исполнитель несет полную ответственность;</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при выполнении механизированной уборки исполнитель несет полную ответственность за безопасность движения транспорта, связанную с организацией и методами оказания услуг по содержанию дорог, производит расстановку всех технических средств организации движения, их своевременную перестановку, снятие и замену (по мере износа). Допущенные нарушения устраняются исполнителем за свой счет;</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при обнаружении срыва крышек колодцев подземных коммуникаций во время уборки и вывоза снега с территории, исполнитель обязан за свой счет возместить ущерб;</w:t>
      </w:r>
    </w:p>
    <w:p w:rsidR="00D03EEF" w:rsidRPr="00D03EEF" w:rsidRDefault="00D03EEF" w:rsidP="00D03EEF">
      <w:pPr>
        <w:spacing w:after="0"/>
        <w:ind w:firstLine="709"/>
        <w:rPr>
          <w:sz w:val="22"/>
          <w:szCs w:val="22"/>
        </w:rPr>
      </w:pPr>
      <w:r w:rsidRPr="00D03EEF">
        <w:rPr>
          <w:sz w:val="22"/>
          <w:szCs w:val="22"/>
        </w:rPr>
        <w:t>-</w:t>
      </w:r>
      <w:r w:rsidRPr="00D03EEF">
        <w:rPr>
          <w:sz w:val="22"/>
          <w:szCs w:val="22"/>
        </w:rPr>
        <w:tab/>
        <w:t>исполнитель должен устанавливать предупреждающие знаки в случае аварий или отсутствия крышек колодцев подземных коммуникаций, расположенных на территории.</w:t>
      </w:r>
    </w:p>
    <w:p w:rsidR="00D03EEF" w:rsidRPr="00D03EEF" w:rsidRDefault="00D03EEF" w:rsidP="00D03EEF">
      <w:pPr>
        <w:spacing w:after="0"/>
        <w:jc w:val="left"/>
        <w:rPr>
          <w:sz w:val="22"/>
          <w:szCs w:val="22"/>
        </w:rPr>
      </w:pPr>
    </w:p>
    <w:p w:rsidR="00D03EEF" w:rsidRPr="00D03EEF" w:rsidRDefault="00D03EEF" w:rsidP="00D03EEF">
      <w:pPr>
        <w:widowControl w:val="0"/>
        <w:tabs>
          <w:tab w:val="left" w:pos="567"/>
        </w:tabs>
        <w:suppressAutoHyphens/>
        <w:spacing w:after="0" w:line="360" w:lineRule="auto"/>
        <w:rPr>
          <w:sz w:val="22"/>
          <w:szCs w:val="22"/>
        </w:rPr>
      </w:pPr>
    </w:p>
    <w:p w:rsidR="00D03EEF" w:rsidRPr="00D03EEF" w:rsidRDefault="00D03EEF" w:rsidP="00D03EEF">
      <w:pPr>
        <w:widowControl w:val="0"/>
        <w:tabs>
          <w:tab w:val="left" w:pos="567"/>
        </w:tabs>
        <w:suppressAutoHyphens/>
        <w:spacing w:after="0" w:line="360" w:lineRule="auto"/>
        <w:rPr>
          <w:sz w:val="22"/>
          <w:szCs w:val="22"/>
        </w:rPr>
      </w:pPr>
    </w:p>
    <w:p w:rsidR="00D03EEF" w:rsidRPr="00D03EEF" w:rsidRDefault="00D03EEF" w:rsidP="00D03EEF">
      <w:pPr>
        <w:widowControl w:val="0"/>
        <w:tabs>
          <w:tab w:val="left" w:pos="567"/>
        </w:tabs>
        <w:suppressAutoHyphens/>
        <w:spacing w:after="0" w:line="360" w:lineRule="auto"/>
        <w:rPr>
          <w:sz w:val="22"/>
          <w:szCs w:val="22"/>
        </w:rPr>
      </w:pPr>
    </w:p>
    <w:p w:rsidR="00D03EEF" w:rsidRPr="00D03EEF" w:rsidRDefault="00D03EEF" w:rsidP="00D03EEF">
      <w:pPr>
        <w:widowControl w:val="0"/>
        <w:tabs>
          <w:tab w:val="left" w:pos="567"/>
        </w:tabs>
        <w:suppressAutoHyphens/>
        <w:spacing w:after="0" w:line="360" w:lineRule="auto"/>
        <w:rPr>
          <w:sz w:val="22"/>
          <w:szCs w:val="22"/>
        </w:rPr>
      </w:pPr>
    </w:p>
    <w:tbl>
      <w:tblPr>
        <w:tblW w:w="10176" w:type="dxa"/>
        <w:tblLook w:val="04A0" w:firstRow="1" w:lastRow="0" w:firstColumn="1" w:lastColumn="0" w:noHBand="0" w:noVBand="1"/>
      </w:tblPr>
      <w:tblGrid>
        <w:gridCol w:w="5088"/>
        <w:gridCol w:w="5088"/>
      </w:tblGrid>
      <w:tr w:rsidR="00D03EEF" w:rsidRPr="00D03EEF" w:rsidTr="006D0D2C">
        <w:tc>
          <w:tcPr>
            <w:tcW w:w="4785" w:type="dxa"/>
          </w:tcPr>
          <w:p w:rsidR="00D03EEF" w:rsidRPr="00D03EEF" w:rsidRDefault="00D03EEF" w:rsidP="00D03EEF">
            <w:pPr>
              <w:widowControl w:val="0"/>
              <w:autoSpaceDE w:val="0"/>
              <w:autoSpaceDN w:val="0"/>
              <w:adjustRightInd w:val="0"/>
              <w:spacing w:after="0"/>
              <w:ind w:left="34"/>
              <w:jc w:val="left"/>
              <w:rPr>
                <w:b/>
                <w:sz w:val="22"/>
                <w:szCs w:val="22"/>
              </w:rPr>
            </w:pPr>
            <w:r w:rsidRPr="00D03EEF">
              <w:rPr>
                <w:b/>
                <w:sz w:val="22"/>
                <w:szCs w:val="22"/>
              </w:rPr>
              <w:t>Заказчик:</w:t>
            </w:r>
          </w:p>
          <w:p w:rsidR="00D03EEF" w:rsidRPr="00D03EEF" w:rsidRDefault="00D03EEF" w:rsidP="00D03EEF">
            <w:pPr>
              <w:spacing w:after="0"/>
              <w:rPr>
                <w:sz w:val="22"/>
                <w:szCs w:val="22"/>
              </w:rPr>
            </w:pPr>
          </w:p>
          <w:p w:rsidR="00D03EEF" w:rsidRPr="00D03EEF" w:rsidRDefault="00D03EEF" w:rsidP="00D03EEF">
            <w:pPr>
              <w:spacing w:after="0"/>
              <w:rPr>
                <w:sz w:val="22"/>
                <w:szCs w:val="22"/>
              </w:rPr>
            </w:pPr>
          </w:p>
          <w:p w:rsidR="00D03EEF" w:rsidRPr="00D03EEF" w:rsidRDefault="00D03EEF" w:rsidP="00D03EEF">
            <w:pPr>
              <w:spacing w:after="0"/>
              <w:rPr>
                <w:sz w:val="22"/>
                <w:szCs w:val="22"/>
              </w:rPr>
            </w:pPr>
          </w:p>
        </w:tc>
        <w:tc>
          <w:tcPr>
            <w:tcW w:w="4785" w:type="dxa"/>
          </w:tcPr>
          <w:p w:rsidR="00D03EEF" w:rsidRPr="00D03EEF" w:rsidRDefault="00D03EEF" w:rsidP="00D03EEF">
            <w:pPr>
              <w:widowControl w:val="0"/>
              <w:autoSpaceDE w:val="0"/>
              <w:autoSpaceDN w:val="0"/>
              <w:adjustRightInd w:val="0"/>
              <w:spacing w:after="0"/>
              <w:ind w:left="33"/>
              <w:jc w:val="left"/>
              <w:rPr>
                <w:b/>
                <w:sz w:val="22"/>
                <w:szCs w:val="22"/>
              </w:rPr>
            </w:pPr>
            <w:r w:rsidRPr="00D03EEF">
              <w:rPr>
                <w:b/>
                <w:sz w:val="22"/>
                <w:szCs w:val="22"/>
              </w:rPr>
              <w:lastRenderedPageBreak/>
              <w:t xml:space="preserve">                             Исполнитель:</w:t>
            </w:r>
          </w:p>
          <w:p w:rsidR="00D03EEF" w:rsidRPr="00D03EEF" w:rsidRDefault="00D03EEF" w:rsidP="00D03EEF">
            <w:pPr>
              <w:spacing w:after="0"/>
              <w:jc w:val="center"/>
              <w:rPr>
                <w:sz w:val="22"/>
                <w:szCs w:val="22"/>
              </w:rPr>
            </w:pPr>
          </w:p>
        </w:tc>
      </w:tr>
    </w:tbl>
    <w:p w:rsidR="00D03EEF" w:rsidRPr="00D03EEF" w:rsidRDefault="00D03EEF" w:rsidP="00D03EEF">
      <w:pPr>
        <w:spacing w:after="0"/>
        <w:jc w:val="left"/>
        <w:rPr>
          <w:sz w:val="22"/>
          <w:szCs w:val="22"/>
        </w:rPr>
      </w:pPr>
      <w:r w:rsidRPr="00EB66FA">
        <w:rPr>
          <w:sz w:val="22"/>
          <w:szCs w:val="22"/>
        </w:rPr>
        <w:lastRenderedPageBreak/>
        <w:t>Заместитель д</w:t>
      </w:r>
      <w:r w:rsidRPr="00D03EEF">
        <w:rPr>
          <w:sz w:val="22"/>
          <w:szCs w:val="22"/>
        </w:rPr>
        <w:t>иректор</w:t>
      </w:r>
      <w:r w:rsidRPr="00EB66FA">
        <w:rPr>
          <w:sz w:val="22"/>
          <w:szCs w:val="22"/>
        </w:rPr>
        <w:t xml:space="preserve">а______ С.А. </w:t>
      </w:r>
      <w:proofErr w:type="spellStart"/>
      <w:r w:rsidRPr="00EB66FA">
        <w:rPr>
          <w:sz w:val="22"/>
          <w:szCs w:val="22"/>
        </w:rPr>
        <w:t>Камордин</w:t>
      </w:r>
      <w:proofErr w:type="spellEnd"/>
      <w:r w:rsidRPr="00D03EEF">
        <w:rPr>
          <w:b/>
          <w:sz w:val="22"/>
          <w:szCs w:val="22"/>
        </w:rPr>
        <w:tab/>
      </w:r>
      <w:r w:rsidRPr="00D03EEF">
        <w:rPr>
          <w:b/>
          <w:sz w:val="22"/>
          <w:szCs w:val="22"/>
        </w:rPr>
        <w:tab/>
      </w:r>
      <w:r w:rsidRPr="00D03EEF">
        <w:rPr>
          <w:b/>
          <w:sz w:val="22"/>
          <w:szCs w:val="22"/>
        </w:rPr>
        <w:tab/>
      </w:r>
      <w:r w:rsidRPr="00D03EEF">
        <w:rPr>
          <w:sz w:val="22"/>
          <w:szCs w:val="22"/>
        </w:rPr>
        <w:t xml:space="preserve">________________ </w:t>
      </w:r>
    </w:p>
    <w:p w:rsidR="00D03EEF" w:rsidRPr="00D03EEF" w:rsidRDefault="00D03EEF" w:rsidP="00D03EEF">
      <w:pPr>
        <w:widowControl w:val="0"/>
        <w:tabs>
          <w:tab w:val="left" w:pos="6675"/>
        </w:tabs>
        <w:suppressAutoHyphens/>
        <w:spacing w:after="0" w:line="360" w:lineRule="auto"/>
        <w:rPr>
          <w:sz w:val="22"/>
          <w:szCs w:val="22"/>
        </w:rPr>
      </w:pPr>
    </w:p>
    <w:p w:rsidR="00D03EEF" w:rsidRPr="00EB66FA" w:rsidRDefault="00D03EEF">
      <w:pPr>
        <w:spacing w:after="0" w:line="276" w:lineRule="auto"/>
        <w:ind w:firstLine="708"/>
        <w:rPr>
          <w:sz w:val="22"/>
          <w:szCs w:val="22"/>
        </w:rPr>
      </w:pPr>
    </w:p>
    <w:sectPr w:rsidR="00D03EEF" w:rsidRPr="00EB66FA">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26" w:rsidRDefault="008E1E26">
      <w:pPr>
        <w:spacing w:after="0"/>
      </w:pPr>
      <w:r>
        <w:separator/>
      </w:r>
    </w:p>
  </w:endnote>
  <w:endnote w:type="continuationSeparator" w:id="0">
    <w:p w:rsidR="008E1E26" w:rsidRDefault="008E1E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ndale Sans UI">
    <w:altName w:val="Segoe Prin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8D1" w:rsidRDefault="005068D1">
    <w:pPr>
      <w:pStyle w:val="aff5"/>
      <w:jc w:val="center"/>
      <w:rPr>
        <w:b/>
        <w:bCs/>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26" w:rsidRDefault="008E1E26">
      <w:pPr>
        <w:spacing w:after="0"/>
      </w:pPr>
      <w:r>
        <w:separator/>
      </w:r>
    </w:p>
  </w:footnote>
  <w:footnote w:type="continuationSeparator" w:id="0">
    <w:p w:rsidR="008E1E26" w:rsidRDefault="008E1E2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0F99CA"/>
    <w:multiLevelType w:val="singleLevel"/>
    <w:tmpl w:val="870F99CA"/>
    <w:lvl w:ilvl="0">
      <w:start w:val="2"/>
      <w:numFmt w:val="decimal"/>
      <w:suff w:val="space"/>
      <w:lvlText w:val="%1)"/>
      <w:lvlJc w:val="left"/>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06F2229A"/>
    <w:multiLevelType w:val="multilevel"/>
    <w:tmpl w:val="06F2229A"/>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08012E59"/>
    <w:multiLevelType w:val="multilevel"/>
    <w:tmpl w:val="08012E59"/>
    <w:lvl w:ilvl="0">
      <w:start w:val="1"/>
      <w:numFmt w:val="decimal"/>
      <w:pStyle w:val="a0"/>
      <w:lvlText w:val="%1."/>
      <w:lvlJc w:val="left"/>
      <w:pPr>
        <w:tabs>
          <w:tab w:val="left" w:pos="397"/>
        </w:tabs>
        <w:ind w:left="397" w:hanging="397"/>
      </w:pPr>
      <w:rPr>
        <w:rFonts w:cs="Times New Roman"/>
      </w:rPr>
    </w:lvl>
    <w:lvl w:ilvl="1">
      <w:start w:val="1"/>
      <w:numFmt w:val="decimal"/>
      <w:lvlRestart w:val="0"/>
      <w:pStyle w:val="a1"/>
      <w:lvlText w:val="%1.%2."/>
      <w:lvlJc w:val="left"/>
      <w:pPr>
        <w:tabs>
          <w:tab w:val="left" w:pos="284"/>
        </w:tabs>
        <w:ind w:firstLine="284"/>
      </w:pPr>
      <w:rPr>
        <w:rFonts w:cs="Times New Roman"/>
      </w:rPr>
    </w:lvl>
    <w:lvl w:ilvl="2">
      <w:start w:val="1"/>
      <w:numFmt w:val="decimal"/>
      <w:lvlText w:val="%1.%2.%3."/>
      <w:lvlJc w:val="left"/>
      <w:pPr>
        <w:tabs>
          <w:tab w:val="left" w:pos="284"/>
        </w:tabs>
        <w:ind w:left="284"/>
      </w:pPr>
      <w:rPr>
        <w:rFonts w:cs="Times New Roman"/>
      </w:rPr>
    </w:lvl>
    <w:lvl w:ilvl="3">
      <w:start w:val="1"/>
      <w:numFmt w:val="decimal"/>
      <w:lvlText w:val="%1.%2.%3.%4."/>
      <w:lvlJc w:val="left"/>
      <w:pPr>
        <w:tabs>
          <w:tab w:val="left" w:pos="1572"/>
        </w:tabs>
        <w:ind w:left="1572" w:hanging="720"/>
      </w:pPr>
      <w:rPr>
        <w:rFonts w:cs="Times New Roman"/>
      </w:rPr>
    </w:lvl>
    <w:lvl w:ilvl="4">
      <w:start w:val="1"/>
      <w:numFmt w:val="decimal"/>
      <w:lvlText w:val="%1.%2.%3.%4.%5."/>
      <w:lvlJc w:val="left"/>
      <w:pPr>
        <w:tabs>
          <w:tab w:val="left" w:pos="2216"/>
        </w:tabs>
        <w:ind w:left="2216" w:hanging="1080"/>
      </w:pPr>
      <w:rPr>
        <w:rFonts w:cs="Times New Roman"/>
      </w:rPr>
    </w:lvl>
    <w:lvl w:ilvl="5">
      <w:start w:val="1"/>
      <w:numFmt w:val="decimal"/>
      <w:lvlText w:val="%1.%2.%3.%4.%5.%6."/>
      <w:lvlJc w:val="left"/>
      <w:pPr>
        <w:tabs>
          <w:tab w:val="left" w:pos="2500"/>
        </w:tabs>
        <w:ind w:left="2500" w:hanging="1080"/>
      </w:pPr>
      <w:rPr>
        <w:rFonts w:cs="Times New Roman"/>
      </w:rPr>
    </w:lvl>
    <w:lvl w:ilvl="6">
      <w:start w:val="1"/>
      <w:numFmt w:val="decimal"/>
      <w:lvlText w:val="%1.%2.%3.%4.%5.%6.%7."/>
      <w:lvlJc w:val="left"/>
      <w:pPr>
        <w:tabs>
          <w:tab w:val="left" w:pos="3144"/>
        </w:tabs>
        <w:ind w:left="3144" w:hanging="1440"/>
      </w:pPr>
      <w:rPr>
        <w:rFonts w:cs="Times New Roman"/>
      </w:rPr>
    </w:lvl>
    <w:lvl w:ilvl="7">
      <w:start w:val="1"/>
      <w:numFmt w:val="decimal"/>
      <w:lvlText w:val="%1.%2.%3.%4.%5.%6.%7.%8."/>
      <w:lvlJc w:val="left"/>
      <w:pPr>
        <w:tabs>
          <w:tab w:val="left" w:pos="3428"/>
        </w:tabs>
        <w:ind w:left="3428" w:hanging="1440"/>
      </w:pPr>
      <w:rPr>
        <w:rFonts w:cs="Times New Roman"/>
      </w:rPr>
    </w:lvl>
    <w:lvl w:ilvl="8">
      <w:start w:val="1"/>
      <w:numFmt w:val="decimal"/>
      <w:lvlText w:val="%1.%2.%3.%4.%5.%6.%7.%8.%9."/>
      <w:lvlJc w:val="left"/>
      <w:pPr>
        <w:tabs>
          <w:tab w:val="left" w:pos="4072"/>
        </w:tabs>
        <w:ind w:left="4072" w:hanging="1800"/>
      </w:pPr>
      <w:rPr>
        <w:rFonts w:cs="Times New Roman"/>
      </w:rPr>
    </w:lvl>
  </w:abstractNum>
  <w:abstractNum w:abstractNumId="4" w15:restartNumberingAfterBreak="0">
    <w:nsid w:val="300038FD"/>
    <w:multiLevelType w:val="multilevel"/>
    <w:tmpl w:val="300038FD"/>
    <w:lvl w:ilvl="0">
      <w:start w:val="4"/>
      <w:numFmt w:val="decimal"/>
      <w:lvlText w:val="%1"/>
      <w:lvlJc w:val="left"/>
      <w:pPr>
        <w:ind w:left="612" w:hanging="612"/>
      </w:pPr>
      <w:rPr>
        <w:rFonts w:hint="default"/>
      </w:rPr>
    </w:lvl>
    <w:lvl w:ilvl="1">
      <w:start w:val="10"/>
      <w:numFmt w:val="decimal"/>
      <w:lvlText w:val="%1.%2"/>
      <w:lvlJc w:val="left"/>
      <w:pPr>
        <w:ind w:left="5716" w:hanging="612"/>
      </w:pPr>
      <w:rPr>
        <w:rFonts w:hint="default"/>
      </w:rPr>
    </w:lvl>
    <w:lvl w:ilvl="2">
      <w:start w:val="1"/>
      <w:numFmt w:val="decimal"/>
      <w:lvlText w:val="%1.%2.%3"/>
      <w:lvlJc w:val="left"/>
      <w:pPr>
        <w:ind w:left="1429" w:hanging="720"/>
      </w:pPr>
      <w:rPr>
        <w:rFonts w:hint="default"/>
      </w:rPr>
    </w:lvl>
    <w:lvl w:ilvl="3">
      <w:start w:val="9"/>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7525A0A"/>
    <w:multiLevelType w:val="multilevel"/>
    <w:tmpl w:val="47525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EA2D8E"/>
    <w:multiLevelType w:val="singleLevel"/>
    <w:tmpl w:val="5FEA2D8E"/>
    <w:lvl w:ilvl="0">
      <w:start w:val="1"/>
      <w:numFmt w:val="decimal"/>
      <w:suff w:val="space"/>
      <w:lvlText w:val="%1)"/>
      <w:lvlJc w:val="left"/>
    </w:lvl>
  </w:abstractNum>
  <w:abstractNum w:abstractNumId="9" w15:restartNumberingAfterBreak="0">
    <w:nsid w:val="622E4064"/>
    <w:multiLevelType w:val="multilevel"/>
    <w:tmpl w:val="622E4064"/>
    <w:lvl w:ilvl="0">
      <w:start w:val="1"/>
      <w:numFmt w:val="decimal"/>
      <w:lvlText w:val="%1."/>
      <w:lvlJc w:val="left"/>
      <w:pPr>
        <w:tabs>
          <w:tab w:val="left" w:pos="390"/>
        </w:tabs>
        <w:ind w:left="390" w:hanging="390"/>
      </w:pPr>
      <w:rPr>
        <w:rFonts w:hint="default"/>
        <w:b/>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0" w15:restartNumberingAfterBreak="0">
    <w:nsid w:val="6499140B"/>
    <w:multiLevelType w:val="multilevel"/>
    <w:tmpl w:val="6499140B"/>
    <w:lvl w:ilvl="0">
      <w:start w:val="1"/>
      <w:numFmt w:val="decimal"/>
      <w:pStyle w:val="a2"/>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1" w15:restartNumberingAfterBreak="0">
    <w:nsid w:val="6B4C7F80"/>
    <w:multiLevelType w:val="hybridMultilevel"/>
    <w:tmpl w:val="D5CC7868"/>
    <w:lvl w:ilvl="0" w:tplc="C56C48EC">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2" w15:restartNumberingAfterBreak="0">
    <w:nsid w:val="6DD6093E"/>
    <w:multiLevelType w:val="multilevel"/>
    <w:tmpl w:val="6DD6093E"/>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902B1B"/>
    <w:multiLevelType w:val="multilevel"/>
    <w:tmpl w:val="7E902B1B"/>
    <w:lvl w:ilvl="0">
      <w:start w:val="6"/>
      <w:numFmt w:val="decimal"/>
      <w:lvlText w:val="%1."/>
      <w:lvlJc w:val="left"/>
      <w:pPr>
        <w:ind w:left="720" w:hanging="360"/>
      </w:pPr>
      <w:rPr>
        <w:rFonts w:hint="default"/>
      </w:rPr>
    </w:lvl>
    <w:lvl w:ilvl="1">
      <w:start w:val="1"/>
      <w:numFmt w:val="decimal"/>
      <w:isLgl/>
      <w:lvlText w:val="%1.%2."/>
      <w:lvlJc w:val="left"/>
      <w:pPr>
        <w:ind w:left="5464" w:hanging="360"/>
      </w:pPr>
      <w:rPr>
        <w:rFonts w:hint="default"/>
      </w:rPr>
    </w:lvl>
    <w:lvl w:ilvl="2">
      <w:start w:val="1"/>
      <w:numFmt w:val="decimal"/>
      <w:isLgl/>
      <w:lvlText w:val="%1.%2.%3."/>
      <w:lvlJc w:val="left"/>
      <w:pPr>
        <w:ind w:left="10568" w:hanging="720"/>
      </w:pPr>
      <w:rPr>
        <w:rFonts w:hint="default"/>
      </w:rPr>
    </w:lvl>
    <w:lvl w:ilvl="3">
      <w:start w:val="1"/>
      <w:numFmt w:val="decimal"/>
      <w:isLgl/>
      <w:lvlText w:val="%1.%2.%3.%4."/>
      <w:lvlJc w:val="left"/>
      <w:pPr>
        <w:ind w:left="15312" w:hanging="720"/>
      </w:pPr>
      <w:rPr>
        <w:rFonts w:hint="default"/>
      </w:rPr>
    </w:lvl>
    <w:lvl w:ilvl="4">
      <w:start w:val="1"/>
      <w:numFmt w:val="decimal"/>
      <w:isLgl/>
      <w:lvlText w:val="%1.%2.%3.%4.%5."/>
      <w:lvlJc w:val="left"/>
      <w:pPr>
        <w:ind w:left="20416" w:hanging="1080"/>
      </w:pPr>
      <w:rPr>
        <w:rFonts w:hint="default"/>
      </w:rPr>
    </w:lvl>
    <w:lvl w:ilvl="5">
      <w:start w:val="1"/>
      <w:numFmt w:val="decimal"/>
      <w:isLgl/>
      <w:lvlText w:val="%1.%2.%3.%4.%5.%6."/>
      <w:lvlJc w:val="left"/>
      <w:pPr>
        <w:ind w:left="25160" w:hanging="1080"/>
      </w:pPr>
      <w:rPr>
        <w:rFonts w:hint="default"/>
      </w:rPr>
    </w:lvl>
    <w:lvl w:ilvl="6">
      <w:start w:val="1"/>
      <w:numFmt w:val="decimal"/>
      <w:isLgl/>
      <w:lvlText w:val="%1.%2.%3.%4.%5.%6.%7."/>
      <w:lvlJc w:val="left"/>
      <w:pPr>
        <w:ind w:left="29904" w:hanging="1080"/>
      </w:pPr>
      <w:rPr>
        <w:rFonts w:hint="default"/>
      </w:rPr>
    </w:lvl>
    <w:lvl w:ilvl="7">
      <w:start w:val="1"/>
      <w:numFmt w:val="decimal"/>
      <w:isLgl/>
      <w:lvlText w:val="%1.%2.%3.%4.%5.%6.%7.%8."/>
      <w:lvlJc w:val="left"/>
      <w:pPr>
        <w:ind w:left="-30528" w:hanging="1440"/>
      </w:pPr>
      <w:rPr>
        <w:rFonts w:hint="default"/>
      </w:rPr>
    </w:lvl>
    <w:lvl w:ilvl="8">
      <w:start w:val="1"/>
      <w:numFmt w:val="decimal"/>
      <w:isLgl/>
      <w:lvlText w:val="%1.%2.%3.%4.%5.%6.%7.%8.%9."/>
      <w:lvlJc w:val="left"/>
      <w:pPr>
        <w:ind w:left="-25784" w:hanging="1440"/>
      </w:pPr>
      <w:rPr>
        <w:rFonts w:hint="default"/>
      </w:rPr>
    </w:lvl>
  </w:abstractNum>
  <w:num w:numId="1">
    <w:abstractNumId w:val="1"/>
  </w:num>
  <w:num w:numId="2">
    <w:abstractNumId w:val="5"/>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9"/>
  </w:num>
  <w:num w:numId="8">
    <w:abstractNumId w:val="6"/>
  </w:num>
  <w:num w:numId="9">
    <w:abstractNumId w:val="4"/>
  </w:num>
  <w:num w:numId="10">
    <w:abstractNumId w:val="13"/>
  </w:num>
  <w:num w:numId="11">
    <w:abstractNumId w:val="2"/>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37F"/>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29DE"/>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548"/>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58FE"/>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1FB2"/>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267"/>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29D"/>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3B72"/>
    <w:rsid w:val="001043AE"/>
    <w:rsid w:val="001046B9"/>
    <w:rsid w:val="00104DC1"/>
    <w:rsid w:val="00105364"/>
    <w:rsid w:val="00106104"/>
    <w:rsid w:val="001063DE"/>
    <w:rsid w:val="001067E6"/>
    <w:rsid w:val="001068A2"/>
    <w:rsid w:val="00106926"/>
    <w:rsid w:val="00106997"/>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A00"/>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99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1E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4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8C"/>
    <w:rsid w:val="001E0EE8"/>
    <w:rsid w:val="001E1135"/>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8C6"/>
    <w:rsid w:val="00210B19"/>
    <w:rsid w:val="00210CBA"/>
    <w:rsid w:val="00210DEF"/>
    <w:rsid w:val="00210FBE"/>
    <w:rsid w:val="00211061"/>
    <w:rsid w:val="00211496"/>
    <w:rsid w:val="00211C0B"/>
    <w:rsid w:val="00212B31"/>
    <w:rsid w:val="00212D8F"/>
    <w:rsid w:val="002133D0"/>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D15"/>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1C"/>
    <w:rsid w:val="00260880"/>
    <w:rsid w:val="00260A13"/>
    <w:rsid w:val="00260DE9"/>
    <w:rsid w:val="00261177"/>
    <w:rsid w:val="00261C93"/>
    <w:rsid w:val="00261E69"/>
    <w:rsid w:val="002620D7"/>
    <w:rsid w:val="00262493"/>
    <w:rsid w:val="00262534"/>
    <w:rsid w:val="00262BF1"/>
    <w:rsid w:val="00262E28"/>
    <w:rsid w:val="002634B0"/>
    <w:rsid w:val="00263743"/>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08C"/>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6B9"/>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2E"/>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5E6A"/>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3DC6"/>
    <w:rsid w:val="003147A4"/>
    <w:rsid w:val="00314957"/>
    <w:rsid w:val="00314986"/>
    <w:rsid w:val="00314B34"/>
    <w:rsid w:val="00314CF0"/>
    <w:rsid w:val="0031552B"/>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27C8"/>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0E1"/>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69"/>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7CE"/>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2AF"/>
    <w:rsid w:val="003A5AC7"/>
    <w:rsid w:val="003A5C9E"/>
    <w:rsid w:val="003A617D"/>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BA3"/>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61D"/>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410"/>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0E4"/>
    <w:rsid w:val="0046312D"/>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5FD1"/>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518"/>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CA"/>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964"/>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8D1"/>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0DB"/>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5FD"/>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0FBB"/>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0D6"/>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6BD6"/>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3CBC"/>
    <w:rsid w:val="005A4143"/>
    <w:rsid w:val="005A4B76"/>
    <w:rsid w:val="005A4C65"/>
    <w:rsid w:val="005A4F81"/>
    <w:rsid w:val="005A5101"/>
    <w:rsid w:val="005A57B3"/>
    <w:rsid w:val="005A6404"/>
    <w:rsid w:val="005A6520"/>
    <w:rsid w:val="005A6E23"/>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1F12"/>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893"/>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3BC"/>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453"/>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DB1"/>
    <w:rsid w:val="006B1E88"/>
    <w:rsid w:val="006B203C"/>
    <w:rsid w:val="006B2854"/>
    <w:rsid w:val="006B2BF0"/>
    <w:rsid w:val="006B2EC4"/>
    <w:rsid w:val="006B3382"/>
    <w:rsid w:val="006B344C"/>
    <w:rsid w:val="006B35C0"/>
    <w:rsid w:val="006B371A"/>
    <w:rsid w:val="006B38E1"/>
    <w:rsid w:val="006B3905"/>
    <w:rsid w:val="006B3C0D"/>
    <w:rsid w:val="006B3C97"/>
    <w:rsid w:val="006B3CA2"/>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705"/>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6D9"/>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974"/>
    <w:rsid w:val="006F0DAD"/>
    <w:rsid w:val="006F13CF"/>
    <w:rsid w:val="006F232A"/>
    <w:rsid w:val="006F2BF9"/>
    <w:rsid w:val="006F2F75"/>
    <w:rsid w:val="006F2FE3"/>
    <w:rsid w:val="006F31E8"/>
    <w:rsid w:val="006F37B3"/>
    <w:rsid w:val="006F387F"/>
    <w:rsid w:val="006F3972"/>
    <w:rsid w:val="006F4308"/>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8BE"/>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BE6"/>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487"/>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AC3"/>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497"/>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4B30"/>
    <w:rsid w:val="007E54DC"/>
    <w:rsid w:val="007E54FD"/>
    <w:rsid w:val="007E59CA"/>
    <w:rsid w:val="007E5AEB"/>
    <w:rsid w:val="007E5E24"/>
    <w:rsid w:val="007E61EF"/>
    <w:rsid w:val="007E6392"/>
    <w:rsid w:val="007E683F"/>
    <w:rsid w:val="007E73CC"/>
    <w:rsid w:val="007E7F28"/>
    <w:rsid w:val="007F04D9"/>
    <w:rsid w:val="007F06F8"/>
    <w:rsid w:val="007F0A5F"/>
    <w:rsid w:val="007F1312"/>
    <w:rsid w:val="007F1351"/>
    <w:rsid w:val="007F14A2"/>
    <w:rsid w:val="007F19FE"/>
    <w:rsid w:val="007F2175"/>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3C0"/>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5F"/>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62E"/>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26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6D4C"/>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2C"/>
    <w:rsid w:val="008D445D"/>
    <w:rsid w:val="008D4F1F"/>
    <w:rsid w:val="008D5AFD"/>
    <w:rsid w:val="008D5E26"/>
    <w:rsid w:val="008D6087"/>
    <w:rsid w:val="008D61BC"/>
    <w:rsid w:val="008D62E9"/>
    <w:rsid w:val="008D63DE"/>
    <w:rsid w:val="008D6885"/>
    <w:rsid w:val="008D765F"/>
    <w:rsid w:val="008E0212"/>
    <w:rsid w:val="008E03C0"/>
    <w:rsid w:val="008E1C29"/>
    <w:rsid w:val="008E1D13"/>
    <w:rsid w:val="008E1E26"/>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6BE"/>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6D5"/>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48F"/>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5F2"/>
    <w:rsid w:val="00946D61"/>
    <w:rsid w:val="00947A2B"/>
    <w:rsid w:val="00947CBB"/>
    <w:rsid w:val="00947D44"/>
    <w:rsid w:val="00950433"/>
    <w:rsid w:val="00950DBA"/>
    <w:rsid w:val="00951768"/>
    <w:rsid w:val="00951772"/>
    <w:rsid w:val="009518E5"/>
    <w:rsid w:val="00951ADE"/>
    <w:rsid w:val="00951BEB"/>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57D1E"/>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895"/>
    <w:rsid w:val="009C7F68"/>
    <w:rsid w:val="009D0561"/>
    <w:rsid w:val="009D0A4A"/>
    <w:rsid w:val="009D0D18"/>
    <w:rsid w:val="009D0DA5"/>
    <w:rsid w:val="009D1108"/>
    <w:rsid w:val="009D18B6"/>
    <w:rsid w:val="009D1D33"/>
    <w:rsid w:val="009D3295"/>
    <w:rsid w:val="009D329F"/>
    <w:rsid w:val="009D32F7"/>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A52"/>
    <w:rsid w:val="009F0BB4"/>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BCA"/>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4A3"/>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5C0"/>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591C"/>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1814"/>
    <w:rsid w:val="00AC212D"/>
    <w:rsid w:val="00AC2211"/>
    <w:rsid w:val="00AC29B7"/>
    <w:rsid w:val="00AC2EED"/>
    <w:rsid w:val="00AC3962"/>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6CE5"/>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11A0"/>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98C"/>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7B0"/>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03F"/>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2C7"/>
    <w:rsid w:val="00C446EF"/>
    <w:rsid w:val="00C44A4D"/>
    <w:rsid w:val="00C44FA4"/>
    <w:rsid w:val="00C45058"/>
    <w:rsid w:val="00C4539B"/>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679"/>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35"/>
    <w:rsid w:val="00C92299"/>
    <w:rsid w:val="00C923E8"/>
    <w:rsid w:val="00C925B5"/>
    <w:rsid w:val="00C92779"/>
    <w:rsid w:val="00C928E3"/>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355"/>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BA"/>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2771"/>
    <w:rsid w:val="00CD28BE"/>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A2F"/>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2ED"/>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5E7"/>
    <w:rsid w:val="00CF7751"/>
    <w:rsid w:val="00CF7C6C"/>
    <w:rsid w:val="00CF7D17"/>
    <w:rsid w:val="00CF7FF5"/>
    <w:rsid w:val="00D0075C"/>
    <w:rsid w:val="00D0150D"/>
    <w:rsid w:val="00D01A44"/>
    <w:rsid w:val="00D02B1B"/>
    <w:rsid w:val="00D03457"/>
    <w:rsid w:val="00D03737"/>
    <w:rsid w:val="00D03BF8"/>
    <w:rsid w:val="00D03E97"/>
    <w:rsid w:val="00D03EEF"/>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670"/>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04"/>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8C"/>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46F"/>
    <w:rsid w:val="00D75AA5"/>
    <w:rsid w:val="00D75B1D"/>
    <w:rsid w:val="00D75CA6"/>
    <w:rsid w:val="00D75E70"/>
    <w:rsid w:val="00D76448"/>
    <w:rsid w:val="00D80191"/>
    <w:rsid w:val="00D80B9E"/>
    <w:rsid w:val="00D80BF1"/>
    <w:rsid w:val="00D81728"/>
    <w:rsid w:val="00D81BA1"/>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8AC"/>
    <w:rsid w:val="00DC3A27"/>
    <w:rsid w:val="00DC3BB0"/>
    <w:rsid w:val="00DC3D4C"/>
    <w:rsid w:val="00DC48EB"/>
    <w:rsid w:val="00DC49D4"/>
    <w:rsid w:val="00DC4CA4"/>
    <w:rsid w:val="00DC4F90"/>
    <w:rsid w:val="00DC5914"/>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1C19"/>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968"/>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66FA"/>
    <w:rsid w:val="00EB73D2"/>
    <w:rsid w:val="00EB75FE"/>
    <w:rsid w:val="00EB7BEB"/>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639"/>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1D55"/>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C57"/>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63E"/>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46F"/>
    <w:rsid w:val="00F279B3"/>
    <w:rsid w:val="00F279E6"/>
    <w:rsid w:val="00F27A2C"/>
    <w:rsid w:val="00F30A08"/>
    <w:rsid w:val="00F30BEB"/>
    <w:rsid w:val="00F31484"/>
    <w:rsid w:val="00F315C6"/>
    <w:rsid w:val="00F3168A"/>
    <w:rsid w:val="00F31707"/>
    <w:rsid w:val="00F31810"/>
    <w:rsid w:val="00F320B7"/>
    <w:rsid w:val="00F3215E"/>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2F81"/>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349"/>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1C"/>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032"/>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87D"/>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05040391"/>
    <w:rsid w:val="1B002FEC"/>
    <w:rsid w:val="1E9C683A"/>
    <w:rsid w:val="25CC01B2"/>
    <w:rsid w:val="2C6C5222"/>
    <w:rsid w:val="35152876"/>
    <w:rsid w:val="57784104"/>
    <w:rsid w:val="58FE3A1C"/>
    <w:rsid w:val="60016102"/>
    <w:rsid w:val="602E6620"/>
    <w:rsid w:val="6D016D19"/>
    <w:rsid w:val="78470B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78F2"/>
  <w15:docId w15:val="{5F747467-744E-4EA7-9C0A-299488A8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uiPriority="0" w:unhideWhenUsed="1" w:qFormat="1"/>
    <w:lsdException w:name="Body Text 2" w:qFormat="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03EEF"/>
    <w:pPr>
      <w:spacing w:after="60"/>
      <w:jc w:val="both"/>
    </w:pPr>
    <w:rPr>
      <w:rFonts w:eastAsia="Times New Roman"/>
      <w:sz w:val="24"/>
      <w:szCs w:val="24"/>
    </w:rPr>
  </w:style>
  <w:style w:type="paragraph" w:styleId="1">
    <w:name w:val="heading 1"/>
    <w:basedOn w:val="a3"/>
    <w:next w:val="a3"/>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3"/>
    <w:next w:val="a3"/>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3"/>
    <w:next w:val="a3"/>
    <w:link w:val="30"/>
    <w:unhideWhenUsed/>
    <w:qFormat/>
    <w:pPr>
      <w:keepNext/>
      <w:spacing w:before="240"/>
      <w:outlineLvl w:val="2"/>
    </w:pPr>
    <w:rPr>
      <w:rFonts w:ascii="Cambria" w:hAnsi="Cambria"/>
      <w:b/>
      <w:bCs/>
      <w:sz w:val="26"/>
      <w:szCs w:val="26"/>
    </w:rPr>
  </w:style>
  <w:style w:type="paragraph" w:styleId="4">
    <w:name w:val="heading 4"/>
    <w:basedOn w:val="a3"/>
    <w:next w:val="a3"/>
    <w:link w:val="40"/>
    <w:unhideWhenUsed/>
    <w:qFormat/>
    <w:pPr>
      <w:keepNext/>
      <w:keepLines/>
      <w:spacing w:before="200" w:after="0"/>
      <w:outlineLvl w:val="3"/>
    </w:pPr>
    <w:rPr>
      <w:rFonts w:ascii="Cambria" w:hAnsi="Cambria"/>
      <w:b/>
      <w:bCs/>
      <w:i/>
      <w:iCs/>
      <w:color w:val="4F81BD"/>
    </w:rPr>
  </w:style>
  <w:style w:type="paragraph" w:styleId="5">
    <w:name w:val="heading 5"/>
    <w:basedOn w:val="a3"/>
    <w:next w:val="a3"/>
    <w:link w:val="50"/>
    <w:unhideWhenUsed/>
    <w:qFormat/>
    <w:pPr>
      <w:keepNext/>
      <w:keepLines/>
      <w:spacing w:before="200" w:after="0"/>
      <w:outlineLvl w:val="4"/>
    </w:pPr>
    <w:rPr>
      <w:rFonts w:ascii="Cambria" w:hAnsi="Cambria"/>
      <w:color w:val="243F60"/>
    </w:rPr>
  </w:style>
  <w:style w:type="paragraph" w:styleId="6">
    <w:name w:val="heading 6"/>
    <w:basedOn w:val="a3"/>
    <w:next w:val="a3"/>
    <w:link w:val="60"/>
    <w:qFormat/>
    <w:pPr>
      <w:tabs>
        <w:tab w:val="left" w:pos="1152"/>
      </w:tabs>
      <w:spacing w:before="240"/>
      <w:ind w:left="1152" w:hanging="1152"/>
      <w:outlineLvl w:val="5"/>
    </w:pPr>
    <w:rPr>
      <w:i/>
      <w:sz w:val="20"/>
      <w:szCs w:val="20"/>
    </w:rPr>
  </w:style>
  <w:style w:type="paragraph" w:styleId="7">
    <w:name w:val="heading 7"/>
    <w:basedOn w:val="a3"/>
    <w:next w:val="a3"/>
    <w:link w:val="70"/>
    <w:qFormat/>
    <w:pPr>
      <w:tabs>
        <w:tab w:val="left" w:pos="1296"/>
      </w:tabs>
      <w:spacing w:before="240"/>
      <w:ind w:left="1296" w:hanging="1296"/>
      <w:outlineLvl w:val="6"/>
    </w:pPr>
    <w:rPr>
      <w:rFonts w:ascii="Arial" w:hAnsi="Arial"/>
      <w:sz w:val="20"/>
      <w:szCs w:val="20"/>
    </w:rPr>
  </w:style>
  <w:style w:type="paragraph" w:styleId="8">
    <w:name w:val="heading 8"/>
    <w:basedOn w:val="a3"/>
    <w:next w:val="a3"/>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3"/>
    <w:next w:val="a3"/>
    <w:link w:val="90"/>
    <w:qFormat/>
    <w:pPr>
      <w:tabs>
        <w:tab w:val="left" w:pos="3744"/>
      </w:tabs>
      <w:spacing w:before="240"/>
      <w:ind w:left="3744" w:hanging="1584"/>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uiPriority w:val="99"/>
    <w:unhideWhenUsed/>
    <w:qFormat/>
    <w:rPr>
      <w:color w:val="800080"/>
      <w:u w:val="single"/>
    </w:rPr>
  </w:style>
  <w:style w:type="character" w:styleId="a8">
    <w:name w:val="footnote reference"/>
    <w:unhideWhenUsed/>
    <w:qFormat/>
    <w:rPr>
      <w:vertAlign w:val="superscript"/>
    </w:rPr>
  </w:style>
  <w:style w:type="character" w:styleId="a9">
    <w:name w:val="endnote reference"/>
    <w:semiHidden/>
    <w:qFormat/>
    <w:rPr>
      <w:vertAlign w:val="superscript"/>
    </w:rPr>
  </w:style>
  <w:style w:type="character" w:styleId="aa">
    <w:name w:val="Emphasis"/>
    <w:qFormat/>
    <w:rPr>
      <w:i/>
      <w:iCs/>
    </w:rPr>
  </w:style>
  <w:style w:type="character" w:styleId="ab">
    <w:name w:val="Hyperlink"/>
    <w:link w:val="11"/>
    <w:unhideWhenUsed/>
    <w:qFormat/>
    <w:rPr>
      <w:color w:val="0000FF"/>
      <w:u w:val="single"/>
    </w:rPr>
  </w:style>
  <w:style w:type="paragraph" w:customStyle="1" w:styleId="11">
    <w:name w:val="Гиперссылка1"/>
    <w:basedOn w:val="a3"/>
    <w:link w:val="ab"/>
    <w:qFormat/>
    <w:pPr>
      <w:spacing w:after="160" w:line="264" w:lineRule="auto"/>
      <w:jc w:val="left"/>
    </w:pPr>
    <w:rPr>
      <w:rFonts w:ascii="Calibri" w:eastAsia="Calibri" w:hAnsi="Calibri"/>
      <w:color w:val="0000FF"/>
      <w:sz w:val="20"/>
      <w:szCs w:val="20"/>
      <w:u w:val="single"/>
    </w:rPr>
  </w:style>
  <w:style w:type="character" w:styleId="ac">
    <w:name w:val="page number"/>
    <w:qFormat/>
  </w:style>
  <w:style w:type="character" w:styleId="ad">
    <w:name w:val="Strong"/>
    <w:uiPriority w:val="22"/>
    <w:qFormat/>
    <w:rPr>
      <w:b/>
      <w:bCs/>
    </w:rPr>
  </w:style>
  <w:style w:type="paragraph" w:styleId="ae">
    <w:name w:val="Balloon Text"/>
    <w:basedOn w:val="a3"/>
    <w:link w:val="af"/>
    <w:uiPriority w:val="99"/>
    <w:unhideWhenUsed/>
    <w:qFormat/>
    <w:pPr>
      <w:spacing w:after="0"/>
    </w:pPr>
    <w:rPr>
      <w:rFonts w:ascii="Tahoma" w:hAnsi="Tahoma"/>
      <w:sz w:val="16"/>
      <w:szCs w:val="16"/>
    </w:rPr>
  </w:style>
  <w:style w:type="paragraph" w:styleId="21">
    <w:name w:val="Body Text 2"/>
    <w:basedOn w:val="a3"/>
    <w:link w:val="22"/>
    <w:uiPriority w:val="99"/>
    <w:qFormat/>
    <w:pPr>
      <w:spacing w:after="120" w:line="480" w:lineRule="auto"/>
      <w:jc w:val="left"/>
    </w:pPr>
  </w:style>
  <w:style w:type="paragraph" w:styleId="af0">
    <w:name w:val="Plain Text"/>
    <w:basedOn w:val="a3"/>
    <w:link w:val="12"/>
    <w:qFormat/>
    <w:pPr>
      <w:spacing w:after="0"/>
      <w:jc w:val="left"/>
    </w:pPr>
    <w:rPr>
      <w:rFonts w:ascii="Courier New" w:eastAsia="Calibri" w:hAnsi="Courier New"/>
      <w:sz w:val="20"/>
    </w:rPr>
  </w:style>
  <w:style w:type="paragraph" w:styleId="31">
    <w:name w:val="Body Text Indent 3"/>
    <w:basedOn w:val="a3"/>
    <w:link w:val="32"/>
    <w:unhideWhenUsed/>
    <w:qFormat/>
    <w:pPr>
      <w:spacing w:after="120"/>
      <w:ind w:left="283"/>
    </w:pPr>
    <w:rPr>
      <w:sz w:val="16"/>
      <w:szCs w:val="16"/>
    </w:rPr>
  </w:style>
  <w:style w:type="paragraph" w:styleId="af1">
    <w:name w:val="endnote text"/>
    <w:basedOn w:val="a3"/>
    <w:link w:val="af2"/>
    <w:semiHidden/>
    <w:qFormat/>
    <w:pPr>
      <w:spacing w:before="120" w:after="0"/>
    </w:pPr>
    <w:rPr>
      <w:sz w:val="20"/>
      <w:szCs w:val="20"/>
    </w:rPr>
  </w:style>
  <w:style w:type="paragraph" w:styleId="af3">
    <w:name w:val="annotation text"/>
    <w:basedOn w:val="a3"/>
    <w:link w:val="af4"/>
    <w:uiPriority w:val="99"/>
    <w:semiHidden/>
    <w:qFormat/>
    <w:rPr>
      <w:rFonts w:eastAsia="Calibri"/>
      <w:sz w:val="20"/>
      <w:szCs w:val="20"/>
    </w:rPr>
  </w:style>
  <w:style w:type="paragraph" w:styleId="af5">
    <w:name w:val="Document Map"/>
    <w:basedOn w:val="a3"/>
    <w:link w:val="af6"/>
    <w:unhideWhenUsed/>
    <w:qFormat/>
    <w:pPr>
      <w:spacing w:after="0"/>
      <w:jc w:val="left"/>
    </w:pPr>
    <w:rPr>
      <w:rFonts w:ascii="Tahoma" w:hAnsi="Tahoma"/>
      <w:sz w:val="16"/>
      <w:szCs w:val="16"/>
    </w:rPr>
  </w:style>
  <w:style w:type="paragraph" w:styleId="af7">
    <w:name w:val="footnote text"/>
    <w:basedOn w:val="a3"/>
    <w:link w:val="af8"/>
    <w:unhideWhenUsed/>
    <w:qFormat/>
    <w:pPr>
      <w:spacing w:after="0"/>
    </w:pPr>
    <w:rPr>
      <w:sz w:val="20"/>
      <w:szCs w:val="20"/>
    </w:rPr>
  </w:style>
  <w:style w:type="paragraph" w:styleId="af9">
    <w:name w:val="header"/>
    <w:basedOn w:val="a3"/>
    <w:link w:val="afa"/>
    <w:uiPriority w:val="99"/>
    <w:unhideWhenUsed/>
    <w:qFormat/>
    <w:pPr>
      <w:tabs>
        <w:tab w:val="center" w:pos="4677"/>
        <w:tab w:val="right" w:pos="9355"/>
      </w:tabs>
      <w:spacing w:after="0"/>
    </w:pPr>
  </w:style>
  <w:style w:type="paragraph" w:styleId="afb">
    <w:name w:val="Body Text"/>
    <w:basedOn w:val="a3"/>
    <w:link w:val="afc"/>
    <w:uiPriority w:val="99"/>
    <w:qFormat/>
    <w:pPr>
      <w:spacing w:after="120"/>
      <w:jc w:val="left"/>
    </w:pPr>
    <w:rPr>
      <w:sz w:val="20"/>
      <w:szCs w:val="20"/>
    </w:rPr>
  </w:style>
  <w:style w:type="paragraph" w:styleId="afd">
    <w:name w:val="toa heading"/>
    <w:basedOn w:val="a3"/>
    <w:next w:val="a3"/>
    <w:uiPriority w:val="99"/>
    <w:semiHidden/>
    <w:unhideWhenUsed/>
    <w:qFormat/>
    <w:pPr>
      <w:spacing w:before="120" w:after="0"/>
      <w:jc w:val="left"/>
    </w:pPr>
    <w:rPr>
      <w:rFonts w:ascii="Arial" w:hAnsi="Arial"/>
      <w:b/>
      <w:szCs w:val="20"/>
    </w:rPr>
  </w:style>
  <w:style w:type="paragraph" w:styleId="13">
    <w:name w:val="toc 1"/>
    <w:basedOn w:val="a3"/>
    <w:next w:val="a3"/>
    <w:uiPriority w:val="99"/>
    <w:semiHidden/>
    <w:qFormat/>
    <w:pPr>
      <w:suppressAutoHyphens/>
      <w:spacing w:before="120" w:after="120"/>
      <w:jc w:val="left"/>
    </w:pPr>
    <w:rPr>
      <w:rFonts w:ascii="Calibri" w:hAnsi="Calibri" w:cs="Calibri"/>
      <w:b/>
      <w:bCs/>
      <w:caps/>
      <w:sz w:val="22"/>
      <w:szCs w:val="22"/>
    </w:rPr>
  </w:style>
  <w:style w:type="paragraph" w:styleId="23">
    <w:name w:val="toc 2"/>
    <w:basedOn w:val="a3"/>
    <w:next w:val="a3"/>
    <w:qFormat/>
    <w:pPr>
      <w:spacing w:after="0"/>
      <w:ind w:left="240"/>
      <w:jc w:val="left"/>
    </w:pPr>
    <w:rPr>
      <w:smallCaps/>
      <w:sz w:val="20"/>
      <w:szCs w:val="20"/>
    </w:rPr>
  </w:style>
  <w:style w:type="paragraph" w:styleId="afe">
    <w:name w:val="Note Heading"/>
    <w:basedOn w:val="a3"/>
    <w:next w:val="a3"/>
    <w:link w:val="aff"/>
    <w:unhideWhenUsed/>
    <w:qFormat/>
  </w:style>
  <w:style w:type="paragraph" w:styleId="24">
    <w:name w:val="Body Text First Indent 2"/>
    <w:basedOn w:val="aff0"/>
    <w:link w:val="25"/>
    <w:qFormat/>
    <w:pPr>
      <w:ind w:firstLine="210"/>
      <w:jc w:val="left"/>
    </w:pPr>
  </w:style>
  <w:style w:type="paragraph" w:styleId="aff0">
    <w:name w:val="Body Text Indent"/>
    <w:basedOn w:val="a3"/>
    <w:link w:val="aff1"/>
    <w:uiPriority w:val="99"/>
    <w:unhideWhenUsed/>
    <w:qFormat/>
    <w:pPr>
      <w:spacing w:after="120"/>
      <w:ind w:left="283"/>
    </w:pPr>
  </w:style>
  <w:style w:type="paragraph" w:styleId="aff2">
    <w:name w:val="List Bullet"/>
    <w:basedOn w:val="a3"/>
    <w:qFormat/>
    <w:pPr>
      <w:tabs>
        <w:tab w:val="left" w:pos="360"/>
      </w:tabs>
      <w:spacing w:after="0"/>
      <w:ind w:left="360" w:hanging="360"/>
      <w:jc w:val="left"/>
    </w:pPr>
  </w:style>
  <w:style w:type="paragraph" w:styleId="aff3">
    <w:name w:val="Title"/>
    <w:basedOn w:val="a3"/>
    <w:link w:val="aff4"/>
    <w:uiPriority w:val="10"/>
    <w:qFormat/>
    <w:pPr>
      <w:spacing w:after="0"/>
      <w:ind w:firstLine="709"/>
      <w:jc w:val="center"/>
    </w:pPr>
    <w:rPr>
      <w:color w:val="000000"/>
      <w:sz w:val="28"/>
      <w:szCs w:val="20"/>
    </w:rPr>
  </w:style>
  <w:style w:type="paragraph" w:styleId="aff5">
    <w:name w:val="footer"/>
    <w:basedOn w:val="a3"/>
    <w:link w:val="aff6"/>
    <w:uiPriority w:val="99"/>
    <w:unhideWhenUsed/>
    <w:qFormat/>
    <w:pPr>
      <w:tabs>
        <w:tab w:val="center" w:pos="4677"/>
        <w:tab w:val="right" w:pos="9355"/>
      </w:tabs>
      <w:spacing w:after="0"/>
    </w:pPr>
  </w:style>
  <w:style w:type="paragraph" w:styleId="a">
    <w:name w:val="List Number"/>
    <w:basedOn w:val="a3"/>
    <w:semiHidden/>
    <w:qFormat/>
    <w:pPr>
      <w:numPr>
        <w:numId w:val="1"/>
      </w:numPr>
      <w:spacing w:before="120" w:after="120"/>
      <w:jc w:val="center"/>
    </w:pPr>
    <w:rPr>
      <w:rFonts w:ascii="Arial" w:hAnsi="Arial"/>
      <w:color w:val="000000"/>
      <w:szCs w:val="20"/>
    </w:rPr>
  </w:style>
  <w:style w:type="paragraph" w:styleId="26">
    <w:name w:val="List Number 2"/>
    <w:basedOn w:val="a3"/>
    <w:unhideWhenUsed/>
    <w:qFormat/>
    <w:pPr>
      <w:widowControl w:val="0"/>
      <w:tabs>
        <w:tab w:val="left" w:pos="432"/>
      </w:tabs>
      <w:adjustRightInd w:val="0"/>
      <w:spacing w:after="0" w:line="360" w:lineRule="atLeast"/>
      <w:ind w:left="432" w:hanging="432"/>
    </w:pPr>
  </w:style>
  <w:style w:type="paragraph" w:styleId="aff7">
    <w:name w:val="List"/>
    <w:basedOn w:val="afb"/>
    <w:qFormat/>
    <w:pPr>
      <w:suppressAutoHyphens/>
      <w:spacing w:line="100" w:lineRule="atLeast"/>
    </w:pPr>
    <w:rPr>
      <w:rFonts w:cs="Tahoma"/>
      <w:kern w:val="1"/>
      <w:sz w:val="24"/>
      <w:szCs w:val="24"/>
      <w:lang w:eastAsia="ar-SA"/>
    </w:rPr>
  </w:style>
  <w:style w:type="paragraph" w:styleId="aff8">
    <w:name w:val="Normal (Web)"/>
    <w:basedOn w:val="a3"/>
    <w:link w:val="aff9"/>
    <w:uiPriority w:val="99"/>
    <w:qFormat/>
    <w:pPr>
      <w:keepNext/>
      <w:widowControl w:val="0"/>
      <w:suppressAutoHyphens/>
      <w:spacing w:after="0" w:line="100" w:lineRule="atLeast"/>
      <w:jc w:val="left"/>
    </w:pPr>
    <w:rPr>
      <w:kern w:val="1"/>
    </w:rPr>
  </w:style>
  <w:style w:type="paragraph" w:styleId="27">
    <w:name w:val="Body Text Indent 2"/>
    <w:basedOn w:val="a3"/>
    <w:link w:val="28"/>
    <w:unhideWhenUsed/>
    <w:qFormat/>
    <w:pPr>
      <w:spacing w:after="120" w:line="480" w:lineRule="auto"/>
      <w:ind w:left="283"/>
    </w:pPr>
  </w:style>
  <w:style w:type="paragraph" w:styleId="affa">
    <w:name w:val="Subtitle"/>
    <w:basedOn w:val="a3"/>
    <w:link w:val="affb"/>
    <w:uiPriority w:val="99"/>
    <w:qFormat/>
    <w:pPr>
      <w:spacing w:after="0"/>
      <w:jc w:val="center"/>
    </w:pPr>
    <w:rPr>
      <w:b/>
      <w:smallCaps/>
      <w:spacing w:val="20"/>
      <w:sz w:val="32"/>
      <w:szCs w:val="20"/>
    </w:rPr>
  </w:style>
  <w:style w:type="paragraph" w:styleId="29">
    <w:name w:val="List 2"/>
    <w:basedOn w:val="a3"/>
    <w:qFormat/>
    <w:pPr>
      <w:spacing w:after="0"/>
      <w:ind w:left="566" w:hanging="283"/>
    </w:pPr>
  </w:style>
  <w:style w:type="paragraph" w:styleId="HTML">
    <w:name w:val="HTML Preformatted"/>
    <w:basedOn w:val="a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c">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3"/>
    <w:link w:val="affe"/>
    <w:qFormat/>
    <w:pPr>
      <w:ind w:left="720"/>
      <w:contextualSpacing/>
    </w:pPr>
  </w:style>
  <w:style w:type="paragraph" w:styleId="afff">
    <w:name w:val="No Spacing"/>
    <w:link w:val="afff0"/>
    <w:uiPriority w:val="1"/>
    <w:qFormat/>
    <w:pPr>
      <w:ind w:firstLine="567"/>
      <w:jc w:val="both"/>
    </w:pPr>
    <w:rPr>
      <w:rFonts w:eastAsia="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c">
    <w:name w:val="Основной текст Знак"/>
    <w:link w:val="afb"/>
    <w:uiPriority w:val="99"/>
    <w:qFormat/>
    <w:rPr>
      <w:rFonts w:ascii="Times New Roman" w:eastAsia="Times New Roman" w:hAnsi="Times New Roman" w:cs="Times New Roman"/>
      <w:sz w:val="20"/>
      <w:szCs w:val="20"/>
      <w:lang w:eastAsia="ru-RU"/>
    </w:rPr>
  </w:style>
  <w:style w:type="character" w:customStyle="1" w:styleId="afa">
    <w:name w:val="Верхний колонтитул Знак"/>
    <w:link w:val="af9"/>
    <w:uiPriority w:val="99"/>
    <w:qFormat/>
    <w:rPr>
      <w:rFonts w:ascii="Times New Roman" w:eastAsia="Times New Roman" w:hAnsi="Times New Roman" w:cs="Times New Roman"/>
      <w:sz w:val="24"/>
      <w:szCs w:val="24"/>
      <w:lang w:eastAsia="ru-RU"/>
    </w:rPr>
  </w:style>
  <w:style w:type="character" w:customStyle="1" w:styleId="aff6">
    <w:name w:val="Нижний колонтитул Знак"/>
    <w:link w:val="aff5"/>
    <w:uiPriority w:val="99"/>
    <w:qFormat/>
    <w:rPr>
      <w:rFonts w:ascii="Times New Roman" w:eastAsia="Times New Roman" w:hAnsi="Times New Roman" w:cs="Times New Roman"/>
      <w:sz w:val="24"/>
      <w:szCs w:val="24"/>
      <w:lang w:eastAsia="ru-RU"/>
    </w:rPr>
  </w:style>
  <w:style w:type="character" w:customStyle="1" w:styleId="af">
    <w:name w:val="Текст выноски Знак"/>
    <w:link w:val="ae"/>
    <w:uiPriority w:val="99"/>
    <w:qFormat/>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2">
    <w:name w:val="Текст Знак1"/>
    <w:link w:val="af0"/>
    <w:qFormat/>
    <w:locked/>
    <w:rPr>
      <w:rFonts w:ascii="Courier New" w:hAnsi="Courier New" w:cs="Courier New"/>
      <w:szCs w:val="24"/>
    </w:rPr>
  </w:style>
  <w:style w:type="character" w:customStyle="1" w:styleId="afff1">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3"/>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3"/>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eastAsia="Times New Roman" w:cs="Arial"/>
      <w:bCs/>
      <w:color w:val="000000"/>
      <w:sz w:val="22"/>
      <w:szCs w:val="22"/>
    </w:rPr>
  </w:style>
  <w:style w:type="character" w:customStyle="1" w:styleId="aff1">
    <w:name w:val="Основной текст с отступом Знак"/>
    <w:link w:val="aff0"/>
    <w:uiPriority w:val="99"/>
    <w:qFormat/>
    <w:rPr>
      <w:rFonts w:ascii="Times New Roman" w:eastAsia="Times New Roman" w:hAnsi="Times New Roman" w:cs="Times New Roman"/>
      <w:sz w:val="24"/>
      <w:szCs w:val="24"/>
      <w:lang w:eastAsia="ru-RU"/>
    </w:rPr>
  </w:style>
  <w:style w:type="paragraph" w:customStyle="1" w:styleId="afff2">
    <w:name w:val="Содержимое таблицы"/>
    <w:basedOn w:val="a3"/>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8">
    <w:name w:val="Текст сноски Знак"/>
    <w:link w:val="af7"/>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f">
    <w:name w:val="Заголовок записки Знак"/>
    <w:link w:val="afe"/>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3">
    <w:name w:val="Таблица текст"/>
    <w:basedOn w:val="a3"/>
    <w:qFormat/>
    <w:pPr>
      <w:widowControl w:val="0"/>
      <w:suppressAutoHyphens/>
      <w:spacing w:before="40" w:after="40"/>
      <w:ind w:left="57" w:right="57"/>
      <w:jc w:val="left"/>
    </w:pPr>
    <w:rPr>
      <w:rFonts w:eastAsia="Andale Sans UI"/>
      <w:kern w:val="1"/>
      <w:sz w:val="22"/>
      <w:szCs w:val="22"/>
    </w:rPr>
  </w:style>
  <w:style w:type="paragraph" w:customStyle="1" w:styleId="14">
    <w:name w:val="Обычный1"/>
    <w:uiPriority w:val="68"/>
    <w:qFormat/>
    <w:pPr>
      <w:suppressAutoHyphens/>
    </w:pPr>
    <w:rPr>
      <w:rFonts w:eastAsia="Arial"/>
      <w:lang w:eastAsia="ar-SA"/>
    </w:rPr>
  </w:style>
  <w:style w:type="paragraph" w:customStyle="1" w:styleId="210">
    <w:name w:val="Основной текст 21"/>
    <w:basedOn w:val="a3"/>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3"/>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eastAsia="Arial"/>
      <w:sz w:val="28"/>
      <w:szCs w:val="28"/>
      <w:lang w:eastAsia="ar-SA"/>
    </w:rPr>
  </w:style>
  <w:style w:type="character" w:customStyle="1" w:styleId="afff0">
    <w:name w:val="Без интервала Знак"/>
    <w:link w:val="afff"/>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9">
    <w:name w:val="Обычный (веб) Знак"/>
    <w:link w:val="aff8"/>
    <w:uiPriority w:val="99"/>
    <w:qFormat/>
    <w:locked/>
    <w:rPr>
      <w:rFonts w:ascii="Times New Roman" w:eastAsia="Times New Roman" w:hAnsi="Times New Roman" w:cs="Times New Roman"/>
      <w:kern w:val="1"/>
      <w:sz w:val="24"/>
      <w:szCs w:val="24"/>
      <w:lang w:eastAsia="ru-RU"/>
    </w:rPr>
  </w:style>
  <w:style w:type="paragraph" w:customStyle="1" w:styleId="afff4">
    <w:name w:val="Пункт Знак Знак"/>
    <w:basedOn w:val="a3"/>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3"/>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3"/>
    <w:qFormat/>
    <w:pPr>
      <w:overflowPunct w:val="0"/>
      <w:autoSpaceDE w:val="0"/>
      <w:autoSpaceDN w:val="0"/>
      <w:adjustRightInd w:val="0"/>
      <w:spacing w:after="0"/>
      <w:ind w:left="480"/>
      <w:textAlignment w:val="baseline"/>
    </w:pPr>
    <w:rPr>
      <w:sz w:val="28"/>
      <w:szCs w:val="20"/>
    </w:rPr>
  </w:style>
  <w:style w:type="paragraph" w:customStyle="1" w:styleId="15">
    <w:name w:val="Заголовок1"/>
    <w:basedOn w:val="a3"/>
    <w:next w:val="afb"/>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6">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3"/>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3"/>
    <w:qFormat/>
    <w:pPr>
      <w:suppressLineNumbers/>
      <w:suppressAutoHyphens/>
      <w:spacing w:after="0" w:line="100" w:lineRule="atLeast"/>
      <w:jc w:val="left"/>
    </w:pPr>
    <w:rPr>
      <w:rFonts w:cs="Tahoma"/>
      <w:kern w:val="1"/>
      <w:lang w:eastAsia="ar-SA"/>
    </w:rPr>
  </w:style>
  <w:style w:type="paragraph" w:customStyle="1" w:styleId="62">
    <w:name w:val="Название6"/>
    <w:basedOn w:val="a3"/>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3"/>
    <w:qFormat/>
    <w:pPr>
      <w:suppressLineNumbers/>
      <w:suppressAutoHyphens/>
      <w:spacing w:after="0" w:line="100" w:lineRule="atLeast"/>
      <w:jc w:val="left"/>
    </w:pPr>
    <w:rPr>
      <w:rFonts w:cs="Tahoma"/>
      <w:kern w:val="1"/>
      <w:lang w:eastAsia="ar-SA"/>
    </w:rPr>
  </w:style>
  <w:style w:type="paragraph" w:customStyle="1" w:styleId="52">
    <w:name w:val="Название5"/>
    <w:basedOn w:val="a3"/>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3"/>
    <w:qFormat/>
    <w:pPr>
      <w:suppressLineNumbers/>
      <w:suppressAutoHyphens/>
      <w:spacing w:after="0" w:line="100" w:lineRule="atLeast"/>
      <w:jc w:val="left"/>
    </w:pPr>
    <w:rPr>
      <w:rFonts w:cs="Tahoma"/>
      <w:kern w:val="1"/>
      <w:lang w:eastAsia="ar-SA"/>
    </w:rPr>
  </w:style>
  <w:style w:type="paragraph" w:customStyle="1" w:styleId="42">
    <w:name w:val="Название4"/>
    <w:basedOn w:val="a3"/>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3"/>
    <w:qFormat/>
    <w:pPr>
      <w:suppressLineNumbers/>
      <w:suppressAutoHyphens/>
      <w:spacing w:after="0" w:line="100" w:lineRule="atLeast"/>
      <w:jc w:val="left"/>
    </w:pPr>
    <w:rPr>
      <w:rFonts w:cs="Tahoma"/>
      <w:kern w:val="1"/>
      <w:lang w:eastAsia="ar-SA"/>
    </w:rPr>
  </w:style>
  <w:style w:type="paragraph" w:customStyle="1" w:styleId="34">
    <w:name w:val="Название3"/>
    <w:basedOn w:val="a3"/>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3"/>
    <w:qFormat/>
    <w:pPr>
      <w:suppressLineNumbers/>
      <w:suppressAutoHyphens/>
      <w:spacing w:after="0" w:line="100" w:lineRule="atLeast"/>
      <w:jc w:val="left"/>
    </w:pPr>
    <w:rPr>
      <w:rFonts w:cs="Tahoma"/>
      <w:kern w:val="1"/>
      <w:lang w:eastAsia="ar-SA"/>
    </w:rPr>
  </w:style>
  <w:style w:type="paragraph" w:customStyle="1" w:styleId="2b">
    <w:name w:val="Название2"/>
    <w:basedOn w:val="a3"/>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3"/>
    <w:qFormat/>
    <w:pPr>
      <w:suppressLineNumbers/>
      <w:suppressAutoHyphens/>
      <w:spacing w:after="0" w:line="100" w:lineRule="atLeast"/>
      <w:jc w:val="left"/>
    </w:pPr>
    <w:rPr>
      <w:rFonts w:cs="Tahoma"/>
      <w:kern w:val="1"/>
      <w:lang w:eastAsia="ar-SA"/>
    </w:rPr>
  </w:style>
  <w:style w:type="paragraph" w:customStyle="1" w:styleId="17">
    <w:name w:val="Название1"/>
    <w:basedOn w:val="a3"/>
    <w:qFormat/>
    <w:pPr>
      <w:suppressLineNumbers/>
      <w:suppressAutoHyphens/>
      <w:spacing w:before="120" w:after="120" w:line="100" w:lineRule="atLeast"/>
      <w:jc w:val="left"/>
    </w:pPr>
    <w:rPr>
      <w:rFonts w:cs="Tahoma"/>
      <w:i/>
      <w:iCs/>
      <w:kern w:val="1"/>
      <w:lang w:eastAsia="ar-SA"/>
    </w:rPr>
  </w:style>
  <w:style w:type="paragraph" w:customStyle="1" w:styleId="18">
    <w:name w:val="Указатель1"/>
    <w:basedOn w:val="a3"/>
    <w:qFormat/>
    <w:pPr>
      <w:suppressLineNumbers/>
      <w:suppressAutoHyphens/>
      <w:spacing w:after="0" w:line="100" w:lineRule="atLeast"/>
      <w:jc w:val="left"/>
    </w:pPr>
    <w:rPr>
      <w:rFonts w:cs="Tahoma"/>
      <w:kern w:val="1"/>
      <w:lang w:eastAsia="ar-SA"/>
    </w:rPr>
  </w:style>
  <w:style w:type="paragraph" w:customStyle="1" w:styleId="19">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5">
    <w:name w:val="Заголовок таблицы"/>
    <w:basedOn w:val="afff2"/>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a">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4">
    <w:name w:val="Заголовок Знак"/>
    <w:link w:val="aff3"/>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6">
    <w:name w:val="Тендерные данные"/>
    <w:basedOn w:val="a3"/>
    <w:qFormat/>
    <w:pPr>
      <w:tabs>
        <w:tab w:val="left" w:pos="1985"/>
      </w:tabs>
      <w:spacing w:before="120"/>
    </w:pPr>
    <w:rPr>
      <w:b/>
      <w:bCs/>
    </w:rPr>
  </w:style>
  <w:style w:type="paragraph" w:customStyle="1" w:styleId="1b">
    <w:name w:val="Знак1"/>
    <w:basedOn w:val="a3"/>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f0"/>
    <w:qFormat/>
    <w:pPr>
      <w:suppressAutoHyphens/>
      <w:overflowPunct w:val="0"/>
      <w:autoSpaceDE w:val="0"/>
      <w:ind w:firstLine="210"/>
      <w:jc w:val="left"/>
      <w:textAlignment w:val="baseline"/>
    </w:pPr>
    <w:rPr>
      <w:sz w:val="20"/>
      <w:szCs w:val="20"/>
      <w:lang w:eastAsia="ar-SA"/>
    </w:rPr>
  </w:style>
  <w:style w:type="character" w:customStyle="1" w:styleId="afff7">
    <w:name w:val="Не вступил в силу"/>
    <w:qFormat/>
    <w:rPr>
      <w:color w:val="008080"/>
      <w:sz w:val="20"/>
      <w:szCs w:val="20"/>
    </w:rPr>
  </w:style>
  <w:style w:type="character" w:customStyle="1" w:styleId="afff8">
    <w:name w:val="Гипертекстовая ссылка"/>
    <w:uiPriority w:val="99"/>
    <w:qFormat/>
    <w:rPr>
      <w:color w:val="008000"/>
      <w:sz w:val="22"/>
      <w:szCs w:val="22"/>
    </w:rPr>
  </w:style>
  <w:style w:type="character" w:customStyle="1" w:styleId="afff9">
    <w:name w:val="Цветовое выделение"/>
    <w:uiPriority w:val="99"/>
    <w:qFormat/>
    <w:rPr>
      <w:b/>
      <w:bCs/>
      <w:color w:val="000080"/>
    </w:rPr>
  </w:style>
  <w:style w:type="paragraph" w:customStyle="1" w:styleId="afffa">
    <w:name w:val="Заголовок статьи"/>
    <w:basedOn w:val="a3"/>
    <w:next w:val="a3"/>
    <w:qFormat/>
    <w:pPr>
      <w:autoSpaceDE w:val="0"/>
      <w:autoSpaceDN w:val="0"/>
      <w:adjustRightInd w:val="0"/>
      <w:spacing w:after="0"/>
      <w:ind w:left="1612" w:hanging="892"/>
    </w:pPr>
    <w:rPr>
      <w:rFonts w:ascii="Arial" w:hAnsi="Arial"/>
    </w:rPr>
  </w:style>
  <w:style w:type="paragraph" w:customStyle="1" w:styleId="afffb">
    <w:name w:val="Информация об изменениях документа"/>
    <w:basedOn w:val="a3"/>
    <w:next w:val="a3"/>
    <w:qFormat/>
    <w:pPr>
      <w:autoSpaceDE w:val="0"/>
      <w:autoSpaceDN w:val="0"/>
      <w:adjustRightInd w:val="0"/>
      <w:spacing w:after="0"/>
    </w:pPr>
    <w:rPr>
      <w:rFonts w:ascii="Arial" w:hAnsi="Arial"/>
      <w:i/>
      <w:iCs/>
      <w:color w:val="800080"/>
    </w:rPr>
  </w:style>
  <w:style w:type="character" w:customStyle="1" w:styleId="affb">
    <w:name w:val="Подзаголовок Знак"/>
    <w:link w:val="affa"/>
    <w:uiPriority w:val="99"/>
    <w:qFormat/>
    <w:rPr>
      <w:rFonts w:ascii="Times New Roman" w:eastAsia="Times New Roman" w:hAnsi="Times New Roman" w:cs="Times New Roman"/>
      <w:b/>
      <w:smallCaps/>
      <w:spacing w:val="20"/>
      <w:sz w:val="32"/>
      <w:szCs w:val="20"/>
      <w:lang w:eastAsia="ru-RU"/>
    </w:rPr>
  </w:style>
  <w:style w:type="character" w:customStyle="1" w:styleId="af6">
    <w:name w:val="Схема документа Знак"/>
    <w:link w:val="af5"/>
    <w:qFormat/>
    <w:rPr>
      <w:rFonts w:ascii="Tahoma" w:eastAsia="Times New Roman" w:hAnsi="Tahoma" w:cs="Times New Roman"/>
      <w:sz w:val="16"/>
      <w:szCs w:val="16"/>
      <w:lang w:eastAsia="ru-RU"/>
    </w:rPr>
  </w:style>
  <w:style w:type="paragraph" w:customStyle="1" w:styleId="xl29">
    <w:name w:val="xl29"/>
    <w:basedOn w:val="a3"/>
    <w:qFormat/>
    <w:pPr>
      <w:suppressAutoHyphens/>
      <w:spacing w:before="280" w:after="280"/>
      <w:jc w:val="left"/>
    </w:pPr>
    <w:rPr>
      <w:rFonts w:ascii="Arial" w:eastAsia="Arial Unicode MS" w:hAnsi="Arial" w:cs="Arial"/>
      <w:lang w:val="en-US" w:eastAsia="ar-SA"/>
    </w:rPr>
  </w:style>
  <w:style w:type="paragraph" w:customStyle="1" w:styleId="Style6">
    <w:name w:val="Style6"/>
    <w:basedOn w:val="a3"/>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3"/>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3"/>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3"/>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3"/>
    <w:qFormat/>
    <w:pPr>
      <w:spacing w:after="0"/>
      <w:ind w:firstLine="600"/>
    </w:pPr>
    <w:rPr>
      <w:sz w:val="29"/>
      <w:szCs w:val="29"/>
    </w:rPr>
  </w:style>
  <w:style w:type="paragraph" w:customStyle="1" w:styleId="110">
    <w:name w:val="заголовок 11"/>
    <w:basedOn w:val="a3"/>
    <w:next w:val="a3"/>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c">
    <w:name w:val="Îáû÷íûé"/>
    <w:qFormat/>
    <w:pPr>
      <w:widowControl w:val="0"/>
      <w:adjustRightInd w:val="0"/>
      <w:spacing w:line="360" w:lineRule="atLeast"/>
      <w:jc w:val="both"/>
    </w:pPr>
    <w:rPr>
      <w:rFonts w:eastAsia="Times New Roman"/>
      <w:lang w:val="en-US"/>
    </w:rPr>
  </w:style>
  <w:style w:type="paragraph" w:customStyle="1" w:styleId="1c">
    <w:name w:val="Основной текст1"/>
    <w:basedOn w:val="a3"/>
    <w:qFormat/>
    <w:pPr>
      <w:widowControl w:val="0"/>
      <w:adjustRightInd w:val="0"/>
      <w:spacing w:after="0" w:line="360" w:lineRule="atLeast"/>
    </w:pPr>
    <w:rPr>
      <w:kern w:val="16"/>
      <w:sz w:val="28"/>
      <w:szCs w:val="20"/>
    </w:rPr>
  </w:style>
  <w:style w:type="paragraph" w:customStyle="1" w:styleId="afffd">
    <w:name w:val="текст сноски"/>
    <w:basedOn w:val="a3"/>
    <w:qFormat/>
    <w:pPr>
      <w:widowControl w:val="0"/>
      <w:adjustRightInd w:val="0"/>
      <w:spacing w:after="0" w:line="360" w:lineRule="atLeast"/>
    </w:pPr>
    <w:rPr>
      <w:rFonts w:ascii="Gelvetsky 12pt" w:hAnsi="Gelvetsky 12pt"/>
      <w:lang w:val="en-US"/>
    </w:rPr>
  </w:style>
  <w:style w:type="paragraph" w:customStyle="1" w:styleId="1d">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eastAsia="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e">
    <w:name w:val="Стиль1"/>
    <w:basedOn w:val="a3"/>
    <w:link w:val="1f"/>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eastAsia="Times New Roman"/>
      <w:b/>
      <w:bCs/>
      <w:sz w:val="48"/>
      <w:szCs w:val="48"/>
    </w:rPr>
  </w:style>
  <w:style w:type="paragraph" w:customStyle="1" w:styleId="1f0">
    <w:name w:val="заголовок 1"/>
    <w:basedOn w:val="a3"/>
    <w:next w:val="a3"/>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3"/>
    <w:qFormat/>
    <w:pPr>
      <w:spacing w:after="0"/>
      <w:ind w:left="851"/>
      <w:jc w:val="left"/>
    </w:pPr>
    <w:rPr>
      <w:rFonts w:ascii="Times New Roman CYR" w:hAnsi="Times New Roman CYR"/>
      <w:sz w:val="20"/>
      <w:szCs w:val="20"/>
    </w:rPr>
  </w:style>
  <w:style w:type="paragraph" w:customStyle="1" w:styleId="02statia2">
    <w:name w:val="02statia2"/>
    <w:basedOn w:val="a3"/>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3"/>
    <w:qFormat/>
    <w:pPr>
      <w:spacing w:before="150" w:after="0"/>
      <w:jc w:val="left"/>
    </w:pPr>
  </w:style>
  <w:style w:type="paragraph" w:customStyle="1" w:styleId="1f1">
    <w:name w:val="Знак Знак Знак1 Знак Знак Знак Знак Знак Знак Знак"/>
    <w:basedOn w:val="a3"/>
    <w:qFormat/>
    <w:pPr>
      <w:spacing w:before="100" w:beforeAutospacing="1" w:after="100" w:afterAutospacing="1"/>
      <w:jc w:val="left"/>
    </w:pPr>
    <w:rPr>
      <w:rFonts w:ascii="Tahoma" w:hAnsi="Tahoma"/>
      <w:sz w:val="20"/>
      <w:szCs w:val="20"/>
      <w:lang w:val="en-US" w:eastAsia="en-US"/>
    </w:rPr>
  </w:style>
  <w:style w:type="paragraph" w:customStyle="1" w:styleId="afffe">
    <w:name w:val="Знак"/>
    <w:basedOn w:val="a3"/>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3"/>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3"/>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3"/>
    <w:qFormat/>
    <w:pPr>
      <w:spacing w:after="160" w:line="240" w:lineRule="exact"/>
      <w:jc w:val="left"/>
    </w:pPr>
    <w:rPr>
      <w:rFonts w:ascii="Verdana" w:hAnsi="Verdana"/>
      <w:sz w:val="20"/>
      <w:szCs w:val="20"/>
      <w:lang w:val="en-US" w:eastAsia="en-US"/>
    </w:rPr>
  </w:style>
  <w:style w:type="paragraph" w:customStyle="1" w:styleId="affff">
    <w:name w:val="Таблица шапка"/>
    <w:basedOn w:val="a3"/>
    <w:qFormat/>
    <w:pPr>
      <w:keepNext/>
      <w:spacing w:before="40" w:after="40"/>
      <w:ind w:left="57" w:right="57"/>
      <w:jc w:val="left"/>
    </w:pPr>
    <w:rPr>
      <w:sz w:val="18"/>
      <w:szCs w:val="18"/>
    </w:rPr>
  </w:style>
  <w:style w:type="paragraph" w:customStyle="1" w:styleId="txt">
    <w:name w:val="txt"/>
    <w:basedOn w:val="a3"/>
    <w:qFormat/>
    <w:pPr>
      <w:spacing w:after="0"/>
      <w:ind w:firstLine="360"/>
    </w:pPr>
    <w:rPr>
      <w:rFonts w:ascii="Verdana" w:hAnsi="Verdana"/>
      <w:color w:val="000000"/>
      <w:kern w:val="2"/>
      <w:sz w:val="18"/>
      <w:szCs w:val="18"/>
    </w:rPr>
  </w:style>
  <w:style w:type="paragraph" w:customStyle="1" w:styleId="caaieiaie11">
    <w:name w:val="caaieiaie 11"/>
    <w:basedOn w:val="a3"/>
    <w:next w:val="a3"/>
    <w:qFormat/>
    <w:pPr>
      <w:keepNext/>
      <w:overflowPunct w:val="0"/>
      <w:autoSpaceDE w:val="0"/>
      <w:autoSpaceDN w:val="0"/>
      <w:adjustRightInd w:val="0"/>
      <w:spacing w:after="0"/>
      <w:jc w:val="center"/>
    </w:pPr>
    <w:rPr>
      <w:szCs w:val="20"/>
    </w:rPr>
  </w:style>
  <w:style w:type="paragraph" w:customStyle="1" w:styleId="txt1">
    <w:name w:val="txt1"/>
    <w:basedOn w:val="a3"/>
    <w:qFormat/>
    <w:pPr>
      <w:spacing w:after="0"/>
      <w:jc w:val="left"/>
    </w:pPr>
    <w:rPr>
      <w:rFonts w:ascii="Verdana" w:hAnsi="Verdana"/>
      <w:color w:val="000000"/>
      <w:sz w:val="18"/>
      <w:szCs w:val="18"/>
    </w:rPr>
  </w:style>
  <w:style w:type="character" w:customStyle="1" w:styleId="affff0">
    <w:name w:val="Текст ТУ Знак"/>
    <w:link w:val="affff1"/>
    <w:qFormat/>
    <w:locked/>
    <w:rPr>
      <w:sz w:val="24"/>
      <w:szCs w:val="24"/>
    </w:rPr>
  </w:style>
  <w:style w:type="paragraph" w:customStyle="1" w:styleId="affff1">
    <w:name w:val="Текст ТУ"/>
    <w:basedOn w:val="a3"/>
    <w:link w:val="affff0"/>
    <w:qFormat/>
    <w:pPr>
      <w:spacing w:after="0" w:line="276" w:lineRule="auto"/>
      <w:ind w:firstLine="709"/>
      <w:jc w:val="left"/>
    </w:pPr>
    <w:rPr>
      <w:rFonts w:ascii="Calibri" w:eastAsia="Calibri" w:hAnsi="Calibri"/>
    </w:rPr>
  </w:style>
  <w:style w:type="paragraph" w:customStyle="1" w:styleId="xl34">
    <w:name w:val="xl34"/>
    <w:basedOn w:val="a3"/>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2">
    <w:name w:val="Текст1"/>
    <w:basedOn w:val="a3"/>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3"/>
    <w:qFormat/>
    <w:pPr>
      <w:suppressAutoHyphens/>
      <w:spacing w:after="0"/>
      <w:ind w:firstLine="708"/>
    </w:pPr>
    <w:rPr>
      <w:bCs/>
      <w:lang w:eastAsia="ar-SA"/>
    </w:rPr>
  </w:style>
  <w:style w:type="paragraph" w:customStyle="1" w:styleId="2e">
    <w:name w:val="Текст2"/>
    <w:basedOn w:val="a3"/>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3">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4"/>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4"/>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3"/>
    <w:qFormat/>
    <w:pPr>
      <w:tabs>
        <w:tab w:val="left" w:pos="1134"/>
        <w:tab w:val="left" w:pos="1800"/>
      </w:tabs>
      <w:spacing w:after="0"/>
      <w:ind w:left="1800" w:hanging="360"/>
    </w:pPr>
    <w:rPr>
      <w:lang w:eastAsia="ar-SA"/>
    </w:rPr>
  </w:style>
  <w:style w:type="paragraph" w:customStyle="1" w:styleId="-1">
    <w:name w:val="Контракт-подподпункт"/>
    <w:basedOn w:val="a3"/>
    <w:qFormat/>
    <w:pPr>
      <w:tabs>
        <w:tab w:val="left" w:pos="1800"/>
      </w:tabs>
      <w:spacing w:after="0"/>
      <w:ind w:left="1800" w:hanging="360"/>
    </w:pPr>
    <w:rPr>
      <w:lang w:eastAsia="ar-SA"/>
    </w:rPr>
  </w:style>
  <w:style w:type="character" w:customStyle="1" w:styleId="apple-converted-space">
    <w:name w:val="apple-converted-space"/>
    <w:uiPriority w:val="99"/>
    <w:qFormat/>
  </w:style>
  <w:style w:type="character" w:customStyle="1" w:styleId="apple-style-span">
    <w:name w:val="apple-style-span"/>
    <w:qFormat/>
  </w:style>
  <w:style w:type="character" w:customStyle="1" w:styleId="dfaq">
    <w:name w:val="dfaq"/>
    <w:qFormat/>
  </w:style>
  <w:style w:type="paragraph" w:customStyle="1" w:styleId="affff2">
    <w:name w:val="a"/>
    <w:basedOn w:val="a3"/>
    <w:qFormat/>
    <w:pPr>
      <w:spacing w:before="100" w:beforeAutospacing="1" w:after="100" w:afterAutospacing="1"/>
      <w:jc w:val="left"/>
    </w:pPr>
  </w:style>
  <w:style w:type="paragraph" w:customStyle="1" w:styleId="tx4">
    <w:name w:val="tx4"/>
    <w:basedOn w:val="a3"/>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4">
    <w:name w:val="Заголовок №1_"/>
    <w:link w:val="1f5"/>
    <w:qFormat/>
    <w:rPr>
      <w:sz w:val="25"/>
      <w:szCs w:val="25"/>
      <w:shd w:val="clear" w:color="auto" w:fill="FFFFFF"/>
    </w:rPr>
  </w:style>
  <w:style w:type="paragraph" w:customStyle="1" w:styleId="1f5">
    <w:name w:val="Заголовок №1"/>
    <w:basedOn w:val="a3"/>
    <w:link w:val="1f4"/>
    <w:qFormat/>
    <w:pPr>
      <w:shd w:val="clear" w:color="auto" w:fill="FFFFFF"/>
      <w:spacing w:after="300" w:line="322" w:lineRule="exact"/>
      <w:outlineLvl w:val="0"/>
    </w:pPr>
    <w:rPr>
      <w:rFonts w:ascii="Calibri" w:eastAsia="Calibri" w:hAnsi="Calibri"/>
      <w:sz w:val="25"/>
      <w:szCs w:val="25"/>
    </w:rPr>
  </w:style>
  <w:style w:type="paragraph" w:customStyle="1" w:styleId="affff3">
    <w:name w:val="Знак Знак Знак Знак Знак Знак"/>
    <w:basedOn w:val="a3"/>
    <w:qFormat/>
    <w:pPr>
      <w:spacing w:after="160" w:line="240" w:lineRule="exact"/>
      <w:jc w:val="left"/>
    </w:pPr>
    <w:rPr>
      <w:rFonts w:ascii="Verdana" w:hAnsi="Verdana"/>
      <w:lang w:val="en-US" w:eastAsia="en-US"/>
    </w:rPr>
  </w:style>
  <w:style w:type="paragraph" w:customStyle="1" w:styleId="affff4">
    <w:name w:val="Знак Знак Знак Знак"/>
    <w:basedOn w:val="a3"/>
    <w:qFormat/>
    <w:pPr>
      <w:spacing w:after="160" w:line="240" w:lineRule="exact"/>
      <w:jc w:val="left"/>
    </w:pPr>
    <w:rPr>
      <w:rFonts w:ascii="Verdana" w:hAnsi="Verdana"/>
      <w:lang w:val="en-US" w:eastAsia="en-US"/>
    </w:rPr>
  </w:style>
  <w:style w:type="paragraph" w:customStyle="1" w:styleId="affff5">
    <w:name w:val="Знак Знак Знак Знак Знак Знак Знак"/>
    <w:basedOn w:val="a3"/>
    <w:qFormat/>
    <w:pPr>
      <w:spacing w:after="160" w:line="240" w:lineRule="exact"/>
      <w:jc w:val="left"/>
    </w:pPr>
    <w:rPr>
      <w:rFonts w:ascii="Verdana" w:hAnsi="Verdana"/>
      <w:lang w:val="en-US" w:eastAsia="en-US"/>
    </w:rPr>
  </w:style>
  <w:style w:type="character" w:customStyle="1" w:styleId="1f6">
    <w:name w:val="Знак1 Знак"/>
    <w:qFormat/>
    <w:locked/>
    <w:rPr>
      <w:sz w:val="24"/>
      <w:lang w:val="ru-RU" w:eastAsia="ru-RU" w:bidi="ar-SA"/>
    </w:rPr>
  </w:style>
  <w:style w:type="character" w:customStyle="1" w:styleId="1f7">
    <w:name w:val="Заголовок №1 + Не полужирный"/>
    <w:qFormat/>
    <w:rPr>
      <w:b/>
      <w:bCs/>
      <w:sz w:val="23"/>
      <w:szCs w:val="23"/>
      <w:shd w:val="clear" w:color="auto" w:fill="FFFFFF"/>
      <w:lang w:bidi="ar-SA"/>
    </w:rPr>
  </w:style>
  <w:style w:type="paragraph" w:customStyle="1" w:styleId="CharChar">
    <w:name w:val="Char Char"/>
    <w:basedOn w:val="a3"/>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3"/>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hAnsi="Arial" w:cs="Arial"/>
      <w:sz w:val="22"/>
      <w:szCs w:val="22"/>
      <w:lang w:val="en-US" w:eastAsia="zh-CN"/>
    </w:rPr>
  </w:style>
  <w:style w:type="paragraph" w:customStyle="1" w:styleId="affff6">
    <w:name w:val="Стиль"/>
    <w:qFormat/>
    <w:pPr>
      <w:widowControl w:val="0"/>
      <w:autoSpaceDE w:val="0"/>
      <w:autoSpaceDN w:val="0"/>
      <w:adjustRightInd w:val="0"/>
    </w:pPr>
    <w:rPr>
      <w:rFonts w:eastAsia="Times New Roman"/>
      <w:sz w:val="24"/>
      <w:szCs w:val="24"/>
    </w:rPr>
  </w:style>
  <w:style w:type="character" w:customStyle="1" w:styleId="val">
    <w:name w:val="val"/>
    <w:basedOn w:val="a4"/>
    <w:qFormat/>
  </w:style>
  <w:style w:type="character" w:customStyle="1" w:styleId="1f8">
    <w:name w:val="Нижний колонтитул Знак1"/>
    <w:qFormat/>
    <w:rPr>
      <w:sz w:val="24"/>
      <w:szCs w:val="24"/>
    </w:rPr>
  </w:style>
  <w:style w:type="paragraph" w:customStyle="1" w:styleId="h">
    <w:name w:val="h"/>
    <w:basedOn w:val="a3"/>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4"/>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eastAsia="Times New Roman"/>
    </w:rPr>
  </w:style>
  <w:style w:type="paragraph" w:customStyle="1" w:styleId="3b">
    <w:name w:val="Обычный3"/>
    <w:qFormat/>
    <w:pPr>
      <w:widowControl w:val="0"/>
      <w:snapToGrid w:val="0"/>
      <w:ind w:firstLine="720"/>
    </w:pPr>
    <w:rPr>
      <w:rFonts w:eastAsia="Times New Roman"/>
    </w:rPr>
  </w:style>
  <w:style w:type="paragraph" w:customStyle="1" w:styleId="affff7">
    <w:name w:val="Стиль Таблица_ячейка_центр"/>
    <w:basedOn w:val="a3"/>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3"/>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eastAsia="Calibri"/>
      <w:kern w:val="3"/>
      <w:sz w:val="24"/>
      <w:szCs w:val="24"/>
      <w:lang w:bidi="hi-IN"/>
    </w:rPr>
  </w:style>
  <w:style w:type="paragraph" w:customStyle="1" w:styleId="1f9">
    <w:name w:val="Абзац списка1"/>
    <w:basedOn w:val="a3"/>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eastAsia="Times New Roman"/>
      <w:sz w:val="22"/>
      <w:szCs w:val="22"/>
    </w:rPr>
  </w:style>
  <w:style w:type="paragraph" w:customStyle="1" w:styleId="1fa">
    <w:name w:val="Без интервала1"/>
    <w:qFormat/>
    <w:pPr>
      <w:ind w:firstLine="567"/>
      <w:jc w:val="both"/>
    </w:pPr>
    <w:rPr>
      <w:rFonts w:eastAsia="Calibri"/>
      <w:sz w:val="28"/>
      <w:szCs w:val="28"/>
    </w:rPr>
  </w:style>
  <w:style w:type="character" w:customStyle="1" w:styleId="af4">
    <w:name w:val="Текст примечания Знак"/>
    <w:link w:val="af3"/>
    <w:uiPriority w:val="99"/>
    <w:semiHidden/>
    <w:qFormat/>
    <w:rPr>
      <w:rFonts w:ascii="Times New Roman" w:eastAsia="Calibri" w:hAnsi="Times New Roman" w:cs="Times New Roman"/>
      <w:sz w:val="20"/>
      <w:szCs w:val="20"/>
      <w:lang w:eastAsia="ru-RU"/>
    </w:rPr>
  </w:style>
  <w:style w:type="paragraph" w:customStyle="1" w:styleId="TableText">
    <w:name w:val="Table Text"/>
    <w:basedOn w:val="a3"/>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1fb">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c">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3"/>
    <w:uiPriority w:val="99"/>
    <w:semiHidden/>
    <w:qFormat/>
    <w:pPr>
      <w:spacing w:before="100" w:beforeAutospacing="1" w:after="100" w:afterAutospacing="1"/>
      <w:jc w:val="left"/>
    </w:pPr>
  </w:style>
  <w:style w:type="character" w:customStyle="1" w:styleId="af2">
    <w:name w:val="Текст концевой сноски Знак"/>
    <w:link w:val="af1"/>
    <w:semiHidden/>
    <w:qFormat/>
    <w:rPr>
      <w:rFonts w:ascii="Times New Roman" w:eastAsia="Times New Roman" w:hAnsi="Times New Roman" w:cs="Times New Roman"/>
      <w:sz w:val="20"/>
      <w:szCs w:val="20"/>
      <w:lang w:eastAsia="ru-RU"/>
    </w:rPr>
  </w:style>
  <w:style w:type="paragraph" w:customStyle="1" w:styleId="affff8">
    <w:name w:val="Пункт б/н"/>
    <w:basedOn w:val="a3"/>
    <w:semiHidden/>
    <w:qFormat/>
    <w:pPr>
      <w:tabs>
        <w:tab w:val="left" w:pos="1134"/>
      </w:tabs>
      <w:spacing w:after="0"/>
      <w:ind w:firstLine="567"/>
    </w:pPr>
  </w:style>
  <w:style w:type="paragraph" w:customStyle="1" w:styleId="-">
    <w:name w:val="Контракт-раздел"/>
    <w:basedOn w:val="a3"/>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3"/>
    <w:qFormat/>
    <w:pPr>
      <w:tabs>
        <w:tab w:val="left" w:pos="851"/>
      </w:tabs>
      <w:spacing w:after="0"/>
      <w:ind w:left="851" w:hanging="851"/>
    </w:pPr>
  </w:style>
  <w:style w:type="character" w:customStyle="1" w:styleId="affff9">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3"/>
    <w:link w:val="affff9"/>
    <w:qFormat/>
    <w:pPr>
      <w:widowControl w:val="0"/>
      <w:shd w:val="clear" w:color="auto" w:fill="FFFFFF"/>
      <w:spacing w:after="300" w:line="322" w:lineRule="exact"/>
      <w:ind w:hanging="1560"/>
      <w:jc w:val="left"/>
    </w:pPr>
    <w:rPr>
      <w:sz w:val="27"/>
      <w:szCs w:val="27"/>
    </w:rPr>
  </w:style>
  <w:style w:type="character" w:customStyle="1" w:styleId="affffa">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3"/>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3"/>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3"/>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qFormat/>
    <w:rPr>
      <w:rFonts w:ascii="Verdana" w:eastAsia="Verdana" w:hAnsi="Verdana" w:cs="Verdana"/>
      <w:spacing w:val="-20"/>
      <w:sz w:val="15"/>
      <w:szCs w:val="15"/>
      <w:shd w:val="clear" w:color="auto" w:fill="FFFFFF"/>
    </w:rPr>
  </w:style>
  <w:style w:type="paragraph" w:customStyle="1" w:styleId="76">
    <w:name w:val="Основной текст (7)"/>
    <w:basedOn w:val="a3"/>
    <w:link w:val="75"/>
    <w:qFormat/>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qFormat/>
    <w:rPr>
      <w:rFonts w:ascii="Times New Roman" w:eastAsia="Times New Roman" w:hAnsi="Times New Roman" w:cs="Times New Roman"/>
      <w:color w:val="000000"/>
      <w:spacing w:val="0"/>
      <w:w w:val="100"/>
      <w:position w:val="0"/>
      <w:sz w:val="18"/>
      <w:szCs w:val="18"/>
      <w:u w:val="none"/>
      <w:lang w:val="ru-RU"/>
    </w:rPr>
  </w:style>
  <w:style w:type="character" w:customStyle="1" w:styleId="affffb">
    <w:name w:val="Колонтитул"/>
    <w:qFormat/>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qForma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c">
    <w:name w:val="Оглавление_"/>
    <w:link w:val="affffd"/>
    <w:qFormat/>
    <w:rPr>
      <w:rFonts w:ascii="Times New Roman" w:eastAsia="Times New Roman" w:hAnsi="Times New Roman"/>
      <w:sz w:val="27"/>
      <w:szCs w:val="27"/>
      <w:shd w:val="clear" w:color="auto" w:fill="FFFFFF"/>
    </w:rPr>
  </w:style>
  <w:style w:type="paragraph" w:customStyle="1" w:styleId="affffd">
    <w:name w:val="Оглавление"/>
    <w:basedOn w:val="a3"/>
    <w:link w:val="affffc"/>
    <w:qFormat/>
    <w:pPr>
      <w:widowControl w:val="0"/>
      <w:shd w:val="clear" w:color="auto" w:fill="FFFFFF"/>
      <w:spacing w:after="0" w:line="322" w:lineRule="exact"/>
    </w:pPr>
    <w:rPr>
      <w:sz w:val="27"/>
      <w:szCs w:val="27"/>
    </w:rPr>
  </w:style>
  <w:style w:type="character" w:customStyle="1" w:styleId="2f5">
    <w:name w:val="Оглавление (2)_"/>
    <w:link w:val="2f6"/>
    <w:qFormat/>
    <w:rPr>
      <w:rFonts w:ascii="Sylfaen" w:eastAsia="Sylfaen" w:hAnsi="Sylfaen" w:cs="Sylfaen"/>
      <w:spacing w:val="-10"/>
      <w:sz w:val="21"/>
      <w:szCs w:val="21"/>
      <w:shd w:val="clear" w:color="auto" w:fill="FFFFFF"/>
      <w:lang w:val="en-US"/>
    </w:rPr>
  </w:style>
  <w:style w:type="paragraph" w:customStyle="1" w:styleId="2f6">
    <w:name w:val="Оглавление (2)"/>
    <w:basedOn w:val="a3"/>
    <w:link w:val="2f5"/>
    <w:qFormat/>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qFormat/>
    <w:rPr>
      <w:rFonts w:ascii="MS Gothic" w:eastAsia="MS Gothic" w:hAnsi="MS Gothic" w:cs="MS Gothic"/>
      <w:sz w:val="31"/>
      <w:szCs w:val="31"/>
      <w:shd w:val="clear" w:color="auto" w:fill="FFFFFF"/>
    </w:rPr>
  </w:style>
  <w:style w:type="paragraph" w:customStyle="1" w:styleId="102">
    <w:name w:val="Основной текст (10)"/>
    <w:basedOn w:val="a3"/>
    <w:link w:val="101"/>
    <w:qFormat/>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qFormat/>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qFormat/>
    <w:rPr>
      <w:rFonts w:ascii="Times New Roman" w:eastAsia="Times New Roman" w:hAnsi="Times New Roman"/>
      <w:sz w:val="28"/>
      <w:szCs w:val="28"/>
      <w:shd w:val="clear" w:color="auto" w:fill="FFFFFF"/>
    </w:rPr>
  </w:style>
  <w:style w:type="paragraph" w:customStyle="1" w:styleId="2f8">
    <w:name w:val="Заголовок №2"/>
    <w:basedOn w:val="a3"/>
    <w:link w:val="2f7"/>
    <w:qFormat/>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qFormat/>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qFormat/>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qFormat/>
    <w:rPr>
      <w:rFonts w:ascii="Times New Roman" w:eastAsia="Times New Roman" w:hAnsi="Times New Roman"/>
      <w:b/>
      <w:bCs/>
      <w:sz w:val="23"/>
      <w:szCs w:val="23"/>
      <w:shd w:val="clear" w:color="auto" w:fill="FFFFFF"/>
    </w:rPr>
  </w:style>
  <w:style w:type="paragraph" w:customStyle="1" w:styleId="123">
    <w:name w:val="Основной текст (12)"/>
    <w:basedOn w:val="a3"/>
    <w:link w:val="121"/>
    <w:qFormat/>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qFormat/>
  </w:style>
  <w:style w:type="character" w:customStyle="1" w:styleId="ConsNormal0">
    <w:name w:val="ConsNormal Знак"/>
    <w:link w:val="ConsNormal"/>
    <w:qFormat/>
    <w:rPr>
      <w:rFonts w:ascii="Courier New" w:eastAsia="Times New Roman" w:hAnsi="Courier New"/>
      <w:sz w:val="24"/>
      <w:szCs w:val="22"/>
      <w:lang w:eastAsia="ru-RU" w:bidi="ar-SA"/>
    </w:rPr>
  </w:style>
  <w:style w:type="character" w:customStyle="1" w:styleId="affe">
    <w:name w:val="Абзац списка Знак"/>
    <w:link w:val="affd"/>
    <w:qFormat/>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qFormat/>
    <w:rPr>
      <w:rFonts w:ascii="Courier New" w:eastAsia="Times New Roman" w:hAnsi="Courier New" w:cs="Courier New"/>
      <w:sz w:val="22"/>
      <w:szCs w:val="22"/>
      <w:lang w:eastAsia="ru-RU" w:bidi="ar-SA"/>
    </w:rPr>
  </w:style>
  <w:style w:type="character" w:customStyle="1" w:styleId="-3">
    <w:name w:val="Интернет-ссылка"/>
    <w:uiPriority w:val="99"/>
    <w:qFormat/>
    <w:rPr>
      <w:color w:val="0000FF"/>
      <w:u w:val="single"/>
    </w:rPr>
  </w:style>
  <w:style w:type="paragraph" w:customStyle="1" w:styleId="ConsPlusCell">
    <w:name w:val="ConsPlusCell"/>
    <w:uiPriority w:val="99"/>
    <w:qFormat/>
    <w:pPr>
      <w:autoSpaceDE w:val="0"/>
      <w:autoSpaceDN w:val="0"/>
      <w:adjustRightInd w:val="0"/>
    </w:pPr>
    <w:rPr>
      <w:rFonts w:eastAsia="Calibri"/>
    </w:rPr>
  </w:style>
  <w:style w:type="table" w:customStyle="1" w:styleId="1fd">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3"/>
    <w:uiPriority w:val="99"/>
    <w:qFormat/>
    <w:pPr>
      <w:suppressAutoHyphens/>
      <w:spacing w:after="0" w:line="240" w:lineRule="atLeast"/>
      <w:jc w:val="right"/>
    </w:pPr>
    <w:rPr>
      <w:rFonts w:ascii="GaramondC" w:hAnsi="GaramondC" w:cs="GaramondC"/>
      <w:color w:val="000000"/>
      <w:sz w:val="20"/>
      <w:szCs w:val="20"/>
      <w:lang w:eastAsia="zh-CN"/>
    </w:rPr>
  </w:style>
  <w:style w:type="character" w:customStyle="1" w:styleId="1fe">
    <w:name w:val="Слабое выделение1"/>
    <w:uiPriority w:val="19"/>
    <w:qFormat/>
    <w:rPr>
      <w:i/>
      <w:iCs/>
      <w:color w:val="808080"/>
    </w:rPr>
  </w:style>
  <w:style w:type="character" w:customStyle="1" w:styleId="iceouttxt6">
    <w:name w:val="iceouttxt6"/>
    <w:qFormat/>
    <w:rPr>
      <w:rFonts w:ascii="Arial" w:hAnsi="Arial" w:cs="Arial" w:hint="default"/>
      <w:color w:val="666666"/>
      <w:sz w:val="17"/>
      <w:szCs w:val="17"/>
    </w:rPr>
  </w:style>
  <w:style w:type="paragraph" w:customStyle="1" w:styleId="msonormalbullet2gif">
    <w:name w:val="msonormalbullet2.gif"/>
    <w:basedOn w:val="a3"/>
    <w:qFormat/>
    <w:pPr>
      <w:spacing w:before="100" w:beforeAutospacing="1" w:after="100" w:afterAutospacing="1"/>
      <w:jc w:val="left"/>
    </w:pPr>
  </w:style>
  <w:style w:type="paragraph" w:customStyle="1" w:styleId="msonormalbullet1gif">
    <w:name w:val="msonormalbullet1.gif"/>
    <w:basedOn w:val="a3"/>
    <w:qFormat/>
    <w:pPr>
      <w:spacing w:before="100" w:beforeAutospacing="1" w:after="100" w:afterAutospacing="1"/>
      <w:jc w:val="left"/>
    </w:pPr>
  </w:style>
  <w:style w:type="paragraph" w:customStyle="1" w:styleId="consplusnormalbullet1gif">
    <w:name w:val="consplusnormalbullet1.gif"/>
    <w:basedOn w:val="a3"/>
    <w:qFormat/>
    <w:pPr>
      <w:spacing w:before="100" w:beforeAutospacing="1" w:after="100" w:afterAutospacing="1"/>
      <w:jc w:val="left"/>
    </w:pPr>
  </w:style>
  <w:style w:type="paragraph" w:customStyle="1" w:styleId="consplusnormalbullet3gif">
    <w:name w:val="consplusnormalbullet3.gif"/>
    <w:basedOn w:val="a3"/>
    <w:qFormat/>
    <w:pPr>
      <w:spacing w:before="100" w:beforeAutospacing="1" w:after="100" w:afterAutospacing="1"/>
      <w:jc w:val="left"/>
    </w:pPr>
  </w:style>
  <w:style w:type="paragraph" w:customStyle="1" w:styleId="msonormalbullet3gif">
    <w:name w:val="msonormalbullet3.gif"/>
    <w:basedOn w:val="a3"/>
    <w:qFormat/>
    <w:pPr>
      <w:spacing w:before="100" w:beforeAutospacing="1" w:after="100" w:afterAutospacing="1"/>
      <w:jc w:val="left"/>
    </w:pPr>
  </w:style>
  <w:style w:type="paragraph" w:customStyle="1" w:styleId="consplusnormalbullet2gif">
    <w:name w:val="consplusnormalbullet2.gif"/>
    <w:basedOn w:val="a3"/>
    <w:qFormat/>
    <w:pPr>
      <w:spacing w:before="100" w:beforeAutospacing="1" w:after="100" w:afterAutospacing="1"/>
      <w:jc w:val="left"/>
    </w:pPr>
  </w:style>
  <w:style w:type="paragraph" w:customStyle="1" w:styleId="msobodytextindent2bullet1gif">
    <w:name w:val="msobodytextindent2bullet1.gif"/>
    <w:basedOn w:val="a3"/>
    <w:qFormat/>
    <w:pPr>
      <w:spacing w:before="100" w:beforeAutospacing="1" w:after="100" w:afterAutospacing="1"/>
      <w:jc w:val="left"/>
    </w:pPr>
  </w:style>
  <w:style w:type="paragraph" w:customStyle="1" w:styleId="msobodytextindent2bullet2gif">
    <w:name w:val="msobodytextindent2bullet2.gif"/>
    <w:basedOn w:val="a3"/>
    <w:qFormat/>
    <w:pPr>
      <w:spacing w:before="100" w:beforeAutospacing="1" w:after="100" w:afterAutospacing="1"/>
      <w:jc w:val="left"/>
    </w:pPr>
  </w:style>
  <w:style w:type="paragraph" w:customStyle="1" w:styleId="msobodytextindent2bullet3gif">
    <w:name w:val="msobodytextindent2bullet3.gif"/>
    <w:basedOn w:val="a3"/>
    <w:qFormat/>
    <w:pPr>
      <w:spacing w:before="100" w:beforeAutospacing="1" w:after="100" w:afterAutospacing="1"/>
      <w:jc w:val="left"/>
    </w:pPr>
  </w:style>
  <w:style w:type="paragraph" w:customStyle="1" w:styleId="a2">
    <w:name w:val="раздел договора"/>
    <w:basedOn w:val="a"/>
    <w:qFormat/>
    <w:pPr>
      <w:numPr>
        <w:numId w:val="3"/>
      </w:numPr>
    </w:pPr>
    <w:rPr>
      <w:b/>
      <w:sz w:val="20"/>
    </w:rPr>
  </w:style>
  <w:style w:type="paragraph" w:customStyle="1" w:styleId="2fb">
    <w:name w:val="Абзац списка2"/>
    <w:basedOn w:val="a3"/>
    <w:qFormat/>
    <w:pPr>
      <w:suppressAutoHyphens/>
      <w:spacing w:after="0"/>
      <w:ind w:left="720"/>
      <w:jc w:val="left"/>
    </w:pPr>
    <w:rPr>
      <w:lang w:eastAsia="ar-SA"/>
    </w:rPr>
  </w:style>
  <w:style w:type="character" w:customStyle="1" w:styleId="n-product-specname-inner2">
    <w:name w:val="n-product-spec__name-inner2"/>
    <w:basedOn w:val="a4"/>
    <w:qFormat/>
  </w:style>
  <w:style w:type="character" w:customStyle="1" w:styleId="n-product-specvalue-inner3">
    <w:name w:val="n-product-spec__value-inner3"/>
    <w:qFormat/>
  </w:style>
  <w:style w:type="character" w:customStyle="1" w:styleId="linkinner3">
    <w:name w:val="link__inner3"/>
    <w:basedOn w:val="a4"/>
    <w:qFormat/>
  </w:style>
  <w:style w:type="paragraph" w:customStyle="1" w:styleId="Normal0">
    <w:name w:val="Normal_0"/>
    <w:qFormat/>
    <w:rPr>
      <w:rFonts w:eastAsia="Calibri"/>
      <w:sz w:val="24"/>
    </w:rPr>
  </w:style>
  <w:style w:type="character" w:customStyle="1" w:styleId="longtext">
    <w:name w:val="long_text"/>
    <w:basedOn w:val="a4"/>
    <w:qFormat/>
  </w:style>
  <w:style w:type="character" w:customStyle="1" w:styleId="hps">
    <w:name w:val="hps"/>
    <w:basedOn w:val="a4"/>
    <w:qFormat/>
  </w:style>
  <w:style w:type="paragraph" w:customStyle="1" w:styleId="s1">
    <w:name w:val="s_1"/>
    <w:basedOn w:val="a3"/>
    <w:qFormat/>
    <w:pPr>
      <w:spacing w:before="100" w:beforeAutospacing="1" w:after="100" w:afterAutospacing="1"/>
      <w:jc w:val="left"/>
    </w:pPr>
  </w:style>
  <w:style w:type="character" w:customStyle="1" w:styleId="s10">
    <w:name w:val="s_10"/>
    <w:basedOn w:val="a4"/>
    <w:qFormat/>
  </w:style>
  <w:style w:type="paragraph" w:customStyle="1" w:styleId="affffe">
    <w:name w:val="Нормальный (таблица)"/>
    <w:basedOn w:val="a3"/>
    <w:next w:val="a3"/>
    <w:uiPriority w:val="99"/>
    <w:qFormat/>
    <w:pPr>
      <w:widowControl w:val="0"/>
      <w:autoSpaceDE w:val="0"/>
      <w:autoSpaceDN w:val="0"/>
      <w:adjustRightInd w:val="0"/>
      <w:spacing w:after="0"/>
    </w:pPr>
    <w:rPr>
      <w:rFonts w:ascii="Times New Roman CYR" w:hAnsi="Times New Roman CYR" w:cs="Times New Roman CYR"/>
    </w:rPr>
  </w:style>
  <w:style w:type="paragraph" w:customStyle="1" w:styleId="afffff">
    <w:name w:val="Комментарий"/>
    <w:basedOn w:val="a3"/>
    <w:next w:val="a3"/>
    <w:uiPriority w:val="99"/>
    <w:qFormat/>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f0">
    <w:name w:val="Прижатый влево"/>
    <w:basedOn w:val="a3"/>
    <w:next w:val="a3"/>
    <w:uiPriority w:val="99"/>
    <w:qFormat/>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3"/>
    <w:uiPriority w:val="1"/>
    <w:qFormat/>
    <w:pPr>
      <w:widowControl w:val="0"/>
      <w:autoSpaceDE w:val="0"/>
      <w:autoSpaceDN w:val="0"/>
      <w:spacing w:after="0"/>
      <w:jc w:val="left"/>
    </w:pPr>
    <w:rPr>
      <w:sz w:val="22"/>
      <w:szCs w:val="22"/>
      <w:lang w:bidi="ru-RU"/>
    </w:rPr>
  </w:style>
  <w:style w:type="paragraph" w:customStyle="1" w:styleId="pj">
    <w:name w:val="pj"/>
    <w:basedOn w:val="a3"/>
    <w:uiPriority w:val="99"/>
    <w:qFormat/>
    <w:pPr>
      <w:spacing w:before="100" w:beforeAutospacing="1" w:after="100" w:afterAutospacing="1"/>
    </w:pPr>
  </w:style>
  <w:style w:type="character" w:customStyle="1" w:styleId="1ff">
    <w:name w:val="Неразрешенное упоминание1"/>
    <w:uiPriority w:val="99"/>
    <w:semiHidden/>
    <w:unhideWhenUsed/>
    <w:qFormat/>
    <w:rPr>
      <w:color w:val="605E5C"/>
      <w:shd w:val="clear" w:color="auto" w:fill="E1DFDD"/>
    </w:rPr>
  </w:style>
  <w:style w:type="paragraph" w:customStyle="1" w:styleId="FR3">
    <w:name w:val="FR3"/>
    <w:qFormat/>
    <w:pPr>
      <w:widowControl w:val="0"/>
      <w:autoSpaceDE w:val="0"/>
      <w:autoSpaceDN w:val="0"/>
      <w:adjustRightInd w:val="0"/>
      <w:spacing w:line="300" w:lineRule="auto"/>
      <w:ind w:left="800" w:right="600"/>
      <w:jc w:val="center"/>
    </w:pPr>
    <w:rPr>
      <w:rFonts w:eastAsia="Times New Roman"/>
      <w:sz w:val="40"/>
    </w:rPr>
  </w:style>
  <w:style w:type="character" w:customStyle="1" w:styleId="otvetkrasn30">
    <w:name w:val="otvet_krasn_30"/>
    <w:qFormat/>
  </w:style>
  <w:style w:type="character" w:customStyle="1" w:styleId="afffff1">
    <w:name w:val="Основной шрифт"/>
    <w:semiHidden/>
    <w:qFormat/>
  </w:style>
  <w:style w:type="character" w:customStyle="1" w:styleId="2fc">
    <w:name w:val="Неразрешенное упоминание2"/>
    <w:basedOn w:val="a4"/>
    <w:uiPriority w:val="99"/>
    <w:semiHidden/>
    <w:unhideWhenUsed/>
    <w:qFormat/>
    <w:rPr>
      <w:color w:val="605E5C"/>
      <w:shd w:val="clear" w:color="auto" w:fill="E1DFDD"/>
    </w:rPr>
  </w:style>
  <w:style w:type="paragraph" w:customStyle="1" w:styleId="afffff2">
    <w:name w:val="Заголовок формы"/>
    <w:basedOn w:val="a3"/>
    <w:next w:val="a3"/>
    <w:qFormat/>
    <w:locked/>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3f">
    <w:name w:val="Неразрешенное упоминание3"/>
    <w:basedOn w:val="a4"/>
    <w:uiPriority w:val="99"/>
    <w:semiHidden/>
    <w:unhideWhenUsed/>
    <w:qFormat/>
    <w:rPr>
      <w:color w:val="605E5C"/>
      <w:shd w:val="clear" w:color="auto" w:fill="E1DFDD"/>
    </w:rPr>
  </w:style>
  <w:style w:type="paragraph" w:customStyle="1" w:styleId="a1">
    <w:name w:val="Нумер_контр"/>
    <w:basedOn w:val="a3"/>
    <w:qFormat/>
    <w:pPr>
      <w:numPr>
        <w:ilvl w:val="1"/>
        <w:numId w:val="4"/>
      </w:numPr>
      <w:autoSpaceDE w:val="0"/>
      <w:autoSpaceDN w:val="0"/>
      <w:spacing w:after="0"/>
    </w:pPr>
    <w:rPr>
      <w:sz w:val="20"/>
      <w:szCs w:val="20"/>
    </w:rPr>
  </w:style>
  <w:style w:type="paragraph" w:customStyle="1" w:styleId="a0">
    <w:name w:val="Заголовок_контр"/>
    <w:basedOn w:val="a3"/>
    <w:next w:val="a1"/>
    <w:qFormat/>
    <w:pPr>
      <w:numPr>
        <w:numId w:val="4"/>
      </w:numPr>
      <w:autoSpaceDE w:val="0"/>
      <w:autoSpaceDN w:val="0"/>
      <w:spacing w:before="120" w:after="0"/>
      <w:jc w:val="center"/>
      <w:outlineLvl w:val="0"/>
    </w:pPr>
    <w:rPr>
      <w:b/>
      <w:bCs/>
      <w:sz w:val="20"/>
      <w:szCs w:val="20"/>
    </w:rPr>
  </w:style>
  <w:style w:type="character" w:customStyle="1" w:styleId="1f">
    <w:name w:val="Стиль1 Знак"/>
    <w:link w:val="1e"/>
    <w:qFormat/>
    <w:locked/>
    <w:rPr>
      <w:rFonts w:ascii="Times New Roman" w:eastAsia="Times New Roman" w:hAnsi="Times New Roman"/>
      <w:b/>
      <w:sz w:val="28"/>
      <w:szCs w:val="24"/>
    </w:rPr>
  </w:style>
  <w:style w:type="table" w:customStyle="1" w:styleId="65">
    <w:name w:val="Сетка таблицы6"/>
    <w:basedOn w:val="a5"/>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5"/>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Обычный + по ширине"/>
    <w:basedOn w:val="a3"/>
    <w:qFormat/>
  </w:style>
  <w:style w:type="character" w:customStyle="1" w:styleId="spelle">
    <w:name w:val="spel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91867">
      <w:bodyDiv w:val="1"/>
      <w:marLeft w:val="0"/>
      <w:marRight w:val="0"/>
      <w:marTop w:val="0"/>
      <w:marBottom w:val="0"/>
      <w:divBdr>
        <w:top w:val="none" w:sz="0" w:space="0" w:color="auto"/>
        <w:left w:val="none" w:sz="0" w:space="0" w:color="auto"/>
        <w:bottom w:val="none" w:sz="0" w:space="0" w:color="auto"/>
        <w:right w:val="none" w:sz="0" w:space="0" w:color="auto"/>
      </w:divBdr>
    </w:div>
    <w:div w:id="1067076454">
      <w:bodyDiv w:val="1"/>
      <w:marLeft w:val="0"/>
      <w:marRight w:val="0"/>
      <w:marTop w:val="0"/>
      <w:marBottom w:val="0"/>
      <w:divBdr>
        <w:top w:val="none" w:sz="0" w:space="0" w:color="auto"/>
        <w:left w:val="none" w:sz="0" w:space="0" w:color="auto"/>
        <w:bottom w:val="none" w:sz="0" w:space="0" w:color="auto"/>
        <w:right w:val="none" w:sz="0" w:space="0" w:color="auto"/>
      </w:divBdr>
    </w:div>
    <w:div w:id="1136413541">
      <w:bodyDiv w:val="1"/>
      <w:marLeft w:val="0"/>
      <w:marRight w:val="0"/>
      <w:marTop w:val="0"/>
      <w:marBottom w:val="0"/>
      <w:divBdr>
        <w:top w:val="none" w:sz="0" w:space="0" w:color="auto"/>
        <w:left w:val="none" w:sz="0" w:space="0" w:color="auto"/>
        <w:bottom w:val="none" w:sz="0" w:space="0" w:color="auto"/>
        <w:right w:val="none" w:sz="0" w:space="0" w:color="auto"/>
      </w:divBdr>
    </w:div>
    <w:div w:id="141388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ED0756F92173BBC727D026F743D0A71EE30F652EDB18DB2C6E91B191C968M" TargetMode="External"/><Relationship Id="rId5" Type="http://schemas.openxmlformats.org/officeDocument/2006/relationships/webSettings" Target="webSettings.xml"/><Relationship Id="rId10" Type="http://schemas.openxmlformats.org/officeDocument/2006/relationships/hyperlink" Target="http://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A4BFB-60DC-4DB7-A2F8-77813835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15122</Words>
  <Characters>86200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101120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МААлейникова</cp:lastModifiedBy>
  <cp:revision>55</cp:revision>
  <cp:lastPrinted>2023-01-13T04:25:00Z</cp:lastPrinted>
  <dcterms:created xsi:type="dcterms:W3CDTF">2022-06-01T08:31:00Z</dcterms:created>
  <dcterms:modified xsi:type="dcterms:W3CDTF">2025-02-07T12:01:00Z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509A3D0A373F43C59808C05050034705</vt:lpwstr>
  </property>
</Properties>
</file>