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FB" w:rsidRDefault="006218FB" w:rsidP="00116ECC">
      <w:pPr>
        <w:ind w:left="5040"/>
        <w:jc w:val="right"/>
        <w:rPr>
          <w:b/>
          <w:sz w:val="28"/>
        </w:rPr>
      </w:pPr>
      <w:r>
        <w:rPr>
          <w:b/>
          <w:sz w:val="28"/>
        </w:rPr>
        <w:t>УТВЕРЖДЕНА</w:t>
      </w:r>
    </w:p>
    <w:p w:rsidR="006218FB" w:rsidRDefault="006218FB" w:rsidP="0032198F">
      <w:pPr>
        <w:ind w:left="5040"/>
        <w:rPr>
          <w:b/>
          <w:sz w:val="28"/>
        </w:rPr>
      </w:pPr>
    </w:p>
    <w:p w:rsidR="006218FB" w:rsidRDefault="006218FB" w:rsidP="00116ECC">
      <w:pPr>
        <w:ind w:left="5040"/>
        <w:jc w:val="right"/>
        <w:rPr>
          <w:b/>
          <w:sz w:val="28"/>
        </w:rPr>
      </w:pPr>
      <w:r>
        <w:rPr>
          <w:b/>
          <w:sz w:val="28"/>
        </w:rPr>
        <w:t xml:space="preserve">Приказом директора </w:t>
      </w:r>
    </w:p>
    <w:p w:rsidR="006218FB" w:rsidRDefault="006218FB" w:rsidP="00116ECC">
      <w:pPr>
        <w:jc w:val="right"/>
        <w:rPr>
          <w:sz w:val="28"/>
          <w:szCs w:val="28"/>
        </w:rPr>
      </w:pPr>
      <w:r>
        <w:rPr>
          <w:sz w:val="28"/>
          <w:szCs w:val="28"/>
        </w:rPr>
        <w:t xml:space="preserve">Обществом с ограниченной ответственностью </w:t>
      </w:r>
    </w:p>
    <w:p w:rsidR="006218FB" w:rsidRPr="0068579E" w:rsidRDefault="006218FB" w:rsidP="00116ECC">
      <w:pPr>
        <w:jc w:val="right"/>
        <w:rPr>
          <w:sz w:val="28"/>
          <w:szCs w:val="28"/>
        </w:rPr>
      </w:pPr>
      <w:r>
        <w:rPr>
          <w:sz w:val="28"/>
          <w:szCs w:val="28"/>
        </w:rPr>
        <w:t>«Торговый дом Урюпинский»</w:t>
      </w:r>
    </w:p>
    <w:p w:rsidR="006218FB" w:rsidRPr="00720E19" w:rsidRDefault="006218FB" w:rsidP="00116ECC">
      <w:pPr>
        <w:ind w:left="5040"/>
        <w:jc w:val="right"/>
        <w:rPr>
          <w:b/>
          <w:sz w:val="28"/>
          <w:u w:val="single"/>
        </w:rPr>
      </w:pPr>
      <w:r w:rsidRPr="00B07A37">
        <w:rPr>
          <w:b/>
          <w:sz w:val="28"/>
        </w:rPr>
        <w:t>от «</w:t>
      </w:r>
      <w:r>
        <w:rPr>
          <w:b/>
          <w:sz w:val="28"/>
        </w:rPr>
        <w:t xml:space="preserve"> 10 </w:t>
      </w:r>
      <w:r w:rsidRPr="00B07A37">
        <w:rPr>
          <w:b/>
          <w:sz w:val="28"/>
        </w:rPr>
        <w:t xml:space="preserve">» </w:t>
      </w:r>
      <w:r>
        <w:rPr>
          <w:b/>
          <w:sz w:val="28"/>
        </w:rPr>
        <w:t xml:space="preserve">февраля </w:t>
      </w:r>
      <w:r w:rsidRPr="00B07A37">
        <w:rPr>
          <w:b/>
          <w:sz w:val="28"/>
        </w:rPr>
        <w:t xml:space="preserve"> 202</w:t>
      </w:r>
      <w:r>
        <w:rPr>
          <w:b/>
          <w:sz w:val="28"/>
        </w:rPr>
        <w:t>5</w:t>
      </w:r>
      <w:r w:rsidRPr="00B07A37">
        <w:rPr>
          <w:b/>
          <w:sz w:val="28"/>
        </w:rPr>
        <w:t xml:space="preserve"> года </w:t>
      </w:r>
      <w:r w:rsidRPr="00803686">
        <w:rPr>
          <w:b/>
          <w:sz w:val="28"/>
        </w:rPr>
        <w:t>№</w:t>
      </w:r>
      <w:r>
        <w:rPr>
          <w:b/>
          <w:sz w:val="28"/>
        </w:rPr>
        <w:t xml:space="preserve"> 10</w:t>
      </w:r>
    </w:p>
    <w:p w:rsidR="006218FB" w:rsidRPr="00115024" w:rsidRDefault="006218FB" w:rsidP="0032198F">
      <w:pPr>
        <w:ind w:left="5748" w:firstLine="624"/>
        <w:rPr>
          <w:b/>
          <w:sz w:val="20"/>
          <w:szCs w:val="20"/>
        </w:rPr>
      </w:pPr>
    </w:p>
    <w:p w:rsidR="006218FB" w:rsidRDefault="006218FB" w:rsidP="0032198F">
      <w:pPr>
        <w:jc w:val="center"/>
        <w:rPr>
          <w:b/>
          <w:sz w:val="28"/>
        </w:rPr>
      </w:pPr>
    </w:p>
    <w:p w:rsidR="006218FB" w:rsidRDefault="006218FB" w:rsidP="0032198F">
      <w:pPr>
        <w:jc w:val="center"/>
        <w:rPr>
          <w:b/>
          <w:sz w:val="28"/>
        </w:rPr>
      </w:pPr>
    </w:p>
    <w:p w:rsidR="006218FB" w:rsidRDefault="006218FB" w:rsidP="0032198F">
      <w:pPr>
        <w:jc w:val="center"/>
        <w:rPr>
          <w:b/>
          <w:sz w:val="28"/>
        </w:rPr>
      </w:pPr>
    </w:p>
    <w:p w:rsidR="006218FB" w:rsidRDefault="006218FB" w:rsidP="0032198F">
      <w:pPr>
        <w:jc w:val="center"/>
        <w:rPr>
          <w:b/>
          <w:sz w:val="28"/>
        </w:rPr>
      </w:pPr>
    </w:p>
    <w:p w:rsidR="006218FB" w:rsidRDefault="006218FB" w:rsidP="0032198F">
      <w:pPr>
        <w:jc w:val="center"/>
        <w:rPr>
          <w:b/>
          <w:sz w:val="28"/>
        </w:rPr>
      </w:pPr>
    </w:p>
    <w:p w:rsidR="006218FB" w:rsidRDefault="006218FB" w:rsidP="0032198F">
      <w:pPr>
        <w:jc w:val="center"/>
        <w:rPr>
          <w:b/>
          <w:sz w:val="28"/>
        </w:rPr>
      </w:pPr>
    </w:p>
    <w:p w:rsidR="006218FB" w:rsidRPr="00116ECC" w:rsidRDefault="006218FB" w:rsidP="00116ECC">
      <w:pPr>
        <w:jc w:val="center"/>
        <w:rPr>
          <w:b/>
          <w:sz w:val="28"/>
          <w:szCs w:val="28"/>
        </w:rPr>
      </w:pPr>
      <w:r w:rsidRPr="00116ECC">
        <w:rPr>
          <w:b/>
          <w:sz w:val="28"/>
          <w:szCs w:val="28"/>
        </w:rPr>
        <w:t>Общество с ограниченной ответственностью</w:t>
      </w:r>
    </w:p>
    <w:p w:rsidR="006218FB" w:rsidRPr="00116ECC" w:rsidRDefault="006218FB" w:rsidP="00116ECC">
      <w:pPr>
        <w:jc w:val="center"/>
        <w:rPr>
          <w:b/>
          <w:sz w:val="28"/>
        </w:rPr>
      </w:pPr>
    </w:p>
    <w:p w:rsidR="006218FB" w:rsidRDefault="006218FB" w:rsidP="0032198F">
      <w:pPr>
        <w:jc w:val="center"/>
        <w:rPr>
          <w:b/>
          <w:sz w:val="28"/>
        </w:rPr>
      </w:pPr>
      <w:r>
        <w:rPr>
          <w:b/>
          <w:sz w:val="28"/>
        </w:rPr>
        <w:t>«Торговый дом Урюпинский»</w:t>
      </w:r>
    </w:p>
    <w:p w:rsidR="006218FB" w:rsidRPr="00880334" w:rsidRDefault="006218FB" w:rsidP="0032198F"/>
    <w:p w:rsidR="006218FB" w:rsidRDefault="006218FB" w:rsidP="0032198F"/>
    <w:p w:rsidR="006218FB" w:rsidRDefault="006218FB" w:rsidP="0032198F"/>
    <w:p w:rsidR="006218FB" w:rsidRDefault="006218FB" w:rsidP="0032198F"/>
    <w:p w:rsidR="006218FB" w:rsidRPr="005E21A3" w:rsidRDefault="006218FB" w:rsidP="0032198F">
      <w:pPr>
        <w:pStyle w:val="Heading2"/>
        <w:rPr>
          <w:iCs/>
          <w:sz w:val="28"/>
          <w:szCs w:val="28"/>
        </w:rPr>
      </w:pPr>
      <w:r w:rsidRPr="005E21A3">
        <w:rPr>
          <w:iCs/>
          <w:sz w:val="28"/>
          <w:szCs w:val="28"/>
        </w:rPr>
        <w:t>ДОКУМЕНТАЦИЯ</w:t>
      </w:r>
      <w:r>
        <w:rPr>
          <w:iCs/>
          <w:sz w:val="28"/>
          <w:szCs w:val="28"/>
        </w:rPr>
        <w:t xml:space="preserve"> ОБ ОТКРЫТОМ АУКЦИОНЕ</w:t>
      </w:r>
    </w:p>
    <w:p w:rsidR="006218FB" w:rsidRDefault="006218FB" w:rsidP="0032198F">
      <w:pPr>
        <w:pStyle w:val="Heading2"/>
        <w:rPr>
          <w:i/>
          <w:iCs/>
          <w:spacing w:val="-5"/>
          <w:sz w:val="28"/>
          <w:szCs w:val="28"/>
        </w:rPr>
      </w:pPr>
      <w:r>
        <w:rPr>
          <w:i/>
          <w:iCs/>
          <w:spacing w:val="-5"/>
          <w:sz w:val="28"/>
          <w:szCs w:val="28"/>
        </w:rPr>
        <w:t xml:space="preserve">на право </w:t>
      </w:r>
      <w:r w:rsidRPr="005E21A3">
        <w:rPr>
          <w:i/>
          <w:iCs/>
          <w:spacing w:val="-5"/>
          <w:sz w:val="28"/>
          <w:szCs w:val="28"/>
        </w:rPr>
        <w:t xml:space="preserve"> </w:t>
      </w:r>
      <w:r>
        <w:rPr>
          <w:i/>
          <w:iCs/>
          <w:spacing w:val="-5"/>
          <w:sz w:val="28"/>
          <w:szCs w:val="28"/>
        </w:rPr>
        <w:t>заключения договора аренды</w:t>
      </w:r>
      <w:r w:rsidRPr="005E21A3">
        <w:rPr>
          <w:i/>
          <w:iCs/>
          <w:spacing w:val="-5"/>
          <w:sz w:val="28"/>
          <w:szCs w:val="28"/>
        </w:rPr>
        <w:t xml:space="preserve"> </w:t>
      </w:r>
    </w:p>
    <w:p w:rsidR="006218FB" w:rsidRPr="00217C8D" w:rsidRDefault="006218FB" w:rsidP="0032198F">
      <w:pPr>
        <w:pStyle w:val="Heading2"/>
        <w:rPr>
          <w:bCs/>
          <w:i/>
          <w:iCs/>
          <w:spacing w:val="-5"/>
          <w:sz w:val="28"/>
          <w:szCs w:val="28"/>
        </w:rPr>
      </w:pPr>
      <w:r>
        <w:rPr>
          <w:i/>
          <w:iCs/>
          <w:spacing w:val="-5"/>
          <w:sz w:val="28"/>
          <w:szCs w:val="28"/>
        </w:rPr>
        <w:t>недвижимого имущества</w:t>
      </w:r>
      <w:r w:rsidRPr="00217C8D">
        <w:rPr>
          <w:bCs/>
          <w:i/>
          <w:iCs/>
          <w:spacing w:val="-5"/>
          <w:sz w:val="28"/>
          <w:szCs w:val="28"/>
        </w:rPr>
        <w:t xml:space="preserve"> </w:t>
      </w:r>
    </w:p>
    <w:p w:rsidR="006218FB" w:rsidRPr="00521142" w:rsidRDefault="006218FB" w:rsidP="0032198F">
      <w:pPr>
        <w:pStyle w:val="BodyText"/>
        <w:jc w:val="center"/>
        <w:rPr>
          <w:b/>
          <w:sz w:val="32"/>
          <w:highlight w:val="red"/>
        </w:rPr>
      </w:pPr>
    </w:p>
    <w:p w:rsidR="006218FB" w:rsidRPr="00521142" w:rsidRDefault="006218FB" w:rsidP="0032198F">
      <w:pPr>
        <w:pStyle w:val="BodyText"/>
        <w:jc w:val="center"/>
        <w:rPr>
          <w:b/>
          <w:sz w:val="32"/>
          <w:highlight w:val="red"/>
        </w:rPr>
      </w:pPr>
    </w:p>
    <w:p w:rsidR="006218FB" w:rsidRDefault="006218FB" w:rsidP="0032198F">
      <w:pPr>
        <w:pStyle w:val="BodyText"/>
        <w:jc w:val="center"/>
        <w:rPr>
          <w:b/>
          <w:sz w:val="32"/>
          <w:highlight w:val="red"/>
        </w:rPr>
      </w:pPr>
    </w:p>
    <w:p w:rsidR="006218FB" w:rsidRPr="003D7034" w:rsidRDefault="006218FB" w:rsidP="0032198F">
      <w:pPr>
        <w:pStyle w:val="BodyText"/>
        <w:jc w:val="center"/>
        <w:rPr>
          <w:b/>
          <w:sz w:val="32"/>
          <w:highlight w:val="red"/>
        </w:rPr>
      </w:pPr>
    </w:p>
    <w:p w:rsidR="006218FB" w:rsidRDefault="006218FB" w:rsidP="0032198F">
      <w:pPr>
        <w:pStyle w:val="BodyText"/>
        <w:jc w:val="center"/>
        <w:rPr>
          <w:b/>
          <w:sz w:val="32"/>
          <w:highlight w:val="red"/>
        </w:rPr>
      </w:pPr>
    </w:p>
    <w:p w:rsidR="006218FB" w:rsidRDefault="006218FB" w:rsidP="0032198F">
      <w:pPr>
        <w:pStyle w:val="BodyText"/>
        <w:jc w:val="center"/>
        <w:rPr>
          <w:b/>
          <w:sz w:val="32"/>
          <w:highlight w:val="red"/>
        </w:rPr>
      </w:pPr>
    </w:p>
    <w:p w:rsidR="006218FB" w:rsidRDefault="006218FB" w:rsidP="0032198F">
      <w:pPr>
        <w:pStyle w:val="BodyText"/>
        <w:jc w:val="center"/>
        <w:rPr>
          <w:b/>
          <w:sz w:val="32"/>
          <w:highlight w:val="red"/>
        </w:rPr>
      </w:pPr>
    </w:p>
    <w:p w:rsidR="006218FB" w:rsidRPr="00521142" w:rsidRDefault="006218FB" w:rsidP="0032198F">
      <w:pPr>
        <w:pStyle w:val="BodyText"/>
        <w:jc w:val="center"/>
        <w:rPr>
          <w:b/>
          <w:sz w:val="32"/>
          <w:highlight w:val="red"/>
        </w:rPr>
      </w:pPr>
    </w:p>
    <w:p w:rsidR="006218FB" w:rsidRDefault="006218FB" w:rsidP="0032198F">
      <w:pPr>
        <w:pStyle w:val="BodyText"/>
        <w:jc w:val="center"/>
        <w:rPr>
          <w:b/>
          <w:sz w:val="32"/>
        </w:rPr>
      </w:pPr>
    </w:p>
    <w:p w:rsidR="006218FB" w:rsidRDefault="006218FB" w:rsidP="0032198F">
      <w:pPr>
        <w:pStyle w:val="BodyText"/>
        <w:jc w:val="center"/>
        <w:rPr>
          <w:b/>
          <w:sz w:val="32"/>
        </w:rPr>
      </w:pPr>
    </w:p>
    <w:p w:rsidR="006218FB" w:rsidRDefault="006218FB" w:rsidP="0032198F">
      <w:pPr>
        <w:pStyle w:val="BodyText"/>
        <w:jc w:val="center"/>
        <w:rPr>
          <w:b/>
          <w:sz w:val="28"/>
          <w:szCs w:val="28"/>
        </w:rPr>
      </w:pPr>
    </w:p>
    <w:p w:rsidR="006218FB" w:rsidRDefault="006218FB" w:rsidP="0032198F">
      <w:pPr>
        <w:pStyle w:val="BodyText"/>
        <w:jc w:val="center"/>
        <w:rPr>
          <w:b/>
          <w:sz w:val="28"/>
          <w:szCs w:val="28"/>
        </w:rPr>
      </w:pPr>
    </w:p>
    <w:p w:rsidR="006218FB" w:rsidRDefault="006218FB" w:rsidP="0032198F">
      <w:pPr>
        <w:pStyle w:val="BodyText"/>
        <w:jc w:val="center"/>
        <w:rPr>
          <w:b/>
          <w:sz w:val="28"/>
          <w:szCs w:val="28"/>
        </w:rPr>
      </w:pPr>
    </w:p>
    <w:p w:rsidR="006218FB" w:rsidRDefault="006218FB" w:rsidP="0032198F">
      <w:pPr>
        <w:pStyle w:val="BodyText"/>
        <w:jc w:val="center"/>
        <w:rPr>
          <w:b/>
          <w:sz w:val="28"/>
          <w:szCs w:val="28"/>
        </w:rPr>
      </w:pPr>
    </w:p>
    <w:p w:rsidR="006218FB" w:rsidRDefault="006218FB" w:rsidP="0032198F">
      <w:pPr>
        <w:pStyle w:val="BodyText"/>
        <w:jc w:val="center"/>
        <w:rPr>
          <w:b/>
          <w:sz w:val="28"/>
          <w:szCs w:val="28"/>
        </w:rPr>
      </w:pPr>
    </w:p>
    <w:p w:rsidR="006218FB" w:rsidRPr="00ED23C5" w:rsidRDefault="006218FB" w:rsidP="0032198F">
      <w:pPr>
        <w:pStyle w:val="BodyText"/>
        <w:jc w:val="center"/>
        <w:rPr>
          <w:b/>
          <w:sz w:val="28"/>
          <w:szCs w:val="28"/>
        </w:rPr>
      </w:pPr>
      <w:r>
        <w:rPr>
          <w:b/>
          <w:sz w:val="28"/>
          <w:szCs w:val="28"/>
        </w:rPr>
        <w:t xml:space="preserve"> 2025</w:t>
      </w:r>
      <w:r w:rsidRPr="00ED23C5">
        <w:rPr>
          <w:b/>
          <w:sz w:val="28"/>
          <w:szCs w:val="28"/>
        </w:rPr>
        <w:t xml:space="preserve"> год</w:t>
      </w:r>
    </w:p>
    <w:p w:rsidR="006218FB" w:rsidRPr="00D145CD" w:rsidRDefault="006218FB" w:rsidP="0032198F">
      <w:pPr>
        <w:jc w:val="center"/>
        <w:rPr>
          <w:b/>
          <w:sz w:val="28"/>
          <w:szCs w:val="28"/>
        </w:rPr>
      </w:pPr>
      <w:r>
        <w:rPr>
          <w:sz w:val="28"/>
          <w:szCs w:val="28"/>
        </w:rPr>
        <w:br w:type="page"/>
      </w:r>
      <w:r w:rsidRPr="00D145CD">
        <w:rPr>
          <w:b/>
          <w:sz w:val="28"/>
          <w:szCs w:val="28"/>
        </w:rPr>
        <w:t>ИНФОРМАЦИОННОЕ СООБЩЕНИЕ</w:t>
      </w:r>
    </w:p>
    <w:p w:rsidR="006218FB" w:rsidRPr="00217C8D" w:rsidRDefault="006218FB" w:rsidP="0032198F">
      <w:pPr>
        <w:pStyle w:val="Heading2"/>
        <w:rPr>
          <w:bCs/>
          <w:i/>
          <w:iCs/>
          <w:spacing w:val="-5"/>
          <w:sz w:val="28"/>
          <w:szCs w:val="28"/>
        </w:rPr>
      </w:pPr>
      <w:r w:rsidRPr="00D145CD">
        <w:rPr>
          <w:b w:val="0"/>
          <w:sz w:val="28"/>
          <w:szCs w:val="28"/>
        </w:rPr>
        <w:t xml:space="preserve">о проведении открытого аукциона </w:t>
      </w:r>
      <w:r>
        <w:rPr>
          <w:b w:val="0"/>
          <w:sz w:val="28"/>
          <w:szCs w:val="28"/>
        </w:rPr>
        <w:t>на право</w:t>
      </w:r>
      <w:r w:rsidRPr="00257722">
        <w:rPr>
          <w:b w:val="0"/>
          <w:sz w:val="28"/>
          <w:szCs w:val="28"/>
        </w:rPr>
        <w:t xml:space="preserve"> заключени</w:t>
      </w:r>
      <w:r>
        <w:rPr>
          <w:b w:val="0"/>
          <w:sz w:val="28"/>
          <w:szCs w:val="28"/>
        </w:rPr>
        <w:t>я</w:t>
      </w:r>
      <w:r w:rsidRPr="00257722">
        <w:rPr>
          <w:b w:val="0"/>
          <w:sz w:val="28"/>
          <w:szCs w:val="28"/>
        </w:rPr>
        <w:t xml:space="preserve"> договор</w:t>
      </w:r>
      <w:r>
        <w:rPr>
          <w:b w:val="0"/>
          <w:sz w:val="28"/>
          <w:szCs w:val="28"/>
        </w:rPr>
        <w:t>а</w:t>
      </w:r>
      <w:r w:rsidRPr="00257722">
        <w:rPr>
          <w:b w:val="0"/>
          <w:sz w:val="28"/>
          <w:szCs w:val="28"/>
        </w:rPr>
        <w:t xml:space="preserve"> аренды недвижимого  имущества</w:t>
      </w:r>
      <w:r w:rsidRPr="00217C8D">
        <w:rPr>
          <w:bCs/>
          <w:i/>
          <w:iCs/>
          <w:spacing w:val="-5"/>
          <w:sz w:val="28"/>
          <w:szCs w:val="28"/>
        </w:rPr>
        <w:t xml:space="preserve"> </w:t>
      </w:r>
    </w:p>
    <w:p w:rsidR="006218FB" w:rsidRDefault="006218FB" w:rsidP="0032198F">
      <w:pPr>
        <w:jc w:val="center"/>
        <w:rPr>
          <w:sz w:val="28"/>
          <w:szCs w:val="28"/>
        </w:rPr>
      </w:pPr>
      <w:r w:rsidRPr="00D145CD">
        <w:rPr>
          <w:b/>
          <w:sz w:val="28"/>
          <w:szCs w:val="28"/>
        </w:rPr>
        <w:t xml:space="preserve"> </w:t>
      </w:r>
    </w:p>
    <w:p w:rsidR="006218FB" w:rsidRPr="00D145CD" w:rsidRDefault="006218FB" w:rsidP="0032198F">
      <w:pPr>
        <w:ind w:firstLine="708"/>
        <w:jc w:val="both"/>
        <w:rPr>
          <w:sz w:val="28"/>
          <w:szCs w:val="28"/>
        </w:rPr>
      </w:pPr>
      <w:r w:rsidRPr="004738F9">
        <w:rPr>
          <w:b/>
        </w:rPr>
        <w:t>Форма торгов</w:t>
      </w:r>
      <w:r w:rsidRPr="004738F9">
        <w:t xml:space="preserve"> – открытый аукцион </w:t>
      </w:r>
      <w:r w:rsidRPr="0050276E">
        <w:t>по составу участников и форме подачи предложений.</w:t>
      </w:r>
    </w:p>
    <w:p w:rsidR="006218FB" w:rsidRPr="00116ECC" w:rsidRDefault="006218FB" w:rsidP="00116ECC">
      <w:r w:rsidRPr="00DD46C6">
        <w:rPr>
          <w:b/>
        </w:rPr>
        <w:t>Наименование организатора торгов:</w:t>
      </w:r>
      <w:r>
        <w:t xml:space="preserve"> </w:t>
      </w:r>
      <w:r w:rsidRPr="00116ECC">
        <w:t>Общество с ограниченной ответственностью «Торговый дом Урюпинский»</w:t>
      </w:r>
    </w:p>
    <w:p w:rsidR="006218FB" w:rsidRDefault="006218FB" w:rsidP="0032198F">
      <w:pPr>
        <w:ind w:firstLine="708"/>
        <w:jc w:val="both"/>
      </w:pPr>
      <w:r w:rsidRPr="00DD46C6">
        <w:rPr>
          <w:b/>
        </w:rPr>
        <w:t>Юридический (фактический) адрес организатора торгов:</w:t>
      </w:r>
      <w:r>
        <w:t xml:space="preserve"> </w:t>
      </w:r>
      <w:smartTag w:uri="urn:schemas-microsoft-com:office:smarttags" w:element="metricconverter">
        <w:smartTagPr>
          <w:attr w:name="ProductID" w:val="403113, г"/>
        </w:smartTagPr>
        <w:r>
          <w:t>403113, г</w:t>
        </w:r>
      </w:smartTag>
      <w:r>
        <w:t>. Урюпинск, Волгоградская область, ул. Штеменко,  5/1</w:t>
      </w:r>
    </w:p>
    <w:p w:rsidR="006218FB" w:rsidRDefault="006218FB" w:rsidP="0032198F">
      <w:pPr>
        <w:ind w:firstLine="708"/>
        <w:jc w:val="both"/>
      </w:pPr>
      <w:r w:rsidRPr="00DD46C6">
        <w:rPr>
          <w:b/>
        </w:rPr>
        <w:t>Контактный телефон:</w:t>
      </w:r>
      <w:r>
        <w:t xml:space="preserve"> 8(84442) 4-03-21</w:t>
      </w:r>
    </w:p>
    <w:p w:rsidR="006218FB" w:rsidRPr="006D0F70" w:rsidRDefault="006218FB" w:rsidP="0032198F">
      <w:pPr>
        <w:ind w:firstLine="708"/>
        <w:jc w:val="both"/>
      </w:pPr>
      <w:r w:rsidRPr="00DD46C6">
        <w:rPr>
          <w:b/>
        </w:rPr>
        <w:t>Адрес электронной почты:</w:t>
      </w:r>
      <w:r>
        <w:t xml:space="preserve"> </w:t>
      </w:r>
      <w:r>
        <w:rPr>
          <w:rFonts w:ascii="Helvetica" w:hAnsi="Helvetica" w:cs="Helvetica"/>
          <w:color w:val="87898F"/>
          <w:sz w:val="23"/>
          <w:szCs w:val="23"/>
          <w:shd w:val="clear" w:color="auto" w:fill="FFFFFF"/>
        </w:rPr>
        <w:t>makarova.elena.1981@mail.ru</w:t>
      </w:r>
    </w:p>
    <w:p w:rsidR="006218FB" w:rsidRPr="006D0F70" w:rsidRDefault="006218FB" w:rsidP="0032198F">
      <w:pPr>
        <w:ind w:firstLine="708"/>
        <w:jc w:val="both"/>
      </w:pPr>
      <w:r w:rsidRPr="00DD46C6">
        <w:rPr>
          <w:b/>
        </w:rPr>
        <w:t xml:space="preserve">Контактное лицо: </w:t>
      </w:r>
      <w:r>
        <w:t>Пономарев Игорь Федорович</w:t>
      </w:r>
    </w:p>
    <w:p w:rsidR="006218FB" w:rsidRDefault="006218FB" w:rsidP="0032198F">
      <w:pPr>
        <w:ind w:firstLine="708"/>
        <w:jc w:val="both"/>
        <w:rPr>
          <w:b/>
        </w:rPr>
      </w:pPr>
    </w:p>
    <w:p w:rsidR="006218FB" w:rsidRDefault="006218FB" w:rsidP="0032198F">
      <w:pPr>
        <w:ind w:firstLine="708"/>
        <w:jc w:val="both"/>
        <w:rPr>
          <w:b/>
        </w:rPr>
      </w:pPr>
      <w:r>
        <w:rPr>
          <w:b/>
        </w:rPr>
        <w:t>Аукцион проводится по 2 (двум) лотам.</w:t>
      </w:r>
    </w:p>
    <w:p w:rsidR="006218FB" w:rsidRDefault="006218FB" w:rsidP="0032198F">
      <w:pPr>
        <w:ind w:firstLine="708"/>
        <w:jc w:val="both"/>
        <w:rPr>
          <w:b/>
        </w:rPr>
      </w:pPr>
    </w:p>
    <w:p w:rsidR="006218FB" w:rsidRPr="00451464" w:rsidRDefault="006218FB" w:rsidP="0032198F">
      <w:pPr>
        <w:ind w:firstLine="708"/>
        <w:jc w:val="both"/>
        <w:rPr>
          <w:b/>
        </w:rPr>
      </w:pPr>
      <w:r w:rsidRPr="00451464">
        <w:rPr>
          <w:b/>
        </w:rPr>
        <w:t>Объект</w:t>
      </w:r>
      <w:r>
        <w:rPr>
          <w:b/>
        </w:rPr>
        <w:t>ы</w:t>
      </w:r>
      <w:r w:rsidRPr="00451464">
        <w:rPr>
          <w:b/>
        </w:rPr>
        <w:t xml:space="preserve"> аукциона:</w:t>
      </w:r>
    </w:p>
    <w:p w:rsidR="006218FB" w:rsidRDefault="006218FB" w:rsidP="00116ECC">
      <w:pPr>
        <w:ind w:firstLine="708"/>
        <w:jc w:val="both"/>
        <w:rPr>
          <w:rFonts w:ascii="Times New Roman CYR" w:hAnsi="Times New Roman CYR" w:cs="Times New Roman CYR"/>
          <w:b/>
          <w:i/>
          <w:iCs/>
        </w:rPr>
      </w:pPr>
      <w:r>
        <w:t xml:space="preserve">- </w:t>
      </w:r>
      <w:r w:rsidRPr="004732AB">
        <w:rPr>
          <w:b/>
        </w:rPr>
        <w:t>Лот</w:t>
      </w:r>
      <w:r>
        <w:rPr>
          <w:b/>
        </w:rPr>
        <w:t xml:space="preserve"> №1</w:t>
      </w:r>
      <w:r>
        <w:t xml:space="preserve">: торговое место №1 в </w:t>
      </w:r>
      <w:r>
        <w:rPr>
          <w:rFonts w:ascii="Times New Roman CYR" w:hAnsi="Times New Roman CYR" w:cs="Times New Roman CYR"/>
          <w:b/>
          <w:bCs/>
          <w:i/>
        </w:rPr>
        <w:t xml:space="preserve"> магазине «Сельхозпродукты»</w:t>
      </w:r>
      <w:r w:rsidRPr="00C721ED">
        <w:rPr>
          <w:rFonts w:ascii="Times New Roman CYR" w:hAnsi="Times New Roman CYR" w:cs="Times New Roman CYR"/>
          <w:b/>
          <w:bCs/>
          <w:i/>
        </w:rPr>
        <w:t xml:space="preserve"> общей площадью</w:t>
      </w:r>
      <w:r>
        <w:rPr>
          <w:rFonts w:ascii="Times New Roman CYR" w:hAnsi="Times New Roman CYR" w:cs="Times New Roman CYR"/>
          <w:b/>
          <w:bCs/>
          <w:i/>
        </w:rPr>
        <w:t xml:space="preserve"> </w:t>
      </w:r>
      <w:smartTag w:uri="urn:schemas-microsoft-com:office:smarttags" w:element="metricconverter">
        <w:smartTagPr>
          <w:attr w:name="ProductID" w:val="178,1 м2"/>
        </w:smartTagPr>
        <w:r>
          <w:rPr>
            <w:rFonts w:ascii="Times New Roman CYR" w:hAnsi="Times New Roman CYR" w:cs="Times New Roman CYR"/>
            <w:b/>
            <w:bCs/>
            <w:i/>
          </w:rPr>
          <w:t>178,1</w:t>
        </w:r>
        <w:r w:rsidRPr="00376242">
          <w:rPr>
            <w:rFonts w:ascii="Times New Roman CYR" w:hAnsi="Times New Roman CYR" w:cs="Times New Roman CYR"/>
            <w:b/>
            <w:bCs/>
            <w:i/>
          </w:rPr>
          <w:t xml:space="preserve"> </w:t>
        </w:r>
        <w:r w:rsidRPr="00376242">
          <w:rPr>
            <w:rFonts w:ascii="Times New Roman CYR" w:hAnsi="Times New Roman CYR" w:cs="Times New Roman CYR"/>
            <w:b/>
            <w:bCs/>
            <w:i/>
            <w:sz w:val="22"/>
            <w:szCs w:val="22"/>
          </w:rPr>
          <w:t>м</w:t>
        </w:r>
        <w:r w:rsidRPr="00376242">
          <w:rPr>
            <w:rFonts w:ascii="Times New Roman CYR" w:hAnsi="Times New Roman CYR" w:cs="Times New Roman CYR"/>
            <w:b/>
            <w:bCs/>
            <w:i/>
            <w:sz w:val="22"/>
            <w:szCs w:val="22"/>
            <w:vertAlign w:val="superscript"/>
          </w:rPr>
          <w:t>2</w:t>
        </w:r>
      </w:smartTag>
      <w:r w:rsidRPr="00636AF2">
        <w:rPr>
          <w:rFonts w:ascii="Times New Roman CYR" w:hAnsi="Times New Roman CYR" w:cs="Times New Roman CYR"/>
          <w:b/>
          <w:bCs/>
          <w:i/>
        </w:rPr>
        <w:t xml:space="preserve"> </w:t>
      </w:r>
      <w:r w:rsidRPr="00D97276">
        <w:rPr>
          <w:rFonts w:ascii="Times New Roman CYR" w:hAnsi="Times New Roman CYR" w:cs="Times New Roman CYR"/>
          <w:b/>
          <w:bCs/>
          <w:i/>
        </w:rPr>
        <w:t>(</w:t>
      </w:r>
      <w:r>
        <w:rPr>
          <w:rFonts w:ascii="Times New Roman CYR" w:hAnsi="Times New Roman CYR" w:cs="Times New Roman CYR"/>
          <w:bCs/>
          <w:i/>
        </w:rPr>
        <w:t>состоящее</w:t>
      </w:r>
      <w:r w:rsidRPr="00D97276">
        <w:rPr>
          <w:rFonts w:ascii="Times New Roman CYR" w:hAnsi="Times New Roman CYR" w:cs="Times New Roman CYR"/>
          <w:bCs/>
          <w:i/>
        </w:rPr>
        <w:t xml:space="preserve"> из</w:t>
      </w:r>
      <w:r w:rsidRPr="00D97276">
        <w:rPr>
          <w:rFonts w:ascii="Times New Roman CYR" w:hAnsi="Times New Roman CYR" w:cs="Times New Roman CYR"/>
          <w:b/>
          <w:bCs/>
          <w:i/>
        </w:rPr>
        <w:t xml:space="preserve"> </w:t>
      </w:r>
      <w:r w:rsidRPr="00D97276">
        <w:rPr>
          <w:rFonts w:ascii="Times New Roman CYR" w:hAnsi="Times New Roman CYR" w:cs="Times New Roman CYR"/>
          <w:bCs/>
          <w:i/>
        </w:rPr>
        <w:t xml:space="preserve">площади </w:t>
      </w:r>
      <w:r>
        <w:rPr>
          <w:rFonts w:ascii="Times New Roman CYR" w:hAnsi="Times New Roman CYR" w:cs="Times New Roman CYR"/>
          <w:bCs/>
          <w:i/>
        </w:rPr>
        <w:t>торгового места</w:t>
      </w:r>
      <w:r w:rsidRPr="00D97276">
        <w:rPr>
          <w:rFonts w:ascii="Times New Roman CYR" w:hAnsi="Times New Roman CYR" w:cs="Times New Roman CYR"/>
          <w:bCs/>
          <w:i/>
        </w:rPr>
        <w:t xml:space="preserve"> </w:t>
      </w:r>
      <w:smartTag w:uri="urn:schemas-microsoft-com:office:smarttags" w:element="metricconverter">
        <w:smartTagPr>
          <w:attr w:name="ProductID" w:val="127,20 м2"/>
        </w:smartTagPr>
        <w:r>
          <w:rPr>
            <w:rFonts w:ascii="Times New Roman CYR" w:hAnsi="Times New Roman CYR" w:cs="Times New Roman CYR"/>
            <w:bCs/>
            <w:i/>
          </w:rPr>
          <w:t>127,20</w:t>
        </w:r>
        <w:r w:rsidRPr="00376242">
          <w:rPr>
            <w:rFonts w:ascii="Times New Roman CYR" w:hAnsi="Times New Roman CYR" w:cs="Times New Roman CYR"/>
            <w:bCs/>
            <w:i/>
          </w:rPr>
          <w:t xml:space="preserve"> м</w:t>
        </w:r>
        <w:r w:rsidRPr="00376242">
          <w:rPr>
            <w:rFonts w:ascii="Times New Roman CYR" w:hAnsi="Times New Roman CYR" w:cs="Times New Roman CYR"/>
            <w:bCs/>
            <w:i/>
            <w:vertAlign w:val="superscript"/>
          </w:rPr>
          <w:t>2</w:t>
        </w:r>
      </w:smartTag>
      <w:r w:rsidRPr="00D97276">
        <w:rPr>
          <w:rFonts w:ascii="Times New Roman CYR" w:hAnsi="Times New Roman CYR" w:cs="Times New Roman CYR"/>
          <w:bCs/>
          <w:i/>
          <w:vertAlign w:val="superscript"/>
        </w:rPr>
        <w:t xml:space="preserve"> </w:t>
      </w:r>
      <w:r w:rsidRPr="00D97276">
        <w:rPr>
          <w:rFonts w:ascii="Times New Roman CYR" w:hAnsi="Times New Roman CYR" w:cs="Times New Roman CYR"/>
          <w:bCs/>
          <w:i/>
          <w:sz w:val="22"/>
          <w:szCs w:val="22"/>
        </w:rPr>
        <w:t xml:space="preserve"> и площади </w:t>
      </w:r>
      <w:r>
        <w:rPr>
          <w:rFonts w:ascii="Times New Roman CYR" w:hAnsi="Times New Roman CYR" w:cs="Times New Roman CYR"/>
          <w:bCs/>
          <w:i/>
          <w:sz w:val="22"/>
          <w:szCs w:val="22"/>
        </w:rPr>
        <w:t>вспомогательных помещений</w:t>
      </w:r>
      <w:r w:rsidRPr="00D97276">
        <w:rPr>
          <w:rFonts w:ascii="Times New Roman CYR" w:hAnsi="Times New Roman CYR" w:cs="Times New Roman CYR"/>
          <w:bCs/>
          <w:i/>
          <w:sz w:val="22"/>
          <w:szCs w:val="22"/>
        </w:rPr>
        <w:t xml:space="preserve"> </w:t>
      </w:r>
      <w:r>
        <w:rPr>
          <w:rFonts w:ascii="Times New Roman CYR" w:hAnsi="Times New Roman CYR" w:cs="Times New Roman CYR"/>
          <w:bCs/>
          <w:i/>
          <w:sz w:val="22"/>
          <w:szCs w:val="22"/>
        </w:rPr>
        <w:t xml:space="preserve">( моечная и подсобное помещение) </w:t>
      </w:r>
      <w:smartTag w:uri="urn:schemas-microsoft-com:office:smarttags" w:element="metricconverter">
        <w:smartTagPr>
          <w:attr w:name="ProductID" w:val="50,9 м2"/>
        </w:smartTagPr>
        <w:r>
          <w:rPr>
            <w:rFonts w:ascii="Times New Roman CYR" w:hAnsi="Times New Roman CYR" w:cs="Times New Roman CYR"/>
            <w:bCs/>
            <w:i/>
            <w:sz w:val="22"/>
            <w:szCs w:val="22"/>
          </w:rPr>
          <w:t>50,9</w:t>
        </w:r>
        <w:r w:rsidRPr="00D97276">
          <w:rPr>
            <w:rFonts w:ascii="Times New Roman CYR" w:hAnsi="Times New Roman CYR" w:cs="Times New Roman CYR"/>
            <w:bCs/>
            <w:i/>
            <w:sz w:val="22"/>
            <w:szCs w:val="22"/>
          </w:rPr>
          <w:t xml:space="preserve"> м</w:t>
        </w:r>
        <w:r w:rsidRPr="00D97276">
          <w:rPr>
            <w:rFonts w:ascii="Times New Roman CYR" w:hAnsi="Times New Roman CYR" w:cs="Times New Roman CYR"/>
            <w:bCs/>
            <w:i/>
            <w:sz w:val="22"/>
            <w:szCs w:val="22"/>
            <w:vertAlign w:val="superscript"/>
          </w:rPr>
          <w:t>2</w:t>
        </w:r>
      </w:smartTag>
      <w:r>
        <w:rPr>
          <w:rFonts w:ascii="Times New Roman CYR" w:hAnsi="Times New Roman CYR" w:cs="Times New Roman CYR"/>
          <w:bCs/>
          <w:i/>
          <w:sz w:val="22"/>
          <w:szCs w:val="22"/>
          <w:vertAlign w:val="superscript"/>
        </w:rPr>
        <w:t xml:space="preserve"> </w:t>
      </w:r>
      <w:r>
        <w:rPr>
          <w:rFonts w:ascii="Times New Roman CYR" w:hAnsi="Times New Roman CYR" w:cs="Times New Roman CYR"/>
          <w:b/>
          <w:bCs/>
          <w:i/>
        </w:rPr>
        <w:t>)</w:t>
      </w:r>
      <w:r w:rsidRPr="00052FEC">
        <w:rPr>
          <w:rFonts w:ascii="Times New Roman CYR" w:hAnsi="Times New Roman CYR" w:cs="Times New Roman CYR"/>
          <w:b/>
          <w:bCs/>
          <w:i/>
        </w:rPr>
        <w:t>, входящ</w:t>
      </w:r>
      <w:r>
        <w:rPr>
          <w:rFonts w:ascii="Times New Roman CYR" w:hAnsi="Times New Roman CYR" w:cs="Times New Roman CYR"/>
          <w:b/>
          <w:bCs/>
          <w:i/>
        </w:rPr>
        <w:t>ее</w:t>
      </w:r>
      <w:r w:rsidRPr="00052FEC">
        <w:rPr>
          <w:rFonts w:ascii="Times New Roman CYR" w:hAnsi="Times New Roman CYR" w:cs="Times New Roman CYR"/>
          <w:b/>
          <w:bCs/>
          <w:i/>
        </w:rPr>
        <w:t xml:space="preserve"> в состав здания </w:t>
      </w:r>
      <w:r>
        <w:rPr>
          <w:rFonts w:ascii="Times New Roman CYR" w:hAnsi="Times New Roman CYR" w:cs="Times New Roman CYR"/>
          <w:b/>
          <w:bCs/>
          <w:i/>
        </w:rPr>
        <w:t>ООО</w:t>
      </w:r>
      <w:r w:rsidRPr="00052FEC">
        <w:rPr>
          <w:rFonts w:ascii="Times New Roman CYR" w:hAnsi="Times New Roman CYR" w:cs="Times New Roman CYR"/>
          <w:b/>
          <w:bCs/>
          <w:i/>
        </w:rPr>
        <w:t xml:space="preserve"> «</w:t>
      </w:r>
      <w:r>
        <w:rPr>
          <w:rFonts w:ascii="Times New Roman CYR" w:hAnsi="Times New Roman CYR" w:cs="Times New Roman CYR"/>
          <w:b/>
          <w:bCs/>
          <w:i/>
        </w:rPr>
        <w:t xml:space="preserve"> ТД </w:t>
      </w:r>
      <w:r w:rsidRPr="00052FEC">
        <w:rPr>
          <w:rFonts w:ascii="Times New Roman CYR" w:hAnsi="Times New Roman CYR" w:cs="Times New Roman CYR"/>
          <w:b/>
          <w:bCs/>
          <w:i/>
        </w:rPr>
        <w:t>Урюпинск</w:t>
      </w:r>
      <w:r>
        <w:rPr>
          <w:rFonts w:ascii="Times New Roman CYR" w:hAnsi="Times New Roman CYR" w:cs="Times New Roman CYR"/>
          <w:b/>
          <w:bCs/>
          <w:i/>
        </w:rPr>
        <w:t>ий</w:t>
      </w:r>
      <w:r w:rsidRPr="00052FEC">
        <w:rPr>
          <w:rFonts w:ascii="Times New Roman CYR" w:hAnsi="Times New Roman CYR" w:cs="Times New Roman CYR"/>
          <w:b/>
          <w:bCs/>
          <w:i/>
        </w:rPr>
        <w:t xml:space="preserve">» общей площадью </w:t>
      </w:r>
      <w:smartTag w:uri="urn:schemas-microsoft-com:office:smarttags" w:element="metricconverter">
        <w:smartTagPr>
          <w:attr w:name="ProductID" w:val="726,0 м2"/>
        </w:smartTagPr>
        <w:r>
          <w:rPr>
            <w:rFonts w:ascii="Times New Roman CYR" w:hAnsi="Times New Roman CYR" w:cs="Times New Roman CYR"/>
            <w:b/>
            <w:bCs/>
            <w:i/>
          </w:rPr>
          <w:t>726,0</w:t>
        </w:r>
        <w:r w:rsidRPr="00052FEC">
          <w:rPr>
            <w:rFonts w:ascii="Times New Roman CYR" w:hAnsi="Times New Roman CYR" w:cs="Times New Roman CYR"/>
            <w:b/>
            <w:bCs/>
            <w:i/>
          </w:rPr>
          <w:t xml:space="preserve"> м</w:t>
        </w:r>
        <w:r w:rsidRPr="00052FEC">
          <w:rPr>
            <w:rFonts w:ascii="Times New Roman CYR" w:hAnsi="Times New Roman CYR" w:cs="Times New Roman CYR"/>
            <w:b/>
            <w:bCs/>
            <w:i/>
            <w:vertAlign w:val="superscript"/>
          </w:rPr>
          <w:t>2</w:t>
        </w:r>
      </w:smartTag>
      <w:r>
        <w:rPr>
          <w:rFonts w:ascii="Times New Roman CYR" w:hAnsi="Times New Roman CYR" w:cs="Times New Roman CYR"/>
          <w:b/>
          <w:bCs/>
          <w:i/>
        </w:rPr>
        <w:t>, расположенное в здании Крытого продовольственного рынка  ООО « ТД Урюпинский»</w:t>
      </w:r>
      <w:r w:rsidRPr="00052FEC">
        <w:rPr>
          <w:rFonts w:ascii="Times New Roman CYR" w:hAnsi="Times New Roman CYR" w:cs="Times New Roman CYR"/>
          <w:b/>
          <w:bCs/>
          <w:i/>
        </w:rPr>
        <w:t xml:space="preserve"> по адресу:</w:t>
      </w:r>
      <w:r w:rsidRPr="00052FEC">
        <w:rPr>
          <w:rFonts w:ascii="Times New Roman CYR" w:hAnsi="Times New Roman CYR" w:cs="Times New Roman CYR"/>
          <w:b/>
          <w:i/>
          <w:iCs/>
        </w:rPr>
        <w:t xml:space="preserve"> </w:t>
      </w:r>
      <w:r>
        <w:rPr>
          <w:rFonts w:ascii="Times New Roman CYR" w:hAnsi="Times New Roman CYR" w:cs="Times New Roman CYR"/>
          <w:b/>
          <w:i/>
          <w:iCs/>
        </w:rPr>
        <w:t xml:space="preserve">Волгоградская область, </w:t>
      </w:r>
      <w:r w:rsidRPr="00052FEC">
        <w:rPr>
          <w:rFonts w:ascii="Times New Roman CYR" w:hAnsi="Times New Roman CYR" w:cs="Times New Roman CYR"/>
          <w:b/>
          <w:i/>
          <w:iCs/>
        </w:rPr>
        <w:t>г. Урюпинск,</w:t>
      </w:r>
      <w:r w:rsidRPr="00052FEC">
        <w:rPr>
          <w:rFonts w:ascii="Times New Roman CYR" w:hAnsi="Times New Roman CYR" w:cs="Times New Roman CYR"/>
          <w:b/>
          <w:bCs/>
        </w:rPr>
        <w:t xml:space="preserve"> </w:t>
      </w:r>
      <w:r>
        <w:rPr>
          <w:rFonts w:ascii="Times New Roman CYR" w:hAnsi="Times New Roman CYR" w:cs="Times New Roman CYR"/>
          <w:b/>
          <w:i/>
          <w:iCs/>
        </w:rPr>
        <w:t>ул. Штеменко, 5/1.</w:t>
      </w:r>
      <w:r w:rsidRPr="00052FEC">
        <w:rPr>
          <w:rFonts w:ascii="Times New Roman CYR" w:hAnsi="Times New Roman CYR" w:cs="Times New Roman CYR"/>
          <w:b/>
          <w:i/>
          <w:iCs/>
        </w:rPr>
        <w:t xml:space="preserve"> </w:t>
      </w:r>
    </w:p>
    <w:p w:rsidR="006218FB" w:rsidRDefault="006218FB" w:rsidP="00116ECC">
      <w:pPr>
        <w:ind w:firstLine="708"/>
        <w:jc w:val="both"/>
      </w:pPr>
      <w:r>
        <w:rPr>
          <w:rFonts w:ascii="Times New Roman CYR" w:hAnsi="Times New Roman CYR" w:cs="Times New Roman CYR"/>
          <w:b/>
          <w:i/>
          <w:iCs/>
        </w:rPr>
        <w:t>Описание и технические характеристики:</w:t>
      </w:r>
      <w:r>
        <w:rPr>
          <w:rFonts w:ascii="Times New Roman CYR" w:hAnsi="Times New Roman CYR" w:cs="Times New Roman CYR"/>
          <w:iCs/>
        </w:rPr>
        <w:t xml:space="preserve"> торговое место №1 входит в состав здания</w:t>
      </w:r>
      <w:r w:rsidRPr="00052FEC">
        <w:rPr>
          <w:rFonts w:ascii="Times New Roman CYR" w:hAnsi="Times New Roman CYR" w:cs="Times New Roman CYR"/>
          <w:b/>
          <w:i/>
          <w:iCs/>
        </w:rPr>
        <w:t xml:space="preserve"> </w:t>
      </w:r>
      <w:r w:rsidRPr="00BC6CEC">
        <w:rPr>
          <w:rFonts w:ascii="Times New Roman CYR" w:hAnsi="Times New Roman CYR" w:cs="Times New Roman CYR"/>
          <w:iCs/>
        </w:rPr>
        <w:t>ООО</w:t>
      </w:r>
      <w:r w:rsidRPr="00BC6CEC">
        <w:rPr>
          <w:rFonts w:ascii="Times New Roman CYR" w:hAnsi="Times New Roman CYR" w:cs="Times New Roman CYR"/>
          <w:bCs/>
        </w:rPr>
        <w:t xml:space="preserve"> </w:t>
      </w:r>
      <w:r w:rsidRPr="00052FEC">
        <w:rPr>
          <w:rFonts w:ascii="Times New Roman CYR" w:hAnsi="Times New Roman CYR" w:cs="Times New Roman CYR"/>
          <w:bCs/>
        </w:rPr>
        <w:t xml:space="preserve">  «</w:t>
      </w:r>
      <w:r>
        <w:rPr>
          <w:rFonts w:ascii="Times New Roman CYR" w:hAnsi="Times New Roman CYR" w:cs="Times New Roman CYR"/>
          <w:bCs/>
        </w:rPr>
        <w:t xml:space="preserve"> ТД </w:t>
      </w:r>
      <w:r w:rsidRPr="00052FEC">
        <w:rPr>
          <w:rFonts w:ascii="Times New Roman CYR" w:hAnsi="Times New Roman CYR" w:cs="Times New Roman CYR"/>
          <w:bCs/>
        </w:rPr>
        <w:t>Урюпинск</w:t>
      </w:r>
      <w:r>
        <w:rPr>
          <w:rFonts w:ascii="Times New Roman CYR" w:hAnsi="Times New Roman CYR" w:cs="Times New Roman CYR"/>
          <w:bCs/>
        </w:rPr>
        <w:t>ий</w:t>
      </w:r>
      <w:r w:rsidRPr="00052FEC">
        <w:rPr>
          <w:rFonts w:ascii="Times New Roman CYR" w:hAnsi="Times New Roman CYR" w:cs="Times New Roman CYR"/>
          <w:bCs/>
        </w:rPr>
        <w:t>» общей площадью</w:t>
      </w:r>
      <w:r>
        <w:rPr>
          <w:rFonts w:ascii="Times New Roman CYR" w:hAnsi="Times New Roman CYR" w:cs="Times New Roman CYR"/>
          <w:bCs/>
        </w:rPr>
        <w:t xml:space="preserve">     </w:t>
      </w:r>
      <w:r w:rsidRPr="00052FEC">
        <w:t>расположенно</w:t>
      </w:r>
      <w:r>
        <w:t>е</w:t>
      </w:r>
      <w:r w:rsidRPr="00052FEC">
        <w:t xml:space="preserve"> </w:t>
      </w:r>
      <w:r w:rsidRPr="00D97276">
        <w:t xml:space="preserve">на </w:t>
      </w:r>
      <w:r>
        <w:t>1</w:t>
      </w:r>
      <w:r w:rsidRPr="00D97276">
        <w:t>-ом этаже здания</w:t>
      </w:r>
      <w:r>
        <w:t xml:space="preserve"> (назначение –нежилое)</w:t>
      </w:r>
      <w:r w:rsidRPr="00052FEC">
        <w:t xml:space="preserve"> </w:t>
      </w:r>
      <w:r>
        <w:t>ООО</w:t>
      </w:r>
      <w:r w:rsidRPr="00052FEC">
        <w:t xml:space="preserve"> «</w:t>
      </w:r>
      <w:r>
        <w:t xml:space="preserve"> ТД </w:t>
      </w:r>
      <w:r w:rsidRPr="00052FEC">
        <w:t>Урюпинск</w:t>
      </w:r>
      <w:r>
        <w:t>ий</w:t>
      </w:r>
      <w:r w:rsidRPr="00052FEC">
        <w:t>». Стены: кирпичные; перекры</w:t>
      </w:r>
      <w:r>
        <w:t>тия: деревянные</w:t>
      </w:r>
      <w:r w:rsidRPr="00052FEC">
        <w:t xml:space="preserve">; полы: </w:t>
      </w:r>
      <w:r>
        <w:t>бетонные, плитка</w:t>
      </w:r>
      <w:r w:rsidRPr="00052FEC">
        <w:t>; отопление: центральное; электроосвещение: скрытая проводка, водопровод, канализация.</w:t>
      </w:r>
      <w:r>
        <w:t xml:space="preserve"> </w:t>
      </w:r>
    </w:p>
    <w:p w:rsidR="006218FB" w:rsidRDefault="006218FB" w:rsidP="00116ECC">
      <w:pPr>
        <w:ind w:firstLine="708"/>
        <w:jc w:val="both"/>
      </w:pPr>
      <w:r w:rsidRPr="001B5605">
        <w:rPr>
          <w:b/>
        </w:rPr>
        <w:t>Срок аренды:</w:t>
      </w:r>
      <w:r w:rsidRPr="001B5605">
        <w:t xml:space="preserve"> Договор аренды заключается сроком на </w:t>
      </w:r>
      <w:r>
        <w:t>11 месяцев 25 дней (</w:t>
      </w:r>
      <w:r w:rsidRPr="001B5605">
        <w:t>360 (триста шестьдесят) дней</w:t>
      </w:r>
      <w:r>
        <w:t>).</w:t>
      </w:r>
    </w:p>
    <w:p w:rsidR="006218FB" w:rsidRDefault="006218FB" w:rsidP="00116ECC">
      <w:pPr>
        <w:ind w:firstLine="708"/>
        <w:jc w:val="both"/>
      </w:pPr>
      <w:r w:rsidRPr="00FF6326">
        <w:rPr>
          <w:b/>
        </w:rPr>
        <w:t>Целевое назначение:</w:t>
      </w:r>
      <w:r>
        <w:t xml:space="preserve"> под торговлю или магазин.</w:t>
      </w:r>
    </w:p>
    <w:p w:rsidR="006218FB" w:rsidRPr="00A47F14" w:rsidRDefault="006218FB" w:rsidP="00116ECC">
      <w:pPr>
        <w:ind w:firstLine="708"/>
        <w:jc w:val="both"/>
      </w:pPr>
      <w:r w:rsidRPr="00A47F14">
        <w:rPr>
          <w:b/>
        </w:rPr>
        <w:t xml:space="preserve">Начальная (минимальная) цена арендной платы: </w:t>
      </w:r>
      <w:r w:rsidRPr="00A47F14">
        <w:t>Определена в соответствии с отчетом независимого оценщика от «11» февраля  2025 года №011/25-Н   и составляет 202,0 (двести два) рубля за 1 квадратный метр  в месяц без учета НДС.</w:t>
      </w:r>
    </w:p>
    <w:p w:rsidR="006218FB" w:rsidRPr="00A47F14" w:rsidRDefault="006218FB" w:rsidP="00116ECC">
      <w:pPr>
        <w:ind w:firstLine="708"/>
        <w:jc w:val="both"/>
      </w:pPr>
      <w:r w:rsidRPr="00A47F14">
        <w:rPr>
          <w:b/>
        </w:rPr>
        <w:t xml:space="preserve">Размер задатка для участия в аукционе: </w:t>
      </w:r>
      <w:r w:rsidRPr="00A47F14">
        <w:t>Не устанавливается.</w:t>
      </w:r>
    </w:p>
    <w:p w:rsidR="006218FB" w:rsidRPr="00A47F14" w:rsidRDefault="006218FB" w:rsidP="00116ECC">
      <w:pPr>
        <w:ind w:firstLine="708"/>
        <w:jc w:val="both"/>
      </w:pPr>
    </w:p>
    <w:p w:rsidR="006218FB" w:rsidRPr="00A47F14" w:rsidRDefault="006218FB" w:rsidP="00116ECC">
      <w:pPr>
        <w:ind w:firstLine="708"/>
        <w:jc w:val="both"/>
        <w:rPr>
          <w:rFonts w:ascii="Times New Roman CYR" w:hAnsi="Times New Roman CYR" w:cs="Times New Roman CYR"/>
          <w:b/>
          <w:i/>
          <w:iCs/>
        </w:rPr>
      </w:pPr>
      <w:r w:rsidRPr="00A47F14">
        <w:t xml:space="preserve">- </w:t>
      </w:r>
      <w:r w:rsidRPr="00A47F14">
        <w:rPr>
          <w:b/>
        </w:rPr>
        <w:t>Лот №2</w:t>
      </w:r>
      <w:r w:rsidRPr="00A47F14">
        <w:t xml:space="preserve">: торговое место №2 в </w:t>
      </w:r>
      <w:r w:rsidRPr="00A47F14">
        <w:rPr>
          <w:rFonts w:ascii="Times New Roman CYR" w:hAnsi="Times New Roman CYR" w:cs="Times New Roman CYR"/>
          <w:b/>
          <w:bCs/>
          <w:i/>
        </w:rPr>
        <w:t xml:space="preserve"> магазине «Сельхозпродукты» общей площадью </w:t>
      </w:r>
      <w:smartTag w:uri="urn:schemas-microsoft-com:office:smarttags" w:element="metricconverter">
        <w:smartTagPr>
          <w:attr w:name="ProductID" w:val="103,4 м2"/>
        </w:smartTagPr>
        <w:r w:rsidRPr="00A47F14">
          <w:rPr>
            <w:rFonts w:ascii="Times New Roman CYR" w:hAnsi="Times New Roman CYR" w:cs="Times New Roman CYR"/>
            <w:b/>
            <w:bCs/>
            <w:i/>
          </w:rPr>
          <w:t>103,4 м</w:t>
        </w:r>
        <w:r w:rsidRPr="00A47F14">
          <w:rPr>
            <w:rFonts w:ascii="Times New Roman CYR" w:hAnsi="Times New Roman CYR" w:cs="Times New Roman CYR"/>
            <w:b/>
            <w:bCs/>
            <w:i/>
            <w:vertAlign w:val="superscript"/>
          </w:rPr>
          <w:t>2</w:t>
        </w:r>
      </w:smartTag>
      <w:r w:rsidRPr="00A47F14">
        <w:rPr>
          <w:rFonts w:ascii="Times New Roman CYR" w:hAnsi="Times New Roman CYR" w:cs="Times New Roman CYR"/>
          <w:b/>
          <w:bCs/>
          <w:i/>
        </w:rPr>
        <w:t xml:space="preserve">, входящее в состав здания ООО « ТД Урюпинский» общей площадью </w:t>
      </w:r>
      <w:smartTag w:uri="urn:schemas-microsoft-com:office:smarttags" w:element="metricconverter">
        <w:smartTagPr>
          <w:attr w:name="ProductID" w:val="2025 г"/>
        </w:smartTagPr>
        <w:r w:rsidRPr="00A47F14">
          <w:rPr>
            <w:rFonts w:ascii="Times New Roman CYR" w:hAnsi="Times New Roman CYR" w:cs="Times New Roman CYR"/>
            <w:b/>
            <w:bCs/>
            <w:i/>
          </w:rPr>
          <w:t>726,0 м</w:t>
        </w:r>
        <w:r w:rsidRPr="00A47F14">
          <w:rPr>
            <w:rFonts w:ascii="Times New Roman CYR" w:hAnsi="Times New Roman CYR" w:cs="Times New Roman CYR"/>
            <w:b/>
            <w:bCs/>
            <w:i/>
            <w:vertAlign w:val="superscript"/>
          </w:rPr>
          <w:t>2</w:t>
        </w:r>
      </w:smartTag>
      <w:r w:rsidRPr="00A47F14">
        <w:rPr>
          <w:rFonts w:ascii="Times New Roman CYR" w:hAnsi="Times New Roman CYR" w:cs="Times New Roman CYR"/>
          <w:b/>
          <w:bCs/>
          <w:i/>
        </w:rPr>
        <w:t>, расположенное в здании Крытого продовольственного рынка  ООО « ТД Урюпинский» по адресу:</w:t>
      </w:r>
      <w:r w:rsidRPr="00A47F14">
        <w:rPr>
          <w:rFonts w:ascii="Times New Roman CYR" w:hAnsi="Times New Roman CYR" w:cs="Times New Roman CYR"/>
          <w:b/>
          <w:i/>
          <w:iCs/>
        </w:rPr>
        <w:t xml:space="preserve"> Волгоградская область, г. Урюпинск,</w:t>
      </w:r>
      <w:r w:rsidRPr="00A47F14">
        <w:rPr>
          <w:rFonts w:ascii="Times New Roman CYR" w:hAnsi="Times New Roman CYR" w:cs="Times New Roman CYR"/>
          <w:b/>
          <w:bCs/>
        </w:rPr>
        <w:t xml:space="preserve"> </w:t>
      </w:r>
      <w:r w:rsidRPr="00A47F14">
        <w:rPr>
          <w:rFonts w:ascii="Times New Roman CYR" w:hAnsi="Times New Roman CYR" w:cs="Times New Roman CYR"/>
          <w:b/>
          <w:i/>
          <w:iCs/>
        </w:rPr>
        <w:t>ул. Штеменко, 5/1.</w:t>
      </w:r>
    </w:p>
    <w:p w:rsidR="006218FB" w:rsidRPr="00A47F14" w:rsidRDefault="006218FB" w:rsidP="00116ECC">
      <w:pPr>
        <w:ind w:firstLine="708"/>
        <w:jc w:val="both"/>
      </w:pPr>
      <w:r w:rsidRPr="00A47F14">
        <w:rPr>
          <w:rFonts w:ascii="Times New Roman CYR" w:hAnsi="Times New Roman CYR" w:cs="Times New Roman CYR"/>
          <w:b/>
          <w:i/>
          <w:iCs/>
        </w:rPr>
        <w:t>Описание и технические характеристики</w:t>
      </w:r>
      <w:r w:rsidRPr="00A47F14">
        <w:rPr>
          <w:rFonts w:ascii="Times New Roman CYR" w:hAnsi="Times New Roman CYR" w:cs="Times New Roman CYR"/>
          <w:iCs/>
        </w:rPr>
        <w:t>: торговое место №2 входит в состав здания ООО</w:t>
      </w:r>
      <w:r w:rsidRPr="00A47F14">
        <w:rPr>
          <w:rFonts w:ascii="Times New Roman CYR" w:hAnsi="Times New Roman CYR" w:cs="Times New Roman CYR"/>
          <w:bCs/>
        </w:rPr>
        <w:t xml:space="preserve">   « ТД Урюпинский» общей площадью     </w:t>
      </w:r>
      <w:r w:rsidRPr="00A47F14">
        <w:t>расположенное на 1-ом этаже здания (назначение –нежилое) ООО « ТД Урюпинский». Стены: кирпичные; перекрытия: деревянные; полы: бетонные, плитка; отопление: центральное; электроосвещение: скрытая проводка.</w:t>
      </w:r>
    </w:p>
    <w:p w:rsidR="006218FB" w:rsidRPr="00A47F14" w:rsidRDefault="006218FB" w:rsidP="00116ECC">
      <w:pPr>
        <w:ind w:firstLine="708"/>
        <w:jc w:val="both"/>
      </w:pPr>
      <w:r w:rsidRPr="00A47F14">
        <w:rPr>
          <w:b/>
        </w:rPr>
        <w:t>Срок аренды:</w:t>
      </w:r>
      <w:r w:rsidRPr="00A47F14">
        <w:t xml:space="preserve"> Договор аренды заключается сроком на 11 месяцев 25 дней (360 (триста шестьдесят) дней).</w:t>
      </w:r>
    </w:p>
    <w:p w:rsidR="006218FB" w:rsidRPr="00A47F14" w:rsidRDefault="006218FB" w:rsidP="00116ECC">
      <w:pPr>
        <w:ind w:firstLine="708"/>
        <w:jc w:val="both"/>
      </w:pPr>
      <w:r w:rsidRPr="00A47F14">
        <w:rPr>
          <w:b/>
        </w:rPr>
        <w:t>Целевое назначение:</w:t>
      </w:r>
      <w:r w:rsidRPr="00A47F14">
        <w:t xml:space="preserve"> под торговлю или магазин.</w:t>
      </w:r>
    </w:p>
    <w:p w:rsidR="006218FB" w:rsidRPr="00A47F14" w:rsidRDefault="006218FB" w:rsidP="00116ECC">
      <w:pPr>
        <w:ind w:firstLine="708"/>
        <w:jc w:val="both"/>
      </w:pPr>
      <w:r w:rsidRPr="00A47F14">
        <w:rPr>
          <w:b/>
        </w:rPr>
        <w:t xml:space="preserve">Начальная (минимальная) цена арендной платы: </w:t>
      </w:r>
      <w:r w:rsidRPr="00A47F14">
        <w:t>Определена в соответствии с отчетом независимого оценщика от «11» февраля  2025 года №010/25-Н   и составляет 221,0  (двести двадцать один) рубль за 1 квадратный метр  в месяц без учета НДС.</w:t>
      </w:r>
    </w:p>
    <w:p w:rsidR="006218FB" w:rsidRDefault="006218FB" w:rsidP="00116ECC">
      <w:pPr>
        <w:ind w:firstLine="708"/>
        <w:jc w:val="both"/>
      </w:pPr>
      <w:r w:rsidRPr="00A47F14">
        <w:rPr>
          <w:b/>
        </w:rPr>
        <w:t xml:space="preserve">Размер задатка для участия в аукционе: </w:t>
      </w:r>
      <w:r w:rsidRPr="00A47F14">
        <w:t>Не устанавливается.</w:t>
      </w:r>
    </w:p>
    <w:p w:rsidR="006218FB" w:rsidRDefault="006218FB" w:rsidP="00116ECC">
      <w:pPr>
        <w:ind w:firstLine="708"/>
        <w:jc w:val="both"/>
      </w:pPr>
    </w:p>
    <w:p w:rsidR="006218FB" w:rsidRDefault="006218FB" w:rsidP="0032198F">
      <w:pPr>
        <w:ind w:firstLine="708"/>
        <w:jc w:val="both"/>
      </w:pPr>
    </w:p>
    <w:p w:rsidR="006218FB" w:rsidRPr="00B078BF" w:rsidRDefault="006218FB" w:rsidP="0032198F">
      <w:pPr>
        <w:spacing w:line="20" w:lineRule="atLeast"/>
        <w:ind w:right="-1" w:firstLine="567"/>
        <w:jc w:val="both"/>
      </w:pPr>
      <w:r>
        <w:rPr>
          <w:snapToGrid w:val="0"/>
          <w:sz w:val="22"/>
          <w:szCs w:val="22"/>
        </w:rPr>
        <w:t xml:space="preserve"> Д</w:t>
      </w:r>
      <w:r w:rsidRPr="00B078BF">
        <w:rPr>
          <w:b/>
        </w:rPr>
        <w:t>окумент</w:t>
      </w:r>
      <w:r>
        <w:rPr>
          <w:b/>
        </w:rPr>
        <w:t xml:space="preserve">ацию </w:t>
      </w:r>
      <w:r w:rsidRPr="00B078BF">
        <w:rPr>
          <w:b/>
        </w:rPr>
        <w:t>об аукционе можно получить</w:t>
      </w:r>
      <w:r w:rsidRPr="00B078BF">
        <w:t>:</w:t>
      </w:r>
    </w:p>
    <w:p w:rsidR="006218FB" w:rsidRPr="007129C3" w:rsidRDefault="006218FB" w:rsidP="0032198F">
      <w:pPr>
        <w:pStyle w:val="NormalWeb"/>
        <w:keepNext/>
        <w:numPr>
          <w:ilvl w:val="0"/>
          <w:numId w:val="50"/>
        </w:numPr>
        <w:tabs>
          <w:tab w:val="clear" w:pos="720"/>
          <w:tab w:val="num" w:pos="-360"/>
          <w:tab w:val="left" w:pos="900"/>
          <w:tab w:val="left" w:pos="3600"/>
        </w:tabs>
        <w:spacing w:before="120" w:after="0"/>
        <w:ind w:left="0" w:right="0" w:firstLine="360"/>
        <w:jc w:val="both"/>
        <w:rPr>
          <w:rFonts w:ascii="Times New Roman" w:hAnsi="Times New Roman" w:cs="Times New Roman"/>
          <w:sz w:val="24"/>
          <w:szCs w:val="24"/>
        </w:rPr>
      </w:pPr>
      <w:r w:rsidRPr="007129C3">
        <w:rPr>
          <w:rFonts w:ascii="Times New Roman" w:hAnsi="Times New Roman"/>
          <w:sz w:val="24"/>
          <w:szCs w:val="24"/>
        </w:rPr>
        <w:t xml:space="preserve">На </w:t>
      </w:r>
      <w:r>
        <w:rPr>
          <w:rFonts w:ascii="Times New Roman" w:hAnsi="Times New Roman"/>
          <w:sz w:val="24"/>
          <w:szCs w:val="24"/>
        </w:rPr>
        <w:t xml:space="preserve">Электронной торговой площадке РЕГИОН </w:t>
      </w:r>
      <w:hyperlink r:id="rId7" w:history="1">
        <w:r w:rsidRPr="00325B8F">
          <w:rPr>
            <w:rStyle w:val="Hyperlink"/>
            <w:lang w:val="en-US"/>
          </w:rPr>
          <w:t>https</w:t>
        </w:r>
        <w:r w:rsidRPr="00325B8F">
          <w:rPr>
            <w:rStyle w:val="Hyperlink"/>
          </w:rPr>
          <w:t>://</w:t>
        </w:r>
        <w:r w:rsidRPr="00325B8F">
          <w:rPr>
            <w:rStyle w:val="Hyperlink"/>
            <w:lang w:val="en-US"/>
          </w:rPr>
          <w:t>etp</w:t>
        </w:r>
        <w:r w:rsidRPr="00325B8F">
          <w:rPr>
            <w:rStyle w:val="Hyperlink"/>
          </w:rPr>
          <w:t>-</w:t>
        </w:r>
        <w:r w:rsidRPr="00325B8F">
          <w:rPr>
            <w:rStyle w:val="Hyperlink"/>
            <w:lang w:val="en-US"/>
          </w:rPr>
          <w:t>region</w:t>
        </w:r>
        <w:r w:rsidRPr="00325B8F">
          <w:rPr>
            <w:rStyle w:val="Hyperlink"/>
          </w:rPr>
          <w:t>.</w:t>
        </w:r>
        <w:r w:rsidRPr="00325B8F">
          <w:rPr>
            <w:rStyle w:val="Hyperlink"/>
            <w:lang w:val="en-US"/>
          </w:rPr>
          <w:t>ru</w:t>
        </w:r>
      </w:hyperlink>
      <w:r w:rsidRPr="005643AD">
        <w:t xml:space="preserve"> </w:t>
      </w:r>
      <w:r>
        <w:t xml:space="preserve">  </w:t>
      </w:r>
    </w:p>
    <w:p w:rsidR="006218FB" w:rsidRPr="007129C3" w:rsidRDefault="006218FB" w:rsidP="0032198F">
      <w:pPr>
        <w:pStyle w:val="NormalWeb"/>
        <w:keepNext/>
        <w:numPr>
          <w:ilvl w:val="0"/>
          <w:numId w:val="50"/>
        </w:numPr>
        <w:tabs>
          <w:tab w:val="clear" w:pos="720"/>
          <w:tab w:val="num" w:pos="-360"/>
          <w:tab w:val="left" w:pos="900"/>
          <w:tab w:val="left" w:pos="3600"/>
        </w:tabs>
        <w:spacing w:before="120" w:after="0"/>
        <w:ind w:left="0" w:right="0" w:firstLine="360"/>
        <w:jc w:val="both"/>
        <w:rPr>
          <w:rFonts w:ascii="Times New Roman" w:hAnsi="Times New Roman" w:cs="Times New Roman"/>
          <w:color w:val="auto"/>
          <w:sz w:val="24"/>
          <w:szCs w:val="24"/>
        </w:rPr>
      </w:pPr>
      <w:r w:rsidRPr="006D0F70">
        <w:rPr>
          <w:rFonts w:ascii="Times New Roman" w:hAnsi="Times New Roman" w:cs="Times New Roman"/>
          <w:sz w:val="24"/>
          <w:szCs w:val="24"/>
        </w:rPr>
        <w:t xml:space="preserve">В </w:t>
      </w:r>
      <w:r w:rsidRPr="00116ECC">
        <w:rPr>
          <w:rFonts w:ascii="Times New Roman" w:hAnsi="Times New Roman" w:cs="Times New Roman"/>
          <w:sz w:val="24"/>
          <w:szCs w:val="24"/>
        </w:rPr>
        <w:t>Обществ</w:t>
      </w:r>
      <w:r>
        <w:rPr>
          <w:rFonts w:ascii="Times New Roman" w:hAnsi="Times New Roman" w:cs="Times New Roman"/>
          <w:sz w:val="24"/>
          <w:szCs w:val="24"/>
        </w:rPr>
        <w:t>е</w:t>
      </w:r>
      <w:r w:rsidRPr="00116ECC">
        <w:rPr>
          <w:rFonts w:ascii="Times New Roman" w:hAnsi="Times New Roman" w:cs="Times New Roman"/>
          <w:sz w:val="24"/>
          <w:szCs w:val="24"/>
        </w:rPr>
        <w:t xml:space="preserve"> с ограниченной ответственностью</w:t>
      </w:r>
      <w:r w:rsidRPr="006D0F70">
        <w:rPr>
          <w:rFonts w:ascii="Times New Roman" w:hAnsi="Times New Roman" w:cs="Times New Roman"/>
          <w:sz w:val="24"/>
          <w:szCs w:val="24"/>
        </w:rPr>
        <w:t xml:space="preserve"> «</w:t>
      </w:r>
      <w:r>
        <w:rPr>
          <w:rFonts w:ascii="Times New Roman" w:hAnsi="Times New Roman" w:cs="Times New Roman"/>
          <w:sz w:val="24"/>
          <w:szCs w:val="24"/>
        </w:rPr>
        <w:t xml:space="preserve">ТД </w:t>
      </w:r>
      <w:r w:rsidRPr="006D0F70">
        <w:rPr>
          <w:rFonts w:ascii="Times New Roman" w:hAnsi="Times New Roman" w:cs="Times New Roman"/>
          <w:sz w:val="24"/>
          <w:szCs w:val="24"/>
        </w:rPr>
        <w:t>Урюпинск</w:t>
      </w:r>
      <w:r>
        <w:rPr>
          <w:rFonts w:ascii="Times New Roman" w:hAnsi="Times New Roman" w:cs="Times New Roman"/>
          <w:sz w:val="24"/>
          <w:szCs w:val="24"/>
        </w:rPr>
        <w:t>ий</w:t>
      </w:r>
      <w:r w:rsidRPr="006D0F70">
        <w:rPr>
          <w:rFonts w:ascii="Times New Roman" w:hAnsi="Times New Roman" w:cs="Times New Roman"/>
          <w:sz w:val="24"/>
          <w:szCs w:val="24"/>
        </w:rPr>
        <w:t>»</w:t>
      </w:r>
      <w:r>
        <w:rPr>
          <w:rFonts w:ascii="Times New Roman" w:hAnsi="Times New Roman" w:cs="Times New Roman"/>
          <w:sz w:val="24"/>
          <w:szCs w:val="24"/>
        </w:rPr>
        <w:t xml:space="preserve"> по адресу:</w:t>
      </w:r>
      <w:r w:rsidRPr="007129C3">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7129C3">
        <w:rPr>
          <w:rFonts w:ascii="Times New Roman" w:hAnsi="Times New Roman" w:cs="Times New Roman"/>
          <w:sz w:val="24"/>
          <w:szCs w:val="24"/>
        </w:rPr>
        <w:t xml:space="preserve">Урюпинск, Волгоградская область, </w:t>
      </w:r>
      <w:r>
        <w:rPr>
          <w:rFonts w:ascii="Times New Roman" w:hAnsi="Times New Roman" w:cs="Times New Roman"/>
          <w:sz w:val="24"/>
          <w:szCs w:val="24"/>
        </w:rPr>
        <w:t>ул. Штеменко, 5/1  ( все</w:t>
      </w:r>
      <w:r w:rsidRPr="007129C3">
        <w:rPr>
          <w:rFonts w:ascii="Times New Roman" w:hAnsi="Times New Roman" w:cs="Times New Roman"/>
          <w:sz w:val="24"/>
          <w:szCs w:val="24"/>
        </w:rPr>
        <w:t xml:space="preserve"> дни</w:t>
      </w:r>
      <w:r>
        <w:rPr>
          <w:rFonts w:ascii="Times New Roman" w:hAnsi="Times New Roman" w:cs="Times New Roman"/>
          <w:sz w:val="24"/>
          <w:szCs w:val="24"/>
        </w:rPr>
        <w:t>, кроме понедельника</w:t>
      </w:r>
      <w:r w:rsidRPr="007129C3">
        <w:rPr>
          <w:rFonts w:ascii="Times New Roman" w:hAnsi="Times New Roman" w:cs="Times New Roman"/>
          <w:sz w:val="24"/>
          <w:szCs w:val="24"/>
        </w:rPr>
        <w:t xml:space="preserve"> с 8.00 час. до 1</w:t>
      </w:r>
      <w:r>
        <w:rPr>
          <w:rFonts w:ascii="Times New Roman" w:hAnsi="Times New Roman" w:cs="Times New Roman"/>
          <w:sz w:val="24"/>
          <w:szCs w:val="24"/>
        </w:rPr>
        <w:t>5</w:t>
      </w:r>
      <w:r w:rsidRPr="007129C3">
        <w:rPr>
          <w:rFonts w:ascii="Times New Roman" w:hAnsi="Times New Roman" w:cs="Times New Roman"/>
          <w:sz w:val="24"/>
          <w:szCs w:val="24"/>
        </w:rPr>
        <w:t>.00 час., перерыв</w:t>
      </w:r>
      <w:r>
        <w:rPr>
          <w:rFonts w:ascii="Times New Roman" w:hAnsi="Times New Roman" w:cs="Times New Roman"/>
          <w:sz w:val="24"/>
          <w:szCs w:val="24"/>
        </w:rPr>
        <w:t>а на обед -нет</w:t>
      </w:r>
      <w:r w:rsidRPr="007129C3">
        <w:rPr>
          <w:rFonts w:ascii="Times New Roman" w:hAnsi="Times New Roman" w:cs="Times New Roman"/>
          <w:sz w:val="24"/>
          <w:szCs w:val="24"/>
        </w:rPr>
        <w:t xml:space="preserve">) - </w:t>
      </w:r>
      <w:r w:rsidRPr="007129C3">
        <w:rPr>
          <w:rFonts w:ascii="Times New Roman" w:hAnsi="Times New Roman" w:cs="Times New Roman"/>
          <w:b/>
          <w:sz w:val="24"/>
          <w:szCs w:val="24"/>
        </w:rPr>
        <w:t>без взимания платы</w:t>
      </w:r>
      <w:r w:rsidRPr="007129C3">
        <w:rPr>
          <w:rFonts w:ascii="Times New Roman" w:hAnsi="Times New Roman" w:cs="Times New Roman"/>
          <w:sz w:val="24"/>
          <w:szCs w:val="24"/>
        </w:rPr>
        <w:t xml:space="preserve">. </w:t>
      </w:r>
    </w:p>
    <w:p w:rsidR="006218FB" w:rsidRPr="00D145CD" w:rsidRDefault="006218FB" w:rsidP="0032198F">
      <w:pPr>
        <w:ind w:firstLine="708"/>
        <w:jc w:val="both"/>
      </w:pPr>
      <w:r w:rsidRPr="00D145CD">
        <w:t>Ознакомление с объект</w:t>
      </w:r>
      <w:r>
        <w:t>о</w:t>
      </w:r>
      <w:r w:rsidRPr="00D145CD">
        <w:t>м проводится по согласованию с</w:t>
      </w:r>
      <w:r>
        <w:t xml:space="preserve"> руководителем</w:t>
      </w:r>
      <w:r w:rsidRPr="00D145CD">
        <w:t xml:space="preserve"> </w:t>
      </w:r>
      <w:r>
        <w:t>ООО «ТД Урюпинский».</w:t>
      </w:r>
    </w:p>
    <w:p w:rsidR="006218FB" w:rsidRDefault="006218FB" w:rsidP="002751FF">
      <w:pPr>
        <w:ind w:firstLine="708"/>
        <w:jc w:val="both"/>
      </w:pPr>
      <w:r w:rsidRPr="00D145CD">
        <w:t xml:space="preserve">Заявки на участие в аукционе принимаются </w:t>
      </w:r>
      <w:r w:rsidRPr="003460F0">
        <w:t xml:space="preserve">с </w:t>
      </w:r>
      <w:r w:rsidRPr="00F0684D">
        <w:t xml:space="preserve">8 ч </w:t>
      </w:r>
      <w:r w:rsidRPr="000359C2">
        <w:t>00 мин «</w:t>
      </w:r>
      <w:r>
        <w:t xml:space="preserve"> 12 </w:t>
      </w:r>
      <w:r w:rsidRPr="00B07A37">
        <w:t xml:space="preserve">» </w:t>
      </w:r>
      <w:r>
        <w:t xml:space="preserve"> февраля  </w:t>
      </w:r>
      <w:r w:rsidRPr="00B07A37">
        <w:t xml:space="preserve"> </w:t>
      </w:r>
      <w:smartTag w:uri="urn:schemas-microsoft-com:office:smarttags" w:element="metricconverter">
        <w:smartTagPr>
          <w:attr w:name="ProductID" w:val="2025 г"/>
        </w:smartTagPr>
        <w:r w:rsidRPr="00B07A37">
          <w:t>202</w:t>
        </w:r>
        <w:r>
          <w:t>5</w:t>
        </w:r>
        <w:r w:rsidRPr="000359C2">
          <w:t xml:space="preserve"> г</w:t>
        </w:r>
      </w:smartTag>
      <w:r w:rsidRPr="000359C2">
        <w:t>.  д</w:t>
      </w:r>
      <w:r>
        <w:t>о 10</w:t>
      </w:r>
      <w:r w:rsidRPr="000359C2">
        <w:t xml:space="preserve"> ч.00 «</w:t>
      </w:r>
      <w:r>
        <w:t xml:space="preserve"> 28 </w:t>
      </w:r>
      <w:r w:rsidRPr="000359C2">
        <w:t xml:space="preserve">» </w:t>
      </w:r>
      <w:r>
        <w:t xml:space="preserve"> февраля </w:t>
      </w:r>
      <w:smartTag w:uri="urn:schemas-microsoft-com:office:smarttags" w:element="metricconverter">
        <w:smartTagPr>
          <w:attr w:name="ProductID" w:val="2025 г"/>
        </w:smartTagPr>
        <w:r w:rsidRPr="000359C2">
          <w:t>202</w:t>
        </w:r>
        <w:r>
          <w:t>5</w:t>
        </w:r>
        <w:r w:rsidRPr="000359C2">
          <w:t xml:space="preserve"> г</w:t>
        </w:r>
      </w:smartTag>
      <w:r>
        <w:t xml:space="preserve">. в электронном виде на ЭТП РЕГИОН </w:t>
      </w:r>
      <w:hyperlink r:id="rId8" w:history="1">
        <w:r w:rsidRPr="00325B8F">
          <w:rPr>
            <w:rStyle w:val="Hyperlink"/>
            <w:lang w:val="en-US"/>
          </w:rPr>
          <w:t>https</w:t>
        </w:r>
        <w:r w:rsidRPr="00325B8F">
          <w:rPr>
            <w:rStyle w:val="Hyperlink"/>
          </w:rPr>
          <w:t>://</w:t>
        </w:r>
        <w:r w:rsidRPr="00325B8F">
          <w:rPr>
            <w:rStyle w:val="Hyperlink"/>
            <w:lang w:val="en-US"/>
          </w:rPr>
          <w:t>etp</w:t>
        </w:r>
        <w:r w:rsidRPr="00325B8F">
          <w:rPr>
            <w:rStyle w:val="Hyperlink"/>
          </w:rPr>
          <w:t>-</w:t>
        </w:r>
        <w:r w:rsidRPr="00325B8F">
          <w:rPr>
            <w:rStyle w:val="Hyperlink"/>
            <w:lang w:val="en-US"/>
          </w:rPr>
          <w:t>region</w:t>
        </w:r>
        <w:r w:rsidRPr="00325B8F">
          <w:rPr>
            <w:rStyle w:val="Hyperlink"/>
          </w:rPr>
          <w:t>.</w:t>
        </w:r>
        <w:r w:rsidRPr="00325B8F">
          <w:rPr>
            <w:rStyle w:val="Hyperlink"/>
            <w:lang w:val="en-US"/>
          </w:rPr>
          <w:t>ru</w:t>
        </w:r>
      </w:hyperlink>
      <w:r w:rsidRPr="005643AD">
        <w:t xml:space="preserve"> </w:t>
      </w:r>
      <w:r>
        <w:t xml:space="preserve">  </w:t>
      </w:r>
    </w:p>
    <w:p w:rsidR="006218FB" w:rsidRPr="004A75D6" w:rsidRDefault="006218FB" w:rsidP="00116ECC">
      <w:pPr>
        <w:ind w:firstLine="708"/>
        <w:jc w:val="both"/>
      </w:pPr>
      <w:r w:rsidRPr="00D145CD">
        <w:tab/>
      </w:r>
    </w:p>
    <w:p w:rsidR="006218FB" w:rsidRPr="00D145CD" w:rsidRDefault="006218FB" w:rsidP="0032198F">
      <w:pPr>
        <w:pStyle w:val="BodyTextIndent"/>
        <w:tabs>
          <w:tab w:val="num" w:pos="0"/>
        </w:tabs>
        <w:ind w:left="0"/>
      </w:pPr>
      <w:r>
        <w:tab/>
      </w:r>
      <w:r w:rsidRPr="00D145CD">
        <w:t xml:space="preserve">Победитель торгов,  не реализовавший свое право на осмотр объекта  и изучение его технической документации, лишается права предъявлять претензии к </w:t>
      </w:r>
      <w:r>
        <w:t>ООО «ТД Урюпинский»</w:t>
      </w:r>
      <w:r w:rsidRPr="00D145CD">
        <w:t xml:space="preserve"> по поводу юридического, физического и финансового состояния объекта.</w:t>
      </w:r>
    </w:p>
    <w:p w:rsidR="006218FB" w:rsidRPr="00D145CD" w:rsidRDefault="006218FB" w:rsidP="0032198F">
      <w:pPr>
        <w:pStyle w:val="BodyTextIndent"/>
        <w:ind w:left="0" w:firstLine="426"/>
      </w:pPr>
      <w:r w:rsidRPr="00D145CD">
        <w:t xml:space="preserve">Победителем торгов на аукционе признается участник, предложивший наиболее высокую цену </w:t>
      </w:r>
      <w:r>
        <w:t>годовой арендной платы</w:t>
      </w:r>
      <w:r w:rsidRPr="00D145CD">
        <w:t>.</w:t>
      </w:r>
    </w:p>
    <w:p w:rsidR="006218FB" w:rsidRPr="00D145CD" w:rsidRDefault="006218FB" w:rsidP="0032198F">
      <w:pPr>
        <w:pStyle w:val="BodyTextIndent"/>
        <w:ind w:left="0" w:firstLine="426"/>
      </w:pPr>
      <w:r w:rsidRPr="00D145CD">
        <w:t>При уклонении или отказе Победителя аукциона от заключения договора аренды недвижимого имущества задаток ему не возвращается.</w:t>
      </w:r>
    </w:p>
    <w:p w:rsidR="006218FB" w:rsidRPr="00D145CD" w:rsidRDefault="006218FB" w:rsidP="0032198F">
      <w:pPr>
        <w:pStyle w:val="BodyTextIndent"/>
        <w:ind w:left="0" w:firstLine="426"/>
      </w:pPr>
      <w:r w:rsidRPr="004A75D6">
        <w:t xml:space="preserve">Организатор аукциона вправе отказаться от проведения аукциона не позднее чем за </w:t>
      </w:r>
      <w:r>
        <w:t>пять</w:t>
      </w:r>
      <w:r w:rsidRPr="004A75D6">
        <w:t xml:space="preserve"> дн</w:t>
      </w:r>
      <w:r>
        <w:t>ей</w:t>
      </w:r>
      <w:r w:rsidRPr="004A75D6">
        <w:t xml:space="preserve"> до даты окончания срока подачи заявок на участие в аукционе.</w:t>
      </w:r>
    </w:p>
    <w:p w:rsidR="006218FB" w:rsidRDefault="006218FB" w:rsidP="0032198F">
      <w:pPr>
        <w:ind w:firstLine="708"/>
        <w:jc w:val="both"/>
      </w:pPr>
    </w:p>
    <w:p w:rsidR="006218FB" w:rsidRPr="00D145CD" w:rsidRDefault="006218FB" w:rsidP="0032198F">
      <w:pPr>
        <w:jc w:val="center"/>
      </w:pPr>
    </w:p>
    <w:p w:rsidR="006218FB" w:rsidRDefault="006218FB" w:rsidP="0032198F">
      <w:pPr>
        <w:pStyle w:val="10"/>
        <w:tabs>
          <w:tab w:val="clear" w:pos="1788"/>
        </w:tabs>
        <w:ind w:left="0" w:firstLine="0"/>
        <w:jc w:val="center"/>
        <w:rPr>
          <w:szCs w:val="2"/>
        </w:rPr>
      </w:pPr>
    </w:p>
    <w:p w:rsidR="006218FB" w:rsidRDefault="006218FB" w:rsidP="0032198F">
      <w:pPr>
        <w:pStyle w:val="10"/>
        <w:tabs>
          <w:tab w:val="clear" w:pos="1788"/>
        </w:tabs>
        <w:ind w:left="0" w:firstLine="0"/>
        <w:jc w:val="center"/>
        <w:rPr>
          <w:sz w:val="24"/>
        </w:rPr>
      </w:pPr>
      <w:r>
        <w:rPr>
          <w:szCs w:val="2"/>
        </w:rPr>
        <w:t>Приглашаем заинтересованных лиц принять участие в аукционе!</w:t>
      </w:r>
      <w:r>
        <w:rPr>
          <w:szCs w:val="2"/>
        </w:rPr>
        <w:br w:type="page"/>
      </w:r>
      <w:bookmarkStart w:id="0" w:name="_Toc119940997"/>
      <w:r w:rsidRPr="0025254B">
        <w:rPr>
          <w:sz w:val="24"/>
        </w:rPr>
        <w:t>РАЗДЕЛ 1. ОБЩИЕ УСЛОВИЯ ПРОВЕДЕНИЯ АУКЦИОНА</w:t>
      </w:r>
    </w:p>
    <w:p w:rsidR="006218FB" w:rsidRPr="0041765E" w:rsidRDefault="006218FB" w:rsidP="0032198F">
      <w:pPr>
        <w:pStyle w:val="10"/>
        <w:numPr>
          <w:ilvl w:val="0"/>
          <w:numId w:val="48"/>
        </w:numPr>
        <w:tabs>
          <w:tab w:val="clear" w:pos="432"/>
          <w:tab w:val="num" w:pos="0"/>
        </w:tabs>
        <w:ind w:left="0" w:firstLine="0"/>
        <w:jc w:val="center"/>
        <w:rPr>
          <w:sz w:val="24"/>
        </w:rPr>
      </w:pPr>
      <w:r w:rsidRPr="0041765E">
        <w:rPr>
          <w:sz w:val="24"/>
        </w:rPr>
        <w:t>ОБЩИЕ СВЕДЕНИЯ</w:t>
      </w:r>
      <w:bookmarkEnd w:id="0"/>
    </w:p>
    <w:p w:rsidR="006218FB" w:rsidRPr="0041765E" w:rsidRDefault="006218FB" w:rsidP="0032198F">
      <w:pPr>
        <w:pStyle w:val="2"/>
        <w:tabs>
          <w:tab w:val="clear" w:pos="1416"/>
        </w:tabs>
        <w:ind w:left="0" w:firstLine="0"/>
      </w:pPr>
      <w:bookmarkStart w:id="1" w:name="_Toc119343901"/>
      <w:bookmarkStart w:id="2" w:name="_Toc119940998"/>
      <w:r w:rsidRPr="0041765E">
        <w:t>Законодательное регулирование</w:t>
      </w:r>
      <w:bookmarkEnd w:id="1"/>
      <w:bookmarkEnd w:id="2"/>
    </w:p>
    <w:p w:rsidR="006218FB" w:rsidRDefault="006218FB" w:rsidP="0032198F">
      <w:pPr>
        <w:pStyle w:val="ConsNonformat"/>
        <w:keepNext/>
        <w:widowControl/>
        <w:spacing w:before="120"/>
        <w:ind w:right="0" w:firstLine="708"/>
        <w:jc w:val="both"/>
        <w:rPr>
          <w:rFonts w:ascii="Times New Roman" w:hAnsi="Times New Roman" w:cs="Times New Roman"/>
          <w:snapToGrid w:val="0"/>
          <w:sz w:val="24"/>
          <w:szCs w:val="24"/>
        </w:rPr>
      </w:pPr>
      <w:bookmarkStart w:id="3" w:name="_Ref119427085"/>
      <w:r w:rsidRPr="009676AE">
        <w:rPr>
          <w:rFonts w:ascii="Times New Roman" w:hAnsi="Times New Roman" w:cs="Times New Roman"/>
          <w:snapToGrid w:val="0"/>
          <w:sz w:val="24"/>
          <w:szCs w:val="24"/>
        </w:rPr>
        <w:t xml:space="preserve">Настоящая документация об аукционе подготовлена в соответствии с Гражданский кодексом Российской Федерации, Федеральным законом </w:t>
      </w:r>
      <w:bookmarkEnd w:id="3"/>
      <w:r w:rsidRPr="009676AE">
        <w:rPr>
          <w:rFonts w:ascii="Times New Roman" w:hAnsi="Times New Roman" w:cs="Times New Roman"/>
          <w:snapToGrid w:val="0"/>
          <w:sz w:val="24"/>
          <w:szCs w:val="24"/>
        </w:rPr>
        <w:t xml:space="preserve">от 26.07.2006 № 135-ФЗ «О защите конкуренции», </w:t>
      </w:r>
      <w:r>
        <w:rPr>
          <w:rFonts w:ascii="Times New Roman" w:hAnsi="Times New Roman" w:cs="Times New Roman"/>
          <w:snapToGrid w:val="0"/>
          <w:sz w:val="24"/>
          <w:szCs w:val="24"/>
        </w:rPr>
        <w:t>П</w:t>
      </w:r>
      <w:r w:rsidRPr="009676AE">
        <w:rPr>
          <w:rFonts w:ascii="Times New Roman" w:hAnsi="Times New Roman" w:cs="Times New Roman"/>
          <w:snapToGrid w:val="0"/>
          <w:sz w:val="24"/>
          <w:szCs w:val="24"/>
        </w:rPr>
        <w:t>риказом Федеральной антимонопольной службы от 10.02.2010 № 67 «Об утверждении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cs="Times New Roman"/>
          <w:snapToGrid w:val="0"/>
          <w:sz w:val="24"/>
          <w:szCs w:val="24"/>
        </w:rPr>
        <w:t>, перечне видов имущества, в отношении которого заключение указанных договоров может осуществляться путем проведения торгов в форме конкурса</w:t>
      </w:r>
      <w:r w:rsidRPr="009676AE">
        <w:rPr>
          <w:rFonts w:ascii="Times New Roman" w:hAnsi="Times New Roman" w:cs="Times New Roman"/>
          <w:snapToGrid w:val="0"/>
          <w:sz w:val="24"/>
          <w:szCs w:val="24"/>
        </w:rPr>
        <w:t>»</w:t>
      </w:r>
      <w:r>
        <w:rPr>
          <w:rFonts w:ascii="Times New Roman" w:hAnsi="Times New Roman" w:cs="Times New Roman"/>
          <w:snapToGrid w:val="0"/>
          <w:sz w:val="24"/>
          <w:szCs w:val="24"/>
        </w:rPr>
        <w:t>.</w:t>
      </w:r>
    </w:p>
    <w:p w:rsidR="006218FB" w:rsidRDefault="006218FB" w:rsidP="0032198F">
      <w:pPr>
        <w:pStyle w:val="ConsNonformat"/>
        <w:keepNext/>
        <w:widowControl/>
        <w:spacing w:before="120"/>
        <w:ind w:right="0"/>
        <w:jc w:val="both"/>
        <w:rPr>
          <w:rFonts w:ascii="Times New Roman" w:hAnsi="Times New Roman" w:cs="Times New Roman"/>
          <w:snapToGrid w:val="0"/>
          <w:sz w:val="24"/>
          <w:szCs w:val="24"/>
        </w:rPr>
      </w:pPr>
      <w:r w:rsidRPr="00FD7CF0">
        <w:rPr>
          <w:rFonts w:ascii="Times New Roman" w:hAnsi="Times New Roman" w:cs="Times New Roman"/>
          <w:b/>
          <w:snapToGrid w:val="0"/>
          <w:sz w:val="24"/>
          <w:szCs w:val="24"/>
        </w:rPr>
        <w:t>Форма торгов</w:t>
      </w:r>
      <w:r>
        <w:rPr>
          <w:rFonts w:ascii="Times New Roman" w:hAnsi="Times New Roman" w:cs="Times New Roman"/>
          <w:b/>
          <w:snapToGrid w:val="0"/>
          <w:sz w:val="24"/>
          <w:szCs w:val="24"/>
        </w:rPr>
        <w:t xml:space="preserve"> – </w:t>
      </w:r>
      <w:r>
        <w:rPr>
          <w:rFonts w:ascii="Times New Roman" w:hAnsi="Times New Roman" w:cs="Times New Roman"/>
          <w:snapToGrid w:val="0"/>
          <w:sz w:val="24"/>
          <w:szCs w:val="24"/>
        </w:rPr>
        <w:t>открытый аукцион по составу участников и форме подачи предложений.</w:t>
      </w:r>
    </w:p>
    <w:p w:rsidR="006218FB" w:rsidRDefault="006218FB" w:rsidP="0032198F">
      <w:pPr>
        <w:pStyle w:val="ConsNonformat"/>
        <w:keepNext/>
        <w:widowControl/>
        <w:spacing w:before="120"/>
        <w:ind w:right="0"/>
        <w:jc w:val="both"/>
        <w:rPr>
          <w:rFonts w:ascii="Times New Roman" w:hAnsi="Times New Roman" w:cs="Times New Roman"/>
          <w:snapToGrid w:val="0"/>
          <w:sz w:val="24"/>
          <w:szCs w:val="24"/>
        </w:rPr>
      </w:pPr>
      <w:r w:rsidRPr="00FD7CF0">
        <w:rPr>
          <w:rFonts w:ascii="Times New Roman" w:hAnsi="Times New Roman" w:cs="Times New Roman"/>
          <w:b/>
          <w:snapToGrid w:val="0"/>
          <w:sz w:val="24"/>
          <w:szCs w:val="24"/>
        </w:rPr>
        <w:t>Организатор открытого аукциона</w:t>
      </w:r>
      <w:r>
        <w:rPr>
          <w:rFonts w:ascii="Times New Roman" w:hAnsi="Times New Roman" w:cs="Times New Roman"/>
          <w:snapToGrid w:val="0"/>
          <w:sz w:val="24"/>
          <w:szCs w:val="24"/>
        </w:rPr>
        <w:t xml:space="preserve"> – </w:t>
      </w:r>
      <w:r w:rsidRPr="00116ECC">
        <w:rPr>
          <w:sz w:val="24"/>
          <w:szCs w:val="24"/>
        </w:rPr>
        <w:t xml:space="preserve">Общество с ограниченной ответственностью </w:t>
      </w:r>
      <w:r>
        <w:rPr>
          <w:rFonts w:ascii="Times New Roman" w:hAnsi="Times New Roman" w:cs="Times New Roman"/>
          <w:snapToGrid w:val="0"/>
          <w:sz w:val="24"/>
          <w:szCs w:val="24"/>
        </w:rPr>
        <w:t xml:space="preserve">«ТД Урюпинский» </w:t>
      </w:r>
    </w:p>
    <w:p w:rsidR="006218FB" w:rsidRDefault="006218FB" w:rsidP="0032198F">
      <w:pPr>
        <w:pStyle w:val="ConsNonformat"/>
        <w:keepNext/>
        <w:widowControl/>
        <w:spacing w:before="120"/>
        <w:ind w:right="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Адрес: </w:t>
      </w:r>
      <w:smartTag w:uri="urn:schemas-microsoft-com:office:smarttags" w:element="metricconverter">
        <w:smartTagPr>
          <w:attr w:name="ProductID" w:val="403113, г"/>
        </w:smartTagPr>
        <w:r>
          <w:rPr>
            <w:rFonts w:ascii="Times New Roman" w:hAnsi="Times New Roman" w:cs="Times New Roman"/>
            <w:snapToGrid w:val="0"/>
            <w:sz w:val="24"/>
            <w:szCs w:val="24"/>
          </w:rPr>
          <w:t>403113, г</w:t>
        </w:r>
      </w:smartTag>
      <w:r>
        <w:rPr>
          <w:rFonts w:ascii="Times New Roman" w:hAnsi="Times New Roman" w:cs="Times New Roman"/>
          <w:snapToGrid w:val="0"/>
          <w:sz w:val="24"/>
          <w:szCs w:val="24"/>
        </w:rPr>
        <w:t xml:space="preserve">. Урюпинск, Волгоградская обл., </w:t>
      </w:r>
      <w:r>
        <w:rPr>
          <w:rFonts w:ascii="Times New Roman" w:hAnsi="Times New Roman" w:cs="Times New Roman"/>
          <w:sz w:val="24"/>
          <w:szCs w:val="24"/>
        </w:rPr>
        <w:t xml:space="preserve">ул. Штеменко, 5/1  </w:t>
      </w:r>
      <w:r>
        <w:rPr>
          <w:rFonts w:ascii="Times New Roman" w:hAnsi="Times New Roman" w:cs="Times New Roman"/>
          <w:snapToGrid w:val="0"/>
          <w:sz w:val="24"/>
          <w:szCs w:val="24"/>
        </w:rPr>
        <w:t>тел. 8(84442) 4-03-21</w:t>
      </w:r>
    </w:p>
    <w:p w:rsidR="006218FB" w:rsidRDefault="006218FB" w:rsidP="00844581">
      <w:pPr>
        <w:pStyle w:val="ConsNonformat"/>
        <w:keepNext/>
        <w:widowControl/>
        <w:numPr>
          <w:ilvl w:val="1"/>
          <w:numId w:val="51"/>
        </w:numPr>
        <w:spacing w:before="120"/>
        <w:ind w:right="0"/>
        <w:jc w:val="both"/>
        <w:rPr>
          <w:rFonts w:ascii="Times New Roman" w:hAnsi="Times New Roman" w:cs="Times New Roman"/>
          <w:b/>
          <w:snapToGrid w:val="0"/>
          <w:sz w:val="24"/>
          <w:szCs w:val="24"/>
        </w:rPr>
      </w:pPr>
      <w:r w:rsidRPr="00844581">
        <w:rPr>
          <w:rFonts w:ascii="Times New Roman" w:hAnsi="Times New Roman" w:cs="Times New Roman"/>
          <w:b/>
          <w:snapToGrid w:val="0"/>
          <w:sz w:val="24"/>
          <w:szCs w:val="24"/>
        </w:rPr>
        <w:t xml:space="preserve">Предмет открытого аукциона </w:t>
      </w:r>
    </w:p>
    <w:p w:rsidR="006218FB" w:rsidRDefault="006218FB" w:rsidP="0032198F">
      <w:pPr>
        <w:pStyle w:val="ConsNonformat"/>
        <w:keepNext/>
        <w:widowControl/>
        <w:spacing w:before="120"/>
        <w:ind w:right="0"/>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Аукцион проводится </w:t>
      </w:r>
      <w:r w:rsidRPr="00B07A37">
        <w:rPr>
          <w:rFonts w:ascii="Times New Roman" w:hAnsi="Times New Roman" w:cs="Times New Roman"/>
          <w:snapToGrid w:val="0"/>
          <w:sz w:val="24"/>
          <w:szCs w:val="24"/>
        </w:rPr>
        <w:t xml:space="preserve">по </w:t>
      </w:r>
      <w:r>
        <w:rPr>
          <w:rFonts w:ascii="Times New Roman" w:hAnsi="Times New Roman" w:cs="Times New Roman"/>
          <w:snapToGrid w:val="0"/>
          <w:sz w:val="24"/>
          <w:szCs w:val="24"/>
        </w:rPr>
        <w:t>2 лотам</w:t>
      </w:r>
    </w:p>
    <w:p w:rsidR="006218FB" w:rsidRPr="00594BE4" w:rsidRDefault="006218FB" w:rsidP="0032198F">
      <w:pPr>
        <w:keepNext/>
        <w:spacing w:before="120"/>
        <w:jc w:val="both"/>
        <w:rPr>
          <w:i/>
        </w:rPr>
      </w:pPr>
      <w:r w:rsidRPr="00594BE4">
        <w:rPr>
          <w:b/>
          <w:u w:val="single"/>
        </w:rPr>
        <w:t>Лот</w:t>
      </w:r>
      <w:r>
        <w:rPr>
          <w:b/>
          <w:u w:val="single"/>
        </w:rPr>
        <w:t xml:space="preserve"> № 1</w:t>
      </w:r>
      <w:r w:rsidRPr="00594BE4">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200"/>
      </w:tblGrid>
      <w:tr w:rsidR="006218FB" w:rsidRPr="00594BE4" w:rsidTr="0032198F">
        <w:tc>
          <w:tcPr>
            <w:tcW w:w="2988" w:type="dxa"/>
            <w:vAlign w:val="center"/>
          </w:tcPr>
          <w:p w:rsidR="006218FB" w:rsidRPr="00594BE4" w:rsidRDefault="006218FB" w:rsidP="0032198F">
            <w:pPr>
              <w:keepNext/>
            </w:pPr>
            <w:r w:rsidRPr="00594BE4">
              <w:t>Наименование объекта недвижимого имущества, место расположения</w:t>
            </w:r>
          </w:p>
        </w:tc>
        <w:tc>
          <w:tcPr>
            <w:tcW w:w="7200" w:type="dxa"/>
            <w:vAlign w:val="center"/>
          </w:tcPr>
          <w:p w:rsidR="006218FB" w:rsidRDefault="006218FB" w:rsidP="00116ECC">
            <w:pPr>
              <w:ind w:firstLine="708"/>
              <w:jc w:val="both"/>
              <w:rPr>
                <w:rFonts w:ascii="Times New Roman CYR" w:hAnsi="Times New Roman CYR" w:cs="Times New Roman CYR"/>
                <w:b/>
                <w:i/>
                <w:iCs/>
              </w:rPr>
            </w:pPr>
            <w:r>
              <w:t xml:space="preserve">торговое место №1 в </w:t>
            </w:r>
            <w:r>
              <w:rPr>
                <w:rFonts w:ascii="Times New Roman CYR" w:hAnsi="Times New Roman CYR" w:cs="Times New Roman CYR"/>
                <w:b/>
                <w:bCs/>
                <w:i/>
              </w:rPr>
              <w:t xml:space="preserve"> магазине «Сельхозпродукты»</w:t>
            </w:r>
            <w:r w:rsidRPr="00C721ED">
              <w:rPr>
                <w:rFonts w:ascii="Times New Roman CYR" w:hAnsi="Times New Roman CYR" w:cs="Times New Roman CYR"/>
                <w:b/>
                <w:bCs/>
                <w:i/>
              </w:rPr>
              <w:t xml:space="preserve"> общей площадью</w:t>
            </w:r>
            <w:r>
              <w:rPr>
                <w:rFonts w:ascii="Times New Roman CYR" w:hAnsi="Times New Roman CYR" w:cs="Times New Roman CYR"/>
                <w:b/>
                <w:bCs/>
                <w:i/>
              </w:rPr>
              <w:t xml:space="preserve"> </w:t>
            </w:r>
            <w:smartTag w:uri="urn:schemas-microsoft-com:office:smarttags" w:element="metricconverter">
              <w:smartTagPr>
                <w:attr w:name="ProductID" w:val="178,1 м2"/>
              </w:smartTagPr>
              <w:r>
                <w:rPr>
                  <w:rFonts w:ascii="Times New Roman CYR" w:hAnsi="Times New Roman CYR" w:cs="Times New Roman CYR"/>
                  <w:b/>
                  <w:bCs/>
                  <w:i/>
                </w:rPr>
                <w:t>178,1</w:t>
              </w:r>
              <w:r w:rsidRPr="00376242">
                <w:rPr>
                  <w:rFonts w:ascii="Times New Roman CYR" w:hAnsi="Times New Roman CYR" w:cs="Times New Roman CYR"/>
                  <w:b/>
                  <w:bCs/>
                  <w:i/>
                </w:rPr>
                <w:t xml:space="preserve"> </w:t>
              </w:r>
              <w:r w:rsidRPr="00376242">
                <w:rPr>
                  <w:rFonts w:ascii="Times New Roman CYR" w:hAnsi="Times New Roman CYR" w:cs="Times New Roman CYR"/>
                  <w:b/>
                  <w:bCs/>
                  <w:i/>
                  <w:sz w:val="22"/>
                  <w:szCs w:val="22"/>
                </w:rPr>
                <w:t>м</w:t>
              </w:r>
              <w:r w:rsidRPr="00376242">
                <w:rPr>
                  <w:rFonts w:ascii="Times New Roman CYR" w:hAnsi="Times New Roman CYR" w:cs="Times New Roman CYR"/>
                  <w:b/>
                  <w:bCs/>
                  <w:i/>
                  <w:sz w:val="22"/>
                  <w:szCs w:val="22"/>
                  <w:vertAlign w:val="superscript"/>
                </w:rPr>
                <w:t>2</w:t>
              </w:r>
            </w:smartTag>
            <w:r w:rsidRPr="00636AF2">
              <w:rPr>
                <w:rFonts w:ascii="Times New Roman CYR" w:hAnsi="Times New Roman CYR" w:cs="Times New Roman CYR"/>
                <w:b/>
                <w:bCs/>
                <w:i/>
              </w:rPr>
              <w:t xml:space="preserve"> </w:t>
            </w:r>
            <w:r w:rsidRPr="00D97276">
              <w:rPr>
                <w:rFonts w:ascii="Times New Roman CYR" w:hAnsi="Times New Roman CYR" w:cs="Times New Roman CYR"/>
                <w:b/>
                <w:bCs/>
                <w:i/>
              </w:rPr>
              <w:t>(</w:t>
            </w:r>
            <w:r>
              <w:rPr>
                <w:rFonts w:ascii="Times New Roman CYR" w:hAnsi="Times New Roman CYR" w:cs="Times New Roman CYR"/>
                <w:bCs/>
                <w:i/>
              </w:rPr>
              <w:t>состоящее</w:t>
            </w:r>
            <w:r w:rsidRPr="00D97276">
              <w:rPr>
                <w:rFonts w:ascii="Times New Roman CYR" w:hAnsi="Times New Roman CYR" w:cs="Times New Roman CYR"/>
                <w:bCs/>
                <w:i/>
              </w:rPr>
              <w:t xml:space="preserve"> из</w:t>
            </w:r>
            <w:r w:rsidRPr="00D97276">
              <w:rPr>
                <w:rFonts w:ascii="Times New Roman CYR" w:hAnsi="Times New Roman CYR" w:cs="Times New Roman CYR"/>
                <w:b/>
                <w:bCs/>
                <w:i/>
              </w:rPr>
              <w:t xml:space="preserve"> </w:t>
            </w:r>
            <w:r w:rsidRPr="00D97276">
              <w:rPr>
                <w:rFonts w:ascii="Times New Roman CYR" w:hAnsi="Times New Roman CYR" w:cs="Times New Roman CYR"/>
                <w:bCs/>
                <w:i/>
              </w:rPr>
              <w:t xml:space="preserve">площади </w:t>
            </w:r>
            <w:r>
              <w:rPr>
                <w:rFonts w:ascii="Times New Roman CYR" w:hAnsi="Times New Roman CYR" w:cs="Times New Roman CYR"/>
                <w:bCs/>
                <w:i/>
              </w:rPr>
              <w:t>торгового места</w:t>
            </w:r>
            <w:r w:rsidRPr="00D97276">
              <w:rPr>
                <w:rFonts w:ascii="Times New Roman CYR" w:hAnsi="Times New Roman CYR" w:cs="Times New Roman CYR"/>
                <w:bCs/>
                <w:i/>
              </w:rPr>
              <w:t xml:space="preserve"> </w:t>
            </w:r>
            <w:smartTag w:uri="urn:schemas-microsoft-com:office:smarttags" w:element="metricconverter">
              <w:smartTagPr>
                <w:attr w:name="ProductID" w:val="127,20 м2"/>
              </w:smartTagPr>
              <w:r>
                <w:rPr>
                  <w:rFonts w:ascii="Times New Roman CYR" w:hAnsi="Times New Roman CYR" w:cs="Times New Roman CYR"/>
                  <w:bCs/>
                  <w:i/>
                </w:rPr>
                <w:t>127,20</w:t>
              </w:r>
              <w:r w:rsidRPr="00376242">
                <w:rPr>
                  <w:rFonts w:ascii="Times New Roman CYR" w:hAnsi="Times New Roman CYR" w:cs="Times New Roman CYR"/>
                  <w:bCs/>
                  <w:i/>
                </w:rPr>
                <w:t xml:space="preserve"> м</w:t>
              </w:r>
              <w:r w:rsidRPr="00376242">
                <w:rPr>
                  <w:rFonts w:ascii="Times New Roman CYR" w:hAnsi="Times New Roman CYR" w:cs="Times New Roman CYR"/>
                  <w:bCs/>
                  <w:i/>
                  <w:vertAlign w:val="superscript"/>
                </w:rPr>
                <w:t>2</w:t>
              </w:r>
            </w:smartTag>
            <w:r w:rsidRPr="00D97276">
              <w:rPr>
                <w:rFonts w:ascii="Times New Roman CYR" w:hAnsi="Times New Roman CYR" w:cs="Times New Roman CYR"/>
                <w:bCs/>
                <w:i/>
                <w:vertAlign w:val="superscript"/>
              </w:rPr>
              <w:t xml:space="preserve"> </w:t>
            </w:r>
            <w:r w:rsidRPr="00D97276">
              <w:rPr>
                <w:rFonts w:ascii="Times New Roman CYR" w:hAnsi="Times New Roman CYR" w:cs="Times New Roman CYR"/>
                <w:bCs/>
                <w:i/>
                <w:sz w:val="22"/>
                <w:szCs w:val="22"/>
              </w:rPr>
              <w:t xml:space="preserve"> и площади </w:t>
            </w:r>
            <w:r>
              <w:rPr>
                <w:rFonts w:ascii="Times New Roman CYR" w:hAnsi="Times New Roman CYR" w:cs="Times New Roman CYR"/>
                <w:bCs/>
                <w:i/>
                <w:sz w:val="22"/>
                <w:szCs w:val="22"/>
              </w:rPr>
              <w:t>вспомогательных помещений</w:t>
            </w:r>
            <w:r w:rsidRPr="00D97276">
              <w:rPr>
                <w:rFonts w:ascii="Times New Roman CYR" w:hAnsi="Times New Roman CYR" w:cs="Times New Roman CYR"/>
                <w:bCs/>
                <w:i/>
                <w:sz w:val="22"/>
                <w:szCs w:val="22"/>
              </w:rPr>
              <w:t xml:space="preserve"> </w:t>
            </w:r>
            <w:r>
              <w:rPr>
                <w:rFonts w:ascii="Times New Roman CYR" w:hAnsi="Times New Roman CYR" w:cs="Times New Roman CYR"/>
                <w:bCs/>
                <w:i/>
                <w:sz w:val="22"/>
                <w:szCs w:val="22"/>
              </w:rPr>
              <w:t xml:space="preserve">( моечная и подсобное помещение) </w:t>
            </w:r>
            <w:smartTag w:uri="urn:schemas-microsoft-com:office:smarttags" w:element="metricconverter">
              <w:smartTagPr>
                <w:attr w:name="ProductID" w:val="50,9 м2"/>
              </w:smartTagPr>
              <w:r>
                <w:rPr>
                  <w:rFonts w:ascii="Times New Roman CYR" w:hAnsi="Times New Roman CYR" w:cs="Times New Roman CYR"/>
                  <w:bCs/>
                  <w:i/>
                  <w:sz w:val="22"/>
                  <w:szCs w:val="22"/>
                </w:rPr>
                <w:t>50,9</w:t>
              </w:r>
              <w:r w:rsidRPr="00D97276">
                <w:rPr>
                  <w:rFonts w:ascii="Times New Roman CYR" w:hAnsi="Times New Roman CYR" w:cs="Times New Roman CYR"/>
                  <w:bCs/>
                  <w:i/>
                  <w:sz w:val="22"/>
                  <w:szCs w:val="22"/>
                </w:rPr>
                <w:t xml:space="preserve"> м</w:t>
              </w:r>
              <w:r w:rsidRPr="00D97276">
                <w:rPr>
                  <w:rFonts w:ascii="Times New Roman CYR" w:hAnsi="Times New Roman CYR" w:cs="Times New Roman CYR"/>
                  <w:bCs/>
                  <w:i/>
                  <w:sz w:val="22"/>
                  <w:szCs w:val="22"/>
                  <w:vertAlign w:val="superscript"/>
                </w:rPr>
                <w:t>2</w:t>
              </w:r>
            </w:smartTag>
            <w:r>
              <w:rPr>
                <w:rFonts w:ascii="Times New Roman CYR" w:hAnsi="Times New Roman CYR" w:cs="Times New Roman CYR"/>
                <w:bCs/>
                <w:i/>
                <w:sz w:val="22"/>
                <w:szCs w:val="22"/>
                <w:vertAlign w:val="superscript"/>
              </w:rPr>
              <w:t xml:space="preserve"> </w:t>
            </w:r>
            <w:r>
              <w:rPr>
                <w:rFonts w:ascii="Times New Roman CYR" w:hAnsi="Times New Roman CYR" w:cs="Times New Roman CYR"/>
                <w:b/>
                <w:bCs/>
                <w:i/>
              </w:rPr>
              <w:t>)</w:t>
            </w:r>
            <w:r w:rsidRPr="00052FEC">
              <w:rPr>
                <w:rFonts w:ascii="Times New Roman CYR" w:hAnsi="Times New Roman CYR" w:cs="Times New Roman CYR"/>
                <w:b/>
                <w:bCs/>
                <w:i/>
              </w:rPr>
              <w:t>, входящ</w:t>
            </w:r>
            <w:r>
              <w:rPr>
                <w:rFonts w:ascii="Times New Roman CYR" w:hAnsi="Times New Roman CYR" w:cs="Times New Roman CYR"/>
                <w:b/>
                <w:bCs/>
                <w:i/>
              </w:rPr>
              <w:t>ее</w:t>
            </w:r>
            <w:r w:rsidRPr="00052FEC">
              <w:rPr>
                <w:rFonts w:ascii="Times New Roman CYR" w:hAnsi="Times New Roman CYR" w:cs="Times New Roman CYR"/>
                <w:b/>
                <w:bCs/>
                <w:i/>
              </w:rPr>
              <w:t xml:space="preserve"> в состав здания </w:t>
            </w:r>
            <w:r>
              <w:rPr>
                <w:rFonts w:ascii="Times New Roman CYR" w:hAnsi="Times New Roman CYR" w:cs="Times New Roman CYR"/>
                <w:b/>
                <w:bCs/>
                <w:i/>
              </w:rPr>
              <w:t>ООО</w:t>
            </w:r>
            <w:r w:rsidRPr="00052FEC">
              <w:rPr>
                <w:rFonts w:ascii="Times New Roman CYR" w:hAnsi="Times New Roman CYR" w:cs="Times New Roman CYR"/>
                <w:b/>
                <w:bCs/>
                <w:i/>
              </w:rPr>
              <w:t xml:space="preserve"> «</w:t>
            </w:r>
            <w:r>
              <w:rPr>
                <w:rFonts w:ascii="Times New Roman CYR" w:hAnsi="Times New Roman CYR" w:cs="Times New Roman CYR"/>
                <w:b/>
                <w:bCs/>
                <w:i/>
              </w:rPr>
              <w:t xml:space="preserve"> ТД </w:t>
            </w:r>
            <w:r w:rsidRPr="00052FEC">
              <w:rPr>
                <w:rFonts w:ascii="Times New Roman CYR" w:hAnsi="Times New Roman CYR" w:cs="Times New Roman CYR"/>
                <w:b/>
                <w:bCs/>
                <w:i/>
              </w:rPr>
              <w:t>Урюпинск</w:t>
            </w:r>
            <w:r>
              <w:rPr>
                <w:rFonts w:ascii="Times New Roman CYR" w:hAnsi="Times New Roman CYR" w:cs="Times New Roman CYR"/>
                <w:b/>
                <w:bCs/>
                <w:i/>
              </w:rPr>
              <w:t>ий</w:t>
            </w:r>
            <w:r w:rsidRPr="00052FEC">
              <w:rPr>
                <w:rFonts w:ascii="Times New Roman CYR" w:hAnsi="Times New Roman CYR" w:cs="Times New Roman CYR"/>
                <w:b/>
                <w:bCs/>
                <w:i/>
              </w:rPr>
              <w:t xml:space="preserve">» общей площадью </w:t>
            </w:r>
            <w:smartTag w:uri="urn:schemas-microsoft-com:office:smarttags" w:element="metricconverter">
              <w:smartTagPr>
                <w:attr w:name="ProductID" w:val="726,0 м2"/>
              </w:smartTagPr>
              <w:r>
                <w:rPr>
                  <w:rFonts w:ascii="Times New Roman CYR" w:hAnsi="Times New Roman CYR" w:cs="Times New Roman CYR"/>
                  <w:b/>
                  <w:bCs/>
                  <w:i/>
                </w:rPr>
                <w:t>726,0</w:t>
              </w:r>
              <w:r w:rsidRPr="00052FEC">
                <w:rPr>
                  <w:rFonts w:ascii="Times New Roman CYR" w:hAnsi="Times New Roman CYR" w:cs="Times New Roman CYR"/>
                  <w:b/>
                  <w:bCs/>
                  <w:i/>
                </w:rPr>
                <w:t xml:space="preserve"> м</w:t>
              </w:r>
              <w:r w:rsidRPr="00052FEC">
                <w:rPr>
                  <w:rFonts w:ascii="Times New Roman CYR" w:hAnsi="Times New Roman CYR" w:cs="Times New Roman CYR"/>
                  <w:b/>
                  <w:bCs/>
                  <w:i/>
                  <w:vertAlign w:val="superscript"/>
                </w:rPr>
                <w:t>2</w:t>
              </w:r>
            </w:smartTag>
            <w:r>
              <w:rPr>
                <w:rFonts w:ascii="Times New Roman CYR" w:hAnsi="Times New Roman CYR" w:cs="Times New Roman CYR"/>
                <w:b/>
                <w:bCs/>
                <w:i/>
              </w:rPr>
              <w:t xml:space="preserve">, расположенного </w:t>
            </w:r>
            <w:r w:rsidRPr="00052FEC">
              <w:rPr>
                <w:rFonts w:ascii="Times New Roman CYR" w:hAnsi="Times New Roman CYR" w:cs="Times New Roman CYR"/>
                <w:b/>
                <w:bCs/>
                <w:i/>
              </w:rPr>
              <w:t>по адресу:</w:t>
            </w:r>
            <w:r w:rsidRPr="00052FEC">
              <w:rPr>
                <w:rFonts w:ascii="Times New Roman CYR" w:hAnsi="Times New Roman CYR" w:cs="Times New Roman CYR"/>
                <w:b/>
                <w:i/>
                <w:iCs/>
              </w:rPr>
              <w:t xml:space="preserve"> </w:t>
            </w:r>
            <w:r>
              <w:rPr>
                <w:rFonts w:ascii="Times New Roman CYR" w:hAnsi="Times New Roman CYR" w:cs="Times New Roman CYR"/>
                <w:b/>
                <w:i/>
                <w:iCs/>
              </w:rPr>
              <w:t xml:space="preserve">Волгоградская область, </w:t>
            </w:r>
            <w:r w:rsidRPr="00052FEC">
              <w:rPr>
                <w:rFonts w:ascii="Times New Roman CYR" w:hAnsi="Times New Roman CYR" w:cs="Times New Roman CYR"/>
                <w:b/>
                <w:i/>
                <w:iCs/>
              </w:rPr>
              <w:t>г. Урюпинск,</w:t>
            </w:r>
            <w:r w:rsidRPr="00052FEC">
              <w:rPr>
                <w:rFonts w:ascii="Times New Roman CYR" w:hAnsi="Times New Roman CYR" w:cs="Times New Roman CYR"/>
                <w:b/>
                <w:bCs/>
              </w:rPr>
              <w:t xml:space="preserve"> </w:t>
            </w:r>
            <w:r>
              <w:rPr>
                <w:rFonts w:ascii="Times New Roman CYR" w:hAnsi="Times New Roman CYR" w:cs="Times New Roman CYR"/>
                <w:b/>
                <w:i/>
                <w:iCs/>
              </w:rPr>
              <w:t>ул. Штеменко, 5/1.</w:t>
            </w:r>
            <w:r w:rsidRPr="00052FEC">
              <w:rPr>
                <w:rFonts w:ascii="Times New Roman CYR" w:hAnsi="Times New Roman CYR" w:cs="Times New Roman CYR"/>
                <w:b/>
                <w:i/>
                <w:iCs/>
              </w:rPr>
              <w:t xml:space="preserve"> </w:t>
            </w:r>
          </w:p>
          <w:p w:rsidR="006218FB" w:rsidRPr="00953619" w:rsidRDefault="006218FB" w:rsidP="00AD2E00">
            <w:pPr>
              <w:jc w:val="both"/>
              <w:rPr>
                <w:b/>
                <w:highlight w:val="yellow"/>
              </w:rPr>
            </w:pPr>
          </w:p>
        </w:tc>
      </w:tr>
      <w:tr w:rsidR="006218FB" w:rsidRPr="00594BE4" w:rsidTr="0032198F">
        <w:tc>
          <w:tcPr>
            <w:tcW w:w="2988" w:type="dxa"/>
            <w:vAlign w:val="center"/>
          </w:tcPr>
          <w:p w:rsidR="006218FB" w:rsidRPr="00594BE4" w:rsidRDefault="006218FB" w:rsidP="0032198F">
            <w:pPr>
              <w:keepNext/>
            </w:pPr>
            <w:r w:rsidRPr="00E66DA5">
              <w:rPr>
                <w:bCs/>
                <w:snapToGrid w:val="0"/>
                <w:color w:val="000000"/>
              </w:rPr>
              <w:t>Расположенность, площадь</w:t>
            </w:r>
          </w:p>
        </w:tc>
        <w:tc>
          <w:tcPr>
            <w:tcW w:w="7200" w:type="dxa"/>
            <w:vAlign w:val="center"/>
          </w:tcPr>
          <w:p w:rsidR="006218FB" w:rsidRPr="00C721ED" w:rsidRDefault="006218FB" w:rsidP="00AD2E00">
            <w:pPr>
              <w:keepNext/>
              <w:jc w:val="both"/>
              <w:rPr>
                <w:b/>
              </w:rPr>
            </w:pPr>
            <w:r>
              <w:t>помещение</w:t>
            </w:r>
            <w:r w:rsidRPr="00C721ED">
              <w:t xml:space="preserve"> входит в состав  </w:t>
            </w:r>
            <w:r w:rsidRPr="00C721ED">
              <w:rPr>
                <w:rFonts w:ascii="Times New Roman CYR" w:hAnsi="Times New Roman CYR" w:cs="Times New Roman CYR"/>
                <w:bCs/>
              </w:rPr>
              <w:t xml:space="preserve">здания </w:t>
            </w:r>
            <w:r>
              <w:rPr>
                <w:rFonts w:ascii="Times New Roman CYR" w:hAnsi="Times New Roman CYR" w:cs="Times New Roman CYR"/>
                <w:bCs/>
              </w:rPr>
              <w:t>ООО</w:t>
            </w:r>
            <w:r w:rsidRPr="00C721ED">
              <w:rPr>
                <w:rFonts w:ascii="Times New Roman CYR" w:hAnsi="Times New Roman CYR" w:cs="Times New Roman CYR"/>
                <w:bCs/>
              </w:rPr>
              <w:t xml:space="preserve"> «</w:t>
            </w:r>
            <w:r>
              <w:rPr>
                <w:rFonts w:ascii="Times New Roman CYR" w:hAnsi="Times New Roman CYR" w:cs="Times New Roman CYR"/>
                <w:bCs/>
              </w:rPr>
              <w:t xml:space="preserve"> ТД </w:t>
            </w:r>
            <w:r w:rsidRPr="00C721ED">
              <w:rPr>
                <w:rFonts w:ascii="Times New Roman CYR" w:hAnsi="Times New Roman CYR" w:cs="Times New Roman CYR"/>
                <w:bCs/>
              </w:rPr>
              <w:t>Урюпинск</w:t>
            </w:r>
            <w:r>
              <w:rPr>
                <w:rFonts w:ascii="Times New Roman CYR" w:hAnsi="Times New Roman CYR" w:cs="Times New Roman CYR"/>
                <w:bCs/>
              </w:rPr>
              <w:t>ий</w:t>
            </w:r>
            <w:r w:rsidRPr="00C721ED">
              <w:rPr>
                <w:rFonts w:ascii="Times New Roman CYR" w:hAnsi="Times New Roman CYR" w:cs="Times New Roman CYR"/>
                <w:bCs/>
              </w:rPr>
              <w:t xml:space="preserve">» общей площадью </w:t>
            </w:r>
            <w:smartTag w:uri="urn:schemas-microsoft-com:office:smarttags" w:element="metricconverter">
              <w:smartTagPr>
                <w:attr w:name="ProductID" w:val="726,0 м2"/>
              </w:smartTagPr>
              <w:r>
                <w:rPr>
                  <w:rFonts w:ascii="Times New Roman CYR" w:hAnsi="Times New Roman CYR" w:cs="Times New Roman CYR"/>
                  <w:bCs/>
                </w:rPr>
                <w:t>726,0</w:t>
              </w:r>
              <w:r w:rsidRPr="00C721ED">
                <w:rPr>
                  <w:rFonts w:ascii="Times New Roman CYR" w:hAnsi="Times New Roman CYR" w:cs="Times New Roman CYR"/>
                  <w:bCs/>
                </w:rPr>
                <w:t xml:space="preserve"> м</w:t>
              </w:r>
              <w:r w:rsidRPr="00C721ED">
                <w:rPr>
                  <w:rFonts w:ascii="Times New Roman CYR" w:hAnsi="Times New Roman CYR" w:cs="Times New Roman CYR"/>
                  <w:bCs/>
                  <w:vertAlign w:val="superscript"/>
                </w:rPr>
                <w:t>2</w:t>
              </w:r>
            </w:smartTag>
            <w:r w:rsidRPr="00C721ED">
              <w:rPr>
                <w:rFonts w:ascii="Times New Roman CYR" w:hAnsi="Times New Roman CYR" w:cs="Times New Roman CYR"/>
                <w:bCs/>
                <w:sz w:val="22"/>
                <w:szCs w:val="22"/>
              </w:rPr>
              <w:t xml:space="preserve">, </w:t>
            </w:r>
            <w:r>
              <w:t>расположенного</w:t>
            </w:r>
            <w:r w:rsidRPr="00C721ED">
              <w:t xml:space="preserve"> </w:t>
            </w:r>
            <w:r w:rsidRPr="00D97276">
              <w:t xml:space="preserve">на </w:t>
            </w:r>
            <w:r>
              <w:t>1</w:t>
            </w:r>
            <w:r w:rsidRPr="00D97276">
              <w:t>-ом этаже</w:t>
            </w:r>
            <w:r>
              <w:t xml:space="preserve"> здания ООО</w:t>
            </w:r>
            <w:r w:rsidRPr="00C721ED">
              <w:t xml:space="preserve"> «</w:t>
            </w:r>
            <w:r>
              <w:t xml:space="preserve">ТД </w:t>
            </w:r>
            <w:r w:rsidRPr="00C721ED">
              <w:t>Урюпинск</w:t>
            </w:r>
            <w:r>
              <w:t>ий</w:t>
            </w:r>
            <w:r w:rsidRPr="00C721ED">
              <w:t>».</w:t>
            </w:r>
          </w:p>
        </w:tc>
      </w:tr>
      <w:tr w:rsidR="006218FB" w:rsidRPr="00594BE4" w:rsidTr="0032198F">
        <w:tc>
          <w:tcPr>
            <w:tcW w:w="2988" w:type="dxa"/>
            <w:vAlign w:val="center"/>
          </w:tcPr>
          <w:p w:rsidR="006218FB" w:rsidRPr="00594BE4" w:rsidRDefault="006218FB" w:rsidP="0032198F">
            <w:pPr>
              <w:keepNext/>
            </w:pPr>
            <w:r w:rsidRPr="00594BE4">
              <w:t>Техническое состояние  муниципального имущества</w:t>
            </w:r>
          </w:p>
        </w:tc>
        <w:tc>
          <w:tcPr>
            <w:tcW w:w="7200" w:type="dxa"/>
            <w:vAlign w:val="center"/>
          </w:tcPr>
          <w:p w:rsidR="006218FB" w:rsidRPr="00C721ED" w:rsidRDefault="006218FB" w:rsidP="0032198F">
            <w:pPr>
              <w:keepNext/>
              <w:jc w:val="both"/>
              <w:rPr>
                <w:b/>
              </w:rPr>
            </w:pPr>
            <w:r w:rsidRPr="00C721ED">
              <w:rPr>
                <w:b/>
              </w:rPr>
              <w:t>Удовлетворительное</w:t>
            </w:r>
          </w:p>
          <w:p w:rsidR="006218FB" w:rsidRPr="00C721ED" w:rsidRDefault="006218FB" w:rsidP="0032198F">
            <w:pPr>
              <w:jc w:val="both"/>
            </w:pPr>
            <w:r w:rsidRPr="00052FEC">
              <w:t>Стены: кирпичные; перекры</w:t>
            </w:r>
            <w:r>
              <w:t>тия: деревянные</w:t>
            </w:r>
            <w:r w:rsidRPr="00052FEC">
              <w:t xml:space="preserve">; полы: </w:t>
            </w:r>
            <w:r>
              <w:t>бетонные, плитка</w:t>
            </w:r>
            <w:r w:rsidRPr="00052FEC">
              <w:t>; отопление: центральное; электроосвещение: скрытая проводка, водопровод, канализация.</w:t>
            </w:r>
            <w:r>
              <w:t xml:space="preserve"> </w:t>
            </w:r>
          </w:p>
        </w:tc>
      </w:tr>
      <w:tr w:rsidR="006218FB" w:rsidRPr="00594BE4" w:rsidTr="0032198F">
        <w:trPr>
          <w:trHeight w:val="777"/>
        </w:trPr>
        <w:tc>
          <w:tcPr>
            <w:tcW w:w="2988" w:type="dxa"/>
            <w:vAlign w:val="center"/>
          </w:tcPr>
          <w:p w:rsidR="006218FB" w:rsidRPr="00594BE4" w:rsidRDefault="006218FB" w:rsidP="0032198F">
            <w:pPr>
              <w:keepNext/>
            </w:pPr>
            <w:r w:rsidRPr="00594BE4">
              <w:t>Целевое назначение</w:t>
            </w:r>
          </w:p>
        </w:tc>
        <w:tc>
          <w:tcPr>
            <w:tcW w:w="7200" w:type="dxa"/>
            <w:vAlign w:val="center"/>
          </w:tcPr>
          <w:p w:rsidR="006218FB" w:rsidRPr="007A008B" w:rsidRDefault="006218FB" w:rsidP="0032198F">
            <w:pPr>
              <w:keepNext/>
              <w:jc w:val="both"/>
            </w:pPr>
            <w:r>
              <w:t xml:space="preserve">Нежилое </w:t>
            </w:r>
            <w:r w:rsidRPr="007A008B">
              <w:t>помещение, пред</w:t>
            </w:r>
            <w:r>
              <w:t>назначенное под торговлю.</w:t>
            </w:r>
          </w:p>
        </w:tc>
      </w:tr>
      <w:tr w:rsidR="006218FB" w:rsidRPr="006D53A7" w:rsidTr="0032198F">
        <w:tc>
          <w:tcPr>
            <w:tcW w:w="2988" w:type="dxa"/>
            <w:vAlign w:val="center"/>
          </w:tcPr>
          <w:p w:rsidR="006218FB" w:rsidRPr="00594BE4" w:rsidRDefault="006218FB" w:rsidP="0032198F">
            <w:pPr>
              <w:keepNext/>
            </w:pPr>
            <w:r>
              <w:t>Срок аренды</w:t>
            </w:r>
          </w:p>
        </w:tc>
        <w:tc>
          <w:tcPr>
            <w:tcW w:w="7200" w:type="dxa"/>
            <w:vAlign w:val="center"/>
          </w:tcPr>
          <w:p w:rsidR="006218FB" w:rsidRPr="006D53A7" w:rsidRDefault="006218FB" w:rsidP="0032198F">
            <w:pPr>
              <w:keepNext/>
              <w:jc w:val="both"/>
              <w:rPr>
                <w:highlight w:val="yellow"/>
              </w:rPr>
            </w:pPr>
            <w:r>
              <w:t>11(одиннадцать) месяцев 25 (двадцать пять) дней; (</w:t>
            </w:r>
            <w:r w:rsidRPr="00A76702">
              <w:t>360 (триста шестьдесят) дней</w:t>
            </w:r>
            <w:r>
              <w:t>)</w:t>
            </w:r>
          </w:p>
        </w:tc>
      </w:tr>
      <w:tr w:rsidR="006218FB" w:rsidRPr="002707BE" w:rsidTr="0032198F">
        <w:tc>
          <w:tcPr>
            <w:tcW w:w="2988" w:type="dxa"/>
            <w:vAlign w:val="center"/>
          </w:tcPr>
          <w:p w:rsidR="006218FB" w:rsidRPr="00594BE4" w:rsidRDefault="006218FB" w:rsidP="0032198F">
            <w:pPr>
              <w:keepNext/>
            </w:pPr>
            <w:r w:rsidRPr="00594BE4">
              <w:t>Начальная (минимальная) цена договора аренды</w:t>
            </w:r>
          </w:p>
        </w:tc>
        <w:tc>
          <w:tcPr>
            <w:tcW w:w="7200" w:type="dxa"/>
            <w:vAlign w:val="center"/>
          </w:tcPr>
          <w:p w:rsidR="006218FB" w:rsidRPr="00E66DA5" w:rsidRDefault="006218FB" w:rsidP="00AD2E00">
            <w:pPr>
              <w:jc w:val="both"/>
              <w:rPr>
                <w:b/>
              </w:rPr>
            </w:pPr>
            <w:r w:rsidRPr="00A47F14">
              <w:t>Определена в соответствии с отчетом независимого оценщика от 11.02.2025 г. № 011/25-Н и составляет 202,0 (двести два)  рубля за квадратный метр  в месяц, без учета НДС.</w:t>
            </w:r>
          </w:p>
        </w:tc>
      </w:tr>
      <w:tr w:rsidR="006218FB" w:rsidRPr="00594BE4" w:rsidTr="0032198F">
        <w:tc>
          <w:tcPr>
            <w:tcW w:w="2988" w:type="dxa"/>
            <w:vAlign w:val="center"/>
          </w:tcPr>
          <w:p w:rsidR="006218FB" w:rsidRPr="00594BE4" w:rsidRDefault="006218FB" w:rsidP="0032198F">
            <w:pPr>
              <w:keepNext/>
            </w:pPr>
            <w:r w:rsidRPr="00F13009">
              <w:t>Размер задатка</w:t>
            </w:r>
          </w:p>
        </w:tc>
        <w:tc>
          <w:tcPr>
            <w:tcW w:w="7200" w:type="dxa"/>
            <w:vAlign w:val="center"/>
          </w:tcPr>
          <w:p w:rsidR="006218FB" w:rsidRPr="00D35947" w:rsidRDefault="006218FB" w:rsidP="0032198F">
            <w:pPr>
              <w:jc w:val="both"/>
              <w:rPr>
                <w:b/>
              </w:rPr>
            </w:pPr>
            <w:r>
              <w:t>Не устанавливается</w:t>
            </w:r>
          </w:p>
        </w:tc>
      </w:tr>
      <w:tr w:rsidR="006218FB" w:rsidRPr="00594BE4" w:rsidTr="0032198F">
        <w:tc>
          <w:tcPr>
            <w:tcW w:w="2988" w:type="dxa"/>
            <w:vAlign w:val="center"/>
          </w:tcPr>
          <w:p w:rsidR="006218FB" w:rsidRPr="00594BE4" w:rsidRDefault="006218FB" w:rsidP="0032198F">
            <w:pPr>
              <w:keepNext/>
            </w:pPr>
            <w:r w:rsidRPr="00594BE4">
              <w:t xml:space="preserve">Порядок пересмотра цены договора (цены лота) </w:t>
            </w:r>
          </w:p>
        </w:tc>
        <w:tc>
          <w:tcPr>
            <w:tcW w:w="7200" w:type="dxa"/>
            <w:vAlign w:val="center"/>
          </w:tcPr>
          <w:p w:rsidR="006218FB" w:rsidRPr="00877556" w:rsidRDefault="006218FB" w:rsidP="0032198F">
            <w:pPr>
              <w:keepNext/>
              <w:jc w:val="both"/>
            </w:pPr>
            <w:r>
              <w:t>Размер  арендной платы (ц</w:t>
            </w:r>
            <w:r w:rsidRPr="00877556">
              <w:t>ена договора</w:t>
            </w:r>
            <w:r>
              <w:t>)</w:t>
            </w:r>
            <w:r w:rsidRPr="00877556">
              <w:t xml:space="preserve"> по результатам торгов </w:t>
            </w:r>
            <w:r>
              <w:t xml:space="preserve">не может быть пересмотрен в сторону уменьшения. </w:t>
            </w:r>
          </w:p>
        </w:tc>
      </w:tr>
      <w:tr w:rsidR="006218FB" w:rsidRPr="00594BE4" w:rsidTr="0032198F">
        <w:tc>
          <w:tcPr>
            <w:tcW w:w="2988" w:type="dxa"/>
            <w:vAlign w:val="center"/>
          </w:tcPr>
          <w:p w:rsidR="006218FB" w:rsidRPr="00ED782F" w:rsidRDefault="006218FB" w:rsidP="0032198F">
            <w:pPr>
              <w:keepNext/>
            </w:pPr>
            <w:r w:rsidRPr="003460F0">
              <w:rPr>
                <w:snapToGrid w:val="0"/>
                <w:sz w:val="22"/>
                <w:szCs w:val="22"/>
              </w:rPr>
              <w:t>Наличие существующих обременений Объекта</w:t>
            </w:r>
          </w:p>
        </w:tc>
        <w:tc>
          <w:tcPr>
            <w:tcW w:w="7200" w:type="dxa"/>
            <w:vAlign w:val="center"/>
          </w:tcPr>
          <w:p w:rsidR="006218FB" w:rsidRDefault="006218FB" w:rsidP="0032198F">
            <w:pPr>
              <w:keepNext/>
              <w:jc w:val="both"/>
            </w:pPr>
            <w:r>
              <w:rPr>
                <w:snapToGrid w:val="0"/>
                <w:sz w:val="22"/>
                <w:szCs w:val="22"/>
              </w:rPr>
              <w:t>Нет</w:t>
            </w:r>
          </w:p>
        </w:tc>
      </w:tr>
      <w:tr w:rsidR="006218FB" w:rsidRPr="00594BE4" w:rsidTr="0032198F">
        <w:tc>
          <w:tcPr>
            <w:tcW w:w="2988" w:type="dxa"/>
            <w:vAlign w:val="center"/>
          </w:tcPr>
          <w:p w:rsidR="006218FB" w:rsidRPr="00594BE4" w:rsidRDefault="006218FB" w:rsidP="0032198F">
            <w:pPr>
              <w:keepNext/>
            </w:pPr>
            <w:r w:rsidRPr="00594BE4">
              <w:t xml:space="preserve">Требования к техническому состоянию муниципального имущества на момент окончания срока договора аренды </w:t>
            </w:r>
          </w:p>
        </w:tc>
        <w:tc>
          <w:tcPr>
            <w:tcW w:w="7200" w:type="dxa"/>
            <w:vAlign w:val="center"/>
          </w:tcPr>
          <w:p w:rsidR="006218FB" w:rsidRPr="00E66DA5" w:rsidRDefault="006218FB" w:rsidP="0032198F">
            <w:pPr>
              <w:keepNext/>
              <w:jc w:val="both"/>
              <w:rPr>
                <w:bCs/>
              </w:rPr>
            </w:pPr>
            <w:r w:rsidRPr="00E66DA5">
              <w:rPr>
                <w:bCs/>
              </w:rPr>
              <w:t xml:space="preserve">При прекращении действия Договора аренды Арендатор (Победитель аукциона)  передает объект недвижимого имущества Арендодателю по акту приема-передачи в сроки установленные договором аренды, в том числе все произведенные в помещении отделимые и неотделимые улучшения без возмещения их стоимости. Условия возможного возмещения стоимости улучшений в части  капитального ремонта не предусмотрены. </w:t>
            </w:r>
            <w:r w:rsidRPr="00B374AE">
              <w:t>Улучшения, выполненные в отношении арендованного помещения, являются его неотделимой частью в соответствии с условиями договора аренды  и не по</w:t>
            </w:r>
            <w:r>
              <w:t>длежат демонтажу по окончанию с</w:t>
            </w:r>
            <w:r w:rsidRPr="00B374AE">
              <w:t>рока действия договора аренды.</w:t>
            </w:r>
            <w:r w:rsidRPr="00E66DA5">
              <w:rPr>
                <w:bCs/>
              </w:rPr>
              <w:t xml:space="preserve"> Объект аренды должен быть передан в состоянии,  н</w:t>
            </w:r>
            <w:r w:rsidRPr="00B374AE">
              <w:t xml:space="preserve">е ухудшающем его состояние на дату заключения договора аренды. </w:t>
            </w:r>
            <w:r w:rsidRPr="00E66DA5">
              <w:rPr>
                <w:bCs/>
              </w:rPr>
              <w:t>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6218FB" w:rsidRPr="00B374AE" w:rsidRDefault="006218FB" w:rsidP="0032198F">
            <w:pPr>
              <w:keepNext/>
              <w:jc w:val="both"/>
            </w:pPr>
            <w:r w:rsidRPr="00E66DA5">
              <w:rPr>
                <w:bCs/>
              </w:rPr>
              <w:t>Арендатор не вправе производить никаких перепланировок, связанных с его деятельностью, без письменного согласия Арендодателя.</w:t>
            </w:r>
          </w:p>
        </w:tc>
      </w:tr>
      <w:tr w:rsidR="006218FB" w:rsidRPr="00594BE4" w:rsidTr="0032198F">
        <w:tc>
          <w:tcPr>
            <w:tcW w:w="2988" w:type="dxa"/>
          </w:tcPr>
          <w:p w:rsidR="006218FB" w:rsidRPr="00594BE4" w:rsidRDefault="006218FB" w:rsidP="0032198F">
            <w:pPr>
              <w:keepNext/>
            </w:pPr>
            <w:r w:rsidRPr="00594BE4">
              <w:t xml:space="preserve">Ограничения или требуемые согласования  </w:t>
            </w:r>
          </w:p>
        </w:tc>
        <w:tc>
          <w:tcPr>
            <w:tcW w:w="7200" w:type="dxa"/>
          </w:tcPr>
          <w:p w:rsidR="006218FB" w:rsidRDefault="006218FB" w:rsidP="0032198F">
            <w:pPr>
              <w:keepNext/>
              <w:jc w:val="both"/>
            </w:pPr>
          </w:p>
          <w:p w:rsidR="006218FB" w:rsidRPr="00E66DA5" w:rsidRDefault="006218FB" w:rsidP="0032198F">
            <w:pPr>
              <w:autoSpaceDE w:val="0"/>
              <w:autoSpaceDN w:val="0"/>
              <w:adjustRightInd w:val="0"/>
              <w:jc w:val="both"/>
              <w:outlineLvl w:val="1"/>
              <w:rPr>
                <w:bCs/>
              </w:rPr>
            </w:pPr>
            <w:r w:rsidRPr="00E66DA5">
              <w:rPr>
                <w:bCs/>
              </w:rPr>
              <w:t xml:space="preserve">Передача права третьим лицам </w:t>
            </w:r>
            <w:r>
              <w:rPr>
                <w:bCs/>
              </w:rPr>
              <w:t xml:space="preserve">без согласования </w:t>
            </w:r>
            <w:r w:rsidRPr="00E66DA5">
              <w:rPr>
                <w:bCs/>
              </w:rPr>
              <w:t>не допускается</w:t>
            </w:r>
          </w:p>
          <w:p w:rsidR="006218FB" w:rsidRPr="00594BE4" w:rsidRDefault="006218FB" w:rsidP="0032198F">
            <w:pPr>
              <w:keepNext/>
              <w:jc w:val="both"/>
            </w:pPr>
          </w:p>
        </w:tc>
      </w:tr>
      <w:tr w:rsidR="006218FB" w:rsidRPr="00594BE4" w:rsidTr="0032198F">
        <w:tc>
          <w:tcPr>
            <w:tcW w:w="2988" w:type="dxa"/>
            <w:vAlign w:val="center"/>
          </w:tcPr>
          <w:p w:rsidR="006218FB" w:rsidRPr="00594BE4" w:rsidRDefault="006218FB" w:rsidP="00E92743">
            <w:pPr>
              <w:keepNext/>
            </w:pPr>
            <w:r w:rsidRPr="00594BE4">
              <w:t>Требования к   объему, перечню, качеству и срокам выполнения работ, которые необходимо выполнить в отношении имущества</w:t>
            </w:r>
          </w:p>
        </w:tc>
        <w:tc>
          <w:tcPr>
            <w:tcW w:w="7200" w:type="dxa"/>
            <w:vAlign w:val="center"/>
          </w:tcPr>
          <w:p w:rsidR="006218FB" w:rsidRPr="00670E0E" w:rsidRDefault="006218FB" w:rsidP="0032198F">
            <w:pPr>
              <w:keepNext/>
              <w:jc w:val="both"/>
            </w:pPr>
            <w:r w:rsidRPr="00E66DA5">
              <w:rPr>
                <w:bCs/>
              </w:rPr>
              <w:t>Арендатор обязан за свой счет осуществлять текущий ремонт объекта недвижимого муниципального имущества.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 отопления, электроснабжения и др. при их наличии</w:t>
            </w:r>
            <w:r>
              <w:rPr>
                <w:bCs/>
              </w:rPr>
              <w:t xml:space="preserve">. </w:t>
            </w:r>
          </w:p>
        </w:tc>
      </w:tr>
      <w:tr w:rsidR="006218FB" w:rsidRPr="00594BE4" w:rsidTr="0032198F">
        <w:tc>
          <w:tcPr>
            <w:tcW w:w="2988" w:type="dxa"/>
            <w:vAlign w:val="center"/>
          </w:tcPr>
          <w:p w:rsidR="006218FB" w:rsidRPr="00594BE4" w:rsidRDefault="006218FB" w:rsidP="00E92743">
            <w:pPr>
              <w:keepNext/>
            </w:pPr>
            <w:r w:rsidRPr="00594BE4">
              <w:t>Требования к качеству, техническим характеристикам товаров (работ, услуг), поставка (выполнение, оказание) которых происходит с использованием имущества</w:t>
            </w:r>
          </w:p>
        </w:tc>
        <w:tc>
          <w:tcPr>
            <w:tcW w:w="7200" w:type="dxa"/>
            <w:vAlign w:val="center"/>
          </w:tcPr>
          <w:p w:rsidR="006218FB" w:rsidRPr="00594BE4" w:rsidRDefault="006218FB" w:rsidP="0032198F">
            <w:pPr>
              <w:keepNext/>
              <w:jc w:val="both"/>
            </w:pPr>
            <w:r>
              <w:t>Не установлены</w:t>
            </w:r>
          </w:p>
        </w:tc>
      </w:tr>
      <w:tr w:rsidR="006218FB" w:rsidRPr="00594BE4" w:rsidTr="0032198F">
        <w:tc>
          <w:tcPr>
            <w:tcW w:w="2988" w:type="dxa"/>
            <w:vAlign w:val="center"/>
          </w:tcPr>
          <w:p w:rsidR="006218FB" w:rsidRPr="00594BE4" w:rsidRDefault="006218FB" w:rsidP="0032198F">
            <w:pPr>
              <w:keepNext/>
            </w:pPr>
            <w:r w:rsidRPr="00594BE4">
              <w:t>Правообладатель имущества</w:t>
            </w:r>
          </w:p>
        </w:tc>
        <w:tc>
          <w:tcPr>
            <w:tcW w:w="7200" w:type="dxa"/>
            <w:vAlign w:val="center"/>
          </w:tcPr>
          <w:p w:rsidR="006218FB" w:rsidRPr="00116ECC" w:rsidRDefault="006218FB" w:rsidP="0032198F">
            <w:pPr>
              <w:keepNext/>
              <w:jc w:val="both"/>
            </w:pPr>
            <w:r w:rsidRPr="00A47F14">
              <w:t>ОТДЕЛ ПО УПРАВЛЕНИЮ ИМУЩЕСТВОМ Администрации городского округа город Урюпинск Волгоградской области</w:t>
            </w:r>
            <w:r w:rsidRPr="00116ECC">
              <w:t xml:space="preserve">  </w:t>
            </w:r>
          </w:p>
        </w:tc>
      </w:tr>
      <w:tr w:rsidR="006218FB" w:rsidRPr="00594BE4" w:rsidTr="0032198F">
        <w:tc>
          <w:tcPr>
            <w:tcW w:w="2988" w:type="dxa"/>
          </w:tcPr>
          <w:p w:rsidR="006218FB" w:rsidRPr="00594BE4" w:rsidRDefault="006218FB" w:rsidP="0032198F">
            <w:pPr>
              <w:keepNext/>
            </w:pPr>
            <w:r w:rsidRPr="00594BE4">
              <w:t xml:space="preserve">Дата, время, график проведения осмотра недвижимого имущества, передаваемого в аренду </w:t>
            </w:r>
          </w:p>
        </w:tc>
        <w:tc>
          <w:tcPr>
            <w:tcW w:w="7200" w:type="dxa"/>
          </w:tcPr>
          <w:p w:rsidR="006218FB" w:rsidRPr="000C63E8" w:rsidRDefault="006218FB" w:rsidP="00AD2E00">
            <w:pPr>
              <w:keepNext/>
              <w:jc w:val="both"/>
            </w:pPr>
            <w:r>
              <w:t>Ежедневно (</w:t>
            </w:r>
            <w:r w:rsidRPr="003460F0">
              <w:t xml:space="preserve">кроме </w:t>
            </w:r>
            <w:r>
              <w:t>понедельника</w:t>
            </w:r>
            <w:r w:rsidRPr="003460F0">
              <w:t xml:space="preserve"> и предпраздничных и </w:t>
            </w:r>
            <w:r w:rsidRPr="00B56661">
              <w:t xml:space="preserve">праздничных </w:t>
            </w:r>
            <w:r w:rsidRPr="00720E19">
              <w:t xml:space="preserve">дней) </w:t>
            </w:r>
            <w:r w:rsidRPr="00720E19">
              <w:rPr>
                <w:b/>
              </w:rPr>
              <w:t>с</w:t>
            </w:r>
            <w:r w:rsidRPr="00720E19">
              <w:t xml:space="preserve"> </w:t>
            </w:r>
            <w:r>
              <w:rPr>
                <w:b/>
              </w:rPr>
              <w:t>«12</w:t>
            </w:r>
            <w:r w:rsidRPr="00720E19">
              <w:rPr>
                <w:b/>
              </w:rPr>
              <w:t xml:space="preserve">» </w:t>
            </w:r>
            <w:r>
              <w:rPr>
                <w:b/>
              </w:rPr>
              <w:t>февраля</w:t>
            </w:r>
            <w:r w:rsidRPr="00720E19">
              <w:rPr>
                <w:b/>
              </w:rPr>
              <w:t xml:space="preserve"> 202</w:t>
            </w:r>
            <w:r>
              <w:rPr>
                <w:b/>
              </w:rPr>
              <w:t>5</w:t>
            </w:r>
            <w:r w:rsidRPr="00720E19">
              <w:rPr>
                <w:b/>
              </w:rPr>
              <w:t xml:space="preserve"> г</w:t>
            </w:r>
            <w:r>
              <w:rPr>
                <w:b/>
              </w:rPr>
              <w:t>. по «27</w:t>
            </w:r>
            <w:r w:rsidRPr="00720E19">
              <w:rPr>
                <w:b/>
              </w:rPr>
              <w:t xml:space="preserve">» </w:t>
            </w:r>
            <w:r>
              <w:rPr>
                <w:b/>
              </w:rPr>
              <w:t>февраля</w:t>
            </w:r>
            <w:r w:rsidRPr="00720E19">
              <w:rPr>
                <w:b/>
              </w:rPr>
              <w:t xml:space="preserve"> 202</w:t>
            </w:r>
            <w:r>
              <w:rPr>
                <w:b/>
              </w:rPr>
              <w:t>5</w:t>
            </w:r>
            <w:r w:rsidRPr="00720E19">
              <w:rPr>
                <w:b/>
              </w:rPr>
              <w:t xml:space="preserve"> г. (включительно)   с 08-00 час. до 15-00 час. </w:t>
            </w:r>
            <w:r w:rsidRPr="00720E19">
              <w:t xml:space="preserve">по предварительному согласованию с руководителем </w:t>
            </w:r>
            <w:r>
              <w:t>Общества</w:t>
            </w:r>
            <w:r w:rsidRPr="00116ECC">
              <w:t xml:space="preserve"> с ограниченной ответственностью </w:t>
            </w:r>
            <w:r>
              <w:t>« ТД Урюпинский»</w:t>
            </w:r>
          </w:p>
        </w:tc>
      </w:tr>
      <w:tr w:rsidR="006218FB" w:rsidRPr="00594BE4" w:rsidTr="0032198F">
        <w:tc>
          <w:tcPr>
            <w:tcW w:w="2988" w:type="dxa"/>
          </w:tcPr>
          <w:p w:rsidR="006218FB" w:rsidRPr="00594BE4" w:rsidRDefault="006218FB" w:rsidP="0032198F">
            <w:pPr>
              <w:keepNext/>
            </w:pPr>
            <w:r>
              <w:t>Срок действия договора</w:t>
            </w:r>
          </w:p>
        </w:tc>
        <w:tc>
          <w:tcPr>
            <w:tcW w:w="7200" w:type="dxa"/>
          </w:tcPr>
          <w:p w:rsidR="006218FB" w:rsidRPr="006D53A7" w:rsidRDefault="006218FB" w:rsidP="0032198F">
            <w:pPr>
              <w:keepNext/>
              <w:jc w:val="both"/>
            </w:pPr>
            <w:r w:rsidRPr="006D53A7">
              <w:t>Срок действия договора аренды недвижимого имущества устанавливается договором аренды и составляет</w:t>
            </w:r>
            <w:r>
              <w:t xml:space="preserve"> 11 месяцев, 25 дней (</w:t>
            </w:r>
            <w:r w:rsidRPr="006D53A7">
              <w:t>360 дней</w:t>
            </w:r>
            <w:r>
              <w:t>)</w:t>
            </w:r>
            <w:r w:rsidRPr="006D53A7">
              <w:t>. Договор аренды вступает в силу с даты его подписания.</w:t>
            </w:r>
          </w:p>
        </w:tc>
      </w:tr>
      <w:tr w:rsidR="006218FB" w:rsidRPr="00594BE4" w:rsidTr="0032198F">
        <w:tc>
          <w:tcPr>
            <w:tcW w:w="2988" w:type="dxa"/>
          </w:tcPr>
          <w:p w:rsidR="006218FB" w:rsidRPr="00594BE4" w:rsidRDefault="006218FB" w:rsidP="0032198F">
            <w:pPr>
              <w:keepNext/>
            </w:pPr>
            <w:r w:rsidRPr="00594BE4">
              <w:t xml:space="preserve">Срок, в течение которого </w:t>
            </w:r>
            <w:r>
              <w:t>П</w:t>
            </w:r>
            <w:r w:rsidRPr="00594BE4">
              <w:t xml:space="preserve">обедитель аукциона должен подписать проект договора аренды </w:t>
            </w:r>
          </w:p>
        </w:tc>
        <w:tc>
          <w:tcPr>
            <w:tcW w:w="7200" w:type="dxa"/>
          </w:tcPr>
          <w:p w:rsidR="006218FB" w:rsidRPr="00594BE4" w:rsidRDefault="006218FB" w:rsidP="0032198F">
            <w:pPr>
              <w:keepNext/>
              <w:jc w:val="both"/>
            </w:pPr>
            <w:r w:rsidRPr="00594BE4">
              <w:t>Договор аренды</w:t>
            </w:r>
            <w:r>
              <w:t xml:space="preserve"> недвижимого </w:t>
            </w:r>
            <w:r w:rsidRPr="00594BE4">
              <w:t xml:space="preserve">имущества </w:t>
            </w:r>
            <w:r>
              <w:t>должен быть заключен Победителем аукциона не ранее чем через десять дней со дня размещения  информации о результатах аукциона на официальном сайте торгов.</w:t>
            </w:r>
          </w:p>
        </w:tc>
      </w:tr>
      <w:tr w:rsidR="006218FB" w:rsidRPr="00594BE4" w:rsidTr="0032198F">
        <w:tc>
          <w:tcPr>
            <w:tcW w:w="2988" w:type="dxa"/>
          </w:tcPr>
          <w:p w:rsidR="006218FB" w:rsidRPr="00594BE4" w:rsidRDefault="006218FB" w:rsidP="00E92743">
            <w:pPr>
              <w:keepNext/>
            </w:pPr>
            <w:r w:rsidRPr="00594BE4">
              <w:t>Проект договора аренды</w:t>
            </w:r>
            <w:r>
              <w:t xml:space="preserve"> недвижимого </w:t>
            </w:r>
            <w:r w:rsidRPr="00594BE4">
              <w:t xml:space="preserve">имущества </w:t>
            </w:r>
          </w:p>
        </w:tc>
        <w:tc>
          <w:tcPr>
            <w:tcW w:w="7200" w:type="dxa"/>
          </w:tcPr>
          <w:p w:rsidR="006218FB" w:rsidRPr="004E5829" w:rsidRDefault="006218FB" w:rsidP="0032198F">
            <w:pPr>
              <w:keepNext/>
              <w:jc w:val="both"/>
              <w:rPr>
                <w:highlight w:val="yellow"/>
              </w:rPr>
            </w:pPr>
            <w:r w:rsidRPr="00720E19">
              <w:t>Приложение № 10 к  документации об аукционе</w:t>
            </w:r>
          </w:p>
        </w:tc>
      </w:tr>
    </w:tbl>
    <w:p w:rsidR="006218FB" w:rsidRDefault="006218FB" w:rsidP="0032198F">
      <w:pPr>
        <w:pStyle w:val="ConsNonformat"/>
        <w:keepNext/>
        <w:widowControl/>
        <w:spacing w:before="120"/>
        <w:ind w:right="0"/>
        <w:jc w:val="both"/>
        <w:rPr>
          <w:rFonts w:ascii="Times New Roman" w:hAnsi="Times New Roman" w:cs="Times New Roman"/>
          <w:b/>
          <w:sz w:val="24"/>
          <w:szCs w:val="24"/>
        </w:rPr>
      </w:pPr>
    </w:p>
    <w:p w:rsidR="006218FB" w:rsidRDefault="006218FB" w:rsidP="00761861">
      <w:pPr>
        <w:keepNext/>
        <w:spacing w:before="120"/>
        <w:jc w:val="both"/>
        <w:rPr>
          <w:b/>
          <w:u w:val="single"/>
        </w:rPr>
      </w:pPr>
    </w:p>
    <w:p w:rsidR="006218FB" w:rsidRDefault="006218FB" w:rsidP="00761861">
      <w:pPr>
        <w:keepNext/>
        <w:spacing w:before="120"/>
        <w:jc w:val="both"/>
        <w:rPr>
          <w:b/>
          <w:u w:val="single"/>
        </w:rPr>
      </w:pPr>
    </w:p>
    <w:p w:rsidR="006218FB" w:rsidRDefault="006218FB" w:rsidP="00761861">
      <w:pPr>
        <w:keepNext/>
        <w:spacing w:before="120"/>
        <w:jc w:val="both"/>
        <w:rPr>
          <w:b/>
          <w:u w:val="single"/>
        </w:rPr>
      </w:pPr>
    </w:p>
    <w:p w:rsidR="006218FB" w:rsidRPr="00594BE4" w:rsidRDefault="006218FB" w:rsidP="00761861">
      <w:pPr>
        <w:keepNext/>
        <w:spacing w:before="120"/>
        <w:jc w:val="both"/>
        <w:rPr>
          <w:i/>
        </w:rPr>
      </w:pPr>
      <w:r w:rsidRPr="00594BE4">
        <w:rPr>
          <w:b/>
          <w:u w:val="single"/>
        </w:rPr>
        <w:t>Лот</w:t>
      </w:r>
      <w:r>
        <w:rPr>
          <w:b/>
          <w:u w:val="single"/>
        </w:rPr>
        <w:t xml:space="preserve"> № 2</w:t>
      </w:r>
      <w:r w:rsidRPr="00594BE4">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200"/>
      </w:tblGrid>
      <w:tr w:rsidR="006218FB" w:rsidRPr="00594BE4" w:rsidTr="00256948">
        <w:tc>
          <w:tcPr>
            <w:tcW w:w="2988" w:type="dxa"/>
            <w:vAlign w:val="center"/>
          </w:tcPr>
          <w:p w:rsidR="006218FB" w:rsidRPr="00594BE4" w:rsidRDefault="006218FB" w:rsidP="00256948">
            <w:pPr>
              <w:keepNext/>
            </w:pPr>
            <w:r w:rsidRPr="00594BE4">
              <w:t>Наименование объекта недвижимого имущества, место расположения</w:t>
            </w:r>
          </w:p>
        </w:tc>
        <w:tc>
          <w:tcPr>
            <w:tcW w:w="7200" w:type="dxa"/>
            <w:vAlign w:val="center"/>
          </w:tcPr>
          <w:p w:rsidR="006218FB" w:rsidRPr="00953619" w:rsidRDefault="006218FB" w:rsidP="00256948">
            <w:pPr>
              <w:jc w:val="both"/>
              <w:rPr>
                <w:b/>
                <w:highlight w:val="yellow"/>
              </w:rPr>
            </w:pPr>
            <w:r>
              <w:t xml:space="preserve">торговое место №2 в </w:t>
            </w:r>
            <w:r>
              <w:rPr>
                <w:rFonts w:ascii="Times New Roman CYR" w:hAnsi="Times New Roman CYR" w:cs="Times New Roman CYR"/>
                <w:b/>
                <w:bCs/>
                <w:i/>
              </w:rPr>
              <w:t xml:space="preserve"> магазине «Сельхозпродукты»</w:t>
            </w:r>
            <w:r w:rsidRPr="00C721ED">
              <w:rPr>
                <w:rFonts w:ascii="Times New Roman CYR" w:hAnsi="Times New Roman CYR" w:cs="Times New Roman CYR"/>
                <w:b/>
                <w:bCs/>
                <w:i/>
              </w:rPr>
              <w:t xml:space="preserve"> общей площадью</w:t>
            </w:r>
            <w:r>
              <w:rPr>
                <w:rFonts w:ascii="Times New Roman CYR" w:hAnsi="Times New Roman CYR" w:cs="Times New Roman CYR"/>
                <w:b/>
                <w:bCs/>
                <w:i/>
              </w:rPr>
              <w:t xml:space="preserve"> 103,4</w:t>
            </w:r>
            <w:r w:rsidRPr="00376242">
              <w:rPr>
                <w:rFonts w:ascii="Times New Roman CYR" w:hAnsi="Times New Roman CYR" w:cs="Times New Roman CYR"/>
                <w:b/>
                <w:bCs/>
                <w:i/>
              </w:rPr>
              <w:t xml:space="preserve"> </w:t>
            </w:r>
            <w:r w:rsidRPr="00052FEC">
              <w:rPr>
                <w:rFonts w:ascii="Times New Roman CYR" w:hAnsi="Times New Roman CYR" w:cs="Times New Roman CYR"/>
                <w:b/>
                <w:bCs/>
                <w:i/>
              </w:rPr>
              <w:t>м</w:t>
            </w:r>
            <w:r w:rsidRPr="00052FEC">
              <w:rPr>
                <w:rFonts w:ascii="Times New Roman CYR" w:hAnsi="Times New Roman CYR" w:cs="Times New Roman CYR"/>
                <w:b/>
                <w:bCs/>
                <w:i/>
                <w:vertAlign w:val="superscript"/>
              </w:rPr>
              <w:t>2</w:t>
            </w:r>
            <w:r w:rsidRPr="00052FEC">
              <w:rPr>
                <w:rFonts w:ascii="Times New Roman CYR" w:hAnsi="Times New Roman CYR" w:cs="Times New Roman CYR"/>
                <w:b/>
                <w:bCs/>
                <w:i/>
              </w:rPr>
              <w:t>, входящ</w:t>
            </w:r>
            <w:r>
              <w:rPr>
                <w:rFonts w:ascii="Times New Roman CYR" w:hAnsi="Times New Roman CYR" w:cs="Times New Roman CYR"/>
                <w:b/>
                <w:bCs/>
                <w:i/>
              </w:rPr>
              <w:t>ее</w:t>
            </w:r>
            <w:r w:rsidRPr="00052FEC">
              <w:rPr>
                <w:rFonts w:ascii="Times New Roman CYR" w:hAnsi="Times New Roman CYR" w:cs="Times New Roman CYR"/>
                <w:b/>
                <w:bCs/>
                <w:i/>
              </w:rPr>
              <w:t xml:space="preserve"> в состав здания </w:t>
            </w:r>
            <w:r>
              <w:rPr>
                <w:rFonts w:ascii="Times New Roman CYR" w:hAnsi="Times New Roman CYR" w:cs="Times New Roman CYR"/>
                <w:b/>
                <w:bCs/>
                <w:i/>
              </w:rPr>
              <w:t>ООО</w:t>
            </w:r>
            <w:r w:rsidRPr="00052FEC">
              <w:rPr>
                <w:rFonts w:ascii="Times New Roman CYR" w:hAnsi="Times New Roman CYR" w:cs="Times New Roman CYR"/>
                <w:b/>
                <w:bCs/>
                <w:i/>
              </w:rPr>
              <w:t xml:space="preserve"> «</w:t>
            </w:r>
            <w:r>
              <w:rPr>
                <w:rFonts w:ascii="Times New Roman CYR" w:hAnsi="Times New Roman CYR" w:cs="Times New Roman CYR"/>
                <w:b/>
                <w:bCs/>
                <w:i/>
              </w:rPr>
              <w:t xml:space="preserve"> ТД </w:t>
            </w:r>
            <w:r w:rsidRPr="00052FEC">
              <w:rPr>
                <w:rFonts w:ascii="Times New Roman CYR" w:hAnsi="Times New Roman CYR" w:cs="Times New Roman CYR"/>
                <w:b/>
                <w:bCs/>
                <w:i/>
              </w:rPr>
              <w:t>Урюпинск</w:t>
            </w:r>
            <w:r>
              <w:rPr>
                <w:rFonts w:ascii="Times New Roman CYR" w:hAnsi="Times New Roman CYR" w:cs="Times New Roman CYR"/>
                <w:b/>
                <w:bCs/>
                <w:i/>
              </w:rPr>
              <w:t>ий</w:t>
            </w:r>
            <w:r w:rsidRPr="00052FEC">
              <w:rPr>
                <w:rFonts w:ascii="Times New Roman CYR" w:hAnsi="Times New Roman CYR" w:cs="Times New Roman CYR"/>
                <w:b/>
                <w:bCs/>
                <w:i/>
              </w:rPr>
              <w:t xml:space="preserve">» общей площадью </w:t>
            </w:r>
            <w:r>
              <w:rPr>
                <w:rFonts w:ascii="Times New Roman CYR" w:hAnsi="Times New Roman CYR" w:cs="Times New Roman CYR"/>
                <w:b/>
                <w:bCs/>
                <w:i/>
              </w:rPr>
              <w:t>726,0</w:t>
            </w:r>
            <w:r w:rsidRPr="00052FEC">
              <w:rPr>
                <w:rFonts w:ascii="Times New Roman CYR" w:hAnsi="Times New Roman CYR" w:cs="Times New Roman CYR"/>
                <w:b/>
                <w:bCs/>
                <w:i/>
              </w:rPr>
              <w:t xml:space="preserve"> м</w:t>
            </w:r>
            <w:r w:rsidRPr="00052FEC">
              <w:rPr>
                <w:rFonts w:ascii="Times New Roman CYR" w:hAnsi="Times New Roman CYR" w:cs="Times New Roman CYR"/>
                <w:b/>
                <w:bCs/>
                <w:i/>
                <w:vertAlign w:val="superscript"/>
              </w:rPr>
              <w:t>2</w:t>
            </w:r>
            <w:r>
              <w:rPr>
                <w:rFonts w:ascii="Times New Roman CYR" w:hAnsi="Times New Roman CYR" w:cs="Times New Roman CYR"/>
                <w:b/>
                <w:bCs/>
                <w:i/>
              </w:rPr>
              <w:t>, расположенное в здании Крытого продовольственного рынка  ООО « ТД Урюпинский»</w:t>
            </w:r>
            <w:r w:rsidRPr="00052FEC">
              <w:rPr>
                <w:rFonts w:ascii="Times New Roman CYR" w:hAnsi="Times New Roman CYR" w:cs="Times New Roman CYR"/>
                <w:b/>
                <w:bCs/>
                <w:i/>
              </w:rPr>
              <w:t xml:space="preserve"> по адресу:</w:t>
            </w:r>
            <w:r w:rsidRPr="00052FEC">
              <w:rPr>
                <w:rFonts w:ascii="Times New Roman CYR" w:hAnsi="Times New Roman CYR" w:cs="Times New Roman CYR"/>
                <w:b/>
                <w:i/>
                <w:iCs/>
              </w:rPr>
              <w:t xml:space="preserve"> </w:t>
            </w:r>
            <w:r>
              <w:rPr>
                <w:rFonts w:ascii="Times New Roman CYR" w:hAnsi="Times New Roman CYR" w:cs="Times New Roman CYR"/>
                <w:b/>
                <w:i/>
                <w:iCs/>
              </w:rPr>
              <w:t xml:space="preserve">Волгоградская область, </w:t>
            </w:r>
            <w:r w:rsidRPr="00052FEC">
              <w:rPr>
                <w:rFonts w:ascii="Times New Roman CYR" w:hAnsi="Times New Roman CYR" w:cs="Times New Roman CYR"/>
                <w:b/>
                <w:i/>
                <w:iCs/>
              </w:rPr>
              <w:t>г. Урюпинск,</w:t>
            </w:r>
            <w:r w:rsidRPr="00052FEC">
              <w:rPr>
                <w:rFonts w:ascii="Times New Roman CYR" w:hAnsi="Times New Roman CYR" w:cs="Times New Roman CYR"/>
                <w:b/>
                <w:bCs/>
              </w:rPr>
              <w:t xml:space="preserve"> </w:t>
            </w:r>
            <w:r>
              <w:rPr>
                <w:rFonts w:ascii="Times New Roman CYR" w:hAnsi="Times New Roman CYR" w:cs="Times New Roman CYR"/>
                <w:b/>
                <w:i/>
                <w:iCs/>
              </w:rPr>
              <w:t>ул. Штеменко, 5/1.</w:t>
            </w:r>
          </w:p>
        </w:tc>
      </w:tr>
      <w:tr w:rsidR="006218FB" w:rsidRPr="00594BE4" w:rsidTr="00256948">
        <w:tc>
          <w:tcPr>
            <w:tcW w:w="2988" w:type="dxa"/>
            <w:vAlign w:val="center"/>
          </w:tcPr>
          <w:p w:rsidR="006218FB" w:rsidRPr="00594BE4" w:rsidRDefault="006218FB" w:rsidP="00256948">
            <w:pPr>
              <w:keepNext/>
            </w:pPr>
            <w:r w:rsidRPr="00E66DA5">
              <w:rPr>
                <w:bCs/>
                <w:snapToGrid w:val="0"/>
                <w:color w:val="000000"/>
              </w:rPr>
              <w:t>Расположенность, площадь</w:t>
            </w:r>
          </w:p>
        </w:tc>
        <w:tc>
          <w:tcPr>
            <w:tcW w:w="7200" w:type="dxa"/>
            <w:vAlign w:val="center"/>
          </w:tcPr>
          <w:p w:rsidR="006218FB" w:rsidRPr="00C721ED" w:rsidRDefault="006218FB" w:rsidP="00256948">
            <w:pPr>
              <w:keepNext/>
              <w:jc w:val="both"/>
              <w:rPr>
                <w:b/>
              </w:rPr>
            </w:pPr>
            <w:r>
              <w:t>помещение</w:t>
            </w:r>
            <w:r w:rsidRPr="00C721ED">
              <w:t xml:space="preserve"> входит в состав  </w:t>
            </w:r>
            <w:r w:rsidRPr="00C721ED">
              <w:rPr>
                <w:rFonts w:ascii="Times New Roman CYR" w:hAnsi="Times New Roman CYR" w:cs="Times New Roman CYR"/>
                <w:bCs/>
              </w:rPr>
              <w:t xml:space="preserve">здания </w:t>
            </w:r>
            <w:r>
              <w:rPr>
                <w:rFonts w:ascii="Times New Roman CYR" w:hAnsi="Times New Roman CYR" w:cs="Times New Roman CYR"/>
                <w:bCs/>
              </w:rPr>
              <w:t>ООО</w:t>
            </w:r>
            <w:r w:rsidRPr="00C721ED">
              <w:rPr>
                <w:rFonts w:ascii="Times New Roman CYR" w:hAnsi="Times New Roman CYR" w:cs="Times New Roman CYR"/>
                <w:bCs/>
              </w:rPr>
              <w:t xml:space="preserve"> «</w:t>
            </w:r>
            <w:r>
              <w:rPr>
                <w:rFonts w:ascii="Times New Roman CYR" w:hAnsi="Times New Roman CYR" w:cs="Times New Roman CYR"/>
                <w:bCs/>
              </w:rPr>
              <w:t xml:space="preserve"> ТД </w:t>
            </w:r>
            <w:r w:rsidRPr="00C721ED">
              <w:rPr>
                <w:rFonts w:ascii="Times New Roman CYR" w:hAnsi="Times New Roman CYR" w:cs="Times New Roman CYR"/>
                <w:bCs/>
              </w:rPr>
              <w:t>Урюпинск</w:t>
            </w:r>
            <w:r>
              <w:rPr>
                <w:rFonts w:ascii="Times New Roman CYR" w:hAnsi="Times New Roman CYR" w:cs="Times New Roman CYR"/>
                <w:bCs/>
              </w:rPr>
              <w:t>ий</w:t>
            </w:r>
            <w:r w:rsidRPr="00C721ED">
              <w:rPr>
                <w:rFonts w:ascii="Times New Roman CYR" w:hAnsi="Times New Roman CYR" w:cs="Times New Roman CYR"/>
                <w:bCs/>
              </w:rPr>
              <w:t xml:space="preserve">» общей площадью </w:t>
            </w:r>
            <w:r>
              <w:rPr>
                <w:rFonts w:ascii="Times New Roman CYR" w:hAnsi="Times New Roman CYR" w:cs="Times New Roman CYR"/>
                <w:bCs/>
              </w:rPr>
              <w:t>726,0</w:t>
            </w:r>
            <w:r w:rsidRPr="00C721ED">
              <w:rPr>
                <w:rFonts w:ascii="Times New Roman CYR" w:hAnsi="Times New Roman CYR" w:cs="Times New Roman CYR"/>
                <w:bCs/>
              </w:rPr>
              <w:t xml:space="preserve"> м</w:t>
            </w:r>
            <w:r w:rsidRPr="00C721ED">
              <w:rPr>
                <w:rFonts w:ascii="Times New Roman CYR" w:hAnsi="Times New Roman CYR" w:cs="Times New Roman CYR"/>
                <w:bCs/>
                <w:vertAlign w:val="superscript"/>
              </w:rPr>
              <w:t>2</w:t>
            </w:r>
            <w:r w:rsidRPr="00C721ED">
              <w:rPr>
                <w:rFonts w:ascii="Times New Roman CYR" w:hAnsi="Times New Roman CYR" w:cs="Times New Roman CYR"/>
                <w:bCs/>
                <w:sz w:val="22"/>
                <w:szCs w:val="22"/>
              </w:rPr>
              <w:t xml:space="preserve">, </w:t>
            </w:r>
            <w:r>
              <w:t>расположенного</w:t>
            </w:r>
            <w:r w:rsidRPr="00C721ED">
              <w:t xml:space="preserve"> </w:t>
            </w:r>
            <w:r w:rsidRPr="00D97276">
              <w:t xml:space="preserve">на </w:t>
            </w:r>
            <w:r>
              <w:t>1</w:t>
            </w:r>
            <w:r w:rsidRPr="00D97276">
              <w:t>-ом этаже</w:t>
            </w:r>
            <w:r>
              <w:t xml:space="preserve"> здания ООО</w:t>
            </w:r>
            <w:r w:rsidRPr="00C721ED">
              <w:t xml:space="preserve"> «</w:t>
            </w:r>
            <w:r>
              <w:t xml:space="preserve">ТД </w:t>
            </w:r>
            <w:r w:rsidRPr="00C721ED">
              <w:t>Урюпинск</w:t>
            </w:r>
            <w:r>
              <w:t>ий</w:t>
            </w:r>
            <w:r w:rsidRPr="00C721ED">
              <w:t>».</w:t>
            </w:r>
          </w:p>
        </w:tc>
      </w:tr>
      <w:tr w:rsidR="006218FB" w:rsidRPr="00594BE4" w:rsidTr="00256948">
        <w:tc>
          <w:tcPr>
            <w:tcW w:w="2988" w:type="dxa"/>
            <w:vAlign w:val="center"/>
          </w:tcPr>
          <w:p w:rsidR="006218FB" w:rsidRPr="00594BE4" w:rsidRDefault="006218FB" w:rsidP="00256948">
            <w:pPr>
              <w:keepNext/>
            </w:pPr>
            <w:r w:rsidRPr="00594BE4">
              <w:t>Техническое состояние  муниципального имущества</w:t>
            </w:r>
          </w:p>
        </w:tc>
        <w:tc>
          <w:tcPr>
            <w:tcW w:w="7200" w:type="dxa"/>
            <w:vAlign w:val="center"/>
          </w:tcPr>
          <w:p w:rsidR="006218FB" w:rsidRPr="00C721ED" w:rsidRDefault="006218FB" w:rsidP="00256948">
            <w:pPr>
              <w:keepNext/>
              <w:jc w:val="both"/>
              <w:rPr>
                <w:b/>
              </w:rPr>
            </w:pPr>
            <w:r w:rsidRPr="00C721ED">
              <w:rPr>
                <w:b/>
              </w:rPr>
              <w:t>Удовлетворительное</w:t>
            </w:r>
          </w:p>
          <w:p w:rsidR="006218FB" w:rsidRPr="00C721ED" w:rsidRDefault="006218FB" w:rsidP="00256948">
            <w:pPr>
              <w:jc w:val="both"/>
            </w:pPr>
            <w:r w:rsidRPr="00052FEC">
              <w:t>Стены: кирпичные; перекры</w:t>
            </w:r>
            <w:r>
              <w:t>тия: деревянные</w:t>
            </w:r>
            <w:r w:rsidRPr="00052FEC">
              <w:t xml:space="preserve">; полы: </w:t>
            </w:r>
            <w:r>
              <w:t>бетонные, плитка</w:t>
            </w:r>
            <w:r w:rsidRPr="00052FEC">
              <w:t>; отопление: центральное; электроосвещение: скрытая проводка</w:t>
            </w:r>
            <w:r>
              <w:t xml:space="preserve">. </w:t>
            </w:r>
          </w:p>
        </w:tc>
      </w:tr>
      <w:tr w:rsidR="006218FB" w:rsidRPr="00594BE4" w:rsidTr="00256948">
        <w:trPr>
          <w:trHeight w:val="777"/>
        </w:trPr>
        <w:tc>
          <w:tcPr>
            <w:tcW w:w="2988" w:type="dxa"/>
            <w:vAlign w:val="center"/>
          </w:tcPr>
          <w:p w:rsidR="006218FB" w:rsidRPr="00594BE4" w:rsidRDefault="006218FB" w:rsidP="00256948">
            <w:pPr>
              <w:keepNext/>
            </w:pPr>
            <w:r w:rsidRPr="00594BE4">
              <w:t>Целевое назначение</w:t>
            </w:r>
          </w:p>
        </w:tc>
        <w:tc>
          <w:tcPr>
            <w:tcW w:w="7200" w:type="dxa"/>
            <w:vAlign w:val="center"/>
          </w:tcPr>
          <w:p w:rsidR="006218FB" w:rsidRPr="007A008B" w:rsidRDefault="006218FB" w:rsidP="00256948">
            <w:pPr>
              <w:keepNext/>
              <w:jc w:val="both"/>
            </w:pPr>
            <w:r>
              <w:t xml:space="preserve">Нежилое </w:t>
            </w:r>
            <w:r w:rsidRPr="007A008B">
              <w:t>помещение, пред</w:t>
            </w:r>
            <w:r>
              <w:t>назначенное под торговлю.</w:t>
            </w:r>
          </w:p>
        </w:tc>
      </w:tr>
      <w:tr w:rsidR="006218FB" w:rsidRPr="006D53A7" w:rsidTr="00256948">
        <w:tc>
          <w:tcPr>
            <w:tcW w:w="2988" w:type="dxa"/>
            <w:vAlign w:val="center"/>
          </w:tcPr>
          <w:p w:rsidR="006218FB" w:rsidRPr="00594BE4" w:rsidRDefault="006218FB" w:rsidP="00256948">
            <w:pPr>
              <w:keepNext/>
            </w:pPr>
            <w:r>
              <w:t>Срок аренды</w:t>
            </w:r>
          </w:p>
        </w:tc>
        <w:tc>
          <w:tcPr>
            <w:tcW w:w="7200" w:type="dxa"/>
            <w:vAlign w:val="center"/>
          </w:tcPr>
          <w:p w:rsidR="006218FB" w:rsidRPr="006D53A7" w:rsidRDefault="006218FB" w:rsidP="00256948">
            <w:pPr>
              <w:keepNext/>
              <w:jc w:val="both"/>
              <w:rPr>
                <w:highlight w:val="yellow"/>
              </w:rPr>
            </w:pPr>
            <w:r>
              <w:t>11(одиннадцать) месяцев 25 (двадцать пять) дней; (</w:t>
            </w:r>
            <w:r w:rsidRPr="00A76702">
              <w:t>360 (триста шестьдесят) дней</w:t>
            </w:r>
            <w:r>
              <w:t>)</w:t>
            </w:r>
          </w:p>
        </w:tc>
      </w:tr>
      <w:tr w:rsidR="006218FB" w:rsidRPr="002707BE" w:rsidTr="00256948">
        <w:tc>
          <w:tcPr>
            <w:tcW w:w="2988" w:type="dxa"/>
            <w:vAlign w:val="center"/>
          </w:tcPr>
          <w:p w:rsidR="006218FB" w:rsidRPr="00594BE4" w:rsidRDefault="006218FB" w:rsidP="00256948">
            <w:pPr>
              <w:keepNext/>
            </w:pPr>
            <w:r w:rsidRPr="00594BE4">
              <w:t>Начальная (минимальная) цена договора аренды</w:t>
            </w:r>
          </w:p>
        </w:tc>
        <w:tc>
          <w:tcPr>
            <w:tcW w:w="7200" w:type="dxa"/>
            <w:vAlign w:val="center"/>
          </w:tcPr>
          <w:p w:rsidR="006218FB" w:rsidRPr="00A47F14" w:rsidRDefault="006218FB" w:rsidP="00256948">
            <w:pPr>
              <w:jc w:val="both"/>
              <w:rPr>
                <w:b/>
              </w:rPr>
            </w:pPr>
            <w:r w:rsidRPr="00A47F14">
              <w:t>Определена в соответствии с отчетом независимого оценщика от 11.02.2025 г. № 010/25-Н и составляет 221,0 (двести двадцать один)  рубль за квадратный метр  в месяц, без учета НДС.</w:t>
            </w:r>
          </w:p>
        </w:tc>
      </w:tr>
      <w:tr w:rsidR="006218FB" w:rsidRPr="00594BE4" w:rsidTr="00256948">
        <w:tc>
          <w:tcPr>
            <w:tcW w:w="2988" w:type="dxa"/>
            <w:vAlign w:val="center"/>
          </w:tcPr>
          <w:p w:rsidR="006218FB" w:rsidRPr="00594BE4" w:rsidRDefault="006218FB" w:rsidP="00256948">
            <w:pPr>
              <w:keepNext/>
            </w:pPr>
            <w:r w:rsidRPr="00F13009">
              <w:t>Размер задатка</w:t>
            </w:r>
          </w:p>
        </w:tc>
        <w:tc>
          <w:tcPr>
            <w:tcW w:w="7200" w:type="dxa"/>
            <w:vAlign w:val="center"/>
          </w:tcPr>
          <w:p w:rsidR="006218FB" w:rsidRPr="00D35947" w:rsidRDefault="006218FB" w:rsidP="00256948">
            <w:pPr>
              <w:jc w:val="both"/>
              <w:rPr>
                <w:b/>
              </w:rPr>
            </w:pPr>
            <w:r>
              <w:t>Не устанавливается</w:t>
            </w:r>
          </w:p>
        </w:tc>
      </w:tr>
      <w:tr w:rsidR="006218FB" w:rsidRPr="00594BE4" w:rsidTr="00256948">
        <w:tc>
          <w:tcPr>
            <w:tcW w:w="2988" w:type="dxa"/>
            <w:vAlign w:val="center"/>
          </w:tcPr>
          <w:p w:rsidR="006218FB" w:rsidRPr="00594BE4" w:rsidRDefault="006218FB" w:rsidP="00256948">
            <w:pPr>
              <w:keepNext/>
            </w:pPr>
            <w:r w:rsidRPr="00594BE4">
              <w:t xml:space="preserve">Порядок пересмотра цены договора (цены лота) </w:t>
            </w:r>
          </w:p>
        </w:tc>
        <w:tc>
          <w:tcPr>
            <w:tcW w:w="7200" w:type="dxa"/>
            <w:vAlign w:val="center"/>
          </w:tcPr>
          <w:p w:rsidR="006218FB" w:rsidRPr="00877556" w:rsidRDefault="006218FB" w:rsidP="00256948">
            <w:pPr>
              <w:keepNext/>
              <w:jc w:val="both"/>
            </w:pPr>
            <w:r>
              <w:t>Размер  арендной платы (ц</w:t>
            </w:r>
            <w:r w:rsidRPr="00877556">
              <w:t>ена договора</w:t>
            </w:r>
            <w:r>
              <w:t>)</w:t>
            </w:r>
            <w:r w:rsidRPr="00877556">
              <w:t xml:space="preserve"> по результатам торгов </w:t>
            </w:r>
            <w:r>
              <w:t xml:space="preserve">не может быть пересмотрен в сторону уменьшения. </w:t>
            </w:r>
          </w:p>
        </w:tc>
      </w:tr>
      <w:tr w:rsidR="006218FB" w:rsidRPr="00594BE4" w:rsidTr="00256948">
        <w:tc>
          <w:tcPr>
            <w:tcW w:w="2988" w:type="dxa"/>
            <w:vAlign w:val="center"/>
          </w:tcPr>
          <w:p w:rsidR="006218FB" w:rsidRPr="00ED782F" w:rsidRDefault="006218FB" w:rsidP="00256948">
            <w:pPr>
              <w:keepNext/>
            </w:pPr>
            <w:r w:rsidRPr="003460F0">
              <w:rPr>
                <w:snapToGrid w:val="0"/>
                <w:sz w:val="22"/>
                <w:szCs w:val="22"/>
              </w:rPr>
              <w:t>Наличие существующих обременений Объекта</w:t>
            </w:r>
          </w:p>
        </w:tc>
        <w:tc>
          <w:tcPr>
            <w:tcW w:w="7200" w:type="dxa"/>
            <w:vAlign w:val="center"/>
          </w:tcPr>
          <w:p w:rsidR="006218FB" w:rsidRDefault="006218FB" w:rsidP="00256948">
            <w:pPr>
              <w:keepNext/>
              <w:jc w:val="both"/>
            </w:pPr>
            <w:r>
              <w:rPr>
                <w:snapToGrid w:val="0"/>
                <w:sz w:val="22"/>
                <w:szCs w:val="22"/>
              </w:rPr>
              <w:t>Нет</w:t>
            </w:r>
          </w:p>
        </w:tc>
      </w:tr>
      <w:tr w:rsidR="006218FB" w:rsidRPr="00594BE4" w:rsidTr="00256948">
        <w:tc>
          <w:tcPr>
            <w:tcW w:w="2988" w:type="dxa"/>
            <w:vAlign w:val="center"/>
          </w:tcPr>
          <w:p w:rsidR="006218FB" w:rsidRPr="00594BE4" w:rsidRDefault="006218FB" w:rsidP="00256948">
            <w:pPr>
              <w:keepNext/>
            </w:pPr>
            <w:r w:rsidRPr="00594BE4">
              <w:t xml:space="preserve">Требования к техническому состоянию муниципального имущества на момент окончания срока договора аренды </w:t>
            </w:r>
          </w:p>
        </w:tc>
        <w:tc>
          <w:tcPr>
            <w:tcW w:w="7200" w:type="dxa"/>
            <w:vAlign w:val="center"/>
          </w:tcPr>
          <w:p w:rsidR="006218FB" w:rsidRPr="00E66DA5" w:rsidRDefault="006218FB" w:rsidP="00256948">
            <w:pPr>
              <w:keepNext/>
              <w:jc w:val="both"/>
              <w:rPr>
                <w:bCs/>
              </w:rPr>
            </w:pPr>
            <w:r w:rsidRPr="00E66DA5">
              <w:rPr>
                <w:bCs/>
              </w:rPr>
              <w:t xml:space="preserve">При прекращении действия Договора аренды Арендатор (Победитель аукциона)  передает объект недвижимого имущества Арендодателю по акту приема-передачи в сроки установленные договором аренды, в том числе все произведенные в помещении отделимые и неотделимые улучшения без возмещения их стоимости. Условия возможного возмещения стоимости улучшений в части  капитального ремонта не предусмотрены. </w:t>
            </w:r>
            <w:r w:rsidRPr="00B374AE">
              <w:t>Улучшения, выполненные в отношении арендованного помещения, являются его неотделимой частью в соответствии с условиями договора аренды  и не по</w:t>
            </w:r>
            <w:r>
              <w:t>длежат демонтажу по окончанию с</w:t>
            </w:r>
            <w:r w:rsidRPr="00B374AE">
              <w:t>рока действия договора аренды.</w:t>
            </w:r>
            <w:r w:rsidRPr="00E66DA5">
              <w:rPr>
                <w:bCs/>
              </w:rPr>
              <w:t xml:space="preserve"> Объект аренды должен быть передан в состоянии,  н</w:t>
            </w:r>
            <w:r w:rsidRPr="00B374AE">
              <w:t xml:space="preserve">е ухудшающем его состояние на дату заключения договора аренды. </w:t>
            </w:r>
            <w:r w:rsidRPr="00E66DA5">
              <w:rPr>
                <w:bCs/>
              </w:rPr>
              <w:t>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6218FB" w:rsidRPr="00B374AE" w:rsidRDefault="006218FB" w:rsidP="00256948">
            <w:pPr>
              <w:keepNext/>
              <w:jc w:val="both"/>
            </w:pPr>
            <w:r w:rsidRPr="00E66DA5">
              <w:rPr>
                <w:bCs/>
              </w:rPr>
              <w:t>Арендатор не вправе производить никаких перепланировок, связанных с его деятельностью, без письменного согласия Арендодателя.</w:t>
            </w:r>
          </w:p>
        </w:tc>
      </w:tr>
      <w:tr w:rsidR="006218FB" w:rsidRPr="00594BE4" w:rsidTr="00256948">
        <w:tc>
          <w:tcPr>
            <w:tcW w:w="2988" w:type="dxa"/>
          </w:tcPr>
          <w:p w:rsidR="006218FB" w:rsidRPr="00594BE4" w:rsidRDefault="006218FB" w:rsidP="00256948">
            <w:pPr>
              <w:keepNext/>
            </w:pPr>
            <w:r w:rsidRPr="00594BE4">
              <w:t xml:space="preserve">Ограничения или требуемые согласования  </w:t>
            </w:r>
          </w:p>
        </w:tc>
        <w:tc>
          <w:tcPr>
            <w:tcW w:w="7200" w:type="dxa"/>
          </w:tcPr>
          <w:p w:rsidR="006218FB" w:rsidRDefault="006218FB" w:rsidP="00256948">
            <w:pPr>
              <w:keepNext/>
              <w:jc w:val="both"/>
            </w:pPr>
          </w:p>
          <w:p w:rsidR="006218FB" w:rsidRPr="00E66DA5" w:rsidRDefault="006218FB" w:rsidP="00256948">
            <w:pPr>
              <w:autoSpaceDE w:val="0"/>
              <w:autoSpaceDN w:val="0"/>
              <w:adjustRightInd w:val="0"/>
              <w:jc w:val="both"/>
              <w:outlineLvl w:val="1"/>
              <w:rPr>
                <w:bCs/>
              </w:rPr>
            </w:pPr>
            <w:r w:rsidRPr="00E66DA5">
              <w:rPr>
                <w:bCs/>
              </w:rPr>
              <w:t xml:space="preserve">Передача права третьим лицам </w:t>
            </w:r>
            <w:r>
              <w:rPr>
                <w:bCs/>
              </w:rPr>
              <w:t xml:space="preserve">без согласования </w:t>
            </w:r>
            <w:r w:rsidRPr="00E66DA5">
              <w:rPr>
                <w:bCs/>
              </w:rPr>
              <w:t>не допускается</w:t>
            </w:r>
          </w:p>
          <w:p w:rsidR="006218FB" w:rsidRPr="00594BE4" w:rsidRDefault="006218FB" w:rsidP="00256948">
            <w:pPr>
              <w:keepNext/>
              <w:jc w:val="both"/>
            </w:pPr>
          </w:p>
        </w:tc>
      </w:tr>
      <w:tr w:rsidR="006218FB" w:rsidRPr="00594BE4" w:rsidTr="00256948">
        <w:tc>
          <w:tcPr>
            <w:tcW w:w="2988" w:type="dxa"/>
            <w:vAlign w:val="center"/>
          </w:tcPr>
          <w:p w:rsidR="006218FB" w:rsidRPr="00594BE4" w:rsidRDefault="006218FB" w:rsidP="00256948">
            <w:pPr>
              <w:keepNext/>
            </w:pPr>
            <w:r w:rsidRPr="00594BE4">
              <w:t>Требования к   объему, перечню, качеству и срокам выполнения работ, которые необходимо выполнить в отношении имущества</w:t>
            </w:r>
          </w:p>
        </w:tc>
        <w:tc>
          <w:tcPr>
            <w:tcW w:w="7200" w:type="dxa"/>
            <w:vAlign w:val="center"/>
          </w:tcPr>
          <w:p w:rsidR="006218FB" w:rsidRPr="00670E0E" w:rsidRDefault="006218FB" w:rsidP="00256948">
            <w:pPr>
              <w:keepNext/>
              <w:jc w:val="both"/>
            </w:pPr>
            <w:r w:rsidRPr="00E66DA5">
              <w:rPr>
                <w:bCs/>
              </w:rPr>
              <w:t>Арендатор обязан за свой счет осуществлять текущий ремонт объекта недвижимого муниципального имущества.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 отопления, электроснабжения и др. при их наличии</w:t>
            </w:r>
            <w:r>
              <w:rPr>
                <w:bCs/>
              </w:rPr>
              <w:t xml:space="preserve">. </w:t>
            </w:r>
          </w:p>
        </w:tc>
      </w:tr>
      <w:tr w:rsidR="006218FB" w:rsidRPr="00594BE4" w:rsidTr="00256948">
        <w:tc>
          <w:tcPr>
            <w:tcW w:w="2988" w:type="dxa"/>
            <w:vAlign w:val="center"/>
          </w:tcPr>
          <w:p w:rsidR="006218FB" w:rsidRPr="00594BE4" w:rsidRDefault="006218FB" w:rsidP="00256948">
            <w:pPr>
              <w:keepNext/>
            </w:pPr>
            <w:r w:rsidRPr="00594BE4">
              <w:t>Требования к качеству, техническим характеристикам товаров (работ, услуг), поставка (выполнение, оказание) которых происходит с использованием имущества</w:t>
            </w:r>
          </w:p>
        </w:tc>
        <w:tc>
          <w:tcPr>
            <w:tcW w:w="7200" w:type="dxa"/>
            <w:vAlign w:val="center"/>
          </w:tcPr>
          <w:p w:rsidR="006218FB" w:rsidRPr="00594BE4" w:rsidRDefault="006218FB" w:rsidP="00256948">
            <w:pPr>
              <w:keepNext/>
              <w:jc w:val="both"/>
            </w:pPr>
            <w:r>
              <w:t>Не установлены</w:t>
            </w:r>
          </w:p>
        </w:tc>
      </w:tr>
      <w:tr w:rsidR="006218FB" w:rsidRPr="00594BE4" w:rsidTr="00256948">
        <w:tc>
          <w:tcPr>
            <w:tcW w:w="2988" w:type="dxa"/>
            <w:vAlign w:val="center"/>
          </w:tcPr>
          <w:p w:rsidR="006218FB" w:rsidRPr="00594BE4" w:rsidRDefault="006218FB" w:rsidP="00256948">
            <w:pPr>
              <w:keepNext/>
            </w:pPr>
            <w:r w:rsidRPr="00594BE4">
              <w:t>Правообладатель имущества</w:t>
            </w:r>
          </w:p>
        </w:tc>
        <w:tc>
          <w:tcPr>
            <w:tcW w:w="7200" w:type="dxa"/>
            <w:vAlign w:val="center"/>
          </w:tcPr>
          <w:p w:rsidR="006218FB" w:rsidRPr="00A47F14" w:rsidRDefault="006218FB" w:rsidP="00256948">
            <w:pPr>
              <w:keepNext/>
              <w:jc w:val="both"/>
            </w:pPr>
            <w:r w:rsidRPr="00A47F14">
              <w:t xml:space="preserve">ОТДЕЛ ПО УПРАВЛЕНИЮ ИМУЩЕСТВОМ Администрации городского округа город Урюпинск Волгоградской области  </w:t>
            </w:r>
          </w:p>
        </w:tc>
      </w:tr>
      <w:tr w:rsidR="006218FB" w:rsidRPr="00594BE4" w:rsidTr="00256948">
        <w:tc>
          <w:tcPr>
            <w:tcW w:w="2988" w:type="dxa"/>
          </w:tcPr>
          <w:p w:rsidR="006218FB" w:rsidRPr="00594BE4" w:rsidRDefault="006218FB" w:rsidP="00256948">
            <w:pPr>
              <w:keepNext/>
            </w:pPr>
            <w:r w:rsidRPr="00594BE4">
              <w:t xml:space="preserve">Дата, время, график проведения осмотра недвижимого имущества, передаваемого в аренду </w:t>
            </w:r>
          </w:p>
        </w:tc>
        <w:tc>
          <w:tcPr>
            <w:tcW w:w="7200" w:type="dxa"/>
          </w:tcPr>
          <w:p w:rsidR="006218FB" w:rsidRPr="000C63E8" w:rsidRDefault="006218FB" w:rsidP="00256948">
            <w:pPr>
              <w:keepNext/>
              <w:jc w:val="both"/>
            </w:pPr>
            <w:r>
              <w:t>Ежедневно (</w:t>
            </w:r>
            <w:r w:rsidRPr="003460F0">
              <w:t xml:space="preserve">кроме </w:t>
            </w:r>
            <w:r>
              <w:t>понедельника</w:t>
            </w:r>
            <w:r w:rsidRPr="003460F0">
              <w:t xml:space="preserve"> и предпраздничных и </w:t>
            </w:r>
            <w:r w:rsidRPr="00B56661">
              <w:t xml:space="preserve">праздничных </w:t>
            </w:r>
            <w:r w:rsidRPr="00720E19">
              <w:t xml:space="preserve">дней) </w:t>
            </w:r>
            <w:r w:rsidRPr="00720E19">
              <w:rPr>
                <w:b/>
              </w:rPr>
              <w:t>с</w:t>
            </w:r>
            <w:r w:rsidRPr="00720E19">
              <w:t xml:space="preserve"> </w:t>
            </w:r>
            <w:r>
              <w:rPr>
                <w:b/>
              </w:rPr>
              <w:t>«12</w:t>
            </w:r>
            <w:r w:rsidRPr="00720E19">
              <w:rPr>
                <w:b/>
              </w:rPr>
              <w:t xml:space="preserve">» </w:t>
            </w:r>
            <w:r>
              <w:rPr>
                <w:b/>
              </w:rPr>
              <w:t>февраля</w:t>
            </w:r>
            <w:r w:rsidRPr="00720E19">
              <w:rPr>
                <w:b/>
              </w:rPr>
              <w:t xml:space="preserve"> 202</w:t>
            </w:r>
            <w:r>
              <w:rPr>
                <w:b/>
              </w:rPr>
              <w:t>5</w:t>
            </w:r>
            <w:r w:rsidRPr="00720E19">
              <w:rPr>
                <w:b/>
              </w:rPr>
              <w:t xml:space="preserve"> г</w:t>
            </w:r>
            <w:r>
              <w:rPr>
                <w:b/>
              </w:rPr>
              <w:t>. по «27</w:t>
            </w:r>
            <w:r w:rsidRPr="00720E19">
              <w:rPr>
                <w:b/>
              </w:rPr>
              <w:t xml:space="preserve">» </w:t>
            </w:r>
            <w:r>
              <w:rPr>
                <w:b/>
              </w:rPr>
              <w:t xml:space="preserve">февраля </w:t>
            </w:r>
            <w:r w:rsidRPr="00720E19">
              <w:rPr>
                <w:b/>
              </w:rPr>
              <w:t>202</w:t>
            </w:r>
            <w:r>
              <w:rPr>
                <w:b/>
              </w:rPr>
              <w:t>5</w:t>
            </w:r>
            <w:r w:rsidRPr="00720E19">
              <w:rPr>
                <w:b/>
              </w:rPr>
              <w:t xml:space="preserve"> г. (включительно)   с 08-00 час. до 15-00 час. </w:t>
            </w:r>
            <w:r w:rsidRPr="00720E19">
              <w:t xml:space="preserve">по предварительному согласованию с руководителем </w:t>
            </w:r>
            <w:r>
              <w:t>Общества</w:t>
            </w:r>
            <w:r w:rsidRPr="00116ECC">
              <w:t xml:space="preserve"> с ограниченной ответственностью </w:t>
            </w:r>
            <w:r>
              <w:t>« ТД Урюпинский»</w:t>
            </w:r>
          </w:p>
        </w:tc>
      </w:tr>
      <w:tr w:rsidR="006218FB" w:rsidRPr="00594BE4" w:rsidTr="00256948">
        <w:tc>
          <w:tcPr>
            <w:tcW w:w="2988" w:type="dxa"/>
          </w:tcPr>
          <w:p w:rsidR="006218FB" w:rsidRPr="00594BE4" w:rsidRDefault="006218FB" w:rsidP="00256948">
            <w:pPr>
              <w:keepNext/>
            </w:pPr>
            <w:r>
              <w:t>Срок действия договора</w:t>
            </w:r>
          </w:p>
        </w:tc>
        <w:tc>
          <w:tcPr>
            <w:tcW w:w="7200" w:type="dxa"/>
          </w:tcPr>
          <w:p w:rsidR="006218FB" w:rsidRPr="006D53A7" w:rsidRDefault="006218FB" w:rsidP="00256948">
            <w:pPr>
              <w:keepNext/>
              <w:jc w:val="both"/>
            </w:pPr>
            <w:r w:rsidRPr="006D53A7">
              <w:t>Срок действия договора аренды недвижимого имущества устанавливается договором аренды и составляет</w:t>
            </w:r>
            <w:r>
              <w:t xml:space="preserve"> 11 месяцев, 25 дней (</w:t>
            </w:r>
            <w:r w:rsidRPr="006D53A7">
              <w:t>360 дней</w:t>
            </w:r>
            <w:r>
              <w:t>)</w:t>
            </w:r>
            <w:r w:rsidRPr="006D53A7">
              <w:t>. Договор аренды вступает в силу с даты его подписания.</w:t>
            </w:r>
          </w:p>
        </w:tc>
      </w:tr>
      <w:tr w:rsidR="006218FB" w:rsidRPr="00594BE4" w:rsidTr="00256948">
        <w:tc>
          <w:tcPr>
            <w:tcW w:w="2988" w:type="dxa"/>
          </w:tcPr>
          <w:p w:rsidR="006218FB" w:rsidRPr="00594BE4" w:rsidRDefault="006218FB" w:rsidP="00256948">
            <w:pPr>
              <w:keepNext/>
            </w:pPr>
            <w:r w:rsidRPr="00594BE4">
              <w:t xml:space="preserve">Срок, в течение которого </w:t>
            </w:r>
            <w:r>
              <w:t>П</w:t>
            </w:r>
            <w:r w:rsidRPr="00594BE4">
              <w:t xml:space="preserve">обедитель аукциона должен подписать проект договора аренды </w:t>
            </w:r>
          </w:p>
        </w:tc>
        <w:tc>
          <w:tcPr>
            <w:tcW w:w="7200" w:type="dxa"/>
          </w:tcPr>
          <w:p w:rsidR="006218FB" w:rsidRPr="00594BE4" w:rsidRDefault="006218FB" w:rsidP="00256948">
            <w:pPr>
              <w:keepNext/>
              <w:jc w:val="both"/>
            </w:pPr>
            <w:r w:rsidRPr="00594BE4">
              <w:t>Договор аренды</w:t>
            </w:r>
            <w:r>
              <w:t xml:space="preserve"> недвижимого </w:t>
            </w:r>
            <w:r w:rsidRPr="00594BE4">
              <w:t xml:space="preserve">имущества </w:t>
            </w:r>
            <w:r>
              <w:t>должен быть заключен Победителем аукциона не ранее чем через десять дней со дня размещения  информации о результатах аукциона на официальном сайте торгов.</w:t>
            </w:r>
          </w:p>
        </w:tc>
      </w:tr>
      <w:tr w:rsidR="006218FB" w:rsidRPr="00594BE4" w:rsidTr="00256948">
        <w:tc>
          <w:tcPr>
            <w:tcW w:w="2988" w:type="dxa"/>
          </w:tcPr>
          <w:p w:rsidR="006218FB" w:rsidRPr="00594BE4" w:rsidRDefault="006218FB" w:rsidP="00256948">
            <w:pPr>
              <w:keepNext/>
            </w:pPr>
            <w:r w:rsidRPr="00594BE4">
              <w:t>Проект договора аренды</w:t>
            </w:r>
            <w:r>
              <w:t xml:space="preserve"> недвижимого </w:t>
            </w:r>
            <w:r w:rsidRPr="00594BE4">
              <w:t xml:space="preserve">имущества </w:t>
            </w:r>
          </w:p>
        </w:tc>
        <w:tc>
          <w:tcPr>
            <w:tcW w:w="7200" w:type="dxa"/>
          </w:tcPr>
          <w:p w:rsidR="006218FB" w:rsidRPr="004E5829" w:rsidRDefault="006218FB" w:rsidP="00256948">
            <w:pPr>
              <w:keepNext/>
              <w:jc w:val="both"/>
              <w:rPr>
                <w:highlight w:val="yellow"/>
              </w:rPr>
            </w:pPr>
            <w:r w:rsidRPr="00720E19">
              <w:t>Приложение № 10 к  документации об аукционе</w:t>
            </w:r>
          </w:p>
        </w:tc>
      </w:tr>
    </w:tbl>
    <w:p w:rsidR="006218FB" w:rsidRDefault="006218FB" w:rsidP="0032198F">
      <w:pPr>
        <w:pStyle w:val="ConsNonformat"/>
        <w:keepNext/>
        <w:widowControl/>
        <w:spacing w:before="120"/>
        <w:ind w:right="0"/>
        <w:jc w:val="both"/>
        <w:rPr>
          <w:rFonts w:ascii="Times New Roman" w:hAnsi="Times New Roman" w:cs="Times New Roman"/>
          <w:b/>
          <w:sz w:val="24"/>
          <w:szCs w:val="24"/>
        </w:rPr>
      </w:pPr>
    </w:p>
    <w:p w:rsidR="006218FB" w:rsidRPr="004A75D6" w:rsidRDefault="006218FB" w:rsidP="0032198F">
      <w:pPr>
        <w:pStyle w:val="ConsNonformat"/>
        <w:keepNext/>
        <w:widowControl/>
        <w:spacing w:before="120"/>
        <w:ind w:right="0"/>
        <w:jc w:val="both"/>
        <w:rPr>
          <w:rFonts w:ascii="Times New Roman" w:hAnsi="Times New Roman" w:cs="Times New Roman"/>
          <w:b/>
          <w:sz w:val="24"/>
          <w:szCs w:val="24"/>
        </w:rPr>
      </w:pPr>
      <w:r>
        <w:rPr>
          <w:rFonts w:ascii="Times New Roman" w:hAnsi="Times New Roman" w:cs="Times New Roman"/>
          <w:b/>
          <w:sz w:val="24"/>
          <w:szCs w:val="24"/>
        </w:rPr>
        <w:t>2</w:t>
      </w:r>
      <w:r w:rsidRPr="004A75D6">
        <w:rPr>
          <w:rFonts w:ascii="Times New Roman" w:hAnsi="Times New Roman" w:cs="Times New Roman"/>
          <w:b/>
          <w:sz w:val="24"/>
          <w:szCs w:val="24"/>
        </w:rPr>
        <w:t xml:space="preserve">. Форма, сроки и порядок оплаты по договору: </w:t>
      </w:r>
    </w:p>
    <w:p w:rsidR="006218FB" w:rsidRPr="004A75D6" w:rsidRDefault="006218FB" w:rsidP="0032198F">
      <w:pPr>
        <w:keepNext/>
        <w:spacing w:before="240" w:after="120"/>
        <w:jc w:val="both"/>
      </w:pPr>
      <w:r>
        <w:rPr>
          <w:b/>
        </w:rPr>
        <w:t>2.1.</w:t>
      </w:r>
      <w:r w:rsidRPr="004A75D6">
        <w:rPr>
          <w:b/>
        </w:rPr>
        <w:t xml:space="preserve">Форма, сроки и порядок оплаты </w:t>
      </w:r>
      <w:r w:rsidRPr="00E64396">
        <w:t>по договору аренды недвижимого имущества</w:t>
      </w:r>
      <w:r w:rsidRPr="004A75D6">
        <w:rPr>
          <w:b/>
        </w:rPr>
        <w:t xml:space="preserve"> </w:t>
      </w:r>
      <w:r w:rsidRPr="004A75D6">
        <w:t>устанавливается в соответствии с договором аренды (</w:t>
      </w:r>
      <w:r>
        <w:t>прилагае</w:t>
      </w:r>
      <w:r w:rsidRPr="004A75D6">
        <w:t xml:space="preserve">тся к настоящей документации об аукционе). </w:t>
      </w:r>
    </w:p>
    <w:p w:rsidR="006218FB" w:rsidRPr="00E64396" w:rsidRDefault="006218FB" w:rsidP="0032198F">
      <w:pPr>
        <w:pStyle w:val="Heading3"/>
        <w:spacing w:before="120"/>
        <w:rPr>
          <w:rFonts w:ascii="Times New Roman" w:hAnsi="Times New Roman" w:cs="Times New Roman"/>
          <w:b w:val="0"/>
          <w:bCs w:val="0"/>
          <w:sz w:val="24"/>
          <w:szCs w:val="24"/>
        </w:rPr>
      </w:pPr>
      <w:r w:rsidRPr="00E64396">
        <w:rPr>
          <w:rFonts w:ascii="Times New Roman" w:hAnsi="Times New Roman" w:cs="Times New Roman"/>
          <w:bCs w:val="0"/>
          <w:sz w:val="24"/>
          <w:szCs w:val="24"/>
        </w:rPr>
        <w:t>3</w:t>
      </w:r>
      <w:r w:rsidRPr="00E64396">
        <w:rPr>
          <w:rFonts w:ascii="Times New Roman" w:hAnsi="Times New Roman" w:cs="Times New Roman"/>
          <w:b w:val="0"/>
          <w:bCs w:val="0"/>
          <w:sz w:val="24"/>
          <w:szCs w:val="24"/>
        </w:rPr>
        <w:t>.</w:t>
      </w:r>
      <w:r w:rsidRPr="004A75D6">
        <w:rPr>
          <w:b w:val="0"/>
          <w:sz w:val="24"/>
          <w:szCs w:val="24"/>
        </w:rPr>
        <w:t xml:space="preserve"> </w:t>
      </w:r>
      <w:r w:rsidRPr="00E64396">
        <w:rPr>
          <w:rFonts w:ascii="Times New Roman" w:hAnsi="Times New Roman" w:cs="Times New Roman"/>
          <w:b w:val="0"/>
          <w:bCs w:val="0"/>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организатором торгов не предусмотрен.</w:t>
      </w:r>
    </w:p>
    <w:p w:rsidR="006218FB" w:rsidRPr="004A75D6" w:rsidRDefault="006218FB" w:rsidP="0032198F">
      <w:pPr>
        <w:keepNext/>
        <w:spacing w:before="120"/>
        <w:jc w:val="both"/>
      </w:pPr>
      <w:r>
        <w:rPr>
          <w:b/>
        </w:rPr>
        <w:t>4</w:t>
      </w:r>
      <w:r w:rsidRPr="004A75D6">
        <w:rPr>
          <w:b/>
        </w:rPr>
        <w:t>. Дата, время проведения осмотра имущества</w:t>
      </w:r>
      <w:r w:rsidRPr="004A75D6">
        <w:t>, права  аренды</w:t>
      </w:r>
      <w:r>
        <w:t>,</w:t>
      </w:r>
      <w:r w:rsidRPr="004A75D6">
        <w:t xml:space="preserve"> на которое передаются по договору</w:t>
      </w:r>
      <w:r>
        <w:t>,</w:t>
      </w:r>
      <w:r w:rsidRPr="004A75D6">
        <w:t xml:space="preserve"> </w:t>
      </w:r>
      <w:r>
        <w:t xml:space="preserve">согласовываются с руководителем </w:t>
      </w:r>
      <w:r w:rsidRPr="00116ECC">
        <w:t>Обществ</w:t>
      </w:r>
      <w:r>
        <w:t>а</w:t>
      </w:r>
      <w:r w:rsidRPr="00116ECC">
        <w:t xml:space="preserve"> с ограниченной ответственностью </w:t>
      </w:r>
      <w:r>
        <w:t>«ТД Урюпинский»</w:t>
      </w:r>
    </w:p>
    <w:p w:rsidR="006218FB" w:rsidRPr="004A75D6" w:rsidRDefault="006218FB" w:rsidP="0032198F">
      <w:pPr>
        <w:keepNext/>
        <w:spacing w:before="120" w:after="120"/>
        <w:jc w:val="both"/>
        <w:rPr>
          <w:b/>
        </w:rPr>
      </w:pPr>
      <w:r>
        <w:rPr>
          <w:b/>
        </w:rPr>
        <w:t>5</w:t>
      </w:r>
      <w:r w:rsidRPr="004A75D6">
        <w:rPr>
          <w:b/>
        </w:rPr>
        <w:t>. Требования к содержанию, составу и форме заявки.</w:t>
      </w:r>
    </w:p>
    <w:p w:rsidR="006218FB" w:rsidRPr="004A75D6" w:rsidRDefault="006218FB" w:rsidP="0032198F">
      <w:pPr>
        <w:keepNext/>
        <w:spacing w:before="120"/>
        <w:jc w:val="both"/>
      </w:pPr>
      <w:r w:rsidRPr="004A75D6">
        <w:t>Заявка (том заявки, включающий все документы согласно описи и опись в том числе) на участие в аукционе подается на бумажном носителе в скрепленной любым способом форме.</w:t>
      </w:r>
      <w:r w:rsidRPr="004A75D6">
        <w:rPr>
          <w:b/>
        </w:rPr>
        <w:t xml:space="preserve"> Все документы, вложенные в том заявки</w:t>
      </w:r>
      <w:r>
        <w:rPr>
          <w:b/>
        </w:rPr>
        <w:t>,</w:t>
      </w:r>
      <w:r w:rsidRPr="004A75D6">
        <w:rPr>
          <w:b/>
        </w:rPr>
        <w:t xml:space="preserve"> должны быть заверены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w:t>
      </w:r>
      <w:r w:rsidRPr="004A75D6">
        <w:t xml:space="preserve"> </w:t>
      </w:r>
      <w:r w:rsidRPr="004A75D6">
        <w:rPr>
          <w:b/>
        </w:rPr>
        <w:t>и собственноручно заверены участником размещения заказа – физического лица, в том числе на прошивке.</w:t>
      </w:r>
    </w:p>
    <w:p w:rsidR="006218FB" w:rsidRPr="004A75D6" w:rsidRDefault="006218FB" w:rsidP="0032198F">
      <w:pPr>
        <w:keepNext/>
        <w:spacing w:before="120"/>
        <w:jc w:val="both"/>
      </w:pPr>
      <w:r w:rsidRPr="00A84E2A">
        <w:rPr>
          <w:b/>
        </w:rPr>
        <w:t>Электронная форма подачи заявки на участие в аукционе организатором торгов по техническим причинам  не предусмотрена</w:t>
      </w:r>
      <w:r w:rsidRPr="00A84E2A">
        <w:t>.</w:t>
      </w:r>
    </w:p>
    <w:p w:rsidR="006218FB" w:rsidRPr="004A75D6" w:rsidRDefault="006218FB" w:rsidP="0032198F">
      <w:pPr>
        <w:pStyle w:val="30"/>
        <w:keepNext/>
        <w:widowControl/>
        <w:tabs>
          <w:tab w:val="clear" w:pos="227"/>
        </w:tabs>
        <w:spacing w:before="120"/>
        <w:rPr>
          <w:szCs w:val="24"/>
        </w:rPr>
      </w:pPr>
      <w:r w:rsidRPr="004A75D6">
        <w:rPr>
          <w:szCs w:val="24"/>
        </w:rPr>
        <w:t>Копии документов должны быть заверены в нотариальном порядке только в том случае, если указание на это содержится в  документации об аукционе.</w:t>
      </w:r>
    </w:p>
    <w:p w:rsidR="006218FB" w:rsidRPr="004A75D6" w:rsidRDefault="006218FB" w:rsidP="0032198F">
      <w:pPr>
        <w:pStyle w:val="30"/>
        <w:keepNext/>
        <w:widowControl/>
        <w:tabs>
          <w:tab w:val="clear" w:pos="227"/>
        </w:tabs>
        <w:spacing w:before="120"/>
        <w:rPr>
          <w:szCs w:val="24"/>
        </w:rPr>
      </w:pPr>
      <w:r w:rsidRPr="004A75D6">
        <w:rPr>
          <w:szCs w:val="24"/>
        </w:rPr>
        <w:t>Вся документация для участия в аукционе оформляется на русском языке.</w:t>
      </w:r>
    </w:p>
    <w:p w:rsidR="006218FB" w:rsidRPr="004A75D6" w:rsidRDefault="006218FB" w:rsidP="0032198F">
      <w:pPr>
        <w:pStyle w:val="30"/>
        <w:keepNext/>
        <w:widowControl/>
        <w:tabs>
          <w:tab w:val="clear" w:pos="227"/>
        </w:tabs>
        <w:spacing w:before="120"/>
        <w:rPr>
          <w:szCs w:val="24"/>
        </w:rPr>
      </w:pPr>
      <w:r w:rsidRPr="004A75D6">
        <w:rPr>
          <w:szCs w:val="24"/>
        </w:rPr>
        <w:t>Все материалы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6218FB" w:rsidRPr="004A75D6" w:rsidRDefault="006218FB" w:rsidP="0032198F">
      <w:pPr>
        <w:pStyle w:val="30"/>
        <w:keepNext/>
        <w:widowControl/>
        <w:tabs>
          <w:tab w:val="clear" w:pos="227"/>
        </w:tabs>
        <w:spacing w:before="120"/>
        <w:rPr>
          <w:szCs w:val="24"/>
        </w:rPr>
      </w:pPr>
      <w:r w:rsidRPr="004A75D6">
        <w:rPr>
          <w:szCs w:val="24"/>
        </w:rPr>
        <w:t>Все документы, представляемые участниками аукциона в составе заявки (тома заявки) на участие в аукционе, должны быть заполнены по всем пунктам.</w:t>
      </w:r>
    </w:p>
    <w:p w:rsidR="006218FB" w:rsidRPr="004A75D6" w:rsidRDefault="006218FB" w:rsidP="0032198F">
      <w:pPr>
        <w:keepNext/>
        <w:autoSpaceDE w:val="0"/>
        <w:autoSpaceDN w:val="0"/>
        <w:adjustRightInd w:val="0"/>
        <w:spacing w:before="120"/>
        <w:jc w:val="both"/>
      </w:pPr>
      <w:r w:rsidRPr="004A75D6">
        <w:t>Сведения, которые содержатся в заявках заявителей (участников аукциона), не должны допускать двусмысленных толкований.</w:t>
      </w:r>
      <w:r w:rsidRPr="004A75D6">
        <w:rPr>
          <w:rStyle w:val="PageNumber"/>
        </w:rPr>
        <w:t xml:space="preserve"> При описании условий и предложений участников аукциона должны приниматься общепринятые обозначения и наименования в соответствии с требованиями действующих нормативных правовых актов.</w:t>
      </w:r>
      <w:r w:rsidRPr="004A75D6">
        <w:t xml:space="preserve"> </w:t>
      </w:r>
    </w:p>
    <w:p w:rsidR="006218FB" w:rsidRPr="004A75D6" w:rsidRDefault="006218FB" w:rsidP="0032198F">
      <w:pPr>
        <w:keepNext/>
        <w:autoSpaceDE w:val="0"/>
        <w:autoSpaceDN w:val="0"/>
        <w:adjustRightInd w:val="0"/>
        <w:spacing w:before="120"/>
        <w:jc w:val="both"/>
      </w:pPr>
      <w:r w:rsidRPr="004A75D6">
        <w:t xml:space="preserve">Соблюдение </w:t>
      </w:r>
      <w:r>
        <w:t>заявителем</w:t>
      </w:r>
      <w:r w:rsidRPr="004A75D6">
        <w:t xml:space="preserve">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
    <w:p w:rsidR="006218FB" w:rsidRPr="004A75D6" w:rsidRDefault="006218FB" w:rsidP="0032198F">
      <w:pPr>
        <w:keepNext/>
        <w:spacing w:before="120"/>
        <w:jc w:val="both"/>
        <w:rPr>
          <w:b/>
        </w:rPr>
      </w:pPr>
      <w:r w:rsidRPr="004A75D6">
        <w:rPr>
          <w:b/>
        </w:rPr>
        <w:t>Заявитель вправе подать только одну заявку в отношении предмета аукциона (лота)</w:t>
      </w:r>
      <w:r>
        <w:rPr>
          <w:b/>
        </w:rPr>
        <w:t>.</w:t>
      </w:r>
    </w:p>
    <w:p w:rsidR="006218FB" w:rsidRPr="004A75D6" w:rsidRDefault="006218FB" w:rsidP="0032198F">
      <w:pPr>
        <w:keepNext/>
        <w:spacing w:before="120"/>
        <w:jc w:val="both"/>
        <w:rPr>
          <w:rStyle w:val="PageNumber"/>
          <w:b/>
        </w:rPr>
      </w:pPr>
      <w:r>
        <w:rPr>
          <w:b/>
        </w:rPr>
        <w:t xml:space="preserve">6. </w:t>
      </w:r>
      <w:r w:rsidRPr="004A75D6">
        <w:rPr>
          <w:b/>
        </w:rPr>
        <w:t xml:space="preserve">Заявка (том заявки, </w:t>
      </w:r>
      <w:r w:rsidRPr="004A75D6">
        <w:t>включающий полный  пакет документов</w:t>
      </w:r>
      <w:r w:rsidRPr="004A75D6">
        <w:rPr>
          <w:b/>
        </w:rPr>
        <w:t xml:space="preserve"> </w:t>
      </w:r>
      <w:r w:rsidRPr="004A75D6">
        <w:t>согласно описи, и опись в том числе</w:t>
      </w:r>
      <w:r w:rsidRPr="004A75D6">
        <w:rPr>
          <w:b/>
        </w:rPr>
        <w:t>) на участие в аукционе должна содержать:</w:t>
      </w:r>
    </w:p>
    <w:p w:rsidR="006218FB" w:rsidRPr="004A75D6" w:rsidRDefault="006218FB" w:rsidP="0032198F">
      <w:pPr>
        <w:pStyle w:val="30"/>
        <w:keepNext/>
        <w:widowControl/>
        <w:tabs>
          <w:tab w:val="clear" w:pos="227"/>
        </w:tabs>
        <w:spacing w:before="120"/>
        <w:rPr>
          <w:szCs w:val="24"/>
        </w:rPr>
      </w:pPr>
      <w:r w:rsidRPr="000F5F1A">
        <w:rPr>
          <w:b/>
          <w:szCs w:val="24"/>
        </w:rPr>
        <w:t>6.1</w:t>
      </w:r>
      <w:r w:rsidRPr="004A75D6">
        <w:rPr>
          <w:szCs w:val="24"/>
        </w:rPr>
        <w:t xml:space="preserve"> Опись представленных документов в соответствии с приложениями № 1, №2</w:t>
      </w:r>
    </w:p>
    <w:p w:rsidR="006218FB" w:rsidRPr="004A75D6" w:rsidRDefault="006218FB" w:rsidP="0032198F">
      <w:pPr>
        <w:keepNext/>
        <w:autoSpaceDE w:val="0"/>
        <w:autoSpaceDN w:val="0"/>
        <w:adjustRightInd w:val="0"/>
        <w:spacing w:before="120"/>
        <w:jc w:val="both"/>
      </w:pPr>
      <w:r w:rsidRPr="000F5F1A">
        <w:rPr>
          <w:b/>
        </w:rPr>
        <w:t>6.2</w:t>
      </w:r>
      <w:r w:rsidRPr="004A75D6">
        <w:t xml:space="preserve">. </w:t>
      </w:r>
      <w:r w:rsidRPr="004A75D6">
        <w:rPr>
          <w:b/>
        </w:rPr>
        <w:t xml:space="preserve">Заявка </w:t>
      </w:r>
      <w:r>
        <w:rPr>
          <w:b/>
        </w:rPr>
        <w:t>(</w:t>
      </w:r>
      <w:r w:rsidRPr="00322279">
        <w:t>согласно  приложению № 3</w:t>
      </w:r>
      <w:r>
        <w:rPr>
          <w:b/>
        </w:rPr>
        <w:t>)</w:t>
      </w:r>
      <w:r w:rsidRPr="004A75D6">
        <w:rPr>
          <w:b/>
        </w:rPr>
        <w:t xml:space="preserve">, должна быть подписана и  скреплена печатью </w:t>
      </w:r>
      <w:r>
        <w:rPr>
          <w:b/>
        </w:rPr>
        <w:t>заявителя</w:t>
      </w:r>
      <w:r w:rsidRPr="004A75D6">
        <w:rPr>
          <w:b/>
        </w:rPr>
        <w:t xml:space="preserve"> (для юридических лиц),  </w:t>
      </w:r>
      <w:r w:rsidRPr="004A75D6">
        <w:t xml:space="preserve">и </w:t>
      </w:r>
      <w:r w:rsidRPr="004A75D6">
        <w:rPr>
          <w:b/>
        </w:rPr>
        <w:t xml:space="preserve"> </w:t>
      </w:r>
      <w:r w:rsidRPr="004A75D6">
        <w:t xml:space="preserve">подписана </w:t>
      </w:r>
      <w:r>
        <w:t xml:space="preserve">заявителем </w:t>
      </w:r>
      <w:r w:rsidRPr="004A75D6">
        <w:t xml:space="preserve"> или лицом, уполномоченным таким </w:t>
      </w:r>
      <w:r>
        <w:t>заявителем</w:t>
      </w:r>
      <w:r w:rsidRPr="004A75D6">
        <w:t xml:space="preserve">   (для физических лиц).</w:t>
      </w:r>
    </w:p>
    <w:p w:rsidR="006218FB" w:rsidRPr="004A75D6" w:rsidRDefault="006218FB" w:rsidP="0032198F">
      <w:pPr>
        <w:pStyle w:val="BodyText2"/>
        <w:keepNext/>
        <w:tabs>
          <w:tab w:val="left" w:pos="540"/>
          <w:tab w:val="left" w:pos="1080"/>
        </w:tabs>
        <w:spacing w:before="120"/>
      </w:pPr>
      <w:r w:rsidRPr="000F5F1A">
        <w:rPr>
          <w:b/>
        </w:rPr>
        <w:t>6.3</w:t>
      </w:r>
      <w:r w:rsidRPr="004A75D6">
        <w:t>. Сведения о заявителе, подавшем заявку (Приложение № 4, № 5).</w:t>
      </w:r>
    </w:p>
    <w:p w:rsidR="006218FB" w:rsidRPr="004A75D6" w:rsidRDefault="006218FB" w:rsidP="0032198F">
      <w:pPr>
        <w:pStyle w:val="BodyText2"/>
        <w:keepNext/>
        <w:tabs>
          <w:tab w:val="left" w:pos="540"/>
          <w:tab w:val="left" w:pos="1080"/>
        </w:tabs>
        <w:spacing w:before="120" w:line="240" w:lineRule="auto"/>
      </w:pPr>
      <w:r w:rsidRPr="000F5F1A">
        <w:rPr>
          <w:b/>
        </w:rPr>
        <w:t>6.4.</w:t>
      </w:r>
      <w:r w:rsidRPr="004A75D6">
        <w:t xml:space="preserve"> Полученную </w:t>
      </w:r>
      <w:r w:rsidRPr="004A75D6">
        <w:rPr>
          <w:b/>
        </w:rPr>
        <w:t>не ранее чем за шесть месяцев</w:t>
      </w:r>
      <w:r w:rsidRPr="004A75D6">
        <w:t xml:space="preserve"> до даты размещения на официальном сайте торгов извещения о проведении аукциона выписку из единого государственного реестра юридических лиц</w:t>
      </w:r>
      <w:r>
        <w:t>, выписку пописанную усиленной квалифицированной электронной подписью</w:t>
      </w:r>
      <w:r w:rsidRPr="00A94CE7">
        <w:t xml:space="preserve"> </w:t>
      </w:r>
      <w:r>
        <w:t xml:space="preserve">или </w:t>
      </w:r>
      <w:r w:rsidRPr="00A94CE7">
        <w:t>нотариально заверенную копию</w:t>
      </w:r>
      <w:r w:rsidRPr="004A75D6">
        <w:t xml:space="preserve"> такой выписки </w:t>
      </w:r>
      <w:r w:rsidRPr="004A75D6">
        <w:rPr>
          <w:b/>
        </w:rPr>
        <w:t>(для юридических лиц</w:t>
      </w:r>
      <w:r w:rsidRPr="004A75D6">
        <w:t>),</w:t>
      </w:r>
      <w:r>
        <w:t xml:space="preserve"> или выписку пописанную усиленной квалифицированной электронной подписью, </w:t>
      </w:r>
      <w:r w:rsidRPr="004A75D6">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w:t>
      </w:r>
      <w:r w:rsidRPr="004A75D6">
        <w:rPr>
          <w:b/>
        </w:rPr>
        <w:t>(для индивидуальных предпринимателей</w:t>
      </w:r>
      <w:r>
        <w:rPr>
          <w:b/>
        </w:rPr>
        <w:t xml:space="preserve"> и (или) физических лиц поставленных на учет в качестве налогоплательщика налога на профессиональный доход</w:t>
      </w:r>
      <w:r w:rsidRPr="004A75D6">
        <w:rPr>
          <w:b/>
        </w:rPr>
        <w:t>)</w:t>
      </w:r>
      <w:r w:rsidRPr="004A75D6">
        <w:t>,</w:t>
      </w:r>
      <w:r>
        <w:t xml:space="preserve"> </w:t>
      </w:r>
      <w:r w:rsidRPr="004A75D6">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218FB" w:rsidRPr="004A75D6" w:rsidRDefault="006218FB" w:rsidP="0032198F">
      <w:pPr>
        <w:pStyle w:val="BodyText2"/>
        <w:keepNext/>
        <w:tabs>
          <w:tab w:val="left" w:pos="540"/>
          <w:tab w:val="left" w:pos="1080"/>
          <w:tab w:val="num" w:pos="1260"/>
        </w:tabs>
        <w:spacing w:before="120" w:line="240" w:lineRule="auto"/>
      </w:pPr>
      <w:r w:rsidRPr="000F5F1A">
        <w:rPr>
          <w:b/>
        </w:rPr>
        <w:t>6.</w:t>
      </w:r>
      <w:r>
        <w:rPr>
          <w:b/>
        </w:rPr>
        <w:t>5.</w:t>
      </w:r>
      <w:r w:rsidRPr="004A75D6">
        <w:t xml:space="preserve"> Копии документов, удостоверяющих личность </w:t>
      </w:r>
      <w:r w:rsidRPr="004A75D6">
        <w:rPr>
          <w:b/>
        </w:rPr>
        <w:t>(для иных физических лиц)</w:t>
      </w:r>
      <w:r w:rsidRPr="004A75D6">
        <w:t>, надлежащим образом заверенный перевод на русский язык документов</w:t>
      </w:r>
      <w:r>
        <w:t xml:space="preserve"> (для иностранных лиц). </w:t>
      </w:r>
    </w:p>
    <w:p w:rsidR="006218FB" w:rsidRPr="004A75D6" w:rsidRDefault="006218FB" w:rsidP="0032198F">
      <w:pPr>
        <w:pStyle w:val="BodyText2"/>
        <w:keepNext/>
        <w:tabs>
          <w:tab w:val="left" w:pos="540"/>
          <w:tab w:val="left" w:pos="1080"/>
        </w:tabs>
        <w:spacing w:before="120" w:line="240" w:lineRule="auto"/>
      </w:pPr>
      <w:r w:rsidRPr="000F5F1A">
        <w:rPr>
          <w:b/>
        </w:rPr>
        <w:t>6.</w:t>
      </w:r>
      <w:r>
        <w:rPr>
          <w:b/>
        </w:rPr>
        <w:t>6.</w:t>
      </w:r>
      <w:r w:rsidRPr="004A75D6">
        <w:t xml:space="preserve"> Документ, подтверждающий полномочия лица на осуществление действий от имени заявителя - </w:t>
      </w:r>
      <w:r w:rsidRPr="004A75D6">
        <w:rPr>
          <w:b/>
        </w:rPr>
        <w:t xml:space="preserve">юридического лица </w:t>
      </w:r>
      <w:r w:rsidRPr="004A75D6">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6218FB" w:rsidRPr="004A75D6" w:rsidRDefault="006218FB" w:rsidP="0032198F">
      <w:pPr>
        <w:pStyle w:val="BodyText2"/>
        <w:keepNext/>
        <w:tabs>
          <w:tab w:val="left" w:pos="540"/>
          <w:tab w:val="left" w:pos="1080"/>
        </w:tabs>
        <w:spacing w:before="120" w:line="240" w:lineRule="auto"/>
      </w:pPr>
      <w:r w:rsidRPr="000F5F1A">
        <w:rPr>
          <w:b/>
        </w:rPr>
        <w:t>6.</w:t>
      </w:r>
      <w:r>
        <w:rPr>
          <w:b/>
        </w:rPr>
        <w:t>7.</w:t>
      </w:r>
      <w:r w:rsidRPr="004A75D6">
        <w:t xml:space="preserve"> В случае  если от имени заявителя действует иное лицо, заявка на участие в аукционе должна содержать также </w:t>
      </w:r>
      <w:r w:rsidRPr="004A75D6">
        <w:rPr>
          <w:b/>
        </w:rPr>
        <w:t>доверенность</w:t>
      </w:r>
      <w:r w:rsidRPr="004A75D6">
        <w:t xml:space="preserve">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sidRPr="00FD4813">
        <w:t>. (</w:t>
      </w:r>
      <w:r w:rsidRPr="00FD4813">
        <w:rPr>
          <w:i/>
        </w:rPr>
        <w:t>образец доверенности приложение № 6</w:t>
      </w:r>
      <w:r w:rsidRPr="00FD4813">
        <w:t>)</w:t>
      </w:r>
    </w:p>
    <w:p w:rsidR="006218FB" w:rsidRPr="004A75D6" w:rsidRDefault="006218FB" w:rsidP="0032198F">
      <w:pPr>
        <w:keepNext/>
        <w:tabs>
          <w:tab w:val="left" w:pos="540"/>
          <w:tab w:val="left" w:pos="900"/>
          <w:tab w:val="left" w:pos="1080"/>
        </w:tabs>
        <w:spacing w:before="120"/>
        <w:jc w:val="both"/>
      </w:pPr>
      <w:r w:rsidRPr="000F5F1A">
        <w:rPr>
          <w:b/>
        </w:rPr>
        <w:t>6.</w:t>
      </w:r>
      <w:r>
        <w:rPr>
          <w:b/>
        </w:rPr>
        <w:t>8</w:t>
      </w:r>
      <w:r w:rsidRPr="004A75D6">
        <w:t xml:space="preserve">. Копии учредительных документов заявителя </w:t>
      </w:r>
      <w:r w:rsidRPr="004A75D6">
        <w:rPr>
          <w:b/>
        </w:rPr>
        <w:t>(для юридических лиц).</w:t>
      </w:r>
    </w:p>
    <w:p w:rsidR="006218FB" w:rsidRPr="004A75D6" w:rsidRDefault="006218FB" w:rsidP="0032198F">
      <w:pPr>
        <w:keepNext/>
        <w:autoSpaceDE w:val="0"/>
        <w:autoSpaceDN w:val="0"/>
        <w:adjustRightInd w:val="0"/>
        <w:spacing w:before="120"/>
        <w:jc w:val="both"/>
      </w:pPr>
      <w:r w:rsidRPr="000F5F1A">
        <w:rPr>
          <w:b/>
        </w:rPr>
        <w:t>6.</w:t>
      </w:r>
      <w:r>
        <w:rPr>
          <w:b/>
        </w:rPr>
        <w:t>9</w:t>
      </w:r>
      <w:r w:rsidRPr="004A75D6">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4A75D6">
        <w:rPr>
          <w:b/>
        </w:rPr>
        <w:t>юридического лица</w:t>
      </w:r>
      <w:r w:rsidRPr="004A75D6">
        <w:t xml:space="preserve"> и если для заявителя заключение договора, внесение задатка или обеспечение исполнения договора являются крупной сделкой.</w:t>
      </w:r>
    </w:p>
    <w:p w:rsidR="006218FB" w:rsidRPr="004A75D6" w:rsidRDefault="006218FB" w:rsidP="0032198F">
      <w:pPr>
        <w:keepNext/>
        <w:tabs>
          <w:tab w:val="left" w:pos="540"/>
          <w:tab w:val="left" w:pos="900"/>
          <w:tab w:val="left" w:pos="1080"/>
        </w:tabs>
        <w:spacing w:before="120"/>
        <w:jc w:val="both"/>
      </w:pPr>
      <w:r w:rsidRPr="000F5F1A">
        <w:rPr>
          <w:b/>
        </w:rPr>
        <w:t>6.</w:t>
      </w:r>
      <w:r>
        <w:rPr>
          <w:b/>
        </w:rPr>
        <w:t>10</w:t>
      </w:r>
      <w:r w:rsidRPr="004A75D6">
        <w:t xml:space="preserve">. Заявление об отсутствии решения о ликвидации заявителя - </w:t>
      </w:r>
      <w:r w:rsidRPr="004A75D6">
        <w:rPr>
          <w:b/>
        </w:rPr>
        <w:t>юридического лица</w:t>
      </w:r>
      <w:r w:rsidRPr="004A75D6">
        <w:t xml:space="preserve">, об отсутствии решения арбитражного суда о признании заявителя - </w:t>
      </w:r>
      <w:r w:rsidRPr="004A75D6">
        <w:rPr>
          <w:b/>
        </w:rPr>
        <w:t>юридического лица, индивидуального предпринимателя</w:t>
      </w:r>
      <w:r>
        <w:rPr>
          <w:b/>
        </w:rPr>
        <w:t xml:space="preserve">, физического лица поставленного на учет в качестве налогоплательщика налога на профессиональный доход </w:t>
      </w:r>
      <w:r w:rsidRPr="004A75D6">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218FB" w:rsidRPr="004A75D6" w:rsidRDefault="006218FB" w:rsidP="0032198F">
      <w:pPr>
        <w:keepNext/>
        <w:autoSpaceDE w:val="0"/>
        <w:autoSpaceDN w:val="0"/>
        <w:adjustRightInd w:val="0"/>
        <w:spacing w:before="120"/>
        <w:jc w:val="both"/>
      </w:pPr>
      <w:r>
        <w:rPr>
          <w:b/>
        </w:rPr>
        <w:t>6.11</w:t>
      </w:r>
      <w:r w:rsidRPr="000236A9">
        <w:rPr>
          <w:b/>
        </w:rPr>
        <w:t>.</w:t>
      </w:r>
      <w:r w:rsidRPr="000236A9">
        <w:t xml:space="preserve"> Документ или копию документа, подтверждающие внесение денежных средств в качестве задатка по каждому лоту отдельно на который подается заявка (платежное поручение, подтверждающее перечисление денежных средств или копию такого поручения) в случае, если предусмотрено требование о внесении задатка.</w:t>
      </w:r>
    </w:p>
    <w:p w:rsidR="006218FB" w:rsidRPr="004A75D6" w:rsidRDefault="006218FB" w:rsidP="0032198F">
      <w:pPr>
        <w:keepNext/>
        <w:autoSpaceDE w:val="0"/>
        <w:autoSpaceDN w:val="0"/>
        <w:adjustRightInd w:val="0"/>
        <w:spacing w:before="120"/>
        <w:jc w:val="both"/>
      </w:pPr>
      <w:r w:rsidRPr="000F5F1A">
        <w:rPr>
          <w:b/>
        </w:rPr>
        <w:t>6.1</w:t>
      </w:r>
      <w:r>
        <w:rPr>
          <w:b/>
        </w:rPr>
        <w:t>2</w:t>
      </w:r>
      <w:r w:rsidRPr="004A75D6">
        <w:t xml:space="preserve">. Предложения об условиях выполнения работ, которые необходимо выполнить в отношении муниципального имущества, права аренды на которое передаются по договору. </w:t>
      </w:r>
    </w:p>
    <w:p w:rsidR="006218FB" w:rsidRPr="004A75D6" w:rsidRDefault="006218FB" w:rsidP="0032198F">
      <w:pPr>
        <w:keepNext/>
        <w:autoSpaceDE w:val="0"/>
        <w:autoSpaceDN w:val="0"/>
        <w:adjustRightInd w:val="0"/>
        <w:spacing w:before="120"/>
        <w:jc w:val="both"/>
      </w:pPr>
      <w:r w:rsidRPr="000F5F1A">
        <w:rPr>
          <w:b/>
        </w:rPr>
        <w:t>6.1</w:t>
      </w:r>
      <w:r>
        <w:rPr>
          <w:b/>
        </w:rPr>
        <w:t>3</w:t>
      </w:r>
      <w:r w:rsidRPr="004A75D6">
        <w:t xml:space="preserve">. Предложения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p>
    <w:p w:rsidR="006218FB" w:rsidRPr="004A75D6" w:rsidRDefault="006218FB" w:rsidP="0032198F">
      <w:pPr>
        <w:keepNext/>
        <w:spacing w:before="120" w:after="120"/>
        <w:jc w:val="both"/>
      </w:pPr>
      <w:r w:rsidRPr="009F3EDA">
        <w:rPr>
          <w:b/>
        </w:rPr>
        <w:t>6.1</w:t>
      </w:r>
      <w:r>
        <w:rPr>
          <w:b/>
        </w:rPr>
        <w:t>4</w:t>
      </w:r>
      <w:r w:rsidRPr="004A75D6">
        <w:t xml:space="preserve">. При подготовке заявки на участие в аукционе и документов, входящих в том заявки, </w:t>
      </w:r>
      <w:r w:rsidRPr="004A75D6">
        <w:rPr>
          <w:b/>
        </w:rPr>
        <w:t>не допускается применение факсимильных подписей</w:t>
      </w:r>
      <w:r w:rsidRPr="004A75D6">
        <w:t>.</w:t>
      </w:r>
    </w:p>
    <w:p w:rsidR="006218FB" w:rsidRPr="004A75D6" w:rsidRDefault="006218FB" w:rsidP="0032198F">
      <w:pPr>
        <w:keepNext/>
        <w:spacing w:after="120"/>
        <w:jc w:val="both"/>
        <w:rPr>
          <w:color w:val="000000"/>
        </w:rPr>
      </w:pPr>
      <w:r w:rsidRPr="009F3EDA">
        <w:rPr>
          <w:b/>
        </w:rPr>
        <w:t>6.1</w:t>
      </w:r>
      <w:r>
        <w:rPr>
          <w:b/>
        </w:rPr>
        <w:t>5</w:t>
      </w:r>
      <w:r w:rsidRPr="004A75D6">
        <w:t xml:space="preserve">. Представленные </w:t>
      </w:r>
      <w:r w:rsidRPr="004A75D6">
        <w:rPr>
          <w:color w:val="000000"/>
        </w:rPr>
        <w:t>в составе заявки на участие в аукционе документы не возвращаются участнику размещения заказа.</w:t>
      </w:r>
    </w:p>
    <w:p w:rsidR="006218FB" w:rsidRPr="004A75D6" w:rsidRDefault="006218FB" w:rsidP="0032198F">
      <w:pPr>
        <w:keepNext/>
        <w:spacing w:after="120"/>
        <w:jc w:val="both"/>
        <w:rPr>
          <w:b/>
          <w:bCs/>
        </w:rPr>
      </w:pPr>
      <w:r w:rsidRPr="004A75D6">
        <w:rPr>
          <w:b/>
        </w:rPr>
        <w:t>7.  Порядок подачи заявок на участие в аукционе</w:t>
      </w:r>
    </w:p>
    <w:p w:rsidR="006218FB" w:rsidRPr="00720E19" w:rsidRDefault="006218FB" w:rsidP="0032198F">
      <w:pPr>
        <w:pStyle w:val="ConsNormal"/>
        <w:keepNext/>
        <w:widowControl/>
        <w:spacing w:before="120"/>
        <w:ind w:right="0" w:firstLine="0"/>
        <w:jc w:val="both"/>
        <w:rPr>
          <w:rFonts w:ascii="Times New Roman" w:hAnsi="Times New Roman"/>
          <w:bCs/>
          <w:sz w:val="24"/>
          <w:szCs w:val="24"/>
        </w:rPr>
      </w:pPr>
      <w:r w:rsidRPr="004A75D6">
        <w:rPr>
          <w:rFonts w:ascii="Times New Roman" w:hAnsi="Times New Roman"/>
          <w:b/>
          <w:sz w:val="24"/>
          <w:szCs w:val="24"/>
        </w:rPr>
        <w:t xml:space="preserve">7.1. Дата начала подачи </w:t>
      </w:r>
      <w:r>
        <w:rPr>
          <w:rFonts w:ascii="Times New Roman" w:hAnsi="Times New Roman"/>
          <w:b/>
          <w:sz w:val="24"/>
          <w:szCs w:val="24"/>
        </w:rPr>
        <w:t>заявок «12» февраля</w:t>
      </w:r>
      <w:r w:rsidRPr="00720E19">
        <w:rPr>
          <w:rFonts w:ascii="Times New Roman" w:hAnsi="Times New Roman"/>
          <w:b/>
          <w:sz w:val="24"/>
          <w:szCs w:val="24"/>
        </w:rPr>
        <w:t xml:space="preserve"> 202</w:t>
      </w:r>
      <w:r>
        <w:rPr>
          <w:rFonts w:ascii="Times New Roman" w:hAnsi="Times New Roman"/>
          <w:b/>
          <w:sz w:val="24"/>
          <w:szCs w:val="24"/>
        </w:rPr>
        <w:t>5</w:t>
      </w:r>
      <w:r w:rsidRPr="00720E19">
        <w:rPr>
          <w:rFonts w:ascii="Times New Roman" w:hAnsi="Times New Roman"/>
          <w:b/>
          <w:sz w:val="24"/>
          <w:szCs w:val="24"/>
        </w:rPr>
        <w:t xml:space="preserve"> г. в 8.00 час.</w:t>
      </w:r>
      <w:r w:rsidRPr="00720E19">
        <w:rPr>
          <w:rFonts w:ascii="Times New Roman" w:hAnsi="Times New Roman"/>
          <w:sz w:val="24"/>
          <w:szCs w:val="24"/>
        </w:rPr>
        <w:t xml:space="preserve"> по адресу: 403113, г. Урюпинск, Волгоградской области, ул.Штеменко, 5/1 с 8.00 час. до 15.00 час. (обеденного перерыва нет).</w:t>
      </w:r>
    </w:p>
    <w:p w:rsidR="006218FB" w:rsidRPr="00720E19" w:rsidRDefault="006218FB" w:rsidP="0032198F">
      <w:pPr>
        <w:keepNext/>
        <w:spacing w:before="120"/>
        <w:jc w:val="both"/>
        <w:rPr>
          <w:bCs/>
        </w:rPr>
      </w:pPr>
      <w:r w:rsidRPr="00720E19">
        <w:rPr>
          <w:b/>
        </w:rPr>
        <w:t>7.2.  Дата окончания подачи заявок:</w:t>
      </w:r>
      <w:r w:rsidRPr="00720E19">
        <w:rPr>
          <w:bCs/>
        </w:rPr>
        <w:t xml:space="preserve">  </w:t>
      </w:r>
      <w:r>
        <w:rPr>
          <w:b/>
          <w:bCs/>
        </w:rPr>
        <w:t>«28» февраля 2025</w:t>
      </w:r>
      <w:r w:rsidRPr="00720E19">
        <w:rPr>
          <w:b/>
          <w:bCs/>
        </w:rPr>
        <w:t xml:space="preserve"> г</w:t>
      </w:r>
      <w:r w:rsidRPr="00720E19">
        <w:rPr>
          <w:b/>
        </w:rPr>
        <w:t>. в 1</w:t>
      </w:r>
      <w:r>
        <w:rPr>
          <w:b/>
        </w:rPr>
        <w:t>0</w:t>
      </w:r>
      <w:r w:rsidRPr="00720E19">
        <w:rPr>
          <w:b/>
        </w:rPr>
        <w:t xml:space="preserve">.00 час. </w:t>
      </w:r>
    </w:p>
    <w:p w:rsidR="006218FB" w:rsidRPr="00720E19" w:rsidRDefault="006218FB" w:rsidP="0032198F">
      <w:pPr>
        <w:keepNext/>
        <w:tabs>
          <w:tab w:val="num" w:pos="1080"/>
        </w:tabs>
        <w:jc w:val="both"/>
      </w:pPr>
      <w:r w:rsidRPr="00720E19">
        <w:rPr>
          <w:b/>
        </w:rPr>
        <w:t>7.3</w:t>
      </w:r>
      <w:r w:rsidRPr="00720E19">
        <w:t xml:space="preserve">.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конкурсы и  аукционы по продаже права аренды муниципального недвижимого имущества.  По требованию  заявителя,  подавшего  заявку  на участие  в  аукционе,  организатор аукциона выдает расписку в получении такой заявки с указанием даты и времени её получения. </w:t>
      </w:r>
    </w:p>
    <w:p w:rsidR="006218FB" w:rsidRPr="00720E19" w:rsidRDefault="006218FB" w:rsidP="0032198F">
      <w:pPr>
        <w:keepNext/>
        <w:tabs>
          <w:tab w:val="num" w:pos="1080"/>
        </w:tabs>
        <w:jc w:val="both"/>
      </w:pPr>
      <w:r w:rsidRPr="00720E19">
        <w:rPr>
          <w:b/>
        </w:rPr>
        <w:t>7.4</w:t>
      </w:r>
      <w:r w:rsidRPr="00720E19">
        <w:t xml:space="preserve">. В случае отправления заявки на участие в аукционе посредством почтовой связи, заявитель  </w:t>
      </w:r>
      <w:r w:rsidRPr="00720E19">
        <w:rPr>
          <w:b/>
        </w:rPr>
        <w:t>самостоятельно несет ответственность</w:t>
      </w:r>
      <w:r w:rsidRPr="00720E19">
        <w:t xml:space="preserve"> за поступление такой заявки организатору аукциона  с соблюдением необходимых сроков.</w:t>
      </w:r>
    </w:p>
    <w:p w:rsidR="006218FB" w:rsidRPr="00720E19" w:rsidRDefault="006218FB" w:rsidP="0032198F">
      <w:pPr>
        <w:keepNext/>
        <w:tabs>
          <w:tab w:val="num" w:pos="1080"/>
        </w:tabs>
        <w:jc w:val="both"/>
        <w:rPr>
          <w:b/>
          <w:bCs/>
          <w:i/>
          <w:iCs/>
        </w:rPr>
      </w:pPr>
      <w:r w:rsidRPr="00720E19">
        <w:rPr>
          <w:b/>
        </w:rPr>
        <w:t>7.5</w:t>
      </w:r>
      <w:r w:rsidRPr="00720E19">
        <w:t>. 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6218FB" w:rsidRPr="00720E19" w:rsidRDefault="006218FB" w:rsidP="0032198F">
      <w:pPr>
        <w:keepNext/>
        <w:jc w:val="both"/>
        <w:rPr>
          <w:b/>
        </w:rPr>
      </w:pPr>
      <w:r w:rsidRPr="00720E19">
        <w:rPr>
          <w:b/>
        </w:rPr>
        <w:t>7.6</w:t>
      </w:r>
      <w:r w:rsidRPr="00720E19">
        <w:t xml:space="preserve">. Прием заявок на участие в аукционе заканчивается в </w:t>
      </w:r>
      <w:r>
        <w:rPr>
          <w:b/>
        </w:rPr>
        <w:t>10.00 час. «28» февраля 2025</w:t>
      </w:r>
      <w:r w:rsidRPr="00720E19">
        <w:rPr>
          <w:b/>
        </w:rPr>
        <w:t xml:space="preserve"> г.   </w:t>
      </w:r>
    </w:p>
    <w:p w:rsidR="006218FB" w:rsidRPr="004A75D6" w:rsidRDefault="006218FB" w:rsidP="0032198F">
      <w:pPr>
        <w:keepNext/>
        <w:jc w:val="both"/>
        <w:rPr>
          <w:b/>
        </w:rPr>
      </w:pPr>
      <w:r w:rsidRPr="00720E19">
        <w:rPr>
          <w:b/>
        </w:rPr>
        <w:t xml:space="preserve">7.7. </w:t>
      </w:r>
      <w:r w:rsidRPr="00720E19">
        <w:t>Полученные после окончания установленного срока приема заявок на участие в аукционе</w:t>
      </w:r>
      <w:r w:rsidRPr="004A75D6">
        <w:t xml:space="preserve">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w:t>
      </w:r>
    </w:p>
    <w:p w:rsidR="006218FB" w:rsidRPr="004A75D6" w:rsidRDefault="006218FB" w:rsidP="0032198F">
      <w:pPr>
        <w:pStyle w:val="BodyText"/>
        <w:keepNext/>
        <w:spacing w:before="240" w:after="240"/>
        <w:rPr>
          <w:b/>
          <w:szCs w:val="24"/>
        </w:rPr>
      </w:pPr>
      <w:r w:rsidRPr="004A75D6">
        <w:rPr>
          <w:b/>
          <w:szCs w:val="24"/>
        </w:rPr>
        <w:t>8. Порядок и срок отзыва  заявок на участие в аукционе и внесение изменений в заявку участником аукциона.</w:t>
      </w:r>
    </w:p>
    <w:p w:rsidR="006218FB" w:rsidRPr="004A75D6" w:rsidRDefault="006218FB" w:rsidP="0032198F">
      <w:pPr>
        <w:keepNext/>
        <w:shd w:val="clear" w:color="auto" w:fill="FFFFFF"/>
        <w:spacing w:line="274" w:lineRule="exact"/>
        <w:ind w:right="36"/>
        <w:jc w:val="both"/>
      </w:pPr>
      <w:r w:rsidRPr="006F79F6">
        <w:rPr>
          <w:b/>
        </w:rPr>
        <w:t>8.1</w:t>
      </w:r>
      <w:r w:rsidRPr="004A75D6">
        <w:t xml:space="preserve">.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4A75D6">
        <w:rPr>
          <w:b/>
        </w:rPr>
        <w:t>Не допускается направление уведомления об отзыве заявки на участие в аукционе по факсу либо электронной почте</w:t>
      </w:r>
      <w:r w:rsidRPr="004A75D6">
        <w:t>.</w:t>
      </w:r>
    </w:p>
    <w:p w:rsidR="006218FB" w:rsidRPr="004A75D6" w:rsidRDefault="006218FB" w:rsidP="0032198F">
      <w:pPr>
        <w:keepNext/>
        <w:tabs>
          <w:tab w:val="num" w:pos="900"/>
        </w:tabs>
        <w:spacing w:before="120"/>
        <w:jc w:val="both"/>
      </w:pPr>
      <w:r w:rsidRPr="006F79F6">
        <w:rPr>
          <w:b/>
        </w:rPr>
        <w:t>8.2</w:t>
      </w:r>
      <w:r w:rsidRPr="004A75D6">
        <w:t>. Уведомление в обязательном порядке должно содержать наименование организации-</w:t>
      </w:r>
      <w:r>
        <w:t>заявителя</w:t>
      </w:r>
      <w:r w:rsidRPr="004A75D6">
        <w:t xml:space="preserve">, отзывающего заявку, наименование и предмет аукциона (с указанием лотов, в случае их наличия, на которые была подана данная заявка), регистрационный номер заявки на участие в аукционе, присвоенный в журнале регистрации заявок при ее получении, дату, время и способ подачи такой заявки </w:t>
      </w:r>
      <w:r w:rsidRPr="00B83585">
        <w:t>(</w:t>
      </w:r>
      <w:r w:rsidRPr="00562676">
        <w:rPr>
          <w:i/>
        </w:rPr>
        <w:t>Образец уведомления - приложение № 8</w:t>
      </w:r>
      <w:r w:rsidRPr="00B83585">
        <w:t>).</w:t>
      </w:r>
      <w:r w:rsidRPr="004A75D6">
        <w:t xml:space="preserve"> </w:t>
      </w:r>
    </w:p>
    <w:p w:rsidR="006218FB" w:rsidRPr="004A75D6" w:rsidRDefault="006218FB" w:rsidP="0032198F">
      <w:pPr>
        <w:keepNext/>
        <w:tabs>
          <w:tab w:val="num" w:pos="900"/>
        </w:tabs>
        <w:spacing w:before="120"/>
        <w:jc w:val="both"/>
      </w:pPr>
      <w:r w:rsidRPr="000924E3">
        <w:rPr>
          <w:b/>
        </w:rPr>
        <w:t>8.3.</w:t>
      </w:r>
      <w:r w:rsidRPr="004A75D6">
        <w:t xml:space="preserve"> Уведомление об отзыве заявки на участие в аукционе должно быть скреплено печатью и заверено подписью руководителя либо уполномоченного лица (для юридических лиц) и собственноручно подписано физическим лицом -</w:t>
      </w:r>
      <w:r>
        <w:t xml:space="preserve"> </w:t>
      </w:r>
      <w:r w:rsidRPr="004A75D6">
        <w:t>заявителем.</w:t>
      </w:r>
    </w:p>
    <w:p w:rsidR="006218FB" w:rsidRPr="00F57EF6" w:rsidRDefault="006218FB" w:rsidP="00F57EF6">
      <w:pPr>
        <w:pStyle w:val="ConsNormal"/>
        <w:keepNext/>
        <w:widowControl/>
        <w:spacing w:before="120"/>
        <w:ind w:right="0" w:firstLine="0"/>
        <w:jc w:val="both"/>
        <w:rPr>
          <w:rFonts w:ascii="Times New Roman" w:hAnsi="Times New Roman"/>
          <w:sz w:val="24"/>
          <w:szCs w:val="24"/>
        </w:rPr>
      </w:pPr>
      <w:r w:rsidRPr="00F57EF6">
        <w:rPr>
          <w:rFonts w:ascii="Times New Roman" w:hAnsi="Times New Roman"/>
          <w:b/>
          <w:sz w:val="24"/>
          <w:szCs w:val="24"/>
        </w:rPr>
        <w:t>8.4.</w:t>
      </w:r>
      <w:r w:rsidRPr="00F57EF6">
        <w:rPr>
          <w:rFonts w:ascii="Times New Roman" w:hAnsi="Times New Roman"/>
          <w:sz w:val="24"/>
          <w:szCs w:val="24"/>
        </w:rPr>
        <w:t xml:space="preserve"> Уведомления об отзыве заявок на участие в аукционе подаются по адресу, по которому осуществляется подача заявок: 403113, г. Урюпинск, Волгоградской области, ул.Штеменко, 5/1 с 8.00 час. до 15.00 час. (обеденного перерыва нет) </w:t>
      </w:r>
      <w:r>
        <w:rPr>
          <w:rFonts w:ascii="Times New Roman" w:hAnsi="Times New Roman"/>
          <w:sz w:val="24"/>
          <w:szCs w:val="24"/>
        </w:rPr>
        <w:t>ООО</w:t>
      </w:r>
      <w:r w:rsidRPr="00F57EF6">
        <w:rPr>
          <w:rFonts w:ascii="Times New Roman" w:hAnsi="Times New Roman"/>
          <w:sz w:val="24"/>
          <w:szCs w:val="24"/>
        </w:rPr>
        <w:t xml:space="preserve"> «ТД Урюпинский».</w:t>
      </w:r>
    </w:p>
    <w:p w:rsidR="006218FB" w:rsidRPr="004A75D6" w:rsidRDefault="006218FB" w:rsidP="0032198F">
      <w:pPr>
        <w:pStyle w:val="3"/>
        <w:keepNext/>
        <w:widowControl/>
        <w:tabs>
          <w:tab w:val="clear" w:pos="1307"/>
        </w:tabs>
        <w:ind w:left="0"/>
        <w:rPr>
          <w:rFonts w:ascii="Times New Roman" w:hAnsi="Times New Roman"/>
        </w:rPr>
      </w:pPr>
      <w:r w:rsidRPr="000924E3">
        <w:rPr>
          <w:rFonts w:ascii="Times New Roman" w:hAnsi="Times New Roman"/>
          <w:b/>
        </w:rPr>
        <w:t>8.5.</w:t>
      </w:r>
      <w:r w:rsidRPr="004A75D6">
        <w:rPr>
          <w:rFonts w:ascii="Times New Roman" w:hAnsi="Times New Roman"/>
        </w:rPr>
        <w:t xml:space="preserve"> Каждое уведомление об отзыве заявки на участие в аукционе регистрируется уполномоченным сотрудником организатора аукциона в журнале регистрации заявок.</w:t>
      </w:r>
    </w:p>
    <w:p w:rsidR="006218FB" w:rsidRPr="004A75D6" w:rsidRDefault="006218FB" w:rsidP="0032198F">
      <w:pPr>
        <w:pStyle w:val="30"/>
        <w:keepNext/>
        <w:widowControl/>
        <w:numPr>
          <w:ilvl w:val="2"/>
          <w:numId w:val="0"/>
        </w:numPr>
        <w:tabs>
          <w:tab w:val="num" w:pos="227"/>
        </w:tabs>
        <w:rPr>
          <w:szCs w:val="24"/>
        </w:rPr>
      </w:pPr>
      <w:r w:rsidRPr="000924E3">
        <w:rPr>
          <w:b/>
          <w:szCs w:val="24"/>
        </w:rPr>
        <w:t>8.6.</w:t>
      </w:r>
      <w:r w:rsidRPr="004A75D6">
        <w:rPr>
          <w:szCs w:val="24"/>
        </w:rPr>
        <w:t xml:space="preserve"> Заявитель, подавший заявку на участие в аукционе, вправе изменить заявку на участие в аукционе в любое время до начала рассмотрения заявок аукционной комиссией.</w:t>
      </w:r>
    </w:p>
    <w:p w:rsidR="006218FB" w:rsidRPr="004A75D6" w:rsidRDefault="006218FB" w:rsidP="0032198F">
      <w:pPr>
        <w:pStyle w:val="30"/>
        <w:keepNext/>
        <w:widowControl/>
        <w:numPr>
          <w:ilvl w:val="2"/>
          <w:numId w:val="0"/>
        </w:numPr>
        <w:tabs>
          <w:tab w:val="num" w:pos="227"/>
        </w:tabs>
        <w:rPr>
          <w:szCs w:val="24"/>
        </w:rPr>
      </w:pPr>
      <w:r w:rsidRPr="000924E3">
        <w:rPr>
          <w:b/>
          <w:szCs w:val="24"/>
        </w:rPr>
        <w:t>8.7.</w:t>
      </w:r>
      <w:r w:rsidRPr="004A75D6">
        <w:rPr>
          <w:szCs w:val="24"/>
        </w:rPr>
        <w:t xml:space="preserve"> Изменения аукционной заявки должны готовиться аналогично первоначально поданной заявке в соответствии с требованиями аукционной документации, при этом папка с комплектом документов должн</w:t>
      </w:r>
      <w:r>
        <w:rPr>
          <w:szCs w:val="24"/>
        </w:rPr>
        <w:t>а маркироваться «ИЗМЕНЕНИЕ ЗАЯ</w:t>
      </w:r>
      <w:r w:rsidRPr="004A75D6">
        <w:rPr>
          <w:szCs w:val="24"/>
        </w:rPr>
        <w:t>ВКИ НА УЧАСТИЕ В АУКЦИОНЕ» и пред</w:t>
      </w:r>
      <w:r>
        <w:rPr>
          <w:szCs w:val="24"/>
        </w:rPr>
        <w:t>о</w:t>
      </w:r>
      <w:r w:rsidRPr="004A75D6">
        <w:rPr>
          <w:szCs w:val="24"/>
        </w:rPr>
        <w:t xml:space="preserve">ставляться  </w:t>
      </w:r>
      <w:r>
        <w:rPr>
          <w:szCs w:val="24"/>
        </w:rPr>
        <w:t xml:space="preserve">организатору торгов </w:t>
      </w:r>
      <w:r w:rsidRPr="004A75D6">
        <w:rPr>
          <w:szCs w:val="24"/>
        </w:rPr>
        <w:t>до даты рассмотрения заявок на участие в аукционе.</w:t>
      </w:r>
    </w:p>
    <w:p w:rsidR="006218FB" w:rsidRPr="004A75D6" w:rsidRDefault="006218FB" w:rsidP="0032198F">
      <w:pPr>
        <w:keepNext/>
        <w:shd w:val="clear" w:color="auto" w:fill="FFFFFF"/>
        <w:spacing w:line="274" w:lineRule="exact"/>
        <w:ind w:right="36"/>
        <w:jc w:val="both"/>
      </w:pPr>
      <w:r>
        <w:rPr>
          <w:b/>
        </w:rPr>
        <w:t>8.8</w:t>
      </w:r>
      <w:r w:rsidRPr="000924E3">
        <w:rPr>
          <w:b/>
        </w:rPr>
        <w:t>.</w:t>
      </w:r>
      <w:r w:rsidRPr="004A75D6">
        <w:t xml:space="preserve"> После  окончания  даты  подачи  заявок внесение изменений в заявки на участие в аукционе не допускается.</w:t>
      </w:r>
    </w:p>
    <w:p w:rsidR="006218FB" w:rsidRPr="004A75D6" w:rsidRDefault="006218FB" w:rsidP="0032198F">
      <w:pPr>
        <w:pStyle w:val="BodyText"/>
        <w:keepNext/>
        <w:spacing w:before="240"/>
        <w:rPr>
          <w:b/>
          <w:szCs w:val="24"/>
        </w:rPr>
      </w:pPr>
      <w:r w:rsidRPr="004A75D6">
        <w:rPr>
          <w:b/>
          <w:szCs w:val="24"/>
        </w:rPr>
        <w:t>9. Формы, порядок, даты начала и окончания предоставления участникам аукциона разъяснений положений документации об аукционе.</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1874DD">
        <w:rPr>
          <w:rFonts w:ascii="Times New Roman" w:hAnsi="Times New Roman" w:cs="Times New Roman"/>
          <w:b/>
          <w:sz w:val="24"/>
          <w:szCs w:val="24"/>
        </w:rPr>
        <w:t>9.1.</w:t>
      </w:r>
      <w:r w:rsidRPr="004A75D6">
        <w:rPr>
          <w:rFonts w:ascii="Times New Roman" w:hAnsi="Times New Roman" w:cs="Times New Roman"/>
          <w:sz w:val="24"/>
          <w:szCs w:val="24"/>
        </w:rPr>
        <w:t xml:space="preserve">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1874DD">
        <w:rPr>
          <w:rFonts w:ascii="Times New Roman" w:hAnsi="Times New Roman" w:cs="Times New Roman"/>
          <w:b/>
          <w:sz w:val="24"/>
          <w:szCs w:val="24"/>
        </w:rPr>
        <w:t>9.2.</w:t>
      </w:r>
      <w:r w:rsidRPr="004A75D6">
        <w:rPr>
          <w:rFonts w:ascii="Times New Roman" w:hAnsi="Times New Roman" w:cs="Times New Roman"/>
          <w:sz w:val="24"/>
          <w:szCs w:val="24"/>
        </w:rPr>
        <w:t xml:space="preserve">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218FB" w:rsidRPr="004A75D6" w:rsidRDefault="006218FB" w:rsidP="0032198F">
      <w:pPr>
        <w:pStyle w:val="30"/>
        <w:keepNext/>
        <w:widowControl/>
        <w:numPr>
          <w:ilvl w:val="2"/>
          <w:numId w:val="0"/>
        </w:numPr>
        <w:tabs>
          <w:tab w:val="num" w:pos="227"/>
        </w:tabs>
        <w:spacing w:before="120"/>
        <w:rPr>
          <w:szCs w:val="24"/>
        </w:rPr>
      </w:pPr>
      <w:r w:rsidRPr="001874DD">
        <w:rPr>
          <w:b/>
          <w:szCs w:val="24"/>
        </w:rPr>
        <w:t>9.3.</w:t>
      </w:r>
      <w:r w:rsidRPr="004A75D6">
        <w:rPr>
          <w:szCs w:val="24"/>
        </w:rPr>
        <w:t xml:space="preserve"> Запросы, поступившие позднее, чем за три рабочих дня до даты окончания срока подачи заявок на участие в аукционе,  не рассматриваются.</w:t>
      </w:r>
    </w:p>
    <w:p w:rsidR="006218FB" w:rsidRPr="004A75D6" w:rsidRDefault="006218FB" w:rsidP="0032198F">
      <w:pPr>
        <w:keepNext/>
        <w:spacing w:before="120"/>
        <w:jc w:val="both"/>
        <w:rPr>
          <w:b/>
        </w:rPr>
      </w:pPr>
      <w:r w:rsidRPr="004A75D6">
        <w:rPr>
          <w:b/>
        </w:rPr>
        <w:t>10.</w:t>
      </w:r>
      <w:r w:rsidRPr="004A75D6">
        <w:t xml:space="preserve"> </w:t>
      </w:r>
      <w:r w:rsidRPr="004A75D6">
        <w:rPr>
          <w:b/>
        </w:rPr>
        <w:t xml:space="preserve">Срок, в течение которого организатор аукциона вправе принять решение о внесении изменений в извещение о проведении аукциона: </w:t>
      </w:r>
    </w:p>
    <w:p w:rsidR="006218FB" w:rsidRPr="004A75D6" w:rsidRDefault="006218FB" w:rsidP="0032198F">
      <w:pPr>
        <w:keepNext/>
        <w:tabs>
          <w:tab w:val="left" w:pos="1080"/>
        </w:tabs>
        <w:spacing w:before="120"/>
        <w:jc w:val="both"/>
      </w:pPr>
      <w:r w:rsidRPr="004A75D6">
        <w:t>Организатор аукциона вправе принять решение о внесении изменений в извещение о проведении аукциона не позднее</w:t>
      </w:r>
      <w:r>
        <w:t>,</w:t>
      </w:r>
      <w:r w:rsidRPr="004A75D6">
        <w:t xml:space="preserve"> чем за пять дней до даты окончания подачи заявок на участие в аук</w:t>
      </w:r>
      <w:r>
        <w:t>ционе</w:t>
      </w:r>
      <w:r w:rsidRPr="004A75D6">
        <w:t xml:space="preserve">. </w:t>
      </w:r>
    </w:p>
    <w:p w:rsidR="006218FB" w:rsidRPr="004A75D6" w:rsidRDefault="006218FB" w:rsidP="0032198F">
      <w:pPr>
        <w:keepNext/>
        <w:tabs>
          <w:tab w:val="left" w:pos="1080"/>
        </w:tabs>
        <w:spacing w:before="120"/>
        <w:jc w:val="both"/>
      </w:pPr>
      <w:r w:rsidRPr="004A75D6">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w:t>
      </w:r>
      <w:r>
        <w:t>,</w:t>
      </w:r>
      <w:r w:rsidRPr="004A75D6">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w:t>
      </w:r>
      <w:r w:rsidRPr="004A75D6">
        <w:rPr>
          <w:b/>
        </w:rPr>
        <w:t>всем заявителям, которым была предоставлена документация об аукционе</w:t>
      </w:r>
      <w:r w:rsidRPr="004A75D6">
        <w:t>.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218FB" w:rsidRPr="004A75D6" w:rsidRDefault="006218FB" w:rsidP="0032198F">
      <w:pPr>
        <w:keepNext/>
        <w:spacing w:before="120"/>
        <w:jc w:val="both"/>
        <w:rPr>
          <w:b/>
        </w:rPr>
      </w:pPr>
      <w:r w:rsidRPr="004A75D6">
        <w:rPr>
          <w:b/>
        </w:rPr>
        <w:t xml:space="preserve">11. Срок, в течение которого организатор аукциона вправе отказаться от проведения аукциона: </w:t>
      </w:r>
    </w:p>
    <w:p w:rsidR="006218FB" w:rsidRPr="004A75D6" w:rsidRDefault="006218FB" w:rsidP="0032198F">
      <w:pPr>
        <w:keepNext/>
        <w:spacing w:before="120"/>
        <w:jc w:val="both"/>
      </w:pPr>
      <w:r w:rsidRPr="004A75D6">
        <w:t xml:space="preserve">Организатор аукциона вправе отказаться от проведения аукциона не позднее, чем за </w:t>
      </w:r>
      <w:r>
        <w:t>пять</w:t>
      </w:r>
      <w:r w:rsidRPr="004A75D6">
        <w:t xml:space="preserve"> дн</w:t>
      </w:r>
      <w:r>
        <w:t>ей</w:t>
      </w:r>
      <w:r w:rsidRPr="004A75D6">
        <w:t xml:space="preserve"> до даты окончания срока подачи заявок на участие в аукционе. </w:t>
      </w:r>
    </w:p>
    <w:p w:rsidR="006218FB" w:rsidRPr="004A75D6" w:rsidRDefault="006218FB" w:rsidP="0032198F">
      <w:pPr>
        <w:keepNext/>
        <w:spacing w:before="120"/>
        <w:jc w:val="both"/>
      </w:pPr>
      <w:r w:rsidRPr="004A75D6">
        <w:t xml:space="preserve">Организатор аукциона вправе отказаться от проведения аукциона не позднее чем за </w:t>
      </w:r>
      <w:r>
        <w:t>пять дней</w:t>
      </w:r>
      <w:r w:rsidRPr="004A75D6">
        <w:t xml:space="preserve">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6218FB" w:rsidRDefault="006218FB" w:rsidP="0032198F">
      <w:pPr>
        <w:keepNext/>
        <w:autoSpaceDE w:val="0"/>
        <w:autoSpaceDN w:val="0"/>
        <w:adjustRightInd w:val="0"/>
        <w:spacing w:before="120"/>
        <w:jc w:val="both"/>
        <w:rPr>
          <w:b/>
          <w:bCs/>
        </w:rPr>
      </w:pPr>
      <w:r w:rsidRPr="004A75D6">
        <w:rPr>
          <w:b/>
        </w:rPr>
        <w:t>12. Р</w:t>
      </w:r>
      <w:r w:rsidRPr="004A75D6">
        <w:rPr>
          <w:b/>
          <w:bCs/>
        </w:rPr>
        <w:t>азмер задатка на участие в аукционе, срок и порядок внесения денежных средств в качестве задатка:</w:t>
      </w:r>
    </w:p>
    <w:p w:rsidR="006218FB" w:rsidRDefault="006218FB" w:rsidP="0032198F">
      <w:pPr>
        <w:keepNext/>
        <w:autoSpaceDE w:val="0"/>
        <w:autoSpaceDN w:val="0"/>
        <w:adjustRightInd w:val="0"/>
        <w:spacing w:before="120"/>
        <w:jc w:val="both"/>
      </w:pPr>
      <w:r w:rsidRPr="00FE3C6E">
        <w:rPr>
          <w:b/>
        </w:rPr>
        <w:t>12.1.</w:t>
      </w:r>
      <w:r w:rsidRPr="004A75D6">
        <w:t xml:space="preserve"> Организатором аукциона  </w:t>
      </w:r>
      <w:r>
        <w:t xml:space="preserve">не </w:t>
      </w:r>
      <w:r w:rsidRPr="004A75D6">
        <w:t>предусмотрено требование о внесении задатка.</w:t>
      </w:r>
    </w:p>
    <w:p w:rsidR="006218FB" w:rsidRDefault="006218FB" w:rsidP="0032198F">
      <w:pPr>
        <w:keepNext/>
        <w:autoSpaceDE w:val="0"/>
        <w:autoSpaceDN w:val="0"/>
        <w:adjustRightInd w:val="0"/>
        <w:spacing w:before="120"/>
        <w:jc w:val="both"/>
      </w:pPr>
    </w:p>
    <w:p w:rsidR="006218FB" w:rsidRDefault="006218FB" w:rsidP="0032198F">
      <w:pPr>
        <w:jc w:val="both"/>
        <w:rPr>
          <w:b/>
        </w:rPr>
      </w:pPr>
      <w:r w:rsidRPr="00FE3C6E">
        <w:rPr>
          <w:b/>
          <w:bCs/>
        </w:rPr>
        <w:t>13.</w:t>
      </w:r>
      <w:r w:rsidRPr="0082590C">
        <w:rPr>
          <w:b/>
          <w:bCs/>
        </w:rPr>
        <w:t xml:space="preserve"> Требования, предъявляемые к участникам аукциона</w:t>
      </w:r>
      <w:r w:rsidRPr="004A75D6">
        <w:rPr>
          <w:b/>
        </w:rPr>
        <w:t>:</w:t>
      </w:r>
    </w:p>
    <w:p w:rsidR="006218FB" w:rsidRDefault="006218FB" w:rsidP="0032198F">
      <w:pPr>
        <w:jc w:val="both"/>
        <w:rPr>
          <w:b/>
        </w:rPr>
      </w:pPr>
    </w:p>
    <w:p w:rsidR="006218FB" w:rsidRDefault="006218FB" w:rsidP="0032198F">
      <w:pPr>
        <w:jc w:val="both"/>
      </w:pPr>
      <w:r w:rsidRPr="0082590C">
        <w:rPr>
          <w:b/>
        </w:rPr>
        <w:t>13.1.</w:t>
      </w:r>
      <w:r w:rsidRPr="004A75D6">
        <w:t xml:space="preserve"> Участники аукциона должны соответствовать требованиям, установленным законодательством Российской Федерации к таким участникам.</w:t>
      </w:r>
    </w:p>
    <w:p w:rsidR="006218FB" w:rsidRDefault="006218FB" w:rsidP="0032198F">
      <w:pPr>
        <w:jc w:val="both"/>
      </w:pPr>
      <w:r w:rsidRPr="0082590C">
        <w:rPr>
          <w:b/>
        </w:rPr>
        <w:t>13.2.</w:t>
      </w:r>
      <w:r w:rsidRPr="004A75D6">
        <w:t xml:space="preserve"> Отсутствие решения о ликвидации участника аукциона - </w:t>
      </w:r>
      <w:r w:rsidRPr="004A75D6">
        <w:rPr>
          <w:b/>
        </w:rPr>
        <w:t>юридического лица</w:t>
      </w:r>
      <w:r w:rsidRPr="004A75D6">
        <w:t xml:space="preserve">, об отсутствии решения арбитражного суда о признании участника аукциона - </w:t>
      </w:r>
      <w:r w:rsidRPr="004A75D6">
        <w:rPr>
          <w:b/>
        </w:rPr>
        <w:t>юридического лица, индивидуального предпринимателя</w:t>
      </w:r>
      <w:r w:rsidRPr="004A75D6">
        <w:t xml:space="preserve"> </w:t>
      </w:r>
      <w:r>
        <w:rPr>
          <w:b/>
        </w:rPr>
        <w:t>физических лиц поставленных на учет в качестве налогоплательщика налога на профессиональный доход</w:t>
      </w:r>
      <w:r w:rsidRPr="004A75D6">
        <w:t xml:space="preserve"> банкротом и об открытии конкурсного производства.</w:t>
      </w:r>
    </w:p>
    <w:p w:rsidR="006218FB" w:rsidRDefault="006218FB" w:rsidP="0032198F">
      <w:pPr>
        <w:jc w:val="both"/>
      </w:pPr>
      <w:r w:rsidRPr="0082590C">
        <w:rPr>
          <w:b/>
        </w:rPr>
        <w:t>13.3.</w:t>
      </w:r>
      <w:r w:rsidRPr="0082590C">
        <w:t xml:space="preserve">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218FB" w:rsidRDefault="006218FB" w:rsidP="0032198F">
      <w:pPr>
        <w:jc w:val="both"/>
      </w:pPr>
    </w:p>
    <w:p w:rsidR="006218FB" w:rsidRDefault="006218FB" w:rsidP="0032198F">
      <w:pPr>
        <w:jc w:val="both"/>
        <w:rPr>
          <w:b/>
        </w:rPr>
      </w:pPr>
      <w:r w:rsidRPr="007C77DE">
        <w:rPr>
          <w:b/>
        </w:rPr>
        <w:t>14.</w:t>
      </w:r>
      <w:r w:rsidRPr="004A75D6">
        <w:t xml:space="preserve"> </w:t>
      </w:r>
      <w:r w:rsidRPr="00EC5348">
        <w:rPr>
          <w:b/>
        </w:rPr>
        <w:t>Порядок и срок  рассмотрения заявок на участие в аукционе:</w:t>
      </w:r>
    </w:p>
    <w:p w:rsidR="006218FB" w:rsidRDefault="006218FB" w:rsidP="0032198F">
      <w:pPr>
        <w:autoSpaceDE w:val="0"/>
        <w:autoSpaceDN w:val="0"/>
        <w:adjustRightInd w:val="0"/>
        <w:jc w:val="both"/>
      </w:pPr>
      <w:r w:rsidRPr="007C77DE">
        <w:rPr>
          <w:b/>
        </w:rPr>
        <w:t>14.1</w:t>
      </w:r>
      <w:r w:rsidRPr="0082590C">
        <w:t>.</w:t>
      </w:r>
      <w:r w:rsidRPr="0036316B">
        <w:t xml:space="preserve"> </w:t>
      </w:r>
      <w:r w:rsidRPr="004A75D6">
        <w:t xml:space="preserve">Аукционная комиссия рассматривает заявки на участие в аукционе на предмет их соответствия требованиям, </w:t>
      </w:r>
      <w:r w:rsidRPr="004A75D6">
        <w:rPr>
          <w:spacing w:val="-1"/>
        </w:rPr>
        <w:t>установленным в настоящей документации об аукционе и соответствие заявителей (</w:t>
      </w:r>
      <w:r w:rsidRPr="004A75D6">
        <w:t xml:space="preserve">участников аукциона) требованиям, установленным </w:t>
      </w:r>
      <w:r w:rsidRPr="004A75D6">
        <w:rPr>
          <w:spacing w:val="-1"/>
        </w:rPr>
        <w:t>настоящей документацией об аукционе</w:t>
      </w:r>
      <w:r w:rsidRPr="004A75D6">
        <w:t>.</w:t>
      </w:r>
    </w:p>
    <w:p w:rsidR="006218FB" w:rsidRDefault="006218FB" w:rsidP="0032198F">
      <w:pPr>
        <w:autoSpaceDE w:val="0"/>
        <w:autoSpaceDN w:val="0"/>
        <w:adjustRightInd w:val="0"/>
        <w:jc w:val="both"/>
      </w:pPr>
      <w:r w:rsidRPr="0036316B">
        <w:rPr>
          <w:b/>
        </w:rPr>
        <w:t>14.</w:t>
      </w:r>
      <w:r>
        <w:rPr>
          <w:b/>
        </w:rPr>
        <w:t>2</w:t>
      </w:r>
      <w:r w:rsidRPr="0036316B">
        <w:rPr>
          <w:b/>
        </w:rPr>
        <w:t>.</w:t>
      </w:r>
      <w:r w:rsidRPr="004A75D6">
        <w:t xml:space="preserve"> Срок рассмотрения заявок на участие в аукционе не может превышать десяти дней с даты окончания срока подачи заявок.</w:t>
      </w:r>
    </w:p>
    <w:p w:rsidR="006218FB" w:rsidRDefault="006218FB" w:rsidP="0032198F">
      <w:pPr>
        <w:autoSpaceDE w:val="0"/>
        <w:autoSpaceDN w:val="0"/>
        <w:adjustRightInd w:val="0"/>
        <w:jc w:val="both"/>
      </w:pPr>
      <w:r w:rsidRPr="0036316B">
        <w:rPr>
          <w:b/>
        </w:rPr>
        <w:t>14.</w:t>
      </w:r>
      <w:r>
        <w:rPr>
          <w:b/>
        </w:rPr>
        <w:t>3</w:t>
      </w:r>
      <w:r w:rsidRPr="0036316B">
        <w:rPr>
          <w:b/>
        </w:rPr>
        <w:t>.</w:t>
      </w:r>
      <w:r w:rsidRPr="004A75D6">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218FB" w:rsidRDefault="006218FB" w:rsidP="0032198F">
      <w:pPr>
        <w:autoSpaceDE w:val="0"/>
        <w:autoSpaceDN w:val="0"/>
        <w:adjustRightInd w:val="0"/>
        <w:jc w:val="both"/>
      </w:pPr>
      <w:r w:rsidRPr="0036316B">
        <w:rPr>
          <w:b/>
        </w:rPr>
        <w:t>14.</w:t>
      </w:r>
      <w:r>
        <w:rPr>
          <w:b/>
        </w:rPr>
        <w:t>4</w:t>
      </w:r>
      <w:r w:rsidRPr="004A75D6">
        <w:t>. Заявитель не допускается аукционной комиссией к участию в аукционе в случаях:</w:t>
      </w:r>
    </w:p>
    <w:p w:rsidR="006218FB" w:rsidRDefault="006218FB" w:rsidP="0032198F">
      <w:pPr>
        <w:autoSpaceDE w:val="0"/>
        <w:autoSpaceDN w:val="0"/>
        <w:adjustRightInd w:val="0"/>
        <w:ind w:firstLine="708"/>
        <w:jc w:val="both"/>
      </w:pPr>
      <w:r w:rsidRPr="004A75D6">
        <w:t>1) непредставления документов, определенных пунктом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w:t>
      </w:r>
      <w:r>
        <w:t>польной службы от 21.03.2023 № 147</w:t>
      </w:r>
      <w:r w:rsidRPr="004A75D6">
        <w:t>,  и требованиями настоящей документации об аукционе,  либо наличия в таких документах недостоверных сведений;</w:t>
      </w:r>
    </w:p>
    <w:p w:rsidR="006218FB" w:rsidRDefault="006218FB" w:rsidP="0032198F">
      <w:pPr>
        <w:autoSpaceDE w:val="0"/>
        <w:autoSpaceDN w:val="0"/>
        <w:adjustRightInd w:val="0"/>
        <w:ind w:firstLine="708"/>
        <w:jc w:val="both"/>
      </w:pPr>
      <w:r w:rsidRPr="004A75D6">
        <w:t>2) несоответствия требованиям, указанным в разделе 13 настоящей документации об аукционе;</w:t>
      </w:r>
    </w:p>
    <w:p w:rsidR="006218FB" w:rsidRDefault="006218FB" w:rsidP="0032198F">
      <w:pPr>
        <w:autoSpaceDE w:val="0"/>
        <w:autoSpaceDN w:val="0"/>
        <w:adjustRightInd w:val="0"/>
        <w:ind w:firstLine="708"/>
        <w:jc w:val="both"/>
      </w:pPr>
      <w:r w:rsidRPr="004A75D6">
        <w:t>3) невнесения задатка, если требование о внесении задатка указано в извещении о проведении аукциона;</w:t>
      </w:r>
    </w:p>
    <w:p w:rsidR="006218FB" w:rsidRDefault="006218FB" w:rsidP="0032198F">
      <w:pPr>
        <w:autoSpaceDE w:val="0"/>
        <w:autoSpaceDN w:val="0"/>
        <w:adjustRightInd w:val="0"/>
        <w:ind w:firstLine="708"/>
        <w:jc w:val="both"/>
      </w:pPr>
      <w:r w:rsidRPr="004A75D6">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218FB" w:rsidRDefault="006218FB" w:rsidP="0032198F">
      <w:pPr>
        <w:autoSpaceDE w:val="0"/>
        <w:autoSpaceDN w:val="0"/>
        <w:adjustRightInd w:val="0"/>
        <w:ind w:firstLine="708"/>
        <w:jc w:val="both"/>
      </w:pPr>
      <w:r>
        <w:t>5</w:t>
      </w:r>
      <w:r w:rsidRPr="004A75D6">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218FB" w:rsidRDefault="006218FB" w:rsidP="0032198F">
      <w:pPr>
        <w:autoSpaceDE w:val="0"/>
        <w:autoSpaceDN w:val="0"/>
        <w:adjustRightInd w:val="0"/>
        <w:ind w:firstLine="708"/>
        <w:jc w:val="both"/>
      </w:pPr>
      <w:r w:rsidRPr="004E4E53">
        <w:t xml:space="preserve">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w:t>
      </w:r>
    </w:p>
    <w:p w:rsidR="006218FB" w:rsidRDefault="006218FB" w:rsidP="0032198F">
      <w:pPr>
        <w:autoSpaceDE w:val="0"/>
        <w:autoSpaceDN w:val="0"/>
        <w:adjustRightInd w:val="0"/>
        <w:jc w:val="both"/>
      </w:pPr>
      <w:r>
        <w:rPr>
          <w:b/>
        </w:rPr>
        <w:t>1</w:t>
      </w:r>
      <w:r w:rsidRPr="0036316B">
        <w:rPr>
          <w:b/>
        </w:rPr>
        <w:t>4.</w:t>
      </w:r>
      <w:r>
        <w:rPr>
          <w:b/>
        </w:rPr>
        <w:t>5</w:t>
      </w:r>
      <w:r w:rsidRPr="004A75D6">
        <w:t>. В случае установления факта недостоверности сведений, содержащихся в документах, представленных заявителем или участником аукциона в соответствии с указанными требованиями  аукционная комиссия обязана отстранить такого заявителя или участника аукциона от участия в аукционе на любом этапе их проведения</w:t>
      </w:r>
      <w:r>
        <w:t>.</w:t>
      </w:r>
    </w:p>
    <w:p w:rsidR="006218FB" w:rsidRDefault="006218FB" w:rsidP="0032198F">
      <w:pPr>
        <w:autoSpaceDE w:val="0"/>
        <w:autoSpaceDN w:val="0"/>
        <w:adjustRightInd w:val="0"/>
        <w:jc w:val="both"/>
      </w:pPr>
      <w:r w:rsidRPr="0036316B">
        <w:rPr>
          <w:b/>
        </w:rPr>
        <w:t>14.</w:t>
      </w:r>
      <w:r>
        <w:rPr>
          <w:b/>
        </w:rPr>
        <w:t>6</w:t>
      </w:r>
      <w:r w:rsidRPr="0036316B">
        <w:rPr>
          <w:b/>
        </w:rPr>
        <w:t>.</w:t>
      </w:r>
      <w:r w:rsidRPr="004A75D6">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документацией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w:t>
      </w:r>
      <w:r>
        <w:t>стоявшимся.</w:t>
      </w:r>
    </w:p>
    <w:p w:rsidR="006218FB" w:rsidRDefault="006218FB" w:rsidP="0032198F">
      <w:pPr>
        <w:autoSpaceDE w:val="0"/>
        <w:autoSpaceDN w:val="0"/>
        <w:adjustRightInd w:val="0"/>
        <w:jc w:val="both"/>
      </w:pPr>
      <w:r w:rsidRPr="0036316B">
        <w:rPr>
          <w:b/>
        </w:rPr>
        <w:t>14.</w:t>
      </w:r>
      <w:r>
        <w:rPr>
          <w:b/>
        </w:rPr>
        <w:t>7</w:t>
      </w:r>
      <w:r w:rsidRPr="004A75D6">
        <w:t>.Организатор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6218FB" w:rsidRDefault="006218FB" w:rsidP="0032198F">
      <w:pPr>
        <w:autoSpaceDE w:val="0"/>
        <w:autoSpaceDN w:val="0"/>
        <w:adjustRightInd w:val="0"/>
        <w:jc w:val="both"/>
      </w:pPr>
      <w:r w:rsidRPr="0036316B">
        <w:rPr>
          <w:b/>
        </w:rPr>
        <w:t>14.</w:t>
      </w:r>
      <w:r>
        <w:rPr>
          <w:b/>
        </w:rPr>
        <w:t>8</w:t>
      </w:r>
      <w:r w:rsidRPr="004A75D6">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t>.</w:t>
      </w:r>
    </w:p>
    <w:p w:rsidR="006218FB" w:rsidRDefault="006218FB" w:rsidP="0032198F">
      <w:pPr>
        <w:autoSpaceDE w:val="0"/>
        <w:autoSpaceDN w:val="0"/>
        <w:adjustRightInd w:val="0"/>
        <w:jc w:val="both"/>
      </w:pPr>
    </w:p>
    <w:p w:rsidR="006218FB" w:rsidRDefault="006218FB" w:rsidP="0032198F">
      <w:pPr>
        <w:autoSpaceDE w:val="0"/>
        <w:autoSpaceDN w:val="0"/>
        <w:adjustRightInd w:val="0"/>
        <w:jc w:val="both"/>
        <w:rPr>
          <w:b/>
        </w:rPr>
      </w:pPr>
      <w:r w:rsidRPr="004A75D6">
        <w:rPr>
          <w:b/>
        </w:rPr>
        <w:t>15. Порядок проведения аукциона.</w:t>
      </w:r>
    </w:p>
    <w:p w:rsidR="006218FB" w:rsidRPr="005643AD" w:rsidRDefault="006218FB" w:rsidP="0032198F">
      <w:pPr>
        <w:autoSpaceDE w:val="0"/>
        <w:autoSpaceDN w:val="0"/>
        <w:adjustRightInd w:val="0"/>
        <w:jc w:val="both"/>
        <w:rPr>
          <w:b/>
        </w:rPr>
      </w:pPr>
      <w:r w:rsidRPr="002D5C16">
        <w:rPr>
          <w:b/>
        </w:rPr>
        <w:t xml:space="preserve">15.1. </w:t>
      </w:r>
      <w:r w:rsidRPr="00DC08A1">
        <w:rPr>
          <w:b/>
        </w:rPr>
        <w:t xml:space="preserve">Открытый аукцион </w:t>
      </w:r>
      <w:r w:rsidRPr="00B56661">
        <w:rPr>
          <w:b/>
        </w:rPr>
        <w:t>состоится – «</w:t>
      </w:r>
      <w:r>
        <w:rPr>
          <w:b/>
        </w:rPr>
        <w:t>28</w:t>
      </w:r>
      <w:r w:rsidRPr="002638EA">
        <w:rPr>
          <w:b/>
        </w:rPr>
        <w:t xml:space="preserve">» </w:t>
      </w:r>
      <w:r>
        <w:rPr>
          <w:b/>
        </w:rPr>
        <w:t>февраля</w:t>
      </w:r>
      <w:r w:rsidRPr="002638EA">
        <w:rPr>
          <w:b/>
        </w:rPr>
        <w:t xml:space="preserve"> 20</w:t>
      </w:r>
      <w:r>
        <w:rPr>
          <w:b/>
        </w:rPr>
        <w:t>25</w:t>
      </w:r>
      <w:r w:rsidRPr="00B56661">
        <w:rPr>
          <w:b/>
        </w:rPr>
        <w:t xml:space="preserve"> г. в</w:t>
      </w:r>
      <w:r w:rsidRPr="00DC08A1">
        <w:rPr>
          <w:b/>
        </w:rPr>
        <w:t xml:space="preserve"> 1</w:t>
      </w:r>
      <w:r>
        <w:rPr>
          <w:b/>
        </w:rPr>
        <w:t>3</w:t>
      </w:r>
      <w:r w:rsidRPr="00DC08A1">
        <w:rPr>
          <w:b/>
        </w:rPr>
        <w:t>.00 час.</w:t>
      </w:r>
      <w:r w:rsidRPr="00DB18D3">
        <w:rPr>
          <w:b/>
        </w:rPr>
        <w:t xml:space="preserve"> </w:t>
      </w:r>
      <w:r>
        <w:rPr>
          <w:b/>
        </w:rPr>
        <w:t xml:space="preserve">на ЭТП РЕГИОН </w:t>
      </w:r>
      <w:hyperlink r:id="rId9" w:history="1">
        <w:r w:rsidRPr="00325B8F">
          <w:rPr>
            <w:rStyle w:val="Hyperlink"/>
            <w:b/>
            <w:lang w:val="en-US"/>
          </w:rPr>
          <w:t>https</w:t>
        </w:r>
        <w:r w:rsidRPr="00325B8F">
          <w:rPr>
            <w:rStyle w:val="Hyperlink"/>
            <w:b/>
          </w:rPr>
          <w:t>://</w:t>
        </w:r>
        <w:r w:rsidRPr="00325B8F">
          <w:rPr>
            <w:rStyle w:val="Hyperlink"/>
            <w:b/>
            <w:lang w:val="en-US"/>
          </w:rPr>
          <w:t>etp</w:t>
        </w:r>
        <w:r w:rsidRPr="00325B8F">
          <w:rPr>
            <w:rStyle w:val="Hyperlink"/>
            <w:b/>
          </w:rPr>
          <w:t>-</w:t>
        </w:r>
        <w:r w:rsidRPr="00325B8F">
          <w:rPr>
            <w:rStyle w:val="Hyperlink"/>
            <w:b/>
            <w:lang w:val="en-US"/>
          </w:rPr>
          <w:t>region</w:t>
        </w:r>
        <w:r w:rsidRPr="00325B8F">
          <w:rPr>
            <w:rStyle w:val="Hyperlink"/>
            <w:b/>
          </w:rPr>
          <w:t>.</w:t>
        </w:r>
        <w:r w:rsidRPr="00325B8F">
          <w:rPr>
            <w:rStyle w:val="Hyperlink"/>
            <w:b/>
            <w:lang w:val="en-US"/>
          </w:rPr>
          <w:t>ru</w:t>
        </w:r>
      </w:hyperlink>
      <w:r w:rsidRPr="005643AD">
        <w:rPr>
          <w:b/>
        </w:rPr>
        <w:t xml:space="preserve"> </w:t>
      </w:r>
    </w:p>
    <w:p w:rsidR="006218FB" w:rsidRDefault="006218FB" w:rsidP="0032198F">
      <w:pPr>
        <w:autoSpaceDE w:val="0"/>
        <w:autoSpaceDN w:val="0"/>
        <w:adjustRightInd w:val="0"/>
        <w:jc w:val="both"/>
      </w:pPr>
      <w:r w:rsidRPr="00DB18D3">
        <w:rPr>
          <w:b/>
        </w:rPr>
        <w:t>15.2</w:t>
      </w:r>
      <w:r w:rsidRPr="004A75D6">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218FB" w:rsidRDefault="006218FB" w:rsidP="0032198F">
      <w:pPr>
        <w:autoSpaceDE w:val="0"/>
        <w:autoSpaceDN w:val="0"/>
        <w:adjustRightInd w:val="0"/>
        <w:jc w:val="both"/>
      </w:pPr>
      <w:r w:rsidRPr="00DB18D3">
        <w:rPr>
          <w:b/>
        </w:rPr>
        <w:t>15.3</w:t>
      </w:r>
      <w:r w:rsidRPr="004A75D6">
        <w:t xml:space="preserve">. Участникам аукциона необходимо заблаговременно прибыть по адресу проведения аукциона, указанному в пункте 15.1. и пройти процедуру регистрации. </w:t>
      </w:r>
    </w:p>
    <w:p w:rsidR="006218FB" w:rsidRDefault="006218FB" w:rsidP="0032198F">
      <w:pPr>
        <w:autoSpaceDE w:val="0"/>
        <w:autoSpaceDN w:val="0"/>
        <w:adjustRightInd w:val="0"/>
        <w:jc w:val="both"/>
      </w:pPr>
      <w:r w:rsidRPr="00FE3C6E">
        <w:rPr>
          <w:b/>
          <w:bCs/>
          <w:iCs/>
        </w:rPr>
        <w:t>15.4.</w:t>
      </w:r>
      <w:r w:rsidRPr="004A75D6">
        <w:rPr>
          <w:bCs/>
          <w:i/>
          <w:iCs/>
        </w:rPr>
        <w:t xml:space="preserve"> </w:t>
      </w:r>
      <w:r w:rsidRPr="004A75D6">
        <w:t>Уполномоченным лицам участников, желающим принять участие в аукционе, для регистрации необходимо  представить следующие документы:</w:t>
      </w:r>
    </w:p>
    <w:p w:rsidR="006218FB" w:rsidRDefault="006218FB" w:rsidP="0032198F">
      <w:pPr>
        <w:autoSpaceDE w:val="0"/>
        <w:autoSpaceDN w:val="0"/>
        <w:adjustRightInd w:val="0"/>
        <w:jc w:val="both"/>
      </w:pPr>
      <w:r w:rsidRPr="00FE3C6E">
        <w:rPr>
          <w:b/>
        </w:rPr>
        <w:t xml:space="preserve">15.4.1. </w:t>
      </w:r>
      <w:r w:rsidRPr="004A75D6">
        <w:t>Руководителям юридических лиц, которые вправе действовать от имени юридического лица в соответствии с их учредительными документами без доверенности:</w:t>
      </w:r>
    </w:p>
    <w:p w:rsidR="006218FB" w:rsidRDefault="006218FB" w:rsidP="0032198F">
      <w:pPr>
        <w:autoSpaceDE w:val="0"/>
        <w:autoSpaceDN w:val="0"/>
        <w:adjustRightInd w:val="0"/>
        <w:jc w:val="both"/>
      </w:pPr>
      <w:r w:rsidRPr="004A75D6">
        <w:t xml:space="preserve">             - документ, удостоверяющий личность.</w:t>
      </w:r>
    </w:p>
    <w:p w:rsidR="006218FB" w:rsidRDefault="006218FB" w:rsidP="0032198F">
      <w:pPr>
        <w:autoSpaceDE w:val="0"/>
        <w:autoSpaceDN w:val="0"/>
        <w:adjustRightInd w:val="0"/>
        <w:jc w:val="both"/>
      </w:pPr>
      <w:r w:rsidRPr="00FE3C6E">
        <w:rPr>
          <w:b/>
        </w:rPr>
        <w:t>15.4.2.</w:t>
      </w:r>
      <w:r w:rsidRPr="004A75D6">
        <w:t xml:space="preserve"> Физическим лицам, в том числе индивидуальным предпринимателям, подавшим заявки на участие в аукционе от собственного имен</w:t>
      </w:r>
      <w:r>
        <w:t>и:</w:t>
      </w:r>
    </w:p>
    <w:p w:rsidR="006218FB" w:rsidRDefault="006218FB" w:rsidP="0032198F">
      <w:pPr>
        <w:autoSpaceDE w:val="0"/>
        <w:autoSpaceDN w:val="0"/>
        <w:adjustRightInd w:val="0"/>
        <w:ind w:firstLine="708"/>
        <w:jc w:val="both"/>
      </w:pPr>
      <w:r w:rsidRPr="004A75D6">
        <w:t xml:space="preserve"> - документ, удостоверяющий личность.</w:t>
      </w:r>
    </w:p>
    <w:p w:rsidR="006218FB" w:rsidRDefault="006218FB" w:rsidP="0032198F">
      <w:pPr>
        <w:autoSpaceDE w:val="0"/>
        <w:autoSpaceDN w:val="0"/>
        <w:adjustRightInd w:val="0"/>
        <w:jc w:val="both"/>
      </w:pPr>
      <w:r w:rsidRPr="00FE3C6E">
        <w:rPr>
          <w:b/>
        </w:rPr>
        <w:t>15.4.3.</w:t>
      </w:r>
      <w:r w:rsidRPr="004A75D6">
        <w:t xml:space="preserve"> Представителям участников аукциона, действующим на основании доверенности:</w:t>
      </w:r>
    </w:p>
    <w:p w:rsidR="006218FB" w:rsidRDefault="006218FB" w:rsidP="0032198F">
      <w:pPr>
        <w:autoSpaceDE w:val="0"/>
        <w:autoSpaceDN w:val="0"/>
        <w:adjustRightInd w:val="0"/>
        <w:ind w:firstLine="708"/>
        <w:jc w:val="both"/>
      </w:pPr>
      <w:r w:rsidRPr="004A75D6">
        <w:t>- документ, удостоверяющий личность;</w:t>
      </w:r>
    </w:p>
    <w:p w:rsidR="006218FB" w:rsidRDefault="006218FB" w:rsidP="0032198F">
      <w:pPr>
        <w:autoSpaceDE w:val="0"/>
        <w:autoSpaceDN w:val="0"/>
        <w:adjustRightInd w:val="0"/>
        <w:ind w:firstLine="708"/>
        <w:jc w:val="both"/>
      </w:pPr>
      <w:r w:rsidRPr="004A75D6">
        <w:t>- доверенность, заверенную в соответствии с действующим законодательством  приложение № 5 (действующая доверенность должна содержать информацию о паспортных данных лица, которому выдана доверенность, и образец его подписи).</w:t>
      </w:r>
    </w:p>
    <w:p w:rsidR="006218FB" w:rsidRDefault="006218FB" w:rsidP="0032198F">
      <w:pPr>
        <w:autoSpaceDE w:val="0"/>
        <w:autoSpaceDN w:val="0"/>
        <w:adjustRightInd w:val="0"/>
        <w:jc w:val="both"/>
      </w:pPr>
      <w:r w:rsidRPr="00FE3C6E">
        <w:rPr>
          <w:b/>
        </w:rPr>
        <w:t>15.5.</w:t>
      </w:r>
      <w:r w:rsidRPr="004A75D6">
        <w:t xml:space="preserve"> После проверки наличия вышеуказанных документов, уполномоченные представители участников получают от комиссии </w:t>
      </w:r>
      <w:r w:rsidRPr="00B946ED">
        <w:t>карточки с регистрационными номерами</w:t>
      </w:r>
      <w:r w:rsidRPr="004A75D6">
        <w:t xml:space="preserve">, которые соответствуют регистрационному номеру заявки участника  в журнале регистрации заявок на </w:t>
      </w:r>
      <w:r>
        <w:t xml:space="preserve">конкурсы и </w:t>
      </w:r>
      <w:r w:rsidRPr="004A75D6">
        <w:t xml:space="preserve"> аук</w:t>
      </w:r>
      <w:r>
        <w:t>ционы по продаже права аренды муниципального недвижимого имущества</w:t>
      </w:r>
      <w:r w:rsidRPr="004A75D6">
        <w:t xml:space="preserve"> (далее карточки). Данную пронумерованную карточку получает только одно уполномоченное лицо участника.</w:t>
      </w:r>
    </w:p>
    <w:p w:rsidR="006218FB" w:rsidRDefault="006218FB" w:rsidP="0032198F">
      <w:pPr>
        <w:autoSpaceDE w:val="0"/>
        <w:autoSpaceDN w:val="0"/>
        <w:adjustRightInd w:val="0"/>
        <w:jc w:val="both"/>
      </w:pPr>
      <w:r w:rsidRPr="00FE3C6E">
        <w:rPr>
          <w:b/>
        </w:rPr>
        <w:t>15.6.</w:t>
      </w:r>
      <w:r w:rsidRPr="004A75D6">
        <w:t xml:space="preserve"> После приглашения участникам аукциона пройти в помещение для проведения аукциона регистрация заканчивается, </w:t>
      </w:r>
      <w:r w:rsidRPr="004A75D6">
        <w:rPr>
          <w:b/>
          <w:bCs/>
        </w:rPr>
        <w:t>опоздавшие участники аукциона в помещение для проведения аукциона не допускаются</w:t>
      </w:r>
      <w:r w:rsidRPr="004A75D6">
        <w:t>.</w:t>
      </w:r>
    </w:p>
    <w:p w:rsidR="006218FB" w:rsidRDefault="006218FB" w:rsidP="0032198F">
      <w:pPr>
        <w:autoSpaceDE w:val="0"/>
        <w:autoSpaceDN w:val="0"/>
        <w:adjustRightInd w:val="0"/>
        <w:jc w:val="both"/>
      </w:pPr>
      <w:r w:rsidRPr="00FE3C6E">
        <w:rPr>
          <w:b/>
        </w:rPr>
        <w:t>15.7.</w:t>
      </w:r>
      <w:r w:rsidRPr="004A75D6">
        <w:t xml:space="preserve"> Аукцион проводится организатором аукциона  в присутствии членов аукционной комиссии, участников аукциона или их представителей</w:t>
      </w:r>
      <w:r>
        <w:t>.</w:t>
      </w:r>
    </w:p>
    <w:p w:rsidR="006218FB" w:rsidRDefault="006218FB" w:rsidP="0032198F">
      <w:pPr>
        <w:autoSpaceDE w:val="0"/>
        <w:autoSpaceDN w:val="0"/>
        <w:adjustRightInd w:val="0"/>
        <w:jc w:val="both"/>
      </w:pPr>
      <w:r>
        <w:rPr>
          <w:b/>
        </w:rPr>
        <w:t>1</w:t>
      </w:r>
      <w:r w:rsidRPr="00FE3C6E">
        <w:rPr>
          <w:b/>
        </w:rPr>
        <w:t>5.8.</w:t>
      </w:r>
      <w:r w:rsidRPr="004A75D6">
        <w:t xml:space="preserve">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218FB" w:rsidRDefault="006218FB" w:rsidP="0032198F">
      <w:pPr>
        <w:autoSpaceDE w:val="0"/>
        <w:autoSpaceDN w:val="0"/>
        <w:adjustRightInd w:val="0"/>
        <w:jc w:val="both"/>
      </w:pPr>
      <w:r w:rsidRPr="00FE3C6E">
        <w:rPr>
          <w:b/>
        </w:rPr>
        <w:t>15.9.</w:t>
      </w:r>
      <w:r w:rsidRPr="004A75D6">
        <w:t xml:space="preserve"> "Шаг аукциона" </w:t>
      </w:r>
      <w:r w:rsidRPr="00910B72">
        <w:t xml:space="preserve">устанавливается </w:t>
      </w:r>
      <w:r w:rsidRPr="00910B72">
        <w:rPr>
          <w:b/>
        </w:rPr>
        <w:t>в размере пяти процентов</w:t>
      </w:r>
      <w:r w:rsidRPr="00910B72">
        <w:t xml:space="preserve"> начальной</w:t>
      </w:r>
      <w:r w:rsidRPr="004A75D6">
        <w:t xml:space="preserve">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w:t>
      </w:r>
      <w:r w:rsidRPr="004A75D6">
        <w:rPr>
          <w:b/>
        </w:rPr>
        <w:t>но не ниже 0,5 процента начальной (минимальной) цены договора (цены лота)</w:t>
      </w:r>
    </w:p>
    <w:p w:rsidR="006218FB" w:rsidRDefault="006218FB" w:rsidP="0032198F">
      <w:pPr>
        <w:autoSpaceDE w:val="0"/>
        <w:autoSpaceDN w:val="0"/>
        <w:adjustRightInd w:val="0"/>
        <w:jc w:val="both"/>
      </w:pPr>
      <w:r w:rsidRPr="00FE3C6E">
        <w:rPr>
          <w:b/>
        </w:rPr>
        <w:t>15.10</w:t>
      </w:r>
      <w:r w:rsidRPr="004A75D6">
        <w:t>. Процедуру аукциона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6218FB" w:rsidRDefault="006218FB" w:rsidP="0032198F">
      <w:pPr>
        <w:autoSpaceDE w:val="0"/>
        <w:autoSpaceDN w:val="0"/>
        <w:adjustRightInd w:val="0"/>
        <w:jc w:val="both"/>
        <w:rPr>
          <w:b/>
        </w:rPr>
      </w:pPr>
      <w:r w:rsidRPr="00FE3C6E">
        <w:rPr>
          <w:b/>
        </w:rPr>
        <w:t>15.11.</w:t>
      </w:r>
      <w:r w:rsidRPr="004A75D6">
        <w:t xml:space="preserve"> </w:t>
      </w:r>
      <w:r w:rsidRPr="00ED23C5">
        <w:rPr>
          <w:b/>
        </w:rPr>
        <w:t>Аукцион проводится в следующем порядке:</w:t>
      </w:r>
    </w:p>
    <w:p w:rsidR="006218FB" w:rsidRDefault="006218FB" w:rsidP="0032198F">
      <w:pPr>
        <w:autoSpaceDE w:val="0"/>
        <w:autoSpaceDN w:val="0"/>
        <w:adjustRightInd w:val="0"/>
        <w:ind w:firstLine="540"/>
        <w:jc w:val="both"/>
      </w:pPr>
      <w:r w:rsidRPr="004A75D6">
        <w:t>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218FB" w:rsidRDefault="006218FB" w:rsidP="0032198F">
      <w:pPr>
        <w:autoSpaceDE w:val="0"/>
        <w:autoSpaceDN w:val="0"/>
        <w:adjustRightInd w:val="0"/>
        <w:ind w:firstLine="540"/>
        <w:jc w:val="both"/>
      </w:pPr>
      <w:r w:rsidRPr="004A75D6">
        <w:t>2)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15.9 настоящей документации об аукционе, поднимает карточку в случае если он согласен заключить договор по объявленной цене;</w:t>
      </w:r>
    </w:p>
    <w:p w:rsidR="006218FB" w:rsidRDefault="006218FB" w:rsidP="0032198F">
      <w:pPr>
        <w:autoSpaceDE w:val="0"/>
        <w:autoSpaceDN w:val="0"/>
        <w:adjustRightInd w:val="0"/>
        <w:ind w:firstLine="540"/>
        <w:jc w:val="both"/>
      </w:pPr>
      <w:r w:rsidRPr="004A75D6">
        <w:t>3)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15.9 настоящей документации об аукционе, и "шаг аукциона", в соответствии с которым повышается цена;</w:t>
      </w:r>
    </w:p>
    <w:p w:rsidR="006218FB" w:rsidRDefault="006218FB" w:rsidP="0032198F">
      <w:pPr>
        <w:autoSpaceDE w:val="0"/>
        <w:autoSpaceDN w:val="0"/>
        <w:adjustRightInd w:val="0"/>
        <w:ind w:firstLine="540"/>
        <w:jc w:val="both"/>
      </w:pPr>
      <w:r w:rsidRPr="004A75D6">
        <w:t xml:space="preserve">4)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w:t>
      </w:r>
      <w:r w:rsidRPr="004A75D6">
        <w:rPr>
          <w:b/>
        </w:rPr>
        <w:t>действующий правообладатель), вправе заявить о своем желании заключить договор по объявленной аукционистом цене договора</w:t>
      </w:r>
      <w:r w:rsidRPr="004A75D6">
        <w:t>;</w:t>
      </w:r>
    </w:p>
    <w:p w:rsidR="006218FB" w:rsidRDefault="006218FB" w:rsidP="0032198F">
      <w:pPr>
        <w:autoSpaceDE w:val="0"/>
        <w:autoSpaceDN w:val="0"/>
        <w:adjustRightInd w:val="0"/>
        <w:ind w:firstLine="540"/>
        <w:jc w:val="both"/>
      </w:pPr>
      <w:r w:rsidRPr="004A75D6">
        <w:t xml:space="preserve">5) если </w:t>
      </w:r>
      <w:r>
        <w:t xml:space="preserve"> </w:t>
      </w:r>
      <w:r w:rsidRPr="003E32E7">
        <w:t>действующий правообладатель воспользовался</w:t>
      </w:r>
      <w:r>
        <w:t xml:space="preserve"> </w:t>
      </w:r>
      <w:r w:rsidRPr="00945E4C">
        <w:t xml:space="preserve">правом, предусмотренным </w:t>
      </w:r>
      <w:r w:rsidRPr="003E32E7">
        <w:t>п.п.4 п</w:t>
      </w:r>
      <w:r>
        <w:t>.</w:t>
      </w:r>
      <w:r w:rsidRPr="003E32E7">
        <w:t>15.11</w:t>
      </w:r>
      <w:r w:rsidRPr="004A75D6">
        <w:t xml:space="preserve"> на</w:t>
      </w:r>
      <w:r>
        <w:t>стоящей документации об аукционе</w:t>
      </w:r>
      <w:r w:rsidRPr="004A75D6">
        <w:t>, аукционист вновь предлагает участникам аукциона заявлять свои предложения о цене договора, после чего, в случае</w:t>
      </w:r>
      <w:r>
        <w:t>,</w:t>
      </w:r>
      <w:r w:rsidRPr="004A75D6">
        <w:t xml:space="preserve"> если такие предложения были сделаны и после троекратного объявления аукционистом цены договора ни один участник аукциона не поднял карточку, </w:t>
      </w:r>
      <w:r w:rsidRPr="004A75D6">
        <w:rPr>
          <w:b/>
        </w:rPr>
        <w:t>действующий правообладатель вправе снова заявить о своем желании заключить договор по объявленной аукционистом цене договора</w:t>
      </w:r>
      <w:r w:rsidRPr="004A75D6">
        <w:t>;</w:t>
      </w:r>
    </w:p>
    <w:p w:rsidR="006218FB" w:rsidRDefault="006218FB" w:rsidP="0032198F">
      <w:pPr>
        <w:autoSpaceDE w:val="0"/>
        <w:autoSpaceDN w:val="0"/>
        <w:adjustRightInd w:val="0"/>
        <w:ind w:firstLine="540"/>
        <w:jc w:val="both"/>
      </w:pPr>
      <w:r w:rsidRPr="004A75D6">
        <w:t>6)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218FB" w:rsidRDefault="006218FB" w:rsidP="0032198F">
      <w:pPr>
        <w:autoSpaceDE w:val="0"/>
        <w:autoSpaceDN w:val="0"/>
        <w:adjustRightInd w:val="0"/>
        <w:jc w:val="both"/>
      </w:pPr>
      <w:r w:rsidRPr="006B5779">
        <w:rPr>
          <w:b/>
        </w:rPr>
        <w:t>15.12.</w:t>
      </w:r>
      <w:r w:rsidRPr="004A75D6">
        <w:t xml:space="preserve"> </w:t>
      </w:r>
      <w:r w:rsidRPr="004A75D6">
        <w:rPr>
          <w:b/>
        </w:rPr>
        <w:t>Победителем аукциона признается лицо</w:t>
      </w:r>
      <w:r w:rsidRPr="004A75D6">
        <w:t xml:space="preserve">, </w:t>
      </w:r>
      <w:r w:rsidRPr="004A75D6">
        <w:rPr>
          <w:b/>
        </w:rPr>
        <w:t>предложившее наиболее высокую цену договора, либо действующий правообладатель</w:t>
      </w:r>
      <w:r w:rsidRPr="004A75D6">
        <w:t>, если он заявил о своем желании заключить договор по объявленной аукционистом</w:t>
      </w:r>
      <w:r>
        <w:t xml:space="preserve"> наиболее высокой цене договора.</w:t>
      </w:r>
    </w:p>
    <w:p w:rsidR="006218FB" w:rsidRDefault="006218FB" w:rsidP="0032198F">
      <w:pPr>
        <w:autoSpaceDE w:val="0"/>
        <w:autoSpaceDN w:val="0"/>
        <w:adjustRightInd w:val="0"/>
        <w:jc w:val="both"/>
      </w:pPr>
      <w:r w:rsidRPr="006B5779">
        <w:rPr>
          <w:b/>
        </w:rPr>
        <w:t>15.13.</w:t>
      </w:r>
      <w:r w:rsidRPr="004A75D6">
        <w:t xml:space="preserve"> Во время всей процедуры торгов (включая перерыв) участникам аукциона запрещается вступать в переговоры между собой и не допускается покидать место проведения аукциона до его окончания.</w:t>
      </w:r>
    </w:p>
    <w:p w:rsidR="006218FB" w:rsidRDefault="006218FB" w:rsidP="0032198F">
      <w:pPr>
        <w:autoSpaceDE w:val="0"/>
        <w:autoSpaceDN w:val="0"/>
        <w:adjustRightInd w:val="0"/>
        <w:jc w:val="both"/>
      </w:pPr>
      <w:r w:rsidRPr="006B5779">
        <w:rPr>
          <w:b/>
        </w:rPr>
        <w:t>15.14.</w:t>
      </w:r>
      <w:r w:rsidRPr="004A75D6">
        <w:t xml:space="preserve"> При проведении аукциона организатор аукциона в обязательном порядке осуществляет </w:t>
      </w:r>
      <w:r w:rsidRPr="00B946ED">
        <w:t>аудио- или видеозапись аукциона</w:t>
      </w:r>
      <w:r w:rsidRPr="004A75D6">
        <w:t xml:space="preserve">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w:t>
      </w:r>
      <w:r>
        <w:t>есте жительства (для физических лиц</w:t>
      </w:r>
      <w:r w:rsidRPr="004A75D6">
        <w:t>)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r>
        <w:t>.</w:t>
      </w:r>
    </w:p>
    <w:p w:rsidR="006218FB" w:rsidRDefault="006218FB" w:rsidP="0032198F">
      <w:pPr>
        <w:autoSpaceDE w:val="0"/>
        <w:autoSpaceDN w:val="0"/>
        <w:adjustRightInd w:val="0"/>
        <w:jc w:val="both"/>
      </w:pPr>
      <w:r w:rsidRPr="006B5779">
        <w:rPr>
          <w:b/>
        </w:rPr>
        <w:t>15.15.</w:t>
      </w:r>
      <w:r w:rsidRPr="004A75D6">
        <w:t xml:space="preserve">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6218FB" w:rsidRDefault="006218FB" w:rsidP="0032198F">
      <w:pPr>
        <w:autoSpaceDE w:val="0"/>
        <w:autoSpaceDN w:val="0"/>
        <w:adjustRightInd w:val="0"/>
        <w:jc w:val="both"/>
      </w:pPr>
      <w:r w:rsidRPr="006B5779">
        <w:rPr>
          <w:b/>
        </w:rPr>
        <w:t>15.16.</w:t>
      </w:r>
      <w:r w:rsidRPr="004A75D6">
        <w:t xml:space="preserve"> Любой участник аукциона вправе осуществлять аудио- и видеозапись аукциона.</w:t>
      </w:r>
    </w:p>
    <w:p w:rsidR="006218FB" w:rsidRDefault="006218FB" w:rsidP="0032198F">
      <w:pPr>
        <w:autoSpaceDE w:val="0"/>
        <w:autoSpaceDN w:val="0"/>
        <w:adjustRightInd w:val="0"/>
        <w:jc w:val="both"/>
      </w:pPr>
      <w:r w:rsidRPr="006B5779">
        <w:rPr>
          <w:b/>
        </w:rPr>
        <w:t>15.17.</w:t>
      </w:r>
      <w:r w:rsidRPr="004A75D6">
        <w:t xml:space="preserve"> Во избежание накладок технического характера участник </w:t>
      </w:r>
      <w:r w:rsidRPr="004A75D6">
        <w:rPr>
          <w:spacing w:val="-1"/>
        </w:rPr>
        <w:t xml:space="preserve">аукциона, желающий осуществлять аудио- и видеозапись аукциона </w:t>
      </w:r>
      <w:r w:rsidRPr="004A75D6">
        <w:t>должен известить аукционную комиссию о таком намерении до начала процедуры аукциона.</w:t>
      </w:r>
    </w:p>
    <w:p w:rsidR="006218FB" w:rsidRDefault="006218FB" w:rsidP="0032198F">
      <w:pPr>
        <w:autoSpaceDE w:val="0"/>
        <w:autoSpaceDN w:val="0"/>
        <w:adjustRightInd w:val="0"/>
        <w:jc w:val="both"/>
      </w:pPr>
      <w:r w:rsidRPr="006B5779">
        <w:rPr>
          <w:b/>
        </w:rPr>
        <w:t>15.18.</w:t>
      </w:r>
      <w:r w:rsidRPr="004A75D6">
        <w:t xml:space="preserve">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218FB" w:rsidRDefault="006218FB" w:rsidP="0032198F">
      <w:pPr>
        <w:autoSpaceDE w:val="0"/>
        <w:autoSpaceDN w:val="0"/>
        <w:adjustRightInd w:val="0"/>
        <w:jc w:val="both"/>
      </w:pPr>
      <w:r w:rsidRPr="006B5779">
        <w:rPr>
          <w:b/>
          <w:spacing w:val="-2"/>
        </w:rPr>
        <w:t>15.19.</w:t>
      </w:r>
      <w:r w:rsidRPr="004A75D6">
        <w:rPr>
          <w:spacing w:val="-2"/>
        </w:rPr>
        <w:t xml:space="preserve"> Решение о признании аукциона несостоявшимся принимается </w:t>
      </w:r>
      <w:r w:rsidRPr="004A75D6">
        <w:t>в отношении каждого лота отдельно</w:t>
      </w:r>
      <w:r w:rsidRPr="004A75D6">
        <w:rPr>
          <w:spacing w:val="-2"/>
        </w:rPr>
        <w:t xml:space="preserve"> в </w:t>
      </w:r>
      <w:r w:rsidRPr="004A75D6">
        <w:t xml:space="preserve">случае, если: </w:t>
      </w:r>
    </w:p>
    <w:p w:rsidR="006218FB" w:rsidRDefault="006218FB" w:rsidP="0032198F">
      <w:pPr>
        <w:autoSpaceDE w:val="0"/>
        <w:autoSpaceDN w:val="0"/>
        <w:adjustRightInd w:val="0"/>
        <w:jc w:val="both"/>
      </w:pPr>
      <w:r w:rsidRPr="004A75D6">
        <w:t>-  в аукционе участвовал один участник</w:t>
      </w:r>
      <w:r>
        <w:t>;</w:t>
      </w:r>
      <w:r w:rsidRPr="004A75D6">
        <w:t xml:space="preserve"> </w:t>
      </w:r>
    </w:p>
    <w:p w:rsidR="006218FB" w:rsidRDefault="006218FB" w:rsidP="0032198F">
      <w:pPr>
        <w:autoSpaceDE w:val="0"/>
        <w:autoSpaceDN w:val="0"/>
        <w:adjustRightInd w:val="0"/>
        <w:jc w:val="both"/>
      </w:pPr>
      <w:r w:rsidRPr="004A75D6">
        <w:t>-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w:t>
      </w:r>
      <w:r>
        <w:t>цион признается несостоявшимся.</w:t>
      </w:r>
    </w:p>
    <w:p w:rsidR="006218FB" w:rsidRDefault="006218FB" w:rsidP="0032198F">
      <w:pPr>
        <w:autoSpaceDE w:val="0"/>
        <w:autoSpaceDN w:val="0"/>
        <w:adjustRightInd w:val="0"/>
        <w:jc w:val="both"/>
      </w:pPr>
      <w:r w:rsidRPr="006B5779">
        <w:rPr>
          <w:b/>
        </w:rPr>
        <w:t>15.20.</w:t>
      </w:r>
      <w:r w:rsidRPr="00C5035F">
        <w:t xml:space="preserve"> В случае если аукцион признан несостоявшимся</w:t>
      </w:r>
      <w:r w:rsidRPr="004A75D6">
        <w:t xml:space="preserve">, организатор аукциона вправе объявить о проведении нового аукциона в установленном порядке, или заключить договор с </w:t>
      </w:r>
      <w:r w:rsidRPr="004A75D6">
        <w:rPr>
          <w:color w:val="000000"/>
        </w:rPr>
        <w:t xml:space="preserve"> единственным участником аукциона, проведенном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r w:rsidRPr="004A75D6">
        <w:t>В случае заключения договора с единственным участником организатор торгов в течение трех рабочих дней со дня подписания протокола аукциона (о признании аукциона несостоявшимся) обязан передать единственному участнику аукциона прилагаемый к документации об аукционе проект договора. При этом договор заключается по начальной (минимальной) цене договора или по согласованной с указанным участником аукциона цене договора, не превышающей начальной (минимальной) цены договора.</w:t>
      </w:r>
    </w:p>
    <w:p w:rsidR="006218FB" w:rsidRDefault="006218FB" w:rsidP="00163DAF">
      <w:pPr>
        <w:autoSpaceDE w:val="0"/>
        <w:autoSpaceDN w:val="0"/>
        <w:adjustRightInd w:val="0"/>
        <w:jc w:val="both"/>
        <w:rPr>
          <w:spacing w:val="-5"/>
        </w:rPr>
      </w:pPr>
      <w:r w:rsidRPr="004A75D6">
        <w:rPr>
          <w:b/>
          <w:bCs/>
          <w:spacing w:val="-5"/>
        </w:rPr>
        <w:t>16. Зак</w:t>
      </w:r>
      <w:r w:rsidRPr="004A75D6">
        <w:rPr>
          <w:b/>
          <w:spacing w:val="-5"/>
        </w:rPr>
        <w:t>лючение договора</w:t>
      </w:r>
      <w:r w:rsidRPr="004A75D6">
        <w:rPr>
          <w:spacing w:val="-5"/>
        </w:rPr>
        <w:t>.</w:t>
      </w:r>
    </w:p>
    <w:p w:rsidR="006218FB" w:rsidRDefault="006218FB" w:rsidP="00163DAF">
      <w:pPr>
        <w:autoSpaceDE w:val="0"/>
        <w:autoSpaceDN w:val="0"/>
        <w:adjustRightInd w:val="0"/>
        <w:jc w:val="both"/>
      </w:pPr>
      <w:r w:rsidRPr="006B5779">
        <w:rPr>
          <w:b/>
        </w:rPr>
        <w:t>16.1.</w:t>
      </w:r>
      <w:r w:rsidRPr="004A75D6">
        <w:t xml:space="preserve"> Заключение договора осуществляется в порядке, предусмотренном Гражданским кодексом Российской Федерации и иными федеральными законами.</w:t>
      </w:r>
    </w:p>
    <w:p w:rsidR="006218FB" w:rsidRPr="004A75D6" w:rsidRDefault="006218FB" w:rsidP="0032198F">
      <w:pPr>
        <w:keepNext/>
        <w:shd w:val="clear" w:color="auto" w:fill="FFFFFF"/>
        <w:spacing w:before="120" w:line="274" w:lineRule="exact"/>
        <w:ind w:left="36" w:right="7"/>
        <w:jc w:val="both"/>
      </w:pPr>
      <w:r w:rsidRPr="006B5779">
        <w:rPr>
          <w:b/>
        </w:rPr>
        <w:t>16.2.</w:t>
      </w:r>
      <w:r w:rsidRPr="004A75D6">
        <w:t xml:space="preserve">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218FB" w:rsidRPr="004A75D6" w:rsidRDefault="006218FB" w:rsidP="0032198F">
      <w:pPr>
        <w:keepNext/>
        <w:spacing w:before="120"/>
        <w:rPr>
          <w:b/>
        </w:rPr>
      </w:pPr>
      <w:r w:rsidRPr="006B5779">
        <w:rPr>
          <w:b/>
        </w:rPr>
        <w:t>16.3.</w:t>
      </w:r>
      <w:r w:rsidRPr="004A75D6">
        <w:t xml:space="preserve"> </w:t>
      </w:r>
      <w:r w:rsidRPr="004A75D6">
        <w:rPr>
          <w:b/>
        </w:rPr>
        <w:t>Срок, в течение которого победитель аукциона должен подписать</w:t>
      </w:r>
      <w:r w:rsidRPr="004A75D6">
        <w:t xml:space="preserve"> </w:t>
      </w:r>
      <w:r w:rsidRPr="004A75D6">
        <w:rPr>
          <w:b/>
        </w:rPr>
        <w:t>проект договора:</w:t>
      </w:r>
    </w:p>
    <w:p w:rsidR="006218FB" w:rsidRPr="004A75D6" w:rsidRDefault="006218FB" w:rsidP="0032198F">
      <w:pPr>
        <w:keepNext/>
        <w:tabs>
          <w:tab w:val="num" w:pos="0"/>
        </w:tabs>
        <w:spacing w:before="120"/>
        <w:jc w:val="both"/>
      </w:pPr>
      <w:r w:rsidRPr="004A75D6">
        <w:t xml:space="preserve"> Договор аренды недвижимого имущества должен быть заключен По</w:t>
      </w:r>
      <w:r>
        <w:t xml:space="preserve">бедителем </w:t>
      </w:r>
      <w:r w:rsidRPr="004A75D6">
        <w:t>в течение 10 дней с даты</w:t>
      </w:r>
      <w:r>
        <w:t xml:space="preserve"> получения проекта договора аренды недвижимого имущества</w:t>
      </w:r>
      <w:r w:rsidRPr="004A75D6">
        <w:t>.</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6B5779">
        <w:rPr>
          <w:rFonts w:ascii="Times New Roman" w:hAnsi="Times New Roman" w:cs="Times New Roman"/>
          <w:b/>
          <w:sz w:val="24"/>
          <w:szCs w:val="24"/>
        </w:rPr>
        <w:t>16.4.</w:t>
      </w:r>
      <w:r w:rsidRPr="004A75D6">
        <w:rPr>
          <w:rFonts w:ascii="Times New Roman" w:hAnsi="Times New Roman" w:cs="Times New Roman"/>
          <w:sz w:val="24"/>
          <w:szCs w:val="24"/>
        </w:rPr>
        <w:t xml:space="preserve"> </w:t>
      </w:r>
      <w:r>
        <w:rPr>
          <w:rFonts w:ascii="Times New Roman" w:hAnsi="Times New Roman" w:cs="Times New Roman"/>
          <w:sz w:val="24"/>
          <w:szCs w:val="24"/>
        </w:rPr>
        <w:t>Победитель</w:t>
      </w:r>
      <w:r w:rsidRPr="004A75D6">
        <w:rPr>
          <w:rFonts w:ascii="Times New Roman" w:hAnsi="Times New Roman" w:cs="Times New Roman"/>
          <w:sz w:val="24"/>
          <w:szCs w:val="24"/>
        </w:rPr>
        <w:t xml:space="preserve"> признается утратившим право аренды недвижимого имущества,  если он не реализует это право в срок,</w:t>
      </w:r>
      <w:r>
        <w:rPr>
          <w:rFonts w:ascii="Times New Roman" w:hAnsi="Times New Roman" w:cs="Times New Roman"/>
          <w:sz w:val="24"/>
          <w:szCs w:val="24"/>
        </w:rPr>
        <w:t xml:space="preserve"> указанный в п.16.3.  настоящей</w:t>
      </w:r>
      <w:r w:rsidRPr="004A75D6">
        <w:rPr>
          <w:rFonts w:ascii="Times New Roman" w:hAnsi="Times New Roman" w:cs="Times New Roman"/>
          <w:sz w:val="24"/>
          <w:szCs w:val="24"/>
        </w:rPr>
        <w:t xml:space="preserve">  документации об аукционе по обстоятельствам, не зависящим от </w:t>
      </w:r>
      <w:r>
        <w:rPr>
          <w:rFonts w:ascii="Times New Roman" w:hAnsi="Times New Roman" w:cs="Times New Roman"/>
          <w:sz w:val="24"/>
          <w:szCs w:val="24"/>
        </w:rPr>
        <w:t>Организатора</w:t>
      </w:r>
      <w:r w:rsidRPr="004A75D6">
        <w:rPr>
          <w:rFonts w:ascii="Times New Roman" w:hAnsi="Times New Roman" w:cs="Times New Roman"/>
          <w:sz w:val="24"/>
          <w:szCs w:val="24"/>
        </w:rPr>
        <w:t>. При этом настоящий Договор считает</w:t>
      </w:r>
      <w:r>
        <w:rPr>
          <w:rFonts w:ascii="Times New Roman" w:hAnsi="Times New Roman" w:cs="Times New Roman"/>
          <w:sz w:val="24"/>
          <w:szCs w:val="24"/>
        </w:rPr>
        <w:t>ся расторгнутым на основании</w:t>
      </w:r>
      <w:r w:rsidRPr="004A75D6">
        <w:rPr>
          <w:rFonts w:ascii="Times New Roman" w:hAnsi="Times New Roman" w:cs="Times New Roman"/>
          <w:sz w:val="24"/>
          <w:szCs w:val="24"/>
        </w:rPr>
        <w:t xml:space="preserve"> ст.450 ГК РФ.</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6B5779">
        <w:rPr>
          <w:rFonts w:ascii="Times New Roman" w:hAnsi="Times New Roman" w:cs="Times New Roman"/>
          <w:b/>
          <w:sz w:val="24"/>
          <w:szCs w:val="24"/>
        </w:rPr>
        <w:t>16.5.</w:t>
      </w:r>
      <w:r w:rsidRPr="004A75D6">
        <w:rPr>
          <w:rFonts w:ascii="Times New Roman" w:hAnsi="Times New Roman" w:cs="Times New Roman"/>
          <w:sz w:val="24"/>
          <w:szCs w:val="24"/>
        </w:rPr>
        <w:t xml:space="preserve"> В случае если Победитель аукциона (или правообладатель)  уклоняется от заключения договора, то договор заключается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Организатор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таким участником аукциона. Указанный проект договора подписывается участником аукциона, который сделал предпоследнее предложение о цене договора</w:t>
      </w:r>
      <w:r>
        <w:rPr>
          <w:rFonts w:ascii="Times New Roman" w:hAnsi="Times New Roman" w:cs="Times New Roman"/>
          <w:sz w:val="24"/>
          <w:szCs w:val="24"/>
        </w:rPr>
        <w:t>,</w:t>
      </w:r>
      <w:r w:rsidRPr="004A75D6">
        <w:rPr>
          <w:rFonts w:ascii="Times New Roman" w:hAnsi="Times New Roman" w:cs="Times New Roman"/>
          <w:sz w:val="24"/>
          <w:szCs w:val="24"/>
        </w:rPr>
        <w:t xml:space="preserve"> в десятидневный срок и представляется организатору аукциона.</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6B5779">
        <w:rPr>
          <w:rFonts w:ascii="Times New Roman" w:hAnsi="Times New Roman" w:cs="Times New Roman"/>
          <w:b/>
          <w:sz w:val="24"/>
          <w:szCs w:val="24"/>
        </w:rPr>
        <w:t>16.6.</w:t>
      </w:r>
      <w:r w:rsidRPr="004A75D6">
        <w:rPr>
          <w:rFonts w:ascii="Times New Roman" w:hAnsi="Times New Roman" w:cs="Times New Roman"/>
          <w:sz w:val="24"/>
          <w:szCs w:val="24"/>
        </w:rPr>
        <w:t xml:space="preserve"> В случае если Победитель аукциона (или правообладатель)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со сроками указанными в настоящей документации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 аренды. </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Pr>
          <w:rFonts w:ascii="Times New Roman" w:hAnsi="Times New Roman" w:cs="Times New Roman"/>
          <w:b/>
          <w:sz w:val="24"/>
          <w:szCs w:val="24"/>
        </w:rPr>
        <w:t>16.7</w:t>
      </w:r>
      <w:r w:rsidRPr="006B5779">
        <w:rPr>
          <w:rFonts w:ascii="Times New Roman" w:hAnsi="Times New Roman" w:cs="Times New Roman"/>
          <w:b/>
          <w:sz w:val="24"/>
          <w:szCs w:val="24"/>
        </w:rPr>
        <w:t>.</w:t>
      </w:r>
      <w:r w:rsidRPr="004A75D6">
        <w:rPr>
          <w:rFonts w:ascii="Times New Roman" w:hAnsi="Times New Roman" w:cs="Times New Roman"/>
          <w:sz w:val="24"/>
          <w:szCs w:val="24"/>
        </w:rPr>
        <w:t xml:space="preserve"> В случае если Победитель аукциона (или правообладатель) или участник аукциона, сделавший предпоследнее предложение о цене договора, признаны уклонившимися от заключения договора, организатор аукциона вправе обратиться в суд с иском о понуждении победителя аукциона (или правообладателя) или участника аукциона, сделавшего предпоследнее предложение о цене договора,  заключить договор аренды, а также о возмещении убытков, причиненных уклонением от заключения договора аренды.</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6B5779">
        <w:rPr>
          <w:rFonts w:ascii="Times New Roman" w:hAnsi="Times New Roman" w:cs="Times New Roman"/>
          <w:b/>
          <w:sz w:val="24"/>
          <w:szCs w:val="24"/>
        </w:rPr>
        <w:t>16.8.</w:t>
      </w:r>
      <w:r w:rsidRPr="004A75D6">
        <w:rPr>
          <w:rFonts w:ascii="Times New Roman" w:hAnsi="Times New Roman" w:cs="Times New Roman"/>
          <w:sz w:val="24"/>
          <w:szCs w:val="24"/>
        </w:rPr>
        <w:t xml:space="preserve"> В случае уклонения победителя аукциона или участника аукциона, сделавшего предпоследнее предложение о цене договора, от заключения договора аренды недвижимого имущества  </w:t>
      </w:r>
      <w:r w:rsidRPr="004A75D6">
        <w:rPr>
          <w:rFonts w:ascii="Times New Roman" w:hAnsi="Times New Roman" w:cs="Times New Roman"/>
          <w:b/>
          <w:sz w:val="24"/>
          <w:szCs w:val="24"/>
        </w:rPr>
        <w:t>задаток внесенный ими не возвращается</w:t>
      </w:r>
      <w:r w:rsidRPr="004A75D6">
        <w:rPr>
          <w:rFonts w:ascii="Times New Roman" w:hAnsi="Times New Roman" w:cs="Times New Roman"/>
          <w:sz w:val="24"/>
          <w:szCs w:val="24"/>
        </w:rPr>
        <w:t xml:space="preserve">. </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Pr>
          <w:rFonts w:ascii="Times New Roman" w:hAnsi="Times New Roman" w:cs="Times New Roman"/>
          <w:b/>
          <w:sz w:val="24"/>
          <w:szCs w:val="24"/>
        </w:rPr>
        <w:t>16.9</w:t>
      </w:r>
      <w:r w:rsidRPr="006B5779">
        <w:rPr>
          <w:rFonts w:ascii="Times New Roman" w:hAnsi="Times New Roman" w:cs="Times New Roman"/>
          <w:b/>
          <w:sz w:val="24"/>
          <w:szCs w:val="24"/>
        </w:rPr>
        <w:t>.</w:t>
      </w:r>
      <w:r w:rsidRPr="00BD2EAE">
        <w:rPr>
          <w:rFonts w:ascii="Times New Roman" w:hAnsi="Times New Roman" w:cs="Times New Roman"/>
          <w:sz w:val="24"/>
          <w:szCs w:val="24"/>
        </w:rPr>
        <w:t xml:space="preserve"> Задаток возвращается Победителю аукциона (или правообладателю) в течение пяти рабочих дней с даты заключения с ним договора аренды. Задаток возвращается участнику аукциона, сделавшему предпоследнее предложение о цене договора, в течение пяти рабочих дней с даты заключения договора</w:t>
      </w:r>
      <w:r w:rsidRPr="004A75D6">
        <w:rPr>
          <w:rFonts w:ascii="Times New Roman" w:hAnsi="Times New Roman" w:cs="Times New Roman"/>
          <w:sz w:val="24"/>
          <w:szCs w:val="24"/>
        </w:rPr>
        <w:t xml:space="preserve"> аренды  с победителем аукциона или с таким участником аукциона.</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Pr>
          <w:rFonts w:ascii="Times New Roman" w:hAnsi="Times New Roman" w:cs="Times New Roman"/>
          <w:b/>
          <w:sz w:val="24"/>
          <w:szCs w:val="24"/>
        </w:rPr>
        <w:t>16.10</w:t>
      </w:r>
      <w:r w:rsidRPr="006B5779">
        <w:rPr>
          <w:rFonts w:ascii="Times New Roman" w:hAnsi="Times New Roman" w:cs="Times New Roman"/>
          <w:b/>
          <w:sz w:val="24"/>
          <w:szCs w:val="24"/>
        </w:rPr>
        <w:t>.</w:t>
      </w:r>
      <w:r w:rsidRPr="004A75D6">
        <w:rPr>
          <w:rFonts w:ascii="Times New Roman" w:hAnsi="Times New Roman" w:cs="Times New Roman"/>
          <w:sz w:val="24"/>
          <w:szCs w:val="24"/>
        </w:rPr>
        <w:t xml:space="preserve"> В случае если договор не заключен с победител</w:t>
      </w:r>
      <w:r>
        <w:rPr>
          <w:rFonts w:ascii="Times New Roman" w:hAnsi="Times New Roman" w:cs="Times New Roman"/>
          <w:sz w:val="24"/>
          <w:szCs w:val="24"/>
        </w:rPr>
        <w:t>ем</w:t>
      </w:r>
      <w:r w:rsidRPr="004A75D6">
        <w:rPr>
          <w:rFonts w:ascii="Times New Roman" w:hAnsi="Times New Roman" w:cs="Times New Roman"/>
          <w:sz w:val="24"/>
          <w:szCs w:val="24"/>
        </w:rPr>
        <w:t xml:space="preserve"> аукциона или участник</w:t>
      </w:r>
      <w:r>
        <w:rPr>
          <w:rFonts w:ascii="Times New Roman" w:hAnsi="Times New Roman" w:cs="Times New Roman"/>
          <w:sz w:val="24"/>
          <w:szCs w:val="24"/>
        </w:rPr>
        <w:t>ом</w:t>
      </w:r>
      <w:r w:rsidRPr="004A75D6">
        <w:rPr>
          <w:rFonts w:ascii="Times New Roman" w:hAnsi="Times New Roman" w:cs="Times New Roman"/>
          <w:sz w:val="24"/>
          <w:szCs w:val="24"/>
        </w:rPr>
        <w:t xml:space="preserve"> аукциона, сделавшего предпоследнее предложение о цене договора,  аукцион  признается несостоявшимся.</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6B5779">
        <w:rPr>
          <w:rFonts w:ascii="Times New Roman" w:hAnsi="Times New Roman" w:cs="Times New Roman"/>
          <w:b/>
          <w:sz w:val="24"/>
          <w:szCs w:val="24"/>
        </w:rPr>
        <w:t>16.11.</w:t>
      </w:r>
      <w:r w:rsidRPr="004A75D6">
        <w:rPr>
          <w:rFonts w:ascii="Times New Roman" w:hAnsi="Times New Roman" w:cs="Times New Roman"/>
          <w:sz w:val="24"/>
          <w:szCs w:val="24"/>
        </w:rPr>
        <w:t xml:space="preserve"> В срок, предусмотренный для заключения договора,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случае установления факта:</w:t>
      </w:r>
    </w:p>
    <w:p w:rsidR="006218FB" w:rsidRPr="004A75D6" w:rsidRDefault="006218FB" w:rsidP="0032198F">
      <w:pPr>
        <w:pStyle w:val="ConsPlusNormal"/>
        <w:keepNext/>
        <w:widowControl/>
        <w:ind w:firstLine="540"/>
        <w:jc w:val="both"/>
        <w:rPr>
          <w:rFonts w:ascii="Times New Roman" w:hAnsi="Times New Roman" w:cs="Times New Roman"/>
          <w:sz w:val="24"/>
          <w:szCs w:val="24"/>
        </w:rPr>
      </w:pPr>
      <w:r w:rsidRPr="004A75D6">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218FB" w:rsidRPr="004A75D6" w:rsidRDefault="006218FB" w:rsidP="0032198F">
      <w:pPr>
        <w:pStyle w:val="ConsPlusNormal"/>
        <w:keepNext/>
        <w:widowControl/>
        <w:ind w:firstLine="540"/>
        <w:jc w:val="both"/>
        <w:rPr>
          <w:rFonts w:ascii="Times New Roman" w:hAnsi="Times New Roman" w:cs="Times New Roman"/>
          <w:sz w:val="24"/>
          <w:szCs w:val="24"/>
        </w:rPr>
      </w:pPr>
      <w:r w:rsidRPr="004A75D6">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218FB" w:rsidRPr="004A75D6" w:rsidRDefault="006218FB" w:rsidP="0032198F">
      <w:pPr>
        <w:pStyle w:val="ConsPlusNormal"/>
        <w:keepNext/>
        <w:widowControl/>
        <w:ind w:firstLine="540"/>
        <w:jc w:val="both"/>
        <w:rPr>
          <w:rFonts w:ascii="Times New Roman" w:hAnsi="Times New Roman" w:cs="Times New Roman"/>
          <w:sz w:val="24"/>
          <w:szCs w:val="24"/>
        </w:rPr>
      </w:pPr>
      <w:r w:rsidRPr="004A75D6">
        <w:rPr>
          <w:rFonts w:ascii="Times New Roman" w:hAnsi="Times New Roman" w:cs="Times New Roman"/>
          <w:sz w:val="24"/>
          <w:szCs w:val="24"/>
        </w:rPr>
        <w:t>3) предоставления таким лицом заведомо ложных сведений, содержащихся в документах.</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6B5779">
        <w:rPr>
          <w:rFonts w:ascii="Times New Roman" w:hAnsi="Times New Roman" w:cs="Times New Roman"/>
          <w:b/>
          <w:sz w:val="24"/>
          <w:szCs w:val="24"/>
        </w:rPr>
        <w:t>16.12.</w:t>
      </w:r>
      <w:r w:rsidRPr="004A75D6">
        <w:rPr>
          <w:rFonts w:ascii="Times New Roman" w:hAnsi="Times New Roman" w:cs="Times New Roman"/>
          <w:sz w:val="24"/>
          <w:szCs w:val="24"/>
        </w:rPr>
        <w:t xml:space="preserve">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218FB" w:rsidRPr="004A75D6" w:rsidRDefault="006218FB" w:rsidP="0032198F">
      <w:pPr>
        <w:pStyle w:val="ConsPlusNormal"/>
        <w:keepNext/>
        <w:widowControl/>
        <w:ind w:firstLine="540"/>
        <w:jc w:val="both"/>
        <w:rPr>
          <w:rFonts w:ascii="Times New Roman" w:hAnsi="Times New Roman" w:cs="Times New Roman"/>
          <w:sz w:val="24"/>
          <w:szCs w:val="24"/>
        </w:rPr>
      </w:pPr>
      <w:r w:rsidRPr="004A75D6">
        <w:rPr>
          <w:rFonts w:ascii="Times New Roman" w:hAnsi="Times New Roman" w:cs="Times New Roman"/>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218FB" w:rsidRPr="004A75D6" w:rsidRDefault="006218FB" w:rsidP="0032198F">
      <w:pPr>
        <w:pStyle w:val="ConsPlusNormal"/>
        <w:keepNext/>
        <w:widowControl/>
        <w:ind w:firstLine="540"/>
        <w:jc w:val="both"/>
        <w:rPr>
          <w:rFonts w:ascii="Times New Roman" w:hAnsi="Times New Roman" w:cs="Times New Roman"/>
          <w:sz w:val="24"/>
          <w:szCs w:val="24"/>
        </w:rPr>
      </w:pPr>
      <w:r w:rsidRPr="004A75D6">
        <w:rPr>
          <w:rFonts w:ascii="Times New Roman" w:hAnsi="Times New Roman" w:cs="Times New Roman"/>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6B5779">
        <w:rPr>
          <w:rFonts w:ascii="Times New Roman" w:hAnsi="Times New Roman" w:cs="Times New Roman"/>
          <w:b/>
          <w:sz w:val="24"/>
          <w:szCs w:val="24"/>
        </w:rPr>
        <w:t>16.13.</w:t>
      </w:r>
      <w:r w:rsidRPr="004A75D6">
        <w:rPr>
          <w:rFonts w:ascii="Times New Roman" w:hAnsi="Times New Roman" w:cs="Times New Roman"/>
          <w:sz w:val="24"/>
          <w:szCs w:val="24"/>
        </w:rPr>
        <w:t xml:space="preserve">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218FB" w:rsidRPr="004A75D6" w:rsidRDefault="006218FB" w:rsidP="0032198F">
      <w:pPr>
        <w:keepNext/>
        <w:tabs>
          <w:tab w:val="num" w:pos="426"/>
        </w:tabs>
        <w:autoSpaceDE w:val="0"/>
        <w:autoSpaceDN w:val="0"/>
        <w:spacing w:before="120"/>
        <w:jc w:val="both"/>
      </w:pPr>
      <w:r w:rsidRPr="006B5779">
        <w:rPr>
          <w:b/>
        </w:rPr>
        <w:t>16.14.</w:t>
      </w:r>
      <w:r w:rsidRPr="004A75D6">
        <w:t xml:space="preserve"> Ответственность сторон по исполнению договора:   определяется в соответствии с проектом договора купли-продажи права аренды и договором аренды недвижимого имущества (прилагаются к документации об аукционе по каждому лоту отдельно). </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Pr>
          <w:rFonts w:ascii="Times New Roman" w:hAnsi="Times New Roman" w:cs="Times New Roman"/>
          <w:b/>
          <w:sz w:val="24"/>
          <w:szCs w:val="24"/>
        </w:rPr>
        <w:t>16.15</w:t>
      </w:r>
      <w:r w:rsidRPr="006B5779">
        <w:rPr>
          <w:rFonts w:ascii="Times New Roman" w:hAnsi="Times New Roman" w:cs="Times New Roman"/>
          <w:b/>
          <w:sz w:val="24"/>
          <w:szCs w:val="24"/>
        </w:rPr>
        <w:t>.</w:t>
      </w:r>
      <w:r w:rsidRPr="004A75D6">
        <w:rPr>
          <w:rFonts w:ascii="Times New Roman" w:hAnsi="Times New Roman" w:cs="Times New Roman"/>
          <w:sz w:val="24"/>
          <w:szCs w:val="24"/>
        </w:rPr>
        <w:t xml:space="preserve"> При заключении и исполнении договора по результатам торгов </w:t>
      </w:r>
      <w:r w:rsidRPr="004A75D6">
        <w:rPr>
          <w:rFonts w:ascii="Times New Roman" w:hAnsi="Times New Roman" w:cs="Times New Roman"/>
          <w:b/>
          <w:sz w:val="24"/>
          <w:szCs w:val="24"/>
        </w:rPr>
        <w:t>изменение</w:t>
      </w:r>
      <w:r>
        <w:rPr>
          <w:rFonts w:ascii="Times New Roman" w:hAnsi="Times New Roman" w:cs="Times New Roman"/>
          <w:b/>
          <w:sz w:val="24"/>
          <w:szCs w:val="24"/>
        </w:rPr>
        <w:t xml:space="preserve"> </w:t>
      </w:r>
      <w:r w:rsidRPr="004A75D6">
        <w:rPr>
          <w:rFonts w:ascii="Times New Roman" w:hAnsi="Times New Roman" w:cs="Times New Roman"/>
          <w:b/>
          <w:sz w:val="24"/>
          <w:szCs w:val="24"/>
        </w:rPr>
        <w:t>условий договора</w:t>
      </w:r>
      <w:r w:rsidRPr="004A75D6">
        <w:rPr>
          <w:rFonts w:ascii="Times New Roman" w:hAnsi="Times New Roman" w:cs="Times New Roman"/>
          <w:sz w:val="24"/>
          <w:szCs w:val="24"/>
        </w:rPr>
        <w:t xml:space="preserve">, указанных в документации об аукционе, по соглашению сторон и в одностороннем порядке </w:t>
      </w:r>
      <w:r w:rsidRPr="004A75D6">
        <w:rPr>
          <w:rFonts w:ascii="Times New Roman" w:hAnsi="Times New Roman" w:cs="Times New Roman"/>
          <w:b/>
          <w:sz w:val="24"/>
          <w:szCs w:val="24"/>
        </w:rPr>
        <w:t>не допускается</w:t>
      </w:r>
      <w:r>
        <w:rPr>
          <w:rFonts w:ascii="Times New Roman" w:hAnsi="Times New Roman" w:cs="Times New Roman"/>
          <w:sz w:val="24"/>
          <w:szCs w:val="24"/>
        </w:rPr>
        <w:t xml:space="preserve">. </w:t>
      </w:r>
    </w:p>
    <w:p w:rsidR="006218FB" w:rsidRPr="004A75D6" w:rsidRDefault="006218FB" w:rsidP="0032198F">
      <w:pPr>
        <w:keepNext/>
        <w:autoSpaceDE w:val="0"/>
        <w:autoSpaceDN w:val="0"/>
        <w:adjustRightInd w:val="0"/>
        <w:spacing w:before="120"/>
        <w:jc w:val="both"/>
      </w:pPr>
      <w:r>
        <w:rPr>
          <w:b/>
        </w:rPr>
        <w:t>16.16</w:t>
      </w:r>
      <w:r w:rsidRPr="006B5779">
        <w:rPr>
          <w:b/>
        </w:rPr>
        <w:t>.</w:t>
      </w:r>
      <w:r w:rsidRPr="004A75D6">
        <w:t xml:space="preserve">  Цена договора по результатам торгов не может быть пересмотрена в сторону уменьшения. </w:t>
      </w:r>
    </w:p>
    <w:p w:rsidR="006218FB" w:rsidRPr="004A75D6" w:rsidRDefault="006218FB" w:rsidP="0032198F">
      <w:pPr>
        <w:keepNext/>
        <w:autoSpaceDE w:val="0"/>
        <w:autoSpaceDN w:val="0"/>
        <w:adjustRightInd w:val="0"/>
        <w:spacing w:before="120"/>
      </w:pPr>
      <w:r w:rsidRPr="006B5779">
        <w:rPr>
          <w:b/>
        </w:rPr>
        <w:t>16.</w:t>
      </w:r>
      <w:r>
        <w:rPr>
          <w:b/>
        </w:rPr>
        <w:t xml:space="preserve">17. </w:t>
      </w:r>
      <w:r w:rsidRPr="004A75D6">
        <w:t xml:space="preserve"> Требование обеспечения исполнения договора – не установлено.</w:t>
      </w:r>
    </w:p>
    <w:p w:rsidR="006218FB" w:rsidRPr="004A75D6" w:rsidRDefault="006218FB" w:rsidP="0032198F">
      <w:pPr>
        <w:pStyle w:val="NormalWeb"/>
        <w:keepNext/>
        <w:tabs>
          <w:tab w:val="left" w:pos="900"/>
          <w:tab w:val="left" w:pos="3600"/>
        </w:tabs>
        <w:spacing w:before="120" w:after="0" w:line="26" w:lineRule="atLeast"/>
        <w:ind w:left="0" w:right="51"/>
        <w:jc w:val="both"/>
        <w:rPr>
          <w:rFonts w:ascii="Times New Roman" w:hAnsi="Times New Roman" w:cs="Times New Roman"/>
          <w:b/>
          <w:sz w:val="24"/>
          <w:szCs w:val="24"/>
        </w:rPr>
      </w:pPr>
      <w:r w:rsidRPr="004A75D6">
        <w:rPr>
          <w:rFonts w:ascii="Times New Roman" w:hAnsi="Times New Roman" w:cs="Times New Roman"/>
          <w:b/>
          <w:sz w:val="24"/>
          <w:szCs w:val="24"/>
        </w:rPr>
        <w:t>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6218FB" w:rsidRDefault="006218FB" w:rsidP="0032198F">
      <w:pPr>
        <w:pStyle w:val="Heading2"/>
        <w:spacing w:before="120"/>
        <w:ind w:firstLine="709"/>
        <w:jc w:val="right"/>
        <w:rPr>
          <w:i/>
          <w:szCs w:val="24"/>
        </w:rPr>
      </w:pPr>
    </w:p>
    <w:p w:rsidR="006218FB" w:rsidRDefault="006218FB" w:rsidP="0032198F">
      <w:pPr>
        <w:pStyle w:val="Heading2"/>
        <w:spacing w:before="120"/>
        <w:ind w:firstLine="709"/>
        <w:jc w:val="right"/>
        <w:rPr>
          <w:i/>
          <w:szCs w:val="24"/>
        </w:rPr>
      </w:pPr>
    </w:p>
    <w:p w:rsidR="006218FB" w:rsidRDefault="006218FB" w:rsidP="0032198F">
      <w:pPr>
        <w:pStyle w:val="Heading2"/>
        <w:spacing w:before="120"/>
        <w:ind w:firstLine="709"/>
        <w:jc w:val="right"/>
        <w:rPr>
          <w:i/>
          <w:szCs w:val="24"/>
        </w:rPr>
      </w:pPr>
    </w:p>
    <w:p w:rsidR="006218FB" w:rsidRPr="00A01CCE" w:rsidRDefault="006218FB" w:rsidP="0032198F"/>
    <w:p w:rsidR="006218FB" w:rsidRDefault="006218FB" w:rsidP="0032198F">
      <w:pPr>
        <w:pStyle w:val="NoSpacing"/>
      </w:pPr>
    </w:p>
    <w:p w:rsidR="006218FB" w:rsidRPr="00A81ADF" w:rsidRDefault="006218FB" w:rsidP="00A81ADF"/>
    <w:p w:rsidR="006218FB" w:rsidRDefault="006218FB" w:rsidP="00A81ADF">
      <w:pPr>
        <w:pStyle w:val="Heading2"/>
        <w:spacing w:before="120"/>
        <w:ind w:left="7080"/>
        <w:jc w:val="left"/>
        <w:rPr>
          <w:i/>
          <w:szCs w:val="24"/>
        </w:rPr>
      </w:pPr>
    </w:p>
    <w:p w:rsidR="006218FB" w:rsidRDefault="006218FB" w:rsidP="00B07A37"/>
    <w:p w:rsidR="006218FB" w:rsidRDefault="006218FB" w:rsidP="00B07A37"/>
    <w:p w:rsidR="006218FB" w:rsidRDefault="006218FB" w:rsidP="00B07A37"/>
    <w:p w:rsidR="006218FB" w:rsidRDefault="006218FB" w:rsidP="00B07A37"/>
    <w:p w:rsidR="006218FB" w:rsidRDefault="006218FB" w:rsidP="00B07A37"/>
    <w:p w:rsidR="006218FB" w:rsidRDefault="006218FB" w:rsidP="00B07A37"/>
    <w:p w:rsidR="006218FB" w:rsidRDefault="006218FB" w:rsidP="00B07A37"/>
    <w:p w:rsidR="006218FB" w:rsidRDefault="006218FB" w:rsidP="00A81ADF">
      <w:pPr>
        <w:pStyle w:val="Heading2"/>
        <w:spacing w:before="120"/>
        <w:ind w:left="7080"/>
        <w:jc w:val="left"/>
        <w:rPr>
          <w:i/>
          <w:szCs w:val="24"/>
        </w:rPr>
      </w:pPr>
    </w:p>
    <w:p w:rsidR="006218FB" w:rsidRPr="004A75D6" w:rsidRDefault="006218FB" w:rsidP="00A81ADF">
      <w:pPr>
        <w:pStyle w:val="Heading2"/>
        <w:spacing w:before="120"/>
        <w:ind w:left="7080"/>
        <w:jc w:val="left"/>
        <w:rPr>
          <w:i/>
          <w:szCs w:val="24"/>
        </w:rPr>
      </w:pPr>
      <w:r>
        <w:rPr>
          <w:i/>
          <w:szCs w:val="24"/>
        </w:rPr>
        <w:t>При</w:t>
      </w:r>
      <w:r w:rsidRPr="004A75D6">
        <w:rPr>
          <w:i/>
          <w:szCs w:val="24"/>
        </w:rPr>
        <w:t>ложение № 1</w:t>
      </w:r>
    </w:p>
    <w:p w:rsidR="006218FB" w:rsidRPr="004A75D6" w:rsidRDefault="006218FB" w:rsidP="0032198F">
      <w:pPr>
        <w:pStyle w:val="Heading2"/>
        <w:spacing w:before="120"/>
        <w:ind w:firstLine="709"/>
        <w:jc w:val="right"/>
        <w:rPr>
          <w:i/>
          <w:szCs w:val="24"/>
        </w:rPr>
      </w:pPr>
      <w:r w:rsidRPr="004A75D6">
        <w:rPr>
          <w:i/>
          <w:szCs w:val="24"/>
        </w:rPr>
        <w:t>ОБРАЗЕЦ</w:t>
      </w:r>
    </w:p>
    <w:p w:rsidR="006218FB" w:rsidRPr="004A75D6" w:rsidRDefault="006218FB" w:rsidP="0032198F">
      <w:pPr>
        <w:pStyle w:val="Heading2"/>
        <w:ind w:firstLine="709"/>
        <w:jc w:val="right"/>
        <w:rPr>
          <w:i/>
          <w:szCs w:val="24"/>
        </w:rPr>
      </w:pPr>
      <w:r w:rsidRPr="004A75D6">
        <w:rPr>
          <w:i/>
          <w:szCs w:val="24"/>
        </w:rPr>
        <w:t xml:space="preserve"> для юридических лиц</w:t>
      </w:r>
    </w:p>
    <w:p w:rsidR="006218FB" w:rsidRDefault="006218FB" w:rsidP="0032198F">
      <w:pPr>
        <w:keepNext/>
        <w:jc w:val="center"/>
        <w:rPr>
          <w:b/>
        </w:rPr>
      </w:pPr>
      <w:bookmarkStart w:id="4" w:name="_Toc119343910"/>
    </w:p>
    <w:p w:rsidR="006218FB" w:rsidRPr="004A75D6" w:rsidRDefault="006218FB" w:rsidP="0032198F">
      <w:pPr>
        <w:keepNext/>
        <w:jc w:val="center"/>
        <w:rPr>
          <w:b/>
        </w:rPr>
      </w:pPr>
      <w:r w:rsidRPr="004A75D6">
        <w:rPr>
          <w:b/>
        </w:rPr>
        <w:t>ОПИСЬ ДОКУМЕНТОВ</w:t>
      </w:r>
      <w:bookmarkEnd w:id="4"/>
      <w:r w:rsidRPr="004A75D6">
        <w:rPr>
          <w:b/>
        </w:rPr>
        <w:t>,</w:t>
      </w:r>
    </w:p>
    <w:p w:rsidR="006218FB" w:rsidRDefault="006218FB" w:rsidP="0032198F">
      <w:pPr>
        <w:keepNext/>
        <w:jc w:val="center"/>
        <w:rPr>
          <w:b/>
        </w:rPr>
      </w:pPr>
      <w:r w:rsidRPr="004A75D6">
        <w:rPr>
          <w:b/>
        </w:rPr>
        <w:t xml:space="preserve">предоставляемых для участия в открытом аукционе на право заключения договора </w:t>
      </w:r>
    </w:p>
    <w:p w:rsidR="006218FB" w:rsidRPr="004A75D6" w:rsidRDefault="006218FB" w:rsidP="0032198F">
      <w:pPr>
        <w:keepNext/>
        <w:jc w:val="center"/>
        <w:rPr>
          <w:b/>
        </w:rPr>
      </w:pPr>
      <w:r w:rsidRPr="004A75D6">
        <w:rPr>
          <w:b/>
        </w:rPr>
        <w:t xml:space="preserve">аренды недвижимого имущества </w:t>
      </w:r>
    </w:p>
    <w:p w:rsidR="006218FB" w:rsidRPr="00F80447" w:rsidRDefault="006218FB" w:rsidP="0032198F">
      <w:pPr>
        <w:pStyle w:val="Heading5"/>
        <w:spacing w:before="120"/>
        <w:ind w:right="-57"/>
        <w:jc w:val="center"/>
        <w:rPr>
          <w:b w:val="0"/>
          <w:sz w:val="22"/>
          <w:szCs w:val="22"/>
        </w:rPr>
      </w:pPr>
      <w:r w:rsidRPr="004A75D6">
        <w:rPr>
          <w:sz w:val="24"/>
          <w:szCs w:val="24"/>
        </w:rPr>
        <w:t>Настоящим _____________________________________________</w:t>
      </w:r>
      <w:r>
        <w:rPr>
          <w:sz w:val="24"/>
          <w:szCs w:val="24"/>
        </w:rPr>
        <w:t xml:space="preserve"> </w:t>
      </w:r>
      <w:r w:rsidRPr="004A75D6">
        <w:rPr>
          <w:sz w:val="24"/>
          <w:szCs w:val="24"/>
        </w:rPr>
        <w:t xml:space="preserve">подтверждает, что для </w:t>
      </w:r>
      <w:r w:rsidRPr="004A75D6">
        <w:rPr>
          <w:b w:val="0"/>
          <w:i w:val="0"/>
          <w:sz w:val="24"/>
          <w:szCs w:val="24"/>
        </w:rPr>
        <w:t xml:space="preserve">                                               </w:t>
      </w:r>
      <w:r>
        <w:rPr>
          <w:b w:val="0"/>
          <w:i w:val="0"/>
          <w:sz w:val="24"/>
          <w:szCs w:val="24"/>
        </w:rPr>
        <w:t xml:space="preserve">                                                      </w:t>
      </w:r>
      <w:r w:rsidRPr="00F80447">
        <w:rPr>
          <w:b w:val="0"/>
          <w:i w:val="0"/>
          <w:sz w:val="22"/>
          <w:szCs w:val="22"/>
        </w:rPr>
        <w:t>(наименование заявителя)</w:t>
      </w:r>
    </w:p>
    <w:p w:rsidR="006218FB" w:rsidRPr="004A75D6" w:rsidRDefault="006218FB" w:rsidP="0032198F">
      <w:pPr>
        <w:pStyle w:val="Heading5"/>
        <w:spacing w:before="120"/>
        <w:ind w:right="-57" w:hanging="22"/>
        <w:rPr>
          <w:b w:val="0"/>
          <w:bCs w:val="0"/>
        </w:rPr>
      </w:pPr>
      <w:r>
        <w:rPr>
          <w:sz w:val="24"/>
          <w:szCs w:val="24"/>
        </w:rPr>
        <w:t>у</w:t>
      </w:r>
      <w:r w:rsidRPr="004A75D6">
        <w:rPr>
          <w:sz w:val="24"/>
          <w:szCs w:val="24"/>
        </w:rPr>
        <w:t>частия</w:t>
      </w:r>
      <w:r>
        <w:rPr>
          <w:sz w:val="24"/>
          <w:szCs w:val="24"/>
        </w:rPr>
        <w:t xml:space="preserve"> </w:t>
      </w:r>
      <w:r w:rsidRPr="004A75D6">
        <w:t xml:space="preserve">в открытом аукционе на право заключения договора аренды недвижимого </w:t>
      </w:r>
      <w:r>
        <w:t>имущества</w:t>
      </w:r>
      <w:r w:rsidRPr="004A75D6">
        <w:t xml:space="preserve"> </w:t>
      </w:r>
      <w:r>
        <w:t>направляются ниже перечисленные документы</w:t>
      </w:r>
    </w:p>
    <w:tbl>
      <w:tblPr>
        <w:tblW w:w="100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855"/>
      </w:tblGrid>
      <w:tr w:rsidR="006218FB" w:rsidRPr="004A75D6" w:rsidTr="0032198F">
        <w:tc>
          <w:tcPr>
            <w:tcW w:w="720" w:type="dxa"/>
            <w:vAlign w:val="center"/>
          </w:tcPr>
          <w:p w:rsidR="006218FB" w:rsidRPr="004A75D6" w:rsidRDefault="006218FB" w:rsidP="0032198F">
            <w:pPr>
              <w:keepNext/>
              <w:jc w:val="center"/>
              <w:rPr>
                <w:b/>
              </w:rPr>
            </w:pPr>
            <w:r w:rsidRPr="004A75D6">
              <w:rPr>
                <w:b/>
              </w:rPr>
              <w:t>№ п\п</w:t>
            </w:r>
          </w:p>
        </w:tc>
        <w:tc>
          <w:tcPr>
            <w:tcW w:w="8505" w:type="dxa"/>
            <w:vAlign w:val="center"/>
          </w:tcPr>
          <w:p w:rsidR="006218FB" w:rsidRPr="004A75D6" w:rsidRDefault="006218FB" w:rsidP="0032198F">
            <w:pPr>
              <w:keepNext/>
              <w:jc w:val="center"/>
              <w:rPr>
                <w:b/>
              </w:rPr>
            </w:pPr>
            <w:r w:rsidRPr="004A75D6">
              <w:rPr>
                <w:b/>
              </w:rPr>
              <w:t>Наименование</w:t>
            </w:r>
          </w:p>
        </w:tc>
        <w:tc>
          <w:tcPr>
            <w:tcW w:w="855" w:type="dxa"/>
            <w:shd w:val="pct5" w:color="000000" w:fill="FFFFFF"/>
            <w:vAlign w:val="center"/>
          </w:tcPr>
          <w:p w:rsidR="006218FB" w:rsidRPr="004A75D6" w:rsidRDefault="006218FB" w:rsidP="0032198F">
            <w:pPr>
              <w:keepNext/>
              <w:jc w:val="center"/>
              <w:rPr>
                <w:b/>
              </w:rPr>
            </w:pPr>
            <w:r w:rsidRPr="004A75D6">
              <w:rPr>
                <w:b/>
              </w:rPr>
              <w:t>Кол-во</w:t>
            </w:r>
          </w:p>
          <w:p w:rsidR="006218FB" w:rsidRPr="004A75D6" w:rsidRDefault="006218FB" w:rsidP="0032198F">
            <w:pPr>
              <w:keepNext/>
              <w:jc w:val="center"/>
              <w:rPr>
                <w:b/>
              </w:rPr>
            </w:pPr>
            <w:r w:rsidRPr="004A75D6">
              <w:rPr>
                <w:b/>
              </w:rPr>
              <w:t>стра - ниц</w:t>
            </w:r>
          </w:p>
        </w:tc>
      </w:tr>
      <w:tr w:rsidR="006218FB" w:rsidRPr="004A75D6" w:rsidTr="0032198F">
        <w:trPr>
          <w:trHeight w:val="608"/>
        </w:trPr>
        <w:tc>
          <w:tcPr>
            <w:tcW w:w="720" w:type="dxa"/>
            <w:vAlign w:val="center"/>
          </w:tcPr>
          <w:p w:rsidR="006218FB" w:rsidRPr="004A75D6" w:rsidRDefault="006218FB" w:rsidP="0032198F">
            <w:pPr>
              <w:keepNext/>
              <w:tabs>
                <w:tab w:val="left" w:pos="72"/>
              </w:tabs>
              <w:jc w:val="center"/>
            </w:pPr>
            <w:r w:rsidRPr="004A75D6">
              <w:t>1.</w:t>
            </w:r>
          </w:p>
        </w:tc>
        <w:tc>
          <w:tcPr>
            <w:tcW w:w="8505" w:type="dxa"/>
            <w:vAlign w:val="center"/>
          </w:tcPr>
          <w:p w:rsidR="006218FB" w:rsidRPr="004A75D6" w:rsidRDefault="006218FB" w:rsidP="0032198F">
            <w:pPr>
              <w:keepNext/>
            </w:pPr>
            <w:r w:rsidRPr="004A75D6">
              <w:t>Заявка на участие в открытом аукционе (согласно приложению № 3)</w:t>
            </w:r>
          </w:p>
        </w:tc>
        <w:tc>
          <w:tcPr>
            <w:tcW w:w="855" w:type="dxa"/>
          </w:tcPr>
          <w:p w:rsidR="006218FB" w:rsidRPr="004A75D6" w:rsidRDefault="006218FB" w:rsidP="0032198F">
            <w:pPr>
              <w:keepNext/>
              <w:rPr>
                <w:highlight w:val="yellow"/>
              </w:rPr>
            </w:pPr>
          </w:p>
        </w:tc>
      </w:tr>
      <w:tr w:rsidR="006218FB" w:rsidRPr="004A75D6" w:rsidTr="0032198F">
        <w:trPr>
          <w:cantSplit/>
          <w:trHeight w:val="1252"/>
        </w:trPr>
        <w:tc>
          <w:tcPr>
            <w:tcW w:w="720" w:type="dxa"/>
            <w:vAlign w:val="center"/>
          </w:tcPr>
          <w:p w:rsidR="006218FB" w:rsidRPr="004A75D6" w:rsidRDefault="006218FB" w:rsidP="0032198F">
            <w:pPr>
              <w:keepNext/>
              <w:jc w:val="center"/>
            </w:pPr>
            <w:r w:rsidRPr="004A75D6">
              <w:t>2.</w:t>
            </w:r>
          </w:p>
        </w:tc>
        <w:tc>
          <w:tcPr>
            <w:tcW w:w="8505" w:type="dxa"/>
          </w:tcPr>
          <w:p w:rsidR="006218FB" w:rsidRPr="004A75D6" w:rsidRDefault="006218FB" w:rsidP="0032198F">
            <w:pPr>
              <w:keepNext/>
            </w:pPr>
            <w:r w:rsidRPr="004A75D6">
              <w:t xml:space="preserve">Выписка из единого государственного реестра юридических лиц, полученная </w:t>
            </w:r>
            <w:r w:rsidRPr="004A75D6">
              <w:rPr>
                <w:b/>
              </w:rPr>
              <w:t>не ранее чем за шесть месяцев</w:t>
            </w:r>
            <w:r w:rsidRPr="004A75D6">
              <w:t xml:space="preserve"> до даты размещения на официальном сайте торгов извещения о проведении аукциона </w:t>
            </w:r>
            <w:r w:rsidRPr="004A75D6">
              <w:rPr>
                <w:b/>
              </w:rPr>
              <w:t>или нотариально заверенная копия</w:t>
            </w:r>
            <w:r w:rsidRPr="004A75D6">
              <w:t xml:space="preserve"> такой выписки</w:t>
            </w:r>
          </w:p>
        </w:tc>
        <w:tc>
          <w:tcPr>
            <w:tcW w:w="855" w:type="dxa"/>
          </w:tcPr>
          <w:p w:rsidR="006218FB" w:rsidRPr="004A75D6" w:rsidRDefault="006218FB" w:rsidP="0032198F">
            <w:pPr>
              <w:keepNext/>
              <w:rPr>
                <w:highlight w:val="yellow"/>
              </w:rPr>
            </w:pPr>
          </w:p>
        </w:tc>
      </w:tr>
      <w:tr w:rsidR="006218FB" w:rsidRPr="004A75D6" w:rsidTr="0032198F">
        <w:trPr>
          <w:trHeight w:val="1072"/>
        </w:trPr>
        <w:tc>
          <w:tcPr>
            <w:tcW w:w="720" w:type="dxa"/>
            <w:vAlign w:val="center"/>
          </w:tcPr>
          <w:p w:rsidR="006218FB" w:rsidRPr="004A75D6" w:rsidRDefault="006218FB" w:rsidP="0032198F">
            <w:pPr>
              <w:keepNext/>
              <w:jc w:val="center"/>
            </w:pPr>
            <w:r w:rsidRPr="004A75D6">
              <w:t>3</w:t>
            </w:r>
          </w:p>
        </w:tc>
        <w:tc>
          <w:tcPr>
            <w:tcW w:w="8505" w:type="dxa"/>
          </w:tcPr>
          <w:p w:rsidR="006218FB" w:rsidRPr="004A75D6" w:rsidRDefault="006218FB" w:rsidP="0032198F">
            <w:pPr>
              <w:keepNext/>
            </w:pPr>
            <w:r w:rsidRPr="004A75D6">
              <w:t xml:space="preserve">Документ, подтверждающий полномочия лица на осуществление действий от имени участника размещения заказа </w:t>
            </w:r>
            <w:r>
              <w:rPr>
                <w:b/>
              </w:rPr>
              <w:t>(согласно п. 6.6.</w:t>
            </w:r>
            <w:r w:rsidRPr="004A75D6">
              <w:rPr>
                <w:b/>
              </w:rPr>
              <w:t xml:space="preserve"> документации об аукционе).</w:t>
            </w:r>
          </w:p>
        </w:tc>
        <w:tc>
          <w:tcPr>
            <w:tcW w:w="855" w:type="dxa"/>
          </w:tcPr>
          <w:p w:rsidR="006218FB" w:rsidRPr="004A75D6" w:rsidRDefault="006218FB" w:rsidP="0032198F">
            <w:pPr>
              <w:keepNext/>
              <w:rPr>
                <w:highlight w:val="yellow"/>
              </w:rPr>
            </w:pPr>
          </w:p>
        </w:tc>
      </w:tr>
      <w:tr w:rsidR="006218FB" w:rsidRPr="004A75D6" w:rsidTr="0032198F">
        <w:trPr>
          <w:trHeight w:val="701"/>
        </w:trPr>
        <w:tc>
          <w:tcPr>
            <w:tcW w:w="720" w:type="dxa"/>
            <w:vAlign w:val="center"/>
          </w:tcPr>
          <w:p w:rsidR="006218FB" w:rsidRPr="004A75D6" w:rsidRDefault="006218FB" w:rsidP="0032198F">
            <w:pPr>
              <w:keepNext/>
              <w:jc w:val="center"/>
            </w:pPr>
            <w:r w:rsidRPr="004A75D6">
              <w:t>4.</w:t>
            </w:r>
          </w:p>
        </w:tc>
        <w:tc>
          <w:tcPr>
            <w:tcW w:w="8505" w:type="dxa"/>
            <w:vAlign w:val="center"/>
          </w:tcPr>
          <w:p w:rsidR="006218FB" w:rsidRPr="004A75D6" w:rsidRDefault="006218FB" w:rsidP="0032198F">
            <w:pPr>
              <w:keepNext/>
              <w:tabs>
                <w:tab w:val="left" w:pos="0"/>
              </w:tabs>
            </w:pPr>
            <w:r w:rsidRPr="004A75D6">
              <w:t xml:space="preserve">Доверенность на осуществление действий от </w:t>
            </w:r>
            <w:r>
              <w:t>имени заявителя (согласно п. 6.7.</w:t>
            </w:r>
            <w:r w:rsidRPr="004A75D6">
              <w:t xml:space="preserve"> документации об аукционе)</w:t>
            </w:r>
          </w:p>
        </w:tc>
        <w:tc>
          <w:tcPr>
            <w:tcW w:w="855" w:type="dxa"/>
          </w:tcPr>
          <w:p w:rsidR="006218FB" w:rsidRPr="004A75D6" w:rsidRDefault="006218FB" w:rsidP="0032198F">
            <w:pPr>
              <w:keepNext/>
              <w:rPr>
                <w:highlight w:val="yellow"/>
              </w:rPr>
            </w:pPr>
          </w:p>
        </w:tc>
      </w:tr>
      <w:tr w:rsidR="006218FB" w:rsidRPr="004A75D6" w:rsidTr="0032198F">
        <w:trPr>
          <w:trHeight w:val="526"/>
        </w:trPr>
        <w:tc>
          <w:tcPr>
            <w:tcW w:w="720" w:type="dxa"/>
            <w:vAlign w:val="center"/>
          </w:tcPr>
          <w:p w:rsidR="006218FB" w:rsidRPr="004A75D6" w:rsidRDefault="006218FB" w:rsidP="0032198F">
            <w:pPr>
              <w:keepNext/>
              <w:jc w:val="center"/>
            </w:pPr>
            <w:r w:rsidRPr="004A75D6">
              <w:t>5.</w:t>
            </w:r>
          </w:p>
        </w:tc>
        <w:tc>
          <w:tcPr>
            <w:tcW w:w="8505" w:type="dxa"/>
            <w:vAlign w:val="center"/>
          </w:tcPr>
          <w:p w:rsidR="006218FB" w:rsidRPr="004A75D6" w:rsidRDefault="006218FB" w:rsidP="0032198F">
            <w:pPr>
              <w:keepNext/>
              <w:tabs>
                <w:tab w:val="left" w:pos="0"/>
              </w:tabs>
              <w:rPr>
                <w:highlight w:val="yellow"/>
              </w:rPr>
            </w:pPr>
            <w:r w:rsidRPr="004A75D6">
              <w:t>Сведения о заявителе, подавшем заявку (согласно приложению № 4)</w:t>
            </w:r>
          </w:p>
        </w:tc>
        <w:tc>
          <w:tcPr>
            <w:tcW w:w="855" w:type="dxa"/>
          </w:tcPr>
          <w:p w:rsidR="006218FB" w:rsidRPr="004A75D6" w:rsidRDefault="006218FB" w:rsidP="0032198F">
            <w:pPr>
              <w:keepNext/>
              <w:rPr>
                <w:highlight w:val="yellow"/>
              </w:rPr>
            </w:pPr>
          </w:p>
        </w:tc>
      </w:tr>
      <w:tr w:rsidR="006218FB" w:rsidRPr="004A75D6" w:rsidTr="0032198F">
        <w:trPr>
          <w:cantSplit/>
          <w:trHeight w:val="414"/>
        </w:trPr>
        <w:tc>
          <w:tcPr>
            <w:tcW w:w="720" w:type="dxa"/>
          </w:tcPr>
          <w:p w:rsidR="006218FB" w:rsidRPr="004A75D6" w:rsidRDefault="006218FB" w:rsidP="0032198F">
            <w:pPr>
              <w:keepNext/>
              <w:jc w:val="center"/>
            </w:pPr>
            <w:r>
              <w:t>6</w:t>
            </w:r>
            <w:r w:rsidRPr="004A75D6">
              <w:t>.</w:t>
            </w:r>
          </w:p>
        </w:tc>
        <w:tc>
          <w:tcPr>
            <w:tcW w:w="8505" w:type="dxa"/>
          </w:tcPr>
          <w:p w:rsidR="006218FB" w:rsidRPr="004A75D6" w:rsidRDefault="006218FB" w:rsidP="0032198F">
            <w:pPr>
              <w:keepNext/>
            </w:pPr>
            <w:r w:rsidRPr="004A75D6">
              <w:t xml:space="preserve">Копии учредительных документов заявителя  </w:t>
            </w:r>
          </w:p>
        </w:tc>
        <w:tc>
          <w:tcPr>
            <w:tcW w:w="855" w:type="dxa"/>
          </w:tcPr>
          <w:p w:rsidR="006218FB" w:rsidRPr="004A75D6" w:rsidRDefault="006218FB" w:rsidP="0032198F">
            <w:pPr>
              <w:keepNext/>
              <w:rPr>
                <w:highlight w:val="yellow"/>
              </w:rPr>
            </w:pPr>
          </w:p>
        </w:tc>
      </w:tr>
      <w:tr w:rsidR="006218FB" w:rsidRPr="004A75D6" w:rsidTr="0032198F">
        <w:trPr>
          <w:trHeight w:val="700"/>
        </w:trPr>
        <w:tc>
          <w:tcPr>
            <w:tcW w:w="720" w:type="dxa"/>
          </w:tcPr>
          <w:p w:rsidR="006218FB" w:rsidRPr="004A75D6" w:rsidRDefault="006218FB" w:rsidP="0032198F">
            <w:pPr>
              <w:keepNext/>
              <w:jc w:val="center"/>
            </w:pPr>
            <w:r>
              <w:t>7</w:t>
            </w:r>
            <w:r w:rsidRPr="004A75D6">
              <w:t>.</w:t>
            </w:r>
          </w:p>
        </w:tc>
        <w:tc>
          <w:tcPr>
            <w:tcW w:w="8505" w:type="dxa"/>
          </w:tcPr>
          <w:p w:rsidR="006218FB" w:rsidRPr="004A75D6" w:rsidRDefault="006218FB" w:rsidP="0032198F">
            <w:pPr>
              <w:keepNext/>
            </w:pPr>
            <w:r w:rsidRPr="004A75D6">
              <w:t xml:space="preserve">Решение об одобрении или о совершении крупной сделки либо копия такого решения </w:t>
            </w:r>
          </w:p>
        </w:tc>
        <w:tc>
          <w:tcPr>
            <w:tcW w:w="855" w:type="dxa"/>
          </w:tcPr>
          <w:p w:rsidR="006218FB" w:rsidRPr="004A75D6" w:rsidRDefault="006218FB" w:rsidP="0032198F">
            <w:pPr>
              <w:keepNext/>
            </w:pPr>
          </w:p>
        </w:tc>
      </w:tr>
      <w:tr w:rsidR="006218FB" w:rsidRPr="004A75D6" w:rsidTr="0032198F">
        <w:trPr>
          <w:trHeight w:val="360"/>
        </w:trPr>
        <w:tc>
          <w:tcPr>
            <w:tcW w:w="720" w:type="dxa"/>
          </w:tcPr>
          <w:p w:rsidR="006218FB" w:rsidRPr="004A75D6" w:rsidRDefault="006218FB" w:rsidP="0032198F">
            <w:pPr>
              <w:keepNext/>
              <w:jc w:val="center"/>
            </w:pPr>
            <w:r>
              <w:t>8</w:t>
            </w:r>
            <w:r w:rsidRPr="004A75D6">
              <w:t>.</w:t>
            </w:r>
          </w:p>
        </w:tc>
        <w:tc>
          <w:tcPr>
            <w:tcW w:w="8505" w:type="dxa"/>
          </w:tcPr>
          <w:p w:rsidR="006218FB" w:rsidRPr="004A75D6" w:rsidRDefault="006218FB" w:rsidP="0032198F">
            <w:pPr>
              <w:keepNext/>
            </w:pPr>
            <w:r w:rsidRPr="004A75D6">
              <w:t>Заявка с результатами осмотра объекта недвижимого имущества</w:t>
            </w:r>
            <w:r>
              <w:t xml:space="preserve"> </w:t>
            </w:r>
            <w:r w:rsidRPr="00113307">
              <w:rPr>
                <w:i/>
              </w:rPr>
              <w:t>образец приложение № 7</w:t>
            </w:r>
          </w:p>
        </w:tc>
        <w:tc>
          <w:tcPr>
            <w:tcW w:w="855" w:type="dxa"/>
          </w:tcPr>
          <w:p w:rsidR="006218FB" w:rsidRPr="004A75D6" w:rsidRDefault="006218FB" w:rsidP="0032198F">
            <w:pPr>
              <w:keepNext/>
            </w:pPr>
          </w:p>
        </w:tc>
      </w:tr>
      <w:tr w:rsidR="006218FB" w:rsidRPr="004A75D6" w:rsidTr="0032198F">
        <w:trPr>
          <w:trHeight w:val="343"/>
        </w:trPr>
        <w:tc>
          <w:tcPr>
            <w:tcW w:w="720" w:type="dxa"/>
          </w:tcPr>
          <w:p w:rsidR="006218FB" w:rsidRPr="004A75D6" w:rsidRDefault="006218FB" w:rsidP="0032198F">
            <w:pPr>
              <w:keepNext/>
              <w:jc w:val="center"/>
            </w:pPr>
          </w:p>
        </w:tc>
        <w:tc>
          <w:tcPr>
            <w:tcW w:w="8505" w:type="dxa"/>
          </w:tcPr>
          <w:p w:rsidR="006218FB" w:rsidRPr="004A75D6" w:rsidRDefault="006218FB" w:rsidP="0032198F">
            <w:pPr>
              <w:keepNext/>
            </w:pPr>
          </w:p>
        </w:tc>
        <w:tc>
          <w:tcPr>
            <w:tcW w:w="855" w:type="dxa"/>
          </w:tcPr>
          <w:p w:rsidR="006218FB" w:rsidRPr="004A75D6" w:rsidRDefault="006218FB" w:rsidP="0032198F">
            <w:pPr>
              <w:keepNext/>
            </w:pPr>
          </w:p>
        </w:tc>
      </w:tr>
      <w:tr w:rsidR="006218FB" w:rsidRPr="004A75D6" w:rsidTr="0032198F">
        <w:trPr>
          <w:trHeight w:val="645"/>
        </w:trPr>
        <w:tc>
          <w:tcPr>
            <w:tcW w:w="720" w:type="dxa"/>
            <w:tcBorders>
              <w:bottom w:val="single" w:sz="12" w:space="0" w:color="auto"/>
            </w:tcBorders>
          </w:tcPr>
          <w:p w:rsidR="006218FB" w:rsidRPr="004A75D6" w:rsidRDefault="006218FB" w:rsidP="0032198F">
            <w:pPr>
              <w:keepNext/>
              <w:jc w:val="center"/>
            </w:pPr>
          </w:p>
        </w:tc>
        <w:tc>
          <w:tcPr>
            <w:tcW w:w="8505" w:type="dxa"/>
            <w:tcBorders>
              <w:bottom w:val="single" w:sz="12" w:space="0" w:color="auto"/>
            </w:tcBorders>
          </w:tcPr>
          <w:p w:rsidR="006218FB" w:rsidRPr="004A75D6" w:rsidRDefault="006218FB" w:rsidP="0032198F">
            <w:pPr>
              <w:keepNext/>
            </w:pPr>
          </w:p>
          <w:p w:rsidR="006218FB" w:rsidRPr="004A75D6" w:rsidRDefault="006218FB" w:rsidP="0032198F">
            <w:pPr>
              <w:keepNext/>
            </w:pPr>
            <w:r w:rsidRPr="004A75D6">
              <w:t>ИТОГО</w:t>
            </w:r>
          </w:p>
        </w:tc>
        <w:tc>
          <w:tcPr>
            <w:tcW w:w="855" w:type="dxa"/>
            <w:tcBorders>
              <w:bottom w:val="single" w:sz="12" w:space="0" w:color="auto"/>
            </w:tcBorders>
          </w:tcPr>
          <w:p w:rsidR="006218FB" w:rsidRPr="004A75D6" w:rsidRDefault="006218FB" w:rsidP="0032198F">
            <w:pPr>
              <w:keepNext/>
            </w:pPr>
          </w:p>
        </w:tc>
      </w:tr>
    </w:tbl>
    <w:p w:rsidR="006218FB" w:rsidRPr="004A75D6" w:rsidRDefault="006218FB" w:rsidP="0032198F">
      <w:pPr>
        <w:pStyle w:val="Heading2"/>
        <w:tabs>
          <w:tab w:val="left" w:pos="1560"/>
          <w:tab w:val="left" w:pos="2127"/>
          <w:tab w:val="left" w:pos="2977"/>
          <w:tab w:val="left" w:pos="5954"/>
          <w:tab w:val="left" w:pos="7088"/>
          <w:tab w:val="left" w:pos="7371"/>
          <w:tab w:val="left" w:pos="10065"/>
        </w:tabs>
        <w:jc w:val="right"/>
        <w:rPr>
          <w:i/>
          <w:szCs w:val="24"/>
        </w:rPr>
      </w:pPr>
    </w:p>
    <w:p w:rsidR="006218FB" w:rsidRPr="004A75D6" w:rsidRDefault="006218FB" w:rsidP="0032198F">
      <w:pPr>
        <w:pStyle w:val="Heading5"/>
        <w:tabs>
          <w:tab w:val="left" w:pos="900"/>
          <w:tab w:val="left" w:pos="3600"/>
        </w:tabs>
        <w:spacing w:line="26" w:lineRule="atLeast"/>
        <w:rPr>
          <w:b w:val="0"/>
          <w:sz w:val="24"/>
          <w:szCs w:val="24"/>
        </w:rPr>
      </w:pPr>
    </w:p>
    <w:p w:rsidR="006218FB" w:rsidRPr="004A75D6" w:rsidRDefault="006218FB" w:rsidP="0032198F">
      <w:pPr>
        <w:pStyle w:val="Heading2"/>
        <w:spacing w:before="120"/>
        <w:ind w:firstLine="709"/>
        <w:jc w:val="right"/>
        <w:rPr>
          <w:i/>
          <w:szCs w:val="24"/>
        </w:rPr>
      </w:pPr>
      <w:r w:rsidRPr="004A75D6">
        <w:rPr>
          <w:i/>
          <w:szCs w:val="24"/>
        </w:rPr>
        <w:br w:type="page"/>
      </w:r>
      <w:r>
        <w:rPr>
          <w:i/>
          <w:szCs w:val="24"/>
        </w:rPr>
        <w:t>Приложение № 2</w:t>
      </w:r>
    </w:p>
    <w:p w:rsidR="006218FB" w:rsidRPr="004A75D6" w:rsidRDefault="006218FB" w:rsidP="0032198F">
      <w:pPr>
        <w:pStyle w:val="Heading2"/>
        <w:spacing w:before="120"/>
        <w:ind w:firstLine="709"/>
        <w:jc w:val="right"/>
        <w:rPr>
          <w:i/>
          <w:szCs w:val="24"/>
        </w:rPr>
      </w:pPr>
      <w:r w:rsidRPr="004A75D6">
        <w:rPr>
          <w:i/>
          <w:szCs w:val="24"/>
        </w:rPr>
        <w:t xml:space="preserve">ОБРАЗЕЦ  для физических лиц и </w:t>
      </w:r>
    </w:p>
    <w:p w:rsidR="006218FB" w:rsidRPr="004A75D6" w:rsidRDefault="006218FB" w:rsidP="0032198F">
      <w:pPr>
        <w:pStyle w:val="Heading2"/>
        <w:ind w:firstLine="709"/>
        <w:jc w:val="right"/>
        <w:rPr>
          <w:i/>
          <w:szCs w:val="24"/>
        </w:rPr>
      </w:pPr>
      <w:r w:rsidRPr="004A75D6">
        <w:rPr>
          <w:i/>
          <w:szCs w:val="24"/>
        </w:rPr>
        <w:t>индивидуальных предпринимателей</w:t>
      </w:r>
    </w:p>
    <w:p w:rsidR="006218FB" w:rsidRPr="004A75D6" w:rsidRDefault="006218FB" w:rsidP="0032198F">
      <w:pPr>
        <w:keepNext/>
        <w:jc w:val="center"/>
        <w:rPr>
          <w:b/>
        </w:rPr>
      </w:pPr>
      <w:r w:rsidRPr="004A75D6">
        <w:rPr>
          <w:b/>
        </w:rPr>
        <w:t>ОПИСЬ ДОКУМЕНТОВ</w:t>
      </w:r>
    </w:p>
    <w:p w:rsidR="006218FB" w:rsidRDefault="006218FB" w:rsidP="0032198F">
      <w:pPr>
        <w:keepNext/>
        <w:jc w:val="center"/>
        <w:rPr>
          <w:b/>
        </w:rPr>
      </w:pPr>
      <w:r w:rsidRPr="004A75D6">
        <w:rPr>
          <w:b/>
        </w:rPr>
        <w:t xml:space="preserve">предоставляемых для участия в открытом аукционе на право заключения договора </w:t>
      </w:r>
    </w:p>
    <w:p w:rsidR="006218FB" w:rsidRPr="004A75D6" w:rsidRDefault="006218FB" w:rsidP="0032198F">
      <w:pPr>
        <w:keepNext/>
        <w:jc w:val="center"/>
        <w:rPr>
          <w:b/>
        </w:rPr>
      </w:pPr>
      <w:r w:rsidRPr="004A75D6">
        <w:rPr>
          <w:b/>
        </w:rPr>
        <w:t xml:space="preserve">аренды недвижимого имущества </w:t>
      </w:r>
    </w:p>
    <w:p w:rsidR="006218FB" w:rsidRPr="00F80447" w:rsidRDefault="006218FB" w:rsidP="0032198F">
      <w:pPr>
        <w:pStyle w:val="Heading5"/>
        <w:spacing w:before="120"/>
        <w:ind w:left="1440" w:right="-57" w:hanging="1440"/>
        <w:jc w:val="center"/>
        <w:rPr>
          <w:b w:val="0"/>
          <w:sz w:val="20"/>
          <w:szCs w:val="20"/>
        </w:rPr>
      </w:pPr>
      <w:r w:rsidRPr="004A75D6">
        <w:rPr>
          <w:sz w:val="24"/>
          <w:szCs w:val="24"/>
        </w:rPr>
        <w:t>Настоящим, я ____________________________________________</w:t>
      </w:r>
      <w:r>
        <w:rPr>
          <w:sz w:val="24"/>
          <w:szCs w:val="24"/>
        </w:rPr>
        <w:t xml:space="preserve"> </w:t>
      </w:r>
      <w:r w:rsidRPr="004A75D6">
        <w:rPr>
          <w:sz w:val="24"/>
          <w:szCs w:val="24"/>
        </w:rPr>
        <w:t>подтверждаю, что для уча</w:t>
      </w:r>
      <w:r>
        <w:rPr>
          <w:sz w:val="24"/>
          <w:szCs w:val="24"/>
        </w:rPr>
        <w:t>-</w:t>
      </w:r>
      <w:r w:rsidRPr="004A75D6">
        <w:rPr>
          <w:sz w:val="24"/>
          <w:szCs w:val="24"/>
        </w:rPr>
        <w:t xml:space="preserve">                                              </w:t>
      </w:r>
      <w:r>
        <w:rPr>
          <w:sz w:val="24"/>
          <w:szCs w:val="24"/>
        </w:rPr>
        <w:t xml:space="preserve">             </w:t>
      </w:r>
      <w:r w:rsidRPr="00F80447">
        <w:rPr>
          <w:b w:val="0"/>
          <w:i w:val="0"/>
          <w:sz w:val="20"/>
          <w:szCs w:val="20"/>
        </w:rPr>
        <w:t>(Ф.И.О. заявителя)</w:t>
      </w:r>
    </w:p>
    <w:p w:rsidR="006218FB" w:rsidRPr="004A75D6" w:rsidRDefault="006218FB" w:rsidP="0032198F">
      <w:pPr>
        <w:pStyle w:val="Heading5"/>
        <w:spacing w:before="120"/>
        <w:ind w:right="-57"/>
        <w:rPr>
          <w:b w:val="0"/>
          <w:bCs w:val="0"/>
        </w:rPr>
      </w:pPr>
      <w:r w:rsidRPr="004A75D6">
        <w:rPr>
          <w:sz w:val="24"/>
          <w:szCs w:val="24"/>
        </w:rPr>
        <w:t xml:space="preserve">стия </w:t>
      </w:r>
      <w:r w:rsidRPr="004A75D6">
        <w:t>в открытом аукционе на право заключения договора аренды недвижимого имущества</w:t>
      </w:r>
      <w:r>
        <w:t xml:space="preserve"> по лоту № _____</w:t>
      </w:r>
      <w:r w:rsidRPr="004A75D6">
        <w:t xml:space="preserve"> </w:t>
      </w:r>
      <w:r w:rsidRPr="00F80447">
        <w:rPr>
          <w:bCs w:val="0"/>
        </w:rPr>
        <w:t>направляются ниже перечисленные документы</w:t>
      </w:r>
      <w:r w:rsidRPr="004A75D6">
        <w:rPr>
          <w:b w:val="0"/>
          <w:bCs w:val="0"/>
        </w:rPr>
        <w:t>:</w:t>
      </w:r>
    </w:p>
    <w:p w:rsidR="006218FB" w:rsidRPr="004A75D6" w:rsidRDefault="006218FB" w:rsidP="0032198F">
      <w:pPr>
        <w:keepNext/>
        <w:rPr>
          <w:b/>
          <w:bCs/>
        </w:rPr>
      </w:pPr>
    </w:p>
    <w:tbl>
      <w:tblPr>
        <w:tblW w:w="100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855"/>
      </w:tblGrid>
      <w:tr w:rsidR="006218FB" w:rsidRPr="004A75D6" w:rsidTr="0032198F">
        <w:tc>
          <w:tcPr>
            <w:tcW w:w="720" w:type="dxa"/>
            <w:vAlign w:val="center"/>
          </w:tcPr>
          <w:p w:rsidR="006218FB" w:rsidRPr="004A75D6" w:rsidRDefault="006218FB" w:rsidP="0032198F">
            <w:pPr>
              <w:keepNext/>
              <w:jc w:val="center"/>
              <w:rPr>
                <w:b/>
              </w:rPr>
            </w:pPr>
            <w:r w:rsidRPr="004A75D6">
              <w:rPr>
                <w:b/>
              </w:rPr>
              <w:t>№ п\п</w:t>
            </w:r>
          </w:p>
        </w:tc>
        <w:tc>
          <w:tcPr>
            <w:tcW w:w="8505" w:type="dxa"/>
            <w:vAlign w:val="center"/>
          </w:tcPr>
          <w:p w:rsidR="006218FB" w:rsidRPr="004A75D6" w:rsidRDefault="006218FB" w:rsidP="0032198F">
            <w:pPr>
              <w:keepNext/>
              <w:jc w:val="center"/>
              <w:rPr>
                <w:b/>
              </w:rPr>
            </w:pPr>
            <w:r w:rsidRPr="004A75D6">
              <w:rPr>
                <w:b/>
              </w:rPr>
              <w:t>Наименование</w:t>
            </w:r>
          </w:p>
        </w:tc>
        <w:tc>
          <w:tcPr>
            <w:tcW w:w="855" w:type="dxa"/>
            <w:shd w:val="pct5" w:color="000000" w:fill="FFFFFF"/>
            <w:vAlign w:val="center"/>
          </w:tcPr>
          <w:p w:rsidR="006218FB" w:rsidRPr="004A75D6" w:rsidRDefault="006218FB" w:rsidP="0032198F">
            <w:pPr>
              <w:keepNext/>
              <w:jc w:val="center"/>
              <w:rPr>
                <w:b/>
              </w:rPr>
            </w:pPr>
            <w:r w:rsidRPr="004A75D6">
              <w:rPr>
                <w:b/>
              </w:rPr>
              <w:t>Кол-во</w:t>
            </w:r>
          </w:p>
          <w:p w:rsidR="006218FB" w:rsidRPr="004A75D6" w:rsidRDefault="006218FB" w:rsidP="0032198F">
            <w:pPr>
              <w:keepNext/>
              <w:jc w:val="center"/>
              <w:rPr>
                <w:b/>
              </w:rPr>
            </w:pPr>
            <w:r w:rsidRPr="004A75D6">
              <w:rPr>
                <w:b/>
              </w:rPr>
              <w:t>стра - ниц</w:t>
            </w:r>
          </w:p>
        </w:tc>
      </w:tr>
      <w:tr w:rsidR="006218FB" w:rsidRPr="004A75D6" w:rsidTr="0032198F">
        <w:trPr>
          <w:trHeight w:val="608"/>
        </w:trPr>
        <w:tc>
          <w:tcPr>
            <w:tcW w:w="720" w:type="dxa"/>
            <w:vAlign w:val="center"/>
          </w:tcPr>
          <w:p w:rsidR="006218FB" w:rsidRPr="004A75D6" w:rsidRDefault="006218FB" w:rsidP="0032198F">
            <w:pPr>
              <w:keepNext/>
              <w:tabs>
                <w:tab w:val="left" w:pos="72"/>
              </w:tabs>
              <w:jc w:val="center"/>
            </w:pPr>
            <w:r w:rsidRPr="004A75D6">
              <w:t>1.</w:t>
            </w:r>
          </w:p>
        </w:tc>
        <w:tc>
          <w:tcPr>
            <w:tcW w:w="8505" w:type="dxa"/>
            <w:vAlign w:val="center"/>
          </w:tcPr>
          <w:p w:rsidR="006218FB" w:rsidRPr="004A75D6" w:rsidRDefault="006218FB" w:rsidP="0032198F">
            <w:pPr>
              <w:keepNext/>
            </w:pPr>
            <w:r w:rsidRPr="004A75D6">
              <w:t>Заявка на участие в открытом аукционе (согласно приложению № 3)</w:t>
            </w:r>
          </w:p>
        </w:tc>
        <w:tc>
          <w:tcPr>
            <w:tcW w:w="855" w:type="dxa"/>
          </w:tcPr>
          <w:p w:rsidR="006218FB" w:rsidRPr="004A75D6" w:rsidRDefault="006218FB" w:rsidP="0032198F">
            <w:pPr>
              <w:keepNext/>
              <w:rPr>
                <w:highlight w:val="yellow"/>
              </w:rPr>
            </w:pPr>
          </w:p>
        </w:tc>
      </w:tr>
      <w:tr w:rsidR="006218FB" w:rsidRPr="004A75D6" w:rsidTr="0032198F">
        <w:trPr>
          <w:cantSplit/>
          <w:trHeight w:val="1252"/>
        </w:trPr>
        <w:tc>
          <w:tcPr>
            <w:tcW w:w="720" w:type="dxa"/>
            <w:vAlign w:val="center"/>
          </w:tcPr>
          <w:p w:rsidR="006218FB" w:rsidRPr="004A75D6" w:rsidRDefault="006218FB" w:rsidP="0032198F">
            <w:pPr>
              <w:keepNext/>
              <w:jc w:val="center"/>
            </w:pPr>
            <w:r w:rsidRPr="004A75D6">
              <w:t>2.</w:t>
            </w:r>
          </w:p>
        </w:tc>
        <w:tc>
          <w:tcPr>
            <w:tcW w:w="8505" w:type="dxa"/>
          </w:tcPr>
          <w:p w:rsidR="006218FB" w:rsidRPr="004A75D6" w:rsidRDefault="006218FB" w:rsidP="0032198F">
            <w:pPr>
              <w:keepNext/>
            </w:pPr>
            <w:r w:rsidRPr="004A75D6">
              <w:t xml:space="preserve">Выписка из единого государственного реестра индивидуальных предпринимателей полученную </w:t>
            </w:r>
            <w:r w:rsidRPr="004A75D6">
              <w:rPr>
                <w:b/>
              </w:rPr>
              <w:t>не ранее чем за шесть месяцев</w:t>
            </w:r>
            <w:r w:rsidRPr="004A75D6">
              <w:t xml:space="preserve"> до даты размещения на официальном сайте торгов извещения о проведении аукциона или </w:t>
            </w:r>
            <w:r w:rsidRPr="004A75D6">
              <w:rPr>
                <w:b/>
              </w:rPr>
              <w:t>нотариально заверенную копию</w:t>
            </w:r>
            <w:r w:rsidRPr="004A75D6">
              <w:t xml:space="preserve"> такой выписки (</w:t>
            </w:r>
            <w:r w:rsidRPr="004A75D6">
              <w:rPr>
                <w:b/>
              </w:rPr>
              <w:t>для индивидуальных предпринимателей</w:t>
            </w:r>
            <w:r>
              <w:rPr>
                <w:b/>
              </w:rPr>
              <w:t>, физических лиц поставленных на учет в качестве налогоплательщика налога на профессиональный доход</w:t>
            </w:r>
            <w:r w:rsidRPr="004A75D6">
              <w:rPr>
                <w:b/>
              </w:rPr>
              <w:t>)</w:t>
            </w:r>
          </w:p>
        </w:tc>
        <w:tc>
          <w:tcPr>
            <w:tcW w:w="855" w:type="dxa"/>
          </w:tcPr>
          <w:p w:rsidR="006218FB" w:rsidRPr="004A75D6" w:rsidRDefault="006218FB" w:rsidP="0032198F">
            <w:pPr>
              <w:keepNext/>
              <w:rPr>
                <w:highlight w:val="yellow"/>
              </w:rPr>
            </w:pPr>
          </w:p>
        </w:tc>
      </w:tr>
      <w:tr w:rsidR="006218FB" w:rsidRPr="004A75D6" w:rsidTr="0032198F">
        <w:trPr>
          <w:trHeight w:val="1072"/>
        </w:trPr>
        <w:tc>
          <w:tcPr>
            <w:tcW w:w="720" w:type="dxa"/>
            <w:vAlign w:val="center"/>
          </w:tcPr>
          <w:p w:rsidR="006218FB" w:rsidRPr="004A75D6" w:rsidRDefault="006218FB" w:rsidP="0032198F">
            <w:pPr>
              <w:keepNext/>
              <w:jc w:val="center"/>
            </w:pPr>
            <w:r w:rsidRPr="004A75D6">
              <w:t>3</w:t>
            </w:r>
          </w:p>
        </w:tc>
        <w:tc>
          <w:tcPr>
            <w:tcW w:w="8505" w:type="dxa"/>
          </w:tcPr>
          <w:p w:rsidR="006218FB" w:rsidRPr="004A75D6" w:rsidRDefault="006218FB" w:rsidP="0032198F">
            <w:pPr>
              <w:keepNext/>
            </w:pPr>
            <w:r w:rsidRPr="004A75D6">
              <w:t xml:space="preserve">Копия </w:t>
            </w:r>
            <w:r>
              <w:t>д</w:t>
            </w:r>
            <w:r w:rsidRPr="004A75D6">
              <w:t xml:space="preserve">окумента, удостоверяющих личность (копия </w:t>
            </w:r>
            <w:r w:rsidRPr="004A75D6">
              <w:rPr>
                <w:color w:val="231F20"/>
              </w:rPr>
              <w:t>общегражданского паспорта РФ -</w:t>
            </w:r>
            <w:r>
              <w:rPr>
                <w:color w:val="231F20"/>
              </w:rPr>
              <w:t xml:space="preserve"> </w:t>
            </w:r>
            <w:r w:rsidRPr="004A75D6">
              <w:rPr>
                <w:color w:val="231F20"/>
              </w:rPr>
              <w:t>разворот и страница с отметкой о регистрации)</w:t>
            </w:r>
            <w:r w:rsidRPr="004A75D6">
              <w:t xml:space="preserve"> </w:t>
            </w:r>
            <w:r w:rsidRPr="004A75D6">
              <w:rPr>
                <w:b/>
              </w:rPr>
              <w:t>для иных физических лиц</w:t>
            </w:r>
          </w:p>
        </w:tc>
        <w:tc>
          <w:tcPr>
            <w:tcW w:w="855" w:type="dxa"/>
          </w:tcPr>
          <w:p w:rsidR="006218FB" w:rsidRPr="004A75D6" w:rsidRDefault="006218FB" w:rsidP="0032198F">
            <w:pPr>
              <w:keepNext/>
              <w:rPr>
                <w:highlight w:val="yellow"/>
              </w:rPr>
            </w:pPr>
          </w:p>
        </w:tc>
      </w:tr>
      <w:tr w:rsidR="006218FB" w:rsidRPr="004A75D6" w:rsidTr="0032198F">
        <w:trPr>
          <w:trHeight w:val="701"/>
        </w:trPr>
        <w:tc>
          <w:tcPr>
            <w:tcW w:w="720" w:type="dxa"/>
            <w:vAlign w:val="center"/>
          </w:tcPr>
          <w:p w:rsidR="006218FB" w:rsidRPr="004A75D6" w:rsidRDefault="006218FB" w:rsidP="0032198F">
            <w:pPr>
              <w:keepNext/>
              <w:jc w:val="center"/>
            </w:pPr>
            <w:r w:rsidRPr="004A75D6">
              <w:t>4.</w:t>
            </w:r>
          </w:p>
        </w:tc>
        <w:tc>
          <w:tcPr>
            <w:tcW w:w="8505" w:type="dxa"/>
            <w:vAlign w:val="center"/>
          </w:tcPr>
          <w:p w:rsidR="006218FB" w:rsidRPr="004A75D6" w:rsidRDefault="006218FB" w:rsidP="0032198F">
            <w:pPr>
              <w:keepNext/>
              <w:tabs>
                <w:tab w:val="left" w:pos="0"/>
              </w:tabs>
            </w:pPr>
            <w:r w:rsidRPr="004A75D6">
              <w:t>Доверенность на осуществление действий от имени заявителя, в случае,  если от имени заявителя действует иное лицо</w:t>
            </w:r>
          </w:p>
        </w:tc>
        <w:tc>
          <w:tcPr>
            <w:tcW w:w="855" w:type="dxa"/>
          </w:tcPr>
          <w:p w:rsidR="006218FB" w:rsidRPr="004A75D6" w:rsidRDefault="006218FB" w:rsidP="0032198F">
            <w:pPr>
              <w:keepNext/>
              <w:rPr>
                <w:highlight w:val="yellow"/>
              </w:rPr>
            </w:pPr>
          </w:p>
        </w:tc>
      </w:tr>
      <w:tr w:rsidR="006218FB" w:rsidRPr="004A75D6" w:rsidTr="0032198F">
        <w:trPr>
          <w:trHeight w:val="526"/>
        </w:trPr>
        <w:tc>
          <w:tcPr>
            <w:tcW w:w="720" w:type="dxa"/>
            <w:vAlign w:val="center"/>
          </w:tcPr>
          <w:p w:rsidR="006218FB" w:rsidRPr="004A75D6" w:rsidRDefault="006218FB" w:rsidP="0032198F">
            <w:pPr>
              <w:keepNext/>
              <w:jc w:val="center"/>
            </w:pPr>
            <w:r w:rsidRPr="004A75D6">
              <w:t>5.</w:t>
            </w:r>
          </w:p>
        </w:tc>
        <w:tc>
          <w:tcPr>
            <w:tcW w:w="8505" w:type="dxa"/>
            <w:vAlign w:val="center"/>
          </w:tcPr>
          <w:p w:rsidR="006218FB" w:rsidRPr="004A75D6" w:rsidRDefault="006218FB" w:rsidP="0032198F">
            <w:pPr>
              <w:keepNext/>
              <w:tabs>
                <w:tab w:val="left" w:pos="0"/>
              </w:tabs>
              <w:rPr>
                <w:highlight w:val="yellow"/>
              </w:rPr>
            </w:pPr>
            <w:r w:rsidRPr="004A75D6">
              <w:t>Сведения о заявителе, подавшем заявку (согласно приложению № 5)</w:t>
            </w:r>
          </w:p>
        </w:tc>
        <w:tc>
          <w:tcPr>
            <w:tcW w:w="855" w:type="dxa"/>
          </w:tcPr>
          <w:p w:rsidR="006218FB" w:rsidRPr="004A75D6" w:rsidRDefault="006218FB" w:rsidP="0032198F">
            <w:pPr>
              <w:keepNext/>
              <w:rPr>
                <w:highlight w:val="yellow"/>
              </w:rPr>
            </w:pPr>
          </w:p>
        </w:tc>
      </w:tr>
      <w:tr w:rsidR="006218FB" w:rsidRPr="004A75D6" w:rsidTr="0032198F">
        <w:trPr>
          <w:trHeight w:val="360"/>
        </w:trPr>
        <w:tc>
          <w:tcPr>
            <w:tcW w:w="720" w:type="dxa"/>
          </w:tcPr>
          <w:p w:rsidR="006218FB" w:rsidRPr="004A75D6" w:rsidRDefault="006218FB" w:rsidP="0032198F">
            <w:pPr>
              <w:keepNext/>
              <w:jc w:val="center"/>
            </w:pPr>
            <w:r>
              <w:t>6</w:t>
            </w:r>
            <w:r w:rsidRPr="004A75D6">
              <w:t>.</w:t>
            </w:r>
          </w:p>
        </w:tc>
        <w:tc>
          <w:tcPr>
            <w:tcW w:w="8505" w:type="dxa"/>
          </w:tcPr>
          <w:p w:rsidR="006218FB" w:rsidRPr="004A75D6" w:rsidRDefault="006218FB" w:rsidP="0032198F">
            <w:pPr>
              <w:keepNext/>
            </w:pPr>
            <w:r w:rsidRPr="004A75D6">
              <w:t>Заявка с результатами осмотра объекта недвижимого имущества</w:t>
            </w:r>
            <w:r>
              <w:t xml:space="preserve"> (</w:t>
            </w:r>
            <w:r w:rsidRPr="00113307">
              <w:rPr>
                <w:i/>
              </w:rPr>
              <w:t>образец приложение № 7</w:t>
            </w:r>
            <w:r>
              <w:t>)</w:t>
            </w:r>
          </w:p>
        </w:tc>
        <w:tc>
          <w:tcPr>
            <w:tcW w:w="855" w:type="dxa"/>
          </w:tcPr>
          <w:p w:rsidR="006218FB" w:rsidRPr="004A75D6" w:rsidRDefault="006218FB" w:rsidP="0032198F">
            <w:pPr>
              <w:keepNext/>
            </w:pPr>
          </w:p>
        </w:tc>
      </w:tr>
      <w:tr w:rsidR="006218FB" w:rsidRPr="004A75D6" w:rsidTr="0032198F">
        <w:trPr>
          <w:trHeight w:val="558"/>
        </w:trPr>
        <w:tc>
          <w:tcPr>
            <w:tcW w:w="720" w:type="dxa"/>
          </w:tcPr>
          <w:p w:rsidR="006218FB" w:rsidRPr="004A75D6" w:rsidRDefault="006218FB" w:rsidP="0032198F">
            <w:pPr>
              <w:keepNext/>
              <w:jc w:val="center"/>
            </w:pPr>
          </w:p>
        </w:tc>
        <w:tc>
          <w:tcPr>
            <w:tcW w:w="8505" w:type="dxa"/>
          </w:tcPr>
          <w:p w:rsidR="006218FB" w:rsidRPr="004A75D6" w:rsidRDefault="006218FB" w:rsidP="0032198F">
            <w:pPr>
              <w:keepNext/>
            </w:pPr>
          </w:p>
        </w:tc>
        <w:tc>
          <w:tcPr>
            <w:tcW w:w="855" w:type="dxa"/>
          </w:tcPr>
          <w:p w:rsidR="006218FB" w:rsidRPr="004A75D6" w:rsidRDefault="006218FB" w:rsidP="0032198F">
            <w:pPr>
              <w:keepNext/>
            </w:pPr>
          </w:p>
        </w:tc>
      </w:tr>
      <w:tr w:rsidR="006218FB" w:rsidRPr="004A75D6" w:rsidTr="0032198F">
        <w:trPr>
          <w:trHeight w:val="558"/>
        </w:trPr>
        <w:tc>
          <w:tcPr>
            <w:tcW w:w="720" w:type="dxa"/>
            <w:tcBorders>
              <w:bottom w:val="single" w:sz="12" w:space="0" w:color="auto"/>
            </w:tcBorders>
          </w:tcPr>
          <w:p w:rsidR="006218FB" w:rsidRPr="004A75D6" w:rsidRDefault="006218FB" w:rsidP="0032198F">
            <w:pPr>
              <w:keepNext/>
              <w:jc w:val="center"/>
            </w:pPr>
          </w:p>
        </w:tc>
        <w:tc>
          <w:tcPr>
            <w:tcW w:w="8505" w:type="dxa"/>
            <w:tcBorders>
              <w:bottom w:val="single" w:sz="12" w:space="0" w:color="auto"/>
            </w:tcBorders>
          </w:tcPr>
          <w:p w:rsidR="006218FB" w:rsidRPr="004A75D6" w:rsidRDefault="006218FB" w:rsidP="0032198F">
            <w:pPr>
              <w:keepNext/>
            </w:pPr>
          </w:p>
          <w:p w:rsidR="006218FB" w:rsidRPr="004A75D6" w:rsidRDefault="006218FB" w:rsidP="0032198F">
            <w:pPr>
              <w:keepNext/>
            </w:pPr>
            <w:r w:rsidRPr="004A75D6">
              <w:t>ИТОГО</w:t>
            </w:r>
          </w:p>
        </w:tc>
        <w:tc>
          <w:tcPr>
            <w:tcW w:w="855" w:type="dxa"/>
            <w:tcBorders>
              <w:bottom w:val="single" w:sz="12" w:space="0" w:color="auto"/>
            </w:tcBorders>
          </w:tcPr>
          <w:p w:rsidR="006218FB" w:rsidRPr="004A75D6" w:rsidRDefault="006218FB" w:rsidP="0032198F">
            <w:pPr>
              <w:keepNext/>
            </w:pPr>
          </w:p>
        </w:tc>
      </w:tr>
    </w:tbl>
    <w:p w:rsidR="006218FB" w:rsidRPr="004A75D6" w:rsidRDefault="006218FB" w:rsidP="0032198F">
      <w:pPr>
        <w:pStyle w:val="Heading2"/>
        <w:tabs>
          <w:tab w:val="left" w:pos="1560"/>
          <w:tab w:val="left" w:pos="2127"/>
          <w:tab w:val="left" w:pos="2977"/>
          <w:tab w:val="left" w:pos="5954"/>
          <w:tab w:val="left" w:pos="7088"/>
          <w:tab w:val="left" w:pos="7371"/>
          <w:tab w:val="left" w:pos="10065"/>
        </w:tabs>
        <w:jc w:val="right"/>
        <w:rPr>
          <w:szCs w:val="24"/>
        </w:rPr>
      </w:pPr>
      <w:r w:rsidRPr="004A75D6">
        <w:rPr>
          <w:i/>
          <w:szCs w:val="24"/>
        </w:rPr>
        <w:br w:type="page"/>
      </w:r>
      <w:r w:rsidRPr="004A75D6">
        <w:rPr>
          <w:szCs w:val="24"/>
        </w:rPr>
        <w:t>ОБРАЗЕЦ</w:t>
      </w:r>
    </w:p>
    <w:p w:rsidR="006218FB" w:rsidRPr="004A75D6" w:rsidRDefault="006218FB" w:rsidP="0032198F">
      <w:pPr>
        <w:pStyle w:val="Heading2"/>
        <w:tabs>
          <w:tab w:val="left" w:pos="1560"/>
          <w:tab w:val="left" w:pos="2127"/>
          <w:tab w:val="left" w:pos="2977"/>
          <w:tab w:val="left" w:pos="5954"/>
          <w:tab w:val="left" w:pos="7088"/>
          <w:tab w:val="left" w:pos="7371"/>
          <w:tab w:val="left" w:pos="10065"/>
        </w:tabs>
        <w:jc w:val="right"/>
        <w:rPr>
          <w:i/>
          <w:szCs w:val="24"/>
        </w:rPr>
      </w:pPr>
      <w:r w:rsidRPr="004A75D6">
        <w:rPr>
          <w:i/>
          <w:szCs w:val="24"/>
        </w:rPr>
        <w:t>Приложение №3</w:t>
      </w:r>
    </w:p>
    <w:p w:rsidR="006218FB" w:rsidRPr="004A75D6" w:rsidRDefault="006218FB" w:rsidP="0032198F">
      <w:pPr>
        <w:pStyle w:val="BodyText3"/>
        <w:keepNext/>
        <w:spacing w:after="0"/>
        <w:jc w:val="center"/>
        <w:rPr>
          <w:b/>
          <w:sz w:val="24"/>
          <w:szCs w:val="24"/>
        </w:rPr>
      </w:pPr>
    </w:p>
    <w:p w:rsidR="006218FB" w:rsidRPr="004A75D6" w:rsidRDefault="006218FB" w:rsidP="0032198F">
      <w:pPr>
        <w:pStyle w:val="BodyText3"/>
        <w:keepNext/>
        <w:spacing w:after="0"/>
        <w:jc w:val="center"/>
        <w:rPr>
          <w:b/>
          <w:sz w:val="24"/>
          <w:szCs w:val="24"/>
        </w:rPr>
      </w:pPr>
    </w:p>
    <w:p w:rsidR="006218FB" w:rsidRPr="004A75D6" w:rsidRDefault="006218FB" w:rsidP="0032198F">
      <w:pPr>
        <w:pStyle w:val="BodyText3"/>
        <w:keepNext/>
        <w:spacing w:after="0"/>
        <w:jc w:val="center"/>
        <w:rPr>
          <w:b/>
          <w:sz w:val="24"/>
          <w:szCs w:val="24"/>
        </w:rPr>
      </w:pPr>
      <w:r w:rsidRPr="004A75D6">
        <w:rPr>
          <w:b/>
          <w:sz w:val="24"/>
          <w:szCs w:val="24"/>
        </w:rPr>
        <w:t>ЗАЯВКА</w:t>
      </w:r>
    </w:p>
    <w:p w:rsidR="006218FB" w:rsidRPr="004A75D6" w:rsidRDefault="006218FB" w:rsidP="0032198F">
      <w:pPr>
        <w:keepNext/>
        <w:jc w:val="center"/>
        <w:rPr>
          <w:b/>
        </w:rPr>
      </w:pPr>
      <w:r w:rsidRPr="004A75D6">
        <w:rPr>
          <w:b/>
          <w:bCs/>
        </w:rPr>
        <w:t xml:space="preserve">на участие в </w:t>
      </w:r>
      <w:r>
        <w:rPr>
          <w:b/>
          <w:bCs/>
        </w:rPr>
        <w:t xml:space="preserve">открытом  </w:t>
      </w:r>
      <w:r w:rsidRPr="004A75D6">
        <w:rPr>
          <w:b/>
          <w:bCs/>
        </w:rPr>
        <w:t xml:space="preserve">аукционе </w:t>
      </w:r>
      <w:r w:rsidRPr="004A75D6">
        <w:rPr>
          <w:b/>
        </w:rPr>
        <w:t xml:space="preserve">на право заключения договора аренды </w:t>
      </w:r>
    </w:p>
    <w:p w:rsidR="006218FB" w:rsidRPr="004A75D6" w:rsidRDefault="006218FB" w:rsidP="0032198F">
      <w:pPr>
        <w:keepNext/>
        <w:jc w:val="center"/>
        <w:rPr>
          <w:b/>
        </w:rPr>
      </w:pPr>
      <w:r w:rsidRPr="004A75D6">
        <w:rPr>
          <w:b/>
        </w:rPr>
        <w:t>недвижимого имущества</w:t>
      </w:r>
      <w:r>
        <w:rPr>
          <w:b/>
        </w:rPr>
        <w:t xml:space="preserve"> по лоту № ______</w:t>
      </w:r>
    </w:p>
    <w:p w:rsidR="006218FB" w:rsidRPr="004A75D6" w:rsidRDefault="006218FB" w:rsidP="0032198F">
      <w:pPr>
        <w:pStyle w:val="BodyText3"/>
        <w:keepNext/>
        <w:spacing w:after="0"/>
        <w:jc w:val="both"/>
        <w:rPr>
          <w:sz w:val="24"/>
          <w:szCs w:val="24"/>
        </w:rPr>
      </w:pPr>
    </w:p>
    <w:p w:rsidR="006218FB" w:rsidRPr="004A75D6" w:rsidRDefault="006218FB" w:rsidP="0032198F">
      <w:pPr>
        <w:keepNext/>
        <w:numPr>
          <w:ilvl w:val="0"/>
          <w:numId w:val="47"/>
        </w:numPr>
        <w:tabs>
          <w:tab w:val="clear" w:pos="720"/>
          <w:tab w:val="num" w:pos="0"/>
        </w:tabs>
        <w:ind w:left="0" w:firstLine="360"/>
        <w:jc w:val="both"/>
        <w:rPr>
          <w:b/>
        </w:rPr>
      </w:pPr>
      <w:r w:rsidRPr="004A75D6">
        <w:t>Изучив документацию об аукционе на право заключения договора аренды недвижимого имущества, а также применимые к данному аукциону законодательство и нормативно-правовые акты Российской Федерации</w:t>
      </w:r>
      <w:r w:rsidRPr="004A75D6">
        <w:rPr>
          <w:b/>
        </w:rPr>
        <w:t xml:space="preserve"> </w:t>
      </w:r>
    </w:p>
    <w:p w:rsidR="006218FB" w:rsidRPr="004A75D6" w:rsidRDefault="006218FB" w:rsidP="0032198F">
      <w:pPr>
        <w:keepNext/>
        <w:rPr>
          <w:b/>
        </w:rPr>
      </w:pPr>
    </w:p>
    <w:p w:rsidR="006218FB" w:rsidRPr="004A75D6" w:rsidRDefault="006218FB" w:rsidP="0032198F">
      <w:pPr>
        <w:keepNext/>
        <w:rPr>
          <w:b/>
        </w:rPr>
      </w:pPr>
      <w:r w:rsidRPr="004A75D6">
        <w:rPr>
          <w:b/>
        </w:rPr>
        <w:t>(заполняется юридическим лицом)</w:t>
      </w:r>
    </w:p>
    <w:p w:rsidR="006218FB" w:rsidRPr="004A75D6" w:rsidRDefault="006218FB" w:rsidP="0032198F">
      <w:pPr>
        <w:keepNext/>
        <w:spacing w:before="120"/>
        <w:rPr>
          <w:b/>
        </w:rPr>
      </w:pPr>
      <w:r w:rsidRPr="004A75D6">
        <w:rPr>
          <w:b/>
        </w:rPr>
        <w:t>ЗАЯВИТЕЛЬ________________________________________</w:t>
      </w:r>
      <w:r>
        <w:rPr>
          <w:b/>
        </w:rPr>
        <w:t>_____________________________</w:t>
      </w:r>
    </w:p>
    <w:p w:rsidR="006218FB" w:rsidRPr="004A75D6" w:rsidRDefault="006218FB" w:rsidP="0032198F">
      <w:pPr>
        <w:pStyle w:val="BodyText3"/>
        <w:keepNext/>
        <w:spacing w:after="0"/>
        <w:jc w:val="center"/>
        <w:rPr>
          <w:i/>
          <w:sz w:val="24"/>
          <w:szCs w:val="24"/>
        </w:rPr>
      </w:pPr>
      <w:r w:rsidRPr="004A75D6">
        <w:rPr>
          <w:sz w:val="24"/>
          <w:szCs w:val="24"/>
        </w:rPr>
        <w:t>(</w:t>
      </w:r>
      <w:r w:rsidRPr="004A75D6">
        <w:rPr>
          <w:i/>
          <w:sz w:val="24"/>
          <w:szCs w:val="24"/>
        </w:rPr>
        <w:t>наименование организации заявителя)</w:t>
      </w:r>
    </w:p>
    <w:p w:rsidR="006218FB" w:rsidRPr="004A75D6" w:rsidRDefault="006218FB" w:rsidP="0032198F">
      <w:pPr>
        <w:pStyle w:val="BodyTextIndent"/>
        <w:keepNext/>
        <w:ind w:left="0"/>
      </w:pPr>
      <w:r w:rsidRPr="004A75D6">
        <w:t xml:space="preserve"> в лице _____________________________________________</w:t>
      </w:r>
      <w:r>
        <w:t>_____________________________</w:t>
      </w:r>
      <w:r w:rsidRPr="004A75D6">
        <w:t>,</w:t>
      </w:r>
    </w:p>
    <w:p w:rsidR="006218FB" w:rsidRPr="004A75D6" w:rsidRDefault="006218FB" w:rsidP="0032198F">
      <w:pPr>
        <w:pStyle w:val="BodyTextIndent"/>
        <w:keepNext/>
        <w:ind w:left="0"/>
        <w:jc w:val="center"/>
        <w:rPr>
          <w:i/>
        </w:rPr>
      </w:pPr>
      <w:r w:rsidRPr="004A75D6">
        <w:rPr>
          <w:i/>
        </w:rPr>
        <w:t>(наименование должности руководителя и его Ф.И.О.)</w:t>
      </w:r>
    </w:p>
    <w:p w:rsidR="006218FB" w:rsidRPr="004A75D6" w:rsidRDefault="006218FB" w:rsidP="0032198F">
      <w:pPr>
        <w:pStyle w:val="BodyText"/>
        <w:keepNext/>
        <w:spacing w:before="120"/>
        <w:rPr>
          <w:szCs w:val="24"/>
        </w:rPr>
      </w:pPr>
      <w:r w:rsidRPr="004A75D6">
        <w:rPr>
          <w:szCs w:val="24"/>
        </w:rPr>
        <w:t>действующего на основании __________________________</w:t>
      </w:r>
      <w:r>
        <w:rPr>
          <w:szCs w:val="24"/>
        </w:rPr>
        <w:t>____________________________</w:t>
      </w:r>
      <w:r w:rsidRPr="004A75D6">
        <w:rPr>
          <w:szCs w:val="24"/>
        </w:rPr>
        <w:t>__</w:t>
      </w:r>
    </w:p>
    <w:p w:rsidR="006218FB" w:rsidRPr="004A75D6" w:rsidRDefault="006218FB" w:rsidP="0032198F">
      <w:pPr>
        <w:keepNext/>
        <w:rPr>
          <w:b/>
        </w:rPr>
      </w:pPr>
    </w:p>
    <w:p w:rsidR="006218FB" w:rsidRPr="004A75D6" w:rsidRDefault="006218FB" w:rsidP="0032198F">
      <w:pPr>
        <w:keepNext/>
        <w:rPr>
          <w:b/>
        </w:rPr>
      </w:pPr>
      <w:r w:rsidRPr="004A75D6">
        <w:rPr>
          <w:b/>
        </w:rPr>
        <w:t>(заполняется физическим лицом)</w:t>
      </w:r>
    </w:p>
    <w:p w:rsidR="006218FB" w:rsidRPr="004A75D6" w:rsidRDefault="006218FB" w:rsidP="0032198F">
      <w:pPr>
        <w:keepNext/>
      </w:pPr>
    </w:p>
    <w:p w:rsidR="006218FB" w:rsidRPr="004A75D6" w:rsidRDefault="006218FB" w:rsidP="0032198F">
      <w:pPr>
        <w:keepNext/>
        <w:spacing w:before="120"/>
        <w:rPr>
          <w:b/>
        </w:rPr>
      </w:pPr>
      <w:r w:rsidRPr="004A75D6">
        <w:rPr>
          <w:b/>
        </w:rPr>
        <w:t>ЗАЯВИТЕЛЬ ___________________________________</w:t>
      </w:r>
      <w:r>
        <w:rPr>
          <w:b/>
        </w:rPr>
        <w:t>_____________________________</w:t>
      </w:r>
      <w:r w:rsidRPr="004A75D6">
        <w:rPr>
          <w:b/>
        </w:rPr>
        <w:t>____</w:t>
      </w:r>
    </w:p>
    <w:p w:rsidR="006218FB" w:rsidRPr="004A75D6" w:rsidRDefault="006218FB" w:rsidP="0032198F">
      <w:pPr>
        <w:pStyle w:val="BodyText3"/>
        <w:keepNext/>
        <w:spacing w:after="0"/>
        <w:jc w:val="center"/>
        <w:rPr>
          <w:i/>
          <w:sz w:val="24"/>
          <w:szCs w:val="24"/>
        </w:rPr>
      </w:pPr>
      <w:r w:rsidRPr="004A75D6">
        <w:rPr>
          <w:sz w:val="24"/>
          <w:szCs w:val="24"/>
        </w:rPr>
        <w:t>(</w:t>
      </w:r>
      <w:r w:rsidRPr="004A75D6">
        <w:rPr>
          <w:i/>
          <w:sz w:val="24"/>
          <w:szCs w:val="24"/>
        </w:rPr>
        <w:t>Ф.И.О. заявителя)</w:t>
      </w:r>
    </w:p>
    <w:p w:rsidR="006218FB" w:rsidRPr="004A75D6" w:rsidRDefault="006218FB" w:rsidP="0032198F">
      <w:pPr>
        <w:keepNext/>
      </w:pPr>
      <w:r w:rsidRPr="004A75D6">
        <w:t>Документ, удостоверяющий личность _______________</w:t>
      </w:r>
      <w:r>
        <w:t>_____________________________</w:t>
      </w:r>
      <w:r w:rsidRPr="004A75D6">
        <w:t>____</w:t>
      </w:r>
    </w:p>
    <w:p w:rsidR="006218FB" w:rsidRPr="004A75D6" w:rsidRDefault="006218FB" w:rsidP="0032198F">
      <w:pPr>
        <w:keepNext/>
        <w:spacing w:before="120"/>
      </w:pPr>
      <w:r w:rsidRPr="004A75D6">
        <w:t>Серия</w:t>
      </w:r>
      <w:r>
        <w:t xml:space="preserve"> </w:t>
      </w:r>
      <w:r w:rsidRPr="004A75D6">
        <w:t>____________</w:t>
      </w:r>
      <w:r>
        <w:t>№_____________________ выдан  «</w:t>
      </w:r>
      <w:r w:rsidRPr="004A75D6">
        <w:t>___</w:t>
      </w:r>
      <w:r>
        <w:t>__» ___________________________</w:t>
      </w:r>
      <w:r w:rsidRPr="004A75D6">
        <w:t>_</w:t>
      </w:r>
    </w:p>
    <w:p w:rsidR="006218FB" w:rsidRPr="004A75D6" w:rsidRDefault="006218FB" w:rsidP="0032198F">
      <w:pPr>
        <w:keepNext/>
        <w:spacing w:before="120"/>
      </w:pPr>
      <w:r w:rsidRPr="004A75D6">
        <w:t>_______________________________________________</w:t>
      </w:r>
      <w:r>
        <w:t>______</w:t>
      </w:r>
      <w:r w:rsidRPr="004A75D6">
        <w:t>______________________________</w:t>
      </w:r>
    </w:p>
    <w:p w:rsidR="006218FB" w:rsidRPr="004A75D6" w:rsidRDefault="006218FB" w:rsidP="0032198F">
      <w:pPr>
        <w:keepNext/>
        <w:jc w:val="center"/>
      </w:pPr>
      <w:r w:rsidRPr="004A75D6">
        <w:t>(кем выдан)</w:t>
      </w:r>
    </w:p>
    <w:p w:rsidR="006218FB" w:rsidRPr="004A75D6" w:rsidRDefault="006218FB" w:rsidP="0032198F">
      <w:pPr>
        <w:pStyle w:val="BodyText"/>
        <w:keepNext/>
        <w:rPr>
          <w:szCs w:val="24"/>
        </w:rPr>
      </w:pPr>
      <w:r w:rsidRPr="004A75D6">
        <w:rPr>
          <w:szCs w:val="24"/>
        </w:rPr>
        <w:t>Место регистрации (адрес)________________________</w:t>
      </w:r>
      <w:r>
        <w:rPr>
          <w:szCs w:val="24"/>
        </w:rPr>
        <w:t>_____________________________</w:t>
      </w:r>
      <w:r w:rsidRPr="004A75D6">
        <w:rPr>
          <w:szCs w:val="24"/>
        </w:rPr>
        <w:t>_____</w:t>
      </w:r>
    </w:p>
    <w:p w:rsidR="006218FB" w:rsidRPr="004A75D6" w:rsidRDefault="006218FB" w:rsidP="0032198F">
      <w:pPr>
        <w:pStyle w:val="BodyText"/>
        <w:keepNext/>
        <w:spacing w:before="120"/>
        <w:rPr>
          <w:szCs w:val="24"/>
        </w:rPr>
      </w:pPr>
      <w:r w:rsidRPr="004A75D6">
        <w:rPr>
          <w:szCs w:val="24"/>
        </w:rPr>
        <w:t>____________________________________________________</w:t>
      </w:r>
      <w:r>
        <w:rPr>
          <w:szCs w:val="24"/>
        </w:rPr>
        <w:t>_________________________</w:t>
      </w:r>
    </w:p>
    <w:p w:rsidR="006218FB" w:rsidRPr="004A75D6" w:rsidRDefault="006218FB" w:rsidP="0032198F">
      <w:pPr>
        <w:pStyle w:val="BodyText"/>
        <w:keepNext/>
        <w:rPr>
          <w:szCs w:val="24"/>
        </w:rPr>
      </w:pPr>
    </w:p>
    <w:p w:rsidR="006218FB" w:rsidRPr="004A75D6" w:rsidRDefault="006218FB" w:rsidP="0032198F">
      <w:pPr>
        <w:keepNext/>
      </w:pPr>
      <w:r w:rsidRPr="004A75D6">
        <w:t xml:space="preserve"> Принимая решение об участии в аукционе  на условиях, установленных в документации об аукционе,  направляет настоящую заявку</w:t>
      </w:r>
      <w:r>
        <w:t xml:space="preserve"> по лоту № ______</w:t>
      </w:r>
      <w:r w:rsidRPr="004A75D6">
        <w:t xml:space="preserve"> на право заключения договора аренды недвижимого муниципального имущества:</w:t>
      </w:r>
    </w:p>
    <w:p w:rsidR="006218FB" w:rsidRPr="004A75D6" w:rsidRDefault="006218FB" w:rsidP="0032198F">
      <w:pPr>
        <w:keepNext/>
        <w:spacing w:before="120"/>
      </w:pPr>
      <w:r w:rsidRPr="004A75D6">
        <w:t xml:space="preserve"> ___________</w:t>
      </w:r>
      <w:r>
        <w:t>_____________________________</w:t>
      </w:r>
      <w:r w:rsidRPr="004A75D6">
        <w:t>__________</w:t>
      </w:r>
      <w:r>
        <w:t>___________________________</w:t>
      </w:r>
    </w:p>
    <w:p w:rsidR="006218FB" w:rsidRPr="004A75D6" w:rsidRDefault="006218FB" w:rsidP="0032198F">
      <w:pPr>
        <w:keepNext/>
        <w:jc w:val="center"/>
      </w:pPr>
      <w:r w:rsidRPr="004A75D6">
        <w:t>(наименование объекта недвижимости)</w:t>
      </w:r>
    </w:p>
    <w:p w:rsidR="006218FB" w:rsidRPr="004A75D6" w:rsidRDefault="006218FB" w:rsidP="0032198F">
      <w:pPr>
        <w:keepNext/>
        <w:spacing w:before="120"/>
      </w:pPr>
      <w:r w:rsidRPr="004A75D6">
        <w:t>расположенного по адресу:________________________</w:t>
      </w:r>
      <w:r>
        <w:t>_____________________________</w:t>
      </w:r>
      <w:r w:rsidRPr="004A75D6">
        <w:t>_____</w:t>
      </w:r>
    </w:p>
    <w:p w:rsidR="006218FB" w:rsidRPr="004A75D6" w:rsidRDefault="006218FB" w:rsidP="0032198F">
      <w:pPr>
        <w:keepNext/>
        <w:spacing w:before="120"/>
        <w:rPr>
          <w:bCs/>
        </w:rPr>
      </w:pPr>
      <w:r w:rsidRPr="004A75D6">
        <w:t>________________________</w:t>
      </w:r>
      <w:r>
        <w:t>____________________________</w:t>
      </w:r>
      <w:r w:rsidRPr="004A75D6">
        <w:t>____________</w:t>
      </w:r>
      <w:r>
        <w:t>_____________</w:t>
      </w:r>
    </w:p>
    <w:p w:rsidR="006218FB" w:rsidRPr="004A75D6" w:rsidRDefault="006218FB" w:rsidP="0032198F">
      <w:pPr>
        <w:pStyle w:val="BodyText"/>
        <w:keepNext/>
        <w:rPr>
          <w:szCs w:val="24"/>
        </w:rPr>
      </w:pPr>
    </w:p>
    <w:p w:rsidR="006218FB" w:rsidRPr="004A75D6" w:rsidRDefault="006218FB" w:rsidP="0032198F">
      <w:pPr>
        <w:pStyle w:val="BodyText"/>
        <w:keepNext/>
        <w:rPr>
          <w:szCs w:val="24"/>
        </w:rPr>
      </w:pPr>
      <w:r w:rsidRPr="004A75D6">
        <w:rPr>
          <w:szCs w:val="24"/>
        </w:rPr>
        <w:t xml:space="preserve">Согласно проведенному осмотру объекта недвижимости (заявка с результатами осмотра объекта недвижимого имущества прилагается) </w:t>
      </w:r>
      <w:r w:rsidRPr="004A75D6">
        <w:rPr>
          <w:b/>
          <w:szCs w:val="24"/>
        </w:rPr>
        <w:t xml:space="preserve"> Заявитель  не имеет претензий к состоянию объекта и обязуется</w:t>
      </w:r>
      <w:r w:rsidRPr="004A75D6">
        <w:rPr>
          <w:szCs w:val="24"/>
        </w:rPr>
        <w:t>:</w:t>
      </w:r>
    </w:p>
    <w:p w:rsidR="006218FB" w:rsidRPr="004A75D6" w:rsidRDefault="006218FB" w:rsidP="0032198F">
      <w:pPr>
        <w:pStyle w:val="BodyText"/>
        <w:keepNext/>
        <w:spacing w:before="120"/>
        <w:rPr>
          <w:szCs w:val="24"/>
        </w:rPr>
      </w:pPr>
      <w:r w:rsidRPr="004A75D6">
        <w:rPr>
          <w:szCs w:val="24"/>
        </w:rPr>
        <w:t xml:space="preserve">1. Соблюдать условия торгов, содержащиеся в извещении о проведении аукциона, а также требования, установленные документацией об аукционе. </w:t>
      </w:r>
    </w:p>
    <w:p w:rsidR="006218FB" w:rsidRPr="004A75D6" w:rsidRDefault="006218FB" w:rsidP="0032198F">
      <w:pPr>
        <w:pStyle w:val="BodyText"/>
        <w:keepNext/>
        <w:spacing w:before="120"/>
        <w:rPr>
          <w:szCs w:val="24"/>
        </w:rPr>
      </w:pPr>
      <w:r w:rsidRPr="004A75D6">
        <w:rPr>
          <w:szCs w:val="24"/>
        </w:rPr>
        <w:t>2. В случае признания Победителем аукциона, _____</w:t>
      </w:r>
      <w:r>
        <w:rPr>
          <w:szCs w:val="24"/>
        </w:rPr>
        <w:t>____________________________</w:t>
      </w:r>
      <w:r w:rsidRPr="004A75D6">
        <w:rPr>
          <w:szCs w:val="24"/>
        </w:rPr>
        <w:t>_______</w:t>
      </w:r>
    </w:p>
    <w:p w:rsidR="006218FB" w:rsidRPr="004A75D6" w:rsidRDefault="006218FB" w:rsidP="0032198F">
      <w:pPr>
        <w:pStyle w:val="BodyText"/>
        <w:keepNext/>
        <w:rPr>
          <w:szCs w:val="24"/>
        </w:rPr>
      </w:pPr>
      <w:r w:rsidRPr="004A75D6">
        <w:rPr>
          <w:i/>
          <w:szCs w:val="24"/>
        </w:rPr>
        <w:t xml:space="preserve">                                          </w:t>
      </w:r>
      <w:r>
        <w:rPr>
          <w:i/>
          <w:szCs w:val="24"/>
        </w:rPr>
        <w:t xml:space="preserve">                         </w:t>
      </w:r>
      <w:r w:rsidRPr="004A75D6">
        <w:rPr>
          <w:i/>
          <w:szCs w:val="24"/>
        </w:rPr>
        <w:t xml:space="preserve">  (наименование юр.лица</w:t>
      </w:r>
      <w:r>
        <w:rPr>
          <w:i/>
          <w:szCs w:val="24"/>
        </w:rPr>
        <w:t xml:space="preserve"> </w:t>
      </w:r>
      <w:r w:rsidRPr="004A75D6">
        <w:rPr>
          <w:i/>
          <w:szCs w:val="24"/>
        </w:rPr>
        <w:t>(или Ф.И.О.)  заявителя)</w:t>
      </w:r>
    </w:p>
    <w:p w:rsidR="006218FB" w:rsidRPr="004A75D6" w:rsidRDefault="006218FB" w:rsidP="0032198F">
      <w:pPr>
        <w:pStyle w:val="BodyText"/>
        <w:keepNext/>
        <w:spacing w:before="120"/>
        <w:rPr>
          <w:szCs w:val="24"/>
        </w:rPr>
      </w:pPr>
      <w:r w:rsidRPr="004A75D6">
        <w:rPr>
          <w:szCs w:val="24"/>
        </w:rPr>
        <w:t>берем на себя обязательства:</w:t>
      </w:r>
    </w:p>
    <w:p w:rsidR="006218FB" w:rsidRPr="004A75D6" w:rsidRDefault="006218FB" w:rsidP="0032198F">
      <w:pPr>
        <w:pStyle w:val="BodyText"/>
        <w:keepNext/>
        <w:spacing w:before="120"/>
        <w:rPr>
          <w:szCs w:val="24"/>
        </w:rPr>
      </w:pPr>
      <w:r w:rsidRPr="004A75D6">
        <w:rPr>
          <w:szCs w:val="24"/>
        </w:rPr>
        <w:t>2.1. Подписать протокол аукциона в день проведения открытого аукциона.</w:t>
      </w:r>
    </w:p>
    <w:p w:rsidR="006218FB" w:rsidRDefault="006218FB" w:rsidP="0032198F">
      <w:pPr>
        <w:pStyle w:val="BodyText"/>
        <w:keepNext/>
        <w:spacing w:before="120"/>
        <w:rPr>
          <w:szCs w:val="24"/>
        </w:rPr>
      </w:pPr>
      <w:r w:rsidRPr="004A75D6">
        <w:rPr>
          <w:szCs w:val="24"/>
        </w:rPr>
        <w:t xml:space="preserve">2.2. </w:t>
      </w:r>
      <w:r w:rsidRPr="009D5E4A">
        <w:rPr>
          <w:szCs w:val="24"/>
        </w:rPr>
        <w:t>Подписать договор аренды недвижимого имущества в течение 10 дней с</w:t>
      </w:r>
      <w:r>
        <w:rPr>
          <w:szCs w:val="24"/>
        </w:rPr>
        <w:t>о</w:t>
      </w:r>
      <w:r w:rsidRPr="009D5E4A">
        <w:rPr>
          <w:szCs w:val="24"/>
        </w:rPr>
        <w:t xml:space="preserve"> </w:t>
      </w:r>
      <w:r>
        <w:rPr>
          <w:szCs w:val="24"/>
        </w:rPr>
        <w:t>дня получения настоящего договора.</w:t>
      </w:r>
    </w:p>
    <w:p w:rsidR="006218FB" w:rsidRDefault="006218FB" w:rsidP="0032198F">
      <w:pPr>
        <w:pStyle w:val="BodyText"/>
        <w:keepNext/>
        <w:spacing w:before="120"/>
        <w:rPr>
          <w:szCs w:val="24"/>
        </w:rPr>
      </w:pPr>
      <w:r w:rsidRPr="004A75D6">
        <w:rPr>
          <w:szCs w:val="24"/>
        </w:rPr>
        <w:t>2.3</w:t>
      </w:r>
      <w:r>
        <w:rPr>
          <w:szCs w:val="24"/>
        </w:rPr>
        <w:t xml:space="preserve">. </w:t>
      </w:r>
      <w:r w:rsidRPr="004A75D6">
        <w:rPr>
          <w:szCs w:val="24"/>
        </w:rPr>
        <w:t>Соблюдать требования</w:t>
      </w:r>
      <w:r>
        <w:rPr>
          <w:szCs w:val="24"/>
        </w:rPr>
        <w:t>,</w:t>
      </w:r>
      <w:r w:rsidRPr="004A75D6">
        <w:rPr>
          <w:szCs w:val="24"/>
        </w:rPr>
        <w:t xml:space="preserve"> установленные документацией об аукционе к техническому состоянию муниципального имущества</w:t>
      </w:r>
      <w:r>
        <w:rPr>
          <w:szCs w:val="24"/>
        </w:rPr>
        <w:t>,</w:t>
      </w:r>
      <w:r w:rsidRPr="004A75D6">
        <w:rPr>
          <w:szCs w:val="24"/>
        </w:rPr>
        <w:t xml:space="preserve"> право аренды, на которое приобретается,  и </w:t>
      </w:r>
      <w:r w:rsidRPr="004A75D6">
        <w:rPr>
          <w:bCs/>
          <w:szCs w:val="24"/>
        </w:rPr>
        <w:t>передать объект недвижимого муниципального имущества при прекращении действия договора аренды Арендодателю по акту приема-передачи в техническом состоянии и сроки, установленные документацией об аукционе и договором аренды</w:t>
      </w:r>
    </w:p>
    <w:p w:rsidR="006218FB" w:rsidRPr="009D5E4A" w:rsidRDefault="006218FB" w:rsidP="0032198F">
      <w:pPr>
        <w:pStyle w:val="BodyText"/>
        <w:keepNext/>
        <w:spacing w:before="120"/>
        <w:rPr>
          <w:szCs w:val="24"/>
        </w:rPr>
      </w:pPr>
      <w:r w:rsidRPr="009D5E4A">
        <w:rPr>
          <w:szCs w:val="24"/>
        </w:rPr>
        <w:t>2.4.</w:t>
      </w:r>
      <w:r w:rsidRPr="00E83784">
        <w:rPr>
          <w:szCs w:val="24"/>
        </w:rPr>
        <w:t xml:space="preserve"> </w:t>
      </w:r>
      <w:r w:rsidRPr="004A75D6">
        <w:rPr>
          <w:szCs w:val="24"/>
        </w:rPr>
        <w:t xml:space="preserve">Не </w:t>
      </w:r>
      <w:r w:rsidRPr="004A75D6">
        <w:rPr>
          <w:bCs/>
          <w:szCs w:val="24"/>
        </w:rPr>
        <w:t>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rsidR="006218FB" w:rsidRPr="004A75D6" w:rsidRDefault="006218FB" w:rsidP="0032198F">
      <w:pPr>
        <w:pStyle w:val="BodyText"/>
        <w:keepNext/>
        <w:spacing w:before="120"/>
        <w:rPr>
          <w:szCs w:val="24"/>
        </w:rPr>
      </w:pPr>
      <w:r w:rsidRPr="004A75D6">
        <w:rPr>
          <w:szCs w:val="24"/>
        </w:rPr>
        <w:t>2.5.</w:t>
      </w:r>
      <w:r>
        <w:rPr>
          <w:bCs/>
          <w:szCs w:val="24"/>
        </w:rPr>
        <w:t xml:space="preserve"> </w:t>
      </w:r>
      <w:r w:rsidRPr="004A75D6">
        <w:rPr>
          <w:bCs/>
          <w:szCs w:val="24"/>
        </w:rPr>
        <w:t xml:space="preserve">Выполнить </w:t>
      </w:r>
      <w:r w:rsidRPr="004A75D6">
        <w:rPr>
          <w:szCs w:val="24"/>
        </w:rPr>
        <w:t xml:space="preserve">требования к   объему, перечню, качеству и срокам выполнения работ, которые необходимо выполнить в отношении имущества, </w:t>
      </w:r>
      <w:r w:rsidRPr="004A75D6">
        <w:rPr>
          <w:bCs/>
          <w:szCs w:val="24"/>
        </w:rPr>
        <w:t>право аренды, на которое приобретается в соответствии с требованиями документации об аукционе и  согласно нашим предложениям  в следующем объеме:</w:t>
      </w:r>
    </w:p>
    <w:p w:rsidR="006218FB" w:rsidRPr="004A75D6" w:rsidRDefault="006218FB" w:rsidP="0032198F">
      <w:pPr>
        <w:pStyle w:val="BodyText"/>
        <w:keepNext/>
        <w:rPr>
          <w:szCs w:val="24"/>
        </w:rPr>
      </w:pPr>
      <w:r w:rsidRPr="004A75D6">
        <w:rPr>
          <w:szCs w:val="24"/>
        </w:rPr>
        <w:t>__________</w:t>
      </w:r>
      <w:r>
        <w:rPr>
          <w:szCs w:val="24"/>
        </w:rPr>
        <w:t>_________________________</w:t>
      </w:r>
      <w:r w:rsidRPr="004A75D6">
        <w:rPr>
          <w:szCs w:val="24"/>
        </w:rPr>
        <w:t>______________</w:t>
      </w:r>
      <w:r>
        <w:rPr>
          <w:szCs w:val="24"/>
        </w:rPr>
        <w:t>____________________________</w:t>
      </w:r>
    </w:p>
    <w:p w:rsidR="006218FB" w:rsidRPr="004A75D6" w:rsidRDefault="006218FB" w:rsidP="0032198F">
      <w:pPr>
        <w:pStyle w:val="BodyText"/>
        <w:keepNext/>
        <w:spacing w:before="120"/>
        <w:rPr>
          <w:szCs w:val="24"/>
        </w:rPr>
      </w:pPr>
      <w:r w:rsidRPr="004A75D6">
        <w:rPr>
          <w:szCs w:val="24"/>
        </w:rPr>
        <w:t>______________</w:t>
      </w:r>
      <w:r>
        <w:rPr>
          <w:szCs w:val="24"/>
        </w:rPr>
        <w:t>____________________________</w:t>
      </w:r>
      <w:r w:rsidRPr="004A75D6">
        <w:rPr>
          <w:szCs w:val="24"/>
        </w:rPr>
        <w:t>_______</w:t>
      </w:r>
      <w:r>
        <w:rPr>
          <w:szCs w:val="24"/>
        </w:rPr>
        <w:t>____________________________</w:t>
      </w:r>
    </w:p>
    <w:p w:rsidR="006218FB" w:rsidRPr="004A75D6" w:rsidRDefault="006218FB" w:rsidP="0032198F">
      <w:pPr>
        <w:pStyle w:val="BodyText"/>
        <w:keepNext/>
        <w:spacing w:before="120"/>
        <w:rPr>
          <w:szCs w:val="24"/>
        </w:rPr>
      </w:pPr>
      <w:r w:rsidRPr="004A75D6">
        <w:rPr>
          <w:szCs w:val="24"/>
        </w:rPr>
        <w:t>_____________</w:t>
      </w:r>
      <w:r>
        <w:rPr>
          <w:szCs w:val="24"/>
        </w:rPr>
        <w:t>____________________________</w:t>
      </w:r>
      <w:r w:rsidRPr="004A75D6">
        <w:rPr>
          <w:szCs w:val="24"/>
        </w:rPr>
        <w:t>________</w:t>
      </w:r>
      <w:r>
        <w:rPr>
          <w:szCs w:val="24"/>
        </w:rPr>
        <w:t>____________________________</w:t>
      </w:r>
    </w:p>
    <w:p w:rsidR="006218FB" w:rsidRPr="004A75D6" w:rsidRDefault="006218FB" w:rsidP="0032198F">
      <w:pPr>
        <w:pStyle w:val="ConsPlusNormal"/>
        <w:keepNext/>
        <w:widowControl/>
        <w:ind w:firstLine="0"/>
        <w:jc w:val="both"/>
        <w:rPr>
          <w:rFonts w:ascii="Times New Roman" w:hAnsi="Times New Roman" w:cs="Times New Roman"/>
          <w:bCs/>
          <w:sz w:val="24"/>
          <w:szCs w:val="24"/>
        </w:rPr>
      </w:pPr>
      <w:r w:rsidRPr="004A75D6">
        <w:rPr>
          <w:rFonts w:ascii="Times New Roman" w:hAnsi="Times New Roman" w:cs="Times New Roman"/>
          <w:sz w:val="24"/>
          <w:szCs w:val="24"/>
        </w:rPr>
        <w:t xml:space="preserve">3. Целевое назначение  имущества, </w:t>
      </w:r>
      <w:r w:rsidRPr="004A75D6">
        <w:rPr>
          <w:rFonts w:ascii="Times New Roman" w:hAnsi="Times New Roman" w:cs="Times New Roman"/>
          <w:bCs/>
          <w:sz w:val="24"/>
          <w:szCs w:val="24"/>
        </w:rPr>
        <w:t>право аренды, на которое приобретается:</w:t>
      </w:r>
    </w:p>
    <w:p w:rsidR="006218FB" w:rsidRPr="004A75D6" w:rsidRDefault="006218FB" w:rsidP="0032198F">
      <w:pPr>
        <w:pStyle w:val="ConsPlusNormal"/>
        <w:keepNext/>
        <w:widowControl/>
        <w:ind w:firstLine="0"/>
        <w:jc w:val="both"/>
        <w:rPr>
          <w:rFonts w:ascii="Times New Roman" w:hAnsi="Times New Roman" w:cs="Times New Roman"/>
          <w:sz w:val="24"/>
          <w:szCs w:val="24"/>
        </w:rPr>
      </w:pPr>
      <w:r w:rsidRPr="004A75D6">
        <w:rPr>
          <w:rFonts w:ascii="Times New Roman" w:hAnsi="Times New Roman" w:cs="Times New Roman"/>
          <w:sz w:val="24"/>
          <w:szCs w:val="24"/>
        </w:rPr>
        <w:t>__</w:t>
      </w:r>
      <w:r>
        <w:rPr>
          <w:rFonts w:ascii="Times New Roman" w:hAnsi="Times New Roman" w:cs="Times New Roman"/>
          <w:sz w:val="24"/>
          <w:szCs w:val="24"/>
        </w:rPr>
        <w:t>____________________________</w:t>
      </w:r>
      <w:r w:rsidRPr="004A75D6">
        <w:rPr>
          <w:rFonts w:ascii="Times New Roman" w:hAnsi="Times New Roman" w:cs="Times New Roman"/>
          <w:sz w:val="24"/>
          <w:szCs w:val="24"/>
        </w:rPr>
        <w:t>___________________</w:t>
      </w:r>
      <w:r>
        <w:rPr>
          <w:rFonts w:ascii="Times New Roman" w:hAnsi="Times New Roman" w:cs="Times New Roman"/>
          <w:sz w:val="24"/>
          <w:szCs w:val="24"/>
        </w:rPr>
        <w:t>____________________________</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4A75D6">
        <w:rPr>
          <w:rFonts w:ascii="Times New Roman" w:hAnsi="Times New Roman" w:cs="Times New Roman"/>
          <w:sz w:val="24"/>
          <w:szCs w:val="24"/>
        </w:rPr>
        <w:t xml:space="preserve">4. Предложения  по качеству, количественным, техническим характеристикам товаров (работ, услуг), поставка (выполнение, оказание) которых происходит с использованием имущества, </w:t>
      </w:r>
      <w:r w:rsidRPr="004A75D6">
        <w:rPr>
          <w:rFonts w:ascii="Times New Roman" w:hAnsi="Times New Roman" w:cs="Times New Roman"/>
          <w:bCs/>
          <w:sz w:val="24"/>
          <w:szCs w:val="24"/>
        </w:rPr>
        <w:t>право аренды, на которое приобретается</w:t>
      </w:r>
      <w:r w:rsidRPr="004A75D6">
        <w:rPr>
          <w:rFonts w:ascii="Times New Roman" w:hAnsi="Times New Roman" w:cs="Times New Roman"/>
          <w:sz w:val="24"/>
          <w:szCs w:val="24"/>
        </w:rPr>
        <w:t>:</w:t>
      </w:r>
    </w:p>
    <w:p w:rsidR="006218FB" w:rsidRPr="004A75D6" w:rsidRDefault="006218FB" w:rsidP="0032198F">
      <w:pPr>
        <w:pStyle w:val="ConsPlusNormal"/>
        <w:keepNext/>
        <w:widowControl/>
        <w:ind w:firstLine="0"/>
        <w:jc w:val="both"/>
        <w:rPr>
          <w:rFonts w:ascii="Times New Roman" w:hAnsi="Times New Roman" w:cs="Times New Roman"/>
          <w:sz w:val="24"/>
          <w:szCs w:val="24"/>
        </w:rPr>
      </w:pPr>
      <w:r w:rsidRPr="004A75D6">
        <w:rPr>
          <w:rFonts w:ascii="Times New Roman" w:hAnsi="Times New Roman" w:cs="Times New Roman"/>
          <w:sz w:val="24"/>
          <w:szCs w:val="24"/>
        </w:rPr>
        <w:t>_____________</w:t>
      </w:r>
      <w:r>
        <w:rPr>
          <w:rFonts w:ascii="Times New Roman" w:hAnsi="Times New Roman" w:cs="Times New Roman"/>
          <w:sz w:val="24"/>
          <w:szCs w:val="24"/>
        </w:rPr>
        <w:t>____________________________</w:t>
      </w:r>
      <w:r w:rsidRPr="004A75D6">
        <w:rPr>
          <w:rFonts w:ascii="Times New Roman" w:hAnsi="Times New Roman" w:cs="Times New Roman"/>
          <w:sz w:val="24"/>
          <w:szCs w:val="24"/>
        </w:rPr>
        <w:t>___________________________</w:t>
      </w:r>
      <w:r>
        <w:rPr>
          <w:rFonts w:ascii="Times New Roman" w:hAnsi="Times New Roman" w:cs="Times New Roman"/>
          <w:sz w:val="24"/>
          <w:szCs w:val="24"/>
        </w:rPr>
        <w:t>_________</w:t>
      </w:r>
    </w:p>
    <w:p w:rsidR="006218FB" w:rsidRPr="004A75D6" w:rsidRDefault="006218FB" w:rsidP="0032198F">
      <w:pPr>
        <w:pStyle w:val="ConsPlusNormal"/>
        <w:keepNext/>
        <w:widowControl/>
        <w:spacing w:before="120"/>
        <w:ind w:firstLine="0"/>
        <w:jc w:val="both"/>
        <w:rPr>
          <w:rFonts w:ascii="Times New Roman" w:hAnsi="Times New Roman" w:cs="Times New Roman"/>
          <w:sz w:val="24"/>
          <w:szCs w:val="24"/>
        </w:rPr>
      </w:pPr>
      <w:r w:rsidRPr="004A75D6">
        <w:rPr>
          <w:rFonts w:ascii="Times New Roman" w:hAnsi="Times New Roman" w:cs="Times New Roman"/>
          <w:sz w:val="24"/>
          <w:szCs w:val="24"/>
        </w:rPr>
        <w:t>_______________________________</w:t>
      </w:r>
      <w:r>
        <w:rPr>
          <w:rFonts w:ascii="Times New Roman" w:hAnsi="Times New Roman" w:cs="Times New Roman"/>
          <w:sz w:val="24"/>
          <w:szCs w:val="24"/>
        </w:rPr>
        <w:t>____________</w:t>
      </w:r>
      <w:r w:rsidRPr="004A75D6">
        <w:rPr>
          <w:rFonts w:ascii="Times New Roman" w:hAnsi="Times New Roman" w:cs="Times New Roman"/>
          <w:sz w:val="24"/>
          <w:szCs w:val="24"/>
        </w:rPr>
        <w:t>______</w:t>
      </w:r>
      <w:r>
        <w:rPr>
          <w:rFonts w:ascii="Times New Roman" w:hAnsi="Times New Roman" w:cs="Times New Roman"/>
          <w:sz w:val="24"/>
          <w:szCs w:val="24"/>
        </w:rPr>
        <w:t>____________________________</w:t>
      </w:r>
    </w:p>
    <w:p w:rsidR="006218FB" w:rsidRPr="004A75D6" w:rsidRDefault="006218FB" w:rsidP="0032198F">
      <w:pPr>
        <w:keepNext/>
        <w:autoSpaceDE w:val="0"/>
        <w:autoSpaceDN w:val="0"/>
        <w:adjustRightInd w:val="0"/>
        <w:spacing w:before="120"/>
        <w:jc w:val="both"/>
      </w:pPr>
      <w:r w:rsidRPr="004A75D6">
        <w:t>5. Подтверждаем свое согласие с тем, что ознакомлены, в случае нашего уклонения от заключения договора аренды недвижимого имущества, внесенный нами задаток</w:t>
      </w:r>
      <w:r>
        <w:t>,</w:t>
      </w:r>
      <w:r w:rsidRPr="004A75D6">
        <w:t xml:space="preserve"> </w:t>
      </w:r>
      <w:r w:rsidRPr="000236A9">
        <w:t>в случае, если предусмотрено требование о внесении задатка</w:t>
      </w:r>
      <w:r>
        <w:t xml:space="preserve"> </w:t>
      </w:r>
      <w:r w:rsidRPr="004A75D6">
        <w:t>на участие в аукционе</w:t>
      </w:r>
      <w:r>
        <w:t>,</w:t>
      </w:r>
      <w:r w:rsidRPr="004A75D6">
        <w:t xml:space="preserve"> нам не возвращается.</w:t>
      </w:r>
    </w:p>
    <w:p w:rsidR="006218FB" w:rsidRPr="004A75D6" w:rsidRDefault="006218FB" w:rsidP="0032198F">
      <w:pPr>
        <w:pStyle w:val="BodyText"/>
        <w:keepNext/>
        <w:spacing w:before="120"/>
        <w:rPr>
          <w:szCs w:val="24"/>
        </w:rPr>
      </w:pPr>
      <w:r w:rsidRPr="004A75D6">
        <w:rPr>
          <w:szCs w:val="24"/>
        </w:rPr>
        <w:t>6. Настоящей заявкой подтверждаем, что_______</w:t>
      </w:r>
      <w:r>
        <w:rPr>
          <w:szCs w:val="24"/>
        </w:rPr>
        <w:t>______________________________</w:t>
      </w:r>
      <w:r w:rsidRPr="004A75D6">
        <w:rPr>
          <w:szCs w:val="24"/>
        </w:rPr>
        <w:t>_________</w:t>
      </w:r>
    </w:p>
    <w:p w:rsidR="006218FB" w:rsidRPr="004A75D6" w:rsidRDefault="006218FB" w:rsidP="0032198F">
      <w:pPr>
        <w:pStyle w:val="BodyText"/>
        <w:keepNext/>
        <w:rPr>
          <w:szCs w:val="24"/>
        </w:rPr>
      </w:pPr>
      <w:r w:rsidRPr="004A75D6">
        <w:rPr>
          <w:i/>
          <w:szCs w:val="24"/>
        </w:rPr>
        <w:t xml:space="preserve">                                                                           (наименование юр.лица</w:t>
      </w:r>
      <w:r>
        <w:rPr>
          <w:i/>
          <w:szCs w:val="24"/>
        </w:rPr>
        <w:t xml:space="preserve"> </w:t>
      </w:r>
      <w:r w:rsidRPr="004A75D6">
        <w:rPr>
          <w:i/>
          <w:szCs w:val="24"/>
        </w:rPr>
        <w:t>(ил</w:t>
      </w:r>
      <w:r>
        <w:rPr>
          <w:i/>
          <w:szCs w:val="24"/>
        </w:rPr>
        <w:t>и</w:t>
      </w:r>
      <w:r w:rsidRPr="004A75D6">
        <w:rPr>
          <w:i/>
          <w:szCs w:val="24"/>
        </w:rPr>
        <w:t xml:space="preserve"> Ф.И.О.)  заявителя)</w:t>
      </w:r>
    </w:p>
    <w:p w:rsidR="006218FB" w:rsidRPr="004A75D6" w:rsidRDefault="006218FB" w:rsidP="0032198F">
      <w:pPr>
        <w:pStyle w:val="BodyText"/>
        <w:keepNext/>
        <w:spacing w:before="120"/>
        <w:rPr>
          <w:szCs w:val="24"/>
        </w:rPr>
      </w:pPr>
      <w:r w:rsidRPr="004A75D6">
        <w:rPr>
          <w:szCs w:val="24"/>
        </w:rPr>
        <w:t xml:space="preserve">ознакомлены с требованиями, и согласны, что в случае  признания нас Победителем торгов, нами   не будет реализовано право аренды (не заключен договор аренды недвижимого имущества) в установленные документацией об аукционе сроки, по обстоятельствам, не зависящим от </w:t>
      </w:r>
      <w:r>
        <w:rPr>
          <w:szCs w:val="24"/>
        </w:rPr>
        <w:t>Организатора</w:t>
      </w:r>
      <w:r w:rsidRPr="004A75D6">
        <w:rPr>
          <w:szCs w:val="24"/>
        </w:rPr>
        <w:t>, то такой По</w:t>
      </w:r>
      <w:r>
        <w:rPr>
          <w:szCs w:val="24"/>
        </w:rPr>
        <w:t>бедитель</w:t>
      </w:r>
      <w:r w:rsidRPr="004A75D6">
        <w:rPr>
          <w:szCs w:val="24"/>
        </w:rPr>
        <w:t xml:space="preserve">  признается утратившим право аренды муниципального недвижимого имущества. Договор аренды считает</w:t>
      </w:r>
      <w:r>
        <w:rPr>
          <w:szCs w:val="24"/>
        </w:rPr>
        <w:t>ся расторгнутым на основании</w:t>
      </w:r>
      <w:r w:rsidRPr="004A75D6">
        <w:rPr>
          <w:szCs w:val="24"/>
        </w:rPr>
        <w:t xml:space="preserve"> ст.450 ГК РФ. </w:t>
      </w:r>
    </w:p>
    <w:p w:rsidR="006218FB" w:rsidRPr="004A75D6" w:rsidRDefault="006218FB" w:rsidP="0032198F">
      <w:pPr>
        <w:pStyle w:val="BodyText"/>
        <w:keepNext/>
        <w:spacing w:before="120"/>
        <w:rPr>
          <w:szCs w:val="24"/>
        </w:rPr>
      </w:pPr>
      <w:r w:rsidRPr="004A75D6">
        <w:rPr>
          <w:szCs w:val="24"/>
        </w:rPr>
        <w:t xml:space="preserve">7. В случае, если наше предложение будет лучшим после предложения Победителя аукциона (или правообладателя), а Победитель аукциона будет признан уклонившимся от заключения договора с </w:t>
      </w:r>
      <w:r>
        <w:rPr>
          <w:szCs w:val="24"/>
        </w:rPr>
        <w:t>Организатором</w:t>
      </w:r>
      <w:r w:rsidRPr="004A75D6">
        <w:rPr>
          <w:szCs w:val="24"/>
        </w:rPr>
        <w:t xml:space="preserve"> (</w:t>
      </w:r>
      <w:r>
        <w:rPr>
          <w:szCs w:val="24"/>
        </w:rPr>
        <w:t>Муниципальным унитарным предприятием гостиница «Урюпинск»</w:t>
      </w:r>
      <w:r w:rsidRPr="004A75D6">
        <w:rPr>
          <w:szCs w:val="24"/>
        </w:rPr>
        <w:t>), мы обязуемся подписать договор  аренды в соответствии с требованиями документации об аукционе и условиями нашего предложения по цене.</w:t>
      </w:r>
    </w:p>
    <w:p w:rsidR="006218FB" w:rsidRPr="004A75D6" w:rsidRDefault="006218FB" w:rsidP="0032198F">
      <w:pPr>
        <w:keepNext/>
        <w:autoSpaceDE w:val="0"/>
        <w:autoSpaceDN w:val="0"/>
        <w:adjustRightInd w:val="0"/>
        <w:spacing w:before="120"/>
      </w:pPr>
      <w:r w:rsidRPr="004A75D6">
        <w:t>8. Мы также подтверждаем наше согласие заключить договор аренды недвижимого имущества по начальной (минимальной) цене договора (цене лота), указанной в извещении о проведении аукциона, или по согласованной с нами, как участником аукцио</w:t>
      </w:r>
      <w:r>
        <w:t xml:space="preserve">на цене договора, в случае если </w:t>
      </w:r>
      <w:r w:rsidRPr="004A75D6">
        <w:t>наша заявка будет признана единственной.</w:t>
      </w:r>
    </w:p>
    <w:p w:rsidR="006218FB" w:rsidRPr="004A75D6" w:rsidRDefault="006218FB" w:rsidP="0032198F">
      <w:pPr>
        <w:pStyle w:val="BodyText"/>
        <w:keepNext/>
        <w:spacing w:before="120"/>
        <w:rPr>
          <w:szCs w:val="24"/>
        </w:rPr>
      </w:pPr>
      <w:r w:rsidRPr="004A75D6">
        <w:rPr>
          <w:szCs w:val="24"/>
        </w:rPr>
        <w:t xml:space="preserve">9. Настоящей заявкой подтверждаем, что </w:t>
      </w:r>
      <w:r>
        <w:rPr>
          <w:szCs w:val="24"/>
        </w:rPr>
        <w:t>_____________________________</w:t>
      </w:r>
      <w:r w:rsidRPr="004A75D6">
        <w:rPr>
          <w:szCs w:val="24"/>
        </w:rPr>
        <w:t>________________</w:t>
      </w:r>
    </w:p>
    <w:p w:rsidR="006218FB" w:rsidRPr="004A75D6" w:rsidRDefault="006218FB" w:rsidP="0032198F">
      <w:pPr>
        <w:pStyle w:val="BodyText"/>
        <w:keepNext/>
        <w:rPr>
          <w:szCs w:val="24"/>
        </w:rPr>
      </w:pPr>
      <w:r w:rsidRPr="004A75D6">
        <w:rPr>
          <w:i/>
          <w:szCs w:val="24"/>
        </w:rPr>
        <w:t xml:space="preserve">                                                                    </w:t>
      </w:r>
      <w:r>
        <w:rPr>
          <w:i/>
          <w:szCs w:val="24"/>
        </w:rPr>
        <w:t xml:space="preserve">       (наименование юр.лица (или</w:t>
      </w:r>
      <w:r w:rsidRPr="004A75D6">
        <w:rPr>
          <w:i/>
          <w:szCs w:val="24"/>
        </w:rPr>
        <w:t xml:space="preserve"> Ф.И.О.)  заявителя)</w:t>
      </w:r>
    </w:p>
    <w:p w:rsidR="006218FB" w:rsidRDefault="006218FB" w:rsidP="0032198F">
      <w:pPr>
        <w:pStyle w:val="BodyText3"/>
        <w:keepNext/>
        <w:spacing w:after="0"/>
        <w:rPr>
          <w:sz w:val="24"/>
          <w:szCs w:val="24"/>
        </w:rPr>
      </w:pPr>
    </w:p>
    <w:p w:rsidR="006218FB" w:rsidRPr="004A75D6" w:rsidRDefault="006218FB" w:rsidP="00761861">
      <w:pPr>
        <w:pStyle w:val="BodyText3"/>
        <w:keepNext/>
        <w:spacing w:after="0"/>
        <w:jc w:val="both"/>
        <w:rPr>
          <w:sz w:val="24"/>
          <w:szCs w:val="24"/>
        </w:rPr>
      </w:pPr>
      <w:r w:rsidRPr="004A75D6">
        <w:rPr>
          <w:sz w:val="24"/>
          <w:szCs w:val="24"/>
        </w:rPr>
        <w:t>соответствует требованиям, предъяв</w:t>
      </w:r>
      <w:r>
        <w:rPr>
          <w:sz w:val="24"/>
          <w:szCs w:val="24"/>
        </w:rPr>
        <w:t xml:space="preserve">ляемым к участникам аукциона, в </w:t>
      </w:r>
      <w:r w:rsidRPr="004A75D6">
        <w:rPr>
          <w:sz w:val="24"/>
          <w:szCs w:val="24"/>
        </w:rPr>
        <w:t>том числе:</w:t>
      </w:r>
    </w:p>
    <w:p w:rsidR="006218FB" w:rsidRDefault="006218FB" w:rsidP="00761861">
      <w:pPr>
        <w:pStyle w:val="ConsPlusNormal"/>
        <w:keepNext/>
        <w:widowControl/>
        <w:ind w:firstLine="0"/>
        <w:jc w:val="both"/>
        <w:rPr>
          <w:rFonts w:ascii="Times New Roman" w:hAnsi="Times New Roman" w:cs="Times New Roman"/>
          <w:sz w:val="24"/>
          <w:szCs w:val="24"/>
        </w:rPr>
      </w:pPr>
      <w:r>
        <w:rPr>
          <w:rFonts w:ascii="Times New Roman" w:hAnsi="Times New Roman" w:cs="Times New Roman"/>
          <w:sz w:val="24"/>
          <w:szCs w:val="24"/>
        </w:rPr>
        <w:t>9.1. О</w:t>
      </w:r>
      <w:r w:rsidRPr="004A75D6">
        <w:rPr>
          <w:rFonts w:ascii="Times New Roman" w:hAnsi="Times New Roman" w:cs="Times New Roman"/>
          <w:sz w:val="24"/>
          <w:szCs w:val="24"/>
        </w:rPr>
        <w:t>тсутств</w:t>
      </w:r>
      <w:r>
        <w:rPr>
          <w:rFonts w:ascii="Times New Roman" w:hAnsi="Times New Roman" w:cs="Times New Roman"/>
          <w:sz w:val="24"/>
          <w:szCs w:val="24"/>
        </w:rPr>
        <w:t xml:space="preserve">ует </w:t>
      </w:r>
      <w:r w:rsidRPr="004A75D6">
        <w:rPr>
          <w:rFonts w:ascii="Times New Roman" w:hAnsi="Times New Roman" w:cs="Times New Roman"/>
          <w:sz w:val="24"/>
          <w:szCs w:val="24"/>
        </w:rPr>
        <w:t xml:space="preserve"> решени</w:t>
      </w:r>
      <w:r>
        <w:rPr>
          <w:rFonts w:ascii="Times New Roman" w:hAnsi="Times New Roman" w:cs="Times New Roman"/>
          <w:sz w:val="24"/>
          <w:szCs w:val="24"/>
        </w:rPr>
        <w:t>е</w:t>
      </w:r>
      <w:r w:rsidRPr="004A75D6">
        <w:rPr>
          <w:rFonts w:ascii="Times New Roman" w:hAnsi="Times New Roman" w:cs="Times New Roman"/>
          <w:sz w:val="24"/>
          <w:szCs w:val="24"/>
        </w:rPr>
        <w:t xml:space="preserve"> о ликвидации заявителя - юридического лица, </w:t>
      </w:r>
    </w:p>
    <w:p w:rsidR="006218FB" w:rsidRDefault="006218FB" w:rsidP="00761861">
      <w:pPr>
        <w:pStyle w:val="ConsPlusNormal"/>
        <w:keepNext/>
        <w:widowControl/>
        <w:spacing w:before="120"/>
        <w:ind w:firstLine="0"/>
        <w:jc w:val="both"/>
        <w:rPr>
          <w:rFonts w:ascii="Times New Roman" w:hAnsi="Times New Roman" w:cs="Times New Roman"/>
          <w:sz w:val="24"/>
          <w:szCs w:val="24"/>
        </w:rPr>
      </w:pPr>
      <w:r>
        <w:rPr>
          <w:rFonts w:ascii="Times New Roman" w:hAnsi="Times New Roman" w:cs="Times New Roman"/>
          <w:sz w:val="24"/>
          <w:szCs w:val="24"/>
        </w:rPr>
        <w:t>9.2. Отсутствует решение</w:t>
      </w:r>
      <w:r w:rsidRPr="004A75D6">
        <w:rPr>
          <w:rFonts w:ascii="Times New Roman" w:hAnsi="Times New Roman" w:cs="Times New Roman"/>
          <w:sz w:val="24"/>
          <w:szCs w:val="24"/>
        </w:rPr>
        <w:t xml:space="preserve"> арбитражного суда о признании заявителя - юридического лица, индивидуального предпринимателя банкротом и об открытии конкурсного производства</w:t>
      </w:r>
      <w:r>
        <w:rPr>
          <w:rFonts w:ascii="Times New Roman" w:hAnsi="Times New Roman" w:cs="Times New Roman"/>
          <w:sz w:val="24"/>
          <w:szCs w:val="24"/>
        </w:rPr>
        <w:t>.</w:t>
      </w:r>
    </w:p>
    <w:p w:rsidR="006218FB" w:rsidRPr="004A75D6" w:rsidRDefault="006218FB" w:rsidP="00761861">
      <w:pPr>
        <w:pStyle w:val="ConsPlusNormal"/>
        <w:keepNext/>
        <w:widowControl/>
        <w:spacing w:before="120"/>
        <w:ind w:firstLine="0"/>
        <w:jc w:val="both"/>
        <w:rPr>
          <w:rFonts w:ascii="Times New Roman" w:hAnsi="Times New Roman" w:cs="Times New Roman"/>
          <w:sz w:val="24"/>
          <w:szCs w:val="24"/>
        </w:rPr>
      </w:pPr>
      <w:r>
        <w:rPr>
          <w:rFonts w:ascii="Times New Roman" w:hAnsi="Times New Roman" w:cs="Times New Roman"/>
          <w:sz w:val="24"/>
          <w:szCs w:val="24"/>
        </w:rPr>
        <w:t>9.3. О</w:t>
      </w:r>
      <w:r w:rsidRPr="004A75D6">
        <w:rPr>
          <w:rFonts w:ascii="Times New Roman" w:hAnsi="Times New Roman" w:cs="Times New Roman"/>
          <w:sz w:val="24"/>
          <w:szCs w:val="24"/>
        </w:rPr>
        <w:t>тсутств</w:t>
      </w:r>
      <w:r>
        <w:rPr>
          <w:rFonts w:ascii="Times New Roman" w:hAnsi="Times New Roman" w:cs="Times New Roman"/>
          <w:sz w:val="24"/>
          <w:szCs w:val="24"/>
        </w:rPr>
        <w:t>ует</w:t>
      </w:r>
      <w:r w:rsidRPr="004A75D6">
        <w:rPr>
          <w:rFonts w:ascii="Times New Roman" w:hAnsi="Times New Roman" w:cs="Times New Roman"/>
          <w:sz w:val="24"/>
          <w:szCs w:val="24"/>
        </w:rPr>
        <w:t xml:space="preserve"> решени</w:t>
      </w:r>
      <w:r>
        <w:rPr>
          <w:rFonts w:ascii="Times New Roman" w:hAnsi="Times New Roman" w:cs="Times New Roman"/>
          <w:sz w:val="24"/>
          <w:szCs w:val="24"/>
        </w:rPr>
        <w:t>е</w:t>
      </w:r>
      <w:r w:rsidRPr="004A75D6">
        <w:rPr>
          <w:rFonts w:ascii="Times New Roman" w:hAnsi="Times New Roman" w:cs="Times New Roman"/>
          <w:sz w:val="24"/>
          <w:szCs w:val="24"/>
        </w:rPr>
        <w:t xml:space="preserve"> о приостановлении деятельности заявителя в порядке, предусмотренном Кодексом Российской Федерации об административных пр</w:t>
      </w:r>
      <w:r>
        <w:rPr>
          <w:rFonts w:ascii="Times New Roman" w:hAnsi="Times New Roman" w:cs="Times New Roman"/>
          <w:sz w:val="24"/>
          <w:szCs w:val="24"/>
        </w:rPr>
        <w:t>авонарушениях.</w:t>
      </w:r>
    </w:p>
    <w:p w:rsidR="006218FB" w:rsidRPr="004A75D6" w:rsidRDefault="006218FB" w:rsidP="00761861">
      <w:pPr>
        <w:jc w:val="both"/>
        <w:rPr>
          <w:i/>
        </w:rPr>
      </w:pPr>
      <w:r>
        <w:t xml:space="preserve">10. </w:t>
      </w:r>
      <w:r w:rsidRPr="004A75D6">
        <w:t xml:space="preserve">Настоящим гарантируем достоверность предоставленной нами в заявке информации и подтверждаем право </w:t>
      </w:r>
      <w:r>
        <w:t xml:space="preserve">организатора торгов – </w:t>
      </w:r>
      <w:r w:rsidRPr="00761861">
        <w:t>Общество с ограниченной ответственностью «Торговый дом Урюпинский»</w:t>
      </w:r>
      <w:r>
        <w:t xml:space="preserve"> запрашивать о</w:t>
      </w:r>
      <w:r w:rsidRPr="004A75D6">
        <w:t xml:space="preserve"> нас, в уполномоченных органах власти информацию, уточняющую предоставленные нами в ней сведения.</w:t>
      </w:r>
    </w:p>
    <w:p w:rsidR="006218FB" w:rsidRPr="004A75D6" w:rsidRDefault="006218FB" w:rsidP="0032198F">
      <w:pPr>
        <w:pStyle w:val="BodyText"/>
        <w:keepNext/>
        <w:spacing w:before="120"/>
        <w:rPr>
          <w:szCs w:val="24"/>
        </w:rPr>
      </w:pPr>
      <w:r>
        <w:rPr>
          <w:szCs w:val="24"/>
        </w:rPr>
        <w:t>11</w:t>
      </w:r>
      <w:r w:rsidRPr="004A75D6">
        <w:rPr>
          <w:szCs w:val="24"/>
        </w:rPr>
        <w:t>. Настоящей заявкой уведомляем, что_____________</w:t>
      </w:r>
      <w:r>
        <w:rPr>
          <w:szCs w:val="24"/>
        </w:rPr>
        <w:t>_______________________________</w:t>
      </w:r>
      <w:r w:rsidRPr="004A75D6">
        <w:rPr>
          <w:szCs w:val="24"/>
        </w:rPr>
        <w:t>___</w:t>
      </w:r>
    </w:p>
    <w:p w:rsidR="006218FB" w:rsidRPr="004A75D6" w:rsidRDefault="006218FB" w:rsidP="0032198F">
      <w:pPr>
        <w:pStyle w:val="BodyText"/>
        <w:keepNext/>
        <w:rPr>
          <w:szCs w:val="24"/>
        </w:rPr>
      </w:pPr>
      <w:r w:rsidRPr="004A75D6">
        <w:rPr>
          <w:i/>
          <w:szCs w:val="24"/>
        </w:rPr>
        <w:t xml:space="preserve">                                                                           (наименование юр.лица</w:t>
      </w:r>
      <w:r>
        <w:rPr>
          <w:i/>
          <w:szCs w:val="24"/>
        </w:rPr>
        <w:t>(или</w:t>
      </w:r>
      <w:r w:rsidRPr="004A75D6">
        <w:rPr>
          <w:i/>
          <w:szCs w:val="24"/>
        </w:rPr>
        <w:t xml:space="preserve"> Ф.И.О.</w:t>
      </w:r>
      <w:r>
        <w:rPr>
          <w:i/>
          <w:szCs w:val="24"/>
        </w:rPr>
        <w:t>)</w:t>
      </w:r>
      <w:r w:rsidRPr="004A75D6">
        <w:rPr>
          <w:i/>
          <w:szCs w:val="24"/>
        </w:rPr>
        <w:t xml:space="preserve">  заявителя)</w:t>
      </w:r>
    </w:p>
    <w:p w:rsidR="006218FB" w:rsidRDefault="006218FB" w:rsidP="0032198F">
      <w:pPr>
        <w:pStyle w:val="BodyText"/>
        <w:keepNext/>
        <w:spacing w:before="120"/>
        <w:rPr>
          <w:szCs w:val="24"/>
        </w:rPr>
      </w:pPr>
      <w:r w:rsidRPr="004A75D6">
        <w:rPr>
          <w:szCs w:val="24"/>
        </w:rPr>
        <w:t xml:space="preserve">является </w:t>
      </w:r>
      <w:r w:rsidRPr="004A75D6">
        <w:rPr>
          <w:b/>
          <w:szCs w:val="24"/>
        </w:rPr>
        <w:t>действующим правообладателем</w:t>
      </w:r>
      <w:r w:rsidRPr="004A75D6">
        <w:rPr>
          <w:szCs w:val="24"/>
        </w:rPr>
        <w:t xml:space="preserve"> в отношении имущества, права на которое передаются по договору аренды, как  надлежащим образом, исполнявший</w:t>
      </w:r>
      <w:r>
        <w:rPr>
          <w:szCs w:val="24"/>
        </w:rPr>
        <w:t xml:space="preserve"> </w:t>
      </w:r>
      <w:r w:rsidRPr="004A75D6">
        <w:rPr>
          <w:szCs w:val="24"/>
        </w:rPr>
        <w:t>свои обязанности по ранее заключенному договору аренды от «_____» ___________20</w:t>
      </w:r>
      <w:r>
        <w:rPr>
          <w:szCs w:val="24"/>
        </w:rPr>
        <w:t>__</w:t>
      </w:r>
      <w:r w:rsidRPr="004A75D6">
        <w:rPr>
          <w:szCs w:val="24"/>
        </w:rPr>
        <w:t xml:space="preserve">  № _______.</w:t>
      </w:r>
    </w:p>
    <w:p w:rsidR="006218FB" w:rsidRPr="009D5E4A" w:rsidRDefault="006218FB" w:rsidP="0032198F">
      <w:pPr>
        <w:pStyle w:val="BodyText"/>
        <w:keepNext/>
        <w:spacing w:before="120"/>
        <w:rPr>
          <w:i/>
          <w:szCs w:val="24"/>
        </w:rPr>
      </w:pPr>
      <w:r>
        <w:rPr>
          <w:i/>
          <w:szCs w:val="24"/>
        </w:rPr>
        <w:t xml:space="preserve">(Данный пункт заполняется, в случае, если заявитель является действующим правообладателем) </w:t>
      </w:r>
    </w:p>
    <w:p w:rsidR="006218FB" w:rsidRPr="004A75D6" w:rsidRDefault="006218FB" w:rsidP="0032198F">
      <w:pPr>
        <w:pStyle w:val="BodyTextIndent"/>
        <w:keepNext/>
        <w:spacing w:before="120"/>
        <w:ind w:left="0"/>
      </w:pPr>
      <w:r>
        <w:t>12.</w:t>
      </w:r>
      <w:r w:rsidRPr="00556F85">
        <w:t xml:space="preserve"> </w:t>
      </w:r>
      <w:r w:rsidRPr="004A75D6">
        <w:t>Сообщаем, что сделк</w:t>
      </w:r>
      <w:r>
        <w:t>а</w:t>
      </w:r>
      <w:r w:rsidRPr="004A75D6">
        <w:t xml:space="preserve"> по результатам </w:t>
      </w:r>
      <w:r>
        <w:t xml:space="preserve">аукциона от «_____»  ____________ 20__ </w:t>
      </w:r>
      <w:r w:rsidRPr="004A75D6">
        <w:t xml:space="preserve"> </w:t>
      </w:r>
      <w:r>
        <w:t xml:space="preserve">по лоту № ______ </w:t>
      </w:r>
      <w:r w:rsidRPr="004A75D6">
        <w:rPr>
          <w:b/>
        </w:rPr>
        <w:t xml:space="preserve">являются </w:t>
      </w:r>
      <w:r>
        <w:rPr>
          <w:b/>
        </w:rPr>
        <w:t xml:space="preserve"> (</w:t>
      </w:r>
      <w:r w:rsidRPr="00D008B7">
        <w:rPr>
          <w:b/>
          <w:i/>
        </w:rPr>
        <w:t>или не является</w:t>
      </w:r>
      <w:r>
        <w:rPr>
          <w:b/>
        </w:rPr>
        <w:t xml:space="preserve">) </w:t>
      </w:r>
      <w:r w:rsidRPr="004A75D6">
        <w:rPr>
          <w:b/>
        </w:rPr>
        <w:t>крупной сделкой, согласно действующему законодательству  РФ и учредительны</w:t>
      </w:r>
      <w:r>
        <w:rPr>
          <w:b/>
        </w:rPr>
        <w:t>м</w:t>
      </w:r>
      <w:r w:rsidRPr="004A75D6">
        <w:rPr>
          <w:b/>
        </w:rPr>
        <w:t xml:space="preserve"> документ</w:t>
      </w:r>
      <w:r>
        <w:rPr>
          <w:b/>
        </w:rPr>
        <w:t>ам</w:t>
      </w:r>
      <w:r w:rsidRPr="004A75D6">
        <w:t xml:space="preserve">   ________________________</w:t>
      </w:r>
      <w:r>
        <w:t>_______________________</w:t>
      </w:r>
      <w:r w:rsidRPr="004A75D6">
        <w:t>_________________________________</w:t>
      </w:r>
    </w:p>
    <w:p w:rsidR="006218FB" w:rsidRPr="004A75D6" w:rsidRDefault="006218FB" w:rsidP="0032198F">
      <w:pPr>
        <w:pStyle w:val="BodyText"/>
        <w:keepNext/>
        <w:ind w:left="4247" w:firstLine="709"/>
        <w:rPr>
          <w:szCs w:val="24"/>
        </w:rPr>
      </w:pPr>
      <w:r w:rsidRPr="004A75D6">
        <w:rPr>
          <w:i/>
          <w:szCs w:val="24"/>
        </w:rPr>
        <w:t>(наименование юр.лица</w:t>
      </w:r>
      <w:r>
        <w:rPr>
          <w:i/>
          <w:szCs w:val="24"/>
        </w:rPr>
        <w:t>-</w:t>
      </w:r>
      <w:r w:rsidRPr="004A75D6">
        <w:rPr>
          <w:i/>
          <w:szCs w:val="24"/>
        </w:rPr>
        <w:t xml:space="preserve">  заявителя)</w:t>
      </w:r>
    </w:p>
    <w:p w:rsidR="006218FB" w:rsidRPr="008130B7" w:rsidRDefault="006218FB" w:rsidP="0032198F">
      <w:pPr>
        <w:pStyle w:val="BodyTextIndent"/>
        <w:keepNext/>
        <w:spacing w:before="120"/>
        <w:ind w:left="0"/>
        <w:rPr>
          <w:i/>
        </w:rPr>
      </w:pPr>
      <w:r w:rsidRPr="004A75D6">
        <w:rPr>
          <w:b/>
        </w:rPr>
        <w:t>Копия решения об одобрении или о совершении крупной сделки</w:t>
      </w:r>
      <w:r w:rsidRPr="004A75D6">
        <w:t xml:space="preserve"> </w:t>
      </w:r>
      <w:r w:rsidRPr="004A75D6">
        <w:rPr>
          <w:b/>
        </w:rPr>
        <w:t xml:space="preserve">прилагается. </w:t>
      </w:r>
      <w:r w:rsidRPr="008130B7">
        <w:rPr>
          <w:i/>
        </w:rPr>
        <w:t>(</w:t>
      </w:r>
      <w:r>
        <w:rPr>
          <w:i/>
        </w:rPr>
        <w:t>Данный в</w:t>
      </w:r>
      <w:r w:rsidRPr="008130B7">
        <w:rPr>
          <w:i/>
        </w:rPr>
        <w:t>ариант указывается Заявителем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r>
        <w:rPr>
          <w:i/>
        </w:rPr>
        <w:t>.</w:t>
      </w:r>
      <w:r w:rsidRPr="008130B7">
        <w:rPr>
          <w:b/>
        </w:rPr>
        <w:t xml:space="preserve"> </w:t>
      </w:r>
      <w:r w:rsidRPr="008130B7">
        <w:rPr>
          <w:i/>
        </w:rPr>
        <w:t>В данном случае в описи документов также указывается ссылка на прилагаемый документ</w:t>
      </w:r>
      <w:r>
        <w:rPr>
          <w:i/>
        </w:rPr>
        <w:t>.</w:t>
      </w:r>
    </w:p>
    <w:p w:rsidR="006218FB" w:rsidRDefault="006218FB" w:rsidP="0032198F">
      <w:pPr>
        <w:keepNext/>
        <w:autoSpaceDE w:val="0"/>
        <w:autoSpaceDN w:val="0"/>
        <w:adjustRightInd w:val="0"/>
        <w:spacing w:before="120"/>
        <w:jc w:val="both"/>
      </w:pPr>
      <w:r>
        <w:t>13. П</w:t>
      </w:r>
      <w:r w:rsidRPr="004A75D6">
        <w:t>латежные реквизиты</w:t>
      </w:r>
      <w:r>
        <w:t xml:space="preserve"> для перечисления </w:t>
      </w:r>
      <w:r w:rsidRPr="004A75D6">
        <w:t>сумм</w:t>
      </w:r>
      <w:r>
        <w:t>ы</w:t>
      </w:r>
      <w:r w:rsidRPr="004A75D6">
        <w:t xml:space="preserve"> возвращаемого задатка</w:t>
      </w:r>
      <w:r>
        <w:t>,</w:t>
      </w:r>
      <w:r w:rsidRPr="000F02B9">
        <w:t xml:space="preserve"> </w:t>
      </w:r>
      <w:r w:rsidRPr="000236A9">
        <w:t>в случае, если предусмотрено требование о внесении задатка</w:t>
      </w:r>
      <w:r>
        <w:t>, указаны нами в заявлении на возврат задатка (прилагаетс</w:t>
      </w:r>
      <w:r w:rsidRPr="004A75D6">
        <w:t>я</w:t>
      </w:r>
      <w:r>
        <w:t xml:space="preserve">). </w:t>
      </w:r>
    </w:p>
    <w:p w:rsidR="006218FB" w:rsidRPr="00DA0EFF" w:rsidRDefault="006218FB" w:rsidP="0032198F">
      <w:pPr>
        <w:keepNext/>
        <w:rPr>
          <w:i/>
        </w:rPr>
      </w:pPr>
      <w:r>
        <w:rPr>
          <w:i/>
        </w:rPr>
        <w:t>(Образец заявления на возврат задатка – приложение № 9).</w:t>
      </w:r>
    </w:p>
    <w:p w:rsidR="006218FB" w:rsidRPr="004A75D6" w:rsidRDefault="006218FB" w:rsidP="0032198F">
      <w:pPr>
        <w:pStyle w:val="BodyTextIndent"/>
        <w:keepNext/>
        <w:spacing w:before="120"/>
        <w:ind w:left="0"/>
      </w:pPr>
      <w:r w:rsidRPr="004A75D6">
        <w:t>1</w:t>
      </w:r>
      <w:r>
        <w:t>4</w:t>
      </w:r>
      <w:r w:rsidRPr="004A75D6">
        <w:t>. Настоящая заявка действует до завершения процедуры проведения  аукциона.</w:t>
      </w:r>
    </w:p>
    <w:p w:rsidR="006218FB" w:rsidRDefault="006218FB" w:rsidP="0032198F">
      <w:pPr>
        <w:pStyle w:val="BodyTextIndent"/>
        <w:keepNext/>
        <w:spacing w:before="120"/>
        <w:ind w:left="0"/>
        <w:jc w:val="left"/>
      </w:pPr>
      <w:r w:rsidRPr="004A75D6">
        <w:t>1</w:t>
      </w:r>
      <w:r>
        <w:t>5</w:t>
      </w:r>
      <w:r w:rsidRPr="004A75D6">
        <w:t xml:space="preserve">. Наши юридический и фактический </w:t>
      </w:r>
      <w:r>
        <w:t>адреса: ______________________</w:t>
      </w:r>
      <w:r w:rsidRPr="004A75D6">
        <w:t>________________________________________________________</w:t>
      </w:r>
      <w:r>
        <w:t>___</w:t>
      </w:r>
      <w:r w:rsidRPr="004A75D6">
        <w:t xml:space="preserve"> </w:t>
      </w:r>
    </w:p>
    <w:p w:rsidR="006218FB" w:rsidRDefault="006218FB" w:rsidP="0032198F">
      <w:pPr>
        <w:pStyle w:val="BodyTextIndent"/>
        <w:keepNext/>
        <w:spacing w:before="120"/>
        <w:ind w:left="0"/>
        <w:jc w:val="left"/>
      </w:pPr>
      <w:r>
        <w:t>_________________________________________________________________________________</w:t>
      </w:r>
    </w:p>
    <w:p w:rsidR="006218FB" w:rsidRPr="004A75D6" w:rsidRDefault="006218FB" w:rsidP="0032198F">
      <w:pPr>
        <w:pStyle w:val="BodyTextIndent"/>
        <w:keepNext/>
        <w:spacing w:before="120"/>
        <w:ind w:left="0"/>
        <w:jc w:val="left"/>
      </w:pPr>
      <w:r w:rsidRPr="004A75D6">
        <w:t>телефон</w:t>
      </w:r>
      <w:r>
        <w:t>ы</w:t>
      </w:r>
      <w:r w:rsidRPr="004A75D6">
        <w:t xml:space="preserve"> ____</w:t>
      </w:r>
      <w:r>
        <w:t>____________________________</w:t>
      </w:r>
      <w:r w:rsidRPr="004A75D6">
        <w:t xml:space="preserve">___________, факс __________________ </w:t>
      </w:r>
    </w:p>
    <w:p w:rsidR="006218FB" w:rsidRPr="004A75D6" w:rsidRDefault="006218FB" w:rsidP="0032198F">
      <w:pPr>
        <w:pStyle w:val="BodyTextIndent"/>
        <w:keepNext/>
        <w:tabs>
          <w:tab w:val="left" w:pos="900"/>
          <w:tab w:val="left" w:pos="1080"/>
        </w:tabs>
        <w:ind w:left="0"/>
      </w:pPr>
      <w:r w:rsidRPr="004A75D6">
        <w:t>1</w:t>
      </w:r>
      <w:r>
        <w:t>6</w:t>
      </w:r>
      <w:r w:rsidRPr="004A75D6">
        <w:t>.</w:t>
      </w:r>
      <w:r>
        <w:t xml:space="preserve"> </w:t>
      </w:r>
      <w:r w:rsidRPr="004A75D6">
        <w:t>Корреспонденцию в наш адрес просим направлять по адресу: ________________</w:t>
      </w:r>
      <w:r>
        <w:t>____</w:t>
      </w:r>
      <w:r w:rsidRPr="004A75D6">
        <w:t>________________________________________________</w:t>
      </w:r>
      <w:r>
        <w:t>_____________</w:t>
      </w:r>
    </w:p>
    <w:p w:rsidR="006218FB" w:rsidRPr="004A75D6" w:rsidRDefault="006218FB" w:rsidP="0032198F">
      <w:pPr>
        <w:keepNext/>
      </w:pPr>
      <w:r w:rsidRPr="004A75D6">
        <w:rPr>
          <w:b/>
        </w:rPr>
        <w:t xml:space="preserve">Заявитель: </w:t>
      </w:r>
      <w:r w:rsidRPr="004A75D6">
        <w:t>__________________________________________________________________</w:t>
      </w:r>
    </w:p>
    <w:p w:rsidR="006218FB" w:rsidRPr="004A75D6" w:rsidRDefault="006218FB" w:rsidP="0032198F">
      <w:pPr>
        <w:keepNext/>
        <w:jc w:val="center"/>
      </w:pPr>
      <w:r w:rsidRPr="004A75D6">
        <w:t>(Должность и подпись заявителя или его полномочного представителя)</w:t>
      </w:r>
    </w:p>
    <w:p w:rsidR="006218FB" w:rsidRPr="004A75D6" w:rsidRDefault="006218FB" w:rsidP="0032198F">
      <w:pPr>
        <w:keepNext/>
      </w:pPr>
      <w:r w:rsidRPr="004A75D6">
        <w:tab/>
      </w:r>
    </w:p>
    <w:p w:rsidR="006218FB" w:rsidRPr="004A75D6" w:rsidRDefault="006218FB" w:rsidP="0032198F">
      <w:pPr>
        <w:keepNext/>
      </w:pPr>
      <w:r w:rsidRPr="004A75D6">
        <w:rPr>
          <w:b/>
        </w:rPr>
        <w:t xml:space="preserve">М.П.   </w:t>
      </w:r>
      <w:r>
        <w:rPr>
          <w:b/>
        </w:rPr>
        <w:tab/>
      </w:r>
      <w:r>
        <w:rPr>
          <w:b/>
        </w:rPr>
        <w:tab/>
      </w:r>
      <w:r>
        <w:rPr>
          <w:b/>
        </w:rPr>
        <w:tab/>
      </w:r>
      <w:r>
        <w:rPr>
          <w:b/>
        </w:rPr>
        <w:tab/>
      </w:r>
      <w:r>
        <w:rPr>
          <w:b/>
        </w:rPr>
        <w:tab/>
      </w:r>
      <w:r>
        <w:rPr>
          <w:b/>
        </w:rPr>
        <w:tab/>
      </w:r>
      <w:r>
        <w:rPr>
          <w:b/>
        </w:rPr>
        <w:tab/>
      </w:r>
      <w:r w:rsidRPr="004A75D6">
        <w:t>«_</w:t>
      </w:r>
      <w:r>
        <w:t>___</w:t>
      </w:r>
      <w:r w:rsidRPr="004A75D6">
        <w:t>_» ____________20___ г.</w:t>
      </w:r>
    </w:p>
    <w:p w:rsidR="006218FB" w:rsidRPr="004A75D6" w:rsidRDefault="006218FB" w:rsidP="0032198F">
      <w:pPr>
        <w:pStyle w:val="ConsNormal"/>
        <w:keepNext/>
        <w:widowControl/>
        <w:spacing w:line="288" w:lineRule="auto"/>
        <w:ind w:right="0" w:firstLine="0"/>
        <w:jc w:val="right"/>
        <w:rPr>
          <w:rFonts w:ascii="Times New Roman" w:hAnsi="Times New Roman"/>
          <w:i/>
          <w:sz w:val="24"/>
          <w:szCs w:val="24"/>
        </w:rPr>
      </w:pPr>
      <w:r w:rsidRPr="004A75D6">
        <w:rPr>
          <w:rFonts w:ascii="Times New Roman" w:hAnsi="Times New Roman"/>
          <w:sz w:val="24"/>
          <w:szCs w:val="24"/>
        </w:rPr>
        <w:br w:type="page"/>
      </w:r>
      <w:r w:rsidRPr="004A75D6">
        <w:rPr>
          <w:rFonts w:ascii="Times New Roman" w:hAnsi="Times New Roman"/>
          <w:i/>
          <w:sz w:val="24"/>
          <w:szCs w:val="24"/>
        </w:rPr>
        <w:t xml:space="preserve">Приложение № </w:t>
      </w:r>
      <w:r>
        <w:rPr>
          <w:rFonts w:ascii="Times New Roman" w:hAnsi="Times New Roman"/>
          <w:i/>
          <w:sz w:val="24"/>
          <w:szCs w:val="24"/>
        </w:rPr>
        <w:t>4</w:t>
      </w:r>
    </w:p>
    <w:p w:rsidR="006218FB" w:rsidRPr="004A75D6" w:rsidRDefault="006218FB" w:rsidP="0032198F">
      <w:pPr>
        <w:pStyle w:val="ConsNormal"/>
        <w:keepNext/>
        <w:widowControl/>
        <w:spacing w:line="288" w:lineRule="auto"/>
        <w:ind w:right="0" w:firstLine="0"/>
        <w:jc w:val="center"/>
        <w:rPr>
          <w:rFonts w:ascii="Times New Roman" w:hAnsi="Times New Roman"/>
          <w:b/>
          <w:sz w:val="24"/>
          <w:szCs w:val="24"/>
        </w:rPr>
      </w:pPr>
    </w:p>
    <w:p w:rsidR="006218FB" w:rsidRPr="004A75D6" w:rsidRDefault="006218FB" w:rsidP="0032198F">
      <w:pPr>
        <w:pStyle w:val="ConsNormal"/>
        <w:keepNext/>
        <w:widowControl/>
        <w:spacing w:line="288" w:lineRule="auto"/>
        <w:ind w:right="0" w:firstLine="0"/>
        <w:jc w:val="center"/>
        <w:rPr>
          <w:rFonts w:ascii="Times New Roman" w:hAnsi="Times New Roman"/>
          <w:b/>
          <w:sz w:val="24"/>
          <w:szCs w:val="24"/>
        </w:rPr>
      </w:pPr>
      <w:r w:rsidRPr="004A75D6">
        <w:rPr>
          <w:rFonts w:ascii="Times New Roman" w:hAnsi="Times New Roman"/>
          <w:b/>
          <w:sz w:val="24"/>
          <w:szCs w:val="24"/>
        </w:rPr>
        <w:t>Сведения о</w:t>
      </w:r>
      <w:r>
        <w:rPr>
          <w:rFonts w:ascii="Times New Roman" w:hAnsi="Times New Roman"/>
          <w:b/>
          <w:sz w:val="24"/>
          <w:szCs w:val="24"/>
        </w:rPr>
        <w:t xml:space="preserve"> Заявителе</w:t>
      </w:r>
      <w:r w:rsidRPr="004A75D6">
        <w:rPr>
          <w:rFonts w:ascii="Times New Roman" w:hAnsi="Times New Roman"/>
          <w:b/>
          <w:sz w:val="24"/>
          <w:szCs w:val="24"/>
        </w:rPr>
        <w:t xml:space="preserve">, </w:t>
      </w:r>
    </w:p>
    <w:p w:rsidR="006218FB" w:rsidRPr="004A75D6" w:rsidRDefault="006218FB" w:rsidP="0032198F">
      <w:pPr>
        <w:pStyle w:val="ConsNormal"/>
        <w:keepNext/>
        <w:widowControl/>
        <w:spacing w:line="288" w:lineRule="auto"/>
        <w:ind w:right="0" w:firstLine="0"/>
        <w:jc w:val="center"/>
        <w:rPr>
          <w:rFonts w:ascii="Times New Roman" w:hAnsi="Times New Roman"/>
          <w:b/>
          <w:sz w:val="24"/>
          <w:szCs w:val="24"/>
        </w:rPr>
      </w:pPr>
      <w:r w:rsidRPr="004A75D6">
        <w:rPr>
          <w:rFonts w:ascii="Times New Roman" w:hAnsi="Times New Roman"/>
          <w:b/>
          <w:sz w:val="24"/>
          <w:szCs w:val="24"/>
        </w:rPr>
        <w:t>необходимые к предоставлению с заявкой на участие в аукционе от юридического лица:</w:t>
      </w:r>
    </w:p>
    <w:p w:rsidR="006218FB" w:rsidRPr="004A75D6" w:rsidRDefault="006218FB" w:rsidP="0032198F">
      <w:pPr>
        <w:pStyle w:val="ConsNormal"/>
        <w:keepNext/>
        <w:widowControl/>
        <w:spacing w:line="288" w:lineRule="auto"/>
        <w:ind w:right="0" w:firstLine="540"/>
        <w:jc w:val="both"/>
        <w:rPr>
          <w:rFonts w:ascii="Times New Roman" w:hAnsi="Times New Roman"/>
          <w:sz w:val="24"/>
          <w:szCs w:val="24"/>
        </w:rPr>
      </w:pPr>
    </w:p>
    <w:p w:rsidR="006218FB" w:rsidRPr="004A75D6" w:rsidRDefault="006218FB" w:rsidP="0032198F">
      <w:pPr>
        <w:pStyle w:val="ConsNormal"/>
        <w:keepNext/>
        <w:widowControl/>
        <w:spacing w:line="288" w:lineRule="auto"/>
        <w:ind w:right="0" w:firstLine="540"/>
        <w:jc w:val="both"/>
        <w:rPr>
          <w:rFonts w:ascii="Times New Roman" w:hAnsi="Times New Roman"/>
          <w:sz w:val="24"/>
          <w:szCs w:val="24"/>
        </w:rPr>
      </w:pP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Фирменное наименование организации (полностью расшифрованно</w:t>
      </w:r>
      <w:r>
        <w:rPr>
          <w:rFonts w:ascii="Times New Roman" w:hAnsi="Times New Roman"/>
          <w:sz w:val="24"/>
          <w:szCs w:val="24"/>
        </w:rPr>
        <w:t>е): __________________________</w:t>
      </w:r>
      <w:r w:rsidRPr="004A75D6">
        <w:rPr>
          <w:rFonts w:ascii="Times New Roman" w:hAnsi="Times New Roman"/>
          <w:sz w:val="24"/>
          <w:szCs w:val="24"/>
        </w:rPr>
        <w:t xml:space="preserve">_______________________________________________________ </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Pr>
          <w:rFonts w:ascii="Times New Roman" w:hAnsi="Times New Roman"/>
          <w:sz w:val="24"/>
          <w:szCs w:val="24"/>
        </w:rPr>
        <w:t>_____________________________</w:t>
      </w:r>
      <w:r w:rsidRPr="004A75D6">
        <w:rPr>
          <w:rFonts w:ascii="Times New Roman" w:hAnsi="Times New Roman"/>
          <w:sz w:val="24"/>
          <w:szCs w:val="24"/>
        </w:rPr>
        <w:t>____________________________________________________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Pr>
          <w:rFonts w:ascii="Times New Roman" w:hAnsi="Times New Roman"/>
          <w:sz w:val="24"/>
          <w:szCs w:val="24"/>
        </w:rPr>
        <w:t xml:space="preserve">Должность, </w:t>
      </w:r>
      <w:r w:rsidRPr="004A75D6">
        <w:rPr>
          <w:rFonts w:ascii="Times New Roman" w:hAnsi="Times New Roman"/>
          <w:sz w:val="24"/>
          <w:szCs w:val="24"/>
        </w:rPr>
        <w:t>Фамилия имя отчество руководителя: ____</w:t>
      </w:r>
      <w:r>
        <w:rPr>
          <w:rFonts w:ascii="Times New Roman" w:hAnsi="Times New Roman"/>
          <w:sz w:val="24"/>
          <w:szCs w:val="24"/>
        </w:rPr>
        <w:t>_______________________________</w:t>
      </w:r>
      <w:r w:rsidRPr="004A75D6">
        <w:rPr>
          <w:rFonts w:ascii="Times New Roman" w:hAnsi="Times New Roman"/>
          <w:sz w:val="24"/>
          <w:szCs w:val="24"/>
        </w:rPr>
        <w:t>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___</w:t>
      </w:r>
      <w:r>
        <w:rPr>
          <w:rFonts w:ascii="Times New Roman" w:hAnsi="Times New Roman"/>
          <w:sz w:val="24"/>
          <w:szCs w:val="24"/>
        </w:rPr>
        <w:t>______________________________</w:t>
      </w:r>
      <w:r w:rsidRPr="004A75D6">
        <w:rPr>
          <w:rFonts w:ascii="Times New Roman" w:hAnsi="Times New Roman"/>
          <w:sz w:val="24"/>
          <w:szCs w:val="24"/>
        </w:rPr>
        <w:t>________________________________________________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Фамилия имя отчество главного бухгалтера: _______</w:t>
      </w:r>
      <w:r>
        <w:rPr>
          <w:rFonts w:ascii="Times New Roman" w:hAnsi="Times New Roman"/>
          <w:sz w:val="24"/>
          <w:szCs w:val="24"/>
        </w:rPr>
        <w:t>_______________________________</w:t>
      </w:r>
      <w:r w:rsidRPr="004A75D6">
        <w:rPr>
          <w:rFonts w:ascii="Times New Roman" w:hAnsi="Times New Roman"/>
          <w:sz w:val="24"/>
          <w:szCs w:val="24"/>
        </w:rPr>
        <w:t>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________</w:t>
      </w:r>
      <w:r>
        <w:rPr>
          <w:rFonts w:ascii="Times New Roman" w:hAnsi="Times New Roman"/>
          <w:sz w:val="24"/>
          <w:szCs w:val="24"/>
        </w:rPr>
        <w:t>______________________________</w:t>
      </w:r>
      <w:r w:rsidRPr="004A75D6">
        <w:rPr>
          <w:rFonts w:ascii="Times New Roman" w:hAnsi="Times New Roman"/>
          <w:sz w:val="24"/>
          <w:szCs w:val="24"/>
        </w:rPr>
        <w:t>___________________________________________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Юридический адрес: ______________</w:t>
      </w:r>
      <w:r>
        <w:rPr>
          <w:rFonts w:ascii="Times New Roman" w:hAnsi="Times New Roman"/>
          <w:sz w:val="24"/>
          <w:szCs w:val="24"/>
        </w:rPr>
        <w:t>_______________________________</w:t>
      </w:r>
      <w:r w:rsidRPr="004A75D6">
        <w:rPr>
          <w:rFonts w:ascii="Times New Roman" w:hAnsi="Times New Roman"/>
          <w:sz w:val="24"/>
          <w:szCs w:val="24"/>
        </w:rPr>
        <w:t>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Фактический адрес: ______________</w:t>
      </w:r>
      <w:r>
        <w:rPr>
          <w:rFonts w:ascii="Times New Roman" w:hAnsi="Times New Roman"/>
          <w:sz w:val="24"/>
          <w:szCs w:val="24"/>
        </w:rPr>
        <w:t>____________________________</w:t>
      </w:r>
      <w:r w:rsidRPr="004A75D6">
        <w:rPr>
          <w:rFonts w:ascii="Times New Roman" w:hAnsi="Times New Roman"/>
          <w:sz w:val="24"/>
          <w:szCs w:val="24"/>
        </w:rPr>
        <w:t>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Почтовый адрес: ______________</w:t>
      </w:r>
      <w:r>
        <w:rPr>
          <w:rFonts w:ascii="Times New Roman" w:hAnsi="Times New Roman"/>
          <w:sz w:val="24"/>
          <w:szCs w:val="24"/>
        </w:rPr>
        <w:t>______________________________</w:t>
      </w:r>
      <w:r w:rsidRPr="004A75D6">
        <w:rPr>
          <w:rFonts w:ascii="Times New Roman" w:hAnsi="Times New Roman"/>
          <w:sz w:val="24"/>
          <w:szCs w:val="24"/>
        </w:rPr>
        <w:t>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Номера контактных телефонов:_______________</w:t>
      </w:r>
      <w:r>
        <w:rPr>
          <w:rFonts w:ascii="Times New Roman" w:hAnsi="Times New Roman"/>
          <w:sz w:val="24"/>
          <w:szCs w:val="24"/>
        </w:rPr>
        <w:t>______________________________</w:t>
      </w:r>
      <w:r w:rsidRPr="004A75D6">
        <w:rPr>
          <w:rFonts w:ascii="Times New Roman" w:hAnsi="Times New Roman"/>
          <w:sz w:val="24"/>
          <w:szCs w:val="24"/>
        </w:rPr>
        <w:t>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 xml:space="preserve">Факс:____________________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75D6">
        <w:rPr>
          <w:rFonts w:ascii="Times New Roman" w:hAnsi="Times New Roman"/>
          <w:sz w:val="24"/>
          <w:szCs w:val="24"/>
        </w:rPr>
        <w:t xml:space="preserve"> </w:t>
      </w:r>
      <w:r w:rsidRPr="004A75D6">
        <w:rPr>
          <w:rFonts w:ascii="Times New Roman" w:hAnsi="Times New Roman"/>
          <w:sz w:val="24"/>
          <w:szCs w:val="24"/>
          <w:lang w:val="en-US"/>
        </w:rPr>
        <w:t>e</w:t>
      </w:r>
      <w:r w:rsidRPr="004A75D6">
        <w:rPr>
          <w:rFonts w:ascii="Times New Roman" w:hAnsi="Times New Roman"/>
          <w:sz w:val="24"/>
          <w:szCs w:val="24"/>
        </w:rPr>
        <w:t>-</w:t>
      </w:r>
      <w:r w:rsidRPr="004A75D6">
        <w:rPr>
          <w:rFonts w:ascii="Times New Roman" w:hAnsi="Times New Roman"/>
          <w:sz w:val="24"/>
          <w:szCs w:val="24"/>
          <w:lang w:val="en-US"/>
        </w:rPr>
        <w:t>mail</w:t>
      </w:r>
      <w:r w:rsidRPr="004A75D6">
        <w:rPr>
          <w:rFonts w:ascii="Times New Roman" w:hAnsi="Times New Roman"/>
          <w:sz w:val="24"/>
          <w:szCs w:val="24"/>
        </w:rPr>
        <w:t>:_____</w:t>
      </w:r>
      <w:r>
        <w:rPr>
          <w:rFonts w:ascii="Times New Roman" w:hAnsi="Times New Roman"/>
          <w:sz w:val="24"/>
          <w:szCs w:val="24"/>
        </w:rPr>
        <w:t>________</w:t>
      </w:r>
      <w:r w:rsidRPr="004A75D6">
        <w:rPr>
          <w:rFonts w:ascii="Times New Roman" w:hAnsi="Times New Roman"/>
          <w:sz w:val="24"/>
          <w:szCs w:val="24"/>
        </w:rPr>
        <w:t xml:space="preserve">________________  </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Сведения об организационно-правовой форме: _______</w:t>
      </w:r>
      <w:r>
        <w:rPr>
          <w:rFonts w:ascii="Times New Roman" w:hAnsi="Times New Roman"/>
          <w:sz w:val="24"/>
          <w:szCs w:val="24"/>
        </w:rPr>
        <w:t>_______________________________</w:t>
      </w:r>
      <w:r w:rsidRPr="004A75D6">
        <w:rPr>
          <w:rFonts w:ascii="Times New Roman" w:hAnsi="Times New Roman"/>
          <w:sz w:val="24"/>
          <w:szCs w:val="24"/>
        </w:rPr>
        <w:t>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Код организации:  ОГРН:______________________ ОКОНХ:___________________________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Pr>
          <w:rFonts w:ascii="Times New Roman" w:hAnsi="Times New Roman"/>
          <w:sz w:val="24"/>
          <w:szCs w:val="24"/>
        </w:rPr>
        <w:t>ИНН:____________________</w:t>
      </w:r>
      <w:r w:rsidRPr="004A75D6">
        <w:rPr>
          <w:rFonts w:ascii="Times New Roman" w:hAnsi="Times New Roman"/>
          <w:sz w:val="24"/>
          <w:szCs w:val="24"/>
        </w:rPr>
        <w:t xml:space="preserve"> КПП:______________________ БИК: 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Наименование банка: _______________________</w:t>
      </w:r>
      <w:r>
        <w:rPr>
          <w:rFonts w:ascii="Times New Roman" w:hAnsi="Times New Roman"/>
          <w:sz w:val="24"/>
          <w:szCs w:val="24"/>
        </w:rPr>
        <w:t>______________________________</w:t>
      </w:r>
      <w:r w:rsidRPr="004A75D6">
        <w:rPr>
          <w:rFonts w:ascii="Times New Roman" w:hAnsi="Times New Roman"/>
          <w:sz w:val="24"/>
          <w:szCs w:val="24"/>
        </w:rPr>
        <w:t>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Тип сч</w:t>
      </w:r>
      <w:r>
        <w:rPr>
          <w:rFonts w:ascii="Times New Roman" w:hAnsi="Times New Roman"/>
          <w:sz w:val="24"/>
          <w:szCs w:val="24"/>
        </w:rPr>
        <w:t>ета: __________________________</w:t>
      </w:r>
      <w:r w:rsidRPr="004A75D6">
        <w:rPr>
          <w:rFonts w:ascii="Times New Roman" w:hAnsi="Times New Roman"/>
          <w:sz w:val="24"/>
          <w:szCs w:val="24"/>
        </w:rPr>
        <w:t>______  Номер счета: 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 xml:space="preserve">Дата открытия: 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75D6">
        <w:rPr>
          <w:rFonts w:ascii="Times New Roman" w:hAnsi="Times New Roman"/>
          <w:sz w:val="24"/>
          <w:szCs w:val="24"/>
        </w:rPr>
        <w:t xml:space="preserve">Дата закрытия: ________________ </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b/>
          <w:sz w:val="24"/>
          <w:szCs w:val="24"/>
        </w:rPr>
      </w:pP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Pr>
          <w:rFonts w:ascii="Times New Roman" w:hAnsi="Times New Roman"/>
          <w:sz w:val="24"/>
          <w:szCs w:val="24"/>
        </w:rPr>
        <w:t>Дата 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 ____________  (</w:t>
      </w:r>
      <w:r w:rsidRPr="00162B59">
        <w:rPr>
          <w:rFonts w:ascii="Times New Roman" w:hAnsi="Times New Roman"/>
          <w:i/>
          <w:sz w:val="22"/>
          <w:szCs w:val="22"/>
        </w:rPr>
        <w:t>расшифровка подписи</w:t>
      </w:r>
      <w:r>
        <w:rPr>
          <w:rFonts w:ascii="Times New Roman" w:hAnsi="Times New Roman"/>
          <w:sz w:val="24"/>
          <w:szCs w:val="24"/>
        </w:rPr>
        <w:t>)</w:t>
      </w:r>
    </w:p>
    <w:p w:rsidR="006218FB" w:rsidRPr="004A75D6" w:rsidRDefault="006218FB" w:rsidP="0032198F">
      <w:pPr>
        <w:pStyle w:val="ConsNormal"/>
        <w:keepNext/>
        <w:widowControl/>
        <w:spacing w:line="288" w:lineRule="auto"/>
        <w:ind w:right="0" w:firstLine="0"/>
        <w:jc w:val="both"/>
        <w:rPr>
          <w:rFonts w:ascii="Times New Roman" w:hAnsi="Times New Roman"/>
          <w:sz w:val="24"/>
          <w:szCs w:val="24"/>
        </w:rPr>
      </w:pP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t>М.П.</w:t>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p>
    <w:p w:rsidR="006218FB" w:rsidRPr="004A75D6" w:rsidRDefault="006218FB" w:rsidP="0032198F">
      <w:pPr>
        <w:pStyle w:val="ConsNormal"/>
        <w:keepNext/>
        <w:widowControl/>
        <w:spacing w:line="288" w:lineRule="auto"/>
        <w:ind w:right="0" w:firstLine="0"/>
        <w:jc w:val="right"/>
        <w:rPr>
          <w:rFonts w:ascii="Times New Roman" w:hAnsi="Times New Roman"/>
          <w:i/>
          <w:sz w:val="24"/>
          <w:szCs w:val="24"/>
        </w:rPr>
      </w:pPr>
      <w:r w:rsidRPr="004A75D6">
        <w:rPr>
          <w:rFonts w:ascii="Times New Roman" w:hAnsi="Times New Roman"/>
          <w:sz w:val="24"/>
          <w:szCs w:val="24"/>
        </w:rPr>
        <w:br w:type="page"/>
      </w:r>
      <w:r w:rsidRPr="004A75D6">
        <w:rPr>
          <w:rFonts w:ascii="Times New Roman" w:hAnsi="Times New Roman"/>
          <w:i/>
          <w:sz w:val="24"/>
          <w:szCs w:val="24"/>
        </w:rPr>
        <w:t xml:space="preserve">Приложение № </w:t>
      </w:r>
      <w:r>
        <w:rPr>
          <w:rFonts w:ascii="Times New Roman" w:hAnsi="Times New Roman"/>
          <w:i/>
          <w:sz w:val="24"/>
          <w:szCs w:val="24"/>
        </w:rPr>
        <w:t>5</w:t>
      </w:r>
    </w:p>
    <w:p w:rsidR="006218FB" w:rsidRPr="004A75D6" w:rsidRDefault="006218FB" w:rsidP="0032198F">
      <w:pPr>
        <w:pStyle w:val="ConsNormal"/>
        <w:keepNext/>
        <w:widowControl/>
        <w:spacing w:line="288" w:lineRule="auto"/>
        <w:ind w:right="0" w:firstLine="0"/>
        <w:jc w:val="center"/>
        <w:rPr>
          <w:rFonts w:ascii="Times New Roman" w:hAnsi="Times New Roman"/>
          <w:b/>
          <w:sz w:val="24"/>
          <w:szCs w:val="24"/>
        </w:rPr>
      </w:pPr>
    </w:p>
    <w:p w:rsidR="006218FB" w:rsidRPr="004A75D6" w:rsidRDefault="006218FB" w:rsidP="0032198F">
      <w:pPr>
        <w:pStyle w:val="ConsNormal"/>
        <w:keepNext/>
        <w:widowControl/>
        <w:spacing w:line="288" w:lineRule="auto"/>
        <w:ind w:right="0" w:firstLine="0"/>
        <w:jc w:val="center"/>
        <w:rPr>
          <w:rFonts w:ascii="Times New Roman" w:hAnsi="Times New Roman"/>
          <w:b/>
          <w:sz w:val="24"/>
          <w:szCs w:val="24"/>
        </w:rPr>
      </w:pPr>
      <w:r w:rsidRPr="004A75D6">
        <w:rPr>
          <w:rFonts w:ascii="Times New Roman" w:hAnsi="Times New Roman"/>
          <w:b/>
          <w:sz w:val="24"/>
          <w:szCs w:val="24"/>
        </w:rPr>
        <w:t>Сведения о</w:t>
      </w:r>
      <w:r>
        <w:rPr>
          <w:rFonts w:ascii="Times New Roman" w:hAnsi="Times New Roman"/>
          <w:b/>
          <w:sz w:val="24"/>
          <w:szCs w:val="24"/>
        </w:rPr>
        <w:t xml:space="preserve"> Заявителе</w:t>
      </w:r>
      <w:r w:rsidRPr="004A75D6">
        <w:rPr>
          <w:rFonts w:ascii="Times New Roman" w:hAnsi="Times New Roman"/>
          <w:b/>
          <w:sz w:val="24"/>
          <w:szCs w:val="24"/>
        </w:rPr>
        <w:t xml:space="preserve">, необходимые к предоставлению </w:t>
      </w:r>
    </w:p>
    <w:p w:rsidR="006218FB" w:rsidRPr="004A75D6" w:rsidRDefault="006218FB" w:rsidP="0032198F">
      <w:pPr>
        <w:pStyle w:val="ConsNormal"/>
        <w:keepNext/>
        <w:widowControl/>
        <w:spacing w:line="288" w:lineRule="auto"/>
        <w:ind w:right="0" w:firstLine="0"/>
        <w:jc w:val="center"/>
        <w:rPr>
          <w:rFonts w:ascii="Times New Roman" w:hAnsi="Times New Roman"/>
          <w:b/>
          <w:sz w:val="24"/>
          <w:szCs w:val="24"/>
        </w:rPr>
      </w:pPr>
      <w:r w:rsidRPr="004A75D6">
        <w:rPr>
          <w:rFonts w:ascii="Times New Roman" w:hAnsi="Times New Roman"/>
          <w:b/>
          <w:sz w:val="24"/>
          <w:szCs w:val="24"/>
        </w:rPr>
        <w:t>с заявкой на участие в аукционе от физического лица, индивидуального предпринимателя:</w:t>
      </w:r>
    </w:p>
    <w:p w:rsidR="006218FB" w:rsidRPr="004A75D6" w:rsidRDefault="006218FB" w:rsidP="0032198F">
      <w:pPr>
        <w:pStyle w:val="ConsNormal"/>
        <w:keepNext/>
        <w:widowControl/>
        <w:spacing w:line="288" w:lineRule="auto"/>
        <w:ind w:right="0" w:firstLine="540"/>
        <w:jc w:val="both"/>
        <w:rPr>
          <w:rFonts w:ascii="Times New Roman" w:hAnsi="Times New Roman"/>
          <w:sz w:val="24"/>
          <w:szCs w:val="24"/>
        </w:rPr>
      </w:pPr>
    </w:p>
    <w:p w:rsidR="006218FB" w:rsidRPr="004A75D6" w:rsidRDefault="006218FB" w:rsidP="0032198F">
      <w:pPr>
        <w:pStyle w:val="ConsNormal"/>
        <w:keepNext/>
        <w:widowControl/>
        <w:spacing w:line="288" w:lineRule="auto"/>
        <w:ind w:right="0" w:firstLine="540"/>
        <w:jc w:val="both"/>
        <w:rPr>
          <w:rFonts w:ascii="Times New Roman" w:hAnsi="Times New Roman"/>
          <w:sz w:val="24"/>
          <w:szCs w:val="24"/>
        </w:rPr>
      </w:pP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Фамилия, имя, отчество (полностью): ________</w:t>
      </w:r>
      <w:r>
        <w:rPr>
          <w:rFonts w:ascii="Times New Roman" w:hAnsi="Times New Roman"/>
          <w:sz w:val="24"/>
          <w:szCs w:val="24"/>
        </w:rPr>
        <w:t>______________________________</w:t>
      </w:r>
      <w:r w:rsidRPr="004A75D6">
        <w:rPr>
          <w:rFonts w:ascii="Times New Roman" w:hAnsi="Times New Roman"/>
          <w:sz w:val="24"/>
          <w:szCs w:val="24"/>
        </w:rPr>
        <w:t>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___________________________________________________________________________________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Паспортные данные (серия, номер, кем и когда выдан):</w:t>
      </w:r>
      <w:r>
        <w:rPr>
          <w:rFonts w:ascii="Times New Roman" w:hAnsi="Times New Roman"/>
          <w:sz w:val="24"/>
          <w:szCs w:val="24"/>
        </w:rPr>
        <w:t>_______________________________</w:t>
      </w:r>
      <w:r w:rsidRPr="004A75D6">
        <w:rPr>
          <w:rFonts w:ascii="Times New Roman" w:hAnsi="Times New Roman"/>
          <w:sz w:val="24"/>
          <w:szCs w:val="24"/>
        </w:rPr>
        <w:t>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Pr>
          <w:rFonts w:ascii="Times New Roman" w:hAnsi="Times New Roman"/>
          <w:sz w:val="24"/>
          <w:szCs w:val="24"/>
        </w:rPr>
        <w:t>______________________________</w:t>
      </w:r>
      <w:r w:rsidRPr="004A75D6">
        <w:rPr>
          <w:rFonts w:ascii="Times New Roman" w:hAnsi="Times New Roman"/>
          <w:sz w:val="24"/>
          <w:szCs w:val="24"/>
        </w:rPr>
        <w:t>___________________________________________________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Адрес прописки:</w:t>
      </w:r>
      <w:r>
        <w:rPr>
          <w:rFonts w:ascii="Times New Roman" w:hAnsi="Times New Roman"/>
          <w:sz w:val="24"/>
          <w:szCs w:val="24"/>
        </w:rPr>
        <w:t>______________________________</w:t>
      </w:r>
      <w:r w:rsidRPr="004A75D6">
        <w:rPr>
          <w:rFonts w:ascii="Times New Roman" w:hAnsi="Times New Roman"/>
          <w:sz w:val="24"/>
          <w:szCs w:val="24"/>
        </w:rPr>
        <w:t>_____________________________________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Адрес проживания: _________</w:t>
      </w:r>
      <w:r>
        <w:rPr>
          <w:rFonts w:ascii="Times New Roman" w:hAnsi="Times New Roman"/>
          <w:sz w:val="24"/>
          <w:szCs w:val="24"/>
        </w:rPr>
        <w:t>_______________________________</w:t>
      </w:r>
      <w:r w:rsidRPr="004A75D6">
        <w:rPr>
          <w:rFonts w:ascii="Times New Roman" w:hAnsi="Times New Roman"/>
          <w:sz w:val="24"/>
          <w:szCs w:val="24"/>
        </w:rPr>
        <w:t>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 xml:space="preserve">Номер контактного телефона: _________________ </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Факс:___________________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 xml:space="preserve"> </w:t>
      </w:r>
      <w:r w:rsidRPr="004A75D6">
        <w:rPr>
          <w:rFonts w:ascii="Times New Roman" w:hAnsi="Times New Roman"/>
          <w:sz w:val="24"/>
          <w:szCs w:val="24"/>
          <w:lang w:val="en-US"/>
        </w:rPr>
        <w:t>e</w:t>
      </w:r>
      <w:r w:rsidRPr="004A75D6">
        <w:rPr>
          <w:rFonts w:ascii="Times New Roman" w:hAnsi="Times New Roman"/>
          <w:sz w:val="24"/>
          <w:szCs w:val="24"/>
        </w:rPr>
        <w:t>-</w:t>
      </w:r>
      <w:r w:rsidRPr="004A75D6">
        <w:rPr>
          <w:rFonts w:ascii="Times New Roman" w:hAnsi="Times New Roman"/>
          <w:sz w:val="24"/>
          <w:szCs w:val="24"/>
          <w:lang w:val="en-US"/>
        </w:rPr>
        <w:t>mail</w:t>
      </w:r>
      <w:r w:rsidRPr="004A75D6">
        <w:rPr>
          <w:rFonts w:ascii="Times New Roman" w:hAnsi="Times New Roman"/>
          <w:sz w:val="24"/>
          <w:szCs w:val="24"/>
        </w:rPr>
        <w:t>:_______</w:t>
      </w:r>
      <w:r>
        <w:rPr>
          <w:rFonts w:ascii="Times New Roman" w:hAnsi="Times New Roman"/>
          <w:sz w:val="24"/>
          <w:szCs w:val="24"/>
        </w:rPr>
        <w:t>_____________</w:t>
      </w:r>
      <w:r w:rsidRPr="004A75D6">
        <w:rPr>
          <w:rFonts w:ascii="Times New Roman" w:hAnsi="Times New Roman"/>
          <w:sz w:val="24"/>
          <w:szCs w:val="24"/>
        </w:rPr>
        <w:t>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ИНН:____________________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 xml:space="preserve">Реквизиты банковского счета: </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Наименование банка: _______________</w:t>
      </w:r>
      <w:r>
        <w:rPr>
          <w:rFonts w:ascii="Times New Roman" w:hAnsi="Times New Roman"/>
          <w:sz w:val="24"/>
          <w:szCs w:val="24"/>
        </w:rPr>
        <w:t>______________________________</w:t>
      </w:r>
      <w:r w:rsidRPr="004A75D6">
        <w:rPr>
          <w:rFonts w:ascii="Times New Roman" w:hAnsi="Times New Roman"/>
          <w:sz w:val="24"/>
          <w:szCs w:val="24"/>
        </w:rPr>
        <w:t>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Адрес б</w:t>
      </w:r>
      <w:r>
        <w:rPr>
          <w:rFonts w:ascii="Times New Roman" w:hAnsi="Times New Roman"/>
          <w:sz w:val="24"/>
          <w:szCs w:val="24"/>
        </w:rPr>
        <w:t>анка: ________________________</w:t>
      </w:r>
      <w:r w:rsidRPr="004A75D6">
        <w:rPr>
          <w:rFonts w:ascii="Times New Roman" w:hAnsi="Times New Roman"/>
          <w:sz w:val="24"/>
          <w:szCs w:val="24"/>
        </w:rPr>
        <w:t>________ тел.: ______________ факс: 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Тип счета: ______</w:t>
      </w:r>
      <w:r>
        <w:rPr>
          <w:rFonts w:ascii="Times New Roman" w:hAnsi="Times New Roman"/>
          <w:sz w:val="24"/>
          <w:szCs w:val="24"/>
        </w:rPr>
        <w:t>__________ Номер счета: _______</w:t>
      </w:r>
      <w:r w:rsidRPr="004A75D6">
        <w:rPr>
          <w:rFonts w:ascii="Times New Roman" w:hAnsi="Times New Roman"/>
          <w:sz w:val="24"/>
          <w:szCs w:val="24"/>
        </w:rPr>
        <w:t>__________________ БИК: 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Pr>
          <w:rFonts w:ascii="Times New Roman" w:hAnsi="Times New Roman"/>
          <w:sz w:val="24"/>
          <w:szCs w:val="24"/>
        </w:rPr>
        <w:t>Дата открытия: ____________</w:t>
      </w:r>
      <w:r w:rsidRPr="004A75D6">
        <w:rPr>
          <w:rFonts w:ascii="Times New Roman" w:hAnsi="Times New Roman"/>
          <w:sz w:val="24"/>
          <w:szCs w:val="24"/>
        </w:rPr>
        <w:t xml:space="preserve">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75D6">
        <w:rPr>
          <w:rFonts w:ascii="Times New Roman" w:hAnsi="Times New Roman"/>
          <w:sz w:val="24"/>
          <w:szCs w:val="24"/>
        </w:rPr>
        <w:t xml:space="preserve">Дата закрытия: ________________ </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Дата ______________</w:t>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t>Подпись ________________</w:t>
      </w:r>
    </w:p>
    <w:p w:rsidR="006218FB" w:rsidRPr="004A75D6" w:rsidRDefault="006218FB" w:rsidP="0032198F">
      <w:pPr>
        <w:pStyle w:val="ConsNormal"/>
        <w:keepNext/>
        <w:widowControl/>
        <w:spacing w:line="288" w:lineRule="auto"/>
        <w:ind w:right="0" w:firstLine="0"/>
        <w:jc w:val="both"/>
        <w:rPr>
          <w:rFonts w:ascii="Times New Roman" w:hAnsi="Times New Roman"/>
          <w:sz w:val="24"/>
          <w:szCs w:val="24"/>
        </w:rPr>
      </w:pP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t>М.П.</w:t>
      </w:r>
    </w:p>
    <w:p w:rsidR="006218FB" w:rsidRPr="004A75D6" w:rsidRDefault="006218FB" w:rsidP="0032198F">
      <w:pPr>
        <w:keepNext/>
        <w:spacing w:line="288" w:lineRule="auto"/>
      </w:pPr>
    </w:p>
    <w:p w:rsidR="006218FB" w:rsidRPr="004A75D6" w:rsidRDefault="006218FB" w:rsidP="0032198F">
      <w:pPr>
        <w:keepNext/>
        <w:spacing w:line="288" w:lineRule="auto"/>
      </w:pPr>
    </w:p>
    <w:p w:rsidR="006218FB" w:rsidRPr="004A75D6" w:rsidRDefault="006218FB" w:rsidP="0032198F">
      <w:pPr>
        <w:pStyle w:val="NormalWeb"/>
        <w:keepNext/>
        <w:spacing w:line="288" w:lineRule="auto"/>
        <w:ind w:left="0"/>
        <w:jc w:val="both"/>
        <w:rPr>
          <w:rFonts w:ascii="Times New Roman" w:hAnsi="Times New Roman" w:cs="Times New Roman"/>
          <w:sz w:val="24"/>
          <w:szCs w:val="24"/>
        </w:rPr>
      </w:pPr>
    </w:p>
    <w:p w:rsidR="006218FB" w:rsidRPr="004A75D6" w:rsidRDefault="006218FB" w:rsidP="0032198F">
      <w:pPr>
        <w:keepNext/>
        <w:spacing w:line="288" w:lineRule="auto"/>
        <w:jc w:val="right"/>
        <w:rPr>
          <w:i/>
        </w:rPr>
      </w:pPr>
      <w:r>
        <w:rPr>
          <w:i/>
        </w:rPr>
        <w:br w:type="page"/>
      </w:r>
      <w:r w:rsidRPr="004A75D6">
        <w:rPr>
          <w:i/>
        </w:rPr>
        <w:t xml:space="preserve">Приложение № </w:t>
      </w:r>
      <w:r>
        <w:rPr>
          <w:i/>
        </w:rPr>
        <w:t>6</w:t>
      </w:r>
    </w:p>
    <w:p w:rsidR="006218FB" w:rsidRPr="004A75D6" w:rsidRDefault="006218FB" w:rsidP="0032198F">
      <w:pPr>
        <w:keepNext/>
        <w:spacing w:line="288" w:lineRule="auto"/>
      </w:pPr>
      <w:r w:rsidRPr="004A75D6">
        <w:t>На бланке организации</w:t>
      </w:r>
    </w:p>
    <w:p w:rsidR="006218FB" w:rsidRPr="004A75D6" w:rsidRDefault="006218FB" w:rsidP="0032198F">
      <w:pPr>
        <w:keepNext/>
        <w:spacing w:line="288" w:lineRule="auto"/>
      </w:pPr>
      <w:r w:rsidRPr="004A75D6">
        <w:t>Дата, исх. номер</w:t>
      </w:r>
    </w:p>
    <w:p w:rsidR="006218FB" w:rsidRPr="004A75D6" w:rsidRDefault="006218FB" w:rsidP="0032198F">
      <w:pPr>
        <w:keepNext/>
        <w:spacing w:line="288" w:lineRule="auto"/>
      </w:pPr>
    </w:p>
    <w:p w:rsidR="006218FB" w:rsidRPr="004A75D6" w:rsidRDefault="006218FB" w:rsidP="0032198F">
      <w:pPr>
        <w:keepNext/>
        <w:spacing w:line="288" w:lineRule="auto"/>
        <w:jc w:val="center"/>
        <w:rPr>
          <w:b/>
        </w:rPr>
      </w:pPr>
      <w:bookmarkStart w:id="5" w:name="_Toc119343918"/>
      <w:r w:rsidRPr="004A75D6">
        <w:rPr>
          <w:b/>
        </w:rPr>
        <w:t>ДОВЕРЕННОСТЬ № ____</w:t>
      </w:r>
      <w:bookmarkEnd w:id="5"/>
    </w:p>
    <w:p w:rsidR="006218FB" w:rsidRPr="004A75D6" w:rsidRDefault="006218FB" w:rsidP="0032198F">
      <w:pPr>
        <w:keepNext/>
        <w:spacing w:line="288" w:lineRule="auto"/>
        <w:jc w:val="center"/>
        <w:rPr>
          <w:b/>
        </w:rPr>
      </w:pPr>
      <w:r w:rsidRPr="004A75D6">
        <w:rPr>
          <w:b/>
        </w:rPr>
        <w:t>на уполномоченное лицо, имеющее право подписи</w:t>
      </w:r>
    </w:p>
    <w:p w:rsidR="006218FB" w:rsidRPr="004A75D6" w:rsidRDefault="006218FB" w:rsidP="0032198F">
      <w:pPr>
        <w:keepNext/>
        <w:spacing w:line="288" w:lineRule="auto"/>
        <w:jc w:val="center"/>
        <w:rPr>
          <w:b/>
        </w:rPr>
      </w:pPr>
      <w:r w:rsidRPr="004A75D6">
        <w:rPr>
          <w:b/>
        </w:rPr>
        <w:t xml:space="preserve"> и представления интересов организации – </w:t>
      </w:r>
      <w:r>
        <w:rPr>
          <w:b/>
        </w:rPr>
        <w:t>Заявителя</w:t>
      </w:r>
    </w:p>
    <w:p w:rsidR="006218FB" w:rsidRPr="004A75D6" w:rsidRDefault="006218FB" w:rsidP="0032198F">
      <w:pPr>
        <w:keepNext/>
        <w:spacing w:line="288" w:lineRule="auto"/>
      </w:pPr>
    </w:p>
    <w:p w:rsidR="006218FB" w:rsidRPr="004A75D6" w:rsidRDefault="006218FB" w:rsidP="0032198F">
      <w:pPr>
        <w:keepNext/>
        <w:spacing w:line="288" w:lineRule="auto"/>
      </w:pPr>
      <w:r w:rsidRPr="004A75D6">
        <w:t xml:space="preserve">г. </w:t>
      </w:r>
      <w:r>
        <w:t>Урюпинск</w:t>
      </w:r>
      <w:r w:rsidRPr="004A75D6">
        <w:t xml:space="preserve"> _______________________________________________________________________</w:t>
      </w:r>
    </w:p>
    <w:p w:rsidR="006218FB" w:rsidRPr="004A75D6" w:rsidRDefault="006218FB" w:rsidP="0032198F">
      <w:pPr>
        <w:keepNext/>
        <w:spacing w:line="288" w:lineRule="auto"/>
        <w:rPr>
          <w:vertAlign w:val="superscript"/>
        </w:rPr>
      </w:pPr>
      <w:r w:rsidRPr="004A75D6">
        <w:rPr>
          <w:vertAlign w:val="superscript"/>
        </w:rPr>
        <w:t xml:space="preserve">                                                                                 (прописью число, месяц и год выдачи доверенности)</w:t>
      </w:r>
    </w:p>
    <w:p w:rsidR="006218FB" w:rsidRPr="004A75D6" w:rsidRDefault="006218FB" w:rsidP="0032198F">
      <w:pPr>
        <w:keepNext/>
        <w:spacing w:line="288" w:lineRule="auto"/>
      </w:pPr>
      <w:r>
        <w:t>Доверитель</w:t>
      </w:r>
      <w:r w:rsidRPr="004A75D6">
        <w:t>:</w:t>
      </w:r>
    </w:p>
    <w:p w:rsidR="006218FB" w:rsidRPr="004A75D6" w:rsidRDefault="006218FB" w:rsidP="0032198F">
      <w:pPr>
        <w:keepNext/>
        <w:spacing w:line="288" w:lineRule="auto"/>
      </w:pPr>
      <w:r>
        <w:t>_______________</w:t>
      </w:r>
      <w:r w:rsidRPr="004A75D6">
        <w:t>__________________________________________________________________</w:t>
      </w:r>
    </w:p>
    <w:p w:rsidR="006218FB" w:rsidRPr="004A75D6" w:rsidRDefault="006218FB" w:rsidP="0032198F">
      <w:pPr>
        <w:pStyle w:val="BodyText"/>
        <w:keepNext/>
        <w:rPr>
          <w:szCs w:val="24"/>
        </w:rPr>
      </w:pPr>
      <w:r w:rsidRPr="004A75D6">
        <w:rPr>
          <w:i/>
          <w:szCs w:val="24"/>
        </w:rPr>
        <w:t xml:space="preserve">                                       </w:t>
      </w:r>
      <w:r>
        <w:rPr>
          <w:i/>
          <w:szCs w:val="24"/>
        </w:rPr>
        <w:t xml:space="preserve">         </w:t>
      </w:r>
      <w:r w:rsidRPr="004A75D6">
        <w:rPr>
          <w:i/>
          <w:szCs w:val="24"/>
        </w:rPr>
        <w:t xml:space="preserve"> (наименование юр.лица</w:t>
      </w:r>
      <w:r>
        <w:rPr>
          <w:i/>
          <w:szCs w:val="24"/>
        </w:rPr>
        <w:t xml:space="preserve"> (или</w:t>
      </w:r>
      <w:r w:rsidRPr="004A75D6">
        <w:rPr>
          <w:i/>
          <w:szCs w:val="24"/>
        </w:rPr>
        <w:t xml:space="preserve"> Ф.И.О.</w:t>
      </w:r>
      <w:r>
        <w:rPr>
          <w:i/>
          <w:szCs w:val="24"/>
        </w:rPr>
        <w:t>)</w:t>
      </w:r>
      <w:r w:rsidRPr="004A75D6">
        <w:rPr>
          <w:i/>
          <w:szCs w:val="24"/>
        </w:rPr>
        <w:t xml:space="preserve">  заявителя)</w:t>
      </w:r>
    </w:p>
    <w:p w:rsidR="006218FB" w:rsidRPr="004A75D6" w:rsidRDefault="006218FB" w:rsidP="0032198F">
      <w:pPr>
        <w:keepNext/>
        <w:spacing w:line="288" w:lineRule="auto"/>
      </w:pPr>
      <w:r w:rsidRPr="004A75D6">
        <w:t>до</w:t>
      </w:r>
      <w:r>
        <w:t>веряет _______________________</w:t>
      </w:r>
      <w:r w:rsidRPr="004A75D6">
        <w:t>__________________________________________________</w:t>
      </w:r>
    </w:p>
    <w:p w:rsidR="006218FB" w:rsidRPr="004A75D6" w:rsidRDefault="006218FB" w:rsidP="0032198F">
      <w:pPr>
        <w:keepNext/>
        <w:spacing w:line="288" w:lineRule="auto"/>
        <w:ind w:left="2832" w:firstLine="708"/>
        <w:rPr>
          <w:vertAlign w:val="superscript"/>
        </w:rPr>
      </w:pPr>
      <w:r w:rsidRPr="004A75D6">
        <w:rPr>
          <w:vertAlign w:val="superscript"/>
        </w:rPr>
        <w:t>(фамилия, имя, отчество, должность)</w:t>
      </w:r>
    </w:p>
    <w:p w:rsidR="006218FB" w:rsidRPr="004A75D6" w:rsidRDefault="006218FB" w:rsidP="0032198F">
      <w:pPr>
        <w:keepNext/>
        <w:spacing w:line="288" w:lineRule="auto"/>
      </w:pPr>
      <w:r w:rsidRPr="004A75D6">
        <w:t>паспорт  серии ________ №________</w:t>
      </w:r>
      <w:r>
        <w:t>_ выдан ______________________</w:t>
      </w:r>
      <w:r w:rsidRPr="004A75D6">
        <w:t>______ «____» _______</w:t>
      </w:r>
    </w:p>
    <w:p w:rsidR="006218FB" w:rsidRPr="004A75D6" w:rsidRDefault="006218FB" w:rsidP="0032198F">
      <w:pPr>
        <w:pStyle w:val="BodyText"/>
        <w:keepNext/>
        <w:spacing w:line="288" w:lineRule="auto"/>
        <w:rPr>
          <w:szCs w:val="24"/>
        </w:rPr>
      </w:pPr>
    </w:p>
    <w:p w:rsidR="006218FB" w:rsidRPr="004A75D6" w:rsidRDefault="006218FB" w:rsidP="0032198F">
      <w:pPr>
        <w:pStyle w:val="BodyText"/>
        <w:keepNext/>
        <w:spacing w:line="288" w:lineRule="auto"/>
        <w:rPr>
          <w:szCs w:val="24"/>
        </w:rPr>
      </w:pPr>
      <w:r w:rsidRPr="004A75D6">
        <w:rPr>
          <w:szCs w:val="24"/>
        </w:rPr>
        <w:t>представлять интересы ______________</w:t>
      </w:r>
      <w:r>
        <w:rPr>
          <w:szCs w:val="24"/>
        </w:rPr>
        <w:t>_______________________________</w:t>
      </w:r>
      <w:r w:rsidRPr="004A75D6">
        <w:rPr>
          <w:szCs w:val="24"/>
        </w:rPr>
        <w:t>________________</w:t>
      </w:r>
    </w:p>
    <w:p w:rsidR="006218FB" w:rsidRPr="004A75D6" w:rsidRDefault="006218FB" w:rsidP="0032198F">
      <w:pPr>
        <w:pStyle w:val="BodyText"/>
        <w:keepNext/>
        <w:spacing w:line="288" w:lineRule="auto"/>
        <w:ind w:left="3540" w:firstLine="708"/>
        <w:rPr>
          <w:szCs w:val="24"/>
          <w:vertAlign w:val="superscript"/>
        </w:rPr>
      </w:pPr>
      <w:r w:rsidRPr="004A75D6">
        <w:rPr>
          <w:szCs w:val="24"/>
          <w:vertAlign w:val="superscript"/>
        </w:rPr>
        <w:t xml:space="preserve">                             (наименование организации)</w:t>
      </w:r>
    </w:p>
    <w:p w:rsidR="006218FB" w:rsidRPr="004A75D6" w:rsidRDefault="006218FB" w:rsidP="0032198F">
      <w:pPr>
        <w:keepNext/>
        <w:tabs>
          <w:tab w:val="left" w:pos="900"/>
          <w:tab w:val="left" w:pos="3600"/>
        </w:tabs>
        <w:spacing w:line="24" w:lineRule="atLeast"/>
      </w:pPr>
      <w:r w:rsidRPr="004A75D6">
        <w:t xml:space="preserve">при проведения аукциона на право заключения </w:t>
      </w:r>
      <w:r w:rsidRPr="00594BE4">
        <w:t>договор</w:t>
      </w:r>
      <w:r>
        <w:t>а</w:t>
      </w:r>
      <w:r w:rsidRPr="00594BE4">
        <w:t xml:space="preserve"> аренды </w:t>
      </w:r>
      <w:r>
        <w:t xml:space="preserve">недвижимого </w:t>
      </w:r>
      <w:r w:rsidRPr="00594BE4">
        <w:t>муниципального имущества</w:t>
      </w:r>
      <w:r>
        <w:t xml:space="preserve">  № _______ от «____» _____________ 201__ г.</w:t>
      </w:r>
      <w:r w:rsidRPr="004A75D6">
        <w:t>.</w:t>
      </w:r>
    </w:p>
    <w:p w:rsidR="006218FB" w:rsidRDefault="006218FB" w:rsidP="0032198F">
      <w:pPr>
        <w:pStyle w:val="Heading5"/>
        <w:spacing w:line="24" w:lineRule="atLeast"/>
        <w:ind w:firstLine="708"/>
      </w:pPr>
      <w:r w:rsidRPr="00BB6019">
        <w:t>В целях выполнения данного поручения он уполномочен представлять единой (аукционной) комиссии необходимые документы, подавать ценовые предложения от имени доверителя,  подписывать и получать от имени доверителя все документы, связанные с процедурой проведения аукциона на право заключения право на заключение договора аренды недвижимого муниципального имущества.</w:t>
      </w:r>
    </w:p>
    <w:p w:rsidR="006218FB" w:rsidRDefault="006218FB" w:rsidP="0032198F">
      <w:pPr>
        <w:pStyle w:val="Heading5"/>
        <w:spacing w:line="24" w:lineRule="atLeast"/>
        <w:ind w:firstLine="708"/>
        <w:rPr>
          <w:szCs w:val="24"/>
          <w:vertAlign w:val="superscript"/>
        </w:rPr>
      </w:pPr>
      <w:r w:rsidRPr="004A75D6">
        <w:rPr>
          <w:szCs w:val="24"/>
        </w:rPr>
        <w:t xml:space="preserve">Подпись  _________________________     ________________________ </w:t>
      </w:r>
      <w:r>
        <w:rPr>
          <w:szCs w:val="24"/>
        </w:rPr>
        <w:t xml:space="preserve"> </w:t>
      </w:r>
      <w:r w:rsidRPr="004A75D6">
        <w:rPr>
          <w:szCs w:val="24"/>
        </w:rPr>
        <w:t xml:space="preserve">удостоверяем. </w:t>
      </w:r>
      <w:r w:rsidRPr="004A75D6">
        <w:rPr>
          <w:szCs w:val="24"/>
          <w:vertAlign w:val="superscript"/>
        </w:rPr>
        <w:t xml:space="preserve">                                                  (Ф.И.О. удостоверяемого)                                   (Подпись удостоверяемого)</w:t>
      </w:r>
    </w:p>
    <w:p w:rsidR="006218FB" w:rsidRPr="004A75D6" w:rsidRDefault="006218FB" w:rsidP="0032198F">
      <w:pPr>
        <w:pStyle w:val="Heading5"/>
        <w:spacing w:line="24" w:lineRule="atLeast"/>
        <w:ind w:firstLine="708"/>
        <w:rPr>
          <w:szCs w:val="24"/>
        </w:rPr>
      </w:pPr>
      <w:r w:rsidRPr="004A75D6">
        <w:rPr>
          <w:b w:val="0"/>
          <w:szCs w:val="24"/>
        </w:rPr>
        <w:t>Доверенность действительна  по  «____»  ____________________ 201</w:t>
      </w:r>
      <w:r>
        <w:rPr>
          <w:b w:val="0"/>
          <w:szCs w:val="24"/>
        </w:rPr>
        <w:t>__</w:t>
      </w:r>
      <w:r w:rsidRPr="004A75D6">
        <w:rPr>
          <w:b w:val="0"/>
          <w:szCs w:val="24"/>
        </w:rPr>
        <w:t xml:space="preserve"> г.</w:t>
      </w:r>
    </w:p>
    <w:p w:rsidR="006218FB" w:rsidRPr="004A75D6" w:rsidRDefault="006218FB" w:rsidP="0032198F">
      <w:pPr>
        <w:pStyle w:val="BodyText"/>
        <w:keepNext/>
        <w:spacing w:line="288" w:lineRule="auto"/>
        <w:rPr>
          <w:szCs w:val="24"/>
        </w:rPr>
      </w:pPr>
    </w:p>
    <w:p w:rsidR="006218FB" w:rsidRPr="00A71FB1" w:rsidRDefault="006218FB" w:rsidP="0032198F">
      <w:pPr>
        <w:pStyle w:val="BodyText"/>
        <w:keepNext/>
        <w:spacing w:line="288" w:lineRule="auto"/>
        <w:rPr>
          <w:i/>
          <w:szCs w:val="24"/>
        </w:rPr>
      </w:pPr>
      <w:r>
        <w:rPr>
          <w:b/>
          <w:szCs w:val="24"/>
        </w:rPr>
        <w:t xml:space="preserve">Доверитель </w:t>
      </w:r>
      <w:r w:rsidRPr="004A75D6">
        <w:rPr>
          <w:szCs w:val="24"/>
        </w:rPr>
        <w:t xml:space="preserve">  _______________</w:t>
      </w:r>
      <w:r>
        <w:rPr>
          <w:szCs w:val="24"/>
        </w:rPr>
        <w:t xml:space="preserve">___________________     ___________  </w:t>
      </w:r>
      <w:r w:rsidRPr="004A75D6">
        <w:rPr>
          <w:szCs w:val="24"/>
        </w:rPr>
        <w:t xml:space="preserve"> </w:t>
      </w:r>
      <w:r>
        <w:rPr>
          <w:szCs w:val="24"/>
        </w:rPr>
        <w:t xml:space="preserve"> (</w:t>
      </w:r>
      <w:r>
        <w:rPr>
          <w:i/>
          <w:szCs w:val="24"/>
        </w:rPr>
        <w:t>расшифровка подписи)</w:t>
      </w:r>
    </w:p>
    <w:p w:rsidR="006218FB" w:rsidRDefault="006218FB" w:rsidP="0032198F">
      <w:pPr>
        <w:pStyle w:val="BodyText"/>
        <w:keepNext/>
        <w:rPr>
          <w:i/>
          <w:szCs w:val="24"/>
        </w:rPr>
      </w:pPr>
      <w:r>
        <w:rPr>
          <w:i/>
          <w:szCs w:val="24"/>
        </w:rPr>
        <w:t xml:space="preserve">   </w:t>
      </w:r>
      <w:r w:rsidRPr="004A75D6">
        <w:rPr>
          <w:i/>
          <w:szCs w:val="24"/>
        </w:rPr>
        <w:t xml:space="preserve"> (</w:t>
      </w:r>
      <w:r>
        <w:rPr>
          <w:i/>
          <w:szCs w:val="24"/>
        </w:rPr>
        <w:t xml:space="preserve">должность </w:t>
      </w:r>
      <w:r w:rsidRPr="004A75D6">
        <w:rPr>
          <w:i/>
          <w:szCs w:val="24"/>
        </w:rPr>
        <w:t>юр.лица</w:t>
      </w:r>
      <w:r>
        <w:rPr>
          <w:i/>
          <w:szCs w:val="24"/>
        </w:rPr>
        <w:t xml:space="preserve"> (или</w:t>
      </w:r>
      <w:r w:rsidRPr="004A75D6">
        <w:rPr>
          <w:i/>
          <w:szCs w:val="24"/>
        </w:rPr>
        <w:t xml:space="preserve"> Ф.И.О.</w:t>
      </w:r>
      <w:r>
        <w:rPr>
          <w:i/>
          <w:szCs w:val="24"/>
        </w:rPr>
        <w:t xml:space="preserve"> физ.лица, ИП</w:t>
      </w:r>
      <w:r w:rsidRPr="004A75D6">
        <w:rPr>
          <w:i/>
          <w:szCs w:val="24"/>
        </w:rPr>
        <w:t>)</w:t>
      </w:r>
      <w:r>
        <w:rPr>
          <w:i/>
          <w:szCs w:val="24"/>
        </w:rPr>
        <w:tab/>
        <w:t xml:space="preserve">      (подпись)</w:t>
      </w:r>
    </w:p>
    <w:p w:rsidR="006218FB" w:rsidRDefault="006218FB" w:rsidP="0032198F">
      <w:pPr>
        <w:pStyle w:val="BodyText"/>
        <w:keepNext/>
        <w:rPr>
          <w:i/>
          <w:szCs w:val="24"/>
        </w:rPr>
      </w:pPr>
    </w:p>
    <w:p w:rsidR="006218FB" w:rsidRPr="004A75D6" w:rsidRDefault="006218FB" w:rsidP="0032198F">
      <w:pPr>
        <w:pStyle w:val="BodyText"/>
        <w:keepNext/>
        <w:rPr>
          <w:szCs w:val="24"/>
        </w:rPr>
      </w:pPr>
      <w:r w:rsidRPr="004A75D6">
        <w:rPr>
          <w:szCs w:val="24"/>
        </w:rPr>
        <w:t>М.П.</w:t>
      </w:r>
    </w:p>
    <w:p w:rsidR="006218FB" w:rsidRPr="004A75D6" w:rsidRDefault="006218FB" w:rsidP="0032198F">
      <w:pPr>
        <w:pStyle w:val="BodyText"/>
        <w:keepNext/>
        <w:spacing w:line="288" w:lineRule="auto"/>
        <w:ind w:firstLine="6521"/>
        <w:rPr>
          <w:szCs w:val="24"/>
          <w:vertAlign w:val="superscript"/>
        </w:rPr>
      </w:pPr>
      <w:r w:rsidRPr="004A75D6">
        <w:rPr>
          <w:szCs w:val="24"/>
          <w:vertAlign w:val="superscript"/>
        </w:rPr>
        <w:t xml:space="preserve">                       </w:t>
      </w:r>
    </w:p>
    <w:p w:rsidR="006218FB" w:rsidRPr="004A75D6" w:rsidRDefault="006218FB" w:rsidP="0032198F">
      <w:pPr>
        <w:pStyle w:val="BodyText"/>
        <w:keepNext/>
        <w:spacing w:line="288" w:lineRule="auto"/>
        <w:ind w:firstLine="5954"/>
        <w:rPr>
          <w:szCs w:val="24"/>
        </w:rPr>
      </w:pPr>
    </w:p>
    <w:p w:rsidR="006218FB" w:rsidRPr="004A75D6" w:rsidRDefault="006218FB" w:rsidP="0032198F">
      <w:pPr>
        <w:keepNext/>
        <w:spacing w:line="288" w:lineRule="auto"/>
        <w:ind w:left="6372" w:firstLine="708"/>
        <w:rPr>
          <w:vertAlign w:val="superscript"/>
        </w:rPr>
      </w:pPr>
    </w:p>
    <w:p w:rsidR="006218FB" w:rsidRPr="004A75D6" w:rsidRDefault="006218FB" w:rsidP="0032198F">
      <w:pPr>
        <w:keepNext/>
        <w:spacing w:line="288" w:lineRule="auto"/>
        <w:ind w:left="6372" w:firstLine="708"/>
        <w:rPr>
          <w:vertAlign w:val="superscript"/>
        </w:rPr>
      </w:pPr>
    </w:p>
    <w:p w:rsidR="006218FB" w:rsidRPr="004A75D6" w:rsidRDefault="006218FB" w:rsidP="0032198F">
      <w:pPr>
        <w:keepNext/>
        <w:spacing w:line="288" w:lineRule="auto"/>
        <w:rPr>
          <w:vertAlign w:val="superscript"/>
        </w:rPr>
      </w:pPr>
    </w:p>
    <w:p w:rsidR="006218FB" w:rsidRPr="004A75D6" w:rsidRDefault="006218FB" w:rsidP="0032198F">
      <w:pPr>
        <w:keepNext/>
        <w:spacing w:line="288" w:lineRule="auto"/>
        <w:jc w:val="right"/>
        <w:rPr>
          <w:i/>
        </w:rPr>
      </w:pPr>
      <w:r>
        <w:rPr>
          <w:vertAlign w:val="superscript"/>
        </w:rPr>
        <w:br w:type="page"/>
      </w:r>
      <w:r w:rsidRPr="004A75D6">
        <w:rPr>
          <w:i/>
        </w:rPr>
        <w:t xml:space="preserve">Приложение № </w:t>
      </w:r>
      <w:r>
        <w:rPr>
          <w:i/>
        </w:rPr>
        <w:t>7</w:t>
      </w:r>
    </w:p>
    <w:p w:rsidR="006218FB" w:rsidRPr="007A3541" w:rsidRDefault="006218FB" w:rsidP="0032198F">
      <w:pPr>
        <w:keepNext/>
        <w:jc w:val="center"/>
        <w:rPr>
          <w:b/>
        </w:rPr>
      </w:pPr>
      <w:r w:rsidRPr="007A3541">
        <w:rPr>
          <w:b/>
        </w:rPr>
        <w:t xml:space="preserve">ЗАЯВКА </w:t>
      </w:r>
    </w:p>
    <w:p w:rsidR="006218FB" w:rsidRPr="007A3541" w:rsidRDefault="006218FB" w:rsidP="0032198F">
      <w:pPr>
        <w:keepNext/>
        <w:jc w:val="center"/>
        <w:rPr>
          <w:b/>
        </w:rPr>
      </w:pPr>
      <w:r w:rsidRPr="007A3541">
        <w:rPr>
          <w:b/>
        </w:rPr>
        <w:t xml:space="preserve">на осмотр объекта недвижимого имущества </w:t>
      </w:r>
    </w:p>
    <w:p w:rsidR="006218FB" w:rsidRPr="007A3541" w:rsidRDefault="006218FB" w:rsidP="0032198F">
      <w:pPr>
        <w:keepNext/>
        <w:jc w:val="center"/>
        <w:rPr>
          <w:b/>
        </w:rPr>
      </w:pPr>
    </w:p>
    <w:p w:rsidR="006218FB" w:rsidRPr="007A3541" w:rsidRDefault="006218FB" w:rsidP="0032198F">
      <w:pPr>
        <w:keepNext/>
      </w:pPr>
    </w:p>
    <w:tbl>
      <w:tblPr>
        <w:tblW w:w="0" w:type="auto"/>
        <w:tblLayout w:type="fixed"/>
        <w:tblCellMar>
          <w:left w:w="70" w:type="dxa"/>
          <w:right w:w="70" w:type="dxa"/>
        </w:tblCellMar>
        <w:tblLook w:val="0000"/>
      </w:tblPr>
      <w:tblGrid>
        <w:gridCol w:w="4930"/>
        <w:gridCol w:w="4680"/>
      </w:tblGrid>
      <w:tr w:rsidR="006218FB" w:rsidRPr="007A3541" w:rsidTr="0032198F">
        <w:tc>
          <w:tcPr>
            <w:tcW w:w="4930" w:type="dxa"/>
          </w:tcPr>
          <w:p w:rsidR="006218FB" w:rsidRPr="007A3541" w:rsidRDefault="006218FB" w:rsidP="0032198F">
            <w:pPr>
              <w:keepNext/>
              <w:overflowPunct w:val="0"/>
              <w:autoSpaceDE w:val="0"/>
              <w:autoSpaceDN w:val="0"/>
              <w:adjustRightInd w:val="0"/>
              <w:jc w:val="center"/>
            </w:pPr>
            <w:r w:rsidRPr="007A3541">
              <w:rPr>
                <w:b/>
              </w:rPr>
              <w:br w:type="textWrapping" w:clear="all"/>
            </w:r>
          </w:p>
        </w:tc>
        <w:tc>
          <w:tcPr>
            <w:tcW w:w="4680" w:type="dxa"/>
          </w:tcPr>
          <w:p w:rsidR="006218FB" w:rsidRPr="007A3541" w:rsidRDefault="006218FB" w:rsidP="0032198F">
            <w:pPr>
              <w:keepNext/>
            </w:pPr>
            <w:r>
              <w:t>Директору ООО «ТД Урюпинский»</w:t>
            </w:r>
          </w:p>
          <w:p w:rsidR="006218FB" w:rsidRPr="007A3541" w:rsidRDefault="006218FB" w:rsidP="0032198F">
            <w:pPr>
              <w:keepNext/>
            </w:pPr>
            <w:r>
              <w:t>Пономареву И.Ф.</w:t>
            </w:r>
          </w:p>
          <w:p w:rsidR="006218FB" w:rsidRPr="007A3541" w:rsidRDefault="006218FB" w:rsidP="0032198F">
            <w:pPr>
              <w:keepNext/>
            </w:pPr>
            <w:r w:rsidRPr="007A3541">
              <w:t>от ________________________________</w:t>
            </w:r>
          </w:p>
          <w:p w:rsidR="006218FB" w:rsidRPr="007A3541" w:rsidRDefault="006218FB" w:rsidP="0032198F">
            <w:pPr>
              <w:keepNext/>
              <w:jc w:val="center"/>
            </w:pPr>
            <w:r w:rsidRPr="007A3541">
              <w:t xml:space="preserve">(Ф.И.О. </w:t>
            </w:r>
            <w:r>
              <w:t xml:space="preserve">руководителя заявителя или </w:t>
            </w:r>
            <w:r w:rsidRPr="007A3541">
              <w:t>физического лица)</w:t>
            </w:r>
          </w:p>
          <w:p w:rsidR="006218FB" w:rsidRPr="007A3541" w:rsidRDefault="006218FB" w:rsidP="0032198F">
            <w:pPr>
              <w:keepNext/>
              <w:overflowPunct w:val="0"/>
              <w:autoSpaceDE w:val="0"/>
              <w:autoSpaceDN w:val="0"/>
              <w:adjustRightInd w:val="0"/>
            </w:pPr>
          </w:p>
        </w:tc>
      </w:tr>
    </w:tbl>
    <w:p w:rsidR="006218FB" w:rsidRPr="007A3541" w:rsidRDefault="006218FB" w:rsidP="0032198F">
      <w:pPr>
        <w:keepNext/>
      </w:pPr>
    </w:p>
    <w:p w:rsidR="006218FB" w:rsidRPr="007A3541" w:rsidRDefault="006218FB" w:rsidP="0032198F">
      <w:pPr>
        <w:keepNext/>
        <w:spacing w:line="360" w:lineRule="auto"/>
        <w:ind w:firstLine="709"/>
      </w:pPr>
      <w:r w:rsidRPr="007A3541">
        <w:t xml:space="preserve">Прошу организовать  осмотр </w:t>
      </w:r>
      <w:r>
        <w:t xml:space="preserve">объекта  </w:t>
      </w:r>
      <w:r w:rsidRPr="00BB6019">
        <w:t>недвижимого имущества</w:t>
      </w:r>
      <w:r w:rsidRPr="007A3541">
        <w:t xml:space="preserve">, выставленного на аукцион </w:t>
      </w:r>
      <w:r>
        <w:t xml:space="preserve"> от «_____» ___________20__</w:t>
      </w:r>
      <w:r w:rsidRPr="007A3541">
        <w:t xml:space="preserve"> г. , </w:t>
      </w:r>
      <w:r>
        <w:t>лот № _______</w:t>
      </w:r>
      <w:r w:rsidRPr="007A3541">
        <w:t xml:space="preserve">  </w:t>
      </w:r>
      <w:r>
        <w:t xml:space="preserve">расположенного </w:t>
      </w:r>
      <w:r w:rsidRPr="007A3541">
        <w:t>по адресу:</w:t>
      </w:r>
      <w:r>
        <w:t xml:space="preserve"> </w:t>
      </w:r>
      <w:r w:rsidRPr="007A3541">
        <w:t xml:space="preserve">г. </w:t>
      </w:r>
      <w:r>
        <w:t>Урюпинск</w:t>
      </w:r>
      <w:r w:rsidRPr="007A3541">
        <w:t xml:space="preserve">, </w:t>
      </w:r>
      <w:r>
        <w:t xml:space="preserve">Волгоградская обл., ул. Штеменко, 5/1 </w:t>
      </w:r>
      <w:r w:rsidRPr="007A3541">
        <w:t xml:space="preserve"> </w:t>
      </w:r>
      <w:r>
        <w:t xml:space="preserve">общей площадью 178,1  </w:t>
      </w:r>
      <w:r w:rsidRPr="007A3541">
        <w:t>кв.м</w:t>
      </w:r>
    </w:p>
    <w:p w:rsidR="006218FB" w:rsidRPr="007A3541" w:rsidRDefault="006218FB" w:rsidP="0032198F">
      <w:pPr>
        <w:keepNext/>
      </w:pPr>
      <w:r w:rsidRPr="007A3541">
        <w:t xml:space="preserve">            Подпись                                                           Ф.И.О. </w:t>
      </w:r>
      <w:r w:rsidRPr="007A3541">
        <w:rPr>
          <w:b/>
        </w:rPr>
        <w:t>/                              /</w:t>
      </w:r>
    </w:p>
    <w:p w:rsidR="006218FB" w:rsidRPr="007A3541" w:rsidRDefault="006218FB" w:rsidP="0032198F">
      <w:pPr>
        <w:keepNext/>
        <w:autoSpaceDE w:val="0"/>
        <w:autoSpaceDN w:val="0"/>
        <w:adjustRightInd w:val="0"/>
        <w:jc w:val="center"/>
        <w:rPr>
          <w:b/>
          <w:color w:val="231F20"/>
        </w:rPr>
      </w:pPr>
    </w:p>
    <w:p w:rsidR="006218FB" w:rsidRPr="007A3541" w:rsidRDefault="006218FB" w:rsidP="0032198F">
      <w:pPr>
        <w:keepNext/>
        <w:autoSpaceDE w:val="0"/>
        <w:autoSpaceDN w:val="0"/>
        <w:adjustRightInd w:val="0"/>
        <w:rPr>
          <w:b/>
          <w:color w:val="231F20"/>
        </w:rPr>
      </w:pPr>
      <w:r w:rsidRPr="007A3541">
        <w:rPr>
          <w:b/>
          <w:color w:val="231F20"/>
        </w:rPr>
        <w:t>Контактные телефоны:________________________</w:t>
      </w:r>
    </w:p>
    <w:p w:rsidR="006218FB" w:rsidRPr="007A3541" w:rsidRDefault="006218FB" w:rsidP="0032198F">
      <w:pPr>
        <w:keepNext/>
      </w:pPr>
    </w:p>
    <w:p w:rsidR="006218FB" w:rsidRPr="007A3541" w:rsidRDefault="006218FB" w:rsidP="0032198F">
      <w:pPr>
        <w:keepNext/>
      </w:pPr>
      <w:r w:rsidRPr="007A3541">
        <w:t>--------------------------------------------------------------------------------------------------------------</w:t>
      </w:r>
    </w:p>
    <w:p w:rsidR="006218FB" w:rsidRPr="007A3541" w:rsidRDefault="006218FB" w:rsidP="0032198F">
      <w:pPr>
        <w:keepNext/>
        <w:jc w:val="center"/>
        <w:rPr>
          <w:b/>
        </w:rPr>
      </w:pPr>
      <w:r w:rsidRPr="007A3541">
        <w:rPr>
          <w:b/>
        </w:rPr>
        <w:t xml:space="preserve">РЕЗУЛЬТАТ  ОСМОТРА </w:t>
      </w:r>
    </w:p>
    <w:p w:rsidR="006218FB" w:rsidRPr="007A3541" w:rsidRDefault="006218FB" w:rsidP="0032198F">
      <w:pPr>
        <w:keepNext/>
        <w:jc w:val="center"/>
        <w:rPr>
          <w:b/>
        </w:rPr>
      </w:pPr>
      <w:r w:rsidRPr="007A3541">
        <w:rPr>
          <w:b/>
        </w:rPr>
        <w:t>объекта недвижимого имущества</w:t>
      </w:r>
    </w:p>
    <w:p w:rsidR="006218FB" w:rsidRPr="007A3541" w:rsidRDefault="006218FB" w:rsidP="0032198F">
      <w:pPr>
        <w:keepNext/>
      </w:pPr>
    </w:p>
    <w:p w:rsidR="006218FB" w:rsidRPr="007A3541" w:rsidRDefault="006218FB" w:rsidP="0032198F">
      <w:pPr>
        <w:keepNext/>
        <w:overflowPunct w:val="0"/>
        <w:autoSpaceDE w:val="0"/>
        <w:autoSpaceDN w:val="0"/>
        <w:adjustRightInd w:val="0"/>
        <w:spacing w:line="360" w:lineRule="auto"/>
      </w:pPr>
      <w:r w:rsidRPr="007A3541">
        <w:t xml:space="preserve">Осмотр </w:t>
      </w:r>
      <w:r>
        <w:t>объекта недвижимого имущества (помещения)</w:t>
      </w:r>
      <w:r w:rsidRPr="007A3541">
        <w:t xml:space="preserve">, расположенного по адресу:   </w:t>
      </w:r>
    </w:p>
    <w:p w:rsidR="006218FB" w:rsidRPr="007A3541" w:rsidRDefault="006218FB" w:rsidP="0032198F">
      <w:pPr>
        <w:keepNext/>
        <w:overflowPunct w:val="0"/>
        <w:autoSpaceDE w:val="0"/>
        <w:autoSpaceDN w:val="0"/>
        <w:adjustRightInd w:val="0"/>
        <w:spacing w:line="360" w:lineRule="auto"/>
      </w:pPr>
      <w:r w:rsidRPr="007A3541">
        <w:t xml:space="preserve">г. </w:t>
      </w:r>
      <w:r>
        <w:t xml:space="preserve">Урюпинск, Волгоградская обл., ул. Штеменко, 5/1 </w:t>
      </w:r>
      <w:r w:rsidRPr="007A3541">
        <w:t xml:space="preserve"> </w:t>
      </w:r>
      <w:r>
        <w:t xml:space="preserve">общей площадью 178,1  </w:t>
      </w:r>
      <w:r w:rsidRPr="007A3541">
        <w:t>кв.м</w:t>
      </w:r>
    </w:p>
    <w:p w:rsidR="006218FB" w:rsidRDefault="006218FB" w:rsidP="0032198F">
      <w:pPr>
        <w:keepNext/>
        <w:spacing w:before="240"/>
      </w:pPr>
      <w:r>
        <w:t>проведен «______» ____________ 20__ г.   _______________ час.</w:t>
      </w:r>
    </w:p>
    <w:p w:rsidR="006218FB" w:rsidRPr="007A3541" w:rsidRDefault="006218FB" w:rsidP="0032198F">
      <w:pPr>
        <w:keepNext/>
        <w:spacing w:before="240"/>
      </w:pPr>
      <w:r w:rsidRPr="007A3541">
        <w:t>в присутствии представителя организатора торгов ____</w:t>
      </w:r>
      <w:r>
        <w:t>_</w:t>
      </w:r>
      <w:r w:rsidRPr="007A3541">
        <w:t>______</w:t>
      </w:r>
      <w:r>
        <w:t>_____</w:t>
      </w:r>
      <w:r w:rsidRPr="007A3541">
        <w:t>____________</w:t>
      </w:r>
      <w:r>
        <w:t>___________</w:t>
      </w:r>
    </w:p>
    <w:p w:rsidR="006218FB" w:rsidRDefault="006218FB" w:rsidP="0032198F">
      <w:pPr>
        <w:keepNext/>
        <w:jc w:val="right"/>
        <w:rPr>
          <w:sz w:val="20"/>
          <w:szCs w:val="20"/>
        </w:rPr>
      </w:pPr>
      <w:r w:rsidRPr="0098641D">
        <w:rPr>
          <w:sz w:val="20"/>
          <w:szCs w:val="20"/>
        </w:rPr>
        <w:t xml:space="preserve">                                                                     (Ф.И.О. сотрудника </w:t>
      </w:r>
      <w:r>
        <w:rPr>
          <w:sz w:val="20"/>
          <w:szCs w:val="20"/>
        </w:rPr>
        <w:t>ООО  «ТД Урюпинский»</w:t>
      </w:r>
      <w:r w:rsidRPr="0098641D">
        <w:rPr>
          <w:sz w:val="20"/>
          <w:szCs w:val="20"/>
        </w:rPr>
        <w:t>)</w:t>
      </w:r>
    </w:p>
    <w:p w:rsidR="006218FB" w:rsidRPr="00826FE9" w:rsidRDefault="006218FB" w:rsidP="0032198F">
      <w:pPr>
        <w:keepNext/>
        <w:spacing w:before="360"/>
        <w:rPr>
          <w:sz w:val="20"/>
          <w:szCs w:val="20"/>
        </w:rPr>
      </w:pPr>
      <w:r>
        <w:rPr>
          <w:b/>
        </w:rPr>
        <w:t>Заявитель</w:t>
      </w:r>
      <w:r>
        <w:t xml:space="preserve"> _______________________________________________________________________</w:t>
      </w:r>
    </w:p>
    <w:p w:rsidR="006218FB" w:rsidRPr="005F3F1F" w:rsidRDefault="006218FB" w:rsidP="0032198F">
      <w:pPr>
        <w:keepNext/>
        <w:jc w:val="center"/>
        <w:rPr>
          <w:sz w:val="22"/>
          <w:szCs w:val="22"/>
        </w:rPr>
      </w:pPr>
      <w:r w:rsidRPr="005F3F1F">
        <w:rPr>
          <w:sz w:val="22"/>
          <w:szCs w:val="22"/>
        </w:rPr>
        <w:t xml:space="preserve"> (Ф</w:t>
      </w:r>
      <w:r>
        <w:rPr>
          <w:sz w:val="22"/>
          <w:szCs w:val="22"/>
        </w:rPr>
        <w:t>.</w:t>
      </w:r>
      <w:r w:rsidRPr="005F3F1F">
        <w:rPr>
          <w:sz w:val="22"/>
          <w:szCs w:val="22"/>
        </w:rPr>
        <w:t>И</w:t>
      </w:r>
      <w:r>
        <w:rPr>
          <w:sz w:val="22"/>
          <w:szCs w:val="22"/>
        </w:rPr>
        <w:t>.</w:t>
      </w:r>
      <w:r w:rsidRPr="005F3F1F">
        <w:rPr>
          <w:sz w:val="22"/>
          <w:szCs w:val="22"/>
        </w:rPr>
        <w:t>О</w:t>
      </w:r>
      <w:r>
        <w:rPr>
          <w:sz w:val="22"/>
          <w:szCs w:val="22"/>
        </w:rPr>
        <w:t>.</w:t>
      </w:r>
      <w:r w:rsidRPr="005F3F1F">
        <w:rPr>
          <w:sz w:val="22"/>
          <w:szCs w:val="22"/>
        </w:rPr>
        <w:t xml:space="preserve"> / наименование </w:t>
      </w:r>
      <w:r>
        <w:rPr>
          <w:sz w:val="22"/>
          <w:szCs w:val="22"/>
        </w:rPr>
        <w:t xml:space="preserve">заявителя </w:t>
      </w:r>
      <w:r w:rsidRPr="005F3F1F">
        <w:rPr>
          <w:sz w:val="22"/>
          <w:szCs w:val="22"/>
        </w:rPr>
        <w:t xml:space="preserve">или </w:t>
      </w:r>
      <w:r>
        <w:rPr>
          <w:sz w:val="22"/>
          <w:szCs w:val="22"/>
        </w:rPr>
        <w:t xml:space="preserve">его </w:t>
      </w:r>
      <w:r w:rsidRPr="005F3F1F">
        <w:rPr>
          <w:sz w:val="22"/>
          <w:szCs w:val="22"/>
        </w:rPr>
        <w:t>представителя )</w:t>
      </w:r>
    </w:p>
    <w:p w:rsidR="006218FB" w:rsidRDefault="006218FB" w:rsidP="0032198F">
      <w:pPr>
        <w:keepNext/>
        <w:spacing w:before="240"/>
      </w:pPr>
      <w:r>
        <w:t xml:space="preserve">Принимая решение об участии в аукционе от «____» ________20__ г. по лоту № _____ </w:t>
      </w:r>
      <w:r w:rsidRPr="00594BE4">
        <w:t xml:space="preserve">на право заключения договоров аренды </w:t>
      </w:r>
      <w:r>
        <w:t xml:space="preserve">недвижимого </w:t>
      </w:r>
      <w:r w:rsidRPr="00594BE4">
        <w:t>имущества</w:t>
      </w:r>
      <w:r>
        <w:t xml:space="preserve">, расположенного  по вышеуказанному адресу </w:t>
      </w:r>
      <w:r>
        <w:rPr>
          <w:b/>
        </w:rPr>
        <w:t xml:space="preserve">не имеет претензий к состоянию объекта. </w:t>
      </w:r>
    </w:p>
    <w:p w:rsidR="006218FB" w:rsidRPr="00826FE9" w:rsidRDefault="006218FB" w:rsidP="0032198F">
      <w:pPr>
        <w:keepNext/>
        <w:spacing w:before="120"/>
      </w:pPr>
      <w:r w:rsidRPr="00826FE9">
        <w:t xml:space="preserve">Копия паспорта </w:t>
      </w:r>
      <w:r>
        <w:t>лица - заявителя (или доверенности от уполномоченного лица заявителя)</w:t>
      </w:r>
      <w:r w:rsidRPr="00826FE9">
        <w:t>, производящего осмотр прилагается.</w:t>
      </w:r>
    </w:p>
    <w:p w:rsidR="006218FB" w:rsidRDefault="006218FB" w:rsidP="0032198F">
      <w:pPr>
        <w:keepNext/>
        <w:rPr>
          <w:b/>
        </w:rPr>
      </w:pPr>
      <w:r w:rsidRPr="00826FE9">
        <w:t xml:space="preserve">Подпись                                                   </w:t>
      </w:r>
      <w:r>
        <w:tab/>
      </w:r>
      <w:r>
        <w:tab/>
      </w:r>
      <w:r>
        <w:tab/>
      </w:r>
      <w:r>
        <w:tab/>
      </w:r>
      <w:r w:rsidRPr="00826FE9">
        <w:t xml:space="preserve">   Ф.И.О. </w:t>
      </w:r>
      <w:r w:rsidRPr="00826FE9">
        <w:rPr>
          <w:b/>
        </w:rPr>
        <w:t xml:space="preserve">/                                     </w:t>
      </w:r>
    </w:p>
    <w:p w:rsidR="006218FB" w:rsidRDefault="006218FB" w:rsidP="0032198F">
      <w:pPr>
        <w:keepNext/>
        <w:spacing w:line="288" w:lineRule="auto"/>
        <w:jc w:val="right"/>
        <w:rPr>
          <w:i/>
        </w:rPr>
      </w:pPr>
      <w:r>
        <w:rPr>
          <w:b/>
        </w:rPr>
        <w:br w:type="page"/>
      </w:r>
      <w:r w:rsidRPr="004A75D6">
        <w:rPr>
          <w:i/>
        </w:rPr>
        <w:t>Приложение №</w:t>
      </w:r>
      <w:r>
        <w:rPr>
          <w:i/>
        </w:rPr>
        <w:t>8</w:t>
      </w:r>
    </w:p>
    <w:p w:rsidR="006218FB" w:rsidRDefault="006218FB" w:rsidP="0032198F">
      <w:pPr>
        <w:keepNext/>
        <w:spacing w:line="288" w:lineRule="auto"/>
        <w:jc w:val="center"/>
      </w:pPr>
    </w:p>
    <w:p w:rsidR="006218FB" w:rsidRPr="002A3A21" w:rsidRDefault="006218FB" w:rsidP="0032198F">
      <w:pPr>
        <w:keepNext/>
        <w:spacing w:line="288" w:lineRule="auto"/>
        <w:jc w:val="center"/>
        <w:rPr>
          <w:b/>
        </w:rPr>
      </w:pPr>
      <w:r w:rsidRPr="002A3A21">
        <w:rPr>
          <w:b/>
        </w:rPr>
        <w:t xml:space="preserve">УВЕДОМЛЕНИЕ </w:t>
      </w:r>
      <w:r w:rsidRPr="002A3A21">
        <w:rPr>
          <w:b/>
          <w:caps/>
        </w:rPr>
        <w:t>об отзыве заявки</w:t>
      </w:r>
      <w:r w:rsidRPr="002A3A21">
        <w:rPr>
          <w:b/>
        </w:rPr>
        <w:t xml:space="preserve"> </w:t>
      </w:r>
    </w:p>
    <w:p w:rsidR="006218FB" w:rsidRDefault="006218FB" w:rsidP="0032198F">
      <w:pPr>
        <w:keepNext/>
        <w:rPr>
          <w:b/>
        </w:rPr>
      </w:pPr>
    </w:p>
    <w:p w:rsidR="006218FB" w:rsidRPr="00113307" w:rsidRDefault="006218FB" w:rsidP="0032198F">
      <w:pPr>
        <w:keepNext/>
        <w:rPr>
          <w:b/>
          <w:i/>
        </w:rPr>
      </w:pPr>
      <w:r w:rsidRPr="00113307">
        <w:rPr>
          <w:b/>
          <w:i/>
        </w:rPr>
        <w:t>(заполняется юридическим лицом)</w:t>
      </w:r>
    </w:p>
    <w:p w:rsidR="006218FB" w:rsidRDefault="006218FB" w:rsidP="0032198F">
      <w:pPr>
        <w:keepNext/>
        <w:spacing w:line="288" w:lineRule="auto"/>
        <w:jc w:val="center"/>
      </w:pPr>
    </w:p>
    <w:p w:rsidR="006218FB" w:rsidRPr="004A75D6" w:rsidRDefault="006218FB" w:rsidP="0032198F">
      <w:pPr>
        <w:keepNext/>
        <w:spacing w:before="120"/>
        <w:rPr>
          <w:b/>
        </w:rPr>
      </w:pPr>
      <w:r w:rsidRPr="004A75D6">
        <w:rPr>
          <w:b/>
        </w:rPr>
        <w:t>ЗАЯВИТЕЛЬ__________________________________</w:t>
      </w:r>
      <w:r>
        <w:rPr>
          <w:b/>
        </w:rPr>
        <w:t>_______________________________</w:t>
      </w:r>
      <w:r w:rsidRPr="004A75D6">
        <w:rPr>
          <w:b/>
        </w:rPr>
        <w:t>____</w:t>
      </w:r>
    </w:p>
    <w:p w:rsidR="006218FB" w:rsidRPr="004A75D6" w:rsidRDefault="006218FB" w:rsidP="0032198F">
      <w:pPr>
        <w:pStyle w:val="BodyText3"/>
        <w:keepNext/>
        <w:spacing w:after="0"/>
        <w:jc w:val="center"/>
        <w:rPr>
          <w:i/>
          <w:sz w:val="24"/>
          <w:szCs w:val="24"/>
        </w:rPr>
      </w:pPr>
      <w:r w:rsidRPr="004A75D6">
        <w:rPr>
          <w:sz w:val="24"/>
          <w:szCs w:val="24"/>
        </w:rPr>
        <w:t>(</w:t>
      </w:r>
      <w:r w:rsidRPr="004A75D6">
        <w:rPr>
          <w:i/>
          <w:sz w:val="24"/>
          <w:szCs w:val="24"/>
        </w:rPr>
        <w:t>наименование организации заявителя)</w:t>
      </w:r>
    </w:p>
    <w:p w:rsidR="006218FB" w:rsidRPr="004A75D6" w:rsidRDefault="006218FB" w:rsidP="0032198F">
      <w:pPr>
        <w:pStyle w:val="BodyTextIndent"/>
        <w:keepNext/>
        <w:ind w:left="0"/>
      </w:pPr>
      <w:r w:rsidRPr="004A75D6">
        <w:t xml:space="preserve"> в лице ________________________________</w:t>
      </w:r>
      <w:r>
        <w:t>______________________________</w:t>
      </w:r>
      <w:r w:rsidRPr="004A75D6">
        <w:t>____________,</w:t>
      </w:r>
    </w:p>
    <w:p w:rsidR="006218FB" w:rsidRPr="004A75D6" w:rsidRDefault="006218FB" w:rsidP="0032198F">
      <w:pPr>
        <w:pStyle w:val="BodyTextIndent"/>
        <w:keepNext/>
        <w:ind w:left="0"/>
        <w:jc w:val="center"/>
        <w:rPr>
          <w:i/>
        </w:rPr>
      </w:pPr>
      <w:r w:rsidRPr="004A75D6">
        <w:rPr>
          <w:i/>
        </w:rPr>
        <w:t>(наименование должности руководителя и его Ф.И.О.)</w:t>
      </w:r>
    </w:p>
    <w:p w:rsidR="006218FB" w:rsidRPr="004A75D6" w:rsidRDefault="006218FB" w:rsidP="0032198F">
      <w:pPr>
        <w:pStyle w:val="BodyText"/>
        <w:keepNext/>
        <w:spacing w:before="120"/>
        <w:rPr>
          <w:szCs w:val="24"/>
        </w:rPr>
      </w:pPr>
      <w:r w:rsidRPr="004A75D6">
        <w:rPr>
          <w:szCs w:val="24"/>
        </w:rPr>
        <w:t>действующего на основании _______________</w:t>
      </w:r>
      <w:r>
        <w:rPr>
          <w:szCs w:val="24"/>
        </w:rPr>
        <w:t>______________________________</w:t>
      </w:r>
      <w:r w:rsidRPr="004A75D6">
        <w:rPr>
          <w:szCs w:val="24"/>
        </w:rPr>
        <w:t>___________</w:t>
      </w:r>
    </w:p>
    <w:p w:rsidR="006218FB" w:rsidRPr="004A75D6" w:rsidRDefault="006218FB" w:rsidP="0032198F">
      <w:pPr>
        <w:keepNext/>
        <w:rPr>
          <w:b/>
        </w:rPr>
      </w:pPr>
    </w:p>
    <w:p w:rsidR="006218FB" w:rsidRPr="00113307" w:rsidRDefault="006218FB" w:rsidP="0032198F">
      <w:pPr>
        <w:keepNext/>
        <w:rPr>
          <w:b/>
          <w:i/>
        </w:rPr>
      </w:pPr>
      <w:r w:rsidRPr="00113307">
        <w:rPr>
          <w:b/>
          <w:i/>
        </w:rPr>
        <w:t>(заполняется физическим лицом)</w:t>
      </w:r>
    </w:p>
    <w:p w:rsidR="006218FB" w:rsidRPr="004A75D6" w:rsidRDefault="006218FB" w:rsidP="0032198F">
      <w:pPr>
        <w:keepNext/>
      </w:pPr>
    </w:p>
    <w:p w:rsidR="006218FB" w:rsidRPr="004A75D6" w:rsidRDefault="006218FB" w:rsidP="0032198F">
      <w:pPr>
        <w:keepNext/>
        <w:spacing w:before="120"/>
        <w:rPr>
          <w:b/>
        </w:rPr>
      </w:pPr>
      <w:r w:rsidRPr="004A75D6">
        <w:rPr>
          <w:b/>
        </w:rPr>
        <w:t>ЗАЯВИТЕЛЬ _____________________</w:t>
      </w:r>
      <w:r>
        <w:rPr>
          <w:b/>
        </w:rPr>
        <w:t>______________________________</w:t>
      </w:r>
      <w:r w:rsidRPr="004A75D6">
        <w:rPr>
          <w:b/>
        </w:rPr>
        <w:t>_________________</w:t>
      </w:r>
    </w:p>
    <w:p w:rsidR="006218FB" w:rsidRPr="004A75D6" w:rsidRDefault="006218FB" w:rsidP="0032198F">
      <w:pPr>
        <w:pStyle w:val="BodyText3"/>
        <w:keepNext/>
        <w:spacing w:after="0"/>
        <w:jc w:val="center"/>
        <w:rPr>
          <w:i/>
          <w:sz w:val="24"/>
          <w:szCs w:val="24"/>
        </w:rPr>
      </w:pPr>
      <w:r w:rsidRPr="004A75D6">
        <w:rPr>
          <w:sz w:val="24"/>
          <w:szCs w:val="24"/>
        </w:rPr>
        <w:t>(</w:t>
      </w:r>
      <w:r w:rsidRPr="004A75D6">
        <w:rPr>
          <w:i/>
          <w:sz w:val="24"/>
          <w:szCs w:val="24"/>
        </w:rPr>
        <w:t>Ф.И.О. заявителя)</w:t>
      </w:r>
    </w:p>
    <w:p w:rsidR="006218FB" w:rsidRPr="004A75D6" w:rsidRDefault="006218FB" w:rsidP="0032198F">
      <w:pPr>
        <w:keepNext/>
      </w:pPr>
      <w:r w:rsidRPr="004A75D6">
        <w:t>Документ, удостоверяющий личность __________________________________________________</w:t>
      </w:r>
    </w:p>
    <w:p w:rsidR="006218FB" w:rsidRPr="004A75D6" w:rsidRDefault="006218FB" w:rsidP="0032198F">
      <w:pPr>
        <w:keepNext/>
        <w:spacing w:before="120"/>
      </w:pPr>
      <w:r w:rsidRPr="004A75D6">
        <w:t>Серия</w:t>
      </w:r>
      <w:r>
        <w:t xml:space="preserve"> </w:t>
      </w:r>
      <w:r w:rsidRPr="004A75D6">
        <w:t>____________№_____________________ выда</w:t>
      </w:r>
      <w:r>
        <w:t>н  «______» ___________________</w:t>
      </w:r>
      <w:r w:rsidRPr="004A75D6">
        <w:t xml:space="preserve">_______ </w:t>
      </w:r>
    </w:p>
    <w:p w:rsidR="006218FB" w:rsidRPr="004A75D6" w:rsidRDefault="006218FB" w:rsidP="0032198F">
      <w:pPr>
        <w:keepNext/>
        <w:spacing w:before="120"/>
      </w:pPr>
      <w:r w:rsidRPr="004A75D6">
        <w:t>___________________________________________________</w:t>
      </w:r>
      <w:r>
        <w:t>_____________________________</w:t>
      </w:r>
    </w:p>
    <w:p w:rsidR="006218FB" w:rsidRPr="004A75D6" w:rsidRDefault="006218FB" w:rsidP="0032198F">
      <w:pPr>
        <w:keepNext/>
        <w:jc w:val="center"/>
      </w:pPr>
      <w:r w:rsidRPr="004A75D6">
        <w:t>(кем выдан)</w:t>
      </w:r>
    </w:p>
    <w:p w:rsidR="006218FB" w:rsidRPr="004A75D6" w:rsidRDefault="006218FB" w:rsidP="0032198F">
      <w:pPr>
        <w:pStyle w:val="BodyText"/>
        <w:keepNext/>
        <w:rPr>
          <w:szCs w:val="24"/>
        </w:rPr>
      </w:pPr>
      <w:r w:rsidRPr="004A75D6">
        <w:rPr>
          <w:szCs w:val="24"/>
        </w:rPr>
        <w:t>Место регистрации (адрес)__________________________________</w:t>
      </w:r>
      <w:r>
        <w:rPr>
          <w:szCs w:val="24"/>
        </w:rPr>
        <w:t>_________________</w:t>
      </w:r>
      <w:r w:rsidRPr="004A75D6">
        <w:rPr>
          <w:szCs w:val="24"/>
        </w:rPr>
        <w:t>_______</w:t>
      </w:r>
    </w:p>
    <w:p w:rsidR="006218FB" w:rsidRPr="004A75D6" w:rsidRDefault="006218FB" w:rsidP="0032198F">
      <w:pPr>
        <w:pStyle w:val="BodyText"/>
        <w:keepNext/>
        <w:spacing w:before="120"/>
        <w:rPr>
          <w:szCs w:val="24"/>
        </w:rPr>
      </w:pPr>
      <w:r w:rsidRPr="004A75D6">
        <w:rPr>
          <w:szCs w:val="24"/>
        </w:rPr>
        <w:t>___________________</w:t>
      </w:r>
      <w:r>
        <w:rPr>
          <w:szCs w:val="24"/>
        </w:rPr>
        <w:t>______________________________</w:t>
      </w:r>
      <w:r w:rsidRPr="004A75D6">
        <w:rPr>
          <w:szCs w:val="24"/>
        </w:rPr>
        <w:t>________________________________</w:t>
      </w:r>
    </w:p>
    <w:p w:rsidR="006218FB" w:rsidRPr="004A75D6" w:rsidRDefault="006218FB" w:rsidP="0032198F">
      <w:pPr>
        <w:pStyle w:val="BodyText"/>
        <w:keepNext/>
        <w:rPr>
          <w:szCs w:val="24"/>
        </w:rPr>
      </w:pPr>
    </w:p>
    <w:p w:rsidR="006218FB" w:rsidRDefault="006218FB" w:rsidP="0032198F">
      <w:pPr>
        <w:keepNext/>
        <w:ind w:firstLine="708"/>
      </w:pPr>
      <w:r>
        <w:t>Отзываем Заявку на</w:t>
      </w:r>
      <w:r w:rsidRPr="004A75D6">
        <w:t xml:space="preserve"> участи</w:t>
      </w:r>
      <w:r>
        <w:t>е</w:t>
      </w:r>
      <w:r w:rsidRPr="004A75D6">
        <w:t xml:space="preserve"> в аукционе  </w:t>
      </w:r>
      <w:r>
        <w:t xml:space="preserve"> от «_____» __________ 20__ г. по лоту № _____                                   </w:t>
      </w:r>
      <w:r w:rsidRPr="004A75D6">
        <w:t>на право заключения договора аренды недвижимого муниципального имущества</w:t>
      </w:r>
      <w:r>
        <w:t>.</w:t>
      </w:r>
    </w:p>
    <w:p w:rsidR="006218FB" w:rsidRDefault="006218FB" w:rsidP="0032198F">
      <w:pPr>
        <w:keepNext/>
        <w:ind w:firstLine="708"/>
      </w:pPr>
    </w:p>
    <w:p w:rsidR="006218FB" w:rsidRPr="004A75D6" w:rsidRDefault="006218FB" w:rsidP="0032198F">
      <w:pPr>
        <w:keepNext/>
      </w:pPr>
      <w:r w:rsidRPr="004A75D6">
        <w:rPr>
          <w:b/>
        </w:rPr>
        <w:t xml:space="preserve">Заявитель: </w:t>
      </w:r>
      <w:r w:rsidRPr="004A75D6">
        <w:t>__________________________________________________________________</w:t>
      </w:r>
    </w:p>
    <w:p w:rsidR="006218FB" w:rsidRPr="004A75D6" w:rsidRDefault="006218FB" w:rsidP="0032198F">
      <w:pPr>
        <w:keepNext/>
        <w:jc w:val="center"/>
      </w:pPr>
      <w:r w:rsidRPr="004A75D6">
        <w:t>(Должность и подпись заявителя или его полномочного представителя)</w:t>
      </w:r>
    </w:p>
    <w:p w:rsidR="006218FB" w:rsidRPr="004A75D6" w:rsidRDefault="006218FB" w:rsidP="0032198F">
      <w:pPr>
        <w:keepNext/>
      </w:pPr>
      <w:r w:rsidRPr="004A75D6">
        <w:tab/>
      </w:r>
    </w:p>
    <w:p w:rsidR="006218FB" w:rsidRDefault="006218FB" w:rsidP="0032198F">
      <w:pPr>
        <w:keepNext/>
        <w:rPr>
          <w:b/>
        </w:rPr>
      </w:pPr>
      <w:r w:rsidRPr="004A75D6">
        <w:rPr>
          <w:b/>
        </w:rPr>
        <w:t xml:space="preserve">М.П.   </w:t>
      </w:r>
      <w:r>
        <w:rPr>
          <w:b/>
        </w:rPr>
        <w:tab/>
      </w:r>
      <w:r>
        <w:rPr>
          <w:b/>
        </w:rPr>
        <w:tab/>
      </w:r>
      <w:r>
        <w:rPr>
          <w:b/>
        </w:rPr>
        <w:tab/>
      </w:r>
      <w:r>
        <w:rPr>
          <w:b/>
        </w:rPr>
        <w:tab/>
      </w:r>
      <w:r>
        <w:rPr>
          <w:b/>
        </w:rPr>
        <w:tab/>
      </w:r>
      <w:r>
        <w:rPr>
          <w:b/>
        </w:rPr>
        <w:tab/>
      </w:r>
      <w:r>
        <w:rPr>
          <w:b/>
        </w:rPr>
        <w:tab/>
      </w:r>
    </w:p>
    <w:p w:rsidR="006218FB" w:rsidRDefault="006218FB" w:rsidP="0032198F">
      <w:pPr>
        <w:keepNext/>
        <w:rPr>
          <w:b/>
        </w:rPr>
      </w:pPr>
    </w:p>
    <w:p w:rsidR="006218FB" w:rsidRDefault="006218FB" w:rsidP="0032198F">
      <w:pPr>
        <w:keepNext/>
      </w:pPr>
      <w:r w:rsidRPr="004A75D6">
        <w:t>«_</w:t>
      </w:r>
      <w:r>
        <w:t>___</w:t>
      </w:r>
      <w:r w:rsidRPr="004A75D6">
        <w:t>_» ____________20___ г.</w:t>
      </w:r>
    </w:p>
    <w:p w:rsidR="006218FB" w:rsidRDefault="006218FB" w:rsidP="0032198F">
      <w:pPr>
        <w:keepNext/>
      </w:pPr>
    </w:p>
    <w:p w:rsidR="006218FB" w:rsidRDefault="006218FB" w:rsidP="0032198F">
      <w:pPr>
        <w:keepNext/>
        <w:spacing w:line="288" w:lineRule="auto"/>
        <w:jc w:val="right"/>
        <w:rPr>
          <w:i/>
        </w:rPr>
      </w:pPr>
      <w:r>
        <w:br w:type="page"/>
      </w:r>
      <w:r w:rsidRPr="004A75D6">
        <w:rPr>
          <w:i/>
        </w:rPr>
        <w:t>Приложение №</w:t>
      </w:r>
      <w:r>
        <w:rPr>
          <w:i/>
        </w:rPr>
        <w:t xml:space="preserve"> 9</w:t>
      </w:r>
    </w:p>
    <w:p w:rsidR="006218FB" w:rsidRPr="007A3541" w:rsidRDefault="006218FB" w:rsidP="009A7689">
      <w:pPr>
        <w:keepNext/>
        <w:jc w:val="right"/>
      </w:pPr>
      <w:r>
        <w:t>Директору ООО «ТД Урюпинский»</w:t>
      </w:r>
    </w:p>
    <w:p w:rsidR="006218FB" w:rsidRPr="007A3541" w:rsidRDefault="006218FB" w:rsidP="009A7689">
      <w:pPr>
        <w:keepNext/>
        <w:jc w:val="right"/>
      </w:pPr>
      <w:r>
        <w:t>Пономареву И.Ф.</w:t>
      </w:r>
    </w:p>
    <w:p w:rsidR="006218FB" w:rsidRDefault="006218FB" w:rsidP="0032198F">
      <w:pPr>
        <w:keepNext/>
        <w:ind w:firstLine="4321"/>
      </w:pPr>
      <w:r w:rsidRPr="00B34AEA">
        <w:t>от ______________________________</w:t>
      </w:r>
      <w:r>
        <w:t>____</w:t>
      </w:r>
      <w:r w:rsidRPr="00B34AEA">
        <w:t>_______</w:t>
      </w:r>
      <w:r>
        <w:t xml:space="preserve"> </w:t>
      </w:r>
    </w:p>
    <w:p w:rsidR="006218FB" w:rsidRDefault="006218FB" w:rsidP="0032198F">
      <w:pPr>
        <w:keepNext/>
        <w:ind w:firstLine="4321"/>
        <w:rPr>
          <w:i/>
        </w:rPr>
      </w:pPr>
      <w:r w:rsidRPr="004A75D6">
        <w:rPr>
          <w:i/>
        </w:rPr>
        <w:t>(</w:t>
      </w:r>
      <w:r>
        <w:rPr>
          <w:i/>
        </w:rPr>
        <w:t xml:space="preserve">должность, ФИО, наименование </w:t>
      </w:r>
      <w:r w:rsidRPr="004A75D6">
        <w:rPr>
          <w:i/>
        </w:rPr>
        <w:t>юр.лица</w:t>
      </w:r>
    </w:p>
    <w:p w:rsidR="006218FB" w:rsidRDefault="006218FB" w:rsidP="0032198F">
      <w:pPr>
        <w:keepNext/>
        <w:ind w:firstLine="4321"/>
      </w:pPr>
      <w:r>
        <w:rPr>
          <w:i/>
        </w:rPr>
        <w:t xml:space="preserve"> (или</w:t>
      </w:r>
      <w:r w:rsidRPr="004A75D6">
        <w:rPr>
          <w:i/>
        </w:rPr>
        <w:t xml:space="preserve"> Ф.И.О.</w:t>
      </w:r>
      <w:r>
        <w:rPr>
          <w:i/>
        </w:rPr>
        <w:t xml:space="preserve"> физ.лица, ИП</w:t>
      </w:r>
      <w:r w:rsidRPr="004A75D6">
        <w:rPr>
          <w:i/>
        </w:rPr>
        <w:t>)</w:t>
      </w:r>
      <w:r>
        <w:rPr>
          <w:i/>
        </w:rPr>
        <w:t xml:space="preserve"> </w:t>
      </w:r>
      <w:r>
        <w:t xml:space="preserve"> </w:t>
      </w:r>
    </w:p>
    <w:p w:rsidR="006218FB" w:rsidRDefault="006218FB" w:rsidP="0032198F">
      <w:pPr>
        <w:keepNext/>
        <w:ind w:firstLine="4321"/>
      </w:pPr>
    </w:p>
    <w:p w:rsidR="006218FB" w:rsidRPr="00B34AEA" w:rsidRDefault="006218FB" w:rsidP="0032198F">
      <w:pPr>
        <w:keepNext/>
        <w:ind w:firstLine="4321"/>
      </w:pPr>
      <w:r w:rsidRPr="00B34AEA">
        <w:t>______________________________</w:t>
      </w:r>
      <w:r>
        <w:t>____________</w:t>
      </w:r>
      <w:r w:rsidRPr="00B34AEA">
        <w:t xml:space="preserve">__ </w:t>
      </w:r>
    </w:p>
    <w:p w:rsidR="006218FB" w:rsidRDefault="006218FB" w:rsidP="0032198F">
      <w:pPr>
        <w:keepNext/>
        <w:ind w:firstLine="4321"/>
      </w:pPr>
      <w:r>
        <w:t>адрес юр. лица</w:t>
      </w:r>
      <w:r w:rsidRPr="00B34AEA">
        <w:t xml:space="preserve"> </w:t>
      </w:r>
      <w:r>
        <w:t xml:space="preserve"> (или </w:t>
      </w:r>
      <w:r w:rsidRPr="00B34AEA">
        <w:t>проживающего (ей) по адресу</w:t>
      </w:r>
      <w:r>
        <w:t>)</w:t>
      </w:r>
    </w:p>
    <w:p w:rsidR="006218FB" w:rsidRDefault="006218FB" w:rsidP="0032198F">
      <w:pPr>
        <w:keepNext/>
        <w:ind w:firstLine="4321"/>
      </w:pPr>
      <w:r>
        <w:t xml:space="preserve">________________________________________ </w:t>
      </w:r>
    </w:p>
    <w:p w:rsidR="006218FB" w:rsidRPr="00B34AEA" w:rsidRDefault="006218FB" w:rsidP="0032198F">
      <w:pPr>
        <w:keepNext/>
        <w:ind w:firstLine="4321"/>
      </w:pPr>
      <w:r>
        <w:t>________________________________________</w:t>
      </w:r>
    </w:p>
    <w:p w:rsidR="006218FB" w:rsidRDefault="006218FB" w:rsidP="0032198F">
      <w:pPr>
        <w:keepNext/>
        <w:ind w:firstLine="4321"/>
      </w:pPr>
      <w:r w:rsidRPr="00B34AEA">
        <w:t xml:space="preserve">________________________________________ </w:t>
      </w:r>
    </w:p>
    <w:p w:rsidR="006218FB" w:rsidRDefault="006218FB" w:rsidP="0032198F">
      <w:pPr>
        <w:keepNext/>
        <w:ind w:left="4320"/>
      </w:pPr>
      <w:r>
        <w:t xml:space="preserve"> </w:t>
      </w:r>
      <w:r w:rsidRPr="004A75D6">
        <w:t>Номера контактных телефонов:</w:t>
      </w:r>
      <w:r w:rsidRPr="00B34AEA">
        <w:t xml:space="preserve"> </w:t>
      </w:r>
      <w:r>
        <w:t xml:space="preserve">____________ </w:t>
      </w:r>
    </w:p>
    <w:p w:rsidR="006218FB" w:rsidRDefault="006218FB" w:rsidP="0032198F">
      <w:pPr>
        <w:keepNext/>
        <w:ind w:left="4320"/>
      </w:pPr>
      <w:r>
        <w:t>________________________________________</w:t>
      </w:r>
      <w:r w:rsidRPr="00B34AEA">
        <w:t xml:space="preserve">                                                                                                 </w:t>
      </w:r>
      <w:r>
        <w:t xml:space="preserve">                                           </w:t>
      </w:r>
    </w:p>
    <w:p w:rsidR="006218FB" w:rsidRDefault="006218FB" w:rsidP="0032198F">
      <w:pPr>
        <w:keepNext/>
      </w:pPr>
      <w:r>
        <w:br/>
      </w:r>
      <w:r w:rsidRPr="00B34AEA">
        <w:t>Прошу вернуть денежные средства</w:t>
      </w:r>
      <w:r>
        <w:t>,</w:t>
      </w:r>
      <w:r w:rsidRPr="00B34AEA">
        <w:t xml:space="preserve"> перечисленные в качестве </w:t>
      </w:r>
      <w:r>
        <w:t>задатка</w:t>
      </w:r>
      <w:r w:rsidRPr="00B34AEA">
        <w:t xml:space="preserve"> на участие в открытом аукционе </w:t>
      </w:r>
      <w:r>
        <w:t>«н</w:t>
      </w:r>
      <w:r w:rsidRPr="00B34AEA">
        <w:t>а право заключения договора аренды муниципального недвижимого имущества</w:t>
      </w:r>
      <w:r>
        <w:t xml:space="preserve">»                  </w:t>
      </w:r>
      <w:r w:rsidRPr="00B34AEA">
        <w:t xml:space="preserve">  от  </w:t>
      </w:r>
      <w:r>
        <w:t>«______» ________ 20____г по лоту № ____ (дата перечисления денежных средств от «____» __________,  №_______ платежного документа) по следующим реквизитам</w:t>
      </w:r>
      <w:r w:rsidRPr="00BB0109">
        <w:t>:</w:t>
      </w:r>
    </w:p>
    <w:p w:rsidR="006218FB" w:rsidRPr="0093434F" w:rsidRDefault="006218FB" w:rsidP="0032198F">
      <w:pPr>
        <w:keepNext/>
        <w:rPr>
          <w:b/>
          <w:i/>
          <w:u w:val="single"/>
        </w:rPr>
      </w:pPr>
      <w:r w:rsidRPr="0093434F">
        <w:rPr>
          <w:b/>
          <w:i/>
          <w:u w:val="single"/>
        </w:rPr>
        <w:t>для физических лиц:</w:t>
      </w:r>
    </w:p>
    <w:p w:rsidR="006218FB" w:rsidRPr="004A75D6" w:rsidRDefault="006218FB" w:rsidP="0032198F">
      <w:pPr>
        <w:pStyle w:val="ConsNormal"/>
        <w:keepNext/>
        <w:widowControl/>
        <w:ind w:right="0" w:firstLine="0"/>
        <w:jc w:val="both"/>
        <w:rPr>
          <w:rFonts w:ascii="Times New Roman" w:hAnsi="Times New Roman"/>
          <w:sz w:val="24"/>
          <w:szCs w:val="24"/>
        </w:rPr>
      </w:pPr>
      <w:r w:rsidRPr="004A75D6">
        <w:rPr>
          <w:rFonts w:ascii="Times New Roman" w:hAnsi="Times New Roman"/>
          <w:sz w:val="24"/>
          <w:szCs w:val="24"/>
        </w:rPr>
        <w:t>Фамилия, имя, отчество (полностью): ________________________________________________________________________________________________________________________________________</w:t>
      </w:r>
      <w:r>
        <w:rPr>
          <w:rFonts w:ascii="Times New Roman" w:hAnsi="Times New Roman"/>
          <w:sz w:val="24"/>
          <w:szCs w:val="24"/>
        </w:rPr>
        <w:t>________________________</w:t>
      </w:r>
    </w:p>
    <w:p w:rsidR="006218FB" w:rsidRPr="004A75D6" w:rsidRDefault="006218FB" w:rsidP="0032198F">
      <w:pPr>
        <w:pStyle w:val="ConsNormal"/>
        <w:keepNext/>
        <w:widowControl/>
        <w:ind w:right="0" w:firstLine="0"/>
        <w:rPr>
          <w:rFonts w:ascii="Times New Roman" w:hAnsi="Times New Roman"/>
          <w:sz w:val="24"/>
          <w:szCs w:val="24"/>
        </w:rPr>
      </w:pPr>
      <w:r w:rsidRPr="004A75D6">
        <w:rPr>
          <w:rFonts w:ascii="Times New Roman" w:hAnsi="Times New Roman"/>
          <w:sz w:val="24"/>
          <w:szCs w:val="24"/>
        </w:rPr>
        <w:t xml:space="preserve">Паспортные данные (серия, номер, кем и когда </w:t>
      </w:r>
      <w:r>
        <w:rPr>
          <w:rFonts w:ascii="Times New Roman" w:hAnsi="Times New Roman"/>
          <w:sz w:val="24"/>
          <w:szCs w:val="24"/>
        </w:rPr>
        <w:t>в</w:t>
      </w:r>
      <w:r w:rsidRPr="004A75D6">
        <w:rPr>
          <w:rFonts w:ascii="Times New Roman" w:hAnsi="Times New Roman"/>
          <w:sz w:val="24"/>
          <w:szCs w:val="24"/>
        </w:rPr>
        <w:t>ыдан):</w:t>
      </w:r>
      <w:r>
        <w:rPr>
          <w:rFonts w:ascii="Times New Roman" w:hAnsi="Times New Roman"/>
          <w:sz w:val="24"/>
          <w:szCs w:val="24"/>
        </w:rPr>
        <w:t xml:space="preserve"> </w:t>
      </w:r>
      <w:r w:rsidRPr="004A75D6">
        <w:rPr>
          <w:rFonts w:ascii="Times New Roman" w:hAnsi="Times New Roman"/>
          <w:sz w:val="24"/>
          <w:szCs w:val="24"/>
        </w:rPr>
        <w:t>_____________________________________</w:t>
      </w:r>
      <w:r>
        <w:rPr>
          <w:rFonts w:ascii="Times New Roman" w:hAnsi="Times New Roman"/>
          <w:sz w:val="24"/>
          <w:szCs w:val="24"/>
        </w:rPr>
        <w:t>___________________________________________</w:t>
      </w:r>
    </w:p>
    <w:p w:rsidR="006218FB" w:rsidRDefault="006218FB" w:rsidP="0032198F">
      <w:pPr>
        <w:keepNext/>
      </w:pPr>
      <w:r w:rsidRPr="004A75D6">
        <w:t>_____________________________________________________________________________</w:t>
      </w:r>
      <w:r>
        <w:t>___</w:t>
      </w:r>
    </w:p>
    <w:p w:rsidR="006218FB" w:rsidRPr="004A75D6" w:rsidRDefault="006218FB" w:rsidP="0032198F">
      <w:pPr>
        <w:pStyle w:val="ConsNormal"/>
        <w:keepNext/>
        <w:widowControl/>
        <w:ind w:right="0" w:firstLine="0"/>
        <w:rPr>
          <w:rFonts w:ascii="Times New Roman" w:hAnsi="Times New Roman"/>
          <w:sz w:val="24"/>
          <w:szCs w:val="24"/>
        </w:rPr>
      </w:pPr>
      <w:r w:rsidRPr="004A75D6">
        <w:rPr>
          <w:rFonts w:ascii="Times New Roman" w:hAnsi="Times New Roman"/>
          <w:sz w:val="24"/>
          <w:szCs w:val="24"/>
        </w:rPr>
        <w:t>ИНН:____________________</w:t>
      </w:r>
    </w:p>
    <w:p w:rsidR="006218FB" w:rsidRPr="004A75D6" w:rsidRDefault="006218FB" w:rsidP="0032198F">
      <w:pPr>
        <w:pStyle w:val="ConsNormal"/>
        <w:keepNext/>
        <w:widowControl/>
        <w:ind w:right="0" w:firstLine="0"/>
        <w:rPr>
          <w:rFonts w:ascii="Times New Roman" w:hAnsi="Times New Roman"/>
          <w:sz w:val="24"/>
          <w:szCs w:val="24"/>
        </w:rPr>
      </w:pPr>
      <w:r w:rsidRPr="004A75D6">
        <w:rPr>
          <w:rFonts w:ascii="Times New Roman" w:hAnsi="Times New Roman"/>
          <w:sz w:val="24"/>
          <w:szCs w:val="24"/>
        </w:rPr>
        <w:t xml:space="preserve">Реквизиты банковского счета: </w:t>
      </w:r>
    </w:p>
    <w:p w:rsidR="006218FB" w:rsidRDefault="006218FB" w:rsidP="0032198F">
      <w:pPr>
        <w:pStyle w:val="ConsNormal"/>
        <w:keepNext/>
        <w:widowControl/>
        <w:ind w:right="0" w:firstLine="0"/>
        <w:rPr>
          <w:rFonts w:ascii="Times New Roman" w:hAnsi="Times New Roman"/>
          <w:sz w:val="24"/>
          <w:szCs w:val="24"/>
        </w:rPr>
      </w:pPr>
      <w:r w:rsidRPr="004A75D6">
        <w:rPr>
          <w:rFonts w:ascii="Times New Roman" w:hAnsi="Times New Roman"/>
          <w:sz w:val="24"/>
          <w:szCs w:val="24"/>
        </w:rPr>
        <w:t>Наименование</w:t>
      </w:r>
      <w:r>
        <w:rPr>
          <w:rFonts w:ascii="Times New Roman" w:hAnsi="Times New Roman"/>
          <w:sz w:val="24"/>
          <w:szCs w:val="24"/>
        </w:rPr>
        <w:t xml:space="preserve">  </w:t>
      </w:r>
      <w:r w:rsidRPr="004A75D6">
        <w:rPr>
          <w:rFonts w:ascii="Times New Roman" w:hAnsi="Times New Roman"/>
          <w:sz w:val="24"/>
          <w:szCs w:val="24"/>
        </w:rPr>
        <w:t xml:space="preserve">банка: </w:t>
      </w:r>
    </w:p>
    <w:p w:rsidR="006218FB" w:rsidRPr="004A75D6" w:rsidRDefault="006218FB" w:rsidP="0032198F">
      <w:pPr>
        <w:pStyle w:val="ConsNormal"/>
        <w:keepNext/>
        <w:widowControl/>
        <w:ind w:right="0" w:firstLine="0"/>
        <w:rPr>
          <w:rFonts w:ascii="Times New Roman" w:hAnsi="Times New Roman"/>
          <w:sz w:val="24"/>
          <w:szCs w:val="24"/>
        </w:rPr>
      </w:pPr>
      <w:r w:rsidRPr="004A75D6">
        <w:rPr>
          <w:rFonts w:ascii="Times New Roman" w:hAnsi="Times New Roman"/>
          <w:sz w:val="24"/>
          <w:szCs w:val="24"/>
        </w:rPr>
        <w:t>________________________________________________________________</w:t>
      </w:r>
      <w:r>
        <w:rPr>
          <w:rFonts w:ascii="Times New Roman" w:hAnsi="Times New Roman"/>
          <w:sz w:val="24"/>
          <w:szCs w:val="24"/>
        </w:rPr>
        <w:t>________________</w:t>
      </w:r>
    </w:p>
    <w:p w:rsidR="006218FB" w:rsidRDefault="006218FB" w:rsidP="0032198F">
      <w:pPr>
        <w:keepNext/>
      </w:pPr>
      <w:r w:rsidRPr="004A75D6">
        <w:t>Адрес банка: __________________________________ тел.: _____________</w:t>
      </w:r>
      <w:r>
        <w:t>___________</w:t>
      </w:r>
      <w:r w:rsidRPr="004A75D6">
        <w:t>_</w:t>
      </w:r>
      <w:r>
        <w:t>____</w:t>
      </w:r>
      <w:r w:rsidRPr="004A75D6">
        <w:t xml:space="preserve"> </w:t>
      </w:r>
    </w:p>
    <w:p w:rsidR="006218FB" w:rsidRDefault="006218FB" w:rsidP="0032198F">
      <w:pPr>
        <w:keepNext/>
      </w:pPr>
      <w:r w:rsidRPr="004A75D6">
        <w:t>Тип счета: ________________ Номер счета: __________________________</w:t>
      </w:r>
      <w:r>
        <w:t>________________</w:t>
      </w:r>
      <w:r w:rsidRPr="004A75D6">
        <w:t xml:space="preserve"> </w:t>
      </w:r>
    </w:p>
    <w:p w:rsidR="006218FB" w:rsidRDefault="006218FB" w:rsidP="0032198F">
      <w:pPr>
        <w:keepNext/>
      </w:pPr>
      <w:r w:rsidRPr="004A75D6">
        <w:t>БИК:_______________</w:t>
      </w:r>
      <w:r>
        <w:t>____________________________________________________________</w:t>
      </w:r>
    </w:p>
    <w:p w:rsidR="006218FB" w:rsidRDefault="006218FB" w:rsidP="0032198F">
      <w:pPr>
        <w:keepNext/>
        <w:rPr>
          <w:b/>
          <w:i/>
          <w:u w:val="single"/>
        </w:rPr>
      </w:pPr>
      <w:r>
        <w:br/>
      </w:r>
      <w:r w:rsidRPr="0093434F">
        <w:rPr>
          <w:b/>
          <w:i/>
          <w:u w:val="single"/>
        </w:rPr>
        <w:t xml:space="preserve">для </w:t>
      </w:r>
      <w:r>
        <w:rPr>
          <w:b/>
          <w:i/>
          <w:u w:val="single"/>
        </w:rPr>
        <w:t>юридических</w:t>
      </w:r>
      <w:r w:rsidRPr="0093434F">
        <w:rPr>
          <w:b/>
          <w:i/>
          <w:u w:val="single"/>
        </w:rPr>
        <w:t xml:space="preserve"> лиц:</w:t>
      </w:r>
    </w:p>
    <w:p w:rsidR="006218FB" w:rsidRDefault="006218FB" w:rsidP="0032198F">
      <w:pPr>
        <w:pStyle w:val="ConsNormal"/>
        <w:keepNext/>
        <w:widowControl/>
        <w:spacing w:line="288" w:lineRule="auto"/>
        <w:ind w:right="0" w:firstLine="0"/>
        <w:jc w:val="both"/>
        <w:rPr>
          <w:rFonts w:ascii="Times New Roman" w:hAnsi="Times New Roman"/>
          <w:sz w:val="24"/>
          <w:szCs w:val="24"/>
        </w:rPr>
      </w:pPr>
      <w:r w:rsidRPr="004A75D6">
        <w:rPr>
          <w:rFonts w:ascii="Times New Roman" w:hAnsi="Times New Roman"/>
          <w:sz w:val="24"/>
          <w:szCs w:val="24"/>
        </w:rPr>
        <w:t>Фирменное наименование организации (полностью расшифрованное): ________________________________________________________________________________________________________________________________________</w:t>
      </w:r>
      <w:r>
        <w:rPr>
          <w:rFonts w:ascii="Times New Roman" w:hAnsi="Times New Roman"/>
          <w:sz w:val="24"/>
          <w:szCs w:val="24"/>
        </w:rPr>
        <w:t>________________________</w:t>
      </w:r>
    </w:p>
    <w:p w:rsidR="006218FB"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 xml:space="preserve">ИНН:______________________ КПП:______________________ </w:t>
      </w:r>
    </w:p>
    <w:p w:rsidR="006218FB" w:rsidRPr="004A75D6" w:rsidRDefault="006218FB" w:rsidP="0032198F">
      <w:pPr>
        <w:pStyle w:val="ConsNormal"/>
        <w:keepNext/>
        <w:widowControl/>
        <w:ind w:right="0" w:firstLine="0"/>
        <w:rPr>
          <w:rFonts w:ascii="Times New Roman" w:hAnsi="Times New Roman"/>
          <w:sz w:val="24"/>
          <w:szCs w:val="24"/>
        </w:rPr>
      </w:pPr>
      <w:r w:rsidRPr="004A75D6">
        <w:rPr>
          <w:rFonts w:ascii="Times New Roman" w:hAnsi="Times New Roman"/>
          <w:sz w:val="24"/>
          <w:szCs w:val="24"/>
        </w:rPr>
        <w:t xml:space="preserve">Реквизиты банковского счета: </w:t>
      </w:r>
    </w:p>
    <w:p w:rsidR="006218FB" w:rsidRDefault="006218FB" w:rsidP="0032198F">
      <w:pPr>
        <w:pStyle w:val="ConsNormal"/>
        <w:keepNext/>
        <w:widowControl/>
        <w:spacing w:line="288" w:lineRule="auto"/>
        <w:ind w:right="0" w:firstLine="0"/>
        <w:jc w:val="both"/>
        <w:rPr>
          <w:rFonts w:ascii="Times New Roman" w:hAnsi="Times New Roman"/>
          <w:sz w:val="24"/>
          <w:szCs w:val="24"/>
        </w:rPr>
      </w:pPr>
      <w:r w:rsidRPr="004A75D6">
        <w:rPr>
          <w:rFonts w:ascii="Times New Roman" w:hAnsi="Times New Roman"/>
          <w:sz w:val="24"/>
          <w:szCs w:val="24"/>
        </w:rPr>
        <w:t xml:space="preserve">Наименование банка: </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________________________________________________________________</w:t>
      </w:r>
      <w:r>
        <w:rPr>
          <w:rFonts w:ascii="Times New Roman" w:hAnsi="Times New Roman"/>
          <w:sz w:val="24"/>
          <w:szCs w:val="24"/>
        </w:rPr>
        <w:t>_______________</w:t>
      </w:r>
    </w:p>
    <w:p w:rsidR="006218FB" w:rsidRDefault="006218FB" w:rsidP="0032198F">
      <w:pPr>
        <w:pStyle w:val="ConsNormal"/>
        <w:keepNext/>
        <w:widowControl/>
        <w:spacing w:before="120" w:after="120" w:line="288" w:lineRule="auto"/>
        <w:ind w:right="0" w:firstLine="0"/>
        <w:jc w:val="both"/>
        <w:rPr>
          <w:rFonts w:ascii="Times New Roman" w:hAnsi="Times New Roman"/>
          <w:sz w:val="24"/>
          <w:szCs w:val="24"/>
        </w:rPr>
      </w:pPr>
      <w:r w:rsidRPr="004A75D6">
        <w:rPr>
          <w:rFonts w:ascii="Times New Roman" w:hAnsi="Times New Roman"/>
          <w:sz w:val="24"/>
          <w:szCs w:val="24"/>
        </w:rPr>
        <w:t>Тип счета: __</w:t>
      </w:r>
      <w:r>
        <w:rPr>
          <w:rFonts w:ascii="Times New Roman" w:hAnsi="Times New Roman"/>
          <w:sz w:val="24"/>
          <w:szCs w:val="24"/>
        </w:rPr>
        <w:t>________________________</w:t>
      </w:r>
      <w:r w:rsidRPr="004A75D6">
        <w:rPr>
          <w:rFonts w:ascii="Times New Roman" w:hAnsi="Times New Roman"/>
          <w:sz w:val="24"/>
          <w:szCs w:val="24"/>
        </w:rPr>
        <w:t xml:space="preserve">  Номер счета:____________________________</w:t>
      </w:r>
      <w:r>
        <w:rPr>
          <w:rFonts w:ascii="Times New Roman" w:hAnsi="Times New Roman"/>
          <w:sz w:val="24"/>
          <w:szCs w:val="24"/>
        </w:rPr>
        <w:t xml:space="preserve"> БИК:_____________________ Кор. Счет _____________________________________________</w:t>
      </w:r>
    </w:p>
    <w:p w:rsidR="006218FB" w:rsidRPr="004A75D6" w:rsidRDefault="006218FB" w:rsidP="0032198F">
      <w:pPr>
        <w:pStyle w:val="ConsNormal"/>
        <w:keepNext/>
        <w:widowControl/>
        <w:spacing w:before="120" w:after="120" w:line="288" w:lineRule="auto"/>
        <w:ind w:right="0" w:firstLine="0"/>
        <w:jc w:val="both"/>
        <w:rPr>
          <w:rFonts w:ascii="Times New Roman" w:hAnsi="Times New Roman"/>
          <w:sz w:val="24"/>
          <w:szCs w:val="24"/>
        </w:rPr>
      </w:pPr>
      <w:r>
        <w:rPr>
          <w:rFonts w:ascii="Times New Roman" w:hAnsi="Times New Roman"/>
          <w:sz w:val="24"/>
          <w:szCs w:val="24"/>
        </w:rPr>
        <w:t>Дата 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 ______________  (</w:t>
      </w:r>
      <w:r w:rsidRPr="00162B59">
        <w:rPr>
          <w:rFonts w:ascii="Times New Roman" w:hAnsi="Times New Roman"/>
          <w:i/>
          <w:sz w:val="22"/>
          <w:szCs w:val="22"/>
        </w:rPr>
        <w:t>расшифровка подписи</w:t>
      </w:r>
      <w:r>
        <w:rPr>
          <w:rFonts w:ascii="Times New Roman" w:hAnsi="Times New Roman"/>
          <w:sz w:val="24"/>
          <w:szCs w:val="24"/>
        </w:rPr>
        <w:t>)</w:t>
      </w:r>
    </w:p>
    <w:p w:rsidR="006218FB" w:rsidRPr="004A75D6" w:rsidRDefault="006218FB" w:rsidP="0032198F">
      <w:pPr>
        <w:pStyle w:val="ConsNormal"/>
        <w:keepNext/>
        <w:widowControl/>
        <w:spacing w:line="288" w:lineRule="auto"/>
        <w:ind w:right="0" w:firstLine="0"/>
        <w:jc w:val="both"/>
        <w:rPr>
          <w:rFonts w:ascii="Times New Roman" w:hAnsi="Times New Roman"/>
          <w:sz w:val="24"/>
          <w:szCs w:val="24"/>
        </w:rPr>
      </w:pP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t>М.П.</w:t>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r w:rsidRPr="004A75D6">
        <w:rPr>
          <w:rFonts w:ascii="Times New Roman" w:hAnsi="Times New Roman"/>
          <w:sz w:val="24"/>
          <w:szCs w:val="24"/>
        </w:rPr>
        <w:tab/>
      </w:r>
    </w:p>
    <w:p w:rsidR="006218FB" w:rsidRDefault="006218FB" w:rsidP="0032198F"/>
    <w:p w:rsidR="006218FB" w:rsidRPr="006F1A8D" w:rsidRDefault="006218FB" w:rsidP="0032198F">
      <w:pPr>
        <w:pStyle w:val="HTMLPreformatted"/>
        <w:jc w:val="right"/>
        <w:rPr>
          <w:rFonts w:ascii="Times New Roman" w:hAnsi="Times New Roman" w:cs="Times New Roman"/>
          <w:b/>
          <w:bCs/>
          <w:i/>
          <w:color w:val="auto"/>
          <w:sz w:val="22"/>
          <w:szCs w:val="22"/>
        </w:rPr>
      </w:pPr>
      <w:r>
        <w:rPr>
          <w:szCs w:val="14"/>
        </w:rPr>
        <w:br w:type="page"/>
      </w:r>
      <w:r w:rsidRPr="006F1A8D">
        <w:rPr>
          <w:rFonts w:ascii="Times New Roman" w:hAnsi="Times New Roman" w:cs="Times New Roman"/>
          <w:b/>
          <w:bCs/>
          <w:i/>
          <w:color w:val="auto"/>
          <w:sz w:val="22"/>
          <w:szCs w:val="22"/>
        </w:rPr>
        <w:t>Приложение № 10</w:t>
      </w:r>
    </w:p>
    <w:p w:rsidR="006218FB" w:rsidRDefault="006218FB" w:rsidP="0032198F">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ДОГОВОР № _____________ </w:t>
      </w:r>
    </w:p>
    <w:p w:rsidR="006218FB" w:rsidRDefault="006218FB" w:rsidP="0032198F">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АРЕНДЫ    НЕДВИЖИМОГО  ИМУЩЕСТВА</w:t>
      </w:r>
    </w:p>
    <w:p w:rsidR="006218FB" w:rsidRDefault="006218FB" w:rsidP="0032198F">
      <w:pPr>
        <w:widowControl w:val="0"/>
        <w:autoSpaceDE w:val="0"/>
        <w:autoSpaceDN w:val="0"/>
        <w:adjustRightInd w:val="0"/>
        <w:spacing w:before="360"/>
        <w:jc w:val="center"/>
        <w:rPr>
          <w:rFonts w:ascii="Times New Roman CYR" w:hAnsi="Times New Roman CYR" w:cs="Times New Roman CYR"/>
          <w:i/>
          <w:iCs/>
          <w:sz w:val="22"/>
          <w:szCs w:val="22"/>
        </w:rPr>
      </w:pPr>
      <w:r>
        <w:rPr>
          <w:rFonts w:ascii="Times New Roman CYR" w:hAnsi="Times New Roman CYR" w:cs="Times New Roman CYR"/>
          <w:b/>
          <w:bCs/>
          <w:i/>
          <w:iCs/>
          <w:sz w:val="20"/>
          <w:szCs w:val="20"/>
        </w:rPr>
        <w:t xml:space="preserve">дд.мм.гггг.   </w:t>
      </w:r>
      <w:r>
        <w:rPr>
          <w:rFonts w:ascii="Times New Roman CYR" w:hAnsi="Times New Roman CYR" w:cs="Times New Roman CYR"/>
          <w:sz w:val="20"/>
          <w:szCs w:val="20"/>
        </w:rPr>
        <w:t xml:space="preserve">                                                                                               </w:t>
      </w:r>
      <w:r w:rsidRPr="000D44A4">
        <w:rPr>
          <w:b/>
          <w:bCs/>
          <w:i/>
          <w:iCs/>
          <w:sz w:val="22"/>
          <w:szCs w:val="22"/>
        </w:rPr>
        <w:t xml:space="preserve">  </w:t>
      </w:r>
      <w:r>
        <w:rPr>
          <w:rFonts w:ascii="Times New Roman CYR" w:hAnsi="Times New Roman CYR" w:cs="Times New Roman CYR"/>
          <w:b/>
          <w:bCs/>
          <w:i/>
          <w:iCs/>
          <w:sz w:val="22"/>
          <w:szCs w:val="22"/>
        </w:rPr>
        <w:t>Городской округ  город Урюпинск</w:t>
      </w:r>
    </w:p>
    <w:p w:rsidR="006218FB" w:rsidRDefault="006218FB" w:rsidP="0032198F">
      <w:pPr>
        <w:widowControl w:val="0"/>
        <w:autoSpaceDE w:val="0"/>
        <w:autoSpaceDN w:val="0"/>
        <w:adjustRightInd w:val="0"/>
        <w:rPr>
          <w:rFonts w:ascii="Times New Roman CYR" w:hAnsi="Times New Roman CYR" w:cs="Times New Roman CYR"/>
        </w:rPr>
      </w:pPr>
    </w:p>
    <w:p w:rsidR="006218FB" w:rsidRPr="005842E9" w:rsidRDefault="006218FB" w:rsidP="00AB1033">
      <w:pPr>
        <w:jc w:val="both"/>
        <w:rPr>
          <w:sz w:val="28"/>
          <w:szCs w:val="28"/>
        </w:rPr>
      </w:pPr>
      <w:r>
        <w:rPr>
          <w:sz w:val="28"/>
          <w:szCs w:val="28"/>
        </w:rPr>
        <w:t xml:space="preserve">   </w:t>
      </w:r>
      <w:r w:rsidRPr="00AB1033">
        <w:rPr>
          <w:sz w:val="28"/>
          <w:szCs w:val="28"/>
        </w:rPr>
        <w:t>Общество с ограниченной ответственностью</w:t>
      </w:r>
      <w:r w:rsidRPr="00116ECC">
        <w:t xml:space="preserve"> </w:t>
      </w:r>
      <w:r>
        <w:rPr>
          <w:sz w:val="28"/>
          <w:szCs w:val="28"/>
        </w:rPr>
        <w:t>«</w:t>
      </w:r>
      <w:r w:rsidRPr="00B453DF">
        <w:rPr>
          <w:b/>
          <w:sz w:val="28"/>
          <w:szCs w:val="28"/>
        </w:rPr>
        <w:t>Торговый дом Урюпинский», в лице директора, Пономарева</w:t>
      </w:r>
      <w:r>
        <w:rPr>
          <w:sz w:val="28"/>
          <w:szCs w:val="28"/>
        </w:rPr>
        <w:t xml:space="preserve"> Игоря Федоровича, де</w:t>
      </w:r>
      <w:r w:rsidRPr="005842E9">
        <w:rPr>
          <w:sz w:val="28"/>
          <w:szCs w:val="28"/>
        </w:rPr>
        <w:t xml:space="preserve">йствующего на основании </w:t>
      </w:r>
      <w:r>
        <w:rPr>
          <w:sz w:val="28"/>
          <w:szCs w:val="28"/>
        </w:rPr>
        <w:t xml:space="preserve">Распоряжения </w:t>
      </w:r>
      <w:r w:rsidRPr="00B91F3C">
        <w:rPr>
          <w:sz w:val="28"/>
          <w:szCs w:val="28"/>
        </w:rPr>
        <w:t>ОТДЕЛА ПО УПРАВЛЕНИЮ ИМУЩЕСТВОМ Администрации городского округа город Урюпинск Волгоградской области  от 02.09.2024г. №183-</w:t>
      </w:r>
      <w:r>
        <w:rPr>
          <w:sz w:val="28"/>
          <w:szCs w:val="28"/>
        </w:rPr>
        <w:t xml:space="preserve">р, </w:t>
      </w:r>
      <w:r w:rsidRPr="005842E9">
        <w:rPr>
          <w:sz w:val="28"/>
          <w:szCs w:val="28"/>
        </w:rPr>
        <w:t xml:space="preserve"> именуемое в дальнейшем «АРЕНДОДАТЕЛЬ», с одной стороны, и   </w:t>
      </w:r>
    </w:p>
    <w:p w:rsidR="006218FB" w:rsidRPr="005842E9" w:rsidRDefault="006218FB" w:rsidP="00AB1033">
      <w:pPr>
        <w:jc w:val="both"/>
        <w:rPr>
          <w:sz w:val="28"/>
          <w:szCs w:val="28"/>
        </w:rPr>
      </w:pPr>
      <w:r w:rsidRPr="005842E9">
        <w:rPr>
          <w:sz w:val="28"/>
          <w:szCs w:val="28"/>
        </w:rPr>
        <w:t>__________________________________________________________________</w:t>
      </w:r>
    </w:p>
    <w:p w:rsidR="006218FB" w:rsidRPr="005842E9" w:rsidRDefault="006218FB" w:rsidP="00AB1033">
      <w:pPr>
        <w:jc w:val="both"/>
        <w:rPr>
          <w:sz w:val="28"/>
          <w:szCs w:val="28"/>
        </w:rPr>
      </w:pPr>
      <w:r w:rsidRPr="005842E9">
        <w:rPr>
          <w:sz w:val="28"/>
          <w:szCs w:val="28"/>
        </w:rPr>
        <w:t>именуемый в дальнейшем "АРЕНДАТОР", в лице</w:t>
      </w:r>
      <w:r>
        <w:rPr>
          <w:sz w:val="28"/>
          <w:szCs w:val="28"/>
        </w:rPr>
        <w:t xml:space="preserve"> _________________________</w:t>
      </w:r>
      <w:r w:rsidRPr="005842E9">
        <w:rPr>
          <w:sz w:val="28"/>
          <w:szCs w:val="28"/>
        </w:rPr>
        <w:t xml:space="preserve"> </w:t>
      </w:r>
    </w:p>
    <w:p w:rsidR="006218FB" w:rsidRPr="005842E9" w:rsidRDefault="006218FB" w:rsidP="0032198F">
      <w:pPr>
        <w:jc w:val="both"/>
        <w:rPr>
          <w:sz w:val="28"/>
          <w:szCs w:val="28"/>
        </w:rPr>
      </w:pPr>
      <w:r w:rsidRPr="005842E9">
        <w:rPr>
          <w:sz w:val="28"/>
          <w:szCs w:val="28"/>
        </w:rPr>
        <w:t>__________________________________________________________________</w:t>
      </w:r>
    </w:p>
    <w:p w:rsidR="006218FB" w:rsidRPr="005842E9" w:rsidRDefault="006218FB" w:rsidP="0032198F">
      <w:pPr>
        <w:jc w:val="both"/>
        <w:rPr>
          <w:sz w:val="28"/>
          <w:szCs w:val="28"/>
        </w:rPr>
      </w:pPr>
      <w:r w:rsidRPr="005842E9">
        <w:rPr>
          <w:sz w:val="28"/>
          <w:szCs w:val="28"/>
        </w:rPr>
        <w:t>действующего на основании _________________________, с другой стороны, заключили настоящий Договор о нижеследующем:</w:t>
      </w:r>
    </w:p>
    <w:p w:rsidR="006218FB" w:rsidRPr="005842E9" w:rsidRDefault="006218FB" w:rsidP="0032198F">
      <w:pPr>
        <w:widowControl w:val="0"/>
        <w:tabs>
          <w:tab w:val="left" w:pos="3580"/>
        </w:tabs>
        <w:autoSpaceDE w:val="0"/>
        <w:autoSpaceDN w:val="0"/>
        <w:adjustRightInd w:val="0"/>
        <w:ind w:left="360"/>
        <w:jc w:val="center"/>
        <w:rPr>
          <w:rFonts w:ascii="Times New Roman CYR" w:hAnsi="Times New Roman CYR" w:cs="Times New Roman CYR"/>
          <w:b/>
          <w:bCs/>
          <w:sz w:val="28"/>
          <w:szCs w:val="28"/>
        </w:rPr>
      </w:pPr>
      <w:r w:rsidRPr="005842E9">
        <w:rPr>
          <w:rFonts w:ascii="Times New Roman CYR" w:hAnsi="Times New Roman CYR" w:cs="Times New Roman CYR"/>
          <w:b/>
          <w:bCs/>
          <w:sz w:val="28"/>
          <w:szCs w:val="28"/>
        </w:rPr>
        <w:t>1.ПРЕДМЕТ ДОГОВОРА</w:t>
      </w:r>
    </w:p>
    <w:p w:rsidR="006218FB" w:rsidRPr="00AB1033" w:rsidRDefault="006218FB" w:rsidP="00AB1033">
      <w:pPr>
        <w:ind w:firstLine="708"/>
        <w:jc w:val="both"/>
        <w:rPr>
          <w:rFonts w:ascii="Times New Roman CYR" w:hAnsi="Times New Roman CYR" w:cs="Times New Roman CYR"/>
          <w:iCs/>
          <w:sz w:val="28"/>
          <w:szCs w:val="28"/>
        </w:rPr>
      </w:pPr>
      <w:r w:rsidRPr="005842E9">
        <w:rPr>
          <w:rFonts w:ascii="Times New Roman CYR" w:hAnsi="Times New Roman CYR" w:cs="Times New Roman CYR"/>
          <w:sz w:val="28"/>
          <w:szCs w:val="28"/>
        </w:rPr>
        <w:t xml:space="preserve">1.1. </w:t>
      </w:r>
      <w:r w:rsidRPr="005842E9">
        <w:rPr>
          <w:sz w:val="28"/>
          <w:szCs w:val="28"/>
        </w:rPr>
        <w:t xml:space="preserve"> </w:t>
      </w:r>
      <w:r>
        <w:rPr>
          <w:sz w:val="28"/>
          <w:szCs w:val="28"/>
        </w:rPr>
        <w:t>Т</w:t>
      </w:r>
      <w:r w:rsidRPr="00AB1033">
        <w:rPr>
          <w:sz w:val="28"/>
          <w:szCs w:val="28"/>
        </w:rPr>
        <w:t xml:space="preserve">орговое место №1 в </w:t>
      </w:r>
      <w:r w:rsidRPr="00AB1033">
        <w:rPr>
          <w:rFonts w:ascii="Times New Roman CYR" w:hAnsi="Times New Roman CYR" w:cs="Times New Roman CYR"/>
          <w:b/>
          <w:bCs/>
          <w:i/>
          <w:sz w:val="28"/>
          <w:szCs w:val="28"/>
        </w:rPr>
        <w:t xml:space="preserve"> магазине «Сельхозпродукты» общей площадью 178,1 м</w:t>
      </w:r>
      <w:r w:rsidRPr="00AB1033">
        <w:rPr>
          <w:rFonts w:ascii="Times New Roman CYR" w:hAnsi="Times New Roman CYR" w:cs="Times New Roman CYR"/>
          <w:b/>
          <w:bCs/>
          <w:i/>
          <w:sz w:val="28"/>
          <w:szCs w:val="28"/>
          <w:vertAlign w:val="superscript"/>
        </w:rPr>
        <w:t>2</w:t>
      </w:r>
      <w:r w:rsidRPr="00AB1033">
        <w:rPr>
          <w:rFonts w:ascii="Times New Roman CYR" w:hAnsi="Times New Roman CYR" w:cs="Times New Roman CYR"/>
          <w:b/>
          <w:bCs/>
          <w:i/>
          <w:sz w:val="28"/>
          <w:szCs w:val="28"/>
        </w:rPr>
        <w:t xml:space="preserve"> (</w:t>
      </w:r>
      <w:r w:rsidRPr="00AB1033">
        <w:rPr>
          <w:rFonts w:ascii="Times New Roman CYR" w:hAnsi="Times New Roman CYR" w:cs="Times New Roman CYR"/>
          <w:bCs/>
          <w:i/>
          <w:sz w:val="28"/>
          <w:szCs w:val="28"/>
        </w:rPr>
        <w:t>состоящее из</w:t>
      </w:r>
      <w:r w:rsidRPr="00AB1033">
        <w:rPr>
          <w:rFonts w:ascii="Times New Roman CYR" w:hAnsi="Times New Roman CYR" w:cs="Times New Roman CYR"/>
          <w:b/>
          <w:bCs/>
          <w:i/>
          <w:sz w:val="28"/>
          <w:szCs w:val="28"/>
        </w:rPr>
        <w:t xml:space="preserve"> </w:t>
      </w:r>
      <w:r w:rsidRPr="00AB1033">
        <w:rPr>
          <w:rFonts w:ascii="Times New Roman CYR" w:hAnsi="Times New Roman CYR" w:cs="Times New Roman CYR"/>
          <w:bCs/>
          <w:i/>
          <w:sz w:val="28"/>
          <w:szCs w:val="28"/>
        </w:rPr>
        <w:t>площади торгового места 127,20 м</w:t>
      </w:r>
      <w:r w:rsidRPr="00AB1033">
        <w:rPr>
          <w:rFonts w:ascii="Times New Roman CYR" w:hAnsi="Times New Roman CYR" w:cs="Times New Roman CYR"/>
          <w:bCs/>
          <w:i/>
          <w:sz w:val="28"/>
          <w:szCs w:val="28"/>
          <w:vertAlign w:val="superscript"/>
        </w:rPr>
        <w:t xml:space="preserve">2 </w:t>
      </w:r>
      <w:r w:rsidRPr="00AB1033">
        <w:rPr>
          <w:rFonts w:ascii="Times New Roman CYR" w:hAnsi="Times New Roman CYR" w:cs="Times New Roman CYR"/>
          <w:bCs/>
          <w:i/>
          <w:sz w:val="28"/>
          <w:szCs w:val="28"/>
        </w:rPr>
        <w:t xml:space="preserve"> и площади вспомогательных помещений ( моечная и подсобное помещение) 50,9 м</w:t>
      </w:r>
      <w:r w:rsidRPr="00AB1033">
        <w:rPr>
          <w:rFonts w:ascii="Times New Roman CYR" w:hAnsi="Times New Roman CYR" w:cs="Times New Roman CYR"/>
          <w:bCs/>
          <w:i/>
          <w:sz w:val="28"/>
          <w:szCs w:val="28"/>
          <w:vertAlign w:val="superscript"/>
        </w:rPr>
        <w:t xml:space="preserve">2 </w:t>
      </w:r>
      <w:r w:rsidRPr="00AB1033">
        <w:rPr>
          <w:rFonts w:ascii="Times New Roman CYR" w:hAnsi="Times New Roman CYR" w:cs="Times New Roman CYR"/>
          <w:b/>
          <w:bCs/>
          <w:i/>
          <w:sz w:val="28"/>
          <w:szCs w:val="28"/>
        </w:rPr>
        <w:t xml:space="preserve">), </w:t>
      </w:r>
      <w:r w:rsidRPr="00AB1033">
        <w:rPr>
          <w:rFonts w:ascii="Times New Roman CYR" w:hAnsi="Times New Roman CYR" w:cs="Times New Roman CYR"/>
          <w:bCs/>
          <w:i/>
          <w:sz w:val="28"/>
          <w:szCs w:val="28"/>
        </w:rPr>
        <w:t>входящее в состав здания ООО « ТД Урюпинский» общей площадью 726,0 м</w:t>
      </w:r>
      <w:r w:rsidRPr="00AB1033">
        <w:rPr>
          <w:rFonts w:ascii="Times New Roman CYR" w:hAnsi="Times New Roman CYR" w:cs="Times New Roman CYR"/>
          <w:bCs/>
          <w:i/>
          <w:sz w:val="28"/>
          <w:szCs w:val="28"/>
          <w:vertAlign w:val="superscript"/>
        </w:rPr>
        <w:t>2</w:t>
      </w:r>
      <w:r w:rsidRPr="00AB1033">
        <w:rPr>
          <w:rFonts w:ascii="Times New Roman CYR" w:hAnsi="Times New Roman CYR" w:cs="Times New Roman CYR"/>
          <w:bCs/>
          <w:i/>
          <w:sz w:val="28"/>
          <w:szCs w:val="28"/>
        </w:rPr>
        <w:t>, расположенное в здании Крытого продовольственного рынка  ООО « ТД Урюпинский» по адресу</w:t>
      </w:r>
      <w:r w:rsidRPr="00AB1033">
        <w:rPr>
          <w:rFonts w:ascii="Times New Roman CYR" w:hAnsi="Times New Roman CYR" w:cs="Times New Roman CYR"/>
          <w:bCs/>
          <w:i/>
        </w:rPr>
        <w:t>:</w:t>
      </w:r>
      <w:r w:rsidRPr="00AB1033">
        <w:rPr>
          <w:rFonts w:ascii="Times New Roman CYR" w:hAnsi="Times New Roman CYR" w:cs="Times New Roman CYR"/>
          <w:i/>
          <w:iCs/>
        </w:rPr>
        <w:t xml:space="preserve"> </w:t>
      </w:r>
      <w:r w:rsidRPr="00AB1033">
        <w:rPr>
          <w:rFonts w:ascii="Times New Roman CYR" w:hAnsi="Times New Roman CYR" w:cs="Times New Roman CYR"/>
          <w:iCs/>
          <w:sz w:val="28"/>
          <w:szCs w:val="28"/>
        </w:rPr>
        <w:t>Волгоградская область, г. Урюпинск,</w:t>
      </w:r>
      <w:r w:rsidRPr="00AB1033">
        <w:rPr>
          <w:rFonts w:ascii="Times New Roman CYR" w:hAnsi="Times New Roman CYR" w:cs="Times New Roman CYR"/>
          <w:bCs/>
          <w:sz w:val="28"/>
          <w:szCs w:val="28"/>
        </w:rPr>
        <w:t xml:space="preserve"> </w:t>
      </w:r>
      <w:r w:rsidRPr="00AB1033">
        <w:rPr>
          <w:rFonts w:ascii="Times New Roman CYR" w:hAnsi="Times New Roman CYR" w:cs="Times New Roman CYR"/>
          <w:iCs/>
          <w:sz w:val="28"/>
          <w:szCs w:val="28"/>
        </w:rPr>
        <w:t xml:space="preserve">ул. Штеменко, 5/1. </w:t>
      </w:r>
    </w:p>
    <w:p w:rsidR="006218FB" w:rsidRPr="005842E9" w:rsidRDefault="006218FB" w:rsidP="0032198F">
      <w:pPr>
        <w:ind w:firstLine="708"/>
        <w:jc w:val="both"/>
        <w:rPr>
          <w:rFonts w:ascii="Times New Roman CYR" w:hAnsi="Times New Roman CYR" w:cs="Times New Roman CYR"/>
          <w:b/>
          <w:bCs/>
          <w:i/>
          <w:iCs/>
          <w:sz w:val="28"/>
          <w:szCs w:val="28"/>
        </w:rPr>
      </w:pPr>
      <w:r w:rsidRPr="00052FEC">
        <w:rPr>
          <w:rFonts w:ascii="Times New Roman CYR" w:hAnsi="Times New Roman CYR" w:cs="Times New Roman CYR"/>
          <w:b/>
          <w:i/>
          <w:iCs/>
        </w:rPr>
        <w:t xml:space="preserve">  </w:t>
      </w:r>
      <w:r>
        <w:rPr>
          <w:rFonts w:ascii="Times New Roman CYR" w:hAnsi="Times New Roman CYR" w:cs="Times New Roman CYR"/>
          <w:bCs/>
          <w:iCs/>
          <w:sz w:val="28"/>
          <w:szCs w:val="28"/>
        </w:rPr>
        <w:t>(далее – Имущество</w:t>
      </w:r>
      <w:r w:rsidRPr="00636AF2">
        <w:rPr>
          <w:rFonts w:ascii="Times New Roman CYR" w:hAnsi="Times New Roman CYR" w:cs="Times New Roman CYR"/>
          <w:bCs/>
          <w:iCs/>
          <w:sz w:val="28"/>
          <w:szCs w:val="28"/>
        </w:rPr>
        <w:t>)</w:t>
      </w:r>
      <w:r w:rsidRPr="00636AF2">
        <w:rPr>
          <w:bCs/>
          <w:iCs/>
          <w:sz w:val="28"/>
          <w:szCs w:val="28"/>
        </w:rPr>
        <w:t>.</w:t>
      </w:r>
    </w:p>
    <w:p w:rsidR="006218FB" w:rsidRPr="005842E9" w:rsidRDefault="006218FB" w:rsidP="0032198F">
      <w:pPr>
        <w:widowControl w:val="0"/>
        <w:tabs>
          <w:tab w:val="left" w:pos="0"/>
        </w:tabs>
        <w:autoSpaceDE w:val="0"/>
        <w:autoSpaceDN w:val="0"/>
        <w:adjustRightInd w:val="0"/>
        <w:jc w:val="both"/>
        <w:rPr>
          <w:sz w:val="28"/>
          <w:szCs w:val="28"/>
        </w:rPr>
      </w:pPr>
      <w:r w:rsidRPr="005842E9">
        <w:rPr>
          <w:rFonts w:ascii="Times New Roman CYR" w:hAnsi="Times New Roman CYR" w:cs="Times New Roman CYR"/>
          <w:sz w:val="28"/>
          <w:szCs w:val="28"/>
        </w:rPr>
        <w:t>1.2.</w:t>
      </w:r>
      <w:r w:rsidRPr="005842E9">
        <w:rPr>
          <w:sz w:val="28"/>
          <w:szCs w:val="28"/>
        </w:rPr>
        <w:t xml:space="preserve">  </w:t>
      </w:r>
      <w:r>
        <w:rPr>
          <w:rFonts w:ascii="Times New Roman CYR" w:hAnsi="Times New Roman CYR" w:cs="Times New Roman CYR"/>
          <w:sz w:val="28"/>
          <w:szCs w:val="28"/>
        </w:rPr>
        <w:t>Имущество</w:t>
      </w:r>
      <w:r w:rsidRPr="005842E9">
        <w:rPr>
          <w:rFonts w:ascii="Times New Roman CYR" w:hAnsi="Times New Roman CYR" w:cs="Times New Roman CYR"/>
          <w:sz w:val="28"/>
          <w:szCs w:val="28"/>
        </w:rPr>
        <w:t xml:space="preserve"> предоставляется Арендатору для использования</w:t>
      </w:r>
      <w:r>
        <w:rPr>
          <w:rFonts w:ascii="Times New Roman CYR" w:hAnsi="Times New Roman CYR" w:cs="Times New Roman CYR"/>
          <w:sz w:val="28"/>
          <w:szCs w:val="28"/>
        </w:rPr>
        <w:t xml:space="preserve"> под</w:t>
      </w:r>
      <w:r w:rsidRPr="005842E9">
        <w:rPr>
          <w:rFonts w:ascii="Times New Roman CYR" w:hAnsi="Times New Roman CYR" w:cs="Times New Roman CYR"/>
          <w:sz w:val="28"/>
          <w:szCs w:val="28"/>
        </w:rPr>
        <w:t xml:space="preserve"> </w:t>
      </w:r>
      <w:r>
        <w:rPr>
          <w:rFonts w:ascii="Times New Roman CYR" w:hAnsi="Times New Roman CYR" w:cs="Times New Roman CYR"/>
          <w:sz w:val="28"/>
          <w:szCs w:val="28"/>
        </w:rPr>
        <w:t>магазин.</w:t>
      </w:r>
    </w:p>
    <w:p w:rsidR="006218FB" w:rsidRPr="005842E9" w:rsidRDefault="006218FB" w:rsidP="0032198F">
      <w:pPr>
        <w:widowControl w:val="0"/>
        <w:autoSpaceDE w:val="0"/>
        <w:autoSpaceDN w:val="0"/>
        <w:adjustRightInd w:val="0"/>
        <w:jc w:val="both"/>
        <w:rPr>
          <w:rFonts w:ascii="Times New Roman CYR" w:hAnsi="Times New Roman CYR" w:cs="Times New Roman CYR"/>
          <w:i/>
          <w:iCs/>
          <w:sz w:val="28"/>
          <w:szCs w:val="28"/>
        </w:rPr>
      </w:pPr>
      <w:r w:rsidRPr="005842E9">
        <w:rPr>
          <w:rFonts w:ascii="Times New Roman CYR" w:hAnsi="Times New Roman CYR" w:cs="Times New Roman CYR"/>
          <w:sz w:val="28"/>
          <w:szCs w:val="28"/>
        </w:rPr>
        <w:t>1.3.</w:t>
      </w:r>
      <w:r w:rsidRPr="005842E9">
        <w:rPr>
          <w:sz w:val="28"/>
          <w:szCs w:val="28"/>
        </w:rPr>
        <w:t xml:space="preserve"> </w:t>
      </w:r>
      <w:r w:rsidRPr="005842E9">
        <w:rPr>
          <w:rFonts w:ascii="Times New Roman CYR" w:hAnsi="Times New Roman CYR" w:cs="Times New Roman CYR"/>
          <w:sz w:val="28"/>
          <w:szCs w:val="28"/>
        </w:rPr>
        <w:t xml:space="preserve">Срок действия договора </w:t>
      </w:r>
      <w:r w:rsidRPr="00A82A31">
        <w:rPr>
          <w:rFonts w:ascii="Times New Roman CYR" w:hAnsi="Times New Roman CYR" w:cs="Times New Roman CYR"/>
          <w:sz w:val="28"/>
          <w:szCs w:val="28"/>
        </w:rPr>
        <w:t xml:space="preserve">с </w:t>
      </w:r>
      <w:r w:rsidRPr="00A82A31">
        <w:rPr>
          <w:rFonts w:ascii="Times New Roman CYR" w:hAnsi="Times New Roman CYR" w:cs="Times New Roman CYR"/>
          <w:i/>
          <w:iCs/>
          <w:sz w:val="28"/>
          <w:szCs w:val="28"/>
        </w:rPr>
        <w:t>________________</w:t>
      </w:r>
      <w:r w:rsidRPr="00A82A31">
        <w:rPr>
          <w:rFonts w:ascii="Times New Roman CYR" w:hAnsi="Times New Roman CYR" w:cs="Times New Roman CYR"/>
          <w:sz w:val="28"/>
          <w:szCs w:val="28"/>
        </w:rPr>
        <w:t xml:space="preserve"> по</w:t>
      </w:r>
      <w:r w:rsidRPr="00A82A31">
        <w:rPr>
          <w:rFonts w:ascii="Times New Roman CYR" w:hAnsi="Times New Roman CYR" w:cs="Times New Roman CYR"/>
          <w:i/>
          <w:iCs/>
          <w:sz w:val="28"/>
          <w:szCs w:val="28"/>
        </w:rPr>
        <w:t xml:space="preserve"> _______________________</w:t>
      </w:r>
      <w:r w:rsidRPr="005842E9">
        <w:rPr>
          <w:i/>
          <w:iCs/>
          <w:sz w:val="28"/>
          <w:szCs w:val="28"/>
        </w:rPr>
        <w:t xml:space="preserve"> </w:t>
      </w:r>
      <w:r w:rsidRPr="005842E9">
        <w:rPr>
          <w:rFonts w:ascii="Times New Roman CYR" w:hAnsi="Times New Roman CYR" w:cs="Times New Roman CYR"/>
          <w:i/>
          <w:iCs/>
          <w:sz w:val="28"/>
          <w:szCs w:val="28"/>
        </w:rPr>
        <w:t>г.г.</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1.4.</w:t>
      </w:r>
      <w:r w:rsidRPr="005842E9">
        <w:rPr>
          <w:sz w:val="28"/>
          <w:szCs w:val="28"/>
        </w:rPr>
        <w:t xml:space="preserve">  </w:t>
      </w:r>
      <w:r w:rsidRPr="005842E9">
        <w:rPr>
          <w:rFonts w:ascii="Times New Roman CYR" w:hAnsi="Times New Roman CYR" w:cs="Times New Roman CYR"/>
          <w:sz w:val="28"/>
          <w:szCs w:val="28"/>
        </w:rPr>
        <w:t>При перезаключении  договора  на новый срок (продлении договора),  акт приема-передачи не составляется.</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FC7E11">
        <w:rPr>
          <w:rFonts w:ascii="Times New Roman CYR" w:hAnsi="Times New Roman CYR" w:cs="Times New Roman CYR"/>
          <w:sz w:val="28"/>
          <w:szCs w:val="28"/>
        </w:rPr>
        <w:t>1.5.</w:t>
      </w:r>
      <w:r w:rsidRPr="00FC7E11">
        <w:rPr>
          <w:sz w:val="28"/>
          <w:szCs w:val="28"/>
        </w:rPr>
        <w:t xml:space="preserve">  </w:t>
      </w:r>
      <w:r w:rsidRPr="00FC7E11">
        <w:rPr>
          <w:rFonts w:ascii="Times New Roman CYR" w:hAnsi="Times New Roman CYR" w:cs="Times New Roman CYR"/>
          <w:sz w:val="28"/>
          <w:szCs w:val="28"/>
        </w:rPr>
        <w:t>По договору аренды муниципального недвижимого имущества одновременно с передачей</w:t>
      </w:r>
      <w:r w:rsidRPr="00FC7E11">
        <w:rPr>
          <w:sz w:val="28"/>
          <w:szCs w:val="28"/>
        </w:rPr>
        <w:t xml:space="preserve"> </w:t>
      </w:r>
      <w:r w:rsidRPr="00FC7E11">
        <w:rPr>
          <w:rFonts w:ascii="Times New Roman CYR" w:hAnsi="Times New Roman CYR" w:cs="Times New Roman CYR"/>
          <w:sz w:val="28"/>
          <w:szCs w:val="28"/>
        </w:rPr>
        <w:t>прав пользования имуществом передаются и права на земельный участок, который занят имуществом и необходим для его использования.</w:t>
      </w:r>
    </w:p>
    <w:p w:rsidR="006218FB" w:rsidRPr="005842E9" w:rsidRDefault="006218FB" w:rsidP="0032198F">
      <w:pPr>
        <w:widowControl w:val="0"/>
        <w:shd w:val="clear" w:color="auto" w:fill="FFFFFF"/>
        <w:autoSpaceDE w:val="0"/>
        <w:autoSpaceDN w:val="0"/>
        <w:adjustRightInd w:val="0"/>
        <w:jc w:val="center"/>
        <w:rPr>
          <w:rFonts w:ascii="Times New Roman CYR" w:hAnsi="Times New Roman CYR" w:cs="Times New Roman CYR"/>
          <w:sz w:val="28"/>
          <w:szCs w:val="28"/>
        </w:rPr>
      </w:pPr>
      <w:r w:rsidRPr="005842E9">
        <w:rPr>
          <w:rFonts w:ascii="Times New Roman CYR" w:hAnsi="Times New Roman CYR" w:cs="Times New Roman CYR"/>
          <w:b/>
          <w:bCs/>
          <w:sz w:val="28"/>
          <w:szCs w:val="28"/>
        </w:rPr>
        <w:t>2. ПРАВА И ОБЯЗАННОСТИ СТОРОН.</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2.1. </w:t>
      </w:r>
      <w:r w:rsidRPr="005842E9">
        <w:rPr>
          <w:rFonts w:ascii="Times New Roman CYR" w:hAnsi="Times New Roman CYR" w:cs="Times New Roman CYR"/>
          <w:b/>
          <w:bCs/>
          <w:sz w:val="28"/>
          <w:szCs w:val="28"/>
        </w:rPr>
        <w:t xml:space="preserve">Арендодатель </w:t>
      </w:r>
      <w:r w:rsidRPr="005842E9">
        <w:rPr>
          <w:rFonts w:ascii="Times New Roman CYR" w:hAnsi="Times New Roman CYR" w:cs="Times New Roman CYR"/>
          <w:sz w:val="28"/>
          <w:szCs w:val="28"/>
        </w:rPr>
        <w:t>обязан:</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2.1.1. Обеспечить</w:t>
      </w:r>
      <w:r w:rsidRPr="005842E9">
        <w:rPr>
          <w:rFonts w:ascii="Times New Roman CYR" w:hAnsi="Times New Roman CYR" w:cs="Times New Roman CYR"/>
          <w:sz w:val="28"/>
          <w:szCs w:val="28"/>
        </w:rPr>
        <w:t xml:space="preserve"> в двухнедельный срок после заключения договора аренды предоставление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 xml:space="preserve"> Арендатору по приемо-сдаточному акту.</w:t>
      </w:r>
    </w:p>
    <w:p w:rsidR="006218FB"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2.1.2. Уведомлять Арендатора в письменной форме об изменениях  условий  договора и  размера арендной платы.</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b/>
          <w:bCs/>
          <w:sz w:val="28"/>
          <w:szCs w:val="28"/>
        </w:rPr>
      </w:pPr>
      <w:r w:rsidRPr="005842E9">
        <w:rPr>
          <w:rFonts w:ascii="Times New Roman CYR" w:hAnsi="Times New Roman CYR" w:cs="Times New Roman CYR"/>
          <w:sz w:val="28"/>
          <w:szCs w:val="28"/>
        </w:rPr>
        <w:t xml:space="preserve">2.2. </w:t>
      </w:r>
      <w:r w:rsidRPr="005842E9">
        <w:rPr>
          <w:rFonts w:ascii="Times New Roman CYR" w:hAnsi="Times New Roman CYR" w:cs="Times New Roman CYR"/>
          <w:b/>
          <w:bCs/>
          <w:sz w:val="28"/>
          <w:szCs w:val="28"/>
        </w:rPr>
        <w:t xml:space="preserve">Арендатор </w:t>
      </w:r>
      <w:r w:rsidRPr="005842E9">
        <w:rPr>
          <w:rFonts w:ascii="Times New Roman CYR" w:hAnsi="Times New Roman CYR" w:cs="Times New Roman CYR"/>
          <w:sz w:val="28"/>
          <w:szCs w:val="28"/>
        </w:rPr>
        <w:t>обязан</w:t>
      </w:r>
      <w:r w:rsidRPr="005842E9">
        <w:rPr>
          <w:rFonts w:ascii="Times New Roman CYR" w:hAnsi="Times New Roman CYR" w:cs="Times New Roman CYR"/>
          <w:b/>
          <w:bCs/>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2.2.1. Обеспечить  в  двухнедельный  срок  после заключения договора аренды прием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 xml:space="preserve"> от  </w:t>
      </w:r>
      <w:r w:rsidRPr="005842E9">
        <w:rPr>
          <w:rFonts w:ascii="Times New Roman CYR" w:hAnsi="Times New Roman CYR" w:cs="Times New Roman CYR"/>
          <w:b/>
          <w:bCs/>
          <w:sz w:val="28"/>
          <w:szCs w:val="28"/>
        </w:rPr>
        <w:t>Арендодателя</w:t>
      </w:r>
      <w:r w:rsidRPr="005842E9">
        <w:rPr>
          <w:rFonts w:ascii="Times New Roman CYR" w:hAnsi="Times New Roman CYR" w:cs="Times New Roman CYR"/>
          <w:sz w:val="28"/>
          <w:szCs w:val="28"/>
        </w:rPr>
        <w:t xml:space="preserve">  по  акту </w:t>
      </w:r>
      <w:r>
        <w:rPr>
          <w:rFonts w:ascii="Times New Roman CYR" w:hAnsi="Times New Roman CYR" w:cs="Times New Roman CYR"/>
          <w:sz w:val="28"/>
          <w:szCs w:val="28"/>
        </w:rPr>
        <w:t>приема - передачи</w:t>
      </w:r>
      <w:r w:rsidRPr="005842E9">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2.2.2. В случае заключения договора аренды на срок более года, зарегистрировать его в  </w:t>
      </w:r>
      <w:r>
        <w:rPr>
          <w:rFonts w:ascii="Times New Roman CYR" w:hAnsi="Times New Roman CYR" w:cs="Times New Roman CYR"/>
          <w:sz w:val="28"/>
          <w:szCs w:val="28"/>
        </w:rPr>
        <w:t>Управлении Федеральной службы государственной регистрации, кадастра и картографии по Волгоградской области</w:t>
      </w:r>
      <w:r w:rsidRPr="005842E9">
        <w:rPr>
          <w:rFonts w:ascii="Times New Roman CYR" w:hAnsi="Times New Roman CYR" w:cs="Times New Roman CYR"/>
          <w:sz w:val="28"/>
          <w:szCs w:val="28"/>
        </w:rPr>
        <w:t xml:space="preserve">.  </w:t>
      </w:r>
      <w:r w:rsidRPr="002017E9">
        <w:rPr>
          <w:rFonts w:ascii="Times New Roman CYR" w:hAnsi="Times New Roman CYR" w:cs="Times New Roman CYR"/>
          <w:sz w:val="28"/>
          <w:szCs w:val="28"/>
        </w:rPr>
        <w:t xml:space="preserve">Обязанность по прохождению государственной регистрации настоящего договора и расходы по регистрации несет </w:t>
      </w:r>
      <w:r w:rsidRPr="002017E9">
        <w:rPr>
          <w:rFonts w:ascii="Times New Roman CYR" w:hAnsi="Times New Roman CYR" w:cs="Times New Roman CYR"/>
          <w:b/>
          <w:bCs/>
          <w:sz w:val="28"/>
          <w:szCs w:val="28"/>
        </w:rPr>
        <w:t>Арендатор</w:t>
      </w:r>
      <w:r w:rsidRPr="002017E9">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2.2.3. Использовать </w:t>
      </w:r>
      <w:r>
        <w:rPr>
          <w:rFonts w:ascii="Times New Roman CYR" w:hAnsi="Times New Roman CYR" w:cs="Times New Roman CYR"/>
          <w:sz w:val="28"/>
          <w:szCs w:val="28"/>
        </w:rPr>
        <w:t>имущество</w:t>
      </w:r>
      <w:r w:rsidRPr="005842E9">
        <w:rPr>
          <w:rFonts w:ascii="Times New Roman CYR" w:hAnsi="Times New Roman CYR" w:cs="Times New Roman CYR"/>
          <w:sz w:val="28"/>
          <w:szCs w:val="28"/>
        </w:rPr>
        <w:t xml:space="preserve"> исключительно по целевому  назначению и  в соответствии с условиями,  указанными  в   настоящем  договоре. </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2.2.4. Вносить арендную плату  в установленные настоящим  договором  сроки.</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2.2.5. Содержать арендуемое  </w:t>
      </w:r>
      <w:r>
        <w:rPr>
          <w:rFonts w:ascii="Times New Roman CYR" w:hAnsi="Times New Roman CYR" w:cs="Times New Roman CYR"/>
          <w:sz w:val="28"/>
          <w:szCs w:val="28"/>
        </w:rPr>
        <w:t>имущество в полной сохранности, исправности и соответствующем техническом и санитарном состоянии, следить за нормальным функционированием инженерно – технических коммуникаций</w:t>
      </w:r>
      <w:r w:rsidRPr="005842E9">
        <w:rPr>
          <w:rFonts w:ascii="Times New Roman CYR" w:hAnsi="Times New Roman CYR" w:cs="Times New Roman CYR"/>
          <w:sz w:val="28"/>
          <w:szCs w:val="28"/>
        </w:rPr>
        <w:t>.</w:t>
      </w:r>
    </w:p>
    <w:p w:rsidR="006218FB" w:rsidRPr="00C5749F"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2.2.6. Не производить никаких </w:t>
      </w:r>
      <w:r>
        <w:rPr>
          <w:rFonts w:ascii="Times New Roman CYR" w:hAnsi="Times New Roman CYR" w:cs="Times New Roman CYR"/>
          <w:sz w:val="28"/>
          <w:szCs w:val="28"/>
        </w:rPr>
        <w:t xml:space="preserve">изменений и переоборудования арендуемого имущества, в том числе прокладок сетей, скрытых и открытых проводок и коммуникаций, перепланировок, установок сплит – систем (кондиционеров), привлечение ремонтных и монтажных фирм без письменного разрешения </w:t>
      </w:r>
      <w:r w:rsidRPr="00C5749F">
        <w:rPr>
          <w:rFonts w:ascii="Times New Roman CYR" w:hAnsi="Times New Roman CYR" w:cs="Times New Roman CYR"/>
          <w:b/>
          <w:sz w:val="28"/>
          <w:szCs w:val="28"/>
        </w:rPr>
        <w:t>Арендодателя</w:t>
      </w:r>
      <w:r w:rsidRPr="005842E9">
        <w:rPr>
          <w:rFonts w:ascii="Times New Roman CYR" w:hAnsi="Times New Roman CYR" w:cs="Times New Roman CYR"/>
          <w:sz w:val="28"/>
          <w:szCs w:val="28"/>
        </w:rPr>
        <w:t>.</w:t>
      </w:r>
      <w:r>
        <w:rPr>
          <w:rFonts w:ascii="Times New Roman CYR" w:hAnsi="Times New Roman CYR" w:cs="Times New Roman CYR"/>
          <w:sz w:val="28"/>
          <w:szCs w:val="28"/>
        </w:rPr>
        <w:t xml:space="preserve"> В случае обнаружения </w:t>
      </w:r>
      <w:r w:rsidRPr="00C5749F">
        <w:rPr>
          <w:rFonts w:ascii="Times New Roman CYR" w:hAnsi="Times New Roman CYR" w:cs="Times New Roman CYR"/>
          <w:b/>
          <w:sz w:val="28"/>
          <w:szCs w:val="28"/>
        </w:rPr>
        <w:t>Арендодателем</w:t>
      </w:r>
      <w:r>
        <w:rPr>
          <w:rFonts w:ascii="Times New Roman CYR" w:hAnsi="Times New Roman CYR" w:cs="Times New Roman CYR"/>
          <w:sz w:val="28"/>
          <w:szCs w:val="28"/>
        </w:rPr>
        <w:t xml:space="preserve">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w:t>
      </w:r>
      <w:r w:rsidRPr="00C5749F">
        <w:rPr>
          <w:rFonts w:ascii="Times New Roman CYR" w:hAnsi="Times New Roman CYR" w:cs="Times New Roman CYR"/>
          <w:b/>
          <w:sz w:val="28"/>
          <w:szCs w:val="28"/>
        </w:rPr>
        <w:t>Арендатором</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а помещение приведено в прежний вид за его счет в срок, определяемый односторонним предписанием </w:t>
      </w:r>
      <w:r w:rsidRPr="00BB2F9F">
        <w:rPr>
          <w:rFonts w:ascii="Times New Roman CYR" w:hAnsi="Times New Roman CYR" w:cs="Times New Roman CYR"/>
          <w:b/>
          <w:sz w:val="28"/>
          <w:szCs w:val="28"/>
        </w:rPr>
        <w:t>Арендодателя</w:t>
      </w:r>
      <w:r>
        <w:rPr>
          <w:rFonts w:ascii="Times New Roman CYR" w:hAnsi="Times New Roman CYR" w:cs="Times New Roman CYR"/>
          <w:sz w:val="28"/>
          <w:szCs w:val="28"/>
        </w:rPr>
        <w:t>;</w:t>
      </w:r>
      <w:r>
        <w:rPr>
          <w:rFonts w:ascii="Times New Roman CYR" w:hAnsi="Times New Roman CYR" w:cs="Times New Roman CYR"/>
          <w:b/>
          <w:sz w:val="28"/>
          <w:szCs w:val="28"/>
        </w:rPr>
        <w:t xml:space="preserve"> </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2.2.7. Не сдавать арендуемое </w:t>
      </w:r>
      <w:r>
        <w:rPr>
          <w:rFonts w:ascii="Times New Roman CYR" w:hAnsi="Times New Roman CYR" w:cs="Times New Roman CYR"/>
          <w:sz w:val="28"/>
          <w:szCs w:val="28"/>
        </w:rPr>
        <w:t>имущество</w:t>
      </w:r>
      <w:r w:rsidRPr="005842E9">
        <w:rPr>
          <w:rFonts w:ascii="Times New Roman CYR" w:hAnsi="Times New Roman CYR" w:cs="Times New Roman CYR"/>
          <w:sz w:val="28"/>
          <w:szCs w:val="28"/>
        </w:rPr>
        <w:t xml:space="preserve">,  как  в  целом, так  и  частично,  в субаренду  без письменного  разрешения </w:t>
      </w:r>
      <w:r w:rsidRPr="005842E9">
        <w:rPr>
          <w:rFonts w:ascii="Times New Roman CYR" w:hAnsi="Times New Roman CYR" w:cs="Times New Roman CYR"/>
          <w:b/>
          <w:bCs/>
          <w:sz w:val="28"/>
          <w:szCs w:val="28"/>
        </w:rPr>
        <w:t>Арендодателя</w:t>
      </w:r>
      <w:r w:rsidRPr="005842E9">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2.2.8. Не заключать договоры и не вступать в сделки, следствием которых  является или может  являться какое-либо обременение представленных </w:t>
      </w:r>
      <w:r w:rsidRPr="005842E9">
        <w:rPr>
          <w:rFonts w:ascii="Times New Roman CYR" w:hAnsi="Times New Roman CYR" w:cs="Times New Roman CYR"/>
          <w:b/>
          <w:bCs/>
          <w:sz w:val="28"/>
          <w:szCs w:val="28"/>
        </w:rPr>
        <w:t xml:space="preserve">Арендатору </w:t>
      </w:r>
      <w:r w:rsidRPr="005842E9">
        <w:rPr>
          <w:rFonts w:ascii="Times New Roman CYR" w:hAnsi="Times New Roman CYR" w:cs="Times New Roman CYR"/>
          <w:sz w:val="28"/>
          <w:szCs w:val="28"/>
        </w:rPr>
        <w:t xml:space="preserve">имущественных прав, а именно, переход  их  к другому лицу  (договор залога, субаренды, внесение права на аренду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 xml:space="preserve"> или его части в уставный капитал юридических лиц и др.) без письменного согласия </w:t>
      </w:r>
      <w:r w:rsidRPr="005842E9">
        <w:rPr>
          <w:rFonts w:ascii="Times New Roman CYR" w:hAnsi="Times New Roman CYR" w:cs="Times New Roman CYR"/>
          <w:b/>
          <w:bCs/>
          <w:sz w:val="28"/>
          <w:szCs w:val="28"/>
        </w:rPr>
        <w:t>Арендодателя</w:t>
      </w:r>
      <w:r w:rsidRPr="005842E9">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2.2.9. </w:t>
      </w:r>
      <w:r>
        <w:rPr>
          <w:rFonts w:ascii="Times New Roman CYR" w:hAnsi="Times New Roman CYR" w:cs="Times New Roman CYR"/>
          <w:sz w:val="28"/>
          <w:szCs w:val="28"/>
        </w:rPr>
        <w:t xml:space="preserve">Соблюдать правила пожарной безопасности (обеспечить в арендуемых помещениях: исправное содержание пожарной сигнализации, наличие первичных средств пожаротушения, исправно содержание электроустановок, замер сопротивления изоляции электропроводки) и техники безопасности, требования органов Роспотребнадзора, а также отраслевых правил и норм, действующих в отношении вида деятельности </w:t>
      </w:r>
      <w:r w:rsidRPr="009F50E7">
        <w:rPr>
          <w:rFonts w:ascii="Times New Roman CYR" w:hAnsi="Times New Roman CYR" w:cs="Times New Roman CYR"/>
          <w:b/>
          <w:sz w:val="28"/>
          <w:szCs w:val="28"/>
        </w:rPr>
        <w:t>Арендатора</w:t>
      </w:r>
      <w:r>
        <w:rPr>
          <w:rFonts w:ascii="Times New Roman CYR" w:hAnsi="Times New Roman CYR" w:cs="Times New Roman CYR"/>
          <w:sz w:val="28"/>
          <w:szCs w:val="28"/>
        </w:rPr>
        <w:t xml:space="preserve"> и арендуемого им имущества;</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2.2.10. Устанавливать  режим  работы организации по согласованию  с  </w:t>
      </w:r>
      <w:r w:rsidRPr="005842E9">
        <w:rPr>
          <w:rFonts w:ascii="Times New Roman CYR" w:hAnsi="Times New Roman CYR" w:cs="Times New Roman CYR"/>
          <w:b/>
          <w:bCs/>
          <w:sz w:val="28"/>
          <w:szCs w:val="28"/>
        </w:rPr>
        <w:t>Арендодателем</w:t>
      </w:r>
      <w:r w:rsidRPr="005842E9">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2.2.11. Сообщать </w:t>
      </w:r>
      <w:r w:rsidRPr="005842E9">
        <w:rPr>
          <w:rFonts w:ascii="Times New Roman CYR" w:hAnsi="Times New Roman CYR" w:cs="Times New Roman CYR"/>
          <w:b/>
          <w:bCs/>
          <w:sz w:val="28"/>
          <w:szCs w:val="28"/>
        </w:rPr>
        <w:t xml:space="preserve">Арендодателю  </w:t>
      </w:r>
      <w:r w:rsidRPr="005842E9">
        <w:rPr>
          <w:rFonts w:ascii="Times New Roman CYR" w:hAnsi="Times New Roman CYR" w:cs="Times New Roman CYR"/>
          <w:sz w:val="28"/>
          <w:szCs w:val="28"/>
        </w:rPr>
        <w:t>в  двухнедельный срок в письменной форме об изменениях адреса</w:t>
      </w:r>
      <w:r>
        <w:rPr>
          <w:rFonts w:ascii="Times New Roman CYR" w:hAnsi="Times New Roman CYR" w:cs="Times New Roman CYR"/>
          <w:sz w:val="28"/>
          <w:szCs w:val="28"/>
        </w:rPr>
        <w:t>,</w:t>
      </w:r>
      <w:r w:rsidRPr="005842E9">
        <w:rPr>
          <w:rFonts w:ascii="Times New Roman CYR" w:hAnsi="Times New Roman CYR" w:cs="Times New Roman CYR"/>
          <w:sz w:val="28"/>
          <w:szCs w:val="28"/>
        </w:rPr>
        <w:t xml:space="preserve"> реквизитов  и  иных  данных.</w:t>
      </w:r>
    </w:p>
    <w:p w:rsidR="006218FB"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880334">
        <w:rPr>
          <w:rFonts w:ascii="Times New Roman CYR" w:hAnsi="Times New Roman CYR" w:cs="Times New Roman CYR"/>
          <w:sz w:val="28"/>
          <w:szCs w:val="28"/>
        </w:rPr>
        <w:t>2.2.12. В срок не позднее 5-ти рабочих дней с момента подписания настоящего договора заключить договоры</w:t>
      </w:r>
      <w:r w:rsidRPr="005842E9">
        <w:rPr>
          <w:rFonts w:ascii="Times New Roman CYR" w:hAnsi="Times New Roman CYR" w:cs="Times New Roman CYR"/>
          <w:sz w:val="28"/>
          <w:szCs w:val="28"/>
        </w:rPr>
        <w:t xml:space="preserve">  на </w:t>
      </w:r>
      <w:r>
        <w:rPr>
          <w:rFonts w:ascii="Times New Roman CYR" w:hAnsi="Times New Roman CYR" w:cs="Times New Roman CYR"/>
          <w:sz w:val="28"/>
          <w:szCs w:val="28"/>
        </w:rPr>
        <w:t>предоставление коммунальных, необходимых административно – хозяйственных услуг</w:t>
      </w:r>
      <w:r w:rsidRPr="005842E9">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880334">
        <w:rPr>
          <w:rFonts w:ascii="Times New Roman CYR" w:hAnsi="Times New Roman CYR" w:cs="Times New Roman CYR"/>
          <w:sz w:val="28"/>
          <w:szCs w:val="28"/>
        </w:rPr>
        <w:t xml:space="preserve">В случае не заключения вышеуказанных Договоров,  </w:t>
      </w:r>
      <w:r w:rsidRPr="007709AC">
        <w:rPr>
          <w:rFonts w:ascii="Times New Roman CYR" w:hAnsi="Times New Roman CYR" w:cs="Times New Roman CYR"/>
          <w:b/>
          <w:sz w:val="28"/>
          <w:szCs w:val="28"/>
        </w:rPr>
        <w:t>Арендатор</w:t>
      </w:r>
      <w:r w:rsidRPr="00880334">
        <w:rPr>
          <w:rFonts w:ascii="Times New Roman CYR" w:hAnsi="Times New Roman CYR" w:cs="Times New Roman CYR"/>
          <w:sz w:val="28"/>
          <w:szCs w:val="28"/>
        </w:rPr>
        <w:t xml:space="preserve"> обязуется заключить Договор на возмещение коммунальных услуг с </w:t>
      </w:r>
      <w:r w:rsidRPr="007709AC">
        <w:rPr>
          <w:rFonts w:ascii="Times New Roman CYR" w:hAnsi="Times New Roman CYR" w:cs="Times New Roman CYR"/>
          <w:b/>
          <w:sz w:val="28"/>
          <w:szCs w:val="28"/>
        </w:rPr>
        <w:t>Арендодателем</w:t>
      </w:r>
      <w:r w:rsidRPr="00880334">
        <w:rPr>
          <w:rFonts w:ascii="Times New Roman CYR" w:hAnsi="Times New Roman CYR" w:cs="Times New Roman CYR"/>
          <w:sz w:val="28"/>
          <w:szCs w:val="28"/>
        </w:rPr>
        <w:t xml:space="preserve">, и производить возмещение в соответствии с произведенными </w:t>
      </w:r>
      <w:r w:rsidRPr="007709AC">
        <w:rPr>
          <w:rFonts w:ascii="Times New Roman CYR" w:hAnsi="Times New Roman CYR" w:cs="Times New Roman CYR"/>
          <w:b/>
          <w:sz w:val="28"/>
          <w:szCs w:val="28"/>
        </w:rPr>
        <w:t>Арендодателем</w:t>
      </w:r>
      <w:r w:rsidRPr="00880334">
        <w:rPr>
          <w:rFonts w:ascii="Times New Roman CYR" w:hAnsi="Times New Roman CYR" w:cs="Times New Roman CYR"/>
          <w:sz w:val="28"/>
          <w:szCs w:val="28"/>
        </w:rPr>
        <w:t xml:space="preserve"> расчетами, исходя из занимаемой площади </w:t>
      </w:r>
      <w:r w:rsidRPr="007709AC">
        <w:rPr>
          <w:rFonts w:ascii="Times New Roman CYR" w:hAnsi="Times New Roman CYR" w:cs="Times New Roman CYR"/>
          <w:b/>
          <w:sz w:val="28"/>
          <w:szCs w:val="28"/>
        </w:rPr>
        <w:t>Арендатора</w:t>
      </w:r>
      <w:r w:rsidRPr="00880334">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2.2.1</w:t>
      </w:r>
      <w:r>
        <w:rPr>
          <w:rFonts w:ascii="Times New Roman CYR" w:hAnsi="Times New Roman CYR" w:cs="Times New Roman CYR"/>
          <w:sz w:val="28"/>
          <w:szCs w:val="28"/>
        </w:rPr>
        <w:t>3</w:t>
      </w:r>
      <w:r w:rsidRPr="005842E9">
        <w:rPr>
          <w:rFonts w:ascii="Times New Roman CYR" w:hAnsi="Times New Roman CYR" w:cs="Times New Roman CYR"/>
          <w:sz w:val="28"/>
          <w:szCs w:val="28"/>
        </w:rPr>
        <w:t>. Выполнять условия эксплуатации городских наземных и подземных коммуникаций, сооружений,  дорог,  проездов и т.п.,  не  препятствовать  их  ремонту  и  обслуживанию.</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2.2.1</w:t>
      </w:r>
      <w:r>
        <w:rPr>
          <w:rFonts w:ascii="Times New Roman CYR" w:hAnsi="Times New Roman CYR" w:cs="Times New Roman CYR"/>
          <w:sz w:val="28"/>
          <w:szCs w:val="28"/>
        </w:rPr>
        <w:t>4</w:t>
      </w:r>
      <w:r w:rsidRPr="005842E9">
        <w:rPr>
          <w:rFonts w:ascii="Times New Roman CYR" w:hAnsi="Times New Roman CYR" w:cs="Times New Roman CYR"/>
          <w:sz w:val="28"/>
          <w:szCs w:val="28"/>
        </w:rPr>
        <w:t xml:space="preserve">.  Обеспечивать </w:t>
      </w:r>
      <w:r w:rsidRPr="005842E9">
        <w:rPr>
          <w:rFonts w:ascii="Times New Roman CYR" w:hAnsi="Times New Roman CYR" w:cs="Times New Roman CYR"/>
          <w:b/>
          <w:bCs/>
          <w:sz w:val="28"/>
          <w:szCs w:val="28"/>
        </w:rPr>
        <w:t xml:space="preserve">Арендодателю </w:t>
      </w:r>
      <w:r w:rsidRPr="005842E9">
        <w:rPr>
          <w:rFonts w:ascii="Times New Roman CYR" w:hAnsi="Times New Roman CYR" w:cs="Times New Roman CYR"/>
          <w:sz w:val="28"/>
          <w:szCs w:val="28"/>
        </w:rPr>
        <w:t>и органам  государственного контроля  свободный  доступ на земельный  участок  и  в расположенные  на  нем   здания  и  сооружения.</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2.2.1</w:t>
      </w:r>
      <w:r>
        <w:rPr>
          <w:rFonts w:ascii="Times New Roman CYR" w:hAnsi="Times New Roman CYR" w:cs="Times New Roman CYR"/>
          <w:sz w:val="28"/>
          <w:szCs w:val="28"/>
        </w:rPr>
        <w:t>5</w:t>
      </w:r>
      <w:r w:rsidRPr="005842E9">
        <w:rPr>
          <w:rFonts w:ascii="Times New Roman CYR" w:hAnsi="Times New Roman CYR" w:cs="Times New Roman CYR"/>
          <w:sz w:val="28"/>
          <w:szCs w:val="28"/>
        </w:rPr>
        <w:t xml:space="preserve">. Письменно сообщить </w:t>
      </w:r>
      <w:r w:rsidRPr="005842E9">
        <w:rPr>
          <w:rFonts w:ascii="Times New Roman CYR" w:hAnsi="Times New Roman CYR" w:cs="Times New Roman CYR"/>
          <w:b/>
          <w:bCs/>
          <w:sz w:val="28"/>
          <w:szCs w:val="28"/>
        </w:rPr>
        <w:t>Арендодателю</w:t>
      </w:r>
      <w:r>
        <w:rPr>
          <w:rFonts w:ascii="Times New Roman CYR" w:hAnsi="Times New Roman CYR" w:cs="Times New Roman CYR"/>
          <w:sz w:val="28"/>
          <w:szCs w:val="28"/>
        </w:rPr>
        <w:t>, не позднее, чем за один</w:t>
      </w:r>
      <w:r w:rsidRPr="005842E9">
        <w:rPr>
          <w:rFonts w:ascii="Times New Roman CYR" w:hAnsi="Times New Roman CYR" w:cs="Times New Roman CYR"/>
          <w:sz w:val="28"/>
          <w:szCs w:val="28"/>
        </w:rPr>
        <w:t xml:space="preserve"> </w:t>
      </w:r>
      <w:r>
        <w:rPr>
          <w:rFonts w:ascii="Times New Roman CYR" w:hAnsi="Times New Roman CYR" w:cs="Times New Roman CYR"/>
          <w:sz w:val="28"/>
          <w:szCs w:val="28"/>
        </w:rPr>
        <w:t>месяц</w:t>
      </w:r>
      <w:r w:rsidRPr="005842E9">
        <w:rPr>
          <w:rFonts w:ascii="Times New Roman CYR" w:hAnsi="Times New Roman CYR" w:cs="Times New Roman CYR"/>
          <w:sz w:val="28"/>
          <w:szCs w:val="28"/>
        </w:rPr>
        <w:t xml:space="preserve">, как о предстоящем освобождении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 так и в</w:t>
      </w:r>
      <w:r>
        <w:rPr>
          <w:rFonts w:ascii="Times New Roman CYR" w:hAnsi="Times New Roman CYR" w:cs="Times New Roman CYR"/>
          <w:sz w:val="28"/>
          <w:szCs w:val="28"/>
        </w:rPr>
        <w:t xml:space="preserve"> </w:t>
      </w:r>
      <w:r w:rsidRPr="005842E9">
        <w:rPr>
          <w:rFonts w:ascii="Times New Roman CYR" w:hAnsi="Times New Roman CYR" w:cs="Times New Roman CYR"/>
          <w:sz w:val="28"/>
          <w:szCs w:val="28"/>
        </w:rPr>
        <w:t>связи с окончанием срока  действия Договора.</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2.2.1</w:t>
      </w:r>
      <w:r>
        <w:rPr>
          <w:rFonts w:ascii="Times New Roman CYR" w:hAnsi="Times New Roman CYR" w:cs="Times New Roman CYR"/>
          <w:sz w:val="28"/>
          <w:szCs w:val="28"/>
        </w:rPr>
        <w:t>6</w:t>
      </w:r>
      <w:r w:rsidRPr="005842E9">
        <w:rPr>
          <w:rFonts w:ascii="Times New Roman CYR" w:hAnsi="Times New Roman CYR" w:cs="Times New Roman CYR"/>
          <w:sz w:val="28"/>
          <w:szCs w:val="28"/>
        </w:rPr>
        <w:t xml:space="preserve">. По окончании срока  действия  договора  или  при  его </w:t>
      </w:r>
      <w:r>
        <w:rPr>
          <w:rFonts w:ascii="Times New Roman CYR" w:hAnsi="Times New Roman CYR" w:cs="Times New Roman CYR"/>
          <w:sz w:val="28"/>
          <w:szCs w:val="28"/>
        </w:rPr>
        <w:t xml:space="preserve">досрочном </w:t>
      </w:r>
      <w:r w:rsidRPr="005842E9">
        <w:rPr>
          <w:rFonts w:ascii="Times New Roman CYR" w:hAnsi="Times New Roman CYR" w:cs="Times New Roman CYR"/>
          <w:sz w:val="28"/>
          <w:szCs w:val="28"/>
        </w:rPr>
        <w:t xml:space="preserve">расторжении, освободить </w:t>
      </w:r>
      <w:r>
        <w:rPr>
          <w:rFonts w:ascii="Times New Roman CYR" w:hAnsi="Times New Roman CYR" w:cs="Times New Roman CYR"/>
          <w:sz w:val="28"/>
          <w:szCs w:val="28"/>
        </w:rPr>
        <w:t>арендуемое имущество</w:t>
      </w:r>
      <w:r w:rsidRPr="005842E9">
        <w:rPr>
          <w:rFonts w:ascii="Times New Roman CYR" w:hAnsi="Times New Roman CYR" w:cs="Times New Roman CYR"/>
          <w:sz w:val="28"/>
          <w:szCs w:val="28"/>
        </w:rPr>
        <w:t xml:space="preserve"> не позднее 3-х </w:t>
      </w:r>
      <w:r>
        <w:rPr>
          <w:rFonts w:ascii="Times New Roman CYR" w:hAnsi="Times New Roman CYR" w:cs="Times New Roman CYR"/>
          <w:sz w:val="28"/>
          <w:szCs w:val="28"/>
        </w:rPr>
        <w:t xml:space="preserve">рабочих </w:t>
      </w:r>
      <w:r w:rsidRPr="005842E9">
        <w:rPr>
          <w:rFonts w:ascii="Times New Roman CYR" w:hAnsi="Times New Roman CYR" w:cs="Times New Roman CYR"/>
          <w:sz w:val="28"/>
          <w:szCs w:val="28"/>
        </w:rPr>
        <w:t xml:space="preserve">дней. </w:t>
      </w:r>
    </w:p>
    <w:p w:rsidR="006218FB" w:rsidRPr="004E0B1E"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2.2.1</w:t>
      </w:r>
      <w:r>
        <w:rPr>
          <w:rFonts w:ascii="Times New Roman CYR" w:hAnsi="Times New Roman CYR" w:cs="Times New Roman CYR"/>
          <w:sz w:val="28"/>
          <w:szCs w:val="28"/>
        </w:rPr>
        <w:t>7</w:t>
      </w:r>
      <w:r w:rsidRPr="005842E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Передать арендуемое имущество </w:t>
      </w:r>
      <w:r w:rsidRPr="004E0B1E">
        <w:rPr>
          <w:rFonts w:ascii="Times New Roman CYR" w:hAnsi="Times New Roman CYR" w:cs="Times New Roman CYR"/>
          <w:b/>
          <w:sz w:val="28"/>
          <w:szCs w:val="28"/>
        </w:rPr>
        <w:t>Арендодателю</w:t>
      </w:r>
      <w:r>
        <w:rPr>
          <w:rFonts w:ascii="Times New Roman CYR" w:hAnsi="Times New Roman CYR" w:cs="Times New Roman CYR"/>
          <w:sz w:val="28"/>
          <w:szCs w:val="28"/>
        </w:rPr>
        <w:t xml:space="preserve"> по акту приема - передачи в удовлетворительном состоянии,  с учетом нормального износа. Также </w:t>
      </w:r>
      <w:r w:rsidRPr="004E0B1E">
        <w:rPr>
          <w:rFonts w:ascii="Times New Roman CYR" w:hAnsi="Times New Roman CYR" w:cs="Times New Roman CYR"/>
          <w:b/>
          <w:sz w:val="28"/>
          <w:szCs w:val="28"/>
        </w:rPr>
        <w:t>Арендодателю</w:t>
      </w:r>
      <w:r>
        <w:rPr>
          <w:rFonts w:ascii="Times New Roman CYR" w:hAnsi="Times New Roman CYR" w:cs="Times New Roman CYR"/>
          <w:b/>
          <w:sz w:val="28"/>
          <w:szCs w:val="28"/>
        </w:rPr>
        <w:t xml:space="preserve"> </w:t>
      </w:r>
      <w:r>
        <w:rPr>
          <w:rFonts w:ascii="Times New Roman CYR" w:hAnsi="Times New Roman CYR" w:cs="Times New Roman CYR"/>
          <w:sz w:val="28"/>
          <w:szCs w:val="28"/>
        </w:rPr>
        <w:t>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2.2.1</w:t>
      </w:r>
      <w:r>
        <w:rPr>
          <w:rFonts w:ascii="Times New Roman CYR" w:hAnsi="Times New Roman CYR" w:cs="Times New Roman CYR"/>
          <w:sz w:val="28"/>
          <w:szCs w:val="28"/>
        </w:rPr>
        <w:t>8</w:t>
      </w:r>
      <w:r w:rsidRPr="005842E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имущества, и фасада, с предварительным письменным </w:t>
      </w:r>
      <w:r w:rsidRPr="00815C4E">
        <w:rPr>
          <w:rFonts w:ascii="Times New Roman CYR" w:hAnsi="Times New Roman CYR" w:cs="Times New Roman CYR"/>
          <w:sz w:val="28"/>
          <w:szCs w:val="28"/>
        </w:rPr>
        <w:t xml:space="preserve">уведомлением </w:t>
      </w:r>
      <w:r w:rsidRPr="00815C4E">
        <w:rPr>
          <w:rFonts w:ascii="Times New Roman CYR" w:hAnsi="Times New Roman CYR" w:cs="Times New Roman CYR"/>
          <w:b/>
          <w:sz w:val="28"/>
          <w:szCs w:val="28"/>
        </w:rPr>
        <w:t>Арендодателя</w:t>
      </w:r>
      <w:r>
        <w:rPr>
          <w:rFonts w:ascii="Times New Roman CYR" w:hAnsi="Times New Roman CYR" w:cs="Times New Roman CYR"/>
          <w:sz w:val="28"/>
          <w:szCs w:val="28"/>
        </w:rPr>
        <w:t xml:space="preserve">. Произведенные улучшения имущества, составляющие принадлежность арендуемых помещений и неотделимые без вреда для их конструкции и интерьера, передаются </w:t>
      </w:r>
      <w:r w:rsidRPr="00815C4E">
        <w:rPr>
          <w:rFonts w:ascii="Times New Roman CYR" w:hAnsi="Times New Roman CYR" w:cs="Times New Roman CYR"/>
          <w:b/>
          <w:sz w:val="28"/>
          <w:szCs w:val="28"/>
        </w:rPr>
        <w:t>Арендодателю</w:t>
      </w:r>
      <w:r>
        <w:rPr>
          <w:rFonts w:ascii="Times New Roman CYR" w:hAnsi="Times New Roman CYR" w:cs="Times New Roman CYR"/>
          <w:sz w:val="28"/>
          <w:szCs w:val="28"/>
        </w:rPr>
        <w:t xml:space="preserve"> по истечении срока действия договора, а также при досрочном его прекращении</w:t>
      </w:r>
      <w:r w:rsidRPr="005842E9">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A4062E">
        <w:rPr>
          <w:rFonts w:ascii="Times New Roman CYR" w:hAnsi="Times New Roman CYR" w:cs="Times New Roman CYR"/>
          <w:sz w:val="28"/>
          <w:szCs w:val="28"/>
        </w:rPr>
        <w:t>2.2.</w:t>
      </w:r>
      <w:r>
        <w:rPr>
          <w:rFonts w:ascii="Times New Roman CYR" w:hAnsi="Times New Roman CYR" w:cs="Times New Roman CYR"/>
          <w:sz w:val="28"/>
          <w:szCs w:val="28"/>
        </w:rPr>
        <w:t>19</w:t>
      </w:r>
      <w:r w:rsidRPr="00A4062E">
        <w:rPr>
          <w:rFonts w:ascii="Times New Roman CYR" w:hAnsi="Times New Roman CYR" w:cs="Times New Roman CYR"/>
          <w:sz w:val="28"/>
          <w:szCs w:val="28"/>
        </w:rPr>
        <w:t xml:space="preserve">. Если  при наступлении  страхового  случая по договору страхования, выплаченное страховое возмещение  не покрывает  реальный  ущерб, причиненный сданному  в  аренду имуществу, </w:t>
      </w:r>
      <w:r w:rsidRPr="00A4062E">
        <w:rPr>
          <w:rFonts w:ascii="Times New Roman CYR" w:hAnsi="Times New Roman CYR" w:cs="Times New Roman CYR"/>
          <w:b/>
          <w:bCs/>
          <w:sz w:val="28"/>
          <w:szCs w:val="28"/>
        </w:rPr>
        <w:t xml:space="preserve">Арендатор </w:t>
      </w:r>
      <w:r w:rsidRPr="00A4062E">
        <w:rPr>
          <w:rFonts w:ascii="Times New Roman CYR" w:hAnsi="Times New Roman CYR" w:cs="Times New Roman CYR"/>
          <w:sz w:val="28"/>
          <w:szCs w:val="28"/>
        </w:rPr>
        <w:t>обязан возместить разницу между реальным ущербом и страховым возмещением.</w:t>
      </w:r>
    </w:p>
    <w:p w:rsidR="006218FB"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2.2.</w:t>
      </w:r>
      <w:r>
        <w:rPr>
          <w:rFonts w:ascii="Times New Roman CYR" w:hAnsi="Times New Roman CYR" w:cs="Times New Roman CYR"/>
          <w:sz w:val="28"/>
          <w:szCs w:val="28"/>
        </w:rPr>
        <w:t>20</w:t>
      </w:r>
      <w:r w:rsidRPr="005842E9">
        <w:rPr>
          <w:rFonts w:ascii="Times New Roman CYR" w:hAnsi="Times New Roman CYR" w:cs="Times New Roman CYR"/>
          <w:sz w:val="28"/>
          <w:szCs w:val="28"/>
        </w:rPr>
        <w:t xml:space="preserve">. По окончанию календарного года, в срок до 10 января, а  также  по требованию  </w:t>
      </w:r>
      <w:r w:rsidRPr="005842E9">
        <w:rPr>
          <w:rFonts w:ascii="Times New Roman CYR" w:hAnsi="Times New Roman CYR" w:cs="Times New Roman CYR"/>
          <w:b/>
          <w:bCs/>
          <w:sz w:val="28"/>
          <w:szCs w:val="28"/>
        </w:rPr>
        <w:t>Арендодателя</w:t>
      </w:r>
      <w:r w:rsidRPr="005842E9">
        <w:rPr>
          <w:rFonts w:ascii="Times New Roman CYR" w:hAnsi="Times New Roman CYR" w:cs="Times New Roman CYR"/>
          <w:sz w:val="28"/>
          <w:szCs w:val="28"/>
        </w:rPr>
        <w:t>, для  проведения  сверки  расчетов представлять  копии  платежных  документов, подтверждающих  перечисление арендной платы,  установленной настоящим договором и последующими  изменениями и дополнениями к нему.</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2.3. </w:t>
      </w:r>
      <w:r w:rsidRPr="005842E9">
        <w:rPr>
          <w:rFonts w:ascii="Times New Roman CYR" w:hAnsi="Times New Roman CYR" w:cs="Times New Roman CYR"/>
          <w:b/>
          <w:bCs/>
          <w:sz w:val="28"/>
          <w:szCs w:val="28"/>
        </w:rPr>
        <w:t xml:space="preserve">Арендодатель  </w:t>
      </w:r>
      <w:r w:rsidRPr="005842E9">
        <w:rPr>
          <w:rFonts w:ascii="Times New Roman CYR" w:hAnsi="Times New Roman CYR" w:cs="Times New Roman CYR"/>
          <w:sz w:val="28"/>
          <w:szCs w:val="28"/>
        </w:rPr>
        <w:t>имеет  право:</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2.3.1. Досрочно расторгнуть настоящий Договор  в порядке и  случаях, предусмотренных   Договором и действующим законодательством.</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2.3.2.  Вносить в  Договор необходимые изменения  и  дополнения  в  случае  внесения  таковых  в действующее  законодательство.</w:t>
      </w:r>
    </w:p>
    <w:p w:rsidR="006218FB"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2.3.3.</w:t>
      </w:r>
      <w:r w:rsidRPr="00815C4E">
        <w:rPr>
          <w:rFonts w:ascii="Times New Roman CYR" w:hAnsi="Times New Roman CYR" w:cs="Times New Roman CYR"/>
          <w:sz w:val="28"/>
          <w:szCs w:val="28"/>
        </w:rPr>
        <w:t xml:space="preserve"> </w:t>
      </w:r>
      <w:r w:rsidRPr="005842E9">
        <w:rPr>
          <w:rFonts w:ascii="Times New Roman CYR" w:hAnsi="Times New Roman CYR" w:cs="Times New Roman CYR"/>
          <w:sz w:val="28"/>
          <w:szCs w:val="28"/>
        </w:rPr>
        <w:t xml:space="preserve">Осуществлять контроль  за  целевым  использованием  </w:t>
      </w:r>
      <w:r>
        <w:rPr>
          <w:rFonts w:ascii="Times New Roman CYR" w:hAnsi="Times New Roman CYR" w:cs="Times New Roman CYR"/>
          <w:sz w:val="28"/>
          <w:szCs w:val="28"/>
        </w:rPr>
        <w:t>арендуемого имущества</w:t>
      </w:r>
      <w:r w:rsidRPr="005842E9">
        <w:rPr>
          <w:rFonts w:ascii="Times New Roman CYR" w:hAnsi="Times New Roman CYR" w:cs="Times New Roman CYR"/>
          <w:sz w:val="28"/>
          <w:szCs w:val="28"/>
        </w:rPr>
        <w:t>.</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2.4. </w:t>
      </w:r>
      <w:r w:rsidRPr="00815C4E">
        <w:rPr>
          <w:rFonts w:ascii="Times New Roman CYR" w:hAnsi="Times New Roman CYR" w:cs="Times New Roman CYR"/>
          <w:b/>
          <w:sz w:val="28"/>
          <w:szCs w:val="28"/>
        </w:rPr>
        <w:t>Арендатор</w:t>
      </w:r>
      <w:r w:rsidRPr="005842E9">
        <w:rPr>
          <w:rFonts w:ascii="Times New Roman CYR" w:hAnsi="Times New Roman CYR" w:cs="Times New Roman CYR"/>
          <w:sz w:val="28"/>
          <w:szCs w:val="28"/>
        </w:rPr>
        <w:t xml:space="preserve">  имеет  право:</w:t>
      </w:r>
    </w:p>
    <w:p w:rsidR="006218FB"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2.4.1. Использовать арендуемое </w:t>
      </w:r>
      <w:r>
        <w:rPr>
          <w:rFonts w:ascii="Times New Roman CYR" w:hAnsi="Times New Roman CYR" w:cs="Times New Roman CYR"/>
          <w:sz w:val="28"/>
          <w:szCs w:val="28"/>
        </w:rPr>
        <w:t>имущество</w:t>
      </w:r>
      <w:r w:rsidRPr="005842E9">
        <w:rPr>
          <w:rFonts w:ascii="Times New Roman CYR" w:hAnsi="Times New Roman CYR" w:cs="Times New Roman CYR"/>
          <w:sz w:val="28"/>
          <w:szCs w:val="28"/>
        </w:rPr>
        <w:t xml:space="preserve"> под</w:t>
      </w:r>
      <w:r>
        <w:rPr>
          <w:rFonts w:ascii="Times New Roman CYR" w:hAnsi="Times New Roman CYR" w:cs="Times New Roman CYR"/>
          <w:sz w:val="28"/>
          <w:szCs w:val="28"/>
        </w:rPr>
        <w:t xml:space="preserve"> магазин.</w:t>
      </w:r>
      <w:r w:rsidRPr="005842E9">
        <w:rPr>
          <w:rFonts w:ascii="Times New Roman CYR" w:hAnsi="Times New Roman CYR" w:cs="Times New Roman CYR"/>
          <w:sz w:val="28"/>
          <w:szCs w:val="28"/>
        </w:rPr>
        <w:t xml:space="preserve"> </w:t>
      </w:r>
    </w:p>
    <w:p w:rsidR="006218FB" w:rsidRPr="005842E9" w:rsidRDefault="006218FB" w:rsidP="0032198F">
      <w:pPr>
        <w:widowControl w:val="0"/>
        <w:shd w:val="clear" w:color="auto" w:fill="FFFFFF"/>
        <w:autoSpaceDE w:val="0"/>
        <w:autoSpaceDN w:val="0"/>
        <w:adjustRightInd w:val="0"/>
        <w:jc w:val="both"/>
        <w:rPr>
          <w:rFonts w:ascii="Times New Roman CYR" w:hAnsi="Times New Roman CYR" w:cs="Times New Roman CYR"/>
          <w:sz w:val="28"/>
          <w:szCs w:val="28"/>
        </w:rPr>
      </w:pPr>
      <w:r w:rsidRPr="00DE1651">
        <w:rPr>
          <w:rFonts w:ascii="Times New Roman CYR" w:hAnsi="Times New Roman CYR" w:cs="Times New Roman CYR"/>
          <w:sz w:val="28"/>
          <w:szCs w:val="28"/>
        </w:rPr>
        <w:t xml:space="preserve">2.4.2. На преимущественное право заключения договора аренды  на  новый срок,  при исполнении всех условий </w:t>
      </w:r>
      <w:r w:rsidRPr="00DE1651">
        <w:rPr>
          <w:rFonts w:ascii="Times New Roman CYR" w:hAnsi="Times New Roman CYR" w:cs="Times New Roman CYR"/>
          <w:b/>
          <w:bCs/>
          <w:sz w:val="28"/>
          <w:szCs w:val="28"/>
        </w:rPr>
        <w:t xml:space="preserve">Договора </w:t>
      </w:r>
      <w:r w:rsidRPr="00DE1651">
        <w:rPr>
          <w:rFonts w:ascii="Times New Roman CYR" w:hAnsi="Times New Roman CYR" w:cs="Times New Roman CYR"/>
          <w:sz w:val="28"/>
          <w:szCs w:val="28"/>
        </w:rPr>
        <w:t xml:space="preserve">и в соответствии с  действующим  законодательством.  О намерении заключить договор аренды на новый срок  </w:t>
      </w:r>
      <w:r w:rsidRPr="00DE1651">
        <w:rPr>
          <w:rFonts w:ascii="Times New Roman CYR" w:hAnsi="Times New Roman CYR" w:cs="Times New Roman CYR"/>
          <w:b/>
          <w:bCs/>
          <w:sz w:val="28"/>
          <w:szCs w:val="28"/>
        </w:rPr>
        <w:t xml:space="preserve">Арендатор  </w:t>
      </w:r>
      <w:r w:rsidRPr="00DE1651">
        <w:rPr>
          <w:rFonts w:ascii="Times New Roman CYR" w:hAnsi="Times New Roman CYR" w:cs="Times New Roman CYR"/>
          <w:sz w:val="28"/>
          <w:szCs w:val="28"/>
        </w:rPr>
        <w:t xml:space="preserve">обязан уведомить  </w:t>
      </w:r>
      <w:r w:rsidRPr="00DE1651">
        <w:rPr>
          <w:rFonts w:ascii="Times New Roman CYR" w:hAnsi="Times New Roman CYR" w:cs="Times New Roman CYR"/>
          <w:b/>
          <w:bCs/>
          <w:sz w:val="28"/>
          <w:szCs w:val="28"/>
        </w:rPr>
        <w:t xml:space="preserve">Арендодателя  </w:t>
      </w:r>
      <w:r w:rsidRPr="00DE1651">
        <w:rPr>
          <w:rFonts w:ascii="Times New Roman CYR" w:hAnsi="Times New Roman CYR" w:cs="Times New Roman CYR"/>
          <w:sz w:val="28"/>
          <w:szCs w:val="28"/>
        </w:rPr>
        <w:t>не менее  чем  за месяц до окончания срока действия настоящего Договора.</w:t>
      </w:r>
    </w:p>
    <w:p w:rsidR="006218FB" w:rsidRPr="001C7186" w:rsidRDefault="006218FB" w:rsidP="0032198F">
      <w:pPr>
        <w:widowControl w:val="0"/>
        <w:shd w:val="clear" w:color="auto" w:fill="FFFFFF"/>
        <w:autoSpaceDE w:val="0"/>
        <w:autoSpaceDN w:val="0"/>
        <w:adjustRightInd w:val="0"/>
        <w:jc w:val="center"/>
        <w:rPr>
          <w:rFonts w:ascii="Times New Roman CYR" w:hAnsi="Times New Roman CYR" w:cs="Times New Roman CYR"/>
          <w:sz w:val="28"/>
          <w:szCs w:val="28"/>
        </w:rPr>
      </w:pPr>
      <w:r w:rsidRPr="001C7186">
        <w:rPr>
          <w:rFonts w:ascii="Times New Roman CYR" w:hAnsi="Times New Roman CYR" w:cs="Times New Roman CYR"/>
          <w:b/>
          <w:bCs/>
          <w:sz w:val="28"/>
          <w:szCs w:val="28"/>
        </w:rPr>
        <w:t>3. ПОРЯДОК РАСЧЕТОВ</w:t>
      </w:r>
    </w:p>
    <w:p w:rsidR="006218FB" w:rsidRDefault="006218FB" w:rsidP="0032198F">
      <w:pPr>
        <w:widowControl w:val="0"/>
        <w:tabs>
          <w:tab w:val="left" w:pos="0"/>
        </w:tabs>
        <w:autoSpaceDE w:val="0"/>
        <w:autoSpaceDN w:val="0"/>
        <w:adjustRightInd w:val="0"/>
        <w:jc w:val="both"/>
        <w:rPr>
          <w:rFonts w:ascii="Times New Roman CYR" w:hAnsi="Times New Roman CYR" w:cs="Times New Roman CYR"/>
          <w:sz w:val="28"/>
          <w:szCs w:val="28"/>
        </w:rPr>
      </w:pPr>
      <w:r w:rsidRPr="00A4062E">
        <w:rPr>
          <w:rFonts w:ascii="Times New Roman CYR" w:hAnsi="Times New Roman CYR" w:cs="Times New Roman CYR"/>
          <w:sz w:val="28"/>
          <w:szCs w:val="28"/>
        </w:rPr>
        <w:t xml:space="preserve">3.1. </w:t>
      </w:r>
      <w:r w:rsidRPr="00AB1033">
        <w:rPr>
          <w:rFonts w:ascii="Times New Roman CYR" w:hAnsi="Times New Roman CYR" w:cs="Times New Roman CYR"/>
          <w:sz w:val="28"/>
          <w:szCs w:val="28"/>
          <w:highlight w:val="yellow"/>
        </w:rPr>
        <w:t xml:space="preserve">Размер ежемесячной арендной платы определяется в соответствии с заключением о рыночной стоимости величины арендной платы № </w:t>
      </w:r>
      <w:r>
        <w:rPr>
          <w:rFonts w:ascii="Times New Roman CYR" w:hAnsi="Times New Roman CYR" w:cs="Times New Roman CYR"/>
          <w:sz w:val="28"/>
          <w:szCs w:val="28"/>
          <w:highlight w:val="yellow"/>
        </w:rPr>
        <w:t>011/25-Н от 11.02</w:t>
      </w:r>
      <w:r w:rsidRPr="00AB1033">
        <w:rPr>
          <w:rFonts w:ascii="Times New Roman CYR" w:hAnsi="Times New Roman CYR" w:cs="Times New Roman CYR"/>
          <w:sz w:val="28"/>
          <w:szCs w:val="28"/>
          <w:highlight w:val="yellow"/>
        </w:rPr>
        <w:t>.202</w:t>
      </w:r>
      <w:r>
        <w:rPr>
          <w:rFonts w:ascii="Times New Roman CYR" w:hAnsi="Times New Roman CYR" w:cs="Times New Roman CYR"/>
          <w:sz w:val="28"/>
          <w:szCs w:val="28"/>
          <w:highlight w:val="yellow"/>
        </w:rPr>
        <w:t>5</w:t>
      </w:r>
      <w:r w:rsidRPr="00AB1033">
        <w:rPr>
          <w:rFonts w:ascii="Times New Roman CYR" w:hAnsi="Times New Roman CYR" w:cs="Times New Roman CYR"/>
          <w:sz w:val="28"/>
          <w:szCs w:val="28"/>
          <w:highlight w:val="yellow"/>
        </w:rPr>
        <w:t xml:space="preserve"> г.</w:t>
      </w:r>
    </w:p>
    <w:p w:rsidR="006218FB" w:rsidRDefault="006218FB" w:rsidP="0032198F">
      <w:pPr>
        <w:widowControl w:val="0"/>
        <w:tabs>
          <w:tab w:val="left" w:pos="708"/>
          <w:tab w:val="left" w:pos="358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3.2</w:t>
      </w:r>
      <w:r w:rsidRPr="005842E9">
        <w:rPr>
          <w:rFonts w:ascii="Times New Roman CYR" w:hAnsi="Times New Roman CYR" w:cs="Times New Roman CYR"/>
          <w:sz w:val="28"/>
          <w:szCs w:val="28"/>
        </w:rPr>
        <w:t>.</w:t>
      </w:r>
      <w:r>
        <w:rPr>
          <w:rFonts w:ascii="Times New Roman CYR" w:hAnsi="Times New Roman CYR" w:cs="Times New Roman CYR"/>
          <w:sz w:val="28"/>
          <w:szCs w:val="28"/>
        </w:rPr>
        <w:t xml:space="preserve"> Арендатор  ежемесячно перечисляет арендную плату в сумме 35976,0 (тридцать пять тысяч девятьсот семьдесят шесть ) рублей без учета НДС на следующие реквизиты:</w:t>
      </w:r>
    </w:p>
    <w:p w:rsidR="006218FB" w:rsidRPr="0068579E" w:rsidRDefault="006218FB" w:rsidP="00AB1033">
      <w:pPr>
        <w:rPr>
          <w:sz w:val="28"/>
          <w:szCs w:val="28"/>
        </w:rPr>
      </w:pPr>
      <w:r w:rsidRPr="001C7186">
        <w:rPr>
          <w:b/>
          <w:sz w:val="28"/>
          <w:szCs w:val="28"/>
        </w:rPr>
        <w:t xml:space="preserve">Получатель: </w:t>
      </w:r>
      <w:r>
        <w:rPr>
          <w:sz w:val="28"/>
          <w:szCs w:val="28"/>
        </w:rPr>
        <w:t xml:space="preserve">Общество с ограниченной ответственностью «Торговый дом Урюпинский» </w:t>
      </w:r>
      <w:r w:rsidRPr="0068579E">
        <w:rPr>
          <w:sz w:val="28"/>
          <w:szCs w:val="28"/>
        </w:rPr>
        <w:t>ИНН 3457011342</w:t>
      </w:r>
      <w:r>
        <w:rPr>
          <w:sz w:val="28"/>
          <w:szCs w:val="28"/>
        </w:rPr>
        <w:t xml:space="preserve">, </w:t>
      </w:r>
      <w:r w:rsidRPr="0068579E">
        <w:rPr>
          <w:sz w:val="28"/>
          <w:szCs w:val="28"/>
        </w:rPr>
        <w:t xml:space="preserve">КПП 345701001 </w:t>
      </w:r>
    </w:p>
    <w:p w:rsidR="006218FB" w:rsidRPr="0068579E" w:rsidRDefault="006218FB" w:rsidP="00AB1033">
      <w:pPr>
        <w:rPr>
          <w:rStyle w:val="duw-740799"/>
          <w:color w:val="22242B"/>
          <w:sz w:val="28"/>
          <w:szCs w:val="28"/>
          <w:bdr w:val="none" w:sz="0" w:space="0" w:color="auto" w:frame="1"/>
        </w:rPr>
      </w:pPr>
      <w:r w:rsidRPr="0068579E">
        <w:rPr>
          <w:rStyle w:val="duw-740799"/>
          <w:color w:val="22242B"/>
          <w:sz w:val="28"/>
          <w:szCs w:val="28"/>
          <w:bdr w:val="none" w:sz="0" w:space="0" w:color="auto" w:frame="1"/>
        </w:rPr>
        <w:t>Банк ФИЛИАЛ "ЦЕНТРАЛЬНЫЙ" БАНКА ВТБ (ПАО)</w:t>
      </w:r>
    </w:p>
    <w:p w:rsidR="006218FB" w:rsidRPr="0068579E" w:rsidRDefault="006218FB" w:rsidP="00AB1033">
      <w:pPr>
        <w:shd w:val="clear" w:color="auto" w:fill="FFFFFF"/>
        <w:ind w:left="720"/>
        <w:textAlignment w:val="baseline"/>
        <w:rPr>
          <w:color w:val="22242B"/>
          <w:sz w:val="28"/>
          <w:szCs w:val="28"/>
        </w:rPr>
      </w:pPr>
      <w:r>
        <w:rPr>
          <w:rStyle w:val="duw-740799"/>
          <w:color w:val="22242B"/>
          <w:sz w:val="28"/>
          <w:szCs w:val="28"/>
          <w:bdr w:val="none" w:sz="0" w:space="0" w:color="auto" w:frame="1"/>
        </w:rPr>
        <w:t>Счёт- 40702810406560002928</w:t>
      </w:r>
      <w:r w:rsidRPr="0068579E">
        <w:rPr>
          <w:rStyle w:val="duw-740799"/>
          <w:color w:val="22242B"/>
          <w:sz w:val="28"/>
          <w:szCs w:val="28"/>
          <w:bdr w:val="none" w:sz="0" w:space="0" w:color="auto" w:frame="1"/>
        </w:rPr>
        <w:t xml:space="preserve"> ,Корр. счёт-30101810145250000411</w:t>
      </w:r>
    </w:p>
    <w:p w:rsidR="006218FB" w:rsidRPr="0068579E" w:rsidRDefault="006218FB" w:rsidP="00AB1033">
      <w:pPr>
        <w:shd w:val="clear" w:color="auto" w:fill="FFFFFF"/>
        <w:ind w:left="720"/>
        <w:textAlignment w:val="baseline"/>
        <w:rPr>
          <w:color w:val="22242B"/>
          <w:sz w:val="28"/>
          <w:szCs w:val="28"/>
        </w:rPr>
      </w:pPr>
      <w:r w:rsidRPr="0068579E">
        <w:rPr>
          <w:rStyle w:val="duw-740799"/>
          <w:color w:val="22242B"/>
          <w:sz w:val="28"/>
          <w:szCs w:val="28"/>
          <w:bdr w:val="none" w:sz="0" w:space="0" w:color="auto" w:frame="1"/>
        </w:rPr>
        <w:t>БИК-044525411</w:t>
      </w:r>
    </w:p>
    <w:p w:rsidR="006218FB" w:rsidRDefault="006218FB" w:rsidP="0032198F">
      <w:pPr>
        <w:widowControl w:val="0"/>
        <w:tabs>
          <w:tab w:val="left" w:pos="708"/>
          <w:tab w:val="left" w:pos="3580"/>
        </w:tabs>
        <w:autoSpaceDE w:val="0"/>
        <w:autoSpaceDN w:val="0"/>
        <w:adjustRightInd w:val="0"/>
        <w:jc w:val="both"/>
        <w:rPr>
          <w:rFonts w:ascii="Times New Roman CYR" w:hAnsi="Times New Roman CYR" w:cs="Times New Roman CYR"/>
          <w:sz w:val="28"/>
          <w:szCs w:val="28"/>
        </w:rPr>
      </w:pPr>
      <w:r w:rsidRPr="00B70245">
        <w:rPr>
          <w:rFonts w:ascii="Times New Roman CYR" w:hAnsi="Times New Roman CYR" w:cs="Times New Roman CYR"/>
          <w:sz w:val="28"/>
          <w:szCs w:val="28"/>
        </w:rPr>
        <w:t>Арендная плата</w:t>
      </w:r>
      <w:r>
        <w:rPr>
          <w:rFonts w:ascii="Times New Roman CYR" w:hAnsi="Times New Roman CYR" w:cs="Times New Roman CYR"/>
          <w:sz w:val="28"/>
          <w:szCs w:val="28"/>
        </w:rPr>
        <w:t xml:space="preserve"> подлежит перечислению на расчетный срок </w:t>
      </w:r>
      <w:r w:rsidRPr="00B70245">
        <w:rPr>
          <w:rFonts w:ascii="Times New Roman CYR" w:hAnsi="Times New Roman CYR" w:cs="Times New Roman CYR"/>
          <w:b/>
          <w:sz w:val="28"/>
          <w:szCs w:val="28"/>
        </w:rPr>
        <w:t>Арендодателя</w:t>
      </w:r>
      <w:r w:rsidRPr="00B70245">
        <w:rPr>
          <w:rFonts w:ascii="Times New Roman CYR" w:hAnsi="Times New Roman CYR" w:cs="Times New Roman CYR"/>
          <w:sz w:val="28"/>
          <w:szCs w:val="28"/>
        </w:rPr>
        <w:t xml:space="preserve"> </w:t>
      </w:r>
      <w:r w:rsidRPr="005842E9">
        <w:rPr>
          <w:rFonts w:ascii="Times New Roman CYR" w:hAnsi="Times New Roman CYR" w:cs="Times New Roman CYR"/>
          <w:sz w:val="28"/>
          <w:szCs w:val="28"/>
        </w:rPr>
        <w:t>до 1</w:t>
      </w:r>
      <w:r>
        <w:rPr>
          <w:rFonts w:ascii="Times New Roman CYR" w:hAnsi="Times New Roman CYR" w:cs="Times New Roman CYR"/>
          <w:sz w:val="28"/>
          <w:szCs w:val="28"/>
        </w:rPr>
        <w:t>0-го</w:t>
      </w:r>
      <w:r w:rsidRPr="005842E9">
        <w:rPr>
          <w:rFonts w:ascii="Times New Roman CYR" w:hAnsi="Times New Roman CYR" w:cs="Times New Roman CYR"/>
          <w:sz w:val="28"/>
          <w:szCs w:val="28"/>
        </w:rPr>
        <w:t xml:space="preserve"> числа месяца, следующего за</w:t>
      </w:r>
      <w:r>
        <w:rPr>
          <w:rFonts w:ascii="Times New Roman CYR" w:hAnsi="Times New Roman CYR" w:cs="Times New Roman CYR"/>
          <w:sz w:val="28"/>
          <w:szCs w:val="28"/>
        </w:rPr>
        <w:t xml:space="preserve"> </w:t>
      </w:r>
      <w:r w:rsidRPr="005842E9">
        <w:rPr>
          <w:rFonts w:ascii="Times New Roman CYR" w:hAnsi="Times New Roman CYR" w:cs="Times New Roman CYR"/>
          <w:sz w:val="28"/>
          <w:szCs w:val="28"/>
        </w:rPr>
        <w:t>отчетным</w:t>
      </w:r>
      <w:r>
        <w:rPr>
          <w:rFonts w:ascii="Times New Roman CYR" w:hAnsi="Times New Roman CYR" w:cs="Times New Roman CYR"/>
          <w:sz w:val="28"/>
          <w:szCs w:val="28"/>
        </w:rPr>
        <w:t xml:space="preserve">, </w:t>
      </w:r>
      <w:r w:rsidRPr="003A7172">
        <w:rPr>
          <w:rFonts w:ascii="Times New Roman CYR" w:hAnsi="Times New Roman CYR" w:cs="Times New Roman CYR"/>
          <w:sz w:val="28"/>
          <w:szCs w:val="28"/>
        </w:rPr>
        <w:t>либо вносятся наличными</w:t>
      </w:r>
      <w:r>
        <w:rPr>
          <w:rFonts w:ascii="Times New Roman CYR" w:hAnsi="Times New Roman CYR" w:cs="Times New Roman CYR"/>
          <w:sz w:val="28"/>
          <w:szCs w:val="28"/>
        </w:rPr>
        <w:t xml:space="preserve"> денежными средствами</w:t>
      </w:r>
      <w:r w:rsidRPr="003A7172">
        <w:rPr>
          <w:rFonts w:ascii="Times New Roman CYR" w:hAnsi="Times New Roman CYR" w:cs="Times New Roman CYR"/>
          <w:sz w:val="28"/>
          <w:szCs w:val="28"/>
        </w:rPr>
        <w:t xml:space="preserve"> в кассу Арендодателя.</w:t>
      </w:r>
    </w:p>
    <w:p w:rsidR="006218FB" w:rsidRPr="005842E9" w:rsidRDefault="006218FB" w:rsidP="0032198F">
      <w:pPr>
        <w:widowControl w:val="0"/>
        <w:tabs>
          <w:tab w:val="left" w:pos="708"/>
          <w:tab w:val="left" w:pos="358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3.3</w:t>
      </w:r>
      <w:r w:rsidRPr="005842E9">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Арендодатель </w:t>
      </w:r>
      <w:r>
        <w:rPr>
          <w:rFonts w:ascii="Times New Roman CYR" w:hAnsi="Times New Roman CYR" w:cs="Times New Roman CYR"/>
          <w:bCs/>
          <w:sz w:val="28"/>
          <w:szCs w:val="28"/>
        </w:rPr>
        <w:t>в соответствии с главой 26.2 Налогового кодекса РФ не является плательщиком НДС</w:t>
      </w:r>
      <w:r w:rsidRPr="005842E9">
        <w:rPr>
          <w:rFonts w:ascii="Times New Roman CYR" w:hAnsi="Times New Roman CYR" w:cs="Times New Roman CYR"/>
          <w:sz w:val="28"/>
          <w:szCs w:val="28"/>
        </w:rPr>
        <w:t>.</w:t>
      </w:r>
    </w:p>
    <w:p w:rsidR="006218FB" w:rsidRPr="005842E9" w:rsidRDefault="006218FB" w:rsidP="0032198F">
      <w:pPr>
        <w:widowControl w:val="0"/>
        <w:tabs>
          <w:tab w:val="left" w:pos="708"/>
          <w:tab w:val="left" w:pos="358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3.4. Арендная плата может пересматриваться Арендодателем 1(один) раз в год в соответствии с заключением о рыночной стоимости величины арендной платы. </w:t>
      </w:r>
    </w:p>
    <w:p w:rsidR="006218FB" w:rsidRPr="005842E9" w:rsidRDefault="006218FB" w:rsidP="0032198F">
      <w:pPr>
        <w:widowControl w:val="0"/>
        <w:tabs>
          <w:tab w:val="left" w:pos="0"/>
        </w:tabs>
        <w:autoSpaceDE w:val="0"/>
        <w:autoSpaceDN w:val="0"/>
        <w:adjustRightInd w:val="0"/>
        <w:jc w:val="center"/>
        <w:rPr>
          <w:rFonts w:ascii="Times New Roman CYR" w:hAnsi="Times New Roman CYR" w:cs="Times New Roman CYR"/>
          <w:b/>
          <w:bCs/>
          <w:sz w:val="28"/>
          <w:szCs w:val="28"/>
        </w:rPr>
      </w:pPr>
      <w:r w:rsidRPr="005842E9">
        <w:rPr>
          <w:rFonts w:ascii="Times New Roman CYR" w:hAnsi="Times New Roman CYR" w:cs="Times New Roman CYR"/>
          <w:b/>
          <w:bCs/>
          <w:sz w:val="28"/>
          <w:szCs w:val="28"/>
        </w:rPr>
        <w:t>4. ОТВЕТСТВЕННОСТЬ  СТОРОН</w:t>
      </w:r>
    </w:p>
    <w:p w:rsidR="006218FB" w:rsidRPr="005842E9" w:rsidRDefault="006218FB" w:rsidP="0032198F">
      <w:pPr>
        <w:widowControl w:val="0"/>
        <w:tabs>
          <w:tab w:val="left" w:pos="0"/>
        </w:tabs>
        <w:autoSpaceDE w:val="0"/>
        <w:autoSpaceDN w:val="0"/>
        <w:adjustRightInd w:val="0"/>
        <w:jc w:val="both"/>
        <w:rPr>
          <w:rFonts w:ascii="Times New Roman CYR" w:hAnsi="Times New Roman CYR" w:cs="Times New Roman CYR"/>
          <w:b/>
          <w:bCs/>
          <w:sz w:val="28"/>
          <w:szCs w:val="28"/>
        </w:rPr>
      </w:pPr>
      <w:r w:rsidRPr="005842E9">
        <w:rPr>
          <w:rFonts w:ascii="Times New Roman CYR" w:hAnsi="Times New Roman CYR" w:cs="Times New Roman CYR"/>
          <w:sz w:val="28"/>
          <w:szCs w:val="28"/>
        </w:rPr>
        <w:t xml:space="preserve">4.1. Ответственность </w:t>
      </w:r>
      <w:r w:rsidRPr="005842E9">
        <w:rPr>
          <w:rFonts w:ascii="Times New Roman CYR" w:hAnsi="Times New Roman CYR" w:cs="Times New Roman CYR"/>
          <w:b/>
          <w:bCs/>
          <w:sz w:val="28"/>
          <w:szCs w:val="28"/>
        </w:rPr>
        <w:t>Арендодателя:</w:t>
      </w:r>
    </w:p>
    <w:p w:rsidR="006218FB" w:rsidRPr="005842E9" w:rsidRDefault="006218FB" w:rsidP="0032198F">
      <w:pPr>
        <w:widowControl w:val="0"/>
        <w:tabs>
          <w:tab w:val="left" w:pos="0"/>
        </w:tabs>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4.1.1. За не предоставление в 2-х недельный срок после заключения Договора по вине </w:t>
      </w:r>
      <w:r w:rsidRPr="005842E9">
        <w:rPr>
          <w:rFonts w:ascii="Times New Roman CYR" w:hAnsi="Times New Roman CYR" w:cs="Times New Roman CYR"/>
          <w:b/>
          <w:bCs/>
          <w:sz w:val="28"/>
          <w:szCs w:val="28"/>
        </w:rPr>
        <w:t>Арендодателя</w:t>
      </w:r>
      <w:r w:rsidRPr="005842E9">
        <w:rPr>
          <w:rFonts w:ascii="Times New Roman CYR" w:hAnsi="Times New Roman CYR" w:cs="Times New Roman CYR"/>
          <w:sz w:val="28"/>
          <w:szCs w:val="28"/>
        </w:rPr>
        <w:t xml:space="preserve">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 xml:space="preserve">, указанного в настоящем Договоре, он оплачивает </w:t>
      </w:r>
      <w:r w:rsidRPr="005842E9">
        <w:rPr>
          <w:rFonts w:ascii="Times New Roman CYR" w:hAnsi="Times New Roman CYR" w:cs="Times New Roman CYR"/>
          <w:b/>
          <w:bCs/>
          <w:sz w:val="28"/>
          <w:szCs w:val="28"/>
        </w:rPr>
        <w:t>Арендатору</w:t>
      </w:r>
      <w:r w:rsidRPr="005842E9">
        <w:rPr>
          <w:rFonts w:ascii="Times New Roman CYR" w:hAnsi="Times New Roman CYR" w:cs="Times New Roman CYR"/>
          <w:sz w:val="28"/>
          <w:szCs w:val="28"/>
        </w:rPr>
        <w:t xml:space="preserve"> пени в размере 0,1 % месячной суммы арендной платы. </w:t>
      </w:r>
    </w:p>
    <w:p w:rsidR="006218FB" w:rsidRPr="005842E9" w:rsidRDefault="006218FB" w:rsidP="0032198F">
      <w:pPr>
        <w:widowControl w:val="0"/>
        <w:tabs>
          <w:tab w:val="left" w:pos="360"/>
        </w:tabs>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4.2. Ответственность Арендатора:</w:t>
      </w:r>
    </w:p>
    <w:p w:rsidR="006218FB" w:rsidRPr="005842E9" w:rsidRDefault="006218FB" w:rsidP="0032198F">
      <w:pPr>
        <w:widowControl w:val="0"/>
        <w:tabs>
          <w:tab w:val="left" w:pos="360"/>
        </w:tabs>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4.2.1.</w:t>
      </w:r>
      <w:r w:rsidRPr="006D20A5">
        <w:rPr>
          <w:rFonts w:ascii="Times New Roman CYR" w:hAnsi="Times New Roman CYR" w:cs="Times New Roman CYR"/>
          <w:sz w:val="28"/>
          <w:szCs w:val="28"/>
        </w:rPr>
        <w:t xml:space="preserve"> </w:t>
      </w:r>
      <w:r w:rsidRPr="005842E9">
        <w:rPr>
          <w:rFonts w:ascii="Times New Roman CYR" w:hAnsi="Times New Roman CYR" w:cs="Times New Roman CYR"/>
          <w:sz w:val="28"/>
          <w:szCs w:val="28"/>
        </w:rPr>
        <w:t>При неуплате Арендатором арендных</w:t>
      </w:r>
      <w:r>
        <w:rPr>
          <w:rFonts w:ascii="Times New Roman CYR" w:hAnsi="Times New Roman CYR" w:cs="Times New Roman CYR"/>
          <w:sz w:val="28"/>
          <w:szCs w:val="28"/>
        </w:rPr>
        <w:t xml:space="preserve"> и иных</w:t>
      </w:r>
      <w:r w:rsidRPr="005842E9">
        <w:rPr>
          <w:rFonts w:ascii="Times New Roman CYR" w:hAnsi="Times New Roman CYR" w:cs="Times New Roman CYR"/>
          <w:sz w:val="28"/>
          <w:szCs w:val="28"/>
        </w:rPr>
        <w:t xml:space="preserve"> платежей</w:t>
      </w:r>
      <w:r>
        <w:rPr>
          <w:rFonts w:ascii="Times New Roman CYR" w:hAnsi="Times New Roman CYR" w:cs="Times New Roman CYR"/>
          <w:sz w:val="28"/>
          <w:szCs w:val="28"/>
        </w:rPr>
        <w:t xml:space="preserve">, предусмотренных п.п. 3.2.  </w:t>
      </w:r>
      <w:r w:rsidRPr="005842E9">
        <w:rPr>
          <w:rFonts w:ascii="Times New Roman CYR" w:hAnsi="Times New Roman CYR" w:cs="Times New Roman CYR"/>
          <w:sz w:val="28"/>
          <w:szCs w:val="28"/>
        </w:rPr>
        <w:t xml:space="preserve"> в установленные договором сроки, начисляются пени в размере </w:t>
      </w:r>
      <w:r w:rsidRPr="005842E9">
        <w:rPr>
          <w:rFonts w:ascii="Times New Roman CYR" w:hAnsi="Times New Roman CYR" w:cs="Times New Roman CYR"/>
          <w:b/>
          <w:bCs/>
          <w:sz w:val="28"/>
          <w:szCs w:val="28"/>
        </w:rPr>
        <w:t xml:space="preserve">0,1 % </w:t>
      </w:r>
      <w:r w:rsidRPr="005842E9">
        <w:rPr>
          <w:rFonts w:ascii="Times New Roman CYR" w:hAnsi="Times New Roman CYR" w:cs="Times New Roman CYR"/>
          <w:sz w:val="28"/>
          <w:szCs w:val="28"/>
        </w:rPr>
        <w:t>за каждый день просрочки от суммы платежей за истекший период. Началом применения санкций считается следующий день после срока уплаты очередного платежа</w:t>
      </w:r>
      <w:r>
        <w:rPr>
          <w:rFonts w:ascii="Times New Roman CYR" w:hAnsi="Times New Roman CYR" w:cs="Times New Roman CYR"/>
          <w:sz w:val="28"/>
          <w:szCs w:val="28"/>
        </w:rPr>
        <w:t>.</w:t>
      </w:r>
    </w:p>
    <w:p w:rsidR="006218FB" w:rsidRPr="005842E9" w:rsidRDefault="006218FB" w:rsidP="0032198F">
      <w:pPr>
        <w:widowControl w:val="0"/>
        <w:tabs>
          <w:tab w:val="left" w:pos="360"/>
        </w:tabs>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4.2.2. Использование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 создающее неудобства для деятельности других лиц, либо снижающее эксплуатационные показате</w:t>
      </w:r>
      <w:r>
        <w:rPr>
          <w:rFonts w:ascii="Times New Roman CYR" w:hAnsi="Times New Roman CYR" w:cs="Times New Roman CYR"/>
          <w:sz w:val="28"/>
          <w:szCs w:val="28"/>
        </w:rPr>
        <w:t>ли</w:t>
      </w:r>
      <w:r w:rsidRPr="005842E9">
        <w:rPr>
          <w:rFonts w:ascii="Times New Roman CYR" w:hAnsi="Times New Roman CYR" w:cs="Times New Roman CYR"/>
          <w:sz w:val="28"/>
          <w:szCs w:val="28"/>
        </w:rPr>
        <w:t>, влечет ответственность Арендатора в соответствии с действующим законодательством.</w:t>
      </w:r>
    </w:p>
    <w:p w:rsidR="006218FB" w:rsidRPr="005842E9" w:rsidRDefault="006218FB" w:rsidP="0032198F">
      <w:pPr>
        <w:widowControl w:val="0"/>
        <w:tabs>
          <w:tab w:val="left" w:pos="360"/>
        </w:tabs>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4.2.3. Арендатор несет материальную ответственность за умышленное или по неосторожности ухудшенное им состояние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w:t>
      </w:r>
    </w:p>
    <w:p w:rsidR="006218FB" w:rsidRDefault="006218FB" w:rsidP="0032198F">
      <w:pPr>
        <w:widowControl w:val="0"/>
        <w:tabs>
          <w:tab w:val="left" w:pos="360"/>
        </w:tabs>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4.2.4. При освобождении </w:t>
      </w:r>
      <w:r>
        <w:rPr>
          <w:rFonts w:ascii="Times New Roman CYR" w:hAnsi="Times New Roman CYR" w:cs="Times New Roman CYR"/>
          <w:sz w:val="28"/>
          <w:szCs w:val="28"/>
        </w:rPr>
        <w:t>имущества</w:t>
      </w:r>
      <w:r w:rsidRPr="005842E9">
        <w:rPr>
          <w:rFonts w:ascii="Times New Roman CYR" w:hAnsi="Times New Roman CYR" w:cs="Times New Roman CYR"/>
          <w:sz w:val="28"/>
          <w:szCs w:val="28"/>
        </w:rPr>
        <w:t xml:space="preserve"> без уведомления Арендодателя, Арендатор несет материальную ответствен</w:t>
      </w:r>
      <w:r>
        <w:rPr>
          <w:rFonts w:ascii="Times New Roman CYR" w:hAnsi="Times New Roman CYR" w:cs="Times New Roman CYR"/>
          <w:sz w:val="28"/>
          <w:szCs w:val="28"/>
        </w:rPr>
        <w:t>ность за сохранность имущества</w:t>
      </w:r>
      <w:r w:rsidRPr="005842E9">
        <w:rPr>
          <w:rFonts w:ascii="Times New Roman CYR" w:hAnsi="Times New Roman CYR" w:cs="Times New Roman CYR"/>
          <w:sz w:val="28"/>
          <w:szCs w:val="28"/>
        </w:rPr>
        <w:t xml:space="preserve"> до момента расторжения настоящего Договора</w:t>
      </w:r>
      <w:r>
        <w:rPr>
          <w:rFonts w:ascii="Times New Roman CYR" w:hAnsi="Times New Roman CYR" w:cs="Times New Roman CYR"/>
          <w:sz w:val="28"/>
          <w:szCs w:val="28"/>
        </w:rPr>
        <w:t>.</w:t>
      </w:r>
    </w:p>
    <w:p w:rsidR="006218FB" w:rsidRPr="005842E9" w:rsidRDefault="006218FB" w:rsidP="0032198F">
      <w:pPr>
        <w:widowControl w:val="0"/>
        <w:tabs>
          <w:tab w:val="left" w:pos="0"/>
        </w:tabs>
        <w:autoSpaceDE w:val="0"/>
        <w:autoSpaceDN w:val="0"/>
        <w:adjustRightInd w:val="0"/>
        <w:jc w:val="center"/>
        <w:rPr>
          <w:rFonts w:ascii="Times New Roman CYR" w:hAnsi="Times New Roman CYR" w:cs="Times New Roman CYR"/>
          <w:b/>
          <w:bCs/>
          <w:sz w:val="28"/>
          <w:szCs w:val="28"/>
        </w:rPr>
      </w:pPr>
      <w:r w:rsidRPr="005842E9">
        <w:rPr>
          <w:rFonts w:ascii="Times New Roman CYR" w:hAnsi="Times New Roman CYR" w:cs="Times New Roman CYR"/>
          <w:b/>
          <w:bCs/>
          <w:sz w:val="28"/>
          <w:szCs w:val="28"/>
        </w:rPr>
        <w:t xml:space="preserve">5. </w:t>
      </w:r>
      <w:r>
        <w:rPr>
          <w:rFonts w:ascii="Times New Roman CYR" w:hAnsi="Times New Roman CYR" w:cs="Times New Roman CYR"/>
          <w:b/>
          <w:bCs/>
          <w:sz w:val="28"/>
          <w:szCs w:val="28"/>
        </w:rPr>
        <w:t xml:space="preserve">ПОРЯДОК ИЗМЕНЕНИЯ, РАСТОРЖЕНИЯ, ПРЕКРАЩЕНИЯ </w:t>
      </w:r>
      <w:r w:rsidRPr="005842E9">
        <w:rPr>
          <w:rFonts w:ascii="Times New Roman CYR" w:hAnsi="Times New Roman CYR" w:cs="Times New Roman CYR"/>
          <w:b/>
          <w:bCs/>
          <w:sz w:val="28"/>
          <w:szCs w:val="28"/>
        </w:rPr>
        <w:t>ДОСРОЧНОЕ РАСТОРЖЕНИЕ ДОГОВОРА</w:t>
      </w:r>
    </w:p>
    <w:p w:rsidR="006218FB" w:rsidRPr="005842E9" w:rsidRDefault="006218FB" w:rsidP="0032198F">
      <w:pPr>
        <w:widowControl w:val="0"/>
        <w:tabs>
          <w:tab w:val="left" w:pos="0"/>
        </w:tabs>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5.1.</w:t>
      </w:r>
      <w:r>
        <w:rPr>
          <w:rFonts w:ascii="Times New Roman CYR" w:hAnsi="Times New Roman CYR" w:cs="Times New Roman CYR"/>
          <w:sz w:val="28"/>
          <w:szCs w:val="28"/>
        </w:rPr>
        <w:t xml:space="preserve"> </w:t>
      </w:r>
      <w:r w:rsidRPr="005842E9">
        <w:rPr>
          <w:rFonts w:ascii="Times New Roman CYR" w:hAnsi="Times New Roman CYR" w:cs="Times New Roman CYR"/>
          <w:sz w:val="28"/>
          <w:szCs w:val="28"/>
        </w:rPr>
        <w:t>Договор подлежит досрочному расторжению Арендодателем в одностороннем порядке, а Арендатор выселению в случаях:</w:t>
      </w:r>
    </w:p>
    <w:p w:rsidR="006218FB" w:rsidRPr="005842E9" w:rsidRDefault="006218FB" w:rsidP="0032198F">
      <w:pPr>
        <w:widowControl w:val="0"/>
        <w:numPr>
          <w:ilvl w:val="0"/>
          <w:numId w:val="49"/>
        </w:numPr>
        <w:tabs>
          <w:tab w:val="left" w:pos="0"/>
        </w:tabs>
        <w:autoSpaceDE w:val="0"/>
        <w:autoSpaceDN w:val="0"/>
        <w:adjustRightInd w:val="0"/>
        <w:ind w:left="200" w:hanging="200"/>
        <w:jc w:val="both"/>
        <w:rPr>
          <w:rFonts w:ascii="Times New Roman CYR" w:hAnsi="Times New Roman CYR" w:cs="Times New Roman CYR"/>
          <w:sz w:val="28"/>
          <w:szCs w:val="28"/>
        </w:rPr>
      </w:pPr>
      <w:r w:rsidRPr="005842E9">
        <w:rPr>
          <w:rFonts w:ascii="Times New Roman CYR" w:hAnsi="Times New Roman CYR" w:cs="Times New Roman CYR"/>
          <w:sz w:val="28"/>
          <w:szCs w:val="28"/>
        </w:rPr>
        <w:t>если Арендатор в месячный срок не восстановит умышленно или по неосторо</w:t>
      </w:r>
      <w:r>
        <w:rPr>
          <w:rFonts w:ascii="Times New Roman CYR" w:hAnsi="Times New Roman CYR" w:cs="Times New Roman CYR"/>
          <w:sz w:val="28"/>
          <w:szCs w:val="28"/>
        </w:rPr>
        <w:t>жности ухудшенное им состояние имущества</w:t>
      </w:r>
      <w:r w:rsidRPr="005842E9">
        <w:rPr>
          <w:rFonts w:ascii="Times New Roman CYR" w:hAnsi="Times New Roman CYR" w:cs="Times New Roman CYR"/>
          <w:sz w:val="28"/>
          <w:szCs w:val="28"/>
        </w:rPr>
        <w:t>;</w:t>
      </w:r>
    </w:p>
    <w:p w:rsidR="006218FB" w:rsidRPr="005842E9" w:rsidRDefault="006218FB" w:rsidP="0032198F">
      <w:pPr>
        <w:widowControl w:val="0"/>
        <w:numPr>
          <w:ilvl w:val="0"/>
          <w:numId w:val="49"/>
        </w:numPr>
        <w:tabs>
          <w:tab w:val="left" w:pos="0"/>
        </w:tabs>
        <w:autoSpaceDE w:val="0"/>
        <w:autoSpaceDN w:val="0"/>
        <w:adjustRightInd w:val="0"/>
        <w:ind w:left="200" w:hanging="200"/>
        <w:jc w:val="both"/>
        <w:rPr>
          <w:rFonts w:ascii="Times New Roman CYR" w:hAnsi="Times New Roman CYR" w:cs="Times New Roman CYR"/>
          <w:sz w:val="28"/>
          <w:szCs w:val="28"/>
        </w:rPr>
      </w:pPr>
      <w:r w:rsidRPr="005842E9">
        <w:rPr>
          <w:rFonts w:ascii="Times New Roman CYR" w:hAnsi="Times New Roman CYR" w:cs="Times New Roman CYR"/>
          <w:sz w:val="28"/>
          <w:szCs w:val="28"/>
        </w:rPr>
        <w:t>не внесения Арендатором арендной платы и иных, установленных договором платежей более двух раз подряд по истечении установленного договором срока платежа;</w:t>
      </w:r>
    </w:p>
    <w:p w:rsidR="006218FB" w:rsidRPr="005842E9" w:rsidRDefault="006218FB" w:rsidP="0032198F">
      <w:pPr>
        <w:widowControl w:val="0"/>
        <w:numPr>
          <w:ilvl w:val="0"/>
          <w:numId w:val="49"/>
        </w:numPr>
        <w:tabs>
          <w:tab w:val="left" w:pos="0"/>
        </w:tabs>
        <w:autoSpaceDE w:val="0"/>
        <w:autoSpaceDN w:val="0"/>
        <w:adjustRightInd w:val="0"/>
        <w:ind w:left="200" w:hanging="200"/>
        <w:jc w:val="both"/>
        <w:rPr>
          <w:rFonts w:ascii="Times New Roman CYR" w:hAnsi="Times New Roman CYR" w:cs="Times New Roman CYR"/>
          <w:sz w:val="28"/>
          <w:szCs w:val="28"/>
        </w:rPr>
      </w:pPr>
      <w:r w:rsidRPr="005842E9">
        <w:rPr>
          <w:rFonts w:ascii="Times New Roman CYR" w:hAnsi="Times New Roman CYR" w:cs="Times New Roman CYR"/>
          <w:sz w:val="28"/>
          <w:szCs w:val="28"/>
        </w:rPr>
        <w:t>если Арендатор не выполняет условий Договора, изложенных в разделах 2.2. и 3, в течение 10 (десяти) календарных дней после предупреждения;</w:t>
      </w:r>
    </w:p>
    <w:p w:rsidR="006218FB" w:rsidRPr="005842E9" w:rsidRDefault="006218FB" w:rsidP="0032198F">
      <w:pPr>
        <w:widowControl w:val="0"/>
        <w:numPr>
          <w:ilvl w:val="0"/>
          <w:numId w:val="49"/>
        </w:numPr>
        <w:tabs>
          <w:tab w:val="left" w:pos="0"/>
        </w:tabs>
        <w:autoSpaceDE w:val="0"/>
        <w:autoSpaceDN w:val="0"/>
        <w:adjustRightInd w:val="0"/>
        <w:ind w:left="200" w:hanging="20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расторжение договоров на </w:t>
      </w:r>
      <w:r>
        <w:rPr>
          <w:rFonts w:ascii="Times New Roman CYR" w:hAnsi="Times New Roman CYR" w:cs="Times New Roman CYR"/>
          <w:sz w:val="28"/>
          <w:szCs w:val="28"/>
        </w:rPr>
        <w:t>предоставление коммунальных, необходимых административно – хозяйственных услуг</w:t>
      </w:r>
      <w:r w:rsidRPr="005842E9">
        <w:rPr>
          <w:rFonts w:ascii="Times New Roman CYR" w:hAnsi="Times New Roman CYR" w:cs="Times New Roman CYR"/>
          <w:sz w:val="28"/>
          <w:szCs w:val="28"/>
        </w:rPr>
        <w:t>;</w:t>
      </w:r>
    </w:p>
    <w:p w:rsidR="006218FB" w:rsidRPr="005842E9" w:rsidRDefault="006218FB" w:rsidP="0032198F">
      <w:pPr>
        <w:widowControl w:val="0"/>
        <w:numPr>
          <w:ilvl w:val="0"/>
          <w:numId w:val="49"/>
        </w:numPr>
        <w:tabs>
          <w:tab w:val="left" w:pos="0"/>
        </w:tabs>
        <w:autoSpaceDE w:val="0"/>
        <w:autoSpaceDN w:val="0"/>
        <w:adjustRightInd w:val="0"/>
        <w:ind w:left="200" w:hanging="20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отказа Арендатора от выполнения мероприятий по благоустройству прилегающей к арендованному </w:t>
      </w:r>
      <w:r>
        <w:rPr>
          <w:rFonts w:ascii="Times New Roman CYR" w:hAnsi="Times New Roman CYR" w:cs="Times New Roman CYR"/>
          <w:sz w:val="28"/>
          <w:szCs w:val="28"/>
        </w:rPr>
        <w:t>имуществу</w:t>
      </w:r>
      <w:r w:rsidRPr="005842E9">
        <w:rPr>
          <w:rFonts w:ascii="Times New Roman CYR" w:hAnsi="Times New Roman CYR" w:cs="Times New Roman CYR"/>
          <w:sz w:val="28"/>
          <w:szCs w:val="28"/>
        </w:rPr>
        <w:t xml:space="preserve"> территории и ремонту фасада;</w:t>
      </w:r>
    </w:p>
    <w:p w:rsidR="006218FB" w:rsidRPr="005842E9" w:rsidRDefault="006218FB" w:rsidP="0032198F">
      <w:pPr>
        <w:widowControl w:val="0"/>
        <w:numPr>
          <w:ilvl w:val="0"/>
          <w:numId w:val="49"/>
        </w:numPr>
        <w:tabs>
          <w:tab w:val="left" w:pos="0"/>
        </w:tabs>
        <w:autoSpaceDE w:val="0"/>
        <w:autoSpaceDN w:val="0"/>
        <w:adjustRightInd w:val="0"/>
        <w:ind w:left="200" w:hanging="200"/>
        <w:jc w:val="both"/>
        <w:rPr>
          <w:rFonts w:ascii="Times New Roman CYR" w:hAnsi="Times New Roman CYR" w:cs="Times New Roman CYR"/>
          <w:sz w:val="28"/>
          <w:szCs w:val="28"/>
        </w:rPr>
      </w:pPr>
      <w:r>
        <w:rPr>
          <w:rFonts w:ascii="Times New Roman CYR" w:hAnsi="Times New Roman CYR" w:cs="Times New Roman CYR"/>
          <w:sz w:val="28"/>
          <w:szCs w:val="28"/>
        </w:rPr>
        <w:t>если взятое в аренду имущество</w:t>
      </w:r>
      <w:r w:rsidRPr="005842E9">
        <w:rPr>
          <w:rFonts w:ascii="Times New Roman CYR" w:hAnsi="Times New Roman CYR" w:cs="Times New Roman CYR"/>
          <w:sz w:val="28"/>
          <w:szCs w:val="28"/>
        </w:rPr>
        <w:t xml:space="preserve"> необходимо для нужд муниципального образования;</w:t>
      </w:r>
    </w:p>
    <w:p w:rsidR="006218FB" w:rsidRPr="005842E9" w:rsidRDefault="006218FB" w:rsidP="0032198F">
      <w:pPr>
        <w:widowControl w:val="0"/>
        <w:numPr>
          <w:ilvl w:val="0"/>
          <w:numId w:val="49"/>
        </w:numPr>
        <w:tabs>
          <w:tab w:val="left" w:pos="0"/>
        </w:tabs>
        <w:autoSpaceDE w:val="0"/>
        <w:autoSpaceDN w:val="0"/>
        <w:adjustRightInd w:val="0"/>
        <w:ind w:left="200" w:hanging="20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в иных случаях, предусмотренных действующим законодательством.   </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5.2. В случае досрочного расторжения Договора стороны должны направить письменное уведомление заранее за 10 (десять) календарных дней.</w:t>
      </w:r>
    </w:p>
    <w:p w:rsidR="006218FB" w:rsidRPr="005842E9" w:rsidRDefault="006218FB" w:rsidP="0032198F">
      <w:pPr>
        <w:widowControl w:val="0"/>
        <w:tabs>
          <w:tab w:val="left" w:pos="630"/>
        </w:tabs>
        <w:autoSpaceDE w:val="0"/>
        <w:autoSpaceDN w:val="0"/>
        <w:adjustRightInd w:val="0"/>
        <w:ind w:left="630" w:hanging="630"/>
        <w:jc w:val="center"/>
        <w:rPr>
          <w:rFonts w:ascii="Times New Roman CYR" w:hAnsi="Times New Roman CYR" w:cs="Times New Roman CYR"/>
          <w:b/>
          <w:bCs/>
          <w:sz w:val="28"/>
          <w:szCs w:val="28"/>
        </w:rPr>
      </w:pPr>
      <w:r w:rsidRPr="005842E9">
        <w:rPr>
          <w:rFonts w:ascii="Times New Roman CYR" w:hAnsi="Times New Roman CYR" w:cs="Times New Roman CYR"/>
          <w:b/>
          <w:bCs/>
          <w:sz w:val="28"/>
          <w:szCs w:val="28"/>
        </w:rPr>
        <w:t>6.</w:t>
      </w:r>
      <w:r w:rsidRPr="005842E9">
        <w:rPr>
          <w:b/>
          <w:bCs/>
          <w:sz w:val="28"/>
          <w:szCs w:val="28"/>
        </w:rPr>
        <w:t xml:space="preserve"> </w:t>
      </w:r>
      <w:r w:rsidRPr="005842E9">
        <w:rPr>
          <w:rFonts w:ascii="Times New Roman CYR" w:hAnsi="Times New Roman CYR" w:cs="Times New Roman CYR"/>
          <w:b/>
          <w:bCs/>
          <w:sz w:val="28"/>
          <w:szCs w:val="28"/>
        </w:rPr>
        <w:t>ОСОБЫЕ  УСЛОВИЯ</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6.1. Рассмотрение споров осуществляется в установленном действующим законодательством порядке.</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6.2. Арендодатель не несет ответственности за порчу материальных ценностей Арендатора.</w:t>
      </w:r>
    </w:p>
    <w:p w:rsidR="006218FB" w:rsidRPr="005842E9" w:rsidRDefault="006218FB" w:rsidP="0032198F">
      <w:pPr>
        <w:widowControl w:val="0"/>
        <w:tabs>
          <w:tab w:val="left" w:pos="36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6.3</w:t>
      </w:r>
      <w:r w:rsidRPr="005842E9">
        <w:rPr>
          <w:rFonts w:ascii="Times New Roman CYR" w:hAnsi="Times New Roman CYR" w:cs="Times New Roman CYR"/>
          <w:sz w:val="28"/>
          <w:szCs w:val="28"/>
        </w:rPr>
        <w:t>. Форс-мажорные обстоятельства при исполнении условий настоящего договора освобождают стороны от ответственности за их последствия.</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6.4</w:t>
      </w:r>
      <w:r w:rsidRPr="005842E9">
        <w:rPr>
          <w:rFonts w:ascii="Times New Roman CYR" w:hAnsi="Times New Roman CYR" w:cs="Times New Roman CYR"/>
          <w:sz w:val="28"/>
          <w:szCs w:val="28"/>
        </w:rPr>
        <w:t>. Настоящий Договор не дает права Арендатору на размещение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6.5</w:t>
      </w:r>
      <w:r w:rsidRPr="005842E9">
        <w:rPr>
          <w:rFonts w:ascii="Times New Roman CYR" w:hAnsi="Times New Roman CYR" w:cs="Times New Roman CYR"/>
          <w:sz w:val="28"/>
          <w:szCs w:val="28"/>
        </w:rPr>
        <w:t>.  При изменении наименов</w:t>
      </w:r>
      <w:r>
        <w:rPr>
          <w:rFonts w:ascii="Times New Roman CYR" w:hAnsi="Times New Roman CYR" w:cs="Times New Roman CYR"/>
          <w:sz w:val="28"/>
          <w:szCs w:val="28"/>
        </w:rPr>
        <w:t>ания, местоположения, банковских</w:t>
      </w:r>
      <w:r w:rsidRPr="005842E9">
        <w:rPr>
          <w:rFonts w:ascii="Times New Roman CYR" w:hAnsi="Times New Roman CYR" w:cs="Times New Roman CYR"/>
          <w:sz w:val="28"/>
          <w:szCs w:val="28"/>
        </w:rPr>
        <w:t xml:space="preserve"> реквизитов или реорганизации одной из сторон, она обязана в двухнедельный срок сообщить другой Стороне о происшедших изменениях, кроме случаев, когда изменение наименования и реорганизация происходит в соответствии с нормативно-правовыми актами органов местного самоуправления.</w:t>
      </w:r>
    </w:p>
    <w:p w:rsidR="006218FB" w:rsidRPr="005842E9" w:rsidRDefault="006218FB" w:rsidP="0032198F">
      <w:pPr>
        <w:widowControl w:val="0"/>
        <w:tabs>
          <w:tab w:val="left" w:pos="360"/>
        </w:tabs>
        <w:autoSpaceDE w:val="0"/>
        <w:autoSpaceDN w:val="0"/>
        <w:adjustRightInd w:val="0"/>
        <w:ind w:left="360" w:hanging="360"/>
        <w:jc w:val="center"/>
        <w:rPr>
          <w:rFonts w:ascii="Times New Roman CYR" w:hAnsi="Times New Roman CYR" w:cs="Times New Roman CYR"/>
          <w:b/>
          <w:bCs/>
          <w:sz w:val="28"/>
          <w:szCs w:val="28"/>
        </w:rPr>
      </w:pPr>
      <w:r w:rsidRPr="005842E9">
        <w:rPr>
          <w:rFonts w:ascii="Times New Roman CYR" w:hAnsi="Times New Roman CYR" w:cs="Times New Roman CYR"/>
          <w:b/>
          <w:bCs/>
          <w:sz w:val="28"/>
          <w:szCs w:val="28"/>
        </w:rPr>
        <w:t>7.</w:t>
      </w:r>
      <w:r w:rsidRPr="005842E9">
        <w:rPr>
          <w:rFonts w:ascii="Times New Roman CYR" w:hAnsi="Times New Roman CYR" w:cs="Times New Roman CYR"/>
          <w:b/>
          <w:bCs/>
          <w:sz w:val="28"/>
          <w:szCs w:val="28"/>
        </w:rPr>
        <w:tab/>
        <w:t>ЗАКЛЮЧИТЕЛЬНЫЕ  ПОЛОЖЕНИЯ</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7.1. Взаимоотношения сторон, не урегулированные настоящим Договором, регламентируются действующим законодательством Российской Федерации.</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 xml:space="preserve">7.2. Настоящий Договор составлен в </w:t>
      </w:r>
      <w:r>
        <w:rPr>
          <w:rFonts w:ascii="Times New Roman CYR" w:hAnsi="Times New Roman CYR" w:cs="Times New Roman CYR"/>
          <w:sz w:val="28"/>
          <w:szCs w:val="28"/>
        </w:rPr>
        <w:t>2</w:t>
      </w:r>
      <w:r w:rsidRPr="005842E9">
        <w:rPr>
          <w:rFonts w:ascii="Times New Roman CYR" w:hAnsi="Times New Roman CYR" w:cs="Times New Roman CYR"/>
          <w:sz w:val="28"/>
          <w:szCs w:val="28"/>
        </w:rPr>
        <w:t>-х экземплярах, каждый из которых имеет юридическую силу.</w:t>
      </w:r>
    </w:p>
    <w:p w:rsidR="006218FB" w:rsidRPr="005842E9" w:rsidRDefault="006218FB" w:rsidP="0032198F">
      <w:pPr>
        <w:widowControl w:val="0"/>
        <w:autoSpaceDE w:val="0"/>
        <w:autoSpaceDN w:val="0"/>
        <w:adjustRightInd w:val="0"/>
        <w:jc w:val="both"/>
        <w:rPr>
          <w:rFonts w:ascii="Times New Roman CYR" w:hAnsi="Times New Roman CYR" w:cs="Times New Roman CYR"/>
          <w:sz w:val="28"/>
          <w:szCs w:val="28"/>
        </w:rPr>
      </w:pPr>
      <w:r w:rsidRPr="005842E9">
        <w:rPr>
          <w:rFonts w:ascii="Times New Roman CYR" w:hAnsi="Times New Roman CYR" w:cs="Times New Roman CYR"/>
          <w:sz w:val="28"/>
          <w:szCs w:val="28"/>
        </w:rPr>
        <w:t>7.3. Неотъемлемой частью договора являются:</w:t>
      </w:r>
    </w:p>
    <w:p w:rsidR="006218FB" w:rsidRPr="005842E9" w:rsidRDefault="006218FB" w:rsidP="0032198F">
      <w:pPr>
        <w:widowControl w:val="0"/>
        <w:numPr>
          <w:ilvl w:val="0"/>
          <w:numId w:val="49"/>
        </w:numPr>
        <w:autoSpaceDE w:val="0"/>
        <w:autoSpaceDN w:val="0"/>
        <w:adjustRightInd w:val="0"/>
        <w:ind w:left="200" w:hanging="200"/>
        <w:jc w:val="both"/>
        <w:rPr>
          <w:rFonts w:ascii="Times New Roman CYR" w:hAnsi="Times New Roman CYR" w:cs="Times New Roman CYR"/>
          <w:sz w:val="28"/>
          <w:szCs w:val="28"/>
        </w:rPr>
      </w:pPr>
      <w:r w:rsidRPr="005842E9">
        <w:rPr>
          <w:rFonts w:ascii="Times New Roman CYR" w:hAnsi="Times New Roman CYR" w:cs="Times New Roman CYR"/>
          <w:sz w:val="28"/>
          <w:szCs w:val="28"/>
        </w:rPr>
        <w:t>Акт приема-пере</w:t>
      </w:r>
      <w:r>
        <w:rPr>
          <w:rFonts w:ascii="Times New Roman CYR" w:hAnsi="Times New Roman CYR" w:cs="Times New Roman CYR"/>
          <w:sz w:val="28"/>
          <w:szCs w:val="28"/>
        </w:rPr>
        <w:t xml:space="preserve">дачи </w:t>
      </w:r>
      <w:r w:rsidRPr="005842E9">
        <w:rPr>
          <w:rFonts w:ascii="Times New Roman CYR" w:hAnsi="Times New Roman CYR" w:cs="Times New Roman CYR"/>
          <w:sz w:val="28"/>
          <w:szCs w:val="28"/>
        </w:rPr>
        <w:t xml:space="preserve"> (Приложение № 1);</w:t>
      </w:r>
    </w:p>
    <w:p w:rsidR="006218FB" w:rsidRPr="0004574F" w:rsidRDefault="006218FB" w:rsidP="0032198F">
      <w:pPr>
        <w:widowControl w:val="0"/>
        <w:numPr>
          <w:ilvl w:val="0"/>
          <w:numId w:val="49"/>
        </w:numPr>
        <w:autoSpaceDE w:val="0"/>
        <w:autoSpaceDN w:val="0"/>
        <w:adjustRightInd w:val="0"/>
        <w:ind w:left="200" w:hanging="200"/>
        <w:jc w:val="both"/>
        <w:rPr>
          <w:rFonts w:ascii="Times New Roman CYR" w:hAnsi="Times New Roman CYR" w:cs="Times New Roman CYR"/>
          <w:sz w:val="28"/>
          <w:szCs w:val="28"/>
        </w:rPr>
      </w:pPr>
      <w:r w:rsidRPr="0004574F">
        <w:rPr>
          <w:rFonts w:ascii="Times New Roman CYR" w:hAnsi="Times New Roman CYR" w:cs="Times New Roman CYR"/>
          <w:sz w:val="28"/>
          <w:szCs w:val="28"/>
        </w:rPr>
        <w:t xml:space="preserve"> План из технического паспорта БТИ (Приложение № 2).</w:t>
      </w:r>
    </w:p>
    <w:p w:rsidR="006218FB" w:rsidRPr="005842E9" w:rsidRDefault="006218FB" w:rsidP="0032198F">
      <w:pPr>
        <w:widowControl w:val="0"/>
        <w:autoSpaceDE w:val="0"/>
        <w:autoSpaceDN w:val="0"/>
        <w:adjustRightInd w:val="0"/>
        <w:jc w:val="center"/>
        <w:rPr>
          <w:rFonts w:ascii="Times New Roman CYR" w:hAnsi="Times New Roman CYR" w:cs="Times New Roman CYR"/>
          <w:b/>
          <w:bCs/>
          <w:sz w:val="28"/>
          <w:szCs w:val="28"/>
        </w:rPr>
      </w:pPr>
      <w:r w:rsidRPr="005842E9">
        <w:rPr>
          <w:rFonts w:ascii="Times New Roman CYR" w:hAnsi="Times New Roman CYR" w:cs="Times New Roman CYR"/>
          <w:b/>
          <w:bCs/>
          <w:sz w:val="28"/>
          <w:szCs w:val="28"/>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6"/>
        <w:gridCol w:w="5096"/>
      </w:tblGrid>
      <w:tr w:rsidR="006218FB" w:rsidTr="00C367F1">
        <w:tc>
          <w:tcPr>
            <w:tcW w:w="5096" w:type="dxa"/>
          </w:tcPr>
          <w:p w:rsidR="006218FB" w:rsidRPr="00C367F1" w:rsidRDefault="006218FB" w:rsidP="00C367F1">
            <w:pPr>
              <w:widowControl w:val="0"/>
              <w:autoSpaceDE w:val="0"/>
              <w:autoSpaceDN w:val="0"/>
              <w:adjustRightInd w:val="0"/>
              <w:rPr>
                <w:b/>
                <w:bCs/>
                <w:sz w:val="28"/>
                <w:szCs w:val="28"/>
              </w:rPr>
            </w:pPr>
            <w:r w:rsidRPr="00C367F1">
              <w:rPr>
                <w:rFonts w:ascii="Times New Roman CYR" w:hAnsi="Times New Roman CYR" w:cs="Times New Roman CYR"/>
                <w:b/>
                <w:bCs/>
                <w:sz w:val="28"/>
                <w:szCs w:val="28"/>
              </w:rPr>
              <w:t>АРЕНДОДАТЕЛЬ</w:t>
            </w:r>
            <w:r w:rsidRPr="00C367F1">
              <w:rPr>
                <w:b/>
                <w:bCs/>
                <w:sz w:val="28"/>
                <w:szCs w:val="28"/>
              </w:rPr>
              <w:t>:</w:t>
            </w:r>
            <w:r w:rsidRPr="00C367F1">
              <w:rPr>
                <w:b/>
                <w:bCs/>
                <w:sz w:val="28"/>
                <w:szCs w:val="28"/>
              </w:rPr>
              <w:tab/>
            </w:r>
          </w:p>
          <w:p w:rsidR="006218FB" w:rsidRPr="00C367F1" w:rsidRDefault="006218FB" w:rsidP="00C367F1">
            <w:pPr>
              <w:widowControl w:val="0"/>
              <w:autoSpaceDE w:val="0"/>
              <w:autoSpaceDN w:val="0"/>
              <w:adjustRightInd w:val="0"/>
              <w:rPr>
                <w:b/>
                <w:bCs/>
                <w:sz w:val="28"/>
                <w:szCs w:val="28"/>
              </w:rPr>
            </w:pPr>
            <w:r w:rsidRPr="00C367F1">
              <w:rPr>
                <w:rFonts w:ascii="Times New Roman CYR" w:hAnsi="Times New Roman CYR" w:cs="Times New Roman CYR"/>
                <w:b/>
                <w:bCs/>
                <w:sz w:val="28"/>
                <w:szCs w:val="28"/>
              </w:rPr>
              <w:t>Юридический адрес</w:t>
            </w:r>
          </w:p>
          <w:p w:rsidR="006218FB" w:rsidRPr="0068579E" w:rsidRDefault="006218FB" w:rsidP="00AB1033">
            <w:pPr>
              <w:rPr>
                <w:sz w:val="28"/>
                <w:szCs w:val="28"/>
              </w:rPr>
            </w:pPr>
            <w:r>
              <w:rPr>
                <w:sz w:val="28"/>
                <w:szCs w:val="28"/>
              </w:rPr>
              <w:t>Общество с ограниченной ответственностью «Торговый дом Урюпинский»</w:t>
            </w:r>
          </w:p>
          <w:p w:rsidR="006218FB" w:rsidRPr="00C367F1" w:rsidRDefault="006218FB" w:rsidP="00C367F1">
            <w:pPr>
              <w:widowControl w:val="0"/>
              <w:autoSpaceDE w:val="0"/>
              <w:autoSpaceDN w:val="0"/>
              <w:adjustRightInd w:val="0"/>
              <w:rPr>
                <w:rFonts w:ascii="Times New Roman CYR" w:hAnsi="Times New Roman CYR" w:cs="Times New Roman CYR"/>
                <w:sz w:val="28"/>
                <w:szCs w:val="28"/>
              </w:rPr>
            </w:pPr>
            <w:r w:rsidRPr="00C367F1">
              <w:rPr>
                <w:rFonts w:ascii="Times New Roman CYR" w:hAnsi="Times New Roman CYR" w:cs="Times New Roman CYR"/>
                <w:sz w:val="28"/>
                <w:szCs w:val="28"/>
              </w:rPr>
              <w:t xml:space="preserve">403113, г. Урюпинск, Волгоградская обл., </w:t>
            </w:r>
            <w:r>
              <w:rPr>
                <w:rFonts w:ascii="Times New Roman CYR" w:hAnsi="Times New Roman CYR" w:cs="Times New Roman CYR"/>
                <w:sz w:val="28"/>
                <w:szCs w:val="28"/>
              </w:rPr>
              <w:t>ул. Штеменко, 5/1</w:t>
            </w:r>
          </w:p>
          <w:p w:rsidR="006218FB" w:rsidRPr="0068579E" w:rsidRDefault="006218FB" w:rsidP="00AB1033">
            <w:pPr>
              <w:rPr>
                <w:sz w:val="28"/>
                <w:szCs w:val="28"/>
              </w:rPr>
            </w:pPr>
            <w:r w:rsidRPr="0068579E">
              <w:rPr>
                <w:sz w:val="28"/>
                <w:szCs w:val="28"/>
              </w:rPr>
              <w:t>ИНН 3457011342</w:t>
            </w:r>
          </w:p>
          <w:p w:rsidR="006218FB" w:rsidRPr="0068579E" w:rsidRDefault="006218FB" w:rsidP="00AB1033">
            <w:pPr>
              <w:rPr>
                <w:sz w:val="28"/>
                <w:szCs w:val="28"/>
              </w:rPr>
            </w:pPr>
            <w:r w:rsidRPr="0068579E">
              <w:rPr>
                <w:sz w:val="28"/>
                <w:szCs w:val="28"/>
              </w:rPr>
              <w:t xml:space="preserve">КПП 345701001 </w:t>
            </w:r>
          </w:p>
          <w:p w:rsidR="006218FB" w:rsidRPr="0068579E" w:rsidRDefault="006218FB" w:rsidP="00AB1033">
            <w:pPr>
              <w:rPr>
                <w:sz w:val="28"/>
                <w:szCs w:val="28"/>
              </w:rPr>
            </w:pPr>
            <w:r w:rsidRPr="0068579E">
              <w:rPr>
                <w:sz w:val="28"/>
                <w:szCs w:val="28"/>
              </w:rPr>
              <w:t>ОГРН 1243400008060</w:t>
            </w:r>
          </w:p>
          <w:p w:rsidR="006218FB" w:rsidRPr="00C367F1" w:rsidRDefault="006218FB" w:rsidP="00C367F1">
            <w:pPr>
              <w:widowControl w:val="0"/>
              <w:tabs>
                <w:tab w:val="left" w:pos="0"/>
              </w:tabs>
              <w:autoSpaceDE w:val="0"/>
              <w:autoSpaceDN w:val="0"/>
              <w:adjustRightInd w:val="0"/>
              <w:jc w:val="both"/>
              <w:rPr>
                <w:rFonts w:ascii="Times New Roman CYR" w:hAnsi="Times New Roman CYR" w:cs="Times New Roman CYR"/>
                <w:b/>
                <w:bCs/>
                <w:sz w:val="28"/>
                <w:szCs w:val="28"/>
              </w:rPr>
            </w:pPr>
            <w:r w:rsidRPr="00C367F1">
              <w:rPr>
                <w:rFonts w:ascii="Times New Roman CYR" w:hAnsi="Times New Roman CYR" w:cs="Times New Roman CYR"/>
                <w:b/>
                <w:bCs/>
                <w:sz w:val="28"/>
                <w:szCs w:val="28"/>
              </w:rPr>
              <w:t xml:space="preserve">Директор </w:t>
            </w:r>
          </w:p>
          <w:p w:rsidR="006218FB" w:rsidRPr="00C367F1" w:rsidRDefault="006218FB" w:rsidP="00C367F1">
            <w:pPr>
              <w:widowControl w:val="0"/>
              <w:tabs>
                <w:tab w:val="left" w:pos="0"/>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ООО</w:t>
            </w:r>
            <w:r w:rsidRPr="00C367F1">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«ТД Урюпинский»</w:t>
            </w:r>
          </w:p>
          <w:p w:rsidR="006218FB" w:rsidRPr="00C367F1" w:rsidRDefault="006218FB" w:rsidP="00C367F1">
            <w:pPr>
              <w:widowControl w:val="0"/>
              <w:autoSpaceDE w:val="0"/>
              <w:autoSpaceDN w:val="0"/>
              <w:adjustRightInd w:val="0"/>
              <w:rPr>
                <w:rFonts w:ascii="Times New Roman CYR" w:hAnsi="Times New Roman CYR" w:cs="Times New Roman CYR"/>
                <w:b/>
                <w:bCs/>
                <w:sz w:val="28"/>
                <w:szCs w:val="28"/>
              </w:rPr>
            </w:pPr>
            <w:r w:rsidRPr="00C367F1">
              <w:rPr>
                <w:rFonts w:ascii="Times New Roman CYR" w:hAnsi="Times New Roman CYR" w:cs="Times New Roman CYR"/>
                <w:b/>
                <w:bCs/>
                <w:sz w:val="28"/>
                <w:szCs w:val="28"/>
              </w:rPr>
              <w:t>_______________/</w:t>
            </w:r>
            <w:r>
              <w:rPr>
                <w:rFonts w:ascii="Times New Roman CYR" w:hAnsi="Times New Roman CYR" w:cs="Times New Roman CYR"/>
                <w:b/>
                <w:bCs/>
                <w:sz w:val="28"/>
                <w:szCs w:val="28"/>
              </w:rPr>
              <w:t>И. Ф. Пономарев</w:t>
            </w:r>
          </w:p>
          <w:p w:rsidR="006218FB" w:rsidRPr="00C367F1" w:rsidRDefault="006218FB" w:rsidP="00C367F1">
            <w:pPr>
              <w:widowControl w:val="0"/>
              <w:autoSpaceDE w:val="0"/>
              <w:autoSpaceDN w:val="0"/>
              <w:adjustRightInd w:val="0"/>
              <w:rPr>
                <w:rFonts w:ascii="Times New Roman CYR" w:hAnsi="Times New Roman CYR" w:cs="Times New Roman CYR"/>
                <w:b/>
                <w:bCs/>
                <w:sz w:val="28"/>
                <w:szCs w:val="28"/>
              </w:rPr>
            </w:pPr>
            <w:r w:rsidRPr="00C367F1">
              <w:rPr>
                <w:rFonts w:ascii="Times New Roman CYR" w:hAnsi="Times New Roman CYR" w:cs="Times New Roman CYR"/>
                <w:b/>
                <w:bCs/>
                <w:sz w:val="28"/>
                <w:szCs w:val="28"/>
              </w:rPr>
              <w:t>М.п.</w:t>
            </w:r>
          </w:p>
        </w:tc>
        <w:tc>
          <w:tcPr>
            <w:tcW w:w="5096" w:type="dxa"/>
          </w:tcPr>
          <w:p w:rsidR="006218FB" w:rsidRPr="00C367F1" w:rsidRDefault="006218FB" w:rsidP="00C367F1">
            <w:pPr>
              <w:widowControl w:val="0"/>
              <w:autoSpaceDE w:val="0"/>
              <w:autoSpaceDN w:val="0"/>
              <w:adjustRightInd w:val="0"/>
              <w:rPr>
                <w:b/>
                <w:bCs/>
                <w:sz w:val="28"/>
                <w:szCs w:val="28"/>
              </w:rPr>
            </w:pPr>
            <w:r w:rsidRPr="00C367F1">
              <w:rPr>
                <w:rFonts w:ascii="Times New Roman CYR" w:hAnsi="Times New Roman CYR" w:cs="Times New Roman CYR"/>
                <w:b/>
                <w:bCs/>
                <w:sz w:val="28"/>
                <w:szCs w:val="28"/>
              </w:rPr>
              <w:t>АРЕНДАТОР</w:t>
            </w:r>
            <w:r w:rsidRPr="00C367F1">
              <w:rPr>
                <w:b/>
                <w:bCs/>
                <w:sz w:val="28"/>
                <w:szCs w:val="28"/>
              </w:rPr>
              <w:t>:</w:t>
            </w:r>
          </w:p>
          <w:p w:rsidR="006218FB" w:rsidRPr="00C367F1" w:rsidRDefault="006218FB" w:rsidP="00C367F1">
            <w:pPr>
              <w:widowControl w:val="0"/>
              <w:autoSpaceDE w:val="0"/>
              <w:autoSpaceDN w:val="0"/>
              <w:adjustRightInd w:val="0"/>
              <w:rPr>
                <w:rFonts w:ascii="Times New Roman CYR" w:hAnsi="Times New Roman CYR" w:cs="Times New Roman CYR"/>
                <w:b/>
                <w:bCs/>
                <w:sz w:val="28"/>
                <w:szCs w:val="28"/>
              </w:rPr>
            </w:pPr>
            <w:r w:rsidRPr="00C367F1">
              <w:rPr>
                <w:rFonts w:ascii="Times New Roman CYR" w:hAnsi="Times New Roman CYR" w:cs="Times New Roman CYR"/>
                <w:b/>
                <w:bCs/>
                <w:sz w:val="28"/>
                <w:szCs w:val="28"/>
              </w:rPr>
              <w:t>Юридический адрес</w:t>
            </w:r>
          </w:p>
          <w:p w:rsidR="006218FB" w:rsidRPr="00C367F1" w:rsidRDefault="006218FB" w:rsidP="00C367F1">
            <w:pPr>
              <w:widowControl w:val="0"/>
              <w:autoSpaceDE w:val="0"/>
              <w:autoSpaceDN w:val="0"/>
              <w:adjustRightInd w:val="0"/>
              <w:rPr>
                <w:rFonts w:ascii="Times New Roman CYR" w:hAnsi="Times New Roman CYR" w:cs="Times New Roman CYR"/>
                <w:b/>
                <w:bCs/>
                <w:sz w:val="28"/>
                <w:szCs w:val="28"/>
              </w:rPr>
            </w:pPr>
          </w:p>
        </w:tc>
      </w:tr>
    </w:tbl>
    <w:p w:rsidR="006218FB" w:rsidRDefault="006218FB" w:rsidP="0032198F">
      <w:pPr>
        <w:jc w:val="right"/>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Default="006218FB" w:rsidP="0032198F">
      <w:pPr>
        <w:autoSpaceDE w:val="0"/>
        <w:autoSpaceDN w:val="0"/>
        <w:adjustRightInd w:val="0"/>
        <w:ind w:firstLine="4680"/>
        <w:rPr>
          <w:rFonts w:ascii="Arial CYR" w:hAnsi="Arial CYR" w:cs="Arial CYR"/>
          <w:b/>
          <w:bCs/>
          <w:i/>
          <w:iCs/>
          <w:color w:val="000000"/>
          <w:sz w:val="20"/>
          <w:szCs w:val="20"/>
        </w:rPr>
      </w:pPr>
    </w:p>
    <w:p w:rsidR="006218FB" w:rsidRPr="000B19A0" w:rsidRDefault="006218FB" w:rsidP="0032198F">
      <w:pPr>
        <w:autoSpaceDE w:val="0"/>
        <w:autoSpaceDN w:val="0"/>
        <w:adjustRightInd w:val="0"/>
        <w:ind w:firstLine="4680"/>
        <w:rPr>
          <w:rFonts w:ascii="Times New Roman CYR" w:hAnsi="Times New Roman CYR" w:cs="Times New Roman CYR"/>
        </w:rPr>
      </w:pPr>
      <w:r>
        <w:rPr>
          <w:rFonts w:ascii="Arial CYR" w:hAnsi="Arial CYR" w:cs="Arial CYR"/>
          <w:b/>
          <w:bCs/>
          <w:i/>
          <w:iCs/>
          <w:color w:val="000000"/>
          <w:sz w:val="20"/>
          <w:szCs w:val="20"/>
        </w:rPr>
        <w:t xml:space="preserve">Приложение  №1 к договору  аренды № от </w:t>
      </w:r>
    </w:p>
    <w:p w:rsidR="006218FB" w:rsidRDefault="006218FB" w:rsidP="0032198F">
      <w:pPr>
        <w:autoSpaceDE w:val="0"/>
        <w:autoSpaceDN w:val="0"/>
        <w:adjustRightInd w:val="0"/>
        <w:jc w:val="center"/>
        <w:rPr>
          <w:rFonts w:ascii="Times New Roman CYR" w:hAnsi="Times New Roman CYR" w:cs="Times New Roman CYR"/>
          <w:sz w:val="28"/>
          <w:szCs w:val="28"/>
        </w:rPr>
      </w:pPr>
    </w:p>
    <w:p w:rsidR="006218FB" w:rsidRDefault="006218FB" w:rsidP="0032198F">
      <w:pPr>
        <w:autoSpaceDE w:val="0"/>
        <w:autoSpaceDN w:val="0"/>
        <w:adjustRightInd w:val="0"/>
        <w:jc w:val="center"/>
        <w:rPr>
          <w:rFonts w:ascii="Times New Roman CYR" w:hAnsi="Times New Roman CYR" w:cs="Times New Roman CYR"/>
          <w:sz w:val="28"/>
          <w:szCs w:val="28"/>
        </w:rPr>
      </w:pPr>
    </w:p>
    <w:p w:rsidR="006218FB" w:rsidRDefault="006218FB" w:rsidP="0032198F">
      <w:pPr>
        <w:autoSpaceDE w:val="0"/>
        <w:autoSpaceDN w:val="0"/>
        <w:adjustRightInd w:val="0"/>
        <w:jc w:val="center"/>
        <w:rPr>
          <w:rFonts w:ascii="Times New Roman CYR" w:hAnsi="Times New Roman CYR" w:cs="Times New Roman CYR"/>
          <w:sz w:val="28"/>
          <w:szCs w:val="28"/>
        </w:rPr>
      </w:pPr>
    </w:p>
    <w:p w:rsidR="006218FB" w:rsidRDefault="006218FB" w:rsidP="0032198F">
      <w:pPr>
        <w:autoSpaceDE w:val="0"/>
        <w:autoSpaceDN w:val="0"/>
        <w:adjustRightInd w:val="0"/>
        <w:jc w:val="center"/>
        <w:rPr>
          <w:rFonts w:ascii="Times New Roman CYR" w:hAnsi="Times New Roman CYR" w:cs="Times New Roman CYR"/>
          <w:sz w:val="28"/>
          <w:szCs w:val="28"/>
        </w:rPr>
      </w:pPr>
    </w:p>
    <w:p w:rsidR="006218FB" w:rsidRDefault="006218FB" w:rsidP="0032198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   К   Т</w:t>
      </w:r>
    </w:p>
    <w:p w:rsidR="006218FB" w:rsidRDefault="006218FB" w:rsidP="0032198F">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приема-передачи в аренду имущества</w:t>
      </w:r>
    </w:p>
    <w:p w:rsidR="006218FB" w:rsidRDefault="006218FB" w:rsidP="0032198F">
      <w:pPr>
        <w:autoSpaceDE w:val="0"/>
        <w:autoSpaceDN w:val="0"/>
        <w:adjustRightInd w:val="0"/>
        <w:jc w:val="center"/>
        <w:rPr>
          <w:rFonts w:ascii="Times New Roman CYR" w:hAnsi="Times New Roman CYR" w:cs="Times New Roman CYR"/>
          <w:color w:val="FF0000"/>
          <w:sz w:val="28"/>
          <w:szCs w:val="28"/>
        </w:rPr>
      </w:pPr>
    </w:p>
    <w:p w:rsidR="006218FB" w:rsidRDefault="006218FB" w:rsidP="0032198F">
      <w:pPr>
        <w:autoSpaceDE w:val="0"/>
        <w:autoSpaceDN w:val="0"/>
        <w:adjustRightInd w:val="0"/>
        <w:jc w:val="both"/>
        <w:rPr>
          <w:rFonts w:ascii="Times New Roman CYR" w:hAnsi="Times New Roman CYR" w:cs="Times New Roman CYR"/>
          <w:sz w:val="28"/>
          <w:szCs w:val="28"/>
        </w:rPr>
      </w:pPr>
    </w:p>
    <w:p w:rsidR="006218FB" w:rsidRPr="00BB7EE9" w:rsidRDefault="006218FB" w:rsidP="00BB7EE9">
      <w:pPr>
        <w:jc w:val="both"/>
        <w:rPr>
          <w:rFonts w:ascii="Times New Roman CYR" w:hAnsi="Times New Roman CYR" w:cs="Times New Roman CYR"/>
          <w:sz w:val="28"/>
          <w:szCs w:val="28"/>
        </w:rPr>
      </w:pPr>
      <w:r>
        <w:rPr>
          <w:sz w:val="28"/>
          <w:szCs w:val="28"/>
        </w:rPr>
        <w:t xml:space="preserve">     Общество с ограниченной ответственностью «</w:t>
      </w:r>
      <w:r w:rsidRPr="00B453DF">
        <w:rPr>
          <w:b/>
          <w:sz w:val="28"/>
          <w:szCs w:val="28"/>
        </w:rPr>
        <w:t>Торговый дом Урюпинский», в лице директора, Пономарева</w:t>
      </w:r>
      <w:r>
        <w:rPr>
          <w:sz w:val="28"/>
          <w:szCs w:val="28"/>
        </w:rPr>
        <w:t xml:space="preserve"> </w:t>
      </w:r>
      <w:r w:rsidRPr="00B453DF">
        <w:rPr>
          <w:b/>
          <w:sz w:val="28"/>
          <w:szCs w:val="28"/>
        </w:rPr>
        <w:t>Игоря Федоровича</w:t>
      </w:r>
      <w:r>
        <w:rPr>
          <w:sz w:val="28"/>
          <w:szCs w:val="28"/>
        </w:rPr>
        <w:t xml:space="preserve">, </w:t>
      </w:r>
      <w:r w:rsidRPr="00B91F3C">
        <w:rPr>
          <w:sz w:val="28"/>
          <w:szCs w:val="28"/>
        </w:rPr>
        <w:t xml:space="preserve">Распоряжения ОТДЕЛА ПО УПРАВЛЕНИЮ ИМУЩЕСТВОМ Администрации городского округа город Урюпинск Волгоградской области  от 02.09.2024г. №183-р </w:t>
      </w:r>
      <w:r>
        <w:rPr>
          <w:rFonts w:ascii="Times New Roman CYR" w:hAnsi="Times New Roman CYR" w:cs="Times New Roman CYR"/>
        </w:rPr>
        <w:t xml:space="preserve"> </w:t>
      </w:r>
      <w:r w:rsidRPr="00BB7EE9">
        <w:rPr>
          <w:rFonts w:ascii="Times New Roman CYR" w:hAnsi="Times New Roman CYR" w:cs="Times New Roman CYR"/>
          <w:sz w:val="28"/>
          <w:szCs w:val="28"/>
        </w:rPr>
        <w:t>далее "Арендатор", в лице</w:t>
      </w:r>
      <w:r>
        <w:rPr>
          <w:rFonts w:ascii="Times New Roman CYR" w:hAnsi="Times New Roman CYR" w:cs="Times New Roman CYR"/>
        </w:rPr>
        <w:t xml:space="preserve"> </w:t>
      </w:r>
      <w:r w:rsidRPr="00BB7EE9">
        <w:rPr>
          <w:rFonts w:ascii="Times New Roman CYR" w:hAnsi="Times New Roman CYR" w:cs="Times New Roman CYR"/>
          <w:sz w:val="28"/>
          <w:szCs w:val="28"/>
        </w:rPr>
        <w:t>_______, действующего на основании ____________ с другой стороны, составили настоящий Акт о нижеследующем:</w:t>
      </w:r>
    </w:p>
    <w:p w:rsidR="006218FB" w:rsidRPr="00BB7EE9" w:rsidRDefault="006218FB" w:rsidP="00BB7EE9">
      <w:pPr>
        <w:ind w:firstLine="708"/>
        <w:jc w:val="both"/>
        <w:rPr>
          <w:rFonts w:ascii="Times New Roman CYR" w:hAnsi="Times New Roman CYR" w:cs="Times New Roman CYR"/>
          <w:b/>
          <w:i/>
          <w:iCs/>
          <w:sz w:val="28"/>
          <w:szCs w:val="28"/>
        </w:rPr>
      </w:pPr>
      <w:r w:rsidRPr="00BB7EE9">
        <w:rPr>
          <w:rFonts w:ascii="Times New Roman CYR" w:hAnsi="Times New Roman CYR" w:cs="Times New Roman CYR"/>
          <w:sz w:val="28"/>
          <w:szCs w:val="28"/>
        </w:rPr>
        <w:t xml:space="preserve">1. Арендодатель передает, а Арендатор принимает в аренду </w:t>
      </w:r>
      <w:r w:rsidRPr="00BB7EE9">
        <w:rPr>
          <w:sz w:val="28"/>
          <w:szCs w:val="28"/>
        </w:rPr>
        <w:t xml:space="preserve">торговое место №1 в </w:t>
      </w:r>
      <w:r w:rsidRPr="00BB7EE9">
        <w:rPr>
          <w:rFonts w:ascii="Times New Roman CYR" w:hAnsi="Times New Roman CYR" w:cs="Times New Roman CYR"/>
          <w:b/>
          <w:bCs/>
          <w:i/>
          <w:sz w:val="28"/>
          <w:szCs w:val="28"/>
        </w:rPr>
        <w:t xml:space="preserve"> магазине «Сельхозпродукты» общей площадью 178,1 м</w:t>
      </w:r>
      <w:r w:rsidRPr="00BB7EE9">
        <w:rPr>
          <w:rFonts w:ascii="Times New Roman CYR" w:hAnsi="Times New Roman CYR" w:cs="Times New Roman CYR"/>
          <w:b/>
          <w:bCs/>
          <w:i/>
          <w:sz w:val="28"/>
          <w:szCs w:val="28"/>
          <w:vertAlign w:val="superscript"/>
        </w:rPr>
        <w:t>2</w:t>
      </w:r>
      <w:r w:rsidRPr="00BB7EE9">
        <w:rPr>
          <w:rFonts w:ascii="Times New Roman CYR" w:hAnsi="Times New Roman CYR" w:cs="Times New Roman CYR"/>
          <w:b/>
          <w:bCs/>
          <w:i/>
          <w:sz w:val="28"/>
          <w:szCs w:val="28"/>
        </w:rPr>
        <w:t xml:space="preserve"> (</w:t>
      </w:r>
      <w:r w:rsidRPr="00BB7EE9">
        <w:rPr>
          <w:rFonts w:ascii="Times New Roman CYR" w:hAnsi="Times New Roman CYR" w:cs="Times New Roman CYR"/>
          <w:bCs/>
          <w:i/>
          <w:sz w:val="28"/>
          <w:szCs w:val="28"/>
        </w:rPr>
        <w:t>состоящее из</w:t>
      </w:r>
      <w:r w:rsidRPr="00BB7EE9">
        <w:rPr>
          <w:rFonts w:ascii="Times New Roman CYR" w:hAnsi="Times New Roman CYR" w:cs="Times New Roman CYR"/>
          <w:b/>
          <w:bCs/>
          <w:i/>
          <w:sz w:val="28"/>
          <w:szCs w:val="28"/>
        </w:rPr>
        <w:t xml:space="preserve"> </w:t>
      </w:r>
      <w:r w:rsidRPr="00BB7EE9">
        <w:rPr>
          <w:rFonts w:ascii="Times New Roman CYR" w:hAnsi="Times New Roman CYR" w:cs="Times New Roman CYR"/>
          <w:bCs/>
          <w:i/>
          <w:sz w:val="28"/>
          <w:szCs w:val="28"/>
        </w:rPr>
        <w:t>площади торгового места 127,20 м</w:t>
      </w:r>
      <w:r w:rsidRPr="00BB7EE9">
        <w:rPr>
          <w:rFonts w:ascii="Times New Roman CYR" w:hAnsi="Times New Roman CYR" w:cs="Times New Roman CYR"/>
          <w:bCs/>
          <w:i/>
          <w:sz w:val="28"/>
          <w:szCs w:val="28"/>
          <w:vertAlign w:val="superscript"/>
        </w:rPr>
        <w:t xml:space="preserve">2 </w:t>
      </w:r>
      <w:r w:rsidRPr="00BB7EE9">
        <w:rPr>
          <w:rFonts w:ascii="Times New Roman CYR" w:hAnsi="Times New Roman CYR" w:cs="Times New Roman CYR"/>
          <w:bCs/>
          <w:i/>
          <w:sz w:val="28"/>
          <w:szCs w:val="28"/>
        </w:rPr>
        <w:t xml:space="preserve"> и площади вспомогательных помещений ( моечная и подсобное помещение) 50,9 м</w:t>
      </w:r>
      <w:r w:rsidRPr="00BB7EE9">
        <w:rPr>
          <w:rFonts w:ascii="Times New Roman CYR" w:hAnsi="Times New Roman CYR" w:cs="Times New Roman CYR"/>
          <w:bCs/>
          <w:i/>
          <w:sz w:val="28"/>
          <w:szCs w:val="28"/>
          <w:vertAlign w:val="superscript"/>
        </w:rPr>
        <w:t xml:space="preserve">2 </w:t>
      </w:r>
      <w:r w:rsidRPr="00BB7EE9">
        <w:rPr>
          <w:rFonts w:ascii="Times New Roman CYR" w:hAnsi="Times New Roman CYR" w:cs="Times New Roman CYR"/>
          <w:b/>
          <w:bCs/>
          <w:i/>
          <w:sz w:val="28"/>
          <w:szCs w:val="28"/>
        </w:rPr>
        <w:t>), входящее в состав здания ООО « ТД Урюпинский» общей площадью 726,0 м</w:t>
      </w:r>
      <w:r w:rsidRPr="00BB7EE9">
        <w:rPr>
          <w:rFonts w:ascii="Times New Roman CYR" w:hAnsi="Times New Roman CYR" w:cs="Times New Roman CYR"/>
          <w:b/>
          <w:bCs/>
          <w:i/>
          <w:sz w:val="28"/>
          <w:szCs w:val="28"/>
          <w:vertAlign w:val="superscript"/>
        </w:rPr>
        <w:t>2</w:t>
      </w:r>
      <w:r w:rsidRPr="00BB7EE9">
        <w:rPr>
          <w:rFonts w:ascii="Times New Roman CYR" w:hAnsi="Times New Roman CYR" w:cs="Times New Roman CYR"/>
          <w:b/>
          <w:bCs/>
          <w:i/>
          <w:sz w:val="28"/>
          <w:szCs w:val="28"/>
        </w:rPr>
        <w:t>, расположенное в здании Крытого продовольственного рынка  ООО « ТД Урюпинский» по адресу:</w:t>
      </w:r>
      <w:r w:rsidRPr="00BB7EE9">
        <w:rPr>
          <w:rFonts w:ascii="Times New Roman CYR" w:hAnsi="Times New Roman CYR" w:cs="Times New Roman CYR"/>
          <w:b/>
          <w:i/>
          <w:iCs/>
          <w:sz w:val="28"/>
          <w:szCs w:val="28"/>
        </w:rPr>
        <w:t xml:space="preserve"> Волгоградская область, г. Урюпинск,</w:t>
      </w:r>
      <w:r w:rsidRPr="00BB7EE9">
        <w:rPr>
          <w:rFonts w:ascii="Times New Roman CYR" w:hAnsi="Times New Roman CYR" w:cs="Times New Roman CYR"/>
          <w:b/>
          <w:bCs/>
          <w:sz w:val="28"/>
          <w:szCs w:val="28"/>
        </w:rPr>
        <w:t xml:space="preserve"> </w:t>
      </w:r>
      <w:r w:rsidRPr="00BB7EE9">
        <w:rPr>
          <w:rFonts w:ascii="Times New Roman CYR" w:hAnsi="Times New Roman CYR" w:cs="Times New Roman CYR"/>
          <w:b/>
          <w:i/>
          <w:iCs/>
          <w:sz w:val="28"/>
          <w:szCs w:val="28"/>
        </w:rPr>
        <w:t xml:space="preserve">ул. Штеменко, 5/1. </w:t>
      </w:r>
    </w:p>
    <w:p w:rsidR="006218FB" w:rsidRPr="00BB7EE9" w:rsidRDefault="006218FB" w:rsidP="00BB7EE9">
      <w:pPr>
        <w:ind w:firstLine="708"/>
        <w:jc w:val="both"/>
        <w:rPr>
          <w:rFonts w:ascii="Times New Roman CYR" w:hAnsi="Times New Roman CYR" w:cs="Times New Roman CYR"/>
          <w:b/>
          <w:bCs/>
          <w:i/>
          <w:iCs/>
          <w:sz w:val="28"/>
          <w:szCs w:val="28"/>
        </w:rPr>
      </w:pPr>
      <w:r w:rsidRPr="00BB7EE9">
        <w:rPr>
          <w:rFonts w:ascii="Times New Roman CYR" w:hAnsi="Times New Roman CYR" w:cs="Times New Roman CYR"/>
          <w:b/>
          <w:i/>
          <w:iCs/>
          <w:sz w:val="28"/>
          <w:szCs w:val="28"/>
        </w:rPr>
        <w:t xml:space="preserve">  </w:t>
      </w:r>
      <w:r w:rsidRPr="00BB7EE9">
        <w:rPr>
          <w:rFonts w:ascii="Times New Roman CYR" w:hAnsi="Times New Roman CYR" w:cs="Times New Roman CYR"/>
          <w:bCs/>
          <w:iCs/>
          <w:sz w:val="28"/>
          <w:szCs w:val="28"/>
        </w:rPr>
        <w:t>(далее – Имущество)</w:t>
      </w:r>
      <w:r w:rsidRPr="00BB7EE9">
        <w:rPr>
          <w:bCs/>
          <w:iCs/>
          <w:sz w:val="28"/>
          <w:szCs w:val="28"/>
        </w:rPr>
        <w:t>.</w:t>
      </w:r>
    </w:p>
    <w:p w:rsidR="006218FB" w:rsidRPr="00BB7EE9" w:rsidRDefault="006218FB" w:rsidP="00BB7EE9">
      <w:pPr>
        <w:ind w:firstLine="708"/>
        <w:jc w:val="both"/>
        <w:rPr>
          <w:rFonts w:ascii="Times New Roman CYR" w:hAnsi="Times New Roman CYR" w:cs="Times New Roman CYR"/>
          <w:sz w:val="28"/>
          <w:szCs w:val="28"/>
        </w:rPr>
      </w:pPr>
      <w:r w:rsidRPr="00BB7EE9">
        <w:rPr>
          <w:rFonts w:ascii="Times New Roman CYR" w:hAnsi="Times New Roman CYR" w:cs="Times New Roman CYR"/>
          <w:sz w:val="28"/>
          <w:szCs w:val="28"/>
        </w:rPr>
        <w:t>2. Имущество передается в состоянии пригодном для его использования.</w:t>
      </w:r>
    </w:p>
    <w:p w:rsidR="006218FB" w:rsidRPr="00BB7EE9" w:rsidRDefault="006218FB" w:rsidP="00BB7EE9">
      <w:pPr>
        <w:pBdr>
          <w:bottom w:val="single" w:sz="12" w:space="1" w:color="auto"/>
        </w:pBdr>
        <w:autoSpaceDE w:val="0"/>
        <w:autoSpaceDN w:val="0"/>
        <w:adjustRightInd w:val="0"/>
        <w:ind w:firstLine="540"/>
        <w:jc w:val="both"/>
        <w:rPr>
          <w:rFonts w:ascii="Times New Roman CYR" w:hAnsi="Times New Roman CYR" w:cs="Times New Roman CYR"/>
          <w:sz w:val="28"/>
          <w:szCs w:val="28"/>
        </w:rPr>
      </w:pPr>
      <w:r w:rsidRPr="00BB7EE9">
        <w:rPr>
          <w:rFonts w:ascii="Times New Roman CYR" w:hAnsi="Times New Roman CYR" w:cs="Times New Roman CYR"/>
          <w:sz w:val="28"/>
          <w:szCs w:val="28"/>
        </w:rPr>
        <w:t>3. Настоящий акт свидетельствует факт передачи вышеуказанного имущества от Арендодателя к Арендатору.</w:t>
      </w:r>
    </w:p>
    <w:p w:rsidR="006218FB" w:rsidRDefault="006218FB" w:rsidP="00BB7EE9">
      <w:pPr>
        <w:pBdr>
          <w:bottom w:val="single" w:sz="12" w:space="1" w:color="auto"/>
        </w:pBdr>
        <w:autoSpaceDE w:val="0"/>
        <w:autoSpaceDN w:val="0"/>
        <w:adjustRightInd w:val="0"/>
        <w:ind w:firstLine="540"/>
        <w:jc w:val="both"/>
        <w:rPr>
          <w:rFonts w:ascii="Times New Roman CYR" w:hAnsi="Times New Roman CYR" w:cs="Times New Roman CYR"/>
        </w:rPr>
      </w:pPr>
      <w:r w:rsidRPr="00BB7EE9">
        <w:rPr>
          <w:rFonts w:ascii="Times New Roman CYR" w:hAnsi="Times New Roman CYR" w:cs="Times New Roman CYR"/>
          <w:sz w:val="28"/>
          <w:szCs w:val="28"/>
        </w:rPr>
        <w:t xml:space="preserve">4. Настоящий акт составлен в двух экземплярах, имеющих равную юридическую силу, и является неотъемлемой частью договора от </w:t>
      </w:r>
      <w:r w:rsidRPr="00BB7EE9">
        <w:rPr>
          <w:rFonts w:ascii="Arial CYR" w:hAnsi="Arial CYR" w:cs="Arial CYR"/>
          <w:color w:val="000000"/>
          <w:sz w:val="28"/>
          <w:szCs w:val="28"/>
        </w:rPr>
        <w:t>______</w:t>
      </w:r>
      <w:r w:rsidRPr="00BB7EE9">
        <w:rPr>
          <w:rFonts w:ascii="Times New Roman CYR" w:hAnsi="Times New Roman CYR" w:cs="Times New Roman CYR"/>
          <w:sz w:val="28"/>
          <w:szCs w:val="28"/>
        </w:rPr>
        <w:t xml:space="preserve"> № _______</w:t>
      </w:r>
      <w:r w:rsidRPr="00BB7EE9">
        <w:rPr>
          <w:rFonts w:ascii="Arial CYR" w:hAnsi="Arial CYR" w:cs="Arial CYR"/>
          <w:color w:val="000000"/>
          <w:sz w:val="28"/>
          <w:szCs w:val="28"/>
        </w:rPr>
        <w:t xml:space="preserve"> </w:t>
      </w:r>
      <w:r w:rsidRPr="00BB7EE9">
        <w:rPr>
          <w:rFonts w:ascii="Times New Roman CYR" w:hAnsi="Times New Roman CYR" w:cs="Times New Roman CYR"/>
          <w:sz w:val="28"/>
          <w:szCs w:val="28"/>
        </w:rPr>
        <w:t>аренды недвижимого имущества.</w:t>
      </w:r>
    </w:p>
    <w:p w:rsidR="006218FB" w:rsidRDefault="006218FB" w:rsidP="0032198F">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6218FB" w:rsidRDefault="006218FB" w:rsidP="0032198F">
      <w:pPr>
        <w:autoSpaceDE w:val="0"/>
        <w:autoSpaceDN w:val="0"/>
        <w:adjustRightInd w:val="0"/>
        <w:jc w:val="both"/>
      </w:pPr>
      <w:r>
        <w:rPr>
          <w:rFonts w:ascii="Times New Roman CYR" w:hAnsi="Times New Roman CYR" w:cs="Times New Roman CYR"/>
          <w:b/>
          <w:bCs/>
          <w:i/>
          <w:iCs/>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6"/>
        <w:gridCol w:w="5096"/>
      </w:tblGrid>
      <w:tr w:rsidR="006218FB" w:rsidTr="00C367F1">
        <w:tc>
          <w:tcPr>
            <w:tcW w:w="5096" w:type="dxa"/>
          </w:tcPr>
          <w:p w:rsidR="006218FB" w:rsidRPr="00C367F1" w:rsidRDefault="006218FB" w:rsidP="00BB7EE9">
            <w:pPr>
              <w:widowControl w:val="0"/>
              <w:autoSpaceDE w:val="0"/>
              <w:autoSpaceDN w:val="0"/>
              <w:adjustRightInd w:val="0"/>
              <w:rPr>
                <w:b/>
                <w:bCs/>
                <w:sz w:val="28"/>
                <w:szCs w:val="28"/>
              </w:rPr>
            </w:pPr>
            <w:r w:rsidRPr="00C367F1">
              <w:rPr>
                <w:rFonts w:ascii="Times New Roman CYR" w:hAnsi="Times New Roman CYR" w:cs="Times New Roman CYR"/>
                <w:b/>
                <w:bCs/>
                <w:sz w:val="28"/>
                <w:szCs w:val="28"/>
              </w:rPr>
              <w:t>АРЕНДОДАТЕЛЬ</w:t>
            </w:r>
            <w:r w:rsidRPr="00C367F1">
              <w:rPr>
                <w:b/>
                <w:bCs/>
                <w:sz w:val="28"/>
                <w:szCs w:val="28"/>
              </w:rPr>
              <w:t>:</w:t>
            </w:r>
            <w:r w:rsidRPr="00C367F1">
              <w:rPr>
                <w:b/>
                <w:bCs/>
                <w:sz w:val="28"/>
                <w:szCs w:val="28"/>
              </w:rPr>
              <w:tab/>
            </w:r>
          </w:p>
          <w:p w:rsidR="006218FB" w:rsidRPr="00C367F1" w:rsidRDefault="006218FB" w:rsidP="00BB7EE9">
            <w:pPr>
              <w:widowControl w:val="0"/>
              <w:autoSpaceDE w:val="0"/>
              <w:autoSpaceDN w:val="0"/>
              <w:adjustRightInd w:val="0"/>
              <w:rPr>
                <w:b/>
                <w:bCs/>
                <w:sz w:val="28"/>
                <w:szCs w:val="28"/>
              </w:rPr>
            </w:pPr>
            <w:r w:rsidRPr="00C367F1">
              <w:rPr>
                <w:rFonts w:ascii="Times New Roman CYR" w:hAnsi="Times New Roman CYR" w:cs="Times New Roman CYR"/>
                <w:b/>
                <w:bCs/>
                <w:sz w:val="28"/>
                <w:szCs w:val="28"/>
              </w:rPr>
              <w:t>Юридический адрес</w:t>
            </w:r>
          </w:p>
          <w:p w:rsidR="006218FB" w:rsidRPr="0068579E" w:rsidRDefault="006218FB" w:rsidP="00BB7EE9">
            <w:pPr>
              <w:rPr>
                <w:sz w:val="28"/>
                <w:szCs w:val="28"/>
              </w:rPr>
            </w:pPr>
            <w:r>
              <w:rPr>
                <w:sz w:val="28"/>
                <w:szCs w:val="28"/>
              </w:rPr>
              <w:t>Общество с ограниченной ответственностью «Торговый дом Урюпинский»</w:t>
            </w:r>
          </w:p>
          <w:p w:rsidR="006218FB" w:rsidRPr="00C367F1" w:rsidRDefault="006218FB" w:rsidP="00BB7EE9">
            <w:pPr>
              <w:widowControl w:val="0"/>
              <w:autoSpaceDE w:val="0"/>
              <w:autoSpaceDN w:val="0"/>
              <w:adjustRightInd w:val="0"/>
              <w:rPr>
                <w:rFonts w:ascii="Times New Roman CYR" w:hAnsi="Times New Roman CYR" w:cs="Times New Roman CYR"/>
                <w:sz w:val="28"/>
                <w:szCs w:val="28"/>
              </w:rPr>
            </w:pPr>
            <w:r w:rsidRPr="00C367F1">
              <w:rPr>
                <w:rFonts w:ascii="Times New Roman CYR" w:hAnsi="Times New Roman CYR" w:cs="Times New Roman CYR"/>
                <w:sz w:val="28"/>
                <w:szCs w:val="28"/>
              </w:rPr>
              <w:t xml:space="preserve">403113, г. Урюпинск, Волгоградская обл., </w:t>
            </w:r>
            <w:r>
              <w:rPr>
                <w:rFonts w:ascii="Times New Roman CYR" w:hAnsi="Times New Roman CYR" w:cs="Times New Roman CYR"/>
                <w:sz w:val="28"/>
                <w:szCs w:val="28"/>
              </w:rPr>
              <w:t>ул. Штеменко, 5/1</w:t>
            </w:r>
          </w:p>
          <w:p w:rsidR="006218FB" w:rsidRPr="0068579E" w:rsidRDefault="006218FB" w:rsidP="00BB7EE9">
            <w:pPr>
              <w:rPr>
                <w:sz w:val="28"/>
                <w:szCs w:val="28"/>
              </w:rPr>
            </w:pPr>
            <w:r w:rsidRPr="0068579E">
              <w:rPr>
                <w:sz w:val="28"/>
                <w:szCs w:val="28"/>
              </w:rPr>
              <w:t>ИНН 3457011342</w:t>
            </w:r>
          </w:p>
          <w:p w:rsidR="006218FB" w:rsidRPr="0068579E" w:rsidRDefault="006218FB" w:rsidP="00BB7EE9">
            <w:pPr>
              <w:rPr>
                <w:sz w:val="28"/>
                <w:szCs w:val="28"/>
              </w:rPr>
            </w:pPr>
            <w:r w:rsidRPr="0068579E">
              <w:rPr>
                <w:sz w:val="28"/>
                <w:szCs w:val="28"/>
              </w:rPr>
              <w:t xml:space="preserve">КПП 345701001 </w:t>
            </w:r>
          </w:p>
          <w:p w:rsidR="006218FB" w:rsidRPr="0068579E" w:rsidRDefault="006218FB" w:rsidP="00BB7EE9">
            <w:pPr>
              <w:rPr>
                <w:sz w:val="28"/>
                <w:szCs w:val="28"/>
              </w:rPr>
            </w:pPr>
            <w:r w:rsidRPr="0068579E">
              <w:rPr>
                <w:sz w:val="28"/>
                <w:szCs w:val="28"/>
              </w:rPr>
              <w:t>ОГРН 1243400008060</w:t>
            </w:r>
          </w:p>
          <w:p w:rsidR="006218FB" w:rsidRPr="00C367F1" w:rsidRDefault="006218FB" w:rsidP="00BB7EE9">
            <w:pPr>
              <w:widowControl w:val="0"/>
              <w:tabs>
                <w:tab w:val="left" w:pos="0"/>
              </w:tabs>
              <w:autoSpaceDE w:val="0"/>
              <w:autoSpaceDN w:val="0"/>
              <w:adjustRightInd w:val="0"/>
              <w:jc w:val="both"/>
              <w:rPr>
                <w:rFonts w:ascii="Times New Roman CYR" w:hAnsi="Times New Roman CYR" w:cs="Times New Roman CYR"/>
                <w:b/>
                <w:bCs/>
                <w:sz w:val="28"/>
                <w:szCs w:val="28"/>
              </w:rPr>
            </w:pPr>
            <w:r w:rsidRPr="00C367F1">
              <w:rPr>
                <w:rFonts w:ascii="Times New Roman CYR" w:hAnsi="Times New Roman CYR" w:cs="Times New Roman CYR"/>
                <w:b/>
                <w:bCs/>
                <w:sz w:val="28"/>
                <w:szCs w:val="28"/>
              </w:rPr>
              <w:t xml:space="preserve">Директор </w:t>
            </w:r>
          </w:p>
          <w:p w:rsidR="006218FB" w:rsidRPr="00C367F1" w:rsidRDefault="006218FB" w:rsidP="00BB7EE9">
            <w:pPr>
              <w:widowControl w:val="0"/>
              <w:tabs>
                <w:tab w:val="left" w:pos="0"/>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ООО</w:t>
            </w:r>
            <w:r w:rsidRPr="00C367F1">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«ТД Урюпинский»</w:t>
            </w:r>
          </w:p>
          <w:p w:rsidR="006218FB" w:rsidRPr="00C367F1" w:rsidRDefault="006218FB" w:rsidP="00BB7EE9">
            <w:pPr>
              <w:widowControl w:val="0"/>
              <w:autoSpaceDE w:val="0"/>
              <w:autoSpaceDN w:val="0"/>
              <w:adjustRightInd w:val="0"/>
              <w:rPr>
                <w:rFonts w:ascii="Times New Roman CYR" w:hAnsi="Times New Roman CYR" w:cs="Times New Roman CYR"/>
                <w:b/>
                <w:bCs/>
                <w:sz w:val="28"/>
                <w:szCs w:val="28"/>
              </w:rPr>
            </w:pPr>
            <w:r w:rsidRPr="00C367F1">
              <w:rPr>
                <w:rFonts w:ascii="Times New Roman CYR" w:hAnsi="Times New Roman CYR" w:cs="Times New Roman CYR"/>
                <w:b/>
                <w:bCs/>
                <w:sz w:val="28"/>
                <w:szCs w:val="28"/>
              </w:rPr>
              <w:t>_______________/</w:t>
            </w:r>
            <w:r>
              <w:rPr>
                <w:rFonts w:ascii="Times New Roman CYR" w:hAnsi="Times New Roman CYR" w:cs="Times New Roman CYR"/>
                <w:b/>
                <w:bCs/>
                <w:sz w:val="28"/>
                <w:szCs w:val="28"/>
              </w:rPr>
              <w:t>И. Ф. Пономарев</w:t>
            </w:r>
          </w:p>
          <w:p w:rsidR="006218FB" w:rsidRPr="00C367F1" w:rsidRDefault="006218FB" w:rsidP="00BB7EE9">
            <w:pPr>
              <w:widowControl w:val="0"/>
              <w:autoSpaceDE w:val="0"/>
              <w:autoSpaceDN w:val="0"/>
              <w:adjustRightInd w:val="0"/>
              <w:rPr>
                <w:rFonts w:ascii="Times New Roman CYR" w:hAnsi="Times New Roman CYR" w:cs="Times New Roman CYR"/>
                <w:b/>
                <w:bCs/>
                <w:sz w:val="28"/>
                <w:szCs w:val="28"/>
              </w:rPr>
            </w:pPr>
            <w:r w:rsidRPr="00C367F1">
              <w:rPr>
                <w:rFonts w:ascii="Times New Roman CYR" w:hAnsi="Times New Roman CYR" w:cs="Times New Roman CYR"/>
                <w:b/>
                <w:bCs/>
                <w:sz w:val="28"/>
                <w:szCs w:val="28"/>
              </w:rPr>
              <w:t>М.п.</w:t>
            </w:r>
          </w:p>
        </w:tc>
        <w:tc>
          <w:tcPr>
            <w:tcW w:w="5096" w:type="dxa"/>
          </w:tcPr>
          <w:p w:rsidR="006218FB" w:rsidRPr="00C367F1" w:rsidRDefault="006218FB" w:rsidP="00C367F1">
            <w:pPr>
              <w:widowControl w:val="0"/>
              <w:autoSpaceDE w:val="0"/>
              <w:autoSpaceDN w:val="0"/>
              <w:adjustRightInd w:val="0"/>
              <w:rPr>
                <w:rFonts w:ascii="Times New Roman CYR" w:hAnsi="Times New Roman CYR" w:cs="Times New Roman CYR"/>
                <w:b/>
                <w:bCs/>
                <w:sz w:val="28"/>
                <w:szCs w:val="28"/>
              </w:rPr>
            </w:pPr>
            <w:r w:rsidRPr="00C367F1">
              <w:rPr>
                <w:rFonts w:ascii="Times New Roman CYR" w:hAnsi="Times New Roman CYR" w:cs="Times New Roman CYR"/>
                <w:b/>
                <w:bCs/>
                <w:sz w:val="28"/>
                <w:szCs w:val="28"/>
              </w:rPr>
              <w:t>ПРИНЯЛ:</w:t>
            </w:r>
          </w:p>
          <w:p w:rsidR="006218FB" w:rsidRPr="00C367F1" w:rsidRDefault="006218FB" w:rsidP="00C367F1">
            <w:pPr>
              <w:widowControl w:val="0"/>
              <w:autoSpaceDE w:val="0"/>
              <w:autoSpaceDN w:val="0"/>
              <w:adjustRightInd w:val="0"/>
              <w:rPr>
                <w:b/>
                <w:bCs/>
                <w:sz w:val="28"/>
                <w:szCs w:val="28"/>
              </w:rPr>
            </w:pPr>
            <w:r w:rsidRPr="00C367F1">
              <w:rPr>
                <w:rFonts w:ascii="Times New Roman CYR" w:hAnsi="Times New Roman CYR" w:cs="Times New Roman CYR"/>
                <w:b/>
                <w:bCs/>
                <w:sz w:val="28"/>
                <w:szCs w:val="28"/>
              </w:rPr>
              <w:t>АРЕНДАТОР</w:t>
            </w:r>
            <w:r w:rsidRPr="00C367F1">
              <w:rPr>
                <w:b/>
                <w:bCs/>
                <w:sz w:val="28"/>
                <w:szCs w:val="28"/>
              </w:rPr>
              <w:t>:</w:t>
            </w:r>
          </w:p>
          <w:p w:rsidR="006218FB" w:rsidRPr="00C367F1" w:rsidRDefault="006218FB" w:rsidP="00C367F1">
            <w:pPr>
              <w:widowControl w:val="0"/>
              <w:autoSpaceDE w:val="0"/>
              <w:autoSpaceDN w:val="0"/>
              <w:adjustRightInd w:val="0"/>
              <w:rPr>
                <w:rFonts w:ascii="Times New Roman CYR" w:hAnsi="Times New Roman CYR" w:cs="Times New Roman CYR"/>
                <w:b/>
                <w:bCs/>
                <w:sz w:val="28"/>
                <w:szCs w:val="28"/>
              </w:rPr>
            </w:pPr>
            <w:r w:rsidRPr="00C367F1">
              <w:rPr>
                <w:rFonts w:ascii="Times New Roman CYR" w:hAnsi="Times New Roman CYR" w:cs="Times New Roman CYR"/>
                <w:b/>
                <w:bCs/>
                <w:sz w:val="28"/>
                <w:szCs w:val="28"/>
              </w:rPr>
              <w:t>Юридический адрес</w:t>
            </w:r>
          </w:p>
          <w:p w:rsidR="006218FB" w:rsidRPr="00C367F1" w:rsidRDefault="006218FB" w:rsidP="00C367F1">
            <w:pPr>
              <w:widowControl w:val="0"/>
              <w:autoSpaceDE w:val="0"/>
              <w:autoSpaceDN w:val="0"/>
              <w:adjustRightInd w:val="0"/>
              <w:rPr>
                <w:rFonts w:ascii="Times New Roman CYR" w:hAnsi="Times New Roman CYR" w:cs="Times New Roman CYR"/>
                <w:b/>
                <w:bCs/>
                <w:sz w:val="28"/>
                <w:szCs w:val="28"/>
              </w:rPr>
            </w:pPr>
          </w:p>
        </w:tc>
      </w:tr>
    </w:tbl>
    <w:p w:rsidR="006218FB" w:rsidRDefault="006218FB" w:rsidP="0032198F">
      <w:pPr>
        <w:autoSpaceDE w:val="0"/>
        <w:autoSpaceDN w:val="0"/>
        <w:adjustRightInd w:val="0"/>
        <w:jc w:val="both"/>
        <w:sectPr w:rsidR="006218FB" w:rsidSect="00AB1033">
          <w:footerReference w:type="even" r:id="rId10"/>
          <w:footerReference w:type="default" r:id="rId11"/>
          <w:pgSz w:w="11906" w:h="16838"/>
          <w:pgMar w:top="540" w:right="850" w:bottom="540" w:left="1080" w:header="708" w:footer="708" w:gutter="0"/>
          <w:cols w:space="708"/>
          <w:titlePg/>
          <w:docGrid w:linePitch="360"/>
        </w:sectPr>
      </w:pPr>
    </w:p>
    <w:p w:rsidR="006218FB" w:rsidRDefault="006218FB" w:rsidP="00B453DF"/>
    <w:sectPr w:rsidR="006218FB" w:rsidSect="00B07A37">
      <w:footerReference w:type="even" r:id="rId12"/>
      <w:footerReference w:type="default" r:id="rId13"/>
      <w:pgSz w:w="11906" w:h="16838"/>
      <w:pgMar w:top="425" w:right="851" w:bottom="567" w:left="107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FB" w:rsidRDefault="006218FB">
      <w:r>
        <w:separator/>
      </w:r>
    </w:p>
  </w:endnote>
  <w:endnote w:type="continuationSeparator" w:id="0">
    <w:p w:rsidR="006218FB" w:rsidRDefault="00621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FB" w:rsidRDefault="006218FB" w:rsidP="00321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218FB" w:rsidRDefault="006218FB" w:rsidP="003219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FB" w:rsidRDefault="006218FB" w:rsidP="00321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6218FB" w:rsidRDefault="006218FB" w:rsidP="0032198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FB" w:rsidRDefault="006218FB" w:rsidP="00321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218FB" w:rsidRDefault="006218FB" w:rsidP="0032198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FB" w:rsidRDefault="006218FB" w:rsidP="00321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6218FB" w:rsidRDefault="006218FB" w:rsidP="003219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FB" w:rsidRDefault="006218FB">
      <w:r>
        <w:separator/>
      </w:r>
    </w:p>
  </w:footnote>
  <w:footnote w:type="continuationSeparator" w:id="0">
    <w:p w:rsidR="006218FB" w:rsidRDefault="00621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380642E"/>
    <w:lvl w:ilvl="0">
      <w:start w:val="1"/>
      <w:numFmt w:val="decimal"/>
      <w:lvlText w:val="%1."/>
      <w:lvlJc w:val="left"/>
      <w:pPr>
        <w:tabs>
          <w:tab w:val="num" w:pos="643"/>
        </w:tabs>
        <w:ind w:left="643" w:hanging="360"/>
      </w:pPr>
      <w:rPr>
        <w:rFonts w:cs="Times New Roman"/>
      </w:rPr>
    </w:lvl>
  </w:abstractNum>
  <w:abstractNum w:abstractNumId="1">
    <w:nsid w:val="FFFFFFFE"/>
    <w:multiLevelType w:val="singleLevel"/>
    <w:tmpl w:val="2FF093B4"/>
    <w:lvl w:ilvl="0">
      <w:numFmt w:val="bullet"/>
      <w:lvlText w:val="*"/>
      <w:lvlJc w:val="left"/>
    </w:lvl>
  </w:abstractNum>
  <w:abstractNum w:abstractNumId="2">
    <w:nsid w:val="0DD716CF"/>
    <w:multiLevelType w:val="hybridMultilevel"/>
    <w:tmpl w:val="3D461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E70640"/>
    <w:multiLevelType w:val="hybridMultilevel"/>
    <w:tmpl w:val="EA0A0DEE"/>
    <w:lvl w:ilvl="0" w:tplc="D69831B0">
      <w:start w:val="1"/>
      <w:numFmt w:val="bullet"/>
      <w:lvlText w:val="­"/>
      <w:lvlJc w:val="left"/>
      <w:pPr>
        <w:tabs>
          <w:tab w:val="num" w:pos="1133"/>
        </w:tabs>
        <w:ind w:left="1133" w:hanging="360"/>
      </w:pPr>
      <w:rPr>
        <w:rFonts w:ascii="Courier New" w:hAnsi="Courier New" w:hint="default"/>
      </w:rPr>
    </w:lvl>
    <w:lvl w:ilvl="1" w:tplc="04190003" w:tentative="1">
      <w:start w:val="1"/>
      <w:numFmt w:val="bullet"/>
      <w:lvlText w:val="o"/>
      <w:lvlJc w:val="left"/>
      <w:pPr>
        <w:tabs>
          <w:tab w:val="num" w:pos="2213"/>
        </w:tabs>
        <w:ind w:left="2213" w:hanging="360"/>
      </w:pPr>
      <w:rPr>
        <w:rFonts w:ascii="Courier New" w:hAnsi="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4">
    <w:nsid w:val="2FB910AB"/>
    <w:multiLevelType w:val="hybridMultilevel"/>
    <w:tmpl w:val="86166D18"/>
    <w:lvl w:ilvl="0" w:tplc="F9C4934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9D4934"/>
    <w:multiLevelType w:val="hybridMultilevel"/>
    <w:tmpl w:val="4AD2BAE6"/>
    <w:lvl w:ilvl="0" w:tplc="A79CB416">
      <w:start w:val="1"/>
      <w:numFmt w:val="decimal"/>
      <w:lvlText w:val="%1."/>
      <w:lvlJc w:val="left"/>
      <w:pPr>
        <w:tabs>
          <w:tab w:val="num" w:pos="1383"/>
        </w:tabs>
        <w:ind w:left="1383" w:hanging="675"/>
      </w:pPr>
      <w:rPr>
        <w:rFonts w:cs="Times New Roman" w:hint="default"/>
      </w:rPr>
    </w:lvl>
    <w:lvl w:ilvl="1" w:tplc="D69831B0">
      <w:start w:val="1"/>
      <w:numFmt w:val="bullet"/>
      <w:lvlText w:val="­"/>
      <w:lvlJc w:val="left"/>
      <w:pPr>
        <w:tabs>
          <w:tab w:val="num" w:pos="1788"/>
        </w:tabs>
        <w:ind w:left="1788" w:hanging="360"/>
      </w:pPr>
      <w:rPr>
        <w:rFonts w:ascii="Courier New" w:hAnsi="Courier New"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44EC55E2"/>
    <w:multiLevelType w:val="hybridMultilevel"/>
    <w:tmpl w:val="7E8A1404"/>
    <w:lvl w:ilvl="0" w:tplc="13867344">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4B426516"/>
    <w:multiLevelType w:val="hybridMultilevel"/>
    <w:tmpl w:val="98C42F90"/>
    <w:lvl w:ilvl="0" w:tplc="D69831B0">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868"/>
        </w:tabs>
        <w:ind w:left="2868" w:hanging="360"/>
      </w:pPr>
      <w:rPr>
        <w:rFonts w:ascii="Courier New" w:hAnsi="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8">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656"/>
        </w:tabs>
        <w:ind w:left="1656" w:hanging="576"/>
      </w:pPr>
      <w:rPr>
        <w:rFonts w:cs="Times New Roman" w:hint="default"/>
      </w:rPr>
    </w:lvl>
    <w:lvl w:ilvl="2">
      <w:start w:val="1"/>
      <w:numFmt w:val="decimal"/>
      <w:lvlText w:val="%1.%2.%3"/>
      <w:lvlJc w:val="left"/>
      <w:pPr>
        <w:tabs>
          <w:tab w:val="num" w:pos="587"/>
        </w:tabs>
        <w:ind w:left="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6FD4663A"/>
    <w:multiLevelType w:val="multilevel"/>
    <w:tmpl w:val="2F08A19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 w:numId="44">
    <w:abstractNumId w:val="3"/>
  </w:num>
  <w:num w:numId="45">
    <w:abstractNumId w:val="7"/>
  </w:num>
  <w:num w:numId="46">
    <w:abstractNumId w:val="6"/>
  </w:num>
  <w:num w:numId="47">
    <w:abstractNumId w:val="4"/>
  </w:num>
  <w:num w:numId="48">
    <w:abstractNumId w:val="8"/>
  </w:num>
  <w:num w:numId="49">
    <w:abstractNumId w:val="1"/>
    <w:lvlOverride w:ilvl="0">
      <w:lvl w:ilvl="0">
        <w:numFmt w:val="bullet"/>
        <w:lvlText w:val=""/>
        <w:legacy w:legacy="1" w:legacySpace="0" w:legacyIndent="0"/>
        <w:lvlJc w:val="left"/>
        <w:rPr>
          <w:rFonts w:ascii="Symbol" w:hAnsi="Symbol" w:hint="default"/>
        </w:rPr>
      </w:lvl>
    </w:lvlOverride>
  </w:num>
  <w:num w:numId="50">
    <w:abstractNumId w:val="2"/>
  </w:num>
  <w:num w:numId="5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98F"/>
    <w:rsid w:val="00001BC0"/>
    <w:rsid w:val="000236A9"/>
    <w:rsid w:val="00035566"/>
    <w:rsid w:val="000359C2"/>
    <w:rsid w:val="00042650"/>
    <w:rsid w:val="0004574F"/>
    <w:rsid w:val="00052FEC"/>
    <w:rsid w:val="000534B6"/>
    <w:rsid w:val="00062753"/>
    <w:rsid w:val="00066311"/>
    <w:rsid w:val="00080E13"/>
    <w:rsid w:val="00083F71"/>
    <w:rsid w:val="00085B6B"/>
    <w:rsid w:val="00086CF0"/>
    <w:rsid w:val="000924E3"/>
    <w:rsid w:val="00097DFF"/>
    <w:rsid w:val="000B19A0"/>
    <w:rsid w:val="000C63E8"/>
    <w:rsid w:val="000D3405"/>
    <w:rsid w:val="000D44A4"/>
    <w:rsid w:val="000D653A"/>
    <w:rsid w:val="000F02B9"/>
    <w:rsid w:val="000F5565"/>
    <w:rsid w:val="000F5F1A"/>
    <w:rsid w:val="00100C6A"/>
    <w:rsid w:val="00103BA2"/>
    <w:rsid w:val="00107956"/>
    <w:rsid w:val="00111034"/>
    <w:rsid w:val="00113307"/>
    <w:rsid w:val="00115024"/>
    <w:rsid w:val="00116ECC"/>
    <w:rsid w:val="00123532"/>
    <w:rsid w:val="00160CDF"/>
    <w:rsid w:val="00162B59"/>
    <w:rsid w:val="00163DAF"/>
    <w:rsid w:val="001657B5"/>
    <w:rsid w:val="00170AAF"/>
    <w:rsid w:val="00174E1B"/>
    <w:rsid w:val="00175FEB"/>
    <w:rsid w:val="001874DD"/>
    <w:rsid w:val="001A4DA3"/>
    <w:rsid w:val="001B19A1"/>
    <w:rsid w:val="001B2898"/>
    <w:rsid w:val="001B5605"/>
    <w:rsid w:val="001C7186"/>
    <w:rsid w:val="001D354E"/>
    <w:rsid w:val="001E79AA"/>
    <w:rsid w:val="001F048F"/>
    <w:rsid w:val="002017E9"/>
    <w:rsid w:val="00212E28"/>
    <w:rsid w:val="00217C8D"/>
    <w:rsid w:val="00220B67"/>
    <w:rsid w:val="00224244"/>
    <w:rsid w:val="0023108E"/>
    <w:rsid w:val="00237BCB"/>
    <w:rsid w:val="00241C32"/>
    <w:rsid w:val="00247DAC"/>
    <w:rsid w:val="0025254B"/>
    <w:rsid w:val="00256948"/>
    <w:rsid w:val="00257722"/>
    <w:rsid w:val="002638EA"/>
    <w:rsid w:val="002639E0"/>
    <w:rsid w:val="00266FE9"/>
    <w:rsid w:val="002707BE"/>
    <w:rsid w:val="002751FF"/>
    <w:rsid w:val="002825BA"/>
    <w:rsid w:val="0028467B"/>
    <w:rsid w:val="00287A18"/>
    <w:rsid w:val="00291613"/>
    <w:rsid w:val="002A3A21"/>
    <w:rsid w:val="002B2D74"/>
    <w:rsid w:val="002B62CF"/>
    <w:rsid w:val="002B62D3"/>
    <w:rsid w:val="002D1B5D"/>
    <w:rsid w:val="002D5C16"/>
    <w:rsid w:val="002E5F43"/>
    <w:rsid w:val="00305E67"/>
    <w:rsid w:val="00306972"/>
    <w:rsid w:val="0032198F"/>
    <w:rsid w:val="00322279"/>
    <w:rsid w:val="00324A6E"/>
    <w:rsid w:val="00325B8F"/>
    <w:rsid w:val="00342881"/>
    <w:rsid w:val="00342D80"/>
    <w:rsid w:val="003460F0"/>
    <w:rsid w:val="003478ED"/>
    <w:rsid w:val="003479EC"/>
    <w:rsid w:val="00360414"/>
    <w:rsid w:val="0036316B"/>
    <w:rsid w:val="00367C41"/>
    <w:rsid w:val="00376242"/>
    <w:rsid w:val="00393FB4"/>
    <w:rsid w:val="003A7172"/>
    <w:rsid w:val="003B412E"/>
    <w:rsid w:val="003D2CBC"/>
    <w:rsid w:val="003D7034"/>
    <w:rsid w:val="003D735B"/>
    <w:rsid w:val="003E32E7"/>
    <w:rsid w:val="00401BC7"/>
    <w:rsid w:val="00405C53"/>
    <w:rsid w:val="00407226"/>
    <w:rsid w:val="00412150"/>
    <w:rsid w:val="0041765E"/>
    <w:rsid w:val="00425335"/>
    <w:rsid w:val="00427875"/>
    <w:rsid w:val="00442124"/>
    <w:rsid w:val="004464ED"/>
    <w:rsid w:val="00451464"/>
    <w:rsid w:val="00456A4F"/>
    <w:rsid w:val="0046087F"/>
    <w:rsid w:val="004732AB"/>
    <w:rsid w:val="004738F9"/>
    <w:rsid w:val="00475268"/>
    <w:rsid w:val="00487022"/>
    <w:rsid w:val="00493639"/>
    <w:rsid w:val="004A41E5"/>
    <w:rsid w:val="004A75D6"/>
    <w:rsid w:val="004B1AC2"/>
    <w:rsid w:val="004B3FD5"/>
    <w:rsid w:val="004B6C06"/>
    <w:rsid w:val="004C48CB"/>
    <w:rsid w:val="004C6950"/>
    <w:rsid w:val="004C78AA"/>
    <w:rsid w:val="004D52F8"/>
    <w:rsid w:val="004E0B1E"/>
    <w:rsid w:val="004E4E53"/>
    <w:rsid w:val="004E5829"/>
    <w:rsid w:val="0050276E"/>
    <w:rsid w:val="005028BA"/>
    <w:rsid w:val="00506856"/>
    <w:rsid w:val="00512975"/>
    <w:rsid w:val="00517EB5"/>
    <w:rsid w:val="00521142"/>
    <w:rsid w:val="00543751"/>
    <w:rsid w:val="005558A5"/>
    <w:rsid w:val="00556F85"/>
    <w:rsid w:val="00562676"/>
    <w:rsid w:val="00562FD9"/>
    <w:rsid w:val="005643AD"/>
    <w:rsid w:val="005671FC"/>
    <w:rsid w:val="00570CF0"/>
    <w:rsid w:val="00571ECC"/>
    <w:rsid w:val="005722A8"/>
    <w:rsid w:val="005842E9"/>
    <w:rsid w:val="005939E8"/>
    <w:rsid w:val="00594BE4"/>
    <w:rsid w:val="005A3450"/>
    <w:rsid w:val="005B5787"/>
    <w:rsid w:val="005C011E"/>
    <w:rsid w:val="005C36B5"/>
    <w:rsid w:val="005E21A3"/>
    <w:rsid w:val="005E2A01"/>
    <w:rsid w:val="005E7332"/>
    <w:rsid w:val="005F3F1F"/>
    <w:rsid w:val="005F3F57"/>
    <w:rsid w:val="005F5EBB"/>
    <w:rsid w:val="0060388C"/>
    <w:rsid w:val="006149C8"/>
    <w:rsid w:val="00620ADD"/>
    <w:rsid w:val="006218FB"/>
    <w:rsid w:val="00623DD5"/>
    <w:rsid w:val="0062602F"/>
    <w:rsid w:val="0063636D"/>
    <w:rsid w:val="00636AF2"/>
    <w:rsid w:val="00641068"/>
    <w:rsid w:val="006436F9"/>
    <w:rsid w:val="00654378"/>
    <w:rsid w:val="00654B91"/>
    <w:rsid w:val="00655EA6"/>
    <w:rsid w:val="00660F45"/>
    <w:rsid w:val="00664D45"/>
    <w:rsid w:val="00670E0E"/>
    <w:rsid w:val="0068579E"/>
    <w:rsid w:val="006A3ACF"/>
    <w:rsid w:val="006A7F54"/>
    <w:rsid w:val="006B0920"/>
    <w:rsid w:val="006B5779"/>
    <w:rsid w:val="006C6A76"/>
    <w:rsid w:val="006D0F70"/>
    <w:rsid w:val="006D20A5"/>
    <w:rsid w:val="006D3832"/>
    <w:rsid w:val="006D53A7"/>
    <w:rsid w:val="006E0AC8"/>
    <w:rsid w:val="006F170D"/>
    <w:rsid w:val="006F1A8D"/>
    <w:rsid w:val="006F79F6"/>
    <w:rsid w:val="00705F9B"/>
    <w:rsid w:val="00711523"/>
    <w:rsid w:val="007129C3"/>
    <w:rsid w:val="007178D3"/>
    <w:rsid w:val="00720E19"/>
    <w:rsid w:val="007210C2"/>
    <w:rsid w:val="007456D6"/>
    <w:rsid w:val="00761861"/>
    <w:rsid w:val="007709AC"/>
    <w:rsid w:val="00777ABE"/>
    <w:rsid w:val="007836AE"/>
    <w:rsid w:val="007A008B"/>
    <w:rsid w:val="007A3541"/>
    <w:rsid w:val="007A7F65"/>
    <w:rsid w:val="007B0DE1"/>
    <w:rsid w:val="007B7D64"/>
    <w:rsid w:val="007B7E69"/>
    <w:rsid w:val="007C46ED"/>
    <w:rsid w:val="007C5592"/>
    <w:rsid w:val="007C640A"/>
    <w:rsid w:val="007C77DE"/>
    <w:rsid w:val="007D4C5E"/>
    <w:rsid w:val="007D6843"/>
    <w:rsid w:val="007F3A92"/>
    <w:rsid w:val="00802A66"/>
    <w:rsid w:val="00803686"/>
    <w:rsid w:val="00812C81"/>
    <w:rsid w:val="008130B7"/>
    <w:rsid w:val="00815C4E"/>
    <w:rsid w:val="0082590C"/>
    <w:rsid w:val="00826FE9"/>
    <w:rsid w:val="00832BB9"/>
    <w:rsid w:val="00841C37"/>
    <w:rsid w:val="00844581"/>
    <w:rsid w:val="008533E6"/>
    <w:rsid w:val="00854F28"/>
    <w:rsid w:val="00865C6C"/>
    <w:rsid w:val="0087430B"/>
    <w:rsid w:val="00877556"/>
    <w:rsid w:val="00880334"/>
    <w:rsid w:val="008853F8"/>
    <w:rsid w:val="008876E2"/>
    <w:rsid w:val="008A3BB5"/>
    <w:rsid w:val="008F597A"/>
    <w:rsid w:val="00910B72"/>
    <w:rsid w:val="0093434F"/>
    <w:rsid w:val="009457BE"/>
    <w:rsid w:val="00945E4C"/>
    <w:rsid w:val="00953619"/>
    <w:rsid w:val="00965839"/>
    <w:rsid w:val="009676AE"/>
    <w:rsid w:val="00971EFA"/>
    <w:rsid w:val="009720BD"/>
    <w:rsid w:val="0097213D"/>
    <w:rsid w:val="00981759"/>
    <w:rsid w:val="0098361A"/>
    <w:rsid w:val="0098641D"/>
    <w:rsid w:val="009A7689"/>
    <w:rsid w:val="009C55A4"/>
    <w:rsid w:val="009D1988"/>
    <w:rsid w:val="009D2855"/>
    <w:rsid w:val="009D5E4A"/>
    <w:rsid w:val="009F3EDA"/>
    <w:rsid w:val="009F50E7"/>
    <w:rsid w:val="009F691A"/>
    <w:rsid w:val="00A01CCE"/>
    <w:rsid w:val="00A0222C"/>
    <w:rsid w:val="00A25EBD"/>
    <w:rsid w:val="00A4062E"/>
    <w:rsid w:val="00A47F14"/>
    <w:rsid w:val="00A513B1"/>
    <w:rsid w:val="00A54D95"/>
    <w:rsid w:val="00A62A6F"/>
    <w:rsid w:val="00A71FB1"/>
    <w:rsid w:val="00A76702"/>
    <w:rsid w:val="00A81ADF"/>
    <w:rsid w:val="00A82A31"/>
    <w:rsid w:val="00A84E2A"/>
    <w:rsid w:val="00A92331"/>
    <w:rsid w:val="00A924D2"/>
    <w:rsid w:val="00A94CE7"/>
    <w:rsid w:val="00AB1033"/>
    <w:rsid w:val="00AC2F98"/>
    <w:rsid w:val="00AD0E16"/>
    <w:rsid w:val="00AD2E00"/>
    <w:rsid w:val="00AD32D6"/>
    <w:rsid w:val="00AE1775"/>
    <w:rsid w:val="00AE4880"/>
    <w:rsid w:val="00B01162"/>
    <w:rsid w:val="00B078BF"/>
    <w:rsid w:val="00B07A37"/>
    <w:rsid w:val="00B33F10"/>
    <w:rsid w:val="00B34AEA"/>
    <w:rsid w:val="00B34F86"/>
    <w:rsid w:val="00B374AE"/>
    <w:rsid w:val="00B409BB"/>
    <w:rsid w:val="00B41E00"/>
    <w:rsid w:val="00B453DF"/>
    <w:rsid w:val="00B45A80"/>
    <w:rsid w:val="00B53F60"/>
    <w:rsid w:val="00B54A06"/>
    <w:rsid w:val="00B56661"/>
    <w:rsid w:val="00B60763"/>
    <w:rsid w:val="00B61DE9"/>
    <w:rsid w:val="00B64BAB"/>
    <w:rsid w:val="00B66BEF"/>
    <w:rsid w:val="00B70245"/>
    <w:rsid w:val="00B71C22"/>
    <w:rsid w:val="00B737FD"/>
    <w:rsid w:val="00B83585"/>
    <w:rsid w:val="00B91F3C"/>
    <w:rsid w:val="00B946ED"/>
    <w:rsid w:val="00BA1643"/>
    <w:rsid w:val="00BA3291"/>
    <w:rsid w:val="00BA62E2"/>
    <w:rsid w:val="00BB0109"/>
    <w:rsid w:val="00BB2F9F"/>
    <w:rsid w:val="00BB6019"/>
    <w:rsid w:val="00BB7EE9"/>
    <w:rsid w:val="00BC6CEC"/>
    <w:rsid w:val="00BC7818"/>
    <w:rsid w:val="00BD2EAE"/>
    <w:rsid w:val="00BD6C66"/>
    <w:rsid w:val="00BE667F"/>
    <w:rsid w:val="00C01627"/>
    <w:rsid w:val="00C12D5A"/>
    <w:rsid w:val="00C151A5"/>
    <w:rsid w:val="00C16AAA"/>
    <w:rsid w:val="00C32BE4"/>
    <w:rsid w:val="00C347AE"/>
    <w:rsid w:val="00C367F1"/>
    <w:rsid w:val="00C4467A"/>
    <w:rsid w:val="00C4724F"/>
    <w:rsid w:val="00C5035F"/>
    <w:rsid w:val="00C54EC0"/>
    <w:rsid w:val="00C570A4"/>
    <w:rsid w:val="00C5749F"/>
    <w:rsid w:val="00C65F89"/>
    <w:rsid w:val="00C721ED"/>
    <w:rsid w:val="00CA12F3"/>
    <w:rsid w:val="00CA19C5"/>
    <w:rsid w:val="00CB1AC9"/>
    <w:rsid w:val="00CC0A45"/>
    <w:rsid w:val="00CE24BC"/>
    <w:rsid w:val="00CE27A1"/>
    <w:rsid w:val="00CF2D88"/>
    <w:rsid w:val="00D008B7"/>
    <w:rsid w:val="00D145CD"/>
    <w:rsid w:val="00D24F90"/>
    <w:rsid w:val="00D314B6"/>
    <w:rsid w:val="00D3357A"/>
    <w:rsid w:val="00D35947"/>
    <w:rsid w:val="00D4522E"/>
    <w:rsid w:val="00D454A9"/>
    <w:rsid w:val="00D53775"/>
    <w:rsid w:val="00D6025D"/>
    <w:rsid w:val="00D72614"/>
    <w:rsid w:val="00D74EEF"/>
    <w:rsid w:val="00D82940"/>
    <w:rsid w:val="00D97276"/>
    <w:rsid w:val="00DA0B77"/>
    <w:rsid w:val="00DA0EFF"/>
    <w:rsid w:val="00DA5D9A"/>
    <w:rsid w:val="00DA7944"/>
    <w:rsid w:val="00DB18D3"/>
    <w:rsid w:val="00DB7FD0"/>
    <w:rsid w:val="00DC08A1"/>
    <w:rsid w:val="00DC09E8"/>
    <w:rsid w:val="00DC7DCB"/>
    <w:rsid w:val="00DD46C6"/>
    <w:rsid w:val="00DE1651"/>
    <w:rsid w:val="00DE3FAE"/>
    <w:rsid w:val="00DF380D"/>
    <w:rsid w:val="00DF470D"/>
    <w:rsid w:val="00E13018"/>
    <w:rsid w:val="00E13F0D"/>
    <w:rsid w:val="00E14C0C"/>
    <w:rsid w:val="00E1571E"/>
    <w:rsid w:val="00E21ED4"/>
    <w:rsid w:val="00E21F77"/>
    <w:rsid w:val="00E270EE"/>
    <w:rsid w:val="00E555F5"/>
    <w:rsid w:val="00E64396"/>
    <w:rsid w:val="00E66DA5"/>
    <w:rsid w:val="00E67643"/>
    <w:rsid w:val="00E67B0C"/>
    <w:rsid w:val="00E7266B"/>
    <w:rsid w:val="00E7355C"/>
    <w:rsid w:val="00E80E30"/>
    <w:rsid w:val="00E81902"/>
    <w:rsid w:val="00E83784"/>
    <w:rsid w:val="00E92743"/>
    <w:rsid w:val="00EB077D"/>
    <w:rsid w:val="00EC5348"/>
    <w:rsid w:val="00ED122B"/>
    <w:rsid w:val="00ED23C5"/>
    <w:rsid w:val="00ED42A2"/>
    <w:rsid w:val="00ED782F"/>
    <w:rsid w:val="00EE7FDE"/>
    <w:rsid w:val="00EF4281"/>
    <w:rsid w:val="00EF4B38"/>
    <w:rsid w:val="00EF6EFE"/>
    <w:rsid w:val="00F03128"/>
    <w:rsid w:val="00F04727"/>
    <w:rsid w:val="00F0684D"/>
    <w:rsid w:val="00F10A06"/>
    <w:rsid w:val="00F13009"/>
    <w:rsid w:val="00F233A2"/>
    <w:rsid w:val="00F23FC6"/>
    <w:rsid w:val="00F26E5A"/>
    <w:rsid w:val="00F40BDA"/>
    <w:rsid w:val="00F57EF6"/>
    <w:rsid w:val="00F60B59"/>
    <w:rsid w:val="00F80447"/>
    <w:rsid w:val="00F81C3E"/>
    <w:rsid w:val="00F83202"/>
    <w:rsid w:val="00F83C15"/>
    <w:rsid w:val="00F86711"/>
    <w:rsid w:val="00FC7E11"/>
    <w:rsid w:val="00FD4813"/>
    <w:rsid w:val="00FD65AB"/>
    <w:rsid w:val="00FD79C4"/>
    <w:rsid w:val="00FD7CF0"/>
    <w:rsid w:val="00FE0ED1"/>
    <w:rsid w:val="00FE3072"/>
    <w:rsid w:val="00FE3C6E"/>
    <w:rsid w:val="00FE3FB0"/>
    <w:rsid w:val="00FF2A7A"/>
    <w:rsid w:val="00FF63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198F"/>
    <w:rPr>
      <w:rFonts w:ascii="Times New Roman" w:eastAsia="Times New Roman" w:hAnsi="Times New Roman"/>
      <w:sz w:val="24"/>
      <w:szCs w:val="24"/>
    </w:rPr>
  </w:style>
  <w:style w:type="paragraph" w:styleId="Heading1">
    <w:name w:val="heading 1"/>
    <w:basedOn w:val="Normal"/>
    <w:next w:val="Normal"/>
    <w:link w:val="Heading1Char"/>
    <w:uiPriority w:val="99"/>
    <w:qFormat/>
    <w:rsid w:val="0032198F"/>
    <w:pPr>
      <w:keepNext/>
      <w:ind w:firstLine="720"/>
      <w:jc w:val="both"/>
      <w:outlineLvl w:val="0"/>
    </w:pPr>
    <w:rPr>
      <w:sz w:val="28"/>
      <w:szCs w:val="20"/>
    </w:rPr>
  </w:style>
  <w:style w:type="paragraph" w:styleId="Heading2">
    <w:name w:val="heading 2"/>
    <w:basedOn w:val="Normal"/>
    <w:next w:val="Normal"/>
    <w:link w:val="Heading2Char"/>
    <w:uiPriority w:val="99"/>
    <w:qFormat/>
    <w:rsid w:val="0032198F"/>
    <w:pPr>
      <w:keepNext/>
      <w:spacing w:after="60"/>
      <w:jc w:val="center"/>
      <w:outlineLvl w:val="1"/>
    </w:pPr>
    <w:rPr>
      <w:b/>
      <w:sz w:val="30"/>
      <w:szCs w:val="20"/>
    </w:rPr>
  </w:style>
  <w:style w:type="paragraph" w:styleId="Heading3">
    <w:name w:val="heading 3"/>
    <w:basedOn w:val="Normal"/>
    <w:next w:val="Normal"/>
    <w:link w:val="Heading3Char"/>
    <w:uiPriority w:val="99"/>
    <w:qFormat/>
    <w:rsid w:val="0032198F"/>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32198F"/>
    <w:pPr>
      <w:keepNext/>
      <w:jc w:val="center"/>
      <w:outlineLvl w:val="3"/>
    </w:pPr>
    <w:rPr>
      <w:b/>
      <w:bCs/>
    </w:rPr>
  </w:style>
  <w:style w:type="paragraph" w:styleId="Heading5">
    <w:name w:val="heading 5"/>
    <w:basedOn w:val="Normal"/>
    <w:next w:val="Normal"/>
    <w:link w:val="Heading5Char"/>
    <w:uiPriority w:val="99"/>
    <w:qFormat/>
    <w:rsid w:val="0032198F"/>
    <w:pPr>
      <w:spacing w:before="240" w:after="60"/>
      <w:jc w:val="both"/>
      <w:outlineLvl w:val="4"/>
    </w:pPr>
    <w:rPr>
      <w:b/>
      <w:bCs/>
      <w:i/>
      <w:iCs/>
      <w:sz w:val="26"/>
      <w:szCs w:val="26"/>
    </w:rPr>
  </w:style>
  <w:style w:type="paragraph" w:styleId="Heading6">
    <w:name w:val="heading 6"/>
    <w:basedOn w:val="Normal"/>
    <w:next w:val="Normal"/>
    <w:link w:val="Heading6Char"/>
    <w:uiPriority w:val="99"/>
    <w:qFormat/>
    <w:rsid w:val="0032198F"/>
    <w:pPr>
      <w:keepNext/>
      <w:jc w:val="center"/>
      <w:outlineLvl w:val="5"/>
    </w:pPr>
    <w:rPr>
      <w:b/>
      <w:sz w:val="40"/>
      <w:szCs w:val="20"/>
    </w:rPr>
  </w:style>
  <w:style w:type="paragraph" w:styleId="Heading7">
    <w:name w:val="heading 7"/>
    <w:basedOn w:val="Normal"/>
    <w:next w:val="Normal"/>
    <w:link w:val="Heading7Char"/>
    <w:uiPriority w:val="99"/>
    <w:qFormat/>
    <w:rsid w:val="0032198F"/>
    <w:pPr>
      <w:spacing w:before="240" w:after="60"/>
      <w:jc w:val="both"/>
      <w:outlineLvl w:val="6"/>
    </w:pPr>
    <w:rPr>
      <w:rFonts w:ascii="Arial" w:hAnsi="Arial"/>
      <w:sz w:val="20"/>
      <w:szCs w:val="20"/>
    </w:rPr>
  </w:style>
  <w:style w:type="paragraph" w:styleId="Heading8">
    <w:name w:val="heading 8"/>
    <w:basedOn w:val="Normal"/>
    <w:next w:val="Normal"/>
    <w:link w:val="Heading8Char"/>
    <w:uiPriority w:val="99"/>
    <w:qFormat/>
    <w:rsid w:val="0032198F"/>
    <w:p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9"/>
    <w:qFormat/>
    <w:rsid w:val="0032198F"/>
    <w:pPr>
      <w:spacing w:before="240" w:after="60"/>
      <w:jc w:val="both"/>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98F"/>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32198F"/>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32198F"/>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32198F"/>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32198F"/>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32198F"/>
    <w:rPr>
      <w:rFonts w:ascii="Times New Roman" w:hAnsi="Times New Roman" w:cs="Times New Roman"/>
      <w:b/>
      <w:sz w:val="20"/>
      <w:szCs w:val="20"/>
      <w:lang w:eastAsia="ru-RU"/>
    </w:rPr>
  </w:style>
  <w:style w:type="character" w:customStyle="1" w:styleId="Heading7Char">
    <w:name w:val="Heading 7 Char"/>
    <w:basedOn w:val="DefaultParagraphFont"/>
    <w:link w:val="Heading7"/>
    <w:uiPriority w:val="99"/>
    <w:locked/>
    <w:rsid w:val="0032198F"/>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32198F"/>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32198F"/>
    <w:rPr>
      <w:rFonts w:ascii="Arial" w:hAnsi="Arial" w:cs="Times New Roman"/>
      <w:b/>
      <w:i/>
      <w:sz w:val="20"/>
      <w:szCs w:val="20"/>
      <w:lang w:eastAsia="ru-RU"/>
    </w:rPr>
  </w:style>
  <w:style w:type="character" w:styleId="Hyperlink">
    <w:name w:val="Hyperlink"/>
    <w:basedOn w:val="DefaultParagraphFont"/>
    <w:uiPriority w:val="99"/>
    <w:rsid w:val="0032198F"/>
    <w:rPr>
      <w:rFonts w:cs="Times New Roman"/>
      <w:color w:val="0000FF"/>
      <w:u w:val="single"/>
    </w:rPr>
  </w:style>
  <w:style w:type="paragraph" w:styleId="BalloonText">
    <w:name w:val="Balloon Text"/>
    <w:basedOn w:val="Normal"/>
    <w:link w:val="BalloonTextChar"/>
    <w:uiPriority w:val="99"/>
    <w:semiHidden/>
    <w:rsid w:val="003219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98F"/>
    <w:rPr>
      <w:rFonts w:ascii="Tahoma" w:hAnsi="Tahoma" w:cs="Tahoma"/>
      <w:sz w:val="16"/>
      <w:szCs w:val="16"/>
      <w:lang w:eastAsia="ru-RU"/>
    </w:rPr>
  </w:style>
  <w:style w:type="paragraph" w:customStyle="1" w:styleId="1">
    <w:name w:val="Текст1"/>
    <w:basedOn w:val="Normal"/>
    <w:uiPriority w:val="99"/>
    <w:rsid w:val="0032198F"/>
    <w:pPr>
      <w:overflowPunct w:val="0"/>
      <w:autoSpaceDE w:val="0"/>
      <w:autoSpaceDN w:val="0"/>
      <w:adjustRightInd w:val="0"/>
      <w:textAlignment w:val="baseline"/>
    </w:pPr>
    <w:rPr>
      <w:rFonts w:ascii="Courier New" w:hAnsi="Courier New"/>
      <w:sz w:val="20"/>
      <w:szCs w:val="20"/>
    </w:rPr>
  </w:style>
  <w:style w:type="paragraph" w:styleId="PlainText">
    <w:name w:val="Plain Text"/>
    <w:basedOn w:val="Normal"/>
    <w:link w:val="PlainTextChar"/>
    <w:uiPriority w:val="99"/>
    <w:rsid w:val="0032198F"/>
    <w:rPr>
      <w:rFonts w:ascii="Courier New" w:hAnsi="Courier New"/>
      <w:sz w:val="20"/>
      <w:szCs w:val="20"/>
    </w:rPr>
  </w:style>
  <w:style w:type="character" w:customStyle="1" w:styleId="PlainTextChar">
    <w:name w:val="Plain Text Char"/>
    <w:basedOn w:val="DefaultParagraphFont"/>
    <w:link w:val="PlainText"/>
    <w:uiPriority w:val="99"/>
    <w:locked/>
    <w:rsid w:val="0032198F"/>
    <w:rPr>
      <w:rFonts w:ascii="Courier New" w:hAnsi="Courier New" w:cs="Times New Roman"/>
      <w:sz w:val="20"/>
      <w:szCs w:val="20"/>
      <w:lang w:eastAsia="ru-RU"/>
    </w:rPr>
  </w:style>
  <w:style w:type="paragraph" w:styleId="BodyText">
    <w:name w:val="Body Text"/>
    <w:basedOn w:val="Normal"/>
    <w:link w:val="BodyTextChar"/>
    <w:uiPriority w:val="99"/>
    <w:rsid w:val="0032198F"/>
    <w:pPr>
      <w:spacing w:after="120"/>
      <w:jc w:val="both"/>
    </w:pPr>
    <w:rPr>
      <w:szCs w:val="20"/>
    </w:rPr>
  </w:style>
  <w:style w:type="character" w:customStyle="1" w:styleId="BodyTextChar">
    <w:name w:val="Body Text Char"/>
    <w:basedOn w:val="DefaultParagraphFont"/>
    <w:link w:val="BodyText"/>
    <w:uiPriority w:val="99"/>
    <w:locked/>
    <w:rsid w:val="0032198F"/>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32198F"/>
    <w:pPr>
      <w:spacing w:after="120"/>
      <w:ind w:left="283"/>
      <w:jc w:val="both"/>
    </w:pPr>
  </w:style>
  <w:style w:type="character" w:customStyle="1" w:styleId="BodyTextIndentChar">
    <w:name w:val="Body Text Indent Char"/>
    <w:basedOn w:val="DefaultParagraphFont"/>
    <w:link w:val="BodyTextIndent"/>
    <w:uiPriority w:val="99"/>
    <w:locked/>
    <w:rsid w:val="0032198F"/>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32198F"/>
    <w:pPr>
      <w:spacing w:after="120"/>
      <w:ind w:left="283"/>
      <w:jc w:val="both"/>
    </w:pPr>
    <w:rPr>
      <w:sz w:val="16"/>
      <w:szCs w:val="16"/>
    </w:rPr>
  </w:style>
  <w:style w:type="character" w:customStyle="1" w:styleId="BodyTextIndent3Char">
    <w:name w:val="Body Text Indent 3 Char"/>
    <w:basedOn w:val="DefaultParagraphFont"/>
    <w:link w:val="BodyTextIndent3"/>
    <w:uiPriority w:val="99"/>
    <w:locked/>
    <w:rsid w:val="0032198F"/>
    <w:rPr>
      <w:rFonts w:ascii="Times New Roman" w:hAnsi="Times New Roman" w:cs="Times New Roman"/>
      <w:sz w:val="16"/>
      <w:szCs w:val="16"/>
      <w:lang w:eastAsia="ru-RU"/>
    </w:rPr>
  </w:style>
  <w:style w:type="paragraph" w:styleId="BodyText2">
    <w:name w:val="Body Text 2"/>
    <w:basedOn w:val="Normal"/>
    <w:link w:val="BodyText2Char"/>
    <w:uiPriority w:val="99"/>
    <w:rsid w:val="0032198F"/>
    <w:pPr>
      <w:spacing w:after="120" w:line="480" w:lineRule="auto"/>
      <w:jc w:val="both"/>
    </w:pPr>
  </w:style>
  <w:style w:type="character" w:customStyle="1" w:styleId="BodyText2Char">
    <w:name w:val="Body Text 2 Char"/>
    <w:basedOn w:val="DefaultParagraphFont"/>
    <w:link w:val="BodyText2"/>
    <w:uiPriority w:val="99"/>
    <w:locked/>
    <w:rsid w:val="0032198F"/>
    <w:rPr>
      <w:rFonts w:ascii="Times New Roman" w:hAnsi="Times New Roman" w:cs="Times New Roman"/>
      <w:sz w:val="24"/>
      <w:szCs w:val="24"/>
      <w:lang w:eastAsia="ru-RU"/>
    </w:rPr>
  </w:style>
  <w:style w:type="paragraph" w:styleId="NormalWeb">
    <w:name w:val="Normal (Web)"/>
    <w:basedOn w:val="Normal"/>
    <w:uiPriority w:val="99"/>
    <w:rsid w:val="0032198F"/>
    <w:pPr>
      <w:spacing w:before="49" w:after="49"/>
      <w:ind w:left="49" w:right="49"/>
    </w:pPr>
    <w:rPr>
      <w:rFonts w:ascii="Arial CYR" w:hAnsi="Arial CYR" w:cs="Arial CYR"/>
      <w:color w:val="000000"/>
      <w:sz w:val="19"/>
      <w:szCs w:val="19"/>
    </w:rPr>
  </w:style>
  <w:style w:type="paragraph" w:styleId="BodyTextIndent2">
    <w:name w:val="Body Text Indent 2"/>
    <w:aliases w:val="Знак"/>
    <w:basedOn w:val="Normal"/>
    <w:link w:val="BodyTextIndent2Char"/>
    <w:uiPriority w:val="99"/>
    <w:rsid w:val="0032198F"/>
    <w:pPr>
      <w:ind w:firstLine="851"/>
      <w:jc w:val="both"/>
    </w:pPr>
    <w:rPr>
      <w:sz w:val="28"/>
    </w:rPr>
  </w:style>
  <w:style w:type="character" w:customStyle="1" w:styleId="BodyTextIndent2Char">
    <w:name w:val="Body Text Indent 2 Char"/>
    <w:aliases w:val="Знак Char"/>
    <w:basedOn w:val="DefaultParagraphFont"/>
    <w:link w:val="BodyTextIndent2"/>
    <w:uiPriority w:val="99"/>
    <w:locked/>
    <w:rsid w:val="0032198F"/>
    <w:rPr>
      <w:rFonts w:ascii="Times New Roman" w:hAnsi="Times New Roman" w:cs="Times New Roman"/>
      <w:sz w:val="24"/>
      <w:szCs w:val="24"/>
      <w:lang w:eastAsia="ru-RU"/>
    </w:rPr>
  </w:style>
  <w:style w:type="paragraph" w:customStyle="1" w:styleId="ConsNormal">
    <w:name w:val="ConsNormal"/>
    <w:uiPriority w:val="99"/>
    <w:rsid w:val="0032198F"/>
    <w:pPr>
      <w:widowControl w:val="0"/>
      <w:autoSpaceDE w:val="0"/>
      <w:autoSpaceDN w:val="0"/>
      <w:adjustRightInd w:val="0"/>
      <w:ind w:right="19772" w:firstLine="720"/>
    </w:pPr>
    <w:rPr>
      <w:rFonts w:ascii="Arial" w:eastAsia="Times New Roman" w:hAnsi="Arial"/>
      <w:sz w:val="20"/>
      <w:szCs w:val="20"/>
    </w:rPr>
  </w:style>
  <w:style w:type="paragraph" w:styleId="Subtitle">
    <w:name w:val="Subtitle"/>
    <w:basedOn w:val="Normal"/>
    <w:link w:val="SubtitleChar"/>
    <w:uiPriority w:val="99"/>
    <w:qFormat/>
    <w:rsid w:val="0032198F"/>
    <w:pPr>
      <w:jc w:val="center"/>
    </w:pPr>
    <w:rPr>
      <w:sz w:val="28"/>
    </w:rPr>
  </w:style>
  <w:style w:type="character" w:customStyle="1" w:styleId="SubtitleChar">
    <w:name w:val="Subtitle Char"/>
    <w:basedOn w:val="DefaultParagraphFont"/>
    <w:link w:val="Subtitle"/>
    <w:uiPriority w:val="99"/>
    <w:locked/>
    <w:rsid w:val="0032198F"/>
    <w:rPr>
      <w:rFonts w:ascii="Times New Roman" w:hAnsi="Times New Roman" w:cs="Times New Roman"/>
      <w:sz w:val="24"/>
      <w:szCs w:val="24"/>
      <w:lang w:eastAsia="ru-RU"/>
    </w:rPr>
  </w:style>
  <w:style w:type="paragraph" w:styleId="Footer">
    <w:name w:val="footer"/>
    <w:basedOn w:val="Normal"/>
    <w:link w:val="FooterChar"/>
    <w:uiPriority w:val="99"/>
    <w:rsid w:val="0032198F"/>
    <w:pPr>
      <w:tabs>
        <w:tab w:val="center" w:pos="4153"/>
        <w:tab w:val="right" w:pos="8306"/>
      </w:tabs>
    </w:pPr>
  </w:style>
  <w:style w:type="character" w:customStyle="1" w:styleId="FooterChar">
    <w:name w:val="Footer Char"/>
    <w:basedOn w:val="DefaultParagraphFont"/>
    <w:link w:val="Footer"/>
    <w:uiPriority w:val="99"/>
    <w:locked/>
    <w:rsid w:val="0032198F"/>
    <w:rPr>
      <w:rFonts w:ascii="Times New Roman" w:hAnsi="Times New Roman" w:cs="Times New Roman"/>
      <w:sz w:val="24"/>
      <w:szCs w:val="24"/>
      <w:lang w:eastAsia="ru-RU"/>
    </w:rPr>
  </w:style>
  <w:style w:type="character" w:styleId="PageNumber">
    <w:name w:val="page number"/>
    <w:basedOn w:val="DefaultParagraphFont"/>
    <w:uiPriority w:val="99"/>
    <w:rsid w:val="0032198F"/>
    <w:rPr>
      <w:rFonts w:cs="Times New Roman"/>
    </w:rPr>
  </w:style>
  <w:style w:type="paragraph" w:styleId="Header">
    <w:name w:val="header"/>
    <w:basedOn w:val="Normal"/>
    <w:link w:val="HeaderChar"/>
    <w:uiPriority w:val="99"/>
    <w:rsid w:val="0032198F"/>
    <w:pPr>
      <w:tabs>
        <w:tab w:val="center" w:pos="4677"/>
        <w:tab w:val="right" w:pos="9355"/>
      </w:tabs>
    </w:pPr>
  </w:style>
  <w:style w:type="character" w:customStyle="1" w:styleId="HeaderChar">
    <w:name w:val="Header Char"/>
    <w:basedOn w:val="DefaultParagraphFont"/>
    <w:link w:val="Header"/>
    <w:uiPriority w:val="99"/>
    <w:locked/>
    <w:rsid w:val="0032198F"/>
    <w:rPr>
      <w:rFonts w:ascii="Times New Roman" w:hAnsi="Times New Roman" w:cs="Times New Roman"/>
      <w:sz w:val="24"/>
      <w:szCs w:val="24"/>
      <w:lang w:eastAsia="ru-RU"/>
    </w:rPr>
  </w:style>
  <w:style w:type="paragraph" w:customStyle="1" w:styleId="ConsNonformat">
    <w:name w:val="ConsNonformat"/>
    <w:uiPriority w:val="99"/>
    <w:rsid w:val="0032198F"/>
    <w:pPr>
      <w:widowControl w:val="0"/>
      <w:autoSpaceDE w:val="0"/>
      <w:autoSpaceDN w:val="0"/>
      <w:adjustRightInd w:val="0"/>
      <w:ind w:right="19772"/>
    </w:pPr>
    <w:rPr>
      <w:rFonts w:ascii="Courier New" w:eastAsia="Times New Roman" w:hAnsi="Courier New" w:cs="Courier New"/>
      <w:sz w:val="20"/>
      <w:szCs w:val="20"/>
    </w:rPr>
  </w:style>
  <w:style w:type="paragraph" w:styleId="BodyText3">
    <w:name w:val="Body Text 3"/>
    <w:basedOn w:val="Normal"/>
    <w:link w:val="BodyText3Char"/>
    <w:uiPriority w:val="99"/>
    <w:rsid w:val="0032198F"/>
    <w:pPr>
      <w:spacing w:after="120"/>
    </w:pPr>
    <w:rPr>
      <w:sz w:val="16"/>
      <w:szCs w:val="16"/>
    </w:rPr>
  </w:style>
  <w:style w:type="character" w:customStyle="1" w:styleId="BodyText3Char">
    <w:name w:val="Body Text 3 Char"/>
    <w:basedOn w:val="DefaultParagraphFont"/>
    <w:link w:val="BodyText3"/>
    <w:uiPriority w:val="99"/>
    <w:locked/>
    <w:rsid w:val="0032198F"/>
    <w:rPr>
      <w:rFonts w:ascii="Times New Roman" w:hAnsi="Times New Roman" w:cs="Times New Roman"/>
      <w:sz w:val="16"/>
      <w:szCs w:val="16"/>
      <w:lang w:eastAsia="ru-RU"/>
    </w:rPr>
  </w:style>
  <w:style w:type="paragraph" w:customStyle="1" w:styleId="ConsPlusNormal">
    <w:name w:val="ConsPlusNormal"/>
    <w:uiPriority w:val="99"/>
    <w:rsid w:val="0032198F"/>
    <w:pPr>
      <w:widowControl w:val="0"/>
      <w:autoSpaceDE w:val="0"/>
      <w:autoSpaceDN w:val="0"/>
      <w:adjustRightInd w:val="0"/>
      <w:ind w:firstLine="720"/>
    </w:pPr>
    <w:rPr>
      <w:rFonts w:ascii="Arial" w:eastAsia="Times New Roman" w:hAnsi="Arial" w:cs="Arial"/>
      <w:sz w:val="20"/>
      <w:szCs w:val="20"/>
    </w:rPr>
  </w:style>
  <w:style w:type="paragraph" w:customStyle="1" w:styleId="3">
    <w:name w:val="Стиль3 Знак Знак Знак"/>
    <w:basedOn w:val="BodyTextIndent2"/>
    <w:uiPriority w:val="99"/>
    <w:rsid w:val="0032198F"/>
    <w:pPr>
      <w:widowControl w:val="0"/>
      <w:tabs>
        <w:tab w:val="num" w:pos="1307"/>
      </w:tabs>
      <w:adjustRightInd w:val="0"/>
      <w:ind w:left="1080" w:firstLine="0"/>
      <w:textAlignment w:val="baseline"/>
    </w:pPr>
    <w:rPr>
      <w:rFonts w:ascii="Arial" w:hAnsi="Arial"/>
      <w:sz w:val="24"/>
    </w:rPr>
  </w:style>
  <w:style w:type="paragraph" w:customStyle="1" w:styleId="2">
    <w:name w:val="Стиль2"/>
    <w:basedOn w:val="ListNumber2"/>
    <w:uiPriority w:val="99"/>
    <w:rsid w:val="0032198F"/>
    <w:pPr>
      <w:keepNext/>
      <w:keepLines/>
      <w:widowControl w:val="0"/>
      <w:suppressLineNumbers/>
      <w:tabs>
        <w:tab w:val="clear" w:pos="1133"/>
        <w:tab w:val="num" w:pos="1416"/>
      </w:tabs>
      <w:suppressAutoHyphens/>
      <w:spacing w:after="60"/>
      <w:ind w:left="1416" w:hanging="576"/>
      <w:jc w:val="both"/>
    </w:pPr>
    <w:rPr>
      <w:b/>
      <w:szCs w:val="20"/>
    </w:rPr>
  </w:style>
  <w:style w:type="paragraph" w:styleId="ListNumber2">
    <w:name w:val="List Number 2"/>
    <w:basedOn w:val="Normal"/>
    <w:uiPriority w:val="99"/>
    <w:rsid w:val="0032198F"/>
    <w:pPr>
      <w:tabs>
        <w:tab w:val="num" w:pos="1133"/>
      </w:tabs>
      <w:ind w:left="1133" w:hanging="360"/>
    </w:pPr>
  </w:style>
  <w:style w:type="paragraph" w:customStyle="1" w:styleId="10">
    <w:name w:val="Стиль1"/>
    <w:basedOn w:val="Normal"/>
    <w:uiPriority w:val="99"/>
    <w:rsid w:val="0032198F"/>
    <w:pPr>
      <w:keepNext/>
      <w:keepLines/>
      <w:widowControl w:val="0"/>
      <w:suppressLineNumbers/>
      <w:tabs>
        <w:tab w:val="num" w:pos="1788"/>
      </w:tabs>
      <w:suppressAutoHyphens/>
      <w:spacing w:after="60"/>
      <w:ind w:left="1788" w:hanging="360"/>
    </w:pPr>
    <w:rPr>
      <w:b/>
      <w:sz w:val="28"/>
    </w:rPr>
  </w:style>
  <w:style w:type="paragraph" w:customStyle="1" w:styleId="30">
    <w:name w:val="Стиль3 Знак Знак"/>
    <w:basedOn w:val="BodyTextIndent2"/>
    <w:uiPriority w:val="99"/>
    <w:rsid w:val="0032198F"/>
    <w:pPr>
      <w:widowControl w:val="0"/>
      <w:tabs>
        <w:tab w:val="num" w:pos="227"/>
      </w:tabs>
      <w:adjustRightInd w:val="0"/>
      <w:ind w:firstLine="0"/>
      <w:textAlignment w:val="baseline"/>
    </w:pPr>
    <w:rPr>
      <w:sz w:val="24"/>
      <w:szCs w:val="20"/>
    </w:rPr>
  </w:style>
  <w:style w:type="paragraph" w:customStyle="1" w:styleId="31">
    <w:name w:val="Стиль3"/>
    <w:basedOn w:val="BodyTextIndent2"/>
    <w:uiPriority w:val="99"/>
    <w:rsid w:val="0032198F"/>
    <w:pPr>
      <w:widowControl w:val="0"/>
      <w:tabs>
        <w:tab w:val="num" w:pos="2508"/>
      </w:tabs>
      <w:adjustRightInd w:val="0"/>
      <w:ind w:left="2508" w:hanging="180"/>
      <w:textAlignment w:val="baseline"/>
    </w:pPr>
    <w:rPr>
      <w:sz w:val="24"/>
      <w:szCs w:val="20"/>
    </w:rPr>
  </w:style>
  <w:style w:type="paragraph" w:customStyle="1" w:styleId="consnormal0">
    <w:name w:val="consnormal"/>
    <w:basedOn w:val="Normal"/>
    <w:uiPriority w:val="99"/>
    <w:rsid w:val="0032198F"/>
    <w:pPr>
      <w:spacing w:before="100" w:beforeAutospacing="1" w:after="100" w:afterAutospacing="1"/>
    </w:pPr>
  </w:style>
  <w:style w:type="paragraph" w:styleId="BlockText">
    <w:name w:val="Block Text"/>
    <w:basedOn w:val="Normal"/>
    <w:uiPriority w:val="99"/>
    <w:rsid w:val="0032198F"/>
    <w:pPr>
      <w:shd w:val="clear" w:color="auto" w:fill="FFFFFF"/>
      <w:spacing w:line="274" w:lineRule="exact"/>
      <w:ind w:left="7" w:right="72" w:firstLine="331"/>
      <w:jc w:val="both"/>
    </w:pPr>
    <w:rPr>
      <w:szCs w:val="22"/>
    </w:rPr>
  </w:style>
  <w:style w:type="character" w:styleId="FollowedHyperlink">
    <w:name w:val="FollowedHyperlink"/>
    <w:basedOn w:val="DefaultParagraphFont"/>
    <w:uiPriority w:val="99"/>
    <w:rsid w:val="0032198F"/>
    <w:rPr>
      <w:rFonts w:cs="Times New Roman"/>
      <w:color w:val="800080"/>
      <w:u w:val="single"/>
    </w:rPr>
  </w:style>
  <w:style w:type="paragraph" w:customStyle="1" w:styleId="ConsPlusNonformat">
    <w:name w:val="ConsPlusNonformat"/>
    <w:uiPriority w:val="99"/>
    <w:rsid w:val="0032198F"/>
    <w:pPr>
      <w:widowControl w:val="0"/>
      <w:autoSpaceDE w:val="0"/>
      <w:autoSpaceDN w:val="0"/>
      <w:adjustRightInd w:val="0"/>
    </w:pPr>
    <w:rPr>
      <w:rFonts w:ascii="Courier New" w:eastAsia="Times New Roman" w:hAnsi="Courier New" w:cs="Courier New"/>
      <w:sz w:val="20"/>
      <w:szCs w:val="20"/>
    </w:rPr>
  </w:style>
  <w:style w:type="paragraph" w:customStyle="1" w:styleId="Bodytext0">
    <w:name w:val="Body text"/>
    <w:uiPriority w:val="99"/>
    <w:rsid w:val="0032198F"/>
    <w:pPr>
      <w:widowControl w:val="0"/>
      <w:autoSpaceDE w:val="0"/>
      <w:autoSpaceDN w:val="0"/>
      <w:adjustRightInd w:val="0"/>
      <w:spacing w:before="1" w:after="1"/>
      <w:ind w:left="1" w:right="1" w:firstLine="284"/>
      <w:jc w:val="both"/>
    </w:pPr>
    <w:rPr>
      <w:rFonts w:ascii="Times New Roman" w:eastAsia="Times New Roman" w:hAnsi="Times New Roman"/>
      <w:color w:val="000000"/>
      <w:sz w:val="20"/>
      <w:szCs w:val="20"/>
    </w:rPr>
  </w:style>
  <w:style w:type="paragraph" w:styleId="HTMLPreformatted">
    <w:name w:val="HTML Preformatted"/>
    <w:basedOn w:val="Normal"/>
    <w:link w:val="HTMLPreformattedChar"/>
    <w:uiPriority w:val="99"/>
    <w:rsid w:val="0032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color w:val="0000FF"/>
      <w:sz w:val="20"/>
      <w:szCs w:val="20"/>
    </w:rPr>
  </w:style>
  <w:style w:type="character" w:customStyle="1" w:styleId="HTMLPreformattedChar">
    <w:name w:val="HTML Preformatted Char"/>
    <w:basedOn w:val="DefaultParagraphFont"/>
    <w:link w:val="HTMLPreformatted"/>
    <w:uiPriority w:val="99"/>
    <w:locked/>
    <w:rsid w:val="0032198F"/>
    <w:rPr>
      <w:rFonts w:ascii="Arial Unicode MS" w:hAnsi="Arial Unicode MS" w:cs="Arial Unicode MS"/>
      <w:color w:val="0000FF"/>
      <w:sz w:val="20"/>
      <w:szCs w:val="20"/>
      <w:lang w:eastAsia="ru-RU"/>
    </w:rPr>
  </w:style>
  <w:style w:type="table" w:styleId="TableGrid">
    <w:name w:val="Table Grid"/>
    <w:basedOn w:val="TableNormal"/>
    <w:uiPriority w:val="99"/>
    <w:rsid w:val="0032198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2198F"/>
    <w:rPr>
      <w:rFonts w:ascii="Times New Roman" w:eastAsia="Times New Roman" w:hAnsi="Times New Roman"/>
      <w:sz w:val="24"/>
      <w:szCs w:val="24"/>
    </w:rPr>
  </w:style>
  <w:style w:type="character" w:customStyle="1" w:styleId="duw-740799">
    <w:name w:val="duw-740799"/>
    <w:basedOn w:val="DefaultParagraphFont"/>
    <w:uiPriority w:val="99"/>
    <w:rsid w:val="00AB1033"/>
    <w:rPr>
      <w:rFonts w:cs="Times New Roman"/>
    </w:rPr>
  </w:style>
</w:styles>
</file>

<file path=word/webSettings.xml><?xml version="1.0" encoding="utf-8"?>
<w:webSettings xmlns:r="http://schemas.openxmlformats.org/officeDocument/2006/relationships" xmlns:w="http://schemas.openxmlformats.org/wordprocessingml/2006/main">
  <w:divs>
    <w:div w:id="1162507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tp-region.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4294959619</TotalTime>
  <Pages>36</Pages>
  <Words>13049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Гостиница</dc:creator>
  <cp:keywords/>
  <dc:description/>
  <cp:lastModifiedBy>user-777</cp:lastModifiedBy>
  <cp:revision>65</cp:revision>
  <cp:lastPrinted>2022-02-02T08:12:00Z</cp:lastPrinted>
  <dcterms:created xsi:type="dcterms:W3CDTF">2018-05-22T11:09:00Z</dcterms:created>
  <dcterms:modified xsi:type="dcterms:W3CDTF">2025-02-12T12:44:00Z</dcterms:modified>
</cp:coreProperties>
</file>