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E31" w:rsidRPr="00546B64" w:rsidRDefault="001F1E31" w:rsidP="001F1E31">
      <w:pPr>
        <w:spacing w:before="0" w:after="0" w:line="240" w:lineRule="auto"/>
        <w:ind w:left="1440" w:firstLine="0"/>
        <w:jc w:val="right"/>
        <w:rPr>
          <w:u w:val="single"/>
        </w:rPr>
      </w:pPr>
      <w:bookmarkStart w:id="0" w:name="_docStart_1"/>
      <w:bookmarkStart w:id="1" w:name="_title_1"/>
      <w:bookmarkStart w:id="2" w:name="_ref_1-2fa4f30ab22a48"/>
      <w:bookmarkEnd w:id="0"/>
      <w:r w:rsidRPr="00546B64">
        <w:rPr>
          <w:u w:val="single"/>
        </w:rPr>
        <w:t xml:space="preserve">Приложение № 1 </w:t>
      </w:r>
    </w:p>
    <w:p w:rsidR="00D4019E" w:rsidRPr="0058170A" w:rsidRDefault="00C32133" w:rsidP="00987E76">
      <w:pPr>
        <w:spacing w:before="0" w:after="0" w:line="240" w:lineRule="auto"/>
        <w:ind w:left="1440" w:firstLine="0"/>
        <w:jc w:val="center"/>
        <w:rPr>
          <w:i/>
          <w:u w:val="single"/>
        </w:rPr>
      </w:pPr>
      <w:r>
        <w:rPr>
          <w:i/>
          <w:u w:val="single"/>
        </w:rPr>
        <w:t>п</w:t>
      </w:r>
      <w:bookmarkStart w:id="3" w:name="_GoBack"/>
      <w:bookmarkEnd w:id="3"/>
      <w:r w:rsidR="00EE1F0A" w:rsidRPr="00546B64">
        <w:rPr>
          <w:i/>
          <w:u w:val="single"/>
        </w:rPr>
        <w:t xml:space="preserve">роект </w:t>
      </w:r>
      <w:r w:rsidR="00D4019E" w:rsidRPr="00546B64">
        <w:rPr>
          <w:i/>
          <w:u w:val="single"/>
        </w:rPr>
        <w:t xml:space="preserve"> ДОГОВОРА: предоставление персонала (ТОРГИ).</w:t>
      </w:r>
    </w:p>
    <w:p w:rsidR="00D4019E" w:rsidRDefault="00D4019E" w:rsidP="00987E76">
      <w:pPr>
        <w:pStyle w:val="a4"/>
        <w:spacing w:before="0" w:after="0"/>
        <w:rPr>
          <w:sz w:val="22"/>
          <w:szCs w:val="22"/>
        </w:rPr>
      </w:pPr>
    </w:p>
    <w:p w:rsidR="00EA20DD" w:rsidRDefault="00EA20DD" w:rsidP="00987E76">
      <w:pPr>
        <w:pStyle w:val="a4"/>
        <w:spacing w:before="0" w:after="0"/>
        <w:rPr>
          <w:sz w:val="22"/>
          <w:szCs w:val="22"/>
        </w:rPr>
      </w:pPr>
      <w:r w:rsidRPr="00D4019E">
        <w:rPr>
          <w:sz w:val="22"/>
          <w:szCs w:val="22"/>
        </w:rPr>
        <w:t>Договор о предоставлении труда работников (персонала)</w:t>
      </w:r>
      <w:bookmarkEnd w:id="1"/>
      <w:bookmarkEnd w:id="2"/>
    </w:p>
    <w:p w:rsidR="00D4019E" w:rsidRPr="00D4019E" w:rsidRDefault="00D4019E" w:rsidP="00987E76">
      <w:pPr>
        <w:spacing w:before="0" w:after="0" w:line="240" w:lineRule="auto"/>
      </w:pPr>
    </w:p>
    <w:tbl>
      <w:tblPr>
        <w:tblW w:w="5000" w:type="pct"/>
        <w:tblLook w:val="04A0" w:firstRow="1" w:lastRow="0" w:firstColumn="1" w:lastColumn="0" w:noHBand="0" w:noVBand="1"/>
      </w:tblPr>
      <w:tblGrid>
        <w:gridCol w:w="4210"/>
        <w:gridCol w:w="5146"/>
      </w:tblGrid>
      <w:tr w:rsidR="00EA20DD" w:rsidRPr="00D4019E">
        <w:tc>
          <w:tcPr>
            <w:tcW w:w="2250" w:type="pct"/>
          </w:tcPr>
          <w:p w:rsidR="00EA20DD" w:rsidRPr="00D4019E" w:rsidRDefault="00EA20DD" w:rsidP="00987E76">
            <w:pPr>
              <w:pStyle w:val="Normalunindented"/>
              <w:keepNext/>
              <w:spacing w:before="0" w:after="0" w:line="240" w:lineRule="auto"/>
              <w:jc w:val="left"/>
              <w:rPr>
                <w:lang w:bidi="ru-RU"/>
              </w:rPr>
            </w:pPr>
            <w:r w:rsidRPr="00D4019E">
              <w:rPr>
                <w:lang w:bidi="ru-RU"/>
              </w:rPr>
              <w:t xml:space="preserve">г. </w:t>
            </w:r>
            <w:r w:rsidRPr="00D4019E">
              <w:rPr>
                <w:u w:val="single"/>
                <w:lang w:bidi="ru-RU"/>
              </w:rPr>
              <w:t>                   </w:t>
            </w:r>
          </w:p>
        </w:tc>
        <w:tc>
          <w:tcPr>
            <w:tcW w:w="2750" w:type="pct"/>
          </w:tcPr>
          <w:p w:rsidR="00EA20DD" w:rsidRPr="00D4019E" w:rsidRDefault="00EA20DD" w:rsidP="00987E76">
            <w:pPr>
              <w:pStyle w:val="Normalunindented"/>
              <w:keepNext/>
              <w:spacing w:before="0" w:after="0" w:line="240" w:lineRule="auto"/>
              <w:jc w:val="right"/>
              <w:rPr>
                <w:lang w:bidi="ru-RU"/>
              </w:rPr>
            </w:pPr>
            <w:r w:rsidRPr="00D4019E">
              <w:rPr>
                <w:lang w:bidi="ru-RU"/>
              </w:rPr>
              <w:t>"</w:t>
            </w:r>
            <w:r w:rsidRPr="00D4019E">
              <w:rPr>
                <w:u w:val="single"/>
                <w:lang w:bidi="ru-RU"/>
              </w:rPr>
              <w:t>       </w:t>
            </w:r>
            <w:r w:rsidRPr="00D4019E">
              <w:rPr>
                <w:lang w:bidi="ru-RU"/>
              </w:rPr>
              <w:t xml:space="preserve">" </w:t>
            </w:r>
            <w:r w:rsidRPr="00D4019E">
              <w:rPr>
                <w:u w:val="single"/>
                <w:lang w:bidi="ru-RU"/>
              </w:rPr>
              <w:t>                   </w:t>
            </w:r>
            <w:r w:rsidRPr="00D4019E">
              <w:rPr>
                <w:lang w:bidi="ru-RU"/>
              </w:rPr>
              <w:t>20</w:t>
            </w:r>
            <w:r w:rsidRPr="00D4019E">
              <w:rPr>
                <w:u w:val="single"/>
                <w:lang w:bidi="ru-RU"/>
              </w:rPr>
              <w:t>       </w:t>
            </w:r>
            <w:r w:rsidRPr="00D4019E">
              <w:rPr>
                <w:lang w:bidi="ru-RU"/>
              </w:rPr>
              <w:t xml:space="preserve"> г.</w:t>
            </w:r>
          </w:p>
        </w:tc>
      </w:tr>
      <w:tr w:rsidR="00D4019E" w:rsidRPr="00D4019E">
        <w:tc>
          <w:tcPr>
            <w:tcW w:w="2250" w:type="pct"/>
          </w:tcPr>
          <w:p w:rsidR="00D4019E" w:rsidRPr="00D4019E" w:rsidRDefault="00D4019E" w:rsidP="00987E76">
            <w:pPr>
              <w:pStyle w:val="Normalunindented"/>
              <w:keepNext/>
              <w:spacing w:before="0" w:after="0" w:line="240" w:lineRule="auto"/>
              <w:jc w:val="left"/>
              <w:rPr>
                <w:lang w:bidi="ru-RU"/>
              </w:rPr>
            </w:pPr>
          </w:p>
        </w:tc>
        <w:tc>
          <w:tcPr>
            <w:tcW w:w="2750" w:type="pct"/>
          </w:tcPr>
          <w:p w:rsidR="00D4019E" w:rsidRPr="00D4019E" w:rsidRDefault="00D4019E" w:rsidP="00987E76">
            <w:pPr>
              <w:pStyle w:val="Normalunindented"/>
              <w:keepNext/>
              <w:spacing w:before="0" w:after="0" w:line="240" w:lineRule="auto"/>
              <w:jc w:val="right"/>
              <w:rPr>
                <w:lang w:bidi="ru-RU"/>
              </w:rPr>
            </w:pPr>
          </w:p>
        </w:tc>
      </w:tr>
    </w:tbl>
    <w:p w:rsidR="00D4019E" w:rsidRPr="00D4019E" w:rsidRDefault="00D4019E" w:rsidP="00987E76">
      <w:pPr>
        <w:spacing w:before="0" w:after="0" w:line="240" w:lineRule="auto"/>
      </w:pPr>
      <w:r w:rsidRPr="00D4019E">
        <w:rPr>
          <w:b/>
        </w:rPr>
        <w:t>Акционерное общество «СМАК» (АО «СМАК»)</w:t>
      </w:r>
      <w:r w:rsidRPr="00D4019E">
        <w:t>, далее именуемое "Заказчик", в лице у</w:t>
      </w:r>
      <w:r w:rsidRPr="00D4019E">
        <w:rPr>
          <w:bCs/>
        </w:rPr>
        <w:t xml:space="preserve">правляющего директора Кудинова Владимира Николаевича, действующего на основании </w:t>
      </w:r>
      <w:r w:rsidRPr="00D4019E">
        <w:t xml:space="preserve">доверенности от 03.07.2024 г, удостоверенной Камаловой Юлией </w:t>
      </w:r>
      <w:proofErr w:type="spellStart"/>
      <w:r w:rsidRPr="00D4019E">
        <w:t>Хамитовной</w:t>
      </w:r>
      <w:proofErr w:type="spellEnd"/>
      <w:r w:rsidRPr="00D4019E">
        <w:t>, нотариусом города Москва, номер записи в реестре № 77/1955-н/77-2024-14-218, с одной стороны</w:t>
      </w:r>
    </w:p>
    <w:p w:rsidR="00D4019E" w:rsidRPr="00D4019E" w:rsidRDefault="00D4019E" w:rsidP="00987E76">
      <w:pPr>
        <w:spacing w:before="0" w:after="0" w:line="240" w:lineRule="auto"/>
      </w:pPr>
      <w:r w:rsidRPr="00D4019E">
        <w:rPr>
          <w:u w:val="single"/>
        </w:rPr>
        <w:t>                                             </w:t>
      </w:r>
      <w:r w:rsidRPr="00D4019E">
        <w:t xml:space="preserve">, далее именуемое "Исполнитель", в лице </w:t>
      </w:r>
      <w:r w:rsidRPr="00D4019E">
        <w:rPr>
          <w:u w:val="single"/>
        </w:rPr>
        <w:t>                                   </w:t>
      </w:r>
      <w:proofErr w:type="gramStart"/>
      <w:r w:rsidRPr="00D4019E">
        <w:rPr>
          <w:u w:val="single"/>
        </w:rPr>
        <w:t xml:space="preserve">  </w:t>
      </w:r>
      <w:r w:rsidRPr="00D4019E">
        <w:t>,</w:t>
      </w:r>
      <w:proofErr w:type="gramEnd"/>
      <w:r w:rsidRPr="00D4019E">
        <w:t xml:space="preserve"> действующего на основании _______________, с другой стороны,</w:t>
      </w:r>
    </w:p>
    <w:p w:rsidR="00D4019E" w:rsidRDefault="00D4019E" w:rsidP="00987E76">
      <w:pPr>
        <w:spacing w:before="0" w:after="0" w:line="240" w:lineRule="auto"/>
      </w:pPr>
      <w:r w:rsidRPr="00D4019E">
        <w:rPr>
          <w:lang w:eastAsia="ar-SA"/>
        </w:rPr>
        <w:t xml:space="preserve"> в соответствии с Федеральным законом от 18.07.2011 г. № 223-ФЗ «О закупках товаров, работ, услуг отдельными видами юридических лиц", Положением о закупке АО «СМАК», Гражданским Кодексом Российской Федерации, путем проведения_______________ в электронной форме, на основании итогового протокола заседания Закупочной комиссии № ______ от _</w:t>
      </w:r>
      <w:proofErr w:type="gramStart"/>
      <w:r w:rsidRPr="00D4019E">
        <w:rPr>
          <w:lang w:eastAsia="ar-SA"/>
        </w:rPr>
        <w:t>_._</w:t>
      </w:r>
      <w:proofErr w:type="gramEnd"/>
      <w:r w:rsidRPr="00D4019E">
        <w:rPr>
          <w:lang w:eastAsia="ar-SA"/>
        </w:rPr>
        <w:t>_.202__, заключили настоящий договор</w:t>
      </w:r>
      <w:r w:rsidRPr="00D4019E">
        <w:t xml:space="preserve"> (далее - Договор) о нижеследующем:</w:t>
      </w:r>
    </w:p>
    <w:p w:rsidR="00D4019E" w:rsidRPr="00D4019E" w:rsidRDefault="00D4019E" w:rsidP="00987E76">
      <w:pPr>
        <w:spacing w:before="0" w:after="0" w:line="240" w:lineRule="auto"/>
      </w:pPr>
    </w:p>
    <w:p w:rsidR="00EA20DD" w:rsidRPr="00627396" w:rsidRDefault="00EA20DD" w:rsidP="00987E76">
      <w:pPr>
        <w:pStyle w:val="1"/>
        <w:spacing w:before="0" w:after="0" w:line="240" w:lineRule="auto"/>
        <w:rPr>
          <w:sz w:val="22"/>
          <w:szCs w:val="22"/>
        </w:rPr>
      </w:pPr>
      <w:bookmarkStart w:id="4" w:name="_ref_1-1ffd92e28ee649"/>
      <w:r w:rsidRPr="00627396">
        <w:rPr>
          <w:sz w:val="22"/>
          <w:szCs w:val="22"/>
        </w:rPr>
        <w:t>Предмет договора</w:t>
      </w:r>
      <w:bookmarkEnd w:id="4"/>
    </w:p>
    <w:p w:rsidR="00EA20DD" w:rsidRPr="00627396" w:rsidRDefault="000C046C" w:rsidP="00987E76">
      <w:pPr>
        <w:pStyle w:val="2"/>
        <w:spacing w:before="0" w:after="0" w:line="240" w:lineRule="auto"/>
        <w:rPr>
          <w:szCs w:val="22"/>
        </w:rPr>
      </w:pPr>
      <w:bookmarkStart w:id="5" w:name="_ref_1-43e968f322dd42"/>
      <w:r w:rsidRPr="00627396">
        <w:t xml:space="preserve">Исполнитель обязуется оказать Заказчику в сроки и на условиях настоящего договора, Технического задания (приложение № 1 к настоящему договору) (далее по тексту – Задание) и Заявок (Приложение № 2 к настоящему договору) услуги по временному направлению своих сотрудников (с их согласия) к Заказчику для </w:t>
      </w:r>
      <w:r w:rsidR="00EA20DD" w:rsidRPr="00627396">
        <w:rPr>
          <w:szCs w:val="22"/>
        </w:rPr>
        <w:t>выполнения этими работниками трудовых функций, определенных трудовыми договорами, в интересах, под управлением и контролем Заказчика. Заказчик обязуется оплатить услуги по предоставлению труда работников (персонала) и использовать труд направленных к нему работников в соответствии с трудовыми функциями, которые определены трудовыми договорами, заключенными этими работниками с Исполнителем.</w:t>
      </w:r>
      <w:bookmarkEnd w:id="5"/>
    </w:p>
    <w:p w:rsidR="00EA20DD" w:rsidRPr="00627396" w:rsidRDefault="00EA20DD" w:rsidP="00987E76">
      <w:pPr>
        <w:pStyle w:val="2"/>
        <w:spacing w:before="0" w:after="0" w:line="240" w:lineRule="auto"/>
        <w:rPr>
          <w:szCs w:val="22"/>
        </w:rPr>
      </w:pPr>
      <w:bookmarkStart w:id="6" w:name="_ref_1-4ba7b2fd3b7b48"/>
      <w:r w:rsidRPr="00627396">
        <w:rPr>
          <w:szCs w:val="22"/>
        </w:rPr>
        <w:t xml:space="preserve">Требования к персоналу и его численность определяются в Приложении № </w:t>
      </w:r>
      <w:r w:rsidRPr="00627396">
        <w:rPr>
          <w:szCs w:val="22"/>
        </w:rPr>
        <w:fldChar w:fldCharType="begin" w:fldLock="1"/>
      </w:r>
      <w:r w:rsidRPr="00627396">
        <w:rPr>
          <w:szCs w:val="22"/>
        </w:rPr>
        <w:instrText xml:space="preserve"> REF _ref_1-e216bc7928544b \h \n \! </w:instrText>
      </w:r>
      <w:r w:rsidR="00D4019E" w:rsidRPr="00627396">
        <w:rPr>
          <w:szCs w:val="22"/>
        </w:rPr>
        <w:instrText xml:space="preserve"> \* MERGEFORMAT </w:instrText>
      </w:r>
      <w:r w:rsidRPr="00627396">
        <w:rPr>
          <w:szCs w:val="22"/>
        </w:rPr>
      </w:r>
      <w:r w:rsidRPr="00627396">
        <w:rPr>
          <w:szCs w:val="22"/>
        </w:rPr>
        <w:fldChar w:fldCharType="separate"/>
      </w:r>
      <w:r w:rsidRPr="00627396">
        <w:rPr>
          <w:szCs w:val="22"/>
        </w:rPr>
        <w:t>1</w:t>
      </w:r>
      <w:r w:rsidRPr="00627396">
        <w:rPr>
          <w:szCs w:val="22"/>
        </w:rPr>
        <w:fldChar w:fldCharType="end"/>
      </w:r>
      <w:r w:rsidRPr="00627396">
        <w:rPr>
          <w:szCs w:val="22"/>
        </w:rPr>
        <w:t xml:space="preserve"> к Договору.</w:t>
      </w:r>
      <w:bookmarkEnd w:id="6"/>
    </w:p>
    <w:p w:rsidR="00EA20DD" w:rsidRPr="00D4019E" w:rsidRDefault="00EA20DD" w:rsidP="00987E76">
      <w:pPr>
        <w:pStyle w:val="2"/>
        <w:spacing w:before="0" w:after="0" w:line="240" w:lineRule="auto"/>
      </w:pPr>
      <w:bookmarkStart w:id="7" w:name="_ref_1-1b73c51be79541"/>
      <w:r w:rsidRPr="00D4019E">
        <w:rPr>
          <w:szCs w:val="22"/>
        </w:rPr>
        <w:t>Труд работн</w:t>
      </w:r>
      <w:r w:rsidR="009F5B68">
        <w:rPr>
          <w:szCs w:val="22"/>
        </w:rPr>
        <w:t xml:space="preserve">иков предоставляется Заказчику </w:t>
      </w:r>
      <w:bookmarkEnd w:id="7"/>
      <w:r w:rsidRPr="00D4019E">
        <w:t>для проведения работ, связанных с заведомо временным (до девяти месяцев) расширением производ</w:t>
      </w:r>
      <w:r w:rsidR="00C464BA">
        <w:t>ства (объема оказываемых услуг).</w:t>
      </w:r>
    </w:p>
    <w:p w:rsidR="000C046C" w:rsidRPr="009B47B4" w:rsidRDefault="000C046C" w:rsidP="00987E76">
      <w:pPr>
        <w:pStyle w:val="2"/>
        <w:spacing w:before="0" w:after="0" w:line="240" w:lineRule="auto"/>
      </w:pPr>
      <w:r w:rsidRPr="009B47B4">
        <w:t>Отношения сторон, не урегулированные условиями настоящего договора и Приложениями к нему, регулируются положениями Гражданского кодекса Российской Федерации о договоре возмездного оказания услуг, гл. 39 Гражданского кодекса Российской Федерации, с учетом положений ст. 783 Гражданского кодекса Российской Федерации.</w:t>
      </w:r>
    </w:p>
    <w:p w:rsidR="000C046C" w:rsidRDefault="000C046C" w:rsidP="00987E76">
      <w:pPr>
        <w:pStyle w:val="2"/>
        <w:spacing w:before="0" w:after="0" w:line="240" w:lineRule="auto"/>
      </w:pPr>
      <w:r w:rsidRPr="009B47B4">
        <w:t xml:space="preserve">Основанием для оказания услуг является Заявка Заказчика. </w:t>
      </w:r>
    </w:p>
    <w:p w:rsidR="00B9531B" w:rsidRPr="00B9531B" w:rsidRDefault="00B9531B" w:rsidP="00987E76">
      <w:pPr>
        <w:spacing w:before="0" w:after="0" w:line="240" w:lineRule="auto"/>
      </w:pPr>
    </w:p>
    <w:p w:rsidR="00EA20DD" w:rsidRPr="00D4019E" w:rsidRDefault="00EA20DD" w:rsidP="00987E76">
      <w:pPr>
        <w:pStyle w:val="1"/>
        <w:spacing w:before="0" w:after="0" w:line="240" w:lineRule="auto"/>
        <w:rPr>
          <w:sz w:val="22"/>
          <w:szCs w:val="22"/>
        </w:rPr>
      </w:pPr>
      <w:bookmarkStart w:id="8" w:name="_ref_1-0cab43480b9844"/>
      <w:r w:rsidRPr="00D4019E">
        <w:rPr>
          <w:sz w:val="22"/>
          <w:szCs w:val="22"/>
        </w:rPr>
        <w:t>Качество услуг</w:t>
      </w:r>
      <w:bookmarkEnd w:id="8"/>
    </w:p>
    <w:p w:rsidR="00EA20DD" w:rsidRPr="00D4019E" w:rsidRDefault="00EA20DD" w:rsidP="00987E76">
      <w:pPr>
        <w:pStyle w:val="2"/>
        <w:spacing w:before="0" w:after="0" w:line="240" w:lineRule="auto"/>
        <w:rPr>
          <w:szCs w:val="22"/>
        </w:rPr>
      </w:pPr>
      <w:bookmarkStart w:id="9" w:name="_ref_1-2a254766f5584d"/>
      <w:r w:rsidRPr="00D4019E">
        <w:rPr>
          <w:szCs w:val="22"/>
        </w:rPr>
        <w:t xml:space="preserve">Качество услуг, оказываемых Исполнителем, должно </w:t>
      </w:r>
      <w:r w:rsidR="001212B2" w:rsidRPr="00E1118D">
        <w:rPr>
          <w:color w:val="000000"/>
        </w:rPr>
        <w:t xml:space="preserve">отвечать </w:t>
      </w:r>
      <w:r w:rsidR="001212B2" w:rsidRPr="0058170A">
        <w:rPr>
          <w:szCs w:val="22"/>
        </w:rPr>
        <w:t>стандартам, правилам, требованиям, предусмотренным действующим законодательством Российской Федерации на дату оказания услуг</w:t>
      </w:r>
      <w:r w:rsidRPr="00D4019E">
        <w:rPr>
          <w:szCs w:val="22"/>
        </w:rPr>
        <w:t>.</w:t>
      </w:r>
      <w:bookmarkEnd w:id="9"/>
    </w:p>
    <w:p w:rsidR="00EA20DD" w:rsidRPr="00D4019E" w:rsidRDefault="00EA20DD" w:rsidP="00987E76">
      <w:pPr>
        <w:pStyle w:val="2"/>
        <w:spacing w:before="0" w:after="0" w:line="240" w:lineRule="auto"/>
        <w:rPr>
          <w:szCs w:val="22"/>
        </w:rPr>
      </w:pPr>
      <w:bookmarkStart w:id="10" w:name="_ref_1-846ed20ecfde48"/>
      <w:r w:rsidRPr="00D4019E">
        <w:rPr>
          <w:szCs w:val="22"/>
        </w:rPr>
        <w:t>Последствия оказания услуг ненадлежащего качества</w:t>
      </w:r>
      <w:bookmarkEnd w:id="10"/>
    </w:p>
    <w:p w:rsidR="00EA20DD" w:rsidRPr="00933579" w:rsidRDefault="00EA20DD" w:rsidP="00987E76">
      <w:pPr>
        <w:pStyle w:val="3"/>
        <w:spacing w:before="0" w:after="0" w:line="240" w:lineRule="auto"/>
      </w:pPr>
      <w:bookmarkStart w:id="11" w:name="_ref_1-416673f9460747"/>
      <w:r w:rsidRPr="00D4019E">
        <w:t xml:space="preserve">В случае </w:t>
      </w:r>
      <w:r w:rsidR="001212B2">
        <w:t>оказания услуг</w:t>
      </w:r>
      <w:r w:rsidRPr="00D4019E">
        <w:t xml:space="preserve"> с отступлениями от Договора или с иными недостатками, если иное не установлено законом, Заказчик вправе устранить недостатки собственными силами или </w:t>
      </w:r>
      <w:r w:rsidRPr="00933579">
        <w:t>силами третьих лиц и потребовать возмещения расходов на устранение недостатков, либо предъявить Исполнителю одно из следующих требований:</w:t>
      </w:r>
      <w:bookmarkEnd w:id="11"/>
    </w:p>
    <w:p w:rsidR="00EA20DD" w:rsidRPr="00933579" w:rsidRDefault="00EA20DD" w:rsidP="00987E76">
      <w:pPr>
        <w:pStyle w:val="ab"/>
        <w:numPr>
          <w:ilvl w:val="0"/>
          <w:numId w:val="3"/>
        </w:numPr>
        <w:spacing w:before="0" w:after="0" w:line="240" w:lineRule="auto"/>
        <w:jc w:val="both"/>
      </w:pPr>
      <w:r w:rsidRPr="00933579">
        <w:t>о безвозмездном устранении недостатков;</w:t>
      </w:r>
    </w:p>
    <w:p w:rsidR="001212B2" w:rsidRPr="00933579" w:rsidRDefault="00EA20DD" w:rsidP="00987E76">
      <w:pPr>
        <w:pStyle w:val="ab"/>
        <w:numPr>
          <w:ilvl w:val="0"/>
          <w:numId w:val="3"/>
        </w:numPr>
        <w:spacing w:before="0" w:after="0" w:line="240" w:lineRule="auto"/>
        <w:jc w:val="both"/>
      </w:pPr>
      <w:r w:rsidRPr="00933579">
        <w:t>о соразмерном уменьшени</w:t>
      </w:r>
      <w:r w:rsidR="00CB0DCA" w:rsidRPr="00933579">
        <w:t>и</w:t>
      </w:r>
      <w:r w:rsidRPr="00933579">
        <w:t xml:space="preserve"> цены</w:t>
      </w:r>
      <w:r w:rsidR="001212B2" w:rsidRPr="00933579">
        <w:t>;</w:t>
      </w:r>
    </w:p>
    <w:p w:rsidR="00EA20DD" w:rsidRPr="00D4019E" w:rsidRDefault="00EA20DD" w:rsidP="00987E76">
      <w:pPr>
        <w:pStyle w:val="3"/>
        <w:spacing w:before="0" w:after="0" w:line="240" w:lineRule="auto"/>
      </w:pPr>
      <w:bookmarkStart w:id="12" w:name="_ref_1-069da0623dab47"/>
      <w:r w:rsidRPr="00D4019E">
        <w:t>Исполнитель должен безвозмездно устранить недостатки услуг в срок, определенный в требовании Заказчика об их устранении.</w:t>
      </w:r>
      <w:bookmarkEnd w:id="12"/>
    </w:p>
    <w:p w:rsidR="00EA20DD" w:rsidRPr="00D4019E" w:rsidRDefault="00EA20DD" w:rsidP="00987E76">
      <w:pPr>
        <w:pStyle w:val="3"/>
        <w:spacing w:before="0" w:after="0" w:line="240" w:lineRule="auto"/>
      </w:pPr>
      <w:bookmarkStart w:id="13" w:name="_ref_1-df2ec648be634f"/>
      <w:r w:rsidRPr="00D4019E">
        <w:t xml:space="preserve">Исполнитель должен возместить расходы Заказчика по устранению недостатков услуг в течение </w:t>
      </w:r>
      <w:r w:rsidR="001212B2">
        <w:rPr>
          <w:u w:val="single"/>
        </w:rPr>
        <w:t>5 (пяти) рабочих дней</w:t>
      </w:r>
      <w:r w:rsidRPr="00D4019E">
        <w:t xml:space="preserve"> с момента получения требования Заказчика и документов, подтверждающих расходы.</w:t>
      </w:r>
      <w:bookmarkEnd w:id="13"/>
    </w:p>
    <w:p w:rsidR="00EA20DD" w:rsidRPr="00D4019E" w:rsidRDefault="00EA20DD" w:rsidP="00987E76">
      <w:pPr>
        <w:pStyle w:val="1"/>
        <w:spacing w:before="0" w:after="0" w:line="240" w:lineRule="auto"/>
        <w:rPr>
          <w:sz w:val="22"/>
          <w:szCs w:val="22"/>
        </w:rPr>
      </w:pPr>
      <w:bookmarkStart w:id="14" w:name="_ref_1-307add47598f44"/>
      <w:r w:rsidRPr="00D4019E">
        <w:rPr>
          <w:sz w:val="22"/>
          <w:szCs w:val="22"/>
        </w:rPr>
        <w:t>Цена договора и порядок оплаты</w:t>
      </w:r>
      <w:bookmarkEnd w:id="14"/>
    </w:p>
    <w:p w:rsidR="001212B2" w:rsidRDefault="006E3F18" w:rsidP="002D22EA">
      <w:pPr>
        <w:pStyle w:val="2"/>
        <w:spacing w:before="0" w:after="0" w:line="240" w:lineRule="auto"/>
        <w:contextualSpacing/>
      </w:pPr>
      <w:bookmarkStart w:id="15" w:name="_ref_1-a646cd566d7a47"/>
      <w:r w:rsidRPr="00947296">
        <w:t xml:space="preserve">Максимальное значение цены договора составляет </w:t>
      </w:r>
      <w:r w:rsidR="00EE1F0A" w:rsidRPr="00CA0A2A">
        <w:rPr>
          <w:b/>
        </w:rPr>
        <w:t>30 000 000</w:t>
      </w:r>
      <w:r w:rsidRPr="00CA0A2A">
        <w:rPr>
          <w:b/>
        </w:rPr>
        <w:t xml:space="preserve"> рублей </w:t>
      </w:r>
      <w:r w:rsidR="00EE1F0A" w:rsidRPr="00CA0A2A">
        <w:rPr>
          <w:b/>
        </w:rPr>
        <w:t>00</w:t>
      </w:r>
      <w:r w:rsidRPr="00CA0A2A">
        <w:rPr>
          <w:b/>
        </w:rPr>
        <w:t xml:space="preserve"> копеек</w:t>
      </w:r>
      <w:r w:rsidRPr="00947296">
        <w:t xml:space="preserve"> (</w:t>
      </w:r>
      <w:r w:rsidR="00EE1F0A">
        <w:t>тридцать миллионов рублей 00 копеек</w:t>
      </w:r>
      <w:r w:rsidRPr="00947296">
        <w:t xml:space="preserve">), в том числе НДС по налоговой ставке </w:t>
      </w:r>
      <w:r w:rsidR="007401FF">
        <w:rPr>
          <w:u w:val="single"/>
        </w:rPr>
        <w:tab/>
      </w:r>
      <w:r w:rsidRPr="00947296">
        <w:t xml:space="preserve">% в сумме __________ (сумма указывается прописью),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 </w:t>
      </w:r>
      <w:r w:rsidR="001212B2" w:rsidRPr="0058170A">
        <w:t xml:space="preserve"> </w:t>
      </w:r>
    </w:p>
    <w:p w:rsidR="002D22EA" w:rsidRDefault="002D22EA" w:rsidP="002D22EA">
      <w:pPr>
        <w:spacing w:before="0" w:after="0" w:line="240" w:lineRule="auto"/>
        <w:contextualSpacing/>
      </w:pPr>
      <w:r>
        <w:lastRenderedPageBreak/>
        <w:t>Цена тарифа за 1 (один) час составляет:</w:t>
      </w:r>
    </w:p>
    <w:p w:rsidR="002D22EA" w:rsidRPr="002D22EA" w:rsidRDefault="002D22EA" w:rsidP="002D22EA">
      <w:pPr>
        <w:pStyle w:val="2"/>
        <w:numPr>
          <w:ilvl w:val="0"/>
          <w:numId w:val="0"/>
        </w:numPr>
        <w:spacing w:before="0" w:after="0" w:line="240" w:lineRule="auto"/>
        <w:ind w:firstLine="482"/>
        <w:contextualSpacing/>
      </w:pPr>
      <w:r>
        <w:t xml:space="preserve">- </w:t>
      </w:r>
      <w:r>
        <w:rPr>
          <w:b/>
          <w:color w:val="000000"/>
          <w:szCs w:val="22"/>
        </w:rPr>
        <w:t>у</w:t>
      </w:r>
      <w:r w:rsidRPr="002D22EA">
        <w:rPr>
          <w:b/>
          <w:color w:val="000000"/>
          <w:szCs w:val="22"/>
        </w:rPr>
        <w:t>слуги п</w:t>
      </w:r>
      <w:r w:rsidRPr="002D22EA">
        <w:rPr>
          <w:b/>
          <w:color w:val="000000"/>
        </w:rPr>
        <w:t>о погрузке-разгрузке на объекте</w:t>
      </w:r>
      <w:r>
        <w:rPr>
          <w:color w:val="000000"/>
        </w:rPr>
        <w:t xml:space="preserve">: ______ руб., ___ </w:t>
      </w:r>
      <w:proofErr w:type="gramStart"/>
      <w:r>
        <w:rPr>
          <w:color w:val="000000"/>
        </w:rPr>
        <w:t>коп.,</w:t>
      </w:r>
      <w:proofErr w:type="gramEnd"/>
      <w:r>
        <w:rPr>
          <w:color w:val="000000"/>
        </w:rPr>
        <w:t xml:space="preserve"> в том числе НДС </w:t>
      </w:r>
      <w:r w:rsidRPr="00947296">
        <w:t xml:space="preserve">по налоговой ставке </w:t>
      </w:r>
      <w:r>
        <w:rPr>
          <w:u w:val="single"/>
        </w:rPr>
        <w:tab/>
      </w:r>
      <w:r w:rsidRPr="00947296">
        <w:t xml:space="preserve">% в сумме __________ (сумма указывается прописью),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 </w:t>
      </w:r>
      <w:r w:rsidRPr="0058170A">
        <w:t xml:space="preserve"> </w:t>
      </w:r>
    </w:p>
    <w:p w:rsidR="002D22EA" w:rsidRDefault="002D22EA" w:rsidP="002D22EA">
      <w:pPr>
        <w:spacing w:before="0" w:after="0" w:line="240" w:lineRule="auto"/>
        <w:ind w:firstLine="420"/>
        <w:contextualSpacing/>
        <w:rPr>
          <w:color w:val="000000"/>
        </w:rPr>
      </w:pPr>
      <w:r w:rsidRPr="00601A1F">
        <w:rPr>
          <w:color w:val="000000"/>
        </w:rPr>
        <w:t xml:space="preserve">- </w:t>
      </w:r>
      <w:r w:rsidRPr="002D22EA">
        <w:rPr>
          <w:b/>
          <w:color w:val="000000"/>
        </w:rPr>
        <w:t>по укладке-упаковке готовой продукции:</w:t>
      </w:r>
      <w:r>
        <w:rPr>
          <w:color w:val="000000"/>
        </w:rPr>
        <w:t xml:space="preserve"> ______ руб., ___ </w:t>
      </w:r>
      <w:proofErr w:type="gramStart"/>
      <w:r>
        <w:rPr>
          <w:color w:val="000000"/>
        </w:rPr>
        <w:t>коп.,</w:t>
      </w:r>
      <w:proofErr w:type="gramEnd"/>
      <w:r>
        <w:rPr>
          <w:color w:val="000000"/>
        </w:rPr>
        <w:t xml:space="preserve"> в том числе НДС </w:t>
      </w:r>
      <w:r w:rsidRPr="00947296">
        <w:t xml:space="preserve">по налоговой ставке </w:t>
      </w:r>
      <w:r>
        <w:rPr>
          <w:u w:val="single"/>
        </w:rPr>
        <w:tab/>
      </w:r>
      <w:r w:rsidRPr="00947296">
        <w:t>% в сумме __________ (сумма указывается прописью),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w:t>
      </w:r>
    </w:p>
    <w:p w:rsidR="002D22EA" w:rsidRPr="002D22EA" w:rsidRDefault="002D22EA" w:rsidP="002D22EA">
      <w:pPr>
        <w:spacing w:before="0" w:after="0" w:line="240" w:lineRule="auto"/>
        <w:contextualSpacing/>
        <w:rPr>
          <w:b/>
          <w:color w:val="000000"/>
        </w:rPr>
      </w:pPr>
      <w:r>
        <w:rPr>
          <w:color w:val="000000"/>
        </w:rPr>
        <w:t>-</w:t>
      </w:r>
      <w:r w:rsidRPr="0093186A">
        <w:t xml:space="preserve"> </w:t>
      </w:r>
      <w:r w:rsidRPr="002D22EA">
        <w:rPr>
          <w:b/>
        </w:rPr>
        <w:t>по намазке/посыпке продукции, укладке в пакеты, перекладке с одного контейнера на другой, перемещения полных и пустых контейнеров (на колесах)</w:t>
      </w:r>
      <w:r>
        <w:rPr>
          <w:b/>
        </w:rPr>
        <w:t xml:space="preserve">: </w:t>
      </w:r>
      <w:r>
        <w:rPr>
          <w:color w:val="000000"/>
        </w:rPr>
        <w:t xml:space="preserve">______ руб., ___ </w:t>
      </w:r>
      <w:proofErr w:type="gramStart"/>
      <w:r>
        <w:rPr>
          <w:color w:val="000000"/>
        </w:rPr>
        <w:t>коп.,</w:t>
      </w:r>
      <w:proofErr w:type="gramEnd"/>
      <w:r>
        <w:rPr>
          <w:color w:val="000000"/>
        </w:rPr>
        <w:t xml:space="preserve"> в том числе НДС </w:t>
      </w:r>
      <w:r w:rsidRPr="00947296">
        <w:t xml:space="preserve">по налоговой ставке </w:t>
      </w:r>
      <w:r>
        <w:rPr>
          <w:u w:val="single"/>
        </w:rPr>
        <w:tab/>
      </w:r>
      <w:r w:rsidRPr="00947296">
        <w:t>% в сумме __________ (сумма указывается прописью),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w:t>
      </w:r>
    </w:p>
    <w:p w:rsidR="001212B2" w:rsidRPr="0058170A" w:rsidRDefault="001212B2" w:rsidP="002D22EA">
      <w:pPr>
        <w:pStyle w:val="2"/>
        <w:spacing w:before="0" w:after="0" w:line="240" w:lineRule="auto"/>
        <w:contextualSpacing/>
        <w:rPr>
          <w:szCs w:val="22"/>
        </w:rPr>
      </w:pPr>
      <w:r w:rsidRPr="0058170A">
        <w:rPr>
          <w:szCs w:val="22"/>
        </w:rPr>
        <w:t xml:space="preserve">Цена договора включает в себя стоимость услуг, оказанных в соответствии с требованиями настоящего Договора и Задания; стоимость получения всех разрешений, сертификатов, свидетельствующих о соответствии оказанных услуг стандартам, нормам, правилам; расходы на </w:t>
      </w:r>
      <w:r>
        <w:rPr>
          <w:szCs w:val="22"/>
        </w:rPr>
        <w:t xml:space="preserve">доставку сотрудников к </w:t>
      </w:r>
      <w:r w:rsidR="00310D9B">
        <w:rPr>
          <w:szCs w:val="22"/>
        </w:rPr>
        <w:t xml:space="preserve">месту оказания услуг, на </w:t>
      </w:r>
      <w:r w:rsidRPr="0058170A">
        <w:rPr>
          <w:szCs w:val="22"/>
        </w:rPr>
        <w:t xml:space="preserve">страхование, уплату налогов, сборов и других обязательных платежей. </w:t>
      </w:r>
    </w:p>
    <w:p w:rsidR="00EA20DD" w:rsidRPr="00D4019E" w:rsidRDefault="001212B2" w:rsidP="00987E76">
      <w:pPr>
        <w:pStyle w:val="2"/>
        <w:spacing w:before="0" w:after="0" w:line="240" w:lineRule="auto"/>
        <w:rPr>
          <w:szCs w:val="22"/>
        </w:rPr>
      </w:pPr>
      <w:r w:rsidRPr="0058170A">
        <w:rPr>
          <w:szCs w:val="22"/>
        </w:rPr>
        <w:t xml:space="preserve">Цена договора определяется на весь срок </w:t>
      </w:r>
      <w:r w:rsidR="00BC4BAA">
        <w:rPr>
          <w:szCs w:val="22"/>
        </w:rPr>
        <w:t xml:space="preserve">действия </w:t>
      </w:r>
      <w:r w:rsidRPr="0058170A">
        <w:rPr>
          <w:szCs w:val="22"/>
        </w:rPr>
        <w:t xml:space="preserve">Договора. </w:t>
      </w:r>
      <w:r w:rsidRPr="0058170A">
        <w:rPr>
          <w:color w:val="000000"/>
          <w:szCs w:val="22"/>
        </w:rPr>
        <w:t>При заключении и исполнении договора изменение цены договора (</w:t>
      </w:r>
      <w:r w:rsidR="004C2580">
        <w:rPr>
          <w:color w:val="000000"/>
          <w:szCs w:val="22"/>
        </w:rPr>
        <w:t>стоимости тарифа за 1 час</w:t>
      </w:r>
      <w:r w:rsidRPr="0058170A">
        <w:rPr>
          <w:color w:val="000000"/>
          <w:szCs w:val="22"/>
        </w:rPr>
        <w:t>) не допускается, за исключением случаев, предусмотренных П</w:t>
      </w:r>
      <w:r w:rsidRPr="0058170A">
        <w:rPr>
          <w:szCs w:val="22"/>
        </w:rPr>
        <w:t xml:space="preserve">оложением о закупке товаров, работ, услуг АО «СМАК», утвержденным распоряжением </w:t>
      </w:r>
      <w:r w:rsidRPr="00D61EAC">
        <w:rPr>
          <w:szCs w:val="22"/>
        </w:rPr>
        <w:t xml:space="preserve">Федерального агентства по управлению государственным имуществом от 19.08.2024 г. №1881-р, </w:t>
      </w:r>
      <w:r w:rsidRPr="00D61EAC">
        <w:rPr>
          <w:color w:val="000000"/>
          <w:szCs w:val="22"/>
        </w:rPr>
        <w:t>настоящим договором</w:t>
      </w:r>
      <w:r w:rsidR="00EA20DD" w:rsidRPr="00D4019E">
        <w:rPr>
          <w:szCs w:val="22"/>
        </w:rPr>
        <w:t>.</w:t>
      </w:r>
      <w:bookmarkEnd w:id="15"/>
    </w:p>
    <w:p w:rsidR="009A7F13" w:rsidRPr="00D61EAC" w:rsidRDefault="009A7F13" w:rsidP="00987E76">
      <w:pPr>
        <w:pStyle w:val="2"/>
        <w:tabs>
          <w:tab w:val="left" w:pos="709"/>
          <w:tab w:val="left" w:pos="810"/>
        </w:tabs>
        <w:spacing w:before="0" w:after="0" w:line="240" w:lineRule="auto"/>
        <w:rPr>
          <w:szCs w:val="22"/>
        </w:rPr>
      </w:pPr>
      <w:r w:rsidRPr="00D61EAC">
        <w:rPr>
          <w:szCs w:val="22"/>
        </w:rPr>
        <w:t xml:space="preserve">Заказчик оплачивает фактически оказанную Исполнителем услугу в соответствии с договором путем перечисления соответствующей суммы на банковский счет Исполнителя в течение </w:t>
      </w:r>
      <w:r w:rsidR="00FA2F3A">
        <w:rPr>
          <w:szCs w:val="22"/>
        </w:rPr>
        <w:t>3 (три</w:t>
      </w:r>
      <w:r w:rsidRPr="00D61EAC">
        <w:rPr>
          <w:szCs w:val="22"/>
        </w:rPr>
        <w:t>) рабочих</w:t>
      </w:r>
      <w:r w:rsidRPr="00D61EAC">
        <w:rPr>
          <w:szCs w:val="22"/>
          <w:vertAlign w:val="superscript"/>
        </w:rPr>
        <w:t xml:space="preserve"> </w:t>
      </w:r>
      <w:r w:rsidRPr="00D61EAC">
        <w:rPr>
          <w:szCs w:val="22"/>
        </w:rPr>
        <w:t>дней с даты подписания Заказчиком акта оказанных услуг.</w:t>
      </w:r>
    </w:p>
    <w:p w:rsidR="009A7F13" w:rsidRPr="0058170A" w:rsidRDefault="009A7F13" w:rsidP="00987E76">
      <w:pPr>
        <w:pStyle w:val="2"/>
        <w:spacing w:before="0" w:after="0" w:line="240" w:lineRule="auto"/>
        <w:rPr>
          <w:szCs w:val="22"/>
        </w:rPr>
      </w:pPr>
      <w:bookmarkStart w:id="16" w:name="_ref_1-91b86d069cf740"/>
      <w:r w:rsidRPr="00D61EAC">
        <w:rPr>
          <w:szCs w:val="22"/>
        </w:rPr>
        <w:t>Исполнитель не имеет права на получение с Заказчика процентов, предусмотренных ст. 317.1 ГК РФ, за пользование суммой</w:t>
      </w:r>
      <w:r w:rsidRPr="0058170A">
        <w:rPr>
          <w:szCs w:val="22"/>
        </w:rPr>
        <w:t> отсрочки оплаты.</w:t>
      </w:r>
      <w:bookmarkEnd w:id="16"/>
    </w:p>
    <w:p w:rsidR="009A7F13" w:rsidRPr="0058170A" w:rsidRDefault="009A7F13" w:rsidP="00987E76">
      <w:pPr>
        <w:pStyle w:val="2"/>
        <w:spacing w:before="0" w:after="0" w:line="240" w:lineRule="auto"/>
        <w:rPr>
          <w:szCs w:val="22"/>
        </w:rPr>
      </w:pPr>
      <w:bookmarkStart w:id="17" w:name="_ref_1-69d375df169c49"/>
      <w:r w:rsidRPr="0058170A">
        <w:rPr>
          <w:szCs w:val="22"/>
        </w:rPr>
        <w:t>Расчеты по Договору осуществляются в рублях в безналичном порядке платежными поручениями.</w:t>
      </w:r>
      <w:bookmarkEnd w:id="17"/>
    </w:p>
    <w:p w:rsidR="009A7F13" w:rsidRPr="0058170A" w:rsidRDefault="009A7F13" w:rsidP="00987E76">
      <w:pPr>
        <w:pStyle w:val="2"/>
        <w:spacing w:before="0" w:after="0" w:line="240" w:lineRule="auto"/>
        <w:rPr>
          <w:szCs w:val="22"/>
        </w:rPr>
      </w:pPr>
      <w:bookmarkStart w:id="18" w:name="_ref_1-27f40e6f28674e"/>
      <w:r w:rsidRPr="0058170A">
        <w:rPr>
          <w:szCs w:val="22"/>
        </w:rPr>
        <w:t>Обязательство Заказчика по оплате считается исполненным в момент списания денежных средств с расчетного счета Заказчика.</w:t>
      </w:r>
      <w:bookmarkEnd w:id="18"/>
      <w:r w:rsidRPr="0058170A">
        <w:rPr>
          <w:szCs w:val="22"/>
        </w:rPr>
        <w:t xml:space="preserve"> </w:t>
      </w:r>
    </w:p>
    <w:p w:rsidR="009A7F13" w:rsidRPr="0058170A" w:rsidRDefault="009A7F13" w:rsidP="00987E76">
      <w:pPr>
        <w:pStyle w:val="2"/>
        <w:spacing w:before="0" w:after="0" w:line="240" w:lineRule="auto"/>
        <w:rPr>
          <w:szCs w:val="22"/>
        </w:rPr>
      </w:pPr>
      <w:r w:rsidRPr="0058170A">
        <w:rPr>
          <w:szCs w:val="22"/>
        </w:rPr>
        <w:t>В течение 10 (десяти) календарных дней с даты оплаты Заказчиком услуг, оказанных в соответствии с договором, Исполнитель представляет Заказчику акт сверки взаимных расчетов (два экземпляра). Заказчик подписывает, заверяет печатью и возвращает один экземпляр акта сверки взаимных расчетов Исполнителю или предоставляет мотивированные возражения по поводу достоверности содержащейся в нем информации в течение 10 (десяти) календарных дней с даты его получения.</w:t>
      </w:r>
    </w:p>
    <w:p w:rsidR="009A7F13" w:rsidRPr="0058170A" w:rsidRDefault="009A7F13" w:rsidP="00987E76">
      <w:pPr>
        <w:pStyle w:val="2"/>
        <w:spacing w:before="0" w:after="0" w:line="240" w:lineRule="auto"/>
        <w:rPr>
          <w:szCs w:val="22"/>
        </w:rPr>
      </w:pPr>
      <w:r w:rsidRPr="0058170A">
        <w:rPr>
          <w:szCs w:val="22"/>
        </w:rPr>
        <w:t>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10 (десяти) календарных дней с даты подписания Акта сверки взаимных расчетов обеими Сторонами.</w:t>
      </w:r>
    </w:p>
    <w:p w:rsidR="009A7F13" w:rsidRPr="0058170A" w:rsidRDefault="009A7F13" w:rsidP="00987E76">
      <w:pPr>
        <w:pStyle w:val="2"/>
        <w:spacing w:before="0" w:after="0" w:line="240" w:lineRule="auto"/>
        <w:rPr>
          <w:szCs w:val="22"/>
        </w:rPr>
      </w:pPr>
      <w:r w:rsidRPr="0058170A">
        <w:rPr>
          <w:szCs w:val="22"/>
        </w:rPr>
        <w:t>Условия обеспечения Договора, при их наличии, указываются в Задани</w:t>
      </w:r>
      <w:r w:rsidR="006E3F18">
        <w:rPr>
          <w:szCs w:val="22"/>
        </w:rPr>
        <w:t>и</w:t>
      </w:r>
      <w:r w:rsidRPr="0058170A">
        <w:rPr>
          <w:szCs w:val="22"/>
        </w:rPr>
        <w:t>.</w:t>
      </w:r>
    </w:p>
    <w:p w:rsidR="009A7F13" w:rsidRDefault="009A7F13" w:rsidP="00987E76">
      <w:pPr>
        <w:pStyle w:val="2"/>
        <w:spacing w:before="0" w:after="0" w:line="240" w:lineRule="auto"/>
        <w:rPr>
          <w:szCs w:val="22"/>
        </w:rPr>
      </w:pPr>
      <w:r w:rsidRPr="0058170A">
        <w:rPr>
          <w:szCs w:val="22"/>
        </w:rPr>
        <w:t>В случае расторжения настоящего Договора до завершения оказания Исполнителем полного объема услуг Заказчик оплачивает Исполнителю фактические затраты по оказанному объему услуг на дату прекращения действия настоящего Договора.</w:t>
      </w:r>
    </w:p>
    <w:p w:rsidR="009A7F13" w:rsidRPr="009A7F13" w:rsidRDefault="009A7F13" w:rsidP="00987E76">
      <w:pPr>
        <w:spacing w:before="0" w:after="0" w:line="240" w:lineRule="auto"/>
      </w:pPr>
    </w:p>
    <w:p w:rsidR="00EA20DD" w:rsidRPr="00D4019E" w:rsidRDefault="006E3F18" w:rsidP="00C464BA">
      <w:pPr>
        <w:pStyle w:val="1"/>
        <w:spacing w:before="0" w:after="0" w:line="240" w:lineRule="auto"/>
        <w:rPr>
          <w:sz w:val="22"/>
          <w:szCs w:val="22"/>
        </w:rPr>
      </w:pPr>
      <w:bookmarkStart w:id="19" w:name="_ref_1-ec76f514c74f40"/>
      <w:r>
        <w:rPr>
          <w:sz w:val="22"/>
          <w:szCs w:val="22"/>
        </w:rPr>
        <w:t>Порядок</w:t>
      </w:r>
      <w:r w:rsidR="00EA20DD" w:rsidRPr="00D4019E">
        <w:rPr>
          <w:sz w:val="22"/>
          <w:szCs w:val="22"/>
        </w:rPr>
        <w:t xml:space="preserve"> предоставления </w:t>
      </w:r>
      <w:bookmarkEnd w:id="19"/>
      <w:r>
        <w:rPr>
          <w:sz w:val="22"/>
          <w:szCs w:val="22"/>
        </w:rPr>
        <w:t>персонала.</w:t>
      </w:r>
    </w:p>
    <w:p w:rsidR="006E3F18" w:rsidRDefault="00EA20DD" w:rsidP="00C464BA">
      <w:pPr>
        <w:pStyle w:val="2"/>
        <w:spacing w:before="0" w:after="0" w:line="240" w:lineRule="auto"/>
      </w:pPr>
      <w:bookmarkStart w:id="20" w:name="_ref_1-8654ce6a83a443"/>
      <w:r w:rsidRPr="00D4019E">
        <w:t xml:space="preserve">Исполнитель обязуется </w:t>
      </w:r>
      <w:r w:rsidR="006E3F18">
        <w:t>предоставить персонал</w:t>
      </w:r>
      <w:r w:rsidRPr="00D4019E">
        <w:t xml:space="preserve"> Заказчику в </w:t>
      </w:r>
      <w:r w:rsidR="006E3F18">
        <w:t xml:space="preserve">сроки и количестве, указанным в Заявке. </w:t>
      </w:r>
      <w:bookmarkStart w:id="21" w:name="_ref_1-f02aa44a054f41"/>
      <w:bookmarkEnd w:id="20"/>
    </w:p>
    <w:p w:rsidR="00EA20DD" w:rsidRPr="00D4019E" w:rsidRDefault="00EA20DD" w:rsidP="00C464BA">
      <w:pPr>
        <w:pStyle w:val="2"/>
        <w:spacing w:before="0" w:after="0" w:line="240" w:lineRule="auto"/>
        <w:rPr>
          <w:szCs w:val="22"/>
        </w:rPr>
      </w:pPr>
      <w:bookmarkStart w:id="22" w:name="_ref_1-2dac9812c77b4b"/>
      <w:bookmarkEnd w:id="21"/>
      <w:r w:rsidRPr="00D4019E">
        <w:rPr>
          <w:szCs w:val="22"/>
        </w:rPr>
        <w:t xml:space="preserve">Для работников </w:t>
      </w:r>
      <w:r w:rsidR="00DE51E8">
        <w:rPr>
          <w:szCs w:val="22"/>
        </w:rPr>
        <w:t xml:space="preserve">Исполнителя </w:t>
      </w:r>
      <w:r w:rsidRPr="00D4019E">
        <w:rPr>
          <w:szCs w:val="22"/>
        </w:rPr>
        <w:t>устанавливается режим работы</w:t>
      </w:r>
      <w:r w:rsidR="00DE51E8">
        <w:rPr>
          <w:szCs w:val="22"/>
        </w:rPr>
        <w:t xml:space="preserve"> в соответствии с Заданием</w:t>
      </w:r>
      <w:bookmarkEnd w:id="22"/>
      <w:r w:rsidR="00C464BA">
        <w:rPr>
          <w:szCs w:val="22"/>
        </w:rPr>
        <w:t xml:space="preserve"> и Заявкой</w:t>
      </w:r>
      <w:r w:rsidR="00310D9B">
        <w:rPr>
          <w:szCs w:val="22"/>
        </w:rPr>
        <w:t>.</w:t>
      </w:r>
    </w:p>
    <w:p w:rsidR="00C464BA" w:rsidRPr="00546B64" w:rsidRDefault="00C464BA" w:rsidP="007401FF">
      <w:pPr>
        <w:pStyle w:val="2"/>
        <w:shd w:val="clear" w:color="auto" w:fill="FFFFFF" w:themeFill="background1"/>
        <w:spacing w:before="0" w:after="0" w:line="240" w:lineRule="auto"/>
      </w:pPr>
      <w:bookmarkStart w:id="23" w:name="_ref_1-740b862288b54f"/>
      <w:r w:rsidRPr="00546B64">
        <w:t>Условия труда работников:</w:t>
      </w:r>
    </w:p>
    <w:p w:rsidR="00C464BA" w:rsidRPr="00546B64" w:rsidRDefault="00C464BA" w:rsidP="007401FF">
      <w:pPr>
        <w:pStyle w:val="3"/>
        <w:spacing w:before="0" w:after="0" w:line="240" w:lineRule="auto"/>
      </w:pPr>
      <w:r w:rsidRPr="00546B64">
        <w:t>Д</w:t>
      </w:r>
      <w:r w:rsidRPr="007401FF">
        <w:t>ля обеспечения работы персонала Заказчик должен предоставить оборудованные</w:t>
      </w:r>
      <w:r>
        <w:t xml:space="preserve"> рабочие места, инструме</w:t>
      </w:r>
      <w:r w:rsidR="007401FF">
        <w:t>нты и материалы, рабочую одежду.</w:t>
      </w:r>
    </w:p>
    <w:p w:rsidR="00C464BA" w:rsidRDefault="00C464BA" w:rsidP="00C464BA">
      <w:pPr>
        <w:pStyle w:val="3"/>
        <w:spacing w:before="0" w:after="0" w:line="240" w:lineRule="auto"/>
      </w:pPr>
      <w:r>
        <w:t>Заказчик должен соблюдать установленные трудовым законодательством и иными правовыми актами, содержащими нормы трудового права, обязанности по обеспечению безопасных условий и охраны труда направленных работников.</w:t>
      </w:r>
    </w:p>
    <w:p w:rsidR="00C464BA" w:rsidRPr="00C464BA" w:rsidRDefault="00C464BA" w:rsidP="00C464BA">
      <w:pPr>
        <w:pStyle w:val="3"/>
        <w:spacing w:before="0" w:after="0" w:line="240" w:lineRule="auto"/>
      </w:pPr>
      <w:r>
        <w:t xml:space="preserve">Рабочие места, для работы на которых направляется персонал, расположены в месте фактического нахождения Заказчика по адресам, указанным в Задании. </w:t>
      </w:r>
      <w:r w:rsidR="008D394D">
        <w:t>Иные условия труда работников Исполнителя указаны в Задании.</w:t>
      </w:r>
    </w:p>
    <w:p w:rsidR="00EA20DD" w:rsidRPr="00D4019E" w:rsidRDefault="00EA20DD" w:rsidP="00C464BA">
      <w:pPr>
        <w:pStyle w:val="2"/>
        <w:spacing w:before="0" w:after="0" w:line="240" w:lineRule="auto"/>
        <w:rPr>
          <w:szCs w:val="22"/>
        </w:rPr>
      </w:pPr>
      <w:bookmarkStart w:id="24" w:name="_ref_1-95ecfec96c9845"/>
      <w:bookmarkEnd w:id="23"/>
      <w:r w:rsidRPr="00D4019E">
        <w:rPr>
          <w:szCs w:val="22"/>
        </w:rPr>
        <w:t>Осуществление административных функций в отношении персонала</w:t>
      </w:r>
      <w:bookmarkEnd w:id="24"/>
    </w:p>
    <w:p w:rsidR="00EA20DD" w:rsidRPr="00D4019E" w:rsidRDefault="00EA20DD" w:rsidP="00987E76">
      <w:pPr>
        <w:pStyle w:val="3"/>
        <w:spacing w:before="0" w:after="0" w:line="240" w:lineRule="auto"/>
      </w:pPr>
      <w:bookmarkStart w:id="25" w:name="_ref_1-4f2aed97ecdd47"/>
      <w:r w:rsidRPr="00D4019E">
        <w:t>Исполнитель в целях исполнения Договора обязан обеспечить выход на работу направленных к Заказчику работников</w:t>
      </w:r>
      <w:r w:rsidR="008D394D">
        <w:t xml:space="preserve"> в соответствии с Заявкой</w:t>
      </w:r>
      <w:r w:rsidRPr="00D4019E">
        <w:t>.</w:t>
      </w:r>
      <w:bookmarkEnd w:id="25"/>
    </w:p>
    <w:p w:rsidR="00EA20DD" w:rsidRDefault="00EA20DD" w:rsidP="00987E76">
      <w:pPr>
        <w:pStyle w:val="3"/>
        <w:spacing w:before="0" w:after="0" w:line="240" w:lineRule="auto"/>
      </w:pPr>
      <w:bookmarkStart w:id="26" w:name="_ref_1-872138d6d1304c"/>
      <w:r w:rsidRPr="00D4019E">
        <w:t>Исполнитель должен обеспечить соблюдение персоналом условий Договора и несет за это ответственность</w:t>
      </w:r>
      <w:r w:rsidR="008D394D">
        <w:t xml:space="preserve"> в соответствии с разделом 5 настоящего договора</w:t>
      </w:r>
      <w:r w:rsidRPr="00D4019E">
        <w:t>. Исполнитель закрепляет соответствующие правила в локальном нормативном акте и трудовых договорах с направляемыми работниками.</w:t>
      </w:r>
      <w:bookmarkEnd w:id="26"/>
    </w:p>
    <w:p w:rsidR="002E6B22" w:rsidRPr="00930F0F" w:rsidRDefault="002E6B22" w:rsidP="002E6B22">
      <w:pPr>
        <w:pStyle w:val="3"/>
        <w:spacing w:before="0" w:after="0" w:line="240" w:lineRule="auto"/>
      </w:pPr>
      <w:r w:rsidRPr="00930F0F">
        <w:t>Исполнитель не позднее 2 (двух) рабочих дней до начала оказания услуг для каждого объекта Заказчика, обязан предоставить следующие документы:</w:t>
      </w:r>
    </w:p>
    <w:p w:rsidR="002E6B22" w:rsidRPr="00930F0F" w:rsidRDefault="002E6B22" w:rsidP="002E6B22">
      <w:pPr>
        <w:pStyle w:val="ab"/>
        <w:spacing w:before="0" w:after="0" w:line="240" w:lineRule="auto"/>
        <w:ind w:firstLine="567"/>
        <w:jc w:val="both"/>
        <w:rPr>
          <w:iCs/>
        </w:rPr>
      </w:pPr>
      <w:r w:rsidRPr="00930F0F">
        <w:rPr>
          <w:iCs/>
        </w:rPr>
        <w:t>- копии выписок о прохождении сотрудником Исполнителя инструктажа по технике безопасности, пожарной безопасности и охране труда;</w:t>
      </w:r>
    </w:p>
    <w:p w:rsidR="002E6B22" w:rsidRPr="00930F0F" w:rsidRDefault="002E6B22" w:rsidP="002E6B22">
      <w:pPr>
        <w:pStyle w:val="ab"/>
        <w:spacing w:before="0" w:after="0" w:line="240" w:lineRule="auto"/>
        <w:ind w:firstLine="567"/>
        <w:jc w:val="both"/>
        <w:rPr>
          <w:iCs/>
        </w:rPr>
      </w:pPr>
      <w:r w:rsidRPr="00930F0F">
        <w:rPr>
          <w:iCs/>
        </w:rPr>
        <w:t>- приказ о назначении Исполнителем лица, ответственного за оказание услуг на объекте;</w:t>
      </w:r>
    </w:p>
    <w:p w:rsidR="002E6B22" w:rsidRPr="00930F0F" w:rsidRDefault="002E6B22" w:rsidP="002E6B22">
      <w:pPr>
        <w:pStyle w:val="ab"/>
        <w:spacing w:before="0" w:after="0" w:line="240" w:lineRule="auto"/>
        <w:ind w:firstLine="567"/>
        <w:jc w:val="both"/>
        <w:rPr>
          <w:iCs/>
        </w:rPr>
      </w:pPr>
      <w:r w:rsidRPr="00930F0F">
        <w:rPr>
          <w:iCs/>
        </w:rPr>
        <w:t>- медицинские книжки сотрудников Исполнителя с отметкой о прохождении предварительного или периодического медицинского осмотра;</w:t>
      </w:r>
    </w:p>
    <w:p w:rsidR="002E6B22" w:rsidRDefault="002E6B22" w:rsidP="002E6B22">
      <w:pPr>
        <w:pStyle w:val="ab"/>
        <w:spacing w:before="0" w:after="0" w:line="240" w:lineRule="auto"/>
        <w:ind w:firstLine="567"/>
        <w:jc w:val="both"/>
      </w:pPr>
      <w:r w:rsidRPr="00930F0F">
        <w:rPr>
          <w:iCs/>
        </w:rPr>
        <w:t>- п</w:t>
      </w:r>
      <w:r w:rsidRPr="00484047">
        <w:t>рививочные сертификаты сотрудников Исполнителя с подтверждением о прохождении профилактической иммунизации в соответствии с</w:t>
      </w:r>
      <w:r>
        <w:t xml:space="preserve"> национальным</w:t>
      </w:r>
      <w:r w:rsidRPr="00484047">
        <w:t> и региональным календарем профилактических прививок</w:t>
      </w:r>
      <w:r>
        <w:t>;</w:t>
      </w:r>
    </w:p>
    <w:p w:rsidR="008D394D" w:rsidRPr="008D394D" w:rsidRDefault="002E6B22" w:rsidP="002E6B22">
      <w:pPr>
        <w:pStyle w:val="3"/>
        <w:numPr>
          <w:ilvl w:val="0"/>
          <w:numId w:val="0"/>
        </w:numPr>
        <w:spacing w:before="0" w:after="0" w:line="240" w:lineRule="auto"/>
        <w:ind w:firstLine="482"/>
      </w:pPr>
      <w:r>
        <w:t>- согласие сотрудников Исполнителя на обработку персональных данных и работу у Заказчика.</w:t>
      </w:r>
    </w:p>
    <w:p w:rsidR="00EA20DD" w:rsidRPr="00D4019E" w:rsidRDefault="00EA20DD" w:rsidP="00987E76">
      <w:pPr>
        <w:pStyle w:val="2"/>
        <w:spacing w:before="0" w:after="0" w:line="240" w:lineRule="auto"/>
        <w:rPr>
          <w:szCs w:val="22"/>
        </w:rPr>
      </w:pPr>
      <w:bookmarkStart w:id="27" w:name="_ref_1-04f05d60c09242"/>
      <w:r w:rsidRPr="00D4019E">
        <w:rPr>
          <w:szCs w:val="22"/>
        </w:rPr>
        <w:t>Изменение состава и (или) численности направленного персонала</w:t>
      </w:r>
      <w:bookmarkEnd w:id="27"/>
    </w:p>
    <w:p w:rsidR="00EA20DD" w:rsidRPr="00D4019E" w:rsidRDefault="00EA20DD" w:rsidP="00987E76">
      <w:pPr>
        <w:pStyle w:val="3"/>
        <w:spacing w:before="0" w:after="0" w:line="240" w:lineRule="auto"/>
      </w:pPr>
      <w:bookmarkStart w:id="28" w:name="_ref_1-eeacad7b6ca142"/>
      <w:r w:rsidRPr="00D4019E">
        <w:t xml:space="preserve">Заказчик вправе требовать замены работника в случаях отсутствия работника на рабочем месте в </w:t>
      </w:r>
      <w:r w:rsidR="00DE51E8">
        <w:t>течение 1 (одного) рабочего часа</w:t>
      </w:r>
      <w:r w:rsidRPr="00D4019E">
        <w:t>, выявления несоответствия работника требованиям к его квалификации, опыту работы и другим требованиям, предусмотренным Договором</w:t>
      </w:r>
      <w:r w:rsidR="00DE51E8">
        <w:t xml:space="preserve"> и Заданием</w:t>
      </w:r>
      <w:r w:rsidRPr="00D4019E">
        <w:t>, однократного грубого нарушения работником правил техники безопасности, неоднократного нарушения работником режима работы, установленного Договором, причинения работником ущерба Заказчику</w:t>
      </w:r>
      <w:r w:rsidR="00310D9B">
        <w:t>, некачественного оказания услуг, предусмотренных Заданием и Договором</w:t>
      </w:r>
      <w:r w:rsidRPr="00D4019E">
        <w:t>.</w:t>
      </w:r>
      <w:bookmarkEnd w:id="28"/>
    </w:p>
    <w:p w:rsidR="00EA20DD" w:rsidRPr="00D4019E" w:rsidRDefault="00EA20DD" w:rsidP="00987E76">
      <w:pPr>
        <w:pStyle w:val="3"/>
        <w:spacing w:before="0" w:after="0" w:line="240" w:lineRule="auto"/>
      </w:pPr>
      <w:bookmarkStart w:id="29" w:name="_ref_1-dfd2f0cf80d54f"/>
      <w:r w:rsidRPr="00D4019E">
        <w:t xml:space="preserve">Исполнитель обязуется по требованию Заказчика производить замену персонала в случаях, установленных Договором. Замена производится в течение </w:t>
      </w:r>
      <w:r w:rsidR="00310D9B">
        <w:t>1 (одного</w:t>
      </w:r>
      <w:r w:rsidR="00DE51E8" w:rsidRPr="00DE51E8">
        <w:t>) час</w:t>
      </w:r>
      <w:r w:rsidR="00310D9B">
        <w:t xml:space="preserve">а </w:t>
      </w:r>
      <w:r w:rsidRPr="00D4019E">
        <w:t>с момента получения требования Заказчика.</w:t>
      </w:r>
      <w:bookmarkEnd w:id="29"/>
    </w:p>
    <w:p w:rsidR="00EA20DD" w:rsidRPr="00D4019E" w:rsidRDefault="00EA20DD" w:rsidP="00987E76">
      <w:pPr>
        <w:pStyle w:val="3"/>
        <w:spacing w:before="0" w:after="0" w:line="240" w:lineRule="auto"/>
      </w:pPr>
      <w:bookmarkStart w:id="30" w:name="_ref_1-d20fe84ca96842"/>
      <w:r w:rsidRPr="00D4019E">
        <w:t>Исполнитель не вправе заменять персонал без согласования с Заказчиком, за исключением случаев, когда дальнейшее предоставление труда данного работника невозможно по не зависящим от Исполнителя причинам (увольнение, болезнь, смерть работника и др.).</w:t>
      </w:r>
      <w:bookmarkEnd w:id="30"/>
    </w:p>
    <w:p w:rsidR="00EA20DD" w:rsidRPr="00D4019E" w:rsidRDefault="00EA20DD" w:rsidP="00987E76">
      <w:pPr>
        <w:pStyle w:val="2"/>
        <w:spacing w:before="0" w:after="0" w:line="240" w:lineRule="auto"/>
        <w:rPr>
          <w:szCs w:val="22"/>
        </w:rPr>
      </w:pPr>
      <w:bookmarkStart w:id="31" w:name="_ref_1-41c33cabe6da46"/>
      <w:r w:rsidRPr="00D4019E">
        <w:rPr>
          <w:szCs w:val="22"/>
        </w:rPr>
        <w:t>Акт об оказании услуг</w:t>
      </w:r>
      <w:bookmarkEnd w:id="31"/>
    </w:p>
    <w:p w:rsidR="00EA20DD" w:rsidRPr="00D4019E" w:rsidRDefault="00EA20DD" w:rsidP="00987E76">
      <w:pPr>
        <w:pStyle w:val="3"/>
        <w:spacing w:before="0" w:after="0" w:line="240" w:lineRule="auto"/>
      </w:pPr>
      <w:bookmarkStart w:id="32" w:name="_ref_1-f169fdf2ba0947"/>
      <w:r w:rsidRPr="00D4019E">
        <w:t>Факт оказания услуг по предоставлению труда работников Исполнителем, а также получения их Заказчиком, должен быть подтвержден актом об оказанных услугах по предоставлению труда работников</w:t>
      </w:r>
      <w:bookmarkEnd w:id="32"/>
      <w:r w:rsidR="00310D9B">
        <w:t xml:space="preserve"> (Приложение № 3 к настоящему договору).</w:t>
      </w:r>
    </w:p>
    <w:p w:rsidR="00EA20DD" w:rsidRPr="00D4019E" w:rsidRDefault="002E6B22" w:rsidP="00987E76">
      <w:pPr>
        <w:pStyle w:val="3"/>
        <w:spacing w:before="0" w:after="0" w:line="240" w:lineRule="auto"/>
      </w:pPr>
      <w:bookmarkStart w:id="33" w:name="_ref_1-4bb013e5de344b"/>
      <w:r>
        <w:t xml:space="preserve">Исполнитель обязуется в течение 5 (пяти) календарных дней </w:t>
      </w:r>
      <w:r w:rsidRPr="00D4019E">
        <w:t>по завершении каждого</w:t>
      </w:r>
      <w:r>
        <w:t xml:space="preserve"> календарного месяца</w:t>
      </w:r>
      <w:r w:rsidRPr="00D4019E">
        <w:t xml:space="preserve"> </w:t>
      </w:r>
      <w:r>
        <w:t>составить и передать Заказчику а</w:t>
      </w:r>
      <w:r w:rsidR="00EA20DD" w:rsidRPr="00D4019E">
        <w:t xml:space="preserve">кты об оказанных услугах по </w:t>
      </w:r>
      <w:r w:rsidR="00A75695">
        <w:t>предоставлению труда</w:t>
      </w:r>
      <w:r>
        <w:t xml:space="preserve"> работников</w:t>
      </w:r>
      <w:r w:rsidR="00EA20DD" w:rsidRPr="00D4019E">
        <w:t>.</w:t>
      </w:r>
      <w:bookmarkEnd w:id="33"/>
    </w:p>
    <w:p w:rsidR="00A75695" w:rsidRPr="00A75695" w:rsidRDefault="00A75695" w:rsidP="00987E76">
      <w:pPr>
        <w:spacing w:before="0" w:after="0" w:line="240" w:lineRule="auto"/>
      </w:pPr>
    </w:p>
    <w:p w:rsidR="00EA20DD" w:rsidRPr="00D4019E" w:rsidRDefault="00EA20DD" w:rsidP="00987E76">
      <w:pPr>
        <w:pStyle w:val="1"/>
        <w:spacing w:before="0" w:after="0" w:line="240" w:lineRule="auto"/>
        <w:rPr>
          <w:sz w:val="22"/>
          <w:szCs w:val="22"/>
        </w:rPr>
      </w:pPr>
      <w:bookmarkStart w:id="34" w:name="_ref_1-4a93d6f3b6d647"/>
      <w:r w:rsidRPr="00D4019E">
        <w:rPr>
          <w:sz w:val="22"/>
          <w:szCs w:val="22"/>
        </w:rPr>
        <w:t>Ответственность сторон</w:t>
      </w:r>
      <w:bookmarkEnd w:id="34"/>
    </w:p>
    <w:p w:rsidR="00EA20DD" w:rsidRPr="00D4019E" w:rsidRDefault="00EA20DD" w:rsidP="00987E76">
      <w:pPr>
        <w:pStyle w:val="2"/>
        <w:spacing w:before="0" w:after="0" w:line="240" w:lineRule="auto"/>
        <w:rPr>
          <w:szCs w:val="22"/>
        </w:rPr>
      </w:pPr>
      <w:bookmarkStart w:id="35" w:name="_ref_1-23224869f3aa4a"/>
      <w:r w:rsidRPr="00D4019E">
        <w:rPr>
          <w:szCs w:val="22"/>
        </w:rPr>
        <w:t>Взыскание неустойки с Исполнителя</w:t>
      </w:r>
      <w:bookmarkEnd w:id="35"/>
    </w:p>
    <w:p w:rsidR="00EA20DD" w:rsidRPr="00D4019E" w:rsidRDefault="00EA20DD" w:rsidP="00987E76">
      <w:pPr>
        <w:pStyle w:val="3"/>
        <w:spacing w:before="0" w:after="0" w:line="240" w:lineRule="auto"/>
      </w:pPr>
      <w:bookmarkStart w:id="36" w:name="_ref_1-d4cee9f8ece44a"/>
      <w:r w:rsidRPr="00D4019E">
        <w:t>Если</w:t>
      </w:r>
      <w:r w:rsidR="00BC4BAA">
        <w:t xml:space="preserve"> </w:t>
      </w:r>
      <w:r w:rsidR="00BC4BAA" w:rsidRPr="00D4019E">
        <w:t>Исполнитель не обеспечит выход п</w:t>
      </w:r>
      <w:r w:rsidR="00BC4BAA">
        <w:t>ерсонала на работу,</w:t>
      </w:r>
      <w:r w:rsidRPr="00D4019E">
        <w:t xml:space="preserve"> нарушит сроки направления работников </w:t>
      </w:r>
      <w:r w:rsidR="00BC4BAA">
        <w:t xml:space="preserve">к </w:t>
      </w:r>
      <w:r w:rsidRPr="00937B73">
        <w:t>Заказчику</w:t>
      </w:r>
      <w:r w:rsidR="002E6B22" w:rsidRPr="00937B73">
        <w:t>, срок замены персонала</w:t>
      </w:r>
      <w:r w:rsidRPr="00937B73">
        <w:t xml:space="preserve">, Заказчик вправе потребовать от него уплаты </w:t>
      </w:r>
      <w:r w:rsidR="002E6B22" w:rsidRPr="00937B73">
        <w:t xml:space="preserve">штрафа в размере </w:t>
      </w:r>
      <w:r w:rsidR="00937B73" w:rsidRPr="00937B73">
        <w:t>10 000 (десять тысяч</w:t>
      </w:r>
      <w:r w:rsidR="00972D6D">
        <w:t>)</w:t>
      </w:r>
      <w:r w:rsidR="00937B73" w:rsidRPr="00937B73">
        <w:t xml:space="preserve"> рублей</w:t>
      </w:r>
      <w:r w:rsidR="00972D6D">
        <w:t>,</w:t>
      </w:r>
      <w:r w:rsidR="00937B73" w:rsidRPr="00937B73">
        <w:t xml:space="preserve"> 00 копеек </w:t>
      </w:r>
      <w:r w:rsidRPr="00937B73">
        <w:t>за каждого работника, срок направления</w:t>
      </w:r>
      <w:r w:rsidR="00FA5C56" w:rsidRPr="00937B73">
        <w:t xml:space="preserve"> (замены)</w:t>
      </w:r>
      <w:r w:rsidRPr="00937B73">
        <w:t xml:space="preserve"> которого нарушен.</w:t>
      </w:r>
      <w:r w:rsidRPr="00D4019E">
        <w:t xml:space="preserve"> </w:t>
      </w:r>
      <w:bookmarkEnd w:id="36"/>
    </w:p>
    <w:p w:rsidR="00EA20DD" w:rsidRPr="00BC4BAA" w:rsidRDefault="00EA20DD" w:rsidP="003F15F9">
      <w:pPr>
        <w:pStyle w:val="3"/>
        <w:spacing w:before="0" w:after="0" w:line="240" w:lineRule="auto"/>
        <w:rPr>
          <w:color w:val="FF0000"/>
        </w:rPr>
      </w:pPr>
      <w:bookmarkStart w:id="37" w:name="_ref_1-17382e06cb4749"/>
      <w:r w:rsidRPr="00D4019E">
        <w:t xml:space="preserve">Если Исполнитель направит работников, не соответствующих условиям о необходимой квалификации, и иным установленным </w:t>
      </w:r>
      <w:r w:rsidRPr="00972D6D">
        <w:t xml:space="preserve">Договором требованиям к работникам, Заказчик вправе потребовать от Исполнителя уплаты </w:t>
      </w:r>
      <w:r w:rsidR="002E6B22" w:rsidRPr="00972D6D">
        <w:t xml:space="preserve">штрафа в размере </w:t>
      </w:r>
      <w:r w:rsidR="00BC4BAA" w:rsidRPr="00972D6D">
        <w:t>5 000</w:t>
      </w:r>
      <w:r w:rsidR="00972D6D" w:rsidRPr="00972D6D">
        <w:t xml:space="preserve"> </w:t>
      </w:r>
      <w:r w:rsidR="00972D6D">
        <w:t>(</w:t>
      </w:r>
      <w:r w:rsidR="00972D6D" w:rsidRPr="00972D6D">
        <w:t>пять тысяч</w:t>
      </w:r>
      <w:r w:rsidR="00972D6D">
        <w:t>)</w:t>
      </w:r>
      <w:r w:rsidR="00972D6D" w:rsidRPr="00972D6D">
        <w:t xml:space="preserve"> рублей</w:t>
      </w:r>
      <w:r w:rsidR="00972D6D">
        <w:t>,</w:t>
      </w:r>
      <w:r w:rsidR="00972D6D" w:rsidRPr="00972D6D">
        <w:t xml:space="preserve"> 00 копеек</w:t>
      </w:r>
      <w:r w:rsidR="002E6B22" w:rsidRPr="00972D6D">
        <w:t xml:space="preserve"> </w:t>
      </w:r>
      <w:r w:rsidRPr="00972D6D">
        <w:t>за каждого работника, не соответствующего требованиям Договора.</w:t>
      </w:r>
      <w:r w:rsidRPr="00D4019E">
        <w:t xml:space="preserve"> </w:t>
      </w:r>
      <w:bookmarkEnd w:id="37"/>
    </w:p>
    <w:p w:rsidR="00EA20DD" w:rsidRPr="00972D6D" w:rsidRDefault="00EA20DD" w:rsidP="00987E76">
      <w:pPr>
        <w:pStyle w:val="3"/>
        <w:spacing w:before="0" w:after="0" w:line="240" w:lineRule="auto"/>
      </w:pPr>
      <w:bookmarkStart w:id="38" w:name="_ref_1-6a14a6d6316c42"/>
      <w:r w:rsidRPr="00972D6D">
        <w:t xml:space="preserve">Если Исполнитель не обеспечит </w:t>
      </w:r>
      <w:r w:rsidR="00FA5C56" w:rsidRPr="00972D6D">
        <w:t xml:space="preserve">качественное </w:t>
      </w:r>
      <w:r w:rsidRPr="00972D6D">
        <w:t xml:space="preserve">выполнение работниками работы у Заказчика, Заказчик вправе потребовать от Исполнителя </w:t>
      </w:r>
      <w:r w:rsidR="00BC4BAA" w:rsidRPr="00972D6D">
        <w:t xml:space="preserve">замену </w:t>
      </w:r>
      <w:bookmarkEnd w:id="38"/>
      <w:r w:rsidR="00BC4BAA" w:rsidRPr="00972D6D">
        <w:t>работника.</w:t>
      </w:r>
    </w:p>
    <w:p w:rsidR="00EA20DD" w:rsidRPr="00972D6D" w:rsidRDefault="00EA20DD" w:rsidP="00987E76">
      <w:pPr>
        <w:pStyle w:val="3"/>
        <w:spacing w:before="0" w:after="0" w:line="240" w:lineRule="auto"/>
      </w:pPr>
      <w:bookmarkStart w:id="39" w:name="_ref_1-b53ef5ed40c740"/>
      <w:r w:rsidRPr="00972D6D">
        <w:t xml:space="preserve">Если Исполнитель не обеспечит соблюдение работниками режима работы, предусмотренного Договором, то Заказчик вправе потребовать от Исполнителя уплаты штрафа в </w:t>
      </w:r>
      <w:r w:rsidR="00A41654" w:rsidRPr="00972D6D">
        <w:t xml:space="preserve">размере </w:t>
      </w:r>
      <w:r w:rsidR="00BC4BAA" w:rsidRPr="00972D6D">
        <w:t>5</w:t>
      </w:r>
      <w:r w:rsidR="00972D6D" w:rsidRPr="00972D6D">
        <w:t> </w:t>
      </w:r>
      <w:r w:rsidR="00BC4BAA" w:rsidRPr="00972D6D">
        <w:t>000</w:t>
      </w:r>
      <w:r w:rsidR="00972D6D" w:rsidRPr="00972D6D">
        <w:t xml:space="preserve"> (</w:t>
      </w:r>
      <w:r w:rsidR="00972D6D" w:rsidRPr="00972D6D">
        <w:rPr>
          <w:shd w:val="clear" w:color="auto" w:fill="FFFFFF"/>
        </w:rPr>
        <w:t>пять тысяч</w:t>
      </w:r>
      <w:r w:rsidR="00972D6D" w:rsidRPr="00972D6D">
        <w:t xml:space="preserve">) </w:t>
      </w:r>
      <w:r w:rsidR="00A41654" w:rsidRPr="00972D6D">
        <w:t xml:space="preserve">рублей 00 копеек </w:t>
      </w:r>
      <w:r w:rsidRPr="00972D6D">
        <w:t>за каждый факт нарушения.</w:t>
      </w:r>
      <w:bookmarkEnd w:id="39"/>
    </w:p>
    <w:p w:rsidR="00EA20DD" w:rsidRPr="00D4019E" w:rsidRDefault="00EA20DD" w:rsidP="00987E76">
      <w:pPr>
        <w:pStyle w:val="3"/>
        <w:spacing w:before="0" w:after="0" w:line="240" w:lineRule="auto"/>
      </w:pPr>
      <w:bookmarkStart w:id="40" w:name="_ref_1-2095154bbda84c"/>
      <w:r w:rsidRPr="00D4019E">
        <w:t xml:space="preserve">Если персонал уничтожит или повредит имущество Заказчика, </w:t>
      </w:r>
      <w:r w:rsidR="00BC4BAA">
        <w:t>Исполнитель обязуется возместить убытки, понесенные Заказчиком.</w:t>
      </w:r>
      <w:bookmarkEnd w:id="40"/>
    </w:p>
    <w:p w:rsidR="00BC4BAA" w:rsidRPr="00BC4BAA" w:rsidRDefault="00EA20DD" w:rsidP="00BC4BAA">
      <w:pPr>
        <w:pStyle w:val="3"/>
        <w:spacing w:before="0" w:after="0" w:line="240" w:lineRule="auto"/>
      </w:pPr>
      <w:bookmarkStart w:id="41" w:name="_ref_1-5dd911ec969e43"/>
      <w:r w:rsidRPr="00D4019E">
        <w:t xml:space="preserve">Если Исполнитель не предоставит Заказчику сведения о направляемых работниках, </w:t>
      </w:r>
      <w:r w:rsidR="00BC4BAA">
        <w:t>то работник не допускается к выполнению трудовых обязанностей.</w:t>
      </w:r>
      <w:bookmarkEnd w:id="41"/>
    </w:p>
    <w:p w:rsidR="00EA20DD" w:rsidRPr="00D4019E" w:rsidRDefault="00EA20DD" w:rsidP="00987E76">
      <w:pPr>
        <w:pStyle w:val="3"/>
        <w:spacing w:before="0" w:after="0" w:line="240" w:lineRule="auto"/>
      </w:pPr>
      <w:bookmarkStart w:id="42" w:name="_ref_1-9d03cf3852ef40"/>
      <w:r w:rsidRPr="00D4019E">
        <w:t xml:space="preserve">Если Исполнитель при передаче сведений о направляемых работниках не предоставит Заказчику доказательства согласия работников на передачу сведений о них (персональных данных) Заказчику, то Заказчик вправе потребовать от Исполнителя уплаты штрафа в </w:t>
      </w:r>
      <w:r w:rsidR="00A41654" w:rsidRPr="00972D6D">
        <w:t xml:space="preserve">размере </w:t>
      </w:r>
      <w:r w:rsidR="00BC4BAA" w:rsidRPr="00972D6D">
        <w:t>5</w:t>
      </w:r>
      <w:r w:rsidR="00972D6D" w:rsidRPr="00972D6D">
        <w:t> </w:t>
      </w:r>
      <w:r w:rsidR="00BC4BAA" w:rsidRPr="00972D6D">
        <w:t>000</w:t>
      </w:r>
      <w:r w:rsidR="00972D6D" w:rsidRPr="00972D6D">
        <w:t xml:space="preserve"> (пять тысяч) </w:t>
      </w:r>
      <w:r w:rsidR="00A41654" w:rsidRPr="00972D6D">
        <w:t xml:space="preserve">рублей 00 копеек </w:t>
      </w:r>
      <w:r w:rsidRPr="00972D6D">
        <w:t xml:space="preserve">за </w:t>
      </w:r>
      <w:proofErr w:type="spellStart"/>
      <w:r w:rsidRPr="00972D6D">
        <w:t>непредоставление</w:t>
      </w:r>
      <w:proofErr w:type="spellEnd"/>
      <w:r w:rsidRPr="00972D6D">
        <w:t xml:space="preserve"> доказательств согласия каждого работника.</w:t>
      </w:r>
      <w:bookmarkEnd w:id="42"/>
    </w:p>
    <w:p w:rsidR="00EA20DD" w:rsidRPr="00310D9B" w:rsidRDefault="00EA20DD" w:rsidP="00310D9B">
      <w:pPr>
        <w:pStyle w:val="2"/>
        <w:spacing w:before="0" w:after="0" w:line="240" w:lineRule="auto"/>
        <w:rPr>
          <w:szCs w:val="22"/>
        </w:rPr>
      </w:pPr>
      <w:bookmarkStart w:id="43" w:name="_ref_1-7cb493a0c15940"/>
      <w:r w:rsidRPr="00D4019E">
        <w:rPr>
          <w:szCs w:val="22"/>
        </w:rPr>
        <w:t>Если Заказчик понесет убытки вследствие неисполнения или ненадлежащего исполнения обязательств Исполнителем, Заказчик вправе требовать уплаты неустойки и возмещения убытков в полной сумме сверх неустойки (штрафная неустойка).</w:t>
      </w:r>
      <w:bookmarkEnd w:id="43"/>
      <w:r w:rsidR="00310D9B">
        <w:rPr>
          <w:szCs w:val="22"/>
        </w:rPr>
        <w:t xml:space="preserve"> </w:t>
      </w:r>
      <w:bookmarkStart w:id="44" w:name="_ref_1-d681312ae14944"/>
      <w:r w:rsidR="00310D9B" w:rsidRPr="00D4019E">
        <w:rPr>
          <w:szCs w:val="22"/>
        </w:rPr>
        <w:t>Убытки Исполнителя, возникшие в результате неисполнения или ненадлежащего исполнения обязательств Заказчиком, возмещаются в части, не покрытой неустойкой.</w:t>
      </w:r>
      <w:bookmarkEnd w:id="44"/>
    </w:p>
    <w:p w:rsidR="00EA20DD" w:rsidRPr="00D4019E" w:rsidRDefault="00A41654" w:rsidP="00987E76">
      <w:pPr>
        <w:pStyle w:val="2"/>
        <w:spacing w:before="0" w:after="0" w:line="240" w:lineRule="auto"/>
        <w:rPr>
          <w:szCs w:val="22"/>
        </w:rPr>
      </w:pPr>
      <w:bookmarkStart w:id="45" w:name="_ref_1-e7aaeb907efd43"/>
      <w:r w:rsidRPr="0058170A">
        <w:rPr>
          <w:szCs w:val="22"/>
        </w:rPr>
        <w:t xml:space="preserve">В случае просрочки </w:t>
      </w:r>
      <w:r w:rsidR="00BC4BAA">
        <w:rPr>
          <w:szCs w:val="22"/>
        </w:rPr>
        <w:t xml:space="preserve">оказанных услуг, </w:t>
      </w:r>
      <w:r w:rsidRPr="0058170A">
        <w:rPr>
          <w:szCs w:val="22"/>
        </w:rPr>
        <w:t>Исполнитель вправе потребовать уплаты Заказчиком неустойки (пеней) в размере в размере 1/300 ставки рефинансирования ЦБ РФ за каждый день просрочки</w:t>
      </w:r>
      <w:bookmarkEnd w:id="45"/>
      <w:r w:rsidR="00BC4BAA">
        <w:rPr>
          <w:szCs w:val="22"/>
        </w:rPr>
        <w:t xml:space="preserve">, </w:t>
      </w:r>
      <w:r w:rsidR="00BC4BAA" w:rsidRPr="00972D6D">
        <w:rPr>
          <w:szCs w:val="22"/>
        </w:rPr>
        <w:t>начиная с 3</w:t>
      </w:r>
      <w:r w:rsidR="00BC4BAA">
        <w:rPr>
          <w:szCs w:val="22"/>
        </w:rPr>
        <w:t xml:space="preserve"> дня просрочки.</w:t>
      </w:r>
    </w:p>
    <w:p w:rsidR="00A41654" w:rsidRPr="00A41654" w:rsidRDefault="00A41654" w:rsidP="00987E76">
      <w:pPr>
        <w:spacing w:before="0" w:after="0" w:line="240" w:lineRule="auto"/>
      </w:pPr>
    </w:p>
    <w:p w:rsidR="00EA20DD" w:rsidRPr="00D4019E" w:rsidRDefault="00EA20DD" w:rsidP="00987E76">
      <w:pPr>
        <w:pStyle w:val="1"/>
        <w:spacing w:before="0" w:after="0" w:line="240" w:lineRule="auto"/>
        <w:rPr>
          <w:sz w:val="22"/>
          <w:szCs w:val="22"/>
        </w:rPr>
      </w:pPr>
      <w:bookmarkStart w:id="46" w:name="_ref_1-3b38d959f5a347"/>
      <w:r w:rsidRPr="00D4019E">
        <w:rPr>
          <w:sz w:val="22"/>
          <w:szCs w:val="22"/>
        </w:rPr>
        <w:t>Изменение и расторжение договора</w:t>
      </w:r>
      <w:bookmarkEnd w:id="46"/>
    </w:p>
    <w:p w:rsidR="00A41654" w:rsidRPr="0058170A" w:rsidRDefault="00A41654" w:rsidP="00987E76">
      <w:pPr>
        <w:pStyle w:val="2"/>
        <w:spacing w:before="0" w:after="0" w:line="240" w:lineRule="auto"/>
      </w:pPr>
      <w:bookmarkStart w:id="47" w:name="_ref_1-71278eb119a949"/>
      <w:bookmarkStart w:id="48" w:name="_ref_1-ad91202dbba04e"/>
      <w:r w:rsidRPr="0058170A">
        <w:t>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Договора.</w:t>
      </w:r>
    </w:p>
    <w:p w:rsidR="00A41654" w:rsidRPr="0058170A" w:rsidRDefault="00A41654" w:rsidP="00987E76">
      <w:pPr>
        <w:pStyle w:val="2"/>
        <w:spacing w:before="0" w:after="0" w:line="240" w:lineRule="auto"/>
        <w:ind w:firstLine="426"/>
        <w:rPr>
          <w:szCs w:val="22"/>
        </w:rPr>
      </w:pPr>
      <w:r w:rsidRPr="0058170A">
        <w:rPr>
          <w:szCs w:val="22"/>
        </w:rPr>
        <w:t>Расторжение Договора допускается по соглашению сторон, по решению суда или в связи с односторонним отказом стороны Договора от его исполнения в соответствии с действующим законодательством.</w:t>
      </w:r>
    </w:p>
    <w:p w:rsidR="00A41654" w:rsidRPr="0058170A" w:rsidRDefault="00A41654" w:rsidP="00987E76">
      <w:pPr>
        <w:pStyle w:val="2"/>
        <w:spacing w:before="0" w:after="0" w:line="240" w:lineRule="auto"/>
        <w:ind w:firstLine="426"/>
        <w:rPr>
          <w:szCs w:val="22"/>
        </w:rPr>
      </w:pPr>
      <w:r w:rsidRPr="0058170A">
        <w:rPr>
          <w:szCs w:val="22"/>
        </w:rPr>
        <w:t>Сторона, которой Гражданским кодексом РФ,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действующим законодательством и Договором.</w:t>
      </w:r>
      <w:bookmarkEnd w:id="47"/>
    </w:p>
    <w:p w:rsidR="00A41654" w:rsidRPr="0058170A" w:rsidRDefault="00FA5C56" w:rsidP="00987E76">
      <w:pPr>
        <w:pStyle w:val="2"/>
        <w:spacing w:before="0" w:after="0" w:line="240" w:lineRule="auto"/>
        <w:ind w:firstLine="426"/>
        <w:rPr>
          <w:szCs w:val="22"/>
        </w:rPr>
      </w:pPr>
      <w:bookmarkStart w:id="49" w:name="_ref_1-06a220a75e734d"/>
      <w:r>
        <w:t xml:space="preserve">В случае однократного нарушения Исполнителем обязанностей по качеству, объёму, сроку оказания услуг, а также обязанности по устранению недостатков, Заказчик вправе отказаться от Договора в одностороннем внесудебном порядке, направив соответствующее уведомление Исполнителю. </w:t>
      </w:r>
      <w:r w:rsidRPr="0058170A">
        <w:rPr>
          <w:szCs w:val="22"/>
        </w:rPr>
        <w:t>Указанные нарушения признаются сторонами существенными.</w:t>
      </w:r>
      <w:bookmarkEnd w:id="49"/>
      <w:r w:rsidRPr="0058170A">
        <w:rPr>
          <w:szCs w:val="22"/>
        </w:rPr>
        <w:t xml:space="preserve"> В таком случае Договор считается расторгнутым с момента получения Исполнителем соответствующего уведомления</w:t>
      </w:r>
      <w:r w:rsidR="00A41654" w:rsidRPr="0058170A">
        <w:rPr>
          <w:szCs w:val="22"/>
        </w:rPr>
        <w:t>.</w:t>
      </w:r>
    </w:p>
    <w:p w:rsidR="00EA20DD" w:rsidRPr="00D4019E" w:rsidRDefault="00A41654" w:rsidP="00987E76">
      <w:pPr>
        <w:pStyle w:val="2"/>
        <w:spacing w:before="0" w:after="0" w:line="240" w:lineRule="auto"/>
        <w:rPr>
          <w:szCs w:val="22"/>
        </w:rPr>
      </w:pPr>
      <w:r w:rsidRPr="0058170A">
        <w:rPr>
          <w:szCs w:val="22"/>
        </w:rPr>
        <w:t>Заказчик вправе принять решение об одностороннем отказе от Договора, уведомив об этом Исполнителя в срок, не менее, чем за 15 (пятнадцати) календарных дней до предполагаемой даты расторжения Договора</w:t>
      </w:r>
      <w:r w:rsidR="00EA20DD" w:rsidRPr="00D4019E">
        <w:rPr>
          <w:szCs w:val="22"/>
        </w:rPr>
        <w:t>.</w:t>
      </w:r>
      <w:bookmarkEnd w:id="48"/>
    </w:p>
    <w:p w:rsidR="00EA20DD" w:rsidRPr="00D4019E" w:rsidRDefault="00EA20DD" w:rsidP="00987E76">
      <w:pPr>
        <w:pStyle w:val="1"/>
        <w:spacing w:before="0" w:after="0" w:line="240" w:lineRule="auto"/>
        <w:rPr>
          <w:sz w:val="22"/>
          <w:szCs w:val="22"/>
        </w:rPr>
      </w:pPr>
      <w:bookmarkStart w:id="50" w:name="_ref_1-528bdcdd315c4d"/>
      <w:r w:rsidRPr="00D4019E">
        <w:rPr>
          <w:sz w:val="22"/>
          <w:szCs w:val="22"/>
        </w:rPr>
        <w:t>Разрешение споров</w:t>
      </w:r>
      <w:bookmarkEnd w:id="50"/>
    </w:p>
    <w:p w:rsidR="00A41654" w:rsidRPr="0058170A" w:rsidRDefault="00A41654" w:rsidP="00987E76">
      <w:pPr>
        <w:pStyle w:val="2"/>
        <w:spacing w:before="0" w:after="0" w:line="240" w:lineRule="auto"/>
      </w:pPr>
      <w:bookmarkStart w:id="51" w:name="_ref_1-f9e8a7aa2bfb4f"/>
      <w:bookmarkStart w:id="52" w:name="_ref_1-af16a94a001546"/>
      <w:r w:rsidRPr="0058170A">
        <w:t>Досудебный (претензионный) порядок разрешения споров</w:t>
      </w:r>
      <w:bookmarkEnd w:id="51"/>
    </w:p>
    <w:p w:rsidR="00A41654" w:rsidRPr="0058170A" w:rsidRDefault="00A41654" w:rsidP="00987E76">
      <w:pPr>
        <w:pStyle w:val="3"/>
        <w:spacing w:before="0" w:after="0" w:line="240" w:lineRule="auto"/>
        <w:ind w:firstLine="426"/>
      </w:pPr>
      <w:bookmarkStart w:id="53" w:name="_ref_1-2b3cd2cc368140"/>
      <w:r w:rsidRPr="0058170A">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3"/>
    </w:p>
    <w:p w:rsidR="00A41654" w:rsidRPr="0058170A" w:rsidRDefault="00A41654" w:rsidP="00987E76">
      <w:pPr>
        <w:pStyle w:val="3"/>
        <w:spacing w:before="0" w:after="0" w:line="240" w:lineRule="auto"/>
        <w:ind w:firstLine="426"/>
      </w:pPr>
      <w:bookmarkStart w:id="54" w:name="_ref_1-0dfee3d218bc40"/>
      <w:r w:rsidRPr="0058170A">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54"/>
    </w:p>
    <w:p w:rsidR="00A41654" w:rsidRPr="0058170A" w:rsidRDefault="00A41654" w:rsidP="00987E76">
      <w:pPr>
        <w:pStyle w:val="3"/>
        <w:spacing w:before="0" w:after="0" w:line="240" w:lineRule="auto"/>
        <w:ind w:firstLine="426"/>
      </w:pPr>
      <w:bookmarkStart w:id="55" w:name="_ref_1-bde82292778d45"/>
      <w:r w:rsidRPr="0058170A">
        <w:t>Сторона, которая получила претензию, обязана ее рассмотреть и направить письменный мотивированный ответ другой стороне в течение 10 (десяти) рабочих дней с момента получения претензии.</w:t>
      </w:r>
      <w:bookmarkEnd w:id="55"/>
    </w:p>
    <w:p w:rsidR="00EA20DD" w:rsidRPr="00987E76" w:rsidRDefault="00A41654" w:rsidP="00987E76">
      <w:pPr>
        <w:pStyle w:val="2"/>
        <w:spacing w:before="0" w:after="0" w:line="240" w:lineRule="auto"/>
        <w:rPr>
          <w:szCs w:val="22"/>
        </w:rPr>
      </w:pPr>
      <w:r w:rsidRPr="0058170A">
        <w:rPr>
          <w:szCs w:val="22"/>
        </w:rPr>
        <w:t xml:space="preserve">Все споры, вытекающие </w:t>
      </w:r>
      <w:r w:rsidRPr="00987E76">
        <w:rPr>
          <w:szCs w:val="22"/>
        </w:rPr>
        <w:t>из Договора, подлежат рассмотрению в Арбитражном суде Свердловской области</w:t>
      </w:r>
      <w:r w:rsidR="00EA20DD" w:rsidRPr="00987E76">
        <w:rPr>
          <w:szCs w:val="22"/>
        </w:rPr>
        <w:t>.</w:t>
      </w:r>
      <w:bookmarkEnd w:id="52"/>
    </w:p>
    <w:p w:rsidR="00987E76" w:rsidRPr="00987E76" w:rsidRDefault="00987E76" w:rsidP="00987E76">
      <w:pPr>
        <w:pStyle w:val="1"/>
        <w:spacing w:before="0" w:after="0" w:line="240" w:lineRule="auto"/>
        <w:rPr>
          <w:sz w:val="22"/>
          <w:szCs w:val="22"/>
        </w:rPr>
      </w:pPr>
      <w:bookmarkStart w:id="56" w:name="_ref_1-57dd32c6e09c4a"/>
      <w:r w:rsidRPr="00987E76">
        <w:rPr>
          <w:sz w:val="22"/>
          <w:szCs w:val="22"/>
        </w:rPr>
        <w:t>Заверения и гарантии.</w:t>
      </w:r>
    </w:p>
    <w:p w:rsidR="00987E76" w:rsidRPr="0058170A" w:rsidRDefault="00987E76" w:rsidP="00987E76">
      <w:pPr>
        <w:pStyle w:val="2"/>
        <w:spacing w:before="0" w:after="0" w:line="240" w:lineRule="auto"/>
        <w:ind w:firstLine="426"/>
        <w:rPr>
          <w:szCs w:val="22"/>
          <w:lang w:eastAsia="zh-CN"/>
        </w:rPr>
      </w:pPr>
      <w:r w:rsidRPr="00987E76">
        <w:rPr>
          <w:szCs w:val="22"/>
          <w:highlight w:val="white"/>
        </w:rPr>
        <w:t>Исполнитель заверяет Заказчика о следующих обстоятельствах, имеющих значение для Заказчика, из которых Заказчик исходит</w:t>
      </w:r>
      <w:r w:rsidRPr="0058170A">
        <w:rPr>
          <w:szCs w:val="22"/>
          <w:highlight w:val="white"/>
        </w:rPr>
        <w:t xml:space="preserve"> при заключении договора и на которые будет полагаться при исполнении настоящего договора:</w:t>
      </w:r>
    </w:p>
    <w:p w:rsidR="00987E76" w:rsidRPr="0058170A" w:rsidRDefault="00987E76" w:rsidP="00987E76">
      <w:pPr>
        <w:pStyle w:val="3"/>
        <w:spacing w:before="0" w:after="0" w:line="240" w:lineRule="auto"/>
        <w:ind w:firstLine="426"/>
        <w:rPr>
          <w:lang w:eastAsia="zh-CN"/>
        </w:rPr>
      </w:pPr>
      <w:r w:rsidRPr="0058170A">
        <w:t>Исполнитель является надлежащим образом учрежденным и зарегистрированным юридическим лицом.</w:t>
      </w:r>
    </w:p>
    <w:p w:rsidR="00987E76" w:rsidRPr="0058170A" w:rsidRDefault="00987E76" w:rsidP="00987E76">
      <w:pPr>
        <w:pStyle w:val="3"/>
        <w:spacing w:before="0" w:after="0" w:line="240" w:lineRule="auto"/>
        <w:ind w:firstLine="426"/>
        <w:rPr>
          <w:lang w:eastAsia="zh-CN"/>
        </w:rPr>
      </w:pPr>
      <w:r w:rsidRPr="0058170A">
        <w:t xml:space="preserve">Исполнительный орган </w:t>
      </w:r>
      <w:r w:rsidRPr="0058170A">
        <w:rPr>
          <w:spacing w:val="4"/>
        </w:rPr>
        <w:t xml:space="preserve">Исполнителя </w:t>
      </w:r>
      <w:r w:rsidRPr="0058170A">
        <w:t>находится и осуществляет функции управления по месту нахождения (регистрации) юридического лица.</w:t>
      </w:r>
    </w:p>
    <w:p w:rsidR="00987E76" w:rsidRPr="0058170A" w:rsidRDefault="00987E76" w:rsidP="00987E76">
      <w:pPr>
        <w:spacing w:before="0" w:after="0" w:line="240" w:lineRule="auto"/>
        <w:ind w:firstLine="426"/>
        <w:rPr>
          <w:lang w:eastAsia="zh-CN"/>
        </w:rPr>
      </w:pPr>
      <w:r w:rsidRPr="0058170A">
        <w:rPr>
          <w:color w:val="000000"/>
          <w:spacing w:val="4"/>
        </w:rPr>
        <w:t xml:space="preserve">8.1.3. Исполнитель </w:t>
      </w:r>
      <w:r w:rsidRPr="0058170A">
        <w:rPr>
          <w:color w:val="000000"/>
        </w:rPr>
        <w:t>имеет законное право осуществлять вид экономической деятельности, предусмотренный договором (имеет надлежащий ОКВЭД).</w:t>
      </w:r>
    </w:p>
    <w:p w:rsidR="00987E76" w:rsidRPr="0058170A" w:rsidRDefault="00987E76" w:rsidP="00987E76">
      <w:pPr>
        <w:spacing w:before="0" w:after="0" w:line="240" w:lineRule="auto"/>
        <w:ind w:firstLine="426"/>
        <w:rPr>
          <w:lang w:eastAsia="zh-CN"/>
        </w:rPr>
      </w:pPr>
      <w:r w:rsidRPr="0058170A">
        <w:rPr>
          <w:lang w:eastAsia="zh-CN"/>
        </w:rPr>
        <w:t xml:space="preserve">8.1.4. </w:t>
      </w:r>
      <w:r w:rsidRPr="0058170A">
        <w:t xml:space="preserve">Не существует законодательных, подзаконных нормативных и индивидуальных актов, локальных документов, а также решений органов управления, запрещающих </w:t>
      </w:r>
      <w:r w:rsidRPr="0058170A">
        <w:rPr>
          <w:color w:val="000000"/>
          <w:spacing w:val="4"/>
        </w:rPr>
        <w:t xml:space="preserve">Исполнителю </w:t>
      </w:r>
      <w:r w:rsidRPr="0058170A">
        <w:t>или ограничивающих его право заключать и исполнять договор.</w:t>
      </w:r>
    </w:p>
    <w:p w:rsidR="00987E76" w:rsidRPr="0058170A" w:rsidRDefault="00987E76" w:rsidP="00987E76">
      <w:pPr>
        <w:spacing w:before="0" w:after="0" w:line="240" w:lineRule="auto"/>
        <w:ind w:firstLine="426"/>
      </w:pPr>
      <w:r w:rsidRPr="0058170A">
        <w:rPr>
          <w:color w:val="000000"/>
          <w:spacing w:val="4"/>
        </w:rPr>
        <w:t xml:space="preserve">8.1.5. </w:t>
      </w:r>
      <w:r w:rsidRPr="0058170A">
        <w:t xml:space="preserve">Лицо, подписывающее (заключающее) договор от имени и по поручению </w:t>
      </w:r>
      <w:r w:rsidRPr="0058170A">
        <w:rPr>
          <w:color w:val="000000"/>
          <w:spacing w:val="4"/>
        </w:rPr>
        <w:t xml:space="preserve">Исполнителя </w:t>
      </w:r>
      <w:r w:rsidRPr="0058170A">
        <w:t>на день подписания (заключения) имеет все необходимые для такого подписания полномочия и занимает должность, указанную в преамбуле договора.</w:t>
      </w:r>
    </w:p>
    <w:p w:rsidR="00987E76" w:rsidRPr="0058170A" w:rsidRDefault="00987E76" w:rsidP="00987E76">
      <w:pPr>
        <w:spacing w:before="0" w:after="0" w:line="240" w:lineRule="auto"/>
        <w:ind w:firstLine="426"/>
      </w:pPr>
      <w:r w:rsidRPr="0058170A">
        <w:rPr>
          <w:color w:val="000000"/>
          <w:spacing w:val="4"/>
        </w:rPr>
        <w:t xml:space="preserve">8.1.6. Исполнитель </w:t>
      </w:r>
      <w:r w:rsidRPr="0058170A">
        <w:t>имеет управленческий и технический персонал, основные средства, производственные активы, транспортные средства, складские помещения и т.д., необходимые оказание услуг по настоящему договору.</w:t>
      </w:r>
    </w:p>
    <w:p w:rsidR="00987E76" w:rsidRPr="0058170A" w:rsidRDefault="00987E76" w:rsidP="00987E76">
      <w:pPr>
        <w:spacing w:before="0" w:after="0" w:line="240" w:lineRule="auto"/>
        <w:ind w:firstLine="426"/>
      </w:pPr>
      <w:r w:rsidRPr="0058170A">
        <w:rPr>
          <w:color w:val="000000"/>
          <w:spacing w:val="4"/>
        </w:rPr>
        <w:t>8.1.7</w:t>
      </w:r>
      <w:r w:rsidRPr="0058170A">
        <w:t>. Исполнител</w:t>
      </w:r>
      <w:r>
        <w:t>ем</w:t>
      </w:r>
      <w:r w:rsidRPr="0058170A">
        <w:t xml:space="preserve">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и иные государственные органы, статистическая и иная государственная отчетность в соответствии с действующим законодательством Российской Федерации.</w:t>
      </w:r>
    </w:p>
    <w:p w:rsidR="00987E76" w:rsidRPr="0058170A" w:rsidRDefault="00987E76" w:rsidP="00987E76">
      <w:pPr>
        <w:spacing w:before="0" w:after="0" w:line="240" w:lineRule="auto"/>
        <w:ind w:firstLine="426"/>
      </w:pPr>
      <w:r w:rsidRPr="0058170A">
        <w:rPr>
          <w:color w:val="000000"/>
          <w:spacing w:val="4"/>
        </w:rPr>
        <w:t>8.1.8</w:t>
      </w:r>
      <w:r w:rsidRPr="0058170A">
        <w:t xml:space="preserve">. Все операции </w:t>
      </w:r>
      <w:r w:rsidRPr="0058170A">
        <w:rPr>
          <w:color w:val="000000"/>
          <w:spacing w:val="4"/>
        </w:rPr>
        <w:t xml:space="preserve">Исполнителя </w:t>
      </w:r>
      <w:r w:rsidRPr="0058170A">
        <w:t xml:space="preserve">по настоящему договору, полностью отражены в первичной документации Исполнителя, в бухгалтерской, налоговой, статистической и любой иной отчетности, обязанность по ведению которой возлагается на </w:t>
      </w:r>
      <w:r w:rsidRPr="0058170A">
        <w:rPr>
          <w:color w:val="000000"/>
          <w:spacing w:val="4"/>
        </w:rPr>
        <w:t>Исполнителя</w:t>
      </w:r>
      <w:r w:rsidRPr="0058170A">
        <w:t>.</w:t>
      </w:r>
    </w:p>
    <w:p w:rsidR="00987E76" w:rsidRPr="0058170A" w:rsidRDefault="00987E76" w:rsidP="00987E76">
      <w:pPr>
        <w:spacing w:before="0" w:after="0" w:line="240" w:lineRule="auto"/>
        <w:ind w:firstLine="426"/>
      </w:pPr>
      <w:r w:rsidRPr="0058170A">
        <w:rPr>
          <w:color w:val="000000"/>
          <w:spacing w:val="4"/>
        </w:rPr>
        <w:t>8.1.9</w:t>
      </w:r>
      <w:r w:rsidRPr="0058170A">
        <w:t xml:space="preserve">. </w:t>
      </w:r>
      <w:r w:rsidRPr="0058170A">
        <w:rPr>
          <w:spacing w:val="4"/>
        </w:rPr>
        <w:t xml:space="preserve">Исполнитель </w:t>
      </w:r>
      <w:r w:rsidRPr="0058170A">
        <w:t xml:space="preserve">предоставит Заказчику полностью соответствующие действующему законодательству Российской Федерации первичные документы, которыми оформляется </w:t>
      </w:r>
      <w:r w:rsidRPr="0058170A">
        <w:rPr>
          <w:color w:val="000000"/>
        </w:rPr>
        <w:t>выполнение работ по договору (включая, но не ограничиваясь акты выполненных работ и т.д.).</w:t>
      </w:r>
    </w:p>
    <w:p w:rsidR="00987E76" w:rsidRPr="0058170A" w:rsidRDefault="00987E76" w:rsidP="00987E76">
      <w:pPr>
        <w:spacing w:before="0" w:after="0" w:line="240" w:lineRule="auto"/>
        <w:ind w:firstLine="426"/>
      </w:pPr>
      <w:r w:rsidRPr="0058170A">
        <w:t xml:space="preserve">8.1.10. </w:t>
      </w:r>
      <w:r w:rsidRPr="0058170A">
        <w:rPr>
          <w:color w:val="000000"/>
          <w:spacing w:val="4"/>
        </w:rPr>
        <w:t xml:space="preserve">Исполнитель </w:t>
      </w:r>
      <w:r w:rsidRPr="0058170A">
        <w:t>обязуется по первому требованию Заказчика или налоговых органов (в том числе встречная налоговая проверка) предоставить надлежащим образом заверенные копии документов, относящихся к оказанию услуг (выполнению работ) по договору, и подтверждающих гарантии и заверения, указанные в договоре, в срок, не превышающий 5 (пять) рабочих дней с момента получения соответствующего запроса от Заказчика или налогового органа.</w:t>
      </w:r>
    </w:p>
    <w:p w:rsidR="00987E76" w:rsidRPr="0058170A" w:rsidRDefault="00987E76" w:rsidP="00987E76">
      <w:pPr>
        <w:spacing w:before="0" w:after="0" w:line="240" w:lineRule="auto"/>
        <w:ind w:firstLine="426"/>
      </w:pPr>
      <w:r w:rsidRPr="0058170A">
        <w:t xml:space="preserve">8.1.11. </w:t>
      </w:r>
      <w:r w:rsidRPr="0058170A">
        <w:rPr>
          <w:color w:val="000000"/>
          <w:spacing w:val="-5"/>
        </w:rPr>
        <w:t>Исполнитель</w:t>
      </w:r>
      <w:r w:rsidRPr="0058170A">
        <w:rPr>
          <w:color w:val="000000"/>
        </w:rPr>
        <w:t xml:space="preserve"> обязуется возместить Заказчику убытки, понесенные вследствие нарушения Исполнителем указанных в настоящем пункте гарантий и заверений и/или допущенных Исполнителем нарушений (в том числе налогового законодательства).</w:t>
      </w:r>
    </w:p>
    <w:p w:rsidR="00987E76" w:rsidRPr="0058170A" w:rsidRDefault="00987E76" w:rsidP="00987E76">
      <w:pPr>
        <w:spacing w:before="0" w:after="0" w:line="240" w:lineRule="auto"/>
        <w:ind w:firstLine="426"/>
        <w:rPr>
          <w:rStyle w:val="12"/>
          <w:color w:val="000000"/>
          <w:spacing w:val="3"/>
        </w:rPr>
      </w:pPr>
      <w:r w:rsidRPr="0058170A">
        <w:t xml:space="preserve">8.1.12. </w:t>
      </w:r>
      <w:r w:rsidRPr="0058170A">
        <w:rPr>
          <w:rStyle w:val="12"/>
          <w:color w:val="000000"/>
          <w:spacing w:val="4"/>
        </w:rPr>
        <w:t xml:space="preserve">Нарушение Исполнителем гарантий и заверений, указанных в настоящем пункте, является основанием для одностороннего внесудебного отказа Заказчика от настоящего договора с отнесением на Исполнителя обязательства по возмещению всех имущественных потерь Заказчика от такого отказа. Исполнитель в таком случае не вправе требовать от Заказчика возмещения каких-либо убытков и/или расходов, вызванных отказом Заказчика от договора. </w:t>
      </w:r>
      <w:r w:rsidRPr="0058170A">
        <w:rPr>
          <w:rStyle w:val="12"/>
          <w:color w:val="000000"/>
          <w:spacing w:val="3"/>
        </w:rPr>
        <w:t>Возмещение убытков производится в течение 10 (Десяти) календарных дней с момента выставления Заказчиком счета.</w:t>
      </w:r>
    </w:p>
    <w:p w:rsidR="00987E76" w:rsidRPr="0058170A" w:rsidRDefault="00987E76" w:rsidP="00987E76">
      <w:pPr>
        <w:spacing w:before="0" w:after="0" w:line="240" w:lineRule="auto"/>
        <w:ind w:firstLine="426"/>
      </w:pPr>
    </w:p>
    <w:p w:rsidR="00987E76" w:rsidRPr="0058170A" w:rsidRDefault="00987E76" w:rsidP="00987E76">
      <w:pPr>
        <w:pStyle w:val="1"/>
        <w:spacing w:before="0" w:after="0" w:line="240" w:lineRule="auto"/>
        <w:ind w:firstLine="426"/>
        <w:rPr>
          <w:sz w:val="22"/>
          <w:szCs w:val="22"/>
        </w:rPr>
      </w:pPr>
      <w:bookmarkStart w:id="57" w:name="_ref_1-584e0ed997b74e"/>
      <w:r>
        <w:rPr>
          <w:sz w:val="22"/>
          <w:szCs w:val="22"/>
        </w:rPr>
        <w:t xml:space="preserve"> </w:t>
      </w:r>
      <w:r w:rsidRPr="0058170A">
        <w:rPr>
          <w:sz w:val="22"/>
          <w:szCs w:val="22"/>
        </w:rPr>
        <w:t>Заключительные положения</w:t>
      </w:r>
      <w:bookmarkEnd w:id="57"/>
    </w:p>
    <w:p w:rsidR="00987E76" w:rsidRPr="0058170A" w:rsidRDefault="00987E76" w:rsidP="00987E76">
      <w:pPr>
        <w:pStyle w:val="2"/>
        <w:spacing w:before="0" w:after="0" w:line="240" w:lineRule="auto"/>
        <w:ind w:firstLine="426"/>
        <w:rPr>
          <w:color w:val="000000"/>
          <w:szCs w:val="22"/>
          <w:shd w:val="clear" w:color="auto" w:fill="FFFFFF"/>
        </w:rPr>
      </w:pPr>
      <w:bookmarkStart w:id="58" w:name="_ref_1-a43e29bb93f140"/>
      <w:r w:rsidRPr="0058170A">
        <w:rPr>
          <w:color w:val="000000"/>
          <w:szCs w:val="22"/>
          <w:shd w:val="clear" w:color="auto" w:fill="FFFFFF"/>
        </w:rPr>
        <w:t>Настоящий Договор считается заключенным с момента подписания его сторонами и действует</w:t>
      </w:r>
      <w:r w:rsidRPr="0058170A">
        <w:rPr>
          <w:rStyle w:val="a8"/>
          <w:color w:val="000000"/>
          <w:szCs w:val="22"/>
          <w:shd w:val="clear" w:color="auto" w:fill="FFFFFF"/>
        </w:rPr>
        <w:t xml:space="preserve"> </w:t>
      </w:r>
      <w:r w:rsidRPr="0058170A">
        <w:rPr>
          <w:rStyle w:val="a8"/>
          <w:b w:val="0"/>
          <w:color w:val="000000"/>
          <w:szCs w:val="22"/>
          <w:shd w:val="clear" w:color="auto" w:fill="FFFFFF"/>
        </w:rPr>
        <w:t>до «</w:t>
      </w:r>
      <w:r w:rsidR="00CA0A2A">
        <w:rPr>
          <w:rStyle w:val="a8"/>
          <w:b w:val="0"/>
          <w:color w:val="000000"/>
          <w:szCs w:val="22"/>
          <w:shd w:val="clear" w:color="auto" w:fill="FFFFFF"/>
        </w:rPr>
        <w:t>30</w:t>
      </w:r>
      <w:r w:rsidRPr="0058170A">
        <w:rPr>
          <w:rStyle w:val="a8"/>
          <w:b w:val="0"/>
          <w:color w:val="000000"/>
          <w:szCs w:val="22"/>
          <w:shd w:val="clear" w:color="auto" w:fill="FFFFFF"/>
        </w:rPr>
        <w:t>»</w:t>
      </w:r>
      <w:r w:rsidR="00CA0A2A">
        <w:rPr>
          <w:rStyle w:val="a8"/>
          <w:b w:val="0"/>
          <w:color w:val="000000"/>
          <w:szCs w:val="22"/>
          <w:shd w:val="clear" w:color="auto" w:fill="FFFFFF"/>
        </w:rPr>
        <w:t xml:space="preserve"> августа</w:t>
      </w:r>
      <w:r w:rsidRPr="0058170A">
        <w:rPr>
          <w:rStyle w:val="a8"/>
          <w:b w:val="0"/>
          <w:color w:val="000000"/>
          <w:szCs w:val="22"/>
          <w:shd w:val="clear" w:color="auto" w:fill="FFFFFF"/>
        </w:rPr>
        <w:t> 202</w:t>
      </w:r>
      <w:r w:rsidR="00CA0A2A">
        <w:rPr>
          <w:rStyle w:val="a8"/>
          <w:b w:val="0"/>
          <w:color w:val="000000"/>
          <w:szCs w:val="22"/>
          <w:shd w:val="clear" w:color="auto" w:fill="FFFFFF"/>
        </w:rPr>
        <w:t>5</w:t>
      </w:r>
      <w:r w:rsidRPr="0058170A">
        <w:rPr>
          <w:rStyle w:val="a8"/>
          <w:b w:val="0"/>
          <w:color w:val="000000"/>
          <w:szCs w:val="22"/>
          <w:shd w:val="clear" w:color="auto" w:fill="FFFFFF"/>
        </w:rPr>
        <w:t> года, а в части оплаты до полного исполнения принятых обязательств. Срок действия договора может быть продлён путём подписания дополнительного соглашения к нему.</w:t>
      </w:r>
      <w:r w:rsidRPr="0058170A">
        <w:rPr>
          <w:color w:val="000000"/>
          <w:szCs w:val="22"/>
          <w:shd w:val="clear" w:color="auto" w:fill="FFFFFF"/>
        </w:rPr>
        <w:t xml:space="preserve"> Окончание срока действия настоящего Договора не освобождает стороны от ответственности за его нарушение.</w:t>
      </w:r>
    </w:p>
    <w:p w:rsidR="00987E76" w:rsidRPr="0058170A" w:rsidRDefault="00987E76" w:rsidP="00987E76">
      <w:pPr>
        <w:pStyle w:val="2"/>
        <w:spacing w:before="0" w:after="0" w:line="240" w:lineRule="auto"/>
        <w:ind w:firstLine="426"/>
        <w:rPr>
          <w:b/>
          <w:szCs w:val="22"/>
        </w:rPr>
      </w:pPr>
      <w:r w:rsidRPr="0058170A">
        <w:rPr>
          <w:rStyle w:val="a8"/>
          <w:b w:val="0"/>
          <w:color w:val="000000"/>
          <w:szCs w:val="22"/>
          <w:shd w:val="clear" w:color="auto" w:fill="FFFFFF"/>
        </w:rPr>
        <w:t>Настоящий Договор составлен в форме электронного документа, подписанного усиленной квалифицированной электронной подписью на электронной торговой площадке.</w:t>
      </w:r>
      <w:r w:rsidRPr="0058170A">
        <w:rPr>
          <w:b/>
          <w:szCs w:val="22"/>
          <w:shd w:val="clear" w:color="auto" w:fill="FFFFFF"/>
        </w:rPr>
        <w:t> </w:t>
      </w:r>
    </w:p>
    <w:p w:rsidR="00987E76" w:rsidRPr="0058170A" w:rsidRDefault="00987E76" w:rsidP="00987E76">
      <w:pPr>
        <w:pStyle w:val="2"/>
        <w:spacing w:before="0" w:after="0" w:line="240" w:lineRule="auto"/>
        <w:ind w:firstLine="426"/>
        <w:rPr>
          <w:szCs w:val="22"/>
        </w:rPr>
      </w:pPr>
      <w:r w:rsidRPr="0058170A">
        <w:rPr>
          <w:szCs w:val="22"/>
        </w:rPr>
        <w:t>Направление юридически значимых сообщений</w:t>
      </w:r>
      <w:bookmarkEnd w:id="58"/>
      <w:r w:rsidRPr="0058170A">
        <w:rPr>
          <w:szCs w:val="22"/>
        </w:rPr>
        <w:t>.</w:t>
      </w:r>
    </w:p>
    <w:p w:rsidR="00987E76" w:rsidRPr="0058170A" w:rsidRDefault="00987E76" w:rsidP="00987E76">
      <w:pPr>
        <w:pStyle w:val="3"/>
        <w:spacing w:before="0" w:after="0" w:line="240" w:lineRule="auto"/>
        <w:ind w:firstLine="426"/>
      </w:pPr>
      <w:bookmarkStart w:id="59" w:name="_ref_1-32b023e5a7004d"/>
      <w:r w:rsidRPr="0058170A">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9"/>
    </w:p>
    <w:p w:rsidR="00987E76" w:rsidRPr="0058170A" w:rsidRDefault="00987E76" w:rsidP="00987E76">
      <w:pPr>
        <w:pStyle w:val="ab"/>
        <w:numPr>
          <w:ilvl w:val="0"/>
          <w:numId w:val="10"/>
        </w:numPr>
        <w:spacing w:before="0" w:after="0" w:line="240" w:lineRule="auto"/>
        <w:ind w:firstLine="426"/>
        <w:jc w:val="both"/>
      </w:pPr>
      <w:r w:rsidRPr="0058170A">
        <w:t>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987E76" w:rsidRPr="0058170A" w:rsidRDefault="00987E76" w:rsidP="00987E76">
      <w:pPr>
        <w:pStyle w:val="ab"/>
        <w:numPr>
          <w:ilvl w:val="0"/>
          <w:numId w:val="10"/>
        </w:numPr>
        <w:spacing w:before="0" w:after="0" w:line="240" w:lineRule="auto"/>
        <w:ind w:firstLine="426"/>
        <w:jc w:val="both"/>
      </w:pPr>
      <w:r w:rsidRPr="0058170A">
        <w:t>заказным письмом с уведомлением о вручении;</w:t>
      </w:r>
    </w:p>
    <w:p w:rsidR="00987E76" w:rsidRPr="0058170A" w:rsidRDefault="00987E76" w:rsidP="00987E76">
      <w:pPr>
        <w:pStyle w:val="ab"/>
        <w:numPr>
          <w:ilvl w:val="0"/>
          <w:numId w:val="10"/>
        </w:numPr>
        <w:spacing w:before="0" w:after="0" w:line="240" w:lineRule="auto"/>
        <w:ind w:firstLine="426"/>
        <w:jc w:val="both"/>
      </w:pPr>
      <w:r w:rsidRPr="0058170A">
        <w:t>по электронной почте, с возможностью идентифицировать отправителя.</w:t>
      </w:r>
    </w:p>
    <w:p w:rsidR="00987E76" w:rsidRPr="0058170A" w:rsidRDefault="00987E76" w:rsidP="00987E76">
      <w:pPr>
        <w:pStyle w:val="3"/>
        <w:spacing w:before="0" w:after="0" w:line="240" w:lineRule="auto"/>
        <w:ind w:firstLine="426"/>
      </w:pPr>
      <w:bookmarkStart w:id="60" w:name="_ref_1-670d5fcd76f94f"/>
      <w:r w:rsidRPr="0058170A">
        <w:t>Юридически значимые сообщения направляются исключительно предусмотренными Договором способами. Направление сообщения иным способом не является надлежащим.</w:t>
      </w:r>
      <w:bookmarkEnd w:id="60"/>
    </w:p>
    <w:p w:rsidR="00987E76" w:rsidRPr="0058170A" w:rsidRDefault="00987E76" w:rsidP="00987E76">
      <w:pPr>
        <w:pStyle w:val="3"/>
        <w:spacing w:before="0" w:after="0" w:line="240" w:lineRule="auto"/>
        <w:ind w:firstLine="426"/>
      </w:pPr>
      <w:bookmarkStart w:id="61" w:name="_ref_1-98001a727e8943"/>
      <w:r w:rsidRPr="0058170A">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является надлежащим.</w:t>
      </w:r>
      <w:bookmarkEnd w:id="61"/>
    </w:p>
    <w:p w:rsidR="00987E76" w:rsidRPr="0058170A" w:rsidRDefault="00987E76" w:rsidP="00987E76">
      <w:pPr>
        <w:pStyle w:val="3"/>
        <w:spacing w:before="0" w:after="0" w:line="240" w:lineRule="auto"/>
        <w:ind w:firstLine="426"/>
      </w:pPr>
      <w:bookmarkStart w:id="62" w:name="_ref_1-d897a61328c74a"/>
      <w:r w:rsidRPr="0058170A">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w:t>
      </w:r>
      <w:bookmarkEnd w:id="62"/>
    </w:p>
    <w:p w:rsidR="00987E76" w:rsidRPr="0058170A" w:rsidRDefault="00987E76" w:rsidP="00987E76">
      <w:pPr>
        <w:spacing w:before="0" w:after="0" w:line="240" w:lineRule="auto"/>
        <w:ind w:firstLine="426"/>
      </w:pPr>
      <w:r w:rsidRPr="0058170A">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87E76" w:rsidRPr="0058170A" w:rsidRDefault="00987E76" w:rsidP="00987E76">
      <w:pPr>
        <w:pStyle w:val="2"/>
        <w:spacing w:before="0" w:after="0" w:line="240" w:lineRule="auto"/>
        <w:ind w:firstLine="426"/>
        <w:rPr>
          <w:szCs w:val="22"/>
        </w:rPr>
      </w:pPr>
      <w:r w:rsidRPr="0058170A">
        <w:rPr>
          <w:szCs w:val="22"/>
          <w:shd w:val="clear" w:color="auto" w:fill="FFFFFF"/>
        </w:rPr>
        <w:t xml:space="preserve">Подписывая Договор, Исполнитель подтверждает, что он тщательно изучил Договор, Задание, они ему ясны, понятны и содержат всю необходимую информацию в достаточном объеме для надлежащего исполнения Договора. </w:t>
      </w:r>
    </w:p>
    <w:p w:rsidR="00987E76" w:rsidRPr="0058170A" w:rsidRDefault="00987E76" w:rsidP="00987E76">
      <w:pPr>
        <w:pStyle w:val="2"/>
        <w:spacing w:before="0" w:after="0" w:line="240" w:lineRule="auto"/>
      </w:pPr>
      <w:bookmarkStart w:id="63" w:name="_docEnd_1"/>
      <w:bookmarkStart w:id="64" w:name="_ref_1-a36067250cfd45"/>
      <w:bookmarkEnd w:id="56"/>
      <w:bookmarkEnd w:id="63"/>
      <w:r w:rsidRPr="0058170A">
        <w:t>Приложения к договору:</w:t>
      </w:r>
      <w:bookmarkEnd w:id="64"/>
    </w:p>
    <w:p w:rsidR="00987E76" w:rsidRPr="0058170A" w:rsidRDefault="00987E76" w:rsidP="00987E76">
      <w:pPr>
        <w:pStyle w:val="3"/>
        <w:spacing w:before="0" w:after="0" w:line="240" w:lineRule="auto"/>
        <w:ind w:firstLine="426"/>
      </w:pPr>
      <w:bookmarkStart w:id="65" w:name="_ref_1-fa3a775b777f43"/>
      <w:r w:rsidRPr="0058170A">
        <w:t>Приложение № </w:t>
      </w:r>
      <w:r w:rsidRPr="0058170A">
        <w:fldChar w:fldCharType="begin" w:fldLock="1"/>
      </w:r>
      <w:r w:rsidRPr="0058170A">
        <w:instrText xml:space="preserve"> REF _ref_1-236eae86859e4c \h \n \!  \* MERGEFORMAT </w:instrText>
      </w:r>
      <w:r w:rsidRPr="0058170A">
        <w:fldChar w:fldCharType="separate"/>
      </w:r>
      <w:r w:rsidRPr="0058170A">
        <w:t>1</w:t>
      </w:r>
      <w:r w:rsidRPr="0058170A">
        <w:fldChar w:fldCharType="end"/>
      </w:r>
      <w:r w:rsidRPr="0058170A">
        <w:t> Техническое задание</w:t>
      </w:r>
      <w:bookmarkEnd w:id="65"/>
      <w:r w:rsidRPr="0058170A">
        <w:t>.</w:t>
      </w:r>
    </w:p>
    <w:p w:rsidR="00987E76" w:rsidRDefault="00987E76" w:rsidP="00987E76">
      <w:pPr>
        <w:pStyle w:val="3"/>
        <w:spacing w:before="0" w:after="0" w:line="240" w:lineRule="auto"/>
        <w:ind w:firstLine="426"/>
      </w:pPr>
      <w:r w:rsidRPr="0058170A">
        <w:t>Приложение № 2 Форма заявки на оказание услуг</w:t>
      </w:r>
    </w:p>
    <w:p w:rsidR="00987E76" w:rsidRPr="00D40511" w:rsidRDefault="00987E76" w:rsidP="00987E76">
      <w:pPr>
        <w:pStyle w:val="3"/>
        <w:spacing w:before="0" w:after="0" w:line="240" w:lineRule="auto"/>
      </w:pPr>
      <w:r>
        <w:t>Приложение № 3 Форма акта</w:t>
      </w:r>
    </w:p>
    <w:p w:rsidR="00987E76" w:rsidRDefault="00987E76" w:rsidP="00987E76">
      <w:pPr>
        <w:spacing w:before="0" w:after="0" w:line="240" w:lineRule="auto"/>
        <w:ind w:firstLine="0"/>
      </w:pPr>
    </w:p>
    <w:p w:rsidR="00987E76" w:rsidRPr="0058170A" w:rsidRDefault="00987E76" w:rsidP="00987E76">
      <w:pPr>
        <w:spacing w:before="0" w:after="0" w:line="240" w:lineRule="auto"/>
        <w:ind w:firstLine="0"/>
      </w:pPr>
    </w:p>
    <w:p w:rsidR="00987E76" w:rsidRPr="0058170A" w:rsidRDefault="00987E76" w:rsidP="00987E76">
      <w:pPr>
        <w:pStyle w:val="1"/>
        <w:spacing w:before="0" w:after="0" w:line="240" w:lineRule="auto"/>
        <w:rPr>
          <w:sz w:val="22"/>
          <w:szCs w:val="22"/>
        </w:rPr>
      </w:pPr>
      <w:bookmarkStart w:id="66" w:name="_ref_1-a0e924973c6c4c"/>
      <w:r w:rsidRPr="0058170A">
        <w:rPr>
          <w:sz w:val="22"/>
          <w:szCs w:val="22"/>
        </w:rPr>
        <w:t>Адреса и реквизиты сторон</w:t>
      </w:r>
      <w:bookmarkEnd w:id="66"/>
    </w:p>
    <w:tbl>
      <w:tblPr>
        <w:tblW w:w="5000" w:type="pct"/>
        <w:tblLook w:val="04A0" w:firstRow="1" w:lastRow="0" w:firstColumn="1" w:lastColumn="0" w:noHBand="0" w:noVBand="1"/>
      </w:tblPr>
      <w:tblGrid>
        <w:gridCol w:w="4678"/>
        <w:gridCol w:w="4678"/>
      </w:tblGrid>
      <w:tr w:rsidR="00987E76" w:rsidRPr="0058170A" w:rsidTr="00163BD7">
        <w:tc>
          <w:tcPr>
            <w:tcW w:w="2500" w:type="pct"/>
            <w:tcBorders>
              <w:top w:val="single" w:sz="0" w:space="0" w:color="auto"/>
              <w:left w:val="single" w:sz="0" w:space="0" w:color="auto"/>
              <w:bottom w:val="single" w:sz="0" w:space="0" w:color="auto"/>
              <w:right w:val="single" w:sz="0" w:space="0" w:color="auto"/>
            </w:tcBorders>
          </w:tcPr>
          <w:p w:rsidR="00987E76" w:rsidRPr="0058170A" w:rsidRDefault="00987E76" w:rsidP="00987E76">
            <w:pPr>
              <w:spacing w:before="0" w:after="0" w:line="240" w:lineRule="auto"/>
              <w:jc w:val="center"/>
              <w:rPr>
                <w:lang w:bidi="ru-RU"/>
              </w:rPr>
            </w:pPr>
            <w:r w:rsidRPr="0058170A">
              <w:rPr>
                <w:lang w:bidi="ru-RU"/>
              </w:rPr>
              <w:t>Заказчик</w:t>
            </w:r>
          </w:p>
          <w:p w:rsidR="00987E76" w:rsidRPr="0058170A" w:rsidRDefault="00987E76" w:rsidP="00987E76">
            <w:pPr>
              <w:spacing w:before="0" w:after="0" w:line="240" w:lineRule="auto"/>
              <w:jc w:val="center"/>
            </w:pPr>
            <w:r w:rsidRPr="0058170A">
              <w:rPr>
                <w:b/>
                <w:caps/>
              </w:rPr>
              <w:t>АО</w:t>
            </w:r>
            <w:r w:rsidRPr="0058170A">
              <w:rPr>
                <w:b/>
              </w:rPr>
              <w:t xml:space="preserve"> «СМАК»</w:t>
            </w:r>
          </w:p>
        </w:tc>
        <w:tc>
          <w:tcPr>
            <w:tcW w:w="2500" w:type="pct"/>
            <w:tcBorders>
              <w:top w:val="single" w:sz="0" w:space="0" w:color="auto"/>
              <w:left w:val="single" w:sz="0" w:space="0" w:color="auto"/>
              <w:bottom w:val="single" w:sz="0" w:space="0" w:color="auto"/>
              <w:right w:val="single" w:sz="0" w:space="0" w:color="auto"/>
            </w:tcBorders>
          </w:tcPr>
          <w:p w:rsidR="00987E76" w:rsidRPr="0058170A" w:rsidRDefault="00987E76" w:rsidP="00987E76">
            <w:pPr>
              <w:pStyle w:val="Normalunindented"/>
              <w:keepNext/>
              <w:spacing w:before="0" w:after="0" w:line="240" w:lineRule="auto"/>
              <w:jc w:val="center"/>
              <w:rPr>
                <w:lang w:bidi="ru-RU"/>
              </w:rPr>
            </w:pPr>
            <w:r w:rsidRPr="0058170A">
              <w:rPr>
                <w:lang w:bidi="ru-RU"/>
              </w:rPr>
              <w:t>Исполнитель</w:t>
            </w:r>
          </w:p>
        </w:tc>
      </w:tr>
      <w:tr w:rsidR="00987E76" w:rsidRPr="0058170A" w:rsidTr="00163BD7">
        <w:tc>
          <w:tcPr>
            <w:tcW w:w="2500" w:type="pct"/>
            <w:tcBorders>
              <w:top w:val="single" w:sz="0" w:space="0" w:color="auto"/>
              <w:left w:val="single" w:sz="0" w:space="0" w:color="auto"/>
              <w:bottom w:val="single" w:sz="0" w:space="0" w:color="auto"/>
              <w:right w:val="single" w:sz="0" w:space="0" w:color="auto"/>
            </w:tcBorders>
          </w:tcPr>
          <w:p w:rsidR="00CA0A2A" w:rsidRDefault="00987E76" w:rsidP="00987E76">
            <w:pPr>
              <w:spacing w:before="0" w:after="0" w:line="240" w:lineRule="auto"/>
              <w:ind w:firstLine="0"/>
            </w:pPr>
            <w:r w:rsidRPr="0058170A">
              <w:t xml:space="preserve">адрес местонахождения: 620027, </w:t>
            </w:r>
          </w:p>
          <w:p w:rsidR="00987E76" w:rsidRPr="0058170A" w:rsidRDefault="00987E76" w:rsidP="00987E76">
            <w:pPr>
              <w:spacing w:before="0" w:after="0" w:line="240" w:lineRule="auto"/>
              <w:ind w:firstLine="0"/>
            </w:pPr>
            <w:r w:rsidRPr="0058170A">
              <w:t>г. Екатеринбург, ул. Свердлова, 8</w:t>
            </w:r>
          </w:p>
          <w:p w:rsidR="00627396" w:rsidRDefault="00987E76" w:rsidP="00987E76">
            <w:pPr>
              <w:spacing w:before="0" w:after="0" w:line="240" w:lineRule="auto"/>
              <w:ind w:firstLine="0"/>
            </w:pPr>
            <w:r w:rsidRPr="0058170A">
              <w:t xml:space="preserve">ИНН 6659003692 КПП 667801001 </w:t>
            </w:r>
          </w:p>
          <w:p w:rsidR="00987E76" w:rsidRPr="0058170A" w:rsidRDefault="00987E76" w:rsidP="00987E76">
            <w:pPr>
              <w:spacing w:before="0" w:after="0" w:line="240" w:lineRule="auto"/>
              <w:ind w:firstLine="0"/>
            </w:pPr>
            <w:r w:rsidRPr="0058170A">
              <w:t xml:space="preserve">ОГРН 1026602962143 ОКПО 25057716 </w:t>
            </w:r>
          </w:p>
          <w:p w:rsidR="00987E76" w:rsidRPr="00627396" w:rsidRDefault="00987E76" w:rsidP="00987E76">
            <w:pPr>
              <w:spacing w:before="0" w:after="0" w:line="240" w:lineRule="auto"/>
              <w:ind w:firstLine="0"/>
              <w:rPr>
                <w:lang w:val="en-US"/>
              </w:rPr>
            </w:pPr>
            <w:r w:rsidRPr="0058170A">
              <w:rPr>
                <w:lang w:val="en-US"/>
              </w:rPr>
              <w:t>e</w:t>
            </w:r>
            <w:r w:rsidRPr="00627396">
              <w:rPr>
                <w:lang w:val="en-US"/>
              </w:rPr>
              <w:t>-</w:t>
            </w:r>
            <w:r w:rsidRPr="0058170A">
              <w:rPr>
                <w:lang w:val="en-US"/>
              </w:rPr>
              <w:t>mail</w:t>
            </w:r>
            <w:r w:rsidRPr="00627396">
              <w:rPr>
                <w:lang w:val="en-US"/>
              </w:rPr>
              <w:t xml:space="preserve">:  </w:t>
            </w:r>
            <w:hyperlink r:id="rId8" w:history="1">
              <w:r w:rsidRPr="0058170A">
                <w:rPr>
                  <w:rStyle w:val="afd"/>
                  <w:lang w:val="en-US"/>
                </w:rPr>
                <w:t>info</w:t>
              </w:r>
              <w:r w:rsidRPr="00627396">
                <w:rPr>
                  <w:rStyle w:val="afd"/>
                  <w:lang w:val="en-US"/>
                </w:rPr>
                <w:t>@</w:t>
              </w:r>
              <w:r w:rsidRPr="0058170A">
                <w:rPr>
                  <w:rStyle w:val="afd"/>
                  <w:lang w:val="en-US"/>
                </w:rPr>
                <w:t>smakhleb</w:t>
              </w:r>
              <w:r w:rsidRPr="00627396">
                <w:rPr>
                  <w:rStyle w:val="afd"/>
                  <w:lang w:val="en-US"/>
                </w:rPr>
                <w:t>.</w:t>
              </w:r>
              <w:r w:rsidRPr="0058170A">
                <w:rPr>
                  <w:rStyle w:val="afd"/>
                  <w:lang w:val="en-US"/>
                </w:rPr>
                <w:t>ru</w:t>
              </w:r>
            </w:hyperlink>
          </w:p>
          <w:p w:rsidR="00987E76" w:rsidRPr="00627396" w:rsidRDefault="00987E76" w:rsidP="00987E76">
            <w:pPr>
              <w:spacing w:before="0" w:after="0" w:line="240" w:lineRule="auto"/>
              <w:ind w:firstLine="0"/>
              <w:rPr>
                <w:lang w:val="en-US"/>
              </w:rPr>
            </w:pPr>
            <w:r w:rsidRPr="0058170A">
              <w:t>р</w:t>
            </w:r>
            <w:r w:rsidRPr="00627396">
              <w:rPr>
                <w:lang w:val="en-US"/>
              </w:rPr>
              <w:t>/</w:t>
            </w:r>
            <w:r w:rsidRPr="0058170A">
              <w:t>с</w:t>
            </w:r>
            <w:r w:rsidRPr="00627396">
              <w:rPr>
                <w:lang w:val="en-US"/>
              </w:rPr>
              <w:t xml:space="preserve"> 40702810272000018367</w:t>
            </w:r>
          </w:p>
          <w:p w:rsidR="00987E76" w:rsidRPr="0058170A" w:rsidRDefault="00987E76" w:rsidP="00987E76">
            <w:pPr>
              <w:spacing w:before="0" w:after="0" w:line="240" w:lineRule="auto"/>
              <w:ind w:firstLine="0"/>
            </w:pPr>
            <w:r w:rsidRPr="0058170A">
              <w:t>в Отделении № 8597 Сбербанка России г. Челябинск</w:t>
            </w:r>
          </w:p>
          <w:p w:rsidR="00987E76" w:rsidRPr="0058170A" w:rsidRDefault="00987E76" w:rsidP="00987E76">
            <w:pPr>
              <w:spacing w:before="0" w:after="0" w:line="240" w:lineRule="auto"/>
              <w:ind w:firstLine="0"/>
            </w:pPr>
            <w:r w:rsidRPr="0058170A">
              <w:t>к/с 30101810700000000602 БИК 047501602</w:t>
            </w:r>
          </w:p>
        </w:tc>
        <w:tc>
          <w:tcPr>
            <w:tcW w:w="2500" w:type="pct"/>
            <w:tcBorders>
              <w:top w:val="single" w:sz="0" w:space="0" w:color="auto"/>
              <w:left w:val="single" w:sz="0" w:space="0" w:color="auto"/>
              <w:bottom w:val="single" w:sz="0" w:space="0" w:color="auto"/>
              <w:right w:val="single" w:sz="0" w:space="0" w:color="auto"/>
            </w:tcBorders>
          </w:tcPr>
          <w:p w:rsidR="00987E76" w:rsidRPr="0058170A" w:rsidRDefault="00987E76" w:rsidP="00987E76">
            <w:pPr>
              <w:pStyle w:val="Normalunindented"/>
              <w:keepNext/>
              <w:spacing w:before="0" w:after="0" w:line="240" w:lineRule="auto"/>
              <w:jc w:val="left"/>
              <w:rPr>
                <w:lang w:bidi="ru-RU"/>
              </w:rPr>
            </w:pPr>
          </w:p>
        </w:tc>
      </w:tr>
      <w:tr w:rsidR="00987E76" w:rsidRPr="0058170A" w:rsidTr="00163BD7">
        <w:tc>
          <w:tcPr>
            <w:tcW w:w="2500" w:type="pct"/>
            <w:tcBorders>
              <w:top w:val="single" w:sz="0" w:space="0" w:color="auto"/>
              <w:left w:val="single" w:sz="0" w:space="0" w:color="auto"/>
              <w:right w:val="single" w:sz="0" w:space="0" w:color="auto"/>
            </w:tcBorders>
          </w:tcPr>
          <w:p w:rsidR="00987E76" w:rsidRDefault="00627396" w:rsidP="00987E76">
            <w:pPr>
              <w:pStyle w:val="Normalunindented"/>
              <w:keepNext/>
              <w:spacing w:before="0" w:after="0" w:line="240" w:lineRule="auto"/>
              <w:jc w:val="left"/>
              <w:rPr>
                <w:lang w:bidi="ru-RU"/>
              </w:rPr>
            </w:pPr>
            <w:r>
              <w:rPr>
                <w:lang w:bidi="ru-RU"/>
              </w:rPr>
              <w:t>Управляющий директор</w:t>
            </w:r>
          </w:p>
          <w:p w:rsidR="00627396" w:rsidRPr="0058170A" w:rsidRDefault="00627396" w:rsidP="00987E76">
            <w:pPr>
              <w:pStyle w:val="Normalunindented"/>
              <w:keepNext/>
              <w:spacing w:before="0" w:after="0" w:line="240" w:lineRule="auto"/>
              <w:jc w:val="left"/>
              <w:rPr>
                <w:lang w:bidi="ru-RU"/>
              </w:rPr>
            </w:pPr>
          </w:p>
        </w:tc>
        <w:tc>
          <w:tcPr>
            <w:tcW w:w="2500" w:type="pct"/>
            <w:tcBorders>
              <w:top w:val="single" w:sz="0" w:space="0" w:color="auto"/>
              <w:left w:val="single" w:sz="0" w:space="0" w:color="auto"/>
              <w:right w:val="single" w:sz="0" w:space="0" w:color="auto"/>
            </w:tcBorders>
          </w:tcPr>
          <w:p w:rsidR="00987E76" w:rsidRPr="0058170A" w:rsidRDefault="00987E76" w:rsidP="00987E76">
            <w:pPr>
              <w:pStyle w:val="Normalunindented"/>
              <w:keepNext/>
              <w:spacing w:before="0" w:after="0" w:line="240" w:lineRule="auto"/>
              <w:jc w:val="left"/>
              <w:rPr>
                <w:lang w:bidi="ru-RU"/>
              </w:rPr>
            </w:pPr>
          </w:p>
        </w:tc>
      </w:tr>
      <w:tr w:rsidR="00987E76" w:rsidRPr="0058170A" w:rsidTr="00163BD7">
        <w:tc>
          <w:tcPr>
            <w:tcW w:w="2500" w:type="pct"/>
            <w:tcBorders>
              <w:left w:val="single" w:sz="0" w:space="0" w:color="auto"/>
              <w:right w:val="single" w:sz="0" w:space="0" w:color="auto"/>
            </w:tcBorders>
          </w:tcPr>
          <w:p w:rsidR="00627396" w:rsidRDefault="00987E76" w:rsidP="00987E76">
            <w:pPr>
              <w:keepNext/>
              <w:spacing w:before="0" w:after="0" w:line="240" w:lineRule="auto"/>
              <w:ind w:firstLine="0"/>
              <w:jc w:val="left"/>
            </w:pPr>
            <w:r w:rsidRPr="0058170A">
              <w:t>____________________ / Кудинов В.Н./</w:t>
            </w:r>
          </w:p>
          <w:p w:rsidR="00987E76" w:rsidRPr="0058170A" w:rsidRDefault="00627396" w:rsidP="00987E76">
            <w:pPr>
              <w:keepNext/>
              <w:spacing w:before="0" w:after="0" w:line="240" w:lineRule="auto"/>
              <w:ind w:firstLine="0"/>
              <w:jc w:val="left"/>
              <w:rPr>
                <w:lang w:bidi="ru-RU"/>
              </w:rPr>
            </w:pPr>
            <w:proofErr w:type="spellStart"/>
            <w:r>
              <w:t>М.п</w:t>
            </w:r>
            <w:proofErr w:type="spellEnd"/>
            <w:r>
              <w:t>.</w:t>
            </w:r>
            <w:r w:rsidR="00987E76" w:rsidRPr="0058170A">
              <w:tab/>
              <w:t xml:space="preserve">                                      </w:t>
            </w:r>
          </w:p>
        </w:tc>
        <w:tc>
          <w:tcPr>
            <w:tcW w:w="2500" w:type="pct"/>
            <w:tcBorders>
              <w:left w:val="single" w:sz="0" w:space="0" w:color="auto"/>
              <w:right w:val="single" w:sz="0" w:space="0" w:color="auto"/>
            </w:tcBorders>
          </w:tcPr>
          <w:p w:rsidR="00987E76" w:rsidRPr="0058170A" w:rsidRDefault="00987E76" w:rsidP="00987E76">
            <w:pPr>
              <w:keepNext/>
              <w:spacing w:before="0" w:after="0" w:line="240" w:lineRule="auto"/>
              <w:jc w:val="left"/>
              <w:rPr>
                <w:lang w:bidi="ru-RU"/>
              </w:rPr>
            </w:pPr>
          </w:p>
        </w:tc>
      </w:tr>
      <w:tr w:rsidR="00987E76" w:rsidRPr="0058170A" w:rsidTr="00163BD7">
        <w:tc>
          <w:tcPr>
            <w:tcW w:w="2500" w:type="pct"/>
            <w:tcBorders>
              <w:left w:val="single" w:sz="0" w:space="0" w:color="auto"/>
              <w:bottom w:val="single" w:sz="0" w:space="0" w:color="auto"/>
              <w:right w:val="single" w:sz="0" w:space="0" w:color="auto"/>
            </w:tcBorders>
          </w:tcPr>
          <w:p w:rsidR="00987E76" w:rsidRPr="0058170A" w:rsidRDefault="00987E76" w:rsidP="00987E76">
            <w:pPr>
              <w:pStyle w:val="Normalunindented"/>
              <w:keepNext/>
              <w:spacing w:before="0" w:after="0" w:line="240" w:lineRule="auto"/>
              <w:jc w:val="left"/>
              <w:rPr>
                <w:lang w:bidi="ru-RU"/>
              </w:rPr>
            </w:pPr>
          </w:p>
        </w:tc>
        <w:tc>
          <w:tcPr>
            <w:tcW w:w="2500" w:type="pct"/>
            <w:tcBorders>
              <w:left w:val="single" w:sz="0" w:space="0" w:color="auto"/>
              <w:bottom w:val="single" w:sz="0" w:space="0" w:color="auto"/>
              <w:right w:val="single" w:sz="0" w:space="0" w:color="auto"/>
            </w:tcBorders>
          </w:tcPr>
          <w:p w:rsidR="00987E76" w:rsidRPr="0058170A" w:rsidRDefault="00987E76" w:rsidP="00987E76">
            <w:pPr>
              <w:pStyle w:val="Normalunindented"/>
              <w:keepNext/>
              <w:spacing w:before="0" w:after="0" w:line="240" w:lineRule="auto"/>
              <w:jc w:val="left"/>
              <w:rPr>
                <w:lang w:bidi="ru-RU"/>
              </w:rPr>
            </w:pPr>
          </w:p>
        </w:tc>
      </w:tr>
    </w:tbl>
    <w:p w:rsidR="00987E76" w:rsidRDefault="00987E76"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310D9B" w:rsidRDefault="00310D9B" w:rsidP="009E00EA">
      <w:pPr>
        <w:spacing w:before="0" w:after="0" w:line="240" w:lineRule="auto"/>
        <w:ind w:firstLine="0"/>
      </w:pPr>
    </w:p>
    <w:p w:rsidR="009E00EA" w:rsidRPr="009E00EA" w:rsidRDefault="00310D9B" w:rsidP="009E00EA">
      <w:pPr>
        <w:keepNext/>
        <w:keepLines/>
        <w:spacing w:before="0" w:after="0" w:line="240" w:lineRule="auto"/>
        <w:ind w:firstLine="0"/>
        <w:jc w:val="right"/>
      </w:pPr>
      <w:r>
        <w:t>При</w:t>
      </w:r>
      <w:r w:rsidR="009E00EA" w:rsidRPr="009E00EA">
        <w:t xml:space="preserve">ложение № </w:t>
      </w:r>
      <w:r w:rsidR="009E00EA" w:rsidRPr="009E00EA">
        <w:fldChar w:fldCharType="begin" w:fldLock="1"/>
      </w:r>
      <w:r w:rsidR="009E00EA" w:rsidRPr="009E00EA">
        <w:instrText xml:space="preserve"> REF _ref_1-236eae86859e4c \h \n \!  \* MERGEFORMAT </w:instrText>
      </w:r>
      <w:r w:rsidR="009E00EA" w:rsidRPr="009E00EA">
        <w:fldChar w:fldCharType="separate"/>
      </w:r>
      <w:r w:rsidR="009E00EA" w:rsidRPr="009E00EA">
        <w:t>1</w:t>
      </w:r>
      <w:r w:rsidR="009E00EA" w:rsidRPr="009E00EA">
        <w:fldChar w:fldCharType="end"/>
      </w:r>
      <w:r w:rsidR="009E00EA" w:rsidRPr="009E00EA">
        <w:br/>
        <w:t>к договору о предоставлении труда работников (персонала)</w:t>
      </w:r>
      <w:r w:rsidR="009E00EA" w:rsidRPr="009E00EA">
        <w:br/>
        <w:t xml:space="preserve">№ </w:t>
      </w:r>
      <w:r w:rsidR="009E00EA" w:rsidRPr="009E00EA">
        <w:rPr>
          <w:u w:val="single"/>
        </w:rPr>
        <w:t>          </w:t>
      </w:r>
      <w:r w:rsidR="009E00EA" w:rsidRPr="009E00EA">
        <w:t xml:space="preserve"> от "</w:t>
      </w:r>
      <w:r w:rsidR="009E00EA" w:rsidRPr="009E00EA">
        <w:rPr>
          <w:u w:val="single"/>
        </w:rPr>
        <w:t>        </w:t>
      </w:r>
      <w:r w:rsidR="009E00EA" w:rsidRPr="009E00EA">
        <w:t xml:space="preserve">" </w:t>
      </w:r>
      <w:r w:rsidR="009E00EA" w:rsidRPr="009E00EA">
        <w:rPr>
          <w:u w:val="single"/>
        </w:rPr>
        <w:t>                    </w:t>
      </w:r>
      <w:r w:rsidR="009E00EA" w:rsidRPr="009E00EA">
        <w:t xml:space="preserve"> 20</w:t>
      </w:r>
      <w:r w:rsidR="009E00EA" w:rsidRPr="009E00EA">
        <w:rPr>
          <w:u w:val="single"/>
        </w:rPr>
        <w:t>        </w:t>
      </w:r>
      <w:r w:rsidR="009E00EA" w:rsidRPr="009E00EA">
        <w:t xml:space="preserve"> г.</w:t>
      </w:r>
    </w:p>
    <w:p w:rsidR="009E00EA" w:rsidRPr="009E00EA" w:rsidRDefault="009E00EA" w:rsidP="009E00EA">
      <w:pPr>
        <w:pStyle w:val="a4"/>
        <w:spacing w:before="0" w:after="0"/>
        <w:rPr>
          <w:sz w:val="22"/>
          <w:szCs w:val="22"/>
        </w:rPr>
      </w:pPr>
    </w:p>
    <w:p w:rsidR="009E00EA" w:rsidRPr="009E00EA" w:rsidRDefault="009E00EA" w:rsidP="009E00EA">
      <w:pPr>
        <w:pStyle w:val="a4"/>
        <w:spacing w:before="0" w:after="0"/>
        <w:jc w:val="left"/>
        <w:rPr>
          <w:sz w:val="22"/>
          <w:szCs w:val="22"/>
        </w:rPr>
      </w:pPr>
      <w:r w:rsidRPr="009E00EA">
        <w:rPr>
          <w:sz w:val="22"/>
          <w:szCs w:val="22"/>
        </w:rPr>
        <w:t>Заказчик: Акционерное общество «СМАК»</w:t>
      </w:r>
    </w:p>
    <w:p w:rsidR="009E00EA" w:rsidRPr="009E00EA" w:rsidRDefault="009E00EA" w:rsidP="009E00EA">
      <w:pPr>
        <w:spacing w:before="0" w:after="0" w:line="240" w:lineRule="auto"/>
        <w:ind w:firstLine="0"/>
        <w:jc w:val="left"/>
        <w:rPr>
          <w:u w:val="single"/>
        </w:rPr>
      </w:pPr>
      <w:r w:rsidRPr="009E00EA">
        <w:rPr>
          <w:b/>
        </w:rPr>
        <w:t>Исполнитель</w:t>
      </w:r>
      <w:r w:rsidRPr="009E00EA">
        <w:t xml:space="preserve">: </w:t>
      </w:r>
      <w:r w:rsidRPr="009E00EA">
        <w:rPr>
          <w:u w:val="single"/>
        </w:rPr>
        <w:tab/>
      </w:r>
      <w:r w:rsidRPr="009E00EA">
        <w:rPr>
          <w:u w:val="single"/>
        </w:rPr>
        <w:tab/>
      </w:r>
      <w:r w:rsidRPr="009E00EA">
        <w:rPr>
          <w:u w:val="single"/>
        </w:rPr>
        <w:tab/>
      </w:r>
      <w:r w:rsidRPr="009E00EA">
        <w:rPr>
          <w:u w:val="single"/>
        </w:rPr>
        <w:tab/>
      </w:r>
    </w:p>
    <w:p w:rsidR="009E00EA" w:rsidRPr="009E00EA" w:rsidRDefault="009E00EA" w:rsidP="009E00EA">
      <w:pPr>
        <w:spacing w:before="0" w:after="0" w:line="240" w:lineRule="auto"/>
        <w:ind w:firstLine="0"/>
        <w:jc w:val="left"/>
        <w:rPr>
          <w:u w:val="single"/>
        </w:rPr>
      </w:pPr>
    </w:p>
    <w:p w:rsidR="009E00EA" w:rsidRPr="009E00EA" w:rsidRDefault="009E00EA" w:rsidP="009E00EA">
      <w:pPr>
        <w:spacing w:before="0" w:after="0" w:line="240" w:lineRule="auto"/>
        <w:ind w:firstLine="709"/>
        <w:jc w:val="center"/>
        <w:rPr>
          <w:b/>
        </w:rPr>
      </w:pPr>
      <w:r w:rsidRPr="009E00EA">
        <w:rPr>
          <w:b/>
        </w:rPr>
        <w:t>ТЕХНИЧЕСКОЕ ЗАДАНИЕ</w:t>
      </w:r>
    </w:p>
    <w:p w:rsidR="009E00EA" w:rsidRDefault="009E00EA" w:rsidP="009E00EA">
      <w:pPr>
        <w:spacing w:before="0" w:after="0" w:line="240" w:lineRule="auto"/>
        <w:ind w:firstLine="709"/>
        <w:jc w:val="center"/>
        <w:rPr>
          <w:b/>
        </w:rPr>
      </w:pPr>
      <w:r w:rsidRPr="009E00EA">
        <w:rPr>
          <w:b/>
        </w:rPr>
        <w:t>К договору на оказание услуг по предоставлению труда работников (персонала) для нужд АО «СМАК»</w:t>
      </w:r>
    </w:p>
    <w:p w:rsidR="003F15F9" w:rsidRPr="003F15F9" w:rsidRDefault="003F15F9" w:rsidP="00960FDD">
      <w:pPr>
        <w:widowControl w:val="0"/>
        <w:autoSpaceDE w:val="0"/>
        <w:autoSpaceDN w:val="0"/>
        <w:adjustRightInd w:val="0"/>
        <w:spacing w:before="0" w:after="0" w:line="240" w:lineRule="auto"/>
        <w:ind w:firstLine="0"/>
        <w:contextualSpacing/>
        <w:jc w:val="left"/>
      </w:pPr>
    </w:p>
    <w:p w:rsidR="00960FDD" w:rsidRPr="00960FDD" w:rsidRDefault="00960FDD" w:rsidP="00960FDD">
      <w:pPr>
        <w:spacing w:before="0" w:after="0" w:line="240" w:lineRule="auto"/>
        <w:contextualSpacing/>
        <w:jc w:val="center"/>
        <w:rPr>
          <w:b/>
          <w:lang w:eastAsia="x-none"/>
        </w:rPr>
      </w:pPr>
    </w:p>
    <w:p w:rsidR="00960FDD" w:rsidRPr="00960FDD" w:rsidRDefault="00960FDD" w:rsidP="00E86C3D">
      <w:pPr>
        <w:numPr>
          <w:ilvl w:val="1"/>
          <w:numId w:val="25"/>
        </w:numPr>
        <w:spacing w:before="0" w:after="0" w:line="240" w:lineRule="auto"/>
        <w:ind w:firstLine="147"/>
        <w:contextualSpacing/>
      </w:pPr>
      <w:r w:rsidRPr="00960FDD">
        <w:t>Предмет – Оказание услуг по предоставлению труда работников (персонала) для нужд АО «СМАК»:</w:t>
      </w:r>
    </w:p>
    <w:p w:rsidR="00960FDD" w:rsidRPr="00960FDD" w:rsidRDefault="00960FDD" w:rsidP="00960FDD">
      <w:pPr>
        <w:spacing w:before="0" w:after="0" w:line="240" w:lineRule="auto"/>
        <w:ind w:left="420"/>
        <w:contextualSpacing/>
        <w:rPr>
          <w:color w:val="000000"/>
        </w:rPr>
      </w:pPr>
      <w:r w:rsidRPr="00960FDD">
        <w:rPr>
          <w:color w:val="000000"/>
        </w:rPr>
        <w:t>- по погрузке-разгрузке,</w:t>
      </w:r>
    </w:p>
    <w:p w:rsidR="00960FDD" w:rsidRPr="00960FDD" w:rsidRDefault="00960FDD" w:rsidP="00960FDD">
      <w:pPr>
        <w:spacing w:before="0" w:after="0" w:line="240" w:lineRule="auto"/>
        <w:ind w:left="420"/>
        <w:contextualSpacing/>
        <w:rPr>
          <w:color w:val="000000"/>
        </w:rPr>
      </w:pPr>
      <w:r w:rsidRPr="00960FDD">
        <w:rPr>
          <w:color w:val="000000"/>
        </w:rPr>
        <w:t>- по укладке-упаковке готовой продукции;</w:t>
      </w:r>
    </w:p>
    <w:p w:rsidR="00960FDD" w:rsidRPr="00960FDD" w:rsidRDefault="00960FDD" w:rsidP="00960FDD">
      <w:pPr>
        <w:spacing w:before="0" w:after="0" w:line="240" w:lineRule="auto"/>
        <w:ind w:left="420"/>
        <w:contextualSpacing/>
      </w:pPr>
      <w:r w:rsidRPr="00960FDD">
        <w:t>- по намазке/посыпке продукции, укладке в пакеты, перекладке с одного контейнера на другой, перемещения полных и пустых контейнеров (на колесах).</w:t>
      </w:r>
    </w:p>
    <w:p w:rsidR="00960FDD" w:rsidRPr="00960FDD" w:rsidRDefault="00960FDD" w:rsidP="00960FDD">
      <w:pPr>
        <w:pStyle w:val="afc"/>
        <w:widowControl w:val="0"/>
        <w:spacing w:before="0" w:after="0" w:line="240" w:lineRule="auto"/>
        <w:contextualSpacing/>
        <w:rPr>
          <w:sz w:val="22"/>
          <w:szCs w:val="22"/>
        </w:rPr>
      </w:pPr>
      <w:r w:rsidRPr="00960FDD">
        <w:rPr>
          <w:sz w:val="22"/>
          <w:szCs w:val="22"/>
        </w:rPr>
        <w:t xml:space="preserve">1.2. Место оказания услуг: по адресу заказчика </w:t>
      </w:r>
    </w:p>
    <w:p w:rsidR="00960FDD" w:rsidRPr="00960FDD" w:rsidRDefault="00960FDD" w:rsidP="00960FDD">
      <w:pPr>
        <w:pStyle w:val="afc"/>
        <w:widowControl w:val="0"/>
        <w:spacing w:before="0" w:after="0" w:line="240" w:lineRule="auto"/>
        <w:ind w:firstLine="708"/>
        <w:contextualSpacing/>
        <w:rPr>
          <w:sz w:val="22"/>
          <w:szCs w:val="22"/>
        </w:rPr>
      </w:pPr>
      <w:r w:rsidRPr="00960FDD">
        <w:rPr>
          <w:sz w:val="22"/>
          <w:szCs w:val="22"/>
        </w:rPr>
        <w:t>- Свердловская область г. Екатеринбург, ул. Свердлова, 8.</w:t>
      </w:r>
    </w:p>
    <w:p w:rsidR="00960FDD" w:rsidRPr="00960FDD" w:rsidRDefault="00960FDD" w:rsidP="00960FDD">
      <w:pPr>
        <w:pStyle w:val="afc"/>
        <w:widowControl w:val="0"/>
        <w:spacing w:before="0" w:after="0" w:line="240" w:lineRule="auto"/>
        <w:ind w:firstLine="708"/>
        <w:contextualSpacing/>
        <w:rPr>
          <w:sz w:val="22"/>
          <w:szCs w:val="22"/>
        </w:rPr>
      </w:pPr>
      <w:r w:rsidRPr="00960FDD">
        <w:rPr>
          <w:sz w:val="22"/>
          <w:szCs w:val="22"/>
        </w:rPr>
        <w:t xml:space="preserve">- Свердловская область г. Екатеринбург, </w:t>
      </w:r>
      <w:proofErr w:type="spellStart"/>
      <w:r w:rsidRPr="00960FDD">
        <w:rPr>
          <w:sz w:val="22"/>
          <w:szCs w:val="22"/>
        </w:rPr>
        <w:t>Кольцовский</w:t>
      </w:r>
      <w:proofErr w:type="spellEnd"/>
      <w:r w:rsidRPr="00960FDD">
        <w:rPr>
          <w:sz w:val="22"/>
          <w:szCs w:val="22"/>
        </w:rPr>
        <w:t xml:space="preserve"> тракт, 12</w:t>
      </w:r>
    </w:p>
    <w:p w:rsidR="00960FDD" w:rsidRPr="00960FDD" w:rsidRDefault="00960FDD" w:rsidP="00960FDD">
      <w:pPr>
        <w:pStyle w:val="afc"/>
        <w:widowControl w:val="0"/>
        <w:spacing w:before="0" w:after="0" w:line="240" w:lineRule="auto"/>
        <w:contextualSpacing/>
        <w:rPr>
          <w:sz w:val="22"/>
          <w:szCs w:val="22"/>
        </w:rPr>
      </w:pPr>
      <w:r w:rsidRPr="00960FDD">
        <w:rPr>
          <w:sz w:val="22"/>
          <w:szCs w:val="22"/>
        </w:rPr>
        <w:t xml:space="preserve">1.3. Срок оказание услуг - по заявке Заказчика, на период с момента подписания договора до 30.07.2025 г. включительно. </w:t>
      </w:r>
    </w:p>
    <w:p w:rsidR="00960FDD" w:rsidRPr="00960FDD" w:rsidRDefault="00960FDD" w:rsidP="00960FDD">
      <w:pPr>
        <w:pStyle w:val="afc"/>
        <w:widowControl w:val="0"/>
        <w:spacing w:before="0" w:after="0" w:line="240" w:lineRule="auto"/>
        <w:contextualSpacing/>
        <w:rPr>
          <w:rFonts w:eastAsia="Droid Sans"/>
          <w:kern w:val="1"/>
          <w:sz w:val="22"/>
          <w:szCs w:val="22"/>
          <w:lang w:eastAsia="hi-IN" w:bidi="hi-IN"/>
        </w:rPr>
      </w:pPr>
      <w:r w:rsidRPr="00960FDD">
        <w:rPr>
          <w:sz w:val="22"/>
          <w:szCs w:val="22"/>
        </w:rPr>
        <w:t xml:space="preserve">1.4. </w:t>
      </w:r>
      <w:r w:rsidRPr="00960FDD">
        <w:rPr>
          <w:rFonts w:eastAsia="Droid Sans"/>
          <w:kern w:val="1"/>
          <w:sz w:val="22"/>
          <w:szCs w:val="22"/>
          <w:lang w:eastAsia="hi-IN" w:bidi="hi-IN"/>
        </w:rPr>
        <w:t>Цена договора формируется с учетом всех расходов Исполнителя, связанных с оказанием услуг, и причитающего ему вознаграждения, в том числе расходов на оформление медицинских книжек, обучение охране труда, пожарной безопасности, доставку персонала до места работы и обратно, страхование, приобретение обуви, уплату пошлин, налогов, сборов и других обязательных платежей.</w:t>
      </w:r>
    </w:p>
    <w:p w:rsidR="00960FDD" w:rsidRPr="00960FDD" w:rsidRDefault="00960FDD" w:rsidP="00960FDD">
      <w:pPr>
        <w:pStyle w:val="ab"/>
        <w:spacing w:before="0" w:after="0" w:line="240" w:lineRule="auto"/>
        <w:jc w:val="both"/>
      </w:pPr>
      <w:r w:rsidRPr="00960FDD">
        <w:t>1.5. Оплата услуг: еженедельно в безналичной форме, по факту оказанных услуг в течение 3 рабочих дней после подписания акта оказанных услуг и предоставления Исполнителем надлежащим образом оформленных документов.</w:t>
      </w:r>
    </w:p>
    <w:p w:rsidR="00960FDD" w:rsidRPr="00960FDD" w:rsidRDefault="00960FDD" w:rsidP="00960FDD">
      <w:pPr>
        <w:pStyle w:val="ab"/>
        <w:spacing w:before="0" w:after="0" w:line="240" w:lineRule="auto"/>
        <w:jc w:val="both"/>
      </w:pPr>
      <w:r w:rsidRPr="00960FDD">
        <w:t>1.5. Расчетное количество часов – 98430 часов.</w:t>
      </w:r>
    </w:p>
    <w:p w:rsidR="00960FDD" w:rsidRPr="00960FDD" w:rsidRDefault="00960FDD" w:rsidP="00960FDD">
      <w:pPr>
        <w:pStyle w:val="ab"/>
        <w:spacing w:before="0" w:after="0" w:line="240" w:lineRule="auto"/>
        <w:jc w:val="both"/>
      </w:pPr>
      <w:r w:rsidRPr="00960FDD">
        <w:t>1.6. Условия исполнения договора:</w:t>
      </w:r>
    </w:p>
    <w:tbl>
      <w:tblPr>
        <w:tblW w:w="9380" w:type="dxa"/>
        <w:tblInd w:w="113" w:type="dxa"/>
        <w:tblLook w:val="04A0" w:firstRow="1" w:lastRow="0" w:firstColumn="1" w:lastColumn="0" w:noHBand="0" w:noVBand="1"/>
      </w:tblPr>
      <w:tblGrid>
        <w:gridCol w:w="2263"/>
        <w:gridCol w:w="7117"/>
      </w:tblGrid>
      <w:tr w:rsidR="00960FDD" w:rsidRPr="00960FDD" w:rsidTr="00627396">
        <w:trPr>
          <w:trHeight w:val="63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FDD" w:rsidRPr="00960FDD" w:rsidRDefault="00960FDD" w:rsidP="00960FDD">
            <w:pPr>
              <w:spacing w:before="0" w:after="0" w:line="240" w:lineRule="auto"/>
              <w:ind w:firstLine="0"/>
              <w:contextualSpacing/>
              <w:rPr>
                <w:b/>
                <w:bCs/>
              </w:rPr>
            </w:pPr>
            <w:r w:rsidRPr="00960FDD">
              <w:rPr>
                <w:b/>
                <w:bCs/>
              </w:rPr>
              <w:t xml:space="preserve">Количество персонала, предоставляемого Исполнителем </w:t>
            </w:r>
          </w:p>
        </w:tc>
        <w:tc>
          <w:tcPr>
            <w:tcW w:w="7117" w:type="dxa"/>
            <w:tcBorders>
              <w:top w:val="single" w:sz="4" w:space="0" w:color="auto"/>
              <w:left w:val="nil"/>
              <w:bottom w:val="single" w:sz="4" w:space="0" w:color="auto"/>
              <w:right w:val="single" w:sz="4" w:space="0" w:color="auto"/>
            </w:tcBorders>
            <w:shd w:val="clear" w:color="auto" w:fill="auto"/>
            <w:vAlign w:val="center"/>
            <w:hideMark/>
          </w:tcPr>
          <w:p w:rsidR="00960FDD" w:rsidRPr="00960FDD" w:rsidRDefault="00960FDD" w:rsidP="00960FDD">
            <w:pPr>
              <w:spacing w:before="0" w:after="0" w:line="240" w:lineRule="auto"/>
              <w:ind w:right="5" w:firstLine="0"/>
              <w:contextualSpacing/>
              <w:rPr>
                <w:b/>
                <w:color w:val="000000"/>
              </w:rPr>
            </w:pPr>
            <w:r w:rsidRPr="00960FDD">
              <w:rPr>
                <w:b/>
                <w:color w:val="000000"/>
              </w:rPr>
              <w:t xml:space="preserve">Основная заявка: </w:t>
            </w:r>
          </w:p>
          <w:p w:rsidR="00960FDD" w:rsidRPr="00960FDD" w:rsidRDefault="00960FDD" w:rsidP="00960FDD">
            <w:pPr>
              <w:spacing w:before="0" w:after="0" w:line="240" w:lineRule="auto"/>
              <w:ind w:right="5" w:firstLine="0"/>
              <w:contextualSpacing/>
              <w:rPr>
                <w:b/>
                <w:color w:val="000000"/>
              </w:rPr>
            </w:pPr>
            <w:r w:rsidRPr="00960FDD">
              <w:rPr>
                <w:b/>
                <w:color w:val="000000"/>
              </w:rPr>
              <w:t>в период с момента подписания договора по 30.07.2025 (с 19:00 до 07:00)</w:t>
            </w:r>
          </w:p>
          <w:p w:rsidR="00960FDD" w:rsidRPr="00960FDD" w:rsidRDefault="00960FDD" w:rsidP="00960FDD">
            <w:pPr>
              <w:spacing w:before="0" w:after="0" w:line="240" w:lineRule="auto"/>
              <w:ind w:right="5" w:firstLine="0"/>
              <w:contextualSpacing/>
              <w:rPr>
                <w:color w:val="000000"/>
              </w:rPr>
            </w:pPr>
            <w:r w:rsidRPr="00960FDD">
              <w:rPr>
                <w:color w:val="000000"/>
              </w:rPr>
              <w:t>От 1-го до 25-ти человек в день (по заявке Заказчика),</w:t>
            </w:r>
          </w:p>
          <w:p w:rsidR="00960FDD" w:rsidRPr="00960FDD" w:rsidRDefault="00960FDD" w:rsidP="00960FDD">
            <w:pPr>
              <w:spacing w:before="0" w:after="0" w:line="240" w:lineRule="auto"/>
              <w:ind w:right="5" w:firstLine="0"/>
              <w:contextualSpacing/>
              <w:rPr>
                <w:color w:val="000000"/>
              </w:rPr>
            </w:pPr>
            <w:r w:rsidRPr="00960FDD">
              <w:rPr>
                <w:color w:val="000000"/>
              </w:rPr>
              <w:t>От 1-го до 25-ти человек в ночь (по заявке Заказчика).</w:t>
            </w:r>
          </w:p>
          <w:p w:rsidR="00960FDD" w:rsidRPr="00960FDD" w:rsidRDefault="00960FDD" w:rsidP="00960FDD">
            <w:pPr>
              <w:spacing w:before="0" w:after="0" w:line="240" w:lineRule="auto"/>
              <w:ind w:right="5"/>
              <w:contextualSpacing/>
              <w:rPr>
                <w:b/>
                <w:color w:val="000000"/>
              </w:rPr>
            </w:pPr>
          </w:p>
          <w:p w:rsidR="00960FDD" w:rsidRPr="00960FDD" w:rsidRDefault="00960FDD" w:rsidP="00960FDD">
            <w:pPr>
              <w:spacing w:before="0" w:after="0" w:line="240" w:lineRule="auto"/>
              <w:ind w:right="5" w:firstLine="0"/>
              <w:contextualSpacing/>
              <w:rPr>
                <w:b/>
                <w:color w:val="000000"/>
              </w:rPr>
            </w:pPr>
            <w:r w:rsidRPr="00960FDD">
              <w:rPr>
                <w:b/>
                <w:color w:val="000000"/>
              </w:rPr>
              <w:t>В период с 20.03.2025 (с 19:00 до 07:00) по 06.04.2025 (с 19:00 до 07:00)</w:t>
            </w:r>
          </w:p>
          <w:p w:rsidR="00960FDD" w:rsidRPr="00960FDD" w:rsidRDefault="00960FDD" w:rsidP="00960FDD">
            <w:pPr>
              <w:spacing w:before="0" w:after="0" w:line="240" w:lineRule="auto"/>
              <w:ind w:right="5" w:firstLine="0"/>
              <w:contextualSpacing/>
              <w:rPr>
                <w:color w:val="000000"/>
              </w:rPr>
            </w:pPr>
            <w:r w:rsidRPr="00960FDD">
              <w:rPr>
                <w:color w:val="000000"/>
              </w:rPr>
              <w:t>Плюс 22 человека в день (10 мужчин, 12 женщин) к основной заявке,</w:t>
            </w:r>
          </w:p>
          <w:p w:rsidR="00960FDD" w:rsidRPr="00960FDD" w:rsidRDefault="00960FDD" w:rsidP="00960FDD">
            <w:pPr>
              <w:spacing w:before="0" w:after="0" w:line="240" w:lineRule="auto"/>
              <w:ind w:right="5" w:firstLine="0"/>
              <w:contextualSpacing/>
              <w:rPr>
                <w:color w:val="000000"/>
              </w:rPr>
            </w:pPr>
            <w:r w:rsidRPr="00960FDD">
              <w:rPr>
                <w:color w:val="000000"/>
              </w:rPr>
              <w:t>Плюс 22 человека в ночь (10 мужчин, 12 женщин) к основной заявке.</w:t>
            </w:r>
          </w:p>
          <w:p w:rsidR="00960FDD" w:rsidRPr="00960FDD" w:rsidRDefault="00960FDD" w:rsidP="00960FDD">
            <w:pPr>
              <w:spacing w:before="0" w:after="0" w:line="240" w:lineRule="auto"/>
              <w:ind w:right="5"/>
              <w:contextualSpacing/>
              <w:rPr>
                <w:b/>
                <w:color w:val="000000"/>
              </w:rPr>
            </w:pPr>
          </w:p>
          <w:p w:rsidR="00960FDD" w:rsidRPr="00960FDD" w:rsidRDefault="00960FDD" w:rsidP="00960FDD">
            <w:pPr>
              <w:spacing w:before="0" w:after="0" w:line="240" w:lineRule="auto"/>
              <w:ind w:right="5" w:firstLine="0"/>
              <w:contextualSpacing/>
              <w:rPr>
                <w:b/>
                <w:color w:val="000000"/>
              </w:rPr>
            </w:pPr>
            <w:r w:rsidRPr="00960FDD">
              <w:rPr>
                <w:b/>
                <w:color w:val="000000"/>
              </w:rPr>
              <w:t>В период с 07.04.2025 (с 07:00 до 19:00) по 18.04.2025 (с 19:00 до 07:00)</w:t>
            </w:r>
          </w:p>
          <w:p w:rsidR="00960FDD" w:rsidRPr="00960FDD" w:rsidRDefault="00960FDD" w:rsidP="00960FDD">
            <w:pPr>
              <w:spacing w:before="0" w:after="0" w:line="240" w:lineRule="auto"/>
              <w:ind w:right="5" w:firstLine="0"/>
              <w:contextualSpacing/>
              <w:rPr>
                <w:color w:val="000000"/>
              </w:rPr>
            </w:pPr>
            <w:r w:rsidRPr="00960FDD">
              <w:rPr>
                <w:color w:val="000000"/>
              </w:rPr>
              <w:t>32 человека в день (15 мужчин, 17 женщин) к основной заявке,</w:t>
            </w:r>
          </w:p>
          <w:p w:rsidR="00960FDD" w:rsidRPr="00960FDD" w:rsidRDefault="00960FDD" w:rsidP="00B66093">
            <w:pPr>
              <w:spacing w:before="0" w:after="0" w:line="240" w:lineRule="auto"/>
              <w:ind w:right="5" w:firstLine="0"/>
              <w:contextualSpacing/>
              <w:rPr>
                <w:color w:val="000000"/>
              </w:rPr>
            </w:pPr>
            <w:r w:rsidRPr="00960FDD">
              <w:rPr>
                <w:color w:val="000000"/>
              </w:rPr>
              <w:t>32 человека в ночь (15 мужчин, 17 женщин) к основной заявке.</w:t>
            </w:r>
          </w:p>
        </w:tc>
      </w:tr>
      <w:tr w:rsidR="00960FDD" w:rsidRPr="00960FDD" w:rsidTr="00627396">
        <w:trPr>
          <w:trHeight w:val="94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960FDD" w:rsidRPr="00960FDD" w:rsidRDefault="00960FDD" w:rsidP="00960FDD">
            <w:pPr>
              <w:spacing w:before="0" w:after="0" w:line="240" w:lineRule="auto"/>
              <w:ind w:firstLine="0"/>
              <w:contextualSpacing/>
              <w:rPr>
                <w:b/>
                <w:bCs/>
              </w:rPr>
            </w:pPr>
            <w:r w:rsidRPr="00960FDD">
              <w:rPr>
                <w:b/>
                <w:bCs/>
              </w:rPr>
              <w:t xml:space="preserve">Время работы персонала Исполнителя </w:t>
            </w:r>
          </w:p>
        </w:tc>
        <w:tc>
          <w:tcPr>
            <w:tcW w:w="7117" w:type="dxa"/>
            <w:tcBorders>
              <w:top w:val="nil"/>
              <w:left w:val="nil"/>
              <w:bottom w:val="single" w:sz="4" w:space="0" w:color="auto"/>
              <w:right w:val="single" w:sz="4" w:space="0" w:color="auto"/>
            </w:tcBorders>
            <w:shd w:val="clear" w:color="auto" w:fill="auto"/>
            <w:vAlign w:val="center"/>
            <w:hideMark/>
          </w:tcPr>
          <w:p w:rsidR="00960FDD" w:rsidRPr="00960FDD" w:rsidRDefault="00960FDD" w:rsidP="00960FDD">
            <w:pPr>
              <w:spacing w:before="0" w:after="0" w:line="240" w:lineRule="auto"/>
              <w:ind w:right="5" w:firstLine="0"/>
              <w:contextualSpacing/>
            </w:pPr>
            <w:r w:rsidRPr="00960FDD">
              <w:t xml:space="preserve">Круглосуточно по Заявке график рабочего времени: </w:t>
            </w:r>
          </w:p>
          <w:p w:rsidR="00960FDD" w:rsidRPr="00960FDD" w:rsidRDefault="00960FDD" w:rsidP="00960FDD">
            <w:pPr>
              <w:spacing w:before="0" w:after="0" w:line="240" w:lineRule="auto"/>
              <w:ind w:right="5" w:firstLine="0"/>
              <w:contextualSpacing/>
            </w:pPr>
            <w:r w:rsidRPr="00960FDD">
              <w:t>дневные смены с 07:00 до 19:00 или 07:30 до 19:30,</w:t>
            </w:r>
          </w:p>
          <w:p w:rsidR="00960FDD" w:rsidRPr="00960FDD" w:rsidRDefault="00960FDD" w:rsidP="00960FDD">
            <w:pPr>
              <w:spacing w:before="0" w:after="0" w:line="240" w:lineRule="auto"/>
              <w:ind w:right="5" w:firstLine="0"/>
              <w:contextualSpacing/>
            </w:pPr>
            <w:r w:rsidRPr="00960FDD">
              <w:t>ночные смены с 19:00 до 07:00 или 19:30 до 07:30.</w:t>
            </w:r>
          </w:p>
          <w:p w:rsidR="00960FDD" w:rsidRPr="00960FDD" w:rsidRDefault="00960FDD" w:rsidP="00960FDD">
            <w:pPr>
              <w:spacing w:before="0" w:after="0" w:line="240" w:lineRule="auto"/>
              <w:ind w:right="5"/>
              <w:contextualSpacing/>
            </w:pPr>
          </w:p>
        </w:tc>
      </w:tr>
      <w:tr w:rsidR="00960FDD" w:rsidRPr="00960FDD" w:rsidTr="00627396">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960FDD" w:rsidRPr="00960FDD" w:rsidRDefault="00960FDD" w:rsidP="00960FDD">
            <w:pPr>
              <w:spacing w:before="0" w:after="0" w:line="240" w:lineRule="auto"/>
              <w:contextualSpacing/>
              <w:rPr>
                <w:b/>
                <w:bCs/>
              </w:rPr>
            </w:pPr>
            <w:r w:rsidRPr="00960FDD">
              <w:rPr>
                <w:b/>
                <w:bCs/>
              </w:rPr>
              <w:t>Количество часов за смену</w:t>
            </w:r>
          </w:p>
        </w:tc>
        <w:tc>
          <w:tcPr>
            <w:tcW w:w="7117" w:type="dxa"/>
            <w:tcBorders>
              <w:top w:val="nil"/>
              <w:left w:val="nil"/>
              <w:bottom w:val="single" w:sz="4" w:space="0" w:color="auto"/>
              <w:right w:val="single" w:sz="4" w:space="0" w:color="auto"/>
            </w:tcBorders>
            <w:shd w:val="clear" w:color="auto" w:fill="auto"/>
            <w:vAlign w:val="center"/>
            <w:hideMark/>
          </w:tcPr>
          <w:p w:rsidR="00960FDD" w:rsidRPr="00960FDD" w:rsidRDefault="00960FDD" w:rsidP="00960FDD">
            <w:pPr>
              <w:spacing w:before="0" w:after="0" w:line="240" w:lineRule="auto"/>
              <w:ind w:right="5" w:firstLine="0"/>
              <w:contextualSpacing/>
            </w:pPr>
            <w:r w:rsidRPr="00960FDD">
              <w:t>11 часов</w:t>
            </w:r>
          </w:p>
        </w:tc>
      </w:tr>
      <w:tr w:rsidR="00960FDD" w:rsidRPr="00960FDD" w:rsidTr="00627396">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960FDD" w:rsidRPr="00960FDD" w:rsidRDefault="00960FDD" w:rsidP="00960FDD">
            <w:pPr>
              <w:spacing w:before="0" w:after="0" w:line="240" w:lineRule="auto"/>
              <w:ind w:firstLine="0"/>
              <w:contextualSpacing/>
              <w:rPr>
                <w:b/>
                <w:bCs/>
              </w:rPr>
            </w:pPr>
            <w:r w:rsidRPr="00960FDD">
              <w:rPr>
                <w:b/>
                <w:bCs/>
              </w:rPr>
              <w:t>Обязанности Исполнителя</w:t>
            </w:r>
          </w:p>
        </w:tc>
        <w:tc>
          <w:tcPr>
            <w:tcW w:w="7117" w:type="dxa"/>
            <w:tcBorders>
              <w:top w:val="nil"/>
              <w:left w:val="nil"/>
              <w:bottom w:val="single" w:sz="4" w:space="0" w:color="auto"/>
              <w:right w:val="single" w:sz="4" w:space="0" w:color="auto"/>
            </w:tcBorders>
            <w:shd w:val="clear" w:color="auto" w:fill="auto"/>
            <w:vAlign w:val="center"/>
          </w:tcPr>
          <w:p w:rsidR="00960FDD" w:rsidRPr="00960FDD" w:rsidRDefault="00960FDD" w:rsidP="00B66093">
            <w:pPr>
              <w:numPr>
                <w:ilvl w:val="0"/>
                <w:numId w:val="24"/>
              </w:numPr>
              <w:spacing w:before="0" w:after="0" w:line="240" w:lineRule="auto"/>
              <w:ind w:left="205" w:right="5" w:hanging="284"/>
              <w:contextualSpacing/>
              <w:jc w:val="left"/>
              <w:rPr>
                <w:color w:val="000000"/>
              </w:rPr>
            </w:pPr>
            <w:r w:rsidRPr="00960FDD">
              <w:rPr>
                <w:color w:val="000000"/>
              </w:rPr>
              <w:t>Услуги по погрузке-разгрузке на объекте.</w:t>
            </w:r>
          </w:p>
          <w:p w:rsidR="00960FDD" w:rsidRPr="00960FDD" w:rsidRDefault="00960FDD" w:rsidP="00B66093">
            <w:pPr>
              <w:keepNext/>
              <w:widowControl w:val="0"/>
              <w:numPr>
                <w:ilvl w:val="0"/>
                <w:numId w:val="24"/>
              </w:numPr>
              <w:autoSpaceDE w:val="0"/>
              <w:autoSpaceDN w:val="0"/>
              <w:adjustRightInd w:val="0"/>
              <w:spacing w:before="0" w:after="0" w:line="240" w:lineRule="auto"/>
              <w:ind w:left="205" w:right="5" w:hanging="284"/>
              <w:contextualSpacing/>
              <w:outlineLvl w:val="1"/>
            </w:pPr>
            <w:r w:rsidRPr="00960FDD">
              <w:rPr>
                <w:color w:val="000000"/>
              </w:rPr>
              <w:t>Услуги по укладке-упаковке готовой продукции на объекте.</w:t>
            </w:r>
          </w:p>
          <w:p w:rsidR="00960FDD" w:rsidRPr="00B66093" w:rsidRDefault="00960FDD" w:rsidP="00B66093">
            <w:pPr>
              <w:keepNext/>
              <w:widowControl w:val="0"/>
              <w:numPr>
                <w:ilvl w:val="0"/>
                <w:numId w:val="24"/>
              </w:numPr>
              <w:autoSpaceDE w:val="0"/>
              <w:autoSpaceDN w:val="0"/>
              <w:adjustRightInd w:val="0"/>
              <w:spacing w:before="0" w:after="0" w:line="240" w:lineRule="auto"/>
              <w:ind w:left="205" w:right="5" w:hanging="284"/>
              <w:contextualSpacing/>
              <w:outlineLvl w:val="1"/>
            </w:pPr>
            <w:r w:rsidRPr="00960FDD">
              <w:t>Услуги по намазке/посыпке изделий, укладке в пакеты, перекладке с одного контейнера на другой, перемещения полных и пустых контейнеров (на колесах)</w:t>
            </w:r>
          </w:p>
        </w:tc>
      </w:tr>
      <w:tr w:rsidR="00960FDD" w:rsidRPr="00960FDD" w:rsidTr="00627396">
        <w:trPr>
          <w:trHeight w:val="252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960FDD" w:rsidRPr="00960FDD" w:rsidRDefault="00960FDD" w:rsidP="00960FDD">
            <w:pPr>
              <w:spacing w:before="0" w:after="0" w:line="240" w:lineRule="auto"/>
              <w:ind w:firstLine="0"/>
              <w:contextualSpacing/>
              <w:rPr>
                <w:b/>
                <w:bCs/>
              </w:rPr>
            </w:pPr>
            <w:r w:rsidRPr="00960FDD">
              <w:rPr>
                <w:b/>
                <w:bCs/>
              </w:rPr>
              <w:t>Требования к персоналу</w:t>
            </w:r>
            <w:r>
              <w:rPr>
                <w:b/>
                <w:bCs/>
              </w:rPr>
              <w:t xml:space="preserve"> Исполнителя</w:t>
            </w:r>
          </w:p>
        </w:tc>
        <w:tc>
          <w:tcPr>
            <w:tcW w:w="7117" w:type="dxa"/>
            <w:tcBorders>
              <w:top w:val="nil"/>
              <w:left w:val="nil"/>
              <w:bottom w:val="single" w:sz="4" w:space="0" w:color="auto"/>
              <w:right w:val="single" w:sz="4" w:space="0" w:color="auto"/>
            </w:tcBorders>
            <w:shd w:val="clear" w:color="auto" w:fill="auto"/>
            <w:vAlign w:val="center"/>
            <w:hideMark/>
          </w:tcPr>
          <w:p w:rsidR="00960FDD" w:rsidRPr="00960FDD" w:rsidRDefault="00960FDD" w:rsidP="00960FDD">
            <w:pPr>
              <w:spacing w:before="0" w:after="0" w:line="240" w:lineRule="auto"/>
              <w:ind w:right="5" w:firstLine="0"/>
              <w:contextualSpacing/>
              <w:rPr>
                <w:color w:val="000000"/>
              </w:rPr>
            </w:pPr>
            <w:r w:rsidRPr="00960FDD">
              <w:rPr>
                <w:color w:val="000000"/>
              </w:rPr>
              <w:t>Граждане РФ, граждане иностранных государств имеющие разрешительные документы на трудовую деятельность на территории РФ.</w:t>
            </w:r>
          </w:p>
          <w:p w:rsidR="00960FDD" w:rsidRPr="00960FDD" w:rsidRDefault="00960FDD" w:rsidP="00960FDD">
            <w:pPr>
              <w:spacing w:before="0" w:after="0" w:line="240" w:lineRule="auto"/>
              <w:ind w:right="5" w:firstLine="0"/>
              <w:contextualSpacing/>
              <w:rPr>
                <w:color w:val="000000"/>
              </w:rPr>
            </w:pPr>
            <w:r w:rsidRPr="00960FDD">
              <w:rPr>
                <w:color w:val="000000"/>
              </w:rPr>
              <w:t>Наличие действующей ЛМК (личная медицинская книжка) с печатями всех специалистов, сданными анализами  (мазок на стафилококк, серологическое обследование на брюшной тиф, исследование на носительство возбудителей кишечной группы), вакцинации  (</w:t>
            </w:r>
            <w:proofErr w:type="spellStart"/>
            <w:r w:rsidRPr="00960FDD">
              <w:rPr>
                <w:color w:val="000000"/>
              </w:rPr>
              <w:t>шигеллвак</w:t>
            </w:r>
            <w:proofErr w:type="spellEnd"/>
            <w:r w:rsidRPr="00960FDD">
              <w:rPr>
                <w:color w:val="000000"/>
              </w:rPr>
              <w:t xml:space="preserve">, </w:t>
            </w:r>
            <w:proofErr w:type="spellStart"/>
            <w:r w:rsidRPr="00960FDD">
              <w:rPr>
                <w:color w:val="000000"/>
              </w:rPr>
              <w:t>альгавак</w:t>
            </w:r>
            <w:proofErr w:type="spellEnd"/>
            <w:r w:rsidRPr="00960FDD">
              <w:rPr>
                <w:color w:val="000000"/>
              </w:rPr>
              <w:t>) лекцией сан минимума (общепит) допуском к работе и т.д. на основании Приложения "Периодичность и объем обязательных предварительных и периодических медицинских осмотров работников" по Приказу № 29-н Министерства здравоохранения Российской Федерации от 28 января 2021 г.</w:t>
            </w:r>
          </w:p>
        </w:tc>
      </w:tr>
    </w:tbl>
    <w:p w:rsidR="00960FDD" w:rsidRPr="00960FDD" w:rsidRDefault="00960FDD" w:rsidP="00960FDD">
      <w:pPr>
        <w:spacing w:before="0" w:after="0" w:line="240" w:lineRule="auto"/>
        <w:ind w:firstLine="0"/>
        <w:contextualSpacing/>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088"/>
      </w:tblGrid>
      <w:tr w:rsidR="00960FDD" w:rsidRPr="00960FDD" w:rsidTr="00627396">
        <w:tc>
          <w:tcPr>
            <w:tcW w:w="2297" w:type="dxa"/>
            <w:shd w:val="clear" w:color="auto" w:fill="auto"/>
          </w:tcPr>
          <w:p w:rsidR="00960FDD" w:rsidRPr="00960FDD" w:rsidRDefault="00960FDD" w:rsidP="00960FDD">
            <w:pPr>
              <w:spacing w:before="0" w:after="0" w:line="240" w:lineRule="auto"/>
              <w:ind w:firstLine="0"/>
              <w:contextualSpacing/>
              <w:rPr>
                <w:b/>
              </w:rPr>
            </w:pPr>
            <w:r w:rsidRPr="00960FDD">
              <w:rPr>
                <w:b/>
                <w:bCs/>
              </w:rPr>
              <w:t>Транспортные расходы по доставке персонала до места оказания услуг и обратно</w:t>
            </w:r>
          </w:p>
        </w:tc>
        <w:tc>
          <w:tcPr>
            <w:tcW w:w="7088" w:type="dxa"/>
            <w:shd w:val="clear" w:color="auto" w:fill="auto"/>
          </w:tcPr>
          <w:p w:rsidR="00960FDD" w:rsidRPr="00960FDD" w:rsidRDefault="00960FDD" w:rsidP="00960FDD">
            <w:pPr>
              <w:spacing w:before="0" w:after="0" w:line="240" w:lineRule="auto"/>
              <w:ind w:firstLine="0"/>
              <w:contextualSpacing/>
            </w:pPr>
            <w:r w:rsidRPr="00960FDD">
              <w:t>Вне зависимости от начала и окончания рабочего дня/смены, расходы несет Исполнитель</w:t>
            </w:r>
          </w:p>
        </w:tc>
      </w:tr>
      <w:tr w:rsidR="00960FDD" w:rsidRPr="00960FDD" w:rsidTr="00627396">
        <w:tc>
          <w:tcPr>
            <w:tcW w:w="2297" w:type="dxa"/>
            <w:shd w:val="clear" w:color="auto" w:fill="auto"/>
          </w:tcPr>
          <w:p w:rsidR="00960FDD" w:rsidRPr="00960FDD" w:rsidRDefault="00960FDD" w:rsidP="00960FDD">
            <w:pPr>
              <w:spacing w:before="0" w:after="0" w:line="240" w:lineRule="auto"/>
              <w:ind w:firstLine="0"/>
              <w:contextualSpacing/>
              <w:rPr>
                <w:b/>
              </w:rPr>
            </w:pPr>
            <w:r w:rsidRPr="00960FDD">
              <w:rPr>
                <w:b/>
              </w:rPr>
              <w:t>Требования к обуви Исполнителя</w:t>
            </w:r>
          </w:p>
        </w:tc>
        <w:tc>
          <w:tcPr>
            <w:tcW w:w="7088" w:type="dxa"/>
            <w:shd w:val="clear" w:color="auto" w:fill="auto"/>
          </w:tcPr>
          <w:p w:rsidR="00960FDD" w:rsidRPr="00960FDD" w:rsidRDefault="00960FDD" w:rsidP="00960FDD">
            <w:pPr>
              <w:spacing w:before="0" w:after="0" w:line="240" w:lineRule="auto"/>
              <w:ind w:firstLine="0"/>
              <w:contextualSpacing/>
            </w:pPr>
            <w:r w:rsidRPr="00960FDD">
              <w:t>Исполнитель за свой счет обеспечивает персонал обувью. Обувь должна быть: удобной, обязательно закрытой с пяткой.</w:t>
            </w:r>
          </w:p>
        </w:tc>
      </w:tr>
      <w:tr w:rsidR="00960FDD" w:rsidRPr="00960FDD" w:rsidTr="00627396">
        <w:tc>
          <w:tcPr>
            <w:tcW w:w="2297" w:type="dxa"/>
            <w:shd w:val="clear" w:color="auto" w:fill="auto"/>
          </w:tcPr>
          <w:p w:rsidR="00960FDD" w:rsidRPr="00960FDD" w:rsidRDefault="00960FDD" w:rsidP="00960FDD">
            <w:pPr>
              <w:spacing w:before="0" w:after="0" w:line="240" w:lineRule="auto"/>
              <w:ind w:firstLine="0"/>
              <w:contextualSpacing/>
              <w:rPr>
                <w:b/>
              </w:rPr>
            </w:pPr>
            <w:r w:rsidRPr="00960FDD">
              <w:rPr>
                <w:b/>
              </w:rPr>
              <w:t>Спецодежда и инвентарь для оказания услуг</w:t>
            </w:r>
          </w:p>
        </w:tc>
        <w:tc>
          <w:tcPr>
            <w:tcW w:w="7088" w:type="dxa"/>
            <w:shd w:val="clear" w:color="auto" w:fill="auto"/>
          </w:tcPr>
          <w:p w:rsidR="00960FDD" w:rsidRPr="00960FDD" w:rsidRDefault="00960FDD" w:rsidP="00960FDD">
            <w:pPr>
              <w:spacing w:before="0" w:after="0" w:line="240" w:lineRule="auto"/>
              <w:ind w:firstLine="0"/>
              <w:contextualSpacing/>
            </w:pPr>
            <w:r w:rsidRPr="00960FDD">
              <w:t>Выдается Заказчиком на объекте</w:t>
            </w:r>
          </w:p>
        </w:tc>
      </w:tr>
      <w:tr w:rsidR="00960FDD" w:rsidRPr="00960FDD" w:rsidTr="00627396">
        <w:tc>
          <w:tcPr>
            <w:tcW w:w="2297" w:type="dxa"/>
            <w:shd w:val="clear" w:color="auto" w:fill="auto"/>
          </w:tcPr>
          <w:p w:rsidR="00960FDD" w:rsidRPr="00960FDD" w:rsidRDefault="00960FDD" w:rsidP="00960FDD">
            <w:pPr>
              <w:spacing w:before="0" w:after="0" w:line="240" w:lineRule="auto"/>
              <w:ind w:firstLine="0"/>
              <w:contextualSpacing/>
              <w:rPr>
                <w:b/>
              </w:rPr>
            </w:pPr>
            <w:r w:rsidRPr="00960FDD">
              <w:rPr>
                <w:b/>
              </w:rPr>
              <w:t>Менеджмент</w:t>
            </w:r>
          </w:p>
        </w:tc>
        <w:tc>
          <w:tcPr>
            <w:tcW w:w="7088" w:type="dxa"/>
            <w:shd w:val="clear" w:color="auto" w:fill="auto"/>
          </w:tcPr>
          <w:p w:rsidR="00960FDD" w:rsidRPr="00960FDD" w:rsidRDefault="00960FDD" w:rsidP="00960FDD">
            <w:pPr>
              <w:spacing w:before="0" w:after="0" w:line="240" w:lineRule="auto"/>
              <w:ind w:firstLine="0"/>
              <w:contextualSpacing/>
            </w:pPr>
            <w:r w:rsidRPr="00960FDD">
              <w:t>Исполнитель предоставляет бригадира и освобожденного менеджера</w:t>
            </w:r>
          </w:p>
          <w:p w:rsidR="00960FDD" w:rsidRPr="00960FDD" w:rsidRDefault="00960FDD" w:rsidP="00960FDD">
            <w:pPr>
              <w:spacing w:before="0" w:after="0" w:line="240" w:lineRule="auto"/>
              <w:contextualSpacing/>
            </w:pPr>
          </w:p>
        </w:tc>
      </w:tr>
      <w:tr w:rsidR="00960FDD" w:rsidRPr="00960FDD" w:rsidTr="00627396">
        <w:tc>
          <w:tcPr>
            <w:tcW w:w="2297" w:type="dxa"/>
            <w:shd w:val="clear" w:color="auto" w:fill="auto"/>
          </w:tcPr>
          <w:p w:rsidR="00960FDD" w:rsidRPr="00960FDD" w:rsidRDefault="00960FDD" w:rsidP="00960FDD">
            <w:pPr>
              <w:spacing w:before="0" w:after="0" w:line="240" w:lineRule="auto"/>
              <w:ind w:firstLine="0"/>
              <w:contextualSpacing/>
              <w:rPr>
                <w:b/>
              </w:rPr>
            </w:pPr>
            <w:r w:rsidRPr="00960FDD">
              <w:rPr>
                <w:b/>
              </w:rPr>
              <w:t>Дополнительные требования к персоналу Исполнителя</w:t>
            </w:r>
          </w:p>
        </w:tc>
        <w:tc>
          <w:tcPr>
            <w:tcW w:w="7088" w:type="dxa"/>
            <w:shd w:val="clear" w:color="auto" w:fill="auto"/>
          </w:tcPr>
          <w:p w:rsidR="00960FDD" w:rsidRPr="00960FDD" w:rsidRDefault="00960FDD" w:rsidP="00960FDD">
            <w:pPr>
              <w:spacing w:before="0" w:after="0" w:line="240" w:lineRule="auto"/>
              <w:ind w:firstLine="0"/>
              <w:contextualSpacing/>
            </w:pPr>
            <w:r w:rsidRPr="00960FDD">
              <w:t xml:space="preserve">Персонал не допускается к работе без санитарных книжек, с признаками алкогольного или наркотического опьянения (запах алкоголя изо рта, нарушение речи, неустойчивость позы, поведение, не соответствующее обстановке), а также с изменениями цвета кожных покровов лица (синяки, гематомы) препятствующие полноценной работе. Работа выполняется стоя. </w:t>
            </w:r>
          </w:p>
        </w:tc>
      </w:tr>
      <w:tr w:rsidR="00960FDD" w:rsidRPr="00960FDD" w:rsidTr="00627396">
        <w:tc>
          <w:tcPr>
            <w:tcW w:w="2297" w:type="dxa"/>
            <w:shd w:val="clear" w:color="auto" w:fill="auto"/>
          </w:tcPr>
          <w:p w:rsidR="00960FDD" w:rsidRPr="00960FDD" w:rsidRDefault="00960FDD" w:rsidP="00960FDD">
            <w:pPr>
              <w:spacing w:before="0" w:after="0" w:line="240" w:lineRule="auto"/>
              <w:ind w:firstLine="0"/>
              <w:contextualSpacing/>
              <w:rPr>
                <w:b/>
              </w:rPr>
            </w:pPr>
            <w:r w:rsidRPr="00960FDD">
              <w:rPr>
                <w:b/>
              </w:rPr>
              <w:t>Штрафные санкции</w:t>
            </w:r>
          </w:p>
        </w:tc>
        <w:tc>
          <w:tcPr>
            <w:tcW w:w="7088" w:type="dxa"/>
            <w:shd w:val="clear" w:color="auto" w:fill="auto"/>
          </w:tcPr>
          <w:p w:rsidR="00960FDD" w:rsidRPr="00960FDD" w:rsidRDefault="00960FDD" w:rsidP="00960FDD">
            <w:pPr>
              <w:spacing w:before="0" w:after="0" w:line="240" w:lineRule="auto"/>
              <w:ind w:firstLine="0"/>
              <w:contextualSpacing/>
            </w:pPr>
            <w:r w:rsidRPr="00960FDD">
              <w:t xml:space="preserve">В случае срыва заявки (невыхода сотрудников на смену) Исполнитель выплачивает Заказчику неустойку в размере 10 000 рублей за каждого не вышедшего сотрудника. Неустойка не выплачивается в случае </w:t>
            </w:r>
            <w:proofErr w:type="spellStart"/>
            <w:r w:rsidRPr="00960FDD">
              <w:t>довоза</w:t>
            </w:r>
            <w:proofErr w:type="spellEnd"/>
            <w:r w:rsidRPr="00960FDD">
              <w:t xml:space="preserve"> сотрудника в течении часа с момента начала смены. В этом случае сотруднику тарификация 10 рабочих часов. </w:t>
            </w:r>
          </w:p>
        </w:tc>
      </w:tr>
    </w:tbl>
    <w:p w:rsidR="00960FDD" w:rsidRPr="00960FDD" w:rsidRDefault="00960FDD" w:rsidP="00960FDD">
      <w:pPr>
        <w:spacing w:before="0" w:after="0" w:line="240" w:lineRule="auto"/>
        <w:contextualSpacing/>
      </w:pPr>
    </w:p>
    <w:p w:rsidR="00960FDD" w:rsidRPr="00960FDD" w:rsidRDefault="00960FDD" w:rsidP="00960FDD">
      <w:pPr>
        <w:tabs>
          <w:tab w:val="left" w:pos="709"/>
          <w:tab w:val="left" w:pos="993"/>
        </w:tabs>
        <w:spacing w:before="0" w:after="0" w:line="240" w:lineRule="auto"/>
        <w:ind w:firstLine="567"/>
        <w:contextualSpacing/>
        <w:rPr>
          <w:b/>
        </w:rPr>
      </w:pPr>
      <w:r w:rsidRPr="00960FDD">
        <w:rPr>
          <w:b/>
        </w:rPr>
        <w:t>5.7. Требования к оказанию услуг</w:t>
      </w:r>
    </w:p>
    <w:p w:rsidR="00960FDD" w:rsidRPr="00960FDD" w:rsidRDefault="00960FDD" w:rsidP="00960FDD">
      <w:pPr>
        <w:tabs>
          <w:tab w:val="left" w:pos="709"/>
          <w:tab w:val="left" w:pos="993"/>
        </w:tabs>
        <w:spacing w:before="0" w:after="0" w:line="240" w:lineRule="auto"/>
        <w:ind w:firstLine="426"/>
        <w:contextualSpacing/>
      </w:pPr>
      <w:r w:rsidRPr="00960FDD">
        <w:t xml:space="preserve">5.7.1. Исполнитель обязуется оказывать услуги по предоставлению труда работников своими силами и средствами. </w:t>
      </w:r>
    </w:p>
    <w:p w:rsidR="00960FDD" w:rsidRPr="00960FDD" w:rsidRDefault="00960FDD" w:rsidP="00960FDD">
      <w:pPr>
        <w:tabs>
          <w:tab w:val="left" w:pos="851"/>
          <w:tab w:val="left" w:pos="993"/>
          <w:tab w:val="left" w:pos="1276"/>
        </w:tabs>
        <w:spacing w:before="0" w:after="0" w:line="240" w:lineRule="auto"/>
        <w:ind w:firstLine="426"/>
        <w:contextualSpacing/>
      </w:pPr>
      <w:r w:rsidRPr="00960FDD">
        <w:t xml:space="preserve">5.7.2. Основанием для оказания услуг является Заявка Заказчика, которая выражается в форме письменного поручения. </w:t>
      </w:r>
    </w:p>
    <w:p w:rsidR="00960FDD" w:rsidRPr="00960FDD" w:rsidRDefault="00960FDD" w:rsidP="00960FDD">
      <w:pPr>
        <w:pStyle w:val="ab"/>
        <w:numPr>
          <w:ilvl w:val="2"/>
          <w:numId w:val="26"/>
        </w:numPr>
        <w:tabs>
          <w:tab w:val="left" w:pos="993"/>
          <w:tab w:val="left" w:pos="1276"/>
        </w:tabs>
        <w:spacing w:before="0" w:after="0" w:line="240" w:lineRule="auto"/>
        <w:jc w:val="both"/>
        <w:rPr>
          <w:u w:val="single"/>
        </w:rPr>
      </w:pPr>
      <w:r w:rsidRPr="00960FDD">
        <w:rPr>
          <w:u w:val="single"/>
        </w:rPr>
        <w:t>Исполнитель обязуется:</w:t>
      </w:r>
    </w:p>
    <w:p w:rsidR="00960FDD" w:rsidRPr="00960FDD" w:rsidRDefault="00960FDD" w:rsidP="00960FDD">
      <w:pPr>
        <w:pStyle w:val="ab"/>
        <w:numPr>
          <w:ilvl w:val="0"/>
          <w:numId w:val="22"/>
        </w:numPr>
        <w:tabs>
          <w:tab w:val="left" w:pos="993"/>
          <w:tab w:val="left" w:pos="1276"/>
        </w:tabs>
        <w:spacing w:before="0" w:after="0" w:line="240" w:lineRule="auto"/>
        <w:ind w:left="0" w:firstLine="426"/>
        <w:jc w:val="both"/>
      </w:pPr>
      <w:r w:rsidRPr="00960FDD">
        <w:t>Соблюдать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960FDD" w:rsidRPr="00960FDD" w:rsidRDefault="00960FDD" w:rsidP="00960FDD">
      <w:pPr>
        <w:pStyle w:val="ab"/>
        <w:numPr>
          <w:ilvl w:val="0"/>
          <w:numId w:val="22"/>
        </w:numPr>
        <w:tabs>
          <w:tab w:val="left" w:pos="993"/>
          <w:tab w:val="left" w:pos="1276"/>
        </w:tabs>
        <w:spacing w:before="0" w:after="0" w:line="240" w:lineRule="auto"/>
        <w:ind w:left="0" w:firstLine="426"/>
        <w:jc w:val="both"/>
      </w:pPr>
      <w:r w:rsidRPr="00960FDD">
        <w:t>Обеспечивать строгое соблюдение требований и правил техники безопасности, промышленной, пожарной безопасности (Требования (общие) по промышленной и пожарной безопасности, охране труда и экологии для лиц, допущенных на территорию АО «СМАК», в офисные, производственные, вспомогательные и иные помещения); Исполнитель обязан инициировать проведение сотрудниками отдела охраны труда и промышленной безопасности АО «СМАК» инструктажа по охране труда.</w:t>
      </w:r>
    </w:p>
    <w:p w:rsidR="00960FDD" w:rsidRPr="00960FDD" w:rsidRDefault="00960FDD" w:rsidP="00960FDD">
      <w:pPr>
        <w:pStyle w:val="ab"/>
        <w:numPr>
          <w:ilvl w:val="0"/>
          <w:numId w:val="22"/>
        </w:numPr>
        <w:tabs>
          <w:tab w:val="left" w:pos="993"/>
          <w:tab w:val="left" w:pos="1276"/>
        </w:tabs>
        <w:spacing w:before="0" w:after="0" w:line="240" w:lineRule="auto"/>
        <w:ind w:left="0" w:firstLine="426"/>
        <w:jc w:val="both"/>
      </w:pPr>
      <w:r w:rsidRPr="00960FDD">
        <w:t>Обеспечивать строгое соблюдение санитарных и эпидемиологических требований законодательства Российской Федерации, предъявляемых к работникам предприятий пищевой промышленности;</w:t>
      </w:r>
    </w:p>
    <w:p w:rsidR="00960FDD" w:rsidRPr="00960FDD" w:rsidRDefault="00960FDD" w:rsidP="00960FDD">
      <w:pPr>
        <w:pStyle w:val="ab"/>
        <w:numPr>
          <w:ilvl w:val="0"/>
          <w:numId w:val="22"/>
        </w:numPr>
        <w:tabs>
          <w:tab w:val="left" w:pos="993"/>
          <w:tab w:val="left" w:pos="1276"/>
        </w:tabs>
        <w:spacing w:before="0" w:after="0" w:line="240" w:lineRule="auto"/>
        <w:ind w:left="0" w:firstLine="426"/>
        <w:jc w:val="both"/>
      </w:pPr>
      <w:r w:rsidRPr="00960FDD">
        <w:t>Обеспечить работников Исполнителя документом, позволяющим осуществлять удостоверение личности (</w:t>
      </w:r>
      <w:proofErr w:type="spellStart"/>
      <w:r w:rsidRPr="00960FDD">
        <w:t>бейдж</w:t>
      </w:r>
      <w:proofErr w:type="spellEnd"/>
      <w:r w:rsidRPr="00960FDD">
        <w:t xml:space="preserve"> с фото, служебное удостоверение, иной документ);</w:t>
      </w:r>
    </w:p>
    <w:p w:rsidR="00960FDD" w:rsidRPr="00960FDD" w:rsidRDefault="00960FDD" w:rsidP="00960FDD">
      <w:pPr>
        <w:pStyle w:val="ab"/>
        <w:numPr>
          <w:ilvl w:val="0"/>
          <w:numId w:val="22"/>
        </w:numPr>
        <w:tabs>
          <w:tab w:val="left" w:pos="993"/>
          <w:tab w:val="left" w:pos="1276"/>
        </w:tabs>
        <w:spacing w:before="0" w:after="0" w:line="240" w:lineRule="auto"/>
        <w:ind w:left="0" w:firstLine="426"/>
        <w:jc w:val="both"/>
      </w:pPr>
      <w:r w:rsidRPr="00960FDD">
        <w:t>Использовать способы методы оказания услуг, обеспечивающие сохранность имущества Заказчика, предотвращающие причинение материального ущерба или иного вреда, нести полную материальную ответственность перед Заказчиком за необеспечение сохранности, повреждение имущества Заказчика или имущества третьих лиц, находящегося на территории Заказчика;</w:t>
      </w:r>
    </w:p>
    <w:p w:rsidR="00960FDD" w:rsidRPr="00960FDD" w:rsidRDefault="00960FDD" w:rsidP="00960FDD">
      <w:pPr>
        <w:pStyle w:val="ab"/>
        <w:numPr>
          <w:ilvl w:val="0"/>
          <w:numId w:val="22"/>
        </w:numPr>
        <w:tabs>
          <w:tab w:val="left" w:pos="993"/>
          <w:tab w:val="left" w:pos="1276"/>
        </w:tabs>
        <w:spacing w:before="0" w:after="0" w:line="240" w:lineRule="auto"/>
        <w:ind w:left="0" w:firstLine="426"/>
        <w:jc w:val="both"/>
      </w:pPr>
      <w:r w:rsidRPr="00960FDD">
        <w:t>В случаях необеспечения сохранности повреждения или уничтожения имущества Заказчика или имущества третьих лиц, находящегося на территории Заказчика, Исполнитель обязуется по требованию Заказчика произвести возмещение материального ущерба в размере рыночной стоимости поврежденного/утраченного имущества в срок, установленный в претензии Заказника. Под имуществом понимаются материальные объекты, представляющие ценность для Заказчика: сырье, материалы, оборудование, комплектующие, готовая продукция, иное;</w:t>
      </w:r>
    </w:p>
    <w:p w:rsidR="00960FDD" w:rsidRPr="00960FDD" w:rsidRDefault="00960FDD" w:rsidP="00960FDD">
      <w:pPr>
        <w:pStyle w:val="1"/>
        <w:numPr>
          <w:ilvl w:val="0"/>
          <w:numId w:val="22"/>
        </w:numPr>
        <w:spacing w:before="0" w:after="0" w:line="240" w:lineRule="auto"/>
        <w:ind w:left="0" w:firstLine="426"/>
        <w:contextualSpacing/>
        <w:jc w:val="both"/>
        <w:rPr>
          <w:b w:val="0"/>
          <w:sz w:val="22"/>
          <w:szCs w:val="22"/>
        </w:rPr>
      </w:pPr>
      <w:r w:rsidRPr="00960FDD">
        <w:rPr>
          <w:b w:val="0"/>
          <w:sz w:val="22"/>
          <w:szCs w:val="22"/>
        </w:rPr>
        <w:t>Исполнитель обязан ознакомить персонал с их правами и обязанностями, перечисленными ниже и обеспечить их неукоснительное соблюдение;</w:t>
      </w:r>
    </w:p>
    <w:p w:rsidR="00960FDD" w:rsidRPr="00960FDD" w:rsidRDefault="00960FDD" w:rsidP="00960FDD">
      <w:pPr>
        <w:pStyle w:val="1"/>
        <w:numPr>
          <w:ilvl w:val="0"/>
          <w:numId w:val="22"/>
        </w:numPr>
        <w:spacing w:before="0" w:after="0" w:line="240" w:lineRule="auto"/>
        <w:ind w:left="0" w:firstLine="426"/>
        <w:contextualSpacing/>
        <w:jc w:val="both"/>
        <w:rPr>
          <w:b w:val="0"/>
          <w:sz w:val="22"/>
          <w:szCs w:val="22"/>
        </w:rPr>
      </w:pPr>
      <w:r w:rsidRPr="00960FDD">
        <w:rPr>
          <w:b w:val="0"/>
          <w:sz w:val="22"/>
          <w:szCs w:val="22"/>
        </w:rPr>
        <w:t>Исполнитель обязан предоставить Заказчику для согласования список персонала, оказывающий услуги, с указанием фамилии, имени, отчества (при наличии) накануне выхода: дневная смена до 17:00 дня, предшествующего смене, ночная смена до 15:00 текущего дня;</w:t>
      </w:r>
    </w:p>
    <w:p w:rsidR="00960FDD" w:rsidRPr="00960FDD" w:rsidRDefault="00960FDD" w:rsidP="00960FDD">
      <w:pPr>
        <w:pStyle w:val="1"/>
        <w:numPr>
          <w:ilvl w:val="0"/>
          <w:numId w:val="22"/>
        </w:numPr>
        <w:spacing w:before="0" w:after="0" w:line="240" w:lineRule="auto"/>
        <w:ind w:left="0" w:firstLine="426"/>
        <w:contextualSpacing/>
        <w:jc w:val="both"/>
        <w:rPr>
          <w:b w:val="0"/>
          <w:iCs/>
          <w:sz w:val="22"/>
          <w:szCs w:val="22"/>
        </w:rPr>
      </w:pPr>
      <w:r w:rsidRPr="00960FDD">
        <w:rPr>
          <w:b w:val="0"/>
          <w:iCs/>
          <w:sz w:val="22"/>
          <w:szCs w:val="22"/>
        </w:rPr>
        <w:t>Исполнитель не позднее 2 (двух) рабочих дней до начала оказания услуг Заказчику, обязан предоставить следующие документы:</w:t>
      </w:r>
    </w:p>
    <w:p w:rsidR="00960FDD" w:rsidRPr="00960FDD" w:rsidRDefault="00960FDD" w:rsidP="00960FDD">
      <w:pPr>
        <w:pStyle w:val="ab"/>
        <w:spacing w:before="0" w:after="0" w:line="240" w:lineRule="auto"/>
        <w:ind w:firstLine="426"/>
        <w:jc w:val="both"/>
        <w:rPr>
          <w:iCs/>
        </w:rPr>
      </w:pPr>
      <w:r w:rsidRPr="00960FDD">
        <w:rPr>
          <w:iCs/>
        </w:rPr>
        <w:t>- копии выписок о прохождении сотрудником Исполнителя инструктажа по технике безопасности, пожарной безопасности и охране труда;</w:t>
      </w:r>
    </w:p>
    <w:p w:rsidR="00960FDD" w:rsidRPr="00960FDD" w:rsidRDefault="00960FDD" w:rsidP="00960FDD">
      <w:pPr>
        <w:pStyle w:val="ab"/>
        <w:spacing w:before="0" w:after="0" w:line="240" w:lineRule="auto"/>
        <w:ind w:firstLine="426"/>
        <w:jc w:val="both"/>
        <w:rPr>
          <w:iCs/>
        </w:rPr>
      </w:pPr>
      <w:r w:rsidRPr="00960FDD">
        <w:rPr>
          <w:iCs/>
        </w:rPr>
        <w:t>- приказ о назначении Исполнителем лица, ответственного за оказание услуг Заказчика;</w:t>
      </w:r>
    </w:p>
    <w:p w:rsidR="00960FDD" w:rsidRPr="00960FDD" w:rsidRDefault="00960FDD" w:rsidP="00960FDD">
      <w:pPr>
        <w:pStyle w:val="ab"/>
        <w:spacing w:before="0" w:after="0" w:line="240" w:lineRule="auto"/>
        <w:ind w:firstLine="426"/>
        <w:jc w:val="both"/>
        <w:rPr>
          <w:iCs/>
        </w:rPr>
      </w:pPr>
      <w:r w:rsidRPr="00960FDD">
        <w:rPr>
          <w:iCs/>
        </w:rPr>
        <w:t>- медицинские книжки сотрудников Исполнителя с отметкой о прохождении предварительного или периодического медицинского осмотра;</w:t>
      </w:r>
    </w:p>
    <w:p w:rsidR="00960FDD" w:rsidRPr="00960FDD" w:rsidRDefault="00960FDD" w:rsidP="00960FDD">
      <w:pPr>
        <w:pStyle w:val="ab"/>
        <w:spacing w:before="0" w:after="0" w:line="240" w:lineRule="auto"/>
        <w:ind w:firstLine="426"/>
        <w:jc w:val="both"/>
      </w:pPr>
      <w:r w:rsidRPr="00960FDD">
        <w:rPr>
          <w:iCs/>
        </w:rPr>
        <w:t>- п</w:t>
      </w:r>
      <w:r w:rsidRPr="00960FDD">
        <w:t>рививочные сертификаты сотрудников Исполнителя с подтверждением о прохождении профилактической иммунизации в соответствии с </w:t>
      </w:r>
      <w:r w:rsidRPr="00960FDD">
        <w:rPr>
          <w:rStyle w:val="afd"/>
          <w:color w:val="auto"/>
          <w:u w:val="none"/>
        </w:rPr>
        <w:t>национальным</w:t>
      </w:r>
      <w:r w:rsidRPr="00960FDD">
        <w:t> и региональным календарем профилактических прививок;</w:t>
      </w:r>
    </w:p>
    <w:p w:rsidR="00960FDD" w:rsidRPr="00960FDD" w:rsidRDefault="00960FDD" w:rsidP="00960FDD">
      <w:pPr>
        <w:pStyle w:val="ab"/>
        <w:spacing w:before="0" w:after="0" w:line="240" w:lineRule="auto"/>
        <w:ind w:firstLine="426"/>
        <w:jc w:val="both"/>
      </w:pPr>
      <w:r w:rsidRPr="00960FDD">
        <w:t>- согласие сотрудников Исполнителя на обработку персональных данных и работу у Заказчика.</w:t>
      </w:r>
    </w:p>
    <w:p w:rsidR="00960FDD" w:rsidRPr="00960FDD" w:rsidRDefault="00960FDD" w:rsidP="00960FDD">
      <w:pPr>
        <w:pStyle w:val="ab"/>
        <w:spacing w:before="0" w:after="0" w:line="240" w:lineRule="auto"/>
        <w:ind w:firstLine="426"/>
        <w:jc w:val="both"/>
        <w:rPr>
          <w:iCs/>
        </w:rPr>
      </w:pPr>
      <w:r w:rsidRPr="00960FDD">
        <w:t xml:space="preserve">10) </w:t>
      </w:r>
      <w:proofErr w:type="gramStart"/>
      <w:r w:rsidRPr="00960FDD">
        <w:t>В</w:t>
      </w:r>
      <w:proofErr w:type="gramEnd"/>
      <w:r w:rsidRPr="00960FDD">
        <w:t xml:space="preserve"> своей работе персонал Исполнителя должен руководствоваться локальными нормативными актами АО «СМАК», общими правилами и нормами охраны труда, производственной санитарии и противопожарной защиты, а также Правилами внутреннего трудового распорядка и договором.</w:t>
      </w:r>
    </w:p>
    <w:p w:rsidR="00960FDD" w:rsidRPr="00960FDD" w:rsidRDefault="00960FDD" w:rsidP="00960FDD">
      <w:pPr>
        <w:spacing w:before="0" w:after="0" w:line="240" w:lineRule="auto"/>
        <w:contextualSpacing/>
        <w:outlineLvl w:val="0"/>
      </w:pPr>
    </w:p>
    <w:p w:rsidR="00960FDD" w:rsidRPr="00960FDD" w:rsidRDefault="00960FDD" w:rsidP="00960FDD">
      <w:pPr>
        <w:tabs>
          <w:tab w:val="left" w:pos="709"/>
          <w:tab w:val="left" w:pos="851"/>
          <w:tab w:val="left" w:pos="993"/>
          <w:tab w:val="left" w:pos="1134"/>
        </w:tabs>
        <w:spacing w:before="0" w:after="0" w:line="240" w:lineRule="auto"/>
        <w:ind w:left="426" w:firstLine="141"/>
        <w:contextualSpacing/>
        <w:rPr>
          <w:b/>
        </w:rPr>
      </w:pPr>
      <w:r w:rsidRPr="00960FDD">
        <w:rPr>
          <w:b/>
        </w:rPr>
        <w:t>5.8.. Требования к последовательности оказания услуг</w:t>
      </w:r>
    </w:p>
    <w:p w:rsidR="00960FDD" w:rsidRPr="00960FDD" w:rsidRDefault="00960FDD" w:rsidP="00960FDD">
      <w:pPr>
        <w:pStyle w:val="ab"/>
        <w:tabs>
          <w:tab w:val="left" w:pos="993"/>
          <w:tab w:val="left" w:pos="1276"/>
        </w:tabs>
        <w:spacing w:before="0" w:after="0" w:line="240" w:lineRule="auto"/>
        <w:ind w:firstLine="567"/>
        <w:jc w:val="both"/>
        <w:rPr>
          <w:u w:val="single"/>
        </w:rPr>
      </w:pPr>
      <w:r w:rsidRPr="00960FDD">
        <w:rPr>
          <w:u w:val="single"/>
        </w:rPr>
        <w:t>Порядок направления заявки на оказание услуг</w:t>
      </w:r>
    </w:p>
    <w:p w:rsidR="00960FDD" w:rsidRPr="00960FDD" w:rsidRDefault="00960FDD" w:rsidP="00960FDD">
      <w:pPr>
        <w:pStyle w:val="2"/>
        <w:tabs>
          <w:tab w:val="left" w:pos="993"/>
        </w:tabs>
        <w:spacing w:before="0" w:after="0" w:line="240" w:lineRule="auto"/>
        <w:ind w:left="142" w:firstLine="567"/>
        <w:contextualSpacing/>
        <w:rPr>
          <w:szCs w:val="22"/>
        </w:rPr>
      </w:pPr>
      <w:r w:rsidRPr="00960FDD">
        <w:rPr>
          <w:szCs w:val="22"/>
        </w:rPr>
        <w:t xml:space="preserve">5.8.1. Заказчик, в срок не менее чем за 5 (пять) календарных дней до начала следующего календарного месяца, направляет Исполнителю Заявку на оказание услуг (с распределением вида и объема услуг). За учетный период оказания услуг Стороны принимают календарный месяц с 1 по последнее число. </w:t>
      </w:r>
    </w:p>
    <w:p w:rsidR="00960FDD" w:rsidRPr="00960FDD" w:rsidRDefault="00960FDD" w:rsidP="00960FDD">
      <w:pPr>
        <w:tabs>
          <w:tab w:val="left" w:pos="993"/>
        </w:tabs>
        <w:spacing w:before="0" w:after="0" w:line="240" w:lineRule="auto"/>
        <w:ind w:firstLine="567"/>
        <w:contextualSpacing/>
      </w:pPr>
      <w:r w:rsidRPr="00960FDD">
        <w:t>5.8.2. В целях оперативного обмена Заявками, Стороны вправе обмениваться сканированными копиями надлежащим образом оформленных Заявок, которые направляются от Заказчика к Исполнителю письмом на адрес электронной почты Исполнителя с обязательным запросом «уведомления о получении письма» и «уведомлением о прочтении письма». Исполнитель, в срок, не превышающий 24 часов, направляет на адрес электронной почты Заказчика подтверждение о получении/ прочтении Заявки чем подтверждает факт приемки Заявки и факт ее согласования. Так же, в случае, если Исполнитель по какой-либо причине не направит уведомление о получении /о прочтении письма с Заявкой в течение 24 часов с момента ее отправки Заказчиком, Заявка считается принятой Исполнителем и согласованной Сторонами.</w:t>
      </w:r>
    </w:p>
    <w:p w:rsidR="00960FDD" w:rsidRPr="00960FDD" w:rsidRDefault="00960FDD" w:rsidP="00960FDD">
      <w:pPr>
        <w:spacing w:before="0" w:after="0" w:line="240" w:lineRule="auto"/>
        <w:ind w:firstLine="567"/>
        <w:contextualSpacing/>
        <w:rPr>
          <w:b/>
        </w:rPr>
      </w:pPr>
    </w:p>
    <w:p w:rsidR="00960FDD" w:rsidRPr="00960FDD" w:rsidRDefault="00960FDD" w:rsidP="00960FDD">
      <w:pPr>
        <w:spacing w:before="0" w:after="0" w:line="240" w:lineRule="auto"/>
        <w:ind w:firstLine="567"/>
        <w:contextualSpacing/>
        <w:rPr>
          <w:b/>
        </w:rPr>
      </w:pPr>
      <w:r w:rsidRPr="00960FDD">
        <w:rPr>
          <w:b/>
        </w:rPr>
        <w:t>5.9.  Требования к персоналу исполнителя и предоставляемой документации. Исполнитель обязуется обеспечить:</w:t>
      </w:r>
    </w:p>
    <w:p w:rsidR="00960FDD" w:rsidRPr="00960FDD" w:rsidRDefault="00960FDD" w:rsidP="00960FDD">
      <w:pPr>
        <w:spacing w:before="0" w:after="0" w:line="240" w:lineRule="auto"/>
        <w:ind w:firstLine="567"/>
        <w:contextualSpacing/>
      </w:pPr>
      <w:r w:rsidRPr="00960FDD">
        <w:t>5.9.1. Наличие медицинских книжек, оформленных в соответствии с приказом министерства труда и социальной защиты Российской Федерации МЗ РФ от 31.12.2020 года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960FDD" w:rsidRPr="00960FDD" w:rsidRDefault="00960FDD" w:rsidP="00960FDD">
      <w:pPr>
        <w:spacing w:before="0" w:after="0" w:line="240" w:lineRule="auto"/>
        <w:ind w:firstLine="567"/>
        <w:contextualSpacing/>
      </w:pPr>
      <w:r w:rsidRPr="00960FDD">
        <w:t>5.9.2. Для иностранных граждан обязательно свободное владение русским языком.</w:t>
      </w:r>
    </w:p>
    <w:p w:rsidR="00960FDD" w:rsidRPr="00960FDD" w:rsidRDefault="00960FDD" w:rsidP="00960FDD">
      <w:pPr>
        <w:pStyle w:val="aff7"/>
        <w:spacing w:before="0" w:beforeAutospacing="0" w:after="0" w:afterAutospacing="0"/>
        <w:ind w:firstLine="567"/>
        <w:contextualSpacing/>
        <w:jc w:val="both"/>
        <w:rPr>
          <w:color w:val="FF0000"/>
          <w:sz w:val="22"/>
          <w:szCs w:val="22"/>
        </w:rPr>
      </w:pPr>
      <w:r w:rsidRPr="00960FDD">
        <w:rPr>
          <w:sz w:val="22"/>
          <w:szCs w:val="22"/>
        </w:rPr>
        <w:t xml:space="preserve">5.9.3. Наличие прививок согласно Приказу Минздрава России от 06.12.2021 № 1122н "Об утверждении национального календаря профилактических прививок, по эпидемическим показаниям и порядка проведения профилактических прививок", а также согласно </w:t>
      </w:r>
      <w:r w:rsidRPr="00960FDD">
        <w:rPr>
          <w:sz w:val="22"/>
          <w:szCs w:val="22"/>
          <w:shd w:val="clear" w:color="auto" w:fill="FFFFFF"/>
        </w:rPr>
        <w:t>Постановлению Правительства РФ от 15.07.1999 № 825</w:t>
      </w:r>
      <w:r w:rsidRPr="00960FDD">
        <w:rPr>
          <w:sz w:val="22"/>
          <w:szCs w:val="22"/>
        </w:rPr>
        <w:t xml:space="preserve"> </w:t>
      </w:r>
      <w:r w:rsidRPr="00960FDD">
        <w:rPr>
          <w:sz w:val="22"/>
          <w:szCs w:val="22"/>
          <w:shd w:val="clear" w:color="auto" w:fill="FFFFFF"/>
        </w:rPr>
        <w:t>"Об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w:t>
      </w:r>
    </w:p>
    <w:p w:rsidR="00960FDD" w:rsidRPr="00960FDD" w:rsidRDefault="00960FDD" w:rsidP="00960FDD">
      <w:pPr>
        <w:spacing w:before="0" w:after="0" w:line="240" w:lineRule="auto"/>
        <w:ind w:firstLine="567"/>
        <w:contextualSpacing/>
      </w:pPr>
      <w:r w:rsidRPr="00960FDD">
        <w:t>5.9.4. Весь персонал, задействованный в оказании услуг на период действия Договора, подлежит социальному страхованию и социальному обеспечению за счет Исполнителя.</w:t>
      </w:r>
    </w:p>
    <w:p w:rsidR="00960FDD" w:rsidRPr="00960FDD" w:rsidRDefault="00960FDD" w:rsidP="00960FDD">
      <w:pPr>
        <w:spacing w:before="0" w:after="0" w:line="240" w:lineRule="auto"/>
        <w:ind w:firstLine="567"/>
        <w:contextualSpacing/>
      </w:pPr>
      <w:r w:rsidRPr="00960FDD">
        <w:t>5.9.5. Исполнитель обеспечивает прохождение персоналом Исполнителя обязательных предварительных и периодических, а также внеочередных медицинских осмотров и вакцинации с внесением данных о прохождении медицинских осмотров в личные медицинские книжки персонала.</w:t>
      </w:r>
    </w:p>
    <w:p w:rsidR="00960FDD" w:rsidRPr="00960FDD" w:rsidRDefault="00960FDD" w:rsidP="00960FDD">
      <w:pPr>
        <w:shd w:val="clear" w:color="auto" w:fill="FFFFFF"/>
        <w:tabs>
          <w:tab w:val="left" w:pos="259"/>
        </w:tabs>
        <w:spacing w:before="0" w:after="0" w:line="240" w:lineRule="auto"/>
        <w:contextualSpacing/>
        <w:rPr>
          <w:b/>
          <w:bCs/>
          <w:spacing w:val="-9"/>
        </w:rPr>
      </w:pPr>
    </w:p>
    <w:p w:rsidR="00960FDD" w:rsidRPr="00960FDD" w:rsidRDefault="00960FDD" w:rsidP="00960FDD">
      <w:pPr>
        <w:shd w:val="clear" w:color="auto" w:fill="FFFFFF"/>
        <w:tabs>
          <w:tab w:val="left" w:pos="259"/>
        </w:tabs>
        <w:spacing w:before="0" w:after="0" w:line="240" w:lineRule="auto"/>
        <w:ind w:left="19"/>
        <w:contextualSpacing/>
      </w:pPr>
      <w:r w:rsidRPr="00960FDD">
        <w:rPr>
          <w:b/>
          <w:bCs/>
          <w:spacing w:val="-9"/>
        </w:rPr>
        <w:t>5.10.</w:t>
      </w:r>
      <w:r w:rsidRPr="00960FDD">
        <w:rPr>
          <w:b/>
          <w:bCs/>
        </w:rPr>
        <w:tab/>
      </w:r>
      <w:r w:rsidRPr="00960FDD">
        <w:rPr>
          <w:b/>
          <w:bCs/>
          <w:spacing w:val="-2"/>
        </w:rPr>
        <w:t>Обязанности сотрудников Исполнителя при работе у Заказчика.</w:t>
      </w:r>
    </w:p>
    <w:p w:rsidR="00960FDD" w:rsidRPr="00960FDD" w:rsidRDefault="00960FDD" w:rsidP="00960FDD">
      <w:pPr>
        <w:pStyle w:val="ab"/>
        <w:numPr>
          <w:ilvl w:val="0"/>
          <w:numId w:val="17"/>
        </w:numPr>
        <w:spacing w:before="0" w:after="0" w:line="240" w:lineRule="auto"/>
        <w:jc w:val="both"/>
      </w:pPr>
      <w:r w:rsidRPr="00960FDD">
        <w:t>Выполнять трудовые обязанности, согласно профессии, указанной в его трудовом договоре и в соответствии с требованиями, указанными в Задании и Договоре.</w:t>
      </w:r>
    </w:p>
    <w:p w:rsidR="00960FDD" w:rsidRPr="00960FDD" w:rsidRDefault="00960FDD" w:rsidP="00960FDD">
      <w:pPr>
        <w:widowControl w:val="0"/>
        <w:numPr>
          <w:ilvl w:val="0"/>
          <w:numId w:val="17"/>
        </w:numPr>
        <w:shd w:val="clear" w:color="auto" w:fill="FFFFFF"/>
        <w:tabs>
          <w:tab w:val="left" w:pos="250"/>
        </w:tabs>
        <w:autoSpaceDE w:val="0"/>
        <w:autoSpaceDN w:val="0"/>
        <w:adjustRightInd w:val="0"/>
        <w:spacing w:before="0" w:after="0" w:line="240" w:lineRule="auto"/>
        <w:ind w:left="10"/>
        <w:contextualSpacing/>
        <w:rPr>
          <w:spacing w:val="-13"/>
        </w:rPr>
      </w:pPr>
      <w:r w:rsidRPr="00960FDD">
        <w:rPr>
          <w:spacing w:val="-1"/>
        </w:rPr>
        <w:t>Содержать в исправности и чистоте предоставленное рабочее место.</w:t>
      </w:r>
    </w:p>
    <w:p w:rsidR="00960FDD" w:rsidRPr="00960FDD" w:rsidRDefault="00960FDD" w:rsidP="00960FDD">
      <w:pPr>
        <w:widowControl w:val="0"/>
        <w:numPr>
          <w:ilvl w:val="0"/>
          <w:numId w:val="17"/>
        </w:numPr>
        <w:shd w:val="clear" w:color="auto" w:fill="FFFFFF"/>
        <w:tabs>
          <w:tab w:val="left" w:pos="250"/>
        </w:tabs>
        <w:autoSpaceDE w:val="0"/>
        <w:autoSpaceDN w:val="0"/>
        <w:adjustRightInd w:val="0"/>
        <w:spacing w:before="0" w:after="0" w:line="240" w:lineRule="auto"/>
        <w:ind w:left="10"/>
        <w:contextualSpacing/>
        <w:rPr>
          <w:spacing w:val="-18"/>
        </w:rPr>
      </w:pPr>
      <w:r w:rsidRPr="00960FDD">
        <w:t>Соблюдать правила охраны труда и техники безопасности.</w:t>
      </w:r>
    </w:p>
    <w:p w:rsidR="00960FDD" w:rsidRPr="00960FDD" w:rsidRDefault="00960FDD" w:rsidP="00960FDD">
      <w:pPr>
        <w:widowControl w:val="0"/>
        <w:numPr>
          <w:ilvl w:val="0"/>
          <w:numId w:val="17"/>
        </w:numPr>
        <w:shd w:val="clear" w:color="auto" w:fill="FFFFFF"/>
        <w:tabs>
          <w:tab w:val="left" w:pos="250"/>
        </w:tabs>
        <w:autoSpaceDE w:val="0"/>
        <w:autoSpaceDN w:val="0"/>
        <w:adjustRightInd w:val="0"/>
        <w:spacing w:before="0" w:after="0" w:line="240" w:lineRule="auto"/>
        <w:ind w:left="10"/>
        <w:contextualSpacing/>
        <w:rPr>
          <w:spacing w:val="-9"/>
        </w:rPr>
      </w:pPr>
      <w:r w:rsidRPr="00960FDD">
        <w:t>Соблюдать правила внутреннего трудового распорядка предприятия.</w:t>
      </w:r>
    </w:p>
    <w:p w:rsidR="00960FDD" w:rsidRPr="00960FDD" w:rsidRDefault="00960FDD" w:rsidP="00960FDD">
      <w:pPr>
        <w:shd w:val="clear" w:color="auto" w:fill="FFFFFF"/>
        <w:tabs>
          <w:tab w:val="left" w:pos="259"/>
        </w:tabs>
        <w:spacing w:before="0" w:after="0" w:line="240" w:lineRule="auto"/>
        <w:ind w:left="19"/>
        <w:contextualSpacing/>
        <w:rPr>
          <w:b/>
          <w:bCs/>
          <w:spacing w:val="-14"/>
        </w:rPr>
      </w:pPr>
    </w:p>
    <w:p w:rsidR="00960FDD" w:rsidRPr="00960FDD" w:rsidRDefault="00960FDD" w:rsidP="00960FDD">
      <w:pPr>
        <w:shd w:val="clear" w:color="auto" w:fill="FFFFFF"/>
        <w:tabs>
          <w:tab w:val="left" w:pos="259"/>
        </w:tabs>
        <w:spacing w:before="0" w:after="0" w:line="240" w:lineRule="auto"/>
        <w:ind w:left="19"/>
        <w:contextualSpacing/>
      </w:pPr>
      <w:r w:rsidRPr="00960FDD">
        <w:rPr>
          <w:b/>
          <w:bCs/>
          <w:spacing w:val="-14"/>
        </w:rPr>
        <w:t>5.11.</w:t>
      </w:r>
      <w:r w:rsidRPr="00960FDD">
        <w:rPr>
          <w:b/>
          <w:bCs/>
        </w:rPr>
        <w:tab/>
      </w:r>
      <w:r w:rsidRPr="00960FDD">
        <w:rPr>
          <w:b/>
          <w:bCs/>
          <w:spacing w:val="-2"/>
        </w:rPr>
        <w:t>Права сотрудников Исполнителя при работе у Заказчика.</w:t>
      </w:r>
    </w:p>
    <w:p w:rsidR="00960FDD" w:rsidRPr="00960FDD" w:rsidRDefault="00960FDD" w:rsidP="00960FDD">
      <w:pPr>
        <w:spacing w:before="0" w:after="0" w:line="240" w:lineRule="auto"/>
        <w:contextualSpacing/>
      </w:pPr>
      <w:r w:rsidRPr="00960FDD">
        <w:t xml:space="preserve">Сотрудник имеет право: </w:t>
      </w:r>
    </w:p>
    <w:p w:rsidR="00960FDD" w:rsidRPr="00960FDD" w:rsidRDefault="00960FDD" w:rsidP="00960FDD">
      <w:pPr>
        <w:pStyle w:val="ab"/>
        <w:numPr>
          <w:ilvl w:val="0"/>
          <w:numId w:val="20"/>
        </w:numPr>
        <w:spacing w:before="0" w:after="0" w:line="240" w:lineRule="auto"/>
        <w:ind w:left="0" w:firstLine="482"/>
        <w:jc w:val="both"/>
      </w:pPr>
      <w:r w:rsidRPr="00960FDD">
        <w:t xml:space="preserve">на обеспечение соответствующим оборудованием, инструментами, материалами, индивидуальными средствами защиты и спецодеждой по установленным нормам; </w:t>
      </w:r>
    </w:p>
    <w:p w:rsidR="00960FDD" w:rsidRPr="00960FDD" w:rsidRDefault="00960FDD" w:rsidP="00960FDD">
      <w:pPr>
        <w:pStyle w:val="ab"/>
        <w:numPr>
          <w:ilvl w:val="0"/>
          <w:numId w:val="20"/>
        </w:numPr>
        <w:spacing w:before="0" w:after="0" w:line="240" w:lineRule="auto"/>
        <w:ind w:left="0" w:firstLine="482"/>
        <w:jc w:val="both"/>
      </w:pPr>
      <w:r w:rsidRPr="00960FDD">
        <w:t>на отдых в соответствии с Трудовым Кодексом РФ и графиком/режимом работы;</w:t>
      </w:r>
    </w:p>
    <w:p w:rsidR="00960FDD" w:rsidRPr="00960FDD" w:rsidRDefault="00960FDD" w:rsidP="00960FDD">
      <w:pPr>
        <w:pStyle w:val="ab"/>
        <w:numPr>
          <w:ilvl w:val="0"/>
          <w:numId w:val="20"/>
        </w:numPr>
        <w:spacing w:before="0" w:after="0" w:line="240" w:lineRule="auto"/>
        <w:ind w:left="0" w:firstLine="482"/>
        <w:jc w:val="both"/>
      </w:pPr>
      <w:r w:rsidRPr="00960FDD">
        <w:t xml:space="preserve">отказаться от проведения опасных для жизни и здоровья работ в условиях, когда отсутствуют и (или) не могут быть приняты необходимые меры безопасности; </w:t>
      </w:r>
    </w:p>
    <w:p w:rsidR="00960FDD" w:rsidRPr="00960FDD" w:rsidRDefault="00960FDD" w:rsidP="00960FDD">
      <w:pPr>
        <w:pStyle w:val="ab"/>
        <w:widowControl w:val="0"/>
        <w:numPr>
          <w:ilvl w:val="0"/>
          <w:numId w:val="20"/>
        </w:numPr>
        <w:shd w:val="clear" w:color="auto" w:fill="FFFFFF"/>
        <w:tabs>
          <w:tab w:val="left" w:pos="250"/>
        </w:tabs>
        <w:autoSpaceDE w:val="0"/>
        <w:autoSpaceDN w:val="0"/>
        <w:adjustRightInd w:val="0"/>
        <w:spacing w:before="0" w:after="0" w:line="240" w:lineRule="auto"/>
        <w:ind w:left="0" w:firstLine="482"/>
        <w:jc w:val="both"/>
        <w:rPr>
          <w:spacing w:val="-14"/>
        </w:rPr>
      </w:pPr>
      <w:r w:rsidRPr="00960FDD">
        <w:t>получать информацию, необходимую для выполнения своих обязанностей.</w:t>
      </w:r>
    </w:p>
    <w:p w:rsidR="00960FDD" w:rsidRPr="00960FDD" w:rsidRDefault="00960FDD" w:rsidP="00960FDD">
      <w:pPr>
        <w:shd w:val="clear" w:color="auto" w:fill="FFFFFF"/>
        <w:tabs>
          <w:tab w:val="left" w:pos="250"/>
        </w:tabs>
        <w:spacing w:before="0" w:after="0" w:line="240" w:lineRule="auto"/>
        <w:ind w:left="10"/>
        <w:contextualSpacing/>
        <w:rPr>
          <w:b/>
          <w:bCs/>
          <w:spacing w:val="-9"/>
        </w:rPr>
      </w:pPr>
    </w:p>
    <w:p w:rsidR="00960FDD" w:rsidRPr="00960FDD" w:rsidRDefault="00960FDD" w:rsidP="00960FDD">
      <w:pPr>
        <w:shd w:val="clear" w:color="auto" w:fill="FFFFFF"/>
        <w:tabs>
          <w:tab w:val="left" w:pos="250"/>
        </w:tabs>
        <w:spacing w:before="0" w:after="0" w:line="240" w:lineRule="auto"/>
        <w:ind w:left="10"/>
        <w:contextualSpacing/>
      </w:pPr>
      <w:r w:rsidRPr="00960FDD">
        <w:rPr>
          <w:b/>
          <w:bCs/>
          <w:spacing w:val="-9"/>
        </w:rPr>
        <w:t>5.12.</w:t>
      </w:r>
      <w:r w:rsidRPr="00960FDD">
        <w:rPr>
          <w:b/>
          <w:bCs/>
        </w:rPr>
        <w:tab/>
      </w:r>
      <w:r w:rsidRPr="00960FDD">
        <w:rPr>
          <w:b/>
          <w:bCs/>
          <w:spacing w:val="-1"/>
        </w:rPr>
        <w:t>Ответственность</w:t>
      </w:r>
      <w:r w:rsidRPr="00960FDD">
        <w:rPr>
          <w:b/>
          <w:bCs/>
          <w:spacing w:val="-2"/>
        </w:rPr>
        <w:t xml:space="preserve"> сотрудников Исполнителя при работе у Заказчика.</w:t>
      </w:r>
    </w:p>
    <w:p w:rsidR="00960FDD" w:rsidRPr="00960FDD" w:rsidRDefault="00960FDD" w:rsidP="00960FDD">
      <w:pPr>
        <w:shd w:val="clear" w:color="auto" w:fill="FFFFFF"/>
        <w:spacing w:before="0" w:after="0" w:line="240" w:lineRule="auto"/>
        <w:ind w:left="10" w:right="422" w:firstLine="698"/>
        <w:contextualSpacing/>
      </w:pPr>
      <w:r w:rsidRPr="00960FDD">
        <w:rPr>
          <w:spacing w:val="-2"/>
        </w:rPr>
        <w:t xml:space="preserve">1. Сотрудник несет ответственность за нечеткое или несвоевременное выполнение трудовых обязанностей и нарушение </w:t>
      </w:r>
      <w:r w:rsidRPr="00960FDD">
        <w:t>правил внутреннего трудового распорядка предприятия.</w:t>
      </w:r>
    </w:p>
    <w:p w:rsidR="00960FDD" w:rsidRPr="00960FDD" w:rsidRDefault="00960FDD" w:rsidP="00960FDD">
      <w:pPr>
        <w:spacing w:before="0" w:after="0" w:line="240" w:lineRule="auto"/>
        <w:ind w:left="10" w:firstLine="698"/>
        <w:contextualSpacing/>
      </w:pPr>
      <w:r w:rsidRPr="00960FDD">
        <w:t xml:space="preserve">2. За причинение ущерба в связи с ненадлежащим исполнением своих рабочих обязанностей несет материальную ответственность в порядке и в пределах, </w:t>
      </w:r>
      <w:r>
        <w:t xml:space="preserve">установленных ТК РФ или ГК РФ. </w:t>
      </w:r>
    </w:p>
    <w:p w:rsidR="00960FDD" w:rsidRPr="004C2EB7" w:rsidRDefault="00960FDD" w:rsidP="00960FDD"/>
    <w:p w:rsidR="003F15F9" w:rsidRDefault="003F15F9" w:rsidP="009E00EA">
      <w:pPr>
        <w:spacing w:before="0" w:after="0" w:line="240" w:lineRule="auto"/>
        <w:ind w:firstLine="709"/>
        <w:jc w:val="center"/>
        <w:rPr>
          <w:b/>
        </w:rPr>
      </w:pPr>
    </w:p>
    <w:tbl>
      <w:tblPr>
        <w:tblW w:w="5000" w:type="pct"/>
        <w:tblLook w:val="04A0" w:firstRow="1" w:lastRow="0" w:firstColumn="1" w:lastColumn="0" w:noHBand="0" w:noVBand="1"/>
      </w:tblPr>
      <w:tblGrid>
        <w:gridCol w:w="4678"/>
        <w:gridCol w:w="4678"/>
      </w:tblGrid>
      <w:tr w:rsidR="00627396" w:rsidRPr="0058170A" w:rsidTr="00C32133">
        <w:tc>
          <w:tcPr>
            <w:tcW w:w="2500" w:type="pct"/>
          </w:tcPr>
          <w:p w:rsidR="00627396" w:rsidRDefault="00627396" w:rsidP="006F1977">
            <w:pPr>
              <w:pStyle w:val="Normalunindented"/>
              <w:keepNext/>
              <w:spacing w:before="0" w:after="0" w:line="240" w:lineRule="auto"/>
              <w:jc w:val="left"/>
              <w:rPr>
                <w:lang w:bidi="ru-RU"/>
              </w:rPr>
            </w:pPr>
            <w:r>
              <w:rPr>
                <w:lang w:bidi="ru-RU"/>
              </w:rPr>
              <w:t>Заказчик</w:t>
            </w:r>
          </w:p>
          <w:p w:rsidR="00627396" w:rsidRDefault="00627396" w:rsidP="006F1977">
            <w:pPr>
              <w:pStyle w:val="Normalunindented"/>
              <w:keepNext/>
              <w:spacing w:before="0" w:after="0" w:line="240" w:lineRule="auto"/>
              <w:jc w:val="left"/>
              <w:rPr>
                <w:lang w:bidi="ru-RU"/>
              </w:rPr>
            </w:pPr>
            <w:r>
              <w:rPr>
                <w:lang w:bidi="ru-RU"/>
              </w:rPr>
              <w:t>Управляющий директор</w:t>
            </w:r>
          </w:p>
          <w:p w:rsidR="00627396" w:rsidRPr="0058170A" w:rsidRDefault="00627396" w:rsidP="006F1977">
            <w:pPr>
              <w:pStyle w:val="Normalunindented"/>
              <w:keepNext/>
              <w:spacing w:before="0" w:after="0" w:line="240" w:lineRule="auto"/>
              <w:jc w:val="left"/>
              <w:rPr>
                <w:lang w:bidi="ru-RU"/>
              </w:rPr>
            </w:pPr>
          </w:p>
        </w:tc>
        <w:tc>
          <w:tcPr>
            <w:tcW w:w="2500" w:type="pct"/>
          </w:tcPr>
          <w:p w:rsidR="00627396" w:rsidRPr="0058170A" w:rsidRDefault="00627396" w:rsidP="006F1977">
            <w:pPr>
              <w:pStyle w:val="Normalunindented"/>
              <w:keepNext/>
              <w:spacing w:before="0" w:after="0" w:line="240" w:lineRule="auto"/>
              <w:jc w:val="left"/>
              <w:rPr>
                <w:lang w:bidi="ru-RU"/>
              </w:rPr>
            </w:pPr>
            <w:r>
              <w:rPr>
                <w:lang w:bidi="ru-RU"/>
              </w:rPr>
              <w:t>Исполнитель</w:t>
            </w:r>
          </w:p>
        </w:tc>
      </w:tr>
      <w:tr w:rsidR="00627396" w:rsidRPr="0058170A" w:rsidTr="00C32133">
        <w:tc>
          <w:tcPr>
            <w:tcW w:w="2500" w:type="pct"/>
          </w:tcPr>
          <w:p w:rsidR="00627396" w:rsidRDefault="00627396" w:rsidP="006F1977">
            <w:pPr>
              <w:keepNext/>
              <w:spacing w:before="0" w:after="0" w:line="240" w:lineRule="auto"/>
              <w:ind w:firstLine="0"/>
              <w:jc w:val="left"/>
            </w:pPr>
            <w:r w:rsidRPr="0058170A">
              <w:t>____________________ / Кудинов В.Н./</w:t>
            </w:r>
          </w:p>
          <w:p w:rsidR="00627396" w:rsidRPr="0058170A" w:rsidRDefault="00627396" w:rsidP="006F1977">
            <w:pPr>
              <w:keepNext/>
              <w:spacing w:before="0" w:after="0" w:line="240" w:lineRule="auto"/>
              <w:ind w:firstLine="0"/>
              <w:jc w:val="left"/>
              <w:rPr>
                <w:lang w:bidi="ru-RU"/>
              </w:rPr>
            </w:pPr>
            <w:proofErr w:type="spellStart"/>
            <w:r>
              <w:t>М.п</w:t>
            </w:r>
            <w:proofErr w:type="spellEnd"/>
            <w:r>
              <w:t>.</w:t>
            </w:r>
            <w:r w:rsidRPr="0058170A">
              <w:tab/>
              <w:t xml:space="preserve">                                      </w:t>
            </w:r>
          </w:p>
        </w:tc>
        <w:tc>
          <w:tcPr>
            <w:tcW w:w="2500" w:type="pct"/>
          </w:tcPr>
          <w:p w:rsidR="00627396" w:rsidRPr="0058170A" w:rsidRDefault="00627396" w:rsidP="006F1977">
            <w:pPr>
              <w:keepNext/>
              <w:spacing w:before="0" w:after="0" w:line="240" w:lineRule="auto"/>
              <w:jc w:val="left"/>
              <w:rPr>
                <w:lang w:bidi="ru-RU"/>
              </w:rPr>
            </w:pPr>
          </w:p>
        </w:tc>
      </w:tr>
      <w:tr w:rsidR="00627396" w:rsidRPr="0058170A" w:rsidTr="00C32133">
        <w:tc>
          <w:tcPr>
            <w:tcW w:w="2500" w:type="pct"/>
          </w:tcPr>
          <w:p w:rsidR="00627396" w:rsidRPr="0058170A" w:rsidRDefault="00627396" w:rsidP="006F1977">
            <w:pPr>
              <w:pStyle w:val="Normalunindented"/>
              <w:keepNext/>
              <w:spacing w:before="0" w:after="0" w:line="240" w:lineRule="auto"/>
              <w:jc w:val="left"/>
              <w:rPr>
                <w:lang w:bidi="ru-RU"/>
              </w:rPr>
            </w:pPr>
          </w:p>
        </w:tc>
        <w:tc>
          <w:tcPr>
            <w:tcW w:w="2500" w:type="pct"/>
          </w:tcPr>
          <w:p w:rsidR="00627396" w:rsidRPr="0058170A" w:rsidRDefault="00627396" w:rsidP="006F1977">
            <w:pPr>
              <w:pStyle w:val="Normalunindented"/>
              <w:keepNext/>
              <w:spacing w:before="0" w:after="0" w:line="240" w:lineRule="auto"/>
              <w:jc w:val="left"/>
              <w:rPr>
                <w:lang w:bidi="ru-RU"/>
              </w:rPr>
            </w:pPr>
          </w:p>
        </w:tc>
      </w:tr>
    </w:tbl>
    <w:p w:rsidR="003F15F9" w:rsidRDefault="003F15F9" w:rsidP="009E00EA">
      <w:pPr>
        <w:spacing w:before="0" w:after="0" w:line="240" w:lineRule="auto"/>
        <w:ind w:firstLine="709"/>
        <w:jc w:val="center"/>
        <w:rPr>
          <w:b/>
        </w:rPr>
      </w:pPr>
    </w:p>
    <w:p w:rsidR="003F15F9" w:rsidRDefault="003F15F9" w:rsidP="009E00EA">
      <w:pPr>
        <w:spacing w:before="0" w:after="0" w:line="240" w:lineRule="auto"/>
        <w:ind w:firstLine="709"/>
        <w:jc w:val="center"/>
        <w:rPr>
          <w:b/>
        </w:rPr>
      </w:pPr>
    </w:p>
    <w:p w:rsidR="003F15F9" w:rsidRDefault="003F15F9" w:rsidP="009E00EA">
      <w:pPr>
        <w:spacing w:before="0" w:after="0" w:line="240" w:lineRule="auto"/>
        <w:ind w:firstLine="709"/>
        <w:jc w:val="center"/>
        <w:rPr>
          <w:b/>
        </w:rPr>
      </w:pPr>
    </w:p>
    <w:p w:rsidR="009F4667" w:rsidRDefault="009F4667" w:rsidP="009F4667">
      <w:pPr>
        <w:keepNext/>
        <w:keepLines/>
        <w:spacing w:before="0" w:after="0" w:line="240" w:lineRule="auto"/>
        <w:ind w:firstLine="0"/>
        <w:jc w:val="right"/>
      </w:pPr>
      <w:bookmarkStart w:id="67" w:name="_docStart_3"/>
      <w:bookmarkStart w:id="68" w:name="_title_3"/>
      <w:bookmarkStart w:id="69" w:name="_ref_1-adf6980bfc0342"/>
      <w:bookmarkEnd w:id="67"/>
    </w:p>
    <w:p w:rsidR="00960FDD" w:rsidRDefault="00960FDD" w:rsidP="009F4667">
      <w:pPr>
        <w:keepNext/>
        <w:keepLines/>
        <w:spacing w:before="0" w:after="0" w:line="240" w:lineRule="auto"/>
        <w:ind w:firstLine="0"/>
        <w:jc w:val="right"/>
      </w:pPr>
    </w:p>
    <w:p w:rsidR="00960FDD" w:rsidRDefault="00960FDD" w:rsidP="009F4667">
      <w:pPr>
        <w:keepNext/>
        <w:keepLines/>
        <w:spacing w:before="0" w:after="0" w:line="240" w:lineRule="auto"/>
        <w:ind w:firstLine="0"/>
        <w:jc w:val="right"/>
      </w:pPr>
    </w:p>
    <w:p w:rsidR="00960FDD" w:rsidRDefault="00960FDD" w:rsidP="009F4667">
      <w:pPr>
        <w:keepNext/>
        <w:keepLines/>
        <w:spacing w:before="0" w:after="0" w:line="240" w:lineRule="auto"/>
        <w:ind w:firstLine="0"/>
        <w:jc w:val="right"/>
        <w:sectPr w:rsidR="00960FDD" w:rsidSect="003F15F9">
          <w:headerReference w:type="default" r:id="rId9"/>
          <w:footerReference w:type="default" r:id="rId10"/>
          <w:footerReference w:type="first" r:id="rId11"/>
          <w:footnotePr>
            <w:numRestart w:val="eachSect"/>
          </w:footnotePr>
          <w:pgSz w:w="11907" w:h="16839" w:code="9"/>
          <w:pgMar w:top="567" w:right="850" w:bottom="1134" w:left="1701" w:header="720" w:footer="720" w:gutter="0"/>
          <w:pgNumType w:start="1"/>
          <w:cols w:space="720"/>
          <w:titlePg/>
          <w:docGrid w:linePitch="299"/>
        </w:sectPr>
      </w:pPr>
    </w:p>
    <w:p w:rsidR="00960FDD" w:rsidRDefault="00960FDD" w:rsidP="009F4667">
      <w:pPr>
        <w:keepNext/>
        <w:keepLines/>
        <w:spacing w:before="0" w:after="0" w:line="240" w:lineRule="auto"/>
        <w:ind w:firstLine="0"/>
        <w:jc w:val="right"/>
      </w:pPr>
    </w:p>
    <w:p w:rsidR="00960FDD" w:rsidRDefault="00960FDD" w:rsidP="009F4667">
      <w:pPr>
        <w:keepNext/>
        <w:keepLines/>
        <w:spacing w:before="0" w:after="0" w:line="240" w:lineRule="auto"/>
        <w:ind w:firstLine="0"/>
        <w:jc w:val="right"/>
      </w:pPr>
    </w:p>
    <w:p w:rsidR="009F4667" w:rsidRDefault="009F4667" w:rsidP="009F4667">
      <w:pPr>
        <w:keepNext/>
        <w:keepLines/>
        <w:spacing w:before="0" w:after="0" w:line="240" w:lineRule="auto"/>
        <w:ind w:firstLine="0"/>
        <w:jc w:val="right"/>
      </w:pPr>
    </w:p>
    <w:p w:rsidR="00627396" w:rsidRPr="009E00EA" w:rsidRDefault="00627396" w:rsidP="00627396">
      <w:pPr>
        <w:keepNext/>
        <w:keepLines/>
        <w:spacing w:before="0" w:after="0" w:line="240" w:lineRule="auto"/>
        <w:ind w:firstLine="0"/>
        <w:jc w:val="right"/>
      </w:pPr>
      <w:r>
        <w:t>При</w:t>
      </w:r>
      <w:r w:rsidRPr="009E00EA">
        <w:t xml:space="preserve">ложение № </w:t>
      </w:r>
      <w:r w:rsidRPr="009E00EA">
        <w:fldChar w:fldCharType="begin" w:fldLock="1"/>
      </w:r>
      <w:r w:rsidRPr="009E00EA">
        <w:instrText xml:space="preserve"> REF _ref_1-236eae86859e4c \h \n \!  \* MERGEFORMAT </w:instrText>
      </w:r>
      <w:r w:rsidRPr="009E00EA">
        <w:fldChar w:fldCharType="separate"/>
      </w:r>
      <w:r w:rsidRPr="009E00EA">
        <w:t>1</w:t>
      </w:r>
      <w:r w:rsidRPr="009E00EA">
        <w:fldChar w:fldCharType="end"/>
      </w:r>
      <w:r w:rsidRPr="009E00EA">
        <w:br/>
        <w:t>к договору о предоставлении труда работников (персонала)</w:t>
      </w:r>
      <w:r w:rsidRPr="009E00EA">
        <w:br/>
        <w:t xml:space="preserve">№ </w:t>
      </w:r>
      <w:r w:rsidRPr="009E00EA">
        <w:rPr>
          <w:u w:val="single"/>
        </w:rPr>
        <w:t>          </w:t>
      </w:r>
      <w:r w:rsidRPr="009E00EA">
        <w:t xml:space="preserve"> от "</w:t>
      </w:r>
      <w:r w:rsidRPr="009E00EA">
        <w:rPr>
          <w:u w:val="single"/>
        </w:rPr>
        <w:t>        </w:t>
      </w:r>
      <w:r w:rsidRPr="009E00EA">
        <w:t xml:space="preserve">" </w:t>
      </w:r>
      <w:r w:rsidRPr="009E00EA">
        <w:rPr>
          <w:u w:val="single"/>
        </w:rPr>
        <w:t>                    </w:t>
      </w:r>
      <w:r w:rsidRPr="009E00EA">
        <w:t xml:space="preserve"> 20</w:t>
      </w:r>
      <w:r w:rsidRPr="009E00EA">
        <w:rPr>
          <w:u w:val="single"/>
        </w:rPr>
        <w:t>        </w:t>
      </w:r>
      <w:r w:rsidRPr="009E00EA">
        <w:t xml:space="preserve"> г.</w:t>
      </w:r>
    </w:p>
    <w:p w:rsidR="009F4667" w:rsidRPr="0058170A" w:rsidRDefault="009F4667" w:rsidP="009F4667">
      <w:pPr>
        <w:suppressAutoHyphens/>
        <w:rPr>
          <w:b/>
          <w:color w:val="000000"/>
          <w:lang w:eastAsia="zh-CN"/>
        </w:rPr>
      </w:pPr>
    </w:p>
    <w:p w:rsidR="001F1E31" w:rsidRPr="00B92237" w:rsidRDefault="001F1E31" w:rsidP="00B92237">
      <w:pPr>
        <w:jc w:val="center"/>
        <w:rPr>
          <w:b/>
        </w:rPr>
      </w:pPr>
      <w:r>
        <w:rPr>
          <w:b/>
        </w:rPr>
        <w:t>Заявка на предоставление персонала</w:t>
      </w:r>
    </w:p>
    <w:p w:rsidR="001F1E31" w:rsidRPr="00547399" w:rsidRDefault="001F1E31" w:rsidP="001F1E31">
      <w:pPr>
        <w:tabs>
          <w:tab w:val="left" w:pos="2060"/>
        </w:tabs>
        <w:jc w:val="center"/>
      </w:pPr>
    </w:p>
    <w:tbl>
      <w:tblPr>
        <w:tblW w:w="9371" w:type="dxa"/>
        <w:tblInd w:w="-20" w:type="dxa"/>
        <w:tblLayout w:type="fixed"/>
        <w:tblLook w:val="0000" w:firstRow="0" w:lastRow="0" w:firstColumn="0" w:lastColumn="0" w:noHBand="0" w:noVBand="0"/>
      </w:tblPr>
      <w:tblGrid>
        <w:gridCol w:w="866"/>
        <w:gridCol w:w="2664"/>
        <w:gridCol w:w="1872"/>
        <w:gridCol w:w="1984"/>
        <w:gridCol w:w="1985"/>
      </w:tblGrid>
      <w:tr w:rsidR="001F1E31" w:rsidRPr="00547399" w:rsidTr="00CA0A2A">
        <w:trPr>
          <w:trHeight w:val="759"/>
        </w:trPr>
        <w:tc>
          <w:tcPr>
            <w:tcW w:w="866" w:type="dxa"/>
            <w:tcBorders>
              <w:top w:val="single" w:sz="4" w:space="0" w:color="000000"/>
              <w:left w:val="single" w:sz="4" w:space="0" w:color="000000"/>
              <w:bottom w:val="single" w:sz="4" w:space="0" w:color="000000"/>
            </w:tcBorders>
          </w:tcPr>
          <w:p w:rsidR="001F1E31" w:rsidRPr="00547399" w:rsidRDefault="00CA0A2A" w:rsidP="00627396">
            <w:pPr>
              <w:tabs>
                <w:tab w:val="left" w:pos="2060"/>
              </w:tabs>
              <w:ind w:firstLine="0"/>
              <w:rPr>
                <w:b/>
              </w:rPr>
            </w:pPr>
            <w:r>
              <w:rPr>
                <w:b/>
              </w:rPr>
              <w:t>№ п/п</w:t>
            </w:r>
          </w:p>
        </w:tc>
        <w:tc>
          <w:tcPr>
            <w:tcW w:w="2664" w:type="dxa"/>
            <w:tcBorders>
              <w:top w:val="single" w:sz="4" w:space="0" w:color="000000"/>
              <w:left w:val="single" w:sz="4" w:space="0" w:color="000000"/>
              <w:bottom w:val="single" w:sz="4" w:space="0" w:color="000000"/>
            </w:tcBorders>
          </w:tcPr>
          <w:p w:rsidR="001F1E31" w:rsidRPr="00547399" w:rsidRDefault="001F1E31" w:rsidP="00627396">
            <w:pPr>
              <w:tabs>
                <w:tab w:val="left" w:pos="2060"/>
              </w:tabs>
              <w:ind w:firstLine="0"/>
              <w:rPr>
                <w:b/>
              </w:rPr>
            </w:pPr>
            <w:r w:rsidRPr="00547399">
              <w:rPr>
                <w:b/>
              </w:rPr>
              <w:t xml:space="preserve">Наименование </w:t>
            </w:r>
            <w:r>
              <w:rPr>
                <w:b/>
              </w:rPr>
              <w:t>услуги</w:t>
            </w:r>
          </w:p>
        </w:tc>
        <w:tc>
          <w:tcPr>
            <w:tcW w:w="1872" w:type="dxa"/>
            <w:tcBorders>
              <w:top w:val="single" w:sz="4" w:space="0" w:color="000000"/>
              <w:left w:val="single" w:sz="4" w:space="0" w:color="000000"/>
              <w:bottom w:val="single" w:sz="4" w:space="0" w:color="000000"/>
            </w:tcBorders>
          </w:tcPr>
          <w:p w:rsidR="001F1E31" w:rsidRPr="00547399" w:rsidRDefault="001F1E31" w:rsidP="00627396">
            <w:pPr>
              <w:tabs>
                <w:tab w:val="left" w:pos="2060"/>
              </w:tabs>
              <w:ind w:firstLine="0"/>
              <w:jc w:val="left"/>
              <w:rPr>
                <w:b/>
              </w:rPr>
            </w:pPr>
            <w:r>
              <w:rPr>
                <w:b/>
              </w:rPr>
              <w:t>Производственная площадка</w:t>
            </w:r>
          </w:p>
        </w:tc>
        <w:tc>
          <w:tcPr>
            <w:tcW w:w="1984" w:type="dxa"/>
            <w:tcBorders>
              <w:top w:val="single" w:sz="4" w:space="0" w:color="000000"/>
              <w:left w:val="single" w:sz="4" w:space="0" w:color="000000"/>
              <w:bottom w:val="single" w:sz="4" w:space="0" w:color="000000"/>
              <w:right w:val="single" w:sz="4" w:space="0" w:color="000000"/>
            </w:tcBorders>
          </w:tcPr>
          <w:p w:rsidR="001F1E31" w:rsidRPr="00D03907" w:rsidRDefault="001F1E31" w:rsidP="00627396">
            <w:pPr>
              <w:tabs>
                <w:tab w:val="left" w:pos="2060"/>
              </w:tabs>
              <w:ind w:firstLine="0"/>
              <w:rPr>
                <w:b/>
              </w:rPr>
            </w:pPr>
            <w:r>
              <w:rPr>
                <w:b/>
              </w:rPr>
              <w:t>Количество человек в день</w:t>
            </w:r>
          </w:p>
        </w:tc>
        <w:tc>
          <w:tcPr>
            <w:tcW w:w="1985" w:type="dxa"/>
            <w:tcBorders>
              <w:top w:val="single" w:sz="4" w:space="0" w:color="000000"/>
              <w:left w:val="single" w:sz="4" w:space="0" w:color="000000"/>
              <w:bottom w:val="single" w:sz="4" w:space="0" w:color="000000"/>
              <w:right w:val="single" w:sz="4" w:space="0" w:color="000000"/>
            </w:tcBorders>
          </w:tcPr>
          <w:p w:rsidR="001F1E31" w:rsidRDefault="001F1E31" w:rsidP="00627396">
            <w:pPr>
              <w:tabs>
                <w:tab w:val="left" w:pos="2060"/>
              </w:tabs>
              <w:ind w:firstLine="0"/>
              <w:rPr>
                <w:b/>
              </w:rPr>
            </w:pPr>
            <w:r>
              <w:rPr>
                <w:b/>
              </w:rPr>
              <w:t>Количество человек в ночь</w:t>
            </w:r>
          </w:p>
        </w:tc>
      </w:tr>
      <w:tr w:rsidR="001F1E31" w:rsidRPr="00547399" w:rsidTr="00CA0A2A">
        <w:trPr>
          <w:trHeight w:val="403"/>
        </w:trPr>
        <w:tc>
          <w:tcPr>
            <w:tcW w:w="866" w:type="dxa"/>
            <w:tcBorders>
              <w:top w:val="single" w:sz="4" w:space="0" w:color="000000"/>
              <w:left w:val="single" w:sz="4" w:space="0" w:color="000000"/>
              <w:bottom w:val="single" w:sz="4" w:space="0" w:color="000000"/>
            </w:tcBorders>
          </w:tcPr>
          <w:p w:rsidR="001F1E31" w:rsidRDefault="00CA0A2A" w:rsidP="004F6D0C">
            <w:pPr>
              <w:tabs>
                <w:tab w:val="left" w:pos="2060"/>
              </w:tabs>
              <w:jc w:val="center"/>
            </w:pPr>
            <w:r>
              <w:t>1</w:t>
            </w:r>
          </w:p>
          <w:p w:rsidR="001F1E31" w:rsidRPr="00547399" w:rsidRDefault="001F1E31" w:rsidP="004F6D0C">
            <w:pPr>
              <w:tabs>
                <w:tab w:val="left" w:pos="2060"/>
              </w:tabs>
              <w:jc w:val="center"/>
            </w:pPr>
          </w:p>
        </w:tc>
        <w:tc>
          <w:tcPr>
            <w:tcW w:w="2664" w:type="dxa"/>
            <w:tcBorders>
              <w:top w:val="single" w:sz="4" w:space="0" w:color="000000"/>
              <w:left w:val="single" w:sz="4" w:space="0" w:color="000000"/>
              <w:bottom w:val="single" w:sz="4" w:space="0" w:color="000000"/>
            </w:tcBorders>
            <w:vAlign w:val="center"/>
          </w:tcPr>
          <w:p w:rsidR="001F1E31" w:rsidRPr="00547399" w:rsidRDefault="001F1E31" w:rsidP="004F6D0C">
            <w:pPr>
              <w:tabs>
                <w:tab w:val="left" w:pos="2060"/>
              </w:tabs>
              <w:jc w:val="center"/>
              <w:rPr>
                <w:b/>
              </w:rPr>
            </w:pPr>
          </w:p>
        </w:tc>
        <w:tc>
          <w:tcPr>
            <w:tcW w:w="1872" w:type="dxa"/>
            <w:tcBorders>
              <w:top w:val="single" w:sz="4" w:space="0" w:color="000000"/>
              <w:left w:val="single" w:sz="4" w:space="0" w:color="000000"/>
              <w:bottom w:val="single" w:sz="4" w:space="0" w:color="000000"/>
            </w:tcBorders>
          </w:tcPr>
          <w:p w:rsidR="001F1E31" w:rsidRPr="00547399" w:rsidRDefault="001F1E31" w:rsidP="00627396">
            <w:pPr>
              <w:tabs>
                <w:tab w:val="left" w:pos="2060"/>
              </w:tabs>
              <w:jc w:val="left"/>
            </w:pPr>
          </w:p>
        </w:tc>
        <w:tc>
          <w:tcPr>
            <w:tcW w:w="1984" w:type="dxa"/>
            <w:tcBorders>
              <w:top w:val="single" w:sz="4" w:space="0" w:color="000000"/>
              <w:left w:val="single" w:sz="4" w:space="0" w:color="000000"/>
              <w:bottom w:val="single" w:sz="4" w:space="0" w:color="000000"/>
              <w:right w:val="single" w:sz="4" w:space="0" w:color="000000"/>
            </w:tcBorders>
          </w:tcPr>
          <w:p w:rsidR="001F1E31" w:rsidRPr="00547399" w:rsidRDefault="001F1E31" w:rsidP="004F6D0C">
            <w:pPr>
              <w:tabs>
                <w:tab w:val="left" w:pos="2060"/>
              </w:tabs>
              <w:jc w:val="center"/>
            </w:pPr>
          </w:p>
        </w:tc>
        <w:tc>
          <w:tcPr>
            <w:tcW w:w="1985" w:type="dxa"/>
            <w:tcBorders>
              <w:top w:val="single" w:sz="4" w:space="0" w:color="000000"/>
              <w:left w:val="single" w:sz="4" w:space="0" w:color="000000"/>
              <w:bottom w:val="single" w:sz="4" w:space="0" w:color="000000"/>
              <w:right w:val="single" w:sz="4" w:space="0" w:color="000000"/>
            </w:tcBorders>
          </w:tcPr>
          <w:p w:rsidR="001F1E31" w:rsidRDefault="001F1E31" w:rsidP="004F6D0C">
            <w:pPr>
              <w:tabs>
                <w:tab w:val="left" w:pos="2060"/>
              </w:tabs>
              <w:jc w:val="center"/>
            </w:pPr>
          </w:p>
        </w:tc>
      </w:tr>
      <w:tr w:rsidR="001F1E31" w:rsidRPr="00547399" w:rsidTr="00CA0A2A">
        <w:trPr>
          <w:trHeight w:val="759"/>
        </w:trPr>
        <w:tc>
          <w:tcPr>
            <w:tcW w:w="866" w:type="dxa"/>
            <w:tcBorders>
              <w:top w:val="single" w:sz="4" w:space="0" w:color="000000"/>
              <w:left w:val="single" w:sz="4" w:space="0" w:color="000000"/>
              <w:bottom w:val="single" w:sz="4" w:space="0" w:color="000000"/>
            </w:tcBorders>
          </w:tcPr>
          <w:p w:rsidR="001F1E31" w:rsidRDefault="00CA0A2A" w:rsidP="004F6D0C">
            <w:pPr>
              <w:tabs>
                <w:tab w:val="left" w:pos="2060"/>
              </w:tabs>
              <w:jc w:val="center"/>
            </w:pPr>
            <w:r>
              <w:t>2</w:t>
            </w:r>
          </w:p>
          <w:p w:rsidR="001F1E31" w:rsidRPr="00547399" w:rsidRDefault="001F1E31" w:rsidP="004F6D0C">
            <w:pPr>
              <w:tabs>
                <w:tab w:val="left" w:pos="2060"/>
              </w:tabs>
              <w:jc w:val="center"/>
            </w:pPr>
          </w:p>
        </w:tc>
        <w:tc>
          <w:tcPr>
            <w:tcW w:w="2664" w:type="dxa"/>
            <w:tcBorders>
              <w:top w:val="single" w:sz="4" w:space="0" w:color="000000"/>
              <w:left w:val="single" w:sz="4" w:space="0" w:color="000000"/>
              <w:bottom w:val="single" w:sz="4" w:space="0" w:color="000000"/>
            </w:tcBorders>
            <w:vAlign w:val="center"/>
          </w:tcPr>
          <w:p w:rsidR="001F1E31" w:rsidRDefault="001F1E31" w:rsidP="004F6D0C">
            <w:pPr>
              <w:tabs>
                <w:tab w:val="left" w:pos="2060"/>
              </w:tabs>
              <w:jc w:val="center"/>
              <w:rPr>
                <w:b/>
              </w:rPr>
            </w:pPr>
          </w:p>
        </w:tc>
        <w:tc>
          <w:tcPr>
            <w:tcW w:w="1872" w:type="dxa"/>
            <w:tcBorders>
              <w:top w:val="single" w:sz="4" w:space="0" w:color="000000"/>
              <w:left w:val="single" w:sz="4" w:space="0" w:color="000000"/>
              <w:bottom w:val="single" w:sz="4" w:space="0" w:color="000000"/>
            </w:tcBorders>
          </w:tcPr>
          <w:p w:rsidR="001F1E31" w:rsidRDefault="001F1E31" w:rsidP="00627396">
            <w:pPr>
              <w:tabs>
                <w:tab w:val="left" w:pos="2060"/>
              </w:tabs>
              <w:jc w:val="left"/>
            </w:pPr>
          </w:p>
        </w:tc>
        <w:tc>
          <w:tcPr>
            <w:tcW w:w="1984" w:type="dxa"/>
            <w:tcBorders>
              <w:top w:val="single" w:sz="4" w:space="0" w:color="000000"/>
              <w:left w:val="single" w:sz="4" w:space="0" w:color="000000"/>
              <w:bottom w:val="single" w:sz="4" w:space="0" w:color="000000"/>
              <w:right w:val="single" w:sz="4" w:space="0" w:color="000000"/>
            </w:tcBorders>
          </w:tcPr>
          <w:p w:rsidR="001F1E31" w:rsidRDefault="001F1E31" w:rsidP="004F6D0C">
            <w:pPr>
              <w:tabs>
                <w:tab w:val="left" w:pos="2060"/>
              </w:tabs>
              <w:jc w:val="center"/>
            </w:pPr>
          </w:p>
        </w:tc>
        <w:tc>
          <w:tcPr>
            <w:tcW w:w="1985" w:type="dxa"/>
            <w:tcBorders>
              <w:top w:val="single" w:sz="4" w:space="0" w:color="000000"/>
              <w:left w:val="single" w:sz="4" w:space="0" w:color="000000"/>
              <w:bottom w:val="single" w:sz="4" w:space="0" w:color="000000"/>
              <w:right w:val="single" w:sz="4" w:space="0" w:color="000000"/>
            </w:tcBorders>
          </w:tcPr>
          <w:p w:rsidR="001F1E31" w:rsidRDefault="001F1E31" w:rsidP="004F6D0C">
            <w:pPr>
              <w:tabs>
                <w:tab w:val="left" w:pos="2060"/>
              </w:tabs>
              <w:jc w:val="center"/>
            </w:pPr>
          </w:p>
        </w:tc>
      </w:tr>
      <w:tr w:rsidR="001F1E31" w:rsidRPr="00547399" w:rsidTr="00CA0A2A">
        <w:trPr>
          <w:trHeight w:val="759"/>
        </w:trPr>
        <w:tc>
          <w:tcPr>
            <w:tcW w:w="866" w:type="dxa"/>
            <w:tcBorders>
              <w:top w:val="single" w:sz="4" w:space="0" w:color="000000"/>
              <w:left w:val="single" w:sz="4" w:space="0" w:color="000000"/>
              <w:bottom w:val="single" w:sz="4" w:space="0" w:color="000000"/>
            </w:tcBorders>
          </w:tcPr>
          <w:p w:rsidR="001F1E31" w:rsidRDefault="00CA0A2A" w:rsidP="004F6D0C">
            <w:pPr>
              <w:tabs>
                <w:tab w:val="left" w:pos="2060"/>
              </w:tabs>
              <w:jc w:val="center"/>
            </w:pPr>
            <w:r>
              <w:t>3</w:t>
            </w:r>
          </w:p>
        </w:tc>
        <w:tc>
          <w:tcPr>
            <w:tcW w:w="2664" w:type="dxa"/>
            <w:tcBorders>
              <w:top w:val="single" w:sz="4" w:space="0" w:color="000000"/>
              <w:left w:val="single" w:sz="4" w:space="0" w:color="000000"/>
              <w:bottom w:val="single" w:sz="4" w:space="0" w:color="000000"/>
            </w:tcBorders>
            <w:vAlign w:val="center"/>
          </w:tcPr>
          <w:p w:rsidR="001F1E31" w:rsidRDefault="001F1E31" w:rsidP="004F6D0C">
            <w:pPr>
              <w:tabs>
                <w:tab w:val="left" w:pos="2060"/>
              </w:tabs>
              <w:jc w:val="center"/>
              <w:rPr>
                <w:b/>
              </w:rPr>
            </w:pPr>
          </w:p>
        </w:tc>
        <w:tc>
          <w:tcPr>
            <w:tcW w:w="1872" w:type="dxa"/>
            <w:tcBorders>
              <w:top w:val="single" w:sz="4" w:space="0" w:color="000000"/>
              <w:left w:val="single" w:sz="4" w:space="0" w:color="000000"/>
              <w:bottom w:val="single" w:sz="4" w:space="0" w:color="000000"/>
            </w:tcBorders>
          </w:tcPr>
          <w:p w:rsidR="001F1E31" w:rsidRDefault="001F1E31" w:rsidP="00627396">
            <w:pPr>
              <w:tabs>
                <w:tab w:val="left" w:pos="2060"/>
              </w:tabs>
              <w:jc w:val="left"/>
            </w:pPr>
          </w:p>
        </w:tc>
        <w:tc>
          <w:tcPr>
            <w:tcW w:w="1984" w:type="dxa"/>
            <w:tcBorders>
              <w:top w:val="single" w:sz="4" w:space="0" w:color="000000"/>
              <w:left w:val="single" w:sz="4" w:space="0" w:color="000000"/>
              <w:bottom w:val="single" w:sz="4" w:space="0" w:color="000000"/>
              <w:right w:val="single" w:sz="4" w:space="0" w:color="000000"/>
            </w:tcBorders>
          </w:tcPr>
          <w:p w:rsidR="001F1E31" w:rsidRDefault="001F1E31" w:rsidP="004F6D0C">
            <w:pPr>
              <w:tabs>
                <w:tab w:val="left" w:pos="2060"/>
              </w:tabs>
              <w:jc w:val="center"/>
            </w:pPr>
          </w:p>
        </w:tc>
        <w:tc>
          <w:tcPr>
            <w:tcW w:w="1985" w:type="dxa"/>
            <w:tcBorders>
              <w:top w:val="single" w:sz="4" w:space="0" w:color="000000"/>
              <w:left w:val="single" w:sz="4" w:space="0" w:color="000000"/>
              <w:bottom w:val="single" w:sz="4" w:space="0" w:color="000000"/>
              <w:right w:val="single" w:sz="4" w:space="0" w:color="000000"/>
            </w:tcBorders>
          </w:tcPr>
          <w:p w:rsidR="001F1E31" w:rsidRDefault="001F1E31" w:rsidP="004F6D0C">
            <w:pPr>
              <w:tabs>
                <w:tab w:val="left" w:pos="2060"/>
              </w:tabs>
              <w:jc w:val="center"/>
            </w:pPr>
          </w:p>
        </w:tc>
      </w:tr>
    </w:tbl>
    <w:p w:rsidR="001F1E31" w:rsidRPr="00547399" w:rsidRDefault="001F1E31" w:rsidP="001F1E31">
      <w:pPr>
        <w:ind w:left="-180"/>
        <w:jc w:val="center"/>
        <w:rPr>
          <w:b/>
          <w:i/>
        </w:rPr>
      </w:pPr>
      <w:bookmarkStart w:id="70" w:name="OLE_LINK1"/>
      <w:bookmarkStart w:id="71" w:name="OLE_LINK2"/>
      <w:bookmarkStart w:id="72" w:name="_Hlk239573540"/>
      <w:bookmarkEnd w:id="70"/>
      <w:bookmarkEnd w:id="71"/>
      <w:bookmarkEnd w:id="72"/>
    </w:p>
    <w:p w:rsidR="009F4667" w:rsidRPr="0058170A" w:rsidRDefault="009F4667" w:rsidP="009F4667">
      <w:pPr>
        <w:spacing w:before="0" w:after="0" w:line="240" w:lineRule="auto"/>
        <w:jc w:val="center"/>
      </w:pPr>
    </w:p>
    <w:tbl>
      <w:tblPr>
        <w:tblW w:w="5000" w:type="pct"/>
        <w:tblLook w:val="04A0" w:firstRow="1" w:lastRow="0" w:firstColumn="1" w:lastColumn="0" w:noHBand="0" w:noVBand="1"/>
      </w:tblPr>
      <w:tblGrid>
        <w:gridCol w:w="4678"/>
        <w:gridCol w:w="4678"/>
      </w:tblGrid>
      <w:tr w:rsidR="009F4667" w:rsidRPr="0058170A" w:rsidTr="00C32133">
        <w:tc>
          <w:tcPr>
            <w:tcW w:w="2500" w:type="pct"/>
          </w:tcPr>
          <w:p w:rsidR="009F4667" w:rsidRPr="0058170A" w:rsidRDefault="009F4667" w:rsidP="00D47311">
            <w:pPr>
              <w:pStyle w:val="Normalunindented"/>
              <w:keepNext/>
              <w:spacing w:before="0" w:after="0" w:line="240" w:lineRule="auto"/>
              <w:jc w:val="center"/>
              <w:rPr>
                <w:lang w:bidi="ru-RU"/>
              </w:rPr>
            </w:pPr>
            <w:r w:rsidRPr="0058170A">
              <w:rPr>
                <w:lang w:bidi="ru-RU"/>
              </w:rPr>
              <w:t>Заказчик</w:t>
            </w:r>
          </w:p>
        </w:tc>
        <w:tc>
          <w:tcPr>
            <w:tcW w:w="2500" w:type="pct"/>
          </w:tcPr>
          <w:p w:rsidR="009F4667" w:rsidRPr="0058170A" w:rsidRDefault="009F4667" w:rsidP="00D47311">
            <w:pPr>
              <w:pStyle w:val="Normalunindented"/>
              <w:keepNext/>
              <w:spacing w:before="0" w:after="0" w:line="240" w:lineRule="auto"/>
              <w:jc w:val="center"/>
              <w:rPr>
                <w:lang w:bidi="ru-RU"/>
              </w:rPr>
            </w:pPr>
            <w:r w:rsidRPr="0058170A">
              <w:rPr>
                <w:lang w:bidi="ru-RU"/>
              </w:rPr>
              <w:t>Исполнитель</w:t>
            </w:r>
          </w:p>
        </w:tc>
      </w:tr>
      <w:tr w:rsidR="009F4667" w:rsidRPr="0058170A" w:rsidTr="00C32133">
        <w:tc>
          <w:tcPr>
            <w:tcW w:w="2500" w:type="pct"/>
          </w:tcPr>
          <w:p w:rsidR="009F4667" w:rsidRPr="0058170A" w:rsidRDefault="009F4667" w:rsidP="00D47311">
            <w:pPr>
              <w:pStyle w:val="Normalunindented"/>
              <w:keepNext/>
              <w:spacing w:before="0" w:after="0" w:line="240" w:lineRule="auto"/>
              <w:jc w:val="left"/>
            </w:pPr>
          </w:p>
          <w:p w:rsidR="00C32133" w:rsidRDefault="009F4667" w:rsidP="00D47311">
            <w:pPr>
              <w:pStyle w:val="Normalunindented"/>
              <w:keepNext/>
              <w:spacing w:before="0" w:after="0" w:line="240" w:lineRule="auto"/>
              <w:jc w:val="left"/>
            </w:pPr>
            <w:r w:rsidRPr="0058170A">
              <w:t>____________________ / Кудинов В.Н./</w:t>
            </w:r>
          </w:p>
          <w:p w:rsidR="009F4667" w:rsidRPr="0058170A" w:rsidRDefault="00C32133" w:rsidP="00D47311">
            <w:pPr>
              <w:pStyle w:val="Normalunindented"/>
              <w:keepNext/>
              <w:spacing w:before="0" w:after="0" w:line="240" w:lineRule="auto"/>
              <w:jc w:val="left"/>
            </w:pPr>
            <w:proofErr w:type="spellStart"/>
            <w:r>
              <w:t>М.п</w:t>
            </w:r>
            <w:proofErr w:type="spellEnd"/>
            <w:r>
              <w:t>.</w:t>
            </w:r>
            <w:r w:rsidR="009F4667" w:rsidRPr="0058170A">
              <w:tab/>
            </w:r>
          </w:p>
          <w:p w:rsidR="009F4667" w:rsidRPr="0058170A" w:rsidRDefault="009F4667" w:rsidP="00D47311">
            <w:pPr>
              <w:pStyle w:val="Normalunindented"/>
              <w:keepNext/>
              <w:spacing w:before="0" w:after="0" w:line="240" w:lineRule="auto"/>
              <w:jc w:val="left"/>
              <w:rPr>
                <w:lang w:bidi="ru-RU"/>
              </w:rPr>
            </w:pPr>
          </w:p>
        </w:tc>
        <w:tc>
          <w:tcPr>
            <w:tcW w:w="2500" w:type="pct"/>
          </w:tcPr>
          <w:p w:rsidR="009F4667" w:rsidRPr="0058170A" w:rsidRDefault="009F4667" w:rsidP="00D47311">
            <w:pPr>
              <w:pStyle w:val="Normalunindented"/>
              <w:keepNext/>
              <w:spacing w:before="0" w:after="0" w:line="240" w:lineRule="auto"/>
              <w:jc w:val="left"/>
              <w:rPr>
                <w:lang w:bidi="ru-RU"/>
              </w:rPr>
            </w:pPr>
          </w:p>
          <w:p w:rsidR="009F4667" w:rsidRPr="0058170A" w:rsidRDefault="009F4667" w:rsidP="00D47311">
            <w:pPr>
              <w:pStyle w:val="Normalunindented"/>
              <w:keepNext/>
              <w:spacing w:before="0" w:after="0" w:line="240" w:lineRule="auto"/>
              <w:jc w:val="left"/>
              <w:rPr>
                <w:lang w:bidi="ru-RU"/>
              </w:rPr>
            </w:pPr>
          </w:p>
        </w:tc>
      </w:tr>
    </w:tbl>
    <w:p w:rsidR="009F4667" w:rsidRPr="0058170A" w:rsidRDefault="009F4667" w:rsidP="009F4667">
      <w:pPr>
        <w:spacing w:before="0" w:after="0" w:line="240" w:lineRule="auto"/>
        <w:ind w:firstLine="0"/>
        <w:jc w:val="left"/>
      </w:pPr>
    </w:p>
    <w:p w:rsidR="00B66093" w:rsidRDefault="00B66093" w:rsidP="009F4667">
      <w:pPr>
        <w:sectPr w:rsidR="00B66093" w:rsidSect="003F15F9">
          <w:footnotePr>
            <w:numRestart w:val="eachSect"/>
          </w:footnotePr>
          <w:pgSz w:w="11907" w:h="16839" w:code="9"/>
          <w:pgMar w:top="567" w:right="850" w:bottom="1134" w:left="1701" w:header="720" w:footer="720" w:gutter="0"/>
          <w:pgNumType w:start="1"/>
          <w:cols w:space="720"/>
          <w:titlePg/>
          <w:docGrid w:linePitch="299"/>
        </w:sectPr>
      </w:pPr>
    </w:p>
    <w:p w:rsidR="009F4667" w:rsidRDefault="009F4667" w:rsidP="009F4667"/>
    <w:p w:rsidR="009F4667" w:rsidRDefault="009F4667" w:rsidP="00762684">
      <w:pPr>
        <w:keepNext/>
        <w:keepLines/>
        <w:spacing w:before="0" w:after="0" w:line="240" w:lineRule="auto"/>
        <w:ind w:firstLine="0"/>
        <w:jc w:val="right"/>
      </w:pPr>
    </w:p>
    <w:p w:rsidR="00762684" w:rsidRPr="009E00EA" w:rsidRDefault="009F4667" w:rsidP="00762684">
      <w:pPr>
        <w:keepNext/>
        <w:keepLines/>
        <w:spacing w:before="0" w:after="0" w:line="240" w:lineRule="auto"/>
        <w:ind w:firstLine="0"/>
        <w:jc w:val="right"/>
      </w:pPr>
      <w:r>
        <w:t>П</w:t>
      </w:r>
      <w:r w:rsidR="00762684" w:rsidRPr="009E00EA">
        <w:t xml:space="preserve">риложение № </w:t>
      </w:r>
      <w:r>
        <w:t>3</w:t>
      </w:r>
      <w:r w:rsidR="00762684" w:rsidRPr="009E00EA">
        <w:br/>
        <w:t>к договору о предоставлении труда работников (персонала)</w:t>
      </w:r>
      <w:r w:rsidR="00762684" w:rsidRPr="009E00EA">
        <w:br/>
        <w:t xml:space="preserve">№ </w:t>
      </w:r>
      <w:r w:rsidR="00762684" w:rsidRPr="009E00EA">
        <w:rPr>
          <w:u w:val="single"/>
        </w:rPr>
        <w:t>          </w:t>
      </w:r>
      <w:r w:rsidR="00762684" w:rsidRPr="009E00EA">
        <w:t xml:space="preserve"> от "</w:t>
      </w:r>
      <w:r w:rsidR="00762684" w:rsidRPr="009E00EA">
        <w:rPr>
          <w:u w:val="single"/>
        </w:rPr>
        <w:t>        </w:t>
      </w:r>
      <w:r w:rsidR="00762684" w:rsidRPr="009E00EA">
        <w:t xml:space="preserve">" </w:t>
      </w:r>
      <w:r w:rsidR="00762684" w:rsidRPr="009E00EA">
        <w:rPr>
          <w:u w:val="single"/>
        </w:rPr>
        <w:t>                    </w:t>
      </w:r>
      <w:r w:rsidR="00762684" w:rsidRPr="009E00EA">
        <w:t xml:space="preserve"> 20</w:t>
      </w:r>
      <w:r w:rsidR="00762684" w:rsidRPr="009E00EA">
        <w:rPr>
          <w:u w:val="single"/>
        </w:rPr>
        <w:t>        </w:t>
      </w:r>
      <w:r w:rsidR="00762684" w:rsidRPr="009E00EA">
        <w:t xml:space="preserve"> г.</w:t>
      </w:r>
    </w:p>
    <w:p w:rsidR="00762684" w:rsidRDefault="00762684" w:rsidP="00987E76">
      <w:pPr>
        <w:pStyle w:val="a4"/>
        <w:spacing w:before="0" w:after="0"/>
        <w:rPr>
          <w:sz w:val="22"/>
          <w:szCs w:val="22"/>
        </w:rPr>
      </w:pPr>
    </w:p>
    <w:p w:rsidR="00762684" w:rsidRDefault="00762684" w:rsidP="00987E76">
      <w:pPr>
        <w:pStyle w:val="a4"/>
        <w:spacing w:before="0" w:after="0"/>
        <w:rPr>
          <w:sz w:val="22"/>
          <w:szCs w:val="22"/>
        </w:rPr>
      </w:pPr>
    </w:p>
    <w:p w:rsidR="00762684" w:rsidRDefault="00762684" w:rsidP="00987E76">
      <w:pPr>
        <w:pStyle w:val="a4"/>
        <w:spacing w:before="0" w:after="0"/>
        <w:rPr>
          <w:sz w:val="22"/>
          <w:szCs w:val="22"/>
        </w:rPr>
      </w:pPr>
    </w:p>
    <w:p w:rsidR="00EA20DD" w:rsidRPr="00D4019E" w:rsidRDefault="00EA20DD" w:rsidP="00987E76">
      <w:pPr>
        <w:pStyle w:val="a4"/>
        <w:spacing w:before="0" w:after="0"/>
        <w:rPr>
          <w:sz w:val="22"/>
          <w:szCs w:val="22"/>
        </w:rPr>
      </w:pPr>
      <w:r w:rsidRPr="00D4019E">
        <w:rPr>
          <w:sz w:val="22"/>
          <w:szCs w:val="22"/>
        </w:rPr>
        <w:t>АКТ</w:t>
      </w:r>
      <w:r w:rsidR="005159C3">
        <w:rPr>
          <w:sz w:val="22"/>
          <w:szCs w:val="22"/>
        </w:rPr>
        <w:t xml:space="preserve"> (ФОРМА)</w:t>
      </w:r>
      <w:r w:rsidRPr="00D4019E">
        <w:rPr>
          <w:sz w:val="22"/>
          <w:szCs w:val="22"/>
        </w:rPr>
        <w:br/>
        <w:t>об оказанных услугах по предоставлению труда работников</w:t>
      </w:r>
      <w:bookmarkEnd w:id="68"/>
      <w:bookmarkEnd w:id="69"/>
    </w:p>
    <w:p w:rsidR="00EA20DD" w:rsidRPr="00D4019E" w:rsidRDefault="00EA20DD" w:rsidP="00987E76">
      <w:pPr>
        <w:pStyle w:val="Warning"/>
        <w:spacing w:before="0" w:line="240" w:lineRule="auto"/>
      </w:pPr>
    </w:p>
    <w:tbl>
      <w:tblPr>
        <w:tblW w:w="5000" w:type="pct"/>
        <w:tblLook w:val="04A0" w:firstRow="1" w:lastRow="0" w:firstColumn="1" w:lastColumn="0" w:noHBand="0" w:noVBand="1"/>
      </w:tblPr>
      <w:tblGrid>
        <w:gridCol w:w="4678"/>
        <w:gridCol w:w="4678"/>
      </w:tblGrid>
      <w:tr w:rsidR="00EA20DD" w:rsidRPr="00D4019E">
        <w:tc>
          <w:tcPr>
            <w:tcW w:w="2500" w:type="pct"/>
          </w:tcPr>
          <w:p w:rsidR="00EA20DD" w:rsidRPr="00D4019E" w:rsidRDefault="00EA20DD" w:rsidP="00987E76">
            <w:pPr>
              <w:pStyle w:val="Normalunindented"/>
              <w:keepNext/>
              <w:spacing w:before="0" w:after="0" w:line="240" w:lineRule="auto"/>
              <w:jc w:val="left"/>
              <w:rPr>
                <w:lang w:bidi="ru-RU"/>
              </w:rPr>
            </w:pPr>
            <w:r w:rsidRPr="00D4019E">
              <w:rPr>
                <w:lang w:bidi="ru-RU"/>
              </w:rPr>
              <w:t xml:space="preserve">г. </w:t>
            </w:r>
            <w:r w:rsidRPr="00D4019E">
              <w:rPr>
                <w:u w:val="single"/>
                <w:lang w:bidi="ru-RU"/>
              </w:rPr>
              <w:t>                   </w:t>
            </w:r>
          </w:p>
        </w:tc>
        <w:tc>
          <w:tcPr>
            <w:tcW w:w="2500" w:type="pct"/>
          </w:tcPr>
          <w:p w:rsidR="00EA20DD" w:rsidRPr="00D4019E" w:rsidRDefault="00EA20DD" w:rsidP="00987E76">
            <w:pPr>
              <w:pStyle w:val="Normalunindented"/>
              <w:keepNext/>
              <w:spacing w:before="0" w:after="0" w:line="240" w:lineRule="auto"/>
              <w:jc w:val="right"/>
              <w:rPr>
                <w:lang w:bidi="ru-RU"/>
              </w:rPr>
            </w:pPr>
            <w:r w:rsidRPr="00D4019E">
              <w:rPr>
                <w:lang w:bidi="ru-RU"/>
              </w:rPr>
              <w:t>"</w:t>
            </w:r>
            <w:r w:rsidRPr="00D4019E">
              <w:rPr>
                <w:u w:val="single"/>
                <w:lang w:bidi="ru-RU"/>
              </w:rPr>
              <w:t>       </w:t>
            </w:r>
            <w:r w:rsidRPr="00D4019E">
              <w:rPr>
                <w:lang w:bidi="ru-RU"/>
              </w:rPr>
              <w:t>"</w:t>
            </w:r>
            <w:r w:rsidRPr="00D4019E">
              <w:rPr>
                <w:u w:val="single"/>
                <w:lang w:bidi="ru-RU"/>
              </w:rPr>
              <w:t>               </w:t>
            </w:r>
            <w:r w:rsidRPr="00D4019E">
              <w:rPr>
                <w:lang w:bidi="ru-RU"/>
              </w:rPr>
              <w:t xml:space="preserve"> </w:t>
            </w:r>
            <w:r w:rsidRPr="00D4019E">
              <w:rPr>
                <w:u w:val="single"/>
                <w:lang w:bidi="ru-RU"/>
              </w:rPr>
              <w:t>       </w:t>
            </w:r>
            <w:r w:rsidRPr="00D4019E">
              <w:rPr>
                <w:lang w:bidi="ru-RU"/>
              </w:rPr>
              <w:t xml:space="preserve"> г.</w:t>
            </w:r>
          </w:p>
        </w:tc>
      </w:tr>
    </w:tbl>
    <w:p w:rsidR="005159C3" w:rsidRPr="00D4019E" w:rsidRDefault="005159C3" w:rsidP="005159C3">
      <w:pPr>
        <w:spacing w:before="0" w:after="0" w:line="240" w:lineRule="auto"/>
      </w:pPr>
      <w:r w:rsidRPr="00D4019E">
        <w:rPr>
          <w:b/>
        </w:rPr>
        <w:t>Акционерное общество «СМАК» (АО «СМАК»)</w:t>
      </w:r>
      <w:r w:rsidRPr="00D4019E">
        <w:t>, далее именуемое "Заказчик", в лице у</w:t>
      </w:r>
      <w:r w:rsidRPr="00D4019E">
        <w:rPr>
          <w:bCs/>
        </w:rPr>
        <w:t xml:space="preserve">правляющего директора Кудинова Владимира Николаевича, действующего на основании </w:t>
      </w:r>
      <w:r w:rsidRPr="00D4019E">
        <w:t xml:space="preserve">доверенности от 03.07.2024 г, удостоверенной Камаловой Юлией </w:t>
      </w:r>
      <w:proofErr w:type="spellStart"/>
      <w:r w:rsidRPr="00D4019E">
        <w:t>Хамитовной</w:t>
      </w:r>
      <w:proofErr w:type="spellEnd"/>
      <w:r w:rsidRPr="00D4019E">
        <w:t>, нотариусом города Москва, номер записи в реестре № 77/1955-н/77-2024-14-218, с одной стороны</w:t>
      </w:r>
    </w:p>
    <w:p w:rsidR="00EA20DD" w:rsidRPr="00D4019E" w:rsidRDefault="005159C3" w:rsidP="005159C3">
      <w:pPr>
        <w:spacing w:before="0" w:after="0" w:line="240" w:lineRule="auto"/>
      </w:pPr>
      <w:r w:rsidRPr="00D4019E">
        <w:rPr>
          <w:u w:val="single"/>
        </w:rPr>
        <w:t>                                             </w:t>
      </w:r>
      <w:r w:rsidRPr="00D4019E">
        <w:t xml:space="preserve">, далее именуемое "Исполнитель", в лице </w:t>
      </w:r>
      <w:r w:rsidRPr="00D4019E">
        <w:rPr>
          <w:u w:val="single"/>
        </w:rPr>
        <w:t>                                   </w:t>
      </w:r>
      <w:proofErr w:type="gramStart"/>
      <w:r w:rsidRPr="00D4019E">
        <w:rPr>
          <w:u w:val="single"/>
        </w:rPr>
        <w:t xml:space="preserve">  </w:t>
      </w:r>
      <w:r w:rsidRPr="00D4019E">
        <w:t>,</w:t>
      </w:r>
      <w:proofErr w:type="gramEnd"/>
      <w:r w:rsidRPr="00D4019E">
        <w:t xml:space="preserve"> действующего на основании _______________, с другой стороны</w:t>
      </w:r>
      <w:r w:rsidR="00EA20DD" w:rsidRPr="00D4019E">
        <w:t xml:space="preserve"> составили настоящий акт по договору о предоставлении труда работников (персонала) № </w:t>
      </w:r>
      <w:r w:rsidR="00EA20DD" w:rsidRPr="00D4019E">
        <w:rPr>
          <w:u w:val="single"/>
        </w:rPr>
        <w:t>         </w:t>
      </w:r>
      <w:r w:rsidR="00EA20DD" w:rsidRPr="00D4019E">
        <w:t xml:space="preserve"> от "</w:t>
      </w:r>
      <w:r w:rsidR="00EA20DD" w:rsidRPr="00D4019E">
        <w:rPr>
          <w:u w:val="single"/>
        </w:rPr>
        <w:t>       </w:t>
      </w:r>
      <w:r w:rsidR="00EA20DD" w:rsidRPr="00D4019E">
        <w:t>"</w:t>
      </w:r>
      <w:r w:rsidR="00EA20DD" w:rsidRPr="00D4019E">
        <w:rPr>
          <w:u w:val="single"/>
        </w:rPr>
        <w:t>                     </w:t>
      </w:r>
      <w:r w:rsidR="00EA20DD" w:rsidRPr="00D4019E">
        <w:t xml:space="preserve"> </w:t>
      </w:r>
      <w:r w:rsidR="00EA20DD" w:rsidRPr="00D4019E">
        <w:rPr>
          <w:u w:val="single"/>
        </w:rPr>
        <w:t>       </w:t>
      </w:r>
      <w:r w:rsidR="00EA20DD" w:rsidRPr="00D4019E">
        <w:t xml:space="preserve"> г. (далее – Акт, Договор соответственно) о следующем.</w:t>
      </w:r>
    </w:p>
    <w:p w:rsidR="00EA20DD" w:rsidRPr="00D4019E" w:rsidRDefault="00EA20DD" w:rsidP="00987E76">
      <w:pPr>
        <w:pStyle w:val="heading1normal"/>
        <w:numPr>
          <w:ilvl w:val="0"/>
          <w:numId w:val="6"/>
        </w:numPr>
        <w:spacing w:before="0" w:after="0" w:line="240" w:lineRule="auto"/>
      </w:pPr>
      <w:bookmarkStart w:id="73" w:name="_ref_1-015c9675573447"/>
      <w:r w:rsidRPr="00D4019E">
        <w:t>В соответствии с Договором Исполнитель оказал, а Заказчик принял услуги по предоставлению Заказчику труда работников с их согласия для выполнения этими работниками трудовых функций, определенных трудовыми договорами, в интересах, под управлением и контролем Заказчика.</w:t>
      </w:r>
      <w:bookmarkEnd w:id="73"/>
    </w:p>
    <w:p w:rsidR="00EA20DD" w:rsidRPr="00D4019E" w:rsidRDefault="00EA20DD" w:rsidP="00987E76">
      <w:pPr>
        <w:spacing w:before="0" w:after="0" w:line="240" w:lineRule="auto"/>
      </w:pPr>
      <w:r w:rsidRPr="00D4019E">
        <w:t xml:space="preserve">Период оказания услуг: с </w:t>
      </w:r>
      <w:r w:rsidRPr="00D4019E">
        <w:rPr>
          <w:u w:val="single"/>
        </w:rPr>
        <w:t>                            </w:t>
      </w:r>
      <w:r w:rsidRPr="00D4019E">
        <w:t xml:space="preserve"> по </w:t>
      </w:r>
      <w:r w:rsidRPr="00D4019E">
        <w:rPr>
          <w:u w:val="single"/>
        </w:rPr>
        <w:t>                          </w:t>
      </w:r>
      <w:proofErr w:type="gramStart"/>
      <w:r w:rsidRPr="00D4019E">
        <w:rPr>
          <w:u w:val="single"/>
        </w:rPr>
        <w:t xml:space="preserve">  </w:t>
      </w:r>
      <w:r w:rsidRPr="00D4019E">
        <w:t>.</w:t>
      </w:r>
      <w:proofErr w:type="gramEnd"/>
    </w:p>
    <w:p w:rsidR="00EA20DD" w:rsidRPr="00D4019E" w:rsidRDefault="00EA20DD" w:rsidP="00987E76">
      <w:pPr>
        <w:spacing w:before="0" w:after="0" w:line="240" w:lineRule="auto"/>
      </w:pPr>
      <w:r w:rsidRPr="00D4019E">
        <w:t xml:space="preserve">Объем оказания </w:t>
      </w:r>
      <w:proofErr w:type="gramStart"/>
      <w:r w:rsidRPr="00D4019E">
        <w:t xml:space="preserve">услуг: </w:t>
      </w:r>
      <w:r w:rsidRPr="00D4019E">
        <w:rPr>
          <w:u w:val="single"/>
        </w:rPr>
        <w:t xml:space="preserve">  </w:t>
      </w:r>
      <w:proofErr w:type="gramEnd"/>
      <w:r w:rsidRPr="00D4019E">
        <w:rPr>
          <w:u w:val="single"/>
        </w:rPr>
        <w:t>  (количество работников, их трудовая функция, общее количество отработанных часов)    </w:t>
      </w:r>
      <w:r w:rsidRPr="00D4019E">
        <w:t>.</w:t>
      </w:r>
    </w:p>
    <w:p w:rsidR="00EA20DD" w:rsidRPr="00D4019E" w:rsidRDefault="00EA20DD" w:rsidP="00987E76">
      <w:pPr>
        <w:pStyle w:val="heading1normal"/>
        <w:spacing w:before="0" w:after="0" w:line="240" w:lineRule="auto"/>
      </w:pPr>
      <w:bookmarkStart w:id="74" w:name="_ref_1-a1a67920235a41"/>
      <w:r w:rsidRPr="00D4019E">
        <w:t xml:space="preserve">Стоимость услуг составляет </w:t>
      </w:r>
      <w:r w:rsidRPr="00D4019E">
        <w:rPr>
          <w:u w:val="single"/>
        </w:rPr>
        <w:t>                                          </w:t>
      </w:r>
      <w:proofErr w:type="gramStart"/>
      <w:r w:rsidRPr="00D4019E">
        <w:rPr>
          <w:u w:val="single"/>
        </w:rPr>
        <w:t xml:space="preserve">  </w:t>
      </w:r>
      <w:r w:rsidRPr="00D4019E">
        <w:t xml:space="preserve"> (</w:t>
      </w:r>
      <w:proofErr w:type="gramEnd"/>
      <w:r w:rsidRPr="00D4019E">
        <w:rPr>
          <w:u w:val="single"/>
        </w:rPr>
        <w:t>                                                </w:t>
      </w:r>
      <w:r w:rsidRPr="00D4019E">
        <w:t>) рублей, включая НДС.</w:t>
      </w:r>
      <w:bookmarkEnd w:id="74"/>
    </w:p>
    <w:p w:rsidR="00EA20DD" w:rsidRPr="00D4019E" w:rsidRDefault="00EA20DD" w:rsidP="00987E76">
      <w:pPr>
        <w:pStyle w:val="heading1normal"/>
        <w:spacing w:before="0" w:after="0" w:line="240" w:lineRule="auto"/>
      </w:pPr>
      <w:bookmarkStart w:id="75" w:name="_ref_1-7ec94fbc005a41"/>
      <w:r w:rsidRPr="00D4019E">
        <w:t xml:space="preserve">Оказанные услуги приняты Заказчиком </w:t>
      </w:r>
      <w:r w:rsidRPr="00D4019E">
        <w:rPr>
          <w:u w:val="single"/>
        </w:rPr>
        <w:t> </w:t>
      </w:r>
      <w:proofErr w:type="gramStart"/>
      <w:r w:rsidRPr="00D4019E">
        <w:rPr>
          <w:u w:val="single"/>
        </w:rPr>
        <w:t xml:space="preserve">   (</w:t>
      </w:r>
      <w:proofErr w:type="gramEnd"/>
      <w:r w:rsidRPr="00D4019E">
        <w:rPr>
          <w:u w:val="single"/>
        </w:rPr>
        <w:t>без замечаний/со следующими замечаниями)    </w:t>
      </w:r>
      <w:r w:rsidRPr="00D4019E">
        <w:t>.</w:t>
      </w:r>
      <w:bookmarkEnd w:id="75"/>
    </w:p>
    <w:p w:rsidR="00EA20DD" w:rsidRPr="00D4019E" w:rsidRDefault="00EA20DD" w:rsidP="00987E76">
      <w:pPr>
        <w:spacing w:before="0" w:after="0" w:line="240" w:lineRule="auto"/>
      </w:pPr>
      <w:r w:rsidRPr="00D4019E">
        <w:rPr>
          <w:i/>
        </w:rPr>
        <w:t>(Если услуги оказаны без недостатков, текст ниже удалить)</w:t>
      </w:r>
    </w:p>
    <w:p w:rsidR="00EA20DD" w:rsidRPr="00D4019E" w:rsidRDefault="00EA20DD" w:rsidP="00987E76">
      <w:pPr>
        <w:spacing w:before="0" w:after="0" w:line="240" w:lineRule="auto"/>
      </w:pPr>
      <w:r w:rsidRPr="00D4019E">
        <w:t xml:space="preserve">Стоимость устранения недостатков составляет </w:t>
      </w:r>
      <w:r w:rsidRPr="00D4019E">
        <w:rPr>
          <w:u w:val="single"/>
        </w:rPr>
        <w:t>                                          </w:t>
      </w:r>
      <w:proofErr w:type="gramStart"/>
      <w:r w:rsidRPr="00D4019E">
        <w:rPr>
          <w:u w:val="single"/>
        </w:rPr>
        <w:t xml:space="preserve">  </w:t>
      </w:r>
      <w:r w:rsidRPr="00D4019E">
        <w:t xml:space="preserve"> (</w:t>
      </w:r>
      <w:proofErr w:type="gramEnd"/>
      <w:r w:rsidRPr="00D4019E">
        <w:rPr>
          <w:u w:val="single"/>
        </w:rPr>
        <w:t>                                                </w:t>
      </w:r>
      <w:r w:rsidRPr="00D4019E">
        <w:t>) рублей, включая НДС.</w:t>
      </w:r>
    </w:p>
    <w:p w:rsidR="00EA20DD" w:rsidRPr="00D4019E" w:rsidRDefault="00EA20DD" w:rsidP="00987E76">
      <w:pPr>
        <w:spacing w:before="0" w:after="0" w:line="240" w:lineRule="auto"/>
      </w:pPr>
      <w:r w:rsidRPr="00D4019E">
        <w:t xml:space="preserve">Исполнитель обязуется </w:t>
      </w:r>
      <w:r w:rsidRPr="00D4019E">
        <w:rPr>
          <w:u w:val="single"/>
        </w:rPr>
        <w:t> </w:t>
      </w:r>
      <w:proofErr w:type="gramStart"/>
      <w:r w:rsidRPr="00D4019E">
        <w:rPr>
          <w:u w:val="single"/>
        </w:rPr>
        <w:t xml:space="preserve">   (</w:t>
      </w:r>
      <w:proofErr w:type="gramEnd"/>
      <w:r w:rsidRPr="00D4019E">
        <w:rPr>
          <w:u w:val="single"/>
        </w:rPr>
        <w:t>безвозмездно устранить выявленные недостатки в срок                /соразмерно уменьшить стоимость услуг)    </w:t>
      </w:r>
      <w:r w:rsidRPr="00D4019E">
        <w:t>.</w:t>
      </w:r>
    </w:p>
    <w:p w:rsidR="00EA20DD" w:rsidRPr="00D4019E" w:rsidRDefault="00EA20DD" w:rsidP="00987E76">
      <w:pPr>
        <w:pStyle w:val="heading1normal"/>
        <w:spacing w:before="0" w:after="0" w:line="240" w:lineRule="auto"/>
      </w:pPr>
      <w:bookmarkStart w:id="76" w:name="_ref_1-6b567aae3ba94e"/>
      <w:r w:rsidRPr="00D4019E">
        <w:t>Акт составлен в двух экземплярах, по одному для каждой из сторон.</w:t>
      </w:r>
      <w:bookmarkEnd w:id="76"/>
    </w:p>
    <w:p w:rsidR="00EA20DD" w:rsidRDefault="00EA20DD" w:rsidP="005159C3">
      <w:pPr>
        <w:pStyle w:val="heading1normal"/>
        <w:numPr>
          <w:ilvl w:val="0"/>
          <w:numId w:val="0"/>
        </w:numPr>
        <w:spacing w:before="0" w:after="0" w:line="240" w:lineRule="auto"/>
        <w:ind w:left="482"/>
      </w:pPr>
    </w:p>
    <w:p w:rsidR="005159C3" w:rsidRDefault="005159C3" w:rsidP="005159C3"/>
    <w:p w:rsidR="005159C3" w:rsidRPr="005159C3" w:rsidRDefault="005159C3" w:rsidP="005159C3"/>
    <w:tbl>
      <w:tblPr>
        <w:tblW w:w="5000" w:type="pct"/>
        <w:tblLook w:val="04A0" w:firstRow="1" w:lastRow="0" w:firstColumn="1" w:lastColumn="0" w:noHBand="0" w:noVBand="1"/>
      </w:tblPr>
      <w:tblGrid>
        <w:gridCol w:w="4678"/>
        <w:gridCol w:w="4678"/>
      </w:tblGrid>
      <w:tr w:rsidR="005159C3" w:rsidRPr="0058170A" w:rsidTr="00C32133">
        <w:tc>
          <w:tcPr>
            <w:tcW w:w="2500" w:type="pct"/>
          </w:tcPr>
          <w:p w:rsidR="005159C3" w:rsidRPr="0058170A" w:rsidRDefault="005159C3" w:rsidP="00CA0A2A">
            <w:pPr>
              <w:spacing w:before="0" w:after="0" w:line="240" w:lineRule="auto"/>
              <w:jc w:val="center"/>
            </w:pPr>
            <w:bookmarkStart w:id="77" w:name="_docEnd_3"/>
            <w:bookmarkStart w:id="78" w:name="_docStart_4"/>
            <w:bookmarkStart w:id="79" w:name="_docEnd_4"/>
            <w:bookmarkEnd w:id="77"/>
            <w:bookmarkEnd w:id="78"/>
            <w:bookmarkEnd w:id="79"/>
            <w:r w:rsidRPr="0058170A">
              <w:rPr>
                <w:lang w:bidi="ru-RU"/>
              </w:rPr>
              <w:t>Заказчик</w:t>
            </w:r>
          </w:p>
        </w:tc>
        <w:tc>
          <w:tcPr>
            <w:tcW w:w="2500" w:type="pct"/>
          </w:tcPr>
          <w:p w:rsidR="005159C3" w:rsidRPr="0058170A" w:rsidRDefault="005159C3" w:rsidP="00163BD7">
            <w:pPr>
              <w:pStyle w:val="Normalunindented"/>
              <w:keepNext/>
              <w:spacing w:before="0" w:after="0" w:line="240" w:lineRule="auto"/>
              <w:jc w:val="center"/>
              <w:rPr>
                <w:lang w:bidi="ru-RU"/>
              </w:rPr>
            </w:pPr>
            <w:r w:rsidRPr="0058170A">
              <w:rPr>
                <w:lang w:bidi="ru-RU"/>
              </w:rPr>
              <w:t>Исполнитель</w:t>
            </w:r>
          </w:p>
        </w:tc>
      </w:tr>
      <w:tr w:rsidR="005159C3" w:rsidRPr="0058170A" w:rsidTr="00C32133">
        <w:tc>
          <w:tcPr>
            <w:tcW w:w="2500" w:type="pct"/>
          </w:tcPr>
          <w:p w:rsidR="005159C3" w:rsidRDefault="00CA0A2A" w:rsidP="00163BD7">
            <w:pPr>
              <w:spacing w:before="0" w:after="0" w:line="240" w:lineRule="auto"/>
              <w:ind w:firstLine="0"/>
            </w:pPr>
            <w:r>
              <w:t>Управляющий директор</w:t>
            </w:r>
          </w:p>
          <w:p w:rsidR="005159C3" w:rsidRDefault="005159C3" w:rsidP="00163BD7">
            <w:pPr>
              <w:spacing w:before="0" w:after="0" w:line="240" w:lineRule="auto"/>
              <w:ind w:firstLine="0"/>
            </w:pPr>
            <w:r>
              <w:t>____________________ /В.Н. Кудинов/</w:t>
            </w:r>
          </w:p>
          <w:p w:rsidR="00CA0A2A" w:rsidRDefault="00CA0A2A" w:rsidP="00163BD7">
            <w:pPr>
              <w:spacing w:before="0" w:after="0" w:line="240" w:lineRule="auto"/>
              <w:ind w:firstLine="0"/>
            </w:pPr>
            <w:proofErr w:type="spellStart"/>
            <w:r>
              <w:t>М.п</w:t>
            </w:r>
            <w:proofErr w:type="spellEnd"/>
            <w:r>
              <w:t>.</w:t>
            </w:r>
          </w:p>
          <w:p w:rsidR="005159C3" w:rsidRPr="0058170A" w:rsidRDefault="005159C3" w:rsidP="00163BD7">
            <w:pPr>
              <w:spacing w:before="0" w:after="0" w:line="240" w:lineRule="auto"/>
              <w:ind w:firstLine="0"/>
            </w:pPr>
          </w:p>
        </w:tc>
        <w:tc>
          <w:tcPr>
            <w:tcW w:w="2500" w:type="pct"/>
          </w:tcPr>
          <w:p w:rsidR="005159C3" w:rsidRPr="0058170A" w:rsidRDefault="005159C3" w:rsidP="00163BD7">
            <w:pPr>
              <w:pStyle w:val="Normalunindented"/>
              <w:keepNext/>
              <w:spacing w:before="0" w:after="0" w:line="240" w:lineRule="auto"/>
              <w:jc w:val="left"/>
              <w:rPr>
                <w:lang w:bidi="ru-RU"/>
              </w:rPr>
            </w:pPr>
          </w:p>
        </w:tc>
      </w:tr>
    </w:tbl>
    <w:p w:rsidR="00D4019E" w:rsidRPr="00D4019E" w:rsidRDefault="00D4019E" w:rsidP="005159C3">
      <w:pPr>
        <w:pStyle w:val="a4"/>
        <w:spacing w:before="0" w:after="0"/>
        <w:jc w:val="both"/>
      </w:pPr>
    </w:p>
    <w:sectPr w:rsidR="00D4019E" w:rsidRPr="00D4019E" w:rsidSect="003F15F9">
      <w:footnotePr>
        <w:numRestart w:val="eachSect"/>
      </w:footnotePr>
      <w:pgSz w:w="11907" w:h="16839" w:code="9"/>
      <w:pgMar w:top="567" w:right="850"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FA9" w:rsidRDefault="00BE0FA9">
      <w:pPr>
        <w:spacing w:before="0" w:after="0" w:line="240" w:lineRule="auto"/>
      </w:pPr>
      <w:r>
        <w:separator/>
      </w:r>
    </w:p>
  </w:endnote>
  <w:endnote w:type="continuationSeparator" w:id="0">
    <w:p w:rsidR="00BE0FA9" w:rsidRDefault="00BE0F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Droid Sans">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DD" w:rsidRDefault="00EA20DD">
    <w:pPr>
      <w:pStyle w:val="af9"/>
    </w:pPr>
    <w:r>
      <w:t xml:space="preserve">страница </w:t>
    </w:r>
    <w:r>
      <w:fldChar w:fldCharType="begin"/>
    </w:r>
    <w:r>
      <w:instrText xml:space="preserve"> PAGE \* MERGEFORMAT </w:instrText>
    </w:r>
    <w:r>
      <w:fldChar w:fldCharType="separate"/>
    </w:r>
    <w:r w:rsidR="00C32133">
      <w:rPr>
        <w:noProof/>
      </w:rPr>
      <w:t>2</w:t>
    </w:r>
    <w:r>
      <w:rPr>
        <w:noProof/>
      </w:rPr>
      <w:fldChar w:fldCharType="end"/>
    </w:r>
    <w:r>
      <w:t xml:space="preserve"> из </w:t>
    </w:r>
    <w:r w:rsidR="00114BB5">
      <w:rPr>
        <w:noProof/>
      </w:rPr>
      <w:fldChar w:fldCharType="begin"/>
    </w:r>
    <w:r w:rsidR="00114BB5">
      <w:rPr>
        <w:noProof/>
      </w:rPr>
      <w:instrText xml:space="preserve"> SECTIONPAGES </w:instrText>
    </w:r>
    <w:r w:rsidR="00114BB5">
      <w:rPr>
        <w:noProof/>
      </w:rPr>
      <w:fldChar w:fldCharType="separate"/>
    </w:r>
    <w:r w:rsidR="00C32133">
      <w:rPr>
        <w:noProof/>
      </w:rPr>
      <w:t>10</w:t>
    </w:r>
    <w:r w:rsidR="00114B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DD" w:rsidRDefault="00EA20DD">
    <w:pPr>
      <w:pStyle w:val="af9"/>
    </w:pPr>
    <w:r>
      <w:t xml:space="preserve">страница </w:t>
    </w:r>
    <w:r>
      <w:fldChar w:fldCharType="begin"/>
    </w:r>
    <w:r>
      <w:instrText xml:space="preserve"> PAGE \* MERGEFORMAT </w:instrText>
    </w:r>
    <w:r>
      <w:fldChar w:fldCharType="separate"/>
    </w:r>
    <w:r w:rsidR="00C32133">
      <w:rPr>
        <w:noProof/>
      </w:rPr>
      <w:t>1</w:t>
    </w:r>
    <w:r>
      <w:rPr>
        <w:noProof/>
      </w:rPr>
      <w:fldChar w:fldCharType="end"/>
    </w:r>
    <w:r>
      <w:t xml:space="preserve"> из </w:t>
    </w:r>
    <w:r w:rsidR="00114BB5">
      <w:rPr>
        <w:noProof/>
      </w:rPr>
      <w:fldChar w:fldCharType="begin"/>
    </w:r>
    <w:r w:rsidR="00114BB5">
      <w:rPr>
        <w:noProof/>
      </w:rPr>
      <w:instrText xml:space="preserve"> SECTIONPAGES </w:instrText>
    </w:r>
    <w:r w:rsidR="00114BB5">
      <w:rPr>
        <w:noProof/>
      </w:rPr>
      <w:fldChar w:fldCharType="separate"/>
    </w:r>
    <w:r w:rsidR="00C32133">
      <w:rPr>
        <w:noProof/>
      </w:rPr>
      <w:t>10</w:t>
    </w:r>
    <w:r w:rsidR="00114BB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FA9" w:rsidRDefault="00BE0FA9">
      <w:pPr>
        <w:spacing w:before="0" w:after="0" w:line="240" w:lineRule="auto"/>
      </w:pPr>
      <w:r>
        <w:separator/>
      </w:r>
    </w:p>
  </w:footnote>
  <w:footnote w:type="continuationSeparator" w:id="0">
    <w:p w:rsidR="00BE0FA9" w:rsidRDefault="00BE0FA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DD" w:rsidRPr="005159C3" w:rsidRDefault="00EA20DD" w:rsidP="005159C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7ED2"/>
    <w:multiLevelType w:val="singleLevel"/>
    <w:tmpl w:val="00000000"/>
    <w:lvl w:ilvl="0">
      <w:numFmt w:val="bullet"/>
      <w:suff w:val="space"/>
      <w:lvlText w:val="•"/>
      <w:lvlJc w:val="left"/>
      <w:pPr>
        <w:ind w:left="0" w:firstLine="0"/>
      </w:pPr>
    </w:lvl>
  </w:abstractNum>
  <w:abstractNum w:abstractNumId="1" w15:restartNumberingAfterBreak="0">
    <w:nsid w:val="015CBA96"/>
    <w:multiLevelType w:val="singleLevel"/>
    <w:tmpl w:val="00000000"/>
    <w:lvl w:ilvl="0">
      <w:start w:val="1"/>
      <w:numFmt w:val="upperRoman"/>
      <w:suff w:val="space"/>
      <w:lvlText w:val="%1."/>
      <w:lvlJc w:val="left"/>
      <w:pPr>
        <w:ind w:left="0" w:firstLine="0"/>
      </w:pPr>
    </w:lvl>
  </w:abstractNum>
  <w:abstractNum w:abstractNumId="2" w15:restartNumberingAfterBreak="0">
    <w:nsid w:val="074BBAE9"/>
    <w:multiLevelType w:val="singleLevel"/>
    <w:tmpl w:val="00000000"/>
    <w:lvl w:ilvl="0">
      <w:start w:val="1"/>
      <w:numFmt w:val="lowerLetter"/>
      <w:suff w:val="space"/>
      <w:lvlText w:val="%1."/>
      <w:lvlJc w:val="left"/>
      <w:pPr>
        <w:ind w:left="0" w:firstLine="0"/>
      </w:pPr>
    </w:lvl>
  </w:abstractNum>
  <w:abstractNum w:abstractNumId="3" w15:restartNumberingAfterBreak="0">
    <w:nsid w:val="0A21BCB9"/>
    <w:multiLevelType w:val="singleLevel"/>
    <w:tmpl w:val="00000000"/>
    <w:lvl w:ilvl="0">
      <w:start w:val="1"/>
      <w:numFmt w:val="upperLetter"/>
      <w:suff w:val="space"/>
      <w:lvlText w:val="%1."/>
      <w:lvlJc w:val="left"/>
      <w:pPr>
        <w:ind w:left="0" w:firstLine="0"/>
      </w:pPr>
    </w:lvl>
  </w:abstractNum>
  <w:abstractNum w:abstractNumId="4" w15:restartNumberingAfterBreak="0">
    <w:nsid w:val="11F5F0E3"/>
    <w:multiLevelType w:val="singleLevel"/>
    <w:tmpl w:val="00000000"/>
    <w:lvl w:ilvl="0">
      <w:numFmt w:val="bullet"/>
      <w:suff w:val="space"/>
      <w:lvlText w:val="o"/>
      <w:lvlJc w:val="left"/>
      <w:pPr>
        <w:ind w:left="0" w:firstLine="0"/>
      </w:pPr>
    </w:lvl>
  </w:abstractNum>
  <w:abstractNum w:abstractNumId="5" w15:restartNumberingAfterBreak="0">
    <w:nsid w:val="148D2A18"/>
    <w:multiLevelType w:val="hybridMultilevel"/>
    <w:tmpl w:val="DFFED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5C1B97"/>
    <w:multiLevelType w:val="hybridMultilevel"/>
    <w:tmpl w:val="2B48AE62"/>
    <w:lvl w:ilvl="0" w:tplc="AB102D4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B80D91"/>
    <w:multiLevelType w:val="singleLevel"/>
    <w:tmpl w:val="80D26FD8"/>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8" w15:restartNumberingAfterBreak="0">
    <w:nsid w:val="20243953"/>
    <w:multiLevelType w:val="hybridMultilevel"/>
    <w:tmpl w:val="6BB6B22C"/>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AFF3A7B"/>
    <w:multiLevelType w:val="singleLevel"/>
    <w:tmpl w:val="80D26FD8"/>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0" w15:restartNumberingAfterBreak="0">
    <w:nsid w:val="2C01551B"/>
    <w:multiLevelType w:val="singleLevel"/>
    <w:tmpl w:val="00000000"/>
    <w:lvl w:ilvl="0">
      <w:start w:val="1"/>
      <w:numFmt w:val="bullet"/>
      <w:suff w:val="space"/>
      <w:lvlText w:val="-"/>
      <w:lvlJc w:val="left"/>
      <w:pPr>
        <w:ind w:left="0" w:firstLine="0"/>
      </w:pPr>
    </w:lvl>
  </w:abstractNum>
  <w:abstractNum w:abstractNumId="11" w15:restartNumberingAfterBreak="0">
    <w:nsid w:val="2EBA4A5E"/>
    <w:multiLevelType w:val="multilevel"/>
    <w:tmpl w:val="671ADD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B16AFC"/>
    <w:multiLevelType w:val="singleLevel"/>
    <w:tmpl w:val="00000000"/>
    <w:lvl w:ilvl="0">
      <w:start w:val="1"/>
      <w:numFmt w:val="decimal"/>
      <w:suff w:val="space"/>
      <w:lvlText w:val="%1."/>
      <w:lvlJc w:val="left"/>
      <w:pPr>
        <w:ind w:left="0" w:firstLine="0"/>
      </w:pPr>
    </w:lvl>
  </w:abstractNum>
  <w:abstractNum w:abstractNumId="13" w15:restartNumberingAfterBreak="0">
    <w:nsid w:val="41075CD5"/>
    <w:multiLevelType w:val="hybridMultilevel"/>
    <w:tmpl w:val="46602CD0"/>
    <w:lvl w:ilvl="0" w:tplc="6A20BF7E">
      <w:start w:val="1"/>
      <w:numFmt w:val="decimal"/>
      <w:lvlText w:val="4.%1"/>
      <w:lvlJc w:val="left"/>
      <w:pPr>
        <w:ind w:left="1287" w:hanging="360"/>
      </w:pPr>
      <w:rPr>
        <w:rFonts w:ascii="Times New Roman" w:hAnsi="Times New Roman" w:hint="default"/>
        <w:b w:val="0"/>
        <w:bCs w:val="0"/>
        <w:i w:val="0"/>
        <w:iCs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12D13E6"/>
    <w:multiLevelType w:val="hybridMultilevel"/>
    <w:tmpl w:val="6004E2B8"/>
    <w:lvl w:ilvl="0" w:tplc="8744E05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2BE6946"/>
    <w:multiLevelType w:val="singleLevel"/>
    <w:tmpl w:val="00000000"/>
    <w:lvl w:ilvl="0">
      <w:start w:val="1"/>
      <w:numFmt w:val="lowerRoman"/>
      <w:suff w:val="space"/>
      <w:lvlText w:val="%1."/>
      <w:lvlJc w:val="left"/>
      <w:pPr>
        <w:ind w:left="0" w:firstLine="0"/>
      </w:pPr>
    </w:lvl>
  </w:abstractNum>
  <w:abstractNum w:abstractNumId="16" w15:restartNumberingAfterBreak="0">
    <w:nsid w:val="4EF5488D"/>
    <w:multiLevelType w:val="multilevel"/>
    <w:tmpl w:val="07E2A968"/>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8" w15:restartNumberingAfterBreak="0">
    <w:nsid w:val="4F3F770A"/>
    <w:multiLevelType w:val="multilevel"/>
    <w:tmpl w:val="7032BD7E"/>
    <w:lvl w:ilvl="0">
      <w:start w:val="1"/>
      <w:numFmt w:val="decimal"/>
      <w:pStyle w:val="1"/>
      <w:suff w:val="space"/>
      <w:lvlText w:val="%1."/>
      <w:lvlJc w:val="left"/>
      <w:rPr>
        <w:rFonts w:hint="default"/>
      </w:rPr>
    </w:lvl>
    <w:lvl w:ilvl="1">
      <w:start w:val="1"/>
      <w:numFmt w:val="decimal"/>
      <w:pStyle w:val="2"/>
      <w:suff w:val="space"/>
      <w:lvlText w:val="%1.%2."/>
      <w:lvlJc w:val="left"/>
      <w:rPr>
        <w:rFonts w:hint="default"/>
        <w:b w:val="0"/>
      </w:rPr>
    </w:lvl>
    <w:lvl w:ilvl="2">
      <w:start w:val="1"/>
      <w:numFmt w:val="decimal"/>
      <w:pStyle w:val="3"/>
      <w:suff w:val="space"/>
      <w:lvlText w:val="%1.%2.%3."/>
      <w:lvlJc w:val="left"/>
      <w:rPr>
        <w:rFonts w:hint="default"/>
        <w:color w:val="000000" w:themeColor="text1"/>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9" w15:restartNumberingAfterBreak="0">
    <w:nsid w:val="50F69C42"/>
    <w:multiLevelType w:val="singleLevel"/>
    <w:tmpl w:val="00000000"/>
    <w:lvl w:ilvl="0">
      <w:start w:val="1"/>
      <w:numFmt w:val="bullet"/>
      <w:suff w:val="space"/>
      <w:lvlText w:val="-"/>
      <w:lvlJc w:val="left"/>
      <w:pPr>
        <w:ind w:left="0" w:firstLine="0"/>
      </w:pPr>
    </w:lvl>
  </w:abstractNum>
  <w:abstractNum w:abstractNumId="20" w15:restartNumberingAfterBreak="0">
    <w:nsid w:val="541331C8"/>
    <w:multiLevelType w:val="multilevel"/>
    <w:tmpl w:val="0142A0A6"/>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10A98D"/>
    <w:multiLevelType w:val="singleLevel"/>
    <w:tmpl w:val="00000000"/>
    <w:lvl w:ilvl="0">
      <w:start w:val="1"/>
      <w:numFmt w:val="none"/>
      <w:suff w:val="space"/>
      <w:lvlText w:val=""/>
      <w:lvlJc w:val="left"/>
      <w:pPr>
        <w:ind w:left="0" w:firstLine="0"/>
      </w:pPr>
    </w:lvl>
  </w:abstractNum>
  <w:abstractNum w:abstractNumId="22" w15:restartNumberingAfterBreak="0">
    <w:nsid w:val="59492063"/>
    <w:multiLevelType w:val="hybridMultilevel"/>
    <w:tmpl w:val="3F04CF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4318AE"/>
    <w:multiLevelType w:val="multilevel"/>
    <w:tmpl w:val="16BEFF0C"/>
    <w:lvl w:ilvl="0">
      <w:start w:val="5"/>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15:restartNumberingAfterBreak="0">
    <w:nsid w:val="61BA79E8"/>
    <w:multiLevelType w:val="multilevel"/>
    <w:tmpl w:val="DF10FF1E"/>
    <w:lvl w:ilvl="0">
      <w:start w:val="1"/>
      <w:numFmt w:val="decimal"/>
      <w:lvlText w:val="%1."/>
      <w:lvlJc w:val="left"/>
      <w:pPr>
        <w:ind w:left="927" w:hanging="360"/>
      </w:pPr>
      <w:rPr>
        <w:b/>
      </w:rPr>
    </w:lvl>
    <w:lvl w:ilvl="1">
      <w:start w:val="1"/>
      <w:numFmt w:val="decimal"/>
      <w:lvlText w:val="%1.%2."/>
      <w:lvlJc w:val="left"/>
      <w:pPr>
        <w:ind w:left="716" w:hanging="432"/>
      </w:pPr>
      <w:rPr>
        <w:rFonts w:ascii="Times New Roman" w:hAnsi="Times New Roman" w:cs="Times New Roman" w:hint="default"/>
        <w:b/>
        <w:sz w:val="22"/>
        <w:szCs w:val="22"/>
      </w:rPr>
    </w:lvl>
    <w:lvl w:ilvl="2">
      <w:start w:val="1"/>
      <w:numFmt w:val="decimal"/>
      <w:lvlText w:val="%1.%2.%3."/>
      <w:lvlJc w:val="left"/>
      <w:pPr>
        <w:ind w:left="788" w:hanging="504"/>
      </w:pPr>
      <w:rPr>
        <w:b/>
        <w:color w:val="auto"/>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9763E4"/>
    <w:multiLevelType w:val="singleLevel"/>
    <w:tmpl w:val="00000000"/>
    <w:lvl w:ilvl="0">
      <w:start w:val="1"/>
      <w:numFmt w:val="bullet"/>
      <w:suff w:val="space"/>
      <w:lvlText w:val="-"/>
      <w:lvlJc w:val="left"/>
      <w:pPr>
        <w:ind w:left="0" w:firstLine="0"/>
      </w:pPr>
    </w:lvl>
  </w:abstractNum>
  <w:abstractNum w:abstractNumId="26" w15:restartNumberingAfterBreak="0">
    <w:nsid w:val="6C1A7443"/>
    <w:multiLevelType w:val="multilevel"/>
    <w:tmpl w:val="59966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CE1616F"/>
    <w:multiLevelType w:val="singleLevel"/>
    <w:tmpl w:val="00000000"/>
    <w:lvl w:ilvl="0">
      <w:start w:val="1"/>
      <w:numFmt w:val="decimal"/>
      <w:suff w:val="space"/>
      <w:lvlText w:val="%1)"/>
      <w:lvlJc w:val="left"/>
      <w:pPr>
        <w:ind w:left="0" w:firstLine="0"/>
      </w:pPr>
    </w:lvl>
  </w:abstractNum>
  <w:abstractNum w:abstractNumId="28" w15:restartNumberingAfterBreak="0">
    <w:nsid w:val="751033FC"/>
    <w:multiLevelType w:val="hybridMultilevel"/>
    <w:tmpl w:val="3634D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ABF5A9"/>
    <w:multiLevelType w:val="singleLevel"/>
    <w:tmpl w:val="00000000"/>
    <w:lvl w:ilvl="0">
      <w:numFmt w:val="bullet"/>
      <w:suff w:val="space"/>
      <w:lvlText w:val="■"/>
      <w:lvlJc w:val="left"/>
      <w:pPr>
        <w:ind w:left="0" w:firstLine="0"/>
      </w:pPr>
    </w:lvl>
  </w:abstractNum>
  <w:num w:numId="1">
    <w:abstractNumId w:val="18"/>
  </w:num>
  <w:num w:numId="2">
    <w:abstractNumId w:val="17"/>
  </w:num>
  <w:num w:numId="3">
    <w:abstractNumId w:val="19"/>
    <w:lvlOverride w:ilvl="0">
      <w:startOverride w:val="1"/>
    </w:lvlOverride>
  </w:num>
  <w:num w:numId="4">
    <w:abstractNumId w:val="19"/>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3"/>
  </w:num>
  <w:num w:numId="10">
    <w:abstractNumId w:val="25"/>
    <w:lvlOverride w:ilvl="0">
      <w:startOverride w:val="1"/>
    </w:lvlOverride>
  </w:num>
  <w:num w:numId="11">
    <w:abstractNumId w:val="10"/>
  </w:num>
  <w:num w:numId="12">
    <w:abstractNumId w:val="28"/>
  </w:num>
  <w:num w:numId="13">
    <w:abstractNumId w:val="8"/>
  </w:num>
  <w:num w:numId="14">
    <w:abstractNumId w:val="22"/>
  </w:num>
  <w:num w:numId="15">
    <w:abstractNumId w:val="13"/>
  </w:num>
  <w:num w:numId="16">
    <w:abstractNumId w:val="18"/>
    <w:lvlOverride w:ilvl="0">
      <w:startOverride w:val="3"/>
    </w:lvlOverride>
    <w:lvlOverride w:ilvl="1">
      <w:startOverride w:val="1"/>
    </w:lvlOverride>
  </w:num>
  <w:num w:numId="17">
    <w:abstractNumId w:val="9"/>
    <w:lvlOverride w:ilvl="0">
      <w:startOverride w:val="1"/>
    </w:lvlOverride>
  </w:num>
  <w:num w:numId="18">
    <w:abstractNumId w:val="7"/>
    <w:lvlOverride w:ilvl="0">
      <w:startOverride w:val="1"/>
    </w:lvlOverride>
  </w:num>
  <w:num w:numId="19">
    <w:abstractNumId w:val="26"/>
  </w:num>
  <w:num w:numId="20">
    <w:abstractNumId w:val="6"/>
  </w:num>
  <w:num w:numId="21">
    <w:abstractNumId w:val="16"/>
  </w:num>
  <w:num w:numId="22">
    <w:abstractNumId w:val="14"/>
  </w:num>
  <w:num w:numId="23">
    <w:abstractNumId w:val="18"/>
  </w:num>
  <w:num w:numId="24">
    <w:abstractNumId w:val="5"/>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9E"/>
    <w:rsid w:val="000C046C"/>
    <w:rsid w:val="00114BB5"/>
    <w:rsid w:val="001212B2"/>
    <w:rsid w:val="001F1E31"/>
    <w:rsid w:val="00201996"/>
    <w:rsid w:val="002D22EA"/>
    <w:rsid w:val="002E6B22"/>
    <w:rsid w:val="00310D9B"/>
    <w:rsid w:val="003F15F9"/>
    <w:rsid w:val="0045372B"/>
    <w:rsid w:val="004C2580"/>
    <w:rsid w:val="005159C3"/>
    <w:rsid w:val="00546B64"/>
    <w:rsid w:val="00620EAA"/>
    <w:rsid w:val="00627396"/>
    <w:rsid w:val="006522C8"/>
    <w:rsid w:val="006E3F18"/>
    <w:rsid w:val="007401FF"/>
    <w:rsid w:val="00762684"/>
    <w:rsid w:val="007979F0"/>
    <w:rsid w:val="008D394D"/>
    <w:rsid w:val="00930F0F"/>
    <w:rsid w:val="00933579"/>
    <w:rsid w:val="00937B73"/>
    <w:rsid w:val="00960FDD"/>
    <w:rsid w:val="00972D6D"/>
    <w:rsid w:val="00987E76"/>
    <w:rsid w:val="009A7F13"/>
    <w:rsid w:val="009E00EA"/>
    <w:rsid w:val="009F4667"/>
    <w:rsid w:val="009F5B68"/>
    <w:rsid w:val="00A41654"/>
    <w:rsid w:val="00A75695"/>
    <w:rsid w:val="00B66093"/>
    <w:rsid w:val="00B92237"/>
    <w:rsid w:val="00B9531B"/>
    <w:rsid w:val="00BC4BAA"/>
    <w:rsid w:val="00BE0FA9"/>
    <w:rsid w:val="00C32133"/>
    <w:rsid w:val="00C464BA"/>
    <w:rsid w:val="00CA0A2A"/>
    <w:rsid w:val="00CB0DCA"/>
    <w:rsid w:val="00D4019E"/>
    <w:rsid w:val="00DE4D03"/>
    <w:rsid w:val="00DE51E8"/>
    <w:rsid w:val="00E86C3D"/>
    <w:rsid w:val="00EA20DD"/>
    <w:rsid w:val="00EC1AB0"/>
    <w:rsid w:val="00EE1F0A"/>
    <w:rsid w:val="00FA2F3A"/>
    <w:rsid w:val="00FA5C56"/>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C20FC-2EAA-4DBB-86B4-FA6CD53E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unhideWhenUsed/>
    <w:qFormat/>
    <w:rsid w:val="00FB784E"/>
    <w:pPr>
      <w:numPr>
        <w:ilvl w:val="1"/>
        <w:numId w:val="1"/>
      </w:numPr>
      <w:outlineLvl w:val="1"/>
    </w:pPr>
    <w:rPr>
      <w:bCs/>
      <w:szCs w:val="26"/>
    </w:rPr>
  </w:style>
  <w:style w:type="paragraph" w:styleId="3">
    <w:name w:val="heading 3"/>
    <w:basedOn w:val="a"/>
    <w:next w:val="a"/>
    <w:uiPriority w:val="9"/>
    <w:unhideWhenUsed/>
    <w:qFormat/>
    <w:rsid w:val="002C64AF"/>
    <w:pPr>
      <w:numPr>
        <w:ilvl w:val="2"/>
        <w:numId w:val="1"/>
      </w:numPr>
      <w:outlineLvl w:val="2"/>
    </w:pPr>
    <w:rPr>
      <w:bCs/>
    </w:rPr>
  </w:style>
  <w:style w:type="paragraph" w:styleId="4">
    <w:name w:val="heading 4"/>
    <w:basedOn w:val="a"/>
    <w:next w:val="a"/>
    <w:uiPriority w:val="9"/>
    <w:unhideWhenUsed/>
    <w:qFormat/>
    <w:rsid w:val="002C64AF"/>
    <w:pPr>
      <w:numPr>
        <w:ilvl w:val="3"/>
        <w:numId w:val="1"/>
      </w:numPr>
      <w:outlineLvl w:val="3"/>
    </w:pPr>
    <w:rPr>
      <w:bCs/>
      <w:iCs/>
    </w:rPr>
  </w:style>
  <w:style w:type="paragraph" w:styleId="5">
    <w:name w:val="heading 5"/>
    <w:basedOn w:val="a"/>
    <w:next w:val="a"/>
    <w:uiPriority w:val="9"/>
    <w:semiHidden/>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uiPriority w:val="9"/>
    <w:semiHidden/>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uiPriority w:val="9"/>
    <w:semiHidden/>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uiPriority w:val="9"/>
    <w:semiHidden/>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uiPriority w:val="9"/>
    <w:semiHidden/>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link w:val="heading1normalunnumbered"/>
    <w:uiPriority w:val="9"/>
    <w:rsid w:val="00B32490"/>
    <w:rPr>
      <w:rFonts w:ascii="Times New Roman" w:eastAsia="Times New Roman" w:hAnsi="Times New Roman" w:cs="Times New Roman"/>
      <w:b/>
      <w:bCs/>
      <w:sz w:val="24"/>
      <w:szCs w:val="28"/>
      <w:lang w:val="ru-RU"/>
    </w:rPr>
  </w:style>
  <w:style w:type="character" w:customStyle="1" w:styleId="20">
    <w:name w:val="Заголовок 2 Знак"/>
    <w:link w:val="heading2normal"/>
    <w:uiPriority w:val="9"/>
    <w:rsid w:val="00FB784E"/>
    <w:rPr>
      <w:rFonts w:ascii="Times New Roman" w:eastAsia="Times New Roman" w:hAnsi="Times New Roman" w:cs="Times New Roman"/>
      <w:bCs/>
      <w:sz w:val="20"/>
      <w:szCs w:val="26"/>
      <w:lang w:val="ru-RU"/>
    </w:rPr>
  </w:style>
  <w:style w:type="character" w:customStyle="1" w:styleId="30">
    <w:name w:val="Заголовок 3 Знак"/>
    <w:link w:val="heading3normal"/>
    <w:uiPriority w:val="9"/>
    <w:rsid w:val="002C64AF"/>
    <w:rPr>
      <w:rFonts w:ascii="Times New Roman" w:eastAsia="Times New Roman" w:hAnsi="Times New Roman" w:cs="Times New Roman"/>
      <w:bCs/>
      <w:sz w:val="20"/>
      <w:lang w:val="ru-RU"/>
    </w:rPr>
  </w:style>
  <w:style w:type="character" w:customStyle="1" w:styleId="40">
    <w:name w:val="Заголовок 4 Знак"/>
    <w:link w:val="heading4normal"/>
    <w:uiPriority w:val="9"/>
    <w:rsid w:val="002C64AF"/>
    <w:rPr>
      <w:rFonts w:ascii="Times New Roman" w:eastAsia="Times New Roman" w:hAnsi="Times New Roman" w:cs="Times New Roman"/>
      <w:bCs/>
      <w:iCs/>
      <w:sz w:val="20"/>
      <w:lang w:val="ru-RU"/>
    </w:rPr>
  </w:style>
  <w:style w:type="character" w:customStyle="1" w:styleId="50">
    <w:name w:val="Заголовок 5 Знак"/>
    <w:link w:val="heading5normal"/>
    <w:uiPriority w:val="9"/>
    <w:semiHidden/>
    <w:rsid w:val="002C64AF"/>
    <w:rPr>
      <w:rFonts w:ascii="Cambria" w:eastAsia="Times New Roman" w:hAnsi="Cambria" w:cs="Times New Roman"/>
      <w:sz w:val="20"/>
      <w:lang w:val="ru-RU"/>
    </w:rPr>
  </w:style>
  <w:style w:type="character" w:customStyle="1" w:styleId="60">
    <w:name w:val="Заголовок 6 Знак"/>
    <w:link w:val="heading6normal"/>
    <w:uiPriority w:val="9"/>
    <w:semiHidden/>
    <w:rsid w:val="0098229F"/>
    <w:rPr>
      <w:rFonts w:ascii="Cambria" w:eastAsia="Times New Roman" w:hAnsi="Cambria" w:cs="Times New Roman"/>
      <w:i/>
      <w:iCs/>
      <w:color w:val="243F60"/>
      <w:sz w:val="20"/>
      <w:lang w:val="ru-RU"/>
    </w:rPr>
  </w:style>
  <w:style w:type="character" w:customStyle="1" w:styleId="70">
    <w:name w:val="Заголовок 7 Знак"/>
    <w:link w:val="heading7normal"/>
    <w:uiPriority w:val="9"/>
    <w:semiHidden/>
    <w:rsid w:val="0098229F"/>
    <w:rPr>
      <w:rFonts w:ascii="Cambria" w:eastAsia="Times New Roman" w:hAnsi="Cambria" w:cs="Times New Roman"/>
      <w:i/>
      <w:iCs/>
      <w:color w:val="404040"/>
      <w:sz w:val="20"/>
      <w:lang w:val="ru-RU"/>
    </w:rPr>
  </w:style>
  <w:style w:type="character" w:customStyle="1" w:styleId="80">
    <w:name w:val="Заголовок 8 Знак"/>
    <w:link w:val="heading8normal"/>
    <w:uiPriority w:val="9"/>
    <w:semiHidden/>
    <w:rsid w:val="0098229F"/>
    <w:rPr>
      <w:rFonts w:ascii="Cambria" w:eastAsia="Times New Roman" w:hAnsi="Cambria" w:cs="Times New Roman"/>
      <w:color w:val="4F81BD"/>
      <w:sz w:val="20"/>
      <w:szCs w:val="20"/>
      <w:lang w:val="ru-RU"/>
    </w:rPr>
  </w:style>
  <w:style w:type="character" w:customStyle="1" w:styleId="90">
    <w:name w:val="Заголовок 9 Знак"/>
    <w:link w:val="heading9normal"/>
    <w:uiPriority w:val="9"/>
    <w:semiHidden/>
    <w:rsid w:val="0098229F"/>
    <w:rPr>
      <w:rFonts w:ascii="Cambria" w:eastAsia="Times New Roman" w:hAnsi="Cambria" w:cs="Times New Roman"/>
      <w:i/>
      <w:iCs/>
      <w:color w:val="404040"/>
      <w:sz w:val="20"/>
      <w:szCs w:val="20"/>
      <w:lang w:val="ru-RU"/>
    </w:r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link w:val="a6"/>
    <w:uiPriority w:val="11"/>
    <w:rsid w:val="0098229F"/>
    <w:rPr>
      <w:rFonts w:ascii="Cambria" w:eastAsia="Times New Roman" w:hAnsi="Cambria" w:cs="Times New Roman"/>
      <w:i/>
      <w:iCs/>
      <w:color w:val="4F81BD"/>
      <w:spacing w:val="15"/>
      <w:sz w:val="24"/>
      <w:szCs w:val="24"/>
    </w:rPr>
  </w:style>
  <w:style w:type="character" w:styleId="a8">
    <w:name w:val="Strong"/>
    <w:uiPriority w:val="22"/>
    <w:qFormat/>
    <w:rsid w:val="0098229F"/>
    <w:rPr>
      <w:b/>
      <w:bCs/>
    </w:rPr>
  </w:style>
  <w:style w:type="character" w:styleId="a9">
    <w:name w:val="Emphasis"/>
    <w:uiPriority w:val="20"/>
    <w:qFormat/>
    <w:rsid w:val="0098229F"/>
    <w:rPr>
      <w:i/>
      <w:iCs/>
    </w:rPr>
  </w:style>
  <w:style w:type="paragraph" w:styleId="aa">
    <w:name w:val="No Spacing"/>
    <w:uiPriority w:val="1"/>
    <w:qFormat/>
    <w:rsid w:val="0098229F"/>
    <w:rPr>
      <w:sz w:val="22"/>
      <w:szCs w:val="22"/>
    </w:rPr>
  </w:style>
  <w:style w:type="paragraph" w:styleId="ab">
    <w:name w:val="List Paragraph"/>
    <w:aliases w:val="Нумерованый список,List Paragraph1,ARIAL,Нумерованый список Знак Знак,Bullet List,FooterText,numbered,Table-Normal,RSHB_Table-Normal,Paragraphe de liste1,lp1,ПАРАГРАФ,SL_Абзац списка,СпБезКС,Use Case List Paragraph,UL,Абзац маркированнный,1"/>
    <w:basedOn w:val="a"/>
    <w:link w:val="ac"/>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character" w:customStyle="1" w:styleId="22">
    <w:name w:val="Цитата 2 Знак"/>
    <w:link w:val="Warning"/>
    <w:uiPriority w:val="29"/>
    <w:rsid w:val="0098229F"/>
    <w:rPr>
      <w:i/>
      <w:iCs/>
      <w:color w:val="000000"/>
    </w:rPr>
  </w:style>
  <w:style w:type="paragraph" w:styleId="ad">
    <w:name w:val="Intense Quote"/>
    <w:basedOn w:val="a"/>
    <w:next w:val="a"/>
    <w:link w:val="ae"/>
    <w:uiPriority w:val="30"/>
    <w:qFormat/>
    <w:rsid w:val="0098229F"/>
    <w:pPr>
      <w:pBdr>
        <w:bottom w:val="single" w:sz="4" w:space="4" w:color="4F81BD"/>
      </w:pBdr>
      <w:spacing w:before="200" w:after="0"/>
      <w:ind w:left="936" w:right="936"/>
    </w:pPr>
    <w:rPr>
      <w:b/>
      <w:bCs/>
      <w:i/>
      <w:iCs/>
      <w:color w:val="4F81BD"/>
    </w:rPr>
  </w:style>
  <w:style w:type="character" w:customStyle="1" w:styleId="ae">
    <w:name w:val="Выделенная цитата Знак"/>
    <w:link w:val="ad"/>
    <w:uiPriority w:val="30"/>
    <w:rsid w:val="0098229F"/>
    <w:rPr>
      <w:b/>
      <w:bCs/>
      <w:i/>
      <w:iCs/>
      <w:color w:val="4F81BD"/>
    </w:rPr>
  </w:style>
  <w:style w:type="character" w:styleId="af">
    <w:name w:val="Subtle Emphasis"/>
    <w:uiPriority w:val="19"/>
    <w:qFormat/>
    <w:rsid w:val="0098229F"/>
    <w:rPr>
      <w:i/>
      <w:iCs/>
      <w:color w:val="808080"/>
    </w:rPr>
  </w:style>
  <w:style w:type="character" w:styleId="af0">
    <w:name w:val="Intense Emphasis"/>
    <w:uiPriority w:val="21"/>
    <w:qFormat/>
    <w:rsid w:val="0098229F"/>
    <w:rPr>
      <w:b/>
      <w:bCs/>
      <w:i/>
      <w:iCs/>
      <w:color w:val="4F81BD"/>
    </w:rPr>
  </w:style>
  <w:style w:type="character" w:styleId="af1">
    <w:name w:val="Subtle Reference"/>
    <w:uiPriority w:val="31"/>
    <w:qFormat/>
    <w:rsid w:val="0098229F"/>
    <w:rPr>
      <w:smallCaps/>
      <w:color w:val="C0504D"/>
      <w:u w:val="single"/>
    </w:rPr>
  </w:style>
  <w:style w:type="character" w:styleId="af2">
    <w:name w:val="Intense Reference"/>
    <w:uiPriority w:val="32"/>
    <w:qFormat/>
    <w:rsid w:val="0098229F"/>
    <w:rPr>
      <w:b/>
      <w:bCs/>
      <w:smallCaps/>
      <w:color w:val="C0504D"/>
      <w:spacing w:val="5"/>
      <w:u w:val="single"/>
    </w:rPr>
  </w:style>
  <w:style w:type="character" w:styleId="af3">
    <w:name w:val="Book Title"/>
    <w:uiPriority w:val="33"/>
    <w:qFormat/>
    <w:rsid w:val="0098229F"/>
    <w:rPr>
      <w:b/>
      <w:bCs/>
      <w:smallCaps/>
      <w:spacing w:val="5"/>
    </w:rPr>
  </w:style>
  <w:style w:type="paragraph" w:styleId="af4">
    <w:name w:val="TOC Heading"/>
    <w:basedOn w:val="1"/>
    <w:next w:val="a"/>
    <w:uiPriority w:val="39"/>
    <w:semiHidden/>
    <w:unhideWhenUsed/>
    <w:qFormat/>
    <w:rsid w:val="0098229F"/>
    <w:pPr>
      <w:outlineLvl w:val="9"/>
    </w:pPr>
  </w:style>
  <w:style w:type="paragraph" w:styleId="af5">
    <w:name w:val="Document Map"/>
    <w:basedOn w:val="a"/>
    <w:link w:val="af6"/>
    <w:uiPriority w:val="99"/>
    <w:semiHidden/>
    <w:unhideWhenUsed/>
    <w:rsid w:val="00222923"/>
    <w:pPr>
      <w:spacing w:after="0" w:line="240" w:lineRule="auto"/>
    </w:pPr>
    <w:rPr>
      <w:rFonts w:ascii="Tahoma" w:hAnsi="Tahoma" w:cs="Tahoma"/>
      <w:sz w:val="16"/>
      <w:szCs w:val="16"/>
    </w:rPr>
  </w:style>
  <w:style w:type="character" w:customStyle="1" w:styleId="af6">
    <w:name w:val="Схема документа Знак"/>
    <w:link w:val="af5"/>
    <w:uiPriority w:val="99"/>
    <w:semiHidden/>
    <w:rsid w:val="00222923"/>
    <w:rPr>
      <w:rFonts w:ascii="Tahoma" w:hAnsi="Tahoma" w:cs="Tahoma"/>
      <w:sz w:val="16"/>
      <w:szCs w:val="16"/>
    </w:rPr>
  </w:style>
  <w:style w:type="paragraph" w:styleId="af7">
    <w:name w:val="header"/>
    <w:basedOn w:val="a"/>
    <w:link w:val="af8"/>
    <w:uiPriority w:val="99"/>
    <w:unhideWhenUsed/>
    <w:rsid w:val="00256A2F"/>
    <w:pPr>
      <w:tabs>
        <w:tab w:val="center" w:pos="4677"/>
        <w:tab w:val="right" w:pos="9355"/>
      </w:tabs>
      <w:spacing w:before="0" w:after="0" w:line="240" w:lineRule="auto"/>
      <w:jc w:val="center"/>
    </w:pPr>
    <w:rPr>
      <w:sz w:val="16"/>
      <w:szCs w:val="20"/>
    </w:rPr>
  </w:style>
  <w:style w:type="character" w:customStyle="1" w:styleId="af8">
    <w:name w:val="Верхний колонтитул Знак"/>
    <w:link w:val="af7"/>
    <w:uiPriority w:val="99"/>
    <w:rsid w:val="00256A2F"/>
    <w:rPr>
      <w:rFonts w:ascii="Times New Roman" w:hAnsi="Times New Roman"/>
      <w:sz w:val="16"/>
      <w:lang w:val="ru-RU"/>
    </w:rPr>
  </w:style>
  <w:style w:type="paragraph" w:styleId="af9">
    <w:name w:val="footer"/>
    <w:basedOn w:val="a"/>
    <w:link w:val="afa"/>
    <w:uiPriority w:val="99"/>
    <w:unhideWhenUsed/>
    <w:rsid w:val="00256A2F"/>
    <w:pPr>
      <w:tabs>
        <w:tab w:val="center" w:pos="4677"/>
        <w:tab w:val="right" w:pos="9355"/>
      </w:tabs>
      <w:spacing w:before="0" w:after="0" w:line="240" w:lineRule="auto"/>
      <w:jc w:val="center"/>
    </w:pPr>
    <w:rPr>
      <w:sz w:val="16"/>
      <w:szCs w:val="20"/>
    </w:rPr>
  </w:style>
  <w:style w:type="character" w:customStyle="1" w:styleId="afa">
    <w:name w:val="Нижний колонтитул Знак"/>
    <w:link w:val="af9"/>
    <w:uiPriority w:val="99"/>
    <w:rsid w:val="00256A2F"/>
    <w:rPr>
      <w:rFonts w:ascii="Times New Roman" w:hAnsi="Times New Roman"/>
      <w:sz w:val="16"/>
      <w:lang w:val="ru-RU"/>
    </w:rPr>
  </w:style>
  <w:style w:type="character" w:styleId="afb">
    <w:name w:val="footnote reference"/>
    <w:rsid w:val="00F06394"/>
    <w:rPr>
      <w:vertAlign w:val="superscript"/>
    </w:rPr>
  </w:style>
  <w:style w:type="paragraph" w:styleId="afc">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11"/>
    <w:uiPriority w:val="99"/>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d">
    <w:name w:val="Hyperlink"/>
    <w:uiPriority w:val="99"/>
    <w:unhideWhenUsed/>
    <w:rPr>
      <w:color w:val="0000FF"/>
      <w:u w:val="single"/>
    </w:rPr>
  </w:style>
  <w:style w:type="character" w:customStyle="1" w:styleId="ac">
    <w:name w:val="Абзац списка Знак"/>
    <w:aliases w:val="Нумерованый список Знак,List Paragraph1 Знак,ARIAL Знак,Нумерованый список Знак Знак Знак,Bullet List Знак,FooterText Знак,numbered Знак,Table-Normal Знак,RSHB_Table-Normal Знак,Paragraphe de liste1 Знак,lp1 Знак,ПАРАГРАФ Знак,UL Знак"/>
    <w:link w:val="ab"/>
    <w:uiPriority w:val="34"/>
    <w:qFormat/>
    <w:locked/>
    <w:rsid w:val="000C046C"/>
    <w:rPr>
      <w:rFonts w:ascii="Times New Roman" w:hAnsi="Times New Roman"/>
      <w:sz w:val="22"/>
      <w:szCs w:val="22"/>
    </w:rPr>
  </w:style>
  <w:style w:type="character" w:styleId="afe">
    <w:name w:val="annotation reference"/>
    <w:uiPriority w:val="99"/>
    <w:semiHidden/>
    <w:unhideWhenUsed/>
    <w:rsid w:val="0045372B"/>
    <w:rPr>
      <w:sz w:val="16"/>
      <w:szCs w:val="16"/>
    </w:rPr>
  </w:style>
  <w:style w:type="paragraph" w:styleId="aff">
    <w:name w:val="annotation text"/>
    <w:basedOn w:val="a"/>
    <w:link w:val="aff0"/>
    <w:uiPriority w:val="99"/>
    <w:semiHidden/>
    <w:unhideWhenUsed/>
    <w:rsid w:val="0045372B"/>
    <w:rPr>
      <w:sz w:val="20"/>
      <w:szCs w:val="20"/>
    </w:rPr>
  </w:style>
  <w:style w:type="character" w:customStyle="1" w:styleId="aff0">
    <w:name w:val="Текст примечания Знак"/>
    <w:link w:val="aff"/>
    <w:uiPriority w:val="99"/>
    <w:semiHidden/>
    <w:rsid w:val="0045372B"/>
    <w:rPr>
      <w:rFonts w:ascii="Times New Roman" w:hAnsi="Times New Roman"/>
    </w:rPr>
  </w:style>
  <w:style w:type="paragraph" w:styleId="aff1">
    <w:name w:val="annotation subject"/>
    <w:basedOn w:val="aff"/>
    <w:next w:val="aff"/>
    <w:link w:val="aff2"/>
    <w:uiPriority w:val="99"/>
    <w:semiHidden/>
    <w:unhideWhenUsed/>
    <w:rsid w:val="0045372B"/>
    <w:rPr>
      <w:b/>
      <w:bCs/>
    </w:rPr>
  </w:style>
  <w:style w:type="character" w:customStyle="1" w:styleId="aff2">
    <w:name w:val="Тема примечания Знак"/>
    <w:link w:val="aff1"/>
    <w:uiPriority w:val="99"/>
    <w:semiHidden/>
    <w:rsid w:val="0045372B"/>
    <w:rPr>
      <w:rFonts w:ascii="Times New Roman" w:hAnsi="Times New Roman"/>
      <w:b/>
      <w:bCs/>
    </w:rPr>
  </w:style>
  <w:style w:type="paragraph" w:styleId="aff3">
    <w:name w:val="Balloon Text"/>
    <w:basedOn w:val="a"/>
    <w:link w:val="aff4"/>
    <w:uiPriority w:val="99"/>
    <w:semiHidden/>
    <w:unhideWhenUsed/>
    <w:rsid w:val="0045372B"/>
    <w:pPr>
      <w:spacing w:before="0" w:after="0" w:line="240" w:lineRule="auto"/>
    </w:pPr>
    <w:rPr>
      <w:rFonts w:ascii="Segoe UI" w:hAnsi="Segoe UI" w:cs="Segoe UI"/>
      <w:sz w:val="18"/>
      <w:szCs w:val="18"/>
    </w:rPr>
  </w:style>
  <w:style w:type="character" w:customStyle="1" w:styleId="aff4">
    <w:name w:val="Текст выноски Знак"/>
    <w:link w:val="aff3"/>
    <w:uiPriority w:val="99"/>
    <w:semiHidden/>
    <w:rsid w:val="0045372B"/>
    <w:rPr>
      <w:rFonts w:ascii="Segoe UI" w:hAnsi="Segoe UI" w:cs="Segoe UI"/>
      <w:sz w:val="18"/>
      <w:szCs w:val="18"/>
    </w:rPr>
  </w:style>
  <w:style w:type="paragraph" w:styleId="aff5">
    <w:name w:val="Revision"/>
    <w:hidden/>
    <w:uiPriority w:val="99"/>
    <w:semiHidden/>
    <w:rsid w:val="00B9531B"/>
    <w:rPr>
      <w:rFonts w:ascii="Times New Roman" w:hAnsi="Times New Roman"/>
      <w:sz w:val="22"/>
      <w:szCs w:val="22"/>
    </w:rPr>
  </w:style>
  <w:style w:type="character" w:customStyle="1" w:styleId="12">
    <w:name w:val="Основной шрифт абзаца1"/>
    <w:rsid w:val="00987E76"/>
  </w:style>
  <w:style w:type="table" w:styleId="aff6">
    <w:name w:val="Table Grid"/>
    <w:basedOn w:val="a1"/>
    <w:uiPriority w:val="39"/>
    <w:rsid w:val="009E0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
    <w:uiPriority w:val="99"/>
    <w:semiHidden/>
    <w:unhideWhenUsed/>
    <w:rsid w:val="009E00EA"/>
    <w:pPr>
      <w:spacing w:before="100" w:beforeAutospacing="1" w:after="100" w:afterAutospacing="1" w:line="240" w:lineRule="auto"/>
      <w:ind w:firstLine="0"/>
      <w:jc w:val="left"/>
    </w:pPr>
    <w:rPr>
      <w:sz w:val="24"/>
      <w:szCs w:val="24"/>
    </w:rPr>
  </w:style>
  <w:style w:type="character" w:customStyle="1" w:styleId="11">
    <w:name w:val="Текст сноски Знак1"/>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c"/>
    <w:uiPriority w:val="99"/>
    <w:rsid w:val="00960FD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522414">
      <w:bodyDiv w:val="1"/>
      <w:marLeft w:val="0"/>
      <w:marRight w:val="0"/>
      <w:marTop w:val="0"/>
      <w:marBottom w:val="0"/>
      <w:divBdr>
        <w:top w:val="none" w:sz="0" w:space="0" w:color="auto"/>
        <w:left w:val="none" w:sz="0" w:space="0" w:color="auto"/>
        <w:bottom w:val="none" w:sz="0" w:space="0" w:color="auto"/>
        <w:right w:val="none" w:sz="0" w:space="0" w:color="auto"/>
      </w:divBdr>
      <w:divsChild>
        <w:div w:id="1649017012">
          <w:marLeft w:val="0"/>
          <w:marRight w:val="0"/>
          <w:marTop w:val="0"/>
          <w:marBottom w:val="0"/>
          <w:divBdr>
            <w:top w:val="none" w:sz="0" w:space="0" w:color="auto"/>
            <w:left w:val="none" w:sz="0" w:space="0" w:color="auto"/>
            <w:bottom w:val="none" w:sz="0" w:space="0" w:color="auto"/>
            <w:right w:val="none" w:sz="0" w:space="0" w:color="auto"/>
          </w:divBdr>
          <w:divsChild>
            <w:div w:id="4561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makhleb.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7F56-4618-4446-BA5F-2C0FC0F2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5468</Words>
  <Characters>31174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Договор о предоставлении труда работников (персонала)</vt:lpstr>
    </vt:vector>
  </TitlesOfParts>
  <Company/>
  <LinksUpToDate>false</LinksUpToDate>
  <CharactersWithSpaces>36569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предоставлении труда работников (персонала)</dc:title>
  <dc:subject/>
  <dc:creator>Хаулина Мария</dc:creator>
  <cp:keywords/>
  <dc:description/>
  <cp:lastModifiedBy>Перова Инна Валериевна</cp:lastModifiedBy>
  <cp:revision>12</cp:revision>
  <dcterms:created xsi:type="dcterms:W3CDTF">2025-02-20T09:04:00Z</dcterms:created>
  <dcterms:modified xsi:type="dcterms:W3CDTF">2025-02-20T10:44:00Z</dcterms:modified>
</cp:coreProperties>
</file>