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61A" w:rsidRPr="000F78E5" w:rsidRDefault="007962F3" w:rsidP="000F78E5">
      <w:pPr>
        <w:jc w:val="center"/>
        <w:rPr>
          <w:rFonts w:ascii="Times New Roman" w:eastAsia="SimSun" w:hAnsi="Times New Roman" w:cs="Calibri"/>
          <w:b/>
          <w:bCs/>
          <w:kern w:val="36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6C5F6BCB" wp14:editId="23B73E5D">
            <wp:extent cx="2117035" cy="902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495" cy="9125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78E5" w:rsidRPr="007962F3" w:rsidRDefault="000F78E5" w:rsidP="000F78E5">
      <w:pPr>
        <w:widowControl w:val="0"/>
        <w:spacing w:after="0" w:line="240" w:lineRule="auto"/>
        <w:jc w:val="right"/>
        <w:outlineLvl w:val="1"/>
        <w:rPr>
          <w:rFonts w:ascii="Times New Roman" w:eastAsia="SimSun" w:hAnsi="Times New Roman" w:cs="Calibri"/>
          <w:b/>
          <w:bCs/>
          <w:kern w:val="36"/>
        </w:rPr>
      </w:pPr>
      <w:r w:rsidRPr="007962F3">
        <w:rPr>
          <w:rFonts w:ascii="Times New Roman" w:eastAsia="SimSun" w:hAnsi="Times New Roman" w:cs="Calibri"/>
          <w:b/>
          <w:bCs/>
          <w:kern w:val="36"/>
        </w:rPr>
        <w:t xml:space="preserve">УТВЕРЖДАЮ </w:t>
      </w:r>
    </w:p>
    <w:p w:rsidR="000F78E5" w:rsidRPr="007962F3" w:rsidRDefault="000F78E5" w:rsidP="000F78E5">
      <w:pPr>
        <w:widowControl w:val="0"/>
        <w:spacing w:after="0" w:line="240" w:lineRule="auto"/>
        <w:jc w:val="right"/>
        <w:outlineLvl w:val="1"/>
        <w:rPr>
          <w:rFonts w:ascii="Times New Roman" w:eastAsia="SimSun" w:hAnsi="Times New Roman" w:cs="Calibri"/>
          <w:b/>
          <w:bCs/>
          <w:kern w:val="36"/>
        </w:rPr>
      </w:pPr>
      <w:r w:rsidRPr="007962F3">
        <w:rPr>
          <w:rFonts w:ascii="Times New Roman" w:eastAsia="SimSun" w:hAnsi="Times New Roman" w:cs="Calibri"/>
          <w:b/>
          <w:bCs/>
          <w:kern w:val="36"/>
        </w:rPr>
        <w:t xml:space="preserve">Управляющий директор </w:t>
      </w:r>
    </w:p>
    <w:p w:rsidR="000F78E5" w:rsidRDefault="000F78E5" w:rsidP="000F78E5">
      <w:pPr>
        <w:widowControl w:val="0"/>
        <w:spacing w:after="0" w:line="240" w:lineRule="auto"/>
        <w:jc w:val="right"/>
        <w:outlineLvl w:val="1"/>
        <w:rPr>
          <w:rFonts w:ascii="Times New Roman" w:eastAsia="SimSun" w:hAnsi="Times New Roman" w:cs="Calibri"/>
          <w:b/>
          <w:bCs/>
          <w:kern w:val="36"/>
        </w:rPr>
      </w:pPr>
      <w:r w:rsidRPr="007962F3">
        <w:rPr>
          <w:rFonts w:ascii="Times New Roman" w:eastAsia="SimSun" w:hAnsi="Times New Roman" w:cs="Calibri"/>
          <w:b/>
          <w:bCs/>
          <w:kern w:val="36"/>
        </w:rPr>
        <w:t xml:space="preserve">АО " СМАК" </w:t>
      </w:r>
    </w:p>
    <w:p w:rsidR="000F78E5" w:rsidRPr="007962F3" w:rsidRDefault="000F78E5" w:rsidP="000F78E5">
      <w:pPr>
        <w:widowControl w:val="0"/>
        <w:tabs>
          <w:tab w:val="left" w:pos="12099"/>
        </w:tabs>
        <w:spacing w:after="0" w:line="240" w:lineRule="auto"/>
        <w:outlineLvl w:val="1"/>
        <w:rPr>
          <w:rFonts w:ascii="Times New Roman" w:eastAsia="SimSun" w:hAnsi="Times New Roman" w:cs="Calibri"/>
          <w:b/>
          <w:bCs/>
          <w:kern w:val="36"/>
        </w:rPr>
      </w:pPr>
    </w:p>
    <w:p w:rsidR="000F78E5" w:rsidRPr="007962F3" w:rsidRDefault="000F78E5" w:rsidP="000F78E5">
      <w:pPr>
        <w:widowControl w:val="0"/>
        <w:spacing w:after="0" w:line="240" w:lineRule="auto"/>
        <w:jc w:val="right"/>
        <w:outlineLvl w:val="1"/>
        <w:rPr>
          <w:rFonts w:ascii="Times New Roman" w:eastAsia="SimSun" w:hAnsi="Times New Roman" w:cs="Calibri"/>
          <w:b/>
          <w:bCs/>
          <w:kern w:val="36"/>
        </w:rPr>
      </w:pPr>
      <w:r>
        <w:rPr>
          <w:rFonts w:ascii="Times New Roman" w:eastAsia="SimSun" w:hAnsi="Times New Roman" w:cs="Calibri"/>
          <w:b/>
          <w:bCs/>
          <w:kern w:val="36"/>
        </w:rPr>
        <w:t>_____</w:t>
      </w:r>
      <w:r w:rsidRPr="007962F3">
        <w:rPr>
          <w:rFonts w:ascii="Times New Roman" w:eastAsia="SimSun" w:hAnsi="Times New Roman" w:cs="Calibri"/>
          <w:b/>
          <w:bCs/>
          <w:kern w:val="36"/>
        </w:rPr>
        <w:t>______ В.Н.Кудинов</w:t>
      </w:r>
    </w:p>
    <w:p w:rsidR="000F78E5" w:rsidRPr="007962F3" w:rsidRDefault="000F78E5" w:rsidP="000F78E5">
      <w:pPr>
        <w:widowControl w:val="0"/>
        <w:spacing w:after="0" w:line="240" w:lineRule="auto"/>
        <w:jc w:val="right"/>
        <w:outlineLvl w:val="1"/>
        <w:rPr>
          <w:rFonts w:ascii="Times New Roman" w:eastAsia="SimSun" w:hAnsi="Times New Roman" w:cs="Calibri"/>
          <w:b/>
          <w:bCs/>
          <w:kern w:val="36"/>
        </w:rPr>
      </w:pPr>
    </w:p>
    <w:p w:rsidR="000F78E5" w:rsidRPr="007962F3" w:rsidRDefault="000F78E5" w:rsidP="000F78E5">
      <w:pPr>
        <w:widowControl w:val="0"/>
        <w:spacing w:after="0" w:line="240" w:lineRule="auto"/>
        <w:jc w:val="right"/>
        <w:outlineLvl w:val="1"/>
        <w:rPr>
          <w:rFonts w:ascii="Times New Roman" w:eastAsia="SimSun" w:hAnsi="Times New Roman" w:cs="Calibri"/>
          <w:b/>
          <w:bCs/>
          <w:kern w:val="36"/>
        </w:rPr>
      </w:pPr>
      <w:r w:rsidRPr="007962F3">
        <w:rPr>
          <w:rFonts w:ascii="Times New Roman" w:eastAsia="SimSun" w:hAnsi="Times New Roman" w:cs="Calibri"/>
          <w:b/>
          <w:bCs/>
          <w:kern w:val="36"/>
        </w:rPr>
        <w:t>«</w:t>
      </w:r>
      <w:r w:rsidR="00672C77">
        <w:rPr>
          <w:rFonts w:ascii="Times New Roman" w:eastAsia="SimSun" w:hAnsi="Times New Roman" w:cs="Calibri"/>
          <w:b/>
          <w:bCs/>
          <w:kern w:val="36"/>
        </w:rPr>
        <w:t>2</w:t>
      </w:r>
      <w:r w:rsidR="00D603FC">
        <w:rPr>
          <w:rFonts w:ascii="Times New Roman" w:eastAsia="SimSun" w:hAnsi="Times New Roman" w:cs="Calibri"/>
          <w:b/>
          <w:bCs/>
          <w:kern w:val="36"/>
        </w:rPr>
        <w:t>1</w:t>
      </w:r>
      <w:r w:rsidR="00E93943">
        <w:rPr>
          <w:rFonts w:ascii="Times New Roman" w:eastAsia="SimSun" w:hAnsi="Times New Roman" w:cs="Calibri"/>
          <w:b/>
          <w:bCs/>
          <w:kern w:val="36"/>
        </w:rPr>
        <w:t>» февраля</w:t>
      </w:r>
      <w:r w:rsidRPr="007962F3">
        <w:rPr>
          <w:rFonts w:ascii="Times New Roman" w:eastAsia="SimSun" w:hAnsi="Times New Roman" w:cs="Calibri"/>
          <w:b/>
          <w:bCs/>
          <w:kern w:val="36"/>
        </w:rPr>
        <w:t xml:space="preserve"> 202</w:t>
      </w:r>
      <w:r w:rsidR="009D437E">
        <w:rPr>
          <w:rFonts w:ascii="Times New Roman" w:eastAsia="SimSun" w:hAnsi="Times New Roman" w:cs="Calibri"/>
          <w:b/>
          <w:bCs/>
          <w:kern w:val="36"/>
        </w:rPr>
        <w:t>5</w:t>
      </w:r>
      <w:r w:rsidRPr="007962F3">
        <w:rPr>
          <w:rFonts w:ascii="Times New Roman" w:eastAsia="SimSun" w:hAnsi="Times New Roman" w:cs="Calibri"/>
          <w:b/>
          <w:bCs/>
          <w:kern w:val="36"/>
        </w:rPr>
        <w:t xml:space="preserve"> г.</w:t>
      </w:r>
    </w:p>
    <w:p w:rsidR="004B5709" w:rsidRPr="0081222E" w:rsidRDefault="004B5709" w:rsidP="004B5709">
      <w:pPr>
        <w:rPr>
          <w:rFonts w:ascii="Times New Roman" w:hAnsi="Times New Roman" w:cs="Times New Roman"/>
          <w:b/>
          <w:sz w:val="24"/>
          <w:szCs w:val="24"/>
        </w:rPr>
      </w:pPr>
    </w:p>
    <w:p w:rsidR="000B3175" w:rsidRPr="0081222E" w:rsidRDefault="00774DDA" w:rsidP="00774D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22E">
        <w:rPr>
          <w:rFonts w:ascii="Times New Roman" w:hAnsi="Times New Roman" w:cs="Times New Roman"/>
          <w:b/>
          <w:sz w:val="24"/>
          <w:szCs w:val="24"/>
        </w:rPr>
        <w:t xml:space="preserve">Извещение о внесении изменений в </w:t>
      </w:r>
      <w:r w:rsidR="004B5709" w:rsidRPr="0081222E">
        <w:rPr>
          <w:rFonts w:ascii="Times New Roman" w:hAnsi="Times New Roman" w:cs="Times New Roman"/>
          <w:b/>
          <w:sz w:val="24"/>
          <w:szCs w:val="24"/>
        </w:rPr>
        <w:t xml:space="preserve">документацию </w:t>
      </w:r>
    </w:p>
    <w:tbl>
      <w:tblPr>
        <w:tblStyle w:val="a3"/>
        <w:tblW w:w="15060" w:type="dxa"/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5953"/>
        <w:gridCol w:w="5426"/>
      </w:tblGrid>
      <w:tr w:rsidR="00774DDA" w:rsidRPr="0081222E" w:rsidTr="004B5709">
        <w:trPr>
          <w:trHeight w:val="259"/>
        </w:trPr>
        <w:tc>
          <w:tcPr>
            <w:tcW w:w="2122" w:type="dxa"/>
          </w:tcPr>
          <w:p w:rsidR="00774DDA" w:rsidRPr="00511CE5" w:rsidRDefault="00774DDA" w:rsidP="00000AD4">
            <w:pPr>
              <w:tabs>
                <w:tab w:val="left" w:pos="2958"/>
              </w:tabs>
              <w:rPr>
                <w:rFonts w:ascii="Times New Roman" w:hAnsi="Times New Roman" w:cs="Times New Roman"/>
              </w:rPr>
            </w:pPr>
            <w:r w:rsidRPr="00511CE5">
              <w:rPr>
                <w:rFonts w:ascii="Times New Roman" w:hAnsi="Times New Roman" w:cs="Times New Roman"/>
              </w:rPr>
              <w:t>Номер закупки:</w:t>
            </w:r>
          </w:p>
        </w:tc>
        <w:tc>
          <w:tcPr>
            <w:tcW w:w="12938" w:type="dxa"/>
            <w:gridSpan w:val="3"/>
          </w:tcPr>
          <w:p w:rsidR="00774DDA" w:rsidRPr="00511CE5" w:rsidRDefault="00672C77" w:rsidP="0081222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C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32514536220</w:t>
            </w:r>
          </w:p>
        </w:tc>
      </w:tr>
      <w:tr w:rsidR="00774DDA" w:rsidRPr="0081222E" w:rsidTr="004B5709">
        <w:trPr>
          <w:trHeight w:val="259"/>
        </w:trPr>
        <w:tc>
          <w:tcPr>
            <w:tcW w:w="2122" w:type="dxa"/>
          </w:tcPr>
          <w:p w:rsidR="00774DDA" w:rsidRPr="00511CE5" w:rsidRDefault="00774DDA" w:rsidP="00000AD4">
            <w:pPr>
              <w:tabs>
                <w:tab w:val="left" w:pos="2958"/>
              </w:tabs>
              <w:rPr>
                <w:rFonts w:ascii="Times New Roman" w:hAnsi="Times New Roman" w:cs="Times New Roman"/>
              </w:rPr>
            </w:pPr>
            <w:r w:rsidRPr="00511CE5">
              <w:rPr>
                <w:rFonts w:ascii="Times New Roman" w:hAnsi="Times New Roman" w:cs="Times New Roman"/>
              </w:rPr>
              <w:t>Способ закупки:</w:t>
            </w:r>
          </w:p>
        </w:tc>
        <w:tc>
          <w:tcPr>
            <w:tcW w:w="12938" w:type="dxa"/>
            <w:gridSpan w:val="3"/>
          </w:tcPr>
          <w:p w:rsidR="00E93943" w:rsidRPr="00672C77" w:rsidRDefault="00E93943" w:rsidP="00E939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C7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Закупка малого объема в электронной форме</w:t>
            </w:r>
            <w:r w:rsidR="00672C77" w:rsidRPr="00672C7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участниками которой могут быть только субъекты малого и среднего предпринимательства</w:t>
            </w:r>
          </w:p>
          <w:p w:rsidR="00774DDA" w:rsidRPr="00511CE5" w:rsidRDefault="00774DDA" w:rsidP="00000AD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74DDA" w:rsidRPr="0081222E" w:rsidTr="004B5709">
        <w:trPr>
          <w:trHeight w:val="519"/>
        </w:trPr>
        <w:tc>
          <w:tcPr>
            <w:tcW w:w="2122" w:type="dxa"/>
          </w:tcPr>
          <w:p w:rsidR="00774DDA" w:rsidRPr="00511CE5" w:rsidRDefault="00774DDA" w:rsidP="00000AD4">
            <w:pPr>
              <w:tabs>
                <w:tab w:val="left" w:pos="2958"/>
              </w:tabs>
              <w:rPr>
                <w:rFonts w:ascii="Times New Roman" w:hAnsi="Times New Roman" w:cs="Times New Roman"/>
              </w:rPr>
            </w:pPr>
            <w:r w:rsidRPr="00511CE5">
              <w:rPr>
                <w:rFonts w:ascii="Times New Roman" w:hAnsi="Times New Roman" w:cs="Times New Roman"/>
              </w:rPr>
              <w:t>Предмет договора (закупки):</w:t>
            </w:r>
          </w:p>
        </w:tc>
        <w:tc>
          <w:tcPr>
            <w:tcW w:w="12938" w:type="dxa"/>
            <w:gridSpan w:val="3"/>
          </w:tcPr>
          <w:p w:rsidR="00774DDA" w:rsidRPr="00511CE5" w:rsidRDefault="00672C77" w:rsidP="004B5709">
            <w:pPr>
              <w:rPr>
                <w:rFonts w:ascii="Times New Roman" w:hAnsi="Times New Roman" w:cs="Times New Roman"/>
              </w:rPr>
            </w:pPr>
            <w:r w:rsidRPr="00672C7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Поставка комплексной пищевой добавки для хлебобулочных изделий "Дар Сдоба"</w:t>
            </w:r>
          </w:p>
        </w:tc>
      </w:tr>
      <w:tr w:rsidR="00774DDA" w:rsidRPr="0081222E" w:rsidTr="00774DDA">
        <w:trPr>
          <w:trHeight w:val="229"/>
        </w:trPr>
        <w:tc>
          <w:tcPr>
            <w:tcW w:w="15060" w:type="dxa"/>
            <w:gridSpan w:val="4"/>
          </w:tcPr>
          <w:p w:rsidR="00774DDA" w:rsidRPr="0081222E" w:rsidRDefault="00774DDA" w:rsidP="00774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22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вносимых изменениях:</w:t>
            </w:r>
          </w:p>
        </w:tc>
      </w:tr>
      <w:tr w:rsidR="00774DDA" w:rsidRPr="0081222E" w:rsidTr="00EC29D8">
        <w:trPr>
          <w:trHeight w:val="1090"/>
        </w:trPr>
        <w:tc>
          <w:tcPr>
            <w:tcW w:w="3681" w:type="dxa"/>
            <w:gridSpan w:val="2"/>
            <w:vAlign w:val="center"/>
          </w:tcPr>
          <w:p w:rsidR="00774DDA" w:rsidRPr="0081222E" w:rsidRDefault="004B5709" w:rsidP="0091575A">
            <w:pPr>
              <w:tabs>
                <w:tab w:val="left" w:pos="295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раздела (приложения) </w:t>
            </w:r>
            <w:r w:rsidR="00E93943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документации</w:t>
            </w:r>
          </w:p>
        </w:tc>
        <w:tc>
          <w:tcPr>
            <w:tcW w:w="5953" w:type="dxa"/>
            <w:vAlign w:val="center"/>
          </w:tcPr>
          <w:p w:rsidR="00774DDA" w:rsidRPr="0081222E" w:rsidRDefault="00774DDA" w:rsidP="0091575A">
            <w:pPr>
              <w:ind w:right="-4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22E">
              <w:rPr>
                <w:rFonts w:ascii="Times New Roman" w:hAnsi="Times New Roman" w:cs="Times New Roman"/>
                <w:b/>
                <w:sz w:val="24"/>
                <w:szCs w:val="24"/>
              </w:rPr>
              <w:t>Первоначальная редакция</w:t>
            </w:r>
          </w:p>
        </w:tc>
        <w:tc>
          <w:tcPr>
            <w:tcW w:w="5426" w:type="dxa"/>
            <w:vAlign w:val="center"/>
          </w:tcPr>
          <w:p w:rsidR="00774DDA" w:rsidRPr="0081222E" w:rsidRDefault="00774DDA" w:rsidP="00915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4DDA" w:rsidRPr="0081222E" w:rsidRDefault="00774DDA" w:rsidP="00915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22E">
              <w:rPr>
                <w:rFonts w:ascii="Times New Roman" w:hAnsi="Times New Roman" w:cs="Times New Roman"/>
                <w:b/>
                <w:sz w:val="24"/>
                <w:szCs w:val="24"/>
              </w:rPr>
              <w:t>Новая редакция</w:t>
            </w:r>
          </w:p>
        </w:tc>
      </w:tr>
      <w:tr w:rsidR="00E21A0A" w:rsidRPr="0081222E" w:rsidTr="00EC29D8">
        <w:trPr>
          <w:trHeight w:val="1265"/>
        </w:trPr>
        <w:tc>
          <w:tcPr>
            <w:tcW w:w="3681" w:type="dxa"/>
            <w:gridSpan w:val="2"/>
            <w:vAlign w:val="center"/>
          </w:tcPr>
          <w:p w:rsidR="00E21A0A" w:rsidRDefault="00E4096E" w:rsidP="00915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2 – Техническое задание</w:t>
            </w:r>
            <w:r w:rsidR="00672C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72C77" w:rsidRDefault="00672C77" w:rsidP="00915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3 – Обоснование начальной (максимальной) цены договора,</w:t>
            </w:r>
          </w:p>
          <w:p w:rsidR="00672C77" w:rsidRPr="00672C77" w:rsidRDefault="00672C77" w:rsidP="00915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C77">
              <w:rPr>
                <w:rFonts w:ascii="Times New Roman" w:hAnsi="Times New Roman" w:cs="Times New Roman"/>
                <w:sz w:val="24"/>
                <w:szCs w:val="24"/>
              </w:rPr>
              <w:t>Приложение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672C77" w:rsidRDefault="00672C77" w:rsidP="00915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C77">
              <w:rPr>
                <w:rFonts w:ascii="Times New Roman" w:hAnsi="Times New Roman" w:cs="Times New Roman"/>
                <w:sz w:val="24"/>
                <w:szCs w:val="24"/>
              </w:rPr>
              <w:t>Проект договора поставки</w:t>
            </w:r>
            <w:r w:rsidR="009157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1575A" w:rsidRPr="0091575A" w:rsidRDefault="0091575A" w:rsidP="00EC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75A">
              <w:rPr>
                <w:rFonts w:ascii="Times New Roman" w:hAnsi="Times New Roman" w:cs="Times New Roman"/>
                <w:sz w:val="24"/>
                <w:szCs w:val="24"/>
              </w:rPr>
              <w:t>Извещение</w:t>
            </w:r>
          </w:p>
          <w:p w:rsidR="0091575A" w:rsidRPr="0091575A" w:rsidRDefault="0091575A" w:rsidP="00915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75A">
              <w:rPr>
                <w:rFonts w:ascii="Times New Roman" w:hAnsi="Times New Roman" w:cs="Times New Roman"/>
                <w:sz w:val="24"/>
                <w:szCs w:val="24"/>
              </w:rPr>
              <w:t>проведение закупки малого объема в электронном виде</w:t>
            </w:r>
          </w:p>
          <w:p w:rsidR="0091575A" w:rsidRPr="0081222E" w:rsidRDefault="0091575A" w:rsidP="00915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75A">
              <w:rPr>
                <w:rFonts w:ascii="Times New Roman" w:hAnsi="Times New Roman" w:cs="Times New Roman"/>
                <w:sz w:val="24"/>
                <w:szCs w:val="24"/>
              </w:rPr>
              <w:t>участниками, которой могут быть только субъекты малого и среднего предпринимательства</w:t>
            </w:r>
          </w:p>
        </w:tc>
        <w:tc>
          <w:tcPr>
            <w:tcW w:w="5953" w:type="dxa"/>
            <w:vAlign w:val="center"/>
          </w:tcPr>
          <w:p w:rsidR="00E4096E" w:rsidRPr="00EC29D8" w:rsidRDefault="00672C77" w:rsidP="0091575A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9D8">
              <w:rPr>
                <w:rFonts w:ascii="Times New Roman" w:hAnsi="Times New Roman" w:cs="Times New Roman"/>
                <w:color w:val="000000"/>
              </w:rPr>
              <w:t xml:space="preserve">Комплексная пищевая добавка хлебопекарный </w:t>
            </w:r>
            <w:r w:rsidRPr="004D07CA">
              <w:rPr>
                <w:rFonts w:ascii="Times New Roman" w:hAnsi="Times New Roman" w:cs="Times New Roman"/>
                <w:b/>
                <w:bCs/>
                <w:iCs/>
                <w:color w:val="000000"/>
                <w:highlight w:val="green"/>
              </w:rPr>
              <w:t>улучшитель</w:t>
            </w:r>
            <w:r w:rsidRPr="00EC29D8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«Дар Сдоба»</w:t>
            </w:r>
            <w:r w:rsidRPr="00EC29D8">
              <w:rPr>
                <w:rFonts w:ascii="Times New Roman" w:hAnsi="Times New Roman" w:cs="Times New Roman"/>
                <w:color w:val="000000"/>
              </w:rPr>
              <w:t xml:space="preserve"> для хлебобулочных изделий длительного срока хранения</w:t>
            </w:r>
          </w:p>
          <w:p w:rsidR="00E4096E" w:rsidRPr="00FC16C6" w:rsidRDefault="00E4096E" w:rsidP="0091575A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6" w:type="dxa"/>
            <w:shd w:val="clear" w:color="auto" w:fill="FFFFFF" w:themeFill="background1"/>
            <w:vAlign w:val="center"/>
          </w:tcPr>
          <w:p w:rsidR="00E4096E" w:rsidRPr="00EC29D8" w:rsidRDefault="00672C77" w:rsidP="0091575A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9D8">
              <w:rPr>
                <w:rFonts w:ascii="Times New Roman" w:hAnsi="Times New Roman" w:cs="Times New Roman"/>
                <w:color w:val="000000"/>
              </w:rPr>
              <w:t xml:space="preserve">Комплексная пищевая добавка хлебопекарная </w:t>
            </w:r>
            <w:r w:rsidRPr="004D07CA">
              <w:rPr>
                <w:rFonts w:ascii="Times New Roman" w:hAnsi="Times New Roman" w:cs="Times New Roman"/>
                <w:b/>
                <w:iCs/>
                <w:color w:val="000000"/>
                <w:highlight w:val="green"/>
              </w:rPr>
              <w:t>смесь</w:t>
            </w:r>
            <w:bookmarkStart w:id="0" w:name="_GoBack"/>
            <w:bookmarkEnd w:id="0"/>
            <w:r w:rsidRPr="00EC29D8">
              <w:rPr>
                <w:rFonts w:ascii="Times New Roman" w:hAnsi="Times New Roman" w:cs="Times New Roman"/>
                <w:b/>
                <w:iCs/>
                <w:color w:val="000000"/>
              </w:rPr>
              <w:t xml:space="preserve"> </w:t>
            </w:r>
            <w:r w:rsidRPr="00EC29D8">
              <w:rPr>
                <w:rFonts w:ascii="Times New Roman" w:hAnsi="Times New Roman" w:cs="Times New Roman"/>
                <w:iCs/>
                <w:color w:val="000000"/>
              </w:rPr>
              <w:t>«Дар Сдоба»</w:t>
            </w:r>
            <w:r w:rsidRPr="00EC29D8">
              <w:rPr>
                <w:rFonts w:ascii="Times New Roman" w:hAnsi="Times New Roman" w:cs="Times New Roman"/>
                <w:color w:val="000000"/>
              </w:rPr>
              <w:t xml:space="preserve"> для хлебобулочных изделий длительного срока хранения</w:t>
            </w:r>
          </w:p>
        </w:tc>
      </w:tr>
    </w:tbl>
    <w:p w:rsidR="00774DDA" w:rsidRDefault="00774DDA"/>
    <w:sectPr w:rsidR="00774DDA" w:rsidSect="00EC29D8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DDA" w:rsidRDefault="00774DDA" w:rsidP="00774DDA">
      <w:pPr>
        <w:spacing w:after="0" w:line="240" w:lineRule="auto"/>
      </w:pPr>
      <w:r>
        <w:separator/>
      </w:r>
    </w:p>
  </w:endnote>
  <w:endnote w:type="continuationSeparator" w:id="0">
    <w:p w:rsidR="00774DDA" w:rsidRDefault="00774DDA" w:rsidP="00774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DDA" w:rsidRDefault="00774DDA" w:rsidP="00774DDA">
      <w:pPr>
        <w:spacing w:after="0" w:line="240" w:lineRule="auto"/>
      </w:pPr>
      <w:r>
        <w:separator/>
      </w:r>
    </w:p>
  </w:footnote>
  <w:footnote w:type="continuationSeparator" w:id="0">
    <w:p w:rsidR="00774DDA" w:rsidRDefault="00774DDA" w:rsidP="00774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425D80"/>
    <w:multiLevelType w:val="hybridMultilevel"/>
    <w:tmpl w:val="7CEA8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68E"/>
    <w:rsid w:val="000B3175"/>
    <w:rsid w:val="000F78E5"/>
    <w:rsid w:val="001F691F"/>
    <w:rsid w:val="00201914"/>
    <w:rsid w:val="00275E4E"/>
    <w:rsid w:val="00352D4C"/>
    <w:rsid w:val="0047668E"/>
    <w:rsid w:val="004B5709"/>
    <w:rsid w:val="004D07CA"/>
    <w:rsid w:val="004E3D00"/>
    <w:rsid w:val="004F2F9F"/>
    <w:rsid w:val="00511CE5"/>
    <w:rsid w:val="00672C77"/>
    <w:rsid w:val="00695873"/>
    <w:rsid w:val="006A16C6"/>
    <w:rsid w:val="0071761A"/>
    <w:rsid w:val="007535E9"/>
    <w:rsid w:val="00774DDA"/>
    <w:rsid w:val="007962F3"/>
    <w:rsid w:val="007F3CE5"/>
    <w:rsid w:val="007F553C"/>
    <w:rsid w:val="0081222E"/>
    <w:rsid w:val="008515B1"/>
    <w:rsid w:val="008D04DA"/>
    <w:rsid w:val="0091575A"/>
    <w:rsid w:val="009D437E"/>
    <w:rsid w:val="00AC55B9"/>
    <w:rsid w:val="00BD48BB"/>
    <w:rsid w:val="00C07116"/>
    <w:rsid w:val="00D603FC"/>
    <w:rsid w:val="00DA53D6"/>
    <w:rsid w:val="00E21A0A"/>
    <w:rsid w:val="00E4096E"/>
    <w:rsid w:val="00E93943"/>
    <w:rsid w:val="00EC29D8"/>
    <w:rsid w:val="00F52D63"/>
    <w:rsid w:val="00F55B12"/>
    <w:rsid w:val="00F80C55"/>
    <w:rsid w:val="00FC16C6"/>
    <w:rsid w:val="00FE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A2939D-642E-4605-8CC9-4861242A6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4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4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4DDA"/>
  </w:style>
  <w:style w:type="paragraph" w:styleId="a6">
    <w:name w:val="footer"/>
    <w:basedOn w:val="a"/>
    <w:link w:val="a7"/>
    <w:uiPriority w:val="99"/>
    <w:unhideWhenUsed/>
    <w:rsid w:val="00774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4DDA"/>
  </w:style>
  <w:style w:type="paragraph" w:styleId="a8">
    <w:name w:val="footnote text"/>
    <w:basedOn w:val="a"/>
    <w:link w:val="a9"/>
    <w:uiPriority w:val="99"/>
    <w:semiHidden/>
    <w:unhideWhenUsed/>
    <w:rsid w:val="00774D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774DDA"/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774DDA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A5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A53D6"/>
    <w:rPr>
      <w:rFonts w:ascii="Segoe UI" w:hAnsi="Segoe UI" w:cs="Segoe UI"/>
      <w:sz w:val="18"/>
      <w:szCs w:val="18"/>
    </w:rPr>
  </w:style>
  <w:style w:type="character" w:customStyle="1" w:styleId="ad">
    <w:name w:val="Абзац списка Знак"/>
    <w:link w:val="ae"/>
    <w:uiPriority w:val="34"/>
    <w:qFormat/>
    <w:locked/>
    <w:rsid w:val="004B5709"/>
    <w:rPr>
      <w:rFonts w:ascii="Times New Roman" w:eastAsia="Times New Roman" w:hAnsi="Times New Roman" w:cs="Times New Roman"/>
      <w:color w:val="000000"/>
    </w:rPr>
  </w:style>
  <w:style w:type="paragraph" w:styleId="ae">
    <w:name w:val="List Paragraph"/>
    <w:basedOn w:val="a"/>
    <w:link w:val="ad"/>
    <w:qFormat/>
    <w:rsid w:val="004B5709"/>
    <w:pPr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color w:val="000000"/>
    </w:rPr>
  </w:style>
  <w:style w:type="character" w:customStyle="1" w:styleId="ConsPlusNormal">
    <w:name w:val="ConsPlusNormal Знак"/>
    <w:link w:val="ConsPlusNormal0"/>
    <w:qFormat/>
    <w:locked/>
    <w:rsid w:val="004B5709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qFormat/>
    <w:rsid w:val="004B57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customStyle="1" w:styleId="Standard">
    <w:name w:val="Standard"/>
    <w:rsid w:val="008515B1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annotation text"/>
    <w:basedOn w:val="a"/>
    <w:link w:val="af0"/>
    <w:semiHidden/>
    <w:unhideWhenUsed/>
    <w:qFormat/>
    <w:rsid w:val="007F55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semiHidden/>
    <w:rsid w:val="007F553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3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6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9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Дюрягина Евгения Алексеевна</dc:creator>
  <cp:keywords/>
  <dc:description/>
  <cp:lastModifiedBy>Урванцева Марина Николаевна</cp:lastModifiedBy>
  <cp:revision>7</cp:revision>
  <cp:lastPrinted>2024-09-10T04:39:00Z</cp:lastPrinted>
  <dcterms:created xsi:type="dcterms:W3CDTF">2025-02-13T05:31:00Z</dcterms:created>
  <dcterms:modified xsi:type="dcterms:W3CDTF">2025-02-21T07:57:00Z</dcterms:modified>
</cp:coreProperties>
</file>