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8309C" w14:textId="627E7C93" w:rsidR="00850D00" w:rsidRPr="00CC1463" w:rsidRDefault="00850D00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297E1135" w14:textId="6466F71E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265E10A4" w14:textId="01B11E2D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02DF597A" w14:textId="4D78487B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1A817923" w14:textId="77777777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1B83AF93" w14:textId="3085CA88" w:rsidR="00991456" w:rsidRPr="00CC1463" w:rsidRDefault="00991456" w:rsidP="00AA6EAD">
      <w:pPr>
        <w:tabs>
          <w:tab w:val="left" w:pos="5442"/>
        </w:tabs>
        <w:jc w:val="center"/>
        <w:rPr>
          <w:b/>
          <w:spacing w:val="1"/>
          <w:sz w:val="22"/>
          <w:szCs w:val="22"/>
        </w:rPr>
      </w:pPr>
      <w:r w:rsidRPr="00CC1463">
        <w:rPr>
          <w:b/>
          <w:spacing w:val="1"/>
          <w:sz w:val="22"/>
          <w:szCs w:val="22"/>
        </w:rPr>
        <w:t>ИЗВЕЩЕНИЕ</w:t>
      </w:r>
    </w:p>
    <w:p w14:paraId="25F34F61" w14:textId="77777777" w:rsidR="00991456" w:rsidRPr="00CC1463" w:rsidRDefault="00991456" w:rsidP="00AA6EAD">
      <w:pPr>
        <w:tabs>
          <w:tab w:val="left" w:pos="5442"/>
        </w:tabs>
        <w:jc w:val="center"/>
        <w:rPr>
          <w:rFonts w:ascii="Liberation Serif" w:hAnsi="Liberation Serif"/>
          <w:b/>
          <w:i/>
          <w:sz w:val="22"/>
          <w:szCs w:val="22"/>
        </w:rPr>
      </w:pPr>
      <w:r w:rsidRPr="00CC1463">
        <w:rPr>
          <w:b/>
          <w:spacing w:val="1"/>
          <w:sz w:val="22"/>
          <w:szCs w:val="22"/>
        </w:rPr>
        <w:t>ОБ АУКЦИОНЕ В ЭЛЕКТРОННОЙ ФОРМЕ</w:t>
      </w:r>
      <w:r w:rsidRPr="00CC1463">
        <w:rPr>
          <w:rFonts w:ascii="Liberation Serif" w:hAnsi="Liberation Serif"/>
          <w:b/>
          <w:i/>
          <w:sz w:val="22"/>
          <w:szCs w:val="22"/>
        </w:rPr>
        <w:t xml:space="preserve"> </w:t>
      </w:r>
    </w:p>
    <w:p w14:paraId="6829FCBB" w14:textId="60507D3E" w:rsidR="00991456" w:rsidRPr="00CC1463" w:rsidRDefault="000247C4" w:rsidP="00AA6EAD">
      <w:pPr>
        <w:autoSpaceDE w:val="0"/>
        <w:autoSpaceDN w:val="0"/>
        <w:spacing w:line="276" w:lineRule="auto"/>
        <w:jc w:val="center"/>
        <w:outlineLvl w:val="0"/>
        <w:rPr>
          <w:bCs/>
          <w:iCs/>
          <w:sz w:val="22"/>
          <w:szCs w:val="22"/>
          <w:lang w:eastAsia="en-US"/>
        </w:rPr>
      </w:pPr>
      <w:r w:rsidRPr="000247C4">
        <w:rPr>
          <w:bCs/>
          <w:spacing w:val="1"/>
          <w:sz w:val="22"/>
          <w:szCs w:val="22"/>
        </w:rPr>
        <w:t>на поставку оборудования для нужд КГА ПОУ «ДВССК»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55"/>
        <w:gridCol w:w="7095"/>
      </w:tblGrid>
      <w:tr w:rsidR="00CC1463" w:rsidRPr="00CC1463" w14:paraId="4D151492" w14:textId="77777777" w:rsidTr="0005177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35F58" w14:textId="77777777" w:rsidR="00353097" w:rsidRDefault="00CC1463" w:rsidP="00CC146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Место, дата начала и дата окончания срока подачи заявок на участие и их рассмотрения</w:t>
            </w:r>
          </w:p>
          <w:p w14:paraId="728756AD" w14:textId="73E8312C" w:rsidR="00CC1463" w:rsidRPr="00CC1463" w:rsidRDefault="00353097" w:rsidP="00CC146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 соответствии с частями 9, 10 статьи 4 Федерального закона № 223-ФЗ)</w:t>
            </w:r>
          </w:p>
        </w:tc>
      </w:tr>
      <w:tr w:rsidR="00CC1463" w:rsidRPr="00CC1463" w14:paraId="2BB4E129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BBC1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начала приема 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BA8E9" w14:textId="77777777" w:rsidR="00577878" w:rsidRP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>Электронная торговая площадка РЕГИОН</w:t>
            </w:r>
          </w:p>
          <w:p w14:paraId="511CB0B7" w14:textId="2D2CE7DD" w:rsid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hyperlink r:id="rId8" w:history="1">
              <w:r w:rsidRPr="00BE1401">
                <w:rPr>
                  <w:rStyle w:val="aa"/>
                  <w:sz w:val="22"/>
                  <w:szCs w:val="22"/>
                </w:rPr>
                <w:t>https://etp-region.ru</w:t>
              </w:r>
            </w:hyperlink>
          </w:p>
          <w:p w14:paraId="02D3ECC5" w14:textId="3E4AA806" w:rsidR="00951D26" w:rsidRDefault="00CC1463" w:rsidP="005778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 xml:space="preserve">С момента размещения информации об осуществлении закупки на официальном сайте ЕИС </w:t>
            </w:r>
          </w:p>
          <w:p w14:paraId="0432CB7B" w14:textId="0A309B1E" w:rsidR="00CC1463" w:rsidRPr="00951D26" w:rsidRDefault="00A75DB5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  <w:r w:rsidR="00AE787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марта</w:t>
            </w:r>
            <w:r w:rsidR="00951D26" w:rsidRPr="00951D26">
              <w:rPr>
                <w:b/>
                <w:bCs/>
                <w:sz w:val="22"/>
                <w:szCs w:val="22"/>
              </w:rPr>
              <w:t xml:space="preserve"> 2025 г.</w:t>
            </w:r>
            <w:r w:rsidR="00CC1463" w:rsidRPr="00951D26">
              <w:rPr>
                <w:b/>
                <w:bCs/>
                <w:sz w:val="22"/>
                <w:szCs w:val="22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C1463" w:rsidRPr="00951D26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9A0DF4">
              <w:rPr>
                <w:b/>
                <w:bCs/>
                <w:sz w:val="22"/>
                <w:szCs w:val="22"/>
              </w:rPr>
            </w:r>
            <w:r w:rsidR="009A0DF4">
              <w:rPr>
                <w:b/>
                <w:bCs/>
                <w:sz w:val="22"/>
                <w:szCs w:val="22"/>
              </w:rPr>
              <w:fldChar w:fldCharType="separate"/>
            </w:r>
            <w:r w:rsidR="00CC1463" w:rsidRPr="00951D2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C1463" w:rsidRPr="00CC1463" w14:paraId="0DBB60C1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9B10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и время окончания срока подачи 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AB861" w14:textId="7BE7B407" w:rsidR="006D654B" w:rsidRPr="006D654B" w:rsidRDefault="006D654B" w:rsidP="006D654B">
            <w:pPr>
              <w:widowControl w:val="0"/>
              <w:rPr>
                <w:sz w:val="22"/>
                <w:szCs w:val="22"/>
              </w:rPr>
            </w:pPr>
            <w:r w:rsidRPr="006D654B">
              <w:rPr>
                <w:sz w:val="22"/>
                <w:szCs w:val="22"/>
              </w:rPr>
              <w:t xml:space="preserve">Электронная торговая площадка </w:t>
            </w:r>
            <w:r w:rsidR="00577878">
              <w:rPr>
                <w:sz w:val="22"/>
                <w:szCs w:val="22"/>
              </w:rPr>
              <w:t>РЕГИОН</w:t>
            </w:r>
          </w:p>
          <w:p w14:paraId="5CC00C12" w14:textId="675C3648" w:rsidR="006D654B" w:rsidRDefault="006D654B" w:rsidP="00577878">
            <w:pPr>
              <w:widowControl w:val="0"/>
              <w:rPr>
                <w:sz w:val="22"/>
                <w:szCs w:val="22"/>
              </w:rPr>
            </w:pPr>
            <w:r w:rsidRPr="006D654B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r w:rsidR="00577878" w:rsidRPr="00577878">
              <w:rPr>
                <w:sz w:val="22"/>
                <w:szCs w:val="22"/>
              </w:rPr>
              <w:t>https://etp-region.ru</w:t>
            </w:r>
          </w:p>
          <w:p w14:paraId="1C0883F7" w14:textId="06730523" w:rsidR="00CC1463" w:rsidRPr="00CC1463" w:rsidRDefault="000247C4" w:rsidP="006D654B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A75DB5">
              <w:rPr>
                <w:b/>
                <w:bCs/>
                <w:sz w:val="22"/>
                <w:szCs w:val="22"/>
              </w:rPr>
              <w:t>9</w:t>
            </w:r>
            <w:r w:rsidR="00CC1463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577878">
              <w:rPr>
                <w:b/>
                <w:bCs/>
                <w:sz w:val="22"/>
                <w:szCs w:val="22"/>
              </w:rPr>
              <w:t>марта</w:t>
            </w:r>
            <w:r w:rsidR="00AE7871">
              <w:rPr>
                <w:b/>
                <w:bCs/>
                <w:sz w:val="22"/>
                <w:szCs w:val="22"/>
              </w:rPr>
              <w:t xml:space="preserve"> </w:t>
            </w:r>
            <w:r w:rsidR="00CC1463" w:rsidRPr="00F73B12">
              <w:rPr>
                <w:b/>
                <w:bCs/>
                <w:sz w:val="22"/>
                <w:szCs w:val="22"/>
              </w:rPr>
              <w:t>2025 года</w:t>
            </w:r>
            <w:r w:rsidR="00CC1463" w:rsidRPr="00CC1463">
              <w:rPr>
                <w:sz w:val="22"/>
                <w:szCs w:val="22"/>
              </w:rPr>
              <w:t xml:space="preserve">, </w:t>
            </w:r>
            <w:r w:rsidR="00F73B12">
              <w:rPr>
                <w:sz w:val="22"/>
                <w:szCs w:val="22"/>
              </w:rPr>
              <w:t xml:space="preserve">10.00 </w:t>
            </w:r>
            <w:r w:rsidR="00CC1463" w:rsidRPr="00CC1463">
              <w:rPr>
                <w:sz w:val="22"/>
                <w:szCs w:val="22"/>
              </w:rPr>
              <w:t xml:space="preserve">(местное время заказчика) </w:t>
            </w:r>
          </w:p>
        </w:tc>
      </w:tr>
      <w:tr w:rsidR="00CC1463" w:rsidRPr="00CC1463" w14:paraId="74392C5C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756D" w14:textId="0A3D4EE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color w:val="000000"/>
                <w:sz w:val="22"/>
                <w:szCs w:val="22"/>
              </w:rPr>
              <w:t xml:space="preserve">Место, дата </w:t>
            </w:r>
            <w:proofErr w:type="gramStart"/>
            <w:r w:rsidRPr="00CC1463">
              <w:rPr>
                <w:b/>
                <w:color w:val="000000"/>
                <w:sz w:val="22"/>
                <w:szCs w:val="22"/>
              </w:rPr>
              <w:t xml:space="preserve">рассмотрения </w:t>
            </w:r>
            <w:r w:rsidR="001A06A9">
              <w:rPr>
                <w:b/>
                <w:color w:val="000000"/>
                <w:sz w:val="22"/>
                <w:szCs w:val="22"/>
              </w:rPr>
              <w:t xml:space="preserve"> первых</w:t>
            </w:r>
            <w:proofErr w:type="gramEnd"/>
            <w:r w:rsidR="001A06A9">
              <w:rPr>
                <w:b/>
                <w:color w:val="000000"/>
                <w:sz w:val="22"/>
                <w:szCs w:val="22"/>
              </w:rPr>
              <w:t xml:space="preserve"> частей </w:t>
            </w:r>
            <w:r w:rsidRPr="00CC1463">
              <w:rPr>
                <w:b/>
                <w:color w:val="000000"/>
                <w:sz w:val="22"/>
                <w:szCs w:val="22"/>
              </w:rPr>
              <w:t xml:space="preserve">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5B4DB" w14:textId="63127A05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По месту нахождения Заказчика</w:t>
            </w:r>
            <w:r>
              <w:rPr>
                <w:sz w:val="22"/>
                <w:szCs w:val="22"/>
              </w:rPr>
              <w:t>.</w:t>
            </w:r>
          </w:p>
          <w:p w14:paraId="745822BA" w14:textId="4EA7D5F1" w:rsidR="00CC1463" w:rsidRPr="00CC1463" w:rsidRDefault="000247C4" w:rsidP="00051778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A75DB5">
              <w:rPr>
                <w:b/>
                <w:bCs/>
                <w:sz w:val="22"/>
                <w:szCs w:val="22"/>
              </w:rPr>
              <w:t>9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1A06A9">
              <w:rPr>
                <w:b/>
                <w:bCs/>
                <w:sz w:val="22"/>
                <w:szCs w:val="22"/>
              </w:rPr>
              <w:t>мар</w:t>
            </w:r>
            <w:r w:rsidR="00E511F3">
              <w:rPr>
                <w:b/>
                <w:bCs/>
                <w:sz w:val="22"/>
                <w:szCs w:val="22"/>
              </w:rPr>
              <w:t>т</w:t>
            </w:r>
            <w:r w:rsidR="001A06A9">
              <w:rPr>
                <w:b/>
                <w:bCs/>
                <w:sz w:val="22"/>
                <w:szCs w:val="22"/>
              </w:rPr>
              <w:t>а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2025 года</w:t>
            </w:r>
          </w:p>
        </w:tc>
      </w:tr>
      <w:tr w:rsidR="00CC1463" w:rsidRPr="00CC1463" w14:paraId="70E669EE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80CFB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Место, дата и время проведения аукциона в электронной форме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AD0C1" w14:textId="77777777" w:rsidR="00577878" w:rsidRP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>Электронная торговая площадка РЕГИОН</w:t>
            </w:r>
          </w:p>
          <w:p w14:paraId="2BADCDA8" w14:textId="1C420964" w:rsidR="006D654B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hyperlink r:id="rId9" w:history="1">
              <w:r w:rsidRPr="00BE1401">
                <w:rPr>
                  <w:rStyle w:val="aa"/>
                  <w:sz w:val="22"/>
                  <w:szCs w:val="22"/>
                </w:rPr>
                <w:t>https://etp-region.ru</w:t>
              </w:r>
            </w:hyperlink>
          </w:p>
          <w:p w14:paraId="61D29FA5" w14:textId="77777777" w:rsidR="00577878" w:rsidRPr="00CC1463" w:rsidRDefault="00577878" w:rsidP="00577878">
            <w:pPr>
              <w:widowControl w:val="0"/>
              <w:rPr>
                <w:sz w:val="22"/>
                <w:szCs w:val="22"/>
              </w:rPr>
            </w:pPr>
          </w:p>
          <w:p w14:paraId="4757084E" w14:textId="548E51E6" w:rsidR="00CC1463" w:rsidRPr="00CC1463" w:rsidRDefault="000247C4" w:rsidP="00051778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A75DB5">
              <w:rPr>
                <w:b/>
                <w:bCs/>
                <w:sz w:val="22"/>
                <w:szCs w:val="22"/>
              </w:rPr>
              <w:t>1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577878">
              <w:rPr>
                <w:b/>
                <w:bCs/>
                <w:sz w:val="22"/>
                <w:szCs w:val="22"/>
              </w:rPr>
              <w:t xml:space="preserve">марта 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2025</w:t>
            </w:r>
            <w:proofErr w:type="gramEnd"/>
            <w:r w:rsidR="00F73B12" w:rsidRPr="00F73B12">
              <w:rPr>
                <w:b/>
                <w:bCs/>
                <w:sz w:val="22"/>
                <w:szCs w:val="22"/>
              </w:rPr>
              <w:t xml:space="preserve"> года</w:t>
            </w:r>
            <w:r w:rsidR="00F73B12">
              <w:rPr>
                <w:b/>
                <w:bCs/>
                <w:sz w:val="22"/>
                <w:szCs w:val="22"/>
              </w:rPr>
              <w:t xml:space="preserve">, 10.00 </w:t>
            </w:r>
            <w:r w:rsidR="00CC1463" w:rsidRPr="00CC1463">
              <w:rPr>
                <w:sz w:val="22"/>
                <w:szCs w:val="22"/>
              </w:rPr>
              <w:t>(местное время заказчика)</w:t>
            </w:r>
          </w:p>
        </w:tc>
      </w:tr>
      <w:tr w:rsidR="00353097" w:rsidRPr="00CC1463" w14:paraId="0A31F4F6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EB3C" w14:textId="10204C90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</w:t>
            </w:r>
            <w:r w:rsidRPr="00CC1463">
              <w:rPr>
                <w:b/>
                <w:color w:val="000000"/>
                <w:sz w:val="22"/>
                <w:szCs w:val="22"/>
              </w:rPr>
              <w:t>рассмотрения</w:t>
            </w:r>
            <w:r w:rsidR="001A06A9">
              <w:rPr>
                <w:b/>
                <w:color w:val="000000"/>
                <w:sz w:val="22"/>
                <w:szCs w:val="22"/>
              </w:rPr>
              <w:t xml:space="preserve"> вторых частей </w:t>
            </w:r>
            <w:proofErr w:type="gramStart"/>
            <w:r w:rsidR="001A06A9">
              <w:rPr>
                <w:b/>
                <w:color w:val="000000"/>
                <w:sz w:val="22"/>
                <w:szCs w:val="22"/>
              </w:rPr>
              <w:t xml:space="preserve">заявок </w:t>
            </w:r>
            <w:r w:rsidRPr="00CC1463">
              <w:rPr>
                <w:b/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CC146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C1463">
              <w:rPr>
                <w:b/>
                <w:bCs/>
                <w:sz w:val="22"/>
                <w:szCs w:val="22"/>
              </w:rPr>
              <w:t xml:space="preserve">подведения итогов 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282C" w14:textId="71992AA6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По месту нахождения Заказчика</w:t>
            </w:r>
            <w:r>
              <w:rPr>
                <w:sz w:val="22"/>
                <w:szCs w:val="22"/>
              </w:rPr>
              <w:t>.</w:t>
            </w:r>
          </w:p>
          <w:p w14:paraId="3F6B15D9" w14:textId="5613AAAB" w:rsidR="00CC1463" w:rsidRPr="00CC1463" w:rsidRDefault="000247C4" w:rsidP="00051778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21</w:t>
            </w:r>
            <w:bookmarkStart w:id="0" w:name="_GoBack"/>
            <w:bookmarkEnd w:id="0"/>
            <w:r w:rsidR="008810BC">
              <w:rPr>
                <w:b/>
                <w:bCs/>
                <w:sz w:val="22"/>
                <w:szCs w:val="22"/>
              </w:rPr>
              <w:t xml:space="preserve"> 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6D654B">
              <w:rPr>
                <w:b/>
                <w:bCs/>
                <w:sz w:val="22"/>
                <w:szCs w:val="22"/>
              </w:rPr>
              <w:t>марта</w:t>
            </w:r>
            <w:proofErr w:type="gramEnd"/>
            <w:r w:rsidR="006D654B">
              <w:rPr>
                <w:b/>
                <w:bCs/>
                <w:sz w:val="22"/>
                <w:szCs w:val="22"/>
              </w:rPr>
              <w:t xml:space="preserve"> </w:t>
            </w:r>
            <w:r w:rsidR="00F73B12" w:rsidRPr="00F73B12">
              <w:rPr>
                <w:b/>
                <w:bCs/>
                <w:sz w:val="22"/>
                <w:szCs w:val="22"/>
              </w:rPr>
              <w:t>2025 года</w:t>
            </w:r>
          </w:p>
        </w:tc>
      </w:tr>
      <w:tr w:rsidR="00CC1463" w:rsidRPr="00CC1463" w14:paraId="1CE8FBF8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7BD" w14:textId="55CAA81E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Начало срока предоставления участникам закупки разъяснений положений документации о закупке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62D8" w14:textId="7F9BADA0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bCs/>
                <w:iCs/>
                <w:sz w:val="22"/>
                <w:szCs w:val="22"/>
              </w:rPr>
              <w:t>С момента размещения информации об осуществлении закупки на официальном сайте ЕИС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CC1463" w:rsidRPr="00CC1463" w14:paraId="0F8654B0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56AD" w14:textId="31CE099D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Форм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C1463">
              <w:rPr>
                <w:b/>
                <w:bCs/>
                <w:sz w:val="22"/>
                <w:szCs w:val="22"/>
              </w:rPr>
              <w:t>, порядок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C1463">
              <w:rPr>
                <w:b/>
                <w:bCs/>
                <w:sz w:val="22"/>
                <w:szCs w:val="22"/>
              </w:rPr>
              <w:t>предоставления участникам закупки разъяснений положений документации о закупке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48D" w14:textId="3BBDB157" w:rsidR="000247C4" w:rsidRPr="000247C4" w:rsidRDefault="00CC1463" w:rsidP="000247C4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В электронной форме, в соответствии с регламентом </w:t>
            </w:r>
            <w:r w:rsidR="000247C4" w:rsidRPr="000247C4">
              <w:rPr>
                <w:sz w:val="22"/>
                <w:szCs w:val="22"/>
              </w:rPr>
              <w:t>Электронн</w:t>
            </w:r>
            <w:r w:rsidR="000247C4">
              <w:rPr>
                <w:sz w:val="22"/>
                <w:szCs w:val="22"/>
              </w:rPr>
              <w:t>ой</w:t>
            </w:r>
            <w:r w:rsidR="000247C4" w:rsidRPr="000247C4">
              <w:rPr>
                <w:sz w:val="22"/>
                <w:szCs w:val="22"/>
              </w:rPr>
              <w:t xml:space="preserve"> торгов</w:t>
            </w:r>
            <w:r w:rsidR="000247C4">
              <w:rPr>
                <w:sz w:val="22"/>
                <w:szCs w:val="22"/>
              </w:rPr>
              <w:t>ой</w:t>
            </w:r>
            <w:r w:rsidR="000247C4" w:rsidRPr="000247C4">
              <w:rPr>
                <w:sz w:val="22"/>
                <w:szCs w:val="22"/>
              </w:rPr>
              <w:t xml:space="preserve"> площадк</w:t>
            </w:r>
            <w:r w:rsidR="000247C4">
              <w:rPr>
                <w:sz w:val="22"/>
                <w:szCs w:val="22"/>
              </w:rPr>
              <w:t>и</w:t>
            </w:r>
            <w:r w:rsidR="000247C4" w:rsidRPr="000247C4">
              <w:rPr>
                <w:sz w:val="22"/>
                <w:szCs w:val="22"/>
              </w:rPr>
              <w:t xml:space="preserve"> РЕГИОН</w:t>
            </w:r>
          </w:p>
          <w:p w14:paraId="218BE96A" w14:textId="3DDCA3BE" w:rsidR="00CC1463" w:rsidRPr="00CC1463" w:rsidRDefault="000247C4" w:rsidP="000247C4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Адрес электронной площадки в сети Интернет: https://etp-region.ru</w:t>
            </w:r>
          </w:p>
        </w:tc>
      </w:tr>
    </w:tbl>
    <w:p w14:paraId="249D0DC7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82654CC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2AA6272B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87D0D9F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0804C87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4504A09F" w14:textId="77777777" w:rsidR="00991456" w:rsidRPr="00CC1463" w:rsidRDefault="00991456" w:rsidP="00AA6EAD">
      <w:pPr>
        <w:jc w:val="center"/>
        <w:rPr>
          <w:b/>
          <w:bCs/>
          <w:sz w:val="22"/>
          <w:szCs w:val="22"/>
        </w:rPr>
      </w:pPr>
      <w:r w:rsidRPr="00CC1463">
        <w:rPr>
          <w:b/>
          <w:sz w:val="22"/>
          <w:szCs w:val="22"/>
        </w:rPr>
        <w:t>2025</w:t>
      </w:r>
      <w:r w:rsidRPr="00CC1463">
        <w:rPr>
          <w:b/>
          <w:bCs/>
          <w:sz w:val="22"/>
          <w:szCs w:val="22"/>
        </w:rPr>
        <w:t xml:space="preserve"> г.</w:t>
      </w:r>
    </w:p>
    <w:p w14:paraId="7B5D832C" w14:textId="131FBDEC" w:rsidR="00991456" w:rsidRPr="00CC1463" w:rsidRDefault="00991456">
      <w:pPr>
        <w:rPr>
          <w:rFonts w:ascii="Arial" w:hAnsi="Arial"/>
          <w:b/>
          <w:bCs/>
          <w:sz w:val="22"/>
          <w:szCs w:val="22"/>
          <w:lang w:eastAsia="en-US"/>
        </w:rPr>
      </w:pPr>
      <w:r w:rsidRPr="00CC1463">
        <w:rPr>
          <w:b/>
          <w:bCs/>
          <w:sz w:val="22"/>
          <w:szCs w:val="22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7"/>
        <w:gridCol w:w="18"/>
        <w:gridCol w:w="2091"/>
        <w:gridCol w:w="27"/>
        <w:gridCol w:w="640"/>
        <w:gridCol w:w="6427"/>
      </w:tblGrid>
      <w:tr w:rsidR="00991456" w:rsidRPr="00CC1463" w14:paraId="574C6E5F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8AC08" w14:textId="6B339755" w:rsidR="00991456" w:rsidRPr="00CC1463" w:rsidRDefault="00991456" w:rsidP="0099145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lastRenderedPageBreak/>
              <w:t>1. Сведения о заказчике</w:t>
            </w:r>
          </w:p>
        </w:tc>
      </w:tr>
      <w:tr w:rsidR="00437A05" w:rsidRPr="00CC1463" w14:paraId="730CA9BF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0695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05454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Полное наименование Заказчика</w:t>
            </w:r>
          </w:p>
        </w:tc>
        <w:tc>
          <w:tcPr>
            <w:tcW w:w="3447" w:type="pct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3E4CAF2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Наименование Заказчика: краевое государственное автономное профессиональное образовательное учреждение «Дальневосточный судостроительный колледж» (КГА ПОУ «ДВССК»).</w:t>
            </w:r>
          </w:p>
          <w:p w14:paraId="1B4A71BE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Место нахождения: 692801, Приморский край, город Большой Камень, улица Ленина, 22.</w:t>
            </w:r>
          </w:p>
          <w:p w14:paraId="11FA58F9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Почтовый адрес: 692801, Приморский край, город Большой Камень, улица Ленина, 22.</w:t>
            </w:r>
          </w:p>
          <w:p w14:paraId="4C33FEDB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Адрес электронной почты: buhkosik@yandex.ru</w:t>
            </w:r>
          </w:p>
          <w:p w14:paraId="01C4EC75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Контактный телефон: +74233540839.</w:t>
            </w:r>
          </w:p>
          <w:p w14:paraId="01BCCE13" w14:textId="7AAFF042" w:rsidR="00437A05" w:rsidRPr="00CC1463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 xml:space="preserve">Ответственное должностное лицо: </w:t>
            </w:r>
            <w:proofErr w:type="spellStart"/>
            <w:r w:rsidRPr="000247C4">
              <w:rPr>
                <w:sz w:val="22"/>
                <w:szCs w:val="22"/>
              </w:rPr>
              <w:t>Коберник</w:t>
            </w:r>
            <w:proofErr w:type="spellEnd"/>
            <w:r w:rsidRPr="000247C4">
              <w:rPr>
                <w:sz w:val="22"/>
                <w:szCs w:val="22"/>
              </w:rPr>
              <w:t xml:space="preserve"> Ирина Анатольевна</w:t>
            </w:r>
          </w:p>
        </w:tc>
      </w:tr>
      <w:tr w:rsidR="00437A05" w:rsidRPr="00CC1463" w14:paraId="77038BD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E9C4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CD4E6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Сокращенное наименование Заказчика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0D06D73" w14:textId="1F4D21CD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115DE86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F113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55FCF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Адрес места нахождения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3997658" w14:textId="291BF4A4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14A992A6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C0D6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7B087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Почтовый адрес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81BFC43" w14:textId="76395E65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008E63FF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AAE5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7DCB2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Адрес электронной почты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2A79C6" w14:textId="26FD7806" w:rsidR="00437A05" w:rsidRPr="00CC1463" w:rsidRDefault="00437A05" w:rsidP="00F81262">
            <w:pPr>
              <w:widowControl w:val="0"/>
              <w:rPr>
                <w:i/>
                <w:color w:val="0000FF"/>
                <w:sz w:val="22"/>
                <w:szCs w:val="22"/>
                <w:u w:val="single"/>
              </w:rPr>
            </w:pPr>
          </w:p>
        </w:tc>
      </w:tr>
      <w:tr w:rsidR="00437A05" w:rsidRPr="00CC1463" w14:paraId="3DE99863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D08D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3A3C9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Контактный телефон</w:t>
            </w:r>
          </w:p>
        </w:tc>
        <w:tc>
          <w:tcPr>
            <w:tcW w:w="3447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F576C" w14:textId="3BD9A40D" w:rsidR="00437A05" w:rsidRPr="00CC1463" w:rsidRDefault="00437A05" w:rsidP="00F81262">
            <w:pPr>
              <w:widowControl w:val="0"/>
              <w:rPr>
                <w:i/>
                <w:color w:val="0000FF"/>
                <w:sz w:val="22"/>
                <w:szCs w:val="22"/>
                <w:u w:val="single"/>
              </w:rPr>
            </w:pPr>
          </w:p>
        </w:tc>
      </w:tr>
      <w:tr w:rsidR="00991456" w:rsidRPr="00CC1463" w14:paraId="06ACDFDA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7D2C0" w14:textId="77777777" w:rsidR="00991456" w:rsidRPr="00CC1463" w:rsidRDefault="00991456" w:rsidP="0035309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2. Сведения о закупке</w:t>
            </w:r>
          </w:p>
        </w:tc>
      </w:tr>
      <w:tr w:rsidR="00991456" w:rsidRPr="00CC1463" w14:paraId="6E2D6627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6857" w14:textId="77777777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2.1.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A9A5" w14:textId="77777777" w:rsidR="00991456" w:rsidRPr="00CC1463" w:rsidRDefault="00991456" w:rsidP="00F81262">
            <w:pPr>
              <w:widowControl w:val="0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Способ закупки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0930" w14:textId="58C9A9C8" w:rsidR="00991456" w:rsidRPr="00CC1463" w:rsidRDefault="001A06A9" w:rsidP="006D654B">
            <w:pPr>
              <w:widowControl w:val="0"/>
              <w:jc w:val="both"/>
              <w:rPr>
                <w:sz w:val="22"/>
                <w:szCs w:val="22"/>
              </w:rPr>
            </w:pPr>
            <w:r w:rsidRPr="001A06A9">
              <w:rPr>
                <w:color w:val="000000"/>
                <w:sz w:val="22"/>
                <w:szCs w:val="22"/>
              </w:rPr>
              <w:t>Аукцион в электронной форм</w:t>
            </w:r>
            <w:r w:rsidR="0008500A">
              <w:rPr>
                <w:color w:val="000000"/>
                <w:sz w:val="22"/>
                <w:szCs w:val="22"/>
              </w:rPr>
              <w:t>е</w:t>
            </w:r>
            <w:r w:rsidR="000247C4" w:rsidRPr="000247C4">
              <w:rPr>
                <w:color w:val="000000"/>
                <w:sz w:val="22"/>
                <w:szCs w:val="22"/>
              </w:rPr>
              <w:t xml:space="preserve"> на поставку оборудования для нужд КГА ПОУ «ДВССК»</w:t>
            </w:r>
          </w:p>
        </w:tc>
      </w:tr>
      <w:tr w:rsidR="00991456" w:rsidRPr="00CC1463" w14:paraId="5A16E2FC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DFC6" w14:textId="77777777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2.2.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A7A3" w14:textId="6A488151" w:rsidR="00991456" w:rsidRPr="00CC1463" w:rsidRDefault="00BB045F" w:rsidP="00F81262">
            <w:pPr>
              <w:widowControl w:val="0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Адрес электронной площадки в сети "Интернет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7D10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Электронная торговая площадка РЕГИОН</w:t>
            </w:r>
          </w:p>
          <w:p w14:paraId="2407CB81" w14:textId="2A839698" w:rsidR="00991456" w:rsidRPr="00CC1463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Адрес электронной площадки в сети Интернет: https://etp-region.ru</w:t>
            </w:r>
            <w:r w:rsidR="001A06A9" w:rsidRPr="001A06A9">
              <w:rPr>
                <w:sz w:val="22"/>
                <w:szCs w:val="22"/>
              </w:rPr>
              <w:t>.</w:t>
            </w:r>
          </w:p>
        </w:tc>
      </w:tr>
      <w:tr w:rsidR="00991456" w:rsidRPr="00CC1463" w14:paraId="7639CCBB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D506" w14:textId="60E62410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2.3.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F28BC" w14:textId="771BA5C7" w:rsidR="00991456" w:rsidRPr="00CC1463" w:rsidRDefault="0031498A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1498A">
              <w:rPr>
                <w:b/>
                <w:bCs/>
                <w:sz w:val="22"/>
                <w:szCs w:val="22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E76E7" w14:textId="12A0F897" w:rsidR="001A06A9" w:rsidRDefault="00991456" w:rsidP="00F81262">
            <w:pPr>
              <w:widowControl w:val="0"/>
              <w:jc w:val="both"/>
              <w:rPr>
                <w:b/>
                <w:sz w:val="22"/>
                <w:szCs w:val="22"/>
                <w:lang w:val="ba-RU"/>
              </w:rPr>
            </w:pPr>
            <w:r w:rsidRPr="00CC1463">
              <w:rPr>
                <w:b/>
                <w:sz w:val="22"/>
                <w:szCs w:val="22"/>
              </w:rPr>
              <w:t xml:space="preserve">Начальная (максимальная) цена </w:t>
            </w:r>
            <w:proofErr w:type="gramStart"/>
            <w:r w:rsidRPr="00CC1463">
              <w:rPr>
                <w:b/>
                <w:sz w:val="22"/>
                <w:szCs w:val="22"/>
              </w:rPr>
              <w:t>договора:</w:t>
            </w:r>
            <w:r w:rsidR="00C323BD">
              <w:rPr>
                <w:b/>
                <w:sz w:val="22"/>
                <w:szCs w:val="22"/>
              </w:rPr>
              <w:t xml:space="preserve"> </w:t>
            </w:r>
            <w:r w:rsidRPr="00CC1463">
              <w:rPr>
                <w:b/>
                <w:sz w:val="22"/>
                <w:szCs w:val="22"/>
              </w:rPr>
              <w:t xml:space="preserve"> </w:t>
            </w:r>
            <w:r w:rsidR="004D7342" w:rsidRPr="004D7342">
              <w:rPr>
                <w:b/>
                <w:sz w:val="22"/>
                <w:szCs w:val="22"/>
                <w:lang w:val="ba-RU"/>
              </w:rPr>
              <w:t>4</w:t>
            </w:r>
            <w:proofErr w:type="gramEnd"/>
            <w:r w:rsidR="004D7342">
              <w:rPr>
                <w:b/>
                <w:sz w:val="22"/>
                <w:szCs w:val="22"/>
                <w:lang w:val="ba-RU"/>
              </w:rPr>
              <w:t> </w:t>
            </w:r>
            <w:r w:rsidR="004D7342" w:rsidRPr="004D7342">
              <w:rPr>
                <w:b/>
                <w:sz w:val="22"/>
                <w:szCs w:val="22"/>
                <w:lang w:val="ba-RU"/>
              </w:rPr>
              <w:t>615</w:t>
            </w:r>
            <w:r w:rsidR="004D7342">
              <w:rPr>
                <w:b/>
                <w:sz w:val="22"/>
                <w:szCs w:val="22"/>
                <w:lang w:val="ba-RU"/>
              </w:rPr>
              <w:t xml:space="preserve"> </w:t>
            </w:r>
            <w:r w:rsidR="004D7342" w:rsidRPr="004D7342">
              <w:rPr>
                <w:b/>
                <w:sz w:val="22"/>
                <w:szCs w:val="22"/>
                <w:lang w:val="ba-RU"/>
              </w:rPr>
              <w:t>533</w:t>
            </w:r>
            <w:r w:rsidR="004D7342">
              <w:rPr>
                <w:b/>
                <w:sz w:val="22"/>
                <w:szCs w:val="22"/>
                <w:lang w:val="ba-RU"/>
              </w:rPr>
              <w:t>,00</w:t>
            </w:r>
            <w:r w:rsidR="004D7342" w:rsidRPr="004D7342">
              <w:rPr>
                <w:b/>
                <w:sz w:val="22"/>
                <w:szCs w:val="22"/>
                <w:lang w:val="ba-RU"/>
              </w:rPr>
              <w:t xml:space="preserve"> </w:t>
            </w:r>
            <w:r w:rsidR="000247C4" w:rsidRPr="000247C4">
              <w:rPr>
                <w:b/>
                <w:sz w:val="22"/>
                <w:szCs w:val="22"/>
                <w:lang w:val="ba-RU"/>
              </w:rPr>
              <w:t>(</w:t>
            </w:r>
            <w:r w:rsidR="004D7342">
              <w:rPr>
                <w:b/>
                <w:sz w:val="22"/>
                <w:szCs w:val="22"/>
                <w:lang w:val="ba-RU"/>
              </w:rPr>
              <w:t>Четыре милл</w:t>
            </w:r>
            <w:r w:rsidR="000F06A2">
              <w:rPr>
                <w:b/>
                <w:sz w:val="22"/>
                <w:szCs w:val="22"/>
                <w:lang w:val="ba-RU"/>
              </w:rPr>
              <w:t>и</w:t>
            </w:r>
            <w:r w:rsidR="004D7342">
              <w:rPr>
                <w:b/>
                <w:sz w:val="22"/>
                <w:szCs w:val="22"/>
                <w:lang w:val="ba-RU"/>
              </w:rPr>
              <w:t>она шестьсот пятнадцать тысяч пятьсот тридцать три</w:t>
            </w:r>
            <w:r w:rsidR="000247C4" w:rsidRPr="000247C4">
              <w:rPr>
                <w:b/>
                <w:sz w:val="22"/>
                <w:szCs w:val="22"/>
                <w:lang w:val="ba-RU"/>
              </w:rPr>
              <w:t>) рубл</w:t>
            </w:r>
            <w:r w:rsidR="004D7342">
              <w:rPr>
                <w:b/>
                <w:sz w:val="22"/>
                <w:szCs w:val="22"/>
                <w:lang w:val="ba-RU"/>
              </w:rPr>
              <w:t>я</w:t>
            </w:r>
            <w:r w:rsidR="000247C4" w:rsidRPr="000247C4">
              <w:rPr>
                <w:b/>
                <w:sz w:val="22"/>
                <w:szCs w:val="22"/>
                <w:lang w:val="ba-RU"/>
              </w:rPr>
              <w:t xml:space="preserve"> 00 копеек</w:t>
            </w:r>
          </w:p>
          <w:p w14:paraId="69BA8D5B" w14:textId="34CDC1AA" w:rsidR="000247C4" w:rsidRDefault="000247C4" w:rsidP="00F81262">
            <w:pPr>
              <w:widowControl w:val="0"/>
              <w:jc w:val="both"/>
              <w:rPr>
                <w:b/>
                <w:sz w:val="22"/>
                <w:szCs w:val="22"/>
                <w:lang w:val="ba-RU"/>
              </w:rPr>
            </w:pPr>
          </w:p>
          <w:p w14:paraId="548B55EC" w14:textId="77777777" w:rsidR="000247C4" w:rsidRPr="00CC1463" w:rsidRDefault="000247C4" w:rsidP="00F81262">
            <w:pPr>
              <w:widowControl w:val="0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3768E32" w14:textId="7F0CB771" w:rsidR="00991456" w:rsidRPr="00CC1463" w:rsidRDefault="006D654B" w:rsidP="00F81262">
            <w:pPr>
              <w:widowControl w:val="0"/>
              <w:jc w:val="both"/>
              <w:rPr>
                <w:sz w:val="22"/>
                <w:szCs w:val="22"/>
              </w:rPr>
            </w:pPr>
            <w:r w:rsidRPr="006D654B">
              <w:rPr>
                <w:b/>
                <w:sz w:val="22"/>
                <w:szCs w:val="22"/>
              </w:rPr>
              <w:t xml:space="preserve">Расчет начальной (максимальной) цены произведен </w:t>
            </w:r>
            <w:r w:rsidR="001A06A9">
              <w:rPr>
                <w:b/>
                <w:sz w:val="22"/>
                <w:szCs w:val="22"/>
              </w:rPr>
              <w:t>методом сопоставления рыночных цен (анализа рынка)</w:t>
            </w:r>
          </w:p>
        </w:tc>
      </w:tr>
      <w:tr w:rsidR="00991456" w:rsidRPr="00CC1463" w14:paraId="2A995077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2775" w14:textId="0D8F10FD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2.4.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6815B" w14:textId="77777777" w:rsidR="00991456" w:rsidRPr="00CC1463" w:rsidRDefault="00991456" w:rsidP="00F81262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C1463">
              <w:rPr>
                <w:b/>
                <w:bCs/>
                <w:color w:val="000000"/>
                <w:sz w:val="22"/>
                <w:szCs w:val="22"/>
              </w:rPr>
              <w:t>Предмет договора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D4F55" w14:textId="406D56B6" w:rsidR="00991456" w:rsidRPr="00CC1463" w:rsidRDefault="000247C4" w:rsidP="006D654B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0247C4">
              <w:rPr>
                <w:sz w:val="22"/>
                <w:szCs w:val="22"/>
                <w:lang w:eastAsia="en-US"/>
              </w:rPr>
              <w:t>оставк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0247C4">
              <w:rPr>
                <w:sz w:val="22"/>
                <w:szCs w:val="22"/>
                <w:lang w:eastAsia="en-US"/>
              </w:rPr>
              <w:t xml:space="preserve"> оборудования для нужд КГА ПОУ «ДВССК»</w:t>
            </w:r>
          </w:p>
        </w:tc>
      </w:tr>
      <w:tr w:rsidR="00F246C9" w:rsidRPr="00CC1463" w14:paraId="5A82EE83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7344" w14:textId="734BDE93" w:rsidR="00F246C9" w:rsidRPr="00CC1463" w:rsidRDefault="00F246C9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2.4.1.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4D3F0" w14:textId="58527CAE" w:rsidR="00F246C9" w:rsidRPr="00C323BD" w:rsidRDefault="00F246C9" w:rsidP="00F81262">
            <w:pPr>
              <w:widowControl w:val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F00E64">
              <w:rPr>
                <w:b/>
                <w:bCs/>
                <w:color w:val="000000"/>
                <w:sz w:val="22"/>
                <w:szCs w:val="22"/>
              </w:rPr>
              <w:t>ОКПД 2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38F08" w14:textId="594FD25E" w:rsidR="00F246C9" w:rsidRPr="00C323BD" w:rsidRDefault="009A302F" w:rsidP="00F81262">
            <w:pPr>
              <w:widowControl w:val="0"/>
              <w:rPr>
                <w:sz w:val="22"/>
                <w:szCs w:val="22"/>
                <w:highlight w:val="yellow"/>
                <w:lang w:eastAsia="en-US"/>
              </w:rPr>
            </w:pPr>
            <w:r w:rsidRPr="00E964AB">
              <w:rPr>
                <w:sz w:val="22"/>
                <w:szCs w:val="22"/>
              </w:rPr>
              <w:t xml:space="preserve">Согласно техническому заданию 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 xml:space="preserve">(приложение № </w:t>
            </w:r>
            <w:r w:rsidR="006D654B">
              <w:rPr>
                <w:bCs/>
                <w:sz w:val="22"/>
                <w:szCs w:val="22"/>
                <w:lang w:val="ba-RU" w:eastAsia="en-US"/>
              </w:rPr>
              <w:t>2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5110D9" w:rsidRPr="00CC1463" w14:paraId="3BAE3D20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9DE0" w14:textId="3451FC3E" w:rsidR="005110D9" w:rsidRPr="00CC1463" w:rsidRDefault="005110D9" w:rsidP="005110D9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2.5.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58080" w14:textId="77777777" w:rsidR="005110D9" w:rsidRPr="00CC1463" w:rsidRDefault="005110D9" w:rsidP="005110D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Количество товара (объем выполняемых работ, оказываемых услуг)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F9E71" w14:textId="3383DE89" w:rsidR="005110D9" w:rsidRPr="00CC1463" w:rsidRDefault="005110D9" w:rsidP="005110D9">
            <w:pPr>
              <w:widowControl w:val="0"/>
              <w:jc w:val="both"/>
              <w:rPr>
                <w:sz w:val="22"/>
                <w:szCs w:val="22"/>
              </w:rPr>
            </w:pPr>
            <w:r w:rsidRPr="00E964AB">
              <w:rPr>
                <w:sz w:val="22"/>
                <w:szCs w:val="22"/>
              </w:rPr>
              <w:t xml:space="preserve">Согласно техническому заданию 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 xml:space="preserve">(приложение № </w:t>
            </w:r>
            <w:r w:rsidR="006D654B">
              <w:rPr>
                <w:bCs/>
                <w:sz w:val="22"/>
                <w:szCs w:val="22"/>
                <w:lang w:val="ba-RU" w:eastAsia="en-US"/>
              </w:rPr>
              <w:t>2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991456" w:rsidRPr="00CC1463" w14:paraId="26827A6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4221" w14:textId="56BE4403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</w:t>
            </w:r>
            <w:r w:rsidR="006D654B">
              <w:rPr>
                <w:sz w:val="22"/>
                <w:szCs w:val="22"/>
              </w:rPr>
              <w:t>6</w:t>
            </w:r>
            <w:r w:rsidRPr="00CC146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ECDFF" w14:textId="77777777" w:rsidR="00991456" w:rsidRPr="00CC1463" w:rsidRDefault="00991456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Срок поставки товара, выполнения работ, оказания услуг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17998" w14:textId="1A5BAB7F" w:rsidR="00991456" w:rsidRPr="00CC1463" w:rsidRDefault="000247C4" w:rsidP="000247C4">
            <w:pPr>
              <w:widowControl w:val="0"/>
              <w:shd w:val="clear" w:color="auto" w:fill="FFFFFF"/>
              <w:tabs>
                <w:tab w:val="left" w:leader="underscore" w:pos="8774"/>
              </w:tabs>
              <w:jc w:val="both"/>
              <w:rPr>
                <w:sz w:val="22"/>
                <w:szCs w:val="22"/>
                <w:lang w:eastAsia="en-US"/>
              </w:rPr>
            </w:pPr>
            <w:r w:rsidRPr="000247C4">
              <w:rPr>
                <w:sz w:val="22"/>
                <w:szCs w:val="22"/>
                <w:lang w:eastAsia="en-US"/>
              </w:rPr>
              <w:t>Срок поставки: в течение 60 календарных дней с даты заключения договора.</w:t>
            </w:r>
          </w:p>
        </w:tc>
      </w:tr>
      <w:tr w:rsidR="00991456" w:rsidRPr="00CC1463" w14:paraId="3EDA6AC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9EDED7" w14:textId="38829505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</w:t>
            </w:r>
            <w:r w:rsidR="006D654B">
              <w:rPr>
                <w:sz w:val="22"/>
                <w:szCs w:val="22"/>
              </w:rPr>
              <w:t>7</w:t>
            </w:r>
            <w:r w:rsidRPr="00CC146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7CFFF" w14:textId="77777777" w:rsidR="00991456" w:rsidRPr="00CC1463" w:rsidRDefault="00991456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CEEF84" w14:textId="77777777" w:rsidR="000247C4" w:rsidRPr="000247C4" w:rsidRDefault="000247C4" w:rsidP="000247C4">
            <w:pPr>
              <w:widowControl w:val="0"/>
              <w:shd w:val="clear" w:color="auto" w:fill="FFFFFF"/>
              <w:tabs>
                <w:tab w:val="left" w:leader="underscore" w:pos="8774"/>
              </w:tabs>
              <w:jc w:val="both"/>
              <w:rPr>
                <w:sz w:val="22"/>
                <w:szCs w:val="22"/>
                <w:lang w:eastAsia="en-US"/>
              </w:rPr>
            </w:pPr>
            <w:r w:rsidRPr="000247C4">
              <w:rPr>
                <w:sz w:val="22"/>
                <w:szCs w:val="22"/>
                <w:lang w:eastAsia="en-US"/>
              </w:rPr>
              <w:t>Место поставки: 692801, КРАЙ ПРИМОРСКИЙ, Г. БОЛЬШОЙ КАМЕНЬ, УЛ ЛЕНИНА, 22.</w:t>
            </w:r>
          </w:p>
          <w:p w14:paraId="3D534713" w14:textId="39242695" w:rsidR="00991456" w:rsidRPr="00CC1463" w:rsidRDefault="00991456" w:rsidP="0034250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81262" w:rsidRPr="00CC1463" w14:paraId="53C15F18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A1B2D" w14:textId="23A9FE20" w:rsidR="00F81262" w:rsidRPr="00CC1463" w:rsidRDefault="00F81262" w:rsidP="00F812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3. Обеспечение исполнения обязательств в связи с подачей заявок на участие</w:t>
            </w:r>
          </w:p>
        </w:tc>
      </w:tr>
      <w:tr w:rsidR="00F81262" w:rsidRPr="00CC1463" w14:paraId="6CBEEB1F" w14:textId="77777777" w:rsidTr="009A302F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FC14" w14:textId="1099D633" w:rsidR="00F81262" w:rsidRPr="00CC1463" w:rsidRDefault="00F81262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3.1.</w:t>
            </w:r>
          </w:p>
        </w:tc>
        <w:tc>
          <w:tcPr>
            <w:tcW w:w="10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8555F" w14:textId="77777777" w:rsidR="00F81262" w:rsidRPr="00CC1463" w:rsidRDefault="00F81262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3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B829F" w14:textId="3224DB96" w:rsidR="00F81262" w:rsidRPr="00CC1463" w:rsidRDefault="009A302F" w:rsidP="00353097">
            <w:pPr>
              <w:widowControl w:val="0"/>
              <w:ind w:firstLine="28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установлено</w:t>
            </w:r>
          </w:p>
        </w:tc>
      </w:tr>
      <w:tr w:rsidR="00F81262" w:rsidRPr="00CC1463" w14:paraId="0D6F2D88" w14:textId="77777777" w:rsidTr="009A302F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EA89" w14:textId="3F4A5360" w:rsidR="00F81262" w:rsidRPr="00CC1463" w:rsidRDefault="00F81262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3.2.</w:t>
            </w:r>
          </w:p>
        </w:tc>
        <w:tc>
          <w:tcPr>
            <w:tcW w:w="10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887BA" w14:textId="77777777" w:rsidR="00F81262" w:rsidRPr="00CC1463" w:rsidRDefault="00F81262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Обеспечение исполнения </w:t>
            </w:r>
            <w:r w:rsidRPr="00CC1463">
              <w:rPr>
                <w:b/>
                <w:bCs/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3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BAB15" w14:textId="1F4C94BA" w:rsidR="00F81262" w:rsidRPr="00CC1463" w:rsidRDefault="009A302F" w:rsidP="00353097">
            <w:pPr>
              <w:widowControl w:val="0"/>
              <w:ind w:firstLine="289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установлено</w:t>
            </w:r>
          </w:p>
        </w:tc>
      </w:tr>
      <w:tr w:rsidR="00F81262" w:rsidRPr="00CC1463" w14:paraId="59BC3072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82F8" w14:textId="4DE6DD44" w:rsidR="00F81262" w:rsidRPr="00CC1463" w:rsidRDefault="00F81262" w:rsidP="00F81262">
            <w:pPr>
              <w:widowControl w:val="0"/>
              <w:ind w:left="560"/>
              <w:jc w:val="center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4. </w:t>
            </w:r>
            <w:r w:rsidR="00F246C9" w:rsidRPr="00CC1463">
              <w:rPr>
                <w:b/>
                <w:bCs/>
                <w:sz w:val="22"/>
                <w:szCs w:val="22"/>
              </w:rPr>
              <w:t>Предоставление национального режима при осуществлении закупок</w:t>
            </w:r>
          </w:p>
        </w:tc>
      </w:tr>
      <w:tr w:rsidR="00F246C9" w:rsidRPr="00CC1463" w14:paraId="44F86CDA" w14:textId="77777777" w:rsidTr="005110D9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9967" w14:textId="63C3B138" w:rsidR="00F246C9" w:rsidRPr="00CC1463" w:rsidRDefault="00F246C9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</w:t>
            </w:r>
          </w:p>
        </w:tc>
        <w:tc>
          <w:tcPr>
            <w:tcW w:w="448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B28C8" w14:textId="68957C52" w:rsidR="00F246C9" w:rsidRPr="00CC1463" w:rsidRDefault="00F246C9" w:rsidP="0035309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5D68B7" w:rsidRPr="00CC1463" w14:paraId="7CE1B92D" w14:textId="77777777" w:rsidTr="000247C4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BB3F" w14:textId="74CEDADB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4.1.1.</w:t>
            </w:r>
          </w:p>
        </w:tc>
        <w:tc>
          <w:tcPr>
            <w:tcW w:w="13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20206" w14:textId="29D9091A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ЗАПРЕТ</w:t>
            </w:r>
            <w:r w:rsidRPr="00CC1463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3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78266" w14:textId="77777777" w:rsidR="005D68B7" w:rsidRPr="00D77868" w:rsidRDefault="005D68B7" w:rsidP="005D68B7">
            <w:pPr>
              <w:widowControl w:val="0"/>
              <w:ind w:firstLine="341"/>
              <w:jc w:val="center"/>
              <w:rPr>
                <w:b/>
                <w:sz w:val="22"/>
                <w:szCs w:val="22"/>
              </w:rPr>
            </w:pPr>
          </w:p>
          <w:p w14:paraId="6B8250FA" w14:textId="223C00CD" w:rsidR="005D68B7" w:rsidRPr="00D77868" w:rsidRDefault="004D7342" w:rsidP="005D68B7">
            <w:pPr>
              <w:widowControl w:val="0"/>
              <w:ind w:firstLine="34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 </w:t>
            </w:r>
            <w:r w:rsidR="005D68B7" w:rsidRPr="00D77868">
              <w:rPr>
                <w:b/>
                <w:sz w:val="22"/>
                <w:szCs w:val="22"/>
              </w:rPr>
              <w:t>УСТАНОВЛЕНО</w:t>
            </w:r>
          </w:p>
          <w:p w14:paraId="0169836E" w14:textId="77777777" w:rsidR="005D68B7" w:rsidRPr="00D77868" w:rsidRDefault="005D68B7" w:rsidP="005D68B7">
            <w:pPr>
              <w:widowControl w:val="0"/>
              <w:ind w:firstLine="341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>Если поданы заявки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содержащие предложения о поставке товара иностранного происхождения (работ, услуг, соответственно выполняемых, оказываемых иностранными лицами), то запрещается:</w:t>
            </w:r>
          </w:p>
          <w:p w14:paraId="47E3C922" w14:textId="77777777" w:rsidR="005D68B7" w:rsidRPr="00D77868" w:rsidRDefault="005D68B7" w:rsidP="005D68B7">
            <w:pPr>
              <w:widowControl w:val="0"/>
              <w:ind w:firstLine="341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>заключать договор на поставку товара, происходящего из иностранного государства</w:t>
            </w:r>
          </w:p>
          <w:p w14:paraId="1F7C414C" w14:textId="08A803B5" w:rsidR="005D68B7" w:rsidRPr="00CC1463" w:rsidRDefault="005D68B7" w:rsidP="005D68B7">
            <w:pPr>
              <w:widowControl w:val="0"/>
              <w:ind w:left="112"/>
              <w:jc w:val="center"/>
              <w:rPr>
                <w:b/>
                <w:bCs/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 xml:space="preserve"> заключать договор на выполнение работ (оказании услуг) с подрядчиком (исполнителем), являющимся иностранным лицом</w:t>
            </w:r>
          </w:p>
        </w:tc>
      </w:tr>
      <w:tr w:rsidR="005D68B7" w:rsidRPr="00CC1463" w14:paraId="678CA574" w14:textId="77777777" w:rsidTr="000247C4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FDA2" w14:textId="74379F16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4.1.2.</w:t>
            </w:r>
          </w:p>
        </w:tc>
        <w:tc>
          <w:tcPr>
            <w:tcW w:w="13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C2A02" w14:textId="070280B7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ОГРАНИЧЕНИЕ</w:t>
            </w:r>
            <w:r w:rsidRPr="00CC1463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3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AAF4C" w14:textId="77777777" w:rsidR="005D68B7" w:rsidRPr="00D77868" w:rsidRDefault="005D68B7" w:rsidP="005D68B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52D3F2B1" w14:textId="0418CD13" w:rsidR="005D68B7" w:rsidRPr="00D77868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D77868">
              <w:rPr>
                <w:b/>
                <w:sz w:val="22"/>
                <w:szCs w:val="22"/>
              </w:rPr>
              <w:t>УСТАНОВЛЕНО</w:t>
            </w:r>
          </w:p>
          <w:p w14:paraId="28124259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F882633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>Если 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содержащая предложение о поставке товара российского происхождения (работы, услуги, соответственно выполняемой, оказываемой российским лицом), то запрещается:</w:t>
            </w:r>
          </w:p>
          <w:p w14:paraId="052E5284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>заключать договор на поставку товара, происходящего из иностранного государства</w:t>
            </w:r>
          </w:p>
          <w:p w14:paraId="21161768" w14:textId="5D203937" w:rsidR="005D68B7" w:rsidRPr="00CC1463" w:rsidRDefault="005D68B7" w:rsidP="005D68B7">
            <w:pPr>
              <w:widowControl w:val="0"/>
              <w:ind w:left="112"/>
              <w:jc w:val="center"/>
              <w:rPr>
                <w:b/>
                <w:bCs/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 xml:space="preserve"> заключать договор на выполнение работ (оказании услуг) с подрядчиком (исполнителем), являющимся российским лицом</w:t>
            </w:r>
          </w:p>
        </w:tc>
      </w:tr>
      <w:tr w:rsidR="005D68B7" w:rsidRPr="00CC1463" w14:paraId="7070ACAE" w14:textId="77777777" w:rsidTr="000247C4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0422" w14:textId="1A3E5397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4.1.3.</w:t>
            </w:r>
          </w:p>
        </w:tc>
        <w:tc>
          <w:tcPr>
            <w:tcW w:w="13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21D4D" w14:textId="1C6F6CE8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ПРЕИМУЩЕСТВО</w:t>
            </w:r>
            <w:r w:rsidRPr="00CC1463">
              <w:rPr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</w:t>
            </w:r>
            <w:r w:rsidRPr="00CC1463">
              <w:rPr>
                <w:sz w:val="22"/>
                <w:szCs w:val="22"/>
              </w:rPr>
              <w:lastRenderedPageBreak/>
              <w:t>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3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9DA11" w14:textId="77777777" w:rsidR="005D68B7" w:rsidRPr="00D77868" w:rsidRDefault="005D68B7" w:rsidP="005D68B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261F75B3" w14:textId="6292410F" w:rsidR="005D68B7" w:rsidRPr="00D77868" w:rsidRDefault="006D654B" w:rsidP="005D68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 </w:t>
            </w:r>
            <w:r w:rsidR="005D68B7" w:rsidRPr="00D77868">
              <w:rPr>
                <w:b/>
                <w:sz w:val="22"/>
                <w:szCs w:val="22"/>
              </w:rPr>
              <w:t>УСТАНОВЛЕНО</w:t>
            </w:r>
          </w:p>
          <w:p w14:paraId="1FF31E5C" w14:textId="77777777" w:rsidR="005D68B7" w:rsidRPr="00D77868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CE06A17" w14:textId="77777777" w:rsidR="005D68B7" w:rsidRPr="00D77868" w:rsidRDefault="005D68B7" w:rsidP="005D68B7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7868">
              <w:rPr>
                <w:b/>
                <w:sz w:val="22"/>
                <w:szCs w:val="22"/>
              </w:rPr>
              <w:t xml:space="preserve">Если объект закупки (предмет закупки) включает хотя бы один товар, не указанный в перечне № 1 и перечне № 2 Постановления Правительства Российской Федерации от 23 </w:t>
            </w:r>
            <w:r w:rsidRPr="00D77868">
              <w:rPr>
                <w:b/>
                <w:sz w:val="22"/>
                <w:szCs w:val="22"/>
              </w:rPr>
              <w:lastRenderedPageBreak/>
              <w:t>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</w:t>
            </w:r>
            <w:r w:rsidRPr="00D77868">
              <w:rPr>
                <w:sz w:val="22"/>
                <w:szCs w:val="22"/>
              </w:rPr>
              <w:t xml:space="preserve">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 w:rsidRPr="00D77868">
              <w:rPr>
                <w:b/>
                <w:sz w:val="22"/>
                <w:szCs w:val="22"/>
              </w:rPr>
              <w:t>применяется преимущество при условии, что</w:t>
            </w:r>
            <w:r w:rsidRPr="00D77868">
              <w:rPr>
                <w:sz w:val="22"/>
                <w:szCs w:val="22"/>
              </w:rPr>
              <w:t xml:space="preserve"> в числе заявок на участие в закупке (окончательных предложений), которые рассматриваются, оцениваются, сопоставляются, </w:t>
            </w:r>
            <w:r w:rsidRPr="00D77868">
              <w:rPr>
                <w:b/>
                <w:sz w:val="22"/>
                <w:szCs w:val="22"/>
              </w:rPr>
              <w:t>имеется заявка</w:t>
            </w:r>
            <w:r w:rsidRPr="00D77868">
              <w:rPr>
                <w:sz w:val="22"/>
                <w:szCs w:val="22"/>
              </w:rPr>
              <w:t xml:space="preserve"> на участие в закупке, </w:t>
            </w:r>
            <w:r w:rsidRPr="00D77868">
              <w:rPr>
                <w:b/>
                <w:sz w:val="22"/>
                <w:szCs w:val="22"/>
              </w:rPr>
              <w:t>которая</w:t>
            </w:r>
            <w:r w:rsidRPr="00D77868">
              <w:rPr>
                <w:sz w:val="22"/>
                <w:szCs w:val="22"/>
              </w:rPr>
              <w:t xml:space="preserve"> не отклонена и </w:t>
            </w:r>
            <w:r w:rsidRPr="00D77868">
              <w:rPr>
                <w:b/>
                <w:sz w:val="22"/>
                <w:szCs w:val="22"/>
              </w:rPr>
              <w:t>содержит предложение</w:t>
            </w:r>
            <w:r w:rsidRPr="00D77868">
              <w:rPr>
                <w:sz w:val="22"/>
                <w:szCs w:val="22"/>
              </w:rPr>
              <w:t xml:space="preserve"> о поставке хотя бы одного товара, происходящего </w:t>
            </w:r>
            <w:r w:rsidRPr="00D77868">
              <w:rPr>
                <w:b/>
                <w:sz w:val="22"/>
                <w:szCs w:val="22"/>
              </w:rPr>
              <w:t>из иностранного государства.</w:t>
            </w:r>
          </w:p>
          <w:p w14:paraId="5852D6CF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 xml:space="preserve">Преимущество также применяется в отношении включенных в предмет закупки товаров (работ, услуг), </w:t>
            </w:r>
            <w:r w:rsidRPr="00D77868">
              <w:rPr>
                <w:b/>
                <w:sz w:val="22"/>
                <w:szCs w:val="22"/>
              </w:rPr>
              <w:t>указанных в перечне № 1</w:t>
            </w:r>
            <w:r w:rsidRPr="00D77868">
              <w:rPr>
                <w:sz w:val="22"/>
                <w:szCs w:val="22"/>
              </w:rPr>
              <w:t xml:space="preserve"> и перечне № 2 </w:t>
            </w:r>
            <w:r w:rsidRPr="00D77868">
              <w:rPr>
                <w:b/>
                <w:sz w:val="22"/>
                <w:szCs w:val="22"/>
              </w:rPr>
              <w:t>при условии</w:t>
            </w:r>
            <w:r w:rsidRPr="00D77868">
              <w:rPr>
                <w:sz w:val="22"/>
                <w:szCs w:val="22"/>
              </w:rPr>
              <w:t>, что в отношении таких товаров (работ, услуг) запреты (ограничения) могут или не применяются.</w:t>
            </w:r>
          </w:p>
          <w:p w14:paraId="7D07B6F6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77868">
              <w:rPr>
                <w:b/>
                <w:sz w:val="22"/>
                <w:szCs w:val="22"/>
              </w:rPr>
              <w:t>снижение на 15%</w:t>
            </w:r>
            <w:r w:rsidRPr="00D77868">
              <w:rPr>
                <w:sz w:val="22"/>
                <w:szCs w:val="22"/>
              </w:rPr>
              <w:t xml:space="preserve"> ценового предложения, поданного участником закупки, предлагающим к поставке товар только российского происхождения (поданного участником закупки, являющимся российским лицом),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</w:p>
          <w:p w14:paraId="2C02ED8F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77868">
              <w:rPr>
                <w:b/>
                <w:bCs/>
                <w:sz w:val="22"/>
                <w:szCs w:val="22"/>
              </w:rPr>
              <w:t>снижение на 15%</w:t>
            </w:r>
            <w:r w:rsidRPr="00D77868">
              <w:rPr>
                <w:sz w:val="22"/>
                <w:szCs w:val="22"/>
              </w:rPr>
              <w:t xml:space="preserve"> ценового предложения,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14:paraId="038A6C7D" w14:textId="076059E6" w:rsidR="005D68B7" w:rsidRPr="00CC1463" w:rsidRDefault="005D68B7" w:rsidP="00A37BC1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>В случае заключения договора с участником закупки, предлагающим к поставке товар только российского происхождения (работы, услуги, соответственно выполняемой, оказываемой российским лицом), договор заключается без учета снижения либо увеличения ценового предложения этого участника закупки</w:t>
            </w:r>
          </w:p>
        </w:tc>
      </w:tr>
    </w:tbl>
    <w:p w14:paraId="233693C8" w14:textId="25E673D9" w:rsidR="00991456" w:rsidRPr="00CC1463" w:rsidRDefault="00991456" w:rsidP="001A06A9">
      <w:pPr>
        <w:rPr>
          <w:b/>
          <w:sz w:val="22"/>
          <w:szCs w:val="22"/>
        </w:rPr>
      </w:pPr>
    </w:p>
    <w:sectPr w:rsidR="00991456" w:rsidRPr="00CC1463" w:rsidSect="00485D1A">
      <w:footerReference w:type="default" r:id="rId10"/>
      <w:pgSz w:w="11906" w:h="16838"/>
      <w:pgMar w:top="709" w:right="566" w:bottom="568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7CF2B" w14:textId="77777777" w:rsidR="009A0DF4" w:rsidRDefault="009A0DF4">
      <w:r>
        <w:separator/>
      </w:r>
    </w:p>
  </w:endnote>
  <w:endnote w:type="continuationSeparator" w:id="0">
    <w:p w14:paraId="2450CA1B" w14:textId="77777777" w:rsidR="009A0DF4" w:rsidRDefault="009A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altName w:val="Times New Roman"/>
    <w:charset w:val="00"/>
    <w:family w:val="modern"/>
    <w:pitch w:val="default"/>
    <w:sig w:usb0="00000000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0B9E6" w14:textId="6DDBC8FE" w:rsidR="00AE7871" w:rsidRDefault="00AE7871">
    <w:pPr>
      <w:pStyle w:val="aff4"/>
    </w:pPr>
    <w:r>
      <w:rPr>
        <w:noProof/>
      </w:rPr>
      <w:drawing>
        <wp:inline distT="0" distB="0" distL="0" distR="0" wp14:anchorId="626DFDC3" wp14:editId="413760EA">
          <wp:extent cx="1207794" cy="52275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631" cy="543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BF9B3" w14:textId="77777777" w:rsidR="009A0DF4" w:rsidRDefault="009A0DF4">
      <w:r>
        <w:separator/>
      </w:r>
    </w:p>
  </w:footnote>
  <w:footnote w:type="continuationSeparator" w:id="0">
    <w:p w14:paraId="447B2A06" w14:textId="77777777" w:rsidR="009A0DF4" w:rsidRDefault="009A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58565222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>
      <w:start w:val="1"/>
      <w:numFmt w:val="decimal"/>
      <w:lvlText w:val="%5."/>
      <w:lvlJc w:val="left"/>
      <w:pPr>
        <w:tabs>
          <w:tab w:val="num" w:pos="3012"/>
        </w:tabs>
        <w:ind w:left="3012" w:hanging="360"/>
      </w:pPr>
    </w:lvl>
    <w:lvl w:ilvl="5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</w:lvl>
    <w:lvl w:ilvl="7">
      <w:start w:val="1"/>
      <w:numFmt w:val="decimal"/>
      <w:lvlText w:val="%8."/>
      <w:lvlJc w:val="left"/>
      <w:pPr>
        <w:tabs>
          <w:tab w:val="num" w:pos="4092"/>
        </w:tabs>
        <w:ind w:left="4092" w:hanging="360"/>
      </w:pPr>
    </w:lvl>
    <w:lvl w:ilvl="8">
      <w:start w:val="1"/>
      <w:numFmt w:val="decimal"/>
      <w:lvlText w:val="%9."/>
      <w:lvlJc w:val="left"/>
      <w:pPr>
        <w:tabs>
          <w:tab w:val="num" w:pos="4452"/>
        </w:tabs>
        <w:ind w:left="4452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DF3562"/>
    <w:multiLevelType w:val="multilevel"/>
    <w:tmpl w:val="5E96183C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thaiNumbers"/>
      <w:lvlText w:val="(%5)"/>
      <w:lvlJc w:val="left"/>
      <w:pPr>
        <w:ind w:left="2977" w:hanging="850"/>
      </w:pPr>
    </w:lvl>
    <w:lvl w:ilvl="5">
      <w:start w:val="1"/>
      <w:numFmt w:val="decimal"/>
      <w:lvlText w:val=""/>
      <w:lvlJc w:val="left"/>
      <w:pPr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"/>
      <w:lvlJc w:val="left"/>
      <w:pPr>
        <w:ind w:left="1134" w:hanging="1134"/>
      </w:pPr>
    </w:lvl>
    <w:lvl w:ilvl="7">
      <w:start w:val="1"/>
      <w:numFmt w:val="decimal"/>
      <w:lvlText w:val=""/>
      <w:lvlJc w:val="left"/>
      <w:pPr>
        <w:ind w:left="1134" w:hanging="1134"/>
      </w:pPr>
    </w:lvl>
    <w:lvl w:ilvl="8">
      <w:start w:val="1"/>
      <w:numFmt w:val="decimal"/>
      <w:lvlText w:val=""/>
      <w:lvlJc w:val="left"/>
      <w:pPr>
        <w:ind w:left="1134" w:hanging="1134"/>
      </w:pPr>
    </w:lvl>
  </w:abstractNum>
  <w:abstractNum w:abstractNumId="5" w15:restartNumberingAfterBreak="0">
    <w:nsid w:val="0A3B1820"/>
    <w:multiLevelType w:val="multilevel"/>
    <w:tmpl w:val="9E0494BE"/>
    <w:lvl w:ilvl="0">
      <w:start w:val="1"/>
      <w:numFmt w:val="decimal"/>
      <w:pStyle w:val="1"/>
      <w:lvlText w:val="%1."/>
      <w:lvlJc w:val="left"/>
      <w:pPr>
        <w:tabs>
          <w:tab w:val="num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num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F6955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D76056"/>
    <w:multiLevelType w:val="multilevel"/>
    <w:tmpl w:val="EB04875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num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A5904D7"/>
    <w:multiLevelType w:val="hybridMultilevel"/>
    <w:tmpl w:val="FF003E1A"/>
    <w:lvl w:ilvl="0" w:tplc="DD2EC07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 w:tplc="96DE69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4A3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64E8DE">
      <w:start w:val="1"/>
      <w:numFmt w:val="decimal"/>
      <w:pStyle w:val="a1"/>
      <w:lvlText w:val="%4."/>
      <w:lvlJc w:val="left"/>
      <w:pPr>
        <w:tabs>
          <w:tab w:val="num" w:pos="2880"/>
        </w:tabs>
        <w:ind w:left="2880" w:hanging="360"/>
      </w:pPr>
    </w:lvl>
    <w:lvl w:ilvl="4" w:tplc="43BA8D42">
      <w:start w:val="1"/>
      <w:numFmt w:val="lowerLetter"/>
      <w:pStyle w:val="a2"/>
      <w:lvlText w:val="%5."/>
      <w:lvlJc w:val="left"/>
      <w:pPr>
        <w:tabs>
          <w:tab w:val="num" w:pos="3600"/>
        </w:tabs>
        <w:ind w:left="3600" w:hanging="360"/>
      </w:pPr>
    </w:lvl>
    <w:lvl w:ilvl="5" w:tplc="C0449C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CA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2BC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ED1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24C1F"/>
    <w:multiLevelType w:val="multilevel"/>
    <w:tmpl w:val="EC24C602"/>
    <w:lvl w:ilvl="0">
      <w:start w:val="1"/>
      <w:numFmt w:val="decimal"/>
      <w:pStyle w:val="ListNum"/>
      <w:lvlText w:val="%1."/>
      <w:lvlJc w:val="left"/>
      <w:pPr>
        <w:tabs>
          <w:tab w:val="num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4797840"/>
    <w:multiLevelType w:val="hybridMultilevel"/>
    <w:tmpl w:val="18E8C872"/>
    <w:lvl w:ilvl="0" w:tplc="F16097D2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E41EDECC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B706E1A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B99E60E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3D2745A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206E72B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8622633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9863A4C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C72A482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 w15:restartNumberingAfterBreak="0">
    <w:nsid w:val="4E9207B8"/>
    <w:multiLevelType w:val="hybridMultilevel"/>
    <w:tmpl w:val="85C2DAB2"/>
    <w:lvl w:ilvl="0" w:tplc="10D8A916">
      <w:start w:val="1"/>
      <w:numFmt w:val="decimal"/>
      <w:pStyle w:val="20"/>
      <w:lvlText w:val="%1."/>
      <w:lvlJc w:val="left"/>
      <w:pPr>
        <w:ind w:left="785" w:hanging="360"/>
      </w:pPr>
    </w:lvl>
    <w:lvl w:ilvl="1" w:tplc="4976BA36">
      <w:start w:val="1"/>
      <w:numFmt w:val="lowerLetter"/>
      <w:lvlText w:val="%2."/>
      <w:lvlJc w:val="left"/>
      <w:pPr>
        <w:ind w:left="1505" w:hanging="360"/>
      </w:pPr>
    </w:lvl>
    <w:lvl w:ilvl="2" w:tplc="56AEB666">
      <w:start w:val="1"/>
      <w:numFmt w:val="lowerRoman"/>
      <w:lvlText w:val="%3."/>
      <w:lvlJc w:val="right"/>
      <w:pPr>
        <w:ind w:left="2225" w:hanging="180"/>
      </w:pPr>
    </w:lvl>
    <w:lvl w:ilvl="3" w:tplc="02A4C744">
      <w:start w:val="1"/>
      <w:numFmt w:val="decimal"/>
      <w:lvlText w:val="%4."/>
      <w:lvlJc w:val="left"/>
      <w:pPr>
        <w:ind w:left="2945" w:hanging="360"/>
      </w:pPr>
    </w:lvl>
    <w:lvl w:ilvl="4" w:tplc="31669B54">
      <w:start w:val="1"/>
      <w:numFmt w:val="lowerLetter"/>
      <w:lvlText w:val="%5."/>
      <w:lvlJc w:val="left"/>
      <w:pPr>
        <w:ind w:left="3665" w:hanging="360"/>
      </w:pPr>
    </w:lvl>
    <w:lvl w:ilvl="5" w:tplc="6246B03E">
      <w:start w:val="1"/>
      <w:numFmt w:val="lowerRoman"/>
      <w:lvlText w:val="%6."/>
      <w:lvlJc w:val="right"/>
      <w:pPr>
        <w:ind w:left="4385" w:hanging="180"/>
      </w:pPr>
    </w:lvl>
    <w:lvl w:ilvl="6" w:tplc="EC90DCA2">
      <w:start w:val="1"/>
      <w:numFmt w:val="decimal"/>
      <w:lvlText w:val="%7."/>
      <w:lvlJc w:val="left"/>
      <w:pPr>
        <w:ind w:left="5105" w:hanging="360"/>
      </w:pPr>
    </w:lvl>
    <w:lvl w:ilvl="7" w:tplc="D12C15F2">
      <w:start w:val="1"/>
      <w:numFmt w:val="lowerLetter"/>
      <w:lvlText w:val="%8."/>
      <w:lvlJc w:val="left"/>
      <w:pPr>
        <w:ind w:left="5825" w:hanging="360"/>
      </w:pPr>
    </w:lvl>
    <w:lvl w:ilvl="8" w:tplc="31643B92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2EF68A0"/>
    <w:multiLevelType w:val="multilevel"/>
    <w:tmpl w:val="41165E7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B494CB4"/>
    <w:multiLevelType w:val="multilevel"/>
    <w:tmpl w:val="C93815E0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2C1912"/>
    <w:multiLevelType w:val="multilevel"/>
    <w:tmpl w:val="36BAEB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76FC6592"/>
    <w:multiLevelType w:val="hybridMultilevel"/>
    <w:tmpl w:val="E3DC0594"/>
    <w:lvl w:ilvl="0" w:tplc="99BC2966">
      <w:start w:val="1"/>
      <w:numFmt w:val="decimal"/>
      <w:lvlText w:val="%1)"/>
      <w:lvlJc w:val="left"/>
      <w:pPr>
        <w:ind w:left="1069" w:hanging="360"/>
      </w:pPr>
    </w:lvl>
    <w:lvl w:ilvl="1" w:tplc="BAE8F906">
      <w:start w:val="1"/>
      <w:numFmt w:val="lowerLetter"/>
      <w:lvlText w:val="%2."/>
      <w:lvlJc w:val="left"/>
      <w:pPr>
        <w:ind w:left="1800" w:hanging="360"/>
      </w:pPr>
    </w:lvl>
    <w:lvl w:ilvl="2" w:tplc="282C74F8">
      <w:start w:val="1"/>
      <w:numFmt w:val="lowerRoman"/>
      <w:lvlText w:val="%3."/>
      <w:lvlJc w:val="right"/>
      <w:pPr>
        <w:ind w:left="2520" w:hanging="180"/>
      </w:pPr>
    </w:lvl>
    <w:lvl w:ilvl="3" w:tplc="D458D954">
      <w:start w:val="1"/>
      <w:numFmt w:val="decimal"/>
      <w:lvlText w:val="%4."/>
      <w:lvlJc w:val="left"/>
      <w:pPr>
        <w:ind w:left="3240" w:hanging="360"/>
      </w:pPr>
    </w:lvl>
    <w:lvl w:ilvl="4" w:tplc="017099C6">
      <w:start w:val="1"/>
      <w:numFmt w:val="lowerLetter"/>
      <w:lvlText w:val="%5."/>
      <w:lvlJc w:val="left"/>
      <w:pPr>
        <w:ind w:left="3960" w:hanging="360"/>
      </w:pPr>
    </w:lvl>
    <w:lvl w:ilvl="5" w:tplc="B1662C48">
      <w:start w:val="1"/>
      <w:numFmt w:val="lowerRoman"/>
      <w:lvlText w:val="%6."/>
      <w:lvlJc w:val="right"/>
      <w:pPr>
        <w:ind w:left="4680" w:hanging="180"/>
      </w:pPr>
    </w:lvl>
    <w:lvl w:ilvl="6" w:tplc="0C50A0D4">
      <w:start w:val="1"/>
      <w:numFmt w:val="decimal"/>
      <w:lvlText w:val="%7."/>
      <w:lvlJc w:val="left"/>
      <w:pPr>
        <w:ind w:left="5400" w:hanging="360"/>
      </w:pPr>
    </w:lvl>
    <w:lvl w:ilvl="7" w:tplc="6B4A625E">
      <w:start w:val="1"/>
      <w:numFmt w:val="lowerLetter"/>
      <w:lvlText w:val="%8."/>
      <w:lvlJc w:val="left"/>
      <w:pPr>
        <w:ind w:left="6120" w:hanging="360"/>
      </w:pPr>
    </w:lvl>
    <w:lvl w:ilvl="8" w:tplc="1DE8C33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00"/>
    <w:rsid w:val="0001704F"/>
    <w:rsid w:val="0002059A"/>
    <w:rsid w:val="000247C4"/>
    <w:rsid w:val="00024D6E"/>
    <w:rsid w:val="00032DE2"/>
    <w:rsid w:val="0004229B"/>
    <w:rsid w:val="00043C51"/>
    <w:rsid w:val="00051778"/>
    <w:rsid w:val="00056EEA"/>
    <w:rsid w:val="00065A30"/>
    <w:rsid w:val="0008500A"/>
    <w:rsid w:val="000E63C6"/>
    <w:rsid w:val="000F06A2"/>
    <w:rsid w:val="00125C3A"/>
    <w:rsid w:val="001433B2"/>
    <w:rsid w:val="00147636"/>
    <w:rsid w:val="0015387E"/>
    <w:rsid w:val="00153B01"/>
    <w:rsid w:val="00177C5D"/>
    <w:rsid w:val="001A0505"/>
    <w:rsid w:val="001A06A9"/>
    <w:rsid w:val="001A385A"/>
    <w:rsid w:val="001A44C8"/>
    <w:rsid w:val="001B11D3"/>
    <w:rsid w:val="001B12C3"/>
    <w:rsid w:val="001D07EB"/>
    <w:rsid w:val="001E6B00"/>
    <w:rsid w:val="001F5477"/>
    <w:rsid w:val="002046E2"/>
    <w:rsid w:val="0020629E"/>
    <w:rsid w:val="0021548B"/>
    <w:rsid w:val="00223D26"/>
    <w:rsid w:val="00224A07"/>
    <w:rsid w:val="00243E4D"/>
    <w:rsid w:val="0025756C"/>
    <w:rsid w:val="0025778D"/>
    <w:rsid w:val="00277BAA"/>
    <w:rsid w:val="00280CEF"/>
    <w:rsid w:val="002C21DD"/>
    <w:rsid w:val="002E6480"/>
    <w:rsid w:val="003063B6"/>
    <w:rsid w:val="00311684"/>
    <w:rsid w:val="003116E0"/>
    <w:rsid w:val="00313A07"/>
    <w:rsid w:val="0031498A"/>
    <w:rsid w:val="0031771F"/>
    <w:rsid w:val="00332FA5"/>
    <w:rsid w:val="00341CF1"/>
    <w:rsid w:val="00342507"/>
    <w:rsid w:val="00350CA9"/>
    <w:rsid w:val="003520AB"/>
    <w:rsid w:val="00353097"/>
    <w:rsid w:val="003545FE"/>
    <w:rsid w:val="0036039C"/>
    <w:rsid w:val="00364E8C"/>
    <w:rsid w:val="00365B7A"/>
    <w:rsid w:val="003815CC"/>
    <w:rsid w:val="00390179"/>
    <w:rsid w:val="003977F6"/>
    <w:rsid w:val="003A46FD"/>
    <w:rsid w:val="003D2B2D"/>
    <w:rsid w:val="003E0F30"/>
    <w:rsid w:val="003E5CB5"/>
    <w:rsid w:val="003F2E6D"/>
    <w:rsid w:val="00400AB6"/>
    <w:rsid w:val="00404865"/>
    <w:rsid w:val="004053EE"/>
    <w:rsid w:val="0041305D"/>
    <w:rsid w:val="0041491F"/>
    <w:rsid w:val="004167C5"/>
    <w:rsid w:val="00421202"/>
    <w:rsid w:val="00423370"/>
    <w:rsid w:val="00437A05"/>
    <w:rsid w:val="00470998"/>
    <w:rsid w:val="00485D1A"/>
    <w:rsid w:val="00487DB8"/>
    <w:rsid w:val="004A1135"/>
    <w:rsid w:val="004C0B5F"/>
    <w:rsid w:val="004C5A29"/>
    <w:rsid w:val="004D7342"/>
    <w:rsid w:val="00504BE9"/>
    <w:rsid w:val="005110D9"/>
    <w:rsid w:val="005128CF"/>
    <w:rsid w:val="00514840"/>
    <w:rsid w:val="00524649"/>
    <w:rsid w:val="00527225"/>
    <w:rsid w:val="00527993"/>
    <w:rsid w:val="005312FD"/>
    <w:rsid w:val="0054380F"/>
    <w:rsid w:val="00546DB9"/>
    <w:rsid w:val="00554A44"/>
    <w:rsid w:val="00577878"/>
    <w:rsid w:val="005852C9"/>
    <w:rsid w:val="005B3E7E"/>
    <w:rsid w:val="005D68B7"/>
    <w:rsid w:val="005E468D"/>
    <w:rsid w:val="005E5C1D"/>
    <w:rsid w:val="005F1A46"/>
    <w:rsid w:val="005F1E36"/>
    <w:rsid w:val="0062128A"/>
    <w:rsid w:val="00636388"/>
    <w:rsid w:val="0065503A"/>
    <w:rsid w:val="00686BF0"/>
    <w:rsid w:val="006C2FD1"/>
    <w:rsid w:val="006D654B"/>
    <w:rsid w:val="006E3C0A"/>
    <w:rsid w:val="0070557C"/>
    <w:rsid w:val="00710310"/>
    <w:rsid w:val="0072666A"/>
    <w:rsid w:val="007337CE"/>
    <w:rsid w:val="00740B14"/>
    <w:rsid w:val="007521BC"/>
    <w:rsid w:val="00765A58"/>
    <w:rsid w:val="00767455"/>
    <w:rsid w:val="00784789"/>
    <w:rsid w:val="00786BA5"/>
    <w:rsid w:val="00791E31"/>
    <w:rsid w:val="007A07E0"/>
    <w:rsid w:val="007B7757"/>
    <w:rsid w:val="007D411E"/>
    <w:rsid w:val="007E73F9"/>
    <w:rsid w:val="007F5E0C"/>
    <w:rsid w:val="007F6970"/>
    <w:rsid w:val="00805EBF"/>
    <w:rsid w:val="00817ED2"/>
    <w:rsid w:val="008217B4"/>
    <w:rsid w:val="0083399C"/>
    <w:rsid w:val="00836AB1"/>
    <w:rsid w:val="008507AF"/>
    <w:rsid w:val="00850D00"/>
    <w:rsid w:val="00855966"/>
    <w:rsid w:val="0087790A"/>
    <w:rsid w:val="008810BC"/>
    <w:rsid w:val="00890450"/>
    <w:rsid w:val="00895BFE"/>
    <w:rsid w:val="008A4E5D"/>
    <w:rsid w:val="008B360E"/>
    <w:rsid w:val="008C3C3E"/>
    <w:rsid w:val="008E2E9B"/>
    <w:rsid w:val="009125F8"/>
    <w:rsid w:val="00914B03"/>
    <w:rsid w:val="00920172"/>
    <w:rsid w:val="00933D78"/>
    <w:rsid w:val="00933E30"/>
    <w:rsid w:val="00941EA2"/>
    <w:rsid w:val="009471C2"/>
    <w:rsid w:val="00951D26"/>
    <w:rsid w:val="00966954"/>
    <w:rsid w:val="0098235B"/>
    <w:rsid w:val="009842CB"/>
    <w:rsid w:val="00991456"/>
    <w:rsid w:val="00991928"/>
    <w:rsid w:val="00997750"/>
    <w:rsid w:val="009A0580"/>
    <w:rsid w:val="009A0DF4"/>
    <w:rsid w:val="009A302F"/>
    <w:rsid w:val="009A3EF9"/>
    <w:rsid w:val="009E109E"/>
    <w:rsid w:val="009F1B67"/>
    <w:rsid w:val="00A13642"/>
    <w:rsid w:val="00A270D9"/>
    <w:rsid w:val="00A32CC3"/>
    <w:rsid w:val="00A35E9D"/>
    <w:rsid w:val="00A37BC1"/>
    <w:rsid w:val="00A4365F"/>
    <w:rsid w:val="00A44DA4"/>
    <w:rsid w:val="00A45FAE"/>
    <w:rsid w:val="00A61E91"/>
    <w:rsid w:val="00A75DB5"/>
    <w:rsid w:val="00AA19C1"/>
    <w:rsid w:val="00AA5D38"/>
    <w:rsid w:val="00AA6EAD"/>
    <w:rsid w:val="00AC172E"/>
    <w:rsid w:val="00AD1DDA"/>
    <w:rsid w:val="00AD48B8"/>
    <w:rsid w:val="00AE5081"/>
    <w:rsid w:val="00AE7871"/>
    <w:rsid w:val="00AF44CC"/>
    <w:rsid w:val="00B0756C"/>
    <w:rsid w:val="00B148CA"/>
    <w:rsid w:val="00B17EEE"/>
    <w:rsid w:val="00B40573"/>
    <w:rsid w:val="00B40BAE"/>
    <w:rsid w:val="00B43C46"/>
    <w:rsid w:val="00B6064E"/>
    <w:rsid w:val="00B60B5F"/>
    <w:rsid w:val="00B63553"/>
    <w:rsid w:val="00B84C58"/>
    <w:rsid w:val="00B854A6"/>
    <w:rsid w:val="00B90FE0"/>
    <w:rsid w:val="00BA0AC2"/>
    <w:rsid w:val="00BA2B9E"/>
    <w:rsid w:val="00BB045F"/>
    <w:rsid w:val="00BB1DC5"/>
    <w:rsid w:val="00BD3227"/>
    <w:rsid w:val="00BE32C1"/>
    <w:rsid w:val="00C1530F"/>
    <w:rsid w:val="00C323BD"/>
    <w:rsid w:val="00C51094"/>
    <w:rsid w:val="00C563F1"/>
    <w:rsid w:val="00C56E4D"/>
    <w:rsid w:val="00C57205"/>
    <w:rsid w:val="00CA115D"/>
    <w:rsid w:val="00CB42DF"/>
    <w:rsid w:val="00CC1463"/>
    <w:rsid w:val="00CE05E6"/>
    <w:rsid w:val="00D14FCE"/>
    <w:rsid w:val="00D438DB"/>
    <w:rsid w:val="00D45890"/>
    <w:rsid w:val="00D50F88"/>
    <w:rsid w:val="00D67304"/>
    <w:rsid w:val="00D77EAC"/>
    <w:rsid w:val="00D91D4E"/>
    <w:rsid w:val="00DD1175"/>
    <w:rsid w:val="00DD2D76"/>
    <w:rsid w:val="00DD6069"/>
    <w:rsid w:val="00DF0042"/>
    <w:rsid w:val="00DF406C"/>
    <w:rsid w:val="00E367AB"/>
    <w:rsid w:val="00E510D2"/>
    <w:rsid w:val="00E511F3"/>
    <w:rsid w:val="00E567E9"/>
    <w:rsid w:val="00EC2AB3"/>
    <w:rsid w:val="00ED349C"/>
    <w:rsid w:val="00ED6275"/>
    <w:rsid w:val="00F00E64"/>
    <w:rsid w:val="00F157B0"/>
    <w:rsid w:val="00F20624"/>
    <w:rsid w:val="00F22837"/>
    <w:rsid w:val="00F246C9"/>
    <w:rsid w:val="00F24902"/>
    <w:rsid w:val="00F26B00"/>
    <w:rsid w:val="00F30A9B"/>
    <w:rsid w:val="00F30FF6"/>
    <w:rsid w:val="00F50403"/>
    <w:rsid w:val="00F540BB"/>
    <w:rsid w:val="00F613CF"/>
    <w:rsid w:val="00F70CE1"/>
    <w:rsid w:val="00F73B12"/>
    <w:rsid w:val="00F744FE"/>
    <w:rsid w:val="00F81262"/>
    <w:rsid w:val="00F843EA"/>
    <w:rsid w:val="00F854AE"/>
    <w:rsid w:val="00F86CB2"/>
    <w:rsid w:val="00F9285C"/>
    <w:rsid w:val="00F93C9F"/>
    <w:rsid w:val="00F96CA6"/>
    <w:rsid w:val="00FC6FF9"/>
    <w:rsid w:val="00FD6310"/>
    <w:rsid w:val="00FE286A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ACD5F"/>
  <w15:docId w15:val="{EE793D20-4881-4D38-8D66-AA23874B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CC1463"/>
    <w:rPr>
      <w:rFonts w:ascii="Times New Roman" w:hAnsi="Times New Roman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pPr>
      <w:keepNext/>
      <w:keepLines/>
      <w:pageBreakBefore/>
      <w:numPr>
        <w:numId w:val="2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pPr>
      <w:keepNext/>
      <w:numPr>
        <w:ilvl w:val="1"/>
        <w:numId w:val="2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Pr>
      <w:rFonts w:ascii="Calibri" w:hAnsi="Calibri"/>
      <w:b/>
      <w:sz w:val="28"/>
    </w:rPr>
  </w:style>
  <w:style w:type="paragraph" w:customStyle="1" w:styleId="-3">
    <w:name w:val="Пункт-3"/>
    <w:basedOn w:val="a5"/>
    <w:pPr>
      <w:numPr>
        <w:ilvl w:val="2"/>
        <w:numId w:val="2"/>
      </w:num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20">
    <w:name w:val="List Number 2"/>
    <w:basedOn w:val="a5"/>
    <w:semiHidden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9">
    <w:name w:val="No Spacing"/>
    <w:pPr>
      <w:jc w:val="right"/>
    </w:pPr>
    <w:rPr>
      <w:rFonts w:ascii="Times New Roman" w:hAnsi="Times New Roman"/>
      <w:sz w:val="24"/>
      <w:szCs w:val="22"/>
      <w:lang w:eastAsia="en-US"/>
    </w:rPr>
  </w:style>
  <w:style w:type="character" w:styleId="aa">
    <w:name w:val="Hyperlink"/>
    <w:rPr>
      <w:color w:val="0000FF"/>
      <w:u w:val="single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pPr>
      <w:numPr>
        <w:ilvl w:val="3"/>
        <w:numId w:val="2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pPr>
      <w:numPr>
        <w:ilvl w:val="5"/>
        <w:numId w:val="2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pPr>
      <w:numPr>
        <w:ilvl w:val="4"/>
        <w:numId w:val="2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pPr>
      <w:numPr>
        <w:numId w:val="3"/>
      </w:numPr>
      <w:tabs>
        <w:tab w:val="left" w:pos="142"/>
        <w:tab w:val="left" w:pos="426"/>
        <w:tab w:val="num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pPr>
      <w:numPr>
        <w:numId w:val="3"/>
      </w:numPr>
      <w:tabs>
        <w:tab w:val="left" w:pos="142"/>
        <w:tab w:val="left" w:pos="426"/>
        <w:tab w:val="num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pPr>
      <w:numPr>
        <w:ilvl w:val="2"/>
        <w:numId w:val="3"/>
      </w:numPr>
    </w:pPr>
    <w:rPr>
      <w:b/>
    </w:rPr>
  </w:style>
  <w:style w:type="paragraph" w:customStyle="1" w:styleId="ab">
    <w:name w:val="Абзац"/>
    <w:basedOn w:val="a5"/>
    <w:link w:val="ac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c">
    <w:name w:val="Абзац Знак"/>
    <w:link w:val="ab"/>
    <w:locked/>
    <w:rPr>
      <w:rFonts w:ascii="Times New Roman" w:hAnsi="Times New Roman"/>
      <w:sz w:val="24"/>
    </w:rPr>
  </w:style>
  <w:style w:type="paragraph" w:customStyle="1" w:styleId="41">
    <w:name w:val="Пункт 4"/>
    <w:basedOn w:val="4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2">
    <w:name w:val="Пункт 2"/>
    <w:basedOn w:val="2"/>
    <w:pPr>
      <w:keepNext w:val="0"/>
      <w:numPr>
        <w:ilvl w:val="0"/>
        <w:numId w:val="0"/>
      </w:numPr>
      <w:tabs>
        <w:tab w:val="clear" w:pos="1701"/>
        <w:tab w:val="left" w:pos="1134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styleId="ad">
    <w:name w:val="footnote text"/>
    <w:basedOn w:val="a5"/>
    <w:link w:val="ae"/>
    <w:semiHidden/>
    <w:pPr>
      <w:spacing w:after="160"/>
      <w:jc w:val="both"/>
    </w:pPr>
    <w:rPr>
      <w:sz w:val="20"/>
      <w:szCs w:val="20"/>
      <w:lang w:val="en-US" w:eastAsia="en-US"/>
    </w:rPr>
  </w:style>
  <w:style w:type="character" w:customStyle="1" w:styleId="ae">
    <w:name w:val="Текст сноски Знак"/>
    <w:link w:val="ad"/>
    <w:semiHidden/>
    <w:locked/>
    <w:rPr>
      <w:rFonts w:ascii="Times New Roman" w:hAnsi="Times New Roman"/>
      <w:lang w:val="en-US" w:eastAsia="en-US"/>
    </w:rPr>
  </w:style>
  <w:style w:type="character" w:styleId="af">
    <w:name w:val="footnote reference"/>
    <w:rPr>
      <w:sz w:val="20"/>
      <w:vertAlign w:val="superscript"/>
    </w:rPr>
  </w:style>
  <w:style w:type="paragraph" w:customStyle="1" w:styleId="a0">
    <w:name w:val="Главы"/>
    <w:basedOn w:val="a5"/>
    <w:next w:val="a5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pPr>
      <w:numPr>
        <w:ilvl w:val="4"/>
      </w:numPr>
      <w:ind w:hanging="792"/>
    </w:pPr>
  </w:style>
  <w:style w:type="paragraph" w:customStyle="1" w:styleId="af0">
    <w:name w:val="Таблица текст"/>
    <w:basedOn w:val="a5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1">
    <w:name w:val="Текст таблицы"/>
    <w:basedOn w:val="a5"/>
    <w:semiHidden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locked/>
    <w:rPr>
      <w:rFonts w:ascii="Arial" w:hAnsi="Arial"/>
      <w:sz w:val="24"/>
      <w:lang w:val="en-US" w:eastAsia="en-US"/>
    </w:rPr>
  </w:style>
  <w:style w:type="paragraph" w:customStyle="1" w:styleId="23">
    <w:name w:val="Обычный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hAnsi="Times New Roman"/>
      <w:sz w:val="28"/>
    </w:rPr>
  </w:style>
  <w:style w:type="paragraph" w:styleId="31">
    <w:name w:val="Body Text 3"/>
    <w:basedOn w:val="a5"/>
    <w:link w:val="32"/>
    <w:pPr>
      <w:spacing w:after="120"/>
    </w:pPr>
    <w:rPr>
      <w:sz w:val="16"/>
      <w:szCs w:val="20"/>
      <w:lang w:val="en-US" w:eastAsia="en-US"/>
    </w:rPr>
  </w:style>
  <w:style w:type="character" w:customStyle="1" w:styleId="32">
    <w:name w:val="Основной текст 3 Знак"/>
    <w:link w:val="31"/>
    <w:locked/>
    <w:rPr>
      <w:rFonts w:ascii="Times New Roman" w:hAnsi="Times New Roman"/>
      <w:sz w:val="16"/>
    </w:rPr>
  </w:style>
  <w:style w:type="paragraph" w:styleId="af2">
    <w:name w:val="Body Text Indent"/>
    <w:basedOn w:val="a5"/>
    <w:link w:val="af3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character" w:customStyle="1" w:styleId="af3">
    <w:name w:val="Основной текст с отступом Знак"/>
    <w:link w:val="af2"/>
    <w:locked/>
    <w:rPr>
      <w:rFonts w:eastAsia="Times New Roman"/>
      <w:sz w:val="22"/>
    </w:rPr>
  </w:style>
  <w:style w:type="paragraph" w:customStyle="1" w:styleId="12">
    <w:name w:val="Обычный1"/>
    <w:link w:val="Normal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Normal">
    <w:name w:val="Normal Знак"/>
    <w:link w:val="12"/>
    <w:locked/>
    <w:rPr>
      <w:rFonts w:ascii="Times New Roman" w:hAnsi="Times New Roman"/>
      <w:sz w:val="28"/>
      <w:lang w:bidi="ar-SA"/>
    </w:rPr>
  </w:style>
  <w:style w:type="table" w:styleId="af4">
    <w:name w:val="Table Grid"/>
    <w:basedOn w:val="a7"/>
    <w:uiPriority w:val="39"/>
    <w:qFormat/>
    <w:rPr>
      <w:lang w:eastAsia="en-US"/>
    </w:rPr>
    <w:tblPr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autoSpaceDE w:val="0"/>
      <w:autoSpaceDN w:val="0"/>
    </w:pPr>
    <w:rPr>
      <w:rFonts w:ascii="Courier New" w:hAnsi="Courier New"/>
    </w:rPr>
  </w:style>
  <w:style w:type="paragraph" w:styleId="af5">
    <w:name w:val="Balloon Text"/>
    <w:basedOn w:val="a5"/>
    <w:link w:val="af6"/>
    <w:semiHidden/>
    <w:rPr>
      <w:rFonts w:ascii="Segoe UI" w:hAnsi="Segoe UI"/>
      <w:sz w:val="18"/>
      <w:szCs w:val="20"/>
      <w:lang w:val="en-US" w:eastAsia="en-US"/>
    </w:rPr>
  </w:style>
  <w:style w:type="character" w:customStyle="1" w:styleId="af6">
    <w:name w:val="Текст выноски Знак"/>
    <w:link w:val="af5"/>
    <w:semiHidden/>
    <w:locked/>
    <w:rPr>
      <w:rFonts w:ascii="Segoe UI" w:hAnsi="Segoe UI"/>
      <w:sz w:val="18"/>
    </w:rPr>
  </w:style>
  <w:style w:type="paragraph" w:styleId="af7">
    <w:name w:val="endnote text"/>
    <w:basedOn w:val="a5"/>
    <w:link w:val="af8"/>
    <w:pPr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f8">
    <w:name w:val="Текст концевой сноски Знак"/>
    <w:link w:val="af7"/>
    <w:locked/>
    <w:rPr>
      <w:rFonts w:ascii="Times New Roman" w:hAnsi="Times New Roman"/>
    </w:rPr>
  </w:style>
  <w:style w:type="character" w:styleId="af9">
    <w:name w:val="endnote reference"/>
    <w:rPr>
      <w:vertAlign w:val="superscript"/>
    </w:rPr>
  </w:style>
  <w:style w:type="paragraph" w:styleId="33">
    <w:name w:val="Body Text Indent 3"/>
    <w:basedOn w:val="a5"/>
    <w:link w:val="34"/>
    <w:semiHidden/>
    <w:pPr>
      <w:spacing w:after="120"/>
      <w:ind w:left="283"/>
    </w:pPr>
    <w:rPr>
      <w:sz w:val="16"/>
      <w:szCs w:val="20"/>
      <w:lang w:val="en-US" w:eastAsia="en-US"/>
    </w:rPr>
  </w:style>
  <w:style w:type="character" w:customStyle="1" w:styleId="34">
    <w:name w:val="Основной текст с отступом 3 Знак"/>
    <w:link w:val="33"/>
    <w:semiHidden/>
    <w:locked/>
    <w:rPr>
      <w:rFonts w:ascii="Times New Roman" w:hAnsi="Times New Roman"/>
      <w:sz w:val="16"/>
    </w:rPr>
  </w:style>
  <w:style w:type="character" w:customStyle="1" w:styleId="afa">
    <w:name w:val="Сноска_"/>
    <w:link w:val="afb"/>
    <w:locked/>
    <w:rPr>
      <w:rFonts w:ascii="Times New Roman" w:hAnsi="Times New Roman"/>
      <w:sz w:val="19"/>
      <w:shd w:val="clear" w:color="auto" w:fill="FFFFFF"/>
    </w:rPr>
  </w:style>
  <w:style w:type="paragraph" w:customStyle="1" w:styleId="afb">
    <w:name w:val="Сноска"/>
    <w:basedOn w:val="a5"/>
    <w:link w:val="afa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paragraph" w:styleId="afc">
    <w:name w:val="Title"/>
    <w:basedOn w:val="a5"/>
    <w:next w:val="a5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character" w:customStyle="1" w:styleId="42">
    <w:name w:val="Основной текст (4)_"/>
    <w:link w:val="410"/>
    <w:locked/>
    <w:rPr>
      <w:rFonts w:ascii="Times New Roman" w:hAnsi="Times New Roman"/>
      <w:sz w:val="19"/>
      <w:shd w:val="clear" w:color="auto" w:fill="FFFFFF"/>
    </w:rPr>
  </w:style>
  <w:style w:type="character" w:customStyle="1" w:styleId="afd">
    <w:name w:val="Заголовок Знак"/>
    <w:link w:val="afc"/>
    <w:locked/>
    <w:rPr>
      <w:rFonts w:ascii="Cambria" w:hAnsi="Cambria"/>
      <w:b/>
      <w:color w:val="000000"/>
      <w:kern w:val="28"/>
      <w:sz w:val="32"/>
      <w:lang w:val="en-US" w:eastAsia="en-US"/>
    </w:rPr>
  </w:style>
  <w:style w:type="paragraph" w:customStyle="1" w:styleId="410">
    <w:name w:val="Основной текст (4)1"/>
    <w:basedOn w:val="a5"/>
    <w:link w:val="42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35">
    <w:name w:val="Заголовок №3_"/>
    <w:link w:val="36"/>
    <w:locked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pPr>
      <w:suppressAutoHyphens/>
      <w:spacing w:before="120"/>
      <w:jc w:val="both"/>
      <w:outlineLvl w:val="3"/>
    </w:pPr>
    <w:rPr>
      <w:rFonts w:ascii="Proxima Nova ExCn Rg" w:hAnsi="Proxima Nova ExCn Rg"/>
      <w:sz w:val="28"/>
    </w:rPr>
  </w:style>
  <w:style w:type="character" w:customStyle="1" w:styleId="44">
    <w:name w:val="[Ростех] Текст Пункта (Уровень 4) Знак"/>
    <w:link w:val="43"/>
    <w:locked/>
    <w:rPr>
      <w:rFonts w:ascii="Proxima Nova ExCn Rg" w:hAnsi="Proxima Nova ExCn Rg"/>
      <w:sz w:val="28"/>
      <w:lang w:bidi="ar-SA"/>
    </w:rPr>
  </w:style>
  <w:style w:type="paragraph" w:styleId="a">
    <w:name w:val="List Number"/>
    <w:basedOn w:val="a5"/>
    <w:semiHidden/>
    <w:pPr>
      <w:numPr>
        <w:numId w:val="1"/>
      </w:numPr>
      <w:tabs>
        <w:tab w:val="num" w:pos="1069"/>
        <w:tab w:val="num" w:pos="1134"/>
      </w:tabs>
      <w:ind w:left="360"/>
      <w:contextualSpacing/>
    </w:pPr>
  </w:style>
  <w:style w:type="character" w:customStyle="1" w:styleId="37">
    <w:name w:val="[Ростех] Наименование Подраздела (Уровень 3) Знак"/>
    <w:link w:val="38"/>
    <w:locked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pPr>
      <w:keepNext/>
      <w:keepLines/>
      <w:suppressAutoHyphens/>
      <w:spacing w:before="240"/>
      <w:outlineLvl w:val="2"/>
    </w:pPr>
    <w:rPr>
      <w:rFonts w:ascii="Times New Roman" w:hAnsi="Times New Roman"/>
      <w:b/>
      <w:sz w:val="22"/>
      <w:szCs w:val="22"/>
    </w:rPr>
  </w:style>
  <w:style w:type="paragraph" w:customStyle="1" w:styleId="24">
    <w:name w:val="[Ростех] Наименование Раздела (Уровень 2)"/>
    <w:pPr>
      <w:keepNext/>
      <w:keepLines/>
      <w:suppressAutoHyphen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character" w:customStyle="1" w:styleId="afe">
    <w:name w:val="[Ростех] Простой текст (Без уровня) Знак"/>
    <w:link w:val="aff"/>
    <w:locked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">
    <w:name w:val="[Ростех] Простой текст (Без уровня)"/>
    <w:link w:val="afe"/>
    <w:pPr>
      <w:suppressAutoHyphens/>
      <w:spacing w:before="120"/>
      <w:jc w:val="both"/>
    </w:pPr>
    <w:rPr>
      <w:rFonts w:ascii="Times New Roman" w:hAnsi="Times New Roman"/>
      <w:sz w:val="22"/>
      <w:szCs w:val="22"/>
    </w:rPr>
  </w:style>
  <w:style w:type="paragraph" w:customStyle="1" w:styleId="ListNum">
    <w:name w:val="ListNum"/>
    <w:basedOn w:val="a5"/>
    <w:pPr>
      <w:numPr>
        <w:numId w:val="9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5">
    <w:name w:val="Сетка таблицы2"/>
    <w:basedOn w:val="a7"/>
    <w:next w:val="af4"/>
    <w:rPr>
      <w:lang w:eastAsia="en-US"/>
    </w:rPr>
    <w:tblPr/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Pr>
      <w:sz w:val="16"/>
      <w:szCs w:val="16"/>
    </w:rPr>
  </w:style>
  <w:style w:type="paragraph" w:customStyle="1" w:styleId="aff0">
    <w:name w:val="Содержимое таблицы"/>
    <w:basedOn w:val="a5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character" w:customStyle="1" w:styleId="aff1">
    <w:name w:val="Цветовое выделение"/>
    <w:rPr>
      <w:b/>
      <w:bCs/>
      <w:color w:val="26282F"/>
    </w:rPr>
  </w:style>
  <w:style w:type="character" w:customStyle="1" w:styleId="FontStyle11">
    <w:name w:val="Font Style11"/>
    <w:rPr>
      <w:rFonts w:ascii="Arial Narrow" w:hAnsi="Arial Narrow"/>
      <w:sz w:val="22"/>
      <w:szCs w:val="22"/>
    </w:rPr>
  </w:style>
  <w:style w:type="character" w:customStyle="1" w:styleId="Bodytext2">
    <w:name w:val="Body text (2)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FontStyle13">
    <w:name w:val="Font Style13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pPr>
      <w:suppressAutoHyphens/>
      <w:autoSpaceDN w:val="0"/>
      <w:spacing w:after="200" w:line="276" w:lineRule="auto"/>
    </w:pPr>
    <w:rPr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26">
    <w:name w:val="Body Text Indent 2"/>
    <w:basedOn w:val="a5"/>
    <w:link w:val="27"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rPr>
      <w:rFonts w:ascii="Times New Roman" w:hAnsi="Times New Roman"/>
      <w:sz w:val="24"/>
      <w:szCs w:val="24"/>
    </w:rPr>
  </w:style>
  <w:style w:type="paragraph" w:styleId="aff2">
    <w:name w:val="header"/>
    <w:basedOn w:val="a5"/>
    <w:link w:val="aff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3">
    <w:name w:val="Верхний колонтитул Знак"/>
    <w:link w:val="aff2"/>
    <w:rPr>
      <w:rFonts w:ascii="Times New Roman" w:hAnsi="Times New Roman"/>
      <w:sz w:val="24"/>
      <w:szCs w:val="24"/>
    </w:rPr>
  </w:style>
  <w:style w:type="paragraph" w:styleId="aff4">
    <w:name w:val="footer"/>
    <w:basedOn w:val="a5"/>
    <w:link w:val="aff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5">
    <w:name w:val="Нижний колонтитул Знак"/>
    <w:link w:val="aff4"/>
    <w:rPr>
      <w:rFonts w:ascii="Times New Roman" w:hAnsi="Times New Roman"/>
      <w:sz w:val="24"/>
      <w:szCs w:val="24"/>
    </w:rPr>
  </w:style>
  <w:style w:type="character" w:styleId="aff6">
    <w:name w:val="Unresolved Mention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CharChar">
    <w:name w:val="Обычный Char Char"/>
    <w:link w:val="120"/>
    <w:locked/>
    <w:rPr>
      <w:rFonts w:ascii="Times New Roman" w:hAnsi="Times New Roman"/>
      <w:sz w:val="24"/>
      <w:lang w:bidi="ar-SA"/>
    </w:rPr>
  </w:style>
  <w:style w:type="paragraph" w:customStyle="1" w:styleId="FR1">
    <w:name w:val="FR1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Normal1">
    <w:name w:val="Normal1"/>
    <w:pPr>
      <w:widowControl w:val="0"/>
      <w:spacing w:line="300" w:lineRule="auto"/>
      <w:ind w:firstLine="720"/>
    </w:pPr>
    <w:rPr>
      <w:rFonts w:ascii="Times New Roman" w:hAnsi="Times New Roman"/>
      <w:sz w:val="22"/>
    </w:rPr>
  </w:style>
  <w:style w:type="paragraph" w:styleId="aff7">
    <w:name w:val="List Paragraph"/>
    <w:basedOn w:val="a5"/>
    <w:uiPriority w:val="34"/>
    <w:qFormat/>
    <w:rsid w:val="00577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20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4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851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087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7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323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p-region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6C4AD-FBAD-43AB-ABCE-FAF8B819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Nurgaliev</dc:creator>
  <cp:lastModifiedBy>BK-24-17</cp:lastModifiedBy>
  <cp:revision>7</cp:revision>
  <dcterms:created xsi:type="dcterms:W3CDTF">2025-02-28T06:35:00Z</dcterms:created>
  <dcterms:modified xsi:type="dcterms:W3CDTF">2025-03-03T05:55:00Z</dcterms:modified>
</cp:coreProperties>
</file>