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5C38E" w14:textId="283E473F" w:rsidR="00BE20BA" w:rsidRPr="00302464" w:rsidRDefault="00BE20BA" w:rsidP="00BE20BA">
      <w:pPr>
        <w:widowControl w:val="0"/>
        <w:autoSpaceDE w:val="0"/>
        <w:autoSpaceDN w:val="0"/>
        <w:adjustRightInd w:val="0"/>
        <w:spacing w:after="0" w:line="240" w:lineRule="auto"/>
        <w:ind w:left="6237"/>
        <w:rPr>
          <w:rFonts w:ascii="Times New Roman" w:eastAsia="Times New Roman" w:hAnsi="Times New Roman" w:cs="Arial"/>
          <w:b/>
          <w:sz w:val="24"/>
          <w:szCs w:val="24"/>
          <w:lang w:eastAsia="ru-RU"/>
        </w:rPr>
      </w:pPr>
      <w:r w:rsidRPr="00302464">
        <w:rPr>
          <w:rFonts w:ascii="Times New Roman" w:eastAsia="Times New Roman" w:hAnsi="Times New Roman" w:cs="Arial"/>
          <w:b/>
          <w:sz w:val="24"/>
          <w:szCs w:val="24"/>
          <w:lang w:eastAsia="ru-RU"/>
        </w:rPr>
        <w:t>Приложение</w:t>
      </w:r>
      <w:r>
        <w:rPr>
          <w:rFonts w:ascii="Times New Roman" w:eastAsia="Times New Roman" w:hAnsi="Times New Roman" w:cs="Arial"/>
          <w:b/>
          <w:sz w:val="24"/>
          <w:szCs w:val="24"/>
          <w:lang w:eastAsia="ru-RU"/>
        </w:rPr>
        <w:t xml:space="preserve"> </w:t>
      </w:r>
    </w:p>
    <w:p w14:paraId="38ABEA44" w14:textId="51E4D63F" w:rsidR="00BE20BA" w:rsidRDefault="00BE20BA" w:rsidP="00BE20BA">
      <w:pPr>
        <w:widowControl w:val="0"/>
        <w:autoSpaceDE w:val="0"/>
        <w:autoSpaceDN w:val="0"/>
        <w:adjustRightInd w:val="0"/>
        <w:spacing w:after="0" w:line="240" w:lineRule="auto"/>
        <w:ind w:left="6237"/>
        <w:rPr>
          <w:rFonts w:ascii="Times New Roman" w:eastAsia="Times New Roman" w:hAnsi="Times New Roman" w:cs="Arial"/>
          <w:sz w:val="24"/>
          <w:szCs w:val="24"/>
          <w:lang w:eastAsia="ru-RU"/>
        </w:rPr>
      </w:pPr>
      <w:r w:rsidRPr="00302464">
        <w:rPr>
          <w:rFonts w:ascii="Times New Roman" w:eastAsia="Times New Roman" w:hAnsi="Times New Roman" w:cs="Arial"/>
          <w:sz w:val="24"/>
          <w:szCs w:val="24"/>
          <w:lang w:eastAsia="ru-RU"/>
        </w:rPr>
        <w:t xml:space="preserve">к извещению о проведении </w:t>
      </w:r>
      <w:r w:rsidR="00626478">
        <w:rPr>
          <w:rFonts w:ascii="Times New Roman" w:eastAsia="Times New Roman" w:hAnsi="Times New Roman" w:cs="Arial"/>
          <w:sz w:val="24"/>
          <w:szCs w:val="24"/>
          <w:lang w:eastAsia="ru-RU"/>
        </w:rPr>
        <w:t>аукциона</w:t>
      </w:r>
      <w:r w:rsidRPr="00302464">
        <w:rPr>
          <w:rFonts w:ascii="Times New Roman" w:eastAsia="Times New Roman" w:hAnsi="Times New Roman" w:cs="Arial"/>
          <w:sz w:val="24"/>
          <w:szCs w:val="24"/>
          <w:lang w:eastAsia="ru-RU"/>
        </w:rPr>
        <w:t xml:space="preserve"> в электронной форме</w:t>
      </w:r>
    </w:p>
    <w:p w14:paraId="3646F7B7" w14:textId="77777777" w:rsidR="00BE20BA" w:rsidRPr="00942187" w:rsidRDefault="00BE20BA" w:rsidP="00BE20BA">
      <w:pPr>
        <w:widowControl w:val="0"/>
        <w:autoSpaceDE w:val="0"/>
        <w:autoSpaceDN w:val="0"/>
        <w:adjustRightInd w:val="0"/>
        <w:spacing w:after="0" w:line="240" w:lineRule="auto"/>
        <w:rPr>
          <w:rFonts w:ascii="Times New Roman" w:eastAsia="Times New Roman" w:hAnsi="Times New Roman" w:cs="Arial"/>
          <w:sz w:val="24"/>
          <w:szCs w:val="24"/>
          <w:lang w:eastAsia="ru-RU"/>
        </w:rPr>
      </w:pPr>
    </w:p>
    <w:p w14:paraId="0C1151CD" w14:textId="77777777" w:rsidR="00BE20BA" w:rsidRDefault="00BE20BA" w:rsidP="00BE20BA">
      <w:pPr>
        <w:autoSpaceDE w:val="0"/>
        <w:autoSpaceDN w:val="0"/>
        <w:spacing w:after="0" w:line="240" w:lineRule="auto"/>
        <w:rPr>
          <w:rFonts w:ascii="Times New Roman" w:eastAsia="Times New Roman" w:hAnsi="Times New Roman" w:cs="Times New Roman"/>
          <w:b/>
          <w:color w:val="FF0000"/>
          <w:sz w:val="24"/>
          <w:szCs w:val="24"/>
          <w:lang w:eastAsia="ru-RU"/>
        </w:rPr>
      </w:pPr>
    </w:p>
    <w:p w14:paraId="7996CA66" w14:textId="45C75B96" w:rsidR="00D513C9" w:rsidRDefault="00D513C9" w:rsidP="00D513C9">
      <w:pPr>
        <w:autoSpaceDE w:val="0"/>
        <w:autoSpaceDN w:val="0"/>
        <w:spacing w:after="0" w:line="240" w:lineRule="auto"/>
        <w:jc w:val="center"/>
        <w:rPr>
          <w:rFonts w:ascii="Times New Roman" w:eastAsia="Times New Roman" w:hAnsi="Times New Roman" w:cs="Times New Roman"/>
          <w:b/>
          <w:color w:val="FF0000"/>
          <w:sz w:val="24"/>
          <w:szCs w:val="24"/>
          <w:lang w:eastAsia="ru-RU"/>
        </w:rPr>
      </w:pPr>
      <w:r w:rsidRPr="003F4B37">
        <w:rPr>
          <w:rFonts w:ascii="Times New Roman" w:eastAsia="Times New Roman" w:hAnsi="Times New Roman" w:cs="Times New Roman"/>
          <w:b/>
          <w:color w:val="FF0000"/>
          <w:sz w:val="24"/>
          <w:szCs w:val="24"/>
          <w:lang w:eastAsia="ru-RU"/>
        </w:rPr>
        <w:t>ПРОЕКТ ДОГОВОРА</w:t>
      </w:r>
    </w:p>
    <w:p w14:paraId="28DFAE55" w14:textId="77777777" w:rsidR="00D513C9" w:rsidRPr="001B30FC" w:rsidRDefault="00D513C9" w:rsidP="00D513C9">
      <w:pPr>
        <w:spacing w:after="0" w:line="240" w:lineRule="auto"/>
        <w:jc w:val="center"/>
        <w:rPr>
          <w:rFonts w:ascii="Times New Roman" w:eastAsia="Times New Roman" w:hAnsi="Times New Roman" w:cs="Times New Roman"/>
          <w:b/>
          <w:sz w:val="24"/>
          <w:szCs w:val="24"/>
          <w:lang w:eastAsia="ru-RU"/>
        </w:rPr>
      </w:pPr>
      <w:r w:rsidRPr="001B30FC">
        <w:rPr>
          <w:rFonts w:ascii="Times New Roman" w:eastAsia="Times New Roman" w:hAnsi="Times New Roman" w:cs="Times New Roman"/>
          <w:b/>
          <w:sz w:val="24"/>
          <w:szCs w:val="24"/>
          <w:lang w:eastAsia="ru-RU"/>
        </w:rPr>
        <w:t>ДОГОВОР №________</w:t>
      </w:r>
    </w:p>
    <w:p w14:paraId="17026A07" w14:textId="77777777" w:rsidR="00626478" w:rsidRPr="00626478" w:rsidRDefault="000E3297" w:rsidP="00626478">
      <w:pPr>
        <w:spacing w:after="0" w:line="240" w:lineRule="auto"/>
        <w:jc w:val="center"/>
        <w:rPr>
          <w:rFonts w:ascii="Times New Roman" w:eastAsia="Times New Roman" w:hAnsi="Times New Roman" w:cs="Times New Roman"/>
          <w:bCs/>
          <w:lang w:eastAsia="ru-RU"/>
        </w:rPr>
      </w:pPr>
      <w:r w:rsidRPr="000E3297">
        <w:rPr>
          <w:rFonts w:ascii="Times New Roman" w:eastAsia="Times New Roman" w:hAnsi="Times New Roman" w:cs="Times New Roman"/>
          <w:bCs/>
          <w:lang w:eastAsia="ru-RU"/>
        </w:rPr>
        <w:t xml:space="preserve">на </w:t>
      </w:r>
      <w:r w:rsidR="00626478" w:rsidRPr="00626478">
        <w:rPr>
          <w:rFonts w:ascii="Times New Roman" w:eastAsia="Times New Roman" w:hAnsi="Times New Roman" w:cs="Times New Roman"/>
          <w:bCs/>
          <w:lang w:eastAsia="ru-RU"/>
        </w:rPr>
        <w:t xml:space="preserve">выполнение работ по ремонту подвального помещения  </w:t>
      </w:r>
    </w:p>
    <w:p w14:paraId="5AFC5A57" w14:textId="52AA5473" w:rsidR="000E3297" w:rsidRPr="00F00A08" w:rsidRDefault="00626478" w:rsidP="00626478">
      <w:pPr>
        <w:spacing w:after="0" w:line="240" w:lineRule="auto"/>
        <w:jc w:val="center"/>
        <w:rPr>
          <w:rFonts w:ascii="Times New Roman" w:eastAsia="Times New Roman" w:hAnsi="Times New Roman" w:cs="Times New Roman"/>
          <w:bCs/>
          <w:lang w:eastAsia="ru-RU"/>
        </w:rPr>
      </w:pPr>
      <w:r w:rsidRPr="00626478">
        <w:rPr>
          <w:rFonts w:ascii="Times New Roman" w:eastAsia="Times New Roman" w:hAnsi="Times New Roman" w:cs="Times New Roman"/>
          <w:bCs/>
          <w:lang w:eastAsia="ru-RU"/>
        </w:rPr>
        <w:t>для нужд МАДОУ "ДЕТСКИЙ САД № 9 "РАДУГА</w:t>
      </w:r>
    </w:p>
    <w:p w14:paraId="26F5FC34" w14:textId="533A96BE" w:rsidR="00D513C9" w:rsidRPr="001B30FC" w:rsidRDefault="00D513C9" w:rsidP="00D513C9">
      <w:pPr>
        <w:widowControl w:val="0"/>
        <w:spacing w:after="0" w:line="240" w:lineRule="auto"/>
        <w:contextualSpacing/>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       </w:t>
      </w:r>
      <w:r w:rsidR="000E3297" w:rsidRPr="000E3297">
        <w:rPr>
          <w:rFonts w:ascii="Times New Roman" w:eastAsia="Times New Roman" w:hAnsi="Times New Roman" w:cs="Times New Roman"/>
          <w:lang w:eastAsia="ru-RU"/>
        </w:rPr>
        <w:t>г. Нефтеюганск</w:t>
      </w:r>
      <w:r w:rsidRPr="001B30FC">
        <w:rPr>
          <w:rFonts w:ascii="Times New Roman" w:eastAsia="Times New Roman" w:hAnsi="Times New Roman" w:cs="Times New Roman"/>
          <w:lang w:eastAsia="ru-RU"/>
        </w:rPr>
        <w:t xml:space="preserve">                                                                                            </w:t>
      </w:r>
      <w:r w:rsidR="000E3297">
        <w:rPr>
          <w:rFonts w:ascii="Times New Roman" w:eastAsia="Times New Roman" w:hAnsi="Times New Roman" w:cs="Times New Roman"/>
          <w:lang w:eastAsia="ru-RU"/>
        </w:rPr>
        <w:t xml:space="preserve">       </w:t>
      </w:r>
      <w:r w:rsidRPr="001B30FC">
        <w:rPr>
          <w:rFonts w:ascii="Times New Roman" w:eastAsia="Times New Roman" w:hAnsi="Times New Roman" w:cs="Times New Roman"/>
          <w:lang w:eastAsia="ru-RU"/>
        </w:rPr>
        <w:t xml:space="preserve"> </w:t>
      </w:r>
      <w:proofErr w:type="gramStart"/>
      <w:r w:rsidRPr="001B30FC">
        <w:rPr>
          <w:rFonts w:ascii="Times New Roman" w:eastAsia="Times New Roman" w:hAnsi="Times New Roman" w:cs="Times New Roman"/>
          <w:lang w:eastAsia="ru-RU"/>
        </w:rPr>
        <w:t xml:space="preserve">   «</w:t>
      </w:r>
      <w:proofErr w:type="gramEnd"/>
      <w:r w:rsidRPr="001B30FC">
        <w:rPr>
          <w:rFonts w:ascii="Times New Roman" w:eastAsia="Times New Roman" w:hAnsi="Times New Roman" w:cs="Times New Roman"/>
          <w:lang w:eastAsia="ru-RU"/>
        </w:rPr>
        <w:t xml:space="preserve">___» ________ </w:t>
      </w:r>
      <w:r w:rsidR="00626478">
        <w:rPr>
          <w:rFonts w:ascii="Times New Roman" w:eastAsia="Times New Roman" w:hAnsi="Times New Roman" w:cs="Times New Roman"/>
          <w:lang w:eastAsia="ru-RU"/>
        </w:rPr>
        <w:t>2025</w:t>
      </w:r>
      <w:r w:rsidRPr="001B30FC">
        <w:rPr>
          <w:rFonts w:ascii="Times New Roman" w:eastAsia="Times New Roman" w:hAnsi="Times New Roman" w:cs="Times New Roman"/>
          <w:lang w:eastAsia="ru-RU"/>
        </w:rPr>
        <w:t xml:space="preserve"> г.</w:t>
      </w:r>
    </w:p>
    <w:p w14:paraId="45D92BB6" w14:textId="77777777" w:rsidR="00D513C9" w:rsidRPr="001B30FC" w:rsidRDefault="00D513C9" w:rsidP="00D513C9">
      <w:pPr>
        <w:widowControl w:val="0"/>
        <w:spacing w:after="0" w:line="240" w:lineRule="auto"/>
        <w:jc w:val="both"/>
        <w:rPr>
          <w:rFonts w:ascii="Times New Roman" w:eastAsia="Arial Unicode MS" w:hAnsi="Times New Roman" w:cs="Times New Roman"/>
          <w:lang w:eastAsia="ru-RU"/>
        </w:rPr>
      </w:pPr>
    </w:p>
    <w:p w14:paraId="376EB045" w14:textId="01F5134A" w:rsidR="00D513C9" w:rsidRPr="00212CF7" w:rsidRDefault="00D513C9" w:rsidP="00D513C9">
      <w:pPr>
        <w:widowControl w:val="0"/>
        <w:shd w:val="clear" w:color="auto" w:fill="FFFFFF"/>
        <w:spacing w:after="0" w:line="240" w:lineRule="auto"/>
        <w:ind w:firstLine="709"/>
        <w:jc w:val="both"/>
        <w:rPr>
          <w:rFonts w:ascii="Times New Roman" w:eastAsia="Times New Roman" w:hAnsi="Times New Roman" w:cs="Times New Roman"/>
          <w:lang w:eastAsia="ru-RU"/>
        </w:rPr>
      </w:pPr>
      <w:r w:rsidRPr="007C27F4">
        <w:rPr>
          <w:rFonts w:ascii="Times New Roman" w:eastAsia="Times New Roman" w:hAnsi="Times New Roman" w:cs="Times New Roman"/>
          <w:b/>
          <w:bCs/>
          <w:lang w:eastAsia="ru-RU"/>
        </w:rPr>
        <w:t xml:space="preserve">Муниципальное автономное дошкольное образовательное учреждение </w:t>
      </w:r>
      <w:r w:rsidR="00486B79">
        <w:rPr>
          <w:rFonts w:ascii="Times New Roman" w:eastAsia="Times New Roman" w:hAnsi="Times New Roman" w:cs="Times New Roman"/>
          <w:b/>
          <w:bCs/>
          <w:lang w:eastAsia="ru-RU"/>
        </w:rPr>
        <w:t xml:space="preserve"> города Нефтеюганска </w:t>
      </w:r>
      <w:r w:rsidRPr="007C27F4">
        <w:rPr>
          <w:rFonts w:ascii="Times New Roman" w:eastAsia="Times New Roman" w:hAnsi="Times New Roman" w:cs="Times New Roman"/>
          <w:b/>
          <w:bCs/>
          <w:lang w:eastAsia="ru-RU"/>
        </w:rPr>
        <w:t>«</w:t>
      </w:r>
      <w:r w:rsidR="00486B79">
        <w:rPr>
          <w:rFonts w:ascii="Times New Roman" w:eastAsia="Times New Roman" w:hAnsi="Times New Roman" w:cs="Times New Roman"/>
          <w:b/>
          <w:bCs/>
          <w:lang w:eastAsia="ru-RU"/>
        </w:rPr>
        <w:t>Детский сад № 9 Радуга</w:t>
      </w:r>
      <w:r w:rsidRPr="007C27F4">
        <w:rPr>
          <w:rFonts w:ascii="Times New Roman" w:eastAsia="Times New Roman" w:hAnsi="Times New Roman" w:cs="Times New Roman"/>
          <w:b/>
          <w:bCs/>
          <w:lang w:eastAsia="ru-RU"/>
        </w:rPr>
        <w:t>»</w:t>
      </w:r>
      <w:r w:rsidRPr="00212CF7">
        <w:rPr>
          <w:rFonts w:ascii="Times New Roman" w:eastAsia="Times New Roman" w:hAnsi="Times New Roman" w:cs="Times New Roman"/>
          <w:lang w:eastAsia="ru-RU"/>
        </w:rPr>
        <w:t>, в лице</w:t>
      </w:r>
      <w:r>
        <w:rPr>
          <w:rFonts w:ascii="Times New Roman" w:eastAsia="Times New Roman" w:hAnsi="Times New Roman" w:cs="Times New Roman"/>
          <w:lang w:eastAsia="ru-RU"/>
        </w:rPr>
        <w:t>_______________________</w:t>
      </w:r>
      <w:r w:rsidRPr="00212CF7">
        <w:rPr>
          <w:rFonts w:ascii="Times New Roman" w:eastAsia="Times New Roman" w:hAnsi="Times New Roman" w:cs="Times New Roman"/>
          <w:lang w:eastAsia="ru-RU"/>
        </w:rPr>
        <w:t xml:space="preserve">, действующей на основании Устава, и ____________________________, в дальнейшем </w:t>
      </w:r>
      <w:r w:rsidRPr="00212CF7">
        <w:rPr>
          <w:rFonts w:ascii="Times New Roman" w:eastAsia="Times New Roman" w:hAnsi="Times New Roman" w:cs="Times New Roman"/>
          <w:b/>
          <w:lang w:eastAsia="ru-RU"/>
        </w:rPr>
        <w:t>«Подрядчик»</w:t>
      </w:r>
      <w:r w:rsidRPr="00212CF7">
        <w:rPr>
          <w:rFonts w:ascii="Times New Roman" w:eastAsia="Times New Roman" w:hAnsi="Times New Roman" w:cs="Times New Roman"/>
          <w:lang w:eastAsia="ru-RU"/>
        </w:rPr>
        <w:t xml:space="preserve">, в лице _______________________, действующего на основании Устава, с другой стороны, а вместе именуемые в дальнейшем </w:t>
      </w:r>
      <w:r w:rsidRPr="00212CF7">
        <w:rPr>
          <w:rFonts w:ascii="Times New Roman" w:eastAsia="Times New Roman" w:hAnsi="Times New Roman" w:cs="Times New Roman"/>
          <w:b/>
          <w:lang w:eastAsia="ru-RU"/>
        </w:rPr>
        <w:t>«Стороны»</w:t>
      </w:r>
      <w:r w:rsidRPr="00212CF7">
        <w:rPr>
          <w:rFonts w:ascii="Times New Roman" w:eastAsia="Times New Roman" w:hAnsi="Times New Roman" w:cs="Times New Roman"/>
          <w:lang w:eastAsia="ru-RU"/>
        </w:rPr>
        <w:t xml:space="preserve">, </w:t>
      </w:r>
      <w:r w:rsidRPr="00DE1F8A">
        <w:rPr>
          <w:rFonts w:ascii="Times New Roman" w:eastAsia="Times New Roman" w:hAnsi="Times New Roman" w:cs="Times New Roman"/>
          <w:lang w:eastAsia="ru-RU"/>
        </w:rPr>
        <w:t>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w:t>
      </w:r>
      <w:r w:rsidR="00486B79" w:rsidRPr="00486B79">
        <w:t xml:space="preserve"> </w:t>
      </w:r>
      <w:r w:rsidR="00486B79" w:rsidRPr="00486B79">
        <w:rPr>
          <w:rFonts w:ascii="Times New Roman" w:eastAsia="Times New Roman" w:hAnsi="Times New Roman" w:cs="Times New Roman"/>
          <w:b/>
          <w:bCs/>
          <w:lang w:eastAsia="ru-RU"/>
        </w:rPr>
        <w:t>МАДОУ «Детский сад № 9 «Радуга» города Нефтеюганска</w:t>
      </w:r>
      <w:r w:rsidRPr="00DE1F8A">
        <w:rPr>
          <w:rFonts w:ascii="Times New Roman" w:eastAsia="Times New Roman" w:hAnsi="Times New Roman" w:cs="Times New Roman"/>
          <w:lang w:eastAsia="ru-RU"/>
        </w:rPr>
        <w:t xml:space="preserve"> заключили настоящий договор (далее - «договор») о нижеследующем:</w:t>
      </w:r>
    </w:p>
    <w:p w14:paraId="2C6D2806" w14:textId="77777777" w:rsidR="00D513C9" w:rsidRPr="001B30FC" w:rsidRDefault="00D513C9" w:rsidP="00D513C9">
      <w:pPr>
        <w:widowControl w:val="0"/>
        <w:spacing w:after="0" w:line="240" w:lineRule="auto"/>
        <w:ind w:right="284"/>
        <w:contextualSpacing/>
        <w:jc w:val="center"/>
        <w:rPr>
          <w:rFonts w:ascii="Times New Roman" w:eastAsia="Times New Roman" w:hAnsi="Times New Roman" w:cs="Times New Roman"/>
          <w:b/>
          <w:lang w:eastAsia="ru-RU"/>
        </w:rPr>
      </w:pPr>
    </w:p>
    <w:p w14:paraId="72A549AA" w14:textId="77777777" w:rsidR="00D513C9" w:rsidRPr="001B30FC" w:rsidRDefault="00D513C9" w:rsidP="00D513C9">
      <w:pPr>
        <w:widowControl w:val="0"/>
        <w:spacing w:after="0" w:line="240" w:lineRule="auto"/>
        <w:contextualSpacing/>
        <w:jc w:val="center"/>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1. Предмет Договора</w:t>
      </w:r>
    </w:p>
    <w:p w14:paraId="4A07F6A5" w14:textId="366D5BD1" w:rsidR="00D513C9" w:rsidRPr="00485EEB" w:rsidRDefault="00D513C9" w:rsidP="00D513C9">
      <w:pPr>
        <w:widowControl w:val="0"/>
        <w:numPr>
          <w:ilvl w:val="1"/>
          <w:numId w:val="1"/>
        </w:numPr>
        <w:tabs>
          <w:tab w:val="left" w:pos="0"/>
        </w:tabs>
        <w:spacing w:after="200" w:line="240" w:lineRule="auto"/>
        <w:ind w:left="0" w:firstLine="426"/>
        <w:contextualSpacing/>
        <w:jc w:val="both"/>
        <w:rPr>
          <w:rFonts w:ascii="Times New Roman" w:eastAsia="Times New Roman" w:hAnsi="Times New Roman" w:cs="Times New Roman"/>
          <w:b/>
          <w:bCs/>
          <w:lang w:eastAsia="ru-RU"/>
        </w:rPr>
      </w:pPr>
      <w:r w:rsidRPr="001B30FC">
        <w:rPr>
          <w:rFonts w:ascii="Times New Roman" w:eastAsia="Times New Roman" w:hAnsi="Times New Roman" w:cs="Times New Roman"/>
          <w:lang w:eastAsia="ru-RU"/>
        </w:rPr>
        <w:t>Подрядчик обязуется в установленный Договором срок по заданию Заказчика</w:t>
      </w:r>
      <w:r w:rsidR="002107CE" w:rsidRPr="002107CE">
        <w:t xml:space="preserve"> </w:t>
      </w:r>
      <w:r w:rsidR="002107CE" w:rsidRPr="002107CE">
        <w:rPr>
          <w:rFonts w:ascii="Times New Roman" w:eastAsia="Times New Roman" w:hAnsi="Times New Roman" w:cs="Times New Roman"/>
          <w:b/>
          <w:bCs/>
          <w:lang w:eastAsia="ru-RU"/>
        </w:rPr>
        <w:t xml:space="preserve">на выполнение </w:t>
      </w:r>
      <w:r w:rsidR="00626478">
        <w:rPr>
          <w:rFonts w:ascii="Times New Roman" w:eastAsia="Times New Roman" w:hAnsi="Times New Roman" w:cs="Times New Roman"/>
          <w:b/>
          <w:bCs/>
          <w:lang w:eastAsia="ru-RU"/>
        </w:rPr>
        <w:t xml:space="preserve">работ </w:t>
      </w:r>
      <w:r w:rsidR="00626478" w:rsidRPr="00626478">
        <w:rPr>
          <w:rFonts w:ascii="Times New Roman" w:eastAsia="Times New Roman" w:hAnsi="Times New Roman" w:cs="Times New Roman"/>
          <w:b/>
          <w:bCs/>
          <w:lang w:eastAsia="ru-RU"/>
        </w:rPr>
        <w:t xml:space="preserve">по ремонту подвального помещения  </w:t>
      </w:r>
      <w:r w:rsidR="002107CE">
        <w:rPr>
          <w:rFonts w:ascii="Times New Roman" w:eastAsia="Times New Roman" w:hAnsi="Times New Roman" w:cs="Times New Roman"/>
          <w:b/>
          <w:bCs/>
          <w:lang w:eastAsia="ru-RU"/>
        </w:rPr>
        <w:t>для нужд</w:t>
      </w:r>
      <w:r w:rsidR="002107CE" w:rsidRPr="002107CE">
        <w:t xml:space="preserve"> </w:t>
      </w:r>
      <w:r w:rsidR="002107CE" w:rsidRPr="002107CE">
        <w:rPr>
          <w:rFonts w:ascii="Times New Roman" w:eastAsia="Times New Roman" w:hAnsi="Times New Roman" w:cs="Times New Roman"/>
          <w:b/>
          <w:bCs/>
          <w:lang w:eastAsia="ru-RU"/>
        </w:rPr>
        <w:t>МАДОУ «Детский сад № 9 «Радуга» города Нефтеюганска</w:t>
      </w:r>
      <w:r w:rsidR="002107CE" w:rsidRPr="002107CE">
        <w:rPr>
          <w:rFonts w:ascii="Times New Roman" w:eastAsia="Times New Roman" w:hAnsi="Times New Roman" w:cs="Times New Roman"/>
          <w:lang w:eastAsia="ru-RU"/>
        </w:rPr>
        <w:t xml:space="preserve"> </w:t>
      </w:r>
      <w:r w:rsidRPr="005A4F38">
        <w:t xml:space="preserve"> </w:t>
      </w:r>
      <w:r w:rsidRPr="00485EEB">
        <w:rPr>
          <w:rFonts w:ascii="Times New Roman" w:eastAsia="Times New Roman" w:hAnsi="Times New Roman" w:cs="Times New Roman"/>
          <w:lang w:eastAsia="ru-RU"/>
        </w:rPr>
        <w:t>(далее – работы, Объект), в соответствии с Техническим заданием (приложение №1 к Договору), локальному сметному расчету (смета) (приложения №2 к Договору), а Заказчик обязуется принять и оплатить выполненные работы.</w:t>
      </w:r>
    </w:p>
    <w:p w14:paraId="2E8DE365" w14:textId="77777777" w:rsidR="00D513C9" w:rsidRPr="001B30FC" w:rsidRDefault="00D513C9" w:rsidP="00D513C9">
      <w:pPr>
        <w:widowControl w:val="0"/>
        <w:numPr>
          <w:ilvl w:val="1"/>
          <w:numId w:val="1"/>
        </w:numPr>
        <w:tabs>
          <w:tab w:val="left" w:pos="0"/>
        </w:tabs>
        <w:spacing w:after="200" w:line="240" w:lineRule="auto"/>
        <w:ind w:left="0"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Требования, предъявляемые к выполняемым работам, являющимся предметом Договора (п. 1.1 Договора), определяются техническим заданием (Приложение №1 к Договору), являющимся неотъемлемой частью Договора.</w:t>
      </w:r>
    </w:p>
    <w:p w14:paraId="46309FE6" w14:textId="670F7B7E" w:rsidR="00D513C9" w:rsidRPr="005E5944" w:rsidRDefault="00D513C9" w:rsidP="005E5944">
      <w:pPr>
        <w:widowControl w:val="0"/>
        <w:numPr>
          <w:ilvl w:val="1"/>
          <w:numId w:val="1"/>
        </w:numPr>
        <w:tabs>
          <w:tab w:val="left" w:pos="0"/>
        </w:tabs>
        <w:spacing w:after="0" w:line="240" w:lineRule="auto"/>
        <w:ind w:left="0" w:firstLine="426"/>
        <w:contextualSpacing/>
        <w:jc w:val="both"/>
        <w:rPr>
          <w:rFonts w:ascii="Times New Roman" w:eastAsia="Times New Roman" w:hAnsi="Times New Roman" w:cs="Times New Roman"/>
          <w:b/>
          <w:lang w:eastAsia="ru-RU"/>
        </w:rPr>
      </w:pPr>
      <w:r w:rsidRPr="005E5944">
        <w:rPr>
          <w:rFonts w:ascii="Times New Roman" w:eastAsia="Times New Roman" w:hAnsi="Times New Roman" w:cs="Times New Roman"/>
          <w:b/>
          <w:bCs/>
          <w:lang w:eastAsia="ru-RU"/>
        </w:rPr>
        <w:t>Место выполнения работ:</w:t>
      </w:r>
      <w:r w:rsidRPr="005E5944">
        <w:rPr>
          <w:rFonts w:ascii="Times New Roman" w:hAnsi="Times New Roman" w:cs="Times New Roman"/>
        </w:rPr>
        <w:t xml:space="preserve"> </w:t>
      </w:r>
      <w:r w:rsidR="005E5944" w:rsidRPr="005E5944">
        <w:rPr>
          <w:rFonts w:ascii="Times New Roman" w:hAnsi="Times New Roman" w:cs="Times New Roman"/>
        </w:rPr>
        <w:t>628306, РФ, ХМАО-Югра, г. Нефтеюганск, 14 микрорайон, здание 43</w:t>
      </w:r>
      <w:r w:rsidR="005E5944">
        <w:rPr>
          <w:rFonts w:ascii="Times New Roman" w:hAnsi="Times New Roman" w:cs="Times New Roman"/>
        </w:rPr>
        <w:t>;</w:t>
      </w:r>
    </w:p>
    <w:p w14:paraId="5801916D" w14:textId="77777777" w:rsidR="005E5944" w:rsidRPr="005E5944" w:rsidRDefault="005E5944" w:rsidP="005E5944">
      <w:pPr>
        <w:widowControl w:val="0"/>
        <w:tabs>
          <w:tab w:val="left" w:pos="0"/>
        </w:tabs>
        <w:spacing w:after="0" w:line="240" w:lineRule="auto"/>
        <w:ind w:left="426"/>
        <w:contextualSpacing/>
        <w:jc w:val="both"/>
        <w:rPr>
          <w:rFonts w:ascii="Times New Roman" w:eastAsia="Times New Roman" w:hAnsi="Times New Roman" w:cs="Times New Roman"/>
          <w:b/>
          <w:lang w:eastAsia="ru-RU"/>
        </w:rPr>
      </w:pPr>
    </w:p>
    <w:p w14:paraId="52730D93" w14:textId="77777777" w:rsidR="00D513C9" w:rsidRPr="001B30FC" w:rsidRDefault="00D513C9" w:rsidP="00D513C9">
      <w:pPr>
        <w:widowControl w:val="0"/>
        <w:spacing w:after="0" w:line="240" w:lineRule="auto"/>
        <w:ind w:firstLine="426"/>
        <w:contextualSpacing/>
        <w:jc w:val="center"/>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2. Цена Договора и порядок расчетов</w:t>
      </w:r>
    </w:p>
    <w:p w14:paraId="22DCA422" w14:textId="77777777" w:rsidR="00D513C9" w:rsidRPr="001B30FC" w:rsidRDefault="00D513C9" w:rsidP="00D513C9">
      <w:pPr>
        <w:widowControl w:val="0"/>
        <w:numPr>
          <w:ilvl w:val="1"/>
          <w:numId w:val="2"/>
        </w:numPr>
        <w:suppressLineNumbers/>
        <w:tabs>
          <w:tab w:val="left" w:pos="993"/>
        </w:tabs>
        <w:suppressAutoHyphens/>
        <w:snapToGrid w:val="0"/>
        <w:spacing w:after="0" w:line="240" w:lineRule="auto"/>
        <w:ind w:left="0" w:firstLine="426"/>
        <w:jc w:val="both"/>
        <w:rPr>
          <w:rFonts w:ascii="Times New Roman" w:eastAsia="Times New Roman" w:hAnsi="Times New Roman" w:cs="Times New Roman"/>
          <w:lang w:eastAsia="ar-SA"/>
        </w:rPr>
      </w:pPr>
      <w:r w:rsidRPr="001B30FC">
        <w:rPr>
          <w:rFonts w:ascii="Times New Roman" w:eastAsia="Times New Roman" w:hAnsi="Times New Roman" w:cs="Times New Roman"/>
          <w:lang w:eastAsia="ar-SA"/>
        </w:rPr>
        <w:t xml:space="preserve">Цена Договора составляет ______________ (________________) рублей, включая НДС </w:t>
      </w:r>
      <w:r w:rsidRPr="001B30FC">
        <w:rPr>
          <w:rFonts w:ascii="Times New Roman" w:eastAsia="Times New Roman" w:hAnsi="Times New Roman" w:cs="Times New Roman"/>
          <w:i/>
          <w:iCs/>
          <w:lang w:eastAsia="ar-SA"/>
        </w:rPr>
        <w:t>или</w:t>
      </w:r>
      <w:r w:rsidRPr="001B30FC">
        <w:rPr>
          <w:rFonts w:ascii="Times New Roman" w:eastAsia="Times New Roman" w:hAnsi="Times New Roman" w:cs="Times New Roman"/>
          <w:lang w:eastAsia="ar-SA"/>
        </w:rPr>
        <w:t xml:space="preserve"> НДС не облагается </w:t>
      </w:r>
      <w:r w:rsidRPr="001B30FC">
        <w:rPr>
          <w:rFonts w:ascii="Times New Roman" w:eastAsia="Times New Roman" w:hAnsi="Times New Roman" w:cs="Times New Roman"/>
          <w:i/>
          <w:iCs/>
          <w:lang w:eastAsia="ar-SA"/>
        </w:rPr>
        <w:t>(если Подрядчик находится на упрощенной системе налогообложения)</w:t>
      </w:r>
      <w:r w:rsidRPr="001B30FC">
        <w:rPr>
          <w:rFonts w:ascii="Times New Roman" w:eastAsia="Times New Roman" w:hAnsi="Times New Roman" w:cs="Times New Roman"/>
          <w:lang w:eastAsia="ar-SA"/>
        </w:rPr>
        <w:t>.</w:t>
      </w:r>
    </w:p>
    <w:p w14:paraId="05917D21" w14:textId="77777777" w:rsidR="00D513C9" w:rsidRPr="000A750A" w:rsidRDefault="00D513C9" w:rsidP="00D513C9">
      <w:pPr>
        <w:widowControl w:val="0"/>
        <w:numPr>
          <w:ilvl w:val="1"/>
          <w:numId w:val="2"/>
        </w:numPr>
        <w:suppressLineNumbers/>
        <w:tabs>
          <w:tab w:val="left" w:pos="993"/>
        </w:tabs>
        <w:suppressAutoHyphens/>
        <w:snapToGrid w:val="0"/>
        <w:spacing w:after="200" w:line="240" w:lineRule="auto"/>
        <w:ind w:left="0" w:firstLine="426"/>
        <w:contextualSpacing/>
        <w:jc w:val="both"/>
        <w:rPr>
          <w:rFonts w:ascii="Times New Roman" w:eastAsia="Times New Roman" w:hAnsi="Times New Roman" w:cs="Times New Roman"/>
          <w:lang w:eastAsia="ar-SA"/>
        </w:rPr>
      </w:pPr>
      <w:r w:rsidRPr="000A750A">
        <w:rPr>
          <w:rFonts w:ascii="Times New Roman" w:eastAsia="Times New Roman" w:hAnsi="Times New Roman" w:cs="Times New Roman"/>
          <w:lang w:eastAsia="ar-SA"/>
        </w:rPr>
        <w:t>Цена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все подлежащие к уплате налоги, пошлины, обязательные платежи, таможенные платежи, иные платежи,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w:t>
      </w:r>
    </w:p>
    <w:p w14:paraId="397A071F" w14:textId="77777777" w:rsidR="00D513C9" w:rsidRDefault="00D513C9" w:rsidP="00D513C9">
      <w:pPr>
        <w:widowControl w:val="0"/>
        <w:numPr>
          <w:ilvl w:val="1"/>
          <w:numId w:val="2"/>
        </w:numPr>
        <w:suppressLineNumbers/>
        <w:tabs>
          <w:tab w:val="left" w:pos="993"/>
        </w:tabs>
        <w:suppressAutoHyphens/>
        <w:snapToGrid w:val="0"/>
        <w:spacing w:after="0" w:line="240" w:lineRule="auto"/>
        <w:ind w:left="0" w:firstLine="426"/>
        <w:jc w:val="both"/>
        <w:rPr>
          <w:rFonts w:ascii="Times New Roman" w:eastAsia="Times New Roman" w:hAnsi="Times New Roman" w:cs="Times New Roman"/>
          <w:lang w:eastAsia="ar-SA"/>
        </w:rPr>
      </w:pPr>
      <w:r w:rsidRPr="000B3F6D">
        <w:rPr>
          <w:rFonts w:ascii="Times New Roman" w:eastAsia="Times New Roman" w:hAnsi="Times New Roman" w:cs="Times New Roman"/>
          <w:lang w:eastAsia="ar-SA"/>
        </w:rPr>
        <w:t xml:space="preserve">Заказчик проводит расчет за выполненные работы в безналичном порядке путем перечисления денежных средств на расчетный счет Подрядчика, </w:t>
      </w:r>
      <w:r w:rsidRPr="000B3F6D">
        <w:rPr>
          <w:rFonts w:ascii="Times New Roman" w:eastAsia="Times New Roman" w:hAnsi="Times New Roman" w:cs="Times New Roman"/>
          <w:b/>
          <w:bCs/>
          <w:lang w:eastAsia="ar-SA"/>
        </w:rPr>
        <w:t>в течение 7 (семи) рабочих дней</w:t>
      </w:r>
      <w:r w:rsidRPr="000B3F6D">
        <w:rPr>
          <w:rFonts w:ascii="Times New Roman" w:eastAsia="Times New Roman" w:hAnsi="Times New Roman" w:cs="Times New Roman"/>
          <w:lang w:eastAsia="ar-SA"/>
        </w:rPr>
        <w:t xml:space="preserve"> после подписания Заказчиком Акта приемки выполненных работ (форма КС-2),  справки  о стоимости выполненных работ и затрат (форма КС-3) с приложением документов, подтверждающих объем выполненных работ.   </w:t>
      </w:r>
    </w:p>
    <w:p w14:paraId="19700994" w14:textId="77777777" w:rsidR="00D513C9" w:rsidRPr="001B30FC" w:rsidRDefault="00D513C9" w:rsidP="00D513C9">
      <w:pPr>
        <w:widowControl w:val="0"/>
        <w:numPr>
          <w:ilvl w:val="1"/>
          <w:numId w:val="2"/>
        </w:numPr>
        <w:suppressLineNumbers/>
        <w:tabs>
          <w:tab w:val="left" w:pos="993"/>
        </w:tabs>
        <w:suppressAutoHyphens/>
        <w:snapToGrid w:val="0"/>
        <w:spacing w:after="0" w:line="240" w:lineRule="auto"/>
        <w:ind w:left="0" w:firstLine="426"/>
        <w:jc w:val="both"/>
        <w:rPr>
          <w:rFonts w:ascii="Times New Roman" w:eastAsia="Times New Roman" w:hAnsi="Times New Roman" w:cs="Times New Roman"/>
          <w:lang w:eastAsia="ar-SA"/>
        </w:rPr>
      </w:pPr>
      <w:r w:rsidRPr="001B30FC">
        <w:rPr>
          <w:rFonts w:ascii="Times New Roman" w:eastAsia="Times New Roman" w:hAnsi="Times New Roman" w:cs="Times New Roman"/>
          <w:lang w:eastAsia="ar-SA"/>
        </w:rPr>
        <w:t>Форма оплаты – безналичный расчет.</w:t>
      </w:r>
    </w:p>
    <w:p w14:paraId="7A2C3A05" w14:textId="77777777" w:rsidR="00D513C9" w:rsidRPr="001B30FC" w:rsidRDefault="00D513C9" w:rsidP="00D513C9">
      <w:pPr>
        <w:widowControl w:val="0"/>
        <w:numPr>
          <w:ilvl w:val="1"/>
          <w:numId w:val="2"/>
        </w:numPr>
        <w:suppressLineNumbers/>
        <w:tabs>
          <w:tab w:val="left" w:pos="993"/>
        </w:tabs>
        <w:suppressAutoHyphens/>
        <w:snapToGrid w:val="0"/>
        <w:spacing w:after="0" w:line="240" w:lineRule="auto"/>
        <w:ind w:left="0" w:firstLine="426"/>
        <w:jc w:val="both"/>
        <w:rPr>
          <w:rFonts w:ascii="Times New Roman" w:eastAsia="Times New Roman" w:hAnsi="Times New Roman" w:cs="Times New Roman"/>
          <w:lang w:eastAsia="ar-SA"/>
        </w:rPr>
      </w:pPr>
      <w:r w:rsidRPr="001B30FC">
        <w:rPr>
          <w:rFonts w:ascii="Times New Roman" w:eastAsia="Times New Roman" w:hAnsi="Times New Roman" w:cs="Times New Roman"/>
          <w:lang w:eastAsia="ar-SA"/>
        </w:rPr>
        <w:t>Обязательства Заказчика по оплате выполненных работ считаются исполненными с момента списания денежных средств со счета Заказчика на счет Подрядчика, указанный в настоящем Договоре.</w:t>
      </w:r>
    </w:p>
    <w:p w14:paraId="0DBAC80F" w14:textId="77777777" w:rsidR="00D513C9" w:rsidRPr="000A750A" w:rsidRDefault="00D513C9" w:rsidP="00D513C9">
      <w:pPr>
        <w:numPr>
          <w:ilvl w:val="1"/>
          <w:numId w:val="2"/>
        </w:numPr>
        <w:spacing w:after="0" w:line="240" w:lineRule="auto"/>
        <w:ind w:left="0" w:firstLine="426"/>
        <w:contextualSpacing/>
        <w:jc w:val="both"/>
        <w:rPr>
          <w:rFonts w:ascii="Times New Roman" w:eastAsia="Times New Roman" w:hAnsi="Times New Roman" w:cs="Times New Roman"/>
          <w:lang w:eastAsia="ar-SA"/>
        </w:rPr>
      </w:pPr>
      <w:r w:rsidRPr="000A750A">
        <w:rPr>
          <w:rFonts w:ascii="Times New Roman" w:eastAsia="Times New Roman" w:hAnsi="Times New Roman" w:cs="Times New Roman"/>
          <w:lang w:eastAsia="ar-SA"/>
        </w:rPr>
        <w:t xml:space="preserve">Работы, выполненные с изменением и отклонением от технического задания, не оформленные в установленном порядке, оплате не подлежат. </w:t>
      </w:r>
    </w:p>
    <w:p w14:paraId="51998CD6" w14:textId="77777777" w:rsidR="00D513C9" w:rsidRPr="001B30FC" w:rsidRDefault="00D513C9" w:rsidP="00D513C9">
      <w:pPr>
        <w:widowControl w:val="0"/>
        <w:spacing w:after="0" w:line="240" w:lineRule="auto"/>
        <w:ind w:firstLine="426"/>
        <w:contextualSpacing/>
        <w:rPr>
          <w:rFonts w:ascii="Times New Roman" w:eastAsia="Times New Roman" w:hAnsi="Times New Roman" w:cs="Times New Roman"/>
          <w:b/>
          <w:lang w:eastAsia="ru-RU"/>
        </w:rPr>
      </w:pPr>
    </w:p>
    <w:p w14:paraId="0ABCE016" w14:textId="77777777" w:rsidR="00D513C9" w:rsidRPr="001B30FC" w:rsidRDefault="00D513C9" w:rsidP="00D513C9">
      <w:pPr>
        <w:widowControl w:val="0"/>
        <w:spacing w:after="0" w:line="240" w:lineRule="auto"/>
        <w:ind w:firstLine="426"/>
        <w:contextualSpacing/>
        <w:jc w:val="center"/>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3. Порядок сдачи и приемки работ</w:t>
      </w:r>
    </w:p>
    <w:p w14:paraId="53A547DA" w14:textId="5974D108" w:rsidR="005E5944" w:rsidRPr="005E5944" w:rsidRDefault="00D513C9" w:rsidP="005E5944">
      <w:pPr>
        <w:widowControl w:val="0"/>
        <w:numPr>
          <w:ilvl w:val="1"/>
          <w:numId w:val="3"/>
        </w:numPr>
        <w:tabs>
          <w:tab w:val="left" w:pos="993"/>
        </w:tabs>
        <w:spacing w:after="200" w:line="240" w:lineRule="auto"/>
        <w:ind w:left="0" w:firstLine="426"/>
        <w:contextualSpacing/>
        <w:jc w:val="both"/>
        <w:rPr>
          <w:rFonts w:ascii="Times New Roman" w:eastAsia="Times New Roman" w:hAnsi="Times New Roman" w:cs="Times New Roman"/>
          <w:u w:val="single"/>
          <w:lang w:eastAsia="ru-RU"/>
        </w:rPr>
      </w:pPr>
      <w:r w:rsidRPr="001B30FC">
        <w:rPr>
          <w:rFonts w:ascii="Times New Roman" w:eastAsia="Times New Roman" w:hAnsi="Times New Roman" w:cs="Times New Roman"/>
          <w:b/>
          <w:bCs/>
          <w:lang w:eastAsia="ru-RU"/>
        </w:rPr>
        <w:t>Срок выполнения работ:</w:t>
      </w:r>
      <w:r w:rsidR="005E5944" w:rsidRPr="005E5944">
        <w:t xml:space="preserve"> </w:t>
      </w:r>
      <w:r w:rsidR="00F60552" w:rsidRPr="00F60552">
        <w:rPr>
          <w:rFonts w:ascii="Times New Roman" w:eastAsia="Times New Roman" w:hAnsi="Times New Roman" w:cs="Times New Roman"/>
          <w:b/>
          <w:bCs/>
          <w:lang w:eastAsia="ru-RU"/>
        </w:rPr>
        <w:t>с момента заключения договора по 30 апреля 2025.</w:t>
      </w:r>
    </w:p>
    <w:p w14:paraId="5082841C" w14:textId="294EEB4A" w:rsidR="00D513C9" w:rsidRPr="001B30FC" w:rsidRDefault="00D513C9" w:rsidP="005E5944">
      <w:pPr>
        <w:widowControl w:val="0"/>
        <w:numPr>
          <w:ilvl w:val="1"/>
          <w:numId w:val="3"/>
        </w:numPr>
        <w:tabs>
          <w:tab w:val="left" w:pos="993"/>
        </w:tabs>
        <w:spacing w:after="200" w:line="240" w:lineRule="auto"/>
        <w:ind w:left="0" w:firstLine="426"/>
        <w:contextualSpacing/>
        <w:jc w:val="both"/>
        <w:rPr>
          <w:rFonts w:ascii="Times New Roman" w:eastAsia="Times New Roman" w:hAnsi="Times New Roman" w:cs="Times New Roman"/>
          <w:u w:val="single"/>
          <w:lang w:eastAsia="ru-RU"/>
        </w:rPr>
      </w:pPr>
      <w:r w:rsidRPr="001B30FC">
        <w:rPr>
          <w:rFonts w:ascii="Times New Roman" w:eastAsia="Times New Roman" w:hAnsi="Times New Roman" w:cs="Times New Roman"/>
          <w:lang w:eastAsia="ru-RU"/>
        </w:rPr>
        <w:t xml:space="preserve">           </w:t>
      </w:r>
      <w:r w:rsidRPr="000A750A">
        <w:rPr>
          <w:rFonts w:ascii="Times New Roman" w:eastAsia="Times New Roman" w:hAnsi="Times New Roman" w:cs="Times New Roman"/>
          <w:u w:val="single"/>
          <w:lang w:eastAsia="ru-RU"/>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A12FBD1"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lastRenderedPageBreak/>
        <w:t>По соглашении Сторон допускается досрочное завершение работ. В случае досрочного выполнении Подрядчиком работ по Договору, их приемки и оплате Заказчиком цена Договора изменению не подлежит.</w:t>
      </w:r>
    </w:p>
    <w:p w14:paraId="05534C02"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 Подрядчик не позднее 3-х рабочих дней от даты заключения договора предоставляет Заказчику:</w:t>
      </w:r>
    </w:p>
    <w:p w14:paraId="67979C5A"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утвержденный план график выполнения работ;</w:t>
      </w:r>
    </w:p>
    <w:p w14:paraId="3E56084E"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копию приказа о назначении ответственного за проведение работ и соблюдение требований пожарной безопасности, охраны окружающей среды;</w:t>
      </w:r>
    </w:p>
    <w:p w14:paraId="0589697D"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список машин и оборудования необходимых в производстве работ;</w:t>
      </w:r>
    </w:p>
    <w:p w14:paraId="03A08906"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список сотрудников необходимых для выполнения данных видов работ (допуск работников Подрядчика на территорию учреждения).</w:t>
      </w:r>
    </w:p>
    <w:p w14:paraId="40B56FE4" w14:textId="77777777" w:rsidR="00D513C9" w:rsidRPr="001B30FC" w:rsidRDefault="00D513C9" w:rsidP="00D513C9">
      <w:pPr>
        <w:widowControl w:val="0"/>
        <w:tabs>
          <w:tab w:val="left" w:pos="993"/>
        </w:tabs>
        <w:spacing w:after="0" w:line="240" w:lineRule="auto"/>
        <w:ind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Перечень и объем работ, подлежащих оформлению и сдаче Подрядчиком Заказчику, определен Техническим заданием (Приложение №1 к Договору) и сметной документацией (приложения №2 к Договору).</w:t>
      </w:r>
    </w:p>
    <w:p w14:paraId="0B9246F6" w14:textId="77777777" w:rsidR="00D513C9" w:rsidRPr="001B30FC" w:rsidRDefault="00D513C9" w:rsidP="00D513C9">
      <w:pPr>
        <w:widowControl w:val="0"/>
        <w:numPr>
          <w:ilvl w:val="1"/>
          <w:numId w:val="3"/>
        </w:numPr>
        <w:tabs>
          <w:tab w:val="left" w:pos="993"/>
        </w:tabs>
        <w:spacing w:after="200" w:line="240" w:lineRule="auto"/>
        <w:ind w:left="0" w:firstLine="426"/>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Контроль за ходом и качеством выполняемых работ, соблюдением сроков их выполнения (графика), качеством применяемых Подрядчиком строительных материалов, осуществляется представителем Заказчика, в соответствии с нормативными требованиями к качеству выполняемых работ, а также к качеству применяемых материалов. Работы должны выполняться в соответствии с действующими нормами и правилами и соответствовать гигиеническим и санитарно-эпидемиологическим требованиям.</w:t>
      </w:r>
    </w:p>
    <w:p w14:paraId="05B909A3" w14:textId="77777777" w:rsidR="00D513C9" w:rsidRPr="001B30FC" w:rsidRDefault="00D513C9" w:rsidP="00D513C9">
      <w:pPr>
        <w:widowControl w:val="0"/>
        <w:numPr>
          <w:ilvl w:val="1"/>
          <w:numId w:val="3"/>
        </w:numPr>
        <w:tabs>
          <w:tab w:val="left" w:pos="993"/>
        </w:tabs>
        <w:spacing w:after="200" w:line="240" w:lineRule="auto"/>
        <w:ind w:left="0" w:firstLine="426"/>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lang w:eastAsia="ru-RU"/>
        </w:rPr>
        <w:t>Подрядчик не позднее 2 (двух) рабочих дней после окончания выполнения работ, формирует, подписывает и направляет Заказчику документ о приемке.</w:t>
      </w:r>
    </w:p>
    <w:p w14:paraId="26B36385" w14:textId="77777777" w:rsidR="00D513C9" w:rsidRPr="001B30FC" w:rsidRDefault="00D513C9" w:rsidP="00D513C9">
      <w:pPr>
        <w:widowControl w:val="0"/>
        <w:spacing w:after="0" w:line="240" w:lineRule="auto"/>
        <w:ind w:firstLine="426"/>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Документ о приемке должен содержать:</w:t>
      </w:r>
    </w:p>
    <w:p w14:paraId="4AFDACB9" w14:textId="77777777" w:rsidR="00D513C9" w:rsidRPr="001B30FC" w:rsidRDefault="00D513C9" w:rsidP="00D513C9">
      <w:pPr>
        <w:widowControl w:val="0"/>
        <w:spacing w:after="0" w:line="240" w:lineRule="auto"/>
        <w:ind w:firstLine="426"/>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а) наименование, место нахождения Заказчика, наименование объекта закупки, место выполнения работ, информацию о Подрядчике (полное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 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единицу измерения выполненной работы;</w:t>
      </w:r>
    </w:p>
    <w:p w14:paraId="00D81305"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б) наименование выполненной работы;</w:t>
      </w:r>
    </w:p>
    <w:p w14:paraId="7C5E6A2C"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w:t>
      </w:r>
    </w:p>
    <w:p w14:paraId="4D1C2580"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w:t>
      </w:r>
    </w:p>
    <w:p w14:paraId="4BD78D1F"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lastRenderedPageBreak/>
        <w:t>д) информацию об объеме выполненной работы;</w:t>
      </w:r>
    </w:p>
    <w:p w14:paraId="274DAE23"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е) стоимость исполненных Подрядчиком обязательств, предусмотренных Договором, с указанием цены за единицу выполненной работы, поставленного товара (при осуществлении закупки товара, в том числе поставляемого Заказчику при выполнении закупаемых работ).</w:t>
      </w:r>
    </w:p>
    <w:p w14:paraId="6A1E4051"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3.3.1.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59647D5"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3.3.2. По завершению работ Подрядчик должен предоставить Заказчику:</w:t>
      </w:r>
    </w:p>
    <w:p w14:paraId="114E7925"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акт скрытых работ с фотофиксацией (при обнаружения скрытых работ) - на бумажном и электронном носителе в количестве 1-го экземпляра;</w:t>
      </w:r>
    </w:p>
    <w:p w14:paraId="0A8A2DDA"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сертификаты на материалы (заверенные копии) - на бумажном и электронном носителе в количестве 1-го экземпляра;</w:t>
      </w:r>
    </w:p>
    <w:p w14:paraId="720DBA84"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акт выполненных работ (КС-2) - на бумажном и электронном носителе в количестве 2-х экземпляров;</w:t>
      </w:r>
    </w:p>
    <w:p w14:paraId="13B94E3F"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справка о стоимости выполненных работ и затрат (КС-3) - на бумажном и электронном носителе в количестве 2-х экземпляров;</w:t>
      </w:r>
    </w:p>
    <w:p w14:paraId="46FB76C4"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общий журнал работ - на бумажном и электронном носителе в количестве 2-х экземпляров. Для проверки предоставленного Подрядчиком результата выполненных работ, предусмотренных Договором, в части их соответствия условиям Договора Заказчик проводит экспертизу. Экспертиза может проводиться силами Заказчика или к ее проведению могут привлекаться эксперты, экспертные организации.</w:t>
      </w:r>
    </w:p>
    <w:p w14:paraId="380819AA" w14:textId="77777777" w:rsidR="00D513C9" w:rsidRPr="001B30FC" w:rsidRDefault="00D513C9" w:rsidP="00D513C9">
      <w:pPr>
        <w:widowControl w:val="0"/>
        <w:numPr>
          <w:ilvl w:val="1"/>
          <w:numId w:val="3"/>
        </w:numPr>
        <w:tabs>
          <w:tab w:val="left" w:pos="993"/>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Для проведения экспертизы результата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работ, выполненных в соответствии с Договором, в заключении могут содержаться предложения об устранении данных нарушений.</w:t>
      </w:r>
    </w:p>
    <w:p w14:paraId="29CD6E25" w14:textId="77777777" w:rsidR="00D513C9" w:rsidRPr="001B30FC" w:rsidRDefault="00D513C9" w:rsidP="00D513C9">
      <w:pPr>
        <w:widowControl w:val="0"/>
        <w:numPr>
          <w:ilvl w:val="1"/>
          <w:numId w:val="3"/>
        </w:numPr>
        <w:tabs>
          <w:tab w:val="left" w:pos="993"/>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Заказчик в течение 10 (десяти) рабочих дней, следующих за днем поступления документа о приемке в соответствии с пунктом 3.4 Договора, осуществляет одно из следующих действий:</w:t>
      </w:r>
    </w:p>
    <w:p w14:paraId="49073DAF"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а) подписывает и направляет Подрядчику документ о приемке;</w:t>
      </w:r>
    </w:p>
    <w:p w14:paraId="35D63DEA"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б) формирует, подписывает и направляет Подрядчику мотивированный отказ от подписания документа о приемке с указанием причин такого отказа.</w:t>
      </w:r>
    </w:p>
    <w:p w14:paraId="7711FD97" w14:textId="77777777" w:rsidR="00D513C9" w:rsidRPr="001B30FC" w:rsidRDefault="00D513C9" w:rsidP="00D513C9">
      <w:pPr>
        <w:widowControl w:val="0"/>
        <w:numPr>
          <w:ilvl w:val="1"/>
          <w:numId w:val="3"/>
        </w:numPr>
        <w:tabs>
          <w:tab w:val="left" w:pos="993"/>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 решению Заказчика для приемки выполненных работ может быть создана приемочная комиссия, состоящая не менее чем из пяти человек и </w:t>
      </w:r>
      <w:r w:rsidRPr="001B30FC">
        <w:rPr>
          <w:rFonts w:ascii="Times New Roman" w:eastAsia="Times New Roman" w:hAnsi="Times New Roman" w:cs="Times New Roman"/>
          <w:bCs/>
          <w:iCs/>
          <w:lang w:eastAsia="ru-RU"/>
        </w:rPr>
        <w:t>представителя Заказчика, осуществляющего строительный контроль.</w:t>
      </w:r>
    </w:p>
    <w:p w14:paraId="083A83EB"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В случае создания приемочной комиссии не позднее 10 (десяти) рабочих дней, следующих за днем поступления документа о приемке в соответствии с пунктом 3.4 Договора:</w:t>
      </w:r>
    </w:p>
    <w:p w14:paraId="47E37DCD"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а) члены приемочной комиссии подписывают документ о приемке или формируют, подписывают мотивированный отказ от подписания документа о приемке с указанием причин такого отказа;</w:t>
      </w:r>
    </w:p>
    <w:p w14:paraId="7D5DFA7C"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б) после подписания членами приемочной комиссии в соответствии с подпунктом «а» пункта 3.9 Договора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и направляет их Подрядчику.</w:t>
      </w:r>
    </w:p>
    <w:p w14:paraId="195F5F29" w14:textId="77777777" w:rsidR="00D513C9" w:rsidRPr="001B30FC" w:rsidRDefault="00D513C9" w:rsidP="00D513C9">
      <w:pPr>
        <w:widowControl w:val="0"/>
        <w:numPr>
          <w:ilvl w:val="1"/>
          <w:numId w:val="3"/>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AD261F6" w14:textId="77777777" w:rsidR="00D513C9" w:rsidRPr="001B30FC" w:rsidRDefault="00D513C9" w:rsidP="00D513C9">
      <w:pPr>
        <w:widowControl w:val="0"/>
        <w:numPr>
          <w:ilvl w:val="1"/>
          <w:numId w:val="3"/>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bCs/>
          <w:iCs/>
          <w:lang w:eastAsia="ru-RU"/>
        </w:rPr>
        <w:t>Подрядчик устраняет недостатки за свой счет в течение 5 (пяти) рабочих дней с момента получения мотивированного отказа Заказчика, если иной срок не будет установлен Заказчиком.</w:t>
      </w:r>
    </w:p>
    <w:p w14:paraId="740511CD" w14:textId="77777777" w:rsidR="00D513C9" w:rsidRPr="001B30FC" w:rsidRDefault="00D513C9" w:rsidP="00D513C9">
      <w:pPr>
        <w:widowControl w:val="0"/>
        <w:numPr>
          <w:ilvl w:val="1"/>
          <w:numId w:val="3"/>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bCs/>
          <w:iCs/>
          <w:lang w:eastAsia="ru-RU"/>
        </w:rPr>
        <w:t>Все работы необходимо производить под наблюдением представителя Заказчика по осуществлению строительного контроля за качеством и выполнением работ</w:t>
      </w:r>
    </w:p>
    <w:p w14:paraId="0188D3FF" w14:textId="77777777" w:rsidR="00D513C9" w:rsidRPr="001B30FC" w:rsidRDefault="00D513C9" w:rsidP="00D513C9">
      <w:pPr>
        <w:widowControl w:val="0"/>
        <w:numPr>
          <w:ilvl w:val="1"/>
          <w:numId w:val="3"/>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Датой приемки выполненных работ считается дата подписания Заказчиком документа о приемке.</w:t>
      </w:r>
    </w:p>
    <w:p w14:paraId="79398E1D" w14:textId="77777777" w:rsidR="00D513C9" w:rsidRDefault="00D513C9" w:rsidP="00D513C9">
      <w:pPr>
        <w:widowControl w:val="0"/>
        <w:numPr>
          <w:ilvl w:val="1"/>
          <w:numId w:val="3"/>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Работы считаются принятыми Заказчиком с момента подписания Заказчиком документа о приемке.</w:t>
      </w:r>
    </w:p>
    <w:p w14:paraId="300DDC62" w14:textId="77777777" w:rsidR="00D513C9" w:rsidRPr="001B30FC" w:rsidRDefault="00D513C9" w:rsidP="00D513C9">
      <w:pPr>
        <w:widowControl w:val="0"/>
        <w:tabs>
          <w:tab w:val="left" w:pos="1134"/>
        </w:tabs>
        <w:spacing w:after="200" w:line="240" w:lineRule="auto"/>
        <w:ind w:left="851"/>
        <w:contextualSpacing/>
        <w:jc w:val="both"/>
        <w:rPr>
          <w:rFonts w:ascii="Times New Roman" w:eastAsia="Times New Roman" w:hAnsi="Times New Roman" w:cs="Times New Roman"/>
          <w:lang w:eastAsia="ru-RU"/>
        </w:rPr>
      </w:pPr>
    </w:p>
    <w:p w14:paraId="1ECC658F" w14:textId="77777777" w:rsidR="00D513C9" w:rsidRPr="001B30FC" w:rsidRDefault="00D513C9" w:rsidP="00D513C9">
      <w:pPr>
        <w:widowControl w:val="0"/>
        <w:shd w:val="clear" w:color="auto" w:fill="FFFFFF"/>
        <w:autoSpaceDE w:val="0"/>
        <w:autoSpaceDN w:val="0"/>
        <w:adjustRightInd w:val="0"/>
        <w:spacing w:after="0" w:line="240" w:lineRule="auto"/>
        <w:ind w:right="-284" w:firstLine="851"/>
        <w:jc w:val="center"/>
        <w:rPr>
          <w:rFonts w:ascii="Times New Roman" w:eastAsia="Times New Roman" w:hAnsi="Times New Roman" w:cs="Times New Roman"/>
          <w:b/>
          <w:color w:val="000000"/>
          <w:lang w:eastAsia="ru-RU"/>
        </w:rPr>
      </w:pPr>
      <w:r w:rsidRPr="001B30FC">
        <w:rPr>
          <w:rFonts w:ascii="Times New Roman" w:eastAsia="Times New Roman" w:hAnsi="Times New Roman" w:cs="Times New Roman"/>
          <w:b/>
          <w:bCs/>
          <w:iCs/>
          <w:lang w:eastAsia="ru-RU"/>
        </w:rPr>
        <w:t xml:space="preserve">4. Порядок и условия </w:t>
      </w:r>
      <w:r w:rsidRPr="001B30FC">
        <w:rPr>
          <w:rFonts w:ascii="Times New Roman" w:eastAsia="Times New Roman" w:hAnsi="Times New Roman" w:cs="Times New Roman"/>
          <w:b/>
          <w:color w:val="000000"/>
          <w:lang w:eastAsia="ru-RU"/>
        </w:rPr>
        <w:t>выполнения работ</w:t>
      </w:r>
    </w:p>
    <w:p w14:paraId="2260DD24"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 xml:space="preserve">Выполнение работ осуществляется в соответствии с техническим заданием (Приложение </w:t>
      </w:r>
      <w:r w:rsidRPr="001B30FC">
        <w:rPr>
          <w:rFonts w:ascii="Times New Roman" w:eastAsia="Times New Roman" w:hAnsi="Times New Roman" w:cs="Times New Roman"/>
          <w:bCs/>
          <w:iCs/>
          <w:lang w:eastAsia="ru-RU"/>
        </w:rPr>
        <w:lastRenderedPageBreak/>
        <w:t>№1 к Договору).</w:t>
      </w:r>
    </w:p>
    <w:p w14:paraId="79107EC6"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Все используемые материалы и изделия должны быть надлежащего качества, иметь соответствующие сертификаты, технические паспорта и другие документы, удостоверяющие их качество.</w:t>
      </w:r>
    </w:p>
    <w:p w14:paraId="08DC63D3" w14:textId="77777777" w:rsidR="00D513C9" w:rsidRPr="001B30FC" w:rsidRDefault="00D513C9" w:rsidP="00D513C9">
      <w:pPr>
        <w:widowControl w:val="0"/>
        <w:spacing w:after="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lang w:eastAsia="ru-RU"/>
        </w:rPr>
        <w:t>В соответствии с п. 5 ст. 723 ГК РФ Подрядчик, предоставивший товар для выполнения работ, отвечает за его качество по правилам об ответственности продавца за товары ненадлежащего качества по ст. 475 ГК РФ.</w:t>
      </w:r>
    </w:p>
    <w:p w14:paraId="09EE4CBA"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Работы должны быть выполнены в установленные сроки.</w:t>
      </w:r>
    </w:p>
    <w:p w14:paraId="16024275"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Работы должны быть выполнены в соответствии со строительными нормами и правилами, требованиями пожарной, технической и экологической безопасности, а также требованиям Договора и приложениями к нему.</w:t>
      </w:r>
    </w:p>
    <w:p w14:paraId="6FBC2F89"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Подрядчик несет ответственность за допущенные отступления от требований, предусмотренных в Договоре и в обязательных для сторон строительных нормах и правилах.</w:t>
      </w:r>
    </w:p>
    <w:p w14:paraId="21787AFB"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Требования к качеству поставляемого товара: на поставляемый товар Подрядчик предоставляет гарантию качества в соответствии с нормативно-техническими документами     на данный вид товара.</w:t>
      </w:r>
    </w:p>
    <w:p w14:paraId="2612AB5A"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Требования к техническим, функциональным характеристикам (потребительским свойствам) товара, к размерам товара установлены в техническом задании (Приложении №1 к Договору).</w:t>
      </w:r>
    </w:p>
    <w:p w14:paraId="35447011"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По соглашению с Заказчиком допускается поставка полнофункциональных эквивалентов, в случаях, когда характеристики не хуже указанных в техническом задании.</w:t>
      </w:r>
    </w:p>
    <w:p w14:paraId="1D8C03E2" w14:textId="77777777" w:rsidR="00D513C9" w:rsidRPr="001B30FC" w:rsidRDefault="00D513C9" w:rsidP="00D513C9">
      <w:pPr>
        <w:widowControl w:val="0"/>
        <w:numPr>
          <w:ilvl w:val="1"/>
          <w:numId w:val="4"/>
        </w:numPr>
        <w:tabs>
          <w:tab w:val="left" w:pos="993"/>
        </w:tabs>
        <w:spacing w:after="200" w:line="240" w:lineRule="auto"/>
        <w:ind w:left="0" w:firstLine="851"/>
        <w:contextualSpacing/>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Требования к порядку (приемки) освидетельствования скрытых работ.</w:t>
      </w:r>
    </w:p>
    <w:p w14:paraId="1F7DC86D" w14:textId="77777777" w:rsidR="00D513C9" w:rsidRPr="001B30FC" w:rsidRDefault="00D513C9" w:rsidP="00D513C9">
      <w:pPr>
        <w:widowControl w:val="0"/>
        <w:spacing w:after="2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 xml:space="preserve">Скрытые работы должны приниматься представителем Заказчика, осуществляющего строительный контроль. </w:t>
      </w:r>
    </w:p>
    <w:p w14:paraId="377EB07A" w14:textId="77777777" w:rsidR="00D513C9" w:rsidRPr="001B30FC" w:rsidRDefault="00D513C9" w:rsidP="00D513C9">
      <w:pPr>
        <w:widowControl w:val="0"/>
        <w:spacing w:after="2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 xml:space="preserve">Подрядчик приступает к выполнению последующих работ только после приемки (освидетельствования) скрытых работ и составления актов. </w:t>
      </w:r>
    </w:p>
    <w:p w14:paraId="1244F89D" w14:textId="77777777" w:rsidR="00D513C9" w:rsidRPr="001B30FC" w:rsidRDefault="00D513C9" w:rsidP="00D513C9">
      <w:pPr>
        <w:widowControl w:val="0"/>
        <w:spacing w:after="2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Подрядчик в письменном виде не менее чем за сутки до проведения промежуточной приемки (освидетельствования) выполненных скрытых работ, уведомляет представителя Заказчика о необходимости проведения приемки.</w:t>
      </w:r>
    </w:p>
    <w:p w14:paraId="7B024CAA" w14:textId="77777777" w:rsidR="00D513C9" w:rsidRPr="001B30FC" w:rsidRDefault="00D513C9" w:rsidP="00D513C9">
      <w:pPr>
        <w:widowControl w:val="0"/>
        <w:spacing w:after="2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В случае если представителем Заказчика внесены в журнал производства работ замечания по выполненным скрытым работам, то выполнение последующих работ на этом участке Подрядчиком без письменного разрешения представителя Заказчика не допускается.</w:t>
      </w:r>
    </w:p>
    <w:p w14:paraId="2244075A" w14:textId="77777777" w:rsidR="00D513C9" w:rsidRPr="001B30FC" w:rsidRDefault="00D513C9" w:rsidP="00D513C9">
      <w:pPr>
        <w:widowControl w:val="0"/>
        <w:spacing w:after="2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Если скрытые работы выполнены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доступ к любой части скрытых работ, не прошедших приемку представителем Заказчика, согласно его указанию.</w:t>
      </w:r>
    </w:p>
    <w:p w14:paraId="26DAC942" w14:textId="77777777" w:rsidR="00D513C9" w:rsidRPr="001B30FC" w:rsidRDefault="00D513C9" w:rsidP="00D513C9">
      <w:pPr>
        <w:widowControl w:val="0"/>
        <w:spacing w:after="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Приемку (освидетельствование) скрытых работ после проверки правильности их выполнения в натуре и ознакомления с исполнительной производственно-технической документацией следует оформлять соответственно актом по форме.</w:t>
      </w:r>
    </w:p>
    <w:p w14:paraId="3267C058" w14:textId="77777777" w:rsidR="00D513C9" w:rsidRPr="001B30FC" w:rsidRDefault="00D513C9" w:rsidP="00D513C9">
      <w:pPr>
        <w:widowControl w:val="0"/>
        <w:spacing w:after="0" w:line="240" w:lineRule="auto"/>
        <w:ind w:firstLine="851"/>
        <w:jc w:val="both"/>
        <w:rPr>
          <w:rFonts w:ascii="Times New Roman" w:eastAsia="Times New Roman" w:hAnsi="Times New Roman" w:cs="Times New Roman"/>
          <w:bCs/>
          <w:iCs/>
          <w:lang w:eastAsia="ru-RU"/>
        </w:rPr>
      </w:pPr>
      <w:r w:rsidRPr="001B30FC">
        <w:rPr>
          <w:rFonts w:ascii="Times New Roman" w:eastAsia="Times New Roman" w:hAnsi="Times New Roman" w:cs="Times New Roman"/>
          <w:bCs/>
          <w:iCs/>
          <w:lang w:eastAsia="ru-RU"/>
        </w:rPr>
        <w:t>Акты приемки (освидетельствования) скрытых работ составляются в двух экземплярах – по одному для каждой из сторон.</w:t>
      </w:r>
    </w:p>
    <w:p w14:paraId="514AC1DD" w14:textId="77777777" w:rsidR="00D513C9" w:rsidRPr="001B30FC" w:rsidRDefault="00D513C9" w:rsidP="00D513C9">
      <w:pPr>
        <w:widowControl w:val="0"/>
        <w:spacing w:after="0" w:line="240" w:lineRule="auto"/>
        <w:ind w:right="-5"/>
        <w:contextualSpacing/>
        <w:rPr>
          <w:rFonts w:ascii="Times New Roman" w:eastAsia="Times New Roman" w:hAnsi="Times New Roman" w:cs="Times New Roman"/>
          <w:b/>
          <w:lang w:eastAsia="ru-RU"/>
        </w:rPr>
      </w:pPr>
    </w:p>
    <w:p w14:paraId="3BFC2995" w14:textId="77777777" w:rsidR="00D513C9" w:rsidRPr="001B30FC" w:rsidRDefault="00D513C9" w:rsidP="00D513C9">
      <w:pPr>
        <w:widowControl w:val="0"/>
        <w:spacing w:after="0" w:line="240" w:lineRule="auto"/>
        <w:ind w:right="-5"/>
        <w:contextualSpacing/>
        <w:jc w:val="center"/>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5. Права и обязанности Сторон</w:t>
      </w:r>
    </w:p>
    <w:p w14:paraId="53D3FAFD" w14:textId="77777777" w:rsidR="00D513C9" w:rsidRPr="001B30FC" w:rsidRDefault="00D513C9" w:rsidP="00D513C9">
      <w:pPr>
        <w:widowControl w:val="0"/>
        <w:numPr>
          <w:ilvl w:val="1"/>
          <w:numId w:val="5"/>
        </w:numPr>
        <w:tabs>
          <w:tab w:val="left" w:pos="993"/>
        </w:tabs>
        <w:spacing w:after="200" w:line="240" w:lineRule="auto"/>
        <w:ind w:left="0" w:firstLine="0"/>
        <w:rPr>
          <w:rFonts w:ascii="Times New Roman" w:eastAsia="Arial Unicode MS" w:hAnsi="Times New Roman" w:cs="Times New Roman"/>
          <w:b/>
          <w:lang w:eastAsia="ru-RU"/>
        </w:rPr>
      </w:pPr>
      <w:r w:rsidRPr="001B30FC">
        <w:rPr>
          <w:rFonts w:ascii="Times New Roman" w:eastAsia="Arial Unicode MS" w:hAnsi="Times New Roman" w:cs="Times New Roman"/>
          <w:b/>
          <w:lang w:eastAsia="ru-RU"/>
        </w:rPr>
        <w:t>Представительство</w:t>
      </w:r>
    </w:p>
    <w:p w14:paraId="0650AF27" w14:textId="77777777" w:rsidR="00D513C9" w:rsidRPr="001B30FC" w:rsidRDefault="00D513C9" w:rsidP="00D513C9">
      <w:pPr>
        <w:widowControl w:val="0"/>
        <w:numPr>
          <w:ilvl w:val="0"/>
          <w:numId w:val="6"/>
        </w:numPr>
        <w:tabs>
          <w:tab w:val="left" w:pos="1134"/>
        </w:tabs>
        <w:spacing w:after="200" w:line="240" w:lineRule="auto"/>
        <w:ind w:left="0" w:firstLine="709"/>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Интересы Заказчика по управлению Договором в пределах полномочий, определенных Договором и установленных приказом Заказчика, представляет лицо, назначенное Заказчиком (далее – Представитель Заказчика).</w:t>
      </w:r>
    </w:p>
    <w:p w14:paraId="605C2C94" w14:textId="77777777" w:rsidR="00D513C9" w:rsidRPr="001B30FC" w:rsidRDefault="00D513C9" w:rsidP="00D513C9">
      <w:pPr>
        <w:widowControl w:val="0"/>
        <w:tabs>
          <w:tab w:val="left" w:pos="1019"/>
        </w:tabs>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В течение 3 (трех) дней с даты заключения Договора Заказчик направляет Подрядчику сведения о Представителе Заказчика, уполномоченном на организацию и выполнение обязательств по Договору, с указанием ФИО, должности, области и сферы компетенции, контактного телефона, номера факса, адреса электронной почты. В случае последующей необходимости замены Представителя Заказчика, Заказчик заблаговременно письменно извещает об этом Подрядчика.</w:t>
      </w:r>
    </w:p>
    <w:p w14:paraId="4B27198F" w14:textId="77777777" w:rsidR="00D513C9" w:rsidRPr="001B30FC" w:rsidRDefault="00D513C9" w:rsidP="00D513C9">
      <w:pPr>
        <w:widowControl w:val="0"/>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Интересы Подрядчика по Договору представляет </w:t>
      </w:r>
      <w:r w:rsidRPr="001B30FC">
        <w:rPr>
          <w:rFonts w:ascii="Times New Roman" w:eastAsia="Arial Unicode MS" w:hAnsi="Times New Roman" w:cs="Times New Roman"/>
          <w:bCs/>
          <w:lang w:eastAsia="ru-RU"/>
        </w:rPr>
        <w:t>Представитель Подрядчика,</w:t>
      </w:r>
      <w:r w:rsidRPr="001B30FC">
        <w:rPr>
          <w:rFonts w:ascii="Times New Roman" w:eastAsia="Arial Unicode MS" w:hAnsi="Times New Roman" w:cs="Times New Roman"/>
          <w:lang w:eastAsia="ru-RU"/>
        </w:rPr>
        <w:t xml:space="preserve"> назначенный в установленном порядке.</w:t>
      </w:r>
    </w:p>
    <w:p w14:paraId="360C5D17" w14:textId="77777777" w:rsidR="00D513C9" w:rsidRPr="001B30FC" w:rsidRDefault="00D513C9" w:rsidP="00D513C9">
      <w:pPr>
        <w:widowControl w:val="0"/>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В течение 5 (пяти) дней с даты заключения Договора Подрядчик обязан направить Заказчику сведения о Представителе Подрядчика, уполномоченном на организацию и выполнение обязательств по Договору, с указанием ФИО, должности, области и вопросов взаимодействия, контактного телефона, номера факса, адреса электронной почты. В случае последующей необходимости замены Представителя Подрядчика, </w:t>
      </w:r>
      <w:r w:rsidRPr="001B30FC">
        <w:rPr>
          <w:rFonts w:ascii="Times New Roman" w:eastAsia="Arial Unicode MS" w:hAnsi="Times New Roman" w:cs="Times New Roman"/>
          <w:lang w:eastAsia="ru-RU"/>
        </w:rPr>
        <w:lastRenderedPageBreak/>
        <w:t>Подрядчик заблаговременно письменно извещает об этом Заказчика.</w:t>
      </w:r>
    </w:p>
    <w:p w14:paraId="135C028A" w14:textId="77777777" w:rsidR="00D513C9" w:rsidRPr="001B30FC" w:rsidRDefault="00D513C9" w:rsidP="00D513C9">
      <w:pPr>
        <w:widowControl w:val="0"/>
        <w:numPr>
          <w:ilvl w:val="0"/>
          <w:numId w:val="6"/>
        </w:numPr>
        <w:tabs>
          <w:tab w:val="left" w:pos="1134"/>
        </w:tabs>
        <w:spacing w:after="200" w:line="240" w:lineRule="auto"/>
        <w:ind w:left="0" w:firstLine="851"/>
        <w:contextualSpacing/>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Представители Заказчика и Подрядчика могут проявлять инициативу в созыве производственных совещаний. Задача совещаний заключается в рассмотрении хода работ, разрешении конфликтных ситуаций и решении вопросов, связанных с непредвиденными и прочими обстоятельствами, требующими совместных действий.</w:t>
      </w:r>
    </w:p>
    <w:p w14:paraId="4BDA310A" w14:textId="77777777" w:rsidR="00D513C9" w:rsidRPr="001B30FC" w:rsidRDefault="00D513C9" w:rsidP="00D513C9">
      <w:pPr>
        <w:widowControl w:val="0"/>
        <w:numPr>
          <w:ilvl w:val="0"/>
          <w:numId w:val="6"/>
        </w:numPr>
        <w:tabs>
          <w:tab w:val="left" w:pos="1134"/>
          <w:tab w:val="left" w:pos="1276"/>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Сторона, по инициативе которой проводится совещание, должна заблаговременно (не менее чем за 2 дня) известить о месте и времени проведения совещания. Представители Заказчика и Подрядчика не имеют права отказаться от участия в совещании без уважительной причины.</w:t>
      </w:r>
    </w:p>
    <w:p w14:paraId="0C981C5C" w14:textId="77777777" w:rsidR="00D513C9" w:rsidRPr="001B30FC" w:rsidRDefault="00D513C9" w:rsidP="00D513C9">
      <w:pPr>
        <w:widowControl w:val="0"/>
        <w:numPr>
          <w:ilvl w:val="0"/>
          <w:numId w:val="6"/>
        </w:numPr>
        <w:tabs>
          <w:tab w:val="left" w:pos="1134"/>
          <w:tab w:val="left" w:pos="1276"/>
        </w:tabs>
        <w:spacing w:after="200" w:line="240" w:lineRule="auto"/>
        <w:ind w:left="0" w:firstLine="851"/>
        <w:contextualSpacing/>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Представитель Заказчика ведет протокол производственного совещания и представляет копии протокола участникам совещания.</w:t>
      </w:r>
    </w:p>
    <w:p w14:paraId="4284B317" w14:textId="77777777" w:rsidR="00D513C9" w:rsidRPr="001B30FC" w:rsidRDefault="00D513C9" w:rsidP="00D513C9">
      <w:pPr>
        <w:widowControl w:val="0"/>
        <w:numPr>
          <w:ilvl w:val="0"/>
          <w:numId w:val="6"/>
        </w:numPr>
        <w:tabs>
          <w:tab w:val="left" w:pos="1134"/>
          <w:tab w:val="left" w:pos="1276"/>
        </w:tabs>
        <w:spacing w:after="200" w:line="240" w:lineRule="auto"/>
        <w:ind w:left="0" w:firstLine="851"/>
        <w:contextualSpacing/>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Результаты производственного совещания обязательны для исполнения Сторонами Договора и при необходимости оформляются Дополнительным соглашением к Договору.</w:t>
      </w:r>
    </w:p>
    <w:p w14:paraId="77D73FA3" w14:textId="77777777" w:rsidR="00D513C9" w:rsidRPr="001B30FC" w:rsidRDefault="00D513C9" w:rsidP="00D513C9">
      <w:pPr>
        <w:widowControl w:val="0"/>
        <w:numPr>
          <w:ilvl w:val="1"/>
          <w:numId w:val="5"/>
        </w:numPr>
        <w:tabs>
          <w:tab w:val="left" w:pos="993"/>
          <w:tab w:val="left" w:pos="2340"/>
        </w:tabs>
        <w:spacing w:after="200" w:line="240" w:lineRule="auto"/>
        <w:ind w:left="0" w:firstLine="851"/>
        <w:contextualSpacing/>
        <w:jc w:val="both"/>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Заказчик: права, обязанности, ответственность, распоряжения (предписания)</w:t>
      </w:r>
    </w:p>
    <w:p w14:paraId="17B13898"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Ответственность за все действия Представителя Заказчика несет Заказчик, если такие действия совершены в пределах его полномочий.</w:t>
      </w:r>
    </w:p>
    <w:p w14:paraId="04D4D3BF" w14:textId="77777777" w:rsidR="00D513C9" w:rsidRPr="001B30FC" w:rsidRDefault="00D513C9" w:rsidP="00D513C9">
      <w:pPr>
        <w:widowControl w:val="0"/>
        <w:numPr>
          <w:ilvl w:val="0"/>
          <w:numId w:val="7"/>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Представитель Заказчика осуществляет надзор за выполнением работ по Договору. Представитель Заказчика контролирует качество выполняемых Подрядчиком работ, отдает обязательные к исполнению распоряжения (предписания) в пределах полномочий, установленных Договором и приказом Заказчика.</w:t>
      </w:r>
    </w:p>
    <w:p w14:paraId="73CC0686"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Представитель Заказчика имеет право проводить проверку предоставленных Подрядчиком результатов работ, предусмотренных Договором, в части их соответствия условиям Договора, производить любые измерения, испытания, отборы образцов для контроля качества работ, товаров (материалов), выполненных, произведенных или поставленных по Договору.</w:t>
      </w:r>
    </w:p>
    <w:p w14:paraId="75232F19"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Представитель Заказчика имеет право:</w:t>
      </w:r>
    </w:p>
    <w:p w14:paraId="61D2CBFD"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беспрепятственного доступа ко всем видам работ, предусмотренных Договором, в любое время суток в течение всего срока выполнения работ;</w:t>
      </w:r>
    </w:p>
    <w:p w14:paraId="6EE89721"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производить соответствующие записи в Журнале производства работ.</w:t>
      </w:r>
    </w:p>
    <w:p w14:paraId="6BFAAE3E"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Запись в Журнале производства работ имеет статус предписания, обязательна для исполнения Подрядчиком и является основанием для применения мер ответственности, предусмотренных Договором за неисполнение и/или ненадлежащее исполнение, содержащихся в ней требований (указаний).</w:t>
      </w:r>
    </w:p>
    <w:p w14:paraId="0AFB780A"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Представитель Заказчика не уполномочен освободить Подрядчика от выполнения его обязанностей по Договору за исключением случаев, оговоренных в Договоре.</w:t>
      </w:r>
    </w:p>
    <w:p w14:paraId="6C38C051"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Представитель Заказчика имеет право отдавать распоряжения (предписания):</w:t>
      </w:r>
    </w:p>
    <w:p w14:paraId="5836D577"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о замене материалов, не обеспечивающих уровень качества, установленный Техническим заданием (Приложение №1 к Договору)</w:t>
      </w:r>
    </w:p>
    <w:p w14:paraId="4AA821C1" w14:textId="77777777" w:rsidR="00D513C9" w:rsidRPr="001B30FC" w:rsidRDefault="00D513C9" w:rsidP="00D513C9">
      <w:pPr>
        <w:widowControl w:val="0"/>
        <w:tabs>
          <w:tab w:val="left" w:pos="2340"/>
        </w:tabs>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о приостановке работ до момента ликвидации причин, ее вызвавших;</w:t>
      </w:r>
    </w:p>
    <w:p w14:paraId="2F23B5B1" w14:textId="77777777" w:rsidR="00D513C9" w:rsidRPr="001B30FC" w:rsidRDefault="00D513C9" w:rsidP="00D513C9">
      <w:pPr>
        <w:widowControl w:val="0"/>
        <w:tabs>
          <w:tab w:val="left" w:pos="2340"/>
        </w:tabs>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об устранении дефектов;</w:t>
      </w:r>
    </w:p>
    <w:p w14:paraId="07FE1335" w14:textId="77777777" w:rsidR="00D513C9" w:rsidRPr="001B30FC" w:rsidRDefault="00D513C9" w:rsidP="00D513C9">
      <w:pPr>
        <w:widowControl w:val="0"/>
        <w:tabs>
          <w:tab w:val="left" w:pos="2340"/>
        </w:tabs>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по другим вопросам в соответствии с положениями Договора.</w:t>
      </w:r>
    </w:p>
    <w:p w14:paraId="39338BCE" w14:textId="77777777" w:rsidR="00D513C9" w:rsidRPr="001B30FC" w:rsidRDefault="00D513C9" w:rsidP="00D513C9">
      <w:pPr>
        <w:widowControl w:val="0"/>
        <w:tabs>
          <w:tab w:val="left" w:pos="2340"/>
        </w:tabs>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Распоряжения (предписания) Представителя Заказчика должны быть документально обоснованы результатами измерений, испытаний и др.  и должны предусматривать сроки для их исполнения.</w:t>
      </w:r>
    </w:p>
    <w:p w14:paraId="0987367B"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Заказчик и (или) Представитель Заказчика по письменному согласованию с руководителем Заказчика имеет право отдать распоряжение (предписание) о полной или частичной приостановке работ на такой период времени, который считает необходимым по причине неблагоприятных погодных условий, невыполнения Подрядчиком в установленные сроки распоряжения (предписания), касающегося требования к качеству данных работ, а также по другим причинам.</w:t>
      </w:r>
    </w:p>
    <w:p w14:paraId="2341BB97"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Распоряжение (предписание) с указанием даты его подписания и срока его исполнения Подрядчиком составляется Представителем Заказчика в письменном виде в двух экземплярах, регистрируется в системе документооборота Заказчика и направляется Подрядчику. Один экземпляр распоряжения (предписания) регистрируется и хранится Подрядчиком на протяжении срока действия и хранения Договора. Второй экземпляр распоряжения (предписания) с отметкой о дате получения Подрядчиком направляется Заказчику, регистрируется в системе документооборота Заказчика и хранится в производственном отделе Заказчика на протяжении срока действия и хранения Договора. </w:t>
      </w:r>
    </w:p>
    <w:p w14:paraId="2BC65E75"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 обязательствам Заказчика Представитель Заказчика должен:</w:t>
      </w:r>
    </w:p>
    <w:p w14:paraId="742276BB"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 участвовать в промежуточной приемке работ и оформлении документов для последующего подписания руководителем Заказчика в соответствии с разделом 3 Договора;  </w:t>
      </w:r>
    </w:p>
    <w:p w14:paraId="6931E808"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 срочно уведомить должностное лицо, заключившее Договор, о возникновении ситуации, требующей внесения дополнения в Договор либо принятия иных решений, не входящих в компетенцию </w:t>
      </w:r>
      <w:r w:rsidRPr="001B30FC">
        <w:rPr>
          <w:rFonts w:ascii="Times New Roman" w:eastAsia="Arial Unicode MS" w:hAnsi="Times New Roman" w:cs="Times New Roman"/>
          <w:lang w:eastAsia="ru-RU"/>
        </w:rPr>
        <w:lastRenderedPageBreak/>
        <w:t>Представителя Заказчика.</w:t>
      </w:r>
    </w:p>
    <w:p w14:paraId="3A9F5DBD"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Заказчик имеет право привлечь специализированные организации для осуществления строительного контроля за выполнением работ на Объекте. В этом случае Подрядчику направляется письменное уведомление в пятнадцатидневный срок с момента заключения Договоров (договоров) с этими специализированными организациями.</w:t>
      </w:r>
    </w:p>
    <w:p w14:paraId="0EDBE58B" w14:textId="77777777" w:rsidR="00D513C9" w:rsidRPr="001B30FC" w:rsidRDefault="00D513C9" w:rsidP="00D513C9">
      <w:pPr>
        <w:widowControl w:val="0"/>
        <w:numPr>
          <w:ilvl w:val="0"/>
          <w:numId w:val="7"/>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Заказчик проводит экспертизу результатов работ самостоятельно или с привлечением экспертов, экспертных организаций.</w:t>
      </w:r>
    </w:p>
    <w:p w14:paraId="2501BCB8" w14:textId="77777777" w:rsidR="00D513C9" w:rsidRPr="001B30FC" w:rsidRDefault="00D513C9" w:rsidP="00D513C9">
      <w:pPr>
        <w:widowControl w:val="0"/>
        <w:numPr>
          <w:ilvl w:val="0"/>
          <w:numId w:val="7"/>
        </w:numPr>
        <w:tabs>
          <w:tab w:val="left" w:pos="1276"/>
        </w:tabs>
        <w:spacing w:after="200" w:line="240" w:lineRule="auto"/>
        <w:ind w:left="0" w:firstLine="851"/>
        <w:contextualSpacing/>
        <w:jc w:val="both"/>
        <w:rPr>
          <w:rFonts w:ascii="Times New Roman" w:eastAsia="Times New Roman" w:hAnsi="Times New Roman" w:cs="Times New Roman"/>
          <w:color w:val="FF0000"/>
          <w:lang w:eastAsia="ru-RU"/>
        </w:rPr>
      </w:pPr>
      <w:r w:rsidRPr="001B30FC">
        <w:rPr>
          <w:rFonts w:ascii="Times New Roman" w:eastAsia="Times New Roman" w:hAnsi="Times New Roman" w:cs="Times New Roman"/>
          <w:lang w:eastAsia="ru-RU"/>
        </w:rPr>
        <w:t>В случае необходимости в услугах по строительному контролю и надзору за выполнением работ, соответствием объемов и качества выполняемых работ графику выполнения строительно-монтажных работ, Техническому заданию и иным техническим нормам, соответствия стоимости и сроков выполнения работ условиям настоящего Договора, Заказчик вправе привлекать специализированную организацию. В этом случае Заказчик в течение 15 (пятнадцати) дней с момента заключения Договора с этой специализированной организацией направляет Подрядчику информацию о данной организации и лицах, уполномоченных на представление интересов этой организации по заключенному Договору.</w:t>
      </w:r>
    </w:p>
    <w:p w14:paraId="4EB1B3A9" w14:textId="77777777" w:rsidR="00D513C9" w:rsidRPr="001B30FC" w:rsidRDefault="00D513C9" w:rsidP="00D513C9">
      <w:pPr>
        <w:widowControl w:val="0"/>
        <w:numPr>
          <w:ilvl w:val="0"/>
          <w:numId w:val="7"/>
        </w:numPr>
        <w:tabs>
          <w:tab w:val="left" w:pos="1276"/>
        </w:tabs>
        <w:spacing w:after="200" w:line="240" w:lineRule="auto"/>
        <w:ind w:left="0" w:firstLine="851"/>
        <w:contextualSpacing/>
        <w:jc w:val="both"/>
        <w:rPr>
          <w:rFonts w:ascii="Times New Roman" w:eastAsia="Times New Roman" w:hAnsi="Times New Roman" w:cs="Times New Roman"/>
          <w:color w:val="FF0000"/>
          <w:lang w:eastAsia="ru-RU"/>
        </w:rPr>
      </w:pPr>
      <w:r w:rsidRPr="001B30FC">
        <w:rPr>
          <w:rFonts w:ascii="Times New Roman" w:eastAsia="Times New Roman" w:hAnsi="Times New Roman" w:cs="Times New Roman"/>
          <w:lang w:eastAsia="ru-RU"/>
        </w:rPr>
        <w:t>Заказчик имеет право в том числе осуществлять действия, предусмотренные в Техническом задании.</w:t>
      </w:r>
    </w:p>
    <w:p w14:paraId="12464BEA" w14:textId="77777777" w:rsidR="00D513C9" w:rsidRPr="001B30FC" w:rsidRDefault="00D513C9" w:rsidP="00D513C9">
      <w:pPr>
        <w:widowControl w:val="0"/>
        <w:numPr>
          <w:ilvl w:val="1"/>
          <w:numId w:val="5"/>
        </w:numPr>
        <w:tabs>
          <w:tab w:val="left" w:pos="993"/>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b/>
          <w:lang w:eastAsia="ru-RU"/>
        </w:rPr>
        <w:t>Подрядчик: права, обязанности, ответственность</w:t>
      </w:r>
    </w:p>
    <w:p w14:paraId="2DDB0A9A" w14:textId="77777777" w:rsidR="00D513C9" w:rsidRPr="001B30FC" w:rsidRDefault="00D513C9" w:rsidP="00D513C9">
      <w:pPr>
        <w:widowControl w:val="0"/>
        <w:numPr>
          <w:ilvl w:val="0"/>
          <w:numId w:val="8"/>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принимает на себя обязательства выполнить на Объекте все работы в соответствии с Техническим заданием и сметной документацией.</w:t>
      </w:r>
    </w:p>
    <w:p w14:paraId="4732916F" w14:textId="77777777" w:rsidR="00D513C9" w:rsidRPr="001B30FC" w:rsidRDefault="00D513C9" w:rsidP="00D513C9">
      <w:pPr>
        <w:widowControl w:val="0"/>
        <w:numPr>
          <w:ilvl w:val="0"/>
          <w:numId w:val="8"/>
        </w:numPr>
        <w:shd w:val="clear" w:color="auto" w:fill="FFFFFF"/>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производит </w:t>
      </w:r>
      <w:proofErr w:type="spellStart"/>
      <w:r w:rsidRPr="001B30FC">
        <w:rPr>
          <w:rFonts w:ascii="Times New Roman" w:eastAsia="Times New Roman" w:hAnsi="Times New Roman" w:cs="Times New Roman"/>
          <w:lang w:eastAsia="ru-RU"/>
        </w:rPr>
        <w:t>трехстадийную</w:t>
      </w:r>
      <w:proofErr w:type="spellEnd"/>
      <w:r w:rsidRPr="001B30FC">
        <w:rPr>
          <w:rFonts w:ascii="Times New Roman" w:eastAsia="Times New Roman" w:hAnsi="Times New Roman" w:cs="Times New Roman"/>
          <w:lang w:eastAsia="ru-RU"/>
        </w:rPr>
        <w:t xml:space="preserve"> фотофиксацию выполняемых работ:</w:t>
      </w:r>
    </w:p>
    <w:p w14:paraId="7A0220D8" w14:textId="77777777" w:rsidR="00D513C9" w:rsidRPr="001B30FC" w:rsidRDefault="00D513C9" w:rsidP="00D513C9">
      <w:pPr>
        <w:widowControl w:val="0"/>
        <w:shd w:val="clear" w:color="auto" w:fill="FFFFFF"/>
        <w:tabs>
          <w:tab w:val="left" w:pos="744"/>
        </w:tabs>
        <w:spacing w:after="0" w:line="240" w:lineRule="auto"/>
        <w:ind w:firstLine="851"/>
        <w:jc w:val="both"/>
        <w:rPr>
          <w:rFonts w:ascii="Times New Roman" w:eastAsia="Arial Unicode MS" w:hAnsi="Times New Roman" w:cs="Times New Roman"/>
          <w:spacing w:val="-6"/>
          <w:lang w:eastAsia="ru-RU"/>
        </w:rPr>
      </w:pPr>
      <w:r w:rsidRPr="001B30FC">
        <w:rPr>
          <w:rFonts w:ascii="Times New Roman" w:eastAsia="Arial Unicode MS" w:hAnsi="Times New Roman" w:cs="Times New Roman"/>
          <w:spacing w:val="-6"/>
          <w:lang w:eastAsia="ru-RU"/>
        </w:rPr>
        <w:t>а)</w:t>
      </w:r>
      <w:r w:rsidRPr="001B30FC">
        <w:rPr>
          <w:rFonts w:ascii="Times New Roman" w:eastAsia="Arial Unicode MS" w:hAnsi="Times New Roman" w:cs="Times New Roman"/>
          <w:lang w:eastAsia="ru-RU"/>
        </w:rPr>
        <w:t xml:space="preserve"> до начала выполнения работ: в течение 2 (двух) дней до начала выполнения работ Подрядчик представляет Заказчику фотографии о состоянии Объекта </w:t>
      </w:r>
      <w:r w:rsidRPr="001B30FC">
        <w:rPr>
          <w:rFonts w:ascii="Times New Roman" w:eastAsia="Arial Unicode MS" w:hAnsi="Times New Roman" w:cs="Times New Roman"/>
          <w:spacing w:val="-1"/>
          <w:lang w:eastAsia="ru-RU"/>
        </w:rPr>
        <w:t xml:space="preserve">не </w:t>
      </w:r>
      <w:r w:rsidRPr="001B30FC">
        <w:rPr>
          <w:rFonts w:ascii="Times New Roman" w:eastAsia="Arial Unicode MS" w:hAnsi="Times New Roman" w:cs="Times New Roman"/>
          <w:lang w:eastAsia="ru-RU"/>
        </w:rPr>
        <w:t>менее 5 штук с разных точек;</w:t>
      </w:r>
    </w:p>
    <w:p w14:paraId="3EB2F049" w14:textId="77777777" w:rsidR="00D513C9" w:rsidRPr="001B30FC" w:rsidRDefault="00D513C9" w:rsidP="00D513C9">
      <w:pPr>
        <w:widowControl w:val="0"/>
        <w:shd w:val="clear" w:color="auto" w:fill="FFFFFF"/>
        <w:tabs>
          <w:tab w:val="left" w:pos="725"/>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5"/>
          <w:lang w:eastAsia="ru-RU"/>
        </w:rPr>
        <w:t>б)</w:t>
      </w:r>
      <w:r w:rsidRPr="001B30FC">
        <w:rPr>
          <w:rFonts w:ascii="Times New Roman" w:eastAsia="Arial Unicode MS" w:hAnsi="Times New Roman" w:cs="Times New Roman"/>
          <w:lang w:eastAsia="ru-RU"/>
        </w:rPr>
        <w:t xml:space="preserve"> в процессе выполнения работ: к каждой приемке работ Подрядчик представляет Заказчику фотоматериалы по выполненным за отчетный период работам, подлежащим освидетельствованию, в том числе по скрытым работам, в количестве не менее 2 штук на каждый вид работ;</w:t>
      </w:r>
    </w:p>
    <w:p w14:paraId="71B8F70F" w14:textId="77777777" w:rsidR="00D513C9" w:rsidRPr="001B30FC" w:rsidRDefault="00D513C9" w:rsidP="00D513C9">
      <w:pPr>
        <w:widowControl w:val="0"/>
        <w:shd w:val="clear" w:color="auto" w:fill="FFFFFF"/>
        <w:tabs>
          <w:tab w:val="left" w:pos="725"/>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5"/>
          <w:lang w:eastAsia="ru-RU"/>
        </w:rPr>
        <w:t>в)</w:t>
      </w:r>
      <w:r w:rsidRPr="001B30FC">
        <w:rPr>
          <w:rFonts w:ascii="Times New Roman" w:eastAsia="Arial Unicode MS" w:hAnsi="Times New Roman" w:cs="Times New Roman"/>
          <w:lang w:eastAsia="ru-RU"/>
        </w:rPr>
        <w:t xml:space="preserve"> по окончании выполнения работ при их сдаче Заказчику: за 2 дня до подписания Акта комиссии по проверке выполненных работ </w:t>
      </w:r>
      <w:r w:rsidRPr="001B30FC">
        <w:rPr>
          <w:rFonts w:ascii="Times New Roman" w:eastAsia="Arial Unicode MS" w:hAnsi="Times New Roman" w:cs="Times New Roman"/>
          <w:bCs/>
          <w:lang w:eastAsia="ru-RU"/>
        </w:rPr>
        <w:t>законченного ремонтом Объекта</w:t>
      </w:r>
      <w:r w:rsidRPr="001B30FC">
        <w:rPr>
          <w:rFonts w:ascii="Times New Roman" w:eastAsia="Arial Unicode MS" w:hAnsi="Times New Roman" w:cs="Times New Roman"/>
          <w:lang w:eastAsia="ru-RU"/>
        </w:rPr>
        <w:t xml:space="preserve"> Подрядчик представляет Заказчику фотографии о состоянии Объекта после ремонта </w:t>
      </w:r>
      <w:r w:rsidRPr="001B30FC">
        <w:rPr>
          <w:rFonts w:ascii="Times New Roman" w:eastAsia="Arial Unicode MS" w:hAnsi="Times New Roman" w:cs="Times New Roman"/>
          <w:spacing w:val="-1"/>
          <w:lang w:eastAsia="ru-RU"/>
        </w:rPr>
        <w:t xml:space="preserve">не </w:t>
      </w:r>
      <w:r w:rsidRPr="001B30FC">
        <w:rPr>
          <w:rFonts w:ascii="Times New Roman" w:eastAsia="Arial Unicode MS" w:hAnsi="Times New Roman" w:cs="Times New Roman"/>
          <w:lang w:eastAsia="ru-RU"/>
        </w:rPr>
        <w:t>менее 5 штук с точек, по которым были выполнены фотографии до начала работ.</w:t>
      </w:r>
    </w:p>
    <w:p w14:paraId="5FEAF2C8" w14:textId="77777777" w:rsidR="00D513C9" w:rsidRPr="001B30FC" w:rsidRDefault="00D513C9" w:rsidP="00D513C9">
      <w:pPr>
        <w:widowControl w:val="0"/>
        <w:shd w:val="clear" w:color="auto" w:fill="FFFFFF"/>
        <w:tabs>
          <w:tab w:val="left" w:pos="744"/>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Представляемые Подрядчиком фотографии должны:</w:t>
      </w:r>
    </w:p>
    <w:p w14:paraId="5370D811" w14:textId="77777777" w:rsidR="00D513C9" w:rsidRPr="001B30FC" w:rsidRDefault="00D513C9" w:rsidP="00D513C9">
      <w:pPr>
        <w:widowControl w:val="0"/>
        <w:shd w:val="clear" w:color="auto" w:fill="FFFFFF"/>
        <w:tabs>
          <w:tab w:val="left" w:pos="754"/>
        </w:tabs>
        <w:spacing w:after="0" w:line="240" w:lineRule="auto"/>
        <w:ind w:firstLine="851"/>
        <w:jc w:val="both"/>
        <w:rPr>
          <w:rFonts w:ascii="Times New Roman" w:eastAsia="Arial Unicode MS" w:hAnsi="Times New Roman" w:cs="Times New Roman"/>
          <w:spacing w:val="-7"/>
          <w:lang w:eastAsia="ru-RU"/>
        </w:rPr>
      </w:pPr>
      <w:r w:rsidRPr="001B30FC">
        <w:rPr>
          <w:rFonts w:ascii="Times New Roman" w:eastAsia="Arial Unicode MS" w:hAnsi="Times New Roman" w:cs="Times New Roman"/>
          <w:lang w:eastAsia="ru-RU"/>
        </w:rPr>
        <w:t>а) быть выполнены</w:t>
      </w:r>
      <w:r w:rsidRPr="001B30FC">
        <w:rPr>
          <w:rFonts w:ascii="Times New Roman" w:eastAsia="Arial Unicode MS" w:hAnsi="Times New Roman" w:cs="Times New Roman"/>
          <w:spacing w:val="-1"/>
          <w:lang w:eastAsia="ru-RU"/>
        </w:rPr>
        <w:t xml:space="preserve"> в электронном виде и на бумажном носителе (сброшюрованы)</w:t>
      </w:r>
      <w:r w:rsidRPr="001B30FC">
        <w:rPr>
          <w:rFonts w:ascii="Times New Roman" w:eastAsia="Arial Unicode MS" w:hAnsi="Times New Roman" w:cs="Times New Roman"/>
          <w:spacing w:val="-7"/>
          <w:lang w:eastAsia="ru-RU"/>
        </w:rPr>
        <w:t xml:space="preserve">; </w:t>
      </w:r>
    </w:p>
    <w:p w14:paraId="2B1DF638" w14:textId="77777777" w:rsidR="00D513C9" w:rsidRPr="001B30FC" w:rsidRDefault="00D513C9" w:rsidP="00D513C9">
      <w:pPr>
        <w:widowControl w:val="0"/>
        <w:shd w:val="clear" w:color="auto" w:fill="FFFFFF"/>
        <w:tabs>
          <w:tab w:val="left" w:pos="754"/>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7"/>
          <w:lang w:eastAsia="ru-RU"/>
        </w:rPr>
        <w:t xml:space="preserve">б) </w:t>
      </w:r>
      <w:r w:rsidRPr="001B30FC">
        <w:rPr>
          <w:rFonts w:ascii="Times New Roman" w:eastAsia="Arial Unicode MS" w:hAnsi="Times New Roman" w:cs="Times New Roman"/>
          <w:lang w:eastAsia="ru-RU"/>
        </w:rPr>
        <w:t>быть выполнены в цветном изображении, с соблюдением контрастности и цветопередачи, в формате не менее 10x15 см и не более 13x18 см;</w:t>
      </w:r>
    </w:p>
    <w:p w14:paraId="377B875B" w14:textId="77777777" w:rsidR="00D513C9" w:rsidRPr="001B30FC" w:rsidRDefault="00D513C9" w:rsidP="00D513C9">
      <w:pPr>
        <w:widowControl w:val="0"/>
        <w:shd w:val="clear" w:color="auto" w:fill="FFFFFF"/>
        <w:tabs>
          <w:tab w:val="left" w:pos="754"/>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6"/>
          <w:lang w:eastAsia="ru-RU"/>
        </w:rPr>
        <w:t xml:space="preserve">в) </w:t>
      </w:r>
      <w:r w:rsidRPr="001B30FC">
        <w:rPr>
          <w:rFonts w:ascii="Times New Roman" w:eastAsia="Arial Unicode MS" w:hAnsi="Times New Roman" w:cs="Times New Roman"/>
          <w:lang w:eastAsia="ru-RU"/>
        </w:rPr>
        <w:t>содержать на оборотной стороне название Подрядчика, наименование Объекта, вида работ;</w:t>
      </w:r>
    </w:p>
    <w:p w14:paraId="19046CB4" w14:textId="77777777" w:rsidR="00D513C9" w:rsidRPr="001B30FC" w:rsidRDefault="00D513C9" w:rsidP="00D513C9">
      <w:pPr>
        <w:widowControl w:val="0"/>
        <w:shd w:val="clear" w:color="auto" w:fill="FFFFFF"/>
        <w:tabs>
          <w:tab w:val="left" w:pos="73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7"/>
          <w:lang w:eastAsia="ru-RU"/>
        </w:rPr>
        <w:t xml:space="preserve">г) </w:t>
      </w:r>
      <w:r w:rsidRPr="001B30FC">
        <w:rPr>
          <w:rFonts w:ascii="Times New Roman" w:eastAsia="Arial Unicode MS" w:hAnsi="Times New Roman" w:cs="Times New Roman"/>
          <w:lang w:eastAsia="ru-RU"/>
        </w:rPr>
        <w:t>иметь на лицевой стороне указание на дату съемки;</w:t>
      </w:r>
    </w:p>
    <w:p w14:paraId="59CAE32C" w14:textId="77777777" w:rsidR="00D513C9" w:rsidRPr="001B30FC" w:rsidRDefault="00D513C9" w:rsidP="00D513C9">
      <w:pPr>
        <w:widowControl w:val="0"/>
        <w:shd w:val="clear" w:color="auto" w:fill="FFFFFF"/>
        <w:tabs>
          <w:tab w:val="left" w:pos="782"/>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3"/>
          <w:lang w:eastAsia="ru-RU"/>
        </w:rPr>
        <w:t xml:space="preserve">д) </w:t>
      </w:r>
      <w:r w:rsidRPr="001B30FC">
        <w:rPr>
          <w:rFonts w:ascii="Times New Roman" w:eastAsia="Arial Unicode MS" w:hAnsi="Times New Roman" w:cs="Times New Roman"/>
          <w:lang w:eastAsia="ru-RU"/>
        </w:rPr>
        <w:t>иметь привязку к местности и (или) километражу (при наличии объекта, к которому может быть осуществлена привязка);</w:t>
      </w:r>
    </w:p>
    <w:p w14:paraId="5779E826" w14:textId="77777777" w:rsidR="00D513C9" w:rsidRPr="001B30FC" w:rsidRDefault="00D513C9" w:rsidP="00D513C9">
      <w:pPr>
        <w:widowControl w:val="0"/>
        <w:shd w:val="clear" w:color="auto" w:fill="FFFFFF"/>
        <w:tabs>
          <w:tab w:val="left" w:pos="926"/>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spacing w:val="-1"/>
          <w:lang w:eastAsia="ru-RU"/>
        </w:rPr>
        <w:t>е)</w:t>
      </w:r>
      <w:r w:rsidRPr="001B30FC">
        <w:rPr>
          <w:rFonts w:ascii="Times New Roman" w:eastAsia="Arial Unicode MS" w:hAnsi="Times New Roman" w:cs="Times New Roman"/>
          <w:lang w:eastAsia="ru-RU"/>
        </w:rPr>
        <w:tab/>
        <w:t xml:space="preserve"> быть заверены подписью уполномоченного представителя Подрядчика (исполнителя) и его печатью (при наличии) с указанием даты заверения.</w:t>
      </w:r>
    </w:p>
    <w:p w14:paraId="7ACBD97C"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Представляемые Подрядчиком фотографии подлежат хранению у Заказчика вместе с документами, которыми подтверждается выполнение работ и их приемка Заказчиком. </w:t>
      </w:r>
    </w:p>
    <w:p w14:paraId="79636886" w14:textId="77777777" w:rsidR="00D513C9" w:rsidRPr="001B30FC" w:rsidRDefault="00D513C9" w:rsidP="00D513C9">
      <w:pPr>
        <w:widowControl w:val="0"/>
        <w:numPr>
          <w:ilvl w:val="0"/>
          <w:numId w:val="8"/>
        </w:numPr>
        <w:shd w:val="clear" w:color="auto" w:fill="FFFFFF"/>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должен направить Заказчику в пятидневный срок с момента заключения Договора информационное письмо с указанием лиц, ответственных за производство работ и осуществление строительного контроля со стороны Подрядчика. В случае изменения ответственных лиц, Подрядчик обязан в пятидневный срок уведомить об этом Заказчика в письменной форме.</w:t>
      </w:r>
    </w:p>
    <w:p w14:paraId="75ADCDE5" w14:textId="77777777" w:rsidR="00D513C9" w:rsidRPr="001B30FC" w:rsidRDefault="00D513C9" w:rsidP="00D513C9">
      <w:pPr>
        <w:widowControl w:val="0"/>
        <w:numPr>
          <w:ilvl w:val="0"/>
          <w:numId w:val="8"/>
        </w:numPr>
        <w:tabs>
          <w:tab w:val="left" w:pos="1134"/>
        </w:tabs>
        <w:autoSpaceDE w:val="0"/>
        <w:autoSpaceDN w:val="0"/>
        <w:adjustRightInd w:val="0"/>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течение 3 (трех) рабочих дней с момента заключения Договора Подрядчик представляет Заказчику календарный график выполнения работ.</w:t>
      </w:r>
    </w:p>
    <w:p w14:paraId="27C0B5B7" w14:textId="77777777" w:rsidR="00D513C9" w:rsidRPr="001B30FC" w:rsidRDefault="00D513C9" w:rsidP="00D513C9">
      <w:pPr>
        <w:widowControl w:val="0"/>
        <w:numPr>
          <w:ilvl w:val="0"/>
          <w:numId w:val="8"/>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имеет право потребовать указания и разъяснения по любому вопросу, связанному с производством работ по Договору. Указания и разъяснения должны быть даны Представителем Заказчика в срок до 5 (пяти) рабочих дней в письменном виде с момента поступления запроса.</w:t>
      </w:r>
    </w:p>
    <w:p w14:paraId="2707FA22"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Требования Подрядчика должны представляться Заказчику в письменном виде за подписью Представителя Подрядчика, регистрироваться и храниться Представителем Заказчика на протяжении срока действия Договора. Копии требований хранятся Представителем Подрядчика.</w:t>
      </w:r>
    </w:p>
    <w:p w14:paraId="7813BD38" w14:textId="77777777" w:rsidR="00D513C9" w:rsidRPr="001B30FC" w:rsidRDefault="00D513C9" w:rsidP="00D513C9">
      <w:pPr>
        <w:widowControl w:val="0"/>
        <w:numPr>
          <w:ilvl w:val="0"/>
          <w:numId w:val="8"/>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обязан немедленно предупредить Заказчика и до получения от него указаний приостановить работу при обнаружении возможных неблагоприятных для Заказчика последствий выполнения его указаний о способе производства работ.  </w:t>
      </w:r>
    </w:p>
    <w:p w14:paraId="284F0980" w14:textId="77777777" w:rsidR="00D513C9" w:rsidRPr="001B30FC" w:rsidRDefault="00D513C9" w:rsidP="00D513C9">
      <w:pPr>
        <w:widowControl w:val="0"/>
        <w:numPr>
          <w:ilvl w:val="0"/>
          <w:numId w:val="8"/>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lastRenderedPageBreak/>
        <w:t>Подрядчик должен фиксировать ход выполнения работ и результаты производственного контроля в исполнительной документации в соответствии с требованиями нормативных документов и Техническим заданием (Приложение №1 к Договору).</w:t>
      </w:r>
    </w:p>
    <w:p w14:paraId="7B2C4C96" w14:textId="77777777" w:rsidR="00D513C9" w:rsidRPr="001B30FC" w:rsidRDefault="00D513C9" w:rsidP="00D513C9">
      <w:pPr>
        <w:widowControl w:val="0"/>
        <w:numPr>
          <w:ilvl w:val="0"/>
          <w:numId w:val="8"/>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несет ответственность за соблюдение в ходе выполнения работ всех необходимых мероприятий по обеспечению требований охраны труда, техники безопасности, пожарной и промышленной безопасности.</w:t>
      </w:r>
    </w:p>
    <w:p w14:paraId="6D831591" w14:textId="77777777" w:rsidR="00D513C9" w:rsidRPr="001B30FC" w:rsidRDefault="00D513C9" w:rsidP="00D513C9">
      <w:pPr>
        <w:widowControl w:val="0"/>
        <w:numPr>
          <w:ilvl w:val="0"/>
          <w:numId w:val="8"/>
        </w:numPr>
        <w:tabs>
          <w:tab w:val="left" w:pos="1134"/>
          <w:tab w:val="left" w:pos="234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обязуется обеспечить Представителю Заказчика и любому лицу, уполномоченному Заказчиком, доступ на Объект, а также в любое место, где ведутся или намечаются работы по Договору.</w:t>
      </w:r>
    </w:p>
    <w:p w14:paraId="58DF5E46" w14:textId="77777777" w:rsidR="00D513C9" w:rsidRPr="001B30FC" w:rsidRDefault="00D513C9" w:rsidP="00D513C9">
      <w:pPr>
        <w:widowControl w:val="0"/>
        <w:numPr>
          <w:ilvl w:val="0"/>
          <w:numId w:val="8"/>
        </w:numPr>
        <w:tabs>
          <w:tab w:val="left" w:pos="1276"/>
          <w:tab w:val="left" w:pos="1418"/>
        </w:tabs>
        <w:autoSpaceDE w:val="0"/>
        <w:autoSpaceDN w:val="0"/>
        <w:adjustRightInd w:val="0"/>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обеспечивает безопасное движение транспортных средств и пешеходов на территории Объекта с момента начала работ до подписания документа о приемке работ.</w:t>
      </w:r>
    </w:p>
    <w:p w14:paraId="0C30945A" w14:textId="77777777" w:rsidR="00D513C9" w:rsidRPr="001B30FC" w:rsidRDefault="00D513C9" w:rsidP="00D513C9">
      <w:pPr>
        <w:widowControl w:val="0"/>
        <w:numPr>
          <w:ilvl w:val="0"/>
          <w:numId w:val="8"/>
        </w:numPr>
        <w:tabs>
          <w:tab w:val="left" w:pos="1276"/>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С момента начала работ на объекте и до момента завершения всех работ Подрядчик обеспечивает сохранность всех существующих элементов обустройства Объекта.  </w:t>
      </w:r>
    </w:p>
    <w:p w14:paraId="3EB7E9E8" w14:textId="77777777" w:rsidR="00D513C9" w:rsidRPr="001B30FC" w:rsidRDefault="00D513C9" w:rsidP="00D513C9">
      <w:pPr>
        <w:widowControl w:val="0"/>
        <w:numPr>
          <w:ilvl w:val="0"/>
          <w:numId w:val="8"/>
        </w:numPr>
        <w:tabs>
          <w:tab w:val="left" w:pos="1276"/>
          <w:tab w:val="left" w:pos="2340"/>
        </w:tabs>
        <w:spacing w:after="120" w:line="240" w:lineRule="auto"/>
        <w:ind w:left="0" w:firstLine="851"/>
        <w:contextualSpacing/>
        <w:jc w:val="both"/>
        <w:rPr>
          <w:rFonts w:ascii="Times New Roman" w:eastAsia="Arial Unicode MS" w:hAnsi="Times New Roman" w:cs="Times New Roman"/>
          <w:b/>
          <w:lang w:eastAsia="ru-RU"/>
        </w:rPr>
      </w:pPr>
      <w:r w:rsidRPr="001B30FC">
        <w:rPr>
          <w:rFonts w:ascii="Times New Roman" w:eastAsia="Arial Unicode MS" w:hAnsi="Times New Roman" w:cs="Times New Roman"/>
          <w:lang w:eastAsia="ru-RU"/>
        </w:rPr>
        <w:t>Подрядчик обязан не допускать накопления мусора и строительных отходов на Объекте, осуществлять систематическую, а по завершении работ – окончательную уборку рабочих мест, территории строительной площадки, выездов с нее, прилегающей к ней полосе отвода от принадлежащих Подрядчику остатков материалов и отходов.</w:t>
      </w:r>
    </w:p>
    <w:p w14:paraId="30953F60" w14:textId="77777777" w:rsidR="00D513C9" w:rsidRPr="001B30FC" w:rsidRDefault="00D513C9" w:rsidP="00D513C9">
      <w:pPr>
        <w:widowControl w:val="0"/>
        <w:numPr>
          <w:ilvl w:val="0"/>
          <w:numId w:val="8"/>
        </w:numPr>
        <w:tabs>
          <w:tab w:val="left" w:pos="1276"/>
          <w:tab w:val="left" w:pos="2340"/>
        </w:tabs>
        <w:spacing w:after="120" w:line="240" w:lineRule="auto"/>
        <w:ind w:left="0" w:firstLine="851"/>
        <w:contextualSpacing/>
        <w:jc w:val="both"/>
        <w:rPr>
          <w:rFonts w:ascii="Times New Roman" w:eastAsia="Arial Unicode MS" w:hAnsi="Times New Roman" w:cs="Times New Roman"/>
          <w:b/>
          <w:lang w:eastAsia="ru-RU"/>
        </w:rPr>
      </w:pPr>
      <w:r w:rsidRPr="001B30FC">
        <w:rPr>
          <w:rFonts w:ascii="Times New Roman" w:eastAsia="Arial Unicode MS" w:hAnsi="Times New Roman" w:cs="Times New Roman"/>
          <w:lang w:eastAsia="ru-RU"/>
        </w:rPr>
        <w:t>Подрядчик после получения письменного извещения Заказчика о выявленных на Объекте дефектах обязан направить в установленный в извещении Заказчика срок, уполномоченного представителя для составления акта, фиксирующего выявленные дефекты. Заказчик вправе привлекать специалистов иных организаций для участия в составлении акта. В случае неявки представителя Подрядчика, Заказчик составляет акт в его отсутствие, такой акт имеет полную юридическую силу.</w:t>
      </w:r>
    </w:p>
    <w:p w14:paraId="68AD1466" w14:textId="77777777" w:rsidR="00D513C9" w:rsidRPr="001B30FC" w:rsidRDefault="00D513C9" w:rsidP="00D513C9">
      <w:pPr>
        <w:widowControl w:val="0"/>
        <w:tabs>
          <w:tab w:val="left" w:pos="2340"/>
        </w:tabs>
        <w:spacing w:after="0" w:line="240" w:lineRule="auto"/>
        <w:ind w:firstLine="851"/>
        <w:contextualSpacing/>
        <w:jc w:val="both"/>
        <w:rPr>
          <w:rFonts w:ascii="Times New Roman" w:eastAsia="Arial Unicode MS" w:hAnsi="Times New Roman" w:cs="Times New Roman"/>
          <w:b/>
          <w:lang w:eastAsia="ru-RU"/>
        </w:rPr>
      </w:pPr>
      <w:r w:rsidRPr="001B30FC">
        <w:rPr>
          <w:rFonts w:ascii="Times New Roman" w:eastAsia="Arial Unicode MS" w:hAnsi="Times New Roman" w:cs="Times New Roman"/>
          <w:lang w:eastAsia="ru-RU"/>
        </w:rPr>
        <w:t>Подрядчик обязан в срок, согласованный с Заказчиком, устранить указанные в извещении дефекты, в противном случае Заказчик привлекает к их устранению третью организацию, с последующим выставлением затрат по выполнению работ в адрес Подрядчика.</w:t>
      </w:r>
    </w:p>
    <w:p w14:paraId="52F474AE" w14:textId="77777777" w:rsidR="00D513C9" w:rsidRPr="001B30FC" w:rsidRDefault="00D513C9" w:rsidP="00D513C9">
      <w:pPr>
        <w:widowControl w:val="0"/>
        <w:numPr>
          <w:ilvl w:val="0"/>
          <w:numId w:val="8"/>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bCs/>
          <w:iCs/>
          <w:lang w:eastAsia="ru-RU"/>
        </w:rPr>
        <w:t>Подрядчик, обособленное подразделение которого осуществляет исполнение обязательств по Договору, должен встать на учет в налоговом органе по месту нахождения такого обособленного подразделения (после заключения Договора)</w:t>
      </w:r>
      <w:r w:rsidRPr="001B30FC">
        <w:rPr>
          <w:rFonts w:ascii="Times New Roman" w:eastAsia="Times New Roman" w:hAnsi="Times New Roman" w:cs="Times New Roman"/>
          <w:lang w:eastAsia="ru-RU"/>
        </w:rPr>
        <w:t xml:space="preserve"> в соответствии с требованиями статьи 83 Налогового кодекса Российской Федерации и уведомлять Заказчика о постановке на учет в налоговом органе по месту нахождения обособленного подразделения.</w:t>
      </w:r>
    </w:p>
    <w:p w14:paraId="072D1912" w14:textId="77777777" w:rsidR="00D513C9" w:rsidRPr="001B30FC" w:rsidRDefault="00D513C9" w:rsidP="00D513C9">
      <w:pPr>
        <w:widowControl w:val="0"/>
        <w:numPr>
          <w:ilvl w:val="0"/>
          <w:numId w:val="8"/>
        </w:numPr>
        <w:tabs>
          <w:tab w:val="left" w:pos="1134"/>
          <w:tab w:val="left" w:pos="1560"/>
        </w:tabs>
        <w:autoSpaceDE w:val="0"/>
        <w:autoSpaceDN w:val="0"/>
        <w:adjustRightInd w:val="0"/>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обязан не допускать до производства работ на Объекте иностранную рабочую силу, не прошедшую в установленном порядке миграционный учет.</w:t>
      </w:r>
    </w:p>
    <w:p w14:paraId="6827838E" w14:textId="77777777" w:rsidR="00D513C9" w:rsidRPr="001B30FC" w:rsidRDefault="00D513C9" w:rsidP="00D513C9">
      <w:pPr>
        <w:widowControl w:val="0"/>
        <w:numPr>
          <w:ilvl w:val="0"/>
          <w:numId w:val="8"/>
        </w:numPr>
        <w:tabs>
          <w:tab w:val="left" w:pos="0"/>
          <w:tab w:val="left" w:pos="1134"/>
          <w:tab w:val="left" w:pos="1560"/>
        </w:tabs>
        <w:autoSpaceDE w:val="0"/>
        <w:autoSpaceDN w:val="0"/>
        <w:adjustRightInd w:val="0"/>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обязан обеспечить работников, занятых на Объекте, рабочей одеждой с логотипом своей организации. Работники должны быть одеты в куртку, жилет или жилет-накидку с полосами светоотражающего материала, соответствующим требованиям ГОСТ 12.4.281-2014.</w:t>
      </w:r>
    </w:p>
    <w:p w14:paraId="4EEECB62" w14:textId="77777777" w:rsidR="00D513C9" w:rsidRPr="001B30FC" w:rsidRDefault="00D513C9" w:rsidP="00D513C9">
      <w:pPr>
        <w:widowControl w:val="0"/>
        <w:numPr>
          <w:ilvl w:val="0"/>
          <w:numId w:val="8"/>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До подписания Заказчиком документа о приемке работ риск случайной гибели или случайного повреждения материалов, оборудования или иного имущества, используемого для исполнения Договора, имущества, переданного Заказчиком Подрядчику, а также результата выполненных работ несет Подрядчик.</w:t>
      </w:r>
    </w:p>
    <w:p w14:paraId="39FD3E8D" w14:textId="77777777" w:rsidR="00D513C9" w:rsidRPr="001B30FC" w:rsidRDefault="00D513C9" w:rsidP="00D513C9">
      <w:pPr>
        <w:widowControl w:val="0"/>
        <w:numPr>
          <w:ilvl w:val="0"/>
          <w:numId w:val="8"/>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несет ответственность за безопасность движения автотранспорта и пешеходов на Объекте от момента начала производства работ до момента подписания Акта межведомственной комиссии по проверке выполненных работ </w:t>
      </w:r>
      <w:r w:rsidRPr="001B30FC">
        <w:rPr>
          <w:rFonts w:ascii="Times New Roman" w:eastAsia="Times New Roman" w:hAnsi="Times New Roman" w:cs="Times New Roman"/>
          <w:bCs/>
          <w:lang w:eastAsia="ru-RU"/>
        </w:rPr>
        <w:t>законченного ремонтом Объекта</w:t>
      </w:r>
      <w:r w:rsidRPr="001B30FC">
        <w:rPr>
          <w:rFonts w:ascii="Times New Roman" w:eastAsia="Times New Roman" w:hAnsi="Times New Roman" w:cs="Times New Roman"/>
          <w:lang w:eastAsia="ru-RU"/>
        </w:rPr>
        <w:t xml:space="preserve"> и освобождения Объекта от своего имущества.</w:t>
      </w:r>
    </w:p>
    <w:p w14:paraId="435579CB" w14:textId="77777777" w:rsidR="00D513C9" w:rsidRPr="001B30FC" w:rsidRDefault="00D513C9" w:rsidP="00D513C9">
      <w:pPr>
        <w:widowControl w:val="0"/>
        <w:numPr>
          <w:ilvl w:val="0"/>
          <w:numId w:val="8"/>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обязан в ходе выполнения работ проводить мероприятия, направленные на предупреждение повреждений Объекта в период возникновения неблагоприятных природно-климатических условий.</w:t>
      </w:r>
    </w:p>
    <w:p w14:paraId="412E4107" w14:textId="77777777" w:rsidR="00D513C9" w:rsidRPr="001B30FC" w:rsidRDefault="00D513C9" w:rsidP="00D513C9">
      <w:pPr>
        <w:widowControl w:val="0"/>
        <w:numPr>
          <w:ilvl w:val="0"/>
          <w:numId w:val="8"/>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несет полную материальную, административную и уголовную ответственность за вред, причиненный третьим лицам (личности или имуществу) вследствие выполнения (в том числе с надлежащим качеством) или невыполнения Подрядчиком работ в соответствии с Договором.</w:t>
      </w:r>
    </w:p>
    <w:p w14:paraId="2681930B" w14:textId="77777777" w:rsidR="00D513C9" w:rsidRPr="001B30FC" w:rsidRDefault="00D513C9" w:rsidP="00D513C9">
      <w:pPr>
        <w:widowControl w:val="0"/>
        <w:numPr>
          <w:ilvl w:val="0"/>
          <w:numId w:val="8"/>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если Заказчик будет подвергнут административному наказанию вследствие неисполнения или ненадлежащего исполнения порученных Подрядчику работ по Договору, в том числе по причине неисполнения или ненадлежащего исполнения нормативных актов (нормативно-технических, нормативных правовых и иных документов), требования которых Подрядчик обязан  соблюдать в ходе реализации Договора, Подрядчик обязуется в полном объеме возместить Заказчику убытки, возникшие вследствие назначения соответствующего вида и размера административного наказания.</w:t>
      </w:r>
    </w:p>
    <w:p w14:paraId="53F2DD3E" w14:textId="77777777" w:rsidR="00D513C9" w:rsidRPr="001B30FC" w:rsidRDefault="00D513C9" w:rsidP="00D513C9">
      <w:pPr>
        <w:widowControl w:val="0"/>
        <w:numPr>
          <w:ilvl w:val="0"/>
          <w:numId w:val="8"/>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обязуется принимать информационные сообщения и предоставлять запрашиваемые данные и документы в электронном виде по средствам информационных сервисов, в том </w:t>
      </w:r>
      <w:r w:rsidRPr="001B30FC">
        <w:rPr>
          <w:rFonts w:ascii="Times New Roman" w:eastAsia="Times New Roman" w:hAnsi="Times New Roman" w:cs="Times New Roman"/>
          <w:lang w:eastAsia="ru-RU"/>
        </w:rPr>
        <w:lastRenderedPageBreak/>
        <w:t>числе для оперативного управления ходом работ.</w:t>
      </w:r>
    </w:p>
    <w:p w14:paraId="271E81F8" w14:textId="77777777" w:rsidR="00D513C9" w:rsidRPr="001B30FC" w:rsidRDefault="00D513C9" w:rsidP="00D513C9">
      <w:pPr>
        <w:widowControl w:val="0"/>
        <w:spacing w:after="0" w:line="240" w:lineRule="auto"/>
        <w:ind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несет ответственность за своевременность и достоверность предоставляемых данных.</w:t>
      </w:r>
    </w:p>
    <w:p w14:paraId="586CD6E4" w14:textId="77777777" w:rsidR="00D513C9" w:rsidRPr="001B30FC" w:rsidRDefault="00D513C9" w:rsidP="00D513C9">
      <w:pPr>
        <w:widowControl w:val="0"/>
        <w:numPr>
          <w:ilvl w:val="1"/>
          <w:numId w:val="5"/>
        </w:numPr>
        <w:tabs>
          <w:tab w:val="left" w:pos="993"/>
        </w:tabs>
        <w:spacing w:after="200" w:line="240" w:lineRule="auto"/>
        <w:ind w:left="0" w:firstLine="851"/>
        <w:contextualSpacing/>
        <w:jc w:val="both"/>
        <w:rPr>
          <w:rFonts w:ascii="Times New Roman" w:eastAsia="Times New Roman" w:hAnsi="Times New Roman" w:cs="Times New Roman"/>
          <w:b/>
          <w:bCs/>
          <w:lang w:eastAsia="ru-RU"/>
        </w:rPr>
      </w:pPr>
      <w:r w:rsidRPr="001B30FC">
        <w:rPr>
          <w:rFonts w:ascii="Times New Roman" w:eastAsia="Times New Roman" w:hAnsi="Times New Roman" w:cs="Times New Roman"/>
          <w:b/>
          <w:bCs/>
          <w:lang w:eastAsia="ru-RU"/>
        </w:rPr>
        <w:t>Дополнительные соглашения к Договору</w:t>
      </w:r>
    </w:p>
    <w:p w14:paraId="627CD3D3" w14:textId="77777777" w:rsidR="00D513C9" w:rsidRPr="001B30FC" w:rsidRDefault="00D513C9" w:rsidP="00D513C9">
      <w:pPr>
        <w:widowControl w:val="0"/>
        <w:numPr>
          <w:ilvl w:val="0"/>
          <w:numId w:val="9"/>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Заключение дополнительных соглашений возможно в случаях, предусмотренных действующим на момент исполнения Договора законодательством и Договором.</w:t>
      </w:r>
    </w:p>
    <w:p w14:paraId="69D72E2D" w14:textId="77777777" w:rsidR="00D513C9" w:rsidRPr="001B30FC" w:rsidRDefault="00D513C9" w:rsidP="00D513C9">
      <w:pPr>
        <w:widowControl w:val="0"/>
        <w:numPr>
          <w:ilvl w:val="1"/>
          <w:numId w:val="5"/>
        </w:numPr>
        <w:tabs>
          <w:tab w:val="left" w:pos="993"/>
        </w:tabs>
        <w:spacing w:after="200" w:line="240" w:lineRule="auto"/>
        <w:ind w:left="0" w:firstLine="851"/>
        <w:contextualSpacing/>
        <w:jc w:val="both"/>
        <w:rPr>
          <w:rFonts w:ascii="Times New Roman" w:eastAsia="Times New Roman" w:hAnsi="Times New Roman" w:cs="Times New Roman"/>
          <w:b/>
          <w:bCs/>
          <w:lang w:eastAsia="ru-RU"/>
        </w:rPr>
      </w:pPr>
      <w:r w:rsidRPr="001B30FC">
        <w:rPr>
          <w:rFonts w:ascii="Times New Roman" w:eastAsia="Times New Roman" w:hAnsi="Times New Roman" w:cs="Times New Roman"/>
          <w:b/>
          <w:bCs/>
          <w:lang w:eastAsia="ru-RU"/>
        </w:rPr>
        <w:t>Субподрядчики</w:t>
      </w:r>
    </w:p>
    <w:p w14:paraId="7F135D18" w14:textId="77777777" w:rsidR="00D513C9" w:rsidRPr="001B30FC" w:rsidRDefault="00D513C9" w:rsidP="00D513C9">
      <w:pPr>
        <w:widowControl w:val="0"/>
        <w:numPr>
          <w:ilvl w:val="0"/>
          <w:numId w:val="10"/>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при исполнении Договора вправе привлечь к исполнению своего обязательства субподрядные организации. В этом случае Подрядчик выступает в роли Генерального подрядчика.  Подрядчик обязан уведомить Заказчика о намерении заключить договор субподряда не менее чем за 5 дней до заключения такого договора.</w:t>
      </w:r>
    </w:p>
    <w:p w14:paraId="24E75F60" w14:textId="77777777" w:rsidR="00D513C9" w:rsidRPr="001B30FC" w:rsidRDefault="00D513C9" w:rsidP="00D513C9">
      <w:pPr>
        <w:widowControl w:val="0"/>
        <w:numPr>
          <w:ilvl w:val="0"/>
          <w:numId w:val="10"/>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привлечения к исполнению Договоров субподрядчиков Подрядчик обязан представить заказчику в срок не более 5 рабочих дней со дня заключения договора с субподрядчиком копию договора (договоров), заключенного с субподрядчиком, заверенную Подрядчиком.</w:t>
      </w:r>
    </w:p>
    <w:p w14:paraId="5B42B0E0" w14:textId="77777777" w:rsidR="00D513C9" w:rsidRPr="001B30FC" w:rsidRDefault="00D513C9" w:rsidP="00D513C9">
      <w:pPr>
        <w:widowControl w:val="0"/>
        <w:numPr>
          <w:ilvl w:val="0"/>
          <w:numId w:val="10"/>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замены субподрядчика на этапе исполнения Договора на другого субподрядчика Подрядчик обязан представлять Заказчику документы, указанные в 5.6.2 Договора, в течение 5 дней со дня заключения договора с новым субподрядчиком.</w:t>
      </w:r>
      <w:bookmarkStart w:id="0" w:name="P37"/>
      <w:bookmarkEnd w:id="0"/>
    </w:p>
    <w:p w14:paraId="28887AC3" w14:textId="77777777" w:rsidR="00D513C9" w:rsidRPr="001B30FC" w:rsidRDefault="00D513C9" w:rsidP="00D513C9">
      <w:pPr>
        <w:widowControl w:val="0"/>
        <w:numPr>
          <w:ilvl w:val="0"/>
          <w:numId w:val="10"/>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привлечения к исполнению Договоров субподрядчиков из числа субъектов малого и среднего предпринимательства Подрядчик обязан оплачивать поставленные субподрядчиком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7 рабочих дней с даты Подрядчиком документа о приемке товара, выполненной работы (ее результатов), оказанной услуги, отдельных этапов исполнения договора.</w:t>
      </w:r>
    </w:p>
    <w:p w14:paraId="16DA4835" w14:textId="77777777" w:rsidR="00D513C9" w:rsidRPr="001B30FC" w:rsidRDefault="00D513C9" w:rsidP="00D513C9">
      <w:pPr>
        <w:widowControl w:val="0"/>
        <w:numPr>
          <w:ilvl w:val="0"/>
          <w:numId w:val="10"/>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привлечения к исполнению Договора субподрядчиков из числа субъектов малого и среднего предпринимательства Подрядчик обязан представлять Заказчику в течение 10 рабочих дней со дня оплаты Подрядчиком выполненных обязательств по договору с субподрядчиком следующие документы:</w:t>
      </w:r>
    </w:p>
    <w:p w14:paraId="4F10EA07" w14:textId="77777777" w:rsidR="00D513C9" w:rsidRPr="001B30FC" w:rsidRDefault="00D513C9" w:rsidP="00D513C9">
      <w:pPr>
        <w:widowControl w:val="0"/>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субподрядчиком;</w:t>
      </w:r>
    </w:p>
    <w:p w14:paraId="56EEE10A" w14:textId="77777777" w:rsidR="00D513C9" w:rsidRPr="001B30FC" w:rsidRDefault="00D513C9" w:rsidP="00D513C9">
      <w:pPr>
        <w:widowControl w:val="0"/>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поставленных товаров, выполненных работ, оказанных услуг, предусмотренного Договором,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
    <w:p w14:paraId="253C15F3" w14:textId="77777777" w:rsidR="00D513C9" w:rsidRPr="001B30FC" w:rsidRDefault="00D513C9" w:rsidP="00D513C9">
      <w:pPr>
        <w:widowControl w:val="0"/>
        <w:numPr>
          <w:ilvl w:val="0"/>
          <w:numId w:val="10"/>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привлечения к исполнению Договоров субподрядчиков Подрядчик несет гражданско-правовую ответственность перед Заказчиком за представление документов, указанных в п. 5.6.3 - 5.6.5 настоящего Договора, содержащих недостоверные сведения, либо их непредставление или представление таких документов с нарушением установленных сроков.</w:t>
      </w:r>
    </w:p>
    <w:p w14:paraId="0D22D28A" w14:textId="77777777" w:rsidR="00D513C9" w:rsidRPr="00F00A08" w:rsidRDefault="00D513C9" w:rsidP="00D513C9">
      <w:pPr>
        <w:widowControl w:val="0"/>
        <w:numPr>
          <w:ilvl w:val="1"/>
          <w:numId w:val="5"/>
        </w:numPr>
        <w:tabs>
          <w:tab w:val="left" w:pos="993"/>
        </w:tabs>
        <w:spacing w:after="200" w:line="240" w:lineRule="auto"/>
        <w:ind w:left="0" w:firstLine="851"/>
        <w:contextualSpacing/>
        <w:rPr>
          <w:rFonts w:ascii="Times New Roman" w:eastAsia="Times New Roman" w:hAnsi="Times New Roman" w:cs="Times New Roman"/>
          <w:b/>
          <w:lang w:eastAsia="ru-RU"/>
        </w:rPr>
      </w:pPr>
      <w:r w:rsidRPr="00F00A08">
        <w:rPr>
          <w:rFonts w:ascii="Times New Roman" w:eastAsia="Times New Roman" w:hAnsi="Times New Roman" w:cs="Times New Roman"/>
          <w:b/>
          <w:lang w:eastAsia="ru-RU"/>
        </w:rPr>
        <w:t>Взаимоотношения Сторон с третьими лицами</w:t>
      </w:r>
    </w:p>
    <w:p w14:paraId="0BF3A1A6" w14:textId="77777777" w:rsidR="00D513C9" w:rsidRPr="001B30FC" w:rsidRDefault="00D513C9" w:rsidP="00D513C9">
      <w:pPr>
        <w:widowControl w:val="0"/>
        <w:numPr>
          <w:ilvl w:val="0"/>
          <w:numId w:val="11"/>
        </w:numPr>
        <w:tabs>
          <w:tab w:val="left" w:pos="1134"/>
          <w:tab w:val="left" w:pos="1418"/>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Каждая из Сторон несет ответственность за убытки, расходы и риски, которые явились результатом ее собственных действий или упущений, и возмещает их третьим лицам.</w:t>
      </w:r>
    </w:p>
    <w:p w14:paraId="1C8D028C" w14:textId="77777777" w:rsidR="00D513C9" w:rsidRPr="001B30FC" w:rsidRDefault="00D513C9" w:rsidP="00D513C9">
      <w:pPr>
        <w:widowControl w:val="0"/>
        <w:tabs>
          <w:tab w:val="left" w:pos="2340"/>
        </w:tabs>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Подрядчик отвечает за сохранность любой собственности и защищает от повреждения и ущерба существующую растительность, сооружения. 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работы) или вследствие невыполнения Подрядчиком строительных норм и правил, Подрядчик должен произвести восстановительные работы за свой счет до состояния, подобного или равноценного состоянию до такого ущерба или повреждения.</w:t>
      </w:r>
    </w:p>
    <w:p w14:paraId="68A772E6" w14:textId="77777777" w:rsidR="00D513C9" w:rsidRPr="00F00A08" w:rsidRDefault="00D513C9" w:rsidP="00D513C9">
      <w:pPr>
        <w:widowControl w:val="0"/>
        <w:numPr>
          <w:ilvl w:val="0"/>
          <w:numId w:val="11"/>
        </w:numPr>
        <w:tabs>
          <w:tab w:val="left" w:pos="1134"/>
        </w:tabs>
        <w:spacing w:after="200" w:line="240" w:lineRule="auto"/>
        <w:ind w:left="0" w:firstLine="851"/>
        <w:contextualSpacing/>
        <w:jc w:val="both"/>
        <w:rPr>
          <w:rFonts w:ascii="Times New Roman" w:eastAsia="Times New Roman" w:hAnsi="Times New Roman" w:cs="Times New Roman"/>
          <w:b/>
          <w:bCs/>
          <w:lang w:eastAsia="ru-RU"/>
        </w:rPr>
      </w:pPr>
      <w:r w:rsidRPr="00F00A08">
        <w:rPr>
          <w:rFonts w:ascii="Times New Roman" w:eastAsia="Times New Roman" w:hAnsi="Times New Roman" w:cs="Times New Roman"/>
          <w:b/>
          <w:bCs/>
          <w:lang w:eastAsia="ru-RU"/>
        </w:rPr>
        <w:t>Подрядчик должен:</w:t>
      </w:r>
    </w:p>
    <w:p w14:paraId="7AEFCAAD"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До начала работ на Объекте:</w:t>
      </w:r>
    </w:p>
    <w:p w14:paraId="5C3F48FB"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уведомить владельцев коммунальных сетей, трубопроводов и другие стороны, чьи интересы затрагиваются при проведении работ на Объекте, и иметь по этим вопросам необходимые согласования;</w:t>
      </w:r>
    </w:p>
    <w:p w14:paraId="02DFA206" w14:textId="77777777" w:rsidR="00D513C9" w:rsidRPr="001B30FC" w:rsidRDefault="00D513C9" w:rsidP="00D513C9">
      <w:pPr>
        <w:widowControl w:val="0"/>
        <w:tabs>
          <w:tab w:val="left" w:pos="2340"/>
        </w:tabs>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урегулировать вопросы по защите имущества телефонной связи, электросвязи и т.д. от ущерба в ходе работ на Объекте, который может привести к значительным издержкам, потерям или неудобствам.</w:t>
      </w:r>
    </w:p>
    <w:p w14:paraId="585775AD" w14:textId="77777777" w:rsidR="00D513C9" w:rsidRPr="001B30FC" w:rsidRDefault="00D513C9" w:rsidP="00D513C9">
      <w:pPr>
        <w:widowControl w:val="0"/>
        <w:numPr>
          <w:ilvl w:val="0"/>
          <w:numId w:val="11"/>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 случае повреждения инженерных коммуникаций при проведении работ Подрядчик обязан немедленно уведомить соответствующие уполномоченные органы и сотрудничать с ними, пока сеть не будет восстановлена, восстановить поврежденные коммуникации за свой счет.</w:t>
      </w:r>
    </w:p>
    <w:p w14:paraId="2E4A6237" w14:textId="77777777" w:rsidR="00D513C9" w:rsidRPr="001B30FC" w:rsidRDefault="00D513C9" w:rsidP="00D513C9">
      <w:pPr>
        <w:widowControl w:val="0"/>
        <w:numPr>
          <w:ilvl w:val="0"/>
          <w:numId w:val="11"/>
        </w:numPr>
        <w:tabs>
          <w:tab w:val="left" w:pos="1134"/>
          <w:tab w:val="left" w:pos="1560"/>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несет всю ответственность перед органами государственного надзора за </w:t>
      </w:r>
      <w:r w:rsidRPr="001B30FC">
        <w:rPr>
          <w:rFonts w:ascii="Times New Roman" w:eastAsia="Times New Roman" w:hAnsi="Times New Roman" w:cs="Times New Roman"/>
          <w:lang w:eastAsia="ru-RU"/>
        </w:rPr>
        <w:lastRenderedPageBreak/>
        <w:t>нарушение требований государственных нормативных актов.</w:t>
      </w:r>
    </w:p>
    <w:p w14:paraId="76A6A5D4" w14:textId="77777777" w:rsidR="00D513C9" w:rsidRPr="00F00A08" w:rsidRDefault="00D513C9" w:rsidP="00D513C9">
      <w:pPr>
        <w:widowControl w:val="0"/>
        <w:numPr>
          <w:ilvl w:val="1"/>
          <w:numId w:val="5"/>
        </w:numPr>
        <w:tabs>
          <w:tab w:val="left" w:pos="993"/>
          <w:tab w:val="left" w:pos="1560"/>
        </w:tabs>
        <w:spacing w:after="200" w:line="240" w:lineRule="auto"/>
        <w:ind w:left="0" w:firstLine="851"/>
        <w:contextualSpacing/>
        <w:rPr>
          <w:rFonts w:ascii="Times New Roman" w:eastAsia="Times New Roman" w:hAnsi="Times New Roman" w:cs="Times New Roman"/>
          <w:b/>
          <w:lang w:eastAsia="ru-RU"/>
        </w:rPr>
      </w:pPr>
      <w:r w:rsidRPr="00F00A08">
        <w:rPr>
          <w:rFonts w:ascii="Times New Roman" w:eastAsia="Times New Roman" w:hAnsi="Times New Roman" w:cs="Times New Roman"/>
          <w:b/>
          <w:lang w:eastAsia="ru-RU"/>
        </w:rPr>
        <w:t>Защита окружающей среды</w:t>
      </w:r>
    </w:p>
    <w:p w14:paraId="7234ABA6" w14:textId="77777777" w:rsidR="00D513C9" w:rsidRDefault="00D513C9" w:rsidP="00D513C9">
      <w:pPr>
        <w:widowControl w:val="0"/>
        <w:numPr>
          <w:ilvl w:val="0"/>
          <w:numId w:val="12"/>
        </w:numPr>
        <w:tabs>
          <w:tab w:val="left" w:pos="1134"/>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должен исполнять все Федеральные законы, законы Республики Башкортостан и другие нормативные акты и правила, контролирующие степень загрязнения окружающей среды и пожарной безопасности. Подрядчик должен принять необходимые меры для предупреждения загрязнения рек, озер, прудов и водоемов отбросами, топливом, маслами, битумными и химическими веществами, а также другими вредными материалами. Подрядчик несет ответственность за весь ущерб, причиненный персоналом Подрядчика в процессе выполнения работ.</w:t>
      </w:r>
    </w:p>
    <w:p w14:paraId="69AA0666" w14:textId="77777777" w:rsidR="00D513C9" w:rsidRPr="001B30FC" w:rsidRDefault="00D513C9" w:rsidP="00D513C9">
      <w:pPr>
        <w:widowControl w:val="0"/>
        <w:tabs>
          <w:tab w:val="left" w:pos="1134"/>
        </w:tabs>
        <w:spacing w:after="200" w:line="240" w:lineRule="auto"/>
        <w:contextualSpacing/>
        <w:jc w:val="both"/>
        <w:rPr>
          <w:rFonts w:ascii="Times New Roman" w:eastAsia="Times New Roman" w:hAnsi="Times New Roman" w:cs="Times New Roman"/>
          <w:lang w:eastAsia="ru-RU"/>
        </w:rPr>
      </w:pPr>
    </w:p>
    <w:p w14:paraId="3AC46413" w14:textId="77777777" w:rsidR="00D513C9" w:rsidRPr="001B30FC" w:rsidRDefault="00D513C9" w:rsidP="00D513C9">
      <w:pPr>
        <w:widowControl w:val="0"/>
        <w:spacing w:after="0" w:line="240" w:lineRule="auto"/>
        <w:ind w:right="-284" w:firstLine="426"/>
        <w:jc w:val="center"/>
        <w:rPr>
          <w:rFonts w:ascii="Times New Roman" w:eastAsia="Times New Roman" w:hAnsi="Times New Roman" w:cs="Times New Roman"/>
          <w:b/>
          <w:bCs/>
          <w:iCs/>
          <w:lang w:eastAsia="ru-RU"/>
        </w:rPr>
      </w:pPr>
      <w:r w:rsidRPr="001B30FC">
        <w:rPr>
          <w:rFonts w:ascii="Times New Roman" w:eastAsia="Times New Roman" w:hAnsi="Times New Roman" w:cs="Times New Roman"/>
          <w:b/>
          <w:bCs/>
          <w:iCs/>
          <w:lang w:eastAsia="ru-RU"/>
        </w:rPr>
        <w:t xml:space="preserve">6. Качество работ. </w:t>
      </w:r>
    </w:p>
    <w:p w14:paraId="1B4011C2" w14:textId="77777777" w:rsidR="00D513C9" w:rsidRPr="001B30FC" w:rsidRDefault="00D513C9" w:rsidP="00D513C9">
      <w:pPr>
        <w:widowControl w:val="0"/>
        <w:numPr>
          <w:ilvl w:val="0"/>
          <w:numId w:val="13"/>
        </w:numPr>
        <w:tabs>
          <w:tab w:val="left" w:pos="993"/>
        </w:tabs>
        <w:spacing w:before="20"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Результаты работы должны соответствовать Техническому заданию, государственным стандартам, правилам и нормам, разработанным и утвержденным федеральными органами исполнительной власти для данного вида работ в соответствии с экологическими, санитарными и иными требованиям в области охраны окружающей среды и здоровья человека, установленным действующим законодательством Российской Федерации. </w:t>
      </w:r>
    </w:p>
    <w:p w14:paraId="03F605B0" w14:textId="77777777" w:rsidR="00D513C9" w:rsidRPr="001B30FC" w:rsidRDefault="00D513C9" w:rsidP="00D513C9">
      <w:pPr>
        <w:widowControl w:val="0"/>
        <w:numPr>
          <w:ilvl w:val="0"/>
          <w:numId w:val="13"/>
        </w:numPr>
        <w:tabs>
          <w:tab w:val="left" w:pos="993"/>
        </w:tabs>
        <w:autoSpaceDE w:val="0"/>
        <w:autoSpaceDN w:val="0"/>
        <w:adjustRightInd w:val="0"/>
        <w:spacing w:before="20"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При выполнении работ Подрядчик обязан использовать только новые, ранее не использованные материалы и оборудование, качество которых должно быть подтверждено сертификатами соответствия и паспортами качества. </w:t>
      </w:r>
    </w:p>
    <w:p w14:paraId="1044EBFC" w14:textId="77777777" w:rsidR="00D513C9" w:rsidRPr="001B30FC" w:rsidRDefault="00D513C9" w:rsidP="00D513C9">
      <w:pPr>
        <w:widowControl w:val="0"/>
        <w:numPr>
          <w:ilvl w:val="0"/>
          <w:numId w:val="13"/>
        </w:numPr>
        <w:tabs>
          <w:tab w:val="left" w:pos="993"/>
        </w:tabs>
        <w:autoSpaceDE w:val="0"/>
        <w:autoSpaceDN w:val="0"/>
        <w:adjustRightInd w:val="0"/>
        <w:spacing w:before="20"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Подрядчик предоставляет Заказчику сертификаты соответствия и паспорта качества на используемые материалы и оборудование до начала работ.</w:t>
      </w:r>
    </w:p>
    <w:p w14:paraId="3F1DDB1E" w14:textId="77777777" w:rsidR="00D513C9" w:rsidRPr="001B30FC" w:rsidRDefault="00D513C9" w:rsidP="00D513C9">
      <w:pPr>
        <w:widowControl w:val="0"/>
        <w:numPr>
          <w:ilvl w:val="0"/>
          <w:numId w:val="13"/>
        </w:numPr>
        <w:tabs>
          <w:tab w:val="left" w:pos="993"/>
        </w:tabs>
        <w:autoSpaceDE w:val="0"/>
        <w:autoSpaceDN w:val="0"/>
        <w:adjustRightInd w:val="0"/>
        <w:spacing w:before="20"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Все применяемые материалы, конструкции и детали должны иметь сертификаты соответствия и разрешены к применению на территории Российской Федерации. Требование установлено в соответствии с пунктом 2 статьи 28 Федерального закона от 27.12.2002 </w:t>
      </w:r>
      <w:r w:rsidRPr="001B30FC">
        <w:rPr>
          <w:rFonts w:ascii="Times New Roman" w:eastAsia="Times New Roman" w:hAnsi="Times New Roman" w:cs="Times New Roman"/>
          <w:lang w:val="en-US" w:eastAsia="ru-RU"/>
        </w:rPr>
        <w:t>N</w:t>
      </w:r>
      <w:r w:rsidRPr="001B30FC">
        <w:rPr>
          <w:rFonts w:ascii="Times New Roman" w:eastAsia="Times New Roman" w:hAnsi="Times New Roman" w:cs="Times New Roman"/>
          <w:lang w:eastAsia="ru-RU"/>
        </w:rPr>
        <w:t xml:space="preserve"> 184-ФЗ «О техническом регулировании». Выполнение работ должно соответствовать требованиям безопасности жизни и здоровья граждан, также иным требованиям безопасности, установленным действующим законодательством Российской Федерации.</w:t>
      </w:r>
    </w:p>
    <w:p w14:paraId="776BED0E" w14:textId="77777777" w:rsidR="00D513C9" w:rsidRPr="001B30FC" w:rsidRDefault="00D513C9" w:rsidP="00D513C9">
      <w:pPr>
        <w:widowControl w:val="0"/>
        <w:numPr>
          <w:ilvl w:val="0"/>
          <w:numId w:val="13"/>
        </w:numPr>
        <w:tabs>
          <w:tab w:val="left" w:pos="993"/>
        </w:tabs>
        <w:spacing w:after="0" w:line="240" w:lineRule="auto"/>
        <w:ind w:left="0" w:firstLine="851"/>
        <w:jc w:val="both"/>
        <w:rPr>
          <w:rFonts w:ascii="Times New Roman" w:eastAsia="Times New Roman" w:hAnsi="Times New Roman" w:cs="Times New Roman"/>
        </w:rPr>
      </w:pPr>
      <w:r w:rsidRPr="001B30FC">
        <w:rPr>
          <w:rFonts w:ascii="Times New Roman" w:eastAsia="Times New Roman" w:hAnsi="Times New Roman" w:cs="Times New Roman"/>
        </w:rPr>
        <w:t>Продолжительность проведения работ по устранению выявленных разрушений и дефектов не засчитывается в гарантийный срок.</w:t>
      </w:r>
    </w:p>
    <w:p w14:paraId="02722627" w14:textId="77777777" w:rsidR="00D513C9" w:rsidRPr="001B30FC" w:rsidRDefault="00D513C9" w:rsidP="00D513C9">
      <w:pPr>
        <w:widowControl w:val="0"/>
        <w:numPr>
          <w:ilvl w:val="0"/>
          <w:numId w:val="13"/>
        </w:numPr>
        <w:tabs>
          <w:tab w:val="left" w:pos="993"/>
        </w:tabs>
        <w:spacing w:after="0" w:line="240" w:lineRule="auto"/>
        <w:ind w:left="0" w:firstLine="851"/>
        <w:jc w:val="both"/>
        <w:rPr>
          <w:rFonts w:ascii="Times New Roman" w:eastAsia="Times New Roman" w:hAnsi="Times New Roman" w:cs="Times New Roman"/>
        </w:rPr>
      </w:pPr>
      <w:r w:rsidRPr="001B30FC">
        <w:rPr>
          <w:rFonts w:ascii="Times New Roman" w:eastAsia="Times New Roman" w:hAnsi="Times New Roman" w:cs="Times New Roman"/>
        </w:rPr>
        <w:t>В случае, если в период гарантийной эксплуатации Объекта обнаружатся недостатки (дефекты), то Подрядчик обязан их устранить безвозмездно в порядке и сроки, установленные Договором.</w:t>
      </w:r>
    </w:p>
    <w:p w14:paraId="702E6794"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При обнаружении признаков разрушений, дефектов Заказчик письменно извещает Подрядчика об их характере, местоположении, объеме и указывает срок, в течение которого Подрядчик обязан произвести освидетельствование выявленных недостатков и внести свои предложения по срокам выполнения и составу работ по их ликвидации.</w:t>
      </w:r>
    </w:p>
    <w:p w14:paraId="3F488890"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Для участия в составлении акта освидетельствования, фиксирующего недостатки, согласования состава работ, порядка и сроков устранения недостатков, Подрядчик обязан направить своего представителя в срок, указанный в извещении Заказчика. В случае неявки Подрядчика срок, состав и порядок работ по устранению выявленных недостатков устанавливаются Заказчиком в одностороннем порядке и являются обязательными для исполнения Подрядчиком. Заказчик вправе привлекать специалистов иных организаций для участия в составлении акта освидетельствования. </w:t>
      </w:r>
    </w:p>
    <w:p w14:paraId="5CABC72A" w14:textId="77777777" w:rsidR="00D513C9" w:rsidRPr="001B30FC" w:rsidRDefault="00D513C9" w:rsidP="00D513C9">
      <w:pPr>
        <w:widowControl w:val="0"/>
        <w:numPr>
          <w:ilvl w:val="0"/>
          <w:numId w:val="13"/>
        </w:numPr>
        <w:tabs>
          <w:tab w:val="left" w:pos="993"/>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должен в срок, указанный в извещении Заказчика, в письменном виде, внести на рассмотрение Заказчика свои предложения, и немедленно, по получении согласования своих предложений, приступить к выполнению работ. </w:t>
      </w:r>
    </w:p>
    <w:p w14:paraId="450481B4"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При наличии разногласий между Сторонами о сроке, составе и порядке работ по устранению выявленных недостатков, Подрядчик обязан руководствоваться указаниями Заказчика.</w:t>
      </w:r>
    </w:p>
    <w:p w14:paraId="58F0C25C" w14:textId="77777777" w:rsidR="00D513C9" w:rsidRPr="001B30FC" w:rsidRDefault="00D513C9" w:rsidP="00D513C9">
      <w:pPr>
        <w:widowControl w:val="0"/>
        <w:spacing w:after="0" w:line="240" w:lineRule="auto"/>
        <w:ind w:firstLine="851"/>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После полного устранения недостатков, выявленных в течение гарантийного срока, Стороны составляют акт об устранении недостатков.</w:t>
      </w:r>
    </w:p>
    <w:p w14:paraId="275D39CF" w14:textId="77777777" w:rsidR="00D513C9" w:rsidRPr="001B30FC" w:rsidRDefault="00D513C9" w:rsidP="00D513C9">
      <w:pPr>
        <w:widowControl w:val="0"/>
        <w:numPr>
          <w:ilvl w:val="0"/>
          <w:numId w:val="13"/>
        </w:numPr>
        <w:tabs>
          <w:tab w:val="left" w:pos="993"/>
        </w:tabs>
        <w:spacing w:after="200" w:line="240" w:lineRule="auto"/>
        <w:ind w:left="0" w:firstLine="851"/>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Заказчик вправе самостоятельно либо с привлечением третьих лиц устранить дефекты (недостатки Объекта) за свой счет, с последующим возмещением своих расходов на устранение дефектов (недостатков Объекта) Подрядчиком. Подрядчик возмещает расходы Заказчика на устранение дефектов (недостатков Объекта) в течение 10 (десяти) дней со дня получения соответствующего уведомления Заказчика.</w:t>
      </w:r>
    </w:p>
    <w:p w14:paraId="3E7F93BD" w14:textId="77777777" w:rsidR="00D513C9" w:rsidRPr="001B30FC" w:rsidRDefault="00D513C9" w:rsidP="00D513C9">
      <w:pPr>
        <w:widowControl w:val="0"/>
        <w:spacing w:after="0" w:line="240" w:lineRule="auto"/>
        <w:ind w:firstLine="426"/>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Подрядчик имеет право выполнить работы своими силами, поручить выполнение работ третьим лицам или перечислить Заказчику сумму, эквивалентную стоимости данных работ, и в этом случае величина суммы должна быть указана в предложениях Подрядчика и согласована с Заказчиком.</w:t>
      </w:r>
    </w:p>
    <w:p w14:paraId="3F5395D3" w14:textId="77777777" w:rsidR="00D513C9" w:rsidRPr="001B30FC" w:rsidRDefault="00D513C9" w:rsidP="00D513C9">
      <w:pPr>
        <w:widowControl w:val="0"/>
        <w:numPr>
          <w:ilvl w:val="0"/>
          <w:numId w:val="13"/>
        </w:numPr>
        <w:tabs>
          <w:tab w:val="left" w:pos="1134"/>
        </w:tabs>
        <w:spacing w:after="200" w:line="240" w:lineRule="auto"/>
        <w:ind w:left="0" w:firstLine="426"/>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Подрядчик обязан выполнить (оплатить) все необходимые работы, как по ликвидации разрушений, дефектов, так и по устранению причин их вызвавших, в той мере, в которой данные причины являются следствием некачественного выполнения работ. Устранение дефектов в рамках гарантийных </w:t>
      </w:r>
      <w:r w:rsidRPr="001B30FC">
        <w:rPr>
          <w:rFonts w:ascii="Times New Roman" w:eastAsia="Times New Roman" w:hAnsi="Times New Roman" w:cs="Times New Roman"/>
          <w:lang w:eastAsia="ru-RU"/>
        </w:rPr>
        <w:lastRenderedPageBreak/>
        <w:t>обязательств выполняется с применением материалов, предусмотренных Договором.</w:t>
      </w:r>
    </w:p>
    <w:p w14:paraId="04A7832B" w14:textId="77777777" w:rsidR="00D513C9" w:rsidRPr="001B30FC" w:rsidRDefault="00D513C9" w:rsidP="00D513C9">
      <w:pPr>
        <w:widowControl w:val="0"/>
        <w:spacing w:after="0" w:line="240" w:lineRule="auto"/>
        <w:ind w:right="-284" w:firstLine="426"/>
        <w:rPr>
          <w:rFonts w:ascii="Times New Roman" w:eastAsia="Times New Roman" w:hAnsi="Times New Roman" w:cs="Times New Roman"/>
          <w:b/>
          <w:bCs/>
          <w:iCs/>
          <w:lang w:eastAsia="ru-RU"/>
        </w:rPr>
      </w:pPr>
    </w:p>
    <w:p w14:paraId="295FAEFC" w14:textId="77777777" w:rsidR="00D513C9" w:rsidRPr="002C2B6E" w:rsidRDefault="00D513C9" w:rsidP="00D513C9">
      <w:pPr>
        <w:widowControl w:val="0"/>
        <w:numPr>
          <w:ilvl w:val="0"/>
          <w:numId w:val="20"/>
        </w:numPr>
        <w:spacing w:after="0" w:line="240" w:lineRule="auto"/>
        <w:contextualSpacing/>
        <w:jc w:val="center"/>
        <w:rPr>
          <w:rFonts w:ascii="Times New Roman" w:hAnsi="Times New Roman" w:cs="Times New Roman"/>
          <w:b/>
        </w:rPr>
      </w:pPr>
      <w:r w:rsidRPr="002C2B6E">
        <w:rPr>
          <w:rFonts w:ascii="Times New Roman" w:hAnsi="Times New Roman" w:cs="Times New Roman"/>
          <w:b/>
        </w:rPr>
        <w:t>Ответственность Сторон</w:t>
      </w:r>
    </w:p>
    <w:p w14:paraId="56C8D363"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7.1.</w:t>
      </w:r>
      <w:r>
        <w:rPr>
          <w:rFonts w:ascii="Times New Roman" w:hAnsi="Times New Roman" w:cs="Times New Roman"/>
          <w:color w:val="000000"/>
        </w:rPr>
        <w:t xml:space="preserve"> </w:t>
      </w:r>
      <w:r w:rsidRPr="00300B55">
        <w:rPr>
          <w:rFonts w:ascii="Times New Roman" w:hAnsi="Times New Roman" w:cs="Times New Roman"/>
          <w:color w:val="000000"/>
        </w:rPr>
        <w:t>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14:paraId="71624EA2"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7.2. Неустойка по Договору выплачивается только на основании обоснованного письменного требования Стороны.</w:t>
      </w:r>
    </w:p>
    <w:p w14:paraId="636F9C9A"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7.3. Ответственность Заказчика:</w:t>
      </w:r>
    </w:p>
    <w:p w14:paraId="4BD7B49C"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7.3.1. В случае просрочки исполнения Заказчиком обязательств,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389765"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 xml:space="preserve"> За ненадлежащее исполнение Заказчиком обязательств, предусмотренных в Договоре, за исключением просрочки исполнения обязательств, начисляются штрафы.</w:t>
      </w:r>
    </w:p>
    <w:p w14:paraId="6F14C58C"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1000 рублей.</w:t>
      </w:r>
    </w:p>
    <w:p w14:paraId="0AEB6D1F"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4C5E90D"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7.4. Ответственность Подрядчика:</w:t>
      </w:r>
    </w:p>
    <w:p w14:paraId="378A4056"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7.4.1. В случае несвоевременного выполнения Подрядчиком обязательств, предусмотренных в Договоре, Подрядчик обязуется выплатить Заказчику пени.</w:t>
      </w:r>
    </w:p>
    <w:p w14:paraId="4DD2E7F3"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w:t>
      </w:r>
      <w:r>
        <w:rPr>
          <w:rFonts w:ascii="Times New Roman" w:hAnsi="Times New Roman" w:cs="Times New Roman"/>
          <w:color w:val="000000"/>
        </w:rPr>
        <w:t>5</w:t>
      </w:r>
      <w:r w:rsidRPr="00300B55">
        <w:rPr>
          <w:rFonts w:ascii="Times New Roman" w:hAnsi="Times New Roman" w:cs="Times New Roman"/>
          <w:color w:val="000000"/>
        </w:rPr>
        <w:t xml:space="preserve"> %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F1944C6"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 xml:space="preserve">7.4.2. Штрафы начисляются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w:t>
      </w:r>
    </w:p>
    <w:p w14:paraId="77701E31"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w:t>
      </w:r>
      <w:r>
        <w:rPr>
          <w:rFonts w:ascii="Times New Roman" w:hAnsi="Times New Roman" w:cs="Times New Roman"/>
          <w:color w:val="000000"/>
        </w:rPr>
        <w:t>0</w:t>
      </w:r>
      <w:r w:rsidRPr="00300B55">
        <w:rPr>
          <w:rFonts w:ascii="Times New Roman" w:hAnsi="Times New Roman" w:cs="Times New Roman"/>
          <w:color w:val="000000"/>
        </w:rPr>
        <w:t xml:space="preserve"> процент</w:t>
      </w:r>
      <w:r>
        <w:rPr>
          <w:rFonts w:ascii="Times New Roman" w:hAnsi="Times New Roman" w:cs="Times New Roman"/>
          <w:color w:val="000000"/>
        </w:rPr>
        <w:t>ов от</w:t>
      </w:r>
      <w:r w:rsidRPr="00300B55">
        <w:rPr>
          <w:rFonts w:ascii="Times New Roman" w:hAnsi="Times New Roman" w:cs="Times New Roman"/>
          <w:color w:val="000000"/>
        </w:rPr>
        <w:t xml:space="preserve"> цены Договора.</w:t>
      </w:r>
    </w:p>
    <w:p w14:paraId="23433BD5" w14:textId="77777777" w:rsidR="00D513C9" w:rsidRPr="00300B55"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7.4.3.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в 1000 рублей.</w:t>
      </w:r>
    </w:p>
    <w:p w14:paraId="655B21EF" w14:textId="0CC87BE1" w:rsidR="00D513C9" w:rsidRDefault="00D513C9" w:rsidP="00D513C9">
      <w:pPr>
        <w:widowControl w:val="0"/>
        <w:autoSpaceDE w:val="0"/>
        <w:autoSpaceDN w:val="0"/>
        <w:adjustRightInd w:val="0"/>
        <w:ind w:firstLine="709"/>
        <w:contextualSpacing/>
        <w:jc w:val="both"/>
        <w:rPr>
          <w:rFonts w:ascii="Times New Roman" w:hAnsi="Times New Roman" w:cs="Times New Roman"/>
          <w:color w:val="000000"/>
        </w:rPr>
      </w:pPr>
      <w:r w:rsidRPr="00300B55">
        <w:rPr>
          <w:rFonts w:ascii="Times New Roman" w:hAnsi="Times New Roman" w:cs="Times New Roman"/>
          <w:color w:val="000000"/>
        </w:rPr>
        <w:t>7.4.4.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0245309F" w14:textId="46F2C703" w:rsidR="00FD4771" w:rsidRPr="00300B55" w:rsidRDefault="00FD4771" w:rsidP="00D513C9">
      <w:pPr>
        <w:widowControl w:val="0"/>
        <w:autoSpaceDE w:val="0"/>
        <w:autoSpaceDN w:val="0"/>
        <w:adjustRightInd w:val="0"/>
        <w:ind w:firstLine="709"/>
        <w:contextualSpacing/>
        <w:jc w:val="both"/>
        <w:rPr>
          <w:rFonts w:ascii="Times New Roman" w:hAnsi="Times New Roman" w:cs="Times New Roman"/>
          <w:color w:val="000000"/>
        </w:rPr>
      </w:pPr>
      <w:r>
        <w:rPr>
          <w:rFonts w:ascii="Times New Roman" w:hAnsi="Times New Roman" w:cs="Times New Roman"/>
          <w:color w:val="000000"/>
        </w:rPr>
        <w:t xml:space="preserve">7.5. </w:t>
      </w:r>
      <w:r w:rsidRPr="00FD4771">
        <w:rPr>
          <w:rFonts w:ascii="Times New Roman" w:hAnsi="Times New Roman" w:cs="Times New Roman"/>
          <w:color w:val="000000"/>
        </w:rPr>
        <w:t>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7431B991" w14:textId="77777777" w:rsidR="00D513C9" w:rsidRPr="001B30FC" w:rsidRDefault="00D513C9" w:rsidP="00D513C9">
      <w:pPr>
        <w:widowControl w:val="0"/>
        <w:tabs>
          <w:tab w:val="left" w:pos="4365"/>
        </w:tabs>
        <w:spacing w:after="0" w:line="240" w:lineRule="auto"/>
        <w:jc w:val="both"/>
        <w:rPr>
          <w:rFonts w:ascii="Times New Roman" w:eastAsia="Arial Unicode MS" w:hAnsi="Times New Roman" w:cs="Times New Roman"/>
          <w:b/>
          <w:lang w:eastAsia="ru-RU"/>
        </w:rPr>
      </w:pPr>
    </w:p>
    <w:p w14:paraId="32A8F786" w14:textId="77777777" w:rsidR="00D513C9" w:rsidRPr="001B30FC" w:rsidRDefault="00D513C9" w:rsidP="00D513C9">
      <w:pPr>
        <w:widowControl w:val="0"/>
        <w:tabs>
          <w:tab w:val="left" w:pos="4365"/>
        </w:tabs>
        <w:spacing w:after="0" w:line="240" w:lineRule="auto"/>
        <w:jc w:val="center"/>
        <w:rPr>
          <w:rFonts w:ascii="Times New Roman" w:eastAsia="Arial Unicode MS" w:hAnsi="Times New Roman" w:cs="Times New Roman"/>
          <w:b/>
          <w:lang w:eastAsia="ru-RU"/>
        </w:rPr>
      </w:pPr>
      <w:r w:rsidRPr="001B30FC">
        <w:rPr>
          <w:rFonts w:ascii="Times New Roman" w:eastAsia="Arial Unicode MS" w:hAnsi="Times New Roman" w:cs="Times New Roman"/>
          <w:b/>
          <w:lang w:eastAsia="ru-RU"/>
        </w:rPr>
        <w:t>8. Обстоятельства непреодолимой силы</w:t>
      </w:r>
    </w:p>
    <w:p w14:paraId="172C8F4C" w14:textId="77777777" w:rsidR="00D513C9" w:rsidRPr="001B30FC" w:rsidRDefault="00D513C9" w:rsidP="00D513C9">
      <w:pPr>
        <w:widowControl w:val="0"/>
        <w:numPr>
          <w:ilvl w:val="1"/>
          <w:numId w:val="14"/>
        </w:numPr>
        <w:tabs>
          <w:tab w:val="left" w:pos="993"/>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Договора и подтверждены документами компетентных органов.</w:t>
      </w:r>
    </w:p>
    <w:p w14:paraId="23821241" w14:textId="77777777" w:rsidR="00D513C9" w:rsidRPr="001B30FC" w:rsidRDefault="00D513C9" w:rsidP="00D513C9">
      <w:pPr>
        <w:widowControl w:val="0"/>
        <w:numPr>
          <w:ilvl w:val="1"/>
          <w:numId w:val="14"/>
        </w:numPr>
        <w:tabs>
          <w:tab w:val="left" w:pos="993"/>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Если одна из Сторон не в состоянии выполнить полностью или частично свои обязательства  по Договору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w:t>
      </w:r>
      <w:r w:rsidRPr="001B30FC">
        <w:rPr>
          <w:rFonts w:ascii="Times New Roman" w:eastAsia="Times New Roman" w:hAnsi="Times New Roman" w:cs="Times New Roman"/>
          <w:lang w:eastAsia="ru-RU"/>
        </w:rPr>
        <w:lastRenderedPageBreak/>
        <w:t>или обстоятельства с указанием обязательств по Договору,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взаиморасчеты по обязательствам, выполненным на момент наступления таких обстоятельств.</w:t>
      </w:r>
    </w:p>
    <w:p w14:paraId="50031191" w14:textId="77777777" w:rsidR="00D513C9" w:rsidRPr="001B30FC" w:rsidRDefault="00D513C9" w:rsidP="00D513C9">
      <w:pPr>
        <w:widowControl w:val="0"/>
        <w:numPr>
          <w:ilvl w:val="1"/>
          <w:numId w:val="14"/>
        </w:numPr>
        <w:tabs>
          <w:tab w:val="left" w:pos="993"/>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Если обстоятельства, указанные в пункте 8.1 Договора, будут длиться более месяца с даты соответствующего уведомления, Стороны вправе расторгнуть Договор без требования возмещения убытков, понесенных в связи с наступлением таких обстоятельств.</w:t>
      </w:r>
    </w:p>
    <w:p w14:paraId="20C5CC3B" w14:textId="77777777" w:rsidR="00D513C9" w:rsidRPr="001B30FC" w:rsidRDefault="00D513C9" w:rsidP="00D513C9">
      <w:pPr>
        <w:widowControl w:val="0"/>
        <w:shd w:val="clear" w:color="auto" w:fill="FFFFFF"/>
        <w:spacing w:after="0" w:line="240" w:lineRule="auto"/>
        <w:ind w:firstLine="567"/>
        <w:jc w:val="center"/>
        <w:rPr>
          <w:rFonts w:ascii="Times New Roman" w:eastAsia="Arial Unicode MS" w:hAnsi="Times New Roman" w:cs="Times New Roman"/>
          <w:b/>
          <w:lang w:eastAsia="ru-RU"/>
        </w:rPr>
      </w:pPr>
    </w:p>
    <w:p w14:paraId="5F38C421" w14:textId="77777777" w:rsidR="00D513C9" w:rsidRPr="001B30FC" w:rsidRDefault="00D513C9" w:rsidP="00D513C9">
      <w:pPr>
        <w:widowControl w:val="0"/>
        <w:shd w:val="clear" w:color="auto" w:fill="FFFFFF"/>
        <w:spacing w:after="0" w:line="240" w:lineRule="auto"/>
        <w:ind w:firstLine="567"/>
        <w:jc w:val="center"/>
        <w:rPr>
          <w:rFonts w:ascii="Times New Roman" w:eastAsia="Arial Unicode MS" w:hAnsi="Times New Roman" w:cs="Times New Roman"/>
          <w:b/>
          <w:lang w:eastAsia="ru-RU"/>
        </w:rPr>
      </w:pPr>
      <w:r w:rsidRPr="001B30FC">
        <w:rPr>
          <w:rFonts w:ascii="Times New Roman" w:eastAsia="Arial Unicode MS" w:hAnsi="Times New Roman" w:cs="Times New Roman"/>
          <w:b/>
          <w:lang w:eastAsia="ru-RU"/>
        </w:rPr>
        <w:t>9. Обеспечение исполнения Договора</w:t>
      </w:r>
    </w:p>
    <w:p w14:paraId="1FC917E2" w14:textId="77777777" w:rsidR="00D513C9" w:rsidRPr="001B30FC" w:rsidRDefault="00D513C9" w:rsidP="00D513C9">
      <w:pPr>
        <w:widowControl w:val="0"/>
        <w:numPr>
          <w:ilvl w:val="0"/>
          <w:numId w:val="15"/>
        </w:numPr>
        <w:tabs>
          <w:tab w:val="left" w:pos="993"/>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Обеспечение исполнение Договора не предусмотрено.</w:t>
      </w:r>
    </w:p>
    <w:p w14:paraId="00A5F02E" w14:textId="77777777" w:rsidR="00D513C9" w:rsidRPr="001B30FC" w:rsidRDefault="00D513C9" w:rsidP="00D513C9">
      <w:pPr>
        <w:widowControl w:val="0"/>
        <w:spacing w:after="0" w:line="240" w:lineRule="auto"/>
        <w:ind w:firstLine="567"/>
        <w:jc w:val="both"/>
        <w:rPr>
          <w:rFonts w:ascii="Times New Roman" w:eastAsia="Arial Unicode MS" w:hAnsi="Times New Roman" w:cs="Times New Roman"/>
          <w:lang w:eastAsia="ru-RU"/>
        </w:rPr>
      </w:pPr>
    </w:p>
    <w:p w14:paraId="78FBB53A" w14:textId="77777777" w:rsidR="00D513C9" w:rsidRPr="001B30FC" w:rsidRDefault="00D513C9" w:rsidP="00D513C9">
      <w:pPr>
        <w:widowControl w:val="0"/>
        <w:spacing w:after="0" w:line="240" w:lineRule="auto"/>
        <w:ind w:firstLine="567"/>
        <w:contextualSpacing/>
        <w:jc w:val="center"/>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10.  Порядок разрешения споров</w:t>
      </w:r>
    </w:p>
    <w:p w14:paraId="6B646BD4" w14:textId="77777777" w:rsidR="00D513C9" w:rsidRPr="001B30FC" w:rsidRDefault="00D513C9" w:rsidP="00D513C9">
      <w:pPr>
        <w:widowControl w:val="0"/>
        <w:numPr>
          <w:ilvl w:val="0"/>
          <w:numId w:val="16"/>
        </w:numPr>
        <w:tabs>
          <w:tab w:val="left" w:pos="1134"/>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Стороны принимают все меры к тому, чтобы любые спорные вопросы, разногласия либо претензии, касающиеся исполнения Договора, были урегулированы путем переговоров, за исключением случаев нарушения существенных условий Договора.</w:t>
      </w:r>
    </w:p>
    <w:p w14:paraId="06898FD7" w14:textId="77777777" w:rsidR="00D513C9" w:rsidRPr="001B30FC" w:rsidRDefault="00D513C9" w:rsidP="00D513C9">
      <w:pPr>
        <w:widowControl w:val="0"/>
        <w:numPr>
          <w:ilvl w:val="0"/>
          <w:numId w:val="16"/>
        </w:numPr>
        <w:tabs>
          <w:tab w:val="left" w:pos="1134"/>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по реквизитам, указанным в разделе 15 Договора.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w:t>
      </w:r>
      <w:r>
        <w:rPr>
          <w:rFonts w:ascii="Times New Roman" w:eastAsia="Times New Roman" w:hAnsi="Times New Roman" w:cs="Times New Roman"/>
          <w:lang w:eastAsia="ru-RU"/>
        </w:rPr>
        <w:t>10</w:t>
      </w:r>
      <w:r w:rsidRPr="001B30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десяти</w:t>
      </w:r>
      <w:r w:rsidRPr="001B30FC">
        <w:rPr>
          <w:rFonts w:ascii="Times New Roman" w:eastAsia="Times New Roman" w:hAnsi="Times New Roman" w:cs="Times New Roman"/>
          <w:lang w:eastAsia="ru-RU"/>
        </w:rPr>
        <w:t>) календарных дней с даты ее получения.</w:t>
      </w:r>
    </w:p>
    <w:p w14:paraId="665FED44" w14:textId="25A02302" w:rsidR="00D513C9" w:rsidRPr="001B30FC" w:rsidRDefault="00D513C9" w:rsidP="00D513C9">
      <w:pPr>
        <w:widowControl w:val="0"/>
        <w:numPr>
          <w:ilvl w:val="0"/>
          <w:numId w:val="16"/>
        </w:numPr>
        <w:tabs>
          <w:tab w:val="left" w:pos="1134"/>
        </w:tabs>
        <w:spacing w:after="200" w:line="240" w:lineRule="auto"/>
        <w:ind w:left="0" w:firstLine="567"/>
        <w:contextualSpacing/>
        <w:jc w:val="both"/>
        <w:rPr>
          <w:rFonts w:ascii="Times New Roman" w:eastAsia="Times New Roman" w:hAnsi="Times New Roman" w:cs="Times New Roman"/>
          <w:b/>
          <w:bCs/>
          <w:lang w:eastAsia="ru-RU"/>
        </w:rPr>
      </w:pPr>
      <w:r w:rsidRPr="001B30FC">
        <w:rPr>
          <w:rFonts w:ascii="Times New Roman" w:eastAsia="Times New Roman" w:hAnsi="Times New Roman" w:cs="Times New Roman"/>
          <w:lang w:eastAsia="ru-RU"/>
        </w:rPr>
        <w:t xml:space="preserve">Любые споры, неурегулированные во внесудебном порядке, разрешаются </w:t>
      </w:r>
      <w:r w:rsidRPr="001B30FC">
        <w:rPr>
          <w:rFonts w:ascii="Times New Roman" w:eastAsia="Times New Roman" w:hAnsi="Times New Roman" w:cs="Times New Roman"/>
          <w:b/>
          <w:bCs/>
          <w:lang w:eastAsia="ru-RU"/>
        </w:rPr>
        <w:t>Арбитражным судом</w:t>
      </w:r>
      <w:r w:rsidR="008D3925" w:rsidRPr="008D3925">
        <w:t xml:space="preserve"> </w:t>
      </w:r>
      <w:r w:rsidR="008D3925" w:rsidRPr="008D3925">
        <w:rPr>
          <w:rFonts w:ascii="Times New Roman" w:eastAsia="Times New Roman" w:hAnsi="Times New Roman" w:cs="Times New Roman"/>
          <w:b/>
          <w:bCs/>
          <w:lang w:eastAsia="ru-RU"/>
        </w:rPr>
        <w:t>Ханты-Мансийского автономного округа-Югры</w:t>
      </w:r>
      <w:r w:rsidRPr="001B30FC">
        <w:rPr>
          <w:rFonts w:ascii="Times New Roman" w:eastAsia="Times New Roman" w:hAnsi="Times New Roman" w:cs="Times New Roman"/>
          <w:b/>
          <w:bCs/>
          <w:lang w:eastAsia="ru-RU"/>
        </w:rPr>
        <w:t>.</w:t>
      </w:r>
    </w:p>
    <w:p w14:paraId="091E3275" w14:textId="77777777" w:rsidR="00D513C9" w:rsidRPr="001B30FC" w:rsidRDefault="00D513C9" w:rsidP="00D513C9">
      <w:pPr>
        <w:widowControl w:val="0"/>
        <w:spacing w:after="0" w:line="240" w:lineRule="auto"/>
        <w:ind w:firstLine="567"/>
        <w:jc w:val="center"/>
        <w:rPr>
          <w:rFonts w:ascii="Times New Roman" w:eastAsia="Arial Unicode MS" w:hAnsi="Times New Roman" w:cs="Times New Roman"/>
          <w:b/>
          <w:bCs/>
          <w:lang w:eastAsia="ru-RU"/>
        </w:rPr>
      </w:pPr>
    </w:p>
    <w:p w14:paraId="6682636E" w14:textId="77777777" w:rsidR="00D513C9" w:rsidRPr="001B30FC" w:rsidRDefault="00D513C9" w:rsidP="00D513C9">
      <w:pPr>
        <w:widowControl w:val="0"/>
        <w:tabs>
          <w:tab w:val="left" w:pos="4365"/>
        </w:tabs>
        <w:spacing w:after="0" w:line="240" w:lineRule="auto"/>
        <w:ind w:firstLine="567"/>
        <w:jc w:val="center"/>
        <w:rPr>
          <w:rFonts w:ascii="Times New Roman" w:eastAsia="Arial Unicode MS" w:hAnsi="Times New Roman" w:cs="Times New Roman"/>
          <w:b/>
          <w:lang w:eastAsia="ru-RU"/>
        </w:rPr>
      </w:pPr>
      <w:r w:rsidRPr="001B30FC">
        <w:rPr>
          <w:rFonts w:ascii="Times New Roman" w:eastAsia="Arial Unicode MS" w:hAnsi="Times New Roman" w:cs="Times New Roman"/>
          <w:b/>
          <w:lang w:eastAsia="ru-RU"/>
        </w:rPr>
        <w:t>11. Срок действия Договора</w:t>
      </w:r>
    </w:p>
    <w:p w14:paraId="332D6441" w14:textId="42A4D4E7" w:rsidR="00D513C9" w:rsidRPr="001B30FC" w:rsidRDefault="00D513C9" w:rsidP="00D513C9">
      <w:pPr>
        <w:widowControl w:val="0"/>
        <w:numPr>
          <w:ilvl w:val="0"/>
          <w:numId w:val="17"/>
        </w:numPr>
        <w:tabs>
          <w:tab w:val="left" w:pos="1134"/>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Договор вступает в силу с момента его подписания Сторонами и действует </w:t>
      </w:r>
      <w:r>
        <w:rPr>
          <w:rFonts w:ascii="Times New Roman" w:eastAsia="Times New Roman" w:hAnsi="Times New Roman" w:cs="Times New Roman"/>
          <w:b/>
          <w:bCs/>
          <w:lang w:eastAsia="ru-RU"/>
        </w:rPr>
        <w:t>д</w:t>
      </w:r>
      <w:r w:rsidRPr="00485EEB">
        <w:rPr>
          <w:rFonts w:ascii="Times New Roman" w:eastAsia="Times New Roman" w:hAnsi="Times New Roman" w:cs="Times New Roman"/>
          <w:b/>
          <w:bCs/>
          <w:lang w:eastAsia="ru-RU"/>
        </w:rPr>
        <w:t xml:space="preserve">о 31 </w:t>
      </w:r>
      <w:r>
        <w:rPr>
          <w:rFonts w:ascii="Times New Roman" w:eastAsia="Times New Roman" w:hAnsi="Times New Roman" w:cs="Times New Roman"/>
          <w:b/>
          <w:bCs/>
          <w:lang w:eastAsia="ru-RU"/>
        </w:rPr>
        <w:t xml:space="preserve">декабря </w:t>
      </w:r>
      <w:r w:rsidR="00626478">
        <w:rPr>
          <w:rFonts w:ascii="Times New Roman" w:eastAsia="Times New Roman" w:hAnsi="Times New Roman" w:cs="Times New Roman"/>
          <w:b/>
          <w:bCs/>
          <w:lang w:eastAsia="ru-RU"/>
        </w:rPr>
        <w:t>2025</w:t>
      </w:r>
      <w:r w:rsidRPr="00485EEB">
        <w:rPr>
          <w:rFonts w:ascii="Times New Roman" w:eastAsia="Times New Roman" w:hAnsi="Times New Roman" w:cs="Times New Roman"/>
          <w:b/>
          <w:bCs/>
          <w:lang w:eastAsia="ru-RU"/>
        </w:rPr>
        <w:t xml:space="preserve"> года</w:t>
      </w:r>
      <w:r w:rsidRPr="001B30FC">
        <w:rPr>
          <w:rFonts w:ascii="Times New Roman" w:eastAsia="Times New Roman" w:hAnsi="Times New Roman" w:cs="Times New Roman"/>
          <w:lang w:eastAsia="ru-RU"/>
        </w:rPr>
        <w:t>,</w:t>
      </w:r>
      <w:r w:rsidRPr="001B30FC">
        <w:rPr>
          <w:rFonts w:ascii="Times New Roman" w:eastAsia="Times New Roman" w:hAnsi="Times New Roman" w:cs="Calibri"/>
          <w:sz w:val="24"/>
          <w:szCs w:val="24"/>
          <w:lang w:eastAsia="ru-RU"/>
        </w:rPr>
        <w:t xml:space="preserve"> </w:t>
      </w:r>
      <w:r w:rsidRPr="001B30FC">
        <w:rPr>
          <w:rFonts w:ascii="Times New Roman" w:eastAsia="Times New Roman" w:hAnsi="Times New Roman" w:cs="Times New Roman"/>
          <w:lang w:eastAsia="ru-RU"/>
        </w:rPr>
        <w:t>но в любом случае до полного исполнения обязательств Сторонами.</w:t>
      </w:r>
    </w:p>
    <w:p w14:paraId="6F6BDDAA" w14:textId="77777777" w:rsidR="00D513C9" w:rsidRPr="001B30FC" w:rsidRDefault="00D513C9" w:rsidP="00D513C9">
      <w:pPr>
        <w:widowControl w:val="0"/>
        <w:numPr>
          <w:ilvl w:val="0"/>
          <w:numId w:val="17"/>
        </w:numPr>
        <w:tabs>
          <w:tab w:val="left" w:pos="1134"/>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Окончание срока действия Договора не влечет прекращение неисполненных обязательств по взаиморасчетам.</w:t>
      </w:r>
    </w:p>
    <w:p w14:paraId="1823AA9C" w14:textId="77777777" w:rsidR="00D513C9" w:rsidRPr="001B30FC" w:rsidRDefault="00D513C9" w:rsidP="00D513C9">
      <w:pPr>
        <w:widowControl w:val="0"/>
        <w:numPr>
          <w:ilvl w:val="0"/>
          <w:numId w:val="17"/>
        </w:numPr>
        <w:tabs>
          <w:tab w:val="left" w:pos="1134"/>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2B54F339" w14:textId="77777777" w:rsidR="00D513C9" w:rsidRPr="001B30FC" w:rsidRDefault="00D513C9" w:rsidP="00D513C9">
      <w:pPr>
        <w:widowControl w:val="0"/>
        <w:numPr>
          <w:ilvl w:val="0"/>
          <w:numId w:val="17"/>
        </w:numPr>
        <w:tabs>
          <w:tab w:val="left" w:pos="1134"/>
          <w:tab w:val="left" w:pos="4365"/>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 Подрядчик вправе досрочно завершить выполняемые работы.</w:t>
      </w:r>
    </w:p>
    <w:p w14:paraId="75038F4C" w14:textId="77777777" w:rsidR="00D513C9" w:rsidRPr="001B30FC" w:rsidRDefault="00D513C9" w:rsidP="00D513C9">
      <w:pPr>
        <w:widowControl w:val="0"/>
        <w:spacing w:after="0" w:line="240" w:lineRule="auto"/>
        <w:ind w:firstLine="567"/>
        <w:jc w:val="both"/>
        <w:rPr>
          <w:rFonts w:ascii="Times New Roman" w:eastAsia="Arial Unicode MS" w:hAnsi="Times New Roman" w:cs="Times New Roman"/>
          <w:lang w:eastAsia="ru-RU"/>
        </w:rPr>
      </w:pPr>
    </w:p>
    <w:p w14:paraId="249D3C4A" w14:textId="77777777" w:rsidR="00D513C9" w:rsidRPr="001B30FC" w:rsidRDefault="00D513C9" w:rsidP="00D513C9">
      <w:pPr>
        <w:widowControl w:val="0"/>
        <w:suppressAutoHyphens/>
        <w:spacing w:after="0" w:line="240" w:lineRule="auto"/>
        <w:ind w:firstLine="567"/>
        <w:jc w:val="center"/>
        <w:rPr>
          <w:rFonts w:ascii="Times New Roman" w:eastAsia="Arial Unicode MS" w:hAnsi="Times New Roman" w:cs="Times New Roman"/>
          <w:b/>
          <w:bCs/>
          <w:lang w:eastAsia="ar-SA"/>
        </w:rPr>
      </w:pPr>
      <w:r w:rsidRPr="001B30FC">
        <w:rPr>
          <w:rFonts w:ascii="Times New Roman" w:eastAsia="Arial Unicode MS" w:hAnsi="Times New Roman" w:cs="Times New Roman"/>
          <w:b/>
          <w:bCs/>
          <w:lang w:eastAsia="ar-SA"/>
        </w:rPr>
        <w:t>12. Изменение, расторжение Договора</w:t>
      </w:r>
    </w:p>
    <w:p w14:paraId="281AE5A4" w14:textId="77777777" w:rsidR="001B46F1" w:rsidRDefault="00D513C9" w:rsidP="00881707">
      <w:pPr>
        <w:widowControl w:val="0"/>
        <w:spacing w:after="0" w:line="240" w:lineRule="auto"/>
        <w:ind w:firstLine="709"/>
        <w:jc w:val="both"/>
        <w:rPr>
          <w:rFonts w:ascii="Times New Roman" w:eastAsia="Times New Roman" w:hAnsi="Times New Roman" w:cs="Times New Roman"/>
          <w:lang w:eastAsia="ru-RU"/>
        </w:rPr>
      </w:pPr>
      <w:r w:rsidRPr="00881707">
        <w:rPr>
          <w:rFonts w:ascii="Times New Roman" w:eastAsia="Times New Roman" w:hAnsi="Times New Roman" w:cs="Times New Roman"/>
          <w:lang w:eastAsia="ru-RU"/>
        </w:rPr>
        <w:t>12.1.</w:t>
      </w:r>
      <w:r w:rsidRPr="00881707">
        <w:rPr>
          <w:rFonts w:ascii="Times New Roman" w:eastAsia="Times New Roman" w:hAnsi="Times New Roman" w:cs="Calibri"/>
          <w:sz w:val="24"/>
          <w:szCs w:val="24"/>
          <w:lang w:eastAsia="ru-RU"/>
        </w:rPr>
        <w:t xml:space="preserve"> </w:t>
      </w:r>
      <w:r w:rsidRPr="00881707">
        <w:rPr>
          <w:rFonts w:ascii="Times New Roman" w:eastAsia="Times New Roman" w:hAnsi="Times New Roman" w:cs="Times New Roman"/>
          <w:lang w:eastAsia="ru-RU"/>
        </w:rPr>
        <w:t xml:space="preserve"> </w:t>
      </w:r>
      <w:r w:rsidR="00881707" w:rsidRPr="00881707">
        <w:rPr>
          <w:rFonts w:ascii="Times New Roman" w:eastAsia="Times New Roman" w:hAnsi="Times New Roman" w:cs="Times New Roman"/>
          <w:lang w:eastAsia="ru-RU"/>
        </w:rPr>
        <w:t xml:space="preserve">Изменение договора в ходе его исполнения допускается по соглашению сторон. </w:t>
      </w:r>
    </w:p>
    <w:p w14:paraId="2D1AF0D0" w14:textId="45B9ECC5"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81707" w:rsidRPr="00881707">
        <w:rPr>
          <w:rFonts w:ascii="Times New Roman" w:eastAsia="Times New Roman" w:hAnsi="Times New Roman" w:cs="Times New Roman"/>
          <w:lang w:eastAsia="ru-RU"/>
        </w:rPr>
        <w:t xml:space="preserve">2.Заказчик вправе изменить не более чем на 10 процентов предусмотренный договором объем товаров, работ (услуг) при изменении потребности в таких товарах, работах (услугах), на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оказываемой услуги (работы) должна определяться как частное от деления первоначальной цены договора на предусмотренное в договоре количество такого товара, работы (услуги). </w:t>
      </w:r>
    </w:p>
    <w:p w14:paraId="5A164C1E" w14:textId="0AE43A56" w:rsidR="00D513C9"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81707" w:rsidRPr="00881707">
        <w:rPr>
          <w:rFonts w:ascii="Times New Roman" w:eastAsia="Times New Roman" w:hAnsi="Times New Roman" w:cs="Times New Roman"/>
          <w:lang w:eastAsia="ru-RU"/>
        </w:rPr>
        <w:t>.3. Заказчик вправе по согласованию с наблюдательным советом, (для муниципальных автономных учреждений), департаментом (для муниципальных 71 бюджетных учреждений), изменить не более чем на 30 процентов предусмотренный договором объем товаров, работ (услуг) при изменении потребности в таких товарах, работах (услугах), на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оказываемой услуги (работы) должна определяться как частное от деления первоначальной цены договора на предусмотренное в договоре количество такого товара, работы (услуги)</w:t>
      </w:r>
      <w:r>
        <w:rPr>
          <w:rFonts w:ascii="Times New Roman" w:eastAsia="Times New Roman" w:hAnsi="Times New Roman" w:cs="Times New Roman"/>
          <w:lang w:eastAsia="ru-RU"/>
        </w:rPr>
        <w:t>.</w:t>
      </w:r>
    </w:p>
    <w:p w14:paraId="41F3BBCE" w14:textId="77777777"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12.4.</w:t>
      </w:r>
      <w:r w:rsidRPr="001B46F1">
        <w:t xml:space="preserve"> </w:t>
      </w:r>
      <w:r w:rsidRPr="001B46F1">
        <w:rPr>
          <w:rFonts w:ascii="Times New Roman" w:eastAsia="Times New Roman" w:hAnsi="Times New Roman" w:cs="Times New Roman"/>
          <w:lang w:eastAsia="ru-RU"/>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32A36D9A" w14:textId="446FC344"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1B46F1">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Pr="001B46F1">
        <w:rPr>
          <w:rFonts w:ascii="Times New Roman" w:eastAsia="Times New Roman" w:hAnsi="Times New Roman" w:cs="Times New Roman"/>
          <w:lang w:eastAsia="ru-RU"/>
        </w:rPr>
        <w:t>. Договор может быть расторгнут Заказчиком в одностороннем порядке в случае, если это было предусмотрено документацией о закупке и договором.</w:t>
      </w:r>
    </w:p>
    <w:p w14:paraId="08F34169" w14:textId="1E86F41B"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sidRPr="001B46F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12</w:t>
      </w:r>
      <w:r w:rsidRPr="001B46F1">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1B46F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1B46F1">
        <w:rPr>
          <w:rFonts w:ascii="Times New Roman" w:eastAsia="Times New Roman" w:hAnsi="Times New Roman" w:cs="Times New Roman"/>
          <w:lang w:eastAsia="ru-RU"/>
        </w:rPr>
        <w:t xml:space="preserve">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w:t>
      </w:r>
      <w:r w:rsidRPr="001B46F1">
        <w:rPr>
          <w:rFonts w:ascii="Times New Roman" w:eastAsia="Times New Roman" w:hAnsi="Times New Roman" w:cs="Times New Roman"/>
          <w:lang w:eastAsia="ru-RU"/>
        </w:rPr>
        <w:lastRenderedPageBreak/>
        <w:t xml:space="preserve">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закупочной процедуры. </w:t>
      </w:r>
    </w:p>
    <w:p w14:paraId="4B555144" w14:textId="78B8CCBB"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1B46F1">
        <w:rPr>
          <w:rFonts w:ascii="Times New Roman" w:eastAsia="Times New Roman" w:hAnsi="Times New Roman" w:cs="Times New Roman"/>
          <w:lang w:eastAsia="ru-RU"/>
        </w:rPr>
        <w:t>.</w:t>
      </w:r>
      <w:r>
        <w:rPr>
          <w:rFonts w:ascii="Times New Roman" w:eastAsia="Times New Roman" w:hAnsi="Times New Roman" w:cs="Times New Roman"/>
          <w:lang w:eastAsia="ru-RU"/>
        </w:rPr>
        <w:t>7</w:t>
      </w:r>
      <w:r w:rsidRPr="001B46F1">
        <w:rPr>
          <w:rFonts w:ascii="Times New Roman" w:eastAsia="Times New Roman" w:hAnsi="Times New Roman" w:cs="Times New Roman"/>
          <w:lang w:eastAsia="ru-RU"/>
        </w:rPr>
        <w:t xml:space="preserve">.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 </w:t>
      </w:r>
    </w:p>
    <w:p w14:paraId="7301BBEB" w14:textId="14E99806"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1B46F1">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1B46F1">
        <w:rPr>
          <w:rFonts w:ascii="Times New Roman" w:eastAsia="Times New Roman" w:hAnsi="Times New Roman" w:cs="Times New Roman"/>
          <w:lang w:eastAsia="ru-RU"/>
        </w:rPr>
        <w:t xml:space="preserve">.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 </w:t>
      </w:r>
    </w:p>
    <w:p w14:paraId="709EA81E" w14:textId="1250AAE6" w:rsidR="001B46F1" w:rsidRDefault="001B46F1" w:rsidP="00881707">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1B46F1">
        <w:rPr>
          <w:rFonts w:ascii="Times New Roman" w:eastAsia="Times New Roman" w:hAnsi="Times New Roman" w:cs="Times New Roman"/>
          <w:lang w:eastAsia="ru-RU"/>
        </w:rPr>
        <w:t>.</w:t>
      </w:r>
      <w:r>
        <w:rPr>
          <w:rFonts w:ascii="Times New Roman" w:eastAsia="Times New Roman" w:hAnsi="Times New Roman" w:cs="Times New Roman"/>
          <w:lang w:eastAsia="ru-RU"/>
        </w:rPr>
        <w:t>9</w:t>
      </w:r>
      <w:r w:rsidRPr="001B46F1">
        <w:rPr>
          <w:rFonts w:ascii="Times New Roman" w:eastAsia="Times New Roman" w:hAnsi="Times New Roman" w:cs="Times New Roman"/>
          <w:lang w:eastAsia="ru-RU"/>
        </w:rPr>
        <w:t>.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2473078C" w14:textId="77777777" w:rsidR="00D513C9" w:rsidRPr="001B30FC" w:rsidRDefault="00D513C9" w:rsidP="00D513C9">
      <w:pPr>
        <w:widowControl w:val="0"/>
        <w:spacing w:after="0" w:line="240" w:lineRule="auto"/>
        <w:ind w:firstLine="709"/>
        <w:jc w:val="both"/>
        <w:rPr>
          <w:rFonts w:ascii="Times New Roman" w:eastAsia="Times New Roman" w:hAnsi="Times New Roman" w:cs="Times New Roman"/>
          <w:lang w:eastAsia="ru-RU"/>
        </w:rPr>
      </w:pPr>
    </w:p>
    <w:p w14:paraId="6BF547DE" w14:textId="77777777" w:rsidR="00D513C9" w:rsidRPr="001B30FC" w:rsidRDefault="00D513C9" w:rsidP="00D513C9">
      <w:pPr>
        <w:widowControl w:val="0"/>
        <w:shd w:val="clear" w:color="auto" w:fill="FFFFFF"/>
        <w:tabs>
          <w:tab w:val="left" w:pos="720"/>
          <w:tab w:val="left" w:pos="1134"/>
        </w:tabs>
        <w:spacing w:after="0" w:line="240" w:lineRule="auto"/>
        <w:ind w:firstLine="709"/>
        <w:jc w:val="center"/>
        <w:rPr>
          <w:rFonts w:ascii="Times New Roman" w:eastAsia="Calibri" w:hAnsi="Times New Roman" w:cs="Times New Roman"/>
          <w:b/>
          <w:lang w:eastAsia="ru-RU"/>
        </w:rPr>
      </w:pPr>
      <w:r w:rsidRPr="001B30FC">
        <w:rPr>
          <w:rFonts w:ascii="Times New Roman" w:eastAsia="Calibri" w:hAnsi="Times New Roman" w:cs="Times New Roman"/>
          <w:b/>
          <w:lang w:eastAsia="ru-RU"/>
        </w:rPr>
        <w:t xml:space="preserve">13.  </w:t>
      </w:r>
      <w:r>
        <w:rPr>
          <w:rFonts w:ascii="Times New Roman" w:eastAsia="Calibri" w:hAnsi="Times New Roman" w:cs="Times New Roman"/>
          <w:b/>
          <w:lang w:eastAsia="ru-RU"/>
        </w:rPr>
        <w:t>Г</w:t>
      </w:r>
      <w:r w:rsidRPr="001B30FC">
        <w:rPr>
          <w:rFonts w:ascii="Times New Roman" w:eastAsia="Calibri" w:hAnsi="Times New Roman" w:cs="Times New Roman"/>
          <w:b/>
          <w:lang w:eastAsia="ru-RU"/>
        </w:rPr>
        <w:t>арантийны</w:t>
      </w:r>
      <w:r>
        <w:rPr>
          <w:rFonts w:ascii="Times New Roman" w:eastAsia="Calibri" w:hAnsi="Times New Roman" w:cs="Times New Roman"/>
          <w:b/>
          <w:lang w:eastAsia="ru-RU"/>
        </w:rPr>
        <w:t>е</w:t>
      </w:r>
      <w:r w:rsidRPr="001B30FC">
        <w:rPr>
          <w:rFonts w:ascii="Times New Roman" w:eastAsia="Calibri" w:hAnsi="Times New Roman" w:cs="Times New Roman"/>
          <w:b/>
          <w:lang w:eastAsia="ru-RU"/>
        </w:rPr>
        <w:t xml:space="preserve"> обязательств</w:t>
      </w:r>
      <w:r>
        <w:rPr>
          <w:rFonts w:ascii="Times New Roman" w:eastAsia="Calibri" w:hAnsi="Times New Roman" w:cs="Times New Roman"/>
          <w:b/>
          <w:lang w:eastAsia="ru-RU"/>
        </w:rPr>
        <w:t>а</w:t>
      </w:r>
    </w:p>
    <w:p w14:paraId="3BD310D3"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2B394E30"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5079519E"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13.3.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593CED7E"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16FE579"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0CC31F9D"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4A0768B"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AF0884B"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8A957E6"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13.9. Подрядчик несет ответственность перед Заказчиком за допущенные отступления от требований настоящего Технического задания.</w:t>
      </w:r>
    </w:p>
    <w:p w14:paraId="239DE44E"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13.10.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B4C3E54" w14:textId="69844BED" w:rsidR="00D513C9" w:rsidRDefault="00D513C9" w:rsidP="00D513C9">
      <w:pPr>
        <w:widowControl w:val="0"/>
        <w:spacing w:before="40" w:after="0" w:line="240" w:lineRule="auto"/>
        <w:ind w:firstLine="709"/>
        <w:jc w:val="both"/>
        <w:rPr>
          <w:rFonts w:ascii="Times New Roman" w:eastAsia="Calibri" w:hAnsi="Times New Roman" w:cs="Times New Roman"/>
          <w:lang w:eastAsia="ru-RU"/>
        </w:rPr>
      </w:pPr>
      <w:r w:rsidRPr="001B30FC">
        <w:rPr>
          <w:rFonts w:ascii="Times New Roman" w:eastAsia="Calibri" w:hAnsi="Times New Roman" w:cs="Times New Roman"/>
          <w:lang w:eastAsia="ru-RU"/>
        </w:rPr>
        <w:t xml:space="preserve">13.11. </w:t>
      </w:r>
      <w:r>
        <w:rPr>
          <w:rFonts w:ascii="Times New Roman" w:eastAsia="Calibri" w:hAnsi="Times New Roman" w:cs="Times New Roman"/>
          <w:lang w:eastAsia="ru-RU"/>
        </w:rPr>
        <w:t>Г</w:t>
      </w:r>
      <w:r w:rsidRPr="00541CEF">
        <w:rPr>
          <w:rFonts w:ascii="Times New Roman" w:eastAsia="Calibri" w:hAnsi="Times New Roman" w:cs="Times New Roman"/>
          <w:lang w:eastAsia="ru-RU"/>
        </w:rPr>
        <w:t xml:space="preserve">арантийный срок на выполненные работы – </w:t>
      </w:r>
      <w:r w:rsidRPr="00541CEF">
        <w:rPr>
          <w:rFonts w:ascii="Times New Roman" w:eastAsia="Calibri" w:hAnsi="Times New Roman" w:cs="Times New Roman"/>
          <w:b/>
          <w:bCs/>
          <w:lang w:eastAsia="ru-RU"/>
        </w:rPr>
        <w:t xml:space="preserve">не менее </w:t>
      </w:r>
      <w:r w:rsidR="00F60552" w:rsidRPr="00F60552">
        <w:rPr>
          <w:rFonts w:ascii="Times New Roman" w:eastAsia="Calibri" w:hAnsi="Times New Roman" w:cs="Times New Roman"/>
          <w:b/>
          <w:bCs/>
          <w:lang w:eastAsia="ru-RU"/>
        </w:rPr>
        <w:t xml:space="preserve">24 месяцев </w:t>
      </w:r>
      <w:r w:rsidRPr="00541CEF">
        <w:rPr>
          <w:rFonts w:ascii="Times New Roman" w:eastAsia="Calibri" w:hAnsi="Times New Roman" w:cs="Times New Roman"/>
          <w:lang w:eastAsia="ru-RU"/>
        </w:rPr>
        <w:t>с даты подписания итогового Акта приёмки выполненных работ.</w:t>
      </w:r>
    </w:p>
    <w:p w14:paraId="37000CFC" w14:textId="77777777" w:rsidR="00D513C9" w:rsidRPr="001B30FC" w:rsidRDefault="00D513C9" w:rsidP="00D513C9">
      <w:pPr>
        <w:widowControl w:val="0"/>
        <w:spacing w:before="40" w:after="0" w:line="240" w:lineRule="auto"/>
        <w:ind w:firstLine="709"/>
        <w:jc w:val="both"/>
        <w:rPr>
          <w:rFonts w:ascii="Times New Roman" w:eastAsia="Calibri" w:hAnsi="Times New Roman" w:cs="Times New Roman"/>
          <w:b/>
          <w:bCs/>
          <w:lang w:eastAsia="ru-RU"/>
        </w:rPr>
      </w:pPr>
    </w:p>
    <w:p w14:paraId="17FEEBC0" w14:textId="77777777" w:rsidR="00D513C9" w:rsidRPr="001B30FC" w:rsidRDefault="00D513C9" w:rsidP="00D513C9">
      <w:pPr>
        <w:widowControl w:val="0"/>
        <w:spacing w:before="40" w:after="0" w:line="240" w:lineRule="auto"/>
        <w:ind w:firstLine="709"/>
        <w:jc w:val="center"/>
        <w:rPr>
          <w:rFonts w:ascii="Times New Roman" w:eastAsia="Arial Unicode MS" w:hAnsi="Times New Roman" w:cs="Times New Roman"/>
          <w:b/>
          <w:caps/>
          <w:lang w:eastAsia="ru-RU"/>
        </w:rPr>
      </w:pPr>
      <w:r w:rsidRPr="001B30FC">
        <w:rPr>
          <w:rFonts w:ascii="Times New Roman" w:eastAsia="Arial Unicode MS" w:hAnsi="Times New Roman" w:cs="Times New Roman"/>
          <w:b/>
          <w:caps/>
          <w:lang w:eastAsia="ru-RU"/>
        </w:rPr>
        <w:t>14. К</w:t>
      </w:r>
      <w:r w:rsidRPr="001B30FC">
        <w:rPr>
          <w:rFonts w:ascii="Times New Roman" w:eastAsia="Arial Unicode MS" w:hAnsi="Times New Roman" w:cs="Times New Roman"/>
          <w:b/>
          <w:lang w:eastAsia="ru-RU"/>
        </w:rPr>
        <w:t>онфиденциальность</w:t>
      </w:r>
    </w:p>
    <w:p w14:paraId="29A6F42D" w14:textId="77777777" w:rsidR="00D513C9" w:rsidRPr="001B30FC" w:rsidRDefault="00D513C9" w:rsidP="00D513C9">
      <w:pPr>
        <w:widowControl w:val="0"/>
        <w:numPr>
          <w:ilvl w:val="0"/>
          <w:numId w:val="18"/>
        </w:numPr>
        <w:tabs>
          <w:tab w:val="left" w:pos="1134"/>
        </w:tabs>
        <w:spacing w:after="200" w:line="240" w:lineRule="auto"/>
        <w:ind w:left="0" w:firstLine="709"/>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 xml:space="preserve">Стороны берут на себя взаимные обязательства по соблюдению режима конфиденциальности в отношении информации, полученной при исполнении Договора, в соответствии с требованиями Федерального закона от 27.07.2006 </w:t>
      </w:r>
      <w:r w:rsidRPr="001B30FC">
        <w:rPr>
          <w:rFonts w:ascii="Times New Roman" w:eastAsia="Times New Roman" w:hAnsi="Times New Roman" w:cs="Times New Roman"/>
          <w:lang w:val="en-US" w:eastAsia="ru-RU"/>
        </w:rPr>
        <w:t>N</w:t>
      </w:r>
      <w:r w:rsidRPr="001B30FC">
        <w:rPr>
          <w:rFonts w:ascii="Times New Roman" w:eastAsia="Times New Roman" w:hAnsi="Times New Roman" w:cs="Times New Roman"/>
          <w:lang w:eastAsia="ru-RU"/>
        </w:rPr>
        <w:t xml:space="preserve"> 152-ФЗ «О защите персональных данных».</w:t>
      </w:r>
    </w:p>
    <w:p w14:paraId="04F22A82" w14:textId="77777777" w:rsidR="00D513C9" w:rsidRPr="001B30FC" w:rsidRDefault="00D513C9" w:rsidP="00D513C9">
      <w:pPr>
        <w:widowControl w:val="0"/>
        <w:spacing w:after="0" w:line="240" w:lineRule="auto"/>
        <w:ind w:firstLine="709"/>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59556DA1" w14:textId="77777777" w:rsidR="00D513C9" w:rsidRPr="001B30FC" w:rsidRDefault="00D513C9" w:rsidP="00D513C9">
      <w:pPr>
        <w:widowControl w:val="0"/>
        <w:numPr>
          <w:ilvl w:val="0"/>
          <w:numId w:val="18"/>
        </w:numPr>
        <w:tabs>
          <w:tab w:val="left" w:pos="1134"/>
        </w:tabs>
        <w:spacing w:after="200" w:line="240" w:lineRule="auto"/>
        <w:ind w:left="0" w:firstLine="709"/>
        <w:contextualSpacing/>
        <w:jc w:val="both"/>
        <w:rPr>
          <w:rFonts w:ascii="Times New Roman" w:eastAsia="Times New Roman" w:hAnsi="Times New Roman" w:cs="Times New Roman"/>
          <w:color w:val="000000"/>
          <w:lang w:eastAsia="ru-RU"/>
        </w:rPr>
      </w:pPr>
      <w:r w:rsidRPr="001B30FC">
        <w:rPr>
          <w:rFonts w:ascii="Times New Roman" w:eastAsia="Times New Roman" w:hAnsi="Times New Roman" w:cs="Times New Roman"/>
          <w:lang w:eastAsia="ru-RU"/>
        </w:rPr>
        <w:t xml:space="preserve">Подрядчик </w:t>
      </w:r>
      <w:r w:rsidRPr="001B30FC">
        <w:rPr>
          <w:rFonts w:ascii="Times New Roman" w:eastAsia="Times New Roman" w:hAnsi="Times New Roman" w:cs="Times New Roman"/>
          <w:color w:val="000000"/>
          <w:lang w:eastAsia="ru-RU"/>
        </w:rPr>
        <w:t xml:space="preserve">обязуется обеспечить конфиденциальность любой информации и данных, </w:t>
      </w:r>
      <w:r w:rsidRPr="001B30FC">
        <w:rPr>
          <w:rFonts w:ascii="Times New Roman" w:eastAsia="Times New Roman" w:hAnsi="Times New Roman" w:cs="Times New Roman"/>
          <w:color w:val="000000"/>
          <w:lang w:eastAsia="ru-RU"/>
        </w:rPr>
        <w:lastRenderedPageBreak/>
        <w:t xml:space="preserve">предоставляемых в связи с исполнением Договора, не раскрывать и не разглашать третьим лицам в целом или частично факты и информацию без предварительного письменного согласия Заказчика. </w:t>
      </w:r>
      <w:r w:rsidRPr="001B30FC">
        <w:rPr>
          <w:rFonts w:ascii="Times New Roman" w:eastAsia="Times New Roman" w:hAnsi="Times New Roman" w:cs="Times New Roman"/>
          <w:lang w:eastAsia="ru-RU"/>
        </w:rPr>
        <w:t xml:space="preserve">Подрядчик </w:t>
      </w:r>
      <w:r w:rsidRPr="001B30FC">
        <w:rPr>
          <w:rFonts w:ascii="Times New Roman" w:eastAsia="Times New Roman" w:hAnsi="Times New Roman" w:cs="Times New Roman"/>
          <w:color w:val="000000"/>
          <w:lang w:eastAsia="ru-RU"/>
        </w:rPr>
        <w:t>обязуется не использовать факты или информацию, полученные при исполнении Договора, для любых целей без предварительного согласия Заказчика.</w:t>
      </w:r>
    </w:p>
    <w:p w14:paraId="3D5BA05E" w14:textId="77777777" w:rsidR="00D513C9" w:rsidRPr="001B30FC" w:rsidRDefault="00D513C9" w:rsidP="00D513C9">
      <w:pPr>
        <w:widowControl w:val="0"/>
        <w:spacing w:after="0" w:line="240" w:lineRule="auto"/>
        <w:jc w:val="both"/>
        <w:rPr>
          <w:rFonts w:ascii="Times New Roman" w:eastAsia="Arial Unicode MS" w:hAnsi="Times New Roman" w:cs="Times New Roman"/>
          <w:color w:val="000000"/>
          <w:lang w:eastAsia="ru-RU"/>
        </w:rPr>
      </w:pPr>
      <w:r w:rsidRPr="001B30FC">
        <w:rPr>
          <w:rFonts w:ascii="Times New Roman" w:eastAsia="Arial Unicode MS" w:hAnsi="Times New Roman" w:cs="Times New Roman"/>
          <w:color w:val="000000"/>
          <w:lang w:eastAsia="ru-RU"/>
        </w:rPr>
        <w:t xml:space="preserve">Обязательства конфиденциальности, возложенные на </w:t>
      </w:r>
      <w:r w:rsidRPr="001B30FC">
        <w:rPr>
          <w:rFonts w:ascii="Times New Roman" w:eastAsia="Arial Unicode MS" w:hAnsi="Times New Roman" w:cs="Times New Roman"/>
          <w:lang w:eastAsia="ru-RU"/>
        </w:rPr>
        <w:t xml:space="preserve">Подрядчика </w:t>
      </w:r>
      <w:r w:rsidRPr="001B30FC">
        <w:rPr>
          <w:rFonts w:ascii="Times New Roman" w:eastAsia="Arial Unicode MS" w:hAnsi="Times New Roman" w:cs="Times New Roman"/>
          <w:color w:val="000000"/>
          <w:lang w:eastAsia="ru-RU"/>
        </w:rPr>
        <w:t>Договором, не распространяются на общедоступную информацию.</w:t>
      </w:r>
    </w:p>
    <w:p w14:paraId="7F23F8AE" w14:textId="77777777" w:rsidR="00D513C9" w:rsidRPr="001B30FC" w:rsidRDefault="00D513C9" w:rsidP="00D513C9">
      <w:pPr>
        <w:widowControl w:val="0"/>
        <w:spacing w:after="0" w:line="240" w:lineRule="auto"/>
        <w:jc w:val="both"/>
        <w:rPr>
          <w:rFonts w:ascii="Times New Roman" w:eastAsia="Arial Unicode MS" w:hAnsi="Times New Roman" w:cs="Times New Roman"/>
          <w:color w:val="000000"/>
          <w:lang w:eastAsia="ru-RU"/>
        </w:rPr>
      </w:pPr>
      <w:r w:rsidRPr="001B30FC">
        <w:rPr>
          <w:rFonts w:ascii="Times New Roman" w:eastAsia="Arial Unicode MS" w:hAnsi="Times New Roman" w:cs="Times New Roman"/>
          <w:lang w:eastAsia="ru-RU"/>
        </w:rPr>
        <w:t xml:space="preserve">Подрядчик </w:t>
      </w:r>
      <w:r w:rsidRPr="001B30FC">
        <w:rPr>
          <w:rFonts w:ascii="Times New Roman" w:eastAsia="Arial Unicode MS" w:hAnsi="Times New Roman" w:cs="Times New Roman"/>
          <w:color w:val="000000"/>
          <w:lang w:eastAsia="ru-RU"/>
        </w:rPr>
        <w:t>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14:paraId="220836CE" w14:textId="77777777" w:rsidR="00D513C9" w:rsidRPr="001B30FC" w:rsidRDefault="00D513C9" w:rsidP="00D513C9">
      <w:pPr>
        <w:widowControl w:val="0"/>
        <w:spacing w:after="0" w:line="240" w:lineRule="auto"/>
        <w:jc w:val="both"/>
        <w:rPr>
          <w:rFonts w:ascii="Times New Roman" w:eastAsia="Arial Unicode MS" w:hAnsi="Times New Roman" w:cs="Times New Roman"/>
          <w:lang w:eastAsia="ru-RU"/>
        </w:rPr>
      </w:pPr>
    </w:p>
    <w:p w14:paraId="302B3F99" w14:textId="77777777" w:rsidR="00D513C9" w:rsidRPr="001B30FC" w:rsidRDefault="00D513C9" w:rsidP="00D513C9">
      <w:pPr>
        <w:widowControl w:val="0"/>
        <w:tabs>
          <w:tab w:val="left" w:pos="1134"/>
        </w:tabs>
        <w:spacing w:after="0" w:line="240" w:lineRule="auto"/>
        <w:contextualSpacing/>
        <w:jc w:val="center"/>
        <w:rPr>
          <w:rFonts w:ascii="Times New Roman" w:eastAsia="Times New Roman" w:hAnsi="Times New Roman" w:cs="Times New Roman"/>
          <w:b/>
          <w:lang w:eastAsia="ru-RU"/>
        </w:rPr>
      </w:pPr>
      <w:r w:rsidRPr="001B30FC">
        <w:rPr>
          <w:rFonts w:ascii="Times New Roman" w:eastAsia="Times New Roman" w:hAnsi="Times New Roman" w:cs="Times New Roman"/>
          <w:b/>
          <w:lang w:eastAsia="ru-RU"/>
        </w:rPr>
        <w:t>15. Заключительные положения</w:t>
      </w:r>
    </w:p>
    <w:p w14:paraId="0633A45B" w14:textId="77777777" w:rsidR="00D513C9" w:rsidRPr="001B30FC" w:rsidRDefault="00D513C9" w:rsidP="00D513C9">
      <w:pPr>
        <w:widowControl w:val="0"/>
        <w:numPr>
          <w:ilvl w:val="0"/>
          <w:numId w:val="19"/>
        </w:numPr>
        <w:tabs>
          <w:tab w:val="left" w:pos="1134"/>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Стороны обязаны в трехдневный срок проинформировать друг друга об изменении адресов местонахождения, банковских реквизитов и адресов электронной почты.</w:t>
      </w:r>
    </w:p>
    <w:p w14:paraId="0634ED63" w14:textId="77777777" w:rsidR="00D513C9" w:rsidRPr="001B30FC" w:rsidRDefault="00D513C9" w:rsidP="00D513C9">
      <w:pPr>
        <w:widowControl w:val="0"/>
        <w:numPr>
          <w:ilvl w:val="0"/>
          <w:numId w:val="19"/>
        </w:numPr>
        <w:tabs>
          <w:tab w:val="left" w:pos="1134"/>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Вся относящаяся переписка и другая документация, которой обмениваются Стороны, должна быть выполнена на русском языке.</w:t>
      </w:r>
    </w:p>
    <w:p w14:paraId="37839687" w14:textId="77777777" w:rsidR="00D513C9" w:rsidRPr="001B30FC" w:rsidRDefault="00D513C9" w:rsidP="00D513C9">
      <w:pPr>
        <w:widowControl w:val="0"/>
        <w:numPr>
          <w:ilvl w:val="0"/>
          <w:numId w:val="19"/>
        </w:numPr>
        <w:tabs>
          <w:tab w:val="left" w:pos="1134"/>
        </w:tabs>
        <w:spacing w:after="200" w:line="240" w:lineRule="auto"/>
        <w:ind w:left="0" w:right="38"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Стороны признают, что любая без исключения деловая корреспонденция, в том числе претензии и уведомления, отправленная с адресов электронной почты, указанных в Договоре, является исходящей от надлежащим образом уполномоченных представителей Сторон и имеет обязательную для обеих Сторон силу.</w:t>
      </w:r>
    </w:p>
    <w:p w14:paraId="4E328F49" w14:textId="77777777" w:rsidR="00D513C9" w:rsidRPr="001B30FC" w:rsidRDefault="00D513C9" w:rsidP="00D513C9">
      <w:pPr>
        <w:widowControl w:val="0"/>
        <w:spacing w:after="0" w:line="240" w:lineRule="auto"/>
        <w:ind w:right="38" w:firstLine="567"/>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Документы, распечатанные в виде скриншотов с почтовых ящиков, признаются подтверждающими факт доставки корреспонденции.</w:t>
      </w:r>
    </w:p>
    <w:p w14:paraId="04AFBFFC" w14:textId="77777777" w:rsidR="00D513C9" w:rsidRPr="001B30FC" w:rsidRDefault="00D513C9" w:rsidP="00D513C9">
      <w:pPr>
        <w:widowControl w:val="0"/>
        <w:spacing w:after="0" w:line="240" w:lineRule="auto"/>
        <w:ind w:firstLine="567"/>
        <w:jc w:val="both"/>
        <w:rPr>
          <w:rFonts w:ascii="Times New Roman" w:eastAsia="Arial Unicode MS" w:hAnsi="Times New Roman" w:cs="Times New Roman"/>
          <w:lang w:eastAsia="ru-RU"/>
        </w:rPr>
      </w:pPr>
      <w:r w:rsidRPr="001B30FC">
        <w:rPr>
          <w:rFonts w:ascii="Times New Roman" w:eastAsia="Arial Unicode MS" w:hAnsi="Times New Roman" w:cs="Times New Roman"/>
          <w:lang w:eastAsia="ru-RU"/>
        </w:rPr>
        <w:t xml:space="preserve">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Договора в отсутствие у нее такого уведомления, признается надлежащим и лишает вторую Сторону права ссылаться на указанные обстоятельства </w:t>
      </w:r>
    </w:p>
    <w:p w14:paraId="6564DF91" w14:textId="77777777" w:rsidR="00D513C9" w:rsidRPr="001B30FC" w:rsidRDefault="00D513C9" w:rsidP="00D513C9">
      <w:pPr>
        <w:widowControl w:val="0"/>
        <w:numPr>
          <w:ilvl w:val="0"/>
          <w:numId w:val="19"/>
        </w:numPr>
        <w:tabs>
          <w:tab w:val="left" w:pos="1134"/>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Все приложения, дополнения и изменения являются неотъемлемой частью Договора.</w:t>
      </w:r>
    </w:p>
    <w:p w14:paraId="69E1A047" w14:textId="77777777" w:rsidR="00D513C9" w:rsidRPr="001B30FC" w:rsidRDefault="00D513C9" w:rsidP="00D513C9">
      <w:pPr>
        <w:widowControl w:val="0"/>
        <w:numPr>
          <w:ilvl w:val="0"/>
          <w:numId w:val="19"/>
        </w:numPr>
        <w:tabs>
          <w:tab w:val="left" w:pos="1134"/>
          <w:tab w:val="left" w:pos="7200"/>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По всем вопросам, не оговоренным Договором, Стороны руководствуются действующим законодательством Российской Федерации.</w:t>
      </w:r>
    </w:p>
    <w:p w14:paraId="0FCEC57F" w14:textId="77777777" w:rsidR="00D513C9" w:rsidRPr="001B30FC" w:rsidRDefault="00D513C9" w:rsidP="00D513C9">
      <w:pPr>
        <w:widowControl w:val="0"/>
        <w:numPr>
          <w:ilvl w:val="0"/>
          <w:numId w:val="19"/>
        </w:numPr>
        <w:tabs>
          <w:tab w:val="left" w:pos="1134"/>
          <w:tab w:val="left" w:pos="7200"/>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14:paraId="0A7B5CBA" w14:textId="77777777" w:rsidR="00D513C9" w:rsidRPr="001B30FC" w:rsidRDefault="00D513C9" w:rsidP="00D513C9">
      <w:pPr>
        <w:widowControl w:val="0"/>
        <w:numPr>
          <w:ilvl w:val="0"/>
          <w:numId w:val="19"/>
        </w:numPr>
        <w:tabs>
          <w:tab w:val="left" w:pos="1134"/>
          <w:tab w:val="left" w:pos="7200"/>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39A0F8E7" w14:textId="77777777" w:rsidR="00D513C9" w:rsidRPr="001B30FC" w:rsidRDefault="00D513C9" w:rsidP="00D513C9">
      <w:pPr>
        <w:widowControl w:val="0"/>
        <w:numPr>
          <w:ilvl w:val="0"/>
          <w:numId w:val="19"/>
        </w:numPr>
        <w:tabs>
          <w:tab w:val="left" w:pos="1134"/>
        </w:tabs>
        <w:spacing w:after="200" w:line="240" w:lineRule="auto"/>
        <w:ind w:left="0" w:firstLine="567"/>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К Договору прилагается и является его неотъемлемой частью:</w:t>
      </w:r>
    </w:p>
    <w:p w14:paraId="6F798BA2" w14:textId="77777777" w:rsidR="00D513C9" w:rsidRPr="001B30FC" w:rsidRDefault="00D513C9" w:rsidP="00D513C9">
      <w:pPr>
        <w:widowControl w:val="0"/>
        <w:spacing w:after="0" w:line="240" w:lineRule="auto"/>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Приложение №1 – Техническое задание;</w:t>
      </w:r>
    </w:p>
    <w:p w14:paraId="24EEBE43" w14:textId="77777777" w:rsidR="00D513C9" w:rsidRDefault="00D513C9" w:rsidP="00D513C9">
      <w:pPr>
        <w:widowControl w:val="0"/>
        <w:spacing w:after="0" w:line="240" w:lineRule="auto"/>
        <w:contextualSpacing/>
        <w:jc w:val="both"/>
        <w:rPr>
          <w:rFonts w:ascii="Times New Roman" w:eastAsia="Times New Roman" w:hAnsi="Times New Roman" w:cs="Times New Roman"/>
          <w:lang w:eastAsia="ru-RU"/>
        </w:rPr>
      </w:pPr>
      <w:r w:rsidRPr="001B30FC">
        <w:rPr>
          <w:rFonts w:ascii="Times New Roman" w:eastAsia="Times New Roman" w:hAnsi="Times New Roman" w:cs="Times New Roman"/>
          <w:lang w:eastAsia="ru-RU"/>
        </w:rPr>
        <w:t>Приложение №2 – Сметная документация.</w:t>
      </w:r>
    </w:p>
    <w:p w14:paraId="7605E648" w14:textId="77777777" w:rsidR="00D513C9" w:rsidRPr="001B30FC" w:rsidRDefault="00D513C9" w:rsidP="00D513C9">
      <w:pPr>
        <w:widowControl w:val="0"/>
        <w:spacing w:after="0" w:line="240" w:lineRule="auto"/>
        <w:contextualSpacing/>
        <w:jc w:val="both"/>
        <w:rPr>
          <w:rFonts w:ascii="Times New Roman" w:eastAsia="Times New Roman" w:hAnsi="Times New Roman" w:cs="Times New Roman"/>
          <w:lang w:eastAsia="ru-RU"/>
        </w:rPr>
      </w:pPr>
    </w:p>
    <w:p w14:paraId="5B603F1B" w14:textId="77777777" w:rsidR="00D513C9" w:rsidRDefault="00D513C9" w:rsidP="00D513C9">
      <w:pPr>
        <w:widowControl w:val="0"/>
        <w:spacing w:after="0" w:line="240" w:lineRule="auto"/>
        <w:jc w:val="center"/>
        <w:rPr>
          <w:rFonts w:ascii="Times New Roman" w:eastAsia="Arial Unicode MS" w:hAnsi="Times New Roman" w:cs="Times New Roman"/>
          <w:b/>
          <w:lang w:eastAsia="ru-RU"/>
        </w:rPr>
      </w:pPr>
      <w:r w:rsidRPr="001B30FC">
        <w:rPr>
          <w:rFonts w:ascii="Times New Roman" w:eastAsia="Arial Unicode MS" w:hAnsi="Times New Roman" w:cs="Times New Roman"/>
          <w:b/>
          <w:lang w:eastAsia="ru-RU"/>
        </w:rPr>
        <w:t>16. Адреса, реквизиты и подписи Сторон</w:t>
      </w:r>
    </w:p>
    <w:p w14:paraId="1661DED4" w14:textId="77777777" w:rsidR="00D513C9" w:rsidRPr="001B30FC" w:rsidRDefault="00D513C9" w:rsidP="00D513C9">
      <w:pPr>
        <w:widowControl w:val="0"/>
        <w:spacing w:after="0" w:line="240" w:lineRule="auto"/>
        <w:jc w:val="center"/>
        <w:rPr>
          <w:rFonts w:ascii="Times New Roman" w:eastAsia="Arial Unicode MS" w:hAnsi="Times New Roman" w:cs="Times New Roman"/>
          <w:b/>
          <w:lang w:eastAsia="ru-RU"/>
        </w:rPr>
      </w:pPr>
    </w:p>
    <w:tbl>
      <w:tblPr>
        <w:tblW w:w="10059" w:type="dxa"/>
        <w:jc w:val="center"/>
        <w:tblLook w:val="04A0" w:firstRow="1" w:lastRow="0" w:firstColumn="1" w:lastColumn="0" w:noHBand="0" w:noVBand="1"/>
      </w:tblPr>
      <w:tblGrid>
        <w:gridCol w:w="5031"/>
        <w:gridCol w:w="5028"/>
      </w:tblGrid>
      <w:tr w:rsidR="00D513C9" w:rsidRPr="001B30FC" w14:paraId="23E692DD" w14:textId="77777777" w:rsidTr="00FE4D2D">
        <w:trPr>
          <w:trHeight w:val="108"/>
          <w:jc w:val="center"/>
        </w:trPr>
        <w:tc>
          <w:tcPr>
            <w:tcW w:w="5031" w:type="dxa"/>
            <w:vAlign w:val="center"/>
          </w:tcPr>
          <w:p w14:paraId="43AE33B2" w14:textId="77777777" w:rsidR="00D513C9" w:rsidRPr="001B30FC" w:rsidRDefault="00D513C9" w:rsidP="00FE4D2D">
            <w:pPr>
              <w:spacing w:after="0" w:line="240" w:lineRule="auto"/>
              <w:jc w:val="center"/>
              <w:rPr>
                <w:rFonts w:ascii="Times New Roman" w:eastAsia="Times New Roman" w:hAnsi="Times New Roman" w:cs="Times New Roman"/>
                <w:b/>
                <w:bCs/>
                <w:lang w:eastAsia="ru-RU"/>
              </w:rPr>
            </w:pPr>
            <w:bookmarkStart w:id="1" w:name="_Hlk143607439"/>
            <w:r w:rsidRPr="001B30FC">
              <w:rPr>
                <w:rFonts w:ascii="Times New Roman" w:eastAsia="Times New Roman" w:hAnsi="Times New Roman" w:cs="Times New Roman"/>
                <w:b/>
                <w:bCs/>
                <w:lang w:eastAsia="ru-RU"/>
              </w:rPr>
              <w:t>Заказчик:</w:t>
            </w:r>
          </w:p>
        </w:tc>
        <w:tc>
          <w:tcPr>
            <w:tcW w:w="5028" w:type="dxa"/>
            <w:vAlign w:val="center"/>
          </w:tcPr>
          <w:p w14:paraId="0D0214D9" w14:textId="77777777" w:rsidR="00D513C9" w:rsidRPr="001B30FC" w:rsidRDefault="00D513C9" w:rsidP="00FE4D2D">
            <w:pPr>
              <w:spacing w:after="0" w:line="240" w:lineRule="auto"/>
              <w:jc w:val="center"/>
              <w:rPr>
                <w:rFonts w:ascii="Times New Roman" w:eastAsia="Times New Roman" w:hAnsi="Times New Roman" w:cs="Times New Roman"/>
                <w:b/>
                <w:bCs/>
                <w:lang w:eastAsia="ru-RU"/>
              </w:rPr>
            </w:pPr>
            <w:r w:rsidRPr="001B30FC">
              <w:rPr>
                <w:rFonts w:ascii="Times New Roman" w:eastAsia="Times New Roman" w:hAnsi="Times New Roman" w:cs="Times New Roman"/>
                <w:b/>
                <w:bCs/>
                <w:lang w:eastAsia="ru-RU"/>
              </w:rPr>
              <w:t>Подрядчик:</w:t>
            </w:r>
          </w:p>
        </w:tc>
      </w:tr>
      <w:tr w:rsidR="00D513C9" w:rsidRPr="001B30FC" w14:paraId="6892CB41" w14:textId="77777777" w:rsidTr="00FE4D2D">
        <w:trPr>
          <w:trHeight w:val="982"/>
          <w:jc w:val="center"/>
        </w:trPr>
        <w:tc>
          <w:tcPr>
            <w:tcW w:w="5031" w:type="dxa"/>
          </w:tcPr>
          <w:p w14:paraId="5F9CED71" w14:textId="77777777" w:rsidR="00D513C9" w:rsidRPr="001B30FC" w:rsidRDefault="00D513C9" w:rsidP="00FE4D2D">
            <w:pPr>
              <w:spacing w:after="0" w:line="240" w:lineRule="auto"/>
              <w:rPr>
                <w:rFonts w:ascii="Times New Roman" w:eastAsia="Arial Unicode MS" w:hAnsi="Times New Roman" w:cs="Times New Roman"/>
                <w:b/>
                <w:bCs/>
                <w:lang w:eastAsia="ru-RU"/>
              </w:rPr>
            </w:pPr>
          </w:p>
          <w:p w14:paraId="224DFAFE" w14:textId="77777777" w:rsidR="00D513C9" w:rsidRPr="001B30FC" w:rsidRDefault="00D513C9" w:rsidP="00FE4D2D">
            <w:pPr>
              <w:spacing w:after="0" w:line="240" w:lineRule="auto"/>
              <w:rPr>
                <w:rFonts w:ascii="Times New Roman" w:eastAsia="Arial Unicode MS" w:hAnsi="Times New Roman" w:cs="Times New Roman"/>
                <w:b/>
                <w:bCs/>
                <w:lang w:eastAsia="ru-RU"/>
              </w:rPr>
            </w:pPr>
          </w:p>
          <w:p w14:paraId="24A2AE2E" w14:textId="77777777" w:rsidR="00D513C9" w:rsidRPr="001B30FC" w:rsidRDefault="00D513C9" w:rsidP="00FE4D2D">
            <w:pPr>
              <w:spacing w:after="0" w:line="240" w:lineRule="auto"/>
              <w:rPr>
                <w:rFonts w:ascii="Times New Roman" w:eastAsia="Arial Unicode MS" w:hAnsi="Times New Roman" w:cs="Times New Roman"/>
                <w:b/>
                <w:bCs/>
                <w:lang w:eastAsia="ru-RU"/>
              </w:rPr>
            </w:pPr>
            <w:r w:rsidRPr="001B30FC">
              <w:rPr>
                <w:rFonts w:ascii="Times New Roman" w:eastAsia="Arial Unicode MS" w:hAnsi="Times New Roman" w:cs="Times New Roman"/>
                <w:b/>
                <w:bCs/>
                <w:lang w:eastAsia="ru-RU"/>
              </w:rPr>
              <w:t>________________________ /____________/</w:t>
            </w:r>
          </w:p>
          <w:p w14:paraId="1000CE44" w14:textId="77777777" w:rsidR="00D513C9" w:rsidRPr="001B30FC" w:rsidRDefault="00D513C9" w:rsidP="00FE4D2D">
            <w:pPr>
              <w:spacing w:after="0" w:line="240" w:lineRule="auto"/>
              <w:jc w:val="both"/>
              <w:rPr>
                <w:rFonts w:ascii="Times New Roman" w:eastAsia="Arial Unicode MS" w:hAnsi="Times New Roman" w:cs="Times New Roman"/>
                <w:lang w:eastAsia="ru-RU"/>
              </w:rPr>
            </w:pPr>
            <w:r w:rsidRPr="001B30FC">
              <w:rPr>
                <w:rFonts w:ascii="Times New Roman" w:eastAsia="Arial Unicode MS" w:hAnsi="Times New Roman" w:cs="Times New Roman"/>
                <w:b/>
                <w:bCs/>
                <w:lang w:eastAsia="ru-RU"/>
              </w:rPr>
              <w:t>М.П.</w:t>
            </w:r>
          </w:p>
        </w:tc>
        <w:tc>
          <w:tcPr>
            <w:tcW w:w="5028" w:type="dxa"/>
          </w:tcPr>
          <w:p w14:paraId="09F5B8FC" w14:textId="77777777" w:rsidR="00D513C9" w:rsidRPr="001B30FC" w:rsidRDefault="00D513C9" w:rsidP="00FE4D2D">
            <w:pPr>
              <w:spacing w:after="0" w:line="240" w:lineRule="auto"/>
              <w:rPr>
                <w:rFonts w:ascii="Times New Roman" w:eastAsia="Arial Unicode MS" w:hAnsi="Times New Roman" w:cs="Times New Roman"/>
                <w:b/>
                <w:bCs/>
                <w:lang w:eastAsia="ru-RU"/>
              </w:rPr>
            </w:pPr>
          </w:p>
          <w:p w14:paraId="32C64A74" w14:textId="77777777" w:rsidR="00D513C9" w:rsidRPr="001B30FC" w:rsidRDefault="00D513C9" w:rsidP="00FE4D2D">
            <w:pPr>
              <w:spacing w:after="0" w:line="240" w:lineRule="auto"/>
              <w:rPr>
                <w:rFonts w:ascii="Times New Roman" w:eastAsia="Arial Unicode MS" w:hAnsi="Times New Roman" w:cs="Times New Roman"/>
                <w:b/>
                <w:bCs/>
                <w:lang w:eastAsia="ru-RU"/>
              </w:rPr>
            </w:pPr>
            <w:r w:rsidRPr="001B30FC">
              <w:rPr>
                <w:rFonts w:ascii="Times New Roman" w:eastAsia="Arial Unicode MS" w:hAnsi="Times New Roman" w:cs="Times New Roman"/>
                <w:b/>
                <w:bCs/>
                <w:lang w:eastAsia="ru-RU"/>
              </w:rPr>
              <w:t xml:space="preserve">                                                 /____________/</w:t>
            </w:r>
          </w:p>
          <w:p w14:paraId="7C2312BD" w14:textId="77777777" w:rsidR="00D513C9" w:rsidRPr="001B30FC" w:rsidRDefault="00D513C9" w:rsidP="00FE4D2D">
            <w:pPr>
              <w:spacing w:after="0" w:line="240" w:lineRule="auto"/>
              <w:rPr>
                <w:rFonts w:ascii="Times New Roman" w:eastAsia="Times New Roman" w:hAnsi="Times New Roman" w:cs="Times New Roman"/>
                <w:bCs/>
                <w:lang w:eastAsia="ru-RU"/>
              </w:rPr>
            </w:pPr>
            <w:r w:rsidRPr="001B30FC">
              <w:rPr>
                <w:rFonts w:ascii="Times New Roman" w:eastAsia="Arial Unicode MS" w:hAnsi="Times New Roman" w:cs="Times New Roman"/>
                <w:b/>
                <w:bCs/>
                <w:lang w:eastAsia="ru-RU"/>
              </w:rPr>
              <w:t>М.П.</w:t>
            </w:r>
          </w:p>
        </w:tc>
      </w:tr>
      <w:bookmarkEnd w:id="1"/>
    </w:tbl>
    <w:p w14:paraId="628C5A59" w14:textId="77777777" w:rsidR="00D513C9" w:rsidRPr="001B30FC" w:rsidRDefault="00D513C9" w:rsidP="00D513C9">
      <w:pPr>
        <w:spacing w:after="0" w:line="240" w:lineRule="auto"/>
        <w:contextualSpacing/>
        <w:jc w:val="right"/>
        <w:rPr>
          <w:rFonts w:ascii="Times New Roman" w:eastAsia="Times New Roman" w:hAnsi="Times New Roman" w:cs="Times New Roman"/>
          <w:lang w:eastAsia="ru-RU"/>
        </w:rPr>
      </w:pPr>
    </w:p>
    <w:p w14:paraId="3D72EB17" w14:textId="77777777" w:rsidR="00D513C9" w:rsidRPr="001B30FC" w:rsidRDefault="00D513C9" w:rsidP="00D513C9">
      <w:pPr>
        <w:spacing w:after="0" w:line="240" w:lineRule="auto"/>
        <w:rPr>
          <w:rFonts w:ascii="Times New Roman" w:eastAsia="Times New Roman" w:hAnsi="Times New Roman" w:cs="Times New Roman"/>
          <w:lang w:eastAsia="ru-RU"/>
        </w:rPr>
      </w:pPr>
    </w:p>
    <w:p w14:paraId="7CB19443" w14:textId="77777777" w:rsidR="00D513C9" w:rsidRDefault="00D513C9" w:rsidP="00D513C9">
      <w:pPr>
        <w:spacing w:after="0" w:line="240" w:lineRule="auto"/>
        <w:contextualSpacing/>
        <w:jc w:val="right"/>
        <w:rPr>
          <w:rFonts w:ascii="Times New Roman" w:eastAsia="Times New Roman" w:hAnsi="Times New Roman" w:cs="Times New Roman"/>
          <w:sz w:val="24"/>
          <w:szCs w:val="24"/>
          <w:lang w:eastAsia="ru-RU"/>
        </w:rPr>
      </w:pPr>
    </w:p>
    <w:p w14:paraId="38920DAA"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1937004D"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742ECAAD"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3A7BA93F"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0B62CF0D"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7394471D"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3476BA2B"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6CEC681D"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28CF3123" w14:textId="77777777" w:rsidR="003805EC" w:rsidRDefault="003805EC" w:rsidP="00D513C9">
      <w:pPr>
        <w:spacing w:after="0" w:line="240" w:lineRule="auto"/>
        <w:contextualSpacing/>
        <w:jc w:val="right"/>
        <w:rPr>
          <w:rFonts w:ascii="Times New Roman" w:eastAsia="Times New Roman" w:hAnsi="Times New Roman" w:cs="Times New Roman"/>
          <w:sz w:val="24"/>
          <w:szCs w:val="24"/>
          <w:lang w:eastAsia="ru-RU"/>
        </w:rPr>
      </w:pPr>
    </w:p>
    <w:p w14:paraId="4391D669" w14:textId="44631952" w:rsidR="00D513C9" w:rsidRPr="001B30FC" w:rsidRDefault="00D513C9" w:rsidP="00D513C9">
      <w:pPr>
        <w:spacing w:after="0" w:line="240" w:lineRule="auto"/>
        <w:contextualSpacing/>
        <w:jc w:val="right"/>
        <w:rPr>
          <w:rFonts w:ascii="Times New Roman" w:eastAsia="Times New Roman" w:hAnsi="Times New Roman" w:cs="Times New Roman"/>
          <w:sz w:val="24"/>
          <w:szCs w:val="24"/>
          <w:lang w:eastAsia="ru-RU"/>
        </w:rPr>
      </w:pPr>
      <w:r w:rsidRPr="001B30FC">
        <w:rPr>
          <w:rFonts w:ascii="Times New Roman" w:eastAsia="Times New Roman" w:hAnsi="Times New Roman" w:cs="Times New Roman"/>
          <w:sz w:val="24"/>
          <w:szCs w:val="24"/>
          <w:lang w:eastAsia="ru-RU"/>
        </w:rPr>
        <w:t>Приложение №1</w:t>
      </w:r>
    </w:p>
    <w:p w14:paraId="4CDB4E97" w14:textId="77777777" w:rsidR="00D513C9" w:rsidRPr="001B30FC" w:rsidRDefault="00D513C9" w:rsidP="00D513C9">
      <w:pPr>
        <w:spacing w:after="0" w:line="240" w:lineRule="auto"/>
        <w:contextualSpacing/>
        <w:jc w:val="right"/>
        <w:rPr>
          <w:rFonts w:ascii="Times New Roman" w:eastAsia="Times New Roman" w:hAnsi="Times New Roman" w:cs="Times New Roman"/>
          <w:sz w:val="24"/>
          <w:szCs w:val="24"/>
          <w:lang w:eastAsia="ru-RU"/>
        </w:rPr>
      </w:pPr>
      <w:r w:rsidRPr="001B30FC">
        <w:rPr>
          <w:rFonts w:ascii="Times New Roman" w:eastAsia="Times New Roman" w:hAnsi="Times New Roman" w:cs="Times New Roman"/>
          <w:sz w:val="24"/>
          <w:szCs w:val="24"/>
          <w:lang w:eastAsia="ru-RU"/>
        </w:rPr>
        <w:t xml:space="preserve"> к Договору № ________</w:t>
      </w:r>
    </w:p>
    <w:p w14:paraId="1462C588" w14:textId="37960C6D" w:rsidR="00D513C9" w:rsidRPr="001B30FC" w:rsidRDefault="00D513C9" w:rsidP="00D513C9">
      <w:pPr>
        <w:spacing w:after="0" w:line="240" w:lineRule="auto"/>
        <w:jc w:val="right"/>
        <w:rPr>
          <w:rFonts w:ascii="Times New Roman" w:eastAsia="Arial Unicode MS" w:hAnsi="Times New Roman" w:cs="Times New Roman"/>
          <w:bCs/>
          <w:sz w:val="24"/>
          <w:szCs w:val="24"/>
          <w:lang w:eastAsia="ru-RU"/>
        </w:rPr>
      </w:pPr>
      <w:r w:rsidRPr="001B30FC">
        <w:rPr>
          <w:rFonts w:ascii="Times New Roman" w:eastAsia="Times New Roman" w:hAnsi="Times New Roman" w:cs="Times New Roman"/>
          <w:sz w:val="24"/>
          <w:szCs w:val="24"/>
          <w:lang w:eastAsia="ru-RU"/>
        </w:rPr>
        <w:t xml:space="preserve">от «___» ________ </w:t>
      </w:r>
      <w:r w:rsidR="00626478">
        <w:rPr>
          <w:rFonts w:ascii="Times New Roman" w:eastAsia="Times New Roman" w:hAnsi="Times New Roman" w:cs="Times New Roman"/>
          <w:sz w:val="24"/>
          <w:szCs w:val="24"/>
          <w:lang w:eastAsia="ru-RU"/>
        </w:rPr>
        <w:t>2025</w:t>
      </w:r>
      <w:r w:rsidRPr="001B30FC">
        <w:rPr>
          <w:rFonts w:ascii="Times New Roman" w:eastAsia="Times New Roman" w:hAnsi="Times New Roman" w:cs="Times New Roman"/>
          <w:sz w:val="24"/>
          <w:szCs w:val="24"/>
          <w:lang w:eastAsia="ru-RU"/>
        </w:rPr>
        <w:t xml:space="preserve"> г.</w:t>
      </w:r>
    </w:p>
    <w:p w14:paraId="2C40C19B" w14:textId="77777777" w:rsidR="00D513C9" w:rsidRPr="001B30FC" w:rsidRDefault="00D513C9" w:rsidP="00D513C9">
      <w:pPr>
        <w:spacing w:after="0" w:line="240" w:lineRule="auto"/>
        <w:rPr>
          <w:rFonts w:ascii="Times New Roman" w:eastAsia="Arial Unicode MS" w:hAnsi="Times New Roman" w:cs="Times New Roman"/>
          <w:b/>
          <w:bCs/>
          <w:sz w:val="24"/>
          <w:szCs w:val="24"/>
          <w:lang w:eastAsia="ru-RU"/>
        </w:rPr>
      </w:pPr>
    </w:p>
    <w:p w14:paraId="4B5030EC" w14:textId="2A68BC61" w:rsidR="00D513C9" w:rsidRDefault="00D513C9" w:rsidP="00D513C9">
      <w:pPr>
        <w:spacing w:after="0" w:line="240" w:lineRule="auto"/>
        <w:jc w:val="center"/>
        <w:rPr>
          <w:rFonts w:ascii="Times New Roman" w:eastAsia="Arial Unicode MS" w:hAnsi="Times New Roman" w:cs="Times New Roman"/>
          <w:b/>
          <w:bCs/>
          <w:sz w:val="24"/>
          <w:szCs w:val="24"/>
          <w:lang w:eastAsia="ru-RU"/>
        </w:rPr>
      </w:pPr>
      <w:r w:rsidRPr="001B30FC">
        <w:rPr>
          <w:rFonts w:ascii="Times New Roman" w:eastAsia="Arial Unicode MS" w:hAnsi="Times New Roman" w:cs="Times New Roman"/>
          <w:b/>
          <w:bCs/>
          <w:sz w:val="24"/>
          <w:szCs w:val="24"/>
          <w:lang w:eastAsia="ru-RU"/>
        </w:rPr>
        <w:t>ТЕХНИЧЕСКОЕ ЗАДАНИЕ</w:t>
      </w:r>
    </w:p>
    <w:p w14:paraId="0F0F9C6C" w14:textId="64F0A423" w:rsidR="00F60552" w:rsidRDefault="00F60552" w:rsidP="00D513C9">
      <w:pPr>
        <w:spacing w:after="0" w:line="240" w:lineRule="auto"/>
        <w:jc w:val="center"/>
        <w:rPr>
          <w:rFonts w:ascii="Times New Roman" w:eastAsia="Arial Unicode MS" w:hAnsi="Times New Roman" w:cs="Times New Roman"/>
          <w:b/>
          <w:bCs/>
          <w:sz w:val="24"/>
          <w:szCs w:val="24"/>
          <w:lang w:eastAsia="ru-RU"/>
        </w:rPr>
      </w:pPr>
    </w:p>
    <w:p w14:paraId="6741A997" w14:textId="77777777" w:rsidR="00F60552" w:rsidRDefault="00F60552" w:rsidP="00F60552">
      <w:pPr>
        <w:pStyle w:val="docdata"/>
        <w:spacing w:before="0" w:beforeAutospacing="0" w:after="0" w:afterAutospacing="0"/>
        <w:jc w:val="center"/>
        <w:rPr>
          <w:b/>
          <w:bCs/>
          <w:color w:val="000000"/>
          <w:sz w:val="22"/>
          <w:szCs w:val="22"/>
        </w:rPr>
      </w:pPr>
      <w:r>
        <w:rPr>
          <w:b/>
          <w:sz w:val="22"/>
          <w:szCs w:val="22"/>
        </w:rPr>
        <w:t xml:space="preserve">на </w:t>
      </w:r>
      <w:bookmarkStart w:id="2" w:name="_Hlk171067435"/>
      <w:r>
        <w:rPr>
          <w:b/>
          <w:bCs/>
          <w:color w:val="000000"/>
          <w:sz w:val="22"/>
          <w:szCs w:val="22"/>
        </w:rPr>
        <w:t xml:space="preserve">выполнение </w:t>
      </w:r>
      <w:bookmarkEnd w:id="2"/>
      <w:r>
        <w:rPr>
          <w:b/>
          <w:bCs/>
          <w:color w:val="000000"/>
          <w:sz w:val="22"/>
          <w:szCs w:val="22"/>
        </w:rPr>
        <w:t xml:space="preserve">работ по </w:t>
      </w:r>
      <w:bookmarkStart w:id="3" w:name="_Hlk173489507"/>
      <w:r>
        <w:rPr>
          <w:b/>
          <w:bCs/>
          <w:color w:val="000000"/>
          <w:sz w:val="22"/>
          <w:szCs w:val="22"/>
        </w:rPr>
        <w:t xml:space="preserve">ремонту подвального помещения  </w:t>
      </w:r>
    </w:p>
    <w:p w14:paraId="5D1406E1" w14:textId="77777777" w:rsidR="00F60552" w:rsidRDefault="00F60552" w:rsidP="00F60552">
      <w:pPr>
        <w:pStyle w:val="docdata"/>
        <w:spacing w:before="0" w:beforeAutospacing="0" w:after="0" w:afterAutospacing="0"/>
        <w:jc w:val="center"/>
        <w:rPr>
          <w:b/>
          <w:bCs/>
          <w:color w:val="000000"/>
          <w:sz w:val="22"/>
          <w:szCs w:val="22"/>
        </w:rPr>
      </w:pPr>
      <w:r>
        <w:rPr>
          <w:b/>
          <w:bCs/>
          <w:color w:val="000000"/>
          <w:sz w:val="22"/>
          <w:szCs w:val="22"/>
        </w:rPr>
        <w:t>для нужд МАДОУ "ДЕТСКИЙ САД № 9 "РАДУГА"</w:t>
      </w:r>
    </w:p>
    <w:bookmarkEnd w:id="3"/>
    <w:p w14:paraId="6458DDB2" w14:textId="77777777" w:rsidR="00F60552" w:rsidRDefault="00F60552" w:rsidP="00F60552">
      <w:pPr>
        <w:pStyle w:val="docdata"/>
        <w:spacing w:before="0" w:beforeAutospacing="0" w:after="0" w:afterAutospacing="0"/>
        <w:jc w:val="center"/>
        <w:rPr>
          <w:b/>
          <w:sz w:val="22"/>
          <w:szCs w:val="22"/>
        </w:rPr>
      </w:pPr>
    </w:p>
    <w:p w14:paraId="403DEE73" w14:textId="77777777" w:rsidR="00F60552" w:rsidRDefault="00F60552" w:rsidP="00F60552">
      <w:pPr>
        <w:pStyle w:val="a8"/>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Pr>
          <w:rFonts w:ascii="Times New Roman" w:hAnsi="Times New Roman"/>
          <w:color w:val="000000"/>
          <w:sz w:val="22"/>
          <w:szCs w:val="22"/>
        </w:rPr>
        <w:t>ремонт подвального помещения.</w:t>
      </w:r>
    </w:p>
    <w:p w14:paraId="22F18420" w14:textId="77777777" w:rsidR="00F60552" w:rsidRDefault="00F60552" w:rsidP="00F60552">
      <w:pPr>
        <w:pStyle w:val="a8"/>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41.20.30 «П»</w:t>
      </w:r>
    </w:p>
    <w:p w14:paraId="26668B01" w14:textId="77777777" w:rsidR="00F60552" w:rsidRDefault="00F60552" w:rsidP="00F60552">
      <w:pPr>
        <w:pStyle w:val="a8"/>
        <w:spacing w:after="0"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46EF74DD"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6B631168"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529FBBCA"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
          <w:lang w:eastAsia="hi-IN" w:bidi="hi-IN"/>
        </w:rPr>
        <w:t>3. Место выполнения работ</w:t>
      </w:r>
      <w:r>
        <w:rPr>
          <w:rFonts w:ascii="Times New Roman" w:hAnsi="Times New Roman"/>
          <w:b/>
        </w:rPr>
        <w:t xml:space="preserve">: </w:t>
      </w:r>
      <w:r>
        <w:rPr>
          <w:rStyle w:val="1327"/>
          <w:rFonts w:ascii="Times New Roman" w:hAnsi="Times New Roman"/>
        </w:rPr>
        <w:t xml:space="preserve">628311, Россия, Ханты-Мансийский Автономный округ - Югра АО, г. Нефтеюганск, 14-й </w:t>
      </w:r>
      <w:proofErr w:type="spellStart"/>
      <w:r>
        <w:rPr>
          <w:rStyle w:val="1327"/>
          <w:rFonts w:ascii="Times New Roman" w:hAnsi="Times New Roman"/>
        </w:rPr>
        <w:t>мкр</w:t>
      </w:r>
      <w:proofErr w:type="spellEnd"/>
      <w:r>
        <w:rPr>
          <w:rStyle w:val="1327"/>
          <w:rFonts w:ascii="Times New Roman" w:hAnsi="Times New Roman"/>
        </w:rPr>
        <w:t>., 43.</w:t>
      </w:r>
    </w:p>
    <w:p w14:paraId="54F41BB5" w14:textId="77777777" w:rsidR="00F60552" w:rsidRDefault="00F60552" w:rsidP="00F60552">
      <w:pPr>
        <w:spacing w:line="276" w:lineRule="auto"/>
        <w:jc w:val="both"/>
        <w:rPr>
          <w:rFonts w:ascii="Times New Roman" w:eastAsia="Lucida Sans Unicode" w:hAnsi="Times New Roman"/>
          <w:lang w:eastAsia="ar-SA"/>
        </w:rPr>
      </w:pPr>
      <w:r>
        <w:rPr>
          <w:rFonts w:ascii="Times New Roman" w:eastAsia="SimSun" w:hAnsi="Times New Roman"/>
          <w:b/>
          <w:lang w:eastAsia="hi-IN" w:bidi="hi-IN"/>
        </w:rPr>
        <w:t>4. Срок выполнения работ</w:t>
      </w:r>
      <w:r>
        <w:rPr>
          <w:rFonts w:ascii="Times New Roman" w:hAnsi="Times New Roman"/>
          <w:b/>
        </w:rPr>
        <w:t xml:space="preserve">: </w:t>
      </w:r>
      <w:r>
        <w:rPr>
          <w:rFonts w:ascii="Times New Roman" w:hAnsi="Times New Roman"/>
          <w:bCs/>
        </w:rPr>
        <w:t>с момента заключения договора по 30 апреля 2025.</w:t>
      </w:r>
      <w:r>
        <w:rPr>
          <w:rFonts w:ascii="Times New Roman" w:hAnsi="Times New Roman"/>
        </w:rPr>
        <w:t xml:space="preserve"> </w:t>
      </w:r>
    </w:p>
    <w:p w14:paraId="33D7DB1A" w14:textId="77777777" w:rsidR="00F60552" w:rsidRDefault="00F60552" w:rsidP="00F60552">
      <w:pPr>
        <w:spacing w:line="276" w:lineRule="auto"/>
        <w:jc w:val="both"/>
        <w:rPr>
          <w:rFonts w:ascii="Times New Roman" w:hAnsi="Times New Roman"/>
        </w:rPr>
      </w:pPr>
      <w:r>
        <w:rPr>
          <w:rFonts w:ascii="Times New Roman" w:hAnsi="Times New Roman"/>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7AFD40F2" w14:textId="77777777" w:rsidR="00F60552" w:rsidRDefault="00F60552" w:rsidP="00F60552">
      <w:pPr>
        <w:spacing w:line="276" w:lineRule="auto"/>
        <w:jc w:val="both"/>
        <w:outlineLvl w:val="0"/>
        <w:rPr>
          <w:rFonts w:ascii="Times New Roman" w:eastAsia="Times New Roman" w:hAnsi="Times New Roman"/>
          <w:lang w:eastAsia="ru-RU"/>
        </w:rPr>
      </w:pPr>
      <w:r>
        <w:rPr>
          <w:rFonts w:ascii="Times New Roman" w:hAnsi="Times New Roman"/>
        </w:rPr>
        <w:t>4.1. Подрядчик до начала выполнения работ предоставляет Заказчику:</w:t>
      </w:r>
    </w:p>
    <w:p w14:paraId="60B16F36" w14:textId="77777777" w:rsidR="00F60552" w:rsidRDefault="00F60552" w:rsidP="00F60552">
      <w:pPr>
        <w:spacing w:line="276" w:lineRule="auto"/>
        <w:jc w:val="both"/>
        <w:outlineLvl w:val="0"/>
        <w:rPr>
          <w:rFonts w:ascii="Times New Roman" w:eastAsia="Lucida Sans Unicode" w:hAnsi="Times New Roman"/>
          <w:lang w:eastAsia="ar-SA"/>
        </w:rPr>
      </w:pPr>
      <w:r>
        <w:rPr>
          <w:rFonts w:ascii="Times New Roman" w:hAnsi="Times New Roman"/>
        </w:rPr>
        <w:t>- утвержденный план график выполнения работ;</w:t>
      </w:r>
    </w:p>
    <w:p w14:paraId="120448A8" w14:textId="77777777" w:rsidR="00F60552" w:rsidRDefault="00F60552" w:rsidP="00F60552">
      <w:pPr>
        <w:spacing w:line="276" w:lineRule="auto"/>
        <w:jc w:val="both"/>
        <w:outlineLvl w:val="0"/>
        <w:rPr>
          <w:rFonts w:ascii="Times New Roman" w:hAnsi="Times New Roman"/>
        </w:rPr>
      </w:pPr>
      <w:r>
        <w:rPr>
          <w:rFonts w:ascii="Times New Roman" w:hAnsi="Times New Roman"/>
        </w:rPr>
        <w:t>- копию приказа о назначении ответственного за проведение работ и соблюдение требований пожарной безопасности, охраны окружающей среды;</w:t>
      </w:r>
    </w:p>
    <w:p w14:paraId="496406EF" w14:textId="77777777" w:rsidR="00F60552" w:rsidRDefault="00F60552" w:rsidP="00F60552">
      <w:pPr>
        <w:spacing w:line="276" w:lineRule="auto"/>
        <w:jc w:val="both"/>
        <w:outlineLvl w:val="0"/>
        <w:rPr>
          <w:rFonts w:ascii="Times New Roman" w:hAnsi="Times New Roman"/>
        </w:rPr>
      </w:pPr>
      <w:r>
        <w:rPr>
          <w:rFonts w:ascii="Times New Roman" w:hAnsi="Times New Roman"/>
        </w:rPr>
        <w:t>- список машин и оборудования необходимых в производстве работ;</w:t>
      </w:r>
    </w:p>
    <w:p w14:paraId="1D6AD79E" w14:textId="77777777" w:rsidR="00F60552" w:rsidRDefault="00F60552" w:rsidP="00F60552">
      <w:pPr>
        <w:spacing w:line="276" w:lineRule="auto"/>
        <w:jc w:val="both"/>
        <w:rPr>
          <w:rFonts w:ascii="Times New Roman" w:eastAsia="Times New Roman" w:hAnsi="Times New Roman"/>
        </w:rPr>
      </w:pPr>
      <w:r>
        <w:rPr>
          <w:rFonts w:ascii="Times New Roman" w:hAnsi="Times New Roman"/>
        </w:rPr>
        <w:t>- список сотрудников необходимых для выполнения данных видов работ (</w:t>
      </w:r>
      <w:r>
        <w:rPr>
          <w:rFonts w:ascii="Times New Roman" w:eastAsia="Times New Roman" w:hAnsi="Times New Roman"/>
        </w:rPr>
        <w:t>допуск работников Подрядчика на территорию учреждения).</w:t>
      </w:r>
    </w:p>
    <w:p w14:paraId="26DE853E" w14:textId="77777777" w:rsidR="00F60552" w:rsidRDefault="00F60552" w:rsidP="00F60552">
      <w:pPr>
        <w:spacing w:line="276" w:lineRule="auto"/>
        <w:jc w:val="both"/>
        <w:rPr>
          <w:rFonts w:ascii="Times New Roman" w:eastAsia="SimSun" w:hAnsi="Times New Roman"/>
          <w:b/>
          <w:lang w:eastAsia="hi-IN" w:bidi="hi-IN"/>
        </w:rPr>
      </w:pPr>
      <w:r>
        <w:rPr>
          <w:rFonts w:ascii="Times New Roman" w:eastAsia="SimSun" w:hAnsi="Times New Roman"/>
          <w:b/>
          <w:lang w:eastAsia="hi-IN" w:bidi="hi-IN"/>
        </w:rPr>
        <w:t>5. Общие требования к выполнению работ:</w:t>
      </w:r>
    </w:p>
    <w:p w14:paraId="41AA61E2"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5.1. В установленные сроки Подрядчик должен приступить к выполнению работ</w:t>
      </w:r>
      <w:r>
        <w:rPr>
          <w:rFonts w:ascii="Times New Roman" w:hAnsi="Times New Roman"/>
          <w:color w:val="000000"/>
        </w:rPr>
        <w:t>,</w:t>
      </w:r>
      <w:r>
        <w:rPr>
          <w:rFonts w:ascii="Times New Roman" w:eastAsia="SimSun" w:hAnsi="Times New Roman"/>
          <w:bCs/>
          <w:lang w:eastAsia="hi-IN" w:bidi="hi-IN"/>
        </w:rPr>
        <w:t xml:space="preserve"> </w:t>
      </w:r>
      <w:r>
        <w:rPr>
          <w:rFonts w:ascii="Times New Roman" w:eastAsia="SimSun" w:hAnsi="Times New Roman"/>
          <w:lang w:eastAsia="hi-IN" w:bidi="hi-IN"/>
        </w:rPr>
        <w:t xml:space="preserve">согласно условиям Договора, настоящего Технического задания. </w:t>
      </w:r>
    </w:p>
    <w:p w14:paraId="4079E415"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F2FD053"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5.3. Перед началом производства работ необходимо уточнить местоположение подземных коммуникаций.</w:t>
      </w:r>
    </w:p>
    <w:p w14:paraId="0857B9B3"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lastRenderedPageBreak/>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87BCEB0"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30B4F46E"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2911E62C"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 xml:space="preserve">5.6. </w:t>
      </w:r>
      <w:r>
        <w:rPr>
          <w:rFonts w:ascii="Times New Roman" w:hAnsi="Times New Roman"/>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2EB7E107"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40A87A" w14:textId="77777777" w:rsidR="00F60552" w:rsidRDefault="00F60552" w:rsidP="00F60552">
      <w:pPr>
        <w:spacing w:line="276" w:lineRule="auto"/>
        <w:jc w:val="both"/>
        <w:rPr>
          <w:rFonts w:ascii="Times New Roman" w:eastAsia="Lucida Sans Unicode" w:hAnsi="Times New Roman"/>
          <w:lang w:eastAsia="ru-RU"/>
        </w:rPr>
      </w:pPr>
      <w:r>
        <w:rPr>
          <w:rFonts w:ascii="Times New Roman" w:eastAsia="SimSun" w:hAnsi="Times New Roman"/>
          <w:lang w:eastAsia="hi-IN" w:bidi="hi-IN"/>
        </w:rPr>
        <w:t xml:space="preserve">5.8. </w:t>
      </w:r>
      <w:r>
        <w:rPr>
          <w:rFonts w:ascii="Times New Roman" w:hAnsi="Times New Roman"/>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E8C2F7B" w14:textId="77777777" w:rsidR="00F60552" w:rsidRDefault="00F60552" w:rsidP="00F60552">
      <w:pPr>
        <w:spacing w:line="276" w:lineRule="auto"/>
        <w:jc w:val="both"/>
        <w:rPr>
          <w:rFonts w:ascii="Times New Roman" w:hAnsi="Times New Roman"/>
          <w:lang w:eastAsia="ru-RU"/>
        </w:rPr>
      </w:pPr>
      <w:r>
        <w:rPr>
          <w:rFonts w:ascii="Times New Roman" w:hAnsi="Times New Roman"/>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73064F62" w14:textId="77777777" w:rsidR="00F60552" w:rsidRDefault="00F60552" w:rsidP="00F60552">
      <w:pPr>
        <w:spacing w:line="276" w:lineRule="auto"/>
        <w:jc w:val="both"/>
        <w:rPr>
          <w:rFonts w:ascii="Times New Roman" w:hAnsi="Times New Roman"/>
          <w:lang w:eastAsia="ru-RU"/>
        </w:rPr>
      </w:pPr>
      <w:r>
        <w:rPr>
          <w:rFonts w:ascii="Times New Roman" w:hAnsi="Times New Roman"/>
          <w:lang w:eastAsia="ru-RU"/>
        </w:rPr>
        <w:t>- возможных неблагоприятных для Заказчика последствий выполнения его указаний о способе исполнения работ;</w:t>
      </w:r>
    </w:p>
    <w:p w14:paraId="54204A4D" w14:textId="77777777" w:rsidR="00F60552" w:rsidRDefault="00F60552" w:rsidP="00F60552">
      <w:pPr>
        <w:spacing w:line="276" w:lineRule="auto"/>
        <w:jc w:val="both"/>
        <w:rPr>
          <w:rFonts w:ascii="Times New Roman" w:hAnsi="Times New Roman"/>
          <w:lang w:eastAsia="ru-RU"/>
        </w:rPr>
      </w:pPr>
      <w:r>
        <w:rPr>
          <w:rFonts w:ascii="Times New Roman" w:hAnsi="Times New Roman"/>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75CF54CB"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DF4F45F"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294FA778" w14:textId="77777777" w:rsidR="00F60552" w:rsidRDefault="00F60552" w:rsidP="00F60552">
      <w:pPr>
        <w:spacing w:line="276" w:lineRule="auto"/>
        <w:jc w:val="both"/>
        <w:rPr>
          <w:rFonts w:ascii="Times New Roman" w:eastAsia="Lucida Sans Unicode" w:hAnsi="Times New Roman"/>
          <w:lang w:eastAsia="ar-SA"/>
        </w:rPr>
      </w:pPr>
      <w:r>
        <w:rPr>
          <w:rFonts w:ascii="Times New Roman" w:eastAsia="SimSun" w:hAnsi="Times New Roman"/>
          <w:lang w:eastAsia="hi-IN" w:bidi="hi-IN"/>
        </w:rPr>
        <w:t xml:space="preserve">5.12. </w:t>
      </w:r>
      <w:r>
        <w:rPr>
          <w:rFonts w:ascii="Times New Roman" w:hAnsi="Times New Roman"/>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6FD880F4" w14:textId="77777777" w:rsidR="00F60552" w:rsidRDefault="00F60552" w:rsidP="00F60552">
      <w:pPr>
        <w:spacing w:line="276" w:lineRule="auto"/>
        <w:jc w:val="both"/>
        <w:rPr>
          <w:rFonts w:ascii="Times New Roman" w:hAnsi="Times New Roman"/>
          <w:b/>
          <w:bCs/>
        </w:rPr>
      </w:pPr>
      <w:r>
        <w:rPr>
          <w:rFonts w:ascii="Times New Roman" w:hAnsi="Times New Roman"/>
        </w:rPr>
        <w:t>5.13. Заказчик имеет право:</w:t>
      </w:r>
    </w:p>
    <w:p w14:paraId="5FD81317" w14:textId="77777777" w:rsidR="00F60552" w:rsidRDefault="00F60552" w:rsidP="00F60552">
      <w:pPr>
        <w:spacing w:line="276" w:lineRule="auto"/>
        <w:jc w:val="both"/>
        <w:rPr>
          <w:rFonts w:ascii="Times New Roman" w:hAnsi="Times New Roman"/>
        </w:rPr>
      </w:pPr>
      <w:r>
        <w:rPr>
          <w:rFonts w:ascii="Times New Roman" w:hAnsi="Times New Roman"/>
          <w:b/>
          <w:bCs/>
        </w:rPr>
        <w:t xml:space="preserve">- </w:t>
      </w:r>
      <w:r>
        <w:rPr>
          <w:rFonts w:ascii="Times New Roman" w:hAnsi="Times New Roman"/>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7F613C55" w14:textId="77777777" w:rsidR="00F60552" w:rsidRDefault="00F60552" w:rsidP="00F60552">
      <w:pPr>
        <w:spacing w:line="276" w:lineRule="auto"/>
        <w:jc w:val="both"/>
        <w:rPr>
          <w:rFonts w:ascii="Times New Roman" w:hAnsi="Times New Roman"/>
        </w:rPr>
      </w:pPr>
      <w:r>
        <w:rPr>
          <w:rFonts w:ascii="Times New Roman" w:hAnsi="Times New Roman"/>
        </w:rPr>
        <w:t>- осматривать и испытывать материалы и оборудование, применяемые Подрядчиком для выполнения работ;</w:t>
      </w:r>
    </w:p>
    <w:p w14:paraId="5054870F" w14:textId="77777777" w:rsidR="00F60552" w:rsidRDefault="00F60552" w:rsidP="00F60552">
      <w:pPr>
        <w:spacing w:line="276" w:lineRule="auto"/>
        <w:jc w:val="both"/>
        <w:rPr>
          <w:rFonts w:ascii="Times New Roman" w:hAnsi="Times New Roman"/>
        </w:rPr>
      </w:pPr>
      <w:r>
        <w:rPr>
          <w:rFonts w:ascii="Times New Roman" w:hAnsi="Times New Roman"/>
        </w:rPr>
        <w:lastRenderedPageBreak/>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55CE1FCB" w14:textId="77777777" w:rsidR="00F60552" w:rsidRDefault="00F60552" w:rsidP="00F60552">
      <w:pPr>
        <w:spacing w:line="276" w:lineRule="auto"/>
        <w:jc w:val="both"/>
        <w:rPr>
          <w:rFonts w:ascii="Times New Roman" w:hAnsi="Times New Roman"/>
        </w:rPr>
      </w:pPr>
      <w:r>
        <w:rPr>
          <w:rFonts w:ascii="Times New Roman" w:hAnsi="Times New Roman"/>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5FA68450" w14:textId="77777777" w:rsidR="00F60552" w:rsidRDefault="00F60552" w:rsidP="00F60552">
      <w:pPr>
        <w:spacing w:line="276" w:lineRule="auto"/>
        <w:jc w:val="both"/>
        <w:rPr>
          <w:rFonts w:ascii="Times New Roman" w:hAnsi="Times New Roman"/>
        </w:rPr>
      </w:pPr>
      <w:r>
        <w:rPr>
          <w:rFonts w:ascii="Times New Roman" w:hAnsi="Times New Roman"/>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22EDB8A" w14:textId="77777777" w:rsidR="00F60552" w:rsidRDefault="00F60552" w:rsidP="00F60552">
      <w:pPr>
        <w:spacing w:line="276" w:lineRule="auto"/>
        <w:jc w:val="both"/>
        <w:rPr>
          <w:rFonts w:ascii="Times New Roman" w:hAnsi="Times New Roman"/>
        </w:rPr>
      </w:pPr>
      <w:r>
        <w:rPr>
          <w:rFonts w:ascii="Times New Roman" w:hAnsi="Times New Roman"/>
        </w:rPr>
        <w:t>- в любое время проверять ход и качество работ, выполняемых Подрядчиком, не вмешиваясь в его хозяйственную деятельность;</w:t>
      </w:r>
    </w:p>
    <w:p w14:paraId="2AA8F4E2" w14:textId="77777777" w:rsidR="00F60552" w:rsidRDefault="00F60552" w:rsidP="00F60552">
      <w:pPr>
        <w:spacing w:line="276" w:lineRule="auto"/>
        <w:jc w:val="both"/>
        <w:rPr>
          <w:rFonts w:ascii="Times New Roman" w:hAnsi="Times New Roman"/>
        </w:rPr>
      </w:pPr>
      <w:r>
        <w:rPr>
          <w:rFonts w:ascii="Times New Roman" w:hAnsi="Times New Roman"/>
        </w:rPr>
        <w:t>- отказать в оплате за выполненные работы, не предусмотренные настоящим Договором;</w:t>
      </w:r>
    </w:p>
    <w:p w14:paraId="2EC73AF9" w14:textId="77777777" w:rsidR="00F60552" w:rsidRDefault="00F60552" w:rsidP="00F60552">
      <w:pPr>
        <w:spacing w:line="276" w:lineRule="auto"/>
        <w:jc w:val="both"/>
        <w:rPr>
          <w:rFonts w:ascii="Times New Roman" w:hAnsi="Times New Roman"/>
        </w:rPr>
      </w:pPr>
      <w:r>
        <w:rPr>
          <w:rFonts w:ascii="Times New Roman" w:hAnsi="Times New Roman"/>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C2E3721" w14:textId="77777777" w:rsidR="00F60552" w:rsidRDefault="00F60552" w:rsidP="00F60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rPr>
      </w:pPr>
      <w:r>
        <w:rPr>
          <w:rFonts w:ascii="Times New Roman" w:hAnsi="Times New Roman"/>
          <w:b/>
        </w:rPr>
        <w:t>6. Требования к качеству материалов (товаров):</w:t>
      </w:r>
    </w:p>
    <w:p w14:paraId="0405AA35" w14:textId="77777777" w:rsidR="00F60552" w:rsidRDefault="00F60552" w:rsidP="00F60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rPr>
      </w:pPr>
      <w:r>
        <w:rPr>
          <w:rFonts w:ascii="Times New Roman" w:hAnsi="Times New Roman"/>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85F7616" w14:textId="77777777" w:rsidR="00F60552" w:rsidRDefault="00F60552" w:rsidP="00F60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rPr>
      </w:pPr>
      <w:r>
        <w:rPr>
          <w:rFonts w:ascii="Times New Roman" w:hAnsi="Times New Roman"/>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31422B18" w14:textId="77777777" w:rsidR="00F60552" w:rsidRDefault="00F60552" w:rsidP="00F60552">
      <w:pPr>
        <w:spacing w:line="276" w:lineRule="auto"/>
        <w:jc w:val="both"/>
        <w:rPr>
          <w:rFonts w:ascii="Times New Roman" w:eastAsia="SimSun" w:hAnsi="Times New Roman"/>
          <w:b/>
          <w:bCs/>
          <w:lang w:eastAsia="hi-IN" w:bidi="hi-IN"/>
        </w:rPr>
      </w:pPr>
      <w:r>
        <w:rPr>
          <w:rFonts w:ascii="Times New Roman" w:eastAsia="SimSun" w:hAnsi="Times New Roman"/>
          <w:b/>
          <w:lang w:eastAsia="hi-IN" w:bidi="hi-IN"/>
        </w:rPr>
        <w:t>7.</w:t>
      </w:r>
      <w:r>
        <w:rPr>
          <w:rFonts w:ascii="Times New Roman" w:eastAsia="SimSun" w:hAnsi="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527C1048"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 xml:space="preserve">7.1. Работы должны быть выполнены в соответствии с </w:t>
      </w:r>
      <w:r>
        <w:rPr>
          <w:rFonts w:ascii="Times New Roman" w:eastAsia="SimSun" w:hAnsi="Times New Roman"/>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7C898ED1" w14:textId="77777777" w:rsidR="00F60552" w:rsidRDefault="00F60552" w:rsidP="00F60552">
      <w:pPr>
        <w:spacing w:line="276" w:lineRule="auto"/>
        <w:rPr>
          <w:rFonts w:ascii="Times New Roman" w:eastAsia="Lucida Sans Unicode" w:hAnsi="Times New Roman"/>
          <w:b/>
          <w:spacing w:val="2"/>
          <w:lang w:eastAsia="ar-SA"/>
        </w:rPr>
      </w:pPr>
      <w:r>
        <w:rPr>
          <w:rFonts w:ascii="Times New Roman" w:eastAsia="SimSun" w:hAnsi="Times New Roman"/>
          <w:lang w:eastAsia="hi-IN" w:bidi="hi-IN"/>
        </w:rPr>
        <w:t>- Федеральный закон №52-ФЗ от 30.03.99г. «</w:t>
      </w:r>
      <w:r>
        <w:rPr>
          <w:rFonts w:ascii="Times New Roman" w:hAnsi="Times New Roman"/>
          <w:spacing w:val="2"/>
        </w:rPr>
        <w:t>О санитарно-эпидемиологическом благополучии населения</w:t>
      </w:r>
      <w:r>
        <w:rPr>
          <w:rFonts w:ascii="Times New Roman" w:hAnsi="Times New Roman"/>
          <w:shd w:val="clear" w:color="auto" w:fill="FFFFFF"/>
        </w:rPr>
        <w:t xml:space="preserve"> (с изменениями)</w:t>
      </w:r>
      <w:r>
        <w:rPr>
          <w:rFonts w:ascii="Times New Roman" w:hAnsi="Times New Roman"/>
          <w:spacing w:val="2"/>
        </w:rPr>
        <w:t>»;</w:t>
      </w:r>
    </w:p>
    <w:p w14:paraId="4438E103" w14:textId="77777777" w:rsidR="00F60552" w:rsidRDefault="00F60552" w:rsidP="00F60552">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551CF7F2" w14:textId="77777777" w:rsidR="00F60552" w:rsidRDefault="00F60552" w:rsidP="00F60552">
      <w:pPr>
        <w:spacing w:line="276" w:lineRule="auto"/>
        <w:rPr>
          <w:rFonts w:ascii="Times New Roman" w:eastAsia="SimSun" w:hAnsi="Times New Roman"/>
          <w:bCs/>
          <w:lang w:eastAsia="hi-IN" w:bidi="hi-IN"/>
        </w:rPr>
      </w:pPr>
      <w:r>
        <w:rPr>
          <w:rFonts w:ascii="Times New Roman" w:eastAsia="SimSun" w:hAnsi="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5360E02C" w14:textId="77777777" w:rsidR="00F60552" w:rsidRDefault="00F60552" w:rsidP="00F60552">
      <w:pPr>
        <w:spacing w:line="276" w:lineRule="auto"/>
        <w:rPr>
          <w:rFonts w:ascii="Times New Roman" w:eastAsia="SimSun" w:hAnsi="Times New Roman"/>
          <w:bCs/>
          <w:lang w:eastAsia="hi-IN" w:bidi="hi-IN"/>
        </w:rPr>
      </w:pPr>
      <w:r>
        <w:rPr>
          <w:rFonts w:ascii="Times New Roman" w:eastAsia="SimSun" w:hAnsi="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4684C8FB"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lastRenderedPageBreak/>
        <w:t>- СНиП 12-03-2001 «Безопасность труда в строительстве Часть 1. Общие требования»;</w:t>
      </w:r>
    </w:p>
    <w:p w14:paraId="6F1F2C95"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 СНиП 12-04-2002 «Безопасность труда в строительстве Часть 2. Строительное производство»;</w:t>
      </w:r>
    </w:p>
    <w:p w14:paraId="19FE4372"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 Федеральный закон от 21.12.1994 № 69-ФЗ «О пожарной безопасности» (с Изменениями);</w:t>
      </w:r>
    </w:p>
    <w:p w14:paraId="4A6E34DF"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 Федеральный закон от 27.12.2002 № 184-ФЗ «О техническом регулировании» (с Изменениями);</w:t>
      </w:r>
    </w:p>
    <w:p w14:paraId="00EF1B4B" w14:textId="77777777" w:rsidR="00F60552" w:rsidRDefault="00F60552" w:rsidP="00F60552">
      <w:pPr>
        <w:spacing w:line="276" w:lineRule="auto"/>
        <w:jc w:val="both"/>
        <w:rPr>
          <w:rFonts w:ascii="Times New Roman" w:eastAsia="Lucida Sans Unicode" w:hAnsi="Times New Roman"/>
          <w:shd w:val="clear" w:color="auto" w:fill="FFFFFF"/>
          <w:lang w:eastAsia="ar-SA"/>
        </w:rPr>
      </w:pPr>
      <w:r>
        <w:rPr>
          <w:rFonts w:ascii="Times New Roman" w:hAnsi="Times New Roman"/>
          <w:shd w:val="clear" w:color="auto" w:fill="FFFFFF"/>
        </w:rPr>
        <w:t xml:space="preserve">- </w:t>
      </w:r>
      <w:r>
        <w:rPr>
          <w:rFonts w:ascii="Times New Roman" w:hAnsi="Times New Roman"/>
        </w:rPr>
        <w:t>Федеральным законом от 30.12.2009 № 384-ФЗ «</w:t>
      </w:r>
      <w:r>
        <w:rPr>
          <w:rFonts w:ascii="Times New Roman" w:hAnsi="Times New Roman"/>
          <w:bCs/>
          <w:shd w:val="clear" w:color="auto" w:fill="FFFFFF"/>
        </w:rPr>
        <w:t xml:space="preserve">Технический регламент о безопасности зданий и сооружений </w:t>
      </w:r>
      <w:r>
        <w:rPr>
          <w:rFonts w:ascii="Times New Roman" w:hAnsi="Times New Roman"/>
          <w:shd w:val="clear" w:color="auto" w:fill="FFFFFF"/>
        </w:rPr>
        <w:t>(с изменениями)»;</w:t>
      </w:r>
    </w:p>
    <w:p w14:paraId="6FF6BC46" w14:textId="77777777" w:rsidR="00F60552" w:rsidRDefault="00F60552" w:rsidP="00F60552">
      <w:pPr>
        <w:spacing w:line="276" w:lineRule="auto"/>
        <w:rPr>
          <w:rFonts w:ascii="Times New Roman" w:eastAsia="Calibri" w:hAnsi="Times New Roman"/>
        </w:rPr>
      </w:pPr>
      <w:r>
        <w:rPr>
          <w:rFonts w:ascii="Times New Roman" w:eastAsia="Calibri" w:hAnsi="Times New Roman"/>
        </w:rPr>
        <w:t xml:space="preserve">- СП29.13330.2011 Полы; </w:t>
      </w:r>
    </w:p>
    <w:p w14:paraId="67A1B3D4" w14:textId="77777777" w:rsidR="00F60552" w:rsidRDefault="00F60552" w:rsidP="00F60552">
      <w:pPr>
        <w:spacing w:line="276" w:lineRule="auto"/>
        <w:rPr>
          <w:rFonts w:ascii="Times New Roman" w:eastAsia="Calibri" w:hAnsi="Times New Roman"/>
        </w:rPr>
      </w:pPr>
      <w:r>
        <w:rPr>
          <w:rFonts w:ascii="Times New Roman" w:eastAsia="Calibri" w:hAnsi="Times New Roman"/>
        </w:rPr>
        <w:t>- СП 71.13330.2017 «СНиП 3.04.01-87 Изоляционные и отделочные покрытия»;</w:t>
      </w:r>
    </w:p>
    <w:p w14:paraId="417CAEB2" w14:textId="77777777" w:rsidR="00F60552" w:rsidRDefault="00F60552" w:rsidP="00F60552">
      <w:pPr>
        <w:spacing w:line="276" w:lineRule="auto"/>
        <w:rPr>
          <w:rFonts w:ascii="Times New Roman" w:eastAsia="Calibri" w:hAnsi="Times New Roman"/>
        </w:rPr>
      </w:pPr>
      <w:r>
        <w:rPr>
          <w:rFonts w:ascii="Times New Roman" w:eastAsia="Calibri" w:hAnsi="Times New Roman"/>
        </w:rPr>
        <w:t>- СП 72.13330.2016 «СНиП 3.04.03-85 Защита строительных конструкций и сооружений от коррозии» (Приказ Минстроя России от 16 декабря 2016 г. № 965/</w:t>
      </w:r>
      <w:proofErr w:type="spellStart"/>
      <w:r>
        <w:rPr>
          <w:rFonts w:ascii="Times New Roman" w:eastAsia="Calibri" w:hAnsi="Times New Roman"/>
        </w:rPr>
        <w:t>пр</w:t>
      </w:r>
      <w:proofErr w:type="spellEnd"/>
      <w:r>
        <w:rPr>
          <w:rFonts w:ascii="Times New Roman" w:eastAsia="Calibri" w:hAnsi="Times New Roman"/>
        </w:rPr>
        <w:t>);</w:t>
      </w:r>
    </w:p>
    <w:p w14:paraId="6746C4F8" w14:textId="77777777" w:rsidR="00F60552" w:rsidRDefault="00F60552" w:rsidP="00F60552">
      <w:pPr>
        <w:spacing w:line="276" w:lineRule="auto"/>
        <w:rPr>
          <w:rFonts w:ascii="Times New Roman" w:eastAsia="Calibri" w:hAnsi="Times New Roman"/>
        </w:rPr>
      </w:pPr>
      <w:r>
        <w:rPr>
          <w:rFonts w:ascii="Times New Roman" w:eastAsia="Calibri" w:hAnsi="Times New Roman"/>
        </w:rPr>
        <w:t xml:space="preserve">- И иные </w:t>
      </w:r>
      <w:r>
        <w:rPr>
          <w:rFonts w:ascii="Times New Roman" w:eastAsia="SimSun" w:hAnsi="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20FF43EC" w14:textId="77777777" w:rsidR="00F60552" w:rsidRDefault="00F60552" w:rsidP="00F60552">
      <w:pPr>
        <w:spacing w:line="276" w:lineRule="auto"/>
        <w:rPr>
          <w:rFonts w:ascii="Times New Roman" w:eastAsia="SimSun" w:hAnsi="Times New Roman"/>
          <w:bCs/>
          <w:lang w:eastAsia="hi-IN" w:bidi="hi-IN"/>
        </w:rPr>
      </w:pPr>
      <w:r>
        <w:rPr>
          <w:rFonts w:ascii="Times New Roman" w:eastAsia="SimSun" w:hAnsi="Times New Roman"/>
          <w:bCs/>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7BDD88CD" w14:textId="77777777" w:rsidR="00F60552" w:rsidRDefault="00F60552" w:rsidP="00F60552">
      <w:pPr>
        <w:tabs>
          <w:tab w:val="center" w:pos="567"/>
        </w:tabs>
        <w:spacing w:line="276" w:lineRule="auto"/>
        <w:jc w:val="both"/>
        <w:rPr>
          <w:rFonts w:ascii="Times New Roman" w:eastAsia="Times New Roman" w:hAnsi="Times New Roman"/>
          <w:b/>
          <w:lang w:eastAsia="ru-RU"/>
        </w:rPr>
      </w:pPr>
      <w:r>
        <w:rPr>
          <w:rFonts w:ascii="Times New Roman" w:hAnsi="Times New Roman"/>
          <w:b/>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7CD61907" w14:textId="77777777" w:rsidR="00F60552" w:rsidRDefault="00F60552" w:rsidP="00F60552">
      <w:pPr>
        <w:spacing w:line="276" w:lineRule="auto"/>
        <w:jc w:val="both"/>
        <w:rPr>
          <w:rFonts w:ascii="Times New Roman" w:eastAsia="Lucida Sans Unicode" w:hAnsi="Times New Roman"/>
          <w:b/>
          <w:lang w:eastAsia="ar-SA"/>
        </w:rPr>
      </w:pPr>
      <w:r>
        <w:rPr>
          <w:rFonts w:ascii="Times New Roman" w:hAnsi="Times New Roman"/>
        </w:rPr>
        <w:t>8.1. Результатом работы являются выполненные работы по ремонту подвального помещения,</w:t>
      </w:r>
      <w:r>
        <w:rPr>
          <w:rFonts w:ascii="Times New Roman" w:hAnsi="Times New Roman"/>
          <w:bCs/>
        </w:rPr>
        <w:t xml:space="preserve"> </w:t>
      </w:r>
      <w:r>
        <w:rPr>
          <w:rFonts w:ascii="Times New Roman" w:hAnsi="Times New Roman"/>
        </w:rPr>
        <w:t>приведенный в нормативно-техническое состояние, отвечающий требованиям технической и санитарной безопасности.</w:t>
      </w:r>
    </w:p>
    <w:p w14:paraId="3C8B2BC9" w14:textId="77777777" w:rsidR="00F60552" w:rsidRDefault="00F60552" w:rsidP="00F60552">
      <w:pPr>
        <w:tabs>
          <w:tab w:val="center" w:pos="567"/>
        </w:tabs>
        <w:spacing w:line="276" w:lineRule="auto"/>
        <w:jc w:val="both"/>
        <w:rPr>
          <w:rFonts w:ascii="Times New Roman" w:hAnsi="Times New Roman"/>
        </w:rPr>
      </w:pPr>
      <w:r>
        <w:rPr>
          <w:rFonts w:ascii="Times New Roman" w:hAnsi="Times New Roman"/>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421B9CCE" w14:textId="77777777" w:rsidR="00F60552" w:rsidRDefault="00F60552" w:rsidP="00F60552">
      <w:pPr>
        <w:spacing w:line="276" w:lineRule="auto"/>
        <w:jc w:val="both"/>
        <w:rPr>
          <w:rFonts w:ascii="Times New Roman" w:hAnsi="Times New Roman"/>
        </w:rPr>
      </w:pPr>
      <w:r>
        <w:rPr>
          <w:rFonts w:ascii="Times New Roman" w:hAnsi="Times New Roman"/>
        </w:rPr>
        <w:t>8.3. По завершению работ Подрядчик должен предоставить Заказчику:</w:t>
      </w:r>
    </w:p>
    <w:p w14:paraId="385B5C0F" w14:textId="77777777" w:rsidR="00F60552" w:rsidRDefault="00F60552" w:rsidP="00F60552">
      <w:pPr>
        <w:spacing w:line="276" w:lineRule="auto"/>
        <w:jc w:val="both"/>
        <w:rPr>
          <w:rFonts w:ascii="Times New Roman" w:hAnsi="Times New Roman"/>
        </w:rPr>
      </w:pPr>
      <w:r>
        <w:rPr>
          <w:rFonts w:ascii="Times New Roman" w:hAnsi="Times New Roman"/>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hd w:val="clear" w:color="auto" w:fill="FFFFFF"/>
        </w:rPr>
        <w:t>1-го экземпляра;</w:t>
      </w:r>
    </w:p>
    <w:p w14:paraId="23E78165" w14:textId="77777777" w:rsidR="00F60552" w:rsidRDefault="00F60552" w:rsidP="00F60552">
      <w:pPr>
        <w:pStyle w:val="ab"/>
        <w:spacing w:line="276" w:lineRule="auto"/>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035BC049" w14:textId="77777777" w:rsidR="00F60552" w:rsidRDefault="00F60552" w:rsidP="00F60552">
      <w:pPr>
        <w:pStyle w:val="ab"/>
        <w:spacing w:line="276" w:lineRule="auto"/>
        <w:jc w:val="both"/>
        <w:rPr>
          <w:sz w:val="22"/>
          <w:szCs w:val="22"/>
        </w:rPr>
      </w:pPr>
      <w:r>
        <w:rPr>
          <w:sz w:val="22"/>
          <w:szCs w:val="22"/>
        </w:rPr>
        <w:t>- акт выполненных работ (КС-2) - на бумажном и электронном носителе в количестве 2-х экземпляров;</w:t>
      </w:r>
    </w:p>
    <w:p w14:paraId="71EC53A8" w14:textId="77777777" w:rsidR="00F60552" w:rsidRDefault="00F60552" w:rsidP="00F60552">
      <w:pPr>
        <w:pStyle w:val="ab"/>
        <w:spacing w:line="276" w:lineRule="auto"/>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2525B81" w14:textId="77777777" w:rsidR="00F60552" w:rsidRDefault="00F60552" w:rsidP="00F60552">
      <w:pPr>
        <w:pStyle w:val="ab"/>
        <w:spacing w:line="276" w:lineRule="auto"/>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7C8D26EC" w14:textId="77777777" w:rsidR="00F60552" w:rsidRDefault="00F60552" w:rsidP="00F60552">
      <w:pPr>
        <w:pStyle w:val="ab"/>
        <w:spacing w:line="276" w:lineRule="auto"/>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E1B1B61"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0F62498"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9.3. При обнаружении в течение гарантийного срока недостатков (дефектов),</w:t>
      </w:r>
      <w:r>
        <w:rPr>
          <w:rFonts w:ascii="Times New Roman" w:hAnsi="Times New Roman"/>
        </w:rPr>
        <w:t xml:space="preserve"> </w:t>
      </w:r>
      <w:r>
        <w:rPr>
          <w:rFonts w:ascii="Times New Roman" w:eastAsia="SimSun" w:hAnsi="Times New Roman"/>
          <w:lang w:eastAsia="hi-IN" w:bidi="hi-IN"/>
        </w:rPr>
        <w:t xml:space="preserve">Заказчик должен заявить о них Подрядчику в разумный срок после их обнаружения. Подрядчик обязан устранить возникшие </w:t>
      </w:r>
      <w:r>
        <w:rPr>
          <w:rFonts w:ascii="Times New Roman" w:eastAsia="SimSun" w:hAnsi="Times New Roman"/>
          <w:lang w:eastAsia="hi-IN" w:bidi="hi-IN"/>
        </w:rPr>
        <w:lastRenderedPageBreak/>
        <w:t>повреждения на сетях, находящихся на гарантийном обслуживании в течение 24 часов с момента оповещения Заказчиком.</w:t>
      </w:r>
    </w:p>
    <w:p w14:paraId="7DE69236"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1842E43"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6EF7D1C"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7C9F5A8F" w14:textId="77777777" w:rsidR="00F60552" w:rsidRDefault="00F60552" w:rsidP="00F60552">
      <w:pPr>
        <w:spacing w:line="276" w:lineRule="auto"/>
        <w:jc w:val="both"/>
        <w:rPr>
          <w:rFonts w:ascii="Times New Roman" w:eastAsia="SimSun" w:hAnsi="Times New Roman"/>
          <w:bCs/>
          <w:lang w:eastAsia="hi-IN" w:bidi="hi-IN"/>
        </w:rPr>
      </w:pPr>
      <w:r>
        <w:rPr>
          <w:rFonts w:ascii="Times New Roman" w:eastAsia="SimSun" w:hAnsi="Times New Roman"/>
          <w:bCs/>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862136B" w14:textId="77777777" w:rsidR="00F60552" w:rsidRDefault="00F60552" w:rsidP="00F60552">
      <w:pPr>
        <w:spacing w:line="276" w:lineRule="auto"/>
        <w:jc w:val="both"/>
        <w:rPr>
          <w:rFonts w:ascii="Times New Roman" w:eastAsia="SimSun" w:hAnsi="Times New Roman"/>
          <w:lang w:eastAsia="hi-IN" w:bidi="hi-IN"/>
        </w:rPr>
      </w:pPr>
      <w:r>
        <w:rPr>
          <w:rFonts w:ascii="Times New Roman" w:eastAsia="SimSun" w:hAnsi="Times New Roman"/>
          <w:lang w:eastAsia="hi-IN" w:bidi="hi-IN"/>
        </w:rPr>
        <w:t>9.8. В соответствии с условиями Договора гарантийный срок на выполненные работы – не менее 24 месяцев с даты подписания итогового Акта приёмки выполненных работ.</w:t>
      </w:r>
    </w:p>
    <w:p w14:paraId="358F9FE7" w14:textId="77777777" w:rsidR="00F60552" w:rsidRDefault="00F60552" w:rsidP="00F60552">
      <w:pPr>
        <w:spacing w:line="276" w:lineRule="auto"/>
        <w:jc w:val="both"/>
        <w:rPr>
          <w:rFonts w:ascii="Times New Roman" w:eastAsia="SimSun" w:hAnsi="Times New Roman"/>
          <w:lang w:eastAsia="hi-IN" w:bidi="hi-IN"/>
        </w:rPr>
      </w:pPr>
    </w:p>
    <w:p w14:paraId="61F624F3" w14:textId="77777777" w:rsidR="00F60552" w:rsidRDefault="00F60552" w:rsidP="00F60552">
      <w:pPr>
        <w:spacing w:line="276" w:lineRule="auto"/>
        <w:jc w:val="both"/>
        <w:rPr>
          <w:rFonts w:ascii="Times New Roman" w:eastAsia="SimSun" w:hAnsi="Times New Roman"/>
          <w:lang w:eastAsia="hi-IN" w:bidi="hi-IN"/>
        </w:rPr>
      </w:pPr>
    </w:p>
    <w:p w14:paraId="7ED5C8CC" w14:textId="6A854480" w:rsidR="00F60552" w:rsidRDefault="00F60552" w:rsidP="00D513C9">
      <w:pPr>
        <w:spacing w:after="0" w:line="240" w:lineRule="auto"/>
        <w:jc w:val="center"/>
        <w:rPr>
          <w:rFonts w:ascii="Times New Roman" w:eastAsia="Arial Unicode MS" w:hAnsi="Times New Roman" w:cs="Times New Roman"/>
          <w:b/>
          <w:bCs/>
          <w:sz w:val="24"/>
          <w:szCs w:val="24"/>
          <w:lang w:eastAsia="ru-RU"/>
        </w:rPr>
      </w:pPr>
    </w:p>
    <w:p w14:paraId="15A1CF39" w14:textId="7B9786AF" w:rsidR="00F60552" w:rsidRDefault="00F60552" w:rsidP="00D513C9">
      <w:pPr>
        <w:spacing w:after="0" w:line="240" w:lineRule="auto"/>
        <w:jc w:val="center"/>
        <w:rPr>
          <w:rFonts w:ascii="Times New Roman" w:eastAsia="Arial Unicode MS" w:hAnsi="Times New Roman" w:cs="Times New Roman"/>
          <w:b/>
          <w:bCs/>
          <w:sz w:val="24"/>
          <w:szCs w:val="24"/>
          <w:lang w:eastAsia="ru-RU"/>
        </w:rPr>
      </w:pPr>
    </w:p>
    <w:p w14:paraId="7F16E4A0" w14:textId="77777777" w:rsidR="00F60552" w:rsidRDefault="00F60552" w:rsidP="00D513C9">
      <w:pPr>
        <w:spacing w:after="0" w:line="240" w:lineRule="auto"/>
        <w:jc w:val="center"/>
        <w:rPr>
          <w:rFonts w:ascii="Times New Roman" w:eastAsia="Arial Unicode MS" w:hAnsi="Times New Roman" w:cs="Times New Roman"/>
          <w:b/>
          <w:bCs/>
          <w:sz w:val="24"/>
          <w:szCs w:val="24"/>
          <w:lang w:eastAsia="ru-RU"/>
        </w:rPr>
      </w:pPr>
    </w:p>
    <w:tbl>
      <w:tblPr>
        <w:tblW w:w="10059" w:type="dxa"/>
        <w:jc w:val="center"/>
        <w:tblLook w:val="04A0" w:firstRow="1" w:lastRow="0" w:firstColumn="1" w:lastColumn="0" w:noHBand="0" w:noVBand="1"/>
      </w:tblPr>
      <w:tblGrid>
        <w:gridCol w:w="5031"/>
        <w:gridCol w:w="5028"/>
      </w:tblGrid>
      <w:tr w:rsidR="00D513C9" w:rsidRPr="00541CEF" w14:paraId="1FDBF6A7" w14:textId="77777777" w:rsidTr="00FE4D2D">
        <w:trPr>
          <w:trHeight w:val="108"/>
          <w:jc w:val="center"/>
        </w:trPr>
        <w:tc>
          <w:tcPr>
            <w:tcW w:w="5031" w:type="dxa"/>
            <w:vAlign w:val="center"/>
          </w:tcPr>
          <w:p w14:paraId="47F37A5A" w14:textId="1C2C1456" w:rsidR="00D513C9" w:rsidRPr="00541CEF" w:rsidRDefault="00D513C9" w:rsidP="00FE4D2D">
            <w:pPr>
              <w:spacing w:after="0" w:line="240" w:lineRule="auto"/>
              <w:jc w:val="center"/>
              <w:rPr>
                <w:rFonts w:ascii="Times New Roman" w:eastAsia="Times New Roman" w:hAnsi="Times New Roman" w:cs="Times New Roman"/>
                <w:b/>
                <w:bCs/>
                <w:lang w:eastAsia="ru-RU"/>
              </w:rPr>
            </w:pPr>
            <w:r w:rsidRPr="00541CEF">
              <w:rPr>
                <w:rFonts w:ascii="Times New Roman" w:eastAsia="Times New Roman" w:hAnsi="Times New Roman" w:cs="Times New Roman"/>
                <w:b/>
                <w:bCs/>
                <w:lang w:eastAsia="ru-RU"/>
              </w:rPr>
              <w:t>Заказчик:</w:t>
            </w:r>
          </w:p>
        </w:tc>
        <w:tc>
          <w:tcPr>
            <w:tcW w:w="5028" w:type="dxa"/>
            <w:vAlign w:val="center"/>
          </w:tcPr>
          <w:p w14:paraId="62A99C3F" w14:textId="77777777" w:rsidR="00D513C9" w:rsidRPr="00541CEF" w:rsidRDefault="00D513C9" w:rsidP="00FE4D2D">
            <w:pPr>
              <w:spacing w:after="0" w:line="240" w:lineRule="auto"/>
              <w:jc w:val="center"/>
              <w:rPr>
                <w:rFonts w:ascii="Times New Roman" w:eastAsia="Times New Roman" w:hAnsi="Times New Roman" w:cs="Times New Roman"/>
                <w:b/>
                <w:bCs/>
                <w:lang w:eastAsia="ru-RU"/>
              </w:rPr>
            </w:pPr>
            <w:r w:rsidRPr="00541CEF">
              <w:rPr>
                <w:rFonts w:ascii="Times New Roman" w:eastAsia="Times New Roman" w:hAnsi="Times New Roman" w:cs="Times New Roman"/>
                <w:b/>
                <w:bCs/>
                <w:lang w:eastAsia="ru-RU"/>
              </w:rPr>
              <w:t>Подрядчик:</w:t>
            </w:r>
          </w:p>
        </w:tc>
      </w:tr>
      <w:tr w:rsidR="00D513C9" w:rsidRPr="00541CEF" w14:paraId="454FEEE3" w14:textId="77777777" w:rsidTr="00FE4D2D">
        <w:trPr>
          <w:trHeight w:val="982"/>
          <w:jc w:val="center"/>
        </w:trPr>
        <w:tc>
          <w:tcPr>
            <w:tcW w:w="5031" w:type="dxa"/>
          </w:tcPr>
          <w:p w14:paraId="54922F5F"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07302D07"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5E3C0D07"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40CCBB2E"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0935B44C" w14:textId="77777777" w:rsidR="00D513C9" w:rsidRPr="00541CEF" w:rsidRDefault="00D513C9" w:rsidP="00FE4D2D">
            <w:pPr>
              <w:spacing w:after="0" w:line="240" w:lineRule="auto"/>
              <w:rPr>
                <w:rFonts w:ascii="Times New Roman" w:eastAsia="Arial Unicode MS" w:hAnsi="Times New Roman" w:cs="Times New Roman"/>
                <w:b/>
                <w:bCs/>
                <w:lang w:eastAsia="ru-RU"/>
              </w:rPr>
            </w:pPr>
            <w:r w:rsidRPr="00541CEF">
              <w:rPr>
                <w:rFonts w:ascii="Times New Roman" w:eastAsia="Arial Unicode MS" w:hAnsi="Times New Roman" w:cs="Times New Roman"/>
                <w:b/>
                <w:bCs/>
                <w:lang w:eastAsia="ru-RU"/>
              </w:rPr>
              <w:t>________________________ /____________/</w:t>
            </w:r>
          </w:p>
          <w:p w14:paraId="6C528041" w14:textId="77777777" w:rsidR="00D513C9" w:rsidRPr="00541CEF" w:rsidRDefault="00D513C9" w:rsidP="00FE4D2D">
            <w:pPr>
              <w:spacing w:after="0" w:line="240" w:lineRule="auto"/>
              <w:jc w:val="both"/>
              <w:rPr>
                <w:rFonts w:ascii="Times New Roman" w:eastAsia="Arial Unicode MS" w:hAnsi="Times New Roman" w:cs="Times New Roman"/>
                <w:lang w:eastAsia="ru-RU"/>
              </w:rPr>
            </w:pPr>
            <w:r w:rsidRPr="00541CEF">
              <w:rPr>
                <w:rFonts w:ascii="Times New Roman" w:eastAsia="Arial Unicode MS" w:hAnsi="Times New Roman" w:cs="Times New Roman"/>
                <w:b/>
                <w:bCs/>
                <w:lang w:eastAsia="ru-RU"/>
              </w:rPr>
              <w:t>М.П.</w:t>
            </w:r>
          </w:p>
        </w:tc>
        <w:tc>
          <w:tcPr>
            <w:tcW w:w="5028" w:type="dxa"/>
          </w:tcPr>
          <w:p w14:paraId="340F23BE"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43DAF9AE"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42A950E4"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74911C02" w14:textId="77777777" w:rsidR="00D513C9" w:rsidRPr="00541CEF" w:rsidRDefault="00D513C9" w:rsidP="00FE4D2D">
            <w:pPr>
              <w:spacing w:after="0" w:line="240" w:lineRule="auto"/>
              <w:rPr>
                <w:rFonts w:ascii="Times New Roman" w:eastAsia="Arial Unicode MS" w:hAnsi="Times New Roman" w:cs="Times New Roman"/>
                <w:b/>
                <w:bCs/>
                <w:lang w:eastAsia="ru-RU"/>
              </w:rPr>
            </w:pPr>
          </w:p>
          <w:p w14:paraId="7DEC691E" w14:textId="77777777" w:rsidR="00D513C9" w:rsidRPr="00541CEF" w:rsidRDefault="00D513C9" w:rsidP="00FE4D2D">
            <w:pPr>
              <w:spacing w:after="0" w:line="240" w:lineRule="auto"/>
              <w:rPr>
                <w:rFonts w:ascii="Times New Roman" w:eastAsia="Arial Unicode MS" w:hAnsi="Times New Roman" w:cs="Times New Roman"/>
                <w:b/>
                <w:bCs/>
                <w:lang w:eastAsia="ru-RU"/>
              </w:rPr>
            </w:pPr>
            <w:r w:rsidRPr="00541CEF">
              <w:rPr>
                <w:rFonts w:ascii="Times New Roman" w:eastAsia="Arial Unicode MS" w:hAnsi="Times New Roman" w:cs="Times New Roman"/>
                <w:b/>
                <w:bCs/>
                <w:lang w:eastAsia="ru-RU"/>
              </w:rPr>
              <w:t xml:space="preserve">                                                 /____________/</w:t>
            </w:r>
          </w:p>
          <w:p w14:paraId="71898F6B" w14:textId="77777777" w:rsidR="00D513C9" w:rsidRPr="00541CEF" w:rsidRDefault="00D513C9" w:rsidP="00FE4D2D">
            <w:pPr>
              <w:spacing w:after="0" w:line="240" w:lineRule="auto"/>
              <w:rPr>
                <w:rFonts w:ascii="Times New Roman" w:eastAsia="Times New Roman" w:hAnsi="Times New Roman" w:cs="Times New Roman"/>
                <w:bCs/>
                <w:lang w:eastAsia="ru-RU"/>
              </w:rPr>
            </w:pPr>
            <w:r w:rsidRPr="00541CEF">
              <w:rPr>
                <w:rFonts w:ascii="Times New Roman" w:eastAsia="Arial Unicode MS" w:hAnsi="Times New Roman" w:cs="Times New Roman"/>
                <w:b/>
                <w:bCs/>
                <w:lang w:eastAsia="ru-RU"/>
              </w:rPr>
              <w:t>М.П.</w:t>
            </w:r>
          </w:p>
        </w:tc>
      </w:tr>
    </w:tbl>
    <w:p w14:paraId="268C4D6A" w14:textId="77777777" w:rsidR="00D513C9" w:rsidRDefault="00D513C9" w:rsidP="00D513C9">
      <w:pPr>
        <w:spacing w:after="0" w:line="240" w:lineRule="auto"/>
        <w:contextualSpacing/>
        <w:rPr>
          <w:rFonts w:ascii="Roboto" w:eastAsia="Times New Roman" w:hAnsi="Roboto" w:cs="Times New Roman"/>
          <w:b/>
          <w:bCs/>
          <w:color w:val="334059"/>
          <w:sz w:val="24"/>
          <w:szCs w:val="24"/>
          <w:shd w:val="clear" w:color="auto" w:fill="FFFFFF"/>
          <w:lang w:eastAsia="ru-RU"/>
        </w:rPr>
      </w:pPr>
    </w:p>
    <w:p w14:paraId="6F8291E7" w14:textId="77777777" w:rsidR="00D513C9" w:rsidRDefault="00D513C9" w:rsidP="00D513C9">
      <w:pPr>
        <w:spacing w:after="0" w:line="240" w:lineRule="auto"/>
        <w:contextualSpacing/>
        <w:rPr>
          <w:rFonts w:ascii="Times New Roman" w:eastAsia="Times New Roman" w:hAnsi="Times New Roman" w:cs="Times New Roman"/>
          <w:bCs/>
          <w:sz w:val="24"/>
          <w:szCs w:val="24"/>
          <w:lang w:eastAsia="ru-RU"/>
        </w:rPr>
      </w:pPr>
    </w:p>
    <w:p w14:paraId="7F24462C" w14:textId="3D481DE9" w:rsidR="00D513C9" w:rsidRDefault="00D513C9" w:rsidP="00D513C9">
      <w:pPr>
        <w:spacing w:after="0" w:line="240" w:lineRule="auto"/>
        <w:contextualSpacing/>
        <w:jc w:val="right"/>
        <w:rPr>
          <w:rFonts w:ascii="Times New Roman" w:eastAsia="Times New Roman" w:hAnsi="Times New Roman" w:cs="Times New Roman"/>
          <w:bCs/>
          <w:sz w:val="24"/>
          <w:szCs w:val="24"/>
          <w:lang w:eastAsia="ru-RU"/>
        </w:rPr>
      </w:pPr>
    </w:p>
    <w:p w14:paraId="12B04E50" w14:textId="10B8FE4D" w:rsidR="003805EC" w:rsidRDefault="003805EC" w:rsidP="00D513C9">
      <w:pPr>
        <w:spacing w:after="0" w:line="240" w:lineRule="auto"/>
        <w:contextualSpacing/>
        <w:jc w:val="right"/>
        <w:rPr>
          <w:rFonts w:ascii="Times New Roman" w:eastAsia="Times New Roman" w:hAnsi="Times New Roman" w:cs="Times New Roman"/>
          <w:bCs/>
          <w:sz w:val="24"/>
          <w:szCs w:val="24"/>
          <w:lang w:eastAsia="ru-RU"/>
        </w:rPr>
      </w:pPr>
    </w:p>
    <w:p w14:paraId="24007C08" w14:textId="41A31141" w:rsidR="003805EC" w:rsidRDefault="003805EC" w:rsidP="00D513C9">
      <w:pPr>
        <w:spacing w:after="0" w:line="240" w:lineRule="auto"/>
        <w:contextualSpacing/>
        <w:jc w:val="right"/>
        <w:rPr>
          <w:rFonts w:ascii="Times New Roman" w:eastAsia="Times New Roman" w:hAnsi="Times New Roman" w:cs="Times New Roman"/>
          <w:bCs/>
          <w:sz w:val="24"/>
          <w:szCs w:val="24"/>
          <w:lang w:eastAsia="ru-RU"/>
        </w:rPr>
      </w:pPr>
    </w:p>
    <w:p w14:paraId="27D9B5FE" w14:textId="6627A0C5" w:rsidR="003805EC" w:rsidRDefault="003805EC" w:rsidP="00D513C9">
      <w:pPr>
        <w:spacing w:after="0" w:line="240" w:lineRule="auto"/>
        <w:contextualSpacing/>
        <w:jc w:val="right"/>
        <w:rPr>
          <w:rFonts w:ascii="Times New Roman" w:eastAsia="Times New Roman" w:hAnsi="Times New Roman" w:cs="Times New Roman"/>
          <w:bCs/>
          <w:sz w:val="24"/>
          <w:szCs w:val="24"/>
          <w:lang w:eastAsia="ru-RU"/>
        </w:rPr>
      </w:pPr>
    </w:p>
    <w:p w14:paraId="194F9B0F" w14:textId="1DFC3ABC" w:rsidR="003805EC" w:rsidRDefault="003805EC" w:rsidP="00D513C9">
      <w:pPr>
        <w:spacing w:after="0" w:line="240" w:lineRule="auto"/>
        <w:contextualSpacing/>
        <w:jc w:val="right"/>
        <w:rPr>
          <w:rFonts w:ascii="Times New Roman" w:eastAsia="Times New Roman" w:hAnsi="Times New Roman" w:cs="Times New Roman"/>
          <w:bCs/>
          <w:sz w:val="24"/>
          <w:szCs w:val="24"/>
          <w:lang w:eastAsia="ru-RU"/>
        </w:rPr>
      </w:pPr>
    </w:p>
    <w:p w14:paraId="7065FF2F" w14:textId="13FB9375" w:rsidR="003805EC" w:rsidRDefault="003805EC" w:rsidP="00D513C9">
      <w:pPr>
        <w:spacing w:after="0" w:line="240" w:lineRule="auto"/>
        <w:contextualSpacing/>
        <w:jc w:val="right"/>
        <w:rPr>
          <w:rFonts w:ascii="Times New Roman" w:eastAsia="Times New Roman" w:hAnsi="Times New Roman" w:cs="Times New Roman"/>
          <w:bCs/>
          <w:sz w:val="24"/>
          <w:szCs w:val="24"/>
          <w:lang w:eastAsia="ru-RU"/>
        </w:rPr>
      </w:pPr>
    </w:p>
    <w:p w14:paraId="355499D7" w14:textId="77777777" w:rsidR="003805EC" w:rsidRPr="001B30FC" w:rsidRDefault="003805EC" w:rsidP="00D513C9">
      <w:pPr>
        <w:spacing w:after="0" w:line="240" w:lineRule="auto"/>
        <w:contextualSpacing/>
        <w:jc w:val="right"/>
        <w:rPr>
          <w:rFonts w:ascii="Times New Roman" w:eastAsia="Times New Roman" w:hAnsi="Times New Roman" w:cs="Times New Roman"/>
          <w:bCs/>
          <w:sz w:val="24"/>
          <w:szCs w:val="24"/>
          <w:lang w:eastAsia="ru-RU"/>
        </w:rPr>
      </w:pPr>
    </w:p>
    <w:p w14:paraId="2DA4FE8C" w14:textId="77777777" w:rsidR="00D513C9" w:rsidRPr="001B30FC" w:rsidRDefault="00D513C9" w:rsidP="00D513C9">
      <w:pPr>
        <w:spacing w:after="0" w:line="240" w:lineRule="auto"/>
        <w:contextualSpacing/>
        <w:jc w:val="right"/>
        <w:rPr>
          <w:rFonts w:ascii="Times New Roman" w:eastAsia="Times New Roman" w:hAnsi="Times New Roman" w:cs="Times New Roman"/>
          <w:sz w:val="24"/>
          <w:szCs w:val="24"/>
          <w:lang w:eastAsia="ru-RU"/>
        </w:rPr>
      </w:pPr>
      <w:r w:rsidRPr="001B30FC">
        <w:rPr>
          <w:rFonts w:ascii="Times New Roman" w:eastAsia="Times New Roman" w:hAnsi="Times New Roman" w:cs="Times New Roman"/>
          <w:sz w:val="24"/>
          <w:szCs w:val="24"/>
          <w:lang w:eastAsia="ru-RU"/>
        </w:rPr>
        <w:t>Приложение №2</w:t>
      </w:r>
    </w:p>
    <w:p w14:paraId="2DC5FE60" w14:textId="77777777" w:rsidR="00D513C9" w:rsidRPr="001B30FC" w:rsidRDefault="00D513C9" w:rsidP="00D513C9">
      <w:pPr>
        <w:spacing w:after="0" w:line="240" w:lineRule="auto"/>
        <w:contextualSpacing/>
        <w:jc w:val="right"/>
        <w:rPr>
          <w:rFonts w:ascii="Times New Roman" w:eastAsia="Times New Roman" w:hAnsi="Times New Roman" w:cs="Times New Roman"/>
          <w:sz w:val="24"/>
          <w:szCs w:val="24"/>
          <w:lang w:eastAsia="ru-RU"/>
        </w:rPr>
      </w:pPr>
      <w:r w:rsidRPr="001B30FC">
        <w:rPr>
          <w:rFonts w:ascii="Times New Roman" w:eastAsia="Times New Roman" w:hAnsi="Times New Roman" w:cs="Times New Roman"/>
          <w:sz w:val="24"/>
          <w:szCs w:val="24"/>
          <w:lang w:eastAsia="ru-RU"/>
        </w:rPr>
        <w:t xml:space="preserve"> к Договору № ________</w:t>
      </w:r>
    </w:p>
    <w:p w14:paraId="1FBC8796" w14:textId="25ED80EF" w:rsidR="00D513C9" w:rsidRPr="001B30FC" w:rsidRDefault="00D513C9" w:rsidP="00D513C9">
      <w:pPr>
        <w:spacing w:after="0" w:line="240" w:lineRule="auto"/>
        <w:jc w:val="right"/>
        <w:rPr>
          <w:rFonts w:ascii="Times New Roman" w:eastAsia="Arial Unicode MS" w:hAnsi="Times New Roman" w:cs="Times New Roman"/>
          <w:bCs/>
          <w:sz w:val="24"/>
          <w:szCs w:val="24"/>
          <w:lang w:eastAsia="ru-RU"/>
        </w:rPr>
      </w:pPr>
      <w:r w:rsidRPr="001B30FC">
        <w:rPr>
          <w:rFonts w:ascii="Times New Roman" w:eastAsia="Times New Roman" w:hAnsi="Times New Roman" w:cs="Times New Roman"/>
          <w:sz w:val="24"/>
          <w:szCs w:val="24"/>
          <w:lang w:eastAsia="ru-RU"/>
        </w:rPr>
        <w:t xml:space="preserve">от «___» ________ </w:t>
      </w:r>
      <w:r w:rsidR="00626478">
        <w:rPr>
          <w:rFonts w:ascii="Times New Roman" w:eastAsia="Times New Roman" w:hAnsi="Times New Roman" w:cs="Times New Roman"/>
          <w:sz w:val="24"/>
          <w:szCs w:val="24"/>
          <w:lang w:eastAsia="ru-RU"/>
        </w:rPr>
        <w:t>2025</w:t>
      </w:r>
      <w:r w:rsidRPr="001B30FC">
        <w:rPr>
          <w:rFonts w:ascii="Times New Roman" w:eastAsia="Times New Roman" w:hAnsi="Times New Roman" w:cs="Times New Roman"/>
          <w:sz w:val="24"/>
          <w:szCs w:val="24"/>
          <w:lang w:eastAsia="ru-RU"/>
        </w:rPr>
        <w:t xml:space="preserve"> г.</w:t>
      </w:r>
    </w:p>
    <w:p w14:paraId="1EAA4FC0" w14:textId="77777777" w:rsidR="00D513C9" w:rsidRPr="001B30FC" w:rsidRDefault="00D513C9" w:rsidP="00D513C9">
      <w:pPr>
        <w:spacing w:after="0" w:line="240" w:lineRule="auto"/>
        <w:jc w:val="center"/>
        <w:rPr>
          <w:rFonts w:ascii="Times New Roman" w:eastAsia="Times New Roman" w:hAnsi="Times New Roman" w:cs="Times New Roman"/>
          <w:b/>
          <w:bCs/>
          <w:sz w:val="28"/>
          <w:szCs w:val="28"/>
          <w:lang w:eastAsia="zh-CN"/>
        </w:rPr>
      </w:pPr>
      <w:r w:rsidRPr="001B30FC">
        <w:rPr>
          <w:rFonts w:ascii="Times New Roman" w:eastAsia="Times New Roman" w:hAnsi="Times New Roman" w:cs="Times New Roman"/>
          <w:b/>
          <w:bCs/>
          <w:sz w:val="28"/>
          <w:szCs w:val="28"/>
          <w:lang w:eastAsia="zh-CN"/>
        </w:rPr>
        <w:t>Сметная документация</w:t>
      </w:r>
    </w:p>
    <w:p w14:paraId="06C22C74" w14:textId="77777777" w:rsidR="00D513C9" w:rsidRPr="001B30FC" w:rsidRDefault="00D513C9" w:rsidP="00D513C9">
      <w:pPr>
        <w:spacing w:after="0" w:line="240" w:lineRule="auto"/>
        <w:jc w:val="center"/>
        <w:rPr>
          <w:rFonts w:ascii="Times New Roman" w:eastAsia="Times New Roman" w:hAnsi="Times New Roman" w:cs="Times New Roman"/>
          <w:b/>
          <w:bCs/>
          <w:sz w:val="28"/>
          <w:szCs w:val="28"/>
          <w:lang w:eastAsia="zh-CN"/>
        </w:rPr>
      </w:pPr>
      <w:bookmarkStart w:id="4" w:name="_Hlk176455540"/>
      <w:r w:rsidRPr="001B30FC">
        <w:rPr>
          <w:rFonts w:ascii="Times New Roman" w:eastAsia="Times New Roman" w:hAnsi="Times New Roman" w:cs="Times New Roman"/>
          <w:b/>
          <w:bCs/>
          <w:sz w:val="28"/>
          <w:szCs w:val="28"/>
          <w:lang w:eastAsia="zh-CN"/>
        </w:rPr>
        <w:t xml:space="preserve">Локально-сметный расчет (Смета) </w:t>
      </w:r>
    </w:p>
    <w:p w14:paraId="62301E5A" w14:textId="0E58362A" w:rsidR="00D513C9" w:rsidRDefault="00D513C9" w:rsidP="00D513C9">
      <w:pPr>
        <w:widowControl w:val="0"/>
        <w:spacing w:after="0" w:line="240" w:lineRule="auto"/>
        <w:jc w:val="center"/>
        <w:outlineLvl w:val="0"/>
        <w:rPr>
          <w:rFonts w:ascii="Times New Roman" w:eastAsia="Times New Roman" w:hAnsi="Times New Roman" w:cs="Times New Roman"/>
          <w:bCs/>
          <w:color w:val="FF0000"/>
          <w:sz w:val="24"/>
          <w:szCs w:val="24"/>
          <w:lang w:eastAsia="ru-RU"/>
        </w:rPr>
      </w:pPr>
      <w:r w:rsidRPr="001B30FC">
        <w:rPr>
          <w:rFonts w:ascii="Times New Roman" w:eastAsia="Times New Roman" w:hAnsi="Times New Roman" w:cs="Times New Roman"/>
          <w:bCs/>
          <w:color w:val="FF0000"/>
          <w:sz w:val="24"/>
          <w:szCs w:val="24"/>
          <w:lang w:eastAsia="ru-RU"/>
        </w:rPr>
        <w:t>Прилагается отдельным файлом</w:t>
      </w:r>
    </w:p>
    <w:bookmarkEnd w:id="4"/>
    <w:p w14:paraId="6922B42F" w14:textId="7367617D" w:rsidR="00881707" w:rsidRDefault="00881707" w:rsidP="00D513C9">
      <w:pPr>
        <w:widowControl w:val="0"/>
        <w:spacing w:after="0" w:line="240" w:lineRule="auto"/>
        <w:jc w:val="center"/>
        <w:outlineLvl w:val="0"/>
        <w:rPr>
          <w:rFonts w:ascii="Times New Roman" w:eastAsia="Times New Roman" w:hAnsi="Times New Roman" w:cs="Times New Roman"/>
          <w:bCs/>
          <w:color w:val="FF0000"/>
          <w:sz w:val="24"/>
          <w:szCs w:val="24"/>
          <w:lang w:eastAsia="ru-RU"/>
        </w:rPr>
      </w:pPr>
    </w:p>
    <w:p w14:paraId="6013E042" w14:textId="758F3AE3" w:rsidR="00881707" w:rsidRDefault="00881707" w:rsidP="00D513C9">
      <w:pPr>
        <w:widowControl w:val="0"/>
        <w:spacing w:after="0" w:line="240" w:lineRule="auto"/>
        <w:jc w:val="center"/>
        <w:outlineLvl w:val="0"/>
        <w:rPr>
          <w:rFonts w:ascii="Times New Roman" w:eastAsia="Times New Roman" w:hAnsi="Times New Roman" w:cs="Times New Roman"/>
          <w:bCs/>
          <w:color w:val="FF0000"/>
          <w:sz w:val="24"/>
          <w:szCs w:val="24"/>
          <w:lang w:eastAsia="ru-RU"/>
        </w:rPr>
      </w:pPr>
    </w:p>
    <w:p w14:paraId="12D2FA6C" w14:textId="77777777" w:rsidR="00881707" w:rsidRPr="001B30FC" w:rsidRDefault="00881707" w:rsidP="00D513C9">
      <w:pPr>
        <w:widowControl w:val="0"/>
        <w:spacing w:after="0" w:line="240" w:lineRule="auto"/>
        <w:jc w:val="center"/>
        <w:outlineLvl w:val="0"/>
        <w:rPr>
          <w:rFonts w:ascii="Times New Roman" w:eastAsia="Times New Roman" w:hAnsi="Times New Roman" w:cs="Times New Roman"/>
          <w:bCs/>
          <w:color w:val="FF0000"/>
          <w:sz w:val="24"/>
          <w:szCs w:val="24"/>
          <w:lang w:eastAsia="ru-RU"/>
        </w:rPr>
      </w:pPr>
    </w:p>
    <w:p w14:paraId="6C8C859A" w14:textId="77777777" w:rsidR="00BF35CC" w:rsidRDefault="000E0A0D"/>
    <w:sectPr w:rsidR="00BF35CC" w:rsidSect="00BE20BA">
      <w:footerReference w:type="default" r:id="rId7"/>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2731F" w14:textId="77777777" w:rsidR="000E0A0D" w:rsidRDefault="000E0A0D" w:rsidP="00030788">
      <w:pPr>
        <w:spacing w:after="0" w:line="240" w:lineRule="auto"/>
      </w:pPr>
      <w:r>
        <w:separator/>
      </w:r>
    </w:p>
  </w:endnote>
  <w:endnote w:type="continuationSeparator" w:id="0">
    <w:p w14:paraId="1DFA6018" w14:textId="77777777" w:rsidR="000E0A0D" w:rsidRDefault="000E0A0D" w:rsidP="00030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E24F" w14:textId="583E3F89" w:rsidR="00030788" w:rsidRDefault="00030788">
    <w:pPr>
      <w:pStyle w:val="a6"/>
    </w:pPr>
    <w:r w:rsidRPr="00030788">
      <w:rPr>
        <w:rFonts w:ascii="Arial" w:eastAsia="Lucida Sans Unicode" w:hAnsi="Arial" w:cs="Times New Roman"/>
        <w:noProof/>
        <w:sz w:val="20"/>
        <w:szCs w:val="24"/>
        <w:lang w:eastAsia="ar-SA"/>
      </w:rPr>
      <w:drawing>
        <wp:inline distT="0" distB="0" distL="0" distR="0" wp14:anchorId="671845A8" wp14:editId="29352489">
          <wp:extent cx="1080000" cy="36227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ренд.png"/>
                  <pic:cNvPicPr>
                    <a:picLocks noChangeAspect="1"/>
                  </pic:cNvPicPr>
                </pic:nvPicPr>
                <pic:blipFill>
                  <a:blip r:embed="rId1"/>
                  <a:stretch/>
                </pic:blipFill>
                <pic:spPr bwMode="auto">
                  <a:xfrm>
                    <a:off x="0" y="0"/>
                    <a:ext cx="1080000" cy="362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5E332" w14:textId="77777777" w:rsidR="000E0A0D" w:rsidRDefault="000E0A0D" w:rsidP="00030788">
      <w:pPr>
        <w:spacing w:after="0" w:line="240" w:lineRule="auto"/>
      </w:pPr>
      <w:r>
        <w:separator/>
      </w:r>
    </w:p>
  </w:footnote>
  <w:footnote w:type="continuationSeparator" w:id="0">
    <w:p w14:paraId="2A4C93C2" w14:textId="77777777" w:rsidR="000E0A0D" w:rsidRDefault="000E0A0D" w:rsidP="00030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A59A1"/>
    <w:multiLevelType w:val="multilevel"/>
    <w:tmpl w:val="04CA59A1"/>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62A333C"/>
    <w:multiLevelType w:val="hybridMultilevel"/>
    <w:tmpl w:val="6E369A42"/>
    <w:lvl w:ilvl="0" w:tplc="2E0CC67E">
      <w:start w:val="7"/>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0B736585"/>
    <w:multiLevelType w:val="multilevel"/>
    <w:tmpl w:val="0B736585"/>
    <w:lvl w:ilvl="0">
      <w:start w:val="1"/>
      <w:numFmt w:val="decimal"/>
      <w:lvlText w:val="%1."/>
      <w:lvlJc w:val="left"/>
      <w:pPr>
        <w:ind w:left="480" w:hanging="480"/>
      </w:pPr>
      <w:rPr>
        <w:rFonts w:hint="default"/>
      </w:rPr>
    </w:lvl>
    <w:lvl w:ilvl="1">
      <w:start w:val="1"/>
      <w:numFmt w:val="decimal"/>
      <w:lvlText w:val="3.%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5CB376A"/>
    <w:multiLevelType w:val="multilevel"/>
    <w:tmpl w:val="15CB376A"/>
    <w:lvl w:ilvl="0">
      <w:start w:val="1"/>
      <w:numFmt w:val="decimal"/>
      <w:lvlText w:val="15.%1."/>
      <w:lvlJc w:val="left"/>
      <w:pPr>
        <w:ind w:left="200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147DB5"/>
    <w:multiLevelType w:val="multilevel"/>
    <w:tmpl w:val="17147DB5"/>
    <w:lvl w:ilvl="0">
      <w:start w:val="1"/>
      <w:numFmt w:val="decimal"/>
      <w:lvlText w:val="5.1.%1."/>
      <w:lvlJc w:val="left"/>
      <w:pPr>
        <w:ind w:left="149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0B6C2C"/>
    <w:multiLevelType w:val="multilevel"/>
    <w:tmpl w:val="190B6C2C"/>
    <w:lvl w:ilvl="0">
      <w:start w:val="1"/>
      <w:numFmt w:val="decimal"/>
      <w:lvlText w:val="10.%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4E16CD"/>
    <w:multiLevelType w:val="multilevel"/>
    <w:tmpl w:val="1C4E16CD"/>
    <w:lvl w:ilvl="0">
      <w:start w:val="1"/>
      <w:numFmt w:val="decimal"/>
      <w:lvlText w:val="5.7.%1."/>
      <w:lvlJc w:val="left"/>
      <w:pPr>
        <w:ind w:left="31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350222"/>
    <w:multiLevelType w:val="multilevel"/>
    <w:tmpl w:val="22350222"/>
    <w:lvl w:ilvl="0">
      <w:start w:val="1"/>
      <w:numFmt w:val="decimal"/>
      <w:lvlText w:val="5.2.%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7E4952"/>
    <w:multiLevelType w:val="multilevel"/>
    <w:tmpl w:val="237E4952"/>
    <w:lvl w:ilvl="0">
      <w:start w:val="1"/>
      <w:numFmt w:val="decimal"/>
      <w:lvlText w:val="5.5.%1."/>
      <w:lvlJc w:val="left"/>
      <w:pPr>
        <w:ind w:left="31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2B22D0"/>
    <w:multiLevelType w:val="multilevel"/>
    <w:tmpl w:val="2C2B22D0"/>
    <w:lvl w:ilvl="0">
      <w:start w:val="1"/>
      <w:numFmt w:val="decimal"/>
      <w:lvlText w:val="%1."/>
      <w:lvlJc w:val="left"/>
      <w:pPr>
        <w:ind w:left="480" w:hanging="480"/>
      </w:pPr>
      <w:rPr>
        <w:rFonts w:hint="default"/>
      </w:rPr>
    </w:lvl>
    <w:lvl w:ilvl="1">
      <w:start w:val="1"/>
      <w:numFmt w:val="decimal"/>
      <w:lvlText w:val="2.%2."/>
      <w:lvlJc w:val="left"/>
      <w:pPr>
        <w:ind w:left="906"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F8824F4"/>
    <w:multiLevelType w:val="multilevel"/>
    <w:tmpl w:val="2F8824F4"/>
    <w:lvl w:ilvl="0">
      <w:start w:val="1"/>
      <w:numFmt w:val="decimal"/>
      <w:lvlText w:val="5.3.%1."/>
      <w:lvlJc w:val="left"/>
      <w:pPr>
        <w:ind w:left="2628"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DC16C4"/>
    <w:multiLevelType w:val="multilevel"/>
    <w:tmpl w:val="30DC16C4"/>
    <w:lvl w:ilvl="0">
      <w:start w:val="1"/>
      <w:numFmt w:val="decimal"/>
      <w:lvlText w:val="5.6.%1."/>
      <w:lvlJc w:val="left"/>
      <w:pPr>
        <w:ind w:left="31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3D3E34"/>
    <w:multiLevelType w:val="multilevel"/>
    <w:tmpl w:val="383D3E3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6F0207"/>
    <w:multiLevelType w:val="multilevel"/>
    <w:tmpl w:val="3D6F0207"/>
    <w:lvl w:ilvl="0">
      <w:start w:val="1"/>
      <w:numFmt w:val="decimal"/>
      <w:lvlText w:val="5.8.%1."/>
      <w:lvlJc w:val="left"/>
      <w:pPr>
        <w:ind w:left="37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E804A3"/>
    <w:multiLevelType w:val="multilevel"/>
    <w:tmpl w:val="46E804A3"/>
    <w:lvl w:ilvl="0">
      <w:start w:val="1"/>
      <w:numFmt w:val="decimal"/>
      <w:lvlText w:val="9.%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290223"/>
    <w:multiLevelType w:val="multilevel"/>
    <w:tmpl w:val="5B290223"/>
    <w:lvl w:ilvl="0">
      <w:start w:val="1"/>
      <w:numFmt w:val="decimal"/>
      <w:lvlText w:val="11.%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9813C5"/>
    <w:multiLevelType w:val="multilevel"/>
    <w:tmpl w:val="5F9813C5"/>
    <w:lvl w:ilvl="0">
      <w:start w:val="1"/>
      <w:numFmt w:val="decimal"/>
      <w:lvlText w:val="8.%1."/>
      <w:lvlJc w:val="left"/>
      <w:pPr>
        <w:ind w:left="5180" w:hanging="360"/>
      </w:pPr>
      <w:rPr>
        <w:rFonts w:hint="default"/>
      </w:rPr>
    </w:lvl>
    <w:lvl w:ilvl="1">
      <w:start w:val="1"/>
      <w:numFmt w:val="decimal"/>
      <w:lvlText w:val="8.%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6E3490"/>
    <w:multiLevelType w:val="multilevel"/>
    <w:tmpl w:val="6E6E3490"/>
    <w:lvl w:ilvl="0">
      <w:start w:val="1"/>
      <w:numFmt w:val="decimal"/>
      <w:lvlText w:val="%1."/>
      <w:lvlJc w:val="left"/>
      <w:pPr>
        <w:ind w:left="480" w:hanging="480"/>
      </w:pPr>
      <w:rPr>
        <w:rFonts w:hint="default"/>
      </w:rPr>
    </w:lvl>
    <w:lvl w:ilvl="1">
      <w:start w:val="1"/>
      <w:numFmt w:val="decimal"/>
      <w:lvlText w:val="4.%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E87057D"/>
    <w:multiLevelType w:val="multilevel"/>
    <w:tmpl w:val="6E87057D"/>
    <w:lvl w:ilvl="0">
      <w:start w:val="1"/>
      <w:numFmt w:val="decimal"/>
      <w:lvlText w:val="%1."/>
      <w:lvlJc w:val="left"/>
      <w:pPr>
        <w:ind w:left="480" w:hanging="480"/>
      </w:pPr>
      <w:rPr>
        <w:rFonts w:hint="default"/>
      </w:rPr>
    </w:lvl>
    <w:lvl w:ilvl="1">
      <w:start w:val="1"/>
      <w:numFmt w:val="decimal"/>
      <w:lvlText w:val="5.%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9AF0876"/>
    <w:multiLevelType w:val="multilevel"/>
    <w:tmpl w:val="79AF0876"/>
    <w:lvl w:ilvl="0">
      <w:start w:val="1"/>
      <w:numFmt w:val="decimal"/>
      <w:lvlText w:val="14.%1."/>
      <w:lvlJc w:val="left"/>
      <w:pPr>
        <w:ind w:left="20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95450F"/>
    <w:multiLevelType w:val="hybridMultilevel"/>
    <w:tmpl w:val="DD3860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C53418"/>
    <w:multiLevelType w:val="multilevel"/>
    <w:tmpl w:val="7DC53418"/>
    <w:lvl w:ilvl="0">
      <w:start w:val="1"/>
      <w:numFmt w:val="decimal"/>
      <w:lvlText w:val="6.%1."/>
      <w:lvlJc w:val="left"/>
      <w:pPr>
        <w:ind w:left="37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
  </w:num>
  <w:num w:numId="3">
    <w:abstractNumId w:val="2"/>
  </w:num>
  <w:num w:numId="4">
    <w:abstractNumId w:val="17"/>
  </w:num>
  <w:num w:numId="5">
    <w:abstractNumId w:val="18"/>
  </w:num>
  <w:num w:numId="6">
    <w:abstractNumId w:val="4"/>
  </w:num>
  <w:num w:numId="7">
    <w:abstractNumId w:val="7"/>
  </w:num>
  <w:num w:numId="8">
    <w:abstractNumId w:val="10"/>
  </w:num>
  <w:num w:numId="9">
    <w:abstractNumId w:val="8"/>
  </w:num>
  <w:num w:numId="10">
    <w:abstractNumId w:val="11"/>
  </w:num>
  <w:num w:numId="11">
    <w:abstractNumId w:val="6"/>
  </w:num>
  <w:num w:numId="12">
    <w:abstractNumId w:val="13"/>
  </w:num>
  <w:num w:numId="13">
    <w:abstractNumId w:val="21"/>
  </w:num>
  <w:num w:numId="14">
    <w:abstractNumId w:val="16"/>
  </w:num>
  <w:num w:numId="15">
    <w:abstractNumId w:val="14"/>
  </w:num>
  <w:num w:numId="16">
    <w:abstractNumId w:val="5"/>
  </w:num>
  <w:num w:numId="17">
    <w:abstractNumId w:val="15"/>
  </w:num>
  <w:num w:numId="18">
    <w:abstractNumId w:val="19"/>
  </w:num>
  <w:num w:numId="19">
    <w:abstractNumId w:val="3"/>
  </w:num>
  <w:num w:numId="20">
    <w:abstractNumId w:val="1"/>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2B4"/>
    <w:rsid w:val="00030788"/>
    <w:rsid w:val="000E0A0D"/>
    <w:rsid w:val="000E3297"/>
    <w:rsid w:val="001B46F1"/>
    <w:rsid w:val="001F3457"/>
    <w:rsid w:val="002107CE"/>
    <w:rsid w:val="003805EC"/>
    <w:rsid w:val="00486B79"/>
    <w:rsid w:val="00532A65"/>
    <w:rsid w:val="005E5944"/>
    <w:rsid w:val="00626478"/>
    <w:rsid w:val="00881707"/>
    <w:rsid w:val="008D3925"/>
    <w:rsid w:val="00955568"/>
    <w:rsid w:val="00957B96"/>
    <w:rsid w:val="00BE20BA"/>
    <w:rsid w:val="00D513C9"/>
    <w:rsid w:val="00ED02B4"/>
    <w:rsid w:val="00F60552"/>
    <w:rsid w:val="00F74D97"/>
    <w:rsid w:val="00FD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37E9"/>
  <w15:chartTrackingRefBased/>
  <w15:docId w15:val="{8BFF23A8-C1E7-4490-A9A8-0C153267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3C9"/>
  </w:style>
  <w:style w:type="paragraph" w:styleId="1">
    <w:name w:val="heading 1"/>
    <w:basedOn w:val="a"/>
    <w:link w:val="10"/>
    <w:uiPriority w:val="9"/>
    <w:qFormat/>
    <w:rsid w:val="00F60552"/>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5EC"/>
    <w:pPr>
      <w:ind w:left="720"/>
      <w:contextualSpacing/>
    </w:pPr>
  </w:style>
  <w:style w:type="paragraph" w:styleId="a4">
    <w:name w:val="header"/>
    <w:basedOn w:val="a"/>
    <w:link w:val="a5"/>
    <w:uiPriority w:val="99"/>
    <w:unhideWhenUsed/>
    <w:rsid w:val="000307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0788"/>
  </w:style>
  <w:style w:type="paragraph" w:styleId="a6">
    <w:name w:val="footer"/>
    <w:basedOn w:val="a"/>
    <w:link w:val="a7"/>
    <w:uiPriority w:val="99"/>
    <w:unhideWhenUsed/>
    <w:rsid w:val="000307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0788"/>
  </w:style>
  <w:style w:type="character" w:customStyle="1" w:styleId="10">
    <w:name w:val="Заголовок 1 Знак"/>
    <w:basedOn w:val="a0"/>
    <w:link w:val="1"/>
    <w:uiPriority w:val="9"/>
    <w:rsid w:val="00F60552"/>
    <w:rPr>
      <w:rFonts w:ascii="Times New Roman" w:eastAsia="Times New Roman" w:hAnsi="Times New Roman" w:cs="Times New Roman"/>
      <w:b/>
      <w:bCs/>
      <w:sz w:val="48"/>
      <w:szCs w:val="48"/>
      <w:lang w:eastAsia="ru-RU"/>
    </w:rPr>
  </w:style>
  <w:style w:type="paragraph" w:styleId="a8">
    <w:name w:val="Body Text"/>
    <w:basedOn w:val="a"/>
    <w:link w:val="a9"/>
    <w:semiHidden/>
    <w:unhideWhenUsed/>
    <w:rsid w:val="00F60552"/>
    <w:pPr>
      <w:widowControl w:val="0"/>
      <w:spacing w:after="120" w:line="240" w:lineRule="auto"/>
    </w:pPr>
    <w:rPr>
      <w:rFonts w:ascii="Arial" w:eastAsia="Lucida Sans Unicode" w:hAnsi="Arial" w:cs="Times New Roman"/>
      <w:sz w:val="20"/>
      <w:szCs w:val="24"/>
      <w:lang w:eastAsia="ar-SA"/>
    </w:rPr>
  </w:style>
  <w:style w:type="character" w:customStyle="1" w:styleId="a9">
    <w:name w:val="Основной текст Знак"/>
    <w:basedOn w:val="a0"/>
    <w:link w:val="a8"/>
    <w:semiHidden/>
    <w:rsid w:val="00F60552"/>
    <w:rPr>
      <w:rFonts w:ascii="Arial" w:eastAsia="Lucida Sans Unicode" w:hAnsi="Arial" w:cs="Times New Roman"/>
      <w:sz w:val="20"/>
      <w:szCs w:val="24"/>
      <w:lang w:eastAsia="ar-SA"/>
    </w:rPr>
  </w:style>
  <w:style w:type="character" w:customStyle="1" w:styleId="aa">
    <w:name w:val="Без интервала Знак"/>
    <w:link w:val="ab"/>
    <w:uiPriority w:val="1"/>
    <w:locked/>
    <w:rsid w:val="00F60552"/>
    <w:rPr>
      <w:rFonts w:ascii="Times New Roman" w:eastAsia="Arial" w:hAnsi="Times New Roman" w:cs="Times New Roman"/>
      <w:sz w:val="24"/>
      <w:szCs w:val="24"/>
      <w:lang w:eastAsia="ar-SA"/>
    </w:rPr>
  </w:style>
  <w:style w:type="paragraph" w:styleId="ab">
    <w:name w:val="No Spacing"/>
    <w:link w:val="aa"/>
    <w:uiPriority w:val="1"/>
    <w:qFormat/>
    <w:rsid w:val="00F60552"/>
    <w:pPr>
      <w:spacing w:after="0" w:line="240" w:lineRule="auto"/>
    </w:pPr>
    <w:rPr>
      <w:rFonts w:ascii="Times New Roman" w:eastAsia="Arial" w:hAnsi="Times New Roman" w:cs="Times New Roman"/>
      <w:sz w:val="24"/>
      <w:szCs w:val="24"/>
      <w:lang w:eastAsia="ar-SA"/>
    </w:rPr>
  </w:style>
  <w:style w:type="paragraph" w:customStyle="1" w:styleId="docdata">
    <w:name w:val="docdata"/>
    <w:basedOn w:val="a"/>
    <w:rsid w:val="00F60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27">
    <w:name w:val="1327"/>
    <w:basedOn w:val="a0"/>
    <w:rsid w:val="00F60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73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18</Pages>
  <Words>9929</Words>
  <Characters>56597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
  <cp:lastModifiedBy>User106</cp:lastModifiedBy>
  <cp:revision>20</cp:revision>
  <dcterms:created xsi:type="dcterms:W3CDTF">2024-09-05T13:18:00Z</dcterms:created>
  <dcterms:modified xsi:type="dcterms:W3CDTF">2025-03-03T10:52:00Z</dcterms:modified>
</cp:coreProperties>
</file>