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1D" w:rsidRPr="00C16CD9" w:rsidRDefault="00D2611D" w:rsidP="00D2611D">
      <w:pPr>
        <w:shd w:val="clear" w:color="auto" w:fill="FFFFFF"/>
        <w:ind w:firstLine="284"/>
        <w:jc w:val="center"/>
        <w:rPr>
          <w:color w:val="000000"/>
          <w:spacing w:val="3"/>
          <w:szCs w:val="24"/>
        </w:rPr>
      </w:pPr>
      <w:r w:rsidRPr="00697223">
        <w:rPr>
          <w:color w:val="000000"/>
          <w:spacing w:val="3"/>
          <w:szCs w:val="24"/>
        </w:rPr>
        <w:t>ПРОЕКТ</w:t>
      </w:r>
      <w:r>
        <w:rPr>
          <w:color w:val="000000"/>
          <w:spacing w:val="3"/>
          <w:szCs w:val="24"/>
        </w:rPr>
        <w:t xml:space="preserve"> </w:t>
      </w:r>
      <w:r w:rsidRPr="00C16CD9">
        <w:rPr>
          <w:color w:val="000000"/>
          <w:spacing w:val="3"/>
          <w:szCs w:val="24"/>
        </w:rPr>
        <w:t>ДОГОВОР</w:t>
      </w:r>
      <w:r>
        <w:rPr>
          <w:color w:val="000000"/>
          <w:spacing w:val="3"/>
          <w:szCs w:val="24"/>
        </w:rPr>
        <w:t>А</w:t>
      </w:r>
    </w:p>
    <w:p w:rsidR="00D2611D" w:rsidRPr="00C16CD9" w:rsidRDefault="00D2611D" w:rsidP="00D2611D">
      <w:pPr>
        <w:shd w:val="clear" w:color="auto" w:fill="FFFFFF"/>
        <w:ind w:firstLine="284"/>
        <w:jc w:val="center"/>
        <w:rPr>
          <w:szCs w:val="24"/>
        </w:rPr>
      </w:pPr>
      <w:r w:rsidRPr="00C16CD9">
        <w:rPr>
          <w:szCs w:val="24"/>
        </w:rPr>
        <w:t xml:space="preserve">на оказание услуг по организации охраны </w:t>
      </w:r>
    </w:p>
    <w:p w:rsidR="00D2611D" w:rsidRDefault="00D2611D" w:rsidP="00D2611D">
      <w:pPr>
        <w:shd w:val="clear" w:color="auto" w:fill="FFFFFF"/>
        <w:ind w:firstLine="284"/>
        <w:jc w:val="center"/>
        <w:rPr>
          <w:szCs w:val="24"/>
        </w:rPr>
      </w:pPr>
      <w:r w:rsidRPr="00C16CD9">
        <w:rPr>
          <w:szCs w:val="24"/>
        </w:rPr>
        <w:t xml:space="preserve"> в АУСО РБ «Хоринский специальный</w:t>
      </w:r>
      <w:r>
        <w:rPr>
          <w:szCs w:val="24"/>
        </w:rPr>
        <w:t xml:space="preserve"> </w:t>
      </w:r>
      <w:r w:rsidRPr="00C16CD9">
        <w:rPr>
          <w:szCs w:val="24"/>
        </w:rPr>
        <w:t>дом-интернат для престарелых и инвалидов»</w:t>
      </w:r>
    </w:p>
    <w:p w:rsidR="00D2611D" w:rsidRPr="00C16CD9" w:rsidRDefault="00D2611D" w:rsidP="00D2611D">
      <w:pPr>
        <w:shd w:val="clear" w:color="auto" w:fill="FFFFFF"/>
        <w:ind w:firstLine="284"/>
        <w:jc w:val="center"/>
        <w:rPr>
          <w:szCs w:val="24"/>
        </w:rPr>
      </w:pPr>
    </w:p>
    <w:p w:rsidR="00D2611D" w:rsidRDefault="00D2611D" w:rsidP="00D2611D">
      <w:pPr>
        <w:ind w:firstLine="284"/>
        <w:rPr>
          <w:szCs w:val="24"/>
        </w:rPr>
      </w:pPr>
      <w:r>
        <w:rPr>
          <w:szCs w:val="24"/>
        </w:rPr>
        <w:t>с</w:t>
      </w:r>
      <w:r w:rsidRPr="00A21156">
        <w:rPr>
          <w:szCs w:val="24"/>
        </w:rPr>
        <w:t xml:space="preserve">. </w:t>
      </w:r>
      <w:r>
        <w:rPr>
          <w:szCs w:val="24"/>
        </w:rPr>
        <w:t>Хоринск                                                                                                 «</w:t>
      </w:r>
      <w:r w:rsidRPr="00A21156">
        <w:rPr>
          <w:szCs w:val="24"/>
        </w:rPr>
        <w:t>__</w:t>
      </w:r>
      <w:r>
        <w:rPr>
          <w:szCs w:val="24"/>
        </w:rPr>
        <w:t>»</w:t>
      </w:r>
      <w:r w:rsidRPr="00A21156">
        <w:rPr>
          <w:szCs w:val="24"/>
        </w:rPr>
        <w:t xml:space="preserve"> ___________ 20</w:t>
      </w:r>
      <w:r>
        <w:rPr>
          <w:szCs w:val="24"/>
        </w:rPr>
        <w:t xml:space="preserve">25 </w:t>
      </w:r>
      <w:r w:rsidRPr="00A21156">
        <w:rPr>
          <w:szCs w:val="24"/>
        </w:rPr>
        <w:t>г.</w:t>
      </w:r>
    </w:p>
    <w:p w:rsidR="00D2611D" w:rsidRPr="00A21156" w:rsidRDefault="00D2611D" w:rsidP="00D2611D">
      <w:pPr>
        <w:ind w:firstLine="284"/>
        <w:rPr>
          <w:szCs w:val="24"/>
        </w:rPr>
      </w:pPr>
    </w:p>
    <w:p w:rsidR="00D2611D" w:rsidRPr="00A21156" w:rsidRDefault="00D2611D" w:rsidP="00D2611D">
      <w:pPr>
        <w:ind w:firstLine="284"/>
        <w:jc w:val="both"/>
        <w:rPr>
          <w:szCs w:val="24"/>
        </w:rPr>
      </w:pPr>
      <w:r w:rsidRPr="00266FA0">
        <w:rPr>
          <w:bCs/>
          <w:szCs w:val="24"/>
        </w:rPr>
        <w:t xml:space="preserve">Автономное учреждение социального обслуживания Республики Бурятия «Хоринский специальный дом-интернат для престарелых и инвалидов» в лице директора Унтанова Баира Семеновича, действующего на основании Устава, именуемый в дальнейшем "Заказчик", с одной стороны, и </w:t>
      </w:r>
      <w:r w:rsidRPr="00266FA0">
        <w:rPr>
          <w:bCs/>
          <w:szCs w:val="24"/>
          <w:u w:val="single"/>
        </w:rPr>
        <w:t>_________________________________________________</w:t>
      </w:r>
      <w:r w:rsidRPr="00266FA0">
        <w:rPr>
          <w:bCs/>
          <w:szCs w:val="24"/>
        </w:rPr>
        <w:t xml:space="preserve"> именуемый в дальнейшем "Исполнитель", в лице ___________________________________, действующего на основании _______с другой стороны, заключили настоящий Договор о нижеследующем:</w:t>
      </w:r>
    </w:p>
    <w:p w:rsidR="00D2611D" w:rsidRPr="00A21156" w:rsidRDefault="00D2611D" w:rsidP="00D2611D">
      <w:pPr>
        <w:ind w:firstLine="284"/>
        <w:jc w:val="both"/>
        <w:rPr>
          <w:b/>
          <w:bCs/>
          <w:szCs w:val="24"/>
        </w:rPr>
      </w:pPr>
      <w:r w:rsidRPr="00A21156">
        <w:rPr>
          <w:b/>
          <w:bCs/>
          <w:szCs w:val="24"/>
        </w:rPr>
        <w:t xml:space="preserve">1. Предмет </w:t>
      </w:r>
      <w:r>
        <w:rPr>
          <w:b/>
          <w:bCs/>
          <w:szCs w:val="24"/>
        </w:rPr>
        <w:t>договора</w:t>
      </w:r>
    </w:p>
    <w:p w:rsidR="00D2611D" w:rsidRPr="00A21156" w:rsidRDefault="00D2611D" w:rsidP="00D2611D">
      <w:pPr>
        <w:ind w:firstLine="284"/>
        <w:jc w:val="both"/>
        <w:rPr>
          <w:szCs w:val="24"/>
        </w:rPr>
      </w:pPr>
      <w:r w:rsidRPr="00A21156">
        <w:rPr>
          <w:szCs w:val="24"/>
        </w:rPr>
        <w:t>1.1. </w:t>
      </w:r>
      <w:r w:rsidRPr="00474136">
        <w:rPr>
          <w:bCs/>
          <w:szCs w:val="24"/>
        </w:rPr>
        <w:t>Заказчик передает объект, расположенный по адресу: Республика Бурятия, с.</w:t>
      </w:r>
      <w:r>
        <w:rPr>
          <w:bCs/>
          <w:szCs w:val="24"/>
        </w:rPr>
        <w:t xml:space="preserve"> Хоринск. ул. Заводская,</w:t>
      </w:r>
      <w:r w:rsidRPr="00474136">
        <w:rPr>
          <w:bCs/>
          <w:szCs w:val="24"/>
        </w:rPr>
        <w:t>1, а Исполнитель обязуется своими силами и средствами оказывать Заказчику возмездные услуги по организации охраны объектов, территории и  внутреннего порядка в АУСО РБ «Хоринский специальный дом-интернат для престарелых и инвалидов»</w:t>
      </w:r>
      <w:r>
        <w:rPr>
          <w:bCs/>
          <w:szCs w:val="24"/>
        </w:rPr>
        <w:t xml:space="preserve"> </w:t>
      </w:r>
      <w:r w:rsidRPr="00A21156">
        <w:rPr>
          <w:szCs w:val="24"/>
        </w:rPr>
        <w:t xml:space="preserve">(далее - услуги) в срок, предусмотренный настоящим </w:t>
      </w:r>
      <w:r>
        <w:rPr>
          <w:szCs w:val="24"/>
        </w:rPr>
        <w:t>договором</w:t>
      </w:r>
      <w:r w:rsidRPr="00A21156">
        <w:rPr>
          <w:szCs w:val="24"/>
        </w:rPr>
        <w:t xml:space="preserve">, согласно Спецификации, являющейся неотъемлемой частью настоящего </w:t>
      </w:r>
      <w:r>
        <w:rPr>
          <w:szCs w:val="24"/>
        </w:rPr>
        <w:t>договора</w:t>
      </w:r>
      <w:r w:rsidRPr="00A21156">
        <w:rPr>
          <w:szCs w:val="24"/>
        </w:rPr>
        <w:t xml:space="preserve"> (приложение </w:t>
      </w:r>
      <w:r>
        <w:rPr>
          <w:szCs w:val="24"/>
        </w:rPr>
        <w:t>№</w:t>
      </w:r>
      <w:r w:rsidRPr="00A21156">
        <w:rPr>
          <w:szCs w:val="24"/>
        </w:rPr>
        <w:t xml:space="preserve"> 1 к настоящему </w:t>
      </w:r>
      <w:r>
        <w:rPr>
          <w:szCs w:val="24"/>
        </w:rPr>
        <w:t>договору</w:t>
      </w:r>
      <w:r w:rsidRPr="00A21156">
        <w:rPr>
          <w:szCs w:val="24"/>
        </w:rPr>
        <w:t>)</w:t>
      </w:r>
      <w:r>
        <w:rPr>
          <w:szCs w:val="24"/>
        </w:rPr>
        <w:t xml:space="preserve"> </w:t>
      </w:r>
      <w:r w:rsidRPr="00A21156">
        <w:rPr>
          <w:szCs w:val="24"/>
        </w:rPr>
        <w:t>и Те</w:t>
      </w:r>
      <w:r>
        <w:rPr>
          <w:szCs w:val="24"/>
        </w:rPr>
        <w:t>хническим заданием (приложение №</w:t>
      </w:r>
      <w:r w:rsidRPr="00A21156">
        <w:rPr>
          <w:szCs w:val="24"/>
        </w:rPr>
        <w:t xml:space="preserve"> 2 к настоящему </w:t>
      </w:r>
      <w:r>
        <w:rPr>
          <w:szCs w:val="24"/>
        </w:rPr>
        <w:t>договору</w:t>
      </w:r>
      <w:r w:rsidRPr="00A21156">
        <w:rPr>
          <w:szCs w:val="24"/>
        </w:rPr>
        <w:t>)</w:t>
      </w:r>
      <w:r>
        <w:rPr>
          <w:szCs w:val="24"/>
        </w:rPr>
        <w:t>,</w:t>
      </w:r>
      <w:r w:rsidRPr="00A21156">
        <w:rPr>
          <w:szCs w:val="24"/>
        </w:rPr>
        <w:t xml:space="preserve"> а Заказчик обязуется принять и оплатить оказанные услуги на условиях, предусмотренных настоящим </w:t>
      </w:r>
      <w:r>
        <w:rPr>
          <w:szCs w:val="24"/>
        </w:rPr>
        <w:t>договором</w:t>
      </w:r>
      <w:r w:rsidRPr="00A21156">
        <w:rPr>
          <w:szCs w:val="24"/>
        </w:rPr>
        <w:t>.</w:t>
      </w:r>
    </w:p>
    <w:p w:rsidR="000A6103" w:rsidRDefault="00D2611D" w:rsidP="00D2611D">
      <w:pPr>
        <w:ind w:firstLine="284"/>
        <w:jc w:val="both"/>
        <w:rPr>
          <w:bCs/>
          <w:szCs w:val="24"/>
        </w:rPr>
      </w:pPr>
      <w:r w:rsidRPr="00A21156">
        <w:rPr>
          <w:szCs w:val="24"/>
        </w:rPr>
        <w:t>1.2. </w:t>
      </w:r>
      <w:r w:rsidRPr="00F05A28">
        <w:rPr>
          <w:bCs/>
          <w:szCs w:val="24"/>
        </w:rPr>
        <w:t xml:space="preserve">Календарные сроки оказания услуг определены сторонами: </w:t>
      </w:r>
      <w:r w:rsidR="000A6103" w:rsidRPr="000A6103">
        <w:rPr>
          <w:bCs/>
          <w:szCs w:val="24"/>
        </w:rPr>
        <w:t>с даты заключения Договора на 12 месяцев (время работы постов - 08.00-08.00).</w:t>
      </w:r>
    </w:p>
    <w:p w:rsidR="00D2611D" w:rsidRDefault="00D2611D" w:rsidP="00D2611D">
      <w:pPr>
        <w:ind w:firstLine="284"/>
        <w:jc w:val="both"/>
        <w:rPr>
          <w:bCs/>
          <w:szCs w:val="24"/>
        </w:rPr>
      </w:pPr>
      <w:r w:rsidRPr="00A21156">
        <w:rPr>
          <w:szCs w:val="24"/>
        </w:rPr>
        <w:t xml:space="preserve">1.3. Место оказания услуг: </w:t>
      </w:r>
      <w:r w:rsidRPr="00F05A28">
        <w:rPr>
          <w:bCs/>
          <w:szCs w:val="24"/>
        </w:rPr>
        <w:t>Республика Бурятия, с. Хоринск. ул. Заводская,1</w:t>
      </w:r>
      <w:r>
        <w:rPr>
          <w:bCs/>
          <w:szCs w:val="24"/>
        </w:rPr>
        <w:t>.</w:t>
      </w:r>
    </w:p>
    <w:p w:rsidR="00D2611D" w:rsidRPr="00A21156" w:rsidRDefault="00D2611D" w:rsidP="00D2611D">
      <w:pPr>
        <w:ind w:firstLine="284"/>
        <w:jc w:val="both"/>
        <w:rPr>
          <w:b/>
          <w:bCs/>
          <w:szCs w:val="24"/>
        </w:rPr>
      </w:pPr>
      <w:r w:rsidRPr="00A21156">
        <w:rPr>
          <w:b/>
          <w:bCs/>
          <w:szCs w:val="24"/>
        </w:rPr>
        <w:t>2. Права и обязанности Сторон</w:t>
      </w:r>
    </w:p>
    <w:p w:rsidR="00D2611D" w:rsidRPr="00A21156" w:rsidRDefault="00D2611D" w:rsidP="00D2611D">
      <w:pPr>
        <w:ind w:firstLine="284"/>
        <w:jc w:val="both"/>
        <w:rPr>
          <w:szCs w:val="24"/>
        </w:rPr>
      </w:pPr>
      <w:r w:rsidRPr="00A21156">
        <w:rPr>
          <w:szCs w:val="24"/>
        </w:rPr>
        <w:t>2.1. Исполнитель обязан:</w:t>
      </w:r>
    </w:p>
    <w:p w:rsidR="00D2611D" w:rsidRPr="00A21156" w:rsidRDefault="00D2611D" w:rsidP="00D2611D">
      <w:pPr>
        <w:ind w:firstLine="284"/>
        <w:jc w:val="both"/>
        <w:rPr>
          <w:szCs w:val="24"/>
        </w:rPr>
      </w:pPr>
      <w:r w:rsidRPr="00A21156">
        <w:rPr>
          <w:szCs w:val="24"/>
        </w:rPr>
        <w:t>2.1.1. Оказать услуги</w:t>
      </w:r>
      <w:r>
        <w:rPr>
          <w:szCs w:val="24"/>
        </w:rPr>
        <w:t xml:space="preserve"> З</w:t>
      </w:r>
      <w:r w:rsidRPr="00A21156">
        <w:rPr>
          <w:szCs w:val="24"/>
        </w:rPr>
        <w:t>аказчику в соответствии с Техническим заданием.</w:t>
      </w:r>
    </w:p>
    <w:p w:rsidR="00D2611D" w:rsidRPr="00A21156" w:rsidRDefault="00D2611D" w:rsidP="00D2611D">
      <w:pPr>
        <w:ind w:firstLine="284"/>
        <w:jc w:val="both"/>
        <w:rPr>
          <w:szCs w:val="24"/>
        </w:rPr>
      </w:pPr>
      <w:r w:rsidRPr="00A21156">
        <w:rPr>
          <w:szCs w:val="24"/>
        </w:rPr>
        <w:t xml:space="preserve">2.1.2. По окончании календарного месяца в течение 5 (пяти) рабочих дней предоставлять Заказчику акт сдачи-приемки оказанных услуг (приложение </w:t>
      </w:r>
      <w:r>
        <w:rPr>
          <w:szCs w:val="24"/>
        </w:rPr>
        <w:t>№</w:t>
      </w:r>
      <w:r w:rsidRPr="00A21156">
        <w:rPr>
          <w:szCs w:val="24"/>
        </w:rPr>
        <w:t xml:space="preserve"> 3 к настоящему </w:t>
      </w:r>
      <w:r>
        <w:rPr>
          <w:szCs w:val="24"/>
        </w:rPr>
        <w:t>договор</w:t>
      </w:r>
      <w:r w:rsidRPr="00A21156">
        <w:rPr>
          <w:szCs w:val="24"/>
        </w:rPr>
        <w:t>у)</w:t>
      </w:r>
      <w:r>
        <w:rPr>
          <w:szCs w:val="24"/>
        </w:rPr>
        <w:t>.</w:t>
      </w:r>
    </w:p>
    <w:p w:rsidR="00D2611D" w:rsidRPr="00A21156" w:rsidRDefault="00D2611D" w:rsidP="00D2611D">
      <w:pPr>
        <w:ind w:firstLine="284"/>
        <w:jc w:val="both"/>
        <w:rPr>
          <w:szCs w:val="24"/>
        </w:rPr>
      </w:pPr>
      <w:r w:rsidRPr="00A21156">
        <w:rPr>
          <w:szCs w:val="24"/>
        </w:rPr>
        <w:t xml:space="preserve">2.1.3. Предоставить Заказчику в течение 1 (одного) рабочего дня после заключения настоящего </w:t>
      </w:r>
      <w:r>
        <w:rPr>
          <w:szCs w:val="24"/>
        </w:rPr>
        <w:t>договора</w:t>
      </w:r>
      <w:r w:rsidRPr="00A21156">
        <w:rPr>
          <w:szCs w:val="24"/>
        </w:rPr>
        <w:t xml:space="preserve"> список работников, которые будут осуществлять охрану объекта. В случае внесения изменений в состав охраны Исполнитель направляет в течение 1 (одного) рабочего дня со дня принятия такого решения Заказчику уточненный список работников, которые будут осуществлять охрану объекта.</w:t>
      </w:r>
    </w:p>
    <w:p w:rsidR="00D2611D" w:rsidRPr="00A21156" w:rsidRDefault="00D2611D" w:rsidP="00D2611D">
      <w:pPr>
        <w:ind w:firstLine="284"/>
        <w:jc w:val="both"/>
        <w:rPr>
          <w:szCs w:val="24"/>
        </w:rPr>
      </w:pPr>
      <w:r w:rsidRPr="00A21156">
        <w:rPr>
          <w:szCs w:val="24"/>
        </w:rPr>
        <w:t>2.1.4. Осуществлять свою деятельность в соответствии с законодательством Российской Федерации.</w:t>
      </w:r>
    </w:p>
    <w:p w:rsidR="00D2611D" w:rsidRPr="00A21156" w:rsidRDefault="00D2611D" w:rsidP="00D2611D">
      <w:pPr>
        <w:ind w:firstLine="284"/>
        <w:jc w:val="both"/>
        <w:rPr>
          <w:szCs w:val="24"/>
        </w:rPr>
      </w:pPr>
      <w:r w:rsidRPr="00A21156">
        <w:rPr>
          <w:szCs w:val="24"/>
        </w:rPr>
        <w:t>2.1.5. Своевременно предоставлять Заказчику информацию о ходе исполнения своих обязательств, в том числе о сложностях</w:t>
      </w:r>
      <w:r>
        <w:rPr>
          <w:szCs w:val="24"/>
        </w:rPr>
        <w:t xml:space="preserve"> (</w:t>
      </w:r>
      <w:r w:rsidRPr="00FB7B04">
        <w:rPr>
          <w:szCs w:val="24"/>
        </w:rPr>
        <w:t>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 а также иные сведения, затрагивающие выполнение Испо</w:t>
      </w:r>
      <w:r>
        <w:rPr>
          <w:szCs w:val="24"/>
        </w:rPr>
        <w:t>лнителем обязательств по договор</w:t>
      </w:r>
      <w:r w:rsidRPr="00FB7B04">
        <w:rPr>
          <w:szCs w:val="24"/>
        </w:rPr>
        <w:t>у</w:t>
      </w:r>
      <w:r>
        <w:rPr>
          <w:szCs w:val="24"/>
        </w:rPr>
        <w:t xml:space="preserve">) </w:t>
      </w:r>
      <w:r w:rsidRPr="00A21156">
        <w:rPr>
          <w:szCs w:val="24"/>
        </w:rPr>
        <w:t xml:space="preserve">возникающих при исполнении </w:t>
      </w:r>
      <w:r>
        <w:rPr>
          <w:szCs w:val="24"/>
        </w:rPr>
        <w:t>договор</w:t>
      </w:r>
      <w:r w:rsidRPr="00A21156">
        <w:rPr>
          <w:szCs w:val="24"/>
        </w:rPr>
        <w:t xml:space="preserve">а, а также результаты оказанной услуги к установленному настоящим </w:t>
      </w:r>
      <w:r>
        <w:rPr>
          <w:szCs w:val="24"/>
        </w:rPr>
        <w:t>договор</w:t>
      </w:r>
      <w:r w:rsidRPr="00A21156">
        <w:rPr>
          <w:szCs w:val="24"/>
        </w:rPr>
        <w:t>ом сроку.</w:t>
      </w:r>
    </w:p>
    <w:p w:rsidR="00D2611D" w:rsidRPr="00A21156" w:rsidRDefault="00D2611D" w:rsidP="00D2611D">
      <w:pPr>
        <w:ind w:firstLine="284"/>
        <w:jc w:val="both"/>
        <w:rPr>
          <w:szCs w:val="24"/>
        </w:rPr>
      </w:pPr>
      <w:r w:rsidRPr="00A21156">
        <w:rPr>
          <w:szCs w:val="24"/>
        </w:rPr>
        <w:t>2.1.6. Разрабатывать и утверждать по согласованию с Заказчиком должностную инструкцию частного охранника на объекте охраны.</w:t>
      </w:r>
    </w:p>
    <w:p w:rsidR="00D2611D" w:rsidRDefault="00D2611D" w:rsidP="00D2611D">
      <w:pPr>
        <w:ind w:firstLine="284"/>
        <w:jc w:val="both"/>
        <w:rPr>
          <w:szCs w:val="24"/>
        </w:rPr>
      </w:pPr>
      <w:r w:rsidRPr="00A21156">
        <w:rPr>
          <w:szCs w:val="24"/>
        </w:rPr>
        <w:t>2.2. Заказчик обязан:</w:t>
      </w:r>
    </w:p>
    <w:p w:rsidR="00D2611D" w:rsidRPr="00E17752" w:rsidRDefault="00D2611D" w:rsidP="00D2611D">
      <w:pPr>
        <w:ind w:firstLine="284"/>
        <w:jc w:val="both"/>
        <w:rPr>
          <w:szCs w:val="24"/>
        </w:rPr>
      </w:pPr>
      <w:r>
        <w:rPr>
          <w:szCs w:val="24"/>
        </w:rPr>
        <w:t xml:space="preserve">2.2.1. </w:t>
      </w:r>
      <w:r w:rsidRPr="00E17752">
        <w:rPr>
          <w:bCs/>
          <w:szCs w:val="24"/>
        </w:rPr>
        <w:t>Передать имущество принадлежащее Заказчику на праве собственности или на ином вещном праве, по Акт</w:t>
      </w:r>
      <w:r>
        <w:rPr>
          <w:bCs/>
          <w:szCs w:val="24"/>
        </w:rPr>
        <w:t xml:space="preserve">у приема-передачи </w:t>
      </w:r>
      <w:proofErr w:type="gramStart"/>
      <w:r w:rsidRPr="00E17752">
        <w:rPr>
          <w:bCs/>
          <w:szCs w:val="24"/>
        </w:rPr>
        <w:t>подлежащий</w:t>
      </w:r>
      <w:proofErr w:type="gramEnd"/>
      <w:r w:rsidRPr="00E17752">
        <w:rPr>
          <w:bCs/>
          <w:szCs w:val="24"/>
        </w:rPr>
        <w:t xml:space="preserve"> к охране</w:t>
      </w:r>
      <w:r>
        <w:rPr>
          <w:bCs/>
          <w:szCs w:val="24"/>
        </w:rPr>
        <w:t xml:space="preserve"> (приложение № 4)</w:t>
      </w:r>
      <w:r w:rsidRPr="00E17752">
        <w:rPr>
          <w:bCs/>
          <w:szCs w:val="24"/>
        </w:rPr>
        <w:t xml:space="preserve">. </w:t>
      </w:r>
    </w:p>
    <w:p w:rsidR="00D2611D" w:rsidRPr="00A21156" w:rsidRDefault="00D2611D" w:rsidP="00D2611D">
      <w:pPr>
        <w:ind w:firstLine="284"/>
        <w:jc w:val="both"/>
        <w:rPr>
          <w:szCs w:val="24"/>
        </w:rPr>
      </w:pPr>
      <w:r w:rsidRPr="00A21156">
        <w:rPr>
          <w:szCs w:val="24"/>
        </w:rPr>
        <w:t>2.2.</w:t>
      </w:r>
      <w:r>
        <w:rPr>
          <w:szCs w:val="24"/>
        </w:rPr>
        <w:t>2</w:t>
      </w:r>
      <w:r w:rsidRPr="00A21156">
        <w:rPr>
          <w:szCs w:val="24"/>
        </w:rPr>
        <w:t xml:space="preserve">. Обеспечить Исполнителя необходимой информацией, а также предоставить Исполнителю помещения, необходимые для исполнения обязанностей по </w:t>
      </w:r>
      <w:r>
        <w:rPr>
          <w:szCs w:val="24"/>
        </w:rPr>
        <w:t>договору</w:t>
      </w:r>
      <w:r w:rsidRPr="00A21156">
        <w:rPr>
          <w:szCs w:val="24"/>
        </w:rPr>
        <w:t xml:space="preserve">, и оборудовать рабочие места (посты) </w:t>
      </w:r>
      <w:r w:rsidRPr="00CB6A0B">
        <w:rPr>
          <w:szCs w:val="24"/>
        </w:rPr>
        <w:t>согласно Техническому заданию.</w:t>
      </w:r>
    </w:p>
    <w:p w:rsidR="00D2611D" w:rsidRPr="00A21156" w:rsidRDefault="00D2611D" w:rsidP="00D2611D">
      <w:pPr>
        <w:ind w:firstLine="284"/>
        <w:jc w:val="both"/>
        <w:rPr>
          <w:szCs w:val="24"/>
        </w:rPr>
      </w:pPr>
      <w:r>
        <w:rPr>
          <w:szCs w:val="24"/>
        </w:rPr>
        <w:t>2.2.3</w:t>
      </w:r>
      <w:r w:rsidRPr="00A21156">
        <w:rPr>
          <w:szCs w:val="24"/>
        </w:rPr>
        <w:t xml:space="preserve">. В сроки и порядке, предусмотренные настоящим </w:t>
      </w:r>
      <w:r>
        <w:rPr>
          <w:szCs w:val="24"/>
        </w:rPr>
        <w:t>договор</w:t>
      </w:r>
      <w:r w:rsidRPr="00A21156">
        <w:rPr>
          <w:szCs w:val="24"/>
        </w:rPr>
        <w:t xml:space="preserve">ом, с участием Исполнителя осмотреть и принять результат оказанных услуг, а при обнаружении отступлений от настоящего </w:t>
      </w:r>
      <w:r>
        <w:rPr>
          <w:szCs w:val="24"/>
        </w:rPr>
        <w:t>договор</w:t>
      </w:r>
      <w:r w:rsidRPr="00A21156">
        <w:rPr>
          <w:szCs w:val="24"/>
        </w:rPr>
        <w:t>а, ухудшающих результат оказанных услуг, или иных недостатков в оказании услуг заявить об этом Исполнителю.</w:t>
      </w:r>
    </w:p>
    <w:p w:rsidR="00D2611D" w:rsidRPr="00A21156" w:rsidRDefault="00D2611D" w:rsidP="00D2611D">
      <w:pPr>
        <w:ind w:firstLine="284"/>
        <w:jc w:val="both"/>
        <w:rPr>
          <w:szCs w:val="24"/>
        </w:rPr>
      </w:pPr>
      <w:r>
        <w:rPr>
          <w:szCs w:val="24"/>
        </w:rPr>
        <w:lastRenderedPageBreak/>
        <w:t>2.2.4</w:t>
      </w:r>
      <w:r w:rsidRPr="00A21156">
        <w:rPr>
          <w:szCs w:val="24"/>
        </w:rPr>
        <w:t xml:space="preserve">. Оплатить оказанные услуги в соответствии с условиями настоящего </w:t>
      </w:r>
      <w:r>
        <w:rPr>
          <w:szCs w:val="24"/>
        </w:rPr>
        <w:t>договор</w:t>
      </w:r>
      <w:r w:rsidRPr="00A21156">
        <w:rPr>
          <w:szCs w:val="24"/>
        </w:rPr>
        <w:t>а.</w:t>
      </w:r>
    </w:p>
    <w:p w:rsidR="00D2611D" w:rsidRPr="00A21156" w:rsidRDefault="00D2611D" w:rsidP="00D2611D">
      <w:pPr>
        <w:ind w:firstLine="284"/>
        <w:jc w:val="both"/>
        <w:rPr>
          <w:szCs w:val="24"/>
        </w:rPr>
      </w:pPr>
      <w:r>
        <w:rPr>
          <w:szCs w:val="24"/>
        </w:rPr>
        <w:t>2.2.5</w:t>
      </w:r>
      <w:r w:rsidRPr="00A21156">
        <w:rPr>
          <w:szCs w:val="24"/>
        </w:rPr>
        <w:t xml:space="preserve">. </w:t>
      </w:r>
      <w:r>
        <w:rPr>
          <w:szCs w:val="24"/>
        </w:rPr>
        <w:t>В случае необходимости п</w:t>
      </w:r>
      <w:r w:rsidRPr="00A21156">
        <w:rPr>
          <w:szCs w:val="24"/>
        </w:rPr>
        <w:t xml:space="preserve">ровести экспертизу результата оказанных услуг для проверки его на соответствие условиям </w:t>
      </w:r>
      <w:r>
        <w:rPr>
          <w:szCs w:val="24"/>
        </w:rPr>
        <w:t>договор</w:t>
      </w:r>
      <w:r w:rsidRPr="00A21156">
        <w:rPr>
          <w:szCs w:val="24"/>
        </w:rPr>
        <w:t>а.</w:t>
      </w:r>
    </w:p>
    <w:p w:rsidR="00D2611D" w:rsidRPr="00A21156" w:rsidRDefault="00D2611D" w:rsidP="00D2611D">
      <w:pPr>
        <w:ind w:firstLine="284"/>
        <w:jc w:val="both"/>
        <w:rPr>
          <w:szCs w:val="24"/>
        </w:rPr>
      </w:pPr>
      <w:r>
        <w:rPr>
          <w:szCs w:val="24"/>
        </w:rPr>
        <w:t>2.2.6</w:t>
      </w:r>
      <w:r w:rsidRPr="00A21156">
        <w:rPr>
          <w:szCs w:val="24"/>
        </w:rPr>
        <w:t xml:space="preserve">. Принять решение об одностороннем отказе от исполнения </w:t>
      </w:r>
      <w:r>
        <w:rPr>
          <w:szCs w:val="24"/>
        </w:rPr>
        <w:t>договора</w:t>
      </w:r>
      <w:r w:rsidRPr="00A21156">
        <w:rPr>
          <w:szCs w:val="24"/>
        </w:rPr>
        <w:t xml:space="preserve">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D2611D" w:rsidRPr="00A21156" w:rsidRDefault="00D2611D" w:rsidP="00D2611D">
      <w:pPr>
        <w:ind w:firstLine="284"/>
        <w:jc w:val="both"/>
        <w:rPr>
          <w:szCs w:val="24"/>
        </w:rPr>
      </w:pPr>
      <w:r>
        <w:rPr>
          <w:szCs w:val="24"/>
        </w:rPr>
        <w:t>2.2.7</w:t>
      </w:r>
      <w:r w:rsidRPr="00A21156">
        <w:rPr>
          <w:szCs w:val="24"/>
        </w:rPr>
        <w:t>. Согласовывать разработанную Исполнителем должностную инструкцию частного охранника на объекте охраны.</w:t>
      </w:r>
    </w:p>
    <w:p w:rsidR="00D2611D" w:rsidRPr="00A21156" w:rsidRDefault="00D2611D" w:rsidP="00D2611D">
      <w:pPr>
        <w:ind w:firstLine="284"/>
        <w:jc w:val="both"/>
        <w:rPr>
          <w:szCs w:val="24"/>
        </w:rPr>
      </w:pPr>
      <w:r w:rsidRPr="00A21156">
        <w:rPr>
          <w:szCs w:val="24"/>
        </w:rPr>
        <w:t>2.3. Исполнитель осуществляет свои права в соответствии с законодательством Российской Федерации.</w:t>
      </w:r>
    </w:p>
    <w:p w:rsidR="00D2611D" w:rsidRPr="00A21156" w:rsidRDefault="00D2611D" w:rsidP="00D2611D">
      <w:pPr>
        <w:ind w:firstLine="284"/>
        <w:jc w:val="both"/>
        <w:rPr>
          <w:szCs w:val="24"/>
        </w:rPr>
      </w:pPr>
      <w:r w:rsidRPr="00A21156">
        <w:rPr>
          <w:szCs w:val="24"/>
        </w:rPr>
        <w:t>2.4. Заказчик имеет право:</w:t>
      </w:r>
    </w:p>
    <w:p w:rsidR="00D2611D" w:rsidRPr="00A21156" w:rsidRDefault="00D2611D" w:rsidP="00D2611D">
      <w:pPr>
        <w:ind w:firstLine="284"/>
        <w:jc w:val="both"/>
        <w:rPr>
          <w:szCs w:val="24"/>
        </w:rPr>
      </w:pPr>
      <w:r w:rsidRPr="00A21156">
        <w:rPr>
          <w:szCs w:val="24"/>
        </w:rPr>
        <w:t>2.4.1. В любое время проверять ход и качество услуг, оказываемых Исполнителем, не вмешиваясь в его хозяйственную деятельность,</w:t>
      </w:r>
      <w:r>
        <w:rPr>
          <w:szCs w:val="24"/>
        </w:rPr>
        <w:t xml:space="preserve"> если данная деятельность не наносит ущерб и не ухудшает качество услуг</w:t>
      </w:r>
      <w:r w:rsidRPr="00A21156">
        <w:rPr>
          <w:szCs w:val="24"/>
        </w:rPr>
        <w:t>.</w:t>
      </w:r>
    </w:p>
    <w:p w:rsidR="00D2611D" w:rsidRPr="00A21156" w:rsidRDefault="00D2611D" w:rsidP="00D2611D">
      <w:pPr>
        <w:ind w:firstLine="284"/>
        <w:jc w:val="both"/>
        <w:rPr>
          <w:szCs w:val="24"/>
        </w:rPr>
      </w:pPr>
      <w:r w:rsidRPr="00A21156">
        <w:rPr>
          <w:szCs w:val="24"/>
        </w:rPr>
        <w:t xml:space="preserve">2.4.2. До принятия решения об одностороннем отказе от исполнения </w:t>
      </w:r>
      <w:r>
        <w:rPr>
          <w:szCs w:val="24"/>
        </w:rPr>
        <w:t>договора вправе</w:t>
      </w:r>
      <w:r w:rsidRPr="00A21156">
        <w:rPr>
          <w:szCs w:val="24"/>
        </w:rPr>
        <w:t xml:space="preserve"> провести экспертизу оказанных услуг с привлечением экспертов, экспертных организаций.</w:t>
      </w:r>
    </w:p>
    <w:p w:rsidR="00D2611D" w:rsidRPr="00A21156" w:rsidRDefault="00D2611D" w:rsidP="00D2611D">
      <w:pPr>
        <w:ind w:firstLine="284"/>
        <w:jc w:val="both"/>
        <w:rPr>
          <w:szCs w:val="24"/>
        </w:rPr>
      </w:pPr>
      <w:r w:rsidRPr="00A21156">
        <w:rPr>
          <w:szCs w:val="24"/>
        </w:rPr>
        <w:t>2.4.3. Осуществлять иные права в соответствии с законодательством Российской Федерации.</w:t>
      </w:r>
    </w:p>
    <w:p w:rsidR="00D2611D" w:rsidRPr="00A21156" w:rsidRDefault="00D2611D" w:rsidP="00D2611D">
      <w:pPr>
        <w:ind w:firstLine="284"/>
        <w:jc w:val="both"/>
        <w:rPr>
          <w:b/>
          <w:bCs/>
          <w:szCs w:val="24"/>
        </w:rPr>
      </w:pPr>
      <w:r w:rsidRPr="00A21156">
        <w:rPr>
          <w:b/>
          <w:bCs/>
          <w:szCs w:val="24"/>
        </w:rPr>
        <w:t>3. Порядок сдачи и приемки услуг</w:t>
      </w:r>
    </w:p>
    <w:p w:rsidR="00D2611D" w:rsidRPr="00A21156" w:rsidRDefault="00D2611D" w:rsidP="00D2611D">
      <w:pPr>
        <w:ind w:firstLine="284"/>
        <w:jc w:val="both"/>
        <w:rPr>
          <w:szCs w:val="24"/>
        </w:rPr>
      </w:pPr>
      <w:r w:rsidRPr="00A21156">
        <w:rPr>
          <w:szCs w:val="24"/>
        </w:rPr>
        <w:t xml:space="preserve">3.1. Услуги по настоящему </w:t>
      </w:r>
      <w:r>
        <w:rPr>
          <w:szCs w:val="24"/>
        </w:rPr>
        <w:t>договор</w:t>
      </w:r>
      <w:r w:rsidRPr="00A21156">
        <w:rPr>
          <w:szCs w:val="24"/>
        </w:rPr>
        <w:t>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D2611D" w:rsidRPr="00A21156" w:rsidRDefault="00D2611D" w:rsidP="00D2611D">
      <w:pPr>
        <w:ind w:firstLine="284"/>
        <w:jc w:val="both"/>
        <w:rPr>
          <w:szCs w:val="24"/>
        </w:rPr>
      </w:pPr>
      <w:r w:rsidRPr="00A21156">
        <w:rPr>
          <w:szCs w:val="24"/>
        </w:rPr>
        <w:t>Приемка оказанных о</w:t>
      </w:r>
      <w:r>
        <w:rPr>
          <w:szCs w:val="24"/>
        </w:rPr>
        <w:t>хранных услуг в соответствии с договоро</w:t>
      </w:r>
      <w:r w:rsidRPr="00A21156">
        <w:rPr>
          <w:szCs w:val="24"/>
        </w:rPr>
        <w:t>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D2611D" w:rsidRPr="00A21156" w:rsidRDefault="00D2611D" w:rsidP="00D2611D">
      <w:pPr>
        <w:ind w:firstLine="284"/>
        <w:jc w:val="both"/>
        <w:rPr>
          <w:szCs w:val="24"/>
        </w:rPr>
      </w:pPr>
      <w:r w:rsidRPr="00A21156">
        <w:rPr>
          <w:szCs w:val="24"/>
        </w:rPr>
        <w:t xml:space="preserve">Заказчик </w:t>
      </w:r>
      <w:r>
        <w:rPr>
          <w:szCs w:val="24"/>
        </w:rPr>
        <w:t xml:space="preserve">вправе </w:t>
      </w:r>
      <w:r w:rsidRPr="00A21156">
        <w:rPr>
          <w:szCs w:val="24"/>
        </w:rPr>
        <w:t>проводит</w:t>
      </w:r>
      <w:r>
        <w:rPr>
          <w:szCs w:val="24"/>
        </w:rPr>
        <w:t>ь</w:t>
      </w:r>
      <w:r w:rsidRPr="00A21156">
        <w:rPr>
          <w:szCs w:val="24"/>
        </w:rPr>
        <w:t xml:space="preserve"> экспертизу результатов исполнения обязательств Исполнителем по настоящему </w:t>
      </w:r>
      <w:r>
        <w:rPr>
          <w:szCs w:val="24"/>
        </w:rPr>
        <w:t>договор</w:t>
      </w:r>
      <w:r w:rsidRPr="00A21156">
        <w:rPr>
          <w:szCs w:val="24"/>
        </w:rPr>
        <w:t xml:space="preserve">у на предмет соответствия оказанных услуг требованиям и условиям настоящего </w:t>
      </w:r>
      <w:r>
        <w:rPr>
          <w:szCs w:val="24"/>
        </w:rPr>
        <w:t>договор</w:t>
      </w:r>
      <w:r w:rsidRPr="00A21156">
        <w:rPr>
          <w:szCs w:val="24"/>
        </w:rPr>
        <w:t xml:space="preserve">а. Экспертиза результатов, предусмотренных </w:t>
      </w:r>
      <w:r>
        <w:rPr>
          <w:szCs w:val="24"/>
        </w:rPr>
        <w:t>договор</w:t>
      </w:r>
      <w:r w:rsidRPr="00A21156">
        <w:rPr>
          <w:szCs w:val="24"/>
        </w:rPr>
        <w:t>ом, может проводиться Заказчиком своими силами или к ее проведению могут привлекаться эксперты, экспертные организации.</w:t>
      </w:r>
    </w:p>
    <w:p w:rsidR="00D2611D" w:rsidRPr="00A21156" w:rsidRDefault="00D2611D" w:rsidP="00D2611D">
      <w:pPr>
        <w:ind w:firstLine="284"/>
        <w:jc w:val="both"/>
        <w:rPr>
          <w:szCs w:val="24"/>
        </w:rPr>
      </w:pPr>
      <w:r w:rsidRPr="00A21156">
        <w:rPr>
          <w:szCs w:val="24"/>
        </w:rPr>
        <w:t>В случае привлечения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D2611D" w:rsidRPr="00A21156" w:rsidRDefault="00D2611D" w:rsidP="00D2611D">
      <w:pPr>
        <w:ind w:firstLine="284"/>
        <w:jc w:val="both"/>
        <w:rPr>
          <w:szCs w:val="24"/>
        </w:rPr>
      </w:pPr>
      <w:r w:rsidRPr="00A21156">
        <w:rPr>
          <w:szCs w:val="24"/>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w:t>
      </w:r>
      <w:r>
        <w:rPr>
          <w:szCs w:val="24"/>
        </w:rPr>
        <w:t>ю</w:t>
      </w:r>
      <w:r w:rsidRPr="00A21156">
        <w:rPr>
          <w:szCs w:val="24"/>
        </w:rPr>
        <w:t xml:space="preserve"> Заказчиком письменного требования и копии соответствующего заключения, других документов, подтверждающих затраты Заказчика.</w:t>
      </w:r>
    </w:p>
    <w:p w:rsidR="00D2611D" w:rsidRPr="00A21156" w:rsidRDefault="00D2611D" w:rsidP="00D2611D">
      <w:pPr>
        <w:ind w:firstLine="284"/>
        <w:jc w:val="both"/>
        <w:rPr>
          <w:szCs w:val="24"/>
        </w:rPr>
      </w:pPr>
      <w:r w:rsidRPr="00A21156">
        <w:rPr>
          <w:szCs w:val="24"/>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D2611D" w:rsidRPr="00A21156" w:rsidRDefault="00D2611D" w:rsidP="00D2611D">
      <w:pPr>
        <w:ind w:firstLine="284"/>
        <w:jc w:val="both"/>
        <w:rPr>
          <w:szCs w:val="24"/>
        </w:rPr>
      </w:pPr>
      <w:r w:rsidRPr="00A21156">
        <w:rPr>
          <w:szCs w:val="24"/>
        </w:rPr>
        <w:t>3.4. В мотивированном отказе от подписания акта сдачи-приемки оказанных услуг Заказчиком указывается перечень необходимых доработок и сроки их выполнения.</w:t>
      </w:r>
    </w:p>
    <w:p w:rsidR="00D2611D" w:rsidRPr="00A21156" w:rsidRDefault="00D2611D" w:rsidP="00D2611D">
      <w:pPr>
        <w:ind w:firstLine="284"/>
        <w:jc w:val="both"/>
        <w:rPr>
          <w:szCs w:val="24"/>
        </w:rPr>
      </w:pPr>
      <w:r w:rsidRPr="00A21156">
        <w:rPr>
          <w:szCs w:val="24"/>
        </w:rPr>
        <w:t>3.5. Датой приемки оказанных охранных услуг считается дата подписания акта сдачи-приемки оказанных услуг Заказчиком.</w:t>
      </w:r>
    </w:p>
    <w:p w:rsidR="00D2611D" w:rsidRPr="00A21156" w:rsidRDefault="00D2611D" w:rsidP="00D2611D">
      <w:pPr>
        <w:ind w:firstLine="284"/>
        <w:jc w:val="both"/>
        <w:rPr>
          <w:szCs w:val="24"/>
        </w:rPr>
      </w:pPr>
      <w:r w:rsidRPr="00A21156">
        <w:rPr>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D2611D" w:rsidRPr="00A21156" w:rsidRDefault="00D2611D" w:rsidP="00D2611D">
      <w:pPr>
        <w:ind w:firstLine="284"/>
        <w:jc w:val="both"/>
        <w:rPr>
          <w:szCs w:val="24"/>
        </w:rPr>
      </w:pPr>
      <w:r w:rsidRPr="00A21156">
        <w:rPr>
          <w:szCs w:val="24"/>
        </w:rPr>
        <w:t xml:space="preserve">3.7. Устранение недостатков не освобождает его от уплаты пени и штрафа по </w:t>
      </w:r>
      <w:r>
        <w:rPr>
          <w:szCs w:val="24"/>
        </w:rPr>
        <w:t>договор</w:t>
      </w:r>
      <w:r w:rsidRPr="00A21156">
        <w:rPr>
          <w:szCs w:val="24"/>
        </w:rPr>
        <w:t>у.</w:t>
      </w:r>
    </w:p>
    <w:p w:rsidR="00D2611D" w:rsidRPr="00A21156" w:rsidRDefault="00D2611D" w:rsidP="00D2611D">
      <w:pPr>
        <w:ind w:firstLine="284"/>
        <w:jc w:val="both"/>
        <w:rPr>
          <w:b/>
          <w:bCs/>
          <w:szCs w:val="24"/>
        </w:rPr>
      </w:pPr>
      <w:r w:rsidRPr="00A21156">
        <w:rPr>
          <w:b/>
          <w:bCs/>
          <w:szCs w:val="24"/>
        </w:rPr>
        <w:t>4. Качество оказываемых услуг</w:t>
      </w:r>
    </w:p>
    <w:p w:rsidR="00D2611D" w:rsidRPr="00A21156" w:rsidRDefault="00D2611D" w:rsidP="00D2611D">
      <w:pPr>
        <w:ind w:firstLine="284"/>
        <w:jc w:val="both"/>
        <w:rPr>
          <w:szCs w:val="24"/>
        </w:rPr>
      </w:pPr>
      <w:r w:rsidRPr="00A21156">
        <w:rPr>
          <w:szCs w:val="24"/>
        </w:rPr>
        <w:t>4.1. Качество оказываемых охранных услуг должно соответствовать Техническому заданию.</w:t>
      </w:r>
    </w:p>
    <w:p w:rsidR="00D2611D" w:rsidRPr="00A21156" w:rsidRDefault="00D2611D" w:rsidP="00D2611D">
      <w:pPr>
        <w:ind w:firstLine="284"/>
        <w:jc w:val="both"/>
        <w:rPr>
          <w:szCs w:val="24"/>
        </w:rPr>
      </w:pPr>
      <w:r w:rsidRPr="00A21156">
        <w:rPr>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D2611D" w:rsidRPr="00A21156" w:rsidRDefault="00D2611D" w:rsidP="00D2611D">
      <w:pPr>
        <w:ind w:firstLine="284"/>
        <w:jc w:val="both"/>
        <w:rPr>
          <w:b/>
          <w:bCs/>
          <w:szCs w:val="24"/>
        </w:rPr>
      </w:pPr>
      <w:r w:rsidRPr="00A21156">
        <w:rPr>
          <w:b/>
          <w:bCs/>
          <w:szCs w:val="24"/>
        </w:rPr>
        <w:lastRenderedPageBreak/>
        <w:t>5. Цена и порядок расчетов</w:t>
      </w:r>
    </w:p>
    <w:p w:rsidR="00D2611D" w:rsidRPr="00A21156" w:rsidRDefault="00D2611D" w:rsidP="00D2611D">
      <w:pPr>
        <w:ind w:firstLine="284"/>
        <w:jc w:val="both"/>
        <w:rPr>
          <w:szCs w:val="24"/>
        </w:rPr>
      </w:pPr>
      <w:r w:rsidRPr="00A21156">
        <w:rPr>
          <w:szCs w:val="24"/>
        </w:rPr>
        <w:t>5.1. </w:t>
      </w:r>
      <w:r w:rsidRPr="006A6F5C">
        <w:rPr>
          <w:bCs/>
          <w:szCs w:val="24"/>
        </w:rPr>
        <w:t>Цена настоящего договора составляет</w:t>
      </w:r>
      <w:proofErr w:type="gramStart"/>
      <w:r w:rsidRPr="006A6F5C">
        <w:rPr>
          <w:bCs/>
          <w:szCs w:val="24"/>
        </w:rPr>
        <w:t xml:space="preserve"> ____________(____________) </w:t>
      </w:r>
      <w:proofErr w:type="gramEnd"/>
      <w:r w:rsidRPr="006A6F5C">
        <w:rPr>
          <w:bCs/>
          <w:szCs w:val="24"/>
        </w:rPr>
        <w:t>рублей__ копеек.</w:t>
      </w:r>
      <w:r>
        <w:rPr>
          <w:bCs/>
          <w:szCs w:val="24"/>
        </w:rPr>
        <w:t xml:space="preserve"> </w:t>
      </w:r>
      <w:r w:rsidRPr="00A21156">
        <w:rPr>
          <w:szCs w:val="24"/>
        </w:rPr>
        <w:t xml:space="preserve">Цена </w:t>
      </w:r>
      <w:r>
        <w:rPr>
          <w:szCs w:val="24"/>
        </w:rPr>
        <w:t>договор</w:t>
      </w:r>
      <w:r w:rsidRPr="00A21156">
        <w:rPr>
          <w:szCs w:val="24"/>
        </w:rPr>
        <w:t xml:space="preserve">а является твердой и определяется на весь срок исполнения </w:t>
      </w:r>
      <w:r>
        <w:rPr>
          <w:szCs w:val="24"/>
        </w:rPr>
        <w:t>договор</w:t>
      </w:r>
      <w:r w:rsidRPr="00A21156">
        <w:rPr>
          <w:szCs w:val="24"/>
        </w:rPr>
        <w:t>а.</w:t>
      </w:r>
    </w:p>
    <w:p w:rsidR="00D2611D" w:rsidRPr="00A21156" w:rsidRDefault="00D2611D" w:rsidP="00D2611D">
      <w:pPr>
        <w:ind w:firstLine="284"/>
        <w:jc w:val="both"/>
        <w:rPr>
          <w:szCs w:val="24"/>
        </w:rPr>
      </w:pPr>
      <w:r w:rsidRPr="00A21156">
        <w:rPr>
          <w:szCs w:val="24"/>
        </w:rPr>
        <w:t>5.2. </w:t>
      </w:r>
      <w:r w:rsidRPr="006A6F5C">
        <w:rPr>
          <w:bCs/>
          <w:szCs w:val="24"/>
        </w:rPr>
        <w:t>Стоимость оказываемых услуг</w:t>
      </w:r>
      <w:r>
        <w:rPr>
          <w:bCs/>
          <w:szCs w:val="24"/>
        </w:rPr>
        <w:t xml:space="preserve"> </w:t>
      </w:r>
      <w:r w:rsidRPr="00A21156">
        <w:rPr>
          <w:szCs w:val="24"/>
        </w:rPr>
        <w:t xml:space="preserve">устанавливается в российских рублях и остается неизменной на весь срок исполнения настоящего </w:t>
      </w:r>
      <w:r>
        <w:rPr>
          <w:szCs w:val="24"/>
        </w:rPr>
        <w:t>договор</w:t>
      </w:r>
      <w:r w:rsidRPr="00A21156">
        <w:rPr>
          <w:szCs w:val="24"/>
        </w:rPr>
        <w:t>а</w:t>
      </w:r>
      <w:r>
        <w:rPr>
          <w:szCs w:val="24"/>
        </w:rPr>
        <w:t xml:space="preserve"> и</w:t>
      </w:r>
      <w:r w:rsidRPr="00A21156">
        <w:rPr>
          <w:szCs w:val="24"/>
        </w:rPr>
        <w:t xml:space="preserve"> включает в себя все расходы Исполнителя, в том числе стоимость охранных услуг, транспортные и иные расходы, связанные с исполнением настоящего </w:t>
      </w:r>
      <w:r>
        <w:rPr>
          <w:szCs w:val="24"/>
        </w:rPr>
        <w:t>договор</w:t>
      </w:r>
      <w:r w:rsidRPr="00A21156">
        <w:rPr>
          <w:szCs w:val="24"/>
        </w:rPr>
        <w:t>а, а также все налоги, сборы, отчисления и другие обязательные платежи, установленные законодательством Российской Федерации.</w:t>
      </w:r>
    </w:p>
    <w:p w:rsidR="00D2611D" w:rsidRPr="00A21156" w:rsidRDefault="00D2611D" w:rsidP="00D2611D">
      <w:pPr>
        <w:ind w:firstLine="284"/>
        <w:jc w:val="both"/>
        <w:rPr>
          <w:szCs w:val="24"/>
        </w:rPr>
      </w:pPr>
      <w:r w:rsidRPr="00A21156">
        <w:rPr>
          <w:szCs w:val="24"/>
        </w:rPr>
        <w:t xml:space="preserve">Цена настоящего </w:t>
      </w:r>
      <w:r>
        <w:rPr>
          <w:szCs w:val="24"/>
        </w:rPr>
        <w:t>договор</w:t>
      </w:r>
      <w:r w:rsidRPr="00A21156">
        <w:rPr>
          <w:szCs w:val="24"/>
        </w:rPr>
        <w:t xml:space="preserve">а может быть снижена по соглашению Сторон без изменения, предусмотренного </w:t>
      </w:r>
      <w:r>
        <w:rPr>
          <w:szCs w:val="24"/>
        </w:rPr>
        <w:t>договор</w:t>
      </w:r>
      <w:r w:rsidRPr="00A21156">
        <w:rPr>
          <w:szCs w:val="24"/>
        </w:rPr>
        <w:t xml:space="preserve">ом объема услуги и иных условий исполнения </w:t>
      </w:r>
      <w:r>
        <w:rPr>
          <w:szCs w:val="24"/>
        </w:rPr>
        <w:t>договор</w:t>
      </w:r>
      <w:r w:rsidRPr="00A21156">
        <w:rPr>
          <w:szCs w:val="24"/>
        </w:rPr>
        <w:t>а.</w:t>
      </w:r>
    </w:p>
    <w:p w:rsidR="00D2611D" w:rsidRPr="00FE0451" w:rsidRDefault="00D2611D" w:rsidP="00D2611D">
      <w:pPr>
        <w:ind w:firstLine="284"/>
        <w:jc w:val="both"/>
        <w:rPr>
          <w:szCs w:val="24"/>
        </w:rPr>
      </w:pPr>
      <w:r w:rsidRPr="00FE0451">
        <w:rPr>
          <w:szCs w:val="24"/>
        </w:rPr>
        <w:t>По предложению Заказчика объем оказываемой услуги, предусмотренный договором, может быть увеличен или уменьшен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оказываемой услуги исходя из установленной в договоре цены единицы услуги, но не более чем на 10 процентов цены договора.</w:t>
      </w:r>
    </w:p>
    <w:p w:rsidR="00D2611D" w:rsidRPr="00A21156" w:rsidRDefault="00D2611D" w:rsidP="00D2611D">
      <w:pPr>
        <w:ind w:firstLine="284"/>
        <w:jc w:val="both"/>
        <w:rPr>
          <w:szCs w:val="24"/>
        </w:rPr>
      </w:pPr>
      <w:r w:rsidRPr="00A21156">
        <w:rPr>
          <w:szCs w:val="24"/>
        </w:rPr>
        <w:t xml:space="preserve">5.3. Оплата за оказанные услуги осуществляется Заказчиком ежемесячно в течение </w:t>
      </w:r>
      <w:r>
        <w:rPr>
          <w:szCs w:val="24"/>
        </w:rPr>
        <w:t>7</w:t>
      </w:r>
      <w:r w:rsidRPr="00A21156">
        <w:rPr>
          <w:szCs w:val="24"/>
        </w:rPr>
        <w:t xml:space="preserve"> (</w:t>
      </w:r>
      <w:r>
        <w:rPr>
          <w:szCs w:val="24"/>
        </w:rPr>
        <w:t>семи</w:t>
      </w:r>
      <w:r w:rsidRPr="00A21156">
        <w:rPr>
          <w:szCs w:val="24"/>
        </w:rPr>
        <w:t>)</w:t>
      </w:r>
      <w:r>
        <w:rPr>
          <w:szCs w:val="24"/>
        </w:rPr>
        <w:t xml:space="preserve"> рабочих</w:t>
      </w:r>
      <w:r w:rsidRPr="00A21156">
        <w:rPr>
          <w:szCs w:val="24"/>
        </w:rPr>
        <w:t xml:space="preserve"> дней </w:t>
      </w:r>
      <w:r>
        <w:rPr>
          <w:szCs w:val="24"/>
        </w:rPr>
        <w:t>от</w:t>
      </w:r>
      <w:r w:rsidRPr="00A21156">
        <w:rPr>
          <w:szCs w:val="24"/>
        </w:rPr>
        <w:t xml:space="preserve"> даты подписания Заказчиком акта сдачи-приемки оказанных услуг на основании счета, счета-фактуры</w:t>
      </w:r>
      <w:r>
        <w:rPr>
          <w:szCs w:val="24"/>
        </w:rPr>
        <w:t>.</w:t>
      </w:r>
    </w:p>
    <w:p w:rsidR="00D2611D" w:rsidRPr="00A21156" w:rsidRDefault="00D2611D" w:rsidP="00D2611D">
      <w:pPr>
        <w:ind w:firstLine="284"/>
        <w:jc w:val="both"/>
        <w:rPr>
          <w:szCs w:val="24"/>
        </w:rPr>
      </w:pPr>
      <w:r w:rsidRPr="00A21156">
        <w:rPr>
          <w:szCs w:val="24"/>
        </w:rPr>
        <w:t>Счет-фактура выставляется Исполнителем в соответствии с законодательством Российской Федерации</w:t>
      </w:r>
      <w:r>
        <w:rPr>
          <w:szCs w:val="24"/>
        </w:rPr>
        <w:t>.</w:t>
      </w:r>
    </w:p>
    <w:p w:rsidR="00D2611D" w:rsidRPr="00A21156" w:rsidRDefault="00D2611D" w:rsidP="00D2611D">
      <w:pPr>
        <w:ind w:firstLine="284"/>
        <w:jc w:val="both"/>
        <w:rPr>
          <w:szCs w:val="24"/>
        </w:rPr>
      </w:pPr>
      <w:r w:rsidRPr="00A21156">
        <w:rPr>
          <w:szCs w:val="24"/>
        </w:rPr>
        <w:t>5.4.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D2611D" w:rsidRPr="00A21156" w:rsidRDefault="00D2611D" w:rsidP="00D2611D">
      <w:pPr>
        <w:ind w:firstLine="284"/>
        <w:jc w:val="both"/>
        <w:rPr>
          <w:szCs w:val="24"/>
        </w:rPr>
      </w:pPr>
      <w:r w:rsidRPr="00A21156">
        <w:rPr>
          <w:szCs w:val="24"/>
        </w:rPr>
        <w:t xml:space="preserve">В случае изменения расчетного счета </w:t>
      </w:r>
      <w:r>
        <w:rPr>
          <w:szCs w:val="24"/>
        </w:rPr>
        <w:t>участников договора, стороны</w:t>
      </w:r>
      <w:r w:rsidRPr="00A21156">
        <w:rPr>
          <w:szCs w:val="24"/>
        </w:rPr>
        <w:t xml:space="preserve"> обязан</w:t>
      </w:r>
      <w:r>
        <w:rPr>
          <w:szCs w:val="24"/>
        </w:rPr>
        <w:t>ы</w:t>
      </w:r>
      <w:r w:rsidRPr="00A21156">
        <w:rPr>
          <w:szCs w:val="24"/>
        </w:rPr>
        <w:t xml:space="preserve"> заблаговременно в письменной форме сообщить об этом с указанием новых реквизитов расчетного счета.</w:t>
      </w:r>
    </w:p>
    <w:p w:rsidR="00D2611D" w:rsidRPr="00A21156" w:rsidRDefault="00D2611D" w:rsidP="00D2611D">
      <w:pPr>
        <w:ind w:firstLine="284"/>
        <w:jc w:val="both"/>
        <w:rPr>
          <w:szCs w:val="24"/>
        </w:rPr>
      </w:pPr>
      <w:r w:rsidRPr="00A21156">
        <w:rPr>
          <w:szCs w:val="24"/>
        </w:rPr>
        <w:t xml:space="preserve">5.5. Обязанности Заказчика по оплате считаются исполненными </w:t>
      </w:r>
      <w:r>
        <w:rPr>
          <w:szCs w:val="24"/>
        </w:rPr>
        <w:t>от</w:t>
      </w:r>
      <w:r w:rsidRPr="00A21156">
        <w:rPr>
          <w:szCs w:val="24"/>
        </w:rPr>
        <w:t xml:space="preserve"> даты (дня) п</w:t>
      </w:r>
      <w:r>
        <w:rPr>
          <w:szCs w:val="24"/>
        </w:rPr>
        <w:t>еречисления</w:t>
      </w:r>
      <w:r w:rsidRPr="00A21156">
        <w:rPr>
          <w:szCs w:val="24"/>
        </w:rPr>
        <w:t xml:space="preserve"> денежных средств на расчетный счет Исполнителя.</w:t>
      </w:r>
    </w:p>
    <w:p w:rsidR="00D2611D" w:rsidRPr="00A21156" w:rsidRDefault="00D2611D" w:rsidP="00D2611D">
      <w:pPr>
        <w:ind w:firstLine="284"/>
        <w:jc w:val="both"/>
        <w:rPr>
          <w:szCs w:val="24"/>
        </w:rPr>
      </w:pPr>
      <w:r w:rsidRPr="00A21156">
        <w:rPr>
          <w:szCs w:val="24"/>
        </w:rPr>
        <w:t xml:space="preserve">5.6. В случае неисполнения или ненадлежащего исполнения обязательства, предусмотренного </w:t>
      </w:r>
      <w:r>
        <w:rPr>
          <w:szCs w:val="24"/>
        </w:rPr>
        <w:t>договор</w:t>
      </w:r>
      <w:r w:rsidRPr="00A21156">
        <w:rPr>
          <w:szCs w:val="24"/>
        </w:rPr>
        <w:t xml:space="preserve">ом, Заказчик вправе произвести оплату по </w:t>
      </w:r>
      <w:r>
        <w:rPr>
          <w:szCs w:val="24"/>
        </w:rPr>
        <w:t>договор</w:t>
      </w:r>
      <w:r w:rsidRPr="00A21156">
        <w:rPr>
          <w:szCs w:val="24"/>
        </w:rPr>
        <w:t>у за вычетом соответствующего размера неустойки (штрафа, пени).</w:t>
      </w:r>
    </w:p>
    <w:p w:rsidR="00D2611D" w:rsidRPr="00A21156" w:rsidRDefault="00D2611D" w:rsidP="00D2611D">
      <w:pPr>
        <w:ind w:firstLine="284"/>
        <w:jc w:val="both"/>
        <w:rPr>
          <w:szCs w:val="24"/>
        </w:rPr>
      </w:pPr>
      <w:r w:rsidRPr="00A21156">
        <w:rPr>
          <w:szCs w:val="24"/>
        </w:rPr>
        <w:t xml:space="preserve">При этом оплата по </w:t>
      </w:r>
      <w:r>
        <w:rPr>
          <w:szCs w:val="24"/>
        </w:rPr>
        <w:t>договор</w:t>
      </w:r>
      <w:r w:rsidRPr="00A21156">
        <w:rPr>
          <w:szCs w:val="24"/>
        </w:rPr>
        <w:t xml:space="preserve">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w:t>
      </w:r>
      <w:r>
        <w:rPr>
          <w:szCs w:val="24"/>
        </w:rPr>
        <w:t>договор</w:t>
      </w:r>
      <w:r w:rsidRPr="00A21156">
        <w:rPr>
          <w:szCs w:val="24"/>
        </w:rPr>
        <w:t xml:space="preserve">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w:t>
      </w:r>
      <w:r>
        <w:rPr>
          <w:szCs w:val="24"/>
        </w:rPr>
        <w:t>договор</w:t>
      </w:r>
      <w:r w:rsidRPr="00A21156">
        <w:rPr>
          <w:szCs w:val="24"/>
        </w:rPr>
        <w:t>у.</w:t>
      </w:r>
    </w:p>
    <w:p w:rsidR="00D2611D" w:rsidRPr="00A21156" w:rsidRDefault="00D2611D" w:rsidP="00D2611D">
      <w:pPr>
        <w:ind w:firstLine="284"/>
        <w:jc w:val="both"/>
        <w:rPr>
          <w:b/>
          <w:bCs/>
          <w:szCs w:val="24"/>
        </w:rPr>
      </w:pPr>
      <w:r w:rsidRPr="00A21156">
        <w:rPr>
          <w:b/>
          <w:bCs/>
          <w:szCs w:val="24"/>
        </w:rPr>
        <w:t xml:space="preserve">6. Обеспечение исполнения </w:t>
      </w:r>
      <w:r>
        <w:rPr>
          <w:b/>
          <w:bCs/>
          <w:szCs w:val="24"/>
        </w:rPr>
        <w:t>договора</w:t>
      </w:r>
    </w:p>
    <w:p w:rsidR="00D2611D" w:rsidRDefault="00D2611D" w:rsidP="00D2611D">
      <w:pPr>
        <w:ind w:firstLine="284"/>
        <w:jc w:val="both"/>
        <w:rPr>
          <w:szCs w:val="24"/>
        </w:rPr>
      </w:pPr>
      <w:r w:rsidRPr="00A21156">
        <w:rPr>
          <w:szCs w:val="24"/>
        </w:rPr>
        <w:t xml:space="preserve">6.1. </w:t>
      </w:r>
      <w:r w:rsidRPr="00007310">
        <w:rPr>
          <w:szCs w:val="24"/>
        </w:rPr>
        <w:t xml:space="preserve">Исполнитель предоставляет Заказчику обеспечение исполнения в </w:t>
      </w:r>
      <w:r w:rsidRPr="00F43990">
        <w:rPr>
          <w:szCs w:val="24"/>
        </w:rPr>
        <w:t>размере 10% от</w:t>
      </w:r>
      <w:r w:rsidRPr="00AC1D67">
        <w:rPr>
          <w:szCs w:val="24"/>
        </w:rPr>
        <w:t xml:space="preserve"> цены договора, что составляет ___</w:t>
      </w:r>
      <w:r>
        <w:rPr>
          <w:szCs w:val="24"/>
        </w:rPr>
        <w:t>_____________________________________________________________</w:t>
      </w:r>
    </w:p>
    <w:p w:rsidR="00D2611D" w:rsidRPr="00BE0FBF" w:rsidRDefault="00D2611D" w:rsidP="00D2611D">
      <w:pPr>
        <w:widowControl w:val="0"/>
        <w:autoSpaceDE w:val="0"/>
        <w:autoSpaceDN w:val="0"/>
        <w:adjustRightInd w:val="0"/>
        <w:jc w:val="both"/>
        <w:rPr>
          <w:szCs w:val="24"/>
        </w:rPr>
      </w:pPr>
      <w:r>
        <w:rPr>
          <w:szCs w:val="24"/>
        </w:rPr>
        <w:t xml:space="preserve">6.2. </w:t>
      </w:r>
      <w:r w:rsidRPr="00BE0FBF">
        <w:rPr>
          <w:szCs w:val="24"/>
        </w:rPr>
        <w:t>Обеспечение исполнения договора может быть предоставлено в соответствии с требованиями документации о закупке:</w:t>
      </w:r>
    </w:p>
    <w:p w:rsidR="00D2611D" w:rsidRPr="00BE0FBF" w:rsidRDefault="00D2611D" w:rsidP="00D2611D">
      <w:pPr>
        <w:widowControl w:val="0"/>
        <w:autoSpaceDE w:val="0"/>
        <w:autoSpaceDN w:val="0"/>
        <w:adjustRightInd w:val="0"/>
        <w:contextualSpacing/>
        <w:jc w:val="both"/>
        <w:rPr>
          <w:szCs w:val="24"/>
        </w:rPr>
      </w:pPr>
      <w:r>
        <w:rPr>
          <w:szCs w:val="24"/>
        </w:rPr>
        <w:t xml:space="preserve">- </w:t>
      </w:r>
      <w:r w:rsidRPr="00BE0FBF">
        <w:rPr>
          <w:szCs w:val="24"/>
        </w:rPr>
        <w:t>в виде безотзывной банковской гарантии, выданной банком;</w:t>
      </w:r>
    </w:p>
    <w:p w:rsidR="00D2611D" w:rsidRPr="00BE0FBF" w:rsidRDefault="00D2611D" w:rsidP="00D2611D">
      <w:pPr>
        <w:widowControl w:val="0"/>
        <w:autoSpaceDE w:val="0"/>
        <w:autoSpaceDN w:val="0"/>
        <w:adjustRightInd w:val="0"/>
        <w:contextualSpacing/>
        <w:jc w:val="both"/>
        <w:rPr>
          <w:szCs w:val="24"/>
        </w:rPr>
      </w:pPr>
      <w:r>
        <w:rPr>
          <w:szCs w:val="24"/>
        </w:rPr>
        <w:t xml:space="preserve">- </w:t>
      </w:r>
      <w:r w:rsidRPr="00BE0FBF">
        <w:rPr>
          <w:szCs w:val="24"/>
        </w:rPr>
        <w:t>путем перечисления денежных средств Заказчику.</w:t>
      </w:r>
    </w:p>
    <w:p w:rsidR="00D2611D" w:rsidRDefault="00D2611D" w:rsidP="00D2611D">
      <w:pPr>
        <w:widowControl w:val="0"/>
        <w:autoSpaceDE w:val="0"/>
        <w:autoSpaceDN w:val="0"/>
        <w:adjustRightInd w:val="0"/>
        <w:contextualSpacing/>
        <w:jc w:val="both"/>
        <w:rPr>
          <w:szCs w:val="24"/>
        </w:rPr>
      </w:pPr>
      <w:r w:rsidRPr="00BE0FBF">
        <w:rPr>
          <w:szCs w:val="24"/>
        </w:rPr>
        <w:t>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 до заключения договора.</w:t>
      </w:r>
    </w:p>
    <w:p w:rsidR="00D2611D" w:rsidRPr="00D05A23" w:rsidRDefault="00D2611D" w:rsidP="00D2611D">
      <w:pPr>
        <w:ind w:firstLine="284"/>
        <w:jc w:val="both"/>
        <w:rPr>
          <w:szCs w:val="24"/>
        </w:rPr>
      </w:pPr>
      <w:r>
        <w:rPr>
          <w:szCs w:val="24"/>
        </w:rPr>
        <w:t>6</w:t>
      </w:r>
      <w:r w:rsidRPr="00D05A23">
        <w:rPr>
          <w:szCs w:val="24"/>
        </w:rPr>
        <w:t>.</w:t>
      </w:r>
      <w:r>
        <w:rPr>
          <w:szCs w:val="24"/>
        </w:rPr>
        <w:t>2</w:t>
      </w:r>
      <w:r w:rsidRPr="00D05A23">
        <w:rPr>
          <w:szCs w:val="24"/>
        </w:rPr>
        <w:t xml:space="preserve">. Срок внесения обеспечения исполнения договора устанавливается </w:t>
      </w:r>
      <w:r>
        <w:rPr>
          <w:szCs w:val="24"/>
        </w:rPr>
        <w:t>от</w:t>
      </w:r>
      <w:r w:rsidRPr="00D05A23">
        <w:rPr>
          <w:szCs w:val="24"/>
        </w:rPr>
        <w:t xml:space="preserve"> даты опубликования Протокола подведения итогов в единой информационной системе и оканчивается не позднее даты заключения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D2611D" w:rsidRPr="00D05A23" w:rsidRDefault="00D2611D" w:rsidP="00D2611D">
      <w:pPr>
        <w:ind w:firstLine="284"/>
        <w:jc w:val="both"/>
        <w:rPr>
          <w:szCs w:val="24"/>
        </w:rPr>
      </w:pPr>
      <w:r>
        <w:rPr>
          <w:szCs w:val="24"/>
        </w:rPr>
        <w:t>6</w:t>
      </w:r>
      <w:r w:rsidRPr="00D05A23">
        <w:rPr>
          <w:szCs w:val="24"/>
        </w:rPr>
        <w:t>.</w:t>
      </w:r>
      <w:r>
        <w:rPr>
          <w:szCs w:val="24"/>
        </w:rPr>
        <w:t>3</w:t>
      </w:r>
      <w:r w:rsidRPr="00D05A23">
        <w:rPr>
          <w:szCs w:val="24"/>
        </w:rPr>
        <w:t>.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D2611D" w:rsidRDefault="00D2611D" w:rsidP="00D2611D">
      <w:pPr>
        <w:ind w:firstLine="284"/>
        <w:jc w:val="both"/>
        <w:rPr>
          <w:szCs w:val="24"/>
        </w:rPr>
      </w:pPr>
      <w:r>
        <w:rPr>
          <w:szCs w:val="24"/>
        </w:rPr>
        <w:t>6</w:t>
      </w:r>
      <w:r w:rsidRPr="00D05A23">
        <w:rPr>
          <w:szCs w:val="24"/>
        </w:rPr>
        <w:t>.</w:t>
      </w:r>
      <w:r>
        <w:rPr>
          <w:szCs w:val="24"/>
        </w:rPr>
        <w:t>4</w:t>
      </w:r>
      <w:r w:rsidRPr="00D05A23">
        <w:rPr>
          <w:szCs w:val="24"/>
        </w:rPr>
        <w:t>. Обеспечение исполнения договора – внесение денежных средств должно осуществляться на счет заказчика</w:t>
      </w:r>
      <w:r>
        <w:rPr>
          <w:szCs w:val="24"/>
        </w:rPr>
        <w:t>.</w:t>
      </w:r>
    </w:p>
    <w:p w:rsidR="00D2611D" w:rsidRPr="00A21156" w:rsidRDefault="00D2611D" w:rsidP="00D2611D">
      <w:pPr>
        <w:ind w:firstLine="284"/>
        <w:jc w:val="both"/>
        <w:rPr>
          <w:szCs w:val="24"/>
        </w:rPr>
      </w:pPr>
      <w:r w:rsidRPr="00A21156">
        <w:rPr>
          <w:szCs w:val="24"/>
        </w:rPr>
        <w:t xml:space="preserve">6.3. Возврат исполнителю денежных средств, внесенных им на счет Заказчика в качестве обеспечения исполнения </w:t>
      </w:r>
      <w:r>
        <w:rPr>
          <w:szCs w:val="24"/>
        </w:rPr>
        <w:t>договор</w:t>
      </w:r>
      <w:r w:rsidRPr="00A21156">
        <w:rPr>
          <w:szCs w:val="24"/>
        </w:rPr>
        <w:t xml:space="preserve">а, осуществляется при условии надлежащего исполнения </w:t>
      </w:r>
      <w:r w:rsidRPr="00A21156">
        <w:rPr>
          <w:szCs w:val="24"/>
        </w:rPr>
        <w:lastRenderedPageBreak/>
        <w:t xml:space="preserve">Исполнителем всех своих обязательств по </w:t>
      </w:r>
      <w:r>
        <w:rPr>
          <w:szCs w:val="24"/>
        </w:rPr>
        <w:t>договор</w:t>
      </w:r>
      <w:r w:rsidRPr="00A21156">
        <w:rPr>
          <w:szCs w:val="24"/>
        </w:rPr>
        <w:t xml:space="preserve">у не позднее 30 (тридцати) календарных дней </w:t>
      </w:r>
      <w:r>
        <w:rPr>
          <w:szCs w:val="24"/>
        </w:rPr>
        <w:t>от</w:t>
      </w:r>
      <w:r w:rsidRPr="00A21156">
        <w:rPr>
          <w:szCs w:val="24"/>
        </w:rPr>
        <w:t xml:space="preserve"> даты исполнения </w:t>
      </w:r>
      <w:r>
        <w:rPr>
          <w:szCs w:val="24"/>
        </w:rPr>
        <w:t>И</w:t>
      </w:r>
      <w:r w:rsidRPr="00A21156">
        <w:rPr>
          <w:szCs w:val="24"/>
        </w:rPr>
        <w:t xml:space="preserve">сполнителем своих обязательств. Денежные средства перечисляются по банковским реквизитам Исполнителя, указанным в настоящем </w:t>
      </w:r>
      <w:r>
        <w:rPr>
          <w:szCs w:val="24"/>
        </w:rPr>
        <w:t>договор</w:t>
      </w:r>
      <w:r w:rsidRPr="00A21156">
        <w:rPr>
          <w:szCs w:val="24"/>
        </w:rPr>
        <w:t>е.</w:t>
      </w:r>
    </w:p>
    <w:p w:rsidR="00D2611D" w:rsidRPr="00A21156" w:rsidRDefault="00D2611D" w:rsidP="00D2611D">
      <w:pPr>
        <w:ind w:firstLine="284"/>
        <w:jc w:val="both"/>
        <w:rPr>
          <w:b/>
          <w:bCs/>
          <w:szCs w:val="24"/>
        </w:rPr>
      </w:pPr>
      <w:r w:rsidRPr="00A21156">
        <w:rPr>
          <w:b/>
          <w:bCs/>
          <w:szCs w:val="24"/>
        </w:rPr>
        <w:t>7. Ответственность Сторон</w:t>
      </w:r>
    </w:p>
    <w:p w:rsidR="00D2611D" w:rsidRPr="00A21156" w:rsidRDefault="00D2611D" w:rsidP="00D2611D">
      <w:pPr>
        <w:ind w:firstLine="284"/>
        <w:jc w:val="both"/>
        <w:rPr>
          <w:szCs w:val="24"/>
        </w:rPr>
      </w:pPr>
      <w:r w:rsidRPr="00A21156">
        <w:rPr>
          <w:szCs w:val="24"/>
        </w:rPr>
        <w:t xml:space="preserve">7.1. В случае просрочки исполнения Заказчиком обязательств, предусмотренных </w:t>
      </w:r>
      <w:r>
        <w:rPr>
          <w:szCs w:val="24"/>
        </w:rPr>
        <w:t>договором</w:t>
      </w:r>
      <w:r w:rsidRPr="00A21156">
        <w:rPr>
          <w:szCs w:val="24"/>
        </w:rPr>
        <w:t xml:space="preserve">, а также в иных случаях неисполнения или ненадлежащего исполнения Заказчиком обязательств, предусмотренных </w:t>
      </w:r>
      <w:r>
        <w:rPr>
          <w:szCs w:val="24"/>
        </w:rPr>
        <w:t>договоро</w:t>
      </w:r>
      <w:r w:rsidRPr="00A21156">
        <w:rPr>
          <w:szCs w:val="24"/>
        </w:rPr>
        <w:t>м, Исполнитель вправе потребовать уплаты неустоек (штрафов, пеней).</w:t>
      </w:r>
    </w:p>
    <w:p w:rsidR="00D2611D" w:rsidRPr="00F43990" w:rsidRDefault="00D2611D" w:rsidP="00D2611D">
      <w:pPr>
        <w:ind w:firstLine="284"/>
        <w:jc w:val="both"/>
        <w:rPr>
          <w:szCs w:val="24"/>
        </w:rPr>
      </w:pPr>
      <w:r w:rsidRPr="00A21156">
        <w:rPr>
          <w:szCs w:val="24"/>
        </w:rPr>
        <w:t xml:space="preserve">7.2. Пеня начисляется за каждый день просрочки исполнения Заказчиком обязательства, предусмотренного </w:t>
      </w:r>
      <w:r w:rsidRPr="00F43990">
        <w:rPr>
          <w:szCs w:val="24"/>
        </w:rPr>
        <w:t xml:space="preserve">договором, </w:t>
      </w:r>
      <w:r w:rsidRPr="00846F2F">
        <w:rPr>
          <w:szCs w:val="24"/>
        </w:rPr>
        <w:t>начиная со дня, следующего после дня истечения установленного договором срока исполнения обязательства.</w:t>
      </w:r>
      <w:r w:rsidRPr="00F43990">
        <w:rPr>
          <w:szCs w:val="24"/>
        </w:rPr>
        <w:t xml:space="preserve">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2611D" w:rsidRPr="00F43990" w:rsidRDefault="00D2611D" w:rsidP="00D2611D">
      <w:pPr>
        <w:ind w:firstLine="284"/>
        <w:jc w:val="both"/>
        <w:rPr>
          <w:szCs w:val="24"/>
        </w:rPr>
      </w:pPr>
      <w:r w:rsidRPr="00F43990">
        <w:rPr>
          <w:szCs w:val="24"/>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 если цена контракта не превышает 3 млн. рублей (включительно). </w:t>
      </w:r>
    </w:p>
    <w:p w:rsidR="00D2611D" w:rsidRPr="00F43990" w:rsidRDefault="00D2611D" w:rsidP="00D2611D">
      <w:pPr>
        <w:ind w:firstLine="284"/>
        <w:jc w:val="both"/>
        <w:rPr>
          <w:szCs w:val="24"/>
        </w:rPr>
      </w:pPr>
      <w:r w:rsidRPr="00F43990">
        <w:rPr>
          <w:szCs w:val="24"/>
        </w:rPr>
        <w:t>7.4. Заказчик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rsidR="00D2611D" w:rsidRDefault="00D2611D" w:rsidP="00D2611D">
      <w:pPr>
        <w:pStyle w:val="ConsPlusNormal"/>
        <w:ind w:firstLine="284"/>
        <w:jc w:val="both"/>
        <w:rPr>
          <w:rFonts w:cs="Times New Roman"/>
          <w:sz w:val="24"/>
          <w:szCs w:val="24"/>
        </w:rPr>
      </w:pPr>
      <w:r w:rsidRPr="00F43990">
        <w:rPr>
          <w:rFonts w:ascii="Times New Roman" w:hAnsi="Times New Roman" w:cs="Times New Roman"/>
          <w:sz w:val="24"/>
          <w:szCs w:val="24"/>
        </w:rPr>
        <w:t>7.5.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 10 процентов цены договора (этапа) в случае, если цена договора (этапа) не превышает 3 млн. рублей.</w:t>
      </w:r>
    </w:p>
    <w:p w:rsidR="00D2611D" w:rsidRPr="005247A1" w:rsidRDefault="00D2611D" w:rsidP="00D2611D">
      <w:pPr>
        <w:ind w:firstLine="284"/>
        <w:jc w:val="both"/>
        <w:rPr>
          <w:szCs w:val="24"/>
        </w:rPr>
      </w:pPr>
      <w:r w:rsidRPr="005247A1">
        <w:rPr>
          <w:szCs w:val="24"/>
        </w:rPr>
        <w:t>7.</w:t>
      </w:r>
      <w:r>
        <w:rPr>
          <w:szCs w:val="24"/>
        </w:rPr>
        <w:t>6</w:t>
      </w:r>
      <w:r w:rsidRPr="005247A1">
        <w:rPr>
          <w:szCs w:val="24"/>
        </w:rPr>
        <w:t>.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2611D" w:rsidRPr="00E83FC4" w:rsidRDefault="00D2611D" w:rsidP="00D2611D">
      <w:pPr>
        <w:ind w:firstLine="284"/>
        <w:jc w:val="both"/>
        <w:rPr>
          <w:szCs w:val="24"/>
        </w:rPr>
      </w:pPr>
      <w:r w:rsidRPr="00E83FC4">
        <w:rPr>
          <w:szCs w:val="24"/>
        </w:rPr>
        <w:t>7.</w:t>
      </w:r>
      <w:r>
        <w:rPr>
          <w:szCs w:val="24"/>
        </w:rPr>
        <w:t>7</w:t>
      </w:r>
      <w:r w:rsidRPr="00E83FC4">
        <w:rPr>
          <w:szCs w:val="24"/>
        </w:rPr>
        <w:t xml:space="preserve">. Пеня начисляется за каждый день просрочки исполнения Исполнителем обязательства, предусмотренного </w:t>
      </w:r>
      <w:r>
        <w:rPr>
          <w:szCs w:val="24"/>
        </w:rPr>
        <w:t>договор</w:t>
      </w:r>
      <w:r w:rsidRPr="00E83FC4">
        <w:rPr>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Pr>
          <w:szCs w:val="24"/>
        </w:rPr>
        <w:t>договор</w:t>
      </w:r>
      <w:r w:rsidRPr="00E83FC4">
        <w:rPr>
          <w:szCs w:val="24"/>
        </w:rPr>
        <w:t xml:space="preserve">а, уменьшенной на сумму, пропорциональную объему обязательств, предусмотренных </w:t>
      </w:r>
      <w:r>
        <w:rPr>
          <w:szCs w:val="24"/>
        </w:rPr>
        <w:t>договор</w:t>
      </w:r>
      <w:r w:rsidRPr="00E83FC4">
        <w:rPr>
          <w:szCs w:val="24"/>
        </w:rPr>
        <w:t>ом и фактически исполненных Исполнителем.</w:t>
      </w:r>
    </w:p>
    <w:p w:rsidR="00D2611D" w:rsidRPr="00A21156" w:rsidRDefault="00D2611D" w:rsidP="00D2611D">
      <w:pPr>
        <w:ind w:firstLine="284"/>
        <w:jc w:val="both"/>
        <w:rPr>
          <w:szCs w:val="24"/>
        </w:rPr>
      </w:pPr>
      <w:r w:rsidRPr="00A21156">
        <w:rPr>
          <w:szCs w:val="24"/>
        </w:rPr>
        <w:t>7.</w:t>
      </w:r>
      <w:r>
        <w:rPr>
          <w:szCs w:val="24"/>
        </w:rPr>
        <w:t>8</w:t>
      </w:r>
      <w:r w:rsidRPr="00A21156">
        <w:rPr>
          <w:szCs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Pr>
          <w:szCs w:val="24"/>
        </w:rPr>
        <w:t>договор</w:t>
      </w:r>
      <w:r w:rsidRPr="00A21156">
        <w:rPr>
          <w:szCs w:val="24"/>
        </w:rPr>
        <w:t xml:space="preserve">ом, не может превышать цену </w:t>
      </w:r>
      <w:r>
        <w:rPr>
          <w:szCs w:val="24"/>
        </w:rPr>
        <w:t>договор</w:t>
      </w:r>
      <w:r w:rsidRPr="00A21156">
        <w:rPr>
          <w:szCs w:val="24"/>
        </w:rPr>
        <w:t>а.</w:t>
      </w:r>
    </w:p>
    <w:p w:rsidR="00D2611D" w:rsidRPr="00A21156" w:rsidRDefault="00D2611D" w:rsidP="00D2611D">
      <w:pPr>
        <w:ind w:firstLine="284"/>
        <w:jc w:val="both"/>
        <w:rPr>
          <w:szCs w:val="24"/>
        </w:rPr>
      </w:pPr>
      <w:r w:rsidRPr="00A21156">
        <w:rPr>
          <w:szCs w:val="24"/>
        </w:rPr>
        <w:t>7.</w:t>
      </w:r>
      <w:r>
        <w:rPr>
          <w:szCs w:val="24"/>
        </w:rPr>
        <w:t>9</w:t>
      </w:r>
      <w:r w:rsidRPr="00A21156">
        <w:rPr>
          <w:szCs w:val="24"/>
        </w:rPr>
        <w:t xml:space="preserve">. Исполнитель освобождается от уплаты пени и (или) штрафа, если докажет, что неисполнение или ненадлежащее исполнение обязательства, предусмотренного </w:t>
      </w:r>
      <w:r>
        <w:rPr>
          <w:szCs w:val="24"/>
        </w:rPr>
        <w:t>договор</w:t>
      </w:r>
      <w:r w:rsidRPr="00A21156">
        <w:rPr>
          <w:szCs w:val="24"/>
        </w:rPr>
        <w:t>ом, произошло вследствие непреодолимой силы или по вине Заказчика.</w:t>
      </w:r>
    </w:p>
    <w:p w:rsidR="00D2611D" w:rsidRPr="00A21156" w:rsidRDefault="00D2611D" w:rsidP="00D2611D">
      <w:pPr>
        <w:ind w:firstLine="284"/>
        <w:rPr>
          <w:b/>
          <w:bCs/>
          <w:szCs w:val="24"/>
        </w:rPr>
      </w:pPr>
      <w:r w:rsidRPr="00A21156">
        <w:rPr>
          <w:b/>
          <w:bCs/>
          <w:szCs w:val="24"/>
        </w:rPr>
        <w:t>8. Обстоятельства непреодолимой силы</w:t>
      </w:r>
    </w:p>
    <w:p w:rsidR="00D2611D" w:rsidRPr="00A21156" w:rsidRDefault="00D2611D" w:rsidP="00D2611D">
      <w:pPr>
        <w:ind w:firstLine="284"/>
        <w:jc w:val="both"/>
        <w:rPr>
          <w:szCs w:val="24"/>
        </w:rPr>
      </w:pPr>
      <w:r w:rsidRPr="00A21156">
        <w:rPr>
          <w:szCs w:val="24"/>
        </w:rPr>
        <w:t xml:space="preserve">8.1. Стороны освобождаются от ответственности за полное или частичное неисполнение своих обязательств по </w:t>
      </w:r>
      <w:r>
        <w:rPr>
          <w:szCs w:val="24"/>
        </w:rPr>
        <w:t>договор</w:t>
      </w:r>
      <w:r w:rsidRPr="00A21156">
        <w:rPr>
          <w:szCs w:val="24"/>
        </w:rPr>
        <w:t>у, если их неисполнение явилось следствием обстоятельств непреодолимой силы.</w:t>
      </w:r>
    </w:p>
    <w:p w:rsidR="00D2611D" w:rsidRPr="00CB6A0B" w:rsidRDefault="00D2611D" w:rsidP="00D2611D">
      <w:pPr>
        <w:ind w:firstLine="284"/>
        <w:jc w:val="both"/>
        <w:rPr>
          <w:szCs w:val="24"/>
        </w:rPr>
      </w:pPr>
      <w:r w:rsidRPr="00A21156">
        <w:rPr>
          <w:szCs w:val="24"/>
        </w:rPr>
        <w:t xml:space="preserve">8.2. </w:t>
      </w:r>
      <w:r w:rsidRPr="00CB6A0B">
        <w:rPr>
          <w:szCs w:val="24"/>
        </w:rPr>
        <w:t>Сторона, у которой возникли обстоятельства непреодолимой силы, обязана в течение 5(пяти)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D2611D" w:rsidRPr="00A21156" w:rsidRDefault="00D2611D" w:rsidP="00D2611D">
      <w:pPr>
        <w:ind w:firstLine="284"/>
        <w:jc w:val="both"/>
        <w:rPr>
          <w:szCs w:val="24"/>
        </w:rPr>
      </w:pPr>
      <w:r w:rsidRPr="00A21156">
        <w:rPr>
          <w:szCs w:val="24"/>
        </w:rPr>
        <w:t xml:space="preserve">8.3. Если, по мнению Сторон, исполнение </w:t>
      </w:r>
      <w:r>
        <w:rPr>
          <w:szCs w:val="24"/>
        </w:rPr>
        <w:t>догов</w:t>
      </w:r>
      <w:r w:rsidRPr="00A21156">
        <w:rPr>
          <w:szCs w:val="24"/>
        </w:rPr>
        <w:t xml:space="preserve">ора может быть продолжено в порядке, действовавшем до возникновения обстоятельств непреодолимой силы, то срок исполнения обязательств по </w:t>
      </w:r>
      <w:r>
        <w:rPr>
          <w:szCs w:val="24"/>
        </w:rPr>
        <w:t>договор</w:t>
      </w:r>
      <w:r w:rsidRPr="00A21156">
        <w:rPr>
          <w:szCs w:val="24"/>
        </w:rPr>
        <w:t>у продлевается соразмерно времени, которое необходимо для учета действия этих обстоятельств и их последствий.</w:t>
      </w:r>
    </w:p>
    <w:p w:rsidR="00D2611D" w:rsidRPr="00A21156" w:rsidRDefault="00D2611D" w:rsidP="00D2611D">
      <w:pPr>
        <w:ind w:firstLine="284"/>
        <w:rPr>
          <w:b/>
          <w:bCs/>
          <w:szCs w:val="24"/>
        </w:rPr>
      </w:pPr>
      <w:r w:rsidRPr="00A21156">
        <w:rPr>
          <w:b/>
          <w:bCs/>
          <w:szCs w:val="24"/>
        </w:rPr>
        <w:t>9. Порядок урегулирования споров</w:t>
      </w:r>
    </w:p>
    <w:p w:rsidR="00D2611D" w:rsidRPr="00A21156" w:rsidRDefault="00D2611D" w:rsidP="00D2611D">
      <w:pPr>
        <w:ind w:firstLine="284"/>
        <w:jc w:val="both"/>
        <w:rPr>
          <w:szCs w:val="24"/>
        </w:rPr>
      </w:pPr>
      <w:r w:rsidRPr="00A21156">
        <w:rPr>
          <w:szCs w:val="24"/>
        </w:rPr>
        <w:t xml:space="preserve">9.1. Стороны принимают все меры к тому, чтобы любые споры, разногласия либо претензии, касающиеся исполнения настоящего </w:t>
      </w:r>
      <w:r>
        <w:rPr>
          <w:szCs w:val="24"/>
        </w:rPr>
        <w:t>договор</w:t>
      </w:r>
      <w:r w:rsidRPr="00A21156">
        <w:rPr>
          <w:szCs w:val="24"/>
        </w:rPr>
        <w:t>а или в связи с ним, были урегулированы путем переговоров.</w:t>
      </w:r>
    </w:p>
    <w:p w:rsidR="00D2611D" w:rsidRPr="00A21156" w:rsidRDefault="00D2611D" w:rsidP="00D2611D">
      <w:pPr>
        <w:ind w:firstLine="284"/>
        <w:jc w:val="both"/>
        <w:rPr>
          <w:szCs w:val="24"/>
        </w:rPr>
      </w:pPr>
      <w:r w:rsidRPr="00A21156">
        <w:rPr>
          <w:szCs w:val="24"/>
        </w:rPr>
        <w:t xml:space="preserve">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w:t>
      </w:r>
      <w:r w:rsidRPr="00A21156">
        <w:rPr>
          <w:szCs w:val="24"/>
        </w:rPr>
        <w:lastRenderedPageBreak/>
        <w:t xml:space="preserve">направляемых по настоящему </w:t>
      </w:r>
      <w:r>
        <w:rPr>
          <w:szCs w:val="24"/>
        </w:rPr>
        <w:t>договор</w:t>
      </w:r>
      <w:r w:rsidRPr="00A21156">
        <w:rPr>
          <w:szCs w:val="24"/>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r>
        <w:rPr>
          <w:szCs w:val="24"/>
        </w:rPr>
        <w:t>от</w:t>
      </w:r>
      <w:r w:rsidRPr="00A21156">
        <w:rPr>
          <w:szCs w:val="24"/>
        </w:rPr>
        <w:t xml:space="preserve"> даты ее получения.</w:t>
      </w:r>
    </w:p>
    <w:p w:rsidR="00D2611D" w:rsidRPr="00A21156" w:rsidRDefault="00D2611D" w:rsidP="00D2611D">
      <w:pPr>
        <w:ind w:firstLine="284"/>
        <w:jc w:val="both"/>
        <w:rPr>
          <w:szCs w:val="24"/>
        </w:rPr>
      </w:pPr>
      <w:r w:rsidRPr="00A21156">
        <w:rPr>
          <w:szCs w:val="24"/>
        </w:rPr>
        <w:t xml:space="preserve">9.3. Любые споры, не урегулированные во внесудебном порядке, разрешаются </w:t>
      </w:r>
      <w:r>
        <w:rPr>
          <w:szCs w:val="24"/>
        </w:rPr>
        <w:t>в Арбитражном суде Республики Бурятия.</w:t>
      </w:r>
    </w:p>
    <w:p w:rsidR="00D2611D" w:rsidRPr="00A21156" w:rsidRDefault="00D2611D" w:rsidP="00D2611D">
      <w:pPr>
        <w:ind w:firstLine="284"/>
        <w:jc w:val="both"/>
        <w:rPr>
          <w:b/>
          <w:bCs/>
          <w:szCs w:val="24"/>
        </w:rPr>
      </w:pPr>
      <w:r w:rsidRPr="00A21156">
        <w:rPr>
          <w:b/>
          <w:bCs/>
          <w:szCs w:val="24"/>
        </w:rPr>
        <w:t>10. Антикоррупционная оговорка</w:t>
      </w:r>
    </w:p>
    <w:p w:rsidR="00D2611D" w:rsidRPr="00A21156" w:rsidRDefault="00D2611D" w:rsidP="00D2611D">
      <w:pPr>
        <w:ind w:firstLine="284"/>
        <w:jc w:val="both"/>
        <w:rPr>
          <w:szCs w:val="24"/>
        </w:rPr>
      </w:pPr>
      <w:r w:rsidRPr="00A21156">
        <w:rPr>
          <w:szCs w:val="24"/>
        </w:rPr>
        <w:t xml:space="preserve">10.1. При исполнении своих обязательств по настоящему </w:t>
      </w:r>
      <w:r>
        <w:rPr>
          <w:szCs w:val="24"/>
        </w:rPr>
        <w:t>договор</w:t>
      </w:r>
      <w:r w:rsidRPr="00A21156">
        <w:rPr>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2611D" w:rsidRPr="00A21156" w:rsidRDefault="00D2611D" w:rsidP="00D2611D">
      <w:pPr>
        <w:ind w:firstLine="284"/>
        <w:jc w:val="both"/>
        <w:rPr>
          <w:szCs w:val="24"/>
        </w:rPr>
      </w:pPr>
      <w:r w:rsidRPr="00A21156">
        <w:rPr>
          <w:szCs w:val="24"/>
        </w:rPr>
        <w:t xml:space="preserve">10.2. При исполнении своих обязательств по настоящему </w:t>
      </w:r>
      <w:r>
        <w:rPr>
          <w:szCs w:val="24"/>
        </w:rPr>
        <w:t>договор</w:t>
      </w:r>
      <w:r w:rsidRPr="00A21156">
        <w:rPr>
          <w:szCs w:val="24"/>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Pr>
          <w:szCs w:val="24"/>
        </w:rPr>
        <w:t>договор</w:t>
      </w:r>
      <w:r w:rsidRPr="00A21156">
        <w:rPr>
          <w:szCs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2611D" w:rsidRPr="00A21156" w:rsidRDefault="00D2611D" w:rsidP="00D2611D">
      <w:pPr>
        <w:ind w:firstLine="284"/>
        <w:jc w:val="both"/>
        <w:rPr>
          <w:szCs w:val="24"/>
        </w:rPr>
      </w:pPr>
      <w:r w:rsidRPr="00A21156">
        <w:rPr>
          <w:szCs w:val="24"/>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r>
        <w:rPr>
          <w:szCs w:val="24"/>
        </w:rPr>
        <w:t>от</w:t>
      </w:r>
      <w:r w:rsidRPr="00A21156">
        <w:rPr>
          <w:szCs w:val="24"/>
        </w:rPr>
        <w:t xml:space="preserve"> даты направления письменного уведомления.</w:t>
      </w:r>
    </w:p>
    <w:p w:rsidR="00D2611D" w:rsidRPr="00A21156" w:rsidRDefault="00D2611D" w:rsidP="00D2611D">
      <w:pPr>
        <w:ind w:firstLine="284"/>
        <w:jc w:val="both"/>
        <w:rPr>
          <w:szCs w:val="24"/>
        </w:rPr>
      </w:pPr>
      <w:r w:rsidRPr="00A21156">
        <w:rPr>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2611D" w:rsidRPr="00A21156" w:rsidRDefault="00D2611D" w:rsidP="00D2611D">
      <w:pPr>
        <w:ind w:firstLine="284"/>
        <w:jc w:val="both"/>
        <w:rPr>
          <w:szCs w:val="24"/>
        </w:rPr>
      </w:pPr>
      <w:r w:rsidRPr="00A21156">
        <w:rPr>
          <w:szCs w:val="24"/>
        </w:rPr>
        <w:t xml:space="preserve">10.5. В случае нарушения одной Стороной обязательств воздерживаться от запрещенных в разделах настоящего </w:t>
      </w:r>
      <w:r>
        <w:rPr>
          <w:szCs w:val="24"/>
        </w:rPr>
        <w:t>договор</w:t>
      </w:r>
      <w:r w:rsidRPr="00A21156">
        <w:rPr>
          <w:szCs w:val="24"/>
        </w:rPr>
        <w:t xml:space="preserve">а действий и (или) неполучения другой Стороной в установленный настоящим </w:t>
      </w:r>
      <w:r>
        <w:rPr>
          <w:szCs w:val="24"/>
        </w:rPr>
        <w:t>договор</w:t>
      </w:r>
      <w:r w:rsidRPr="00A21156">
        <w:rPr>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D2611D" w:rsidRPr="00A21156" w:rsidRDefault="00D2611D" w:rsidP="00D2611D">
      <w:pPr>
        <w:ind w:firstLine="284"/>
        <w:rPr>
          <w:b/>
          <w:bCs/>
          <w:szCs w:val="24"/>
        </w:rPr>
      </w:pPr>
      <w:r w:rsidRPr="00A21156">
        <w:rPr>
          <w:b/>
          <w:bCs/>
          <w:szCs w:val="24"/>
        </w:rPr>
        <w:t xml:space="preserve">11. Срок действия </w:t>
      </w:r>
      <w:r>
        <w:rPr>
          <w:b/>
          <w:bCs/>
          <w:szCs w:val="24"/>
        </w:rPr>
        <w:t>договора</w:t>
      </w:r>
      <w:r w:rsidRPr="00A21156">
        <w:rPr>
          <w:b/>
          <w:bCs/>
          <w:szCs w:val="24"/>
        </w:rPr>
        <w:t xml:space="preserve"> и особые условия</w:t>
      </w:r>
    </w:p>
    <w:p w:rsidR="00D2611D" w:rsidRPr="00A21156" w:rsidRDefault="00D2611D" w:rsidP="00D2611D">
      <w:pPr>
        <w:ind w:firstLine="284"/>
        <w:jc w:val="both"/>
        <w:rPr>
          <w:szCs w:val="24"/>
        </w:rPr>
      </w:pPr>
      <w:r w:rsidRPr="00A21156">
        <w:rPr>
          <w:szCs w:val="24"/>
        </w:rPr>
        <w:t xml:space="preserve">11.1. Срок действия </w:t>
      </w:r>
      <w:r>
        <w:rPr>
          <w:szCs w:val="24"/>
        </w:rPr>
        <w:t>договор</w:t>
      </w:r>
      <w:r w:rsidRPr="00A21156">
        <w:rPr>
          <w:szCs w:val="24"/>
        </w:rPr>
        <w:t>а: с _____________года по ________________ года</w:t>
      </w:r>
      <w:r>
        <w:rPr>
          <w:szCs w:val="24"/>
        </w:rPr>
        <w:t xml:space="preserve"> (</w:t>
      </w:r>
      <w:r w:rsidRPr="006B5513">
        <w:rPr>
          <w:szCs w:val="24"/>
        </w:rPr>
        <w:t xml:space="preserve">Срок действия </w:t>
      </w:r>
      <w:r>
        <w:rPr>
          <w:szCs w:val="24"/>
        </w:rPr>
        <w:t>договор</w:t>
      </w:r>
      <w:r w:rsidRPr="006B5513">
        <w:rPr>
          <w:szCs w:val="24"/>
        </w:rPr>
        <w:t>а включает срок оказания услуг, период приемки результатов оказания услуг,</w:t>
      </w:r>
      <w:r>
        <w:rPr>
          <w:szCs w:val="24"/>
        </w:rPr>
        <w:t xml:space="preserve"> </w:t>
      </w:r>
      <w:r w:rsidRPr="006B5513">
        <w:rPr>
          <w:szCs w:val="24"/>
        </w:rPr>
        <w:t xml:space="preserve">в том числе экспертизы результатов исполнения обязательств Исполнителем по </w:t>
      </w:r>
      <w:r>
        <w:rPr>
          <w:szCs w:val="24"/>
        </w:rPr>
        <w:t>договору, оплаты за оказанные услуги).</w:t>
      </w:r>
    </w:p>
    <w:p w:rsidR="00D2611D" w:rsidRDefault="00D2611D" w:rsidP="00D2611D">
      <w:pPr>
        <w:ind w:firstLine="284"/>
        <w:jc w:val="both"/>
        <w:rPr>
          <w:szCs w:val="24"/>
        </w:rPr>
      </w:pPr>
      <w:r w:rsidRPr="00A21156">
        <w:rPr>
          <w:szCs w:val="24"/>
        </w:rPr>
        <w:t xml:space="preserve">11.2. Расторжение </w:t>
      </w:r>
      <w:r>
        <w:rPr>
          <w:szCs w:val="24"/>
        </w:rPr>
        <w:t>договор</w:t>
      </w:r>
      <w:r w:rsidRPr="00A21156">
        <w:rPr>
          <w:szCs w:val="24"/>
        </w:rPr>
        <w:t xml:space="preserve">а допускается по соглашению Сторон, по решению суда, в случае одностороннего отказа Стороны </w:t>
      </w:r>
      <w:r>
        <w:rPr>
          <w:szCs w:val="24"/>
        </w:rPr>
        <w:t>договор</w:t>
      </w:r>
      <w:r w:rsidRPr="00A21156">
        <w:rPr>
          <w:szCs w:val="24"/>
        </w:rPr>
        <w:t xml:space="preserve">а от исполнения </w:t>
      </w:r>
      <w:r>
        <w:rPr>
          <w:szCs w:val="24"/>
        </w:rPr>
        <w:t>договор</w:t>
      </w:r>
      <w:r w:rsidRPr="00A21156">
        <w:rPr>
          <w:szCs w:val="24"/>
        </w:rPr>
        <w:t>а в соответствии с гражданским законодательством</w:t>
      </w:r>
      <w:r>
        <w:rPr>
          <w:szCs w:val="24"/>
        </w:rPr>
        <w:t>.</w:t>
      </w:r>
    </w:p>
    <w:p w:rsidR="00D2611D" w:rsidRPr="00A21156" w:rsidRDefault="00D2611D" w:rsidP="00D2611D">
      <w:pPr>
        <w:ind w:firstLine="284"/>
        <w:jc w:val="both"/>
        <w:rPr>
          <w:szCs w:val="24"/>
        </w:rPr>
      </w:pPr>
      <w:r w:rsidRPr="00A21156">
        <w:rPr>
          <w:szCs w:val="24"/>
        </w:rPr>
        <w:t xml:space="preserve">11.3. Любая корреспонденция, которую одна Сторона направляет другой Стороне в соответствии с </w:t>
      </w:r>
      <w:r>
        <w:rPr>
          <w:szCs w:val="24"/>
        </w:rPr>
        <w:t>договор</w:t>
      </w:r>
      <w:r w:rsidRPr="00A21156">
        <w:rPr>
          <w:szCs w:val="24"/>
        </w:rPr>
        <w:t xml:space="preserve">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w:t>
      </w:r>
      <w:r>
        <w:rPr>
          <w:szCs w:val="24"/>
        </w:rPr>
        <w:t>договор</w:t>
      </w:r>
      <w:r w:rsidRPr="00A21156">
        <w:rPr>
          <w:szCs w:val="24"/>
        </w:rPr>
        <w:t>е.</w:t>
      </w:r>
    </w:p>
    <w:p w:rsidR="00D2611D" w:rsidRPr="00A21156" w:rsidRDefault="00D2611D" w:rsidP="00D2611D">
      <w:pPr>
        <w:ind w:firstLine="284"/>
        <w:jc w:val="both"/>
        <w:rPr>
          <w:szCs w:val="24"/>
        </w:rPr>
      </w:pPr>
      <w:r w:rsidRPr="00A21156">
        <w:rPr>
          <w:szCs w:val="24"/>
        </w:rPr>
        <w:t xml:space="preserve">11.4. Любые изменения и дополнения к </w:t>
      </w:r>
      <w:r>
        <w:rPr>
          <w:szCs w:val="24"/>
        </w:rPr>
        <w:t>договор</w:t>
      </w:r>
      <w:r w:rsidRPr="00A21156">
        <w:rPr>
          <w:szCs w:val="24"/>
        </w:rPr>
        <w:t>у, не противоречащие законодательству Российской Федерации, оформляются дополнительными соглашениями Сторон в письменной форме.</w:t>
      </w:r>
    </w:p>
    <w:p w:rsidR="00D2611D" w:rsidRPr="00A21156" w:rsidRDefault="00D2611D" w:rsidP="00D2611D">
      <w:pPr>
        <w:ind w:firstLine="284"/>
        <w:jc w:val="both"/>
        <w:rPr>
          <w:szCs w:val="24"/>
        </w:rPr>
      </w:pPr>
      <w:r w:rsidRPr="00A21156">
        <w:rPr>
          <w:szCs w:val="24"/>
        </w:rPr>
        <w:t xml:space="preserve">11.5. Во всем, что не предусмотрено </w:t>
      </w:r>
      <w:r>
        <w:rPr>
          <w:szCs w:val="24"/>
        </w:rPr>
        <w:t>договор</w:t>
      </w:r>
      <w:r w:rsidRPr="00A21156">
        <w:rPr>
          <w:szCs w:val="24"/>
        </w:rPr>
        <w:t>ом, Стороны руководствуются законодательством Российской Федерации.</w:t>
      </w:r>
    </w:p>
    <w:p w:rsidR="00D2611D" w:rsidRPr="00A21156" w:rsidRDefault="00D2611D" w:rsidP="00D2611D">
      <w:pPr>
        <w:ind w:firstLine="284"/>
        <w:jc w:val="both"/>
        <w:rPr>
          <w:szCs w:val="24"/>
        </w:rPr>
      </w:pPr>
      <w:r w:rsidRPr="00A21156">
        <w:rPr>
          <w:szCs w:val="24"/>
        </w:rPr>
        <w:t xml:space="preserve">11.6. Приложения, указанные в </w:t>
      </w:r>
      <w:r>
        <w:rPr>
          <w:szCs w:val="24"/>
        </w:rPr>
        <w:t>договор</w:t>
      </w:r>
      <w:r w:rsidRPr="00A21156">
        <w:rPr>
          <w:szCs w:val="24"/>
        </w:rPr>
        <w:t>е, являются его неотъемлемой частью:</w:t>
      </w:r>
    </w:p>
    <w:p w:rsidR="00D2611D" w:rsidRPr="00A21156" w:rsidRDefault="00D2611D" w:rsidP="00D2611D">
      <w:pPr>
        <w:ind w:firstLine="284"/>
        <w:jc w:val="both"/>
        <w:rPr>
          <w:szCs w:val="24"/>
        </w:rPr>
      </w:pPr>
      <w:r w:rsidRPr="00A21156">
        <w:rPr>
          <w:szCs w:val="24"/>
        </w:rPr>
        <w:t xml:space="preserve">приложение </w:t>
      </w:r>
      <w:r>
        <w:rPr>
          <w:szCs w:val="24"/>
        </w:rPr>
        <w:t>№</w:t>
      </w:r>
      <w:r w:rsidRPr="00A21156">
        <w:rPr>
          <w:szCs w:val="24"/>
        </w:rPr>
        <w:t xml:space="preserve"> 1 - Спецификация на __</w:t>
      </w:r>
      <w:r>
        <w:rPr>
          <w:szCs w:val="24"/>
        </w:rPr>
        <w:t>__</w:t>
      </w:r>
      <w:r w:rsidRPr="00A21156">
        <w:rPr>
          <w:szCs w:val="24"/>
        </w:rPr>
        <w:t>__ л;</w:t>
      </w:r>
    </w:p>
    <w:p w:rsidR="00D2611D" w:rsidRPr="00A21156" w:rsidRDefault="00D2611D" w:rsidP="00D2611D">
      <w:pPr>
        <w:ind w:firstLine="284"/>
        <w:jc w:val="both"/>
        <w:rPr>
          <w:szCs w:val="24"/>
        </w:rPr>
      </w:pPr>
      <w:r>
        <w:rPr>
          <w:szCs w:val="24"/>
        </w:rPr>
        <w:t>приложение №</w:t>
      </w:r>
      <w:r w:rsidRPr="00A21156">
        <w:rPr>
          <w:szCs w:val="24"/>
        </w:rPr>
        <w:t xml:space="preserve"> 2 - Техническое задание на __</w:t>
      </w:r>
      <w:r>
        <w:rPr>
          <w:szCs w:val="24"/>
        </w:rPr>
        <w:t>___</w:t>
      </w:r>
      <w:r w:rsidRPr="00A21156">
        <w:rPr>
          <w:szCs w:val="24"/>
        </w:rPr>
        <w:t>__ л;</w:t>
      </w:r>
    </w:p>
    <w:p w:rsidR="00D2611D" w:rsidRDefault="00D2611D" w:rsidP="00D2611D">
      <w:pPr>
        <w:ind w:firstLine="284"/>
        <w:jc w:val="both"/>
        <w:rPr>
          <w:szCs w:val="24"/>
        </w:rPr>
      </w:pPr>
      <w:r>
        <w:rPr>
          <w:szCs w:val="24"/>
        </w:rPr>
        <w:t>приложение №</w:t>
      </w:r>
      <w:r w:rsidRPr="00A21156">
        <w:rPr>
          <w:szCs w:val="24"/>
        </w:rPr>
        <w:t xml:space="preserve"> 3 - Акт сдачи-приемки оказанных услуг на __</w:t>
      </w:r>
      <w:r>
        <w:rPr>
          <w:szCs w:val="24"/>
        </w:rPr>
        <w:t>__</w:t>
      </w:r>
      <w:r w:rsidRPr="00A21156">
        <w:rPr>
          <w:szCs w:val="24"/>
        </w:rPr>
        <w:t>_ л.</w:t>
      </w:r>
    </w:p>
    <w:p w:rsidR="00D2611D" w:rsidRDefault="00D2611D" w:rsidP="00D2611D">
      <w:pPr>
        <w:ind w:firstLine="284"/>
        <w:rPr>
          <w:b/>
          <w:bCs/>
          <w:szCs w:val="24"/>
        </w:rPr>
      </w:pPr>
      <w:r w:rsidRPr="00A21156">
        <w:rPr>
          <w:b/>
          <w:bCs/>
          <w:szCs w:val="24"/>
        </w:rPr>
        <w:lastRenderedPageBreak/>
        <w:t>12. Юридические адреса, банковские реквизиты и подписи сторон:</w:t>
      </w:r>
    </w:p>
    <w:p w:rsidR="00D2611D" w:rsidRDefault="00D2611D" w:rsidP="00D2611D">
      <w:pPr>
        <w:ind w:firstLine="284"/>
        <w:rPr>
          <w:b/>
          <w:bCs/>
          <w:szCs w:val="24"/>
        </w:rPr>
      </w:pPr>
    </w:p>
    <w:p w:rsidR="00D2611D" w:rsidRPr="00A21156" w:rsidRDefault="00D2611D" w:rsidP="00D2611D">
      <w:pPr>
        <w:ind w:firstLine="284"/>
        <w:rPr>
          <w:b/>
          <w:bCs/>
          <w:szCs w:val="24"/>
        </w:rPr>
      </w:pPr>
      <w:r>
        <w:rPr>
          <w:b/>
          <w:bCs/>
          <w:noProof/>
          <w:szCs w:val="24"/>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70485</wp:posOffset>
                </wp:positionV>
                <wp:extent cx="2876550" cy="5123180"/>
                <wp:effectExtent l="0" t="0" r="0" b="127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123180"/>
                        </a:xfrm>
                        <a:prstGeom prst="rect">
                          <a:avLst/>
                        </a:prstGeom>
                        <a:solidFill>
                          <a:srgbClr val="FFFFFF"/>
                        </a:solidFill>
                        <a:ln w="9525">
                          <a:noFill/>
                          <a:miter lim="800000"/>
                          <a:headEnd/>
                          <a:tailEnd/>
                        </a:ln>
                      </wps:spPr>
                      <wps:txbx>
                        <w:txbxContent>
                          <w:p w:rsidR="00D2611D" w:rsidRPr="00532078" w:rsidRDefault="00D2611D" w:rsidP="00D2611D">
                            <w:pPr>
                              <w:rPr>
                                <w:szCs w:val="24"/>
                              </w:rPr>
                            </w:pPr>
                            <w:r>
                              <w:rPr>
                                <w:szCs w:val="24"/>
                              </w:rPr>
                              <w:t>Заказчик:</w:t>
                            </w:r>
                          </w:p>
                          <w:p w:rsidR="00D2611D" w:rsidRPr="00532078" w:rsidRDefault="00D2611D" w:rsidP="00D2611D">
                            <w:pPr>
                              <w:rPr>
                                <w:szCs w:val="24"/>
                              </w:rPr>
                            </w:pPr>
                          </w:p>
                          <w:p w:rsidR="00D2611D" w:rsidRPr="00FE5DEA" w:rsidRDefault="00D2611D" w:rsidP="00D2611D">
                            <w:pPr>
                              <w:rPr>
                                <w:bCs/>
                                <w:szCs w:val="24"/>
                              </w:rPr>
                            </w:pPr>
                            <w:r w:rsidRPr="00FE5DEA">
                              <w:rPr>
                                <w:bCs/>
                                <w:szCs w:val="24"/>
                              </w:rPr>
                              <w:t>АУСО РБ «Хоринский СДИ»</w:t>
                            </w:r>
                          </w:p>
                          <w:p w:rsidR="00D2611D" w:rsidRPr="00FE5DEA" w:rsidRDefault="00D2611D" w:rsidP="00D2611D">
                            <w:pPr>
                              <w:rPr>
                                <w:szCs w:val="24"/>
                              </w:rPr>
                            </w:pPr>
                            <w:r w:rsidRPr="00FE5DEA">
                              <w:rPr>
                                <w:bCs/>
                                <w:szCs w:val="24"/>
                              </w:rPr>
                              <w:t>Место нахождения: 671410, РФ, РБ, Хоринский р-н, с.</w:t>
                            </w:r>
                            <w:r>
                              <w:rPr>
                                <w:bCs/>
                                <w:szCs w:val="24"/>
                              </w:rPr>
                              <w:t xml:space="preserve"> </w:t>
                            </w:r>
                            <w:r w:rsidRPr="00FE5DEA">
                              <w:rPr>
                                <w:bCs/>
                                <w:szCs w:val="24"/>
                              </w:rPr>
                              <w:t>Хоринск, ул. Заводская, д.1</w:t>
                            </w:r>
                          </w:p>
                          <w:p w:rsidR="00D2611D" w:rsidRPr="00FE5DEA" w:rsidRDefault="00D2611D" w:rsidP="00D2611D">
                            <w:pPr>
                              <w:rPr>
                                <w:szCs w:val="24"/>
                              </w:rPr>
                            </w:pPr>
                            <w:r w:rsidRPr="00FE5DEA">
                              <w:rPr>
                                <w:bCs/>
                                <w:szCs w:val="24"/>
                              </w:rPr>
                              <w:t>Почтовый адрес: 671410, РФ, РБ, Хоринский р-н, с.</w:t>
                            </w:r>
                            <w:r>
                              <w:rPr>
                                <w:bCs/>
                                <w:szCs w:val="24"/>
                              </w:rPr>
                              <w:t xml:space="preserve"> </w:t>
                            </w:r>
                            <w:r w:rsidRPr="00FE5DEA">
                              <w:rPr>
                                <w:bCs/>
                                <w:szCs w:val="24"/>
                              </w:rPr>
                              <w:t>Хоринск, ул. Заводская, д.1</w:t>
                            </w:r>
                          </w:p>
                          <w:p w:rsidR="00D2611D" w:rsidRPr="00FE5DEA" w:rsidRDefault="00D2611D" w:rsidP="00D2611D">
                            <w:pPr>
                              <w:rPr>
                                <w:szCs w:val="24"/>
                              </w:rPr>
                            </w:pPr>
                            <w:r w:rsidRPr="00FE5DEA">
                              <w:rPr>
                                <w:szCs w:val="24"/>
                              </w:rPr>
                              <w:t>ИНН / КПП 0321001944/032101001</w:t>
                            </w:r>
                          </w:p>
                          <w:p w:rsidR="00D2611D" w:rsidRPr="00FE5DEA" w:rsidRDefault="00D2611D" w:rsidP="00D2611D">
                            <w:pPr>
                              <w:rPr>
                                <w:szCs w:val="24"/>
                              </w:rPr>
                            </w:pPr>
                            <w:r w:rsidRPr="00FE5DEA">
                              <w:rPr>
                                <w:szCs w:val="24"/>
                              </w:rPr>
                              <w:t xml:space="preserve">банк: Отделение-НБ Республика Бурятия Банка России//УФК по Республике Бурятия </w:t>
                            </w:r>
                            <w:proofErr w:type="spellStart"/>
                            <w:r w:rsidRPr="00FE5DEA">
                              <w:rPr>
                                <w:szCs w:val="24"/>
                              </w:rPr>
                              <w:t>г.Улан</w:t>
                            </w:r>
                            <w:proofErr w:type="spellEnd"/>
                            <w:r w:rsidRPr="00FE5DEA">
                              <w:rPr>
                                <w:szCs w:val="24"/>
                              </w:rPr>
                              <w:t>-Удэ</w:t>
                            </w:r>
                          </w:p>
                          <w:p w:rsidR="00D2611D" w:rsidRPr="00FE5DEA" w:rsidRDefault="00D2611D" w:rsidP="00D2611D">
                            <w:pPr>
                              <w:rPr>
                                <w:szCs w:val="24"/>
                              </w:rPr>
                            </w:pPr>
                            <w:r w:rsidRPr="00FE5DEA">
                              <w:rPr>
                                <w:szCs w:val="24"/>
                              </w:rPr>
                              <w:t>АУСО РБ «Хоринский СДИ», л/с 30026Ч87790,</w:t>
                            </w:r>
                          </w:p>
                          <w:p w:rsidR="00D2611D" w:rsidRPr="00FE5DEA" w:rsidRDefault="00D2611D" w:rsidP="00D2611D">
                            <w:pPr>
                              <w:rPr>
                                <w:szCs w:val="24"/>
                              </w:rPr>
                            </w:pPr>
                            <w:r w:rsidRPr="00FE5DEA">
                              <w:rPr>
                                <w:szCs w:val="24"/>
                              </w:rPr>
                              <w:t>БИК 018142016</w:t>
                            </w:r>
                          </w:p>
                          <w:p w:rsidR="00D2611D" w:rsidRPr="00FE5DEA" w:rsidRDefault="00D2611D" w:rsidP="00D2611D">
                            <w:pPr>
                              <w:rPr>
                                <w:szCs w:val="24"/>
                              </w:rPr>
                            </w:pPr>
                            <w:r w:rsidRPr="00FE5DEA">
                              <w:rPr>
                                <w:szCs w:val="24"/>
                              </w:rPr>
                              <w:t>р/с 03224643810000000200</w:t>
                            </w:r>
                          </w:p>
                          <w:p w:rsidR="00D2611D" w:rsidRPr="00FE5DEA" w:rsidRDefault="00D2611D" w:rsidP="00D2611D">
                            <w:pPr>
                              <w:rPr>
                                <w:szCs w:val="24"/>
                              </w:rPr>
                            </w:pPr>
                            <w:r w:rsidRPr="00FE5DEA">
                              <w:rPr>
                                <w:szCs w:val="24"/>
                              </w:rPr>
                              <w:t>ОГРН 1020300874330</w:t>
                            </w:r>
                          </w:p>
                          <w:p w:rsidR="00D2611D" w:rsidRPr="00FE5DEA" w:rsidRDefault="00D2611D" w:rsidP="00D2611D">
                            <w:pPr>
                              <w:rPr>
                                <w:szCs w:val="24"/>
                              </w:rPr>
                            </w:pPr>
                            <w:r w:rsidRPr="00FE5DEA">
                              <w:rPr>
                                <w:szCs w:val="24"/>
                              </w:rPr>
                              <w:t>ОКПО 33376080</w:t>
                            </w:r>
                          </w:p>
                          <w:p w:rsidR="00D2611D" w:rsidRPr="00FE5DEA" w:rsidRDefault="00D2611D" w:rsidP="00D2611D">
                            <w:pPr>
                              <w:rPr>
                                <w:szCs w:val="24"/>
                              </w:rPr>
                            </w:pPr>
                            <w:r w:rsidRPr="00FE5DEA">
                              <w:rPr>
                                <w:szCs w:val="24"/>
                              </w:rPr>
                              <w:t>ОКВЭД 85,31</w:t>
                            </w:r>
                          </w:p>
                          <w:p w:rsidR="00D2611D" w:rsidRPr="00FE5DEA" w:rsidRDefault="00D2611D" w:rsidP="00D2611D">
                            <w:pPr>
                              <w:rPr>
                                <w:szCs w:val="24"/>
                              </w:rPr>
                            </w:pPr>
                            <w:r w:rsidRPr="00FE5DEA">
                              <w:rPr>
                                <w:szCs w:val="24"/>
                              </w:rPr>
                              <w:t>тел./факс: 8(30148)23-1-90</w:t>
                            </w:r>
                          </w:p>
                          <w:p w:rsidR="00D2611D" w:rsidRPr="00FE5DEA" w:rsidRDefault="00D2611D" w:rsidP="00D2611D">
                            <w:pPr>
                              <w:rPr>
                                <w:szCs w:val="24"/>
                              </w:rPr>
                            </w:pPr>
                            <w:r w:rsidRPr="00FE5DEA">
                              <w:rPr>
                                <w:szCs w:val="24"/>
                                <w:lang w:val="en-US"/>
                              </w:rPr>
                              <w:t>e</w:t>
                            </w:r>
                            <w:r w:rsidRPr="00FE5DEA">
                              <w:rPr>
                                <w:szCs w:val="24"/>
                              </w:rPr>
                              <w:t>-</w:t>
                            </w:r>
                            <w:r w:rsidRPr="00FE5DEA">
                              <w:rPr>
                                <w:szCs w:val="24"/>
                                <w:lang w:val="en-US"/>
                              </w:rPr>
                              <w:t>mail</w:t>
                            </w:r>
                            <w:r w:rsidRPr="00FE5DEA">
                              <w:rPr>
                                <w:szCs w:val="24"/>
                              </w:rPr>
                              <w:t xml:space="preserve">: </w:t>
                            </w:r>
                            <w:r w:rsidRPr="00FE5DEA">
                              <w:rPr>
                                <w:szCs w:val="24"/>
                                <w:lang w:val="en-US"/>
                              </w:rPr>
                              <w:t>xsdi</w:t>
                            </w:r>
                            <w:r w:rsidRPr="00FE5DEA">
                              <w:rPr>
                                <w:szCs w:val="24"/>
                              </w:rPr>
                              <w:t>@</w:t>
                            </w:r>
                            <w:r w:rsidRPr="00FE5DEA">
                              <w:rPr>
                                <w:szCs w:val="24"/>
                                <w:lang w:val="en-US"/>
                              </w:rPr>
                              <w:t>mail</w:t>
                            </w:r>
                            <w:r w:rsidRPr="00FE5DEA">
                              <w:rPr>
                                <w:szCs w:val="24"/>
                              </w:rPr>
                              <w:t>.</w:t>
                            </w:r>
                            <w:r w:rsidRPr="00FE5DEA">
                              <w:rPr>
                                <w:szCs w:val="24"/>
                                <w:lang w:val="en-US"/>
                              </w:rPr>
                              <w:t>ru</w:t>
                            </w:r>
                          </w:p>
                          <w:p w:rsidR="00D2611D" w:rsidRPr="00E52A8D" w:rsidRDefault="00D2611D" w:rsidP="00D2611D">
                            <w:pPr>
                              <w:shd w:val="clear" w:color="auto" w:fill="FFFFFF"/>
                              <w:rPr>
                                <w:szCs w:val="24"/>
                              </w:rPr>
                            </w:pPr>
                            <w:r w:rsidRPr="00E52A8D">
                              <w:rPr>
                                <w:color w:val="000000"/>
                                <w:spacing w:val="1"/>
                                <w:szCs w:val="24"/>
                              </w:rPr>
                              <w:t xml:space="preserve">Директор: </w:t>
                            </w:r>
                            <w:r>
                              <w:rPr>
                                <w:color w:val="000000"/>
                                <w:spacing w:val="1"/>
                                <w:szCs w:val="24"/>
                              </w:rPr>
                              <w:t>_____________ Унтанов Б.С.</w:t>
                            </w:r>
                          </w:p>
                          <w:p w:rsidR="00D2611D" w:rsidRPr="00532078" w:rsidRDefault="00D2611D" w:rsidP="00D2611D">
                            <w:pPr>
                              <w:rPr>
                                <w:szCs w:val="24"/>
                              </w:rPr>
                            </w:pPr>
                            <w:r w:rsidRPr="00E52A8D">
                              <w:rPr>
                                <w:szCs w:val="24"/>
                              </w:rPr>
                              <w:t xml:space="preserve">         МП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307" o:spid="_x0000_s1026" type="#_x0000_t202" style="position:absolute;left:0;text-align:left;margin-left:7.2pt;margin-top:5.55pt;width:226.5pt;height:4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" stroked="f">
                <v:textbox>
                  <w:txbxContent>
                    <w:p w:rsidR="00D2611D" w:rsidRPr="00532078" w:rsidRDefault="00D2611D" w:rsidP="00D2611D">
                      <w:pPr>
                        <w:rPr>
                          <w:szCs w:val="24"/>
                        </w:rPr>
                      </w:pPr>
                      <w:r>
                        <w:rPr>
                          <w:szCs w:val="24"/>
                        </w:rPr>
                        <w:t>Заказчик:</w:t>
                      </w:r>
                    </w:p>
                    <w:p w:rsidR="00D2611D" w:rsidRPr="00532078" w:rsidRDefault="00D2611D" w:rsidP="00D2611D">
                      <w:pPr>
                        <w:rPr>
                          <w:szCs w:val="24"/>
                        </w:rPr>
                      </w:pPr>
                    </w:p>
                    <w:p w:rsidR="00D2611D" w:rsidRPr="00FE5DEA" w:rsidRDefault="00D2611D" w:rsidP="00D2611D">
                      <w:pPr>
                        <w:rPr>
                          <w:bCs/>
                          <w:szCs w:val="24"/>
                        </w:rPr>
                      </w:pPr>
                      <w:r w:rsidRPr="00FE5DEA">
                        <w:rPr>
                          <w:bCs/>
                          <w:szCs w:val="24"/>
                        </w:rPr>
                        <w:t>АУСО РБ «</w:t>
                      </w:r>
                      <w:proofErr w:type="spellStart"/>
                      <w:r w:rsidRPr="00FE5DEA">
                        <w:rPr>
                          <w:bCs/>
                          <w:szCs w:val="24"/>
                        </w:rPr>
                        <w:t>Хоринский</w:t>
                      </w:r>
                      <w:proofErr w:type="spellEnd"/>
                      <w:r w:rsidRPr="00FE5DEA">
                        <w:rPr>
                          <w:bCs/>
                          <w:szCs w:val="24"/>
                        </w:rPr>
                        <w:t xml:space="preserve"> СДИ»</w:t>
                      </w:r>
                    </w:p>
                    <w:p w:rsidR="00D2611D" w:rsidRPr="00FE5DEA" w:rsidRDefault="00D2611D" w:rsidP="00D2611D">
                      <w:pPr>
                        <w:rPr>
                          <w:szCs w:val="24"/>
                        </w:rPr>
                      </w:pPr>
                      <w:r w:rsidRPr="00FE5DEA">
                        <w:rPr>
                          <w:bCs/>
                          <w:szCs w:val="24"/>
                        </w:rPr>
                        <w:t xml:space="preserve">Место нахождения: 671410, РФ, РБ, </w:t>
                      </w:r>
                      <w:proofErr w:type="spellStart"/>
                      <w:r w:rsidRPr="00FE5DEA">
                        <w:rPr>
                          <w:bCs/>
                          <w:szCs w:val="24"/>
                        </w:rPr>
                        <w:t>Хоринский</w:t>
                      </w:r>
                      <w:proofErr w:type="spellEnd"/>
                      <w:r w:rsidRPr="00FE5DEA">
                        <w:rPr>
                          <w:bCs/>
                          <w:szCs w:val="24"/>
                        </w:rPr>
                        <w:t xml:space="preserve"> р-н, с.</w:t>
                      </w:r>
                      <w:r>
                        <w:rPr>
                          <w:bCs/>
                          <w:szCs w:val="24"/>
                        </w:rPr>
                        <w:t xml:space="preserve"> </w:t>
                      </w:r>
                      <w:proofErr w:type="spellStart"/>
                      <w:r w:rsidRPr="00FE5DEA">
                        <w:rPr>
                          <w:bCs/>
                          <w:szCs w:val="24"/>
                        </w:rPr>
                        <w:t>Хоринск</w:t>
                      </w:r>
                      <w:proofErr w:type="spellEnd"/>
                      <w:r w:rsidRPr="00FE5DEA">
                        <w:rPr>
                          <w:bCs/>
                          <w:szCs w:val="24"/>
                        </w:rPr>
                        <w:t>, ул. Заводская, д.1</w:t>
                      </w:r>
                    </w:p>
                    <w:p w:rsidR="00D2611D" w:rsidRPr="00FE5DEA" w:rsidRDefault="00D2611D" w:rsidP="00D2611D">
                      <w:pPr>
                        <w:rPr>
                          <w:szCs w:val="24"/>
                        </w:rPr>
                      </w:pPr>
                      <w:r w:rsidRPr="00FE5DEA">
                        <w:rPr>
                          <w:bCs/>
                          <w:szCs w:val="24"/>
                        </w:rPr>
                        <w:t xml:space="preserve">Почтовый адрес: 671410, РФ, РБ, </w:t>
                      </w:r>
                      <w:proofErr w:type="spellStart"/>
                      <w:r w:rsidRPr="00FE5DEA">
                        <w:rPr>
                          <w:bCs/>
                          <w:szCs w:val="24"/>
                        </w:rPr>
                        <w:t>Хоринский</w:t>
                      </w:r>
                      <w:proofErr w:type="spellEnd"/>
                      <w:r w:rsidRPr="00FE5DEA">
                        <w:rPr>
                          <w:bCs/>
                          <w:szCs w:val="24"/>
                        </w:rPr>
                        <w:t xml:space="preserve"> р-н, с.</w:t>
                      </w:r>
                      <w:r>
                        <w:rPr>
                          <w:bCs/>
                          <w:szCs w:val="24"/>
                        </w:rPr>
                        <w:t xml:space="preserve"> </w:t>
                      </w:r>
                      <w:proofErr w:type="spellStart"/>
                      <w:r w:rsidRPr="00FE5DEA">
                        <w:rPr>
                          <w:bCs/>
                          <w:szCs w:val="24"/>
                        </w:rPr>
                        <w:t>Хоринск</w:t>
                      </w:r>
                      <w:proofErr w:type="spellEnd"/>
                      <w:r w:rsidRPr="00FE5DEA">
                        <w:rPr>
                          <w:bCs/>
                          <w:szCs w:val="24"/>
                        </w:rPr>
                        <w:t>, ул. Заводская, д.1</w:t>
                      </w:r>
                    </w:p>
                    <w:p w:rsidR="00D2611D" w:rsidRPr="00FE5DEA" w:rsidRDefault="00D2611D" w:rsidP="00D2611D">
                      <w:pPr>
                        <w:rPr>
                          <w:szCs w:val="24"/>
                        </w:rPr>
                      </w:pPr>
                      <w:r w:rsidRPr="00FE5DEA">
                        <w:rPr>
                          <w:szCs w:val="24"/>
                        </w:rPr>
                        <w:t>ИНН / КПП 0321001944/032101001</w:t>
                      </w:r>
                    </w:p>
                    <w:p w:rsidR="00D2611D" w:rsidRPr="00FE5DEA" w:rsidRDefault="00D2611D" w:rsidP="00D2611D">
                      <w:pPr>
                        <w:rPr>
                          <w:szCs w:val="24"/>
                        </w:rPr>
                      </w:pPr>
                      <w:r w:rsidRPr="00FE5DEA">
                        <w:rPr>
                          <w:szCs w:val="24"/>
                        </w:rPr>
                        <w:t xml:space="preserve">банк: Отделение-НБ Республика Бурятия Банка России//УФК по Республике Бурятия </w:t>
                      </w:r>
                      <w:proofErr w:type="spellStart"/>
                      <w:r w:rsidRPr="00FE5DEA">
                        <w:rPr>
                          <w:szCs w:val="24"/>
                        </w:rPr>
                        <w:t>г.Улан</w:t>
                      </w:r>
                      <w:proofErr w:type="spellEnd"/>
                      <w:r w:rsidRPr="00FE5DEA">
                        <w:rPr>
                          <w:szCs w:val="24"/>
                        </w:rPr>
                        <w:t>-Удэ</w:t>
                      </w:r>
                    </w:p>
                    <w:p w:rsidR="00D2611D" w:rsidRPr="00FE5DEA" w:rsidRDefault="00D2611D" w:rsidP="00D2611D">
                      <w:pPr>
                        <w:rPr>
                          <w:szCs w:val="24"/>
                        </w:rPr>
                      </w:pPr>
                      <w:r w:rsidRPr="00FE5DEA">
                        <w:rPr>
                          <w:szCs w:val="24"/>
                        </w:rPr>
                        <w:t>АУСО РБ «</w:t>
                      </w:r>
                      <w:proofErr w:type="spellStart"/>
                      <w:r w:rsidRPr="00FE5DEA">
                        <w:rPr>
                          <w:szCs w:val="24"/>
                        </w:rPr>
                        <w:t>Хоринский</w:t>
                      </w:r>
                      <w:proofErr w:type="spellEnd"/>
                      <w:r w:rsidRPr="00FE5DEA">
                        <w:rPr>
                          <w:szCs w:val="24"/>
                        </w:rPr>
                        <w:t xml:space="preserve"> СДИ», л/с 30026Ч87790,</w:t>
                      </w:r>
                    </w:p>
                    <w:p w:rsidR="00D2611D" w:rsidRPr="00FE5DEA" w:rsidRDefault="00D2611D" w:rsidP="00D2611D">
                      <w:pPr>
                        <w:rPr>
                          <w:szCs w:val="24"/>
                        </w:rPr>
                      </w:pPr>
                      <w:r w:rsidRPr="00FE5DEA">
                        <w:rPr>
                          <w:szCs w:val="24"/>
                        </w:rPr>
                        <w:t>БИК 018142016</w:t>
                      </w:r>
                    </w:p>
                    <w:p w:rsidR="00D2611D" w:rsidRPr="00FE5DEA" w:rsidRDefault="00D2611D" w:rsidP="00D2611D">
                      <w:pPr>
                        <w:rPr>
                          <w:szCs w:val="24"/>
                        </w:rPr>
                      </w:pPr>
                      <w:r w:rsidRPr="00FE5DEA">
                        <w:rPr>
                          <w:szCs w:val="24"/>
                        </w:rPr>
                        <w:t>р/с 03224643810000000200</w:t>
                      </w:r>
                    </w:p>
                    <w:p w:rsidR="00D2611D" w:rsidRPr="00FE5DEA" w:rsidRDefault="00D2611D" w:rsidP="00D2611D">
                      <w:pPr>
                        <w:rPr>
                          <w:szCs w:val="24"/>
                        </w:rPr>
                      </w:pPr>
                      <w:r w:rsidRPr="00FE5DEA">
                        <w:rPr>
                          <w:szCs w:val="24"/>
                        </w:rPr>
                        <w:t>ОГРН 1020300874330</w:t>
                      </w:r>
                    </w:p>
                    <w:p w:rsidR="00D2611D" w:rsidRPr="00FE5DEA" w:rsidRDefault="00D2611D" w:rsidP="00D2611D">
                      <w:pPr>
                        <w:rPr>
                          <w:szCs w:val="24"/>
                        </w:rPr>
                      </w:pPr>
                      <w:r w:rsidRPr="00FE5DEA">
                        <w:rPr>
                          <w:szCs w:val="24"/>
                        </w:rPr>
                        <w:t>ОКПО 33376080</w:t>
                      </w:r>
                    </w:p>
                    <w:p w:rsidR="00D2611D" w:rsidRPr="00FE5DEA" w:rsidRDefault="00D2611D" w:rsidP="00D2611D">
                      <w:pPr>
                        <w:rPr>
                          <w:szCs w:val="24"/>
                        </w:rPr>
                      </w:pPr>
                      <w:r w:rsidRPr="00FE5DEA">
                        <w:rPr>
                          <w:szCs w:val="24"/>
                        </w:rPr>
                        <w:t>ОКВЭД 85,31</w:t>
                      </w:r>
                    </w:p>
                    <w:p w:rsidR="00D2611D" w:rsidRPr="00FE5DEA" w:rsidRDefault="00D2611D" w:rsidP="00D2611D">
                      <w:pPr>
                        <w:rPr>
                          <w:szCs w:val="24"/>
                        </w:rPr>
                      </w:pPr>
                      <w:r w:rsidRPr="00FE5DEA">
                        <w:rPr>
                          <w:szCs w:val="24"/>
                        </w:rPr>
                        <w:t>тел./факс: 8(30148)23-1-90</w:t>
                      </w:r>
                    </w:p>
                    <w:p w:rsidR="00D2611D" w:rsidRPr="00FE5DEA" w:rsidRDefault="00D2611D" w:rsidP="00D2611D">
                      <w:pPr>
                        <w:rPr>
                          <w:szCs w:val="24"/>
                        </w:rPr>
                      </w:pPr>
                      <w:r w:rsidRPr="00FE5DEA">
                        <w:rPr>
                          <w:szCs w:val="24"/>
                          <w:lang w:val="en-US"/>
                        </w:rPr>
                        <w:t>e</w:t>
                      </w:r>
                      <w:r w:rsidRPr="00FE5DEA">
                        <w:rPr>
                          <w:szCs w:val="24"/>
                        </w:rPr>
                        <w:t>-</w:t>
                      </w:r>
                      <w:r w:rsidRPr="00FE5DEA">
                        <w:rPr>
                          <w:szCs w:val="24"/>
                          <w:lang w:val="en-US"/>
                        </w:rPr>
                        <w:t>mail</w:t>
                      </w:r>
                      <w:r w:rsidRPr="00FE5DEA">
                        <w:rPr>
                          <w:szCs w:val="24"/>
                        </w:rPr>
                        <w:t xml:space="preserve">: </w:t>
                      </w:r>
                      <w:proofErr w:type="spellStart"/>
                      <w:r w:rsidRPr="00FE5DEA">
                        <w:rPr>
                          <w:szCs w:val="24"/>
                          <w:lang w:val="en-US"/>
                        </w:rPr>
                        <w:t>xsdi</w:t>
                      </w:r>
                      <w:proofErr w:type="spellEnd"/>
                      <w:r w:rsidRPr="00FE5DEA">
                        <w:rPr>
                          <w:szCs w:val="24"/>
                        </w:rPr>
                        <w:t>@</w:t>
                      </w:r>
                      <w:r w:rsidRPr="00FE5DEA">
                        <w:rPr>
                          <w:szCs w:val="24"/>
                          <w:lang w:val="en-US"/>
                        </w:rPr>
                        <w:t>mail</w:t>
                      </w:r>
                      <w:r w:rsidRPr="00FE5DEA">
                        <w:rPr>
                          <w:szCs w:val="24"/>
                        </w:rPr>
                        <w:t>.</w:t>
                      </w:r>
                      <w:proofErr w:type="spellStart"/>
                      <w:r w:rsidRPr="00FE5DEA">
                        <w:rPr>
                          <w:szCs w:val="24"/>
                          <w:lang w:val="en-US"/>
                        </w:rPr>
                        <w:t>ru</w:t>
                      </w:r>
                      <w:proofErr w:type="spellEnd"/>
                    </w:p>
                    <w:p w:rsidR="00D2611D" w:rsidRPr="00E52A8D" w:rsidRDefault="00D2611D" w:rsidP="00D2611D">
                      <w:pPr>
                        <w:shd w:val="clear" w:color="auto" w:fill="FFFFFF"/>
                        <w:rPr>
                          <w:szCs w:val="24"/>
                        </w:rPr>
                      </w:pPr>
                      <w:r w:rsidRPr="00E52A8D">
                        <w:rPr>
                          <w:color w:val="000000"/>
                          <w:spacing w:val="1"/>
                          <w:szCs w:val="24"/>
                        </w:rPr>
                        <w:t xml:space="preserve">Директор: </w:t>
                      </w:r>
                      <w:r>
                        <w:rPr>
                          <w:color w:val="000000"/>
                          <w:spacing w:val="1"/>
                          <w:szCs w:val="24"/>
                        </w:rPr>
                        <w:t xml:space="preserve">_____________ </w:t>
                      </w:r>
                      <w:proofErr w:type="spellStart"/>
                      <w:r>
                        <w:rPr>
                          <w:color w:val="000000"/>
                          <w:spacing w:val="1"/>
                          <w:szCs w:val="24"/>
                        </w:rPr>
                        <w:t>Унтанов</w:t>
                      </w:r>
                      <w:proofErr w:type="spellEnd"/>
                      <w:r>
                        <w:rPr>
                          <w:color w:val="000000"/>
                          <w:spacing w:val="1"/>
                          <w:szCs w:val="24"/>
                        </w:rPr>
                        <w:t xml:space="preserve"> Б.С.</w:t>
                      </w:r>
                    </w:p>
                    <w:p w:rsidR="00D2611D" w:rsidRPr="00532078" w:rsidRDefault="00D2611D" w:rsidP="00D2611D">
                      <w:pPr>
                        <w:rPr>
                          <w:szCs w:val="24"/>
                        </w:rPr>
                      </w:pPr>
                      <w:r w:rsidRPr="00E52A8D">
                        <w:rPr>
                          <w:szCs w:val="24"/>
                        </w:rPr>
                        <w:t xml:space="preserve">         МП                                                                                 </w:t>
                      </w:r>
                    </w:p>
                  </w:txbxContent>
                </v:textbox>
              </v:shape>
            </w:pict>
          </mc:Fallback>
        </mc:AlternateContent>
      </w:r>
      <w:r>
        <w:rPr>
          <w:b/>
          <w:bCs/>
          <w:noProof/>
          <w:szCs w:val="24"/>
        </w:rPr>
        <mc:AlternateContent>
          <mc:Choice Requires="wps">
            <w:drawing>
              <wp:anchor distT="0" distB="0" distL="114300" distR="114300" simplePos="0" relativeHeight="251660288" behindDoc="0" locked="0" layoutInCell="1" allowOverlap="1">
                <wp:simplePos x="0" y="0"/>
                <wp:positionH relativeFrom="column">
                  <wp:posOffset>2967990</wp:posOffset>
                </wp:positionH>
                <wp:positionV relativeFrom="paragraph">
                  <wp:posOffset>70485</wp:posOffset>
                </wp:positionV>
                <wp:extent cx="2886075" cy="3638550"/>
                <wp:effectExtent l="0" t="0" r="952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638550"/>
                        </a:xfrm>
                        <a:prstGeom prst="rect">
                          <a:avLst/>
                        </a:prstGeom>
                        <a:solidFill>
                          <a:srgbClr val="FFFFFF"/>
                        </a:solidFill>
                        <a:ln w="9525">
                          <a:noFill/>
                          <a:miter lim="800000"/>
                          <a:headEnd/>
                          <a:tailEnd/>
                        </a:ln>
                      </wps:spPr>
                      <wps:txbx>
                        <w:txbxContent>
                          <w:p w:rsidR="00D2611D" w:rsidRDefault="00D2611D" w:rsidP="00D2611D">
                            <w:pPr>
                              <w:rPr>
                                <w:szCs w:val="24"/>
                              </w:rPr>
                            </w:pPr>
                            <w:r>
                              <w:rPr>
                                <w:szCs w:val="24"/>
                              </w:rPr>
                              <w:t>Исполнитель:</w:t>
                            </w: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Pr="00E52A8D" w:rsidRDefault="00D2611D" w:rsidP="00D2611D">
                            <w:pPr>
                              <w:rPr>
                                <w:szCs w:val="24"/>
                              </w:rPr>
                            </w:pPr>
                            <w:r w:rsidRPr="00E52A8D">
                              <w:rPr>
                                <w:szCs w:val="24"/>
                              </w:rPr>
                              <w:t xml:space="preserve">Директор: _____________                              </w:t>
                            </w:r>
                          </w:p>
                          <w:p w:rsidR="00D2611D" w:rsidRPr="00E52A8D" w:rsidRDefault="00D2611D" w:rsidP="00D2611D">
                            <w:pPr>
                              <w:rPr>
                                <w:szCs w:val="24"/>
                              </w:rPr>
                            </w:pPr>
                            <w:r w:rsidRPr="00E52A8D">
                              <w:rPr>
                                <w:szCs w:val="24"/>
                              </w:rPr>
                              <w:t xml:space="preserve">         МП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Надпись 1" o:spid="_x0000_s1027" type="#_x0000_t202" style="position:absolute;left:0;text-align:left;margin-left:233.7pt;margin-top:5.55pt;width:227.25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" stroked="f">
                <v:textbox>
                  <w:txbxContent>
                    <w:p w:rsidR="00D2611D" w:rsidRDefault="00D2611D" w:rsidP="00D2611D">
                      <w:pPr>
                        <w:rPr>
                          <w:szCs w:val="24"/>
                        </w:rPr>
                      </w:pPr>
                      <w:r>
                        <w:rPr>
                          <w:szCs w:val="24"/>
                        </w:rPr>
                        <w:t>Исполнитель:</w:t>
                      </w: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Default="00D2611D" w:rsidP="00D2611D">
                      <w:pPr>
                        <w:rPr>
                          <w:szCs w:val="24"/>
                        </w:rPr>
                      </w:pPr>
                    </w:p>
                    <w:p w:rsidR="00D2611D" w:rsidRPr="00E52A8D" w:rsidRDefault="00D2611D" w:rsidP="00D2611D">
                      <w:pPr>
                        <w:rPr>
                          <w:szCs w:val="24"/>
                        </w:rPr>
                      </w:pPr>
                      <w:r w:rsidRPr="00E52A8D">
                        <w:rPr>
                          <w:szCs w:val="24"/>
                        </w:rPr>
                        <w:t xml:space="preserve">Директор: _____________                              </w:t>
                      </w:r>
                    </w:p>
                    <w:p w:rsidR="00D2611D" w:rsidRPr="00E52A8D" w:rsidRDefault="00D2611D" w:rsidP="00D2611D">
                      <w:pPr>
                        <w:rPr>
                          <w:szCs w:val="24"/>
                        </w:rPr>
                      </w:pPr>
                      <w:r w:rsidRPr="00E52A8D">
                        <w:rPr>
                          <w:szCs w:val="24"/>
                        </w:rPr>
                        <w:t xml:space="preserve">         МП  </w:t>
                      </w:r>
                    </w:p>
                  </w:txbxContent>
                </v:textbox>
              </v:shape>
            </w:pict>
          </mc:Fallback>
        </mc:AlternateContent>
      </w: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rPr>
          <w:b/>
          <w:bCs/>
          <w:szCs w:val="24"/>
        </w:rPr>
      </w:pPr>
    </w:p>
    <w:p w:rsidR="00D2611D" w:rsidRDefault="00D2611D" w:rsidP="00D2611D">
      <w:pPr>
        <w:ind w:firstLine="284"/>
        <w:jc w:val="right"/>
        <w:rPr>
          <w:bCs/>
          <w:szCs w:val="24"/>
        </w:rPr>
      </w:pPr>
    </w:p>
    <w:p w:rsidR="00D2611D" w:rsidRDefault="00D2611D" w:rsidP="00D2611D">
      <w:pPr>
        <w:ind w:firstLine="284"/>
        <w:jc w:val="right"/>
        <w:rPr>
          <w:bCs/>
          <w:szCs w:val="24"/>
        </w:rPr>
      </w:pPr>
    </w:p>
    <w:p w:rsidR="00D2611D" w:rsidRDefault="00D2611D" w:rsidP="00D2611D">
      <w:pPr>
        <w:ind w:firstLine="284"/>
        <w:jc w:val="right"/>
        <w:rPr>
          <w:bCs/>
          <w:szCs w:val="24"/>
        </w:rPr>
      </w:pPr>
    </w:p>
    <w:p w:rsidR="00D2611D" w:rsidRDefault="00D2611D" w:rsidP="00D2611D">
      <w:pPr>
        <w:ind w:firstLine="284"/>
        <w:jc w:val="right"/>
        <w:rPr>
          <w:bCs/>
          <w:szCs w:val="24"/>
        </w:rPr>
      </w:pPr>
    </w:p>
    <w:p w:rsidR="00D2611D" w:rsidRDefault="00D2611D" w:rsidP="00D2611D">
      <w:pPr>
        <w:ind w:firstLine="284"/>
        <w:jc w:val="right"/>
        <w:rPr>
          <w:bCs/>
          <w:szCs w:val="24"/>
        </w:rPr>
      </w:pPr>
    </w:p>
    <w:p w:rsidR="00D2611D" w:rsidRDefault="00D2611D" w:rsidP="00D2611D">
      <w:pPr>
        <w:ind w:firstLine="284"/>
        <w:jc w:val="right"/>
        <w:rPr>
          <w:bCs/>
          <w:szCs w:val="24"/>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p>
    <w:p w:rsidR="00D2611D" w:rsidRDefault="00D2611D" w:rsidP="00D2611D">
      <w:pPr>
        <w:ind w:firstLine="284"/>
        <w:jc w:val="right"/>
        <w:rPr>
          <w:bCs/>
          <w:sz w:val="20"/>
        </w:rPr>
      </w:pPr>
      <w:r>
        <w:rPr>
          <w:bCs/>
          <w:sz w:val="20"/>
        </w:rPr>
        <w:br/>
      </w:r>
    </w:p>
    <w:p w:rsidR="00D2611D" w:rsidRDefault="00D2611D">
      <w:pPr>
        <w:spacing w:after="160" w:line="259" w:lineRule="auto"/>
        <w:rPr>
          <w:bCs/>
          <w:sz w:val="20"/>
        </w:rPr>
      </w:pPr>
      <w:r>
        <w:rPr>
          <w:bCs/>
          <w:sz w:val="20"/>
        </w:rPr>
        <w:br w:type="page"/>
      </w:r>
    </w:p>
    <w:p w:rsidR="00D2611D" w:rsidRDefault="00D2611D" w:rsidP="00D2611D">
      <w:pPr>
        <w:ind w:firstLine="284"/>
        <w:jc w:val="right"/>
        <w:rPr>
          <w:bCs/>
          <w:sz w:val="20"/>
        </w:rPr>
      </w:pPr>
      <w:r w:rsidRPr="00E52A8D">
        <w:rPr>
          <w:bCs/>
          <w:sz w:val="20"/>
        </w:rPr>
        <w:lastRenderedPageBreak/>
        <w:t>Приложение № 1</w:t>
      </w:r>
      <w:r w:rsidRPr="00E52A8D">
        <w:rPr>
          <w:bCs/>
          <w:sz w:val="20"/>
        </w:rPr>
        <w:br/>
        <w:t>к договору по организации охраны объектов,</w:t>
      </w:r>
    </w:p>
    <w:p w:rsidR="00D2611D" w:rsidRPr="00E52A8D" w:rsidRDefault="00D2611D" w:rsidP="00D2611D">
      <w:pPr>
        <w:ind w:firstLine="284"/>
        <w:jc w:val="right"/>
        <w:rPr>
          <w:bCs/>
          <w:sz w:val="20"/>
        </w:rPr>
      </w:pPr>
      <w:r w:rsidRPr="00E52A8D">
        <w:rPr>
          <w:bCs/>
          <w:sz w:val="20"/>
        </w:rPr>
        <w:t xml:space="preserve"> территории в АУСО РБ «Хоринский СДИ» </w:t>
      </w:r>
      <w:r w:rsidRPr="00E52A8D">
        <w:rPr>
          <w:bCs/>
          <w:sz w:val="20"/>
        </w:rPr>
        <w:br/>
        <w:t xml:space="preserve">от </w:t>
      </w:r>
      <w:r>
        <w:rPr>
          <w:bCs/>
          <w:sz w:val="20"/>
        </w:rPr>
        <w:t>«</w:t>
      </w:r>
      <w:r w:rsidRPr="00E52A8D">
        <w:rPr>
          <w:bCs/>
          <w:sz w:val="20"/>
        </w:rPr>
        <w:t>___</w:t>
      </w:r>
      <w:r>
        <w:rPr>
          <w:bCs/>
          <w:sz w:val="20"/>
        </w:rPr>
        <w:t>»</w:t>
      </w:r>
      <w:r w:rsidRPr="00E52A8D">
        <w:rPr>
          <w:bCs/>
          <w:sz w:val="20"/>
        </w:rPr>
        <w:t xml:space="preserve"> ____________202</w:t>
      </w:r>
      <w:r>
        <w:rPr>
          <w:bCs/>
          <w:sz w:val="20"/>
        </w:rPr>
        <w:t xml:space="preserve">5 </w:t>
      </w:r>
      <w:r w:rsidRPr="00E52A8D">
        <w:rPr>
          <w:bCs/>
          <w:sz w:val="20"/>
        </w:rPr>
        <w:t>г.</w:t>
      </w:r>
    </w:p>
    <w:p w:rsidR="00D2611D" w:rsidRDefault="00D2611D" w:rsidP="00D2611D">
      <w:pPr>
        <w:ind w:firstLine="284"/>
        <w:jc w:val="right"/>
        <w:rPr>
          <w:b/>
          <w:bCs/>
          <w:szCs w:val="24"/>
        </w:rPr>
      </w:pPr>
    </w:p>
    <w:p w:rsidR="00D2611D" w:rsidRDefault="00D2611D" w:rsidP="00D2611D">
      <w:pPr>
        <w:ind w:firstLine="284"/>
        <w:rPr>
          <w:b/>
          <w:bCs/>
          <w:szCs w:val="24"/>
        </w:rPr>
      </w:pPr>
    </w:p>
    <w:p w:rsidR="00D2611D" w:rsidRDefault="00D2611D" w:rsidP="00D2611D">
      <w:pPr>
        <w:ind w:firstLine="284"/>
        <w:jc w:val="center"/>
        <w:rPr>
          <w:b/>
          <w:bCs/>
          <w:szCs w:val="24"/>
        </w:rPr>
      </w:pPr>
      <w:r w:rsidRPr="00A21156">
        <w:rPr>
          <w:b/>
          <w:bCs/>
          <w:szCs w:val="24"/>
        </w:rPr>
        <w:t>СПЕЦИФИКАЦИЯ</w:t>
      </w:r>
    </w:p>
    <w:p w:rsidR="00D2611D" w:rsidRDefault="00D2611D" w:rsidP="00D2611D">
      <w:pPr>
        <w:ind w:firstLine="284"/>
        <w:jc w:val="center"/>
        <w:rPr>
          <w:b/>
          <w:bCs/>
          <w:szCs w:val="24"/>
        </w:rPr>
      </w:pPr>
    </w:p>
    <w:tbl>
      <w:tblPr>
        <w:tblW w:w="4848" w:type="pct"/>
        <w:jc w:val="center"/>
        <w:tblLayout w:type="fixed"/>
        <w:tblCellMar>
          <w:left w:w="0" w:type="dxa"/>
          <w:right w:w="0" w:type="dxa"/>
        </w:tblCellMar>
        <w:tblLook w:val="04A0" w:firstRow="1" w:lastRow="0" w:firstColumn="1" w:lastColumn="0" w:noHBand="0" w:noVBand="1"/>
      </w:tblPr>
      <w:tblGrid>
        <w:gridCol w:w="775"/>
        <w:gridCol w:w="2406"/>
        <w:gridCol w:w="793"/>
        <w:gridCol w:w="914"/>
        <w:gridCol w:w="1147"/>
        <w:gridCol w:w="1268"/>
        <w:gridCol w:w="1426"/>
        <w:gridCol w:w="1433"/>
      </w:tblGrid>
      <w:tr w:rsidR="00D2611D" w:rsidRPr="000852D3" w:rsidTr="00D2611D">
        <w:trPr>
          <w:trHeight w:val="1357"/>
          <w:jc w:val="center"/>
        </w:trPr>
        <w:tc>
          <w:tcPr>
            <w:tcW w:w="773" w:type="dxa"/>
            <w:tcBorders>
              <w:top w:val="single" w:sz="4" w:space="0" w:color="000000"/>
              <w:left w:val="single" w:sz="8" w:space="0" w:color="000000"/>
              <w:bottom w:val="single" w:sz="4" w:space="0" w:color="000000"/>
              <w:right w:val="single" w:sz="8" w:space="0" w:color="000000"/>
            </w:tcBorders>
            <w:vAlign w:val="center"/>
          </w:tcPr>
          <w:p w:rsidR="00D2611D" w:rsidRPr="000852D3" w:rsidRDefault="00D2611D" w:rsidP="00D2611D">
            <w:pPr>
              <w:jc w:val="center"/>
              <w:rPr>
                <w:b/>
                <w:sz w:val="20"/>
              </w:rPr>
            </w:pPr>
            <w:r w:rsidRPr="000852D3">
              <w:rPr>
                <w:b/>
                <w:sz w:val="20"/>
              </w:rPr>
              <w:t>п</w:t>
            </w:r>
            <w:r w:rsidRPr="000852D3">
              <w:rPr>
                <w:b/>
                <w:bCs/>
                <w:sz w:val="20"/>
              </w:rPr>
              <w:t xml:space="preserve"> N п/п</w:t>
            </w:r>
          </w:p>
        </w:tc>
        <w:tc>
          <w:tcPr>
            <w:tcW w:w="2399" w:type="dxa"/>
            <w:tcBorders>
              <w:top w:val="single" w:sz="4" w:space="0" w:color="000000"/>
              <w:left w:val="single" w:sz="8" w:space="0" w:color="000000"/>
              <w:bottom w:val="single" w:sz="4" w:space="0" w:color="000000"/>
              <w:right w:val="single" w:sz="8" w:space="0" w:color="000000"/>
            </w:tcBorders>
            <w:vAlign w:val="center"/>
          </w:tcPr>
          <w:p w:rsidR="00D2611D" w:rsidRPr="000852D3" w:rsidRDefault="00D2611D" w:rsidP="00D2611D">
            <w:pPr>
              <w:jc w:val="center"/>
              <w:rPr>
                <w:b/>
                <w:sz w:val="20"/>
              </w:rPr>
            </w:pPr>
            <w:r w:rsidRPr="000852D3">
              <w:rPr>
                <w:b/>
                <w:bCs/>
                <w:sz w:val="20"/>
              </w:rPr>
              <w:t>Наименование услуги</w:t>
            </w:r>
          </w:p>
        </w:tc>
        <w:tc>
          <w:tcPr>
            <w:tcW w:w="791" w:type="dxa"/>
            <w:tcBorders>
              <w:top w:val="single" w:sz="4" w:space="0" w:color="000000"/>
              <w:left w:val="single" w:sz="8" w:space="0" w:color="000000"/>
              <w:bottom w:val="single" w:sz="4" w:space="0" w:color="000000"/>
              <w:right w:val="single" w:sz="8" w:space="0" w:color="000000"/>
            </w:tcBorders>
            <w:vAlign w:val="center"/>
          </w:tcPr>
          <w:p w:rsidR="00D2611D" w:rsidRPr="000852D3" w:rsidRDefault="00D2611D" w:rsidP="00D2611D">
            <w:pPr>
              <w:jc w:val="center"/>
              <w:rPr>
                <w:b/>
                <w:bCs/>
                <w:sz w:val="20"/>
              </w:rPr>
            </w:pPr>
            <w:r w:rsidRPr="000852D3">
              <w:rPr>
                <w:b/>
                <w:bCs/>
                <w:sz w:val="20"/>
              </w:rPr>
              <w:t>Ед</w:t>
            </w:r>
            <w:r>
              <w:rPr>
                <w:b/>
                <w:bCs/>
                <w:sz w:val="20"/>
              </w:rPr>
              <w:t>.</w:t>
            </w:r>
            <w:r w:rsidRPr="000852D3">
              <w:rPr>
                <w:b/>
                <w:bCs/>
                <w:sz w:val="20"/>
              </w:rPr>
              <w:t xml:space="preserve"> измерения </w:t>
            </w:r>
          </w:p>
        </w:tc>
        <w:tc>
          <w:tcPr>
            <w:tcW w:w="911" w:type="dxa"/>
            <w:tcBorders>
              <w:top w:val="single" w:sz="4" w:space="0" w:color="000000"/>
              <w:left w:val="single" w:sz="8" w:space="0" w:color="000000"/>
              <w:bottom w:val="single" w:sz="4" w:space="0" w:color="000000"/>
              <w:right w:val="single" w:sz="8" w:space="0" w:color="000000"/>
            </w:tcBorders>
            <w:vAlign w:val="center"/>
          </w:tcPr>
          <w:p w:rsidR="00D2611D" w:rsidRPr="000852D3" w:rsidRDefault="00D2611D" w:rsidP="00D2611D">
            <w:pPr>
              <w:jc w:val="center"/>
              <w:rPr>
                <w:b/>
                <w:bCs/>
                <w:sz w:val="20"/>
              </w:rPr>
            </w:pPr>
            <w:r w:rsidRPr="000852D3">
              <w:rPr>
                <w:b/>
                <w:bCs/>
                <w:sz w:val="20"/>
              </w:rPr>
              <w:t>Объем услуги</w:t>
            </w:r>
          </w:p>
        </w:tc>
        <w:tc>
          <w:tcPr>
            <w:tcW w:w="1144" w:type="dxa"/>
            <w:tcBorders>
              <w:top w:val="single" w:sz="4" w:space="0" w:color="000000"/>
              <w:left w:val="single" w:sz="8" w:space="0" w:color="000000"/>
              <w:bottom w:val="single" w:sz="4" w:space="0" w:color="000000"/>
              <w:right w:val="single" w:sz="8" w:space="0" w:color="000000"/>
            </w:tcBorders>
            <w:vAlign w:val="center"/>
          </w:tcPr>
          <w:p w:rsidR="00D2611D" w:rsidRPr="000852D3" w:rsidRDefault="00D2611D" w:rsidP="00D2611D">
            <w:pPr>
              <w:jc w:val="center"/>
              <w:rPr>
                <w:b/>
                <w:sz w:val="20"/>
              </w:rPr>
            </w:pPr>
            <w:r w:rsidRPr="00682BEB">
              <w:rPr>
                <w:b/>
                <w:bCs/>
                <w:sz w:val="20"/>
              </w:rPr>
              <w:t>Цена единицы услуги без НДС (руб. коп.)</w:t>
            </w:r>
          </w:p>
        </w:tc>
        <w:tc>
          <w:tcPr>
            <w:tcW w:w="1264" w:type="dxa"/>
            <w:tcBorders>
              <w:top w:val="single" w:sz="4" w:space="0" w:color="000000"/>
              <w:left w:val="single" w:sz="8" w:space="0" w:color="000000"/>
              <w:bottom w:val="single" w:sz="4" w:space="0" w:color="000000"/>
              <w:right w:val="single" w:sz="8" w:space="0" w:color="000000"/>
            </w:tcBorders>
            <w:vAlign w:val="center"/>
          </w:tcPr>
          <w:p w:rsidR="00D2611D" w:rsidRPr="00481360" w:rsidRDefault="00D2611D" w:rsidP="00D2611D">
            <w:pPr>
              <w:jc w:val="center"/>
              <w:rPr>
                <w:b/>
                <w:bCs/>
                <w:sz w:val="20"/>
              </w:rPr>
            </w:pPr>
            <w:r w:rsidRPr="00481360">
              <w:rPr>
                <w:b/>
                <w:bCs/>
                <w:sz w:val="20"/>
              </w:rPr>
              <w:t>НДС  (руб. коп)</w:t>
            </w:r>
          </w:p>
        </w:tc>
        <w:tc>
          <w:tcPr>
            <w:tcW w:w="1422" w:type="dxa"/>
            <w:tcBorders>
              <w:top w:val="single" w:sz="4" w:space="0" w:color="auto"/>
              <w:bottom w:val="single" w:sz="4" w:space="0" w:color="auto"/>
              <w:right w:val="single" w:sz="4" w:space="0" w:color="auto"/>
            </w:tcBorders>
            <w:shd w:val="clear" w:color="auto" w:fill="auto"/>
            <w:vAlign w:val="center"/>
          </w:tcPr>
          <w:p w:rsidR="00D2611D" w:rsidRPr="00481360" w:rsidRDefault="00D2611D" w:rsidP="00D2611D">
            <w:pPr>
              <w:pStyle w:val="a7"/>
              <w:jc w:val="center"/>
              <w:rPr>
                <w:rFonts w:ascii="Times New Roman" w:hAnsi="Times New Roman"/>
                <w:sz w:val="20"/>
                <w:szCs w:val="20"/>
              </w:rPr>
            </w:pPr>
            <w:r w:rsidRPr="00481360">
              <w:rPr>
                <w:rFonts w:ascii="Times New Roman" w:hAnsi="Times New Roman"/>
                <w:b/>
                <w:bCs/>
                <w:sz w:val="20"/>
                <w:szCs w:val="20"/>
              </w:rPr>
              <w:t>Цена единицы услуги с учетом НДС (руб. коп.)</w:t>
            </w:r>
          </w:p>
        </w:tc>
        <w:tc>
          <w:tcPr>
            <w:tcW w:w="1429" w:type="dxa"/>
            <w:tcBorders>
              <w:top w:val="single" w:sz="4" w:space="0" w:color="auto"/>
              <w:bottom w:val="single" w:sz="4" w:space="0" w:color="auto"/>
              <w:right w:val="single" w:sz="4" w:space="0" w:color="auto"/>
            </w:tcBorders>
            <w:vAlign w:val="center"/>
          </w:tcPr>
          <w:p w:rsidR="00D2611D" w:rsidRPr="00481360" w:rsidRDefault="00D2611D" w:rsidP="00D2611D">
            <w:pPr>
              <w:pStyle w:val="a7"/>
              <w:jc w:val="center"/>
              <w:rPr>
                <w:rFonts w:ascii="Times New Roman" w:hAnsi="Times New Roman"/>
                <w:b/>
                <w:bCs/>
                <w:sz w:val="20"/>
                <w:szCs w:val="20"/>
              </w:rPr>
            </w:pPr>
            <w:r w:rsidRPr="00481360">
              <w:rPr>
                <w:rFonts w:ascii="Times New Roman" w:hAnsi="Times New Roman"/>
                <w:b/>
                <w:bCs/>
                <w:sz w:val="20"/>
                <w:szCs w:val="20"/>
              </w:rPr>
              <w:t>Сумма с учетом НДС (руб. коп.)</w:t>
            </w:r>
          </w:p>
        </w:tc>
      </w:tr>
      <w:tr w:rsidR="00D2611D" w:rsidRPr="000852D3" w:rsidTr="00D2611D">
        <w:trPr>
          <w:cantSplit/>
          <w:trHeight w:val="1867"/>
          <w:jc w:val="center"/>
        </w:trPr>
        <w:tc>
          <w:tcPr>
            <w:tcW w:w="773" w:type="dxa"/>
            <w:tcBorders>
              <w:top w:val="single" w:sz="8" w:space="0" w:color="000000"/>
              <w:left w:val="single" w:sz="8" w:space="0" w:color="000000"/>
              <w:bottom w:val="single" w:sz="8" w:space="0" w:color="000000"/>
              <w:right w:val="single" w:sz="8" w:space="0" w:color="000000"/>
            </w:tcBorders>
            <w:vAlign w:val="center"/>
          </w:tcPr>
          <w:p w:rsidR="00D2611D" w:rsidRPr="000852D3" w:rsidRDefault="00D2611D" w:rsidP="00D2611D">
            <w:pPr>
              <w:jc w:val="center"/>
              <w:rPr>
                <w:sz w:val="20"/>
              </w:rPr>
            </w:pPr>
            <w:r w:rsidRPr="000852D3">
              <w:rPr>
                <w:sz w:val="20"/>
              </w:rPr>
              <w:t>1</w:t>
            </w:r>
          </w:p>
        </w:tc>
        <w:tc>
          <w:tcPr>
            <w:tcW w:w="2399" w:type="dxa"/>
            <w:tcBorders>
              <w:top w:val="single" w:sz="8" w:space="0" w:color="000000"/>
              <w:left w:val="single" w:sz="8" w:space="0" w:color="000000"/>
              <w:bottom w:val="single" w:sz="8" w:space="0" w:color="000000"/>
              <w:right w:val="single" w:sz="8" w:space="0" w:color="000000"/>
            </w:tcBorders>
            <w:vAlign w:val="center"/>
          </w:tcPr>
          <w:p w:rsidR="00D2611D" w:rsidRPr="000852D3" w:rsidRDefault="00D2611D" w:rsidP="00D2611D">
            <w:pPr>
              <w:jc w:val="center"/>
              <w:rPr>
                <w:sz w:val="20"/>
              </w:rPr>
            </w:pPr>
            <w:r w:rsidRPr="00365AEE">
              <w:rPr>
                <w:sz w:val="20"/>
              </w:rPr>
              <w:t>Оказание услуг по организации охраны объектов, территории и  внутреннего порядка в АУСО РБ «Хоринский специальный дом-интернат для престарелых и инвалидов». </w:t>
            </w:r>
          </w:p>
        </w:tc>
        <w:tc>
          <w:tcPr>
            <w:tcW w:w="791" w:type="dxa"/>
            <w:tcBorders>
              <w:top w:val="single" w:sz="8" w:space="0" w:color="000000"/>
              <w:left w:val="single" w:sz="8" w:space="0" w:color="000000"/>
              <w:bottom w:val="single" w:sz="8" w:space="0" w:color="000000"/>
              <w:right w:val="single" w:sz="8" w:space="0" w:color="000000"/>
            </w:tcBorders>
            <w:vAlign w:val="center"/>
          </w:tcPr>
          <w:p w:rsidR="00D2611D" w:rsidRPr="000852D3" w:rsidRDefault="00D2611D" w:rsidP="00D2611D">
            <w:pPr>
              <w:rPr>
                <w:b/>
                <w:bCs/>
                <w:sz w:val="20"/>
              </w:rPr>
            </w:pPr>
          </w:p>
        </w:tc>
        <w:tc>
          <w:tcPr>
            <w:tcW w:w="911" w:type="dxa"/>
            <w:tcBorders>
              <w:top w:val="single" w:sz="8" w:space="0" w:color="000000"/>
              <w:left w:val="single" w:sz="8" w:space="0" w:color="000000"/>
              <w:bottom w:val="single" w:sz="8" w:space="0" w:color="000000"/>
              <w:right w:val="single" w:sz="8" w:space="0" w:color="000000"/>
            </w:tcBorders>
            <w:vAlign w:val="center"/>
          </w:tcPr>
          <w:p w:rsidR="00D2611D" w:rsidRPr="000852D3" w:rsidRDefault="00D2611D" w:rsidP="00D2611D">
            <w:pPr>
              <w:jc w:val="center"/>
              <w:rPr>
                <w:b/>
                <w:bCs/>
                <w:sz w:val="20"/>
              </w:rPr>
            </w:pPr>
          </w:p>
        </w:tc>
        <w:tc>
          <w:tcPr>
            <w:tcW w:w="1144" w:type="dxa"/>
            <w:tcBorders>
              <w:top w:val="single" w:sz="8" w:space="0" w:color="000000"/>
              <w:left w:val="single" w:sz="8" w:space="0" w:color="000000"/>
              <w:bottom w:val="single" w:sz="8" w:space="0" w:color="000000"/>
              <w:right w:val="single" w:sz="8" w:space="0" w:color="000000"/>
            </w:tcBorders>
            <w:vAlign w:val="center"/>
          </w:tcPr>
          <w:p w:rsidR="00D2611D" w:rsidRPr="000852D3" w:rsidRDefault="00D2611D" w:rsidP="00D2611D">
            <w:pPr>
              <w:jc w:val="center"/>
              <w:rPr>
                <w:sz w:val="20"/>
              </w:rPr>
            </w:pPr>
          </w:p>
        </w:tc>
        <w:tc>
          <w:tcPr>
            <w:tcW w:w="1264" w:type="dxa"/>
            <w:tcBorders>
              <w:top w:val="single" w:sz="8" w:space="0" w:color="000000"/>
              <w:left w:val="single" w:sz="8" w:space="0" w:color="000000"/>
              <w:bottom w:val="single" w:sz="8" w:space="0" w:color="000000"/>
              <w:right w:val="single" w:sz="8" w:space="0" w:color="000000"/>
            </w:tcBorders>
          </w:tcPr>
          <w:p w:rsidR="00D2611D" w:rsidRPr="00A21156" w:rsidRDefault="00D2611D" w:rsidP="00D2611D">
            <w:pPr>
              <w:rPr>
                <w:szCs w:val="24"/>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D2611D" w:rsidRPr="000852D3" w:rsidRDefault="00D2611D" w:rsidP="00D2611D">
            <w:pPr>
              <w:jc w:val="center"/>
              <w:rPr>
                <w:sz w:val="20"/>
              </w:rPr>
            </w:pPr>
          </w:p>
        </w:tc>
        <w:tc>
          <w:tcPr>
            <w:tcW w:w="1429" w:type="dxa"/>
            <w:tcBorders>
              <w:top w:val="single" w:sz="8" w:space="0" w:color="000000"/>
              <w:left w:val="single" w:sz="8" w:space="0" w:color="000000"/>
              <w:bottom w:val="single" w:sz="8" w:space="0" w:color="000000"/>
              <w:right w:val="single" w:sz="8" w:space="0" w:color="000000"/>
            </w:tcBorders>
          </w:tcPr>
          <w:p w:rsidR="00D2611D" w:rsidRPr="000852D3" w:rsidRDefault="00D2611D" w:rsidP="00D2611D">
            <w:pPr>
              <w:jc w:val="center"/>
              <w:rPr>
                <w:sz w:val="20"/>
              </w:rPr>
            </w:pPr>
          </w:p>
        </w:tc>
      </w:tr>
    </w:tbl>
    <w:p w:rsidR="00D2611D" w:rsidRPr="00A21156" w:rsidRDefault="00D2611D" w:rsidP="00D2611D">
      <w:pPr>
        <w:ind w:firstLine="284"/>
        <w:rPr>
          <w:szCs w:val="24"/>
        </w:rPr>
      </w:pPr>
      <w:r w:rsidRPr="00A21156">
        <w:rPr>
          <w:szCs w:val="24"/>
        </w:rPr>
        <w:t>ИТОГО:____________________________________________________</w:t>
      </w:r>
    </w:p>
    <w:p w:rsidR="00D2611D" w:rsidRDefault="00D2611D" w:rsidP="00D2611D">
      <w:pPr>
        <w:ind w:firstLine="284"/>
        <w:rPr>
          <w:szCs w:val="24"/>
        </w:rPr>
      </w:pPr>
      <w:r w:rsidRPr="00A21156">
        <w:rPr>
          <w:szCs w:val="24"/>
        </w:rPr>
        <w:t>(сумма прописью)</w:t>
      </w:r>
    </w:p>
    <w:p w:rsidR="00D2611D" w:rsidRPr="00A21156" w:rsidRDefault="00D2611D" w:rsidP="00D2611D">
      <w:pPr>
        <w:ind w:firstLine="284"/>
        <w:rPr>
          <w:szCs w:val="24"/>
        </w:rPr>
      </w:pPr>
    </w:p>
    <w:tbl>
      <w:tblPr>
        <w:tblW w:w="9381" w:type="dxa"/>
        <w:shd w:val="clear" w:color="auto" w:fill="FFFFFF"/>
        <w:tblCellMar>
          <w:top w:w="15" w:type="dxa"/>
          <w:left w:w="15" w:type="dxa"/>
          <w:bottom w:w="15" w:type="dxa"/>
          <w:right w:w="15" w:type="dxa"/>
        </w:tblCellMar>
        <w:tblLook w:val="04A0" w:firstRow="1" w:lastRow="0" w:firstColumn="1" w:lastColumn="0" w:noHBand="0" w:noVBand="1"/>
      </w:tblPr>
      <w:tblGrid>
        <w:gridCol w:w="4693"/>
        <w:gridCol w:w="4688"/>
      </w:tblGrid>
      <w:tr w:rsidR="00D2611D" w:rsidRPr="00A21156" w:rsidTr="00311AD8">
        <w:tc>
          <w:tcPr>
            <w:tcW w:w="4693" w:type="dxa"/>
            <w:shd w:val="clear" w:color="auto" w:fill="FFFFFF"/>
            <w:hideMark/>
          </w:tcPr>
          <w:p w:rsidR="00D2611D" w:rsidRPr="00A21156" w:rsidRDefault="00D2611D" w:rsidP="00311AD8">
            <w:pPr>
              <w:ind w:firstLine="284"/>
              <w:rPr>
                <w:b/>
                <w:bCs/>
                <w:szCs w:val="24"/>
              </w:rPr>
            </w:pPr>
            <w:r w:rsidRPr="00A21156">
              <w:rPr>
                <w:b/>
                <w:bCs/>
                <w:szCs w:val="24"/>
              </w:rPr>
              <w:t xml:space="preserve"> Заказчик</w:t>
            </w:r>
            <w:r>
              <w:rPr>
                <w:b/>
                <w:bCs/>
                <w:szCs w:val="24"/>
              </w:rPr>
              <w:t>____________________</w:t>
            </w:r>
          </w:p>
        </w:tc>
        <w:tc>
          <w:tcPr>
            <w:tcW w:w="4688" w:type="dxa"/>
            <w:shd w:val="clear" w:color="auto" w:fill="FFFFFF"/>
            <w:hideMark/>
          </w:tcPr>
          <w:p w:rsidR="00D2611D" w:rsidRPr="00A21156" w:rsidRDefault="00D2611D" w:rsidP="00311AD8">
            <w:pPr>
              <w:ind w:firstLine="284"/>
              <w:rPr>
                <w:b/>
                <w:bCs/>
                <w:szCs w:val="24"/>
              </w:rPr>
            </w:pPr>
            <w:r>
              <w:rPr>
                <w:b/>
                <w:bCs/>
                <w:szCs w:val="24"/>
              </w:rPr>
              <w:t xml:space="preserve">      </w:t>
            </w:r>
            <w:r w:rsidRPr="00A21156">
              <w:rPr>
                <w:b/>
                <w:bCs/>
                <w:szCs w:val="24"/>
              </w:rPr>
              <w:t>Исполнитель</w:t>
            </w:r>
            <w:r>
              <w:rPr>
                <w:b/>
                <w:bCs/>
                <w:szCs w:val="24"/>
              </w:rPr>
              <w:t>___________________</w:t>
            </w:r>
          </w:p>
        </w:tc>
      </w:tr>
      <w:tr w:rsidR="00D2611D" w:rsidRPr="00A21156" w:rsidTr="00311AD8">
        <w:tc>
          <w:tcPr>
            <w:tcW w:w="4693" w:type="dxa"/>
            <w:shd w:val="clear" w:color="auto" w:fill="FFFFFF"/>
            <w:hideMark/>
          </w:tcPr>
          <w:p w:rsidR="00D2611D" w:rsidRPr="00A21156" w:rsidRDefault="00D2611D" w:rsidP="00311AD8">
            <w:pPr>
              <w:ind w:firstLine="284"/>
              <w:rPr>
                <w:szCs w:val="24"/>
              </w:rPr>
            </w:pPr>
            <w:r w:rsidRPr="00A21156">
              <w:rPr>
                <w:szCs w:val="24"/>
              </w:rPr>
              <w:t>   </w:t>
            </w:r>
          </w:p>
        </w:tc>
        <w:tc>
          <w:tcPr>
            <w:tcW w:w="4688" w:type="dxa"/>
            <w:shd w:val="clear" w:color="auto" w:fill="FFFFFF"/>
            <w:hideMark/>
          </w:tcPr>
          <w:p w:rsidR="00D2611D" w:rsidRDefault="00D2611D" w:rsidP="00311AD8">
            <w:pPr>
              <w:ind w:firstLine="284"/>
              <w:rPr>
                <w:szCs w:val="24"/>
              </w:rPr>
            </w:pPr>
            <w:r w:rsidRPr="00A21156">
              <w:rPr>
                <w:szCs w:val="24"/>
              </w:rPr>
              <w:t>   </w:t>
            </w: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Default="00D2611D" w:rsidP="00311AD8">
            <w:pPr>
              <w:ind w:firstLine="284"/>
              <w:rPr>
                <w:szCs w:val="24"/>
              </w:rPr>
            </w:pPr>
          </w:p>
          <w:p w:rsidR="00D2611D" w:rsidRPr="00A21156" w:rsidRDefault="00D2611D" w:rsidP="00311AD8">
            <w:pPr>
              <w:ind w:firstLine="284"/>
              <w:rPr>
                <w:szCs w:val="24"/>
              </w:rPr>
            </w:pPr>
          </w:p>
        </w:tc>
      </w:tr>
    </w:tbl>
    <w:p w:rsidR="00D2611D" w:rsidRDefault="00D2611D" w:rsidP="00D2611D">
      <w:pPr>
        <w:ind w:firstLine="284"/>
        <w:jc w:val="right"/>
        <w:rPr>
          <w:sz w:val="20"/>
        </w:rPr>
      </w:pPr>
      <w:r>
        <w:rPr>
          <w:sz w:val="20"/>
        </w:rPr>
        <w:br/>
      </w:r>
    </w:p>
    <w:p w:rsidR="00D2611D" w:rsidRDefault="00D2611D">
      <w:pPr>
        <w:spacing w:after="160" w:line="259" w:lineRule="auto"/>
        <w:rPr>
          <w:sz w:val="20"/>
        </w:rPr>
      </w:pPr>
      <w:r>
        <w:rPr>
          <w:sz w:val="20"/>
        </w:rPr>
        <w:br w:type="page"/>
      </w:r>
    </w:p>
    <w:p w:rsidR="00D2611D" w:rsidRDefault="00D2611D" w:rsidP="00D2611D">
      <w:pPr>
        <w:ind w:firstLine="284"/>
        <w:jc w:val="right"/>
        <w:rPr>
          <w:sz w:val="20"/>
        </w:rPr>
      </w:pPr>
      <w:r w:rsidRPr="00E52A8D">
        <w:rPr>
          <w:sz w:val="20"/>
        </w:rPr>
        <w:lastRenderedPageBreak/>
        <w:t>Приложение № 2</w:t>
      </w:r>
      <w:r w:rsidRPr="00E52A8D">
        <w:rPr>
          <w:sz w:val="20"/>
        </w:rPr>
        <w:br/>
        <w:t xml:space="preserve"> к договору по организации охраны объектов, </w:t>
      </w:r>
    </w:p>
    <w:p w:rsidR="00D2611D" w:rsidRPr="00E52A8D" w:rsidRDefault="00D2611D" w:rsidP="00D2611D">
      <w:pPr>
        <w:ind w:firstLine="284"/>
        <w:jc w:val="right"/>
        <w:rPr>
          <w:sz w:val="20"/>
        </w:rPr>
      </w:pPr>
      <w:r>
        <w:rPr>
          <w:sz w:val="20"/>
        </w:rPr>
        <w:t>Т</w:t>
      </w:r>
      <w:r w:rsidRPr="00E52A8D">
        <w:rPr>
          <w:sz w:val="20"/>
        </w:rPr>
        <w:t>ерритории</w:t>
      </w:r>
      <w:r>
        <w:rPr>
          <w:sz w:val="20"/>
        </w:rPr>
        <w:t xml:space="preserve"> </w:t>
      </w:r>
      <w:r w:rsidRPr="00E52A8D">
        <w:rPr>
          <w:sz w:val="20"/>
        </w:rPr>
        <w:t>в АУСО РБ «Хоринский СДИ»</w:t>
      </w:r>
      <w:r w:rsidRPr="00E52A8D">
        <w:rPr>
          <w:sz w:val="20"/>
        </w:rPr>
        <w:br/>
        <w:t>от «___» ____________202</w:t>
      </w:r>
      <w:r>
        <w:rPr>
          <w:sz w:val="20"/>
        </w:rPr>
        <w:t>5</w:t>
      </w:r>
      <w:r w:rsidRPr="00E52A8D">
        <w:rPr>
          <w:sz w:val="20"/>
        </w:rPr>
        <w:t>г.</w:t>
      </w:r>
    </w:p>
    <w:p w:rsidR="00D2611D" w:rsidRPr="00A21156" w:rsidRDefault="00D2611D" w:rsidP="00D2611D">
      <w:pPr>
        <w:ind w:firstLine="284"/>
        <w:jc w:val="right"/>
        <w:rPr>
          <w:szCs w:val="24"/>
        </w:rPr>
      </w:pPr>
    </w:p>
    <w:p w:rsidR="00D2611D" w:rsidRDefault="00D2611D" w:rsidP="00D2611D">
      <w:pPr>
        <w:pStyle w:val="a3"/>
        <w:spacing w:before="1"/>
        <w:ind w:firstLine="567"/>
        <w:jc w:val="center"/>
        <w:rPr>
          <w:b/>
          <w:bCs/>
          <w:sz w:val="22"/>
          <w:szCs w:val="22"/>
        </w:rPr>
      </w:pPr>
      <w:r>
        <w:rPr>
          <w:b/>
          <w:bCs/>
          <w:sz w:val="22"/>
          <w:szCs w:val="22"/>
        </w:rPr>
        <w:t>Техническое задание</w:t>
      </w:r>
    </w:p>
    <w:p w:rsidR="00D2611D" w:rsidRDefault="00D2611D" w:rsidP="00D2611D">
      <w:pPr>
        <w:pStyle w:val="a3"/>
        <w:spacing w:before="1"/>
        <w:ind w:firstLine="567"/>
        <w:jc w:val="center"/>
        <w:rPr>
          <w:b/>
          <w:bCs/>
          <w:sz w:val="22"/>
          <w:szCs w:val="22"/>
        </w:rPr>
      </w:pPr>
      <w:r>
        <w:rPr>
          <w:b/>
          <w:bCs/>
          <w:sz w:val="22"/>
          <w:szCs w:val="22"/>
        </w:rPr>
        <w:t>на оказание услуг по организации охраны объектов, территории и внутреннего порядка в АУСО РБ «Хоринский специальный дом-интернат для престарелых и инвалидов»</w:t>
      </w:r>
    </w:p>
    <w:p w:rsidR="00D2611D" w:rsidRDefault="00D2611D" w:rsidP="00D2611D">
      <w:pPr>
        <w:pStyle w:val="a3"/>
        <w:spacing w:before="1"/>
        <w:ind w:firstLine="567"/>
        <w:jc w:val="center"/>
        <w:rPr>
          <w:b/>
          <w:bCs/>
          <w:sz w:val="22"/>
          <w:szCs w:val="22"/>
        </w:rPr>
      </w:pPr>
    </w:p>
    <w:p w:rsidR="00D2611D" w:rsidRDefault="00D2611D" w:rsidP="00D2611D">
      <w:pPr>
        <w:pStyle w:val="a5"/>
        <w:widowControl w:val="0"/>
        <w:numPr>
          <w:ilvl w:val="2"/>
          <w:numId w:val="2"/>
        </w:numPr>
        <w:tabs>
          <w:tab w:val="left" w:pos="851"/>
        </w:tabs>
        <w:autoSpaceDE w:val="0"/>
        <w:autoSpaceDN w:val="0"/>
        <w:spacing w:after="3"/>
        <w:ind w:left="0" w:firstLine="567"/>
        <w:jc w:val="both"/>
        <w:rPr>
          <w:b/>
          <w:sz w:val="22"/>
          <w:szCs w:val="22"/>
        </w:rPr>
      </w:pPr>
      <w:r>
        <w:rPr>
          <w:b/>
        </w:rPr>
        <w:t>Описание</w:t>
      </w:r>
      <w:r>
        <w:rPr>
          <w:b/>
          <w:spacing w:val="-2"/>
        </w:rPr>
        <w:t xml:space="preserve"> </w:t>
      </w:r>
      <w:r>
        <w:rPr>
          <w:b/>
        </w:rPr>
        <w:t>объекта:</w:t>
      </w:r>
    </w:p>
    <w:p w:rsidR="00D2611D" w:rsidRDefault="00D2611D" w:rsidP="00D2611D">
      <w:pPr>
        <w:pStyle w:val="a5"/>
        <w:tabs>
          <w:tab w:val="left" w:pos="851"/>
        </w:tabs>
        <w:spacing w:after="3"/>
        <w:ind w:left="567"/>
        <w:rPr>
          <w:b/>
          <w:i/>
          <w:iCs/>
          <w:lang w:val="ru-RU"/>
        </w:rPr>
      </w:pPr>
      <w:r>
        <w:rPr>
          <w:b/>
          <w:i/>
          <w:iCs/>
        </w:rPr>
        <w:t>ОКПД 2: 80.10.12.200</w:t>
      </w:r>
    </w:p>
    <w:p w:rsidR="00894DEA" w:rsidRPr="00894DEA" w:rsidRDefault="00894DEA" w:rsidP="00894DEA">
      <w:pPr>
        <w:pStyle w:val="a5"/>
        <w:rPr>
          <w:iCs/>
        </w:rPr>
      </w:pPr>
      <w:r w:rsidRPr="00894DEA">
        <w:rPr>
          <w:b/>
          <w:bCs/>
          <w:iCs/>
        </w:rPr>
        <w:t xml:space="preserve">Обязательные условия: </w:t>
      </w:r>
      <w:r w:rsidRPr="00894DEA">
        <w:rPr>
          <w:bCs/>
          <w:iCs/>
        </w:rPr>
        <w:t xml:space="preserve">Наличие обязательного медицинского осмотра у сотрудника </w:t>
      </w:r>
    </w:p>
    <w:tbl>
      <w:tblPr>
        <w:tblStyle w:val="TableNormal"/>
        <w:tblW w:w="9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842"/>
        <w:gridCol w:w="1418"/>
        <w:gridCol w:w="1134"/>
        <w:gridCol w:w="992"/>
        <w:gridCol w:w="992"/>
        <w:gridCol w:w="1418"/>
        <w:gridCol w:w="1559"/>
      </w:tblGrid>
      <w:tr w:rsidR="00D2611D" w:rsidTr="00D2611D">
        <w:trPr>
          <w:trHeight w:val="1103"/>
          <w:jc w:val="center"/>
        </w:trPr>
        <w:tc>
          <w:tcPr>
            <w:tcW w:w="426"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spacing w:before="1"/>
              <w:ind w:firstLine="567"/>
              <w:jc w:val="both"/>
              <w:rPr>
                <w:b/>
              </w:rPr>
            </w:pPr>
            <w:r>
              <w:rPr>
                <w:b/>
              </w:rPr>
              <w:t>№№</w:t>
            </w:r>
          </w:p>
        </w:tc>
        <w:tc>
          <w:tcPr>
            <w:tcW w:w="1842"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center"/>
              <w:rPr>
                <w:b/>
              </w:rPr>
            </w:pPr>
            <w:proofErr w:type="spellStart"/>
            <w:r>
              <w:rPr>
                <w:b/>
              </w:rPr>
              <w:t>Наименование</w:t>
            </w:r>
            <w:proofErr w:type="spellEnd"/>
            <w:r>
              <w:rPr>
                <w:b/>
              </w:rPr>
              <w:t xml:space="preserve"> </w:t>
            </w:r>
            <w:proofErr w:type="spellStart"/>
            <w:r>
              <w:rPr>
                <w:b/>
              </w:rPr>
              <w:t>объекта</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center"/>
              <w:rPr>
                <w:b/>
              </w:rPr>
            </w:pPr>
            <w:proofErr w:type="spellStart"/>
            <w:r>
              <w:rPr>
                <w:b/>
              </w:rPr>
              <w:t>Адрес</w:t>
            </w:r>
            <w:proofErr w:type="spellEnd"/>
            <w:r>
              <w:rPr>
                <w:b/>
                <w:spacing w:val="1"/>
              </w:rPr>
              <w:t xml:space="preserve"> </w:t>
            </w:r>
            <w:proofErr w:type="spellStart"/>
            <w:r>
              <w:rPr>
                <w:b/>
              </w:rPr>
              <w:t>объекта</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spacing w:line="276" w:lineRule="exact"/>
              <w:jc w:val="center"/>
              <w:rPr>
                <w:b/>
              </w:rPr>
            </w:pPr>
            <w:proofErr w:type="spellStart"/>
            <w:r>
              <w:rPr>
                <w:b/>
              </w:rPr>
              <w:t>Посты</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spacing w:line="276" w:lineRule="exact"/>
              <w:jc w:val="center"/>
              <w:rPr>
                <w:b/>
              </w:rPr>
            </w:pPr>
            <w:proofErr w:type="spellStart"/>
            <w:r>
              <w:rPr>
                <w:b/>
              </w:rPr>
              <w:t>Кол-во</w:t>
            </w:r>
            <w:proofErr w:type="spellEnd"/>
            <w:r>
              <w:rPr>
                <w:b/>
              </w:rPr>
              <w:t xml:space="preserve"> </w:t>
            </w:r>
            <w:proofErr w:type="spellStart"/>
            <w:r>
              <w:rPr>
                <w:b/>
              </w:rPr>
              <w:t>постов</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tabs>
                <w:tab w:val="left" w:pos="918"/>
              </w:tabs>
              <w:jc w:val="center"/>
              <w:rPr>
                <w:b/>
              </w:rPr>
            </w:pPr>
            <w:proofErr w:type="spellStart"/>
            <w:r>
              <w:rPr>
                <w:b/>
              </w:rPr>
              <w:t>Кол-во</w:t>
            </w:r>
            <w:proofErr w:type="spellEnd"/>
            <w:r>
              <w:rPr>
                <w:b/>
              </w:rPr>
              <w:t xml:space="preserve"> </w:t>
            </w:r>
            <w:proofErr w:type="spellStart"/>
            <w:r>
              <w:rPr>
                <w:b/>
              </w:rPr>
              <w:t>охраны</w:t>
            </w:r>
            <w:proofErr w:type="spellEnd"/>
            <w:r>
              <w:rPr>
                <w:b/>
              </w:rPr>
              <w:t xml:space="preserve">, </w:t>
            </w:r>
            <w:proofErr w:type="spellStart"/>
            <w:r>
              <w:rPr>
                <w:b/>
              </w:rPr>
              <w:t>чел</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tabs>
                <w:tab w:val="left" w:pos="918"/>
              </w:tabs>
              <w:jc w:val="center"/>
              <w:rPr>
                <w:b/>
              </w:rPr>
            </w:pPr>
            <w:proofErr w:type="spellStart"/>
            <w:r>
              <w:rPr>
                <w:b/>
              </w:rPr>
              <w:t>Время</w:t>
            </w:r>
            <w:proofErr w:type="spellEnd"/>
            <w:r>
              <w:rPr>
                <w:b/>
                <w:spacing w:val="1"/>
              </w:rPr>
              <w:t xml:space="preserve"> </w:t>
            </w:r>
            <w:proofErr w:type="spellStart"/>
            <w:r>
              <w:rPr>
                <w:b/>
              </w:rPr>
              <w:t>охраны</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spacing w:before="133"/>
              <w:jc w:val="center"/>
              <w:rPr>
                <w:b/>
              </w:rPr>
            </w:pPr>
            <w:proofErr w:type="spellStart"/>
            <w:r>
              <w:rPr>
                <w:b/>
              </w:rPr>
              <w:t>Количество</w:t>
            </w:r>
            <w:proofErr w:type="spellEnd"/>
            <w:r>
              <w:rPr>
                <w:b/>
              </w:rPr>
              <w:t xml:space="preserve">, </w:t>
            </w:r>
            <w:proofErr w:type="spellStart"/>
            <w:r>
              <w:rPr>
                <w:b/>
              </w:rPr>
              <w:t>чел</w:t>
            </w:r>
            <w:proofErr w:type="spellEnd"/>
            <w:r>
              <w:rPr>
                <w:b/>
              </w:rPr>
              <w:t>/ч</w:t>
            </w:r>
          </w:p>
        </w:tc>
      </w:tr>
      <w:tr w:rsidR="00D2611D" w:rsidTr="00D2611D">
        <w:trPr>
          <w:trHeight w:val="915"/>
          <w:jc w:val="center"/>
        </w:trPr>
        <w:tc>
          <w:tcPr>
            <w:tcW w:w="426"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spacing w:before="221"/>
              <w:jc w:val="both"/>
            </w:pPr>
            <w:r>
              <w:t>1</w:t>
            </w:r>
          </w:p>
        </w:tc>
        <w:tc>
          <w:tcPr>
            <w:tcW w:w="1842" w:type="dxa"/>
            <w:tcBorders>
              <w:top w:val="single" w:sz="4" w:space="0" w:color="000000"/>
              <w:left w:val="single" w:sz="4" w:space="0" w:color="000000"/>
              <w:bottom w:val="single" w:sz="4" w:space="0" w:color="000000"/>
              <w:right w:val="single" w:sz="4" w:space="0" w:color="000000"/>
            </w:tcBorders>
            <w:hideMark/>
          </w:tcPr>
          <w:p w:rsidR="00D2611D" w:rsidRPr="00D2611D" w:rsidRDefault="00D2611D">
            <w:pPr>
              <w:pStyle w:val="TableParagraph"/>
              <w:jc w:val="center"/>
              <w:rPr>
                <w:lang w:val="ru-RU"/>
              </w:rPr>
            </w:pPr>
            <w:r w:rsidRPr="00D2611D">
              <w:rPr>
                <w:bCs/>
                <w:lang w:val="ru-RU"/>
              </w:rPr>
              <w:t>АУСО РБ «Хоринский специальный дом-интернат для престарелых и инвалидов»</w:t>
            </w:r>
          </w:p>
        </w:tc>
        <w:tc>
          <w:tcPr>
            <w:tcW w:w="1418"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spacing w:before="1"/>
              <w:jc w:val="center"/>
            </w:pPr>
            <w:r w:rsidRPr="00D2611D">
              <w:rPr>
                <w:bCs/>
                <w:lang w:val="ru-RU"/>
              </w:rPr>
              <w:t xml:space="preserve">Республика Бурятия, с. Хоринск. ул. </w:t>
            </w:r>
            <w:r>
              <w:rPr>
                <w:bCs/>
              </w:rPr>
              <w:t>Заводская,1</w:t>
            </w:r>
          </w:p>
        </w:tc>
        <w:tc>
          <w:tcPr>
            <w:tcW w:w="1134"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center"/>
            </w:pPr>
            <w:r>
              <w:t>ПОСТ №1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D2611D" w:rsidRDefault="00D2611D">
            <w:pPr>
              <w:pStyle w:val="TableParagraph"/>
              <w:jc w:val="center"/>
            </w:pPr>
            <w:r>
              <w:t>3</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D2611D" w:rsidRDefault="00D2611D">
            <w:pPr>
              <w:pStyle w:val="TableParagraph"/>
              <w:spacing w:before="1"/>
              <w:jc w:val="center"/>
              <w:rPr>
                <w:spacing w:val="-1"/>
              </w:rPr>
            </w:pPr>
            <w:r>
              <w:rPr>
                <w:spacing w:val="-1"/>
              </w:rPr>
              <w:t>3</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D2611D" w:rsidRPr="00D2611D" w:rsidRDefault="00D2611D">
            <w:pPr>
              <w:pStyle w:val="TableParagraph"/>
              <w:spacing w:before="1"/>
              <w:jc w:val="center"/>
              <w:rPr>
                <w:lang w:val="ru-RU"/>
              </w:rPr>
            </w:pPr>
            <w:r w:rsidRPr="00D2611D">
              <w:rPr>
                <w:spacing w:val="-1"/>
                <w:lang w:val="ru-RU"/>
              </w:rPr>
              <w:t>Ежедневно, круглосуточно время работы постов - 08.00-08.00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D2611D" w:rsidRDefault="00D2611D">
            <w:pPr>
              <w:pStyle w:val="TableParagraph"/>
              <w:jc w:val="center"/>
              <w:rPr>
                <w:b/>
                <w:bCs/>
              </w:rPr>
            </w:pPr>
            <w:r>
              <w:rPr>
                <w:b/>
                <w:bCs/>
              </w:rPr>
              <w:t>26 280</w:t>
            </w:r>
          </w:p>
        </w:tc>
      </w:tr>
      <w:tr w:rsidR="00D2611D" w:rsidTr="00D2611D">
        <w:trPr>
          <w:trHeight w:val="915"/>
          <w:jc w:val="center"/>
        </w:trPr>
        <w:tc>
          <w:tcPr>
            <w:tcW w:w="426"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both"/>
            </w:pPr>
            <w:r>
              <w:t>2</w:t>
            </w:r>
          </w:p>
        </w:tc>
        <w:tc>
          <w:tcPr>
            <w:tcW w:w="1842" w:type="dxa"/>
            <w:tcBorders>
              <w:top w:val="single" w:sz="4" w:space="0" w:color="000000"/>
              <w:left w:val="single" w:sz="4" w:space="0" w:color="000000"/>
              <w:bottom w:val="single" w:sz="4" w:space="0" w:color="000000"/>
              <w:right w:val="single" w:sz="4" w:space="0" w:color="000000"/>
            </w:tcBorders>
            <w:hideMark/>
          </w:tcPr>
          <w:p w:rsidR="00D2611D" w:rsidRPr="00D2611D" w:rsidRDefault="00D2611D">
            <w:pPr>
              <w:pStyle w:val="TableParagraph"/>
              <w:jc w:val="center"/>
              <w:rPr>
                <w:bCs/>
                <w:lang w:val="ru-RU"/>
              </w:rPr>
            </w:pPr>
            <w:r w:rsidRPr="00D2611D">
              <w:rPr>
                <w:bCs/>
                <w:lang w:val="ru-RU"/>
              </w:rPr>
              <w:t>АУСО РБ «Хоринский специальный дом-интернат для престарелых и инвалидов»</w:t>
            </w:r>
          </w:p>
        </w:tc>
        <w:tc>
          <w:tcPr>
            <w:tcW w:w="1418"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center"/>
              <w:rPr>
                <w:bCs/>
              </w:rPr>
            </w:pPr>
            <w:r w:rsidRPr="00D2611D">
              <w:rPr>
                <w:bCs/>
                <w:lang w:val="ru-RU"/>
              </w:rPr>
              <w:t xml:space="preserve">Республика Бурятия, с. Хоринск. ул. </w:t>
            </w:r>
            <w:r>
              <w:rPr>
                <w:bCs/>
              </w:rPr>
              <w:t>Заводская,1</w:t>
            </w:r>
          </w:p>
        </w:tc>
        <w:tc>
          <w:tcPr>
            <w:tcW w:w="1134"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center"/>
            </w:pPr>
            <w:r>
              <w:t>ПОСТ№2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2611D" w:rsidRDefault="00D2611D">
            <w:pPr>
              <w:rPr>
                <w:sz w:val="22"/>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2611D" w:rsidRDefault="00D2611D">
            <w:pPr>
              <w:rPr>
                <w:spacing w:val="-1"/>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2611D" w:rsidRDefault="00D2611D">
            <w:pPr>
              <w:rPr>
                <w:sz w:val="22"/>
                <w:szCs w:val="22"/>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2611D" w:rsidRDefault="00D2611D">
            <w:pPr>
              <w:rPr>
                <w:b/>
                <w:bCs/>
                <w:sz w:val="22"/>
                <w:szCs w:val="22"/>
                <w:lang w:eastAsia="en-US"/>
              </w:rPr>
            </w:pPr>
          </w:p>
        </w:tc>
      </w:tr>
      <w:tr w:rsidR="00D2611D" w:rsidTr="00D2611D">
        <w:trPr>
          <w:trHeight w:val="915"/>
          <w:jc w:val="center"/>
        </w:trPr>
        <w:tc>
          <w:tcPr>
            <w:tcW w:w="426"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both"/>
            </w:pPr>
            <w:r>
              <w:t>3</w:t>
            </w:r>
          </w:p>
        </w:tc>
        <w:tc>
          <w:tcPr>
            <w:tcW w:w="1842" w:type="dxa"/>
            <w:tcBorders>
              <w:top w:val="single" w:sz="4" w:space="0" w:color="000000"/>
              <w:left w:val="single" w:sz="4" w:space="0" w:color="000000"/>
              <w:bottom w:val="single" w:sz="4" w:space="0" w:color="000000"/>
              <w:right w:val="single" w:sz="4" w:space="0" w:color="000000"/>
            </w:tcBorders>
            <w:hideMark/>
          </w:tcPr>
          <w:p w:rsidR="00D2611D" w:rsidRPr="00D2611D" w:rsidRDefault="00D2611D">
            <w:pPr>
              <w:pStyle w:val="TableParagraph"/>
              <w:jc w:val="center"/>
              <w:rPr>
                <w:bCs/>
                <w:lang w:val="ru-RU"/>
              </w:rPr>
            </w:pPr>
            <w:r w:rsidRPr="00D2611D">
              <w:rPr>
                <w:bCs/>
                <w:lang w:val="ru-RU"/>
              </w:rPr>
              <w:t>АУСО РБ «Хоринский специальный дом-интернат для престарелых и инвалидов»</w:t>
            </w:r>
          </w:p>
        </w:tc>
        <w:tc>
          <w:tcPr>
            <w:tcW w:w="1418"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center"/>
              <w:rPr>
                <w:bCs/>
              </w:rPr>
            </w:pPr>
            <w:r w:rsidRPr="00D2611D">
              <w:rPr>
                <w:bCs/>
                <w:lang w:val="ru-RU"/>
              </w:rPr>
              <w:t xml:space="preserve">Республика Бурятия, с. Хоринск. ул. </w:t>
            </w:r>
            <w:r>
              <w:rPr>
                <w:bCs/>
              </w:rPr>
              <w:t>Заводская,1</w:t>
            </w:r>
          </w:p>
        </w:tc>
        <w:tc>
          <w:tcPr>
            <w:tcW w:w="1134" w:type="dxa"/>
            <w:tcBorders>
              <w:top w:val="single" w:sz="4" w:space="0" w:color="000000"/>
              <w:left w:val="single" w:sz="4" w:space="0" w:color="000000"/>
              <w:bottom w:val="single" w:sz="4" w:space="0" w:color="000000"/>
              <w:right w:val="single" w:sz="4" w:space="0" w:color="000000"/>
            </w:tcBorders>
            <w:hideMark/>
          </w:tcPr>
          <w:p w:rsidR="00D2611D" w:rsidRDefault="00D2611D">
            <w:pPr>
              <w:pStyle w:val="TableParagraph"/>
              <w:jc w:val="center"/>
            </w:pPr>
            <w:r>
              <w:t>ПОСТ№3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2611D" w:rsidRDefault="00D2611D">
            <w:pPr>
              <w:rPr>
                <w:sz w:val="22"/>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2611D" w:rsidRDefault="00D2611D">
            <w:pPr>
              <w:rPr>
                <w:spacing w:val="-1"/>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2611D" w:rsidRDefault="00D2611D">
            <w:pPr>
              <w:rPr>
                <w:sz w:val="22"/>
                <w:szCs w:val="22"/>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2611D" w:rsidRDefault="00D2611D">
            <w:pPr>
              <w:rPr>
                <w:b/>
                <w:bCs/>
                <w:sz w:val="22"/>
                <w:szCs w:val="22"/>
                <w:lang w:eastAsia="en-US"/>
              </w:rPr>
            </w:pPr>
          </w:p>
        </w:tc>
      </w:tr>
    </w:tbl>
    <w:p w:rsidR="00D2611D" w:rsidRDefault="00D2611D" w:rsidP="00D2611D">
      <w:pPr>
        <w:ind w:firstLine="284"/>
        <w:jc w:val="both"/>
        <w:rPr>
          <w:color w:val="FF0000"/>
          <w:sz w:val="22"/>
          <w:szCs w:val="24"/>
          <w:lang w:eastAsia="en-US"/>
        </w:rPr>
      </w:pPr>
      <w:r>
        <w:rPr>
          <w:szCs w:val="24"/>
        </w:rPr>
        <w:t>2 этажа жилого здания, объектов и территории АУСО РБ «Хоринский специальный дом-интернат для престарелых и инвалидов»</w:t>
      </w:r>
    </w:p>
    <w:p w:rsidR="00D2611D" w:rsidRDefault="00D2611D" w:rsidP="00D2611D">
      <w:pPr>
        <w:tabs>
          <w:tab w:val="left" w:pos="1698"/>
        </w:tabs>
        <w:ind w:firstLine="567"/>
        <w:jc w:val="both"/>
        <w:rPr>
          <w:b/>
          <w:szCs w:val="22"/>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9"/>
        <w:gridCol w:w="1494"/>
        <w:gridCol w:w="1493"/>
        <w:gridCol w:w="1741"/>
      </w:tblGrid>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hideMark/>
          </w:tcPr>
          <w:p w:rsidR="00D2611D" w:rsidRDefault="00D2611D">
            <w:pPr>
              <w:spacing w:line="256" w:lineRule="auto"/>
              <w:jc w:val="center"/>
              <w:rPr>
                <w:b/>
              </w:rPr>
            </w:pPr>
            <w:r>
              <w:rPr>
                <w:b/>
              </w:rPr>
              <w:t xml:space="preserve">Месяц </w:t>
            </w:r>
          </w:p>
        </w:tc>
        <w:tc>
          <w:tcPr>
            <w:tcW w:w="1494" w:type="dxa"/>
            <w:tcBorders>
              <w:top w:val="single" w:sz="4" w:space="0" w:color="auto"/>
              <w:left w:val="single" w:sz="4" w:space="0" w:color="auto"/>
              <w:bottom w:val="single" w:sz="4" w:space="0" w:color="auto"/>
              <w:right w:val="single" w:sz="4" w:space="0" w:color="auto"/>
            </w:tcBorders>
            <w:hideMark/>
          </w:tcPr>
          <w:p w:rsidR="00D2611D" w:rsidRDefault="00D2611D">
            <w:pPr>
              <w:spacing w:line="256" w:lineRule="auto"/>
              <w:jc w:val="center"/>
              <w:rPr>
                <w:b/>
              </w:rPr>
            </w:pPr>
            <w:r>
              <w:rPr>
                <w:b/>
              </w:rPr>
              <w:t>Кол-во дней</w:t>
            </w:r>
          </w:p>
        </w:tc>
        <w:tc>
          <w:tcPr>
            <w:tcW w:w="1493" w:type="dxa"/>
            <w:tcBorders>
              <w:top w:val="single" w:sz="4" w:space="0" w:color="auto"/>
              <w:left w:val="single" w:sz="4" w:space="0" w:color="auto"/>
              <w:bottom w:val="single" w:sz="4" w:space="0" w:color="auto"/>
              <w:right w:val="single" w:sz="4" w:space="0" w:color="auto"/>
            </w:tcBorders>
            <w:hideMark/>
          </w:tcPr>
          <w:p w:rsidR="00D2611D" w:rsidRDefault="00D2611D">
            <w:pPr>
              <w:spacing w:line="256" w:lineRule="auto"/>
              <w:jc w:val="center"/>
              <w:rPr>
                <w:b/>
              </w:rPr>
            </w:pPr>
            <w:r>
              <w:rPr>
                <w:b/>
              </w:rPr>
              <w:t>Кол-часов, ч</w:t>
            </w:r>
          </w:p>
        </w:tc>
        <w:tc>
          <w:tcPr>
            <w:tcW w:w="1741" w:type="dxa"/>
            <w:tcBorders>
              <w:top w:val="single" w:sz="4" w:space="0" w:color="auto"/>
              <w:left w:val="single" w:sz="4" w:space="0" w:color="auto"/>
              <w:bottom w:val="single" w:sz="4" w:space="0" w:color="auto"/>
              <w:right w:val="single" w:sz="4" w:space="0" w:color="auto"/>
            </w:tcBorders>
            <w:hideMark/>
          </w:tcPr>
          <w:p w:rsidR="00D2611D" w:rsidRDefault="00D2611D">
            <w:pPr>
              <w:spacing w:line="256" w:lineRule="auto"/>
              <w:jc w:val="center"/>
              <w:rPr>
                <w:b/>
              </w:rPr>
            </w:pPr>
            <w:r>
              <w:rPr>
                <w:b/>
              </w:rPr>
              <w:t>Всего часов в месяц, ч</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Апрель 2025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30</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720</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Май 2025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31</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744</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Июнь 2025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30</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720</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Июль 2025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31</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744</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Август 2025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31</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744</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Сентябрь 2025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30</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720</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 xml:space="preserve">Октябрь 2025 г </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31</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744</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Ноябрь 2025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30</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720</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 xml:space="preserve">Декабрь 2025 г </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31</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744</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Январь 2026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31</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744</w:t>
            </w:r>
          </w:p>
        </w:tc>
      </w:tr>
      <w:tr w:rsidR="00D2611D"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Февраль 2026 г</w:t>
            </w:r>
          </w:p>
        </w:tc>
        <w:tc>
          <w:tcPr>
            <w:tcW w:w="1494"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28</w:t>
            </w:r>
          </w:p>
        </w:tc>
        <w:tc>
          <w:tcPr>
            <w:tcW w:w="1493" w:type="dxa"/>
            <w:tcBorders>
              <w:top w:val="single" w:sz="4" w:space="0" w:color="auto"/>
              <w:left w:val="single" w:sz="4" w:space="0" w:color="auto"/>
              <w:bottom w:val="single" w:sz="4" w:space="0" w:color="auto"/>
              <w:right w:val="single" w:sz="4" w:space="0" w:color="auto"/>
            </w:tcBorders>
            <w:noWrap/>
            <w:hideMark/>
          </w:tcPr>
          <w:p w:rsidR="00D2611D" w:rsidRDefault="00D2611D">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hideMark/>
          </w:tcPr>
          <w:p w:rsidR="00D2611D" w:rsidRDefault="00D2611D">
            <w:pPr>
              <w:spacing w:line="256" w:lineRule="auto"/>
              <w:jc w:val="center"/>
              <w:rPr>
                <w:color w:val="000000"/>
                <w:lang w:eastAsia="en-US"/>
              </w:rPr>
            </w:pPr>
            <w:r>
              <w:rPr>
                <w:color w:val="000000"/>
              </w:rPr>
              <w:t>672</w:t>
            </w:r>
          </w:p>
        </w:tc>
      </w:tr>
      <w:tr w:rsidR="00894DEA" w:rsidTr="00894DEA">
        <w:trPr>
          <w:trHeight w:val="20"/>
        </w:trPr>
        <w:tc>
          <w:tcPr>
            <w:tcW w:w="5789" w:type="dxa"/>
            <w:tcBorders>
              <w:top w:val="single" w:sz="4" w:space="0" w:color="auto"/>
              <w:left w:val="single" w:sz="4" w:space="0" w:color="auto"/>
              <w:bottom w:val="single" w:sz="4" w:space="0" w:color="auto"/>
              <w:right w:val="single" w:sz="4" w:space="0" w:color="auto"/>
            </w:tcBorders>
            <w:noWrap/>
          </w:tcPr>
          <w:p w:rsidR="00894DEA" w:rsidRDefault="00894DEA" w:rsidP="000415FC">
            <w:pPr>
              <w:spacing w:line="256" w:lineRule="auto"/>
              <w:jc w:val="center"/>
            </w:pPr>
            <w:r>
              <w:t>Март 2026</w:t>
            </w:r>
            <w:bookmarkStart w:id="0" w:name="_GoBack"/>
            <w:bookmarkEnd w:id="0"/>
            <w:r>
              <w:t xml:space="preserve"> г</w:t>
            </w:r>
          </w:p>
        </w:tc>
        <w:tc>
          <w:tcPr>
            <w:tcW w:w="1494" w:type="dxa"/>
            <w:tcBorders>
              <w:top w:val="single" w:sz="4" w:space="0" w:color="auto"/>
              <w:left w:val="single" w:sz="4" w:space="0" w:color="auto"/>
              <w:bottom w:val="single" w:sz="4" w:space="0" w:color="auto"/>
              <w:right w:val="single" w:sz="4" w:space="0" w:color="auto"/>
            </w:tcBorders>
            <w:noWrap/>
          </w:tcPr>
          <w:p w:rsidR="00894DEA" w:rsidRDefault="00894DEA" w:rsidP="000415FC">
            <w:pPr>
              <w:spacing w:line="256" w:lineRule="auto"/>
              <w:jc w:val="center"/>
            </w:pPr>
            <w:r>
              <w:t>31</w:t>
            </w:r>
          </w:p>
        </w:tc>
        <w:tc>
          <w:tcPr>
            <w:tcW w:w="1493" w:type="dxa"/>
            <w:tcBorders>
              <w:top w:val="single" w:sz="4" w:space="0" w:color="auto"/>
              <w:left w:val="single" w:sz="4" w:space="0" w:color="auto"/>
              <w:bottom w:val="single" w:sz="4" w:space="0" w:color="auto"/>
              <w:right w:val="single" w:sz="4" w:space="0" w:color="auto"/>
            </w:tcBorders>
            <w:noWrap/>
            <w:vAlign w:val="center"/>
          </w:tcPr>
          <w:p w:rsidR="00894DEA" w:rsidRDefault="00894DEA" w:rsidP="000415FC">
            <w:pPr>
              <w:spacing w:line="256" w:lineRule="auto"/>
              <w:jc w:val="center"/>
            </w:pPr>
            <w:r>
              <w:t>24</w:t>
            </w:r>
          </w:p>
        </w:tc>
        <w:tc>
          <w:tcPr>
            <w:tcW w:w="1741" w:type="dxa"/>
            <w:tcBorders>
              <w:top w:val="single" w:sz="4" w:space="0" w:color="auto"/>
              <w:left w:val="nil"/>
              <w:bottom w:val="single" w:sz="4" w:space="0" w:color="auto"/>
              <w:right w:val="single" w:sz="4" w:space="0" w:color="auto"/>
            </w:tcBorders>
            <w:vAlign w:val="bottom"/>
          </w:tcPr>
          <w:p w:rsidR="00894DEA" w:rsidRDefault="00894DEA" w:rsidP="000415FC">
            <w:pPr>
              <w:spacing w:line="256" w:lineRule="auto"/>
              <w:jc w:val="center"/>
              <w:rPr>
                <w:color w:val="000000"/>
                <w:lang w:eastAsia="en-US"/>
              </w:rPr>
            </w:pPr>
            <w:r>
              <w:rPr>
                <w:color w:val="000000"/>
              </w:rPr>
              <w:t>744</w:t>
            </w:r>
          </w:p>
        </w:tc>
      </w:tr>
      <w:tr w:rsidR="00894DEA" w:rsidTr="00894DEA">
        <w:trPr>
          <w:trHeight w:val="20"/>
        </w:trPr>
        <w:tc>
          <w:tcPr>
            <w:tcW w:w="5789" w:type="dxa"/>
            <w:tcBorders>
              <w:top w:val="single" w:sz="4" w:space="0" w:color="auto"/>
              <w:left w:val="single" w:sz="4" w:space="0" w:color="auto"/>
              <w:bottom w:val="single" w:sz="4" w:space="0" w:color="auto"/>
              <w:right w:val="single" w:sz="4" w:space="0" w:color="auto"/>
            </w:tcBorders>
            <w:noWrap/>
            <w:hideMark/>
          </w:tcPr>
          <w:p w:rsidR="00894DEA" w:rsidRDefault="00894DEA">
            <w:pPr>
              <w:spacing w:line="256" w:lineRule="auto"/>
              <w:jc w:val="center"/>
              <w:rPr>
                <w:b/>
                <w:bCs/>
              </w:rPr>
            </w:pPr>
            <w:r>
              <w:rPr>
                <w:b/>
                <w:bCs/>
              </w:rPr>
              <w:t>всего:</w:t>
            </w:r>
          </w:p>
        </w:tc>
        <w:tc>
          <w:tcPr>
            <w:tcW w:w="1494" w:type="dxa"/>
            <w:tcBorders>
              <w:top w:val="single" w:sz="4" w:space="0" w:color="auto"/>
              <w:left w:val="single" w:sz="4" w:space="0" w:color="auto"/>
              <w:bottom w:val="single" w:sz="4" w:space="0" w:color="auto"/>
              <w:right w:val="single" w:sz="4" w:space="0" w:color="auto"/>
            </w:tcBorders>
            <w:noWrap/>
            <w:hideMark/>
          </w:tcPr>
          <w:p w:rsidR="00894DEA" w:rsidRDefault="00894DEA">
            <w:pPr>
              <w:spacing w:line="256" w:lineRule="auto"/>
              <w:jc w:val="center"/>
              <w:rPr>
                <w:b/>
                <w:bCs/>
              </w:rPr>
            </w:pPr>
            <w:r>
              <w:rPr>
                <w:b/>
                <w:bCs/>
              </w:rPr>
              <w:t>365</w:t>
            </w:r>
          </w:p>
        </w:tc>
        <w:tc>
          <w:tcPr>
            <w:tcW w:w="1493" w:type="dxa"/>
            <w:tcBorders>
              <w:top w:val="single" w:sz="4" w:space="0" w:color="auto"/>
              <w:left w:val="single" w:sz="4" w:space="0" w:color="auto"/>
              <w:bottom w:val="single" w:sz="4" w:space="0" w:color="auto"/>
              <w:right w:val="single" w:sz="4" w:space="0" w:color="auto"/>
            </w:tcBorders>
            <w:noWrap/>
            <w:vAlign w:val="center"/>
          </w:tcPr>
          <w:p w:rsidR="00894DEA" w:rsidRDefault="00894DEA">
            <w:pPr>
              <w:spacing w:line="256" w:lineRule="auto"/>
              <w:jc w:val="center"/>
              <w:rPr>
                <w:b/>
                <w:bCs/>
              </w:rPr>
            </w:pPr>
          </w:p>
        </w:tc>
        <w:tc>
          <w:tcPr>
            <w:tcW w:w="1741" w:type="dxa"/>
            <w:tcBorders>
              <w:top w:val="single" w:sz="4" w:space="0" w:color="auto"/>
              <w:left w:val="nil"/>
              <w:bottom w:val="single" w:sz="4" w:space="0" w:color="auto"/>
              <w:right w:val="single" w:sz="4" w:space="0" w:color="auto"/>
            </w:tcBorders>
            <w:vAlign w:val="bottom"/>
            <w:hideMark/>
          </w:tcPr>
          <w:p w:rsidR="00894DEA" w:rsidRDefault="00894DEA">
            <w:pPr>
              <w:spacing w:line="256" w:lineRule="auto"/>
              <w:jc w:val="center"/>
              <w:rPr>
                <w:b/>
                <w:bCs/>
                <w:color w:val="000000"/>
                <w:lang w:eastAsia="en-US"/>
              </w:rPr>
            </w:pPr>
            <w:r>
              <w:rPr>
                <w:b/>
                <w:bCs/>
                <w:color w:val="000000"/>
              </w:rPr>
              <w:t>8 760</w:t>
            </w:r>
          </w:p>
        </w:tc>
      </w:tr>
    </w:tbl>
    <w:p w:rsidR="00D2611D" w:rsidRDefault="00D2611D" w:rsidP="00D2611D">
      <w:pPr>
        <w:tabs>
          <w:tab w:val="left" w:pos="1698"/>
        </w:tabs>
        <w:ind w:firstLine="567"/>
        <w:jc w:val="both"/>
        <w:rPr>
          <w:b/>
          <w:sz w:val="22"/>
          <w:szCs w:val="22"/>
          <w:lang w:eastAsia="en-US"/>
        </w:rPr>
      </w:pPr>
    </w:p>
    <w:p w:rsidR="00D2611D" w:rsidRDefault="00D2611D" w:rsidP="00D2611D">
      <w:pPr>
        <w:tabs>
          <w:tab w:val="left" w:pos="1698"/>
        </w:tabs>
        <w:ind w:firstLine="567"/>
        <w:jc w:val="both"/>
      </w:pPr>
      <w:r>
        <w:rPr>
          <w:b/>
        </w:rPr>
        <w:t xml:space="preserve">2. Срок оказания услуг: </w:t>
      </w:r>
      <w:r>
        <w:rPr>
          <w:rStyle w:val="1275"/>
        </w:rPr>
        <w:t xml:space="preserve">с даты заключения Договора на 12 месяцев (время работы постов - </w:t>
      </w:r>
      <w:r>
        <w:rPr>
          <w:rStyle w:val="1263"/>
        </w:rPr>
        <w:t>08.00-08.00)</w:t>
      </w:r>
      <w:r>
        <w:t>.</w:t>
      </w:r>
    </w:p>
    <w:p w:rsidR="00D2611D" w:rsidRDefault="00D2611D" w:rsidP="00D2611D">
      <w:pPr>
        <w:pStyle w:val="a7"/>
        <w:tabs>
          <w:tab w:val="left" w:pos="0"/>
        </w:tabs>
        <w:ind w:firstLine="567"/>
        <w:rPr>
          <w:rFonts w:ascii="Times New Roman" w:hAnsi="Times New Roman"/>
          <w:iCs/>
        </w:rPr>
      </w:pPr>
      <w:r>
        <w:rPr>
          <w:rFonts w:ascii="Times New Roman" w:hAnsi="Times New Roman"/>
          <w:iCs/>
        </w:rPr>
        <w:lastRenderedPageBreak/>
        <w:t>Не позднее чем за 2 (два) рабочих дня до начала оказания услуг Исполнитель предоставляет Заказчику заверенный список сотрудников (с указанием ФИО, паспортных данных), привлеченных для оказания услуг, а также назначает ответственного для взаимодействия с Заказчиком (его уполномоченными представителями) и осуществления ежедневного контроля качества услуг.</w:t>
      </w:r>
    </w:p>
    <w:p w:rsidR="00D2611D" w:rsidRDefault="00D2611D" w:rsidP="00D2611D">
      <w:pPr>
        <w:pStyle w:val="a7"/>
        <w:tabs>
          <w:tab w:val="left" w:pos="0"/>
        </w:tabs>
        <w:ind w:firstLine="567"/>
        <w:rPr>
          <w:rFonts w:ascii="Times New Roman" w:hAnsi="Times New Roman"/>
          <w:iCs/>
        </w:rPr>
      </w:pPr>
      <w:r>
        <w:rPr>
          <w:rFonts w:ascii="Times New Roman" w:hAnsi="Times New Roman"/>
          <w:iCs/>
        </w:rPr>
        <w:t xml:space="preserve">График работы сотрудников составляется по каждому объекту не позднее чем за 2 (два) дня до начала оказания услуг. </w:t>
      </w:r>
    </w:p>
    <w:p w:rsidR="00D2611D" w:rsidRDefault="00D2611D" w:rsidP="00D2611D">
      <w:pPr>
        <w:pStyle w:val="1"/>
        <w:tabs>
          <w:tab w:val="left" w:pos="1768"/>
        </w:tabs>
        <w:spacing w:before="4"/>
        <w:ind w:left="0" w:firstLine="567"/>
        <w:rPr>
          <w:sz w:val="22"/>
          <w:szCs w:val="22"/>
        </w:rPr>
      </w:pPr>
      <w:r>
        <w:rPr>
          <w:sz w:val="22"/>
          <w:szCs w:val="22"/>
        </w:rPr>
        <w:t>3. Требования</w:t>
      </w:r>
      <w:r>
        <w:rPr>
          <w:spacing w:val="1"/>
          <w:sz w:val="22"/>
          <w:szCs w:val="22"/>
        </w:rPr>
        <w:t xml:space="preserve"> </w:t>
      </w:r>
      <w:r>
        <w:rPr>
          <w:sz w:val="22"/>
          <w:szCs w:val="22"/>
        </w:rPr>
        <w:t>к</w:t>
      </w:r>
      <w:r>
        <w:rPr>
          <w:spacing w:val="1"/>
          <w:sz w:val="22"/>
          <w:szCs w:val="22"/>
        </w:rPr>
        <w:t xml:space="preserve"> </w:t>
      </w:r>
      <w:r>
        <w:rPr>
          <w:sz w:val="22"/>
          <w:szCs w:val="22"/>
        </w:rPr>
        <w:t>качеству</w:t>
      </w:r>
      <w:r>
        <w:rPr>
          <w:spacing w:val="1"/>
          <w:sz w:val="22"/>
          <w:szCs w:val="22"/>
        </w:rPr>
        <w:t xml:space="preserve"> </w:t>
      </w:r>
      <w:r>
        <w:rPr>
          <w:sz w:val="22"/>
          <w:szCs w:val="22"/>
        </w:rPr>
        <w:t>услуг,</w:t>
      </w:r>
      <w:r>
        <w:rPr>
          <w:spacing w:val="1"/>
          <w:sz w:val="22"/>
          <w:szCs w:val="22"/>
        </w:rPr>
        <w:t xml:space="preserve"> </w:t>
      </w:r>
      <w:r>
        <w:rPr>
          <w:sz w:val="22"/>
          <w:szCs w:val="22"/>
        </w:rPr>
        <w:t>к</w:t>
      </w:r>
      <w:r>
        <w:rPr>
          <w:spacing w:val="1"/>
          <w:sz w:val="22"/>
          <w:szCs w:val="22"/>
        </w:rPr>
        <w:t xml:space="preserve"> </w:t>
      </w:r>
      <w:r>
        <w:rPr>
          <w:sz w:val="22"/>
          <w:szCs w:val="22"/>
        </w:rPr>
        <w:t>их</w:t>
      </w:r>
      <w:r>
        <w:rPr>
          <w:spacing w:val="1"/>
          <w:sz w:val="22"/>
          <w:szCs w:val="22"/>
        </w:rPr>
        <w:t xml:space="preserve"> </w:t>
      </w:r>
      <w:r>
        <w:rPr>
          <w:sz w:val="22"/>
          <w:szCs w:val="22"/>
        </w:rPr>
        <w:t>техническим</w:t>
      </w:r>
      <w:r>
        <w:rPr>
          <w:spacing w:val="1"/>
          <w:sz w:val="22"/>
          <w:szCs w:val="22"/>
        </w:rPr>
        <w:t xml:space="preserve"> </w:t>
      </w:r>
      <w:r>
        <w:rPr>
          <w:sz w:val="22"/>
          <w:szCs w:val="22"/>
        </w:rPr>
        <w:t>и</w:t>
      </w:r>
      <w:r>
        <w:rPr>
          <w:spacing w:val="1"/>
          <w:sz w:val="22"/>
          <w:szCs w:val="22"/>
        </w:rPr>
        <w:t xml:space="preserve"> </w:t>
      </w:r>
      <w:r>
        <w:rPr>
          <w:sz w:val="22"/>
          <w:szCs w:val="22"/>
        </w:rPr>
        <w:t>функциональным</w:t>
      </w:r>
      <w:r>
        <w:rPr>
          <w:spacing w:val="1"/>
          <w:sz w:val="22"/>
          <w:szCs w:val="22"/>
        </w:rPr>
        <w:t xml:space="preserve"> </w:t>
      </w:r>
      <w:r>
        <w:rPr>
          <w:sz w:val="22"/>
          <w:szCs w:val="22"/>
        </w:rPr>
        <w:t>и</w:t>
      </w:r>
      <w:r>
        <w:rPr>
          <w:spacing w:val="1"/>
          <w:sz w:val="22"/>
          <w:szCs w:val="22"/>
        </w:rPr>
        <w:t xml:space="preserve"> </w:t>
      </w:r>
      <w:r>
        <w:rPr>
          <w:sz w:val="22"/>
          <w:szCs w:val="22"/>
        </w:rPr>
        <w:t>эксплуатационным</w:t>
      </w:r>
      <w:r>
        <w:rPr>
          <w:spacing w:val="-1"/>
          <w:sz w:val="22"/>
          <w:szCs w:val="22"/>
        </w:rPr>
        <w:t xml:space="preserve"> </w:t>
      </w:r>
      <w:r>
        <w:rPr>
          <w:sz w:val="22"/>
          <w:szCs w:val="22"/>
        </w:rPr>
        <w:t>характеристикам:</w:t>
      </w:r>
    </w:p>
    <w:p w:rsidR="00D2611D" w:rsidRDefault="00D2611D" w:rsidP="00D2611D">
      <w:pPr>
        <w:pStyle w:val="1"/>
        <w:tabs>
          <w:tab w:val="left" w:pos="1768"/>
        </w:tabs>
        <w:spacing w:before="4"/>
        <w:ind w:left="0" w:firstLine="567"/>
        <w:rPr>
          <w:b w:val="0"/>
          <w:sz w:val="22"/>
          <w:szCs w:val="22"/>
        </w:rPr>
      </w:pPr>
      <w:r>
        <w:rPr>
          <w:b w:val="0"/>
          <w:bCs/>
          <w:sz w:val="22"/>
          <w:szCs w:val="22"/>
        </w:rPr>
        <w:t>3.1. Исполнитель должен иметь действующую лицензию на осуществление частной охранной</w:t>
      </w:r>
      <w:r>
        <w:rPr>
          <w:b w:val="0"/>
          <w:bCs/>
          <w:spacing w:val="1"/>
          <w:sz w:val="22"/>
          <w:szCs w:val="22"/>
        </w:rPr>
        <w:t xml:space="preserve"> </w:t>
      </w:r>
      <w:r>
        <w:rPr>
          <w:b w:val="0"/>
          <w:bCs/>
          <w:sz w:val="22"/>
          <w:szCs w:val="22"/>
        </w:rPr>
        <w:t>деятельности* либо для организаций, на которых не распространяется действие Закона № 2487-1 и</w:t>
      </w:r>
      <w:r>
        <w:rPr>
          <w:b w:val="0"/>
          <w:bCs/>
          <w:spacing w:val="1"/>
          <w:sz w:val="22"/>
          <w:szCs w:val="22"/>
        </w:rPr>
        <w:t xml:space="preserve"> </w:t>
      </w:r>
      <w:r>
        <w:rPr>
          <w:b w:val="0"/>
          <w:bCs/>
          <w:sz w:val="22"/>
          <w:szCs w:val="22"/>
        </w:rPr>
        <w:t>Постановления</w:t>
      </w:r>
      <w:r>
        <w:rPr>
          <w:b w:val="0"/>
          <w:bCs/>
          <w:spacing w:val="1"/>
          <w:sz w:val="22"/>
          <w:szCs w:val="22"/>
        </w:rPr>
        <w:t xml:space="preserve"> </w:t>
      </w:r>
      <w:r>
        <w:rPr>
          <w:b w:val="0"/>
          <w:bCs/>
          <w:sz w:val="22"/>
          <w:szCs w:val="22"/>
        </w:rPr>
        <w:t>Правительства</w:t>
      </w:r>
      <w:r>
        <w:rPr>
          <w:b w:val="0"/>
          <w:bCs/>
          <w:spacing w:val="1"/>
          <w:sz w:val="22"/>
          <w:szCs w:val="22"/>
        </w:rPr>
        <w:t xml:space="preserve"> </w:t>
      </w:r>
      <w:r>
        <w:rPr>
          <w:b w:val="0"/>
          <w:bCs/>
          <w:sz w:val="22"/>
          <w:szCs w:val="22"/>
        </w:rPr>
        <w:t>Российской</w:t>
      </w:r>
      <w:r>
        <w:rPr>
          <w:b w:val="0"/>
          <w:bCs/>
          <w:spacing w:val="1"/>
          <w:sz w:val="22"/>
          <w:szCs w:val="22"/>
        </w:rPr>
        <w:t xml:space="preserve"> </w:t>
      </w:r>
      <w:r>
        <w:rPr>
          <w:b w:val="0"/>
          <w:bCs/>
          <w:sz w:val="22"/>
          <w:szCs w:val="22"/>
        </w:rPr>
        <w:t>Федерации</w:t>
      </w:r>
      <w:r>
        <w:rPr>
          <w:b w:val="0"/>
          <w:bCs/>
          <w:spacing w:val="1"/>
          <w:sz w:val="22"/>
          <w:szCs w:val="22"/>
        </w:rPr>
        <w:t xml:space="preserve"> </w:t>
      </w:r>
      <w:r>
        <w:rPr>
          <w:b w:val="0"/>
          <w:bCs/>
          <w:sz w:val="22"/>
          <w:szCs w:val="22"/>
        </w:rPr>
        <w:t>от</w:t>
      </w:r>
      <w:r>
        <w:rPr>
          <w:b w:val="0"/>
          <w:bCs/>
          <w:spacing w:val="1"/>
          <w:sz w:val="22"/>
          <w:szCs w:val="22"/>
        </w:rPr>
        <w:t xml:space="preserve"> </w:t>
      </w:r>
      <w:r>
        <w:rPr>
          <w:b w:val="0"/>
          <w:bCs/>
          <w:sz w:val="22"/>
          <w:szCs w:val="22"/>
        </w:rPr>
        <w:t>23.06.2011</w:t>
      </w:r>
      <w:r>
        <w:rPr>
          <w:b w:val="0"/>
          <w:bCs/>
          <w:spacing w:val="1"/>
          <w:sz w:val="22"/>
          <w:szCs w:val="22"/>
        </w:rPr>
        <w:t xml:space="preserve"> </w:t>
      </w:r>
      <w:r>
        <w:rPr>
          <w:b w:val="0"/>
          <w:bCs/>
          <w:sz w:val="22"/>
          <w:szCs w:val="22"/>
        </w:rPr>
        <w:t>№498</w:t>
      </w:r>
      <w:r>
        <w:rPr>
          <w:b w:val="0"/>
          <w:bCs/>
          <w:spacing w:val="1"/>
          <w:sz w:val="22"/>
          <w:szCs w:val="22"/>
        </w:rPr>
        <w:t xml:space="preserve"> </w:t>
      </w:r>
      <w:r>
        <w:rPr>
          <w:b w:val="0"/>
          <w:bCs/>
          <w:sz w:val="22"/>
          <w:szCs w:val="22"/>
        </w:rPr>
        <w:t>-</w:t>
      </w:r>
      <w:r>
        <w:rPr>
          <w:b w:val="0"/>
          <w:bCs/>
          <w:spacing w:val="1"/>
          <w:sz w:val="22"/>
          <w:szCs w:val="22"/>
        </w:rPr>
        <w:t xml:space="preserve"> </w:t>
      </w:r>
      <w:r>
        <w:rPr>
          <w:b w:val="0"/>
          <w:bCs/>
          <w:sz w:val="22"/>
          <w:szCs w:val="22"/>
        </w:rPr>
        <w:t>иной</w:t>
      </w:r>
      <w:r>
        <w:rPr>
          <w:b w:val="0"/>
          <w:bCs/>
          <w:spacing w:val="1"/>
          <w:sz w:val="22"/>
          <w:szCs w:val="22"/>
        </w:rPr>
        <w:t xml:space="preserve"> </w:t>
      </w:r>
      <w:r>
        <w:rPr>
          <w:b w:val="0"/>
          <w:bCs/>
          <w:sz w:val="22"/>
          <w:szCs w:val="22"/>
        </w:rPr>
        <w:t>документ</w:t>
      </w:r>
      <w:r>
        <w:rPr>
          <w:b w:val="0"/>
          <w:bCs/>
          <w:spacing w:val="1"/>
          <w:sz w:val="22"/>
          <w:szCs w:val="22"/>
        </w:rPr>
        <w:t xml:space="preserve"> </w:t>
      </w:r>
      <w:r>
        <w:rPr>
          <w:b w:val="0"/>
          <w:bCs/>
          <w:sz w:val="22"/>
          <w:szCs w:val="22"/>
        </w:rPr>
        <w:t>в</w:t>
      </w:r>
      <w:r>
        <w:rPr>
          <w:b w:val="0"/>
          <w:bCs/>
          <w:spacing w:val="1"/>
          <w:sz w:val="22"/>
          <w:szCs w:val="22"/>
        </w:rPr>
        <w:t xml:space="preserve"> </w:t>
      </w:r>
      <w:r>
        <w:rPr>
          <w:b w:val="0"/>
          <w:bCs/>
          <w:sz w:val="22"/>
          <w:szCs w:val="22"/>
        </w:rPr>
        <w:t>соответствии,</w:t>
      </w:r>
      <w:r>
        <w:rPr>
          <w:b w:val="0"/>
          <w:bCs/>
          <w:spacing w:val="1"/>
          <w:sz w:val="22"/>
          <w:szCs w:val="22"/>
        </w:rPr>
        <w:t xml:space="preserve"> </w:t>
      </w:r>
      <w:r>
        <w:rPr>
          <w:b w:val="0"/>
          <w:bCs/>
          <w:sz w:val="22"/>
          <w:szCs w:val="22"/>
        </w:rPr>
        <w:t>с</w:t>
      </w:r>
      <w:r>
        <w:rPr>
          <w:b w:val="0"/>
          <w:bCs/>
          <w:spacing w:val="1"/>
          <w:sz w:val="22"/>
          <w:szCs w:val="22"/>
        </w:rPr>
        <w:t xml:space="preserve"> </w:t>
      </w:r>
      <w:r>
        <w:rPr>
          <w:b w:val="0"/>
          <w:bCs/>
          <w:sz w:val="22"/>
          <w:szCs w:val="22"/>
        </w:rPr>
        <w:t>которым</w:t>
      </w:r>
      <w:r>
        <w:rPr>
          <w:b w:val="0"/>
          <w:bCs/>
          <w:spacing w:val="1"/>
          <w:sz w:val="22"/>
          <w:szCs w:val="22"/>
        </w:rPr>
        <w:t xml:space="preserve"> </w:t>
      </w:r>
      <w:r>
        <w:rPr>
          <w:b w:val="0"/>
          <w:bCs/>
          <w:sz w:val="22"/>
          <w:szCs w:val="22"/>
        </w:rPr>
        <w:t>исполнитель</w:t>
      </w:r>
      <w:r>
        <w:rPr>
          <w:b w:val="0"/>
          <w:bCs/>
          <w:spacing w:val="1"/>
          <w:sz w:val="22"/>
          <w:szCs w:val="22"/>
        </w:rPr>
        <w:t xml:space="preserve"> </w:t>
      </w:r>
      <w:r>
        <w:rPr>
          <w:b w:val="0"/>
          <w:bCs/>
          <w:sz w:val="22"/>
          <w:szCs w:val="22"/>
        </w:rPr>
        <w:t>имеет</w:t>
      </w:r>
      <w:r>
        <w:rPr>
          <w:b w:val="0"/>
          <w:bCs/>
          <w:spacing w:val="1"/>
          <w:sz w:val="22"/>
          <w:szCs w:val="22"/>
        </w:rPr>
        <w:t xml:space="preserve"> </w:t>
      </w:r>
      <w:r>
        <w:rPr>
          <w:b w:val="0"/>
          <w:bCs/>
          <w:sz w:val="22"/>
          <w:szCs w:val="22"/>
        </w:rPr>
        <w:t>право</w:t>
      </w:r>
      <w:r>
        <w:rPr>
          <w:b w:val="0"/>
          <w:bCs/>
          <w:spacing w:val="1"/>
          <w:sz w:val="22"/>
          <w:szCs w:val="22"/>
        </w:rPr>
        <w:t xml:space="preserve"> </w:t>
      </w:r>
      <w:r>
        <w:rPr>
          <w:b w:val="0"/>
          <w:bCs/>
          <w:sz w:val="22"/>
          <w:szCs w:val="22"/>
        </w:rPr>
        <w:t>оказывать</w:t>
      </w:r>
      <w:r>
        <w:rPr>
          <w:b w:val="0"/>
          <w:bCs/>
          <w:spacing w:val="1"/>
          <w:sz w:val="22"/>
          <w:szCs w:val="22"/>
        </w:rPr>
        <w:t xml:space="preserve"> </w:t>
      </w:r>
      <w:r>
        <w:rPr>
          <w:b w:val="0"/>
          <w:bCs/>
          <w:sz w:val="22"/>
          <w:szCs w:val="22"/>
        </w:rPr>
        <w:t>услуги</w:t>
      </w:r>
      <w:r>
        <w:rPr>
          <w:b w:val="0"/>
          <w:bCs/>
          <w:spacing w:val="1"/>
          <w:sz w:val="22"/>
          <w:szCs w:val="22"/>
        </w:rPr>
        <w:t xml:space="preserve"> </w:t>
      </w:r>
      <w:r>
        <w:rPr>
          <w:b w:val="0"/>
          <w:bCs/>
          <w:sz w:val="22"/>
          <w:szCs w:val="22"/>
        </w:rPr>
        <w:t>по</w:t>
      </w:r>
      <w:r>
        <w:rPr>
          <w:b w:val="0"/>
          <w:bCs/>
          <w:spacing w:val="1"/>
          <w:sz w:val="22"/>
          <w:szCs w:val="22"/>
        </w:rPr>
        <w:t xml:space="preserve"> </w:t>
      </w:r>
      <w:r>
        <w:rPr>
          <w:b w:val="0"/>
          <w:bCs/>
          <w:sz w:val="22"/>
          <w:szCs w:val="22"/>
        </w:rPr>
        <w:t>охране</w:t>
      </w:r>
      <w:r>
        <w:rPr>
          <w:b w:val="0"/>
          <w:bCs/>
          <w:spacing w:val="1"/>
          <w:sz w:val="22"/>
          <w:szCs w:val="22"/>
        </w:rPr>
        <w:t xml:space="preserve"> </w:t>
      </w:r>
      <w:r>
        <w:rPr>
          <w:b w:val="0"/>
          <w:bCs/>
          <w:sz w:val="22"/>
          <w:szCs w:val="22"/>
        </w:rPr>
        <w:t>объектов</w:t>
      </w:r>
      <w:r>
        <w:rPr>
          <w:b w:val="0"/>
          <w:bCs/>
          <w:spacing w:val="1"/>
          <w:sz w:val="22"/>
          <w:szCs w:val="22"/>
        </w:rPr>
        <w:t xml:space="preserve"> </w:t>
      </w:r>
      <w:r>
        <w:rPr>
          <w:b w:val="0"/>
          <w:bCs/>
          <w:sz w:val="22"/>
          <w:szCs w:val="22"/>
        </w:rPr>
        <w:t>и</w:t>
      </w:r>
      <w:r>
        <w:rPr>
          <w:b w:val="0"/>
          <w:bCs/>
          <w:spacing w:val="1"/>
          <w:sz w:val="22"/>
          <w:szCs w:val="22"/>
        </w:rPr>
        <w:t xml:space="preserve"> </w:t>
      </w:r>
      <w:r>
        <w:rPr>
          <w:b w:val="0"/>
          <w:bCs/>
          <w:sz w:val="22"/>
          <w:szCs w:val="22"/>
        </w:rPr>
        <w:t>имущества.</w:t>
      </w:r>
    </w:p>
    <w:p w:rsidR="00D2611D" w:rsidRDefault="00D2611D" w:rsidP="00D2611D">
      <w:pPr>
        <w:ind w:firstLine="567"/>
        <w:jc w:val="both"/>
        <w:rPr>
          <w:sz w:val="22"/>
          <w:szCs w:val="22"/>
        </w:rPr>
      </w:pPr>
      <w:r>
        <w:t>* Требования установлены в соответствии с подпунктом 32 пункта 1 статьи 12 Федерального</w:t>
      </w:r>
      <w:r>
        <w:rPr>
          <w:spacing w:val="-52"/>
        </w:rPr>
        <w:t xml:space="preserve"> </w:t>
      </w:r>
      <w:r>
        <w:t>закона</w:t>
      </w:r>
      <w:r>
        <w:rPr>
          <w:spacing w:val="1"/>
        </w:rPr>
        <w:t xml:space="preserve"> </w:t>
      </w:r>
      <w:r>
        <w:t>от</w:t>
      </w:r>
      <w:r>
        <w:rPr>
          <w:spacing w:val="1"/>
        </w:rPr>
        <w:t xml:space="preserve"> </w:t>
      </w:r>
      <w:r>
        <w:t>04.05.2011</w:t>
      </w:r>
      <w:r>
        <w:rPr>
          <w:spacing w:val="1"/>
        </w:rPr>
        <w:t xml:space="preserve"> </w:t>
      </w:r>
      <w:r>
        <w:t>№</w:t>
      </w:r>
      <w:r>
        <w:rPr>
          <w:spacing w:val="1"/>
        </w:rPr>
        <w:t xml:space="preserve"> </w:t>
      </w:r>
      <w:r>
        <w:t>99-ФЗ</w:t>
      </w:r>
      <w:r>
        <w:rPr>
          <w:spacing w:val="1"/>
        </w:rPr>
        <w:t xml:space="preserve"> </w:t>
      </w:r>
      <w:r>
        <w:t>«О</w:t>
      </w:r>
      <w:r>
        <w:rPr>
          <w:spacing w:val="1"/>
        </w:rPr>
        <w:t xml:space="preserve"> </w:t>
      </w:r>
      <w:r>
        <w:t>лицензировании</w:t>
      </w:r>
      <w:r>
        <w:rPr>
          <w:spacing w:val="1"/>
        </w:rPr>
        <w:t xml:space="preserve"> </w:t>
      </w:r>
      <w:r>
        <w:t>отдельных</w:t>
      </w:r>
      <w:r>
        <w:rPr>
          <w:spacing w:val="1"/>
        </w:rPr>
        <w:t xml:space="preserve"> </w:t>
      </w:r>
      <w:r>
        <w:t>видов</w:t>
      </w:r>
      <w:r>
        <w:rPr>
          <w:spacing w:val="1"/>
        </w:rPr>
        <w:t xml:space="preserve"> </w:t>
      </w:r>
      <w:r>
        <w:t>деятельности»</w:t>
      </w:r>
      <w:r>
        <w:rPr>
          <w:spacing w:val="1"/>
        </w:rPr>
        <w:t xml:space="preserve"> </w:t>
      </w:r>
      <w:r>
        <w:t>(ред.</w:t>
      </w:r>
      <w:r>
        <w:rPr>
          <w:spacing w:val="1"/>
        </w:rPr>
        <w:t xml:space="preserve"> </w:t>
      </w:r>
      <w:r>
        <w:t>от</w:t>
      </w:r>
      <w:r>
        <w:rPr>
          <w:spacing w:val="1"/>
        </w:rPr>
        <w:t xml:space="preserve"> </w:t>
      </w:r>
      <w:r>
        <w:t>02.08.2019), Положениями Закона</w:t>
      </w:r>
      <w:r>
        <w:rPr>
          <w:spacing w:val="1"/>
        </w:rPr>
        <w:t xml:space="preserve"> </w:t>
      </w:r>
      <w:r>
        <w:t>от 11.03.1992 №2487-1</w:t>
      </w:r>
      <w:r>
        <w:rPr>
          <w:spacing w:val="1"/>
        </w:rPr>
        <w:t xml:space="preserve"> </w:t>
      </w:r>
      <w:r>
        <w:t>«О частной детективной и охранной</w:t>
      </w:r>
      <w:r>
        <w:rPr>
          <w:spacing w:val="1"/>
        </w:rPr>
        <w:t xml:space="preserve"> </w:t>
      </w:r>
      <w:r>
        <w:t>деятельности</w:t>
      </w:r>
      <w:r>
        <w:rPr>
          <w:spacing w:val="-1"/>
        </w:rPr>
        <w:t xml:space="preserve"> </w:t>
      </w:r>
      <w:r>
        <w:t>в</w:t>
      </w:r>
      <w:r>
        <w:rPr>
          <w:spacing w:val="-2"/>
        </w:rPr>
        <w:t xml:space="preserve"> </w:t>
      </w:r>
      <w:r>
        <w:t>Российской Федерации»</w:t>
      </w:r>
      <w:r>
        <w:rPr>
          <w:spacing w:val="-6"/>
        </w:rPr>
        <w:t xml:space="preserve"> </w:t>
      </w:r>
      <w:r>
        <w:t>(далее</w:t>
      </w:r>
      <w:r>
        <w:rPr>
          <w:spacing w:val="2"/>
        </w:rPr>
        <w:t xml:space="preserve"> </w:t>
      </w:r>
      <w:r>
        <w:t>–</w:t>
      </w:r>
      <w:r>
        <w:rPr>
          <w:spacing w:val="-2"/>
        </w:rPr>
        <w:t xml:space="preserve"> </w:t>
      </w:r>
      <w:r>
        <w:t>Закон</w:t>
      </w:r>
      <w:r>
        <w:rPr>
          <w:spacing w:val="-1"/>
        </w:rPr>
        <w:t xml:space="preserve"> </w:t>
      </w:r>
      <w:r>
        <w:t>№ 2487-1).</w:t>
      </w:r>
    </w:p>
    <w:p w:rsidR="00D2611D" w:rsidRDefault="00D2611D" w:rsidP="00D2611D">
      <w:pPr>
        <w:ind w:firstLine="567"/>
        <w:jc w:val="both"/>
        <w:rPr>
          <w:bCs/>
        </w:rPr>
      </w:pPr>
      <w:r>
        <w:rPr>
          <w:bCs/>
        </w:rPr>
        <w:t xml:space="preserve">Перечень разрешенных видов услуг: </w:t>
      </w:r>
    </w:p>
    <w:p w:rsidR="00D2611D" w:rsidRDefault="00D2611D" w:rsidP="00D2611D">
      <w:pPr>
        <w:ind w:firstLine="567"/>
        <w:jc w:val="both"/>
        <w:rPr>
          <w:bCs/>
        </w:rPr>
      </w:pPr>
      <w:r>
        <w:rPr>
          <w:bCs/>
        </w:rPr>
        <w:t xml:space="preserve">1) защита жизни и здоровья граждан; </w:t>
      </w:r>
    </w:p>
    <w:p w:rsidR="00D2611D" w:rsidRDefault="00D2611D" w:rsidP="00D2611D">
      <w:pPr>
        <w:ind w:firstLine="567"/>
        <w:jc w:val="both"/>
        <w:rPr>
          <w:bCs/>
        </w:rPr>
      </w:pPr>
      <w:r>
        <w:rPr>
          <w:bC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rsidR="00D2611D" w:rsidRDefault="00D2611D" w:rsidP="00D2611D">
      <w:pPr>
        <w:ind w:firstLine="567"/>
        <w:jc w:val="both"/>
        <w:rPr>
          <w:bCs/>
        </w:rPr>
      </w:pPr>
      <w:r>
        <w:rPr>
          <w:bCs/>
        </w:rPr>
        <w:t xml:space="preserve">3) консультирование и подготовка рекомендаций клиентам, по вопросам правомерной защиты от противоправных посягательств; </w:t>
      </w:r>
    </w:p>
    <w:p w:rsidR="00D2611D" w:rsidRDefault="00D2611D" w:rsidP="00D2611D">
      <w:pPr>
        <w:ind w:firstLine="567"/>
        <w:jc w:val="both"/>
        <w:rPr>
          <w:bCs/>
        </w:rPr>
      </w:pPr>
      <w:r>
        <w:rPr>
          <w:bCs/>
        </w:rPr>
        <w:t xml:space="preserve">4) обеспечение порядка в местах проведения массовых мероприятий; </w:t>
      </w:r>
    </w:p>
    <w:p w:rsidR="00D2611D" w:rsidRDefault="00D2611D" w:rsidP="00D2611D">
      <w:pPr>
        <w:ind w:firstLine="567"/>
        <w:jc w:val="both"/>
        <w:rPr>
          <w:bCs/>
        </w:rPr>
      </w:pPr>
      <w:r>
        <w:rPr>
          <w:bCs/>
        </w:rPr>
        <w:t xml:space="preserve">5) охрана объектов и (или) имущества, а также обеспечение </w:t>
      </w:r>
      <w:proofErr w:type="spellStart"/>
      <w:r>
        <w:rPr>
          <w:bCs/>
        </w:rPr>
        <w:t>внутриобьектового</w:t>
      </w:r>
      <w:proofErr w:type="spellEnd"/>
      <w:r>
        <w:rPr>
          <w:bC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D2611D" w:rsidRDefault="00D2611D" w:rsidP="00D2611D">
      <w:pPr>
        <w:suppressAutoHyphens/>
        <w:adjustRightInd w:val="0"/>
        <w:ind w:firstLine="567"/>
        <w:jc w:val="both"/>
        <w:rPr>
          <w:lang w:eastAsia="zh-CN"/>
        </w:rPr>
      </w:pPr>
      <w:r>
        <w:rPr>
          <w:lang w:eastAsia="zh-CN"/>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rsidR="00D2611D" w:rsidRDefault="00D2611D" w:rsidP="00D2611D">
      <w:pPr>
        <w:ind w:firstLine="567"/>
        <w:jc w:val="both"/>
        <w:rPr>
          <w:bCs/>
          <w:lang w:eastAsia="en-US"/>
        </w:rPr>
      </w:pPr>
      <w:r>
        <w:rPr>
          <w:bCs/>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rsidR="00D2611D" w:rsidRDefault="00D2611D" w:rsidP="00D2611D">
      <w:pPr>
        <w:ind w:firstLine="567"/>
        <w:jc w:val="both"/>
        <w:rPr>
          <w:bCs/>
        </w:rPr>
      </w:pPr>
      <w:r>
        <w:rPr>
          <w:bCs/>
        </w:rPr>
        <w:t>Услуги должны соответствовать следующим требованиям законодательства Российской Федерации, актам законодательства Российской Федерации:</w:t>
      </w:r>
    </w:p>
    <w:p w:rsidR="00D2611D" w:rsidRDefault="00D2611D" w:rsidP="00D2611D">
      <w:pPr>
        <w:ind w:firstLine="567"/>
        <w:jc w:val="both"/>
        <w:rPr>
          <w:bCs/>
        </w:rPr>
      </w:pPr>
      <w:r>
        <w:rPr>
          <w:bCs/>
        </w:rPr>
        <w:t>- Федеральный закон «О ведомственной охране» от 14 апреля 1999 года № 77-ФЗ;</w:t>
      </w:r>
    </w:p>
    <w:p w:rsidR="00D2611D" w:rsidRDefault="00D2611D" w:rsidP="00D2611D">
      <w:pPr>
        <w:ind w:firstLine="567"/>
        <w:jc w:val="both"/>
        <w:rPr>
          <w:bCs/>
        </w:rPr>
      </w:pPr>
      <w:r>
        <w:rPr>
          <w:bCs/>
        </w:rPr>
        <w:t>- Закон Российской Федерации «О частной детективной и охранной деятельности в Российской Федерации» 11 марта 1992 года № 2487-1;</w:t>
      </w:r>
    </w:p>
    <w:p w:rsidR="00D2611D" w:rsidRDefault="00D2611D" w:rsidP="00D2611D">
      <w:pPr>
        <w:ind w:firstLine="567"/>
        <w:jc w:val="both"/>
        <w:rPr>
          <w:bCs/>
        </w:rPr>
      </w:pPr>
      <w:r>
        <w:rPr>
          <w:bCs/>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rsidR="00D2611D" w:rsidRDefault="00D2611D" w:rsidP="00D2611D">
      <w:pPr>
        <w:ind w:firstLine="567"/>
        <w:jc w:val="both"/>
        <w:rPr>
          <w:bCs/>
        </w:rPr>
      </w:pPr>
      <w:r>
        <w:rPr>
          <w:bCs/>
        </w:rPr>
        <w:t>-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w:t>
      </w:r>
    </w:p>
    <w:p w:rsidR="00D2611D" w:rsidRDefault="00D2611D" w:rsidP="00D2611D">
      <w:pPr>
        <w:ind w:firstLine="567"/>
        <w:jc w:val="both"/>
        <w:rPr>
          <w:bCs/>
        </w:rPr>
      </w:pPr>
      <w:r>
        <w:rPr>
          <w:bCs/>
        </w:rPr>
        <w:t>До начала оказания услуг Исполнитель обязан ознакомится с охраняемым объектом и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 2487-1 и Постановления Правительства Российской Федерации от 23.06.2011 №498 - иного документа в соответствии, с которым сотрудники имеет право охранять объекты и имущества.</w:t>
      </w:r>
    </w:p>
    <w:p w:rsidR="00D2611D" w:rsidRDefault="00D2611D" w:rsidP="00D2611D">
      <w:pPr>
        <w:ind w:firstLine="567"/>
        <w:jc w:val="both"/>
      </w:pPr>
      <w:r>
        <w:t>Совместно с руководителем объекта ознакомиться с условиями размещения и организации службы охраны, согласовать вопросы по разработанной и укомплектованной документации поста на охраняемом объекте.</w:t>
      </w:r>
    </w:p>
    <w:p w:rsidR="00D2611D" w:rsidRDefault="00D2611D" w:rsidP="00D2611D">
      <w:pPr>
        <w:ind w:firstLine="567"/>
        <w:jc w:val="both"/>
      </w:pPr>
      <w:r>
        <w:lastRenderedPageBreak/>
        <w:t>До начала работы постов, несения службы охранников подготовить соответствующую документацию по охране объекта и согласовать её с руководством объекта.</w:t>
      </w:r>
    </w:p>
    <w:p w:rsidR="00D2611D" w:rsidRDefault="00D2611D" w:rsidP="00D2611D">
      <w:pPr>
        <w:ind w:firstLine="567"/>
        <w:jc w:val="both"/>
      </w:pPr>
      <w:r>
        <w:t>До начала несения службы на постах подготовить охранников, ознакомить их с условиями несения службы и особенностями охраны объекта, издать соответствующие приказы о назначении охранников, утвердить графики дежурства охранников.</w:t>
      </w:r>
    </w:p>
    <w:p w:rsidR="00D2611D" w:rsidRDefault="00D2611D" w:rsidP="00D2611D">
      <w:pPr>
        <w:ind w:firstLine="567"/>
        <w:jc w:val="both"/>
      </w:pPr>
      <w:r>
        <w:t>До начала несения службы на постах представить охранников руководству объекта, провести приём помещений, имущества, проверить исправность средств связи, технических средств охраны, кнопки экстренного вызова полиции, наличие телефонных номеров экстренных служб города, размещение средств пожаротушения, уточнить задачи охранникам.</w:t>
      </w:r>
    </w:p>
    <w:p w:rsidR="00D2611D" w:rsidRDefault="00D2611D" w:rsidP="00D2611D">
      <w:pPr>
        <w:ind w:firstLine="567"/>
        <w:jc w:val="both"/>
      </w:pPr>
      <w:r>
        <w:rPr>
          <w:shd w:val="clear" w:color="auto" w:fill="FAFAFA"/>
        </w:rPr>
        <w:t>Назначить должностное лицо - ответственного представителя Исполнителя для решения текущих вопросов взаимодействия с Заказчиком при оказании услуг в соответствии с настоящим Договором.</w:t>
      </w:r>
    </w:p>
    <w:p w:rsidR="00D2611D" w:rsidRDefault="00D2611D" w:rsidP="00D2611D">
      <w:pPr>
        <w:ind w:firstLine="567"/>
        <w:jc w:val="both"/>
        <w:rPr>
          <w:bCs/>
        </w:rPr>
      </w:pPr>
      <w:r>
        <w:rPr>
          <w:bCs/>
        </w:rPr>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rsidR="00D2611D" w:rsidRDefault="00D2611D" w:rsidP="00D2611D">
      <w:pPr>
        <w:ind w:firstLine="567"/>
        <w:jc w:val="both"/>
        <w:rPr>
          <w:bCs/>
        </w:rPr>
      </w:pPr>
      <w:r>
        <w:rPr>
          <w:bCs/>
        </w:rPr>
        <w:t xml:space="preserve">3.2.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 </w:t>
      </w:r>
    </w:p>
    <w:p w:rsidR="00D2611D" w:rsidRDefault="00D2611D" w:rsidP="00D2611D">
      <w:pPr>
        <w:ind w:firstLine="567"/>
        <w:jc w:val="both"/>
        <w:rPr>
          <w:bCs/>
        </w:rPr>
      </w:pPr>
      <w:r>
        <w:rPr>
          <w:bCs/>
        </w:rPr>
        <w:t>3.3. Услуги, оказываемые Исполнителем, должны соответствовать требованиям, установленным настоящим техническим заданием.</w:t>
      </w:r>
    </w:p>
    <w:p w:rsidR="00D2611D" w:rsidRDefault="00D2611D" w:rsidP="00D2611D">
      <w:pPr>
        <w:ind w:firstLine="567"/>
        <w:jc w:val="both"/>
        <w:rPr>
          <w:bCs/>
        </w:rPr>
      </w:pPr>
      <w:r>
        <w:rPr>
          <w:bCs/>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rsidR="00D2611D" w:rsidRDefault="00D2611D" w:rsidP="00D2611D">
      <w:pPr>
        <w:pStyle w:val="a5"/>
        <w:tabs>
          <w:tab w:val="left" w:pos="0"/>
          <w:tab w:val="left" w:pos="709"/>
        </w:tabs>
        <w:ind w:left="0" w:firstLine="567"/>
      </w:pPr>
      <w:r>
        <w:t xml:space="preserve">Исполнитель должен иметь собственную службу (штатное подразделение), осуществляющее ежедневно, в том числе в вечерне-ночное время, в выходные и праздничные дни, контроль за качеством несения службы охранниками на объектах, проведения ежедневного инструктажа, доклада по обстановке. Результаты проверок отражаются в Журнале проверок несения дежурства.     </w:t>
      </w:r>
    </w:p>
    <w:p w:rsidR="00D2611D" w:rsidRDefault="00D2611D" w:rsidP="00D2611D">
      <w:pPr>
        <w:ind w:firstLine="567"/>
        <w:jc w:val="both"/>
        <w:rPr>
          <w:bCs/>
        </w:rPr>
      </w:pPr>
      <w:r>
        <w:rPr>
          <w:bCs/>
        </w:rPr>
        <w:t xml:space="preserve">Исполнитель обязан обеспечить внутриобъектовый и пропускной режим на объекте Заказчика в установленном Заказчиком порядке, в том числе контроль за вносом и выносом имущества. </w:t>
      </w:r>
    </w:p>
    <w:p w:rsidR="00D2611D" w:rsidRDefault="00D2611D" w:rsidP="00D2611D">
      <w:pPr>
        <w:ind w:firstLine="567"/>
        <w:jc w:val="both"/>
        <w:rPr>
          <w:bCs/>
        </w:rPr>
      </w:pPr>
      <w:r>
        <w:rPr>
          <w:bCs/>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rsidR="00D2611D" w:rsidRDefault="00D2611D" w:rsidP="00D2611D">
      <w:pPr>
        <w:ind w:firstLine="567"/>
        <w:jc w:val="both"/>
        <w:rPr>
          <w:bCs/>
        </w:rPr>
      </w:pPr>
      <w:r>
        <w:rPr>
          <w:bCs/>
        </w:rPr>
        <w:t xml:space="preserve">Исполнитель в целях охраны имущества Заказчика, находящегося на объекте,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 дел и Главного управления Росгвардии </w:t>
      </w:r>
      <w:r>
        <w:t>по Республике Бурятия, Хоринского района.</w:t>
      </w:r>
    </w:p>
    <w:p w:rsidR="00D2611D" w:rsidRDefault="00D2611D" w:rsidP="00D2611D">
      <w:pPr>
        <w:ind w:firstLine="567"/>
        <w:jc w:val="both"/>
        <w:rPr>
          <w:bCs/>
        </w:rPr>
      </w:pPr>
      <w:r>
        <w:rPr>
          <w:bCs/>
        </w:rPr>
        <w:t>В случае совершения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w:t>
      </w:r>
      <w:r>
        <w:t xml:space="preserve"> на охраняемый объект в течение 5 минут с момента поступления сигнала тревоги с объекта охраны и</w:t>
      </w:r>
      <w:r>
        <w:rPr>
          <w:bCs/>
        </w:rPr>
        <w:t xml:space="preserve"> сообщить о происшествии Заказчику. </w:t>
      </w:r>
    </w:p>
    <w:p w:rsidR="00D2611D" w:rsidRDefault="00D2611D" w:rsidP="00D2611D">
      <w:pPr>
        <w:ind w:firstLine="567"/>
        <w:jc w:val="both"/>
        <w:rPr>
          <w:bCs/>
        </w:rPr>
      </w:pPr>
      <w:r>
        <w:rPr>
          <w:lang w:eastAsia="ar-SA"/>
        </w:rPr>
        <w:t>Исполнитель должен иметь собственную мобильную группу (группу быстрого реагирования (далее - ГБР) на автомобиле в составе не менее двух охранников со спецсредствами, разрешенными к применению законодательством РФ, пассивными сертифицированными средствами защиты и имуществом для действий при ЧС.</w:t>
      </w:r>
    </w:p>
    <w:p w:rsidR="00D2611D" w:rsidRDefault="00D2611D" w:rsidP="00D2611D">
      <w:pPr>
        <w:ind w:firstLine="567"/>
        <w:jc w:val="both"/>
        <w:rPr>
          <w:bCs/>
        </w:rPr>
      </w:pPr>
      <w:r>
        <w:rPr>
          <w:bCs/>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rsidR="00D2611D" w:rsidRDefault="00D2611D" w:rsidP="00D2611D">
      <w:pPr>
        <w:ind w:firstLine="567"/>
        <w:jc w:val="both"/>
        <w:rPr>
          <w:bCs/>
        </w:rPr>
      </w:pPr>
      <w:r>
        <w:rPr>
          <w:bCs/>
        </w:rPr>
        <w:t xml:space="preserve">В рамках оказываемых услуг Исполнитель в дневное и ночное время каждые 2 (два) часа обязан обеспечить обход объекта Заказчика. Во время обхода Исполнитель обязан обеспечить контроль за закрытием и целостностью окон, дверей, отсутствием посторонних людей на объекте. После совершения обхода уполномоченный сотрудник Исполнителя обязан вносить записи о производстве обхода в журнал дежурств, организовать ежедневный доклад руководству Заказчика. Для проведения обходов в ночное время Исполнитель обязан обеспечить  уполномоченных сотрудников фонарями. В случае введения ограничительных мероприятий связанных с </w:t>
      </w:r>
      <w:r>
        <w:rPr>
          <w:bCs/>
        </w:rPr>
        <w:lastRenderedPageBreak/>
        <w:t xml:space="preserve">эпидемиологической обстановкой в учреждении Исполнитель обязан обеспечить сотрудников СИЗ, антисептическими средствами, маски. </w:t>
      </w:r>
    </w:p>
    <w:p w:rsidR="00D2611D" w:rsidRDefault="00D2611D" w:rsidP="00D2611D">
      <w:pPr>
        <w:ind w:firstLine="567"/>
        <w:jc w:val="both"/>
        <w:rPr>
          <w:bCs/>
        </w:rPr>
      </w:pPr>
      <w:r>
        <w:rPr>
          <w:bCs/>
        </w:rPr>
        <w:t xml:space="preserve">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w:t>
      </w:r>
    </w:p>
    <w:p w:rsidR="00D2611D" w:rsidRDefault="00D2611D" w:rsidP="00D2611D">
      <w:pPr>
        <w:ind w:firstLine="567"/>
        <w:jc w:val="both"/>
        <w:rPr>
          <w:bCs/>
        </w:rPr>
      </w:pPr>
      <w:r>
        <w:rPr>
          <w:bCs/>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rsidR="00D2611D" w:rsidRDefault="00D2611D" w:rsidP="00D2611D">
      <w:pPr>
        <w:ind w:firstLine="567"/>
        <w:jc w:val="both"/>
        <w:rPr>
          <w:bCs/>
        </w:rPr>
      </w:pPr>
      <w:r>
        <w:rPr>
          <w:bCs/>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rsidR="00D2611D" w:rsidRDefault="00D2611D" w:rsidP="00D2611D">
      <w:pPr>
        <w:ind w:firstLine="567"/>
        <w:jc w:val="both"/>
        <w:rPr>
          <w:bCs/>
        </w:rPr>
      </w:pPr>
      <w:r>
        <w:rPr>
          <w:bCs/>
        </w:rPr>
        <w:t xml:space="preserve">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исправность используемых в работе сотрудниками Исполнителя технических средств связи, опрятность формы сотрудников Исполнителя. </w:t>
      </w:r>
    </w:p>
    <w:p w:rsidR="00D2611D" w:rsidRDefault="00D2611D" w:rsidP="00D2611D">
      <w:pPr>
        <w:ind w:firstLine="567"/>
        <w:jc w:val="both"/>
      </w:pPr>
      <w:r>
        <w:rPr>
          <w:bCs/>
        </w:rPr>
        <w:t xml:space="preserve">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Росгвардии </w:t>
      </w:r>
      <w:r>
        <w:t>по Республике Бурятия, Хоринского района.</w:t>
      </w:r>
    </w:p>
    <w:p w:rsidR="00D2611D" w:rsidRDefault="00D2611D" w:rsidP="00D2611D">
      <w:pPr>
        <w:ind w:firstLine="567"/>
        <w:jc w:val="both"/>
        <w:rPr>
          <w:bCs/>
        </w:rPr>
      </w:pPr>
      <w:r>
        <w:rPr>
          <w:bCs/>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rsidR="00D2611D" w:rsidRDefault="00D2611D" w:rsidP="00D2611D">
      <w:pPr>
        <w:ind w:firstLine="567"/>
        <w:jc w:val="both"/>
        <w:rPr>
          <w:bCs/>
        </w:rPr>
      </w:pPr>
      <w:r>
        <w:rPr>
          <w:bCs/>
        </w:rPr>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rsidR="00D2611D" w:rsidRDefault="00D2611D" w:rsidP="00D2611D">
      <w:pPr>
        <w:ind w:firstLine="567"/>
        <w:jc w:val="both"/>
        <w:rPr>
          <w:bCs/>
        </w:rPr>
      </w:pPr>
      <w:r>
        <w:rPr>
          <w:bCs/>
        </w:rPr>
        <w:t xml:space="preserve">При возникновении в ночное время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rsidR="00D2611D" w:rsidRDefault="00D2611D" w:rsidP="00D2611D">
      <w:pPr>
        <w:ind w:firstLine="567"/>
        <w:jc w:val="both"/>
        <w:rPr>
          <w:bCs/>
        </w:rPr>
      </w:pPr>
      <w:r>
        <w:rPr>
          <w:bCs/>
        </w:rPr>
        <w:t xml:space="preserve">Исполнитель охранных услуг (охранная организация, подразделение ведомственной охраны): </w:t>
      </w:r>
    </w:p>
    <w:p w:rsidR="00D2611D" w:rsidRDefault="00D2611D" w:rsidP="00D2611D">
      <w:pPr>
        <w:ind w:firstLine="567"/>
        <w:jc w:val="both"/>
        <w:rPr>
          <w:bCs/>
        </w:rPr>
      </w:pPr>
      <w:r>
        <w:rPr>
          <w:bCs/>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rsidR="00D2611D" w:rsidRDefault="00D2611D" w:rsidP="00D2611D">
      <w:pPr>
        <w:ind w:firstLine="567"/>
        <w:jc w:val="both"/>
        <w:rPr>
          <w:bCs/>
        </w:rPr>
      </w:pPr>
      <w:r>
        <w:rPr>
          <w:bCs/>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
    <w:p w:rsidR="00D2611D" w:rsidRDefault="00D2611D" w:rsidP="00D2611D">
      <w:pPr>
        <w:ind w:firstLine="567"/>
        <w:jc w:val="both"/>
        <w:rPr>
          <w:bCs/>
        </w:rPr>
      </w:pPr>
      <w:r>
        <w:rPr>
          <w:bCs/>
        </w:rPr>
        <w:t xml:space="preserve">-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
    <w:p w:rsidR="00D2611D" w:rsidRDefault="00D2611D" w:rsidP="00D2611D">
      <w:pPr>
        <w:ind w:firstLine="567"/>
        <w:jc w:val="both"/>
        <w:rPr>
          <w:bCs/>
        </w:rPr>
      </w:pPr>
      <w:r>
        <w:rPr>
          <w:bCs/>
        </w:rPr>
        <w:t xml:space="preserve">Сотрудники, привлекаемые к охране, должны: </w:t>
      </w:r>
    </w:p>
    <w:p w:rsidR="00D2611D" w:rsidRDefault="00D2611D" w:rsidP="00D2611D">
      <w:pPr>
        <w:ind w:firstLine="567"/>
        <w:jc w:val="both"/>
        <w:rPr>
          <w:bCs/>
        </w:rPr>
      </w:pPr>
      <w:r>
        <w:rPr>
          <w:bCs/>
        </w:rPr>
        <w:t xml:space="preserve">-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 закона «О ведомственной охране </w:t>
      </w:r>
      <w:r>
        <w:rPr>
          <w:bCs/>
        </w:rPr>
        <w:lastRenderedPageBreak/>
        <w:t xml:space="preserve">от 14 апреля 1999 года N 77-ФЗ и иметь служебное удостоверение и жетон, и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w:t>
      </w:r>
    </w:p>
    <w:p w:rsidR="00D2611D" w:rsidRDefault="00D2611D" w:rsidP="00D2611D">
      <w:pPr>
        <w:ind w:firstLine="567"/>
        <w:jc w:val="both"/>
        <w:rPr>
          <w:bCs/>
        </w:rPr>
      </w:pPr>
      <w:r>
        <w:rPr>
          <w:bCs/>
        </w:rPr>
        <w:t>- в случае, если охранник является сотрудником частной охранной организации, он должен иметь Свидетельство о присвоении квалификации (</w:t>
      </w:r>
      <w:r>
        <w:t>удостоверение частного охранника (установленного образца)</w:t>
      </w:r>
      <w:r>
        <w:rPr>
          <w:bCs/>
        </w:rPr>
        <w:t xml:space="preserve">; </w:t>
      </w:r>
    </w:p>
    <w:p w:rsidR="00D2611D" w:rsidRDefault="00D2611D" w:rsidP="00D2611D">
      <w:pPr>
        <w:ind w:firstLine="567"/>
        <w:jc w:val="both"/>
        <w:rPr>
          <w:bCs/>
        </w:rPr>
      </w:pPr>
      <w:r>
        <w:rPr>
          <w:bCs/>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rsidR="00D2611D" w:rsidRDefault="00D2611D" w:rsidP="00D2611D">
      <w:pPr>
        <w:ind w:firstLine="567"/>
        <w:jc w:val="both"/>
      </w:pPr>
      <w:r>
        <w:rPr>
          <w:bCs/>
        </w:rPr>
        <w:t xml:space="preserve">- иметь </w:t>
      </w:r>
      <w:r>
        <w:t>документ, удостоверяющий личность (паспорт).</w:t>
      </w:r>
    </w:p>
    <w:p w:rsidR="00D2611D" w:rsidRDefault="00D2611D" w:rsidP="00D2611D">
      <w:pPr>
        <w:ind w:firstLine="567"/>
        <w:jc w:val="both"/>
        <w:rPr>
          <w:bCs/>
        </w:rPr>
      </w:pPr>
      <w:r>
        <w:rPr>
          <w:bCs/>
        </w:rPr>
        <w:t xml:space="preserve"> В случае если охранник является сотрудником частной охранной организации: </w:t>
      </w:r>
    </w:p>
    <w:p w:rsidR="00D2611D" w:rsidRDefault="00D2611D" w:rsidP="00D2611D">
      <w:pPr>
        <w:ind w:firstLine="567"/>
        <w:jc w:val="both"/>
        <w:rPr>
          <w:bCs/>
        </w:rPr>
      </w:pPr>
      <w:r>
        <w:rPr>
          <w:bCs/>
        </w:rPr>
        <w:t xml:space="preserve">-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D2611D" w:rsidRDefault="00D2611D" w:rsidP="00D2611D">
      <w:pPr>
        <w:ind w:firstLine="567"/>
        <w:jc w:val="both"/>
        <w:rPr>
          <w:bCs/>
        </w:rPr>
      </w:pPr>
      <w:r>
        <w:rPr>
          <w:bCs/>
        </w:rPr>
        <w:t xml:space="preserve">- сотрудниками охраны не допускается к несению службы более 24 (двадцати четырех) часов без смены, смена сотрудника происходит в присутствии старшего сотрудника группы с записью в журнале. </w:t>
      </w:r>
    </w:p>
    <w:p w:rsidR="00D2611D" w:rsidRDefault="00D2611D" w:rsidP="00D2611D">
      <w:pPr>
        <w:ind w:firstLine="567"/>
        <w:jc w:val="both"/>
        <w:rPr>
          <w:bCs/>
        </w:rPr>
      </w:pPr>
      <w:r>
        <w:rPr>
          <w:bCs/>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rsidR="00D2611D" w:rsidRDefault="00D2611D" w:rsidP="00D2611D">
      <w:pPr>
        <w:ind w:firstLine="567"/>
        <w:jc w:val="both"/>
        <w:rPr>
          <w:bCs/>
        </w:rPr>
      </w:pPr>
      <w:r>
        <w:rPr>
          <w:bCs/>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rsidR="00D2611D" w:rsidRDefault="00D2611D" w:rsidP="00D2611D">
      <w:pPr>
        <w:ind w:firstLine="567"/>
        <w:jc w:val="both"/>
        <w:rPr>
          <w:bCs/>
        </w:rPr>
      </w:pPr>
      <w:r>
        <w:rPr>
          <w:bCs/>
        </w:rPr>
        <w:t xml:space="preserve">- соответствовать требованиям Постановления Правительства Российской Федерации от 19 мая 2007 года № 300 «Об утверждении перечня заболеваний, препятствующих исполнению обязанностей частного охранника»; </w:t>
      </w:r>
    </w:p>
    <w:p w:rsidR="00D2611D" w:rsidRDefault="00D2611D" w:rsidP="00D2611D">
      <w:pPr>
        <w:ind w:firstLine="567"/>
        <w:jc w:val="both"/>
        <w:rPr>
          <w:bCs/>
        </w:rPr>
      </w:pPr>
      <w:r>
        <w:rPr>
          <w:bCs/>
        </w:rPr>
        <w:t>- иметь в собственности средства связи и вспомогательные средства;</w:t>
      </w:r>
    </w:p>
    <w:p w:rsidR="00D2611D" w:rsidRDefault="00D2611D" w:rsidP="00D2611D">
      <w:pPr>
        <w:ind w:firstLine="567"/>
        <w:jc w:val="both"/>
        <w:rPr>
          <w:bCs/>
        </w:rPr>
      </w:pPr>
      <w:r>
        <w:rPr>
          <w:bCs/>
        </w:rPr>
        <w:t xml:space="preserve">- соблюдать требования трудового законодательства Российской Федерации о режиме труда и отдыха; </w:t>
      </w:r>
    </w:p>
    <w:p w:rsidR="00D2611D" w:rsidRDefault="00D2611D" w:rsidP="00D2611D">
      <w:pPr>
        <w:ind w:firstLine="567"/>
        <w:jc w:val="both"/>
        <w:rPr>
          <w:bCs/>
        </w:rPr>
      </w:pPr>
      <w:r>
        <w:rPr>
          <w:bCs/>
        </w:rPr>
        <w:t xml:space="preserve">- знать действующие нормативные документы по вопросам организации охраны; </w:t>
      </w:r>
    </w:p>
    <w:p w:rsidR="00D2611D" w:rsidRDefault="00D2611D" w:rsidP="00D2611D">
      <w:pPr>
        <w:ind w:firstLine="567"/>
        <w:jc w:val="both"/>
        <w:rPr>
          <w:bCs/>
        </w:rPr>
      </w:pPr>
      <w:r>
        <w:rPr>
          <w:bCs/>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rsidR="00D2611D" w:rsidRDefault="00D2611D" w:rsidP="00D2611D">
      <w:pPr>
        <w:ind w:firstLine="567"/>
        <w:jc w:val="both"/>
        <w:rPr>
          <w:bCs/>
        </w:rPr>
      </w:pPr>
      <w:r>
        <w:rPr>
          <w:bCs/>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rsidR="00D2611D" w:rsidRDefault="00D2611D" w:rsidP="00D2611D">
      <w:pPr>
        <w:ind w:firstLine="567"/>
        <w:jc w:val="both"/>
        <w:rPr>
          <w:bCs/>
        </w:rPr>
      </w:pPr>
      <w:r>
        <w:rPr>
          <w:bCs/>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rsidR="00D2611D" w:rsidRDefault="00D2611D" w:rsidP="00D2611D">
      <w:pPr>
        <w:ind w:firstLine="567"/>
        <w:jc w:val="both"/>
        <w:rPr>
          <w:bCs/>
        </w:rPr>
      </w:pPr>
      <w:r>
        <w:rPr>
          <w:bCs/>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rsidR="00D2611D" w:rsidRDefault="00D2611D" w:rsidP="00D2611D">
      <w:pPr>
        <w:ind w:firstLine="567"/>
        <w:jc w:val="both"/>
        <w:rPr>
          <w:bCs/>
        </w:rPr>
      </w:pPr>
      <w:r>
        <w:rPr>
          <w:bCs/>
        </w:rPr>
        <w:t xml:space="preserve">- быть вежливыми, пунктуальными, способными выдать общую справочную информацию о порядке работы образовательного учреждения; </w:t>
      </w:r>
    </w:p>
    <w:p w:rsidR="00D2611D" w:rsidRDefault="00D2611D" w:rsidP="00D2611D">
      <w:pPr>
        <w:ind w:firstLine="567"/>
        <w:jc w:val="both"/>
        <w:rPr>
          <w:bCs/>
        </w:rPr>
      </w:pPr>
      <w:r>
        <w:rPr>
          <w:bCs/>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 иметь согласованный руководителем Заказчика план-схему обхода здания и территории учреждения. </w:t>
      </w:r>
    </w:p>
    <w:p w:rsidR="00D2611D" w:rsidRDefault="00D2611D" w:rsidP="00D2611D">
      <w:pPr>
        <w:ind w:firstLine="567"/>
        <w:jc w:val="both"/>
        <w:rPr>
          <w:bCs/>
        </w:rPr>
      </w:pPr>
      <w:r>
        <w:rPr>
          <w:bCs/>
        </w:rPr>
        <w:t xml:space="preserve">- иметь физическую и психологическую подготовку сотрудника охраны, обязан обеспечить этику общения с обслуживаемым Исполнителем контингентом, работниками Заказчика, предотвратить конфликт и отразить, при необходимости нападение. </w:t>
      </w:r>
    </w:p>
    <w:p w:rsidR="00D2611D" w:rsidRDefault="00D2611D" w:rsidP="00D2611D">
      <w:pPr>
        <w:ind w:firstLine="567"/>
        <w:jc w:val="both"/>
        <w:rPr>
          <w:bCs/>
        </w:rPr>
      </w:pPr>
      <w:r>
        <w:rPr>
          <w:bCs/>
        </w:rPr>
        <w:t xml:space="preserve">Ведение на объекте необходимой документации: </w:t>
      </w:r>
    </w:p>
    <w:p w:rsidR="00D2611D" w:rsidRDefault="00D2611D" w:rsidP="00D2611D">
      <w:pPr>
        <w:ind w:firstLine="567"/>
        <w:jc w:val="both"/>
        <w:rPr>
          <w:bCs/>
        </w:rPr>
      </w:pPr>
      <w:r>
        <w:rPr>
          <w:bCs/>
        </w:rPr>
        <w:lastRenderedPageBreak/>
        <w:t>- журнал учета посетителей;</w:t>
      </w:r>
    </w:p>
    <w:p w:rsidR="00D2611D" w:rsidRDefault="00D2611D" w:rsidP="00D2611D">
      <w:pPr>
        <w:ind w:firstLine="567"/>
        <w:jc w:val="both"/>
        <w:rPr>
          <w:bCs/>
        </w:rPr>
      </w:pPr>
      <w:r>
        <w:rPr>
          <w:bCs/>
        </w:rPr>
        <w:t xml:space="preserve">- книг приема и выдачи ключей от помещений (с целью контроля наличия работников Заказчика в помещениях); </w:t>
      </w:r>
    </w:p>
    <w:p w:rsidR="00D2611D" w:rsidRDefault="00D2611D" w:rsidP="00D2611D">
      <w:pPr>
        <w:ind w:firstLine="567"/>
        <w:jc w:val="both"/>
        <w:rPr>
          <w:bCs/>
        </w:rPr>
      </w:pPr>
      <w:r>
        <w:rPr>
          <w:bCs/>
        </w:rPr>
        <w:t xml:space="preserve">- книг приема и сдачи дежурств; </w:t>
      </w:r>
    </w:p>
    <w:p w:rsidR="00D2611D" w:rsidRDefault="00D2611D" w:rsidP="00D2611D">
      <w:pPr>
        <w:ind w:firstLine="567"/>
        <w:jc w:val="both"/>
        <w:rPr>
          <w:bCs/>
        </w:rPr>
      </w:pPr>
      <w:r>
        <w:rPr>
          <w:bCs/>
        </w:rPr>
        <w:t xml:space="preserve">- книг учета проверок; </w:t>
      </w:r>
    </w:p>
    <w:p w:rsidR="00D2611D" w:rsidRDefault="00D2611D" w:rsidP="00D2611D">
      <w:pPr>
        <w:ind w:firstLine="567"/>
        <w:jc w:val="both"/>
        <w:rPr>
          <w:bCs/>
        </w:rPr>
      </w:pPr>
      <w:r>
        <w:rPr>
          <w:bCs/>
        </w:rPr>
        <w:t xml:space="preserve">- наблюдательного дела с приказами, инструкциями, памятками и др. документами. </w:t>
      </w:r>
    </w:p>
    <w:p w:rsidR="00D2611D" w:rsidRDefault="00D2611D" w:rsidP="00D2611D">
      <w:pPr>
        <w:ind w:firstLine="567"/>
        <w:jc w:val="both"/>
        <w:rPr>
          <w:bCs/>
        </w:rPr>
      </w:pPr>
      <w:r>
        <w:rPr>
          <w:bCs/>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rsidR="00D2611D" w:rsidRDefault="00D2611D" w:rsidP="00D2611D">
      <w:pPr>
        <w:ind w:firstLine="567"/>
        <w:jc w:val="both"/>
        <w:rPr>
          <w:b/>
        </w:rPr>
      </w:pPr>
      <w:r>
        <w:rPr>
          <w:b/>
        </w:rPr>
        <w:t>4. Гарантийные требования:</w:t>
      </w:r>
    </w:p>
    <w:p w:rsidR="00D2611D" w:rsidRDefault="00D2611D" w:rsidP="00D2611D">
      <w:pPr>
        <w:ind w:firstLine="567"/>
        <w:jc w:val="both"/>
      </w:pPr>
      <w:r>
        <w:t>4.1. Требования к гарантии качества товара, работы, услуги, а также требования к гарантийному сроку и (или) объему предоставления гарантий их качества.</w:t>
      </w:r>
    </w:p>
    <w:p w:rsidR="00D2611D" w:rsidRDefault="00D2611D" w:rsidP="00D2611D">
      <w:pPr>
        <w:ind w:firstLine="567"/>
        <w:jc w:val="both"/>
        <w:rPr>
          <w:bCs/>
        </w:rPr>
      </w:pPr>
      <w:r>
        <w:rPr>
          <w:bCs/>
        </w:rPr>
        <w:t xml:space="preserve">4.2. Гарантийный срок на оказание услуг распространяется на весь период действия договора. </w:t>
      </w:r>
    </w:p>
    <w:p w:rsidR="00D2611D" w:rsidRDefault="00D2611D" w:rsidP="00D2611D">
      <w:pPr>
        <w:ind w:firstLine="567"/>
        <w:jc w:val="both"/>
        <w:rPr>
          <w:bCs/>
        </w:rPr>
      </w:pPr>
      <w:r>
        <w:rPr>
          <w:bCs/>
        </w:rPr>
        <w:t xml:space="preserve">4.3. Стороны несут ответственность в пределах причинённого ущерба в соответствии с действующим законодательством Российской Федерации. </w:t>
      </w:r>
    </w:p>
    <w:p w:rsidR="00D2611D" w:rsidRDefault="00D2611D" w:rsidP="00D2611D">
      <w:pPr>
        <w:ind w:firstLine="567"/>
        <w:jc w:val="both"/>
        <w:rPr>
          <w:bCs/>
        </w:rPr>
      </w:pPr>
      <w:r>
        <w:rPr>
          <w:bCs/>
        </w:rPr>
        <w:t xml:space="preserve">4.4. Исполнитель несёт материальную ответственность за ущерб, причиненный в результате: </w:t>
      </w:r>
    </w:p>
    <w:p w:rsidR="00D2611D" w:rsidRDefault="00D2611D" w:rsidP="00D2611D">
      <w:pPr>
        <w:ind w:firstLine="567"/>
        <w:jc w:val="both"/>
        <w:rPr>
          <w:bCs/>
        </w:rPr>
      </w:pPr>
      <w:r>
        <w:rPr>
          <w:bCs/>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rsidR="00D2611D" w:rsidRDefault="00D2611D" w:rsidP="00D2611D">
      <w:pPr>
        <w:ind w:firstLine="567"/>
        <w:jc w:val="both"/>
        <w:rPr>
          <w:bCs/>
        </w:rPr>
      </w:pPr>
      <w:r>
        <w:rPr>
          <w:bCs/>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rsidR="00D2611D" w:rsidRDefault="00D2611D" w:rsidP="00D2611D">
      <w:pPr>
        <w:ind w:firstLine="567"/>
        <w:jc w:val="both"/>
        <w:rPr>
          <w:bCs/>
        </w:rPr>
      </w:pPr>
      <w:r>
        <w:rPr>
          <w:bCs/>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rsidR="00D2611D" w:rsidRDefault="00D2611D" w:rsidP="00D2611D">
      <w:pPr>
        <w:ind w:firstLine="567"/>
        <w:jc w:val="both"/>
        <w:rPr>
          <w:bCs/>
        </w:rPr>
      </w:pPr>
      <w:r>
        <w:rPr>
          <w:bCs/>
        </w:rPr>
        <w:t xml:space="preserve">4.5. Возмещение причинённого, но вине Исполнителя ущерба, производится в порядке, установленном законодательством Российской Федерации. </w:t>
      </w:r>
    </w:p>
    <w:p w:rsidR="00D2611D" w:rsidRDefault="00D2611D" w:rsidP="00D2611D">
      <w:pPr>
        <w:ind w:firstLine="567"/>
        <w:jc w:val="both"/>
        <w:rPr>
          <w:bCs/>
        </w:rPr>
      </w:pPr>
      <w:r>
        <w:rPr>
          <w:bCs/>
        </w:rPr>
        <w:t xml:space="preserve">4.6.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rsidR="00D2611D" w:rsidRDefault="00D2611D" w:rsidP="00D2611D">
      <w:pPr>
        <w:ind w:firstLine="567"/>
        <w:jc w:val="both"/>
        <w:rPr>
          <w:bCs/>
        </w:rPr>
      </w:pPr>
      <w:r>
        <w:rPr>
          <w:bCs/>
        </w:rPr>
        <w:t xml:space="preserve">4.7.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rsidR="00D2611D" w:rsidRDefault="00D2611D" w:rsidP="00D2611D">
      <w:pPr>
        <w:ind w:firstLine="567"/>
        <w:jc w:val="both"/>
        <w:rPr>
          <w:bCs/>
        </w:rPr>
      </w:pPr>
      <w:r>
        <w:rPr>
          <w:bCs/>
        </w:rPr>
        <w:t xml:space="preserve">4.8.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rsidR="00D2611D" w:rsidRDefault="00D2611D" w:rsidP="00D2611D">
      <w:pPr>
        <w:ind w:firstLine="567"/>
        <w:jc w:val="both"/>
        <w:rPr>
          <w:bCs/>
        </w:rPr>
      </w:pPr>
      <w:r>
        <w:rPr>
          <w:bCs/>
        </w:rPr>
        <w:t xml:space="preserve">4.9. Исполнитель не несёт ответственность в следующих случаях: </w:t>
      </w:r>
    </w:p>
    <w:p w:rsidR="00D2611D" w:rsidRDefault="00D2611D" w:rsidP="00D2611D">
      <w:pPr>
        <w:ind w:firstLine="567"/>
        <w:jc w:val="both"/>
        <w:rPr>
          <w:bCs/>
        </w:rPr>
      </w:pPr>
      <w:r>
        <w:rPr>
          <w:bCs/>
        </w:rPr>
        <w:t xml:space="preserve">- за имущественный ущерб и ущерб, причиненный материальным ценностям стихийными бедствиями; </w:t>
      </w:r>
    </w:p>
    <w:p w:rsidR="00D2611D" w:rsidRDefault="00D2611D" w:rsidP="00D2611D">
      <w:pPr>
        <w:ind w:firstLine="567"/>
        <w:jc w:val="both"/>
        <w:rPr>
          <w:bCs/>
        </w:rPr>
      </w:pPr>
      <w:r>
        <w:rPr>
          <w:bCs/>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rsidR="00D2611D" w:rsidRDefault="00D2611D" w:rsidP="00D2611D">
      <w:pPr>
        <w:ind w:firstLine="567"/>
        <w:jc w:val="both"/>
        <w:rPr>
          <w:bCs/>
        </w:rPr>
      </w:pPr>
      <w:r>
        <w:rPr>
          <w:bCs/>
        </w:rPr>
        <w:t xml:space="preserve">- за оставленное без присмотра личное имущество работников Заказчика, имущество иных лиц; </w:t>
      </w:r>
    </w:p>
    <w:p w:rsidR="00D2611D" w:rsidRDefault="00D2611D" w:rsidP="00D2611D">
      <w:pPr>
        <w:ind w:firstLine="567"/>
        <w:jc w:val="both"/>
        <w:rPr>
          <w:bCs/>
        </w:rPr>
      </w:pPr>
      <w:r>
        <w:rPr>
          <w:bCs/>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посягательства.</w:t>
      </w:r>
    </w:p>
    <w:p w:rsidR="00D2611D" w:rsidRDefault="00D2611D" w:rsidP="00D2611D">
      <w:pPr>
        <w:ind w:firstLine="567"/>
        <w:jc w:val="both"/>
      </w:pPr>
    </w:p>
    <w:p w:rsidR="00D2611D" w:rsidRDefault="00D2611D" w:rsidP="00D2611D">
      <w:pPr>
        <w:suppressAutoHyphens/>
        <w:ind w:firstLine="284"/>
        <w:rPr>
          <w:rFonts w:eastAsia="MS Mincho"/>
          <w:b/>
          <w:szCs w:val="24"/>
        </w:rPr>
      </w:pPr>
    </w:p>
    <w:tbl>
      <w:tblPr>
        <w:tblW w:w="9381" w:type="dxa"/>
        <w:shd w:val="clear" w:color="auto" w:fill="FFFFFF"/>
        <w:tblCellMar>
          <w:top w:w="15" w:type="dxa"/>
          <w:left w:w="15" w:type="dxa"/>
          <w:bottom w:w="15" w:type="dxa"/>
          <w:right w:w="15" w:type="dxa"/>
        </w:tblCellMar>
        <w:tblLook w:val="04A0" w:firstRow="1" w:lastRow="0" w:firstColumn="1" w:lastColumn="0" w:noHBand="0" w:noVBand="1"/>
      </w:tblPr>
      <w:tblGrid>
        <w:gridCol w:w="4693"/>
        <w:gridCol w:w="4688"/>
      </w:tblGrid>
      <w:tr w:rsidR="00D2611D" w:rsidRPr="00F1542B" w:rsidTr="00311AD8">
        <w:tc>
          <w:tcPr>
            <w:tcW w:w="4693" w:type="dxa"/>
            <w:shd w:val="clear" w:color="auto" w:fill="FFFFFF"/>
            <w:hideMark/>
          </w:tcPr>
          <w:p w:rsidR="00D2611D" w:rsidRPr="00F1542B" w:rsidRDefault="00D2611D" w:rsidP="00311AD8">
            <w:pPr>
              <w:suppressAutoHyphens/>
              <w:ind w:firstLine="284"/>
              <w:rPr>
                <w:rFonts w:eastAsia="MS Mincho"/>
                <w:b/>
                <w:bCs/>
                <w:szCs w:val="24"/>
              </w:rPr>
            </w:pPr>
            <w:r w:rsidRPr="00F1542B">
              <w:rPr>
                <w:rFonts w:eastAsia="MS Mincho"/>
                <w:b/>
                <w:bCs/>
                <w:szCs w:val="24"/>
              </w:rPr>
              <w:t>Заказчик____________________</w:t>
            </w:r>
          </w:p>
        </w:tc>
        <w:tc>
          <w:tcPr>
            <w:tcW w:w="4688" w:type="dxa"/>
            <w:shd w:val="clear" w:color="auto" w:fill="FFFFFF"/>
            <w:hideMark/>
          </w:tcPr>
          <w:p w:rsidR="00D2611D" w:rsidRPr="00F1542B" w:rsidRDefault="00D2611D" w:rsidP="00311AD8">
            <w:pPr>
              <w:suppressAutoHyphens/>
              <w:ind w:firstLine="284"/>
              <w:rPr>
                <w:rFonts w:eastAsia="MS Mincho"/>
                <w:b/>
                <w:bCs/>
                <w:szCs w:val="24"/>
              </w:rPr>
            </w:pPr>
            <w:r w:rsidRPr="00F1542B">
              <w:rPr>
                <w:rFonts w:eastAsia="MS Mincho"/>
                <w:b/>
                <w:bCs/>
                <w:szCs w:val="24"/>
              </w:rPr>
              <w:t>      Исполнитель___________________</w:t>
            </w:r>
          </w:p>
        </w:tc>
      </w:tr>
    </w:tbl>
    <w:p w:rsidR="00D2611D" w:rsidRPr="003E44E5" w:rsidRDefault="00D2611D" w:rsidP="00D2611D">
      <w:pPr>
        <w:suppressAutoHyphens/>
        <w:ind w:firstLine="284"/>
        <w:rPr>
          <w:rFonts w:eastAsia="MS Mincho"/>
          <w:bCs/>
          <w:szCs w:val="24"/>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r w:rsidRPr="00E52A8D">
        <w:rPr>
          <w:sz w:val="20"/>
        </w:rPr>
        <w:t>Приложение № 3</w:t>
      </w:r>
      <w:r w:rsidRPr="00E52A8D">
        <w:rPr>
          <w:sz w:val="20"/>
        </w:rPr>
        <w:br/>
        <w:t>к договору по организации охраны объектов,</w:t>
      </w:r>
    </w:p>
    <w:p w:rsidR="00D2611D" w:rsidRPr="00A21156" w:rsidRDefault="00D2611D" w:rsidP="00D2611D">
      <w:pPr>
        <w:ind w:firstLine="284"/>
        <w:jc w:val="right"/>
        <w:rPr>
          <w:szCs w:val="24"/>
        </w:rPr>
      </w:pPr>
      <w:r w:rsidRPr="00E52A8D">
        <w:rPr>
          <w:sz w:val="20"/>
        </w:rPr>
        <w:t xml:space="preserve"> территории в АУСО РБ «Хоринский СДИ»</w:t>
      </w:r>
      <w:r w:rsidRPr="00E52A8D">
        <w:rPr>
          <w:sz w:val="20"/>
        </w:rPr>
        <w:br/>
        <w:t>от «___» ____________202</w:t>
      </w:r>
      <w:r>
        <w:rPr>
          <w:sz w:val="20"/>
        </w:rPr>
        <w:t>5</w:t>
      </w:r>
      <w:r w:rsidRPr="00E52A8D">
        <w:rPr>
          <w:sz w:val="20"/>
        </w:rPr>
        <w:t>г.</w:t>
      </w:r>
    </w:p>
    <w:p w:rsidR="00D2611D" w:rsidRDefault="00D2611D" w:rsidP="00D2611D">
      <w:pPr>
        <w:ind w:firstLine="284"/>
        <w:jc w:val="center"/>
        <w:rPr>
          <w:b/>
          <w:bCs/>
          <w:szCs w:val="24"/>
        </w:rPr>
      </w:pPr>
    </w:p>
    <w:p w:rsidR="00D2611D" w:rsidRPr="00A21156" w:rsidRDefault="00D2611D" w:rsidP="00D2611D">
      <w:pPr>
        <w:ind w:firstLine="284"/>
        <w:jc w:val="center"/>
        <w:rPr>
          <w:b/>
          <w:bCs/>
          <w:szCs w:val="24"/>
        </w:rPr>
      </w:pPr>
      <w:r w:rsidRPr="00A21156">
        <w:rPr>
          <w:b/>
          <w:bCs/>
          <w:szCs w:val="24"/>
        </w:rPr>
        <w:t>Акт</w:t>
      </w:r>
      <w:r w:rsidRPr="00A21156">
        <w:rPr>
          <w:b/>
          <w:bCs/>
          <w:szCs w:val="24"/>
        </w:rPr>
        <w:br/>
        <w:t>сдачи-приемки оказанных услуг</w:t>
      </w:r>
    </w:p>
    <w:p w:rsidR="00D2611D" w:rsidRDefault="00D2611D" w:rsidP="00D2611D">
      <w:pPr>
        <w:ind w:firstLine="284"/>
        <w:rPr>
          <w:szCs w:val="24"/>
        </w:rPr>
      </w:pPr>
    </w:p>
    <w:p w:rsidR="00D2611D" w:rsidRDefault="00D2611D" w:rsidP="00D2611D">
      <w:pPr>
        <w:ind w:firstLine="284"/>
        <w:rPr>
          <w:szCs w:val="24"/>
        </w:rPr>
      </w:pPr>
      <w:r>
        <w:rPr>
          <w:szCs w:val="24"/>
        </w:rPr>
        <w:t>«</w:t>
      </w:r>
      <w:r w:rsidRPr="00A21156">
        <w:rPr>
          <w:szCs w:val="24"/>
        </w:rPr>
        <w:t>____</w:t>
      </w:r>
      <w:r>
        <w:rPr>
          <w:szCs w:val="24"/>
        </w:rPr>
        <w:t xml:space="preserve">» </w:t>
      </w:r>
      <w:r w:rsidRPr="00A21156">
        <w:rPr>
          <w:szCs w:val="24"/>
        </w:rPr>
        <w:t>_______________ 20</w:t>
      </w:r>
      <w:r>
        <w:rPr>
          <w:szCs w:val="24"/>
        </w:rPr>
        <w:t xml:space="preserve">25 </w:t>
      </w:r>
      <w:r w:rsidRPr="00A21156">
        <w:rPr>
          <w:szCs w:val="24"/>
        </w:rPr>
        <w:t>г.</w:t>
      </w:r>
    </w:p>
    <w:p w:rsidR="00D2611D" w:rsidRPr="00A21156" w:rsidRDefault="00D2611D" w:rsidP="00D2611D">
      <w:pPr>
        <w:ind w:firstLine="284"/>
        <w:rPr>
          <w:szCs w:val="24"/>
        </w:rPr>
      </w:pPr>
    </w:p>
    <w:p w:rsidR="00D2611D" w:rsidRPr="00A21156" w:rsidRDefault="00D2611D" w:rsidP="00D2611D">
      <w:pPr>
        <w:ind w:firstLine="284"/>
        <w:jc w:val="both"/>
        <w:rPr>
          <w:szCs w:val="24"/>
        </w:rPr>
      </w:pPr>
      <w:r w:rsidRPr="00A21156">
        <w:rPr>
          <w:szCs w:val="24"/>
        </w:rPr>
        <w:t>Мы,</w:t>
      </w:r>
      <w:r>
        <w:rPr>
          <w:szCs w:val="24"/>
        </w:rPr>
        <w:t xml:space="preserve"> </w:t>
      </w:r>
      <w:r w:rsidRPr="00A21156">
        <w:rPr>
          <w:szCs w:val="24"/>
        </w:rPr>
        <w:t xml:space="preserve">нижеподписавшиеся </w:t>
      </w:r>
      <w:r>
        <w:rPr>
          <w:szCs w:val="24"/>
        </w:rPr>
        <w:t xml:space="preserve">Унтанов Б.С. </w:t>
      </w:r>
      <w:r w:rsidRPr="00A21156">
        <w:rPr>
          <w:szCs w:val="24"/>
        </w:rPr>
        <w:t>от имени "Заказчика", с одной стороны, и ___________________________________ от имени "Исполнителя", с другой стороны, составили настоящий Акт о нижеследующем:</w:t>
      </w:r>
    </w:p>
    <w:p w:rsidR="00D2611D" w:rsidRPr="005456CC" w:rsidRDefault="00D2611D" w:rsidP="00D2611D">
      <w:pPr>
        <w:ind w:firstLine="284"/>
        <w:jc w:val="both"/>
        <w:rPr>
          <w:szCs w:val="24"/>
        </w:rPr>
      </w:pPr>
      <w:r w:rsidRPr="00A21156">
        <w:rPr>
          <w:szCs w:val="24"/>
        </w:rPr>
        <w:t xml:space="preserve">1. Исполнитель выполнил следующие услуги в соответствии с </w:t>
      </w:r>
      <w:r>
        <w:rPr>
          <w:szCs w:val="24"/>
        </w:rPr>
        <w:t>договор</w:t>
      </w:r>
      <w:r w:rsidRPr="00A21156">
        <w:rPr>
          <w:szCs w:val="24"/>
        </w:rPr>
        <w:t xml:space="preserve">ом </w:t>
      </w:r>
      <w:r w:rsidRPr="005456CC">
        <w:rPr>
          <w:szCs w:val="24"/>
        </w:rPr>
        <w:t>услуг по организации охраны объектов, территории</w:t>
      </w:r>
      <w:r>
        <w:rPr>
          <w:szCs w:val="24"/>
        </w:rPr>
        <w:t xml:space="preserve"> </w:t>
      </w:r>
      <w:r w:rsidRPr="005456CC">
        <w:rPr>
          <w:szCs w:val="24"/>
        </w:rPr>
        <w:t xml:space="preserve">в АУСО РБ «Хоринский </w:t>
      </w:r>
      <w:r>
        <w:rPr>
          <w:szCs w:val="24"/>
        </w:rPr>
        <w:t>СДИ</w:t>
      </w:r>
      <w:r w:rsidRPr="005456CC">
        <w:rPr>
          <w:szCs w:val="24"/>
        </w:rPr>
        <w:t>»</w:t>
      </w:r>
    </w:p>
    <w:p w:rsidR="00D2611D" w:rsidRDefault="00D2611D" w:rsidP="00D2611D">
      <w:pPr>
        <w:ind w:firstLine="284"/>
        <w:jc w:val="both"/>
        <w:rPr>
          <w:szCs w:val="24"/>
        </w:rPr>
      </w:pPr>
      <w:r w:rsidRPr="00A21156">
        <w:rPr>
          <w:szCs w:val="24"/>
        </w:rPr>
        <w:t xml:space="preserve">2. Заказчик принял результаты услуг </w:t>
      </w:r>
      <w:r w:rsidRPr="005456CC">
        <w:rPr>
          <w:szCs w:val="24"/>
        </w:rPr>
        <w:t>по организации охраны объектов, территории в АУСО РБ «Хоринский СДИ»</w:t>
      </w:r>
    </w:p>
    <w:p w:rsidR="00D2611D" w:rsidRPr="00A21156" w:rsidRDefault="00D2611D" w:rsidP="00D2611D">
      <w:pPr>
        <w:ind w:firstLine="284"/>
        <w:jc w:val="both"/>
        <w:rPr>
          <w:szCs w:val="24"/>
        </w:rPr>
      </w:pPr>
      <w:r w:rsidRPr="00A21156">
        <w:rPr>
          <w:szCs w:val="24"/>
        </w:rPr>
        <w:t>3. Качество оказанных услуг соответствует</w:t>
      </w:r>
      <w:r>
        <w:rPr>
          <w:szCs w:val="24"/>
        </w:rPr>
        <w:t xml:space="preserve"> / не соответствует</w:t>
      </w:r>
      <w:r w:rsidRPr="00A21156">
        <w:rPr>
          <w:szCs w:val="24"/>
        </w:rPr>
        <w:t xml:space="preserve"> требованиям </w:t>
      </w:r>
      <w:r>
        <w:rPr>
          <w:szCs w:val="24"/>
        </w:rPr>
        <w:t>договор</w:t>
      </w:r>
      <w:r w:rsidRPr="00A21156">
        <w:rPr>
          <w:szCs w:val="24"/>
        </w:rPr>
        <w:t xml:space="preserve">а. Заказчик каких-либо отклонений от условий </w:t>
      </w:r>
      <w:r>
        <w:rPr>
          <w:szCs w:val="24"/>
        </w:rPr>
        <w:t>договор</w:t>
      </w:r>
      <w:r w:rsidRPr="00A21156">
        <w:rPr>
          <w:szCs w:val="24"/>
        </w:rPr>
        <w:t>а или других недостатков в услугах исполнителя не</w:t>
      </w:r>
      <w:r>
        <w:rPr>
          <w:szCs w:val="24"/>
        </w:rPr>
        <w:t xml:space="preserve"> </w:t>
      </w:r>
      <w:r w:rsidRPr="00A21156">
        <w:rPr>
          <w:szCs w:val="24"/>
        </w:rPr>
        <w:t>обнаружил</w:t>
      </w:r>
      <w:r>
        <w:rPr>
          <w:szCs w:val="24"/>
        </w:rPr>
        <w:t xml:space="preserve"> / обнаружил</w:t>
      </w:r>
      <w:r w:rsidRPr="00A21156">
        <w:rPr>
          <w:szCs w:val="24"/>
        </w:rPr>
        <w:t>.</w:t>
      </w:r>
    </w:p>
    <w:p w:rsidR="00D2611D" w:rsidRDefault="00D2611D" w:rsidP="00D2611D">
      <w:pPr>
        <w:ind w:firstLine="284"/>
        <w:jc w:val="both"/>
        <w:rPr>
          <w:szCs w:val="24"/>
        </w:rPr>
      </w:pPr>
      <w:r w:rsidRPr="00A21156">
        <w:rPr>
          <w:szCs w:val="24"/>
        </w:rPr>
        <w:t>4. Общая стоимость оказанных услуг составляет _______________</w:t>
      </w:r>
      <w:r>
        <w:rPr>
          <w:szCs w:val="24"/>
        </w:rPr>
        <w:t>_____</w:t>
      </w:r>
      <w:r w:rsidRPr="00A21156">
        <w:rPr>
          <w:szCs w:val="24"/>
        </w:rPr>
        <w:t>____</w:t>
      </w:r>
      <w:r>
        <w:rPr>
          <w:szCs w:val="24"/>
        </w:rPr>
        <w:t xml:space="preserve"> рублей.</w:t>
      </w:r>
    </w:p>
    <w:p w:rsidR="00D2611D" w:rsidRDefault="00D2611D" w:rsidP="00D2611D">
      <w:pPr>
        <w:ind w:firstLine="284"/>
        <w:jc w:val="both"/>
        <w:rPr>
          <w:szCs w:val="24"/>
        </w:rPr>
      </w:pPr>
      <w:r w:rsidRPr="00A21156">
        <w:rPr>
          <w:szCs w:val="24"/>
        </w:rPr>
        <w:t xml:space="preserve">5. За оказанные услуги сумма, подлежащая оплате в соответствии с условиями заключенного </w:t>
      </w:r>
      <w:r>
        <w:rPr>
          <w:szCs w:val="24"/>
        </w:rPr>
        <w:t>договор</w:t>
      </w:r>
      <w:r w:rsidRPr="00A21156">
        <w:rPr>
          <w:szCs w:val="24"/>
        </w:rPr>
        <w:t>а: __________</w:t>
      </w:r>
      <w:r>
        <w:rPr>
          <w:szCs w:val="24"/>
        </w:rPr>
        <w:t>_______________</w:t>
      </w:r>
      <w:r w:rsidRPr="00A21156">
        <w:rPr>
          <w:szCs w:val="24"/>
        </w:rPr>
        <w:t>___ (прописью) рублей</w:t>
      </w:r>
      <w:r>
        <w:rPr>
          <w:szCs w:val="24"/>
        </w:rPr>
        <w:t>.</w:t>
      </w:r>
    </w:p>
    <w:p w:rsidR="00D2611D" w:rsidRPr="00A21156" w:rsidRDefault="00D2611D" w:rsidP="00D2611D">
      <w:pPr>
        <w:ind w:firstLine="284"/>
        <w:jc w:val="both"/>
        <w:rPr>
          <w:szCs w:val="24"/>
        </w:rPr>
      </w:pPr>
      <w:r>
        <w:rPr>
          <w:szCs w:val="24"/>
        </w:rPr>
        <w:t xml:space="preserve">6. </w:t>
      </w:r>
      <w:r w:rsidRPr="00A21156">
        <w:rPr>
          <w:szCs w:val="24"/>
        </w:rPr>
        <w:t>Размер неустойки (штрафа, пени), подлежащий в</w:t>
      </w:r>
      <w:r>
        <w:rPr>
          <w:szCs w:val="24"/>
        </w:rPr>
        <w:t>зысканию: __________________</w:t>
      </w:r>
      <w:r w:rsidRPr="00A21156">
        <w:rPr>
          <w:szCs w:val="24"/>
        </w:rPr>
        <w:t>__ (прописью) рублей.</w:t>
      </w:r>
    </w:p>
    <w:p w:rsidR="00D2611D" w:rsidRPr="00A21156" w:rsidRDefault="00D2611D" w:rsidP="00D2611D">
      <w:pPr>
        <w:ind w:firstLine="284"/>
        <w:jc w:val="both"/>
        <w:rPr>
          <w:szCs w:val="24"/>
        </w:rPr>
      </w:pPr>
      <w:r>
        <w:rPr>
          <w:szCs w:val="24"/>
        </w:rPr>
        <w:t xml:space="preserve">7. </w:t>
      </w:r>
      <w:r w:rsidRPr="00A21156">
        <w:rPr>
          <w:szCs w:val="24"/>
        </w:rPr>
        <w:t>Основания применения и порядок расчета неустойки (штрафа, пени) ______________</w:t>
      </w:r>
      <w:r>
        <w:rPr>
          <w:szCs w:val="24"/>
        </w:rPr>
        <w:t xml:space="preserve"> рублей</w:t>
      </w:r>
      <w:r w:rsidRPr="00A21156">
        <w:rPr>
          <w:szCs w:val="24"/>
        </w:rPr>
        <w:t>.</w:t>
      </w:r>
    </w:p>
    <w:p w:rsidR="00D2611D" w:rsidRDefault="00D2611D" w:rsidP="00D2611D">
      <w:pPr>
        <w:ind w:firstLine="284"/>
        <w:jc w:val="both"/>
        <w:rPr>
          <w:szCs w:val="24"/>
        </w:rPr>
      </w:pPr>
      <w:r>
        <w:rPr>
          <w:szCs w:val="24"/>
        </w:rPr>
        <w:t xml:space="preserve">8. </w:t>
      </w:r>
      <w:r w:rsidRPr="00A21156">
        <w:rPr>
          <w:szCs w:val="24"/>
        </w:rPr>
        <w:t xml:space="preserve">Итоговая сумма, подлежащая оплате исполнителю по </w:t>
      </w:r>
      <w:r>
        <w:rPr>
          <w:szCs w:val="24"/>
        </w:rPr>
        <w:t>договор</w:t>
      </w:r>
      <w:r w:rsidRPr="00A21156">
        <w:rPr>
          <w:szCs w:val="24"/>
        </w:rPr>
        <w:t>у: _____</w:t>
      </w:r>
      <w:r>
        <w:rPr>
          <w:szCs w:val="24"/>
        </w:rPr>
        <w:t>________ (прописью) рублей.</w:t>
      </w:r>
    </w:p>
    <w:p w:rsidR="00D2611D" w:rsidRPr="00A21156" w:rsidRDefault="00D2611D" w:rsidP="00D2611D">
      <w:pPr>
        <w:ind w:firstLine="284"/>
        <w:rPr>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93"/>
        <w:gridCol w:w="4678"/>
      </w:tblGrid>
      <w:tr w:rsidR="00D2611D" w:rsidRPr="00A21156" w:rsidTr="00311AD8">
        <w:tc>
          <w:tcPr>
            <w:tcW w:w="4693" w:type="dxa"/>
            <w:shd w:val="clear" w:color="auto" w:fill="FFFFFF"/>
            <w:hideMark/>
          </w:tcPr>
          <w:p w:rsidR="00D2611D" w:rsidRPr="00A21156" w:rsidRDefault="00D2611D" w:rsidP="00311AD8">
            <w:pPr>
              <w:ind w:firstLine="284"/>
              <w:rPr>
                <w:b/>
                <w:bCs/>
                <w:szCs w:val="24"/>
              </w:rPr>
            </w:pPr>
            <w:r w:rsidRPr="00A21156">
              <w:rPr>
                <w:b/>
                <w:bCs/>
                <w:szCs w:val="24"/>
              </w:rPr>
              <w:t>Заказчик</w:t>
            </w:r>
            <w:r>
              <w:rPr>
                <w:b/>
                <w:bCs/>
                <w:szCs w:val="24"/>
              </w:rPr>
              <w:t>: ___________________</w:t>
            </w:r>
          </w:p>
        </w:tc>
        <w:tc>
          <w:tcPr>
            <w:tcW w:w="4678" w:type="dxa"/>
            <w:shd w:val="clear" w:color="auto" w:fill="FFFFFF"/>
            <w:hideMark/>
          </w:tcPr>
          <w:p w:rsidR="00D2611D" w:rsidRPr="00A21156" w:rsidRDefault="00D2611D" w:rsidP="00311AD8">
            <w:pPr>
              <w:ind w:firstLine="284"/>
              <w:rPr>
                <w:b/>
                <w:bCs/>
                <w:szCs w:val="24"/>
              </w:rPr>
            </w:pPr>
            <w:r w:rsidRPr="00A21156">
              <w:rPr>
                <w:b/>
                <w:bCs/>
                <w:szCs w:val="24"/>
              </w:rPr>
              <w:t>Исполнитель</w:t>
            </w:r>
            <w:r>
              <w:rPr>
                <w:b/>
                <w:bCs/>
                <w:szCs w:val="24"/>
              </w:rPr>
              <w:t>: ____________________</w:t>
            </w:r>
          </w:p>
        </w:tc>
      </w:tr>
      <w:tr w:rsidR="00D2611D" w:rsidRPr="00A21156" w:rsidTr="00311AD8">
        <w:tc>
          <w:tcPr>
            <w:tcW w:w="4693" w:type="dxa"/>
            <w:shd w:val="clear" w:color="auto" w:fill="FFFFFF"/>
            <w:hideMark/>
          </w:tcPr>
          <w:p w:rsidR="00D2611D" w:rsidRPr="00A21156" w:rsidRDefault="00D2611D" w:rsidP="00311AD8">
            <w:pPr>
              <w:ind w:firstLine="284"/>
              <w:rPr>
                <w:szCs w:val="24"/>
              </w:rPr>
            </w:pPr>
            <w:r w:rsidRPr="00A21156">
              <w:rPr>
                <w:szCs w:val="24"/>
              </w:rPr>
              <w:t>   </w:t>
            </w:r>
          </w:p>
        </w:tc>
        <w:tc>
          <w:tcPr>
            <w:tcW w:w="4678" w:type="dxa"/>
            <w:shd w:val="clear" w:color="auto" w:fill="FFFFFF"/>
            <w:hideMark/>
          </w:tcPr>
          <w:p w:rsidR="00D2611D" w:rsidRPr="00A21156" w:rsidRDefault="00D2611D" w:rsidP="00311AD8">
            <w:pPr>
              <w:ind w:firstLine="284"/>
              <w:rPr>
                <w:szCs w:val="24"/>
              </w:rPr>
            </w:pPr>
            <w:r w:rsidRPr="00A21156">
              <w:rPr>
                <w:szCs w:val="24"/>
              </w:rPr>
              <w:t>   </w:t>
            </w:r>
          </w:p>
        </w:tc>
      </w:tr>
    </w:tbl>
    <w:p w:rsidR="00D2611D" w:rsidRDefault="00D2611D" w:rsidP="00D2611D">
      <w:pPr>
        <w:ind w:firstLine="284"/>
        <w:rPr>
          <w:szCs w:val="24"/>
        </w:rPr>
      </w:pPr>
    </w:p>
    <w:p w:rsidR="00D2611D" w:rsidRDefault="00D2611D" w:rsidP="00D2611D">
      <w:pPr>
        <w:ind w:firstLine="284"/>
        <w:rPr>
          <w:szCs w:val="24"/>
        </w:rPr>
      </w:pPr>
    </w:p>
    <w:p w:rsidR="00D2611D" w:rsidRDefault="00D2611D" w:rsidP="00D2611D">
      <w:pPr>
        <w:ind w:firstLine="284"/>
        <w:rPr>
          <w:szCs w:val="24"/>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p>
    <w:p w:rsidR="00D2611D" w:rsidRDefault="00D2611D" w:rsidP="00D2611D">
      <w:pPr>
        <w:ind w:firstLine="284"/>
        <w:jc w:val="right"/>
        <w:rPr>
          <w:sz w:val="20"/>
        </w:rPr>
      </w:pPr>
      <w:r>
        <w:rPr>
          <w:sz w:val="20"/>
        </w:rPr>
        <w:br/>
      </w:r>
      <w:r>
        <w:rPr>
          <w:sz w:val="20"/>
        </w:rPr>
        <w:br/>
      </w:r>
      <w:r>
        <w:rPr>
          <w:sz w:val="20"/>
        </w:rPr>
        <w:br/>
      </w:r>
    </w:p>
    <w:p w:rsidR="00D2611D" w:rsidRDefault="00D2611D" w:rsidP="00D2611D">
      <w:pPr>
        <w:ind w:firstLine="284"/>
        <w:jc w:val="right"/>
        <w:rPr>
          <w:sz w:val="20"/>
        </w:rPr>
      </w:pPr>
    </w:p>
    <w:p w:rsidR="00D2611D" w:rsidRDefault="00D2611D" w:rsidP="00D2611D">
      <w:pPr>
        <w:ind w:firstLine="284"/>
        <w:jc w:val="right"/>
        <w:rPr>
          <w:sz w:val="20"/>
        </w:rPr>
      </w:pPr>
      <w:r w:rsidRPr="00E52A8D">
        <w:rPr>
          <w:sz w:val="20"/>
        </w:rPr>
        <w:t xml:space="preserve">Приложение № </w:t>
      </w:r>
      <w:r>
        <w:rPr>
          <w:sz w:val="20"/>
        </w:rPr>
        <w:t>4</w:t>
      </w:r>
      <w:r w:rsidRPr="00E52A8D">
        <w:rPr>
          <w:sz w:val="20"/>
        </w:rPr>
        <w:br/>
        <w:t>к договору по организации охраны объектов,</w:t>
      </w:r>
    </w:p>
    <w:p w:rsidR="00D2611D" w:rsidRDefault="00D2611D" w:rsidP="00D2611D">
      <w:pPr>
        <w:ind w:firstLine="284"/>
        <w:jc w:val="right"/>
        <w:rPr>
          <w:sz w:val="20"/>
        </w:rPr>
      </w:pPr>
      <w:r w:rsidRPr="00E52A8D">
        <w:rPr>
          <w:sz w:val="20"/>
        </w:rPr>
        <w:t xml:space="preserve"> территории в АУСО РБ «Хоринский СДИ»</w:t>
      </w:r>
      <w:r w:rsidRPr="00E52A8D">
        <w:rPr>
          <w:sz w:val="20"/>
        </w:rPr>
        <w:br/>
        <w:t>от «___» ____________202</w:t>
      </w:r>
      <w:r>
        <w:rPr>
          <w:sz w:val="20"/>
        </w:rPr>
        <w:t xml:space="preserve">5 </w:t>
      </w:r>
      <w:r w:rsidRPr="00E52A8D">
        <w:rPr>
          <w:sz w:val="20"/>
        </w:rPr>
        <w:t>г</w:t>
      </w:r>
    </w:p>
    <w:p w:rsidR="00D2611D" w:rsidRDefault="00D2611D" w:rsidP="00D2611D">
      <w:pPr>
        <w:ind w:firstLine="284"/>
        <w:jc w:val="right"/>
        <w:rPr>
          <w:sz w:val="20"/>
        </w:rPr>
      </w:pPr>
    </w:p>
    <w:p w:rsidR="00D2611D" w:rsidRDefault="00D2611D" w:rsidP="00D2611D">
      <w:pPr>
        <w:jc w:val="center"/>
        <w:rPr>
          <w:szCs w:val="24"/>
        </w:rPr>
      </w:pPr>
      <w:r w:rsidRPr="00A31C0F">
        <w:rPr>
          <w:szCs w:val="24"/>
        </w:rPr>
        <w:t xml:space="preserve">Акт приема-передачи объекта под охрану </w:t>
      </w:r>
    </w:p>
    <w:p w:rsidR="00D2611D" w:rsidRDefault="00D2611D" w:rsidP="00D2611D">
      <w:pPr>
        <w:jc w:val="center"/>
        <w:rPr>
          <w:szCs w:val="24"/>
        </w:rPr>
      </w:pPr>
      <w:r>
        <w:rPr>
          <w:szCs w:val="24"/>
        </w:rPr>
        <w:t>к договору</w:t>
      </w:r>
      <w:r w:rsidRPr="00A31C0F">
        <w:rPr>
          <w:szCs w:val="24"/>
        </w:rPr>
        <w:t xml:space="preserve"> №____</w:t>
      </w:r>
      <w:r>
        <w:rPr>
          <w:szCs w:val="24"/>
        </w:rPr>
        <w:t xml:space="preserve"> от «___»__________</w:t>
      </w:r>
      <w:r w:rsidRPr="00A31C0F">
        <w:rPr>
          <w:szCs w:val="24"/>
        </w:rPr>
        <w:t>__20</w:t>
      </w:r>
      <w:r>
        <w:rPr>
          <w:szCs w:val="24"/>
        </w:rPr>
        <w:t xml:space="preserve">25 </w:t>
      </w:r>
      <w:r w:rsidRPr="00A31C0F">
        <w:rPr>
          <w:szCs w:val="24"/>
        </w:rPr>
        <w:t>г.</w:t>
      </w:r>
    </w:p>
    <w:p w:rsidR="00D2611D" w:rsidRDefault="00D2611D" w:rsidP="00D2611D">
      <w:pPr>
        <w:jc w:val="center"/>
        <w:rPr>
          <w:szCs w:val="24"/>
        </w:rPr>
      </w:pPr>
    </w:p>
    <w:p w:rsidR="00D2611D" w:rsidRDefault="00D2611D" w:rsidP="00D2611D">
      <w:pPr>
        <w:ind w:firstLine="709"/>
        <w:jc w:val="both"/>
        <w:rPr>
          <w:szCs w:val="24"/>
        </w:rPr>
      </w:pPr>
      <w:r>
        <w:rPr>
          <w:szCs w:val="24"/>
        </w:rPr>
        <w:t xml:space="preserve">   Наименование объекта: АУСО РБ «Хоринский СДИ»                                           </w:t>
      </w:r>
    </w:p>
    <w:p w:rsidR="00D2611D" w:rsidRDefault="00D2611D" w:rsidP="00D2611D">
      <w:pPr>
        <w:ind w:firstLine="709"/>
        <w:jc w:val="both"/>
        <w:rPr>
          <w:szCs w:val="24"/>
        </w:rPr>
      </w:pPr>
      <w:r w:rsidRPr="00A31C0F">
        <w:rPr>
          <w:szCs w:val="24"/>
        </w:rPr>
        <w:t>Адрес</w:t>
      </w:r>
      <w:r>
        <w:rPr>
          <w:szCs w:val="24"/>
        </w:rPr>
        <w:t>: 671410, РБ, Хоринский район, с. Хоринск, ул. Заводская, д.1.т</w:t>
      </w:r>
      <w:r w:rsidRPr="00A31C0F">
        <w:rPr>
          <w:szCs w:val="24"/>
        </w:rPr>
        <w:t>ел. № ________</w:t>
      </w:r>
      <w:r>
        <w:rPr>
          <w:szCs w:val="24"/>
        </w:rPr>
        <w:t>___</w:t>
      </w:r>
      <w:r w:rsidRPr="00A31C0F">
        <w:rPr>
          <w:szCs w:val="24"/>
        </w:rPr>
        <w:t xml:space="preserve">_ </w:t>
      </w:r>
    </w:p>
    <w:p w:rsidR="00D2611D" w:rsidRDefault="00D2611D" w:rsidP="00D2611D">
      <w:pPr>
        <w:ind w:firstLine="709"/>
        <w:jc w:val="both"/>
        <w:rPr>
          <w:szCs w:val="24"/>
        </w:rPr>
      </w:pPr>
      <w:r w:rsidRPr="00A31C0F">
        <w:rPr>
          <w:szCs w:val="24"/>
        </w:rPr>
        <w:t xml:space="preserve">КОМИССИЯ В СОСТАВЕ ПРЕДСТАВИТЕЛЕЙ: </w:t>
      </w:r>
    </w:p>
    <w:p w:rsidR="00D2611D" w:rsidRPr="00A31C0F" w:rsidRDefault="00D2611D" w:rsidP="00D2611D">
      <w:pPr>
        <w:ind w:firstLine="709"/>
        <w:jc w:val="both"/>
        <w:rPr>
          <w:szCs w:val="24"/>
        </w:rPr>
      </w:pPr>
      <w:r>
        <w:rPr>
          <w:szCs w:val="24"/>
        </w:rPr>
        <w:t>«Исполнителя» ____________________________________</w:t>
      </w:r>
      <w:r w:rsidRPr="00A31C0F">
        <w:rPr>
          <w:szCs w:val="24"/>
        </w:rPr>
        <w:t xml:space="preserve">________________________________ </w:t>
      </w:r>
    </w:p>
    <w:p w:rsidR="00D2611D" w:rsidRPr="00A31C0F" w:rsidRDefault="00D2611D" w:rsidP="00D2611D">
      <w:pPr>
        <w:ind w:firstLine="709"/>
        <w:jc w:val="both"/>
        <w:rPr>
          <w:szCs w:val="24"/>
        </w:rPr>
      </w:pPr>
      <w:r w:rsidRPr="00A31C0F">
        <w:rPr>
          <w:szCs w:val="24"/>
        </w:rPr>
        <w:t>«Заказчика» _</w:t>
      </w:r>
      <w:r>
        <w:rPr>
          <w:szCs w:val="24"/>
        </w:rPr>
        <w:t>____</w:t>
      </w:r>
      <w:r w:rsidRPr="00A31C0F">
        <w:rPr>
          <w:szCs w:val="24"/>
        </w:rPr>
        <w:t>____________</w:t>
      </w:r>
      <w:r>
        <w:rPr>
          <w:szCs w:val="24"/>
        </w:rPr>
        <w:t>____________________________</w:t>
      </w:r>
      <w:r w:rsidRPr="00A31C0F">
        <w:rPr>
          <w:szCs w:val="24"/>
        </w:rPr>
        <w:t xml:space="preserve">________________________  произвела прием-передачу вышеуказанного объекта под охрану и установила следующее: </w:t>
      </w:r>
    </w:p>
    <w:p w:rsidR="00D2611D" w:rsidRPr="00A31C0F" w:rsidRDefault="00D2611D" w:rsidP="00D2611D">
      <w:pPr>
        <w:ind w:firstLine="709"/>
        <w:jc w:val="both"/>
        <w:rPr>
          <w:szCs w:val="24"/>
        </w:rPr>
      </w:pPr>
      <w:r w:rsidRPr="00A31C0F">
        <w:rPr>
          <w:szCs w:val="24"/>
        </w:rPr>
        <w:t xml:space="preserve">1. Целостность и защищенность объекта от внешних угроз по периметру (примыкающих зданий и сооружений, забора, ворот, калиток, наличие сигнализации, колючей проволоки и иных средств механической и технической защиты): _________________________________________________ </w:t>
      </w:r>
    </w:p>
    <w:p w:rsidR="00D2611D" w:rsidRPr="00A31C0F" w:rsidRDefault="00D2611D" w:rsidP="00D2611D">
      <w:pPr>
        <w:ind w:firstLine="709"/>
        <w:jc w:val="both"/>
        <w:rPr>
          <w:szCs w:val="24"/>
        </w:rPr>
      </w:pPr>
      <w:r w:rsidRPr="00A31C0F">
        <w:rPr>
          <w:szCs w:val="24"/>
        </w:rPr>
        <w:t xml:space="preserve">2. Оценка состояния зданий и сооружений, расположенных на внутренней территории объекта: целостность и исправность конструктивных элементов (стен, крыши, подвалов, окон, дверей), отсутствие проломов и пролазов, наличие замков, запоров, приспособлений для опечатывания помещений, сигнализации и т.д.: ________________________________________________________________________________ </w:t>
      </w:r>
    </w:p>
    <w:p w:rsidR="00D2611D" w:rsidRPr="00A31C0F" w:rsidRDefault="00D2611D" w:rsidP="00D2611D">
      <w:pPr>
        <w:ind w:firstLine="709"/>
        <w:jc w:val="both"/>
        <w:rPr>
          <w:szCs w:val="24"/>
        </w:rPr>
      </w:pPr>
      <w:r w:rsidRPr="00A31C0F">
        <w:rPr>
          <w:szCs w:val="24"/>
        </w:rPr>
        <w:t xml:space="preserve">3. Наличие и исправность технических средств безопасности и охраны: систем охранной и пожарной сигнализации, видеонаблюдения, контроля и ограничения доступа, связи: ________________________________________________________________________________ </w:t>
      </w:r>
    </w:p>
    <w:p w:rsidR="00D2611D" w:rsidRDefault="00D2611D" w:rsidP="00D2611D">
      <w:pPr>
        <w:ind w:firstLine="709"/>
        <w:jc w:val="both"/>
        <w:rPr>
          <w:szCs w:val="24"/>
        </w:rPr>
      </w:pPr>
      <w:r w:rsidRPr="00A31C0F">
        <w:rPr>
          <w:szCs w:val="24"/>
        </w:rPr>
        <w:t>4. Состояние пожарной безопасности на объекте: наличие поэтажного плана эвакуации, наличие и исправность средств оповещения и пожаротушения, состояние аварийных выходов, и т.д.: ______________________</w:t>
      </w:r>
      <w:r>
        <w:rPr>
          <w:szCs w:val="24"/>
        </w:rPr>
        <w:t>_________________</w:t>
      </w:r>
      <w:r w:rsidRPr="00A31C0F">
        <w:rPr>
          <w:szCs w:val="24"/>
        </w:rPr>
        <w:t>________</w:t>
      </w:r>
      <w:r>
        <w:rPr>
          <w:szCs w:val="24"/>
        </w:rPr>
        <w:t xml:space="preserve">___________________ </w:t>
      </w:r>
    </w:p>
    <w:p w:rsidR="00D2611D" w:rsidRDefault="00D2611D" w:rsidP="00D2611D">
      <w:pPr>
        <w:ind w:firstLine="709"/>
        <w:jc w:val="both"/>
        <w:rPr>
          <w:szCs w:val="24"/>
        </w:rPr>
      </w:pPr>
      <w:r w:rsidRPr="00A31C0F">
        <w:rPr>
          <w:szCs w:val="24"/>
        </w:rPr>
        <w:t xml:space="preserve">5. Наличие и исправность дежурного освещения на внутренней и внешней территории объекта: ________________________________________________________________________________ </w:t>
      </w:r>
    </w:p>
    <w:p w:rsidR="00D2611D" w:rsidRDefault="00D2611D" w:rsidP="00D2611D">
      <w:pPr>
        <w:ind w:firstLine="709"/>
        <w:jc w:val="both"/>
        <w:rPr>
          <w:szCs w:val="24"/>
        </w:rPr>
      </w:pPr>
      <w:r w:rsidRPr="00A31C0F">
        <w:rPr>
          <w:szCs w:val="24"/>
        </w:rPr>
        <w:t>6. Не защищенные участки объекта уязвимые для несанкционированного проникновения и выноса материальных ценностей: _________________________________</w:t>
      </w:r>
      <w:r>
        <w:rPr>
          <w:szCs w:val="24"/>
        </w:rPr>
        <w:t>________</w:t>
      </w:r>
      <w:r w:rsidRPr="00A31C0F">
        <w:rPr>
          <w:szCs w:val="24"/>
        </w:rPr>
        <w:t xml:space="preserve">_________________  </w:t>
      </w:r>
    </w:p>
    <w:p w:rsidR="00D2611D" w:rsidRDefault="00D2611D" w:rsidP="00D2611D">
      <w:pPr>
        <w:ind w:firstLine="709"/>
        <w:jc w:val="both"/>
        <w:rPr>
          <w:szCs w:val="24"/>
        </w:rPr>
      </w:pPr>
      <w:r w:rsidRPr="00A31C0F">
        <w:rPr>
          <w:szCs w:val="24"/>
        </w:rPr>
        <w:t xml:space="preserve">7. Основные замечания, недостатки и неисправности выявленные на объекте: ________________________________________________________________________________ </w:t>
      </w:r>
    </w:p>
    <w:p w:rsidR="00D2611D" w:rsidRDefault="00D2611D" w:rsidP="00D2611D">
      <w:pPr>
        <w:ind w:firstLine="709"/>
        <w:jc w:val="both"/>
        <w:rPr>
          <w:szCs w:val="24"/>
        </w:rPr>
      </w:pPr>
      <w:r w:rsidRPr="00A31C0F">
        <w:rPr>
          <w:szCs w:val="24"/>
        </w:rPr>
        <w:t xml:space="preserve">ПРЕДЛОЖЕНИЯ: В целях обеспечения надежной охраны объекта необходимо осуществить в установленные сроки следующие мероприятия: ________________________________________________________________________________ ________________________________________________________________________________ ________________________________________________________________________________ </w:t>
      </w:r>
    </w:p>
    <w:p w:rsidR="00D2611D" w:rsidRDefault="00D2611D" w:rsidP="00D2611D">
      <w:pPr>
        <w:ind w:firstLine="709"/>
        <w:jc w:val="both"/>
        <w:rPr>
          <w:szCs w:val="24"/>
        </w:rPr>
      </w:pPr>
      <w:r w:rsidRPr="00A31C0F">
        <w:rPr>
          <w:szCs w:val="24"/>
        </w:rPr>
        <w:t>Сроки уведомления «Исполнителя» о выполнении мероприятий _____________ _________</w:t>
      </w:r>
      <w:r>
        <w:rPr>
          <w:szCs w:val="24"/>
        </w:rPr>
        <w:t>_____________</w:t>
      </w:r>
      <w:r w:rsidRPr="00A31C0F">
        <w:rPr>
          <w:szCs w:val="24"/>
        </w:rPr>
        <w:t>______________________________________________________________</w:t>
      </w:r>
      <w:r>
        <w:rPr>
          <w:szCs w:val="24"/>
        </w:rPr>
        <w:t>___</w:t>
      </w:r>
    </w:p>
    <w:p w:rsidR="00D2611D" w:rsidRDefault="00D2611D" w:rsidP="00D2611D">
      <w:pPr>
        <w:ind w:firstLine="709"/>
        <w:jc w:val="both"/>
        <w:rPr>
          <w:szCs w:val="24"/>
        </w:rPr>
      </w:pPr>
      <w:r w:rsidRPr="00A31C0F">
        <w:rPr>
          <w:szCs w:val="24"/>
        </w:rPr>
        <w:t xml:space="preserve">Настоящий акт является неотъемлемой частью договора на охрану объектов, составлен в двух экземплярах и хранится у «Заказчика» и «Исполнителя». </w:t>
      </w:r>
    </w:p>
    <w:p w:rsidR="00D2611D" w:rsidRDefault="00D2611D" w:rsidP="00D2611D">
      <w:pPr>
        <w:ind w:firstLine="284"/>
        <w:rPr>
          <w:szCs w:val="24"/>
        </w:rPr>
      </w:pPr>
    </w:p>
    <w:p w:rsidR="00D2611D" w:rsidRPr="00A21156" w:rsidRDefault="00D2611D" w:rsidP="00D2611D">
      <w:pPr>
        <w:rPr>
          <w:szCs w:val="24"/>
        </w:rPr>
      </w:pPr>
      <w:r w:rsidRPr="00A31C0F">
        <w:rPr>
          <w:szCs w:val="24"/>
        </w:rPr>
        <w:t xml:space="preserve">Представители «Заказчика»: </w:t>
      </w:r>
      <w:r>
        <w:rPr>
          <w:szCs w:val="24"/>
        </w:rPr>
        <w:t>____</w:t>
      </w:r>
      <w:r w:rsidRPr="00A31C0F">
        <w:rPr>
          <w:szCs w:val="24"/>
        </w:rPr>
        <w:t>_________________________</w:t>
      </w:r>
    </w:p>
    <w:p w:rsidR="00D2611D" w:rsidRDefault="00D2611D" w:rsidP="00D2611D">
      <w:pPr>
        <w:rPr>
          <w:szCs w:val="24"/>
        </w:rPr>
      </w:pPr>
    </w:p>
    <w:p w:rsidR="00D2611D" w:rsidRPr="00A21156" w:rsidRDefault="00D2611D" w:rsidP="00D2611D">
      <w:pPr>
        <w:rPr>
          <w:szCs w:val="24"/>
        </w:rPr>
      </w:pPr>
      <w:r w:rsidRPr="00A31C0F">
        <w:rPr>
          <w:szCs w:val="24"/>
        </w:rPr>
        <w:t xml:space="preserve">Представители «Исполнителя»: __________________________ </w:t>
      </w:r>
      <w:r>
        <w:rPr>
          <w:szCs w:val="24"/>
        </w:rPr>
        <w:t xml:space="preserve">                                                 </w:t>
      </w:r>
    </w:p>
    <w:p w:rsidR="000D0915" w:rsidRDefault="000D0915"/>
    <w:sectPr w:rsidR="000D0915" w:rsidSect="00D261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1F22"/>
    <w:multiLevelType w:val="multilevel"/>
    <w:tmpl w:val="EB4EC2AC"/>
    <w:lvl w:ilvl="0">
      <w:start w:val="8"/>
      <w:numFmt w:val="decimal"/>
      <w:lvlText w:val="%1"/>
      <w:lvlJc w:val="left"/>
      <w:pPr>
        <w:ind w:left="882" w:hanging="432"/>
      </w:pPr>
      <w:rPr>
        <w:rFonts w:hint="default"/>
        <w:lang w:val="ru-RU" w:eastAsia="en-US" w:bidi="ar-SA"/>
      </w:rPr>
    </w:lvl>
    <w:lvl w:ilvl="1">
      <w:start w:val="1"/>
      <w:numFmt w:val="decimal"/>
      <w:lvlText w:val="%1.%2."/>
      <w:lvlJc w:val="left"/>
      <w:pPr>
        <w:ind w:left="882" w:hanging="432"/>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669" w:hanging="221"/>
        <w:jc w:val="right"/>
      </w:pPr>
      <w:rPr>
        <w:rFonts w:hint="default"/>
        <w:b/>
        <w:bCs/>
        <w:w w:val="100"/>
        <w:lang w:val="ru-RU" w:eastAsia="en-US" w:bidi="ar-SA"/>
      </w:rPr>
    </w:lvl>
    <w:lvl w:ilvl="3">
      <w:numFmt w:val="bullet"/>
      <w:lvlText w:val="•"/>
      <w:lvlJc w:val="left"/>
      <w:pPr>
        <w:ind w:left="3679" w:hanging="221"/>
      </w:pPr>
      <w:rPr>
        <w:rFonts w:hint="default"/>
        <w:lang w:val="ru-RU" w:eastAsia="en-US" w:bidi="ar-SA"/>
      </w:rPr>
    </w:lvl>
    <w:lvl w:ilvl="4">
      <w:numFmt w:val="bullet"/>
      <w:lvlText w:val="•"/>
      <w:lvlJc w:val="left"/>
      <w:pPr>
        <w:ind w:left="4688" w:hanging="221"/>
      </w:pPr>
      <w:rPr>
        <w:rFonts w:hint="default"/>
        <w:lang w:val="ru-RU" w:eastAsia="en-US" w:bidi="ar-SA"/>
      </w:rPr>
    </w:lvl>
    <w:lvl w:ilvl="5">
      <w:numFmt w:val="bullet"/>
      <w:lvlText w:val="•"/>
      <w:lvlJc w:val="left"/>
      <w:pPr>
        <w:ind w:left="5698" w:hanging="221"/>
      </w:pPr>
      <w:rPr>
        <w:rFonts w:hint="default"/>
        <w:lang w:val="ru-RU" w:eastAsia="en-US" w:bidi="ar-SA"/>
      </w:rPr>
    </w:lvl>
    <w:lvl w:ilvl="6">
      <w:numFmt w:val="bullet"/>
      <w:lvlText w:val="•"/>
      <w:lvlJc w:val="left"/>
      <w:pPr>
        <w:ind w:left="6707" w:hanging="221"/>
      </w:pPr>
      <w:rPr>
        <w:rFonts w:hint="default"/>
        <w:lang w:val="ru-RU" w:eastAsia="en-US" w:bidi="ar-SA"/>
      </w:rPr>
    </w:lvl>
    <w:lvl w:ilvl="7">
      <w:numFmt w:val="bullet"/>
      <w:lvlText w:val="•"/>
      <w:lvlJc w:val="left"/>
      <w:pPr>
        <w:ind w:left="7717" w:hanging="221"/>
      </w:pPr>
      <w:rPr>
        <w:rFonts w:hint="default"/>
        <w:lang w:val="ru-RU" w:eastAsia="en-US" w:bidi="ar-SA"/>
      </w:rPr>
    </w:lvl>
    <w:lvl w:ilvl="8">
      <w:numFmt w:val="bullet"/>
      <w:lvlText w:val="•"/>
      <w:lvlJc w:val="left"/>
      <w:pPr>
        <w:ind w:left="8726" w:hanging="221"/>
      </w:pPr>
      <w:rPr>
        <w:rFonts w:hint="default"/>
        <w:lang w:val="ru-RU" w:eastAsia="en-US" w:bidi="ar-SA"/>
      </w:rPr>
    </w:lvl>
  </w:abstractNum>
  <w:num w:numId="1">
    <w:abstractNumId w:val="0"/>
  </w:num>
  <w:num w:numId="2">
    <w:abstractNumId w:val="0"/>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11D"/>
    <w:rsid w:val="000A6103"/>
    <w:rsid w:val="000B1274"/>
    <w:rsid w:val="000D0915"/>
    <w:rsid w:val="00894DEA"/>
    <w:rsid w:val="00907585"/>
    <w:rsid w:val="00A370E5"/>
    <w:rsid w:val="00BB181E"/>
    <w:rsid w:val="00D2611D"/>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11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D2611D"/>
    <w:pPr>
      <w:widowControl w:val="0"/>
      <w:tabs>
        <w:tab w:val="left" w:pos="567"/>
      </w:tabs>
      <w:spacing w:before="120" w:after="120"/>
      <w:ind w:left="567" w:hanging="567"/>
      <w:jc w:val="both"/>
      <w:outlineLvl w:val="0"/>
    </w:pPr>
    <w:rPr>
      <w:b/>
      <w:snapToGrid w:val="0"/>
      <w:kern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11D"/>
    <w:rPr>
      <w:rFonts w:ascii="Times New Roman" w:eastAsia="Times New Roman" w:hAnsi="Times New Roman" w:cs="Times New Roman"/>
      <w:b/>
      <w:snapToGrid w:val="0"/>
      <w:kern w:val="28"/>
      <w:sz w:val="24"/>
      <w:szCs w:val="20"/>
      <w:lang w:eastAsia="ru-RU"/>
    </w:rPr>
  </w:style>
  <w:style w:type="paragraph" w:styleId="a3">
    <w:name w:val="Body Text"/>
    <w:basedOn w:val="a"/>
    <w:link w:val="a4"/>
    <w:rsid w:val="00D2611D"/>
    <w:pPr>
      <w:widowControl w:val="0"/>
      <w:jc w:val="both"/>
    </w:pPr>
    <w:rPr>
      <w:snapToGrid w:val="0"/>
      <w:color w:val="000000"/>
    </w:rPr>
  </w:style>
  <w:style w:type="character" w:customStyle="1" w:styleId="a4">
    <w:name w:val="Основной текст Знак"/>
    <w:basedOn w:val="a0"/>
    <w:link w:val="a3"/>
    <w:rsid w:val="00D2611D"/>
    <w:rPr>
      <w:rFonts w:ascii="Times New Roman" w:eastAsia="Times New Roman" w:hAnsi="Times New Roman" w:cs="Times New Roman"/>
      <w:snapToGrid w:val="0"/>
      <w:color w:val="000000"/>
      <w:sz w:val="24"/>
      <w:szCs w:val="20"/>
      <w:lang w:eastAsia="ru-RU"/>
    </w:rPr>
  </w:style>
  <w:style w:type="paragraph" w:customStyle="1" w:styleId="ConsPlusNormal">
    <w:name w:val="ConsPlusNormal"/>
    <w:link w:val="ConsPlusNormal0"/>
    <w:qFormat/>
    <w:rsid w:val="00D261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D2611D"/>
    <w:rPr>
      <w:rFonts w:ascii="Arial" w:eastAsia="Times New Roman" w:hAnsi="Arial" w:cs="Arial"/>
      <w:sz w:val="20"/>
      <w:szCs w:val="20"/>
      <w:lang w:eastAsia="ru-RU"/>
    </w:rPr>
  </w:style>
  <w:style w:type="paragraph" w:styleId="a5">
    <w:name w:val="List Paragraph"/>
    <w:aliases w:val="Bullet List,FooterText,numbered,Paragraphe de liste1,lp1"/>
    <w:basedOn w:val="a"/>
    <w:link w:val="a6"/>
    <w:uiPriority w:val="1"/>
    <w:qFormat/>
    <w:rsid w:val="00D2611D"/>
    <w:pPr>
      <w:ind w:left="720"/>
      <w:jc w:val="both"/>
    </w:pPr>
    <w:rPr>
      <w:szCs w:val="24"/>
      <w:lang w:val="x-none" w:eastAsia="en-US"/>
    </w:rPr>
  </w:style>
  <w:style w:type="paragraph" w:styleId="a7">
    <w:name w:val="No Spacing"/>
    <w:link w:val="a8"/>
    <w:uiPriority w:val="99"/>
    <w:qFormat/>
    <w:rsid w:val="00D2611D"/>
    <w:pPr>
      <w:spacing w:after="0" w:line="240" w:lineRule="auto"/>
    </w:pPr>
    <w:rPr>
      <w:rFonts w:ascii="Calibri" w:eastAsia="Times New Roman" w:hAnsi="Calibri" w:cs="Times New Roman"/>
      <w:lang w:eastAsia="ru-RU"/>
    </w:rPr>
  </w:style>
  <w:style w:type="character" w:customStyle="1" w:styleId="a6">
    <w:name w:val="Абзац списка Знак"/>
    <w:aliases w:val="Bullet List Знак,FooterText Знак,numbered Знак,Paragraphe de liste1 Знак,lp1 Знак"/>
    <w:link w:val="a5"/>
    <w:uiPriority w:val="34"/>
    <w:locked/>
    <w:rsid w:val="00D2611D"/>
    <w:rPr>
      <w:rFonts w:ascii="Times New Roman" w:eastAsia="Times New Roman" w:hAnsi="Times New Roman" w:cs="Times New Roman"/>
      <w:sz w:val="24"/>
      <w:szCs w:val="24"/>
      <w:lang w:val="x-none"/>
    </w:rPr>
  </w:style>
  <w:style w:type="paragraph" w:customStyle="1" w:styleId="TableParagraph">
    <w:name w:val="Table Paragraph"/>
    <w:basedOn w:val="a"/>
    <w:uiPriority w:val="1"/>
    <w:qFormat/>
    <w:rsid w:val="00D2611D"/>
    <w:pPr>
      <w:widowControl w:val="0"/>
      <w:autoSpaceDE w:val="0"/>
      <w:autoSpaceDN w:val="0"/>
    </w:pPr>
    <w:rPr>
      <w:sz w:val="22"/>
      <w:szCs w:val="22"/>
      <w:lang w:eastAsia="en-US"/>
    </w:rPr>
  </w:style>
  <w:style w:type="character" w:customStyle="1" w:styleId="1275">
    <w:name w:val="1275"/>
    <w:aliases w:val="bqiaagaaeyqcaaagiaiaaanibaaabxaeaaaaaaaaaaaaaaaaaaaaaaaaaaaaaaaaaaaaaaaaaaaaaaaaaaaaaaaaaaaaaaaaaaaaaaaaaaaaaaaaaaaaaaaaaaaaaaaaaaaaaaaaaaaaaaaaaaaaaaaaaaaaaaaaaaaaaaaaaaaaaaaaaaaaaaaaaaaaaaaaaaaaaaaaaaaaaaaaaaaaaaaaaaaaaaaaaaaaaaaa"/>
    <w:rsid w:val="00D2611D"/>
  </w:style>
  <w:style w:type="character" w:customStyle="1" w:styleId="a8">
    <w:name w:val="Без интервала Знак"/>
    <w:link w:val="a7"/>
    <w:uiPriority w:val="99"/>
    <w:locked/>
    <w:rsid w:val="00D2611D"/>
    <w:rPr>
      <w:rFonts w:ascii="Calibri" w:eastAsia="Times New Roman" w:hAnsi="Calibri" w:cs="Times New Roman"/>
      <w:lang w:eastAsia="ru-RU"/>
    </w:rPr>
  </w:style>
  <w:style w:type="character" w:customStyle="1" w:styleId="1263">
    <w:name w:val="1263"/>
    <w:aliases w:val="bqiaagaaeyqcaaagiaiaaanwbaaabwqeaaaaaaaaaaaaaaaaaaaaaaaaaaaaaaaaaaaaaaaaaaaaaaaaaaaaaaaaaaaaaaaaaaaaaaaaaaaaaaaaaaaaaaaaaaaaaaaaaaaaaaaaaaaaaaaaaaaaaaaaaaaaaaaaaaaaaaaaaaaaaaaaaaaaaaaaaaaaaaaaaaaaaaaaaaaaaaaaaaaaaaaaaaaaaaaaaaaaaaaa"/>
    <w:rsid w:val="00D2611D"/>
  </w:style>
  <w:style w:type="table" w:customStyle="1" w:styleId="TableNormal">
    <w:name w:val="Table Normal"/>
    <w:uiPriority w:val="2"/>
    <w:semiHidden/>
    <w:qFormat/>
    <w:rsid w:val="00D2611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11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D2611D"/>
    <w:pPr>
      <w:widowControl w:val="0"/>
      <w:tabs>
        <w:tab w:val="left" w:pos="567"/>
      </w:tabs>
      <w:spacing w:before="120" w:after="120"/>
      <w:ind w:left="567" w:hanging="567"/>
      <w:jc w:val="both"/>
      <w:outlineLvl w:val="0"/>
    </w:pPr>
    <w:rPr>
      <w:b/>
      <w:snapToGrid w:val="0"/>
      <w:kern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11D"/>
    <w:rPr>
      <w:rFonts w:ascii="Times New Roman" w:eastAsia="Times New Roman" w:hAnsi="Times New Roman" w:cs="Times New Roman"/>
      <w:b/>
      <w:snapToGrid w:val="0"/>
      <w:kern w:val="28"/>
      <w:sz w:val="24"/>
      <w:szCs w:val="20"/>
      <w:lang w:eastAsia="ru-RU"/>
    </w:rPr>
  </w:style>
  <w:style w:type="paragraph" w:styleId="a3">
    <w:name w:val="Body Text"/>
    <w:basedOn w:val="a"/>
    <w:link w:val="a4"/>
    <w:rsid w:val="00D2611D"/>
    <w:pPr>
      <w:widowControl w:val="0"/>
      <w:jc w:val="both"/>
    </w:pPr>
    <w:rPr>
      <w:snapToGrid w:val="0"/>
      <w:color w:val="000000"/>
    </w:rPr>
  </w:style>
  <w:style w:type="character" w:customStyle="1" w:styleId="a4">
    <w:name w:val="Основной текст Знак"/>
    <w:basedOn w:val="a0"/>
    <w:link w:val="a3"/>
    <w:rsid w:val="00D2611D"/>
    <w:rPr>
      <w:rFonts w:ascii="Times New Roman" w:eastAsia="Times New Roman" w:hAnsi="Times New Roman" w:cs="Times New Roman"/>
      <w:snapToGrid w:val="0"/>
      <w:color w:val="000000"/>
      <w:sz w:val="24"/>
      <w:szCs w:val="20"/>
      <w:lang w:eastAsia="ru-RU"/>
    </w:rPr>
  </w:style>
  <w:style w:type="paragraph" w:customStyle="1" w:styleId="ConsPlusNormal">
    <w:name w:val="ConsPlusNormal"/>
    <w:link w:val="ConsPlusNormal0"/>
    <w:qFormat/>
    <w:rsid w:val="00D261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D2611D"/>
    <w:rPr>
      <w:rFonts w:ascii="Arial" w:eastAsia="Times New Roman" w:hAnsi="Arial" w:cs="Arial"/>
      <w:sz w:val="20"/>
      <w:szCs w:val="20"/>
      <w:lang w:eastAsia="ru-RU"/>
    </w:rPr>
  </w:style>
  <w:style w:type="paragraph" w:styleId="a5">
    <w:name w:val="List Paragraph"/>
    <w:aliases w:val="Bullet List,FooterText,numbered,Paragraphe de liste1,lp1"/>
    <w:basedOn w:val="a"/>
    <w:link w:val="a6"/>
    <w:uiPriority w:val="1"/>
    <w:qFormat/>
    <w:rsid w:val="00D2611D"/>
    <w:pPr>
      <w:ind w:left="720"/>
      <w:jc w:val="both"/>
    </w:pPr>
    <w:rPr>
      <w:szCs w:val="24"/>
      <w:lang w:val="x-none" w:eastAsia="en-US"/>
    </w:rPr>
  </w:style>
  <w:style w:type="paragraph" w:styleId="a7">
    <w:name w:val="No Spacing"/>
    <w:link w:val="a8"/>
    <w:uiPriority w:val="99"/>
    <w:qFormat/>
    <w:rsid w:val="00D2611D"/>
    <w:pPr>
      <w:spacing w:after="0" w:line="240" w:lineRule="auto"/>
    </w:pPr>
    <w:rPr>
      <w:rFonts w:ascii="Calibri" w:eastAsia="Times New Roman" w:hAnsi="Calibri" w:cs="Times New Roman"/>
      <w:lang w:eastAsia="ru-RU"/>
    </w:rPr>
  </w:style>
  <w:style w:type="character" w:customStyle="1" w:styleId="a6">
    <w:name w:val="Абзац списка Знак"/>
    <w:aliases w:val="Bullet List Знак,FooterText Знак,numbered Знак,Paragraphe de liste1 Знак,lp1 Знак"/>
    <w:link w:val="a5"/>
    <w:uiPriority w:val="34"/>
    <w:locked/>
    <w:rsid w:val="00D2611D"/>
    <w:rPr>
      <w:rFonts w:ascii="Times New Roman" w:eastAsia="Times New Roman" w:hAnsi="Times New Roman" w:cs="Times New Roman"/>
      <w:sz w:val="24"/>
      <w:szCs w:val="24"/>
      <w:lang w:val="x-none"/>
    </w:rPr>
  </w:style>
  <w:style w:type="paragraph" w:customStyle="1" w:styleId="TableParagraph">
    <w:name w:val="Table Paragraph"/>
    <w:basedOn w:val="a"/>
    <w:uiPriority w:val="1"/>
    <w:qFormat/>
    <w:rsid w:val="00D2611D"/>
    <w:pPr>
      <w:widowControl w:val="0"/>
      <w:autoSpaceDE w:val="0"/>
      <w:autoSpaceDN w:val="0"/>
    </w:pPr>
    <w:rPr>
      <w:sz w:val="22"/>
      <w:szCs w:val="22"/>
      <w:lang w:eastAsia="en-US"/>
    </w:rPr>
  </w:style>
  <w:style w:type="character" w:customStyle="1" w:styleId="1275">
    <w:name w:val="1275"/>
    <w:aliases w:val="bqiaagaaeyqcaaagiaiaaanibaaabxaeaaaaaaaaaaaaaaaaaaaaaaaaaaaaaaaaaaaaaaaaaaaaaaaaaaaaaaaaaaaaaaaaaaaaaaaaaaaaaaaaaaaaaaaaaaaaaaaaaaaaaaaaaaaaaaaaaaaaaaaaaaaaaaaaaaaaaaaaaaaaaaaaaaaaaaaaaaaaaaaaaaaaaaaaaaaaaaaaaaaaaaaaaaaaaaaaaaaaaaaa"/>
    <w:rsid w:val="00D2611D"/>
  </w:style>
  <w:style w:type="character" w:customStyle="1" w:styleId="a8">
    <w:name w:val="Без интервала Знак"/>
    <w:link w:val="a7"/>
    <w:uiPriority w:val="99"/>
    <w:locked/>
    <w:rsid w:val="00D2611D"/>
    <w:rPr>
      <w:rFonts w:ascii="Calibri" w:eastAsia="Times New Roman" w:hAnsi="Calibri" w:cs="Times New Roman"/>
      <w:lang w:eastAsia="ru-RU"/>
    </w:rPr>
  </w:style>
  <w:style w:type="character" w:customStyle="1" w:styleId="1263">
    <w:name w:val="1263"/>
    <w:aliases w:val="bqiaagaaeyqcaaagiaiaaanwbaaabwqeaaaaaaaaaaaaaaaaaaaaaaaaaaaaaaaaaaaaaaaaaaaaaaaaaaaaaaaaaaaaaaaaaaaaaaaaaaaaaaaaaaaaaaaaaaaaaaaaaaaaaaaaaaaaaaaaaaaaaaaaaaaaaaaaaaaaaaaaaaaaaaaaaaaaaaaaaaaaaaaaaaaaaaaaaaaaaaaaaaaaaaaaaaaaaaaaaaaaaaaa"/>
    <w:rsid w:val="00D2611D"/>
  </w:style>
  <w:style w:type="table" w:customStyle="1" w:styleId="TableNormal">
    <w:name w:val="Table Normal"/>
    <w:uiPriority w:val="2"/>
    <w:semiHidden/>
    <w:qFormat/>
    <w:rsid w:val="00D2611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629">
      <w:bodyDiv w:val="1"/>
      <w:marLeft w:val="0"/>
      <w:marRight w:val="0"/>
      <w:marTop w:val="0"/>
      <w:marBottom w:val="0"/>
      <w:divBdr>
        <w:top w:val="none" w:sz="0" w:space="0" w:color="auto"/>
        <w:left w:val="none" w:sz="0" w:space="0" w:color="auto"/>
        <w:bottom w:val="none" w:sz="0" w:space="0" w:color="auto"/>
        <w:right w:val="none" w:sz="0" w:space="0" w:color="auto"/>
      </w:divBdr>
    </w:div>
    <w:div w:id="539165612">
      <w:bodyDiv w:val="1"/>
      <w:marLeft w:val="0"/>
      <w:marRight w:val="0"/>
      <w:marTop w:val="0"/>
      <w:marBottom w:val="0"/>
      <w:divBdr>
        <w:top w:val="none" w:sz="0" w:space="0" w:color="auto"/>
        <w:left w:val="none" w:sz="0" w:space="0" w:color="auto"/>
        <w:bottom w:val="none" w:sz="0" w:space="0" w:color="auto"/>
        <w:right w:val="none" w:sz="0" w:space="0" w:color="auto"/>
      </w:divBdr>
    </w:div>
    <w:div w:id="9875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7081</Words>
  <Characters>40363</Characters>
  <Application>Microsoft Office Word</Application>
  <DocSecurity>0</DocSecurity>
  <Lines>336</Lines>
  <Paragraphs>94</Paragraphs>
  <ScaleCrop>false</ScaleCrop>
  <Company/>
  <LinksUpToDate>false</LinksUpToDate>
  <CharactersWithSpaces>47350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cp:lastModifiedBy>
  <cp:revision>4</cp:revision>
  <dcterms:created xsi:type="dcterms:W3CDTF">2025-02-07T09:33:00Z</dcterms:created>
  <dcterms:modified xsi:type="dcterms:W3CDTF">2025-03-04T07:47:00Z</dcterms:modified>
</cp:coreProperties>
</file>