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C5943" w14:textId="77777777" w:rsidR="009E6ADC" w:rsidRPr="00564D8B" w:rsidRDefault="009E6ADC" w:rsidP="009E6ADC">
      <w:pPr>
        <w:widowControl w:val="0"/>
        <w:ind w:left="5580" w:right="-54"/>
        <w:jc w:val="right"/>
        <w:outlineLvl w:val="0"/>
        <w:rPr>
          <w:b/>
          <w:sz w:val="22"/>
          <w:szCs w:val="22"/>
        </w:rPr>
      </w:pPr>
      <w:r w:rsidRPr="00564D8B">
        <w:rPr>
          <w:b/>
          <w:sz w:val="22"/>
          <w:szCs w:val="22"/>
        </w:rPr>
        <w:t>УТВЕРЖДАЮ</w:t>
      </w:r>
    </w:p>
    <w:p w14:paraId="18594698" w14:textId="77777777" w:rsidR="009E6ADC" w:rsidRPr="00564D8B" w:rsidRDefault="009E6ADC" w:rsidP="009E6ADC">
      <w:pPr>
        <w:widowControl w:val="0"/>
        <w:ind w:left="5580" w:right="-54"/>
        <w:jc w:val="right"/>
        <w:rPr>
          <w:b/>
          <w:sz w:val="22"/>
          <w:szCs w:val="22"/>
        </w:rPr>
      </w:pPr>
      <w:r w:rsidRPr="00564D8B">
        <w:rPr>
          <w:b/>
          <w:sz w:val="22"/>
          <w:szCs w:val="22"/>
        </w:rPr>
        <w:t xml:space="preserve">Руководитель </w:t>
      </w:r>
    </w:p>
    <w:p w14:paraId="33F5F43C" w14:textId="77777777" w:rsidR="009E6ADC" w:rsidRPr="00564D8B" w:rsidRDefault="009E6ADC" w:rsidP="009E6ADC">
      <w:pPr>
        <w:widowControl w:val="0"/>
        <w:ind w:left="5580" w:right="-54"/>
        <w:jc w:val="right"/>
        <w:rPr>
          <w:b/>
          <w:sz w:val="22"/>
          <w:szCs w:val="22"/>
        </w:rPr>
      </w:pPr>
      <w:r w:rsidRPr="00564D8B">
        <w:rPr>
          <w:b/>
          <w:sz w:val="22"/>
          <w:szCs w:val="22"/>
        </w:rPr>
        <w:t>МАОУ «Школа № 18»</w:t>
      </w:r>
    </w:p>
    <w:p w14:paraId="7DA7726B" w14:textId="77777777" w:rsidR="009E6ADC" w:rsidRPr="00564D8B" w:rsidRDefault="009E6ADC" w:rsidP="009E6ADC">
      <w:pPr>
        <w:widowControl w:val="0"/>
        <w:ind w:left="5580" w:right="-54"/>
        <w:jc w:val="right"/>
        <w:outlineLvl w:val="0"/>
        <w:rPr>
          <w:b/>
          <w:sz w:val="22"/>
          <w:szCs w:val="22"/>
        </w:rPr>
      </w:pPr>
      <w:r w:rsidRPr="00564D8B">
        <w:rPr>
          <w:b/>
          <w:sz w:val="22"/>
          <w:szCs w:val="22"/>
        </w:rPr>
        <w:t xml:space="preserve">_______________ /С.В. </w:t>
      </w:r>
      <w:proofErr w:type="spellStart"/>
      <w:r w:rsidRPr="00564D8B">
        <w:rPr>
          <w:b/>
          <w:sz w:val="22"/>
          <w:szCs w:val="22"/>
        </w:rPr>
        <w:t>Фаттахутдинова</w:t>
      </w:r>
      <w:proofErr w:type="spellEnd"/>
    </w:p>
    <w:p w14:paraId="1BDD5DCC" w14:textId="59E50640" w:rsidR="009E6ADC" w:rsidRPr="00564D8B" w:rsidRDefault="009E6ADC" w:rsidP="009E6ADC">
      <w:pPr>
        <w:widowControl w:val="0"/>
        <w:ind w:left="5580" w:right="-54"/>
        <w:jc w:val="right"/>
        <w:outlineLvl w:val="0"/>
        <w:rPr>
          <w:b/>
          <w:sz w:val="22"/>
          <w:szCs w:val="22"/>
        </w:rPr>
      </w:pPr>
      <w:r w:rsidRPr="00564D8B">
        <w:rPr>
          <w:b/>
          <w:sz w:val="22"/>
          <w:szCs w:val="22"/>
        </w:rPr>
        <w:t xml:space="preserve">«05» </w:t>
      </w:r>
      <w:r w:rsidR="00496F3A">
        <w:rPr>
          <w:b/>
          <w:sz w:val="22"/>
          <w:szCs w:val="22"/>
        </w:rPr>
        <w:t xml:space="preserve">марта </w:t>
      </w:r>
      <w:r w:rsidRPr="00564D8B">
        <w:rPr>
          <w:b/>
          <w:sz w:val="22"/>
          <w:szCs w:val="22"/>
        </w:rPr>
        <w:t>2025 г.</w:t>
      </w:r>
    </w:p>
    <w:p w14:paraId="2885AD27" w14:textId="77777777" w:rsidR="00FD22BB" w:rsidRPr="00BE5131" w:rsidRDefault="00FD22BB" w:rsidP="00F26C5C">
      <w:pPr>
        <w:keepNext/>
        <w:keepLines/>
        <w:widowControl w:val="0"/>
        <w:suppressLineNumbers/>
        <w:jc w:val="right"/>
        <w:rPr>
          <w:rFonts w:eastAsia="Calibri"/>
          <w:b/>
          <w:bCs/>
          <w:sz w:val="22"/>
          <w:szCs w:val="22"/>
        </w:rPr>
      </w:pP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9E6ADC">
      <w:pPr>
        <w:spacing w:line="276" w:lineRule="auto"/>
        <w:jc w:val="center"/>
        <w:rPr>
          <w:rFonts w:eastAsia="Calibri"/>
          <w:sz w:val="22"/>
          <w:szCs w:val="22"/>
        </w:rPr>
      </w:pPr>
      <w:r w:rsidRPr="00BE5131">
        <w:rPr>
          <w:rFonts w:eastAsia="Calibri"/>
          <w:sz w:val="22"/>
          <w:szCs w:val="22"/>
        </w:rPr>
        <w:t>Наименование объекта закупки:</w:t>
      </w:r>
    </w:p>
    <w:p w14:paraId="146228ED" w14:textId="5FF92C61" w:rsidR="00FD22BB" w:rsidRPr="00BE5131" w:rsidRDefault="009E6ADC" w:rsidP="009E6ADC">
      <w:pPr>
        <w:jc w:val="center"/>
        <w:outlineLvl w:val="0"/>
        <w:rPr>
          <w:rFonts w:eastAsia="Calibri"/>
          <w:b/>
          <w:bCs/>
          <w:sz w:val="22"/>
          <w:szCs w:val="22"/>
        </w:rPr>
      </w:pPr>
      <w:r w:rsidRPr="00564D8B">
        <w:rPr>
          <w:b/>
          <w:spacing w:val="1"/>
          <w:sz w:val="22"/>
          <w:szCs w:val="22"/>
        </w:rPr>
        <w:t>выполнение работ по ремонту санитарного узла (пом.№37, 39) и входной группы</w:t>
      </w:r>
      <w:r>
        <w:rPr>
          <w:b/>
          <w:spacing w:val="1"/>
          <w:sz w:val="22"/>
          <w:szCs w:val="22"/>
        </w:rPr>
        <w:t xml:space="preserve"> </w:t>
      </w:r>
      <w:r w:rsidRPr="00564D8B">
        <w:rPr>
          <w:b/>
          <w:spacing w:val="1"/>
          <w:sz w:val="22"/>
          <w:szCs w:val="22"/>
        </w:rPr>
        <w:t>для нужд МАОУ "Школа №18"</w:t>
      </w:r>
    </w:p>
    <w:p w14:paraId="14C8C5DF" w14:textId="77777777" w:rsidR="00FD22BB" w:rsidRPr="00BE5131" w:rsidRDefault="00FD22BB">
      <w:pPr>
        <w:jc w:val="both"/>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700E0AE2" w14:textId="4697104E" w:rsidR="00C573DA" w:rsidRPr="009E6ADC" w:rsidRDefault="009E6ADC" w:rsidP="00C573DA">
            <w:pPr>
              <w:widowControl w:val="0"/>
              <w:jc w:val="both"/>
              <w:rPr>
                <w:i/>
                <w:iCs/>
                <w:sz w:val="22"/>
                <w:szCs w:val="22"/>
              </w:rPr>
            </w:pPr>
            <w:r w:rsidRPr="009E6ADC">
              <w:rPr>
                <w:i/>
                <w:iCs/>
                <w:sz w:val="22"/>
                <w:szCs w:val="22"/>
              </w:rPr>
              <w:t>Муниципальное автономное общеобразовательное учреждение Городского округа "город Ирбит" Свердловской области "Средняя общеобразовательная школа №18"</w:t>
            </w:r>
          </w:p>
        </w:tc>
      </w:tr>
      <w:tr w:rsidR="009E6ADC"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9E6ADC" w:rsidRPr="00BE5131" w:rsidRDefault="009E6ADC" w:rsidP="009E6ADC">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9E6ADC" w:rsidRPr="00BE5131" w:rsidRDefault="009E6ADC" w:rsidP="009E6ADC">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63E14C63" w:rsidR="009E6ADC" w:rsidRPr="009E6ADC" w:rsidRDefault="009E6ADC" w:rsidP="009E6ADC">
            <w:pPr>
              <w:jc w:val="both"/>
              <w:rPr>
                <w:i/>
                <w:iCs/>
                <w:sz w:val="22"/>
                <w:szCs w:val="22"/>
              </w:rPr>
            </w:pPr>
            <w:r w:rsidRPr="009E6ADC">
              <w:rPr>
                <w:i/>
                <w:iCs/>
                <w:sz w:val="22"/>
                <w:szCs w:val="22"/>
              </w:rPr>
              <w:t>623854 город Ирбит Свердловской области, улица Логинова, дом № 22.</w:t>
            </w:r>
          </w:p>
        </w:tc>
      </w:tr>
      <w:tr w:rsidR="009E6ADC"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9E6ADC" w:rsidRPr="00BE5131" w:rsidRDefault="009E6ADC" w:rsidP="009E6ADC">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9E6ADC" w:rsidRPr="00BE5131" w:rsidRDefault="009E6ADC" w:rsidP="009E6ADC">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0A1FF6DE" w:rsidR="009E6ADC" w:rsidRPr="009E6ADC" w:rsidRDefault="009E6ADC" w:rsidP="009E6ADC">
            <w:pPr>
              <w:jc w:val="both"/>
              <w:rPr>
                <w:i/>
                <w:iCs/>
                <w:sz w:val="22"/>
                <w:szCs w:val="22"/>
              </w:rPr>
            </w:pPr>
            <w:r w:rsidRPr="009E6ADC">
              <w:rPr>
                <w:i/>
                <w:iCs/>
                <w:sz w:val="22"/>
                <w:szCs w:val="22"/>
              </w:rPr>
              <w:t>623854 город Ирбит Свердловской области, улица Логинова, дом № 22.</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1CC275A4" w:rsidR="00C573DA" w:rsidRPr="009E6ADC" w:rsidRDefault="009E6ADC" w:rsidP="00C573DA">
            <w:pPr>
              <w:keepNext/>
              <w:keepLines/>
              <w:suppressLineNumbers/>
              <w:suppressAutoHyphens/>
              <w:jc w:val="both"/>
              <w:rPr>
                <w:i/>
                <w:iCs/>
                <w:sz w:val="22"/>
                <w:szCs w:val="22"/>
              </w:rPr>
            </w:pPr>
            <w:r w:rsidRPr="009E6ADC">
              <w:rPr>
                <w:i/>
                <w:iCs/>
                <w:sz w:val="22"/>
                <w:szCs w:val="22"/>
              </w:rPr>
              <w:t>school18irbit@yandex.ru</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7C7931BB" w14:textId="233056E7" w:rsidR="00C573DA" w:rsidRPr="009E6ADC" w:rsidRDefault="009E6ADC" w:rsidP="00C573DA">
            <w:pPr>
              <w:keepNext/>
              <w:keepLines/>
              <w:suppressLineNumbers/>
              <w:suppressAutoHyphens/>
              <w:jc w:val="both"/>
              <w:rPr>
                <w:i/>
                <w:iCs/>
                <w:sz w:val="22"/>
                <w:szCs w:val="22"/>
              </w:rPr>
            </w:pPr>
            <w:r w:rsidRPr="009E6ADC">
              <w:rPr>
                <w:i/>
                <w:iCs/>
                <w:sz w:val="22"/>
                <w:szCs w:val="22"/>
              </w:rPr>
              <w:t>(34355) 77718</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00D44D0B" w:rsidR="00C573DA" w:rsidRPr="009E6ADC" w:rsidRDefault="009E6ADC" w:rsidP="00C573DA">
            <w:pPr>
              <w:keepNext/>
              <w:keepLines/>
              <w:widowControl w:val="0"/>
              <w:suppressLineNumbers/>
              <w:tabs>
                <w:tab w:val="left" w:pos="4200"/>
              </w:tabs>
              <w:suppressAutoHyphens/>
              <w:autoSpaceDE w:val="0"/>
              <w:autoSpaceDN w:val="0"/>
              <w:adjustRightInd w:val="0"/>
              <w:spacing w:line="276" w:lineRule="auto"/>
              <w:jc w:val="both"/>
              <w:rPr>
                <w:i/>
                <w:iCs/>
                <w:sz w:val="22"/>
                <w:szCs w:val="22"/>
              </w:rPr>
            </w:pPr>
            <w:r>
              <w:rPr>
                <w:i/>
                <w:iCs/>
                <w:sz w:val="22"/>
                <w:szCs w:val="22"/>
              </w:rPr>
              <w:t>-</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1752378E" w:rsidR="00F14F06" w:rsidRPr="009E6ADC" w:rsidRDefault="009E6ADC" w:rsidP="009E6ADC">
            <w:pPr>
              <w:suppressAutoHyphens/>
              <w:rPr>
                <w:i/>
                <w:iCs/>
                <w:sz w:val="22"/>
                <w:szCs w:val="22"/>
              </w:rPr>
            </w:pPr>
            <w:r w:rsidRPr="009E6ADC">
              <w:rPr>
                <w:i/>
                <w:iCs/>
                <w:sz w:val="22"/>
                <w:szCs w:val="22"/>
              </w:rPr>
              <w:t>выполнение работ по ремонту санитарного узла (пом.№37, 39) и входной группы</w:t>
            </w:r>
            <w:r>
              <w:rPr>
                <w:i/>
                <w:iCs/>
                <w:sz w:val="22"/>
                <w:szCs w:val="22"/>
              </w:rPr>
              <w:t xml:space="preserve"> </w:t>
            </w:r>
            <w:r w:rsidRPr="009E6ADC">
              <w:rPr>
                <w:i/>
                <w:iCs/>
                <w:sz w:val="22"/>
                <w:szCs w:val="22"/>
              </w:rPr>
              <w:t>для нужд МАОУ "Школа №18"</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90BC4E7" w14:textId="730D98A1" w:rsidR="00DA398B" w:rsidRPr="00BE5131" w:rsidRDefault="009E6ADC" w:rsidP="00DA398B">
            <w:pPr>
              <w:jc w:val="both"/>
              <w:rPr>
                <w:sz w:val="22"/>
                <w:szCs w:val="22"/>
              </w:rPr>
            </w:pPr>
            <w:r w:rsidRPr="009E6ADC">
              <w:rPr>
                <w:i/>
                <w:iCs/>
                <w:sz w:val="22"/>
                <w:szCs w:val="22"/>
              </w:rPr>
              <w:t>Свердловская область, г. Ирбит, ул. Логинова, 22.</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6A1383C8" w:rsidR="00DA398B" w:rsidRPr="00BE5131" w:rsidRDefault="009E6ADC" w:rsidP="00DA398B">
            <w:pPr>
              <w:jc w:val="both"/>
              <w:rPr>
                <w:sz w:val="22"/>
                <w:szCs w:val="22"/>
              </w:rPr>
            </w:pPr>
            <w:r w:rsidRPr="00496F3A">
              <w:rPr>
                <w:i/>
                <w:iCs/>
                <w:color w:val="FF0000"/>
                <w:sz w:val="22"/>
                <w:szCs w:val="22"/>
              </w:rPr>
              <w:t>с момента заключен</w:t>
            </w:r>
            <w:r w:rsidR="00806271">
              <w:rPr>
                <w:i/>
                <w:iCs/>
                <w:color w:val="FF0000"/>
                <w:sz w:val="22"/>
                <w:szCs w:val="22"/>
              </w:rPr>
              <w:t>ия договора, но не ранее 01 апреля 2025 г. по 31 мая</w:t>
            </w:r>
            <w:r w:rsidRPr="00496F3A">
              <w:rPr>
                <w:i/>
                <w:iCs/>
                <w:color w:val="FF0000"/>
                <w:sz w:val="22"/>
                <w:szCs w:val="22"/>
              </w:rPr>
              <w:t xml:space="preserve"> 2025 г.</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 xml:space="preserve">Сведения о начальной (максимальной) цене договора, либо формула цены и максимальное значение </w:t>
            </w:r>
            <w:r w:rsidRPr="00BE5131">
              <w:rPr>
                <w:sz w:val="22"/>
                <w:szCs w:val="22"/>
                <w:lang w:eastAsia="en-US"/>
              </w:rPr>
              <w:lastRenderedPageBreak/>
              <w:t>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1FACC75D" w14:textId="77777777" w:rsidR="00946975" w:rsidRPr="009E6ADC" w:rsidRDefault="00946975">
            <w:pPr>
              <w:contextualSpacing/>
              <w:jc w:val="both"/>
              <w:rPr>
                <w:i/>
                <w:iCs/>
                <w:color w:val="000000"/>
                <w:sz w:val="22"/>
                <w:szCs w:val="22"/>
                <w:lang w:eastAsia="ar-SA"/>
              </w:rPr>
            </w:pPr>
          </w:p>
          <w:p w14:paraId="44AA861B" w14:textId="5C7165FB" w:rsidR="00FD22BB" w:rsidRPr="009E6ADC" w:rsidRDefault="00D12C6D">
            <w:pPr>
              <w:contextualSpacing/>
              <w:jc w:val="both"/>
              <w:rPr>
                <w:i/>
                <w:iCs/>
                <w:color w:val="000000"/>
                <w:sz w:val="22"/>
                <w:szCs w:val="22"/>
              </w:rPr>
            </w:pPr>
            <w:r w:rsidRPr="009E6ADC">
              <w:rPr>
                <w:i/>
                <w:iCs/>
                <w:color w:val="000000"/>
                <w:sz w:val="22"/>
                <w:szCs w:val="22"/>
                <w:lang w:eastAsia="ar-SA"/>
              </w:rPr>
              <w:t xml:space="preserve">Расчет НМЦД </w:t>
            </w:r>
            <w:r w:rsidR="007B20E9" w:rsidRPr="009E6ADC">
              <w:rPr>
                <w:i/>
                <w:iCs/>
                <w:color w:val="000000"/>
                <w:sz w:val="22"/>
                <w:szCs w:val="22"/>
                <w:lang w:eastAsia="ar-SA"/>
              </w:rPr>
              <w:t>выполнен методом</w:t>
            </w:r>
            <w:r w:rsidR="00E02C80" w:rsidRPr="009E6ADC">
              <w:rPr>
                <w:i/>
                <w:iCs/>
                <w:color w:val="000000"/>
                <w:sz w:val="22"/>
                <w:szCs w:val="22"/>
                <w:lang w:eastAsia="ar-SA"/>
              </w:rPr>
              <w:t xml:space="preserve"> сопоставимых рыночных цен</w:t>
            </w:r>
            <w:r w:rsidR="007B20E9" w:rsidRPr="009E6ADC">
              <w:rPr>
                <w:i/>
                <w:iCs/>
                <w:color w:val="000000"/>
                <w:sz w:val="22"/>
                <w:szCs w:val="22"/>
                <w:lang w:eastAsia="ar-SA"/>
              </w:rPr>
              <w:t xml:space="preserve"> и приложен отдельным</w:t>
            </w:r>
            <w:r w:rsidR="007D1B37" w:rsidRPr="009E6ADC">
              <w:rPr>
                <w:i/>
                <w:iCs/>
                <w:color w:val="000000"/>
                <w:sz w:val="22"/>
                <w:szCs w:val="22"/>
                <w:lang w:eastAsia="ar-SA"/>
              </w:rPr>
              <w:t>и</w:t>
            </w:r>
            <w:r w:rsidR="007B20E9" w:rsidRPr="009E6ADC">
              <w:rPr>
                <w:i/>
                <w:iCs/>
                <w:color w:val="000000"/>
                <w:sz w:val="22"/>
                <w:szCs w:val="22"/>
                <w:lang w:eastAsia="ar-SA"/>
              </w:rPr>
              <w:t xml:space="preserve"> файл</w:t>
            </w:r>
            <w:r w:rsidR="007D1B37" w:rsidRPr="009E6ADC">
              <w:rPr>
                <w:i/>
                <w:iCs/>
                <w:color w:val="000000"/>
                <w:sz w:val="22"/>
                <w:szCs w:val="22"/>
                <w:lang w:eastAsia="ar-SA"/>
              </w:rPr>
              <w:t>а</w:t>
            </w:r>
            <w:r w:rsidR="007B20E9" w:rsidRPr="009E6ADC">
              <w:rPr>
                <w:i/>
                <w:iCs/>
                <w:color w:val="000000"/>
                <w:sz w:val="22"/>
                <w:szCs w:val="22"/>
                <w:lang w:eastAsia="ar-SA"/>
              </w:rPr>
              <w:t>м</w:t>
            </w:r>
            <w:r w:rsidR="007D1B37" w:rsidRPr="009E6ADC">
              <w:rPr>
                <w:i/>
                <w:iCs/>
                <w:color w:val="000000"/>
                <w:sz w:val="22"/>
                <w:szCs w:val="22"/>
                <w:lang w:eastAsia="ar-SA"/>
              </w:rPr>
              <w:t>и</w:t>
            </w:r>
            <w:r w:rsidR="007B20E9" w:rsidRPr="009E6ADC">
              <w:rPr>
                <w:i/>
                <w:iCs/>
                <w:color w:val="000000"/>
                <w:sz w:val="22"/>
                <w:szCs w:val="22"/>
                <w:lang w:eastAsia="ar-SA"/>
              </w:rPr>
              <w:t>.</w:t>
            </w:r>
          </w:p>
          <w:p w14:paraId="5CE7A4BB" w14:textId="77777777" w:rsidR="00FD22BB" w:rsidRPr="009E6ADC" w:rsidRDefault="00FD22BB">
            <w:pPr>
              <w:contextualSpacing/>
              <w:jc w:val="both"/>
              <w:rPr>
                <w:i/>
                <w:iCs/>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lastRenderedPageBreak/>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287FC69D" w14:textId="77777777" w:rsidR="009E6ADC" w:rsidRPr="009E6ADC" w:rsidRDefault="009E6ADC" w:rsidP="009E6ADC">
            <w:pPr>
              <w:contextualSpacing/>
              <w:jc w:val="both"/>
              <w:rPr>
                <w:i/>
                <w:iCs/>
                <w:color w:val="000000"/>
                <w:sz w:val="22"/>
                <w:szCs w:val="22"/>
                <w:lang w:eastAsia="ar-SA"/>
              </w:rPr>
            </w:pPr>
            <w:r w:rsidRPr="009E6ADC">
              <w:rPr>
                <w:i/>
                <w:iCs/>
                <w:color w:val="000000"/>
                <w:sz w:val="22"/>
                <w:szCs w:val="22"/>
                <w:lang w:eastAsia="ar-SA"/>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650769AC" w14:textId="254D7B4C" w:rsidR="00FD22BB" w:rsidRPr="00BE5131" w:rsidRDefault="00FD22BB" w:rsidP="00F324D3">
            <w:pPr>
              <w:tabs>
                <w:tab w:val="left" w:pos="0"/>
              </w:tabs>
              <w:jc w:val="both"/>
              <w:rPr>
                <w:i/>
                <w:iCs/>
                <w:sz w:val="22"/>
                <w:szCs w:val="22"/>
              </w:rPr>
            </w:pP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2B89DAE8" w:rsidR="00A556E2" w:rsidRPr="00BE5131" w:rsidRDefault="009E6ADC" w:rsidP="009E6ADC">
            <w:pPr>
              <w:jc w:val="both"/>
              <w:rPr>
                <w:sz w:val="22"/>
                <w:szCs w:val="22"/>
              </w:rPr>
            </w:pPr>
            <w:r w:rsidRPr="009E6ADC">
              <w:rPr>
                <w:i/>
                <w:iCs/>
                <w:sz w:val="22"/>
                <w:szCs w:val="22"/>
              </w:rPr>
              <w:t>Заказчик перечисляет на счет Поставщика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425115A0" w:rsidR="00F80DDA" w:rsidRPr="00BE5131" w:rsidRDefault="00283F92" w:rsidP="00946975">
            <w:pPr>
              <w:rPr>
                <w:sz w:val="22"/>
                <w:szCs w:val="22"/>
                <w:highlight w:val="yellow"/>
              </w:rPr>
            </w:pPr>
            <w:r w:rsidRPr="00BE5131">
              <w:rPr>
                <w:sz w:val="22"/>
                <w:szCs w:val="22"/>
                <w:highlight w:val="yellow"/>
              </w:rPr>
              <w:t>Собственные средства Заказчика</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 xml:space="preserve">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w:t>
            </w:r>
            <w:r w:rsidRPr="00BE5131">
              <w:rPr>
                <w:sz w:val="22"/>
                <w:szCs w:val="22"/>
              </w:rPr>
              <w:lastRenderedPageBreak/>
              <w:t>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Аукцион проводится путем снижения НМЦ на шаг аукциона, который составляет от 0,5 до 5% (от половины процента до пяти процентов)НМЦ.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 xml:space="preserve">С помощью программно-аппаратных средств </w:t>
            </w:r>
            <w:r w:rsidRPr="00BE5131">
              <w:rPr>
                <w:sz w:val="22"/>
                <w:szCs w:val="22"/>
              </w:rPr>
              <w:lastRenderedPageBreak/>
              <w:t>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08545D93" w:rsidR="00FD22BB" w:rsidRPr="001E418B" w:rsidRDefault="00FA69D8" w:rsidP="003159FB">
            <w:pPr>
              <w:shd w:val="clear" w:color="auto" w:fill="FFFFFF"/>
              <w:rPr>
                <w:b/>
                <w:sz w:val="22"/>
                <w:szCs w:val="22"/>
                <w:lang w:eastAsia="en-US"/>
              </w:rPr>
            </w:pPr>
            <w:r w:rsidRPr="001E418B">
              <w:rPr>
                <w:sz w:val="22"/>
                <w:szCs w:val="22"/>
              </w:rPr>
              <w:t>«</w:t>
            </w:r>
            <w:r w:rsidR="000F0FA0" w:rsidRPr="00496F3A">
              <w:rPr>
                <w:color w:val="FF0000"/>
                <w:sz w:val="22"/>
                <w:szCs w:val="22"/>
              </w:rPr>
              <w:t>05</w:t>
            </w:r>
            <w:r w:rsidRPr="00496F3A">
              <w:rPr>
                <w:color w:val="FF0000"/>
                <w:sz w:val="22"/>
                <w:szCs w:val="22"/>
              </w:rPr>
              <w:t xml:space="preserve">» </w:t>
            </w:r>
            <w:r w:rsidR="00806271">
              <w:rPr>
                <w:color w:val="FF0000"/>
                <w:sz w:val="22"/>
                <w:szCs w:val="22"/>
              </w:rPr>
              <w:t>марта</w:t>
            </w:r>
            <w:r w:rsidR="003159FB">
              <w:rPr>
                <w:color w:val="FF0000"/>
                <w:sz w:val="22"/>
                <w:szCs w:val="22"/>
              </w:rPr>
              <w:t xml:space="preserve"> 2025 года</w:t>
            </w:r>
            <w:bookmarkStart w:id="4" w:name="_GoBack"/>
            <w:bookmarkEnd w:id="4"/>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60D6C17C" w:rsidR="00FD22BB" w:rsidRPr="001E418B" w:rsidRDefault="000F0FA0">
            <w:pPr>
              <w:keepNext/>
              <w:keepLines/>
              <w:rPr>
                <w:b/>
                <w:sz w:val="22"/>
                <w:szCs w:val="22"/>
              </w:rPr>
            </w:pPr>
            <w:r w:rsidRPr="001E418B">
              <w:rPr>
                <w:sz w:val="22"/>
                <w:szCs w:val="22"/>
              </w:rPr>
              <w:t>«</w:t>
            </w:r>
            <w:r w:rsidRPr="00496F3A">
              <w:rPr>
                <w:color w:val="FF0000"/>
                <w:sz w:val="22"/>
                <w:szCs w:val="22"/>
              </w:rPr>
              <w:t xml:space="preserve">21» </w:t>
            </w:r>
            <w:r w:rsidR="00806271">
              <w:rPr>
                <w:color w:val="FF0000"/>
                <w:sz w:val="22"/>
                <w:szCs w:val="22"/>
              </w:rPr>
              <w:t>марта</w:t>
            </w:r>
            <w:r w:rsidRPr="00496F3A">
              <w:rPr>
                <w:color w:val="FF0000"/>
                <w:sz w:val="22"/>
                <w:szCs w:val="22"/>
              </w:rPr>
              <w:t xml:space="preserve"> 2025 года, 10:00 </w:t>
            </w:r>
            <w:r w:rsidR="00FA69D8" w:rsidRPr="00496F3A">
              <w:rPr>
                <w:color w:val="FF0000"/>
                <w:sz w:val="22"/>
                <w:szCs w:val="22"/>
              </w:rPr>
              <w:t>(местное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1E418B" w:rsidRDefault="001448A8">
            <w:pPr>
              <w:shd w:val="clear" w:color="auto" w:fill="FFFFFF"/>
              <w:rPr>
                <w:rFonts w:eastAsiaTheme="minorEastAsia"/>
                <w:sz w:val="22"/>
                <w:szCs w:val="22"/>
              </w:rPr>
            </w:pPr>
            <w:r w:rsidRPr="001E418B">
              <w:rPr>
                <w:sz w:val="22"/>
                <w:szCs w:val="22"/>
                <w:lang w:eastAsia="ar-SA"/>
              </w:rPr>
              <w:t>По месту нахождения Заказчика.</w:t>
            </w:r>
          </w:p>
          <w:p w14:paraId="11A74DBA" w14:textId="68355ADC" w:rsidR="00FD22BB" w:rsidRPr="001E418B" w:rsidRDefault="00474A5B">
            <w:pPr>
              <w:shd w:val="clear" w:color="auto" w:fill="FFFFFF"/>
              <w:rPr>
                <w:rFonts w:eastAsiaTheme="minorEastAsia"/>
                <w:sz w:val="22"/>
                <w:szCs w:val="22"/>
              </w:rPr>
            </w:pPr>
            <w:r w:rsidRPr="001E418B">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0493945D" w:rsidR="00437D96" w:rsidRPr="00496F3A" w:rsidRDefault="00437D96" w:rsidP="00437D96">
            <w:pPr>
              <w:shd w:val="clear" w:color="auto" w:fill="FFFFFF"/>
              <w:rPr>
                <w:b/>
                <w:bCs/>
                <w:color w:val="FF0000"/>
                <w:sz w:val="22"/>
                <w:szCs w:val="22"/>
                <w:lang w:eastAsia="en-US"/>
              </w:rPr>
            </w:pPr>
            <w:r w:rsidRPr="00496F3A">
              <w:rPr>
                <w:b/>
                <w:bCs/>
                <w:color w:val="FF0000"/>
                <w:sz w:val="22"/>
                <w:szCs w:val="22"/>
                <w:lang w:eastAsia="en-US"/>
              </w:rPr>
              <w:t xml:space="preserve">АУКЦИОН В </w:t>
            </w:r>
            <w:r w:rsidR="00FA69D8" w:rsidRPr="00496F3A">
              <w:rPr>
                <w:b/>
                <w:bCs/>
                <w:color w:val="FF0000"/>
                <w:sz w:val="22"/>
                <w:szCs w:val="22"/>
                <w:lang w:eastAsia="en-US"/>
              </w:rPr>
              <w:t>ОДНОЙ</w:t>
            </w:r>
            <w:r w:rsidRPr="00496F3A">
              <w:rPr>
                <w:b/>
                <w:bCs/>
                <w:color w:val="FF0000"/>
                <w:sz w:val="22"/>
                <w:szCs w:val="22"/>
                <w:lang w:eastAsia="en-US"/>
              </w:rPr>
              <w:t xml:space="preserve"> ЧАСТ</w:t>
            </w:r>
            <w:r w:rsidR="0028782E" w:rsidRPr="00496F3A">
              <w:rPr>
                <w:b/>
                <w:bCs/>
                <w:color w:val="FF0000"/>
                <w:sz w:val="22"/>
                <w:szCs w:val="22"/>
                <w:lang w:eastAsia="en-US"/>
              </w:rPr>
              <w:t>ЯХ</w:t>
            </w:r>
          </w:p>
          <w:p w14:paraId="16437F36" w14:textId="36A05743" w:rsidR="000F0FA0" w:rsidRPr="00496F3A" w:rsidRDefault="00437D96">
            <w:pPr>
              <w:shd w:val="clear" w:color="auto" w:fill="FFFFFF"/>
              <w:rPr>
                <w:color w:val="FF0000"/>
                <w:sz w:val="22"/>
                <w:szCs w:val="22"/>
                <w:lang w:eastAsia="en-US"/>
              </w:rPr>
            </w:pPr>
            <w:r w:rsidRPr="00496F3A">
              <w:rPr>
                <w:color w:val="FF0000"/>
                <w:sz w:val="22"/>
                <w:szCs w:val="22"/>
                <w:lang w:eastAsia="en-US"/>
              </w:rPr>
              <w:t>Рассмотрение заявок</w:t>
            </w:r>
            <w:r w:rsidR="00D03B52" w:rsidRPr="00496F3A">
              <w:rPr>
                <w:color w:val="FF0000"/>
                <w:sz w:val="22"/>
                <w:szCs w:val="22"/>
                <w:lang w:eastAsia="en-US"/>
              </w:rPr>
              <w:t xml:space="preserve">: </w:t>
            </w:r>
            <w:r w:rsidR="000F0FA0" w:rsidRPr="00496F3A">
              <w:rPr>
                <w:color w:val="FF0000"/>
                <w:sz w:val="22"/>
                <w:szCs w:val="22"/>
              </w:rPr>
              <w:t xml:space="preserve">«21» </w:t>
            </w:r>
            <w:r w:rsidR="00806271">
              <w:rPr>
                <w:color w:val="FF0000"/>
                <w:sz w:val="22"/>
                <w:szCs w:val="22"/>
              </w:rPr>
              <w:t>марта</w:t>
            </w:r>
            <w:r w:rsidR="000F0FA0" w:rsidRPr="00496F3A">
              <w:rPr>
                <w:color w:val="FF0000"/>
                <w:sz w:val="22"/>
                <w:szCs w:val="22"/>
              </w:rPr>
              <w:t xml:space="preserve"> 2025 года</w:t>
            </w:r>
            <w:r w:rsidR="000F0FA0" w:rsidRPr="00496F3A">
              <w:rPr>
                <w:color w:val="FF0000"/>
                <w:sz w:val="22"/>
                <w:szCs w:val="22"/>
                <w:lang w:eastAsia="en-US"/>
              </w:rPr>
              <w:t xml:space="preserve"> </w:t>
            </w:r>
          </w:p>
          <w:p w14:paraId="1C7B8534" w14:textId="062A2E44" w:rsidR="00FD22BB" w:rsidRPr="00496F3A" w:rsidRDefault="00D03B52">
            <w:pPr>
              <w:shd w:val="clear" w:color="auto" w:fill="FFFFFF"/>
              <w:rPr>
                <w:color w:val="FF0000"/>
                <w:sz w:val="22"/>
                <w:szCs w:val="22"/>
                <w:lang w:eastAsia="en-US"/>
              </w:rPr>
            </w:pPr>
            <w:r w:rsidRPr="00496F3A">
              <w:rPr>
                <w:color w:val="FF0000"/>
                <w:sz w:val="22"/>
                <w:szCs w:val="22"/>
                <w:lang w:eastAsia="en-US"/>
              </w:rPr>
              <w:t xml:space="preserve">Подача ценовых предложений: </w:t>
            </w:r>
            <w:r w:rsidR="00806271">
              <w:rPr>
                <w:color w:val="FF0000"/>
                <w:sz w:val="22"/>
                <w:szCs w:val="22"/>
              </w:rPr>
              <w:t>«24» марта</w:t>
            </w:r>
            <w:r w:rsidR="000F0FA0" w:rsidRPr="00496F3A">
              <w:rPr>
                <w:color w:val="FF0000"/>
                <w:sz w:val="22"/>
                <w:szCs w:val="22"/>
              </w:rPr>
              <w:t xml:space="preserve"> 2025 года</w:t>
            </w:r>
            <w:r w:rsidR="000F0FA0" w:rsidRPr="00496F3A">
              <w:rPr>
                <w:b/>
                <w:bCs/>
                <w:color w:val="FF0000"/>
                <w:sz w:val="22"/>
                <w:szCs w:val="22"/>
                <w:lang w:eastAsia="en-US"/>
              </w:rPr>
              <w:t xml:space="preserve"> </w:t>
            </w:r>
            <w:r w:rsidRPr="00496F3A">
              <w:rPr>
                <w:b/>
                <w:bCs/>
                <w:color w:val="FF0000"/>
                <w:sz w:val="22"/>
                <w:szCs w:val="22"/>
                <w:lang w:eastAsia="en-US"/>
              </w:rPr>
              <w:t xml:space="preserve">в 10:00 (по местному времени </w:t>
            </w:r>
            <w:r w:rsidRPr="00496F3A">
              <w:rPr>
                <w:b/>
                <w:bCs/>
                <w:i/>
                <w:iCs/>
                <w:color w:val="FF0000"/>
                <w:sz w:val="22"/>
                <w:szCs w:val="22"/>
                <w:lang w:eastAsia="en-US"/>
              </w:rPr>
              <w:t>Заказчика</w:t>
            </w:r>
            <w:r w:rsidRPr="00496F3A">
              <w:rPr>
                <w:b/>
                <w:bCs/>
                <w:color w:val="FF0000"/>
                <w:sz w:val="22"/>
                <w:szCs w:val="22"/>
                <w:lang w:eastAsia="en-US"/>
              </w:rPr>
              <w:t>)</w:t>
            </w:r>
          </w:p>
          <w:p w14:paraId="49B1EBC4" w14:textId="0148BD45" w:rsidR="00FD22BB" w:rsidRPr="001E418B" w:rsidRDefault="000F0FA0" w:rsidP="00C7544E">
            <w:pPr>
              <w:shd w:val="clear" w:color="auto" w:fill="FFFFFF"/>
              <w:rPr>
                <w:sz w:val="22"/>
                <w:szCs w:val="22"/>
                <w:lang w:eastAsia="en-US"/>
              </w:rPr>
            </w:pPr>
            <w:r w:rsidRPr="00496F3A">
              <w:rPr>
                <w:color w:val="FF0000"/>
                <w:sz w:val="22"/>
                <w:szCs w:val="22"/>
                <w:lang w:eastAsia="en-US"/>
              </w:rPr>
              <w:t>П</w:t>
            </w:r>
            <w:r w:rsidR="00437D96" w:rsidRPr="00496F3A">
              <w:rPr>
                <w:color w:val="FF0000"/>
                <w:sz w:val="22"/>
                <w:szCs w:val="22"/>
                <w:lang w:eastAsia="en-US"/>
              </w:rPr>
              <w:t xml:space="preserve">одведение итогов </w:t>
            </w:r>
            <w:r w:rsidR="00D03B52" w:rsidRPr="00496F3A">
              <w:rPr>
                <w:color w:val="FF0000"/>
                <w:sz w:val="22"/>
                <w:szCs w:val="22"/>
                <w:lang w:eastAsia="en-US"/>
              </w:rPr>
              <w:t xml:space="preserve">Аукциона: </w:t>
            </w:r>
            <w:r w:rsidR="00806271">
              <w:rPr>
                <w:color w:val="FF0000"/>
                <w:sz w:val="22"/>
                <w:szCs w:val="22"/>
              </w:rPr>
              <w:t>«25» марта</w:t>
            </w:r>
            <w:r w:rsidRPr="00496F3A">
              <w:rPr>
                <w:color w:val="FF0000"/>
                <w:sz w:val="22"/>
                <w:szCs w:val="22"/>
              </w:rPr>
              <w:t xml:space="preserve">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1E418B" w:rsidRDefault="00D03B52">
            <w:pPr>
              <w:shd w:val="clear" w:color="auto" w:fill="FFFFFF"/>
              <w:jc w:val="both"/>
              <w:rPr>
                <w:color w:val="000000"/>
                <w:sz w:val="22"/>
                <w:szCs w:val="22"/>
              </w:rPr>
            </w:pPr>
            <w:r w:rsidRPr="001E418B">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1E418B" w:rsidRDefault="00D03B52">
            <w:pPr>
              <w:shd w:val="clear" w:color="auto" w:fill="FFFFFF"/>
              <w:jc w:val="both"/>
              <w:rPr>
                <w:color w:val="000000"/>
                <w:sz w:val="22"/>
                <w:szCs w:val="22"/>
              </w:rPr>
            </w:pPr>
            <w:r w:rsidRPr="001E418B">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1E418B" w:rsidRDefault="00D03B52">
            <w:pPr>
              <w:shd w:val="clear" w:color="auto" w:fill="FFFFFF"/>
              <w:jc w:val="both"/>
              <w:rPr>
                <w:color w:val="000000"/>
                <w:sz w:val="22"/>
                <w:szCs w:val="22"/>
              </w:rPr>
            </w:pPr>
            <w:r w:rsidRPr="001E418B">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1E418B" w:rsidRDefault="00D03B52">
            <w:pPr>
              <w:shd w:val="clear" w:color="auto" w:fill="FFFFFF"/>
              <w:jc w:val="both"/>
              <w:rPr>
                <w:color w:val="000000"/>
                <w:sz w:val="22"/>
                <w:szCs w:val="22"/>
              </w:rPr>
            </w:pPr>
            <w:r w:rsidRPr="001E418B">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1E418B" w:rsidRDefault="00D03B52">
            <w:pPr>
              <w:shd w:val="clear" w:color="auto" w:fill="FFFFFF"/>
              <w:jc w:val="both"/>
              <w:rPr>
                <w:color w:val="000000"/>
                <w:sz w:val="22"/>
                <w:szCs w:val="22"/>
              </w:rPr>
            </w:pPr>
            <w:r w:rsidRPr="001E418B">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1E418B" w:rsidRDefault="00D03B52" w:rsidP="00643CF9">
            <w:pPr>
              <w:shd w:val="clear" w:color="auto" w:fill="FFFFFF"/>
              <w:jc w:val="both"/>
              <w:rPr>
                <w:color w:val="000000"/>
                <w:sz w:val="22"/>
                <w:szCs w:val="22"/>
              </w:rPr>
            </w:pPr>
            <w:r w:rsidRPr="001E418B">
              <w:rPr>
                <w:color w:val="000000"/>
                <w:sz w:val="22"/>
                <w:szCs w:val="22"/>
              </w:rPr>
              <w:t>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0E9E7A43" w:rsidR="00946975" w:rsidRPr="001E418B" w:rsidRDefault="00FA69D8" w:rsidP="00946975">
            <w:pPr>
              <w:widowControl w:val="0"/>
              <w:snapToGrid w:val="0"/>
              <w:rPr>
                <w:sz w:val="22"/>
                <w:szCs w:val="22"/>
              </w:rPr>
            </w:pPr>
            <w:r w:rsidRPr="001E418B">
              <w:rPr>
                <w:sz w:val="22"/>
                <w:szCs w:val="22"/>
              </w:rPr>
              <w:t>Не установлен</w:t>
            </w:r>
          </w:p>
          <w:p w14:paraId="58C0D0F3" w14:textId="04D7682E" w:rsidR="00304DB6" w:rsidRPr="001E418B" w:rsidRDefault="00304DB6" w:rsidP="00304DB6">
            <w:pPr>
              <w:tabs>
                <w:tab w:val="center" w:pos="3235"/>
              </w:tabs>
              <w:jc w:val="both"/>
              <w:rPr>
                <w:rFonts w:eastAsiaTheme="minorEastAsia"/>
                <w:color w:val="000000"/>
                <w:sz w:val="22"/>
                <w:szCs w:val="22"/>
              </w:rPr>
            </w:pPr>
          </w:p>
        </w:tc>
      </w:tr>
      <w:tr w:rsidR="000F0FA0"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0F0FA0" w:rsidRPr="00BE5131" w:rsidRDefault="000F0FA0" w:rsidP="000F0FA0">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0F0FA0" w:rsidRPr="00BE5131" w:rsidRDefault="000F0FA0" w:rsidP="000F0FA0">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4265154F" w14:textId="14AFE4D9" w:rsidR="000F0FA0" w:rsidRPr="001E418B" w:rsidRDefault="000F0FA0" w:rsidP="000F0FA0">
            <w:pPr>
              <w:tabs>
                <w:tab w:val="center" w:pos="3235"/>
              </w:tabs>
              <w:jc w:val="both"/>
              <w:rPr>
                <w:rFonts w:eastAsiaTheme="minorEastAsia"/>
                <w:i/>
                <w:iCs/>
                <w:color w:val="000000"/>
                <w:sz w:val="22"/>
                <w:szCs w:val="22"/>
              </w:rPr>
            </w:pPr>
            <w:r w:rsidRPr="001E418B">
              <w:rPr>
                <w:sz w:val="22"/>
                <w:szCs w:val="22"/>
              </w:rPr>
              <w:t>Не установлен</w:t>
            </w:r>
          </w:p>
        </w:tc>
      </w:tr>
      <w:tr w:rsidR="000F0FA0"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0F0FA0" w:rsidRPr="00BE5131" w:rsidRDefault="000F0FA0" w:rsidP="000F0FA0">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0F0FA0" w:rsidRPr="00BE5131" w:rsidRDefault="000F0FA0" w:rsidP="000F0FA0">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3AEB25A2" w:rsidR="000F0FA0" w:rsidRPr="001E418B" w:rsidRDefault="000F0FA0" w:rsidP="000F0FA0">
            <w:pPr>
              <w:tabs>
                <w:tab w:val="center" w:pos="3235"/>
              </w:tabs>
              <w:jc w:val="both"/>
              <w:rPr>
                <w:rFonts w:eastAsiaTheme="minorEastAsia"/>
                <w:color w:val="000000"/>
                <w:sz w:val="22"/>
                <w:szCs w:val="22"/>
              </w:rPr>
            </w:pPr>
            <w:r w:rsidRPr="001E418B">
              <w:rPr>
                <w:sz w:val="22"/>
                <w:szCs w:val="22"/>
              </w:rPr>
              <w:t>Не установлен</w:t>
            </w:r>
          </w:p>
        </w:tc>
      </w:tr>
      <w:tr w:rsidR="000F0FA0"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0F0FA0" w:rsidRPr="00BE5131" w:rsidRDefault="000F0FA0" w:rsidP="000F0FA0">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0F0FA0" w:rsidRPr="00BE5131" w:rsidRDefault="000F0FA0" w:rsidP="000F0FA0">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0CFA8C5A" w14:textId="736058F1" w:rsidR="000F0FA0" w:rsidRPr="001E418B" w:rsidRDefault="000F0FA0" w:rsidP="000F0FA0">
            <w:pPr>
              <w:tabs>
                <w:tab w:val="center" w:pos="3235"/>
              </w:tabs>
              <w:jc w:val="both"/>
              <w:rPr>
                <w:rFonts w:eastAsiaTheme="minorEastAsia"/>
                <w:color w:val="000000"/>
                <w:sz w:val="22"/>
                <w:szCs w:val="22"/>
              </w:rPr>
            </w:pPr>
            <w:r w:rsidRPr="001E418B">
              <w:rPr>
                <w:sz w:val="22"/>
                <w:szCs w:val="22"/>
              </w:rPr>
              <w:t>Не установлен</w:t>
            </w: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BE5131" w:rsidRDefault="00437D96" w:rsidP="00437D96">
            <w:pPr>
              <w:jc w:val="both"/>
              <w:rPr>
                <w:b/>
                <w:bCs/>
                <w:sz w:val="22"/>
                <w:szCs w:val="22"/>
                <w:lang w:eastAsia="en-US"/>
              </w:rPr>
            </w:pPr>
            <w:r w:rsidRPr="00BE5131">
              <w:rPr>
                <w:b/>
                <w:bCs/>
                <w:sz w:val="22"/>
                <w:szCs w:val="22"/>
                <w:lang w:eastAsia="en-US"/>
              </w:rPr>
              <w:t>Требования к участникам закупки</w:t>
            </w:r>
          </w:p>
          <w:p w14:paraId="474645F3" w14:textId="640739A4" w:rsidR="007274C0" w:rsidRPr="00BE5131" w:rsidRDefault="007274C0" w:rsidP="00437D96">
            <w:pPr>
              <w:shd w:val="clear" w:color="auto" w:fill="FFFFFF"/>
              <w:jc w:val="both"/>
              <w:rPr>
                <w:i/>
                <w:iCs/>
                <w:sz w:val="22"/>
                <w:szCs w:val="22"/>
              </w:rPr>
            </w:pPr>
            <w:r w:rsidRPr="00BE5131">
              <w:rPr>
                <w:i/>
                <w:iCs/>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Default="00437D96" w:rsidP="00437D96">
            <w:pPr>
              <w:shd w:val="clear" w:color="auto" w:fill="FFFFFF"/>
              <w:jc w:val="both"/>
              <w:rPr>
                <w:b/>
                <w:bCs/>
                <w:color w:val="000000"/>
                <w:sz w:val="22"/>
                <w:szCs w:val="22"/>
              </w:rPr>
            </w:pPr>
            <w:r w:rsidRPr="00BE5131">
              <w:rPr>
                <w:b/>
                <w:bCs/>
                <w:color w:val="000000"/>
                <w:sz w:val="22"/>
                <w:szCs w:val="22"/>
              </w:rPr>
              <w:t>ТРЕБОВАНИЯ К УЧАСТНИКАМ:</w:t>
            </w:r>
          </w:p>
          <w:p w14:paraId="1190F142" w14:textId="77777777" w:rsidR="000F0FA0" w:rsidRPr="000F0FA0" w:rsidRDefault="000F0FA0" w:rsidP="000F0FA0">
            <w:pPr>
              <w:shd w:val="clear" w:color="auto" w:fill="FFFFFF"/>
              <w:jc w:val="both"/>
              <w:rPr>
                <w:color w:val="000000"/>
                <w:sz w:val="22"/>
                <w:szCs w:val="22"/>
              </w:rPr>
            </w:pPr>
            <w:r w:rsidRPr="000F0FA0">
              <w:rPr>
                <w:color w:val="000000"/>
                <w:sz w:val="22"/>
                <w:szCs w:val="22"/>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00842CEC"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2) </w:t>
            </w:r>
            <w:proofErr w:type="spellStart"/>
            <w:r w:rsidRPr="000F0FA0">
              <w:rPr>
                <w:color w:val="000000"/>
                <w:sz w:val="22"/>
                <w:szCs w:val="22"/>
              </w:rPr>
              <w:t>непроведение</w:t>
            </w:r>
            <w:proofErr w:type="spellEnd"/>
            <w:r w:rsidRPr="000F0FA0">
              <w:rPr>
                <w:color w:val="000000"/>
                <w:sz w:val="22"/>
                <w:szCs w:val="22"/>
              </w:rPr>
              <w:t xml:space="preserve"> ликвидации участника закупки – юридического лица </w:t>
            </w:r>
          </w:p>
          <w:p w14:paraId="69BC1932" w14:textId="77777777" w:rsidR="000F0FA0" w:rsidRPr="000F0FA0" w:rsidRDefault="000F0FA0" w:rsidP="000F0FA0">
            <w:pPr>
              <w:shd w:val="clear" w:color="auto" w:fill="FFFFFF"/>
              <w:jc w:val="both"/>
              <w:rPr>
                <w:color w:val="000000"/>
                <w:sz w:val="22"/>
                <w:szCs w:val="22"/>
              </w:rPr>
            </w:pPr>
            <w:r w:rsidRPr="000F0FA0">
              <w:rPr>
                <w:color w:val="000000"/>
                <w:sz w:val="22"/>
                <w:szCs w:val="22"/>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01F8D98" w14:textId="77777777" w:rsidR="000F0FA0" w:rsidRPr="000F0FA0" w:rsidRDefault="000F0FA0" w:rsidP="000F0FA0">
            <w:pPr>
              <w:shd w:val="clear" w:color="auto" w:fill="FFFFFF"/>
              <w:jc w:val="both"/>
              <w:rPr>
                <w:color w:val="000000"/>
                <w:sz w:val="22"/>
                <w:szCs w:val="22"/>
              </w:rPr>
            </w:pPr>
            <w:r w:rsidRPr="000F0FA0">
              <w:rPr>
                <w:color w:val="000000"/>
                <w:sz w:val="22"/>
                <w:szCs w:val="22"/>
              </w:rPr>
              <w:lastRenderedPageBreak/>
              <w:t xml:space="preserve">3) </w:t>
            </w:r>
            <w:proofErr w:type="spellStart"/>
            <w:r w:rsidRPr="000F0FA0">
              <w:rPr>
                <w:color w:val="000000"/>
                <w:sz w:val="22"/>
                <w:szCs w:val="22"/>
              </w:rPr>
              <w:t>неприостановление</w:t>
            </w:r>
            <w:proofErr w:type="spellEnd"/>
            <w:r w:rsidRPr="000F0FA0">
              <w:rPr>
                <w:color w:val="000000"/>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0588043F"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w:t>
            </w:r>
          </w:p>
          <w:p w14:paraId="4E179A76"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с законодательством Российской Федерации о налогах и сборах, которые реструктурированы в соответствии с законодательством Российской Федерации, </w:t>
            </w:r>
          </w:p>
          <w:p w14:paraId="7A8D75D5"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p>
          <w:p w14:paraId="1FEE6BD6" w14:textId="77777777" w:rsidR="000F0FA0" w:rsidRPr="000F0FA0" w:rsidRDefault="000F0FA0" w:rsidP="000F0FA0">
            <w:pPr>
              <w:shd w:val="clear" w:color="auto" w:fill="FFFFFF"/>
              <w:jc w:val="both"/>
              <w:rPr>
                <w:color w:val="000000"/>
                <w:sz w:val="22"/>
                <w:szCs w:val="22"/>
              </w:rPr>
            </w:pPr>
            <w:r w:rsidRPr="000F0FA0">
              <w:rPr>
                <w:color w:val="000000"/>
                <w:sz w:val="22"/>
                <w:szCs w:val="22"/>
              </w:rPr>
              <w:t>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8ABA32C"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p>
          <w:p w14:paraId="0B9F8BD4"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и административного наказания в виде дисквалификации; </w:t>
            </w:r>
          </w:p>
          <w:p w14:paraId="02C40A61"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5.1) участник закупки - юридическое лицо, которое в течение 2 лет до момента подачи заявки на участие в закупке не было привлечено </w:t>
            </w:r>
          </w:p>
          <w:p w14:paraId="35CECDDB"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59BC2140" w14:textId="77777777" w:rsidR="000F0FA0" w:rsidRPr="000F0FA0" w:rsidRDefault="000F0FA0" w:rsidP="000F0FA0">
            <w:pPr>
              <w:shd w:val="clear" w:color="auto" w:fill="FFFFFF"/>
              <w:jc w:val="both"/>
              <w:rPr>
                <w:color w:val="000000"/>
                <w:sz w:val="22"/>
                <w:szCs w:val="22"/>
              </w:rPr>
            </w:pPr>
            <w:r w:rsidRPr="000F0FA0">
              <w:rPr>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21548B2A"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p>
          <w:p w14:paraId="436B87D9"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w:t>
            </w:r>
          </w:p>
          <w:p w14:paraId="0F477583"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в качестве индивидуального предпринимателя, – участниками закупки либо являются близкими родственниками (родственниками по прямой восходящей </w:t>
            </w:r>
          </w:p>
          <w:p w14:paraId="4373E8B9"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и нисходящей линии (родителями и детьми, дедушкой, бабушкой и внуками), полнородными и </w:t>
            </w:r>
            <w:proofErr w:type="spellStart"/>
            <w:r w:rsidRPr="000F0FA0">
              <w:rPr>
                <w:color w:val="000000"/>
                <w:sz w:val="22"/>
                <w:szCs w:val="22"/>
              </w:rPr>
              <w:t>неполнородными</w:t>
            </w:r>
            <w:proofErr w:type="spellEnd"/>
            <w:r w:rsidRPr="000F0FA0">
              <w:rPr>
                <w:color w:val="000000"/>
                <w:sz w:val="22"/>
                <w:szCs w:val="22"/>
              </w:rPr>
              <w:t xml:space="preserve"> (имеющими общих отца или мать) братьями </w:t>
            </w:r>
          </w:p>
          <w:p w14:paraId="50B3DBA5"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и сестрами), усыновителями или усыновленными указанных физических лиц; </w:t>
            </w:r>
          </w:p>
          <w:p w14:paraId="1EFE2C00"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8)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13121515" w14:textId="17EAB46C" w:rsidR="00075D2D" w:rsidRPr="000F0FA0" w:rsidRDefault="000F0FA0" w:rsidP="000F0FA0">
            <w:pPr>
              <w:shd w:val="clear" w:color="auto" w:fill="FFFFFF"/>
              <w:jc w:val="both"/>
              <w:rPr>
                <w:color w:val="000000"/>
                <w:sz w:val="22"/>
                <w:szCs w:val="22"/>
              </w:rPr>
            </w:pPr>
            <w:r w:rsidRPr="000F0FA0">
              <w:rPr>
                <w:color w:val="000000"/>
                <w:sz w:val="22"/>
                <w:szCs w:val="22"/>
              </w:rPr>
              <w:t xml:space="preserve">9) участник закупки не является офшорной компанией.  </w:t>
            </w:r>
          </w:p>
          <w:p w14:paraId="777D3085" w14:textId="694FAFEB" w:rsidR="008D0BCB" w:rsidRPr="00BE5131" w:rsidRDefault="008D0BCB" w:rsidP="000F0FA0">
            <w:pPr>
              <w:widowControl w:val="0"/>
              <w:tabs>
                <w:tab w:val="left" w:pos="540"/>
                <w:tab w:val="left" w:pos="900"/>
              </w:tabs>
              <w:jc w:val="both"/>
              <w:rPr>
                <w:b/>
                <w:sz w:val="22"/>
                <w:szCs w:val="22"/>
                <w:lang w:eastAsia="en-US"/>
              </w:rPr>
            </w:pP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lastRenderedPageBreak/>
              <w:t>7.1.</w:t>
            </w:r>
          </w:p>
        </w:tc>
        <w:tc>
          <w:tcPr>
            <w:tcW w:w="4619" w:type="pct"/>
            <w:gridSpan w:val="2"/>
            <w:tcBorders>
              <w:left w:val="single" w:sz="4" w:space="0" w:color="auto"/>
              <w:right w:val="single" w:sz="4" w:space="0" w:color="auto"/>
            </w:tcBorders>
          </w:tcPr>
          <w:p w14:paraId="031B5AB4" w14:textId="626E5968" w:rsidR="00437D96" w:rsidRDefault="00437D96" w:rsidP="00437D96">
            <w:pPr>
              <w:pStyle w:val="affa"/>
              <w:ind w:left="-25" w:firstLine="25"/>
              <w:jc w:val="left"/>
              <w:rPr>
                <w:b/>
                <w:bCs/>
                <w:szCs w:val="22"/>
                <w:lang w:eastAsia="en-US"/>
              </w:rPr>
            </w:pPr>
            <w:r w:rsidRPr="00BE5131">
              <w:rPr>
                <w:b/>
                <w:bCs/>
                <w:szCs w:val="22"/>
                <w:lang w:eastAsia="en-US"/>
              </w:rPr>
              <w:t>ТРЕБОВАНИЕ К СОСТАВУ ЗАЯВКИ</w:t>
            </w:r>
          </w:p>
          <w:p w14:paraId="3E68CA04" w14:textId="77777777" w:rsidR="0075392D" w:rsidRPr="00BE5131" w:rsidRDefault="0075392D" w:rsidP="00437D96">
            <w:pPr>
              <w:pStyle w:val="affa"/>
              <w:ind w:left="-25" w:firstLine="25"/>
              <w:jc w:val="left"/>
              <w:rPr>
                <w:b/>
                <w:bCs/>
                <w:szCs w:val="22"/>
                <w:lang w:eastAsia="en-US"/>
              </w:rPr>
            </w:pPr>
          </w:p>
          <w:p w14:paraId="4899A0F0" w14:textId="77777777" w:rsidR="0075392D" w:rsidRPr="0075392D" w:rsidRDefault="0075392D" w:rsidP="0075392D">
            <w:pPr>
              <w:pStyle w:val="affa"/>
              <w:ind w:left="-25" w:firstLine="25"/>
              <w:jc w:val="both"/>
              <w:rPr>
                <w:b/>
                <w:bCs/>
                <w:i/>
                <w:iCs/>
                <w:szCs w:val="22"/>
                <w:lang w:eastAsia="en-US"/>
              </w:rPr>
            </w:pPr>
            <w:r w:rsidRPr="0075392D">
              <w:rPr>
                <w:b/>
                <w:bCs/>
                <w:i/>
                <w:iCs/>
                <w:szCs w:val="22"/>
                <w:lang w:eastAsia="en-US"/>
              </w:rPr>
              <w:t>Заявка на участие должна содержать следующую информацию:</w:t>
            </w:r>
          </w:p>
          <w:p w14:paraId="48BFF752" w14:textId="77777777" w:rsidR="0075392D" w:rsidRPr="0075392D" w:rsidRDefault="0075392D" w:rsidP="0075392D">
            <w:pPr>
              <w:pStyle w:val="affa"/>
              <w:ind w:left="-25" w:firstLine="25"/>
              <w:jc w:val="both"/>
              <w:rPr>
                <w:i/>
                <w:iCs/>
                <w:szCs w:val="22"/>
                <w:lang w:eastAsia="en-US"/>
              </w:rPr>
            </w:pPr>
            <w:r w:rsidRPr="0075392D">
              <w:rPr>
                <w:i/>
                <w:iCs/>
                <w:szCs w:val="22"/>
                <w:lang w:eastAsia="en-US"/>
              </w:rPr>
              <w:t>1) при заключении договора на поставку товара:</w:t>
            </w:r>
          </w:p>
          <w:p w14:paraId="077FE05B" w14:textId="77777777" w:rsidR="0075392D" w:rsidRPr="0075392D" w:rsidRDefault="0075392D" w:rsidP="0075392D">
            <w:pPr>
              <w:pStyle w:val="affa"/>
              <w:ind w:left="-25" w:firstLine="25"/>
              <w:jc w:val="both"/>
              <w:rPr>
                <w:i/>
                <w:iCs/>
                <w:szCs w:val="22"/>
                <w:lang w:eastAsia="en-US"/>
              </w:rPr>
            </w:pPr>
            <w:r w:rsidRPr="0075392D">
              <w:rPr>
                <w:i/>
                <w:iCs/>
                <w:szCs w:val="22"/>
                <w:lang w:eastAsia="en-US"/>
              </w:rPr>
              <w:t xml:space="preserve">согласие участника такого аукциона на поставку товара в случае, если этот участник предлагает для поставки товар, в отношении которого в документации </w:t>
            </w:r>
            <w:r w:rsidRPr="0075392D">
              <w:rPr>
                <w:i/>
                <w:iCs/>
                <w:szCs w:val="22"/>
                <w:lang w:eastAsia="en-US"/>
              </w:rPr>
              <w:br/>
              <w:t>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4FCEB52F" w14:textId="77777777" w:rsidR="0075392D" w:rsidRPr="0075392D" w:rsidRDefault="0075392D" w:rsidP="0075392D">
            <w:pPr>
              <w:pStyle w:val="affa"/>
              <w:ind w:left="-25" w:firstLine="25"/>
              <w:jc w:val="both"/>
              <w:rPr>
                <w:i/>
                <w:iCs/>
                <w:szCs w:val="22"/>
                <w:lang w:eastAsia="en-US"/>
              </w:rPr>
            </w:pPr>
            <w:r w:rsidRPr="0075392D">
              <w:rPr>
                <w:i/>
                <w:iCs/>
                <w:szCs w:val="22"/>
                <w:lang w:eastAsia="en-US"/>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r w:rsidRPr="0075392D">
              <w:rPr>
                <w:i/>
                <w:iCs/>
                <w:szCs w:val="22"/>
                <w:vertAlign w:val="superscript"/>
                <w:lang w:eastAsia="en-US"/>
              </w:rPr>
              <w:footnoteReference w:id="1"/>
            </w:r>
            <w:r w:rsidRPr="0075392D">
              <w:rPr>
                <w:i/>
                <w:iCs/>
                <w:szCs w:val="22"/>
                <w:lang w:eastAsia="en-US"/>
              </w:rPr>
              <w:t>;</w:t>
            </w:r>
          </w:p>
          <w:p w14:paraId="4809B9C5" w14:textId="77777777" w:rsidR="0075392D" w:rsidRPr="0075392D" w:rsidRDefault="0075392D" w:rsidP="0075392D">
            <w:pPr>
              <w:pStyle w:val="affa"/>
              <w:ind w:left="-25" w:firstLine="25"/>
              <w:jc w:val="both"/>
              <w:rPr>
                <w:i/>
                <w:iCs/>
                <w:szCs w:val="22"/>
                <w:lang w:eastAsia="en-US"/>
              </w:rPr>
            </w:pPr>
            <w:bookmarkStart w:id="5" w:name="Par137"/>
            <w:bookmarkEnd w:id="5"/>
            <w:r w:rsidRPr="0075392D">
              <w:rPr>
                <w:i/>
                <w:iCs/>
                <w:szCs w:val="22"/>
                <w:lang w:eastAsia="en-US"/>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14:paraId="38289169" w14:textId="77777777" w:rsidR="0075392D" w:rsidRPr="0075392D" w:rsidRDefault="0075392D" w:rsidP="0075392D">
            <w:pPr>
              <w:pStyle w:val="affa"/>
              <w:ind w:left="-25" w:firstLine="25"/>
              <w:jc w:val="both"/>
              <w:rPr>
                <w:i/>
                <w:iCs/>
                <w:szCs w:val="22"/>
                <w:lang w:eastAsia="en-US"/>
              </w:rPr>
            </w:pPr>
            <w:r w:rsidRPr="0075392D">
              <w:rPr>
                <w:i/>
                <w:iCs/>
                <w:szCs w:val="22"/>
                <w:lang w:eastAsia="en-US"/>
              </w:rPr>
              <w:t>3) при заключении договора на выполнение работы или оказание услуги, для выполнения или оказания которых используется товар:</w:t>
            </w:r>
          </w:p>
          <w:p w14:paraId="075F30A1" w14:textId="77777777" w:rsidR="0075392D" w:rsidRPr="0075392D" w:rsidRDefault="0075392D" w:rsidP="0075392D">
            <w:pPr>
              <w:pStyle w:val="affa"/>
              <w:ind w:left="-25" w:firstLine="25"/>
              <w:jc w:val="both"/>
              <w:rPr>
                <w:i/>
                <w:iCs/>
                <w:szCs w:val="22"/>
                <w:lang w:eastAsia="en-US"/>
              </w:rPr>
            </w:pPr>
            <w:r w:rsidRPr="0075392D">
              <w:rPr>
                <w:i/>
                <w:iCs/>
                <w:szCs w:val="22"/>
                <w:lang w:eastAsia="en-US"/>
              </w:rPr>
              <w:t>согласие, предусмотренное под</w:t>
            </w:r>
            <w:hyperlink r:id="rId9" w:anchor="Par137" w:history="1">
              <w:r w:rsidRPr="0075392D">
                <w:rPr>
                  <w:rStyle w:val="ab"/>
                  <w:i/>
                  <w:iCs/>
                  <w:szCs w:val="22"/>
                  <w:lang w:eastAsia="en-US"/>
                </w:rPr>
                <w:t>пунктом 2</w:t>
              </w:r>
            </w:hyperlink>
            <w:r w:rsidRPr="0075392D">
              <w:rPr>
                <w:i/>
                <w:iCs/>
                <w:szCs w:val="22"/>
                <w:lang w:eastAsia="en-US"/>
              </w:rPr>
              <w:t xml:space="preserve">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69D94EE7" w14:textId="77777777" w:rsidR="0075392D" w:rsidRPr="0075392D" w:rsidRDefault="0075392D" w:rsidP="0075392D">
            <w:pPr>
              <w:pStyle w:val="affa"/>
              <w:ind w:left="-25" w:firstLine="25"/>
              <w:jc w:val="both"/>
              <w:rPr>
                <w:i/>
                <w:iCs/>
                <w:szCs w:val="22"/>
                <w:lang w:eastAsia="en-US"/>
              </w:rPr>
            </w:pPr>
            <w:r w:rsidRPr="0075392D">
              <w:rPr>
                <w:i/>
                <w:iCs/>
                <w:szCs w:val="22"/>
                <w:lang w:eastAsia="en-US"/>
              </w:rPr>
              <w:t>согласие, предусмотренное под</w:t>
            </w:r>
            <w:hyperlink r:id="rId10" w:anchor="Par137" w:history="1">
              <w:r w:rsidRPr="0075392D">
                <w:rPr>
                  <w:rStyle w:val="ab"/>
                  <w:i/>
                  <w:iCs/>
                  <w:szCs w:val="22"/>
                  <w:lang w:eastAsia="en-US"/>
                </w:rPr>
                <w:t>пунктом 2</w:t>
              </w:r>
            </w:hyperlink>
            <w:r w:rsidRPr="0075392D">
              <w:rPr>
                <w:i/>
                <w:iCs/>
                <w:szCs w:val="22"/>
                <w:lang w:eastAsia="en-US"/>
              </w:rPr>
              <w:t xml:space="preserve">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50B4D985" w14:textId="77777777" w:rsidR="0075392D" w:rsidRPr="0075392D" w:rsidRDefault="0075392D" w:rsidP="0075392D">
            <w:pPr>
              <w:pStyle w:val="affa"/>
              <w:ind w:left="-25" w:firstLine="25"/>
              <w:jc w:val="both"/>
              <w:rPr>
                <w:b/>
                <w:bCs/>
                <w:i/>
                <w:iCs/>
                <w:szCs w:val="22"/>
                <w:lang w:eastAsia="en-US"/>
              </w:rPr>
            </w:pPr>
            <w:r w:rsidRPr="0075392D">
              <w:rPr>
                <w:b/>
                <w:bCs/>
                <w:i/>
                <w:iCs/>
                <w:szCs w:val="22"/>
                <w:lang w:eastAsia="en-US"/>
              </w:rPr>
              <w:t>Заявка на участие в аукционе может содержать эскиз, рисунок, чертеж, фотографию, иное изображение товара, на поставку которого заключается договор.</w:t>
            </w:r>
          </w:p>
          <w:p w14:paraId="2E826BFB" w14:textId="5E8C9096" w:rsidR="00CD72B7" w:rsidRPr="00273FB4" w:rsidRDefault="00CD72B7" w:rsidP="00273FB4">
            <w:pPr>
              <w:pStyle w:val="affa"/>
              <w:ind w:left="-25" w:firstLine="25"/>
              <w:jc w:val="both"/>
              <w:rPr>
                <w:i/>
                <w:iCs/>
                <w:szCs w:val="22"/>
                <w:lang w:eastAsia="en-US"/>
              </w:rPr>
            </w:pPr>
            <w:bookmarkStart w:id="6" w:name="Par144"/>
            <w:bookmarkEnd w:id="6"/>
          </w:p>
          <w:p w14:paraId="1B80CD5E" w14:textId="77777777" w:rsidR="00273FB4" w:rsidRPr="00273FB4" w:rsidRDefault="00273FB4" w:rsidP="00273FB4">
            <w:pPr>
              <w:pStyle w:val="affa"/>
              <w:ind w:left="-25" w:firstLine="25"/>
              <w:jc w:val="both"/>
              <w:rPr>
                <w:i/>
                <w:iCs/>
                <w:szCs w:val="22"/>
                <w:lang w:eastAsia="en-US"/>
              </w:rPr>
            </w:pPr>
            <w:r w:rsidRPr="00273FB4">
              <w:rPr>
                <w:i/>
                <w:iCs/>
                <w:szCs w:val="22"/>
                <w:lang w:eastAsia="en-US"/>
              </w:rPr>
              <w:t>а) документы и информацию об участнике закупки:</w:t>
            </w:r>
          </w:p>
          <w:p w14:paraId="37534120" w14:textId="77777777" w:rsidR="00273FB4" w:rsidRPr="00273FB4" w:rsidRDefault="00273FB4" w:rsidP="00273FB4">
            <w:pPr>
              <w:pStyle w:val="affa"/>
              <w:ind w:left="-25" w:firstLine="25"/>
              <w:jc w:val="both"/>
              <w:rPr>
                <w:i/>
                <w:iCs/>
                <w:szCs w:val="22"/>
                <w:lang w:eastAsia="en-US"/>
              </w:rPr>
            </w:pPr>
            <w:r w:rsidRPr="00273FB4">
              <w:rPr>
                <w:i/>
                <w:iCs/>
                <w:szCs w:val="22"/>
                <w:lang w:eastAsia="en-US"/>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конкурса,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конкурса;</w:t>
            </w:r>
          </w:p>
          <w:p w14:paraId="0FF64863"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 xml:space="preserve">согласие участника закупки на обработку персональных данных (для физического </w:t>
            </w:r>
            <w:r w:rsidRPr="00273FB4">
              <w:rPr>
                <w:rFonts w:ascii="Times New Roman" w:eastAsia="Times New Roman" w:hAnsi="Times New Roman" w:cs="Times New Roman"/>
                <w:i/>
                <w:iCs/>
                <w:color w:val="000000"/>
                <w:lang w:eastAsia="en-US"/>
              </w:rPr>
              <w:lastRenderedPageBreak/>
              <w:t>лица);</w:t>
            </w:r>
          </w:p>
          <w:p w14:paraId="7643B6AF" w14:textId="77777777" w:rsidR="00273FB4" w:rsidRPr="00273FB4" w:rsidRDefault="00273FB4" w:rsidP="00273FB4">
            <w:pPr>
              <w:pStyle w:val="aff8"/>
              <w:tabs>
                <w:tab w:val="left" w:pos="7088"/>
              </w:tabs>
              <w:ind w:firstLine="709"/>
              <w:jc w:val="both"/>
              <w:rPr>
                <w:i/>
                <w:iCs/>
                <w:color w:val="000000"/>
                <w:sz w:val="22"/>
                <w:szCs w:val="22"/>
                <w:lang w:eastAsia="en-US"/>
              </w:rPr>
            </w:pPr>
            <w:r w:rsidRPr="00273FB4">
              <w:rPr>
                <w:i/>
                <w:iCs/>
                <w:color w:val="000000"/>
                <w:sz w:val="22"/>
                <w:szCs w:val="22"/>
                <w:lang w:eastAsia="en-US"/>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w:t>
            </w:r>
            <w:r w:rsidRPr="00273FB4">
              <w:rPr>
                <w:i/>
                <w:iCs/>
                <w:color w:val="000000"/>
                <w:sz w:val="22"/>
                <w:szCs w:val="22"/>
                <w:lang w:eastAsia="en-US"/>
              </w:rPr>
              <w:br/>
              <w:t xml:space="preserve">о государственной регистрации юридического лица или физического лица </w:t>
            </w:r>
            <w:r w:rsidRPr="00273FB4">
              <w:rPr>
                <w:i/>
                <w:iCs/>
                <w:color w:val="000000"/>
                <w:sz w:val="22"/>
                <w:szCs w:val="22"/>
                <w:lang w:eastAsia="en-US"/>
              </w:rPr>
              <w:br/>
              <w:t xml:space="preserve">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1EC444AC" w14:textId="77777777" w:rsidR="00273FB4" w:rsidRPr="00273FB4" w:rsidRDefault="00273FB4" w:rsidP="00273FB4">
            <w:pPr>
              <w:pStyle w:val="aff8"/>
              <w:tabs>
                <w:tab w:val="left" w:pos="7088"/>
              </w:tabs>
              <w:ind w:firstLine="709"/>
              <w:jc w:val="both"/>
              <w:rPr>
                <w:i/>
                <w:iCs/>
                <w:color w:val="000000"/>
                <w:sz w:val="22"/>
                <w:szCs w:val="22"/>
                <w:lang w:eastAsia="en-US"/>
              </w:rPr>
            </w:pPr>
            <w:r w:rsidRPr="00273FB4">
              <w:rPr>
                <w:i/>
                <w:iCs/>
                <w:color w:val="000000"/>
                <w:sz w:val="22"/>
                <w:szCs w:val="22"/>
                <w:lang w:eastAsia="en-US"/>
              </w:rPr>
              <w:t xml:space="preserve">документ, подтверждающий полномочия лица на осуществление действий </w:t>
            </w:r>
            <w:r w:rsidRPr="00273FB4">
              <w:rPr>
                <w:i/>
                <w:iCs/>
                <w:color w:val="000000"/>
                <w:sz w:val="22"/>
                <w:szCs w:val="22"/>
                <w:lang w:eastAsia="en-US"/>
              </w:rPr>
              <w:br/>
              <w:t xml:space="preserve">от имени участника конкурса – юридического лица (копию решения о назначении или об избрании либо копию приказа о назначении физического лица </w:t>
            </w:r>
            <w:r w:rsidRPr="00273FB4">
              <w:rPr>
                <w:i/>
                <w:iCs/>
                <w:color w:val="000000"/>
                <w:sz w:val="22"/>
                <w:szCs w:val="22"/>
                <w:lang w:eastAsia="en-US"/>
              </w:rPr>
              <w:br/>
              <w:t xml:space="preserve">на должность, в соответствии с которыми такое физическое лицо обладает правом действовать от имени участника конкурса без доверенности (далее в настоящем разделе – руководитель). В случае, если от имени участника конкурса действует иное лицо, заявка на участие в конкурсе должна содержать также доверенность </w:t>
            </w:r>
            <w:r w:rsidRPr="00273FB4">
              <w:rPr>
                <w:i/>
                <w:iCs/>
                <w:color w:val="000000"/>
                <w:sz w:val="22"/>
                <w:szCs w:val="22"/>
                <w:lang w:eastAsia="en-US"/>
              </w:rPr>
              <w:br/>
              <w:t xml:space="preserve">на осуществление действий от имени участника конкурса, заверенную печатью участника конкурса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w:t>
            </w:r>
            <w:r w:rsidRPr="00273FB4">
              <w:rPr>
                <w:i/>
                <w:iCs/>
                <w:color w:val="000000"/>
                <w:sz w:val="22"/>
                <w:szCs w:val="22"/>
                <w:lang w:eastAsia="en-US"/>
              </w:rPr>
              <w:br/>
              <w:t>на участие в конкурсе должна содержать также документ, подтверждающий полномочия такого лица;</w:t>
            </w:r>
          </w:p>
          <w:p w14:paraId="6A8B3FF1"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копии учредительных документов участника конкурса (для юридического лица);</w:t>
            </w:r>
          </w:p>
          <w:p w14:paraId="7B20E8FF"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конкурса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14:paraId="389786C8"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При этом отсутствие в составе заявки вышеуказанных документов подтверждает, что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14:paraId="2C806C8B" w14:textId="77777777" w:rsidR="00273FB4" w:rsidRDefault="00273FB4" w:rsidP="00273FB4">
            <w:pPr>
              <w:pStyle w:val="affe"/>
              <w:widowControl w:val="0"/>
              <w:ind w:firstLine="709"/>
              <w:jc w:val="both"/>
              <w:rPr>
                <w:rFonts w:ascii="Times New Roman" w:eastAsia="Times New Roman" w:hAnsi="Times New Roman" w:cs="Times New Roman"/>
                <w:i/>
                <w:iCs/>
                <w:color w:val="000000"/>
                <w:lang w:eastAsia="en-US"/>
              </w:rPr>
            </w:pPr>
          </w:p>
          <w:p w14:paraId="281A8225" w14:textId="5C25AD91"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 xml:space="preserve">В случае если получение указанного решения до истечения срока подачи заявок на участие в конкурсе для участника процедуры закупки невозможно в силу необходимости соблюдения установленного порядка созыва заседания органа, </w:t>
            </w:r>
            <w:r w:rsidRPr="00273FB4">
              <w:rPr>
                <w:rFonts w:ascii="Times New Roman" w:eastAsia="Times New Roman" w:hAnsi="Times New Roman" w:cs="Times New Roman"/>
                <w:i/>
                <w:iCs/>
                <w:color w:val="000000"/>
                <w:lang w:eastAsia="en-US"/>
              </w:rPr>
              <w:br/>
              <w:t xml:space="preserve">к компетенции которого относится вопрос об одобрении крупных сделок, участник процедуры закупки обязан представить письмо, содержащее обязательство </w:t>
            </w:r>
            <w:r w:rsidRPr="00273FB4">
              <w:rPr>
                <w:rFonts w:ascii="Times New Roman" w:eastAsia="Times New Roman" w:hAnsi="Times New Roman" w:cs="Times New Roman"/>
                <w:i/>
                <w:iCs/>
                <w:color w:val="000000"/>
                <w:lang w:eastAsia="en-US"/>
              </w:rPr>
              <w:br/>
              <w:t>в случае признания его победителем процедуры закупки представить вышеуказанное решение до момента заключения договора;</w:t>
            </w:r>
          </w:p>
          <w:p w14:paraId="1BFF96F7" w14:textId="4FBE8CA0"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 xml:space="preserve">документы, подтверждающие соответствие участника закупки требованиям </w:t>
            </w:r>
            <w:r w:rsidRPr="00273FB4">
              <w:rPr>
                <w:rFonts w:ascii="Times New Roman" w:eastAsia="Times New Roman" w:hAnsi="Times New Roman" w:cs="Times New Roman"/>
                <w:i/>
                <w:iCs/>
                <w:color w:val="000000"/>
                <w:lang w:eastAsia="en-US"/>
              </w:rPr>
              <w:br/>
              <w:t>к участникам закупки в соответствии с подпунктом 1  пункта 3.9.1 Положения,  или копии таких документов;</w:t>
            </w:r>
          </w:p>
          <w:p w14:paraId="374F4D2F"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 xml:space="preserve">документы, подтверждающие соответствие участника конкурса и (или) предлагаемых им товара, работы или услуги дополнительным требованиям (пункт 3.9.3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w:t>
            </w:r>
            <w:r w:rsidRPr="00273FB4">
              <w:rPr>
                <w:rFonts w:ascii="Times New Roman" w:eastAsia="Times New Roman" w:hAnsi="Times New Roman" w:cs="Times New Roman"/>
                <w:i/>
                <w:iCs/>
                <w:color w:val="000000"/>
                <w:lang w:eastAsia="en-US"/>
              </w:rPr>
              <w:lastRenderedPageBreak/>
              <w:t>конкурсной документации, а также декларацию о соответствии участника конкурса требованиям, установленным в соответствии с подпунктами 2 – 8   пункта 3.9.1 настоящего Положения;</w:t>
            </w:r>
          </w:p>
          <w:p w14:paraId="7850DA8A"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б) предложение участника конкурса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273FB4">
              <w:rPr>
                <w:rFonts w:eastAsia="Times New Roman"/>
                <w:i/>
                <w:iCs/>
                <w:color w:val="000000"/>
                <w:lang w:eastAsia="en-US"/>
              </w:rPr>
              <w:footnoteReference w:id="2"/>
            </w:r>
            <w:r w:rsidRPr="00273FB4">
              <w:rPr>
                <w:rFonts w:ascii="Times New Roman" w:eastAsia="Times New Roman" w:hAnsi="Times New Roman" w:cs="Times New Roman"/>
                <w:i/>
                <w:iCs/>
                <w:color w:val="000000"/>
                <w:lang w:eastAsia="en-US"/>
              </w:rPr>
              <w:t xml:space="preserve"> </w:t>
            </w:r>
            <w:r w:rsidRPr="00273FB4">
              <w:rPr>
                <w:rFonts w:ascii="Times New Roman" w:eastAsia="Times New Roman" w:hAnsi="Times New Roman" w:cs="Times New Roman"/>
                <w:i/>
                <w:iCs/>
                <w:color w:val="000000"/>
                <w:lang w:eastAsia="en-US"/>
              </w:rPr>
              <w:br/>
              <w:t>и производителе товара;</w:t>
            </w:r>
          </w:p>
          <w:p w14:paraId="50DCD180"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в)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
          <w:p w14:paraId="425DEE98"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г) конкретные показатели, соответствующие значениям, установленным документацией о закупке, и указание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
          <w:p w14:paraId="289727EB" w14:textId="36AE173F"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д)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5193A4EE" w14:textId="77777777" w:rsidR="00273FB4" w:rsidRPr="00273FB4" w:rsidRDefault="00273FB4" w:rsidP="00F15D7F">
            <w:pPr>
              <w:pStyle w:val="ConsPlusNormal"/>
              <w:jc w:val="both"/>
              <w:rPr>
                <w:rFonts w:ascii="Times New Roman" w:hAnsi="Times New Roman" w:cs="Times New Roman"/>
                <w:i/>
                <w:iCs/>
                <w:color w:val="000000"/>
                <w:sz w:val="22"/>
                <w:szCs w:val="22"/>
                <w:lang w:eastAsia="en-US"/>
              </w:rPr>
            </w:pPr>
          </w:p>
          <w:p w14:paraId="7706E503" w14:textId="77777777" w:rsidR="00273FB4" w:rsidRPr="00BE5131" w:rsidRDefault="00273FB4" w:rsidP="00F15D7F">
            <w:pPr>
              <w:pStyle w:val="ConsPlusNormal"/>
              <w:jc w:val="both"/>
              <w:rPr>
                <w:rFonts w:ascii="Times New Roman" w:hAnsi="Times New Roman" w:cs="Times New Roman"/>
                <w:b/>
                <w:color w:val="000000" w:themeColor="text1"/>
                <w:sz w:val="22"/>
                <w:szCs w:val="22"/>
              </w:rPr>
            </w:pPr>
          </w:p>
          <w:p w14:paraId="64F279E5" w14:textId="5B3C5E21" w:rsidR="00EC6A74" w:rsidRPr="00BE5131" w:rsidRDefault="00EC6A74" w:rsidP="00CD72B7">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xml:space="preserve">,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w:t>
            </w:r>
            <w:r w:rsidRPr="00BE5131">
              <w:rPr>
                <w:b/>
                <w:bCs/>
                <w:sz w:val="22"/>
                <w:szCs w:val="22"/>
              </w:rPr>
              <w:lastRenderedPageBreak/>
              <w:t>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55D0D44E"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476D9CF0"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532A6C8B"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w:t>
            </w:r>
            <w:r w:rsidRPr="00BE5131">
              <w:rPr>
                <w:sz w:val="22"/>
                <w:szCs w:val="22"/>
                <w:shd w:val="clear" w:color="auto" w:fill="FFFFFF"/>
              </w:rPr>
              <w:lastRenderedPageBreak/>
              <w:t xml:space="preserve">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4A4E64C8" w14:textId="77777777" w:rsidR="00273FB4" w:rsidRPr="00273FB4" w:rsidRDefault="00F15D7F" w:rsidP="00273FB4">
            <w:pPr>
              <w:tabs>
                <w:tab w:val="left" w:pos="0"/>
                <w:tab w:val="left" w:pos="318"/>
                <w:tab w:val="left" w:pos="353"/>
              </w:tabs>
              <w:suppressAutoHyphens/>
              <w:jc w:val="both"/>
              <w:rPr>
                <w:i/>
                <w:iCs/>
                <w:sz w:val="22"/>
                <w:szCs w:val="22"/>
                <w:shd w:val="clear" w:color="auto" w:fill="FFFFFF"/>
              </w:rPr>
            </w:pPr>
            <w:r w:rsidRPr="00BE5131">
              <w:rPr>
                <w:b/>
                <w:bCs/>
                <w:sz w:val="22"/>
                <w:szCs w:val="22"/>
                <w:shd w:val="clear" w:color="auto" w:fill="FFFFFF"/>
              </w:rPr>
              <w:t>Отклонение заявки:</w:t>
            </w:r>
            <w:r w:rsidR="00E53B47" w:rsidRPr="00BE5131">
              <w:rPr>
                <w:b/>
                <w:bCs/>
                <w:sz w:val="22"/>
                <w:szCs w:val="22"/>
                <w:shd w:val="clear" w:color="auto" w:fill="FFFFFF"/>
              </w:rPr>
              <w:t xml:space="preserve"> </w:t>
            </w:r>
            <w:r w:rsidR="00273FB4" w:rsidRPr="00273FB4">
              <w:rPr>
                <w:i/>
                <w:iCs/>
                <w:sz w:val="22"/>
                <w:szCs w:val="22"/>
                <w:shd w:val="clear" w:color="auto" w:fill="FFFFFF"/>
              </w:rPr>
              <w:t>При осуществлении закупки Заказчик отказывает в допуске к участию в процедурах закупок в случаях:</w:t>
            </w:r>
          </w:p>
          <w:p w14:paraId="3C7D267F"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1) непредставления обязательных документов либо наличия в таких документах недостоверных сведений;</w:t>
            </w:r>
          </w:p>
          <w:p w14:paraId="283AA7CF"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2) несоответствия участника процедуры закупки требованиям, установленным документацией о закупке;</w:t>
            </w:r>
          </w:p>
          <w:p w14:paraId="6D448996"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795F3414"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 xml:space="preserve">4) несоответствия заявки на участие в закупке требованиям документации </w:t>
            </w:r>
          </w:p>
          <w:p w14:paraId="545DD561"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 xml:space="preserve">о закупке (а в случае проведения запроса котировок – требованиям извещения </w:t>
            </w:r>
          </w:p>
          <w:p w14:paraId="2ECFDCA8"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 xml:space="preserve">о проведении такого запроса), в том числе наличия в таких заявках предложения </w:t>
            </w:r>
          </w:p>
          <w:p w14:paraId="7750DA84"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о цене договора, превышающей установленную НМЦ договора, либо о сроке выполнения работ (оказания услуг, поставки товара), превышающем срок, установленный документацией о закупке;</w:t>
            </w:r>
          </w:p>
          <w:p w14:paraId="73DBF0B6"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w:t>
            </w:r>
          </w:p>
          <w:p w14:paraId="57AE7292"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 xml:space="preserve">6) осуществления закупки лекарственных препаратов, которые включены </w:t>
            </w:r>
          </w:p>
          <w:p w14:paraId="5A6E4000"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 xml:space="preserve">в перечень жизненно необходимых и важнейших лекарственных препаратов, </w:t>
            </w:r>
          </w:p>
          <w:p w14:paraId="5478E437" w14:textId="529A2E98" w:rsidR="00F15D7F" w:rsidRPr="00BE5131" w:rsidRDefault="00273FB4" w:rsidP="00273FB4">
            <w:pPr>
              <w:tabs>
                <w:tab w:val="left" w:pos="0"/>
                <w:tab w:val="left" w:pos="318"/>
                <w:tab w:val="left" w:pos="353"/>
              </w:tabs>
              <w:suppressAutoHyphens/>
              <w:jc w:val="both"/>
              <w:rPr>
                <w:i/>
                <w:iCs/>
                <w:sz w:val="22"/>
                <w:szCs w:val="22"/>
                <w:highlight w:val="yellow"/>
                <w:shd w:val="clear" w:color="auto" w:fill="FFFFFF"/>
              </w:rPr>
            </w:pPr>
            <w:r w:rsidRPr="00273FB4">
              <w:rPr>
                <w:i/>
                <w:iCs/>
                <w:sz w:val="22"/>
                <w:szCs w:val="22"/>
                <w:shd w:val="clear" w:color="auto" w:fill="FFFFFF"/>
              </w:rPr>
              <w:t>в случае если предельная отпускная цена на лекарственные препараты, предлагаемые таким участником, не зарегистрирована либо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19BDC3A4" w14:textId="77777777" w:rsidR="00BA5851" w:rsidRPr="00BE5131" w:rsidRDefault="00BA5851" w:rsidP="00F15D7F">
            <w:pPr>
              <w:tabs>
                <w:tab w:val="left" w:pos="0"/>
                <w:tab w:val="left" w:pos="318"/>
                <w:tab w:val="left" w:pos="353"/>
              </w:tabs>
              <w:suppressAutoHyphens/>
              <w:jc w:val="both"/>
              <w:rPr>
                <w:i/>
                <w:iCs/>
                <w:sz w:val="22"/>
                <w:szCs w:val="22"/>
                <w:highlight w:val="yellow"/>
                <w:shd w:val="clear" w:color="auto" w:fill="FFFFFF"/>
              </w:rPr>
            </w:pPr>
          </w:p>
          <w:p w14:paraId="3CD7F603"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Рассмотрение заявок:</w:t>
            </w:r>
          </w:p>
          <w:p w14:paraId="4405975F"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1.</w:t>
            </w:r>
            <w:r w:rsidRPr="00BE5131">
              <w:rPr>
                <w:sz w:val="22"/>
                <w:szCs w:val="22"/>
                <w:shd w:val="clear" w:color="auto" w:fill="FFFFFF"/>
              </w:rPr>
              <w:tab/>
              <w:t>Рассмотрение первых частей заявок на участие в закупке осуществляется ЗК в сроки, установленные извещением, документацией о закупке</w:t>
            </w:r>
          </w:p>
          <w:p w14:paraId="258CFFE4"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 </w:t>
            </w:r>
          </w:p>
          <w:p w14:paraId="2D418248"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2.</w:t>
            </w:r>
            <w:r w:rsidRPr="00BE5131">
              <w:rPr>
                <w:sz w:val="22"/>
                <w:szCs w:val="22"/>
                <w:shd w:val="clear" w:color="auto" w:fill="FFFFFF"/>
              </w:rPr>
              <w:tab/>
              <w:t>В рамках рассмотрения первых частей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452FBD54"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3.</w:t>
            </w:r>
            <w:r w:rsidRPr="00BE5131">
              <w:rPr>
                <w:sz w:val="22"/>
                <w:szCs w:val="22"/>
                <w:shd w:val="clear" w:color="auto" w:fill="FFFFFF"/>
              </w:rPr>
              <w:tab/>
              <w:t>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37F09B2"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 </w:t>
            </w:r>
          </w:p>
          <w:p w14:paraId="4BA3C4C2"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4.</w:t>
            </w:r>
            <w:r w:rsidRPr="00BE5131">
              <w:rPr>
                <w:sz w:val="22"/>
                <w:szCs w:val="22"/>
                <w:shd w:val="clear" w:color="auto" w:fill="FFFFFF"/>
              </w:rPr>
              <w:tab/>
              <w:t>В ходе   проведения   процедуры   рассмотрения   первых   частей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64C0312C"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(1)</w:t>
            </w:r>
            <w:r w:rsidRPr="00BE5131">
              <w:rPr>
                <w:sz w:val="22"/>
                <w:szCs w:val="22"/>
                <w:shd w:val="clear" w:color="auto" w:fill="FFFFFF"/>
              </w:rPr>
              <w:tab/>
              <w:t>проверку состава и содержания первой части заявки на соответствие требованиям документации о закупке и (или) извещении;</w:t>
            </w:r>
          </w:p>
          <w:p w14:paraId="3C2B5800"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7BD7BBAF"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случае  если  по  окончании  срока  подачи  заявок  на участие  </w:t>
            </w:r>
          </w:p>
          <w:p w14:paraId="1E482CE6"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аукционе  подана  только  одна  заявка  на  участие  в  аукционе или  не  подано ни одной заявки на участие в аукционе,  аукцион признается  несостоявшимся.  </w:t>
            </w:r>
          </w:p>
          <w:p w14:paraId="51EF4500"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случае,  если документацией об аукционе предусмотрено  два  и  более  лота,  аукцион  признается  не  состоявшимся только   в   отношении    тех    лотов,   </w:t>
            </w:r>
          </w:p>
          <w:p w14:paraId="6336FBD9"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по    которым    подана  только  одна </w:t>
            </w:r>
          </w:p>
          <w:p w14:paraId="4F688E6B"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заявка на участие в аукционе или не подана ни одна заявка на участие в аукционе.</w:t>
            </w:r>
          </w:p>
          <w:p w14:paraId="792C8FDC" w14:textId="06F286AE"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случае если по окончании срока подачи заявок на участие </w:t>
            </w:r>
          </w:p>
          <w:p w14:paraId="3D97E7D4"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аукционе подана только одна заявка на участие в аукционе или не подана ни одна заявка на участие в аукционе, в протокол рассмотрения заявок на участие </w:t>
            </w:r>
          </w:p>
          <w:p w14:paraId="07A58211" w14:textId="369B22DC"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в аукционе вносится информация о признании аукциона несостоявшимся. Указанный протокол размещается в единой информационной системе в срок, указанный в пункте 2.2.6 Положения.</w:t>
            </w:r>
          </w:p>
          <w:p w14:paraId="737B75AD" w14:textId="21257F8E"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Участникам аукциона, подавшим заявки на участие в аукционе </w:t>
            </w:r>
          </w:p>
          <w:p w14:paraId="5C9C6FDD" w14:textId="0A5B7071"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и признанным его участниками, и участникам закупки, подавшим заявки </w:t>
            </w:r>
            <w:r>
              <w:rPr>
                <w:rFonts w:eastAsia="Calibri"/>
                <w:sz w:val="22"/>
                <w:szCs w:val="22"/>
                <w:lang w:eastAsia="hi-IN" w:bidi="hi-IN"/>
              </w:rPr>
              <w:t xml:space="preserve"> </w:t>
            </w:r>
            <w:r w:rsidRPr="00273FB4">
              <w:rPr>
                <w:rFonts w:eastAsia="Calibri"/>
                <w:sz w:val="22"/>
                <w:szCs w:val="22"/>
                <w:lang w:eastAsia="hi-IN" w:bidi="hi-IN"/>
              </w:rPr>
              <w:t xml:space="preserve">на участие в аукционе и не допущенным к участию в аукционе,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787C58FC" w14:textId="70F55EF6"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случае если на основании результатов рассмотрения заявок </w:t>
            </w:r>
          </w:p>
          <w:p w14:paraId="556EA45F"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В случае, если документацией </w:t>
            </w:r>
          </w:p>
          <w:p w14:paraId="2C8990FB" w14:textId="303251E6"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lastRenderedPageBreak/>
              <w:t xml:space="preserve">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14:paraId="348BAB86" w14:textId="10490140"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с использованием ЭТП такому участнику аукциона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указанной в извещении о проведении аукциона, или по согласованной с указанным участником аукциона </w:t>
            </w:r>
          </w:p>
          <w:p w14:paraId="6D401250"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и не превышающей НМЦ договора цене договора. Такой участник аукциона не вправе отказаться от заключения договора. </w:t>
            </w:r>
          </w:p>
          <w:p w14:paraId="4E0B70B6"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При непредставлении Заказчику таким участником закупки в срок, предусмотренный 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0C64BD3D" w14:textId="6A25E274" w:rsidR="00735040" w:rsidRPr="00BE5131"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В случае, если в аукционе 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lastRenderedPageBreak/>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BE5131">
              <w:rPr>
                <w:sz w:val="22"/>
                <w:szCs w:val="22"/>
              </w:rPr>
              <w:lastRenderedPageBreak/>
              <w:t>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39DADCC0" w:rsidR="00FD22BB" w:rsidRPr="00BE5131" w:rsidRDefault="00D03B52">
            <w:pPr>
              <w:shd w:val="clear" w:color="auto" w:fill="FFFFFF"/>
              <w:jc w:val="both"/>
              <w:rPr>
                <w:b/>
                <w:bCs/>
                <w:sz w:val="22"/>
                <w:szCs w:val="22"/>
              </w:rPr>
            </w:pPr>
            <w:r w:rsidRPr="00BE5131">
              <w:rPr>
                <w:b/>
                <w:bCs/>
                <w:sz w:val="22"/>
                <w:szCs w:val="22"/>
              </w:rPr>
              <w:t xml:space="preserve">С </w:t>
            </w:r>
            <w:r w:rsidRPr="00BE5131">
              <w:rPr>
                <w:b/>
                <w:bCs/>
                <w:sz w:val="22"/>
                <w:szCs w:val="22"/>
                <w:highlight w:val="yellow"/>
              </w:rPr>
              <w:t>даты размещения документации в ЕИС</w:t>
            </w:r>
            <w:r w:rsidR="00437D96" w:rsidRPr="00BE5131">
              <w:rPr>
                <w:b/>
                <w:bCs/>
                <w:sz w:val="22"/>
                <w:szCs w:val="22"/>
                <w:highlight w:val="yellow"/>
              </w:rPr>
              <w:t xml:space="preserve"> </w:t>
            </w:r>
            <w:r w:rsidRPr="00BE5131">
              <w:rPr>
                <w:b/>
                <w:bCs/>
                <w:sz w:val="22"/>
                <w:szCs w:val="22"/>
                <w:highlight w:val="yellow"/>
              </w:rPr>
              <w:t xml:space="preserve">до </w:t>
            </w:r>
            <w:r w:rsidR="0069516E">
              <w:rPr>
                <w:b/>
                <w:bCs/>
                <w:sz w:val="22"/>
                <w:szCs w:val="22"/>
                <w:highlight w:val="yellow"/>
              </w:rPr>
              <w:t>2</w:t>
            </w:r>
            <w:r w:rsidR="00273FB4">
              <w:rPr>
                <w:b/>
                <w:bCs/>
                <w:sz w:val="22"/>
                <w:szCs w:val="22"/>
                <w:highlight w:val="yellow"/>
              </w:rPr>
              <w:t>1 февраля</w:t>
            </w:r>
            <w:r w:rsidRPr="00BE5131">
              <w:rPr>
                <w:b/>
                <w:sz w:val="22"/>
                <w:szCs w:val="22"/>
                <w:highlight w:val="yellow"/>
                <w:lang w:eastAsia="en-US"/>
              </w:rPr>
              <w:t xml:space="preserve"> года 09.59 часов </w:t>
            </w:r>
            <w:r w:rsidRPr="00BE5131">
              <w:rPr>
                <w:b/>
                <w:sz w:val="22"/>
                <w:szCs w:val="22"/>
                <w:highlight w:val="yellow"/>
              </w:rPr>
              <w:t>(по местному времени</w:t>
            </w:r>
            <w:r w:rsidRPr="00BE5131">
              <w:rPr>
                <w:b/>
                <w:bCs/>
                <w:sz w:val="22"/>
                <w:szCs w:val="22"/>
                <w:highlight w:val="yellow"/>
                <w:lang w:eastAsia="en-US"/>
              </w:rPr>
              <w:t xml:space="preserve"> Заказчика</w:t>
            </w:r>
            <w:r w:rsidRPr="00BE5131">
              <w:rPr>
                <w:b/>
                <w:sz w:val="22"/>
                <w:szCs w:val="22"/>
                <w:highlight w:val="yellow"/>
              </w:rPr>
              <w:t>).</w:t>
            </w:r>
            <w:r w:rsidR="00E8233C" w:rsidRPr="00BE5131">
              <w:rPr>
                <w:b/>
                <w:bCs/>
                <w:sz w:val="22"/>
                <w:szCs w:val="22"/>
                <w:highlight w:val="yellow"/>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lastRenderedPageBreak/>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 xml:space="preserve">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w:t>
            </w:r>
            <w:r w:rsidRPr="00BE5131">
              <w:rPr>
                <w:sz w:val="22"/>
                <w:szCs w:val="22"/>
              </w:rPr>
              <w:lastRenderedPageBreak/>
              <w:t>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lastRenderedPageBreak/>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11"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745FA30F" w:rsidR="009A1C8F" w:rsidRPr="00BE5131" w:rsidRDefault="00273FB4"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2226BC07" w14:textId="43081A8E" w:rsidR="002A3C92" w:rsidRPr="00BE5131" w:rsidRDefault="002A3C92">
      <w:pPr>
        <w:jc w:val="center"/>
        <w:rPr>
          <w:b/>
          <w:bCs/>
          <w:sz w:val="22"/>
          <w:szCs w:val="22"/>
        </w:rPr>
      </w:pPr>
    </w:p>
    <w:p w14:paraId="28EF9467" w14:textId="0A1CEC98" w:rsidR="002A3C92" w:rsidRPr="00BE5131" w:rsidRDefault="002A3C92">
      <w:pPr>
        <w:jc w:val="center"/>
        <w:rPr>
          <w:b/>
          <w:bCs/>
          <w:sz w:val="22"/>
          <w:szCs w:val="22"/>
        </w:rPr>
      </w:pPr>
    </w:p>
    <w:p w14:paraId="12AD270A" w14:textId="17BF575E" w:rsidR="002A3C92" w:rsidRPr="00BE5131" w:rsidRDefault="002A3C92">
      <w:pPr>
        <w:jc w:val="center"/>
        <w:rPr>
          <w:b/>
          <w:bCs/>
          <w:sz w:val="22"/>
          <w:szCs w:val="22"/>
        </w:rPr>
      </w:pPr>
    </w:p>
    <w:p w14:paraId="2287757C" w14:textId="41B2E2B3" w:rsidR="002A3C92" w:rsidRPr="00BE5131" w:rsidRDefault="002A3C92">
      <w:pPr>
        <w:jc w:val="center"/>
        <w:rPr>
          <w:b/>
          <w:bCs/>
          <w:sz w:val="22"/>
          <w:szCs w:val="22"/>
        </w:rPr>
      </w:pPr>
    </w:p>
    <w:p w14:paraId="06AFBFE7" w14:textId="1F61B05A" w:rsidR="002A3C92" w:rsidRPr="00BE5131" w:rsidRDefault="002A3C92">
      <w:pPr>
        <w:jc w:val="center"/>
        <w:rPr>
          <w:b/>
          <w:bCs/>
          <w:sz w:val="22"/>
          <w:szCs w:val="22"/>
        </w:rPr>
      </w:pPr>
    </w:p>
    <w:p w14:paraId="01B71F5A" w14:textId="693A6B14" w:rsidR="002A3C92" w:rsidRPr="00BE5131" w:rsidRDefault="002A3C92">
      <w:pPr>
        <w:jc w:val="center"/>
        <w:rPr>
          <w:b/>
          <w:bCs/>
          <w:sz w:val="22"/>
          <w:szCs w:val="22"/>
        </w:rPr>
      </w:pPr>
    </w:p>
    <w:p w14:paraId="012ABEA1" w14:textId="5FDFE13B" w:rsidR="002A3C92" w:rsidRPr="00BE5131" w:rsidRDefault="002A3C92">
      <w:pPr>
        <w:jc w:val="center"/>
        <w:rPr>
          <w:b/>
          <w:bCs/>
          <w:sz w:val="22"/>
          <w:szCs w:val="22"/>
        </w:rPr>
      </w:pPr>
    </w:p>
    <w:p w14:paraId="2AD07DDC" w14:textId="1B7935AB" w:rsidR="002A3C92" w:rsidRPr="00BE5131" w:rsidRDefault="002A3C92">
      <w:pPr>
        <w:jc w:val="center"/>
        <w:rPr>
          <w:b/>
          <w:bCs/>
          <w:sz w:val="22"/>
          <w:szCs w:val="22"/>
        </w:rPr>
      </w:pPr>
    </w:p>
    <w:p w14:paraId="140CA54F" w14:textId="77777777" w:rsidR="002A3C92" w:rsidRPr="00BE5131" w:rsidRDefault="002A3C92">
      <w:pPr>
        <w:jc w:val="center"/>
        <w:rPr>
          <w:b/>
          <w:bCs/>
          <w:sz w:val="22"/>
          <w:szCs w:val="22"/>
        </w:rPr>
      </w:pPr>
    </w:p>
    <w:p w14:paraId="5454C70B" w14:textId="29D3FF20" w:rsidR="00651278" w:rsidRPr="00BE5131" w:rsidRDefault="00651278">
      <w:pPr>
        <w:rPr>
          <w:b/>
          <w:bCs/>
          <w:sz w:val="22"/>
          <w:szCs w:val="22"/>
        </w:rPr>
      </w:pPr>
      <w:r w:rsidRPr="00BE5131">
        <w:rPr>
          <w:b/>
          <w:bCs/>
          <w:sz w:val="22"/>
          <w:szCs w:val="22"/>
        </w:rPr>
        <w:br w:type="page"/>
      </w:r>
    </w:p>
    <w:p w14:paraId="44EF2DCA" w14:textId="77777777" w:rsidR="00931845" w:rsidRPr="00BE5131" w:rsidRDefault="00931845">
      <w:pPr>
        <w:jc w:val="center"/>
        <w:rPr>
          <w:b/>
          <w:bCs/>
          <w:sz w:val="22"/>
          <w:szCs w:val="22"/>
        </w:rPr>
      </w:pPr>
    </w:p>
    <w:p w14:paraId="67C48BDB" w14:textId="1A4C7879" w:rsidR="00ED6B99" w:rsidRPr="00BE5131" w:rsidRDefault="00ED6B99">
      <w:pPr>
        <w:jc w:val="center"/>
        <w:rPr>
          <w:b/>
          <w:bCs/>
          <w:sz w:val="22"/>
          <w:szCs w:val="22"/>
        </w:rPr>
      </w:pPr>
    </w:p>
    <w:p w14:paraId="144C2D58" w14:textId="0971C6F8" w:rsidR="00FD22BB" w:rsidRPr="00BE5131" w:rsidRDefault="00D03B52">
      <w:pPr>
        <w:jc w:val="center"/>
        <w:rPr>
          <w:b/>
          <w:bCs/>
          <w:sz w:val="22"/>
          <w:szCs w:val="22"/>
        </w:rPr>
      </w:pPr>
      <w:r w:rsidRPr="00BE5131">
        <w:rPr>
          <w:b/>
          <w:bCs/>
          <w:sz w:val="22"/>
          <w:szCs w:val="22"/>
        </w:rPr>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Если  по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нам  заключить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Подтверждаем,  что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Банковские реквизиты (наименование и адрес банка, номер расчетного счета в банке, БИК банка, </w:t>
            </w:r>
            <w:proofErr w:type="spellStart"/>
            <w:r w:rsidRPr="00BE5131">
              <w:rPr>
                <w:sz w:val="22"/>
                <w:szCs w:val="22"/>
                <w:lang w:eastAsia="zh-CN"/>
              </w:rPr>
              <w:t>кор</w:t>
            </w:r>
            <w:proofErr w:type="spellEnd"/>
            <w:r w:rsidRPr="00BE5131">
              <w:rPr>
                <w:sz w:val="22"/>
                <w:szCs w:val="22"/>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108539F4" w14:textId="24D8C868" w:rsidR="00273FB4" w:rsidRPr="000F0FA0" w:rsidRDefault="00273FB4" w:rsidP="00273FB4">
      <w:pPr>
        <w:shd w:val="clear" w:color="auto" w:fill="FFFFFF"/>
        <w:jc w:val="both"/>
        <w:rPr>
          <w:color w:val="000000"/>
          <w:sz w:val="22"/>
          <w:szCs w:val="22"/>
        </w:rPr>
      </w:pPr>
      <w:r>
        <w:rPr>
          <w:color w:val="000000"/>
          <w:sz w:val="22"/>
          <w:szCs w:val="22"/>
        </w:rPr>
        <w:t xml:space="preserve">-   </w:t>
      </w:r>
      <w:proofErr w:type="spellStart"/>
      <w:r w:rsidRPr="000F0FA0">
        <w:rPr>
          <w:color w:val="000000"/>
          <w:sz w:val="22"/>
          <w:szCs w:val="22"/>
        </w:rPr>
        <w:t>непроведение</w:t>
      </w:r>
      <w:proofErr w:type="spellEnd"/>
      <w:r w:rsidRPr="000F0FA0">
        <w:rPr>
          <w:color w:val="000000"/>
          <w:sz w:val="22"/>
          <w:szCs w:val="22"/>
        </w:rPr>
        <w:t xml:space="preserve"> ликвидации участника закупки – юридического лица </w:t>
      </w:r>
      <w:r>
        <w:rPr>
          <w:color w:val="000000"/>
          <w:sz w:val="22"/>
          <w:szCs w:val="22"/>
        </w:rPr>
        <w:t xml:space="preserve"> </w:t>
      </w:r>
      <w:r w:rsidRPr="000F0FA0">
        <w:rPr>
          <w:color w:val="000000"/>
          <w:sz w:val="22"/>
          <w:szCs w:val="22"/>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20CFE49" w14:textId="4F4C5302" w:rsidR="00273FB4" w:rsidRPr="000F0FA0" w:rsidRDefault="00273FB4" w:rsidP="00273FB4">
      <w:pPr>
        <w:shd w:val="clear" w:color="auto" w:fill="FFFFFF"/>
        <w:jc w:val="both"/>
        <w:rPr>
          <w:color w:val="000000"/>
          <w:sz w:val="22"/>
          <w:szCs w:val="22"/>
        </w:rPr>
      </w:pPr>
      <w:r>
        <w:rPr>
          <w:color w:val="000000"/>
          <w:sz w:val="22"/>
          <w:szCs w:val="22"/>
        </w:rPr>
        <w:t xml:space="preserve">-   </w:t>
      </w:r>
      <w:proofErr w:type="spellStart"/>
      <w:r w:rsidRPr="000F0FA0">
        <w:rPr>
          <w:color w:val="000000"/>
          <w:sz w:val="22"/>
          <w:szCs w:val="22"/>
        </w:rPr>
        <w:t>неприостановление</w:t>
      </w:r>
      <w:proofErr w:type="spellEnd"/>
      <w:r w:rsidRPr="000F0FA0">
        <w:rPr>
          <w:color w:val="000000"/>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124BD5E3" w14:textId="2B82B9B8"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w:t>
      </w:r>
      <w:r>
        <w:rPr>
          <w:color w:val="000000"/>
          <w:sz w:val="22"/>
          <w:szCs w:val="22"/>
        </w:rPr>
        <w:t xml:space="preserve"> </w:t>
      </w:r>
      <w:r w:rsidRPr="000F0FA0">
        <w:rPr>
          <w:color w:val="000000"/>
          <w:sz w:val="22"/>
          <w:szCs w:val="22"/>
        </w:rPr>
        <w:t xml:space="preserve">с законодательством Российской Федерации о налогах и сборах, которые реструктурированы в соответствии с законодательством Российской Федерации, </w:t>
      </w:r>
    </w:p>
    <w:p w14:paraId="0259272E" w14:textId="77777777" w:rsidR="00273FB4" w:rsidRPr="000F0FA0" w:rsidRDefault="00273FB4" w:rsidP="00273FB4">
      <w:pPr>
        <w:shd w:val="clear" w:color="auto" w:fill="FFFFFF"/>
        <w:jc w:val="both"/>
        <w:rPr>
          <w:color w:val="000000"/>
          <w:sz w:val="22"/>
          <w:szCs w:val="22"/>
        </w:rPr>
      </w:pPr>
      <w:r w:rsidRPr="000F0FA0">
        <w:rPr>
          <w:color w:val="000000"/>
          <w:sz w:val="22"/>
          <w:szCs w:val="22"/>
        </w:rP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p>
    <w:p w14:paraId="3140CEA7" w14:textId="77777777" w:rsidR="00273FB4" w:rsidRPr="000F0FA0" w:rsidRDefault="00273FB4" w:rsidP="00273FB4">
      <w:pPr>
        <w:shd w:val="clear" w:color="auto" w:fill="FFFFFF"/>
        <w:jc w:val="both"/>
        <w:rPr>
          <w:color w:val="000000"/>
          <w:sz w:val="22"/>
          <w:szCs w:val="22"/>
        </w:rPr>
      </w:pPr>
      <w:r w:rsidRPr="000F0FA0">
        <w:rPr>
          <w:color w:val="000000"/>
          <w:sz w:val="22"/>
          <w:szCs w:val="22"/>
        </w:rPr>
        <w:t>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E44A654" w14:textId="2C69E47F"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p>
    <w:p w14:paraId="4AAD9DD6" w14:textId="77777777" w:rsidR="00273FB4" w:rsidRPr="000F0FA0" w:rsidRDefault="00273FB4" w:rsidP="00273FB4">
      <w:pPr>
        <w:shd w:val="clear" w:color="auto" w:fill="FFFFFF"/>
        <w:jc w:val="both"/>
        <w:rPr>
          <w:color w:val="000000"/>
          <w:sz w:val="22"/>
          <w:szCs w:val="22"/>
        </w:rPr>
      </w:pPr>
      <w:r w:rsidRPr="000F0FA0">
        <w:rPr>
          <w:color w:val="000000"/>
          <w:sz w:val="22"/>
          <w:szCs w:val="22"/>
        </w:rPr>
        <w:t xml:space="preserve">и административного наказания в виде дисквалификации; </w:t>
      </w:r>
    </w:p>
    <w:p w14:paraId="018CF2DD" w14:textId="58EA31E6"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участник закупки - юридическое лицо, которое в течение 2 лет до момента подачи заявки на участие в закупке не было привлечено </w:t>
      </w:r>
    </w:p>
    <w:p w14:paraId="174DACC7" w14:textId="77777777" w:rsidR="00273FB4" w:rsidRPr="000F0FA0" w:rsidRDefault="00273FB4" w:rsidP="00273FB4">
      <w:pPr>
        <w:shd w:val="clear" w:color="auto" w:fill="FFFFFF"/>
        <w:jc w:val="both"/>
        <w:rPr>
          <w:color w:val="000000"/>
          <w:sz w:val="22"/>
          <w:szCs w:val="22"/>
        </w:rPr>
      </w:pPr>
      <w:r w:rsidRPr="000F0FA0">
        <w:rPr>
          <w:color w:val="000000"/>
          <w:sz w:val="22"/>
          <w:szCs w:val="22"/>
        </w:rPr>
        <w:t xml:space="preserve">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19EA1361" w14:textId="46379C2C"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5935D201" w14:textId="15E630CA"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w:t>
      </w:r>
    </w:p>
    <w:p w14:paraId="00C64A48" w14:textId="77777777" w:rsidR="00273FB4" w:rsidRPr="000F0FA0" w:rsidRDefault="00273FB4" w:rsidP="00273FB4">
      <w:pPr>
        <w:shd w:val="clear" w:color="auto" w:fill="FFFFFF"/>
        <w:jc w:val="both"/>
        <w:rPr>
          <w:color w:val="000000"/>
          <w:sz w:val="22"/>
          <w:szCs w:val="22"/>
        </w:rPr>
      </w:pPr>
      <w:r w:rsidRPr="000F0FA0">
        <w:rPr>
          <w:color w:val="000000"/>
          <w:sz w:val="22"/>
          <w:szCs w:val="22"/>
        </w:rPr>
        <w:lastRenderedPageBreak/>
        <w:t xml:space="preserve">в качестве индивидуального предпринимателя, – участниками закупки либо являются близкими родственниками (родственниками по прямой восходящей </w:t>
      </w:r>
    </w:p>
    <w:p w14:paraId="521C5E6F" w14:textId="77777777" w:rsidR="00273FB4" w:rsidRPr="000F0FA0" w:rsidRDefault="00273FB4" w:rsidP="00273FB4">
      <w:pPr>
        <w:shd w:val="clear" w:color="auto" w:fill="FFFFFF"/>
        <w:jc w:val="both"/>
        <w:rPr>
          <w:color w:val="000000"/>
          <w:sz w:val="22"/>
          <w:szCs w:val="22"/>
        </w:rPr>
      </w:pPr>
      <w:r w:rsidRPr="000F0FA0">
        <w:rPr>
          <w:color w:val="000000"/>
          <w:sz w:val="22"/>
          <w:szCs w:val="22"/>
        </w:rPr>
        <w:t xml:space="preserve">и нисходящей линии (родителями и детьми, дедушкой, бабушкой и внуками), полнородными и </w:t>
      </w:r>
      <w:proofErr w:type="spellStart"/>
      <w:r w:rsidRPr="000F0FA0">
        <w:rPr>
          <w:color w:val="000000"/>
          <w:sz w:val="22"/>
          <w:szCs w:val="22"/>
        </w:rPr>
        <w:t>неполнородными</w:t>
      </w:r>
      <w:proofErr w:type="spellEnd"/>
      <w:r w:rsidRPr="000F0FA0">
        <w:rPr>
          <w:color w:val="000000"/>
          <w:sz w:val="22"/>
          <w:szCs w:val="22"/>
        </w:rPr>
        <w:t xml:space="preserve"> (имеющими общих отца или мать) братьями </w:t>
      </w:r>
    </w:p>
    <w:p w14:paraId="255F9D99" w14:textId="77777777" w:rsidR="00273FB4" w:rsidRPr="000F0FA0" w:rsidRDefault="00273FB4" w:rsidP="00273FB4">
      <w:pPr>
        <w:shd w:val="clear" w:color="auto" w:fill="FFFFFF"/>
        <w:jc w:val="both"/>
        <w:rPr>
          <w:color w:val="000000"/>
          <w:sz w:val="22"/>
          <w:szCs w:val="22"/>
        </w:rPr>
      </w:pPr>
      <w:r w:rsidRPr="000F0FA0">
        <w:rPr>
          <w:color w:val="000000"/>
          <w:sz w:val="22"/>
          <w:szCs w:val="22"/>
        </w:rPr>
        <w:t xml:space="preserve">и сестрами), усыновителями или усыновленными указанных физических лиц; </w:t>
      </w:r>
    </w:p>
    <w:p w14:paraId="602DAA48" w14:textId="4EAB873F"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52EA72BB" w14:textId="63DA381E"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участник закупки не является офшорной компанией.  </w:t>
      </w:r>
    </w:p>
    <w:p w14:paraId="205C7505" w14:textId="16020395" w:rsidR="00FA7FA8" w:rsidRPr="00BE5131" w:rsidRDefault="00FA7FA8" w:rsidP="00DA71AE">
      <w:pPr>
        <w:jc w:val="center"/>
        <w:rPr>
          <w:b/>
          <w:sz w:val="22"/>
          <w:szCs w:val="22"/>
        </w:rPr>
      </w:pPr>
    </w:p>
    <w:p w14:paraId="66501889" w14:textId="29CA1C75" w:rsidR="00FA7FA8" w:rsidRPr="00BE5131" w:rsidRDefault="00FA7FA8" w:rsidP="00DA71AE">
      <w:pPr>
        <w:jc w:val="cente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4BF3954A" w14:textId="5AB30907" w:rsidR="0051663F" w:rsidRPr="00BE5131" w:rsidRDefault="0051663F" w:rsidP="00DA71AE">
      <w:pPr>
        <w:jc w:val="center"/>
        <w:rPr>
          <w:b/>
          <w:sz w:val="22"/>
          <w:szCs w:val="22"/>
        </w:rPr>
      </w:pPr>
    </w:p>
    <w:p w14:paraId="216E46E2" w14:textId="1EA210D0" w:rsidR="0051663F" w:rsidRPr="00BE5131" w:rsidRDefault="0051663F" w:rsidP="00DA71AE">
      <w:pPr>
        <w:jc w:val="center"/>
        <w:rPr>
          <w:b/>
          <w:sz w:val="22"/>
          <w:szCs w:val="22"/>
        </w:rPr>
      </w:pPr>
    </w:p>
    <w:p w14:paraId="4A6BC4B1" w14:textId="23659EEE" w:rsidR="0051663F" w:rsidRPr="00BE5131" w:rsidRDefault="0051663F" w:rsidP="00DA71AE">
      <w:pPr>
        <w:jc w:val="center"/>
        <w:rPr>
          <w:b/>
          <w:sz w:val="22"/>
          <w:szCs w:val="22"/>
        </w:rPr>
      </w:pPr>
    </w:p>
    <w:p w14:paraId="0C8EE821" w14:textId="616C0165" w:rsidR="0051663F" w:rsidRPr="00BE5131" w:rsidRDefault="0051663F" w:rsidP="00DA71AE">
      <w:pPr>
        <w:jc w:val="center"/>
        <w:rPr>
          <w:b/>
          <w:sz w:val="22"/>
          <w:szCs w:val="22"/>
        </w:rPr>
      </w:pPr>
    </w:p>
    <w:p w14:paraId="077E5D81" w14:textId="15D5E13A" w:rsidR="0051663F" w:rsidRPr="00BE5131" w:rsidRDefault="0051663F" w:rsidP="00DA71AE">
      <w:pPr>
        <w:jc w:val="center"/>
        <w:rPr>
          <w:b/>
          <w:sz w:val="22"/>
          <w:szCs w:val="22"/>
        </w:rPr>
      </w:pPr>
    </w:p>
    <w:p w14:paraId="492E2CDC" w14:textId="0B7BD602" w:rsidR="0051663F" w:rsidRPr="00BE5131" w:rsidRDefault="0051663F" w:rsidP="00DA71AE">
      <w:pPr>
        <w:jc w:val="center"/>
        <w:rPr>
          <w:b/>
          <w:sz w:val="22"/>
          <w:szCs w:val="22"/>
        </w:rPr>
      </w:pPr>
    </w:p>
    <w:p w14:paraId="28CDB54A" w14:textId="76B091F3" w:rsidR="0051663F" w:rsidRPr="00BE5131" w:rsidRDefault="0051663F" w:rsidP="00DA71AE">
      <w:pPr>
        <w:jc w:val="center"/>
        <w:rPr>
          <w:b/>
          <w:sz w:val="22"/>
          <w:szCs w:val="22"/>
        </w:rPr>
      </w:pPr>
    </w:p>
    <w:p w14:paraId="6EDC0EB6" w14:textId="0B2D4AA4" w:rsidR="0051663F" w:rsidRPr="00BE5131" w:rsidRDefault="0051663F" w:rsidP="00DA71AE">
      <w:pPr>
        <w:jc w:val="center"/>
        <w:rPr>
          <w:b/>
          <w:sz w:val="22"/>
          <w:szCs w:val="22"/>
        </w:rPr>
      </w:pPr>
    </w:p>
    <w:p w14:paraId="6395260E" w14:textId="6BE1D4EE" w:rsidR="0051663F" w:rsidRPr="00BE5131" w:rsidRDefault="0051663F"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«______»_________________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lastRenderedPageBreak/>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7" w:name="OLE_LINK2"/>
      <w:bookmarkStart w:id="8" w:name="OLE_LINK1"/>
      <w:bookmarkStart w:id="9"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7"/>
    <w:bookmarkEnd w:id="8"/>
    <w:bookmarkEnd w:id="9"/>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2"/>
      <w:footerReference w:type="default" r:id="rId13"/>
      <w:headerReference w:type="first" r:id="rId14"/>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2D271" w14:textId="77777777" w:rsidR="00E1322A" w:rsidRDefault="00E1322A">
      <w:r>
        <w:separator/>
      </w:r>
    </w:p>
  </w:endnote>
  <w:endnote w:type="continuationSeparator" w:id="0">
    <w:p w14:paraId="7A4DCEFA" w14:textId="77777777" w:rsidR="00E1322A" w:rsidRDefault="00E13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1FA28" w14:textId="17CEAFD0" w:rsidR="00273FB4" w:rsidRDefault="00273FB4">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F8112" w14:textId="77777777" w:rsidR="00E1322A" w:rsidRDefault="00E1322A">
      <w:r>
        <w:separator/>
      </w:r>
    </w:p>
  </w:footnote>
  <w:footnote w:type="continuationSeparator" w:id="0">
    <w:p w14:paraId="04293E90" w14:textId="77777777" w:rsidR="00E1322A" w:rsidRDefault="00E1322A">
      <w:r>
        <w:continuationSeparator/>
      </w:r>
    </w:p>
  </w:footnote>
  <w:footnote w:id="1">
    <w:p w14:paraId="1E9F4508" w14:textId="77777777" w:rsidR="00273FB4" w:rsidRDefault="00273FB4" w:rsidP="0075392D">
      <w:pPr>
        <w:pStyle w:val="afc"/>
        <w:jc w:val="both"/>
        <w:rPr>
          <w:rFonts w:ascii="Calibri" w:hAnsi="Calibri"/>
        </w:rPr>
      </w:pPr>
      <w:r>
        <w:rPr>
          <w:rStyle w:val="a7"/>
        </w:rPr>
        <w:footnoteRef/>
      </w:r>
      <w:r>
        <w:t xml:space="preserve"> </w:t>
      </w:r>
      <w:r>
        <w:rPr>
          <w:sz w:val="24"/>
          <w:szCs w:val="24"/>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 w:id="2">
    <w:p w14:paraId="49E32F06" w14:textId="77777777" w:rsidR="00273FB4" w:rsidRDefault="00273FB4" w:rsidP="00273FB4">
      <w:pPr>
        <w:pStyle w:val="afc"/>
        <w:jc w:val="both"/>
        <w:rPr>
          <w:sz w:val="24"/>
          <w:szCs w:val="24"/>
        </w:rPr>
      </w:pPr>
      <w:r>
        <w:rPr>
          <w:rStyle w:val="a7"/>
          <w:sz w:val="24"/>
          <w:szCs w:val="24"/>
        </w:rPr>
        <w:footnoteRef/>
      </w:r>
      <w:r>
        <w:rPr>
          <w:sz w:val="24"/>
          <w:szCs w:val="24"/>
        </w:rP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w:t>
      </w:r>
      <w:r>
        <w:rPr>
          <w:sz w:val="24"/>
          <w:szCs w:val="24"/>
        </w:rPr>
        <w:br/>
        <w:t>и такая заявка рассматривается как содержащая предложение о поставке иностранных товаров.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1D456" w14:textId="77777777" w:rsidR="00273FB4" w:rsidRDefault="00273FB4">
    <w:pPr>
      <w:pStyle w:val="afe"/>
      <w:jc w:val="center"/>
    </w:pPr>
  </w:p>
  <w:p w14:paraId="3E1BC1C2" w14:textId="77777777" w:rsidR="00273FB4" w:rsidRDefault="00273FB4">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06060" w14:textId="77777777" w:rsidR="00273FB4" w:rsidRDefault="00273FB4">
    <w:pPr>
      <w:pStyle w:val="afe"/>
      <w:jc w:val="right"/>
      <w:rPr>
        <w:i/>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0DEA"/>
    <w:rsid w:val="000E28CC"/>
    <w:rsid w:val="000E2DC4"/>
    <w:rsid w:val="000E3BEC"/>
    <w:rsid w:val="000E5FFE"/>
    <w:rsid w:val="000E6FEB"/>
    <w:rsid w:val="000E7D70"/>
    <w:rsid w:val="000F0DA9"/>
    <w:rsid w:val="000F0FA0"/>
    <w:rsid w:val="000F12DB"/>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0E0"/>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18B"/>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B4"/>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9FB"/>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6F3A"/>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16E"/>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392D"/>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6271"/>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6ADC"/>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160"/>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45D9"/>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874"/>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22A"/>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uiPriority w:val="99"/>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uiPriority w:val="99"/>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uiPriority w:val="99"/>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 w:type="character" w:customStyle="1" w:styleId="UnresolvedMention">
    <w:name w:val="Unresolved Mention"/>
    <w:basedOn w:val="a4"/>
    <w:uiPriority w:val="99"/>
    <w:semiHidden/>
    <w:unhideWhenUsed/>
    <w:rsid w:val="00753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349529407">
      <w:bodyDiv w:val="1"/>
      <w:marLeft w:val="0"/>
      <w:marRight w:val="0"/>
      <w:marTop w:val="0"/>
      <w:marBottom w:val="0"/>
      <w:divBdr>
        <w:top w:val="none" w:sz="0" w:space="0" w:color="auto"/>
        <w:left w:val="none" w:sz="0" w:space="0" w:color="auto"/>
        <w:bottom w:val="none" w:sz="0" w:space="0" w:color="auto"/>
        <w:right w:val="none" w:sz="0" w:space="0" w:color="auto"/>
      </w:divBdr>
    </w:div>
    <w:div w:id="568617973">
      <w:bodyDiv w:val="1"/>
      <w:marLeft w:val="0"/>
      <w:marRight w:val="0"/>
      <w:marTop w:val="0"/>
      <w:marBottom w:val="0"/>
      <w:divBdr>
        <w:top w:val="none" w:sz="0" w:space="0" w:color="auto"/>
        <w:left w:val="none" w:sz="0" w:space="0" w:color="auto"/>
        <w:bottom w:val="none" w:sz="0" w:space="0" w:color="auto"/>
        <w:right w:val="none" w:sz="0" w:space="0" w:color="auto"/>
      </w:divBdr>
    </w:div>
    <w:div w:id="645431242">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596276">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User25_2\Downloads\&#1087;&#1086;&#1083;&#1086;&#1078;&#1077;&#1085;&#1080;&#1077;%20&#1052;&#1040;&#1054;&#1059;%20&#1064;&#1050;&#1054;&#1051;&#1040;%20&#8470;%2018%2028.09.2022%20(1).doc" TargetMode="External"/><Relationship Id="rId4" Type="http://schemas.openxmlformats.org/officeDocument/2006/relationships/settings" Target="settings.xml"/><Relationship Id="rId9" Type="http://schemas.openxmlformats.org/officeDocument/2006/relationships/hyperlink" Target="file:///C:\Users\User25_2\Downloads\&#1087;&#1086;&#1083;&#1086;&#1078;&#1077;&#1085;&#1080;&#1077;%20&#1052;&#1040;&#1054;&#1059;%20&#1064;&#1050;&#1054;&#1051;&#1040;%20&#8470;%2018%2028.09.2022%20(1).doc"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EB320E-E0E1-42E6-97DC-2293F8DF1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25</Pages>
  <Words>8806</Words>
  <Characters>50199</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Анна</cp:lastModifiedBy>
  <cp:revision>101</cp:revision>
  <cp:lastPrinted>2020-02-13T13:55:00Z</cp:lastPrinted>
  <dcterms:created xsi:type="dcterms:W3CDTF">2024-08-13T05:44:00Z</dcterms:created>
  <dcterms:modified xsi:type="dcterms:W3CDTF">2025-03-05T08:42:00Z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