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03" w:rsidRDefault="00100803" w:rsidP="0010080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bookmarkStart w:id="0" w:name="_Toc500946223"/>
      <w:r w:rsidRPr="00100803">
        <w:rPr>
          <w:rFonts w:ascii="Times New Roman" w:hAnsi="Times New Roman" w:cs="Times New Roman"/>
          <w:b/>
          <w:bCs/>
        </w:rPr>
        <w:t xml:space="preserve">Приложение № 2 </w:t>
      </w:r>
    </w:p>
    <w:p w:rsidR="00100803" w:rsidRPr="00100803" w:rsidRDefault="00100803" w:rsidP="0010080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00803">
        <w:rPr>
          <w:rFonts w:ascii="Times New Roman" w:hAnsi="Times New Roman" w:cs="Times New Roman"/>
          <w:b/>
          <w:bCs/>
        </w:rPr>
        <w:t>к Документации об электронном Аукционе</w:t>
      </w:r>
    </w:p>
    <w:p w:rsidR="00100803" w:rsidRPr="00100803" w:rsidRDefault="00100803" w:rsidP="0010080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100803" w:rsidRDefault="001008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560C" w:rsidRDefault="004965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задание</w:t>
      </w:r>
    </w:p>
    <w:p w:rsidR="0052560C" w:rsidRDefault="0049659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на выполнение работ по разработке проектно-сметной документации по </w:t>
      </w:r>
      <w:r w:rsidR="00932C1B">
        <w:rPr>
          <w:rFonts w:ascii="Times New Roman" w:eastAsia="Calibri" w:hAnsi="Times New Roman" w:cs="Times New Roman"/>
          <w:lang w:eastAsia="en-US"/>
        </w:rPr>
        <w:t>монтажу автоматической пожарной сигнализации, системы оповещения людей о пожаре и системы контроля и управления доступом на объекте.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</w:p>
    <w:p w:rsidR="0052560C" w:rsidRDefault="005256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560C" w:rsidRDefault="0049659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ОКПД 2: </w:t>
      </w:r>
      <w:r>
        <w:rPr>
          <w:rFonts w:ascii="Times New Roman" w:eastAsia="Times New Roman" w:hAnsi="Times New Roman" w:cs="Times New Roman"/>
        </w:rPr>
        <w:t>71.12.12.190</w:t>
      </w:r>
      <w:r w:rsidR="00D026DB">
        <w:rPr>
          <w:rFonts w:ascii="Times New Roman" w:eastAsia="Times New Roman" w:hAnsi="Times New Roman" w:cs="Times New Roman"/>
        </w:rPr>
        <w:t xml:space="preserve"> «П»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2247"/>
        <w:gridCol w:w="6568"/>
      </w:tblGrid>
      <w:tr w:rsidR="0052560C">
        <w:tc>
          <w:tcPr>
            <w:tcW w:w="547" w:type="pct"/>
            <w:vMerge w:val="restart"/>
            <w:vAlign w:val="center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Общие сведения</w:t>
            </w:r>
          </w:p>
        </w:tc>
        <w:tc>
          <w:tcPr>
            <w:tcW w:w="1135" w:type="pct"/>
            <w:vAlign w:val="center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Основание </w:t>
            </w:r>
          </w:p>
        </w:tc>
        <w:tc>
          <w:tcPr>
            <w:tcW w:w="3318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Требования Федерального закона «Технический регламент о требованиях пожарной безопасности» от 22.07.2008 №123-ФЗ.</w:t>
            </w:r>
          </w:p>
        </w:tc>
      </w:tr>
      <w:tr w:rsidR="0052560C">
        <w:tc>
          <w:tcPr>
            <w:tcW w:w="547" w:type="pct"/>
            <w:vMerge/>
            <w:vAlign w:val="center"/>
          </w:tcPr>
          <w:p w:rsidR="0052560C" w:rsidRDefault="0052560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5" w:type="pct"/>
            <w:vAlign w:val="center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Расположение объекта </w:t>
            </w:r>
          </w:p>
        </w:tc>
        <w:tc>
          <w:tcPr>
            <w:tcW w:w="3318" w:type="pct"/>
          </w:tcPr>
          <w:p w:rsidR="0052560C" w:rsidRPr="00932C1B" w:rsidRDefault="00932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32C1B">
              <w:rPr>
                <w:rFonts w:ascii="Times New Roman" w:hAnsi="Times New Roman" w:cs="Times New Roman"/>
                <w:bCs/>
                <w:color w:val="000000"/>
              </w:rPr>
              <w:t xml:space="preserve">646510, Россия, Омская обл., Тарский р-н, с. Екатерининское, ул. </w:t>
            </w:r>
            <w:proofErr w:type="spellStart"/>
            <w:r w:rsidRPr="00932C1B">
              <w:rPr>
                <w:rFonts w:ascii="Times New Roman" w:hAnsi="Times New Roman" w:cs="Times New Roman"/>
                <w:bCs/>
                <w:color w:val="000000"/>
              </w:rPr>
              <w:t>Интернатовская</w:t>
            </w:r>
            <w:proofErr w:type="spellEnd"/>
            <w:r w:rsidRPr="00932C1B">
              <w:rPr>
                <w:rFonts w:ascii="Times New Roman" w:hAnsi="Times New Roman" w:cs="Times New Roman"/>
                <w:bCs/>
                <w:color w:val="000000"/>
              </w:rPr>
              <w:t xml:space="preserve"> д. 6</w:t>
            </w:r>
          </w:p>
        </w:tc>
      </w:tr>
      <w:tr w:rsidR="0052560C">
        <w:tc>
          <w:tcPr>
            <w:tcW w:w="547" w:type="pct"/>
            <w:vMerge/>
            <w:vAlign w:val="center"/>
          </w:tcPr>
          <w:p w:rsidR="0052560C" w:rsidRDefault="0052560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5" w:type="pct"/>
            <w:vAlign w:val="center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Работа</w:t>
            </w:r>
          </w:p>
        </w:tc>
        <w:tc>
          <w:tcPr>
            <w:tcW w:w="3318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Разработка проектно-сметной документации </w:t>
            </w:r>
          </w:p>
        </w:tc>
      </w:tr>
      <w:tr w:rsidR="0052560C">
        <w:trPr>
          <w:trHeight w:val="366"/>
        </w:trPr>
        <w:tc>
          <w:tcPr>
            <w:tcW w:w="547" w:type="pct"/>
            <w:vMerge/>
            <w:vAlign w:val="center"/>
          </w:tcPr>
          <w:p w:rsidR="0052560C" w:rsidRDefault="0052560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5" w:type="pct"/>
            <w:vAlign w:val="center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Сроки начала и окончания работ</w:t>
            </w:r>
          </w:p>
        </w:tc>
        <w:tc>
          <w:tcPr>
            <w:tcW w:w="3318" w:type="pct"/>
          </w:tcPr>
          <w:p w:rsidR="0052560C" w:rsidRDefault="00496593" w:rsidP="00F371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В течение </w:t>
            </w:r>
            <w:r w:rsidR="00F37165">
              <w:rPr>
                <w:rFonts w:ascii="Times New Roman" w:eastAsia="Calibri" w:hAnsi="Times New Roman" w:cs="Times New Roman"/>
                <w:lang w:eastAsia="en-US"/>
              </w:rPr>
              <w:t>60</w:t>
            </w:r>
            <w:r w:rsidR="00932C1B">
              <w:rPr>
                <w:rFonts w:ascii="Times New Roman" w:eastAsia="Calibri" w:hAnsi="Times New Roman" w:cs="Times New Roman"/>
                <w:lang w:eastAsia="en-US"/>
              </w:rPr>
              <w:t xml:space="preserve"> календарных дней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с момента подписания договора </w:t>
            </w:r>
          </w:p>
        </w:tc>
      </w:tr>
      <w:tr w:rsidR="0052560C">
        <w:tc>
          <w:tcPr>
            <w:tcW w:w="547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135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Цель</w:t>
            </w:r>
          </w:p>
        </w:tc>
        <w:tc>
          <w:tcPr>
            <w:tcW w:w="3318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Результатом выполнения работ является проект рабочей документации по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замене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АПС и установки СОУЭ объекта, соответствующих требованиям действующих нормативных документов по строительству, а также ведомственным и прочим документам:</w:t>
            </w:r>
          </w:p>
          <w:p w:rsidR="0052560C" w:rsidRDefault="0049659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Федеральный закон «Технический регламент о требованиях пожарной безопасности» от 22.07.2008 №123-ФЗ;</w:t>
            </w:r>
          </w:p>
          <w:p w:rsidR="0052560C" w:rsidRDefault="0049659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Свод правил СП 1.13130.2020 «Системы противопожарной защиты. Эвакуационные пути и выходы»</w:t>
            </w:r>
          </w:p>
          <w:p w:rsidR="0052560C" w:rsidRDefault="0049659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Постановление Правительства РФ от 16.09.2020 №1479 «Правила противопожарного режима в РФ»</w:t>
            </w:r>
          </w:p>
          <w:p w:rsidR="0052560C" w:rsidRDefault="0049659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СП 3.13130.2009 «Системы противопожарной защиты. Система оповещения и управления эвакуацией людей при пожаре. Требования пожарной безопасности» приказ МЧС России от 25.03.2009 № 173; </w:t>
            </w:r>
          </w:p>
          <w:p w:rsidR="0052560C" w:rsidRDefault="0049659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 485.1311500.2020 "Системы противопожарной защиты. Установки пожаротушения автоматические. Нормы и правила проектирования"</w:t>
            </w:r>
          </w:p>
          <w:p w:rsidR="0052560C" w:rsidRDefault="0049659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 6.13130.2021 «Системы противопожарной защиты электроустановки низковольтные требования пожарной безопасности».</w:t>
            </w:r>
          </w:p>
          <w:p w:rsidR="0052560C" w:rsidRDefault="0049659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Национальный стандарт РФ ГОСТ Р 12.3.047-2012 «Система стандартов безопасности труда. Пожарная безопасность технологических процессов. Общие требования. Методы контроля»;</w:t>
            </w:r>
          </w:p>
          <w:p w:rsidR="0052560C" w:rsidRDefault="0049659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Национальный стандарт РФ ГОСТ Р 53325-2012. «Техника пожарная. Технические средства пожарной автоматики. Общие технические требования. Методы испытаний»;</w:t>
            </w:r>
          </w:p>
          <w:p w:rsidR="0052560C" w:rsidRDefault="0049659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«ПУЭ» издание 7. Правила устройства электроустановок;</w:t>
            </w:r>
          </w:p>
          <w:p w:rsidR="0052560C" w:rsidRDefault="0049659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Постановление Правительства РФ от 16.02.2008 N 87 (ред. от 01.12.2021) "О составе разделов проектной документации и требованиях к их содержанию"</w:t>
            </w:r>
          </w:p>
        </w:tc>
      </w:tr>
      <w:tr w:rsidR="0052560C">
        <w:tc>
          <w:tcPr>
            <w:tcW w:w="547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135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Содержание и объемы работ</w:t>
            </w:r>
          </w:p>
        </w:tc>
        <w:tc>
          <w:tcPr>
            <w:tcW w:w="3318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u w:val="single"/>
                <w:lang w:val="en-US" w:eastAsia="en-US"/>
              </w:rPr>
              <w:t>I</w:t>
            </w:r>
            <w:r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этап работ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2.1 Проведение предпроектного обследования объекта силами Исполнителя совместно с представителями Заказчика (ответственного за эксплуатацию систем пожарной безопасности) и представителем обслуживающей организации.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2.2 Определение состава существующего оборудования АПС,  подлежащего выводу из эксплуатации и демонтажу.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2.3 Определение состава работ по демонтажу оборудования АПС и установке СОУЭ.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u w:val="single"/>
                <w:lang w:val="en-US" w:eastAsia="en-US"/>
              </w:rPr>
              <w:t>II</w:t>
            </w:r>
            <w:r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этап работ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2.1 Разработка проектной документации (далее ПД) на замену систем АПС и установки СОУЭ предприятия;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2.2 При разработке проектной документации следует руководствоваться действующими нормативными документами по строительству, а также ведомственными и прочими документами, предоставляемыми Заказчиком</w:t>
            </w:r>
          </w:p>
        </w:tc>
      </w:tr>
      <w:tr w:rsidR="0052560C" w:rsidTr="00762880">
        <w:trPr>
          <w:trHeight w:val="699"/>
        </w:trPr>
        <w:tc>
          <w:tcPr>
            <w:tcW w:w="547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1135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Технические требования к проектируемым системам</w:t>
            </w:r>
          </w:p>
        </w:tc>
        <w:tc>
          <w:tcPr>
            <w:tcW w:w="3318" w:type="pct"/>
          </w:tcPr>
          <w:p w:rsidR="0052560C" w:rsidRDefault="0049659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3.1.  </w:t>
            </w:r>
            <w:r>
              <w:rPr>
                <w:rFonts w:ascii="Times New Roman" w:hAnsi="Times New Roman" w:cs="Times New Roman"/>
                <w:b/>
              </w:rPr>
              <w:t xml:space="preserve"> В состав АПС должны входить:</w:t>
            </w:r>
          </w:p>
          <w:p w:rsidR="0052560C" w:rsidRDefault="00496593">
            <w:pPr>
              <w:numPr>
                <w:ilvl w:val="0"/>
                <w:numId w:val="2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пульт контроля и управления;</w:t>
            </w:r>
          </w:p>
          <w:p w:rsidR="0052560C" w:rsidRDefault="00496593">
            <w:pPr>
              <w:numPr>
                <w:ilvl w:val="0"/>
                <w:numId w:val="2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приемно-контрольные приборы;</w:t>
            </w:r>
          </w:p>
          <w:p w:rsidR="0052560C" w:rsidRDefault="00496593">
            <w:pPr>
              <w:numPr>
                <w:ilvl w:val="0"/>
                <w:numId w:val="2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извещатели пожарные дымовые и тепловые адресные;</w:t>
            </w:r>
          </w:p>
          <w:p w:rsidR="0052560C" w:rsidRDefault="00496593">
            <w:pPr>
              <w:numPr>
                <w:ilvl w:val="0"/>
                <w:numId w:val="2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извещатели пожарные ручные адресные;</w:t>
            </w:r>
          </w:p>
          <w:p w:rsidR="0052560C" w:rsidRDefault="00496593">
            <w:pPr>
              <w:numPr>
                <w:ilvl w:val="0"/>
                <w:numId w:val="2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источники резервного питания;</w:t>
            </w:r>
          </w:p>
          <w:p w:rsidR="0052560C" w:rsidRDefault="00496593">
            <w:pPr>
              <w:numPr>
                <w:ilvl w:val="0"/>
                <w:numId w:val="2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прибор для контроля и изолирования короткозамкнутых участков шлейфа</w:t>
            </w:r>
          </w:p>
          <w:p w:rsidR="0052560C" w:rsidRDefault="00496593">
            <w:pPr>
              <w:numPr>
                <w:ilvl w:val="0"/>
                <w:numId w:val="2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оповещатели.</w:t>
            </w:r>
          </w:p>
          <w:p w:rsidR="0052560C" w:rsidRDefault="00496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3.2. При необходимости (с обоснованием) обеспечить защиту пространства за подвесными потолками пожарными извещателями.</w:t>
            </w:r>
          </w:p>
          <w:p w:rsidR="0052560C" w:rsidRDefault="00496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3.3. Обеспечить контроль целостности всех линий связи (проводные) проектируемых систем пожарной автоматики.</w:t>
            </w:r>
          </w:p>
          <w:p w:rsidR="0052560C" w:rsidRDefault="00496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3.4. Обеспечить выдачу сигналов на запуск СОУЭ, отключение инженерных систем при формировании сигнала «Пожар» и «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Неисправность»</w:t>
            </w:r>
          </w:p>
          <w:p w:rsidR="0052560C" w:rsidRDefault="00496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3.5. Для электропитания оборудования АПС и СОУЭ применять источники резервируемого питания, обладающие функциями автоматического контроля электропитания, состояния аккумуляторов и передачи сигналов контроля на прибор контрольный и управления.</w:t>
            </w:r>
          </w:p>
          <w:p w:rsidR="0052560C" w:rsidRDefault="00496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3.6. Разработанные системы АПС, СОУЭ должны формировать систему сбора информации на </w:t>
            </w:r>
            <w:r w:rsidR="00F37165">
              <w:rPr>
                <w:rFonts w:ascii="Times New Roman" w:eastAsia="Calibri" w:hAnsi="Times New Roman" w:cs="Times New Roman"/>
                <w:lang w:eastAsia="en-US"/>
              </w:rPr>
              <w:t xml:space="preserve"> пульт контроля и управления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с возможностью </w:t>
            </w:r>
            <w:r w:rsidR="00F37165">
              <w:rPr>
                <w:rFonts w:ascii="Times New Roman" w:eastAsia="Calibri" w:hAnsi="Times New Roman" w:cs="Times New Roman"/>
                <w:lang w:eastAsia="en-US"/>
              </w:rPr>
              <w:t>передачи извещений 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центр технического мониторинга.</w:t>
            </w:r>
          </w:p>
          <w:p w:rsidR="0052560C" w:rsidRDefault="00496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3.7. Закладываемое оборудование установок должно иметь срок эксплуатации не менее 10 лет.</w:t>
            </w:r>
          </w:p>
          <w:p w:rsidR="0052560C" w:rsidRDefault="00496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3.8. Проектируемые системы должны иметь возможность полной интеграции с дополнительными системами безопасности, системой контроля и управления доступом (СКУД), системой оповещения о чрезвычайных ситуациях, угрозах о совершении террористического акта.</w:t>
            </w:r>
          </w:p>
          <w:p w:rsidR="0052560C" w:rsidRDefault="00496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3.9. При разработке проектной документации определить вариант доступа к оборудованию установок АПС, СОУЭ для проведения регламентных и ремонтных работ.</w:t>
            </w:r>
          </w:p>
          <w:p w:rsidR="0052560C" w:rsidRDefault="00496593" w:rsidP="00F371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3.10. Комплексная система пожарной безопасности должна поддерживать возможность </w:t>
            </w:r>
            <w:r w:rsidR="00F37165">
              <w:rPr>
                <w:rFonts w:ascii="Times New Roman" w:eastAsia="Calibri" w:hAnsi="Times New Roman" w:cs="Times New Roman"/>
                <w:lang w:eastAsia="en-US"/>
              </w:rPr>
              <w:t>автоматической передачи сообщений о неисправностях в системах АПС и СОУЭ через программно-аппаратный комплекс "Стрелец-Мониторинг"</w:t>
            </w:r>
            <w:r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52560C" w:rsidRDefault="00496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3.11. В составе системы должна существовать возможность организации предварительного персонального оповещения о пожаре, ЧС, угрозе совершения террористического акта руководителя объекта и ответственных сотрудников в целях исключения паники и обеспечения организованной эвакуации.</w:t>
            </w:r>
          </w:p>
          <w:p w:rsidR="0052560C" w:rsidRDefault="00496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3.12. Предусмотреть установку табло "Выход" на всех выходах, предназначенных для использования в чрезвычайных ситуациях, а также там, где необходимо, с работой в автономном режиме.</w:t>
            </w:r>
          </w:p>
          <w:p w:rsidR="0052560C" w:rsidRDefault="00496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3.12.1 Возле эвакуационных выходов с каждого этажа, выходов из здания и на путях эвакуации должны быть установлены пожарные извещатели.</w:t>
            </w:r>
          </w:p>
          <w:p w:rsidR="0052560C" w:rsidRDefault="00F371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3.13. Дублирование сигнала о возникновении тревожных сообщений на пульт пожарной охраны.</w:t>
            </w:r>
          </w:p>
          <w:p w:rsidR="0052560C" w:rsidRDefault="00525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2560C" w:rsidTr="008425E7">
        <w:trPr>
          <w:trHeight w:val="3113"/>
        </w:trPr>
        <w:tc>
          <w:tcPr>
            <w:tcW w:w="547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lastRenderedPageBreak/>
              <w:t>4</w:t>
            </w:r>
          </w:p>
        </w:tc>
        <w:tc>
          <w:tcPr>
            <w:tcW w:w="1135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Исходные данные для проектирования</w:t>
            </w:r>
          </w:p>
        </w:tc>
        <w:tc>
          <w:tcPr>
            <w:tcW w:w="3318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4.1 Проектирование осуществляется на основании технических паспортов зданий.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4.2. При проектировании раздел по демонтажу существующего оборудования АПС, СОУЭ, подлежащего выводу из эксплуатации, осуществлять на основании результатов предпроектного обследования Исполнителем.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4.3. Приборы управления, контроля и индикации установок разместить в помещении дежурной смены охраны </w:t>
            </w:r>
          </w:p>
          <w:p w:rsidR="0052560C" w:rsidRDefault="00496593" w:rsidP="008425E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4.4 Исходные данные, необходимые для выполнения работ, предоставляет Заказчик. В случае необходимости Заказчик гарантирует предоставление недостающей (требуемой) информации или организует работу по сбору требуемой информации непосредственно на промышленной площадке совместно со специалистами Исполнителя.</w:t>
            </w:r>
          </w:p>
        </w:tc>
      </w:tr>
      <w:tr w:rsidR="0052560C">
        <w:trPr>
          <w:trHeight w:val="1550"/>
        </w:trPr>
        <w:tc>
          <w:tcPr>
            <w:tcW w:w="547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135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Требования к техническим решениям при проектировании и выполнении монтажных и пуско-наладочных работ.</w:t>
            </w:r>
          </w:p>
        </w:tc>
        <w:tc>
          <w:tcPr>
            <w:tcW w:w="3318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Технические решения предварительно согласовываются Исполнителем с Заказчиком.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Технические решения должны отвечать следующим требованиям: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5.1. Должны быть направлены на совершенствование систем и установок безопасности предприятия.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5.2. При проектировании руководствоваться следующими нормативными документами: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5.2.1. Федеральный закон «Технический регламент о требованиях пожарной безопасности» от 22.07.2008 №123-ФЗ;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5.2.2. Свод правил СП 1.13130.2020 «Системы противопожарной защиты. Эвакуационные пути и выходы»;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5.2.3. Постановление Правительства РФ от 16.09.2020 №1479 «Правила противопожарного режима в РФ»; 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5.2.4. </w:t>
            </w:r>
            <w:r>
              <w:rPr>
                <w:rFonts w:ascii="Times New Roman" w:hAnsi="Times New Roman" w:cs="Times New Roman"/>
                <w:color w:val="000000"/>
              </w:rPr>
              <w:t xml:space="preserve">ГОСТ Р 21.101-2020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Система проектной документации для строительства. Основные требования к проектной и рабочей документации;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5.2.5.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5.2.6. СП 3.13130.2009 «Системы противопожарной защиты. Система оповещения и управления эвакуацией людей при пожаре. Требования пожарной безопасности» приказ МЧС России от 25.03.2009 № 173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5.2.7.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СП 6.13130.2021 Системы противопожарной защиты. Электроустановки низковольтные. Требования пожарной безопасности;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5.2.8. СП 7.13130.2013 «Отопление, вентиляция и кондиционирование. Требования пожарной безопасности»;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5.2.9. СП 12.13130.2009 «Определение категорий помещений, зданий и наружных установок по взрывопожарной и пожарной опасности»;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5.2.10. ПУЭ «Правила устройства электроустановок» изд. 7;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5.2.11. РД 25.964-90 «Система технического обслуживания и ремонта автоматических установок пожаротушения, дымоудаления, пожарной и охранно-пожарной сигнализации. Организация и порядок проведения работ»;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5.2.12. РД 25.953-90 «Системы автоматические пожаротушения, пожарной, охранной и охранно-пожарной сигнализации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бозначения условные графические элементов связи»</w:t>
            </w:r>
          </w:p>
          <w:p w:rsidR="00F37165" w:rsidRDefault="00F371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Должностное лицо при проектировании должно быть аттестовано на право проектирования средств обеспечения пожарной безопасности</w:t>
            </w:r>
            <w:r w:rsidR="004D1C44">
              <w:rPr>
                <w:rFonts w:ascii="Times New Roman" w:eastAsia="Calibri" w:hAnsi="Times New Roman" w:cs="Times New Roman"/>
                <w:lang w:eastAsia="en-US"/>
              </w:rPr>
              <w:t xml:space="preserve"> зданий и сооружений, которые введены в эксплуатацию.</w:t>
            </w:r>
          </w:p>
        </w:tc>
      </w:tr>
      <w:tr w:rsidR="0052560C">
        <w:tc>
          <w:tcPr>
            <w:tcW w:w="547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135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Требования к проектно-сметной документации</w:t>
            </w:r>
          </w:p>
        </w:tc>
        <w:tc>
          <w:tcPr>
            <w:tcW w:w="3318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1. Проектная рабочая документация должна быть представлена в </w:t>
            </w:r>
            <w:r w:rsidR="00CE3000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-х экземплярах на бумажном носителе и в 1 экземпляре в электронном виде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6.2. Состав и содержание документации должен соответствовать требованиям статьи 48 Федерального закона от 29 декабря 2004 года за №190-ФЗ и Постановления от 16 февраля 2008 г. №87.</w:t>
            </w:r>
          </w:p>
          <w:p w:rsidR="0052560C" w:rsidRDefault="00496593">
            <w:pPr>
              <w:pStyle w:val="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6.3 При оформлении документации учесть требования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ГОСТ Р 21.101-2020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Система проектной документации для строительства. Основные требования к проектной и рабочей документации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6.4. В составе документации должно быть отражено следующее: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6.4.1. Основание для разработки документации;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6.4.2. Краткая характеристика защищаемого объекта;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6.4.3. Описание основных технических решений, принятых в проекте;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6.4.4. Спецификация основного оборудования;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6.4.5. Подробное описание функционирования по подсистемам;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6.4.6. Описание функционирования в целом, с алгоритмом интеграции и таблицами программирования;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6.4.7. Расчет параметров электропитания и резервирования;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6.4.8. Структурные схемы подсистем и систем;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6.4.9. Планы размещения оборудования и линий связи;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6.4.10. Схемы внешних соединений;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6.4.11. Схемы подключения оборудования;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6.4.12. Схемы соединений в шкафах и коробках соединительных;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6.4.13. Чертежи размещения оборудования;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6.4.14. Кабельный журнал;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6.4.15. Подробные спецификации с указанием ЗИП;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6.5. Требования к сметной документации: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6.5.1.  Сметная документация предоставляется в формате программы «А0», в печатном и электронном виде;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6.6. Акт сдачи-приемки выполненных работ в 2-х экземплярах;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6.7. Единицы измерений в проектно-сметной документации должны быть представлены в международной системе единиц. Документация должна быть на русском языке;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6.8. При обнаружении отдельных несоответствий проектной документации техническому заданию, исходно-разрешительной документации, техническим условиям, а также полноты и  объема документации, Заказчик передает их Исполнителю в письменном виде. После устранения несоответствий, повторное согласование и утверждение производится в порядке, установленном как для вновь разработанной проектно-сметной документации;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6.9. Прием-передача документации между Заказчиком и Исполнителем производится по акту приема-передачи с указанием состава и количества экземпляров документации. При внесении изменений и дополнений в порядке согласования документации Исполнитель оформляет и прикладывает к акту лист регистрации изменений.</w:t>
            </w:r>
          </w:p>
        </w:tc>
      </w:tr>
      <w:tr w:rsidR="0052560C">
        <w:tc>
          <w:tcPr>
            <w:tcW w:w="547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7</w:t>
            </w:r>
          </w:p>
        </w:tc>
        <w:tc>
          <w:tcPr>
            <w:tcW w:w="1135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Особые условия</w:t>
            </w:r>
          </w:p>
        </w:tc>
        <w:tc>
          <w:tcPr>
            <w:tcW w:w="3318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7.1 Исполнитель несет ответственность за несоблюдение требований в области охраны труда, техники безопасности, экологической и пожарной опасности;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7.2. Исполнитель несет ответственность за коммерческие потери (убытки), понесенные Заказчиком по вине Исполнителя;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7.3. Исполнитель несет ответственность за разглашение конфиденциальной информации</w:t>
            </w:r>
          </w:p>
        </w:tc>
      </w:tr>
      <w:tr w:rsidR="0052560C">
        <w:tc>
          <w:tcPr>
            <w:tcW w:w="547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1135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Дополнительные требования</w:t>
            </w:r>
          </w:p>
        </w:tc>
        <w:tc>
          <w:tcPr>
            <w:tcW w:w="3318" w:type="pct"/>
          </w:tcPr>
          <w:p w:rsidR="0052560C" w:rsidRDefault="004965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Cs/>
                <w:spacing w:val="-4"/>
              </w:rPr>
              <w:t>8.1. Работы выполняются в действующем здании, в строго установленное время суток, в соответствии с утвержденным Заказчиком графиком производства работ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8.2. </w:t>
            </w:r>
            <w:r>
              <w:rPr>
                <w:rStyle w:val="HTML"/>
                <w:rFonts w:ascii="Times New Roman" w:eastAsiaTheme="minorEastAsia" w:hAnsi="Times New Roman" w:cs="Times New Roman"/>
                <w:b/>
                <w:sz w:val="22"/>
                <w:szCs w:val="22"/>
              </w:rPr>
              <w:t>Исполнитель для разработки ПСД, снятия геометрических размеров объекта, согласования  мест установки оборудования самостоятельно выезжает на объект по адресу Заказчика</w:t>
            </w:r>
            <w:bookmarkEnd w:id="0"/>
          </w:p>
        </w:tc>
      </w:tr>
      <w:tr w:rsidR="0052560C">
        <w:tc>
          <w:tcPr>
            <w:tcW w:w="547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135" w:type="pct"/>
          </w:tcPr>
          <w:p w:rsidR="0052560C" w:rsidRDefault="004965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Основные требования к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разработке сметной документации</w:t>
            </w:r>
          </w:p>
        </w:tc>
        <w:tc>
          <w:tcPr>
            <w:tcW w:w="3318" w:type="pct"/>
          </w:tcPr>
          <w:p w:rsidR="0052560C" w:rsidRDefault="004965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Сметная документацию по объекту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разработать и составить в порядке и составе, установленном приказом Министерства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строительства и жилищно-коммунального хозяйства РФ от 4 августа 2020 г. № 421/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 (с изменениями и дополнениями).</w:t>
            </w:r>
          </w:p>
          <w:p w:rsidR="0052560C" w:rsidRDefault="0049659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Локальные сметные расчеты составить по федеральным единичным расценкам (</w:t>
            </w:r>
            <w:r w:rsidR="004D1C44">
              <w:rPr>
                <w:rFonts w:ascii="Times New Roman" w:eastAsia="Times New Roman" w:hAnsi="Times New Roman" w:cs="Times New Roman"/>
                <w:color w:val="000000"/>
              </w:rPr>
              <w:t>ГЭСН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 с КСР по приказу Министерства строительства и жилищно-коммунального хозяйства РФ «О формировании классификатора строительных ресурсов» №969/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 17.11.2022.</w:t>
            </w:r>
          </w:p>
          <w:p w:rsidR="0052560C" w:rsidRDefault="0049659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материалов и оборудования, отсутствующего в нормативной базе, принять по прайс-листам заводов изготовителей, прайс-листам поставщиков с переводом в базовые цены по индексам перевода в текущие цены.</w:t>
            </w:r>
          </w:p>
          <w:p w:rsidR="0052560C" w:rsidRDefault="0049659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Накладные расходы по нормативам на виды работ принять в соответствии с приказом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Министерства строительства и жилищно-коммунального хозяйства РФ</w:t>
            </w:r>
            <w:r>
              <w:rPr>
                <w:rFonts w:ascii="Times New Roman" w:eastAsia="Times New Roman" w:hAnsi="Times New Roman" w:cs="Times New Roman"/>
              </w:rPr>
              <w:t xml:space="preserve"> от 21 декабря 2020 г. N 812/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«Об утверждении Методики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строительства» (с изменениями и дополнениями).</w:t>
            </w:r>
          </w:p>
          <w:p w:rsidR="0052560C" w:rsidRDefault="0049659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Сметную прибыль определить в соответствии с приказом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Министерства строительства и жилищно-коммунального хозяйства РФ</w:t>
            </w:r>
            <w:r>
              <w:rPr>
                <w:rFonts w:ascii="Times New Roman" w:eastAsia="Times New Roman" w:hAnsi="Times New Roman" w:cs="Times New Roman"/>
              </w:rPr>
              <w:t xml:space="preserve"> от 11 декабря 2020 г. N 774/пр. «Об утверждении Методики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строительства».</w:t>
            </w:r>
          </w:p>
          <w:p w:rsidR="0052560C" w:rsidRDefault="0049659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Накладные расходы и сметная прибыль учесть в локальных сметных расчетах по видам работ построчно.</w:t>
            </w:r>
          </w:p>
          <w:p w:rsidR="0052560C" w:rsidRDefault="004965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Сводный сметный расчет стоимости строительства должен включать полную стоимость по соответствующим главам.</w:t>
            </w:r>
          </w:p>
          <w:p w:rsidR="0052560C" w:rsidRDefault="004965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Средства по главам 9-12 определить на основании действующих нормативов и положений.</w:t>
            </w:r>
          </w:p>
          <w:p w:rsidR="0052560C" w:rsidRDefault="0049659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4"/>
              </w:rPr>
              <w:t>Сметные расчеты выполнить в сметно-нормативной базе 2001 года (</w:t>
            </w:r>
            <w:r w:rsidR="004D1C44">
              <w:rPr>
                <w:rFonts w:ascii="Times New Roman" w:eastAsia="Times New Roman" w:hAnsi="Times New Roman" w:cs="Times New Roman"/>
                <w:spacing w:val="-4"/>
              </w:rPr>
              <w:t>ГЭСН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с пересчетом в текущие цены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Стоимость материалов и оборудования определять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52560C" w:rsidRDefault="0049659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 базисном уровне цен – по федеральным, территориальным (регламентным) и отраслевым сборникам (каталогам) сметных цен на материалы, изделия и конструкции;</w:t>
            </w:r>
          </w:p>
          <w:p w:rsidR="0052560C" w:rsidRDefault="0049659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 текущем уровне цен – на основе фактической стоимости материалов и оборудования, только в случае отсутствия таковых в сметно-нормативной базе (подтверждается на основании приложенных прайс-листов и счетов с обязательным указанием наименования производителя (поставщика), даты составления прайс-листов, контактной информации, цены с НДС или без НДС).</w:t>
            </w:r>
          </w:p>
          <w:p w:rsidR="0052560C" w:rsidRPr="00CE3000" w:rsidRDefault="00496593" w:rsidP="00CE3000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В составе обосновывающих материалов предусмотреть конъюнктурный анализ. Коммерческие предложения, прайсы на оборудования и материалы должны быть получены и представлены не менее чем от трех поставщиков на каждую единицу оборудования. материалов.</w:t>
            </w:r>
          </w:p>
        </w:tc>
      </w:tr>
    </w:tbl>
    <w:p w:rsidR="0052560C" w:rsidRDefault="0052560C">
      <w:pPr>
        <w:spacing w:after="0" w:line="240" w:lineRule="auto"/>
        <w:rPr>
          <w:rFonts w:ascii="Times New Roman" w:hAnsi="Times New Roman" w:cs="Times New Roman"/>
        </w:rPr>
      </w:pPr>
    </w:p>
    <w:p w:rsidR="0052560C" w:rsidRDefault="0052560C">
      <w:pPr>
        <w:spacing w:after="0" w:line="240" w:lineRule="auto"/>
        <w:rPr>
          <w:rFonts w:ascii="Times New Roman" w:hAnsi="Times New Roman" w:cs="Times New Roman"/>
        </w:rPr>
      </w:pPr>
    </w:p>
    <w:sectPr w:rsidR="0052560C" w:rsidSect="007426D4">
      <w:footerReference w:type="default" r:id="rId8"/>
      <w:pgSz w:w="11900" w:h="16840"/>
      <w:pgMar w:top="500" w:right="800" w:bottom="500" w:left="1418" w:header="720" w:footer="40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2EE" w:rsidRDefault="005D52EE">
      <w:pPr>
        <w:spacing w:after="0" w:line="240" w:lineRule="auto"/>
      </w:pPr>
      <w:r>
        <w:separator/>
      </w:r>
    </w:p>
  </w:endnote>
  <w:endnote w:type="continuationSeparator" w:id="0">
    <w:p w:rsidR="005D52EE" w:rsidRDefault="005D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NarrowC">
    <w:altName w:val="Cambria"/>
    <w:charset w:val="00"/>
    <w:family w:val="decorative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60C" w:rsidRDefault="007426D4">
    <w:pPr>
      <w:jc w:val="right"/>
    </w:pPr>
    <w:r>
      <w:fldChar w:fldCharType="begin"/>
    </w:r>
    <w:r w:rsidR="00496593">
      <w:instrText>PAGE</w:instrText>
    </w:r>
    <w:r>
      <w:fldChar w:fldCharType="separate"/>
    </w:r>
    <w:r w:rsidR="004D1C44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2EE" w:rsidRDefault="005D52EE">
      <w:pPr>
        <w:spacing w:after="0" w:line="240" w:lineRule="auto"/>
      </w:pPr>
      <w:r>
        <w:separator/>
      </w:r>
    </w:p>
  </w:footnote>
  <w:footnote w:type="continuationSeparator" w:id="0">
    <w:p w:rsidR="005D52EE" w:rsidRDefault="005D5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A54"/>
    <w:multiLevelType w:val="hybridMultilevel"/>
    <w:tmpl w:val="49C69484"/>
    <w:lvl w:ilvl="0" w:tplc="FF40CF9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9D6131A">
      <w:start w:val="1"/>
      <w:numFmt w:val="lowerLetter"/>
      <w:lvlText w:val="%2."/>
      <w:lvlJc w:val="left"/>
      <w:pPr>
        <w:ind w:left="1440" w:hanging="360"/>
      </w:pPr>
    </w:lvl>
    <w:lvl w:ilvl="2" w:tplc="43BE25A0">
      <w:start w:val="1"/>
      <w:numFmt w:val="lowerRoman"/>
      <w:lvlText w:val="%3."/>
      <w:lvlJc w:val="right"/>
      <w:pPr>
        <w:ind w:left="2160" w:hanging="180"/>
      </w:pPr>
    </w:lvl>
    <w:lvl w:ilvl="3" w:tplc="B25AC762">
      <w:start w:val="1"/>
      <w:numFmt w:val="decimal"/>
      <w:lvlText w:val="%4."/>
      <w:lvlJc w:val="left"/>
      <w:pPr>
        <w:ind w:left="2880" w:hanging="360"/>
      </w:pPr>
    </w:lvl>
    <w:lvl w:ilvl="4" w:tplc="96FEF8BE">
      <w:start w:val="1"/>
      <w:numFmt w:val="lowerLetter"/>
      <w:lvlText w:val="%5."/>
      <w:lvlJc w:val="left"/>
      <w:pPr>
        <w:ind w:left="3600" w:hanging="360"/>
      </w:pPr>
    </w:lvl>
    <w:lvl w:ilvl="5" w:tplc="2556D8BC">
      <w:start w:val="1"/>
      <w:numFmt w:val="lowerRoman"/>
      <w:lvlText w:val="%6."/>
      <w:lvlJc w:val="right"/>
      <w:pPr>
        <w:ind w:left="4320" w:hanging="180"/>
      </w:pPr>
    </w:lvl>
    <w:lvl w:ilvl="6" w:tplc="2CA64266">
      <w:start w:val="1"/>
      <w:numFmt w:val="decimal"/>
      <w:lvlText w:val="%7."/>
      <w:lvlJc w:val="left"/>
      <w:pPr>
        <w:ind w:left="5040" w:hanging="360"/>
      </w:pPr>
    </w:lvl>
    <w:lvl w:ilvl="7" w:tplc="96500ABE">
      <w:start w:val="1"/>
      <w:numFmt w:val="lowerLetter"/>
      <w:lvlText w:val="%8."/>
      <w:lvlJc w:val="left"/>
      <w:pPr>
        <w:ind w:left="5760" w:hanging="360"/>
      </w:pPr>
    </w:lvl>
    <w:lvl w:ilvl="8" w:tplc="8F202AE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11DA5"/>
    <w:multiLevelType w:val="multilevel"/>
    <w:tmpl w:val="6986A100"/>
    <w:styleLink w:val="111111"/>
    <w:lvl w:ilvl="0">
      <w:start w:val="1"/>
      <w:numFmt w:val="decimal"/>
      <w:pStyle w:val="111111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FE857C1"/>
    <w:multiLevelType w:val="hybridMultilevel"/>
    <w:tmpl w:val="7F5EC3E0"/>
    <w:lvl w:ilvl="0" w:tplc="1098E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F2F48E">
      <w:start w:val="1"/>
      <w:numFmt w:val="bullet"/>
      <w:lvlText w:val=""/>
      <w:lvlJc w:val="left"/>
      <w:pPr>
        <w:tabs>
          <w:tab w:val="num" w:pos="1252"/>
        </w:tabs>
        <w:ind w:left="1252" w:hanging="360"/>
      </w:pPr>
      <w:rPr>
        <w:rFonts w:ascii="Wingdings" w:hAnsi="Wingdings" w:hint="default"/>
      </w:rPr>
    </w:lvl>
    <w:lvl w:ilvl="2" w:tplc="76CCD19E">
      <w:start w:val="1"/>
      <w:numFmt w:val="decimal"/>
      <w:lvlText w:val="%3)"/>
      <w:lvlJc w:val="left"/>
      <w:pPr>
        <w:ind w:left="2707" w:hanging="915"/>
      </w:pPr>
      <w:rPr>
        <w:rFonts w:hint="default"/>
      </w:rPr>
    </w:lvl>
    <w:lvl w:ilvl="3" w:tplc="58344058">
      <w:start w:val="1"/>
      <w:numFmt w:val="decimal"/>
      <w:lvlText w:val="%4."/>
      <w:lvlJc w:val="left"/>
      <w:pPr>
        <w:ind w:left="2692" w:hanging="360"/>
      </w:pPr>
    </w:lvl>
    <w:lvl w:ilvl="4" w:tplc="F9FE51B6">
      <w:start w:val="1"/>
      <w:numFmt w:val="lowerLetter"/>
      <w:lvlText w:val="%5."/>
      <w:lvlJc w:val="left"/>
      <w:pPr>
        <w:ind w:left="3412" w:hanging="360"/>
      </w:pPr>
    </w:lvl>
    <w:lvl w:ilvl="5" w:tplc="3330448E">
      <w:start w:val="1"/>
      <w:numFmt w:val="lowerRoman"/>
      <w:lvlText w:val="%6."/>
      <w:lvlJc w:val="right"/>
      <w:pPr>
        <w:ind w:left="4132" w:hanging="180"/>
      </w:pPr>
    </w:lvl>
    <w:lvl w:ilvl="6" w:tplc="7AE2D048">
      <w:start w:val="1"/>
      <w:numFmt w:val="decimal"/>
      <w:lvlText w:val="%7."/>
      <w:lvlJc w:val="left"/>
      <w:pPr>
        <w:ind w:left="4852" w:hanging="360"/>
      </w:pPr>
    </w:lvl>
    <w:lvl w:ilvl="7" w:tplc="E6AAAF5E">
      <w:start w:val="1"/>
      <w:numFmt w:val="lowerLetter"/>
      <w:lvlText w:val="%8."/>
      <w:lvlJc w:val="left"/>
      <w:pPr>
        <w:ind w:left="5572" w:hanging="360"/>
      </w:pPr>
    </w:lvl>
    <w:lvl w:ilvl="8" w:tplc="2FE4BBEA">
      <w:start w:val="1"/>
      <w:numFmt w:val="lowerRoman"/>
      <w:lvlText w:val="%9."/>
      <w:lvlJc w:val="right"/>
      <w:pPr>
        <w:ind w:left="6292" w:hanging="180"/>
      </w:pPr>
    </w:lvl>
  </w:abstractNum>
  <w:abstractNum w:abstractNumId="3">
    <w:nsid w:val="10E85162"/>
    <w:multiLevelType w:val="multilevel"/>
    <w:tmpl w:val="2084E1A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6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4">
    <w:nsid w:val="1FAF30A7"/>
    <w:multiLevelType w:val="hybridMultilevel"/>
    <w:tmpl w:val="770A5C88"/>
    <w:lvl w:ilvl="0" w:tplc="2EA0F836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D430DF7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7578E0E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98429B9E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84A6A0C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EBC0ECC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9BEAD6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A0CC62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762F46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0D01582"/>
    <w:multiLevelType w:val="hybridMultilevel"/>
    <w:tmpl w:val="7D06B26E"/>
    <w:lvl w:ilvl="0" w:tplc="ACE8B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FA1CBC">
      <w:start w:val="1"/>
      <w:numFmt w:val="lowerLetter"/>
      <w:lvlText w:val="%2."/>
      <w:lvlJc w:val="left"/>
      <w:pPr>
        <w:ind w:left="1440" w:hanging="360"/>
      </w:pPr>
    </w:lvl>
    <w:lvl w:ilvl="2" w:tplc="B76C3E58">
      <w:start w:val="1"/>
      <w:numFmt w:val="lowerRoman"/>
      <w:lvlText w:val="%3."/>
      <w:lvlJc w:val="right"/>
      <w:pPr>
        <w:ind w:left="2160" w:hanging="180"/>
      </w:pPr>
    </w:lvl>
    <w:lvl w:ilvl="3" w:tplc="02D4F458">
      <w:start w:val="1"/>
      <w:numFmt w:val="decimal"/>
      <w:lvlText w:val="%4."/>
      <w:lvlJc w:val="left"/>
      <w:pPr>
        <w:ind w:left="2880" w:hanging="360"/>
      </w:pPr>
    </w:lvl>
    <w:lvl w:ilvl="4" w:tplc="5FB29260">
      <w:start w:val="1"/>
      <w:numFmt w:val="lowerLetter"/>
      <w:lvlText w:val="%5."/>
      <w:lvlJc w:val="left"/>
      <w:pPr>
        <w:ind w:left="3600" w:hanging="360"/>
      </w:pPr>
    </w:lvl>
    <w:lvl w:ilvl="5" w:tplc="0290C032">
      <w:start w:val="1"/>
      <w:numFmt w:val="lowerRoman"/>
      <w:lvlText w:val="%6."/>
      <w:lvlJc w:val="right"/>
      <w:pPr>
        <w:ind w:left="4320" w:hanging="180"/>
      </w:pPr>
    </w:lvl>
    <w:lvl w:ilvl="6" w:tplc="C7E88B96">
      <w:start w:val="1"/>
      <w:numFmt w:val="decimal"/>
      <w:lvlText w:val="%7."/>
      <w:lvlJc w:val="left"/>
      <w:pPr>
        <w:ind w:left="5040" w:hanging="360"/>
      </w:pPr>
    </w:lvl>
    <w:lvl w:ilvl="7" w:tplc="651A0556">
      <w:start w:val="1"/>
      <w:numFmt w:val="lowerLetter"/>
      <w:lvlText w:val="%8."/>
      <w:lvlJc w:val="left"/>
      <w:pPr>
        <w:ind w:left="5760" w:hanging="360"/>
      </w:pPr>
    </w:lvl>
    <w:lvl w:ilvl="8" w:tplc="FD02F68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91BB8"/>
    <w:multiLevelType w:val="hybridMultilevel"/>
    <w:tmpl w:val="1B500E7A"/>
    <w:lvl w:ilvl="0" w:tplc="D4DA4E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6AC7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3CF4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48C0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F263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22C0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12D2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C34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8248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5B7AD4"/>
    <w:multiLevelType w:val="multilevel"/>
    <w:tmpl w:val="B8C6124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349E4AB5"/>
    <w:multiLevelType w:val="hybridMultilevel"/>
    <w:tmpl w:val="A350CDE8"/>
    <w:lvl w:ilvl="0" w:tplc="DEF6427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980ED45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2948D68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4126332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8AA48C2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2C63B96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72C78E2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AB4C88A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3002B0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475A7CAA"/>
    <w:multiLevelType w:val="hybridMultilevel"/>
    <w:tmpl w:val="CB922534"/>
    <w:lvl w:ilvl="0" w:tplc="8BA82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6238D2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58A87868">
      <w:start w:val="1"/>
      <w:numFmt w:val="lowerRoman"/>
      <w:lvlText w:val="%3."/>
      <w:lvlJc w:val="right"/>
      <w:pPr>
        <w:ind w:left="2114" w:hanging="180"/>
      </w:pPr>
    </w:lvl>
    <w:lvl w:ilvl="3" w:tplc="CB5636CA">
      <w:start w:val="1"/>
      <w:numFmt w:val="decimal"/>
      <w:lvlText w:val="%4."/>
      <w:lvlJc w:val="left"/>
      <w:pPr>
        <w:ind w:left="2834" w:hanging="360"/>
      </w:pPr>
    </w:lvl>
    <w:lvl w:ilvl="4" w:tplc="51BC0C02">
      <w:start w:val="1"/>
      <w:numFmt w:val="lowerLetter"/>
      <w:lvlText w:val="%5."/>
      <w:lvlJc w:val="left"/>
      <w:pPr>
        <w:ind w:left="3554" w:hanging="360"/>
      </w:pPr>
    </w:lvl>
    <w:lvl w:ilvl="5" w:tplc="1526CB94">
      <w:start w:val="1"/>
      <w:numFmt w:val="lowerRoman"/>
      <w:lvlText w:val="%6."/>
      <w:lvlJc w:val="right"/>
      <w:pPr>
        <w:ind w:left="4274" w:hanging="180"/>
      </w:pPr>
    </w:lvl>
    <w:lvl w:ilvl="6" w:tplc="A0E01820">
      <w:start w:val="1"/>
      <w:numFmt w:val="decimal"/>
      <w:lvlText w:val="%7."/>
      <w:lvlJc w:val="left"/>
      <w:pPr>
        <w:ind w:left="4994" w:hanging="360"/>
      </w:pPr>
    </w:lvl>
    <w:lvl w:ilvl="7" w:tplc="0B6EC464">
      <w:start w:val="1"/>
      <w:numFmt w:val="lowerLetter"/>
      <w:lvlText w:val="%8."/>
      <w:lvlJc w:val="left"/>
      <w:pPr>
        <w:ind w:left="5714" w:hanging="360"/>
      </w:pPr>
    </w:lvl>
    <w:lvl w:ilvl="8" w:tplc="E0B415BA">
      <w:start w:val="1"/>
      <w:numFmt w:val="lowerRoman"/>
      <w:lvlText w:val="%9."/>
      <w:lvlJc w:val="right"/>
      <w:pPr>
        <w:ind w:left="6434" w:hanging="180"/>
      </w:pPr>
    </w:lvl>
  </w:abstractNum>
  <w:abstractNum w:abstractNumId="10">
    <w:nsid w:val="4BC32EB9"/>
    <w:multiLevelType w:val="hybridMultilevel"/>
    <w:tmpl w:val="484C1696"/>
    <w:lvl w:ilvl="0" w:tplc="C61CA2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  <w:lvl w:ilvl="1" w:tplc="8212663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1888A2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DD08D9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27ACD8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738354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E6E4D0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804AE3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820B4C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CA9408E"/>
    <w:multiLevelType w:val="hybridMultilevel"/>
    <w:tmpl w:val="9F04FAA4"/>
    <w:lvl w:ilvl="0" w:tplc="195AE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D4E978">
      <w:start w:val="1"/>
      <w:numFmt w:val="lowerLetter"/>
      <w:lvlText w:val="%2."/>
      <w:lvlJc w:val="left"/>
      <w:pPr>
        <w:ind w:left="1440" w:hanging="360"/>
      </w:pPr>
    </w:lvl>
    <w:lvl w:ilvl="2" w:tplc="4CCA3EE8">
      <w:start w:val="1"/>
      <w:numFmt w:val="lowerRoman"/>
      <w:lvlText w:val="%3."/>
      <w:lvlJc w:val="right"/>
      <w:pPr>
        <w:ind w:left="2160" w:hanging="180"/>
      </w:pPr>
    </w:lvl>
    <w:lvl w:ilvl="3" w:tplc="D35043A4">
      <w:start w:val="1"/>
      <w:numFmt w:val="decimal"/>
      <w:lvlText w:val="%4."/>
      <w:lvlJc w:val="left"/>
      <w:pPr>
        <w:ind w:left="2880" w:hanging="360"/>
      </w:pPr>
    </w:lvl>
    <w:lvl w:ilvl="4" w:tplc="41444DFC">
      <w:start w:val="1"/>
      <w:numFmt w:val="lowerLetter"/>
      <w:lvlText w:val="%5."/>
      <w:lvlJc w:val="left"/>
      <w:pPr>
        <w:ind w:left="3600" w:hanging="360"/>
      </w:pPr>
    </w:lvl>
    <w:lvl w:ilvl="5" w:tplc="4E24291E">
      <w:start w:val="1"/>
      <w:numFmt w:val="lowerRoman"/>
      <w:lvlText w:val="%6."/>
      <w:lvlJc w:val="right"/>
      <w:pPr>
        <w:ind w:left="4320" w:hanging="180"/>
      </w:pPr>
    </w:lvl>
    <w:lvl w:ilvl="6" w:tplc="B4B8840A">
      <w:start w:val="1"/>
      <w:numFmt w:val="decimal"/>
      <w:lvlText w:val="%7."/>
      <w:lvlJc w:val="left"/>
      <w:pPr>
        <w:ind w:left="5040" w:hanging="360"/>
      </w:pPr>
    </w:lvl>
    <w:lvl w:ilvl="7" w:tplc="D9A642CC">
      <w:start w:val="1"/>
      <w:numFmt w:val="lowerLetter"/>
      <w:lvlText w:val="%8."/>
      <w:lvlJc w:val="left"/>
      <w:pPr>
        <w:ind w:left="5760" w:hanging="360"/>
      </w:pPr>
    </w:lvl>
    <w:lvl w:ilvl="8" w:tplc="FB2E9E0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014AB"/>
    <w:multiLevelType w:val="hybridMultilevel"/>
    <w:tmpl w:val="14405486"/>
    <w:lvl w:ilvl="0" w:tplc="EE4C7CB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813441B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DF6B108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A3E125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076DFDE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DE4209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4F64314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CCADFE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76833B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E1937D2"/>
    <w:multiLevelType w:val="multilevel"/>
    <w:tmpl w:val="F73C54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>
    <w:nsid w:val="61536C37"/>
    <w:multiLevelType w:val="hybridMultilevel"/>
    <w:tmpl w:val="82BE12B6"/>
    <w:lvl w:ilvl="0" w:tplc="4BA0C1F4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3AC60E2A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AF4CA8FC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DCAD3CC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D26C34AE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6245724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5E240E6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E486ABE8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86D40AAC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61EA0C8B"/>
    <w:multiLevelType w:val="multilevel"/>
    <w:tmpl w:val="F1282254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abstractNum w:abstractNumId="16">
    <w:nsid w:val="62A64074"/>
    <w:multiLevelType w:val="hybridMultilevel"/>
    <w:tmpl w:val="B46C47FA"/>
    <w:lvl w:ilvl="0" w:tplc="D57ECF16">
      <w:start w:val="1"/>
      <w:numFmt w:val="decimal"/>
      <w:suff w:val="space"/>
      <w:lvlText w:val="%1."/>
      <w:lvlJc w:val="left"/>
      <w:pPr>
        <w:ind w:left="1560" w:hanging="360"/>
      </w:pPr>
      <w:rPr>
        <w:rFonts w:hint="default"/>
      </w:rPr>
    </w:lvl>
    <w:lvl w:ilvl="1" w:tplc="05D873FE">
      <w:start w:val="1"/>
      <w:numFmt w:val="lowerLetter"/>
      <w:lvlText w:val="%2."/>
      <w:lvlJc w:val="left"/>
      <w:pPr>
        <w:ind w:left="1440" w:hanging="360"/>
      </w:pPr>
    </w:lvl>
    <w:lvl w:ilvl="2" w:tplc="48E4B5EE">
      <w:start w:val="1"/>
      <w:numFmt w:val="lowerRoman"/>
      <w:lvlText w:val="%3."/>
      <w:lvlJc w:val="right"/>
      <w:pPr>
        <w:ind w:left="2160" w:hanging="180"/>
      </w:pPr>
    </w:lvl>
    <w:lvl w:ilvl="3" w:tplc="FC50429A">
      <w:start w:val="1"/>
      <w:numFmt w:val="decimal"/>
      <w:lvlText w:val="%4."/>
      <w:lvlJc w:val="left"/>
      <w:pPr>
        <w:ind w:left="2880" w:hanging="360"/>
      </w:pPr>
    </w:lvl>
    <w:lvl w:ilvl="4" w:tplc="69FA310C">
      <w:start w:val="1"/>
      <w:numFmt w:val="lowerLetter"/>
      <w:lvlText w:val="%5."/>
      <w:lvlJc w:val="left"/>
      <w:pPr>
        <w:ind w:left="3600" w:hanging="360"/>
      </w:pPr>
    </w:lvl>
    <w:lvl w:ilvl="5" w:tplc="E3D6368E">
      <w:start w:val="1"/>
      <w:numFmt w:val="lowerRoman"/>
      <w:lvlText w:val="%6."/>
      <w:lvlJc w:val="right"/>
      <w:pPr>
        <w:ind w:left="4320" w:hanging="180"/>
      </w:pPr>
    </w:lvl>
    <w:lvl w:ilvl="6" w:tplc="5712BB50">
      <w:start w:val="1"/>
      <w:numFmt w:val="decimal"/>
      <w:lvlText w:val="%7."/>
      <w:lvlJc w:val="left"/>
      <w:pPr>
        <w:ind w:left="5040" w:hanging="360"/>
      </w:pPr>
    </w:lvl>
    <w:lvl w:ilvl="7" w:tplc="74403A20">
      <w:start w:val="1"/>
      <w:numFmt w:val="lowerLetter"/>
      <w:lvlText w:val="%8."/>
      <w:lvlJc w:val="left"/>
      <w:pPr>
        <w:ind w:left="5760" w:hanging="360"/>
      </w:pPr>
    </w:lvl>
    <w:lvl w:ilvl="8" w:tplc="48E2941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658AC"/>
    <w:multiLevelType w:val="hybridMultilevel"/>
    <w:tmpl w:val="2C60EB9C"/>
    <w:lvl w:ilvl="0" w:tplc="433CA28A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2E781F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025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A1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A90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7E4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08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EE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DAD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757DC"/>
    <w:multiLevelType w:val="hybridMultilevel"/>
    <w:tmpl w:val="BCCEBE34"/>
    <w:lvl w:ilvl="0" w:tplc="7076C9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7883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89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2F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4E8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FC0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87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0D8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CAA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331E2"/>
    <w:multiLevelType w:val="multilevel"/>
    <w:tmpl w:val="34BEBB7A"/>
    <w:styleLink w:val="4211"/>
    <w:lvl w:ilvl="0">
      <w:start w:val="2"/>
      <w:numFmt w:val="decimal"/>
      <w:pStyle w:val="4211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0">
    <w:nsid w:val="6E0C10F4"/>
    <w:multiLevelType w:val="hybridMultilevel"/>
    <w:tmpl w:val="48009132"/>
    <w:lvl w:ilvl="0" w:tplc="CE0654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92C2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FEFA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C58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A11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42B7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12C1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CA4C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DABF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5169EB"/>
    <w:multiLevelType w:val="hybridMultilevel"/>
    <w:tmpl w:val="444C687A"/>
    <w:lvl w:ilvl="0" w:tplc="727427A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FE42A6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2FCE1D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E64F9A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90EBBF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6E6A0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7306C3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6B0181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016BBE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0497F7B"/>
    <w:multiLevelType w:val="hybridMultilevel"/>
    <w:tmpl w:val="E94467D8"/>
    <w:lvl w:ilvl="0" w:tplc="2F5A060A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1BC25A2C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 Unicode MS" w:hint="default"/>
      </w:rPr>
    </w:lvl>
    <w:lvl w:ilvl="2" w:tplc="A69EAA7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CA6D72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424119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 Unicode MS" w:hint="default"/>
      </w:rPr>
    </w:lvl>
    <w:lvl w:ilvl="5" w:tplc="2F06584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006E3E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D1AC69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 Unicode MS" w:hint="default"/>
      </w:rPr>
    </w:lvl>
    <w:lvl w:ilvl="8" w:tplc="22B24F0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70820122"/>
    <w:multiLevelType w:val="multilevel"/>
    <w:tmpl w:val="C23AD92C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73BA6BA0"/>
    <w:multiLevelType w:val="hybridMultilevel"/>
    <w:tmpl w:val="3DDEC53A"/>
    <w:lvl w:ilvl="0" w:tplc="F4146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3CE8B2">
      <w:start w:val="1"/>
      <w:numFmt w:val="lowerLetter"/>
      <w:lvlText w:val="%2."/>
      <w:lvlJc w:val="left"/>
      <w:pPr>
        <w:ind w:left="1789" w:hanging="360"/>
      </w:pPr>
    </w:lvl>
    <w:lvl w:ilvl="2" w:tplc="8D904C3A">
      <w:start w:val="1"/>
      <w:numFmt w:val="lowerRoman"/>
      <w:lvlText w:val="%3."/>
      <w:lvlJc w:val="right"/>
      <w:pPr>
        <w:ind w:left="2509" w:hanging="180"/>
      </w:pPr>
    </w:lvl>
    <w:lvl w:ilvl="3" w:tplc="D2D49540">
      <w:start w:val="1"/>
      <w:numFmt w:val="decimal"/>
      <w:lvlText w:val="%4."/>
      <w:lvlJc w:val="left"/>
      <w:pPr>
        <w:ind w:left="3229" w:hanging="360"/>
      </w:pPr>
    </w:lvl>
    <w:lvl w:ilvl="4" w:tplc="230E112E">
      <w:start w:val="1"/>
      <w:numFmt w:val="lowerLetter"/>
      <w:lvlText w:val="%5."/>
      <w:lvlJc w:val="left"/>
      <w:pPr>
        <w:ind w:left="3949" w:hanging="360"/>
      </w:pPr>
    </w:lvl>
    <w:lvl w:ilvl="5" w:tplc="7BAE42C6">
      <w:start w:val="1"/>
      <w:numFmt w:val="lowerRoman"/>
      <w:lvlText w:val="%6."/>
      <w:lvlJc w:val="right"/>
      <w:pPr>
        <w:ind w:left="4669" w:hanging="180"/>
      </w:pPr>
    </w:lvl>
    <w:lvl w:ilvl="6" w:tplc="10306F66">
      <w:start w:val="1"/>
      <w:numFmt w:val="decimal"/>
      <w:lvlText w:val="%7."/>
      <w:lvlJc w:val="left"/>
      <w:pPr>
        <w:ind w:left="5389" w:hanging="360"/>
      </w:pPr>
    </w:lvl>
    <w:lvl w:ilvl="7" w:tplc="1DD6FA90">
      <w:start w:val="1"/>
      <w:numFmt w:val="lowerLetter"/>
      <w:lvlText w:val="%8."/>
      <w:lvlJc w:val="left"/>
      <w:pPr>
        <w:ind w:left="6109" w:hanging="360"/>
      </w:pPr>
    </w:lvl>
    <w:lvl w:ilvl="8" w:tplc="EF785F2E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4DC6397"/>
    <w:multiLevelType w:val="multilevel"/>
    <w:tmpl w:val="EE96736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A944152"/>
    <w:multiLevelType w:val="hybridMultilevel"/>
    <w:tmpl w:val="739A3DEA"/>
    <w:lvl w:ilvl="0" w:tplc="960CF302">
      <w:start w:val="1"/>
      <w:numFmt w:val="bullet"/>
      <w:lvlText w:val="-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</w:rPr>
    </w:lvl>
    <w:lvl w:ilvl="1" w:tplc="57F6E7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CC1F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A096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A83D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6878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A36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689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A66F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322643"/>
    <w:multiLevelType w:val="multilevel"/>
    <w:tmpl w:val="FBB4BFDA"/>
    <w:styleLink w:val="4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6"/>
  </w:num>
  <w:num w:numId="2">
    <w:abstractNumId w:val="22"/>
  </w:num>
  <w:num w:numId="3">
    <w:abstractNumId w:val="8"/>
  </w:num>
  <w:num w:numId="4">
    <w:abstractNumId w:val="13"/>
  </w:num>
  <w:num w:numId="5">
    <w:abstractNumId w:val="27"/>
  </w:num>
  <w:num w:numId="6">
    <w:abstractNumId w:val="1"/>
  </w:num>
  <w:num w:numId="7">
    <w:abstractNumId w:val="15"/>
  </w:num>
  <w:num w:numId="8">
    <w:abstractNumId w:val="21"/>
  </w:num>
  <w:num w:numId="9">
    <w:abstractNumId w:val="2"/>
  </w:num>
  <w:num w:numId="10">
    <w:abstractNumId w:val="18"/>
  </w:num>
  <w:num w:numId="11">
    <w:abstractNumId w:val="7"/>
  </w:num>
  <w:num w:numId="12">
    <w:abstractNumId w:val="10"/>
  </w:num>
  <w:num w:numId="13">
    <w:abstractNumId w:val="9"/>
  </w:num>
  <w:num w:numId="14">
    <w:abstractNumId w:val="20"/>
  </w:num>
  <w:num w:numId="15">
    <w:abstractNumId w:val="12"/>
  </w:num>
  <w:num w:numId="16">
    <w:abstractNumId w:val="17"/>
  </w:num>
  <w:num w:numId="17">
    <w:abstractNumId w:val="0"/>
  </w:num>
  <w:num w:numId="18">
    <w:abstractNumId w:val="3"/>
  </w:num>
  <w:num w:numId="19">
    <w:abstractNumId w:val="16"/>
  </w:num>
  <w:num w:numId="20">
    <w:abstractNumId w:val="25"/>
  </w:num>
  <w:num w:numId="21">
    <w:abstractNumId w:val="23"/>
  </w:num>
  <w:num w:numId="22">
    <w:abstractNumId w:val="14"/>
  </w:num>
  <w:num w:numId="23">
    <w:abstractNumId w:val="1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9"/>
  </w:num>
  <w:num w:numId="26">
    <w:abstractNumId w:val="5"/>
  </w:num>
  <w:num w:numId="27">
    <w:abstractNumId w:val="11"/>
  </w:num>
  <w:num w:numId="28">
    <w:abstractNumId w:val="26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560C"/>
    <w:rsid w:val="00100803"/>
    <w:rsid w:val="00496593"/>
    <w:rsid w:val="004D1C44"/>
    <w:rsid w:val="0052560C"/>
    <w:rsid w:val="005D52EE"/>
    <w:rsid w:val="006912F3"/>
    <w:rsid w:val="007426D4"/>
    <w:rsid w:val="00762880"/>
    <w:rsid w:val="008425E7"/>
    <w:rsid w:val="00932C1B"/>
    <w:rsid w:val="00CE3000"/>
    <w:rsid w:val="00D026DB"/>
    <w:rsid w:val="00F3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D4"/>
  </w:style>
  <w:style w:type="paragraph" w:styleId="1">
    <w:name w:val="heading 1"/>
    <w:link w:val="10"/>
    <w:unhideWhenUsed/>
    <w:qFormat/>
    <w:rsid w:val="007426D4"/>
    <w:pPr>
      <w:outlineLvl w:val="0"/>
    </w:pPr>
  </w:style>
  <w:style w:type="paragraph" w:styleId="2">
    <w:name w:val="heading 2"/>
    <w:link w:val="20"/>
    <w:unhideWhenUsed/>
    <w:qFormat/>
    <w:rsid w:val="007426D4"/>
    <w:pPr>
      <w:outlineLvl w:val="1"/>
    </w:pPr>
  </w:style>
  <w:style w:type="paragraph" w:styleId="3">
    <w:name w:val="heading 3"/>
    <w:link w:val="30"/>
    <w:unhideWhenUsed/>
    <w:qFormat/>
    <w:rsid w:val="007426D4"/>
    <w:pPr>
      <w:outlineLvl w:val="2"/>
    </w:pPr>
  </w:style>
  <w:style w:type="paragraph" w:styleId="40">
    <w:name w:val="heading 4"/>
    <w:link w:val="41"/>
    <w:unhideWhenUsed/>
    <w:qFormat/>
    <w:rsid w:val="007426D4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742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42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42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qFormat/>
    <w:rsid w:val="007426D4"/>
    <w:pPr>
      <w:tabs>
        <w:tab w:val="num" w:pos="1724"/>
      </w:tabs>
      <w:spacing w:before="240" w:after="60" w:line="240" w:lineRule="auto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742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sid w:val="007426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426D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42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426D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426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426D4"/>
    <w:rPr>
      <w:sz w:val="24"/>
      <w:szCs w:val="24"/>
    </w:rPr>
  </w:style>
  <w:style w:type="character" w:customStyle="1" w:styleId="QuoteChar">
    <w:name w:val="Quote Char"/>
    <w:uiPriority w:val="29"/>
    <w:rsid w:val="007426D4"/>
    <w:rPr>
      <w:i/>
    </w:rPr>
  </w:style>
  <w:style w:type="character" w:customStyle="1" w:styleId="IntenseQuoteChar">
    <w:name w:val="Intense Quote Char"/>
    <w:uiPriority w:val="30"/>
    <w:rsid w:val="007426D4"/>
    <w:rPr>
      <w:i/>
    </w:rPr>
  </w:style>
  <w:style w:type="character" w:customStyle="1" w:styleId="Heading1Char">
    <w:name w:val="Heading 1 Char"/>
    <w:basedOn w:val="a0"/>
    <w:uiPriority w:val="9"/>
    <w:rsid w:val="007426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42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426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42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42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42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42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42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42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426D4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7426D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426D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42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42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426D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42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426D4"/>
    <w:rPr>
      <w:i/>
    </w:rPr>
  </w:style>
  <w:style w:type="character" w:customStyle="1" w:styleId="HeaderChar">
    <w:name w:val="Header Char"/>
    <w:basedOn w:val="a0"/>
    <w:uiPriority w:val="99"/>
    <w:rsid w:val="007426D4"/>
  </w:style>
  <w:style w:type="character" w:customStyle="1" w:styleId="FooterChar">
    <w:name w:val="Footer Char"/>
    <w:basedOn w:val="a0"/>
    <w:uiPriority w:val="99"/>
    <w:rsid w:val="007426D4"/>
  </w:style>
  <w:style w:type="paragraph" w:styleId="a9">
    <w:name w:val="caption"/>
    <w:basedOn w:val="a"/>
    <w:next w:val="a"/>
    <w:uiPriority w:val="35"/>
    <w:semiHidden/>
    <w:unhideWhenUsed/>
    <w:qFormat/>
    <w:rsid w:val="007426D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426D4"/>
  </w:style>
  <w:style w:type="table" w:customStyle="1" w:styleId="TableGridLight">
    <w:name w:val="Table Grid Light"/>
    <w:basedOn w:val="a1"/>
    <w:uiPriority w:val="59"/>
    <w:rsid w:val="007426D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426D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426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426D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426D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426D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426D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426D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426D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426D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426D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426D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426D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426D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426D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426D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426D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4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426D4"/>
    <w:rPr>
      <w:sz w:val="18"/>
    </w:rPr>
  </w:style>
  <w:style w:type="character" w:customStyle="1" w:styleId="EndnoteTextChar">
    <w:name w:val="Endnote Text Char"/>
    <w:uiPriority w:val="99"/>
    <w:rsid w:val="007426D4"/>
    <w:rPr>
      <w:sz w:val="20"/>
    </w:rPr>
  </w:style>
  <w:style w:type="paragraph" w:styleId="aa">
    <w:name w:val="table of figures"/>
    <w:basedOn w:val="a"/>
    <w:next w:val="a"/>
    <w:uiPriority w:val="99"/>
    <w:unhideWhenUsed/>
    <w:rsid w:val="007426D4"/>
    <w:pPr>
      <w:spacing w:after="0"/>
    </w:pPr>
  </w:style>
  <w:style w:type="paragraph" w:styleId="11">
    <w:name w:val="toc 1"/>
    <w:basedOn w:val="a"/>
    <w:next w:val="a"/>
    <w:uiPriority w:val="39"/>
    <w:unhideWhenUsed/>
    <w:qFormat/>
    <w:rsid w:val="007426D4"/>
    <w:pPr>
      <w:spacing w:after="100"/>
    </w:pPr>
  </w:style>
  <w:style w:type="paragraph" w:styleId="23">
    <w:name w:val="toc 2"/>
    <w:basedOn w:val="a"/>
    <w:next w:val="a"/>
    <w:uiPriority w:val="39"/>
    <w:unhideWhenUsed/>
    <w:qFormat/>
    <w:rsid w:val="007426D4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7426D4"/>
    <w:rPr>
      <w:color w:val="0000FF" w:themeColor="hyperlink"/>
      <w:u w:val="single"/>
    </w:rPr>
  </w:style>
  <w:style w:type="character" w:styleId="ac">
    <w:name w:val="annotation reference"/>
    <w:rsid w:val="007426D4"/>
    <w:rPr>
      <w:sz w:val="16"/>
      <w:szCs w:val="16"/>
    </w:rPr>
  </w:style>
  <w:style w:type="paragraph" w:styleId="ad">
    <w:name w:val="annotation text"/>
    <w:basedOn w:val="a"/>
    <w:link w:val="ae"/>
    <w:rsid w:val="00742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7426D4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nhideWhenUsed/>
    <w:rsid w:val="0074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7426D4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semiHidden/>
    <w:unhideWhenUsed/>
    <w:rsid w:val="007426D4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f2">
    <w:name w:val="Тема примечания Знак"/>
    <w:basedOn w:val="ae"/>
    <w:link w:val="af1"/>
    <w:semiHidden/>
    <w:rsid w:val="007426D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80">
    <w:name w:val="Заголовок 8 Знак"/>
    <w:basedOn w:val="a0"/>
    <w:link w:val="8"/>
    <w:rsid w:val="007426D4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7426D4"/>
  </w:style>
  <w:style w:type="character" w:customStyle="1" w:styleId="10">
    <w:name w:val="Заголовок 1 Знак"/>
    <w:basedOn w:val="a0"/>
    <w:link w:val="1"/>
    <w:rsid w:val="007426D4"/>
  </w:style>
  <w:style w:type="character" w:customStyle="1" w:styleId="20">
    <w:name w:val="Заголовок 2 Знак"/>
    <w:basedOn w:val="a0"/>
    <w:link w:val="2"/>
    <w:rsid w:val="007426D4"/>
  </w:style>
  <w:style w:type="character" w:customStyle="1" w:styleId="30">
    <w:name w:val="Заголовок 3 Знак"/>
    <w:basedOn w:val="a0"/>
    <w:link w:val="3"/>
    <w:rsid w:val="007426D4"/>
  </w:style>
  <w:style w:type="character" w:customStyle="1" w:styleId="41">
    <w:name w:val="Заголовок 4 Знак"/>
    <w:basedOn w:val="a0"/>
    <w:link w:val="40"/>
    <w:rsid w:val="007426D4"/>
  </w:style>
  <w:style w:type="paragraph" w:styleId="24">
    <w:name w:val="Body Text Indent 2"/>
    <w:basedOn w:val="a"/>
    <w:link w:val="25"/>
    <w:rsid w:val="007426D4"/>
    <w:pPr>
      <w:keepLines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7426D4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rsid w:val="007426D4"/>
    <w:pPr>
      <w:keepLines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7426D4"/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Body Text"/>
    <w:basedOn w:val="a"/>
    <w:link w:val="af4"/>
    <w:rsid w:val="007426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Основной текст Знак"/>
    <w:basedOn w:val="a0"/>
    <w:link w:val="af3"/>
    <w:rsid w:val="007426D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7426D4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3">
    <w:name w:val="toc 3"/>
    <w:basedOn w:val="a"/>
    <w:next w:val="a"/>
    <w:uiPriority w:val="39"/>
    <w:qFormat/>
    <w:rsid w:val="007426D4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3">
    <w:name w:val="Название1"/>
    <w:basedOn w:val="a"/>
    <w:qFormat/>
    <w:rsid w:val="007426D4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14">
    <w:name w:val="Стиль1"/>
    <w:basedOn w:val="a"/>
    <w:rsid w:val="007426D4"/>
    <w:pPr>
      <w:keepNext/>
      <w:keepLines/>
      <w:widowControl w:val="0"/>
      <w:suppressLineNumbers/>
      <w:tabs>
        <w:tab w:val="num" w:pos="432"/>
      </w:tabs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6">
    <w:name w:val="Стиль2"/>
    <w:basedOn w:val="27"/>
    <w:rsid w:val="007426D4"/>
    <w:pPr>
      <w:keepNext/>
      <w:keepLines/>
      <w:widowControl w:val="0"/>
      <w:suppressLineNumbers/>
      <w:tabs>
        <w:tab w:val="clear" w:pos="432"/>
        <w:tab w:val="num" w:pos="1476"/>
      </w:tabs>
      <w:spacing w:after="60"/>
      <w:ind w:left="1476" w:hanging="576"/>
      <w:jc w:val="both"/>
    </w:pPr>
    <w:rPr>
      <w:b/>
      <w:szCs w:val="20"/>
    </w:rPr>
  </w:style>
  <w:style w:type="paragraph" w:styleId="27">
    <w:name w:val="List Number 2"/>
    <w:basedOn w:val="a"/>
    <w:rsid w:val="007426D4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4"/>
    <w:rsid w:val="007426D4"/>
    <w:pPr>
      <w:keepLines w:val="0"/>
      <w:widowControl w:val="0"/>
      <w:tabs>
        <w:tab w:val="num" w:pos="1307"/>
      </w:tabs>
      <w:spacing w:line="240" w:lineRule="auto"/>
      <w:ind w:left="1080" w:firstLine="0"/>
    </w:pPr>
    <w:rPr>
      <w:sz w:val="24"/>
      <w:szCs w:val="20"/>
    </w:rPr>
  </w:style>
  <w:style w:type="paragraph" w:customStyle="1" w:styleId="ConsNormal">
    <w:name w:val="ConsNormal"/>
    <w:rsid w:val="007426D4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8">
    <w:name w:val="Body Text 2"/>
    <w:basedOn w:val="a"/>
    <w:link w:val="29"/>
    <w:rsid w:val="007426D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2 Знак"/>
    <w:basedOn w:val="a0"/>
    <w:link w:val="28"/>
    <w:rsid w:val="007426D4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Bullet"/>
    <w:basedOn w:val="a"/>
    <w:rsid w:val="007426D4"/>
    <w:pPr>
      <w:widowControl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"/>
    <w:link w:val="36"/>
    <w:rsid w:val="007426D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3 Знак"/>
    <w:basedOn w:val="a0"/>
    <w:link w:val="35"/>
    <w:rsid w:val="007426D4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Body Text Indent"/>
    <w:basedOn w:val="a"/>
    <w:link w:val="af7"/>
    <w:rsid w:val="007426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7426D4"/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Пункт"/>
    <w:basedOn w:val="a"/>
    <w:link w:val="af9"/>
    <w:rsid w:val="007426D4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426D4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Словарная статья"/>
    <w:basedOn w:val="a"/>
    <w:next w:val="a"/>
    <w:rsid w:val="007426D4"/>
    <w:pPr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b">
    <w:name w:val="Íîðìàëüíûé"/>
    <w:semiHidden/>
    <w:rsid w:val="007426D4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/>
    </w:rPr>
  </w:style>
  <w:style w:type="paragraph" w:customStyle="1" w:styleId="ConsPlusNonformat">
    <w:name w:val="ConsPlusNonformat"/>
    <w:rsid w:val="00742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c">
    <w:name w:val="Note Heading"/>
    <w:basedOn w:val="a"/>
    <w:next w:val="a"/>
    <w:link w:val="afd"/>
    <w:rsid w:val="007426D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Заголовок записки Знак"/>
    <w:basedOn w:val="a0"/>
    <w:link w:val="afc"/>
    <w:rsid w:val="007426D4"/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Заголовок к тексту"/>
    <w:basedOn w:val="a"/>
    <w:next w:val="af3"/>
    <w:rsid w:val="007426D4"/>
    <w:pPr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">
    <w:name w:val="footnote reference"/>
    <w:rsid w:val="007426D4"/>
    <w:rPr>
      <w:vertAlign w:val="superscript"/>
    </w:rPr>
  </w:style>
  <w:style w:type="paragraph" w:styleId="aff0">
    <w:name w:val="endnote text"/>
    <w:basedOn w:val="a"/>
    <w:link w:val="aff1"/>
    <w:rsid w:val="00742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7426D4"/>
    <w:rPr>
      <w:rFonts w:ascii="Times New Roman" w:eastAsia="Times New Roman" w:hAnsi="Times New Roman" w:cs="Times New Roman"/>
      <w:sz w:val="20"/>
      <w:szCs w:val="20"/>
    </w:rPr>
  </w:style>
  <w:style w:type="character" w:styleId="aff2">
    <w:name w:val="endnote reference"/>
    <w:semiHidden/>
    <w:rsid w:val="007426D4"/>
    <w:rPr>
      <w:vertAlign w:val="superscript"/>
    </w:rPr>
  </w:style>
  <w:style w:type="paragraph" w:styleId="aff3">
    <w:name w:val="footnote text"/>
    <w:basedOn w:val="a"/>
    <w:link w:val="aff4"/>
    <w:uiPriority w:val="99"/>
    <w:rsid w:val="00742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rsid w:val="007426D4"/>
    <w:rPr>
      <w:rFonts w:ascii="Times New Roman" w:eastAsia="Times New Roman" w:hAnsi="Times New Roman" w:cs="Times New Roman"/>
      <w:sz w:val="20"/>
      <w:szCs w:val="20"/>
    </w:rPr>
  </w:style>
  <w:style w:type="table" w:styleId="aff5">
    <w:name w:val="Table Grid"/>
    <w:basedOn w:val="a1"/>
    <w:rsid w:val="00742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footer"/>
    <w:basedOn w:val="a"/>
    <w:link w:val="aff7"/>
    <w:uiPriority w:val="99"/>
    <w:rsid w:val="007426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7">
    <w:name w:val="Нижний колонтитул Знак"/>
    <w:basedOn w:val="a0"/>
    <w:link w:val="aff6"/>
    <w:uiPriority w:val="99"/>
    <w:rsid w:val="007426D4"/>
    <w:rPr>
      <w:rFonts w:ascii="Times New Roman" w:eastAsia="Times New Roman" w:hAnsi="Times New Roman" w:cs="Times New Roman"/>
      <w:sz w:val="24"/>
      <w:szCs w:val="24"/>
    </w:rPr>
  </w:style>
  <w:style w:type="character" w:styleId="aff8">
    <w:name w:val="page number"/>
    <w:basedOn w:val="a0"/>
    <w:rsid w:val="007426D4"/>
  </w:style>
  <w:style w:type="paragraph" w:styleId="aff9">
    <w:name w:val="header"/>
    <w:basedOn w:val="a"/>
    <w:link w:val="affa"/>
    <w:rsid w:val="007426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Верхний колонтитул Знак"/>
    <w:basedOn w:val="a0"/>
    <w:link w:val="aff9"/>
    <w:rsid w:val="007426D4"/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Знак1"/>
    <w:basedOn w:val="a"/>
    <w:rsid w:val="007426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b">
    <w:name w:val="регистрационные поля"/>
    <w:basedOn w:val="a"/>
    <w:rsid w:val="007426D4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c">
    <w:name w:val="Стиль"/>
    <w:basedOn w:val="a"/>
    <w:rsid w:val="007426D4"/>
    <w:pPr>
      <w:tabs>
        <w:tab w:val="left" w:pos="2160"/>
      </w:tabs>
      <w:spacing w:before="120" w:after="0" w:line="240" w:lineRule="exact"/>
      <w:jc w:val="both"/>
    </w:pPr>
    <w:rPr>
      <w:rFonts w:ascii="Courier New" w:eastAsia="Times New Roman" w:hAnsi="Courier New" w:cs="Courier New"/>
      <w:b/>
      <w:bCs/>
      <w:sz w:val="18"/>
      <w:szCs w:val="18"/>
      <w:lang w:val="en-US"/>
    </w:rPr>
  </w:style>
  <w:style w:type="paragraph" w:customStyle="1" w:styleId="310">
    <w:name w:val="аголовок 31"/>
    <w:basedOn w:val="a"/>
    <w:next w:val="a"/>
    <w:uiPriority w:val="99"/>
    <w:rsid w:val="007426D4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toc 4"/>
    <w:basedOn w:val="a"/>
    <w:next w:val="a"/>
    <w:uiPriority w:val="39"/>
    <w:rsid w:val="007426D4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</w:rPr>
  </w:style>
  <w:style w:type="character" w:styleId="affd">
    <w:name w:val="FollowedHyperlink"/>
    <w:rsid w:val="007426D4"/>
    <w:rPr>
      <w:color w:val="800080"/>
      <w:u w:val="single"/>
    </w:rPr>
  </w:style>
  <w:style w:type="paragraph" w:customStyle="1" w:styleId="ConsNonformat">
    <w:name w:val="ConsNonformat"/>
    <w:rsid w:val="007426D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e">
    <w:name w:val="Адресат"/>
    <w:basedOn w:val="a"/>
    <w:rsid w:val="007426D4"/>
    <w:pPr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"/>
    <w:rsid w:val="007426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">
    <w:name w:val="А_обычный"/>
    <w:basedOn w:val="a"/>
    <w:rsid w:val="007426D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0">
    <w:name w:val="Document Map"/>
    <w:basedOn w:val="a"/>
    <w:link w:val="afff1"/>
    <w:semiHidden/>
    <w:rsid w:val="007426D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f1">
    <w:name w:val="Схема документа Знак"/>
    <w:basedOn w:val="a0"/>
    <w:link w:val="afff0"/>
    <w:semiHidden/>
    <w:rsid w:val="007426D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51">
    <w:name w:val="toc 5"/>
    <w:basedOn w:val="a"/>
    <w:next w:val="a"/>
    <w:uiPriority w:val="39"/>
    <w:rsid w:val="007426D4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styleId="61">
    <w:name w:val="toc 6"/>
    <w:basedOn w:val="a"/>
    <w:next w:val="a"/>
    <w:uiPriority w:val="39"/>
    <w:rsid w:val="007426D4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next w:val="a"/>
    <w:uiPriority w:val="39"/>
    <w:rsid w:val="007426D4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next w:val="a"/>
    <w:uiPriority w:val="39"/>
    <w:rsid w:val="007426D4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next w:val="a"/>
    <w:uiPriority w:val="39"/>
    <w:rsid w:val="007426D4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</w:rPr>
  </w:style>
  <w:style w:type="paragraph" w:styleId="afff2">
    <w:name w:val="List Paragraph"/>
    <w:basedOn w:val="a"/>
    <w:uiPriority w:val="34"/>
    <w:qFormat/>
    <w:rsid w:val="007426D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statia2">
    <w:name w:val="02statia2"/>
    <w:basedOn w:val="a"/>
    <w:rsid w:val="007426D4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"/>
    <w:rsid w:val="007426D4"/>
    <w:pPr>
      <w:spacing w:before="120" w:after="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4"/>
    <w:rsid w:val="007426D4"/>
    <w:pPr>
      <w:keepLines w:val="0"/>
      <w:widowControl w:val="0"/>
      <w:tabs>
        <w:tab w:val="num" w:pos="227"/>
      </w:tabs>
      <w:spacing w:line="240" w:lineRule="auto"/>
      <w:ind w:firstLine="0"/>
    </w:pPr>
    <w:rPr>
      <w:sz w:val="24"/>
      <w:szCs w:val="20"/>
    </w:rPr>
  </w:style>
  <w:style w:type="character" w:customStyle="1" w:styleId="af9">
    <w:name w:val="Пункт Знак"/>
    <w:link w:val="af8"/>
    <w:rsid w:val="007426D4"/>
    <w:rPr>
      <w:rFonts w:ascii="Times New Roman" w:eastAsia="Times New Roman" w:hAnsi="Times New Roman" w:cs="Times New Roman"/>
      <w:sz w:val="24"/>
      <w:szCs w:val="24"/>
    </w:rPr>
  </w:style>
  <w:style w:type="numbering" w:styleId="111111">
    <w:name w:val="Outline List 2"/>
    <w:basedOn w:val="a2"/>
    <w:rsid w:val="007426D4"/>
    <w:pPr>
      <w:numPr>
        <w:numId w:val="6"/>
      </w:numPr>
    </w:pPr>
  </w:style>
  <w:style w:type="paragraph" w:styleId="afff3">
    <w:name w:val="No Spacing"/>
    <w:uiPriority w:val="1"/>
    <w:qFormat/>
    <w:rsid w:val="0074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4">
    <w:name w:val="Стиль4"/>
    <w:basedOn w:val="a2"/>
    <w:rsid w:val="007426D4"/>
    <w:pPr>
      <w:numPr>
        <w:numId w:val="5"/>
      </w:numPr>
    </w:pPr>
  </w:style>
  <w:style w:type="character" w:styleId="afff4">
    <w:name w:val="Emphasis"/>
    <w:qFormat/>
    <w:rsid w:val="007426D4"/>
    <w:rPr>
      <w:i/>
      <w:iCs/>
    </w:rPr>
  </w:style>
  <w:style w:type="paragraph" w:styleId="afff5">
    <w:name w:val="Revision"/>
    <w:hidden/>
    <w:uiPriority w:val="99"/>
    <w:semiHidden/>
    <w:rsid w:val="0074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6">
    <w:name w:val="TOC Heading"/>
    <w:basedOn w:val="1"/>
    <w:next w:val="a"/>
    <w:uiPriority w:val="39"/>
    <w:qFormat/>
    <w:rsid w:val="007426D4"/>
    <w:pPr>
      <w:keepNext/>
      <w:keepLines/>
      <w:spacing w:before="480" w:after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fff7">
    <w:name w:val="Normal (Web)"/>
    <w:basedOn w:val="a"/>
    <w:unhideWhenUsed/>
    <w:rsid w:val="007426D4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Основной текст с отступом1"/>
    <w:basedOn w:val="a"/>
    <w:rsid w:val="007426D4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"/>
    <w:uiPriority w:val="99"/>
    <w:rsid w:val="007426D4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8">
    <w:name w:val="Таблица шапка"/>
    <w:basedOn w:val="a"/>
    <w:rsid w:val="007426D4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rsid w:val="007426D4"/>
    <w:rPr>
      <w:rFonts w:ascii="Arial" w:eastAsia="Times New Roman" w:hAnsi="Arial" w:cs="Arial"/>
      <w:sz w:val="20"/>
      <w:szCs w:val="20"/>
    </w:rPr>
  </w:style>
  <w:style w:type="numbering" w:customStyle="1" w:styleId="4211">
    <w:name w:val="Стиль4211"/>
    <w:basedOn w:val="a2"/>
    <w:rsid w:val="007426D4"/>
    <w:pPr>
      <w:numPr>
        <w:numId w:val="25"/>
      </w:numPr>
    </w:pPr>
  </w:style>
  <w:style w:type="paragraph" w:styleId="afff9">
    <w:name w:val="Signature"/>
    <w:basedOn w:val="a"/>
    <w:next w:val="af3"/>
    <w:link w:val="afffa"/>
    <w:rsid w:val="007426D4"/>
    <w:pPr>
      <w:tabs>
        <w:tab w:val="left" w:pos="5103"/>
        <w:tab w:val="right" w:pos="9639"/>
      </w:tabs>
      <w:spacing w:before="480" w:after="0" w:line="240" w:lineRule="exact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a">
    <w:name w:val="Подпись Знак"/>
    <w:basedOn w:val="a0"/>
    <w:link w:val="afff9"/>
    <w:rsid w:val="007426D4"/>
    <w:rPr>
      <w:rFonts w:ascii="Times New Roman" w:eastAsia="Times New Roman" w:hAnsi="Times New Roman" w:cs="Times New Roman"/>
      <w:sz w:val="28"/>
      <w:szCs w:val="20"/>
    </w:rPr>
  </w:style>
  <w:style w:type="numbering" w:customStyle="1" w:styleId="410">
    <w:name w:val="Стиль41"/>
    <w:basedOn w:val="a2"/>
    <w:rsid w:val="007426D4"/>
  </w:style>
  <w:style w:type="numbering" w:customStyle="1" w:styleId="11111122">
    <w:name w:val="1 / 1.1 / 1.1.122"/>
    <w:basedOn w:val="a2"/>
    <w:next w:val="111111"/>
    <w:rsid w:val="007426D4"/>
  </w:style>
  <w:style w:type="numbering" w:customStyle="1" w:styleId="422">
    <w:name w:val="Стиль422"/>
    <w:basedOn w:val="a2"/>
    <w:rsid w:val="007426D4"/>
  </w:style>
  <w:style w:type="paragraph" w:customStyle="1" w:styleId="52">
    <w:name w:val="Стиль5"/>
    <w:basedOn w:val="a"/>
    <w:link w:val="53"/>
    <w:qFormat/>
    <w:rsid w:val="007426D4"/>
    <w:pPr>
      <w:spacing w:after="0" w:line="240" w:lineRule="auto"/>
      <w:jc w:val="both"/>
    </w:pPr>
    <w:rPr>
      <w:rFonts w:ascii="Courier New" w:eastAsia="Times New Roman" w:hAnsi="Courier New" w:cs="Courier New"/>
      <w:bCs/>
      <w:color w:val="FFFFFF"/>
      <w:sz w:val="18"/>
      <w:szCs w:val="18"/>
    </w:rPr>
  </w:style>
  <w:style w:type="character" w:customStyle="1" w:styleId="53">
    <w:name w:val="Стиль5 Знак"/>
    <w:link w:val="52"/>
    <w:rsid w:val="007426D4"/>
    <w:rPr>
      <w:rFonts w:ascii="Courier New" w:eastAsia="Times New Roman" w:hAnsi="Courier New" w:cs="Courier New"/>
      <w:bCs/>
      <w:color w:val="FFFFFF"/>
      <w:sz w:val="18"/>
      <w:szCs w:val="18"/>
    </w:rPr>
  </w:style>
  <w:style w:type="character" w:styleId="HTML">
    <w:name w:val="HTML Code"/>
    <w:rsid w:val="007426D4"/>
    <w:rPr>
      <w:rFonts w:ascii="Courier New" w:eastAsia="Times New Roman" w:hAnsi="Courier New" w:cs="Courier New" w:hint="default"/>
      <w:b w:val="0"/>
      <w:bCs w:val="0"/>
      <w:strike w:val="0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78C2D-3B7A-42B4-94E0-D1500EB8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cp:keywords/>
  <dc:description/>
  <cp:lastModifiedBy>USER-PC11</cp:lastModifiedBy>
  <cp:revision>4</cp:revision>
  <dcterms:created xsi:type="dcterms:W3CDTF">2025-02-25T12:20:00Z</dcterms:created>
  <dcterms:modified xsi:type="dcterms:W3CDTF">2025-02-28T03:28:00Z</dcterms:modified>
</cp:coreProperties>
</file>