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7263C" w14:textId="1E3B18E7" w:rsidR="003F0B12" w:rsidRPr="00876939" w:rsidRDefault="003F0B12" w:rsidP="003F0B12">
      <w:pPr>
        <w:widowControl w:val="0"/>
        <w:suppressLineNumbers/>
        <w:suppressAutoHyphens/>
        <w:ind w:left="4536"/>
        <w:rPr>
          <w:rFonts w:ascii="Times New Roman" w:hAnsi="Times New Roman" w:cs="Times New Roman"/>
          <w:color w:val="000000" w:themeColor="text1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>
        <w:rPr>
          <w:rFonts w:ascii="Times New Roman" w:hAnsi="Times New Roman" w:cs="Times New Roman"/>
          <w:color w:val="000000" w:themeColor="text1"/>
        </w:rPr>
        <w:t>УТВЕРЖДАЮ</w:t>
      </w:r>
      <w:r>
        <w:rPr>
          <w:rFonts w:ascii="Times New Roman" w:hAnsi="Times New Roman" w:cs="Times New Roman"/>
          <w:color w:val="000000" w:themeColor="text1"/>
        </w:rPr>
        <w:br/>
        <w:t>Кашарский А.В.</w:t>
      </w:r>
      <w:r>
        <w:rPr>
          <w:rFonts w:ascii="Times New Roman" w:hAnsi="Times New Roman" w:cs="Times New Roman"/>
          <w:color w:val="000000" w:themeColor="text1"/>
        </w:rPr>
        <w:br/>
        <w:t>заместитель директора</w:t>
      </w:r>
      <w:r>
        <w:rPr>
          <w:rFonts w:ascii="Times New Roman" w:hAnsi="Times New Roman" w:cs="Times New Roman"/>
          <w:color w:val="000000" w:themeColor="text1"/>
        </w:rPr>
        <w:br/>
        <w:t>Муниципальное унитарное предприятие "Шатурское производственно-техническое объединение городского хозяйства"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br/>
      </w:r>
    </w:p>
    <w:p w14:paraId="7AA28D2B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color w:val="000000" w:themeColor="text1"/>
          <w:kern w:val="2"/>
          <w:sz w:val="28"/>
          <w:szCs w:val="28"/>
        </w:rPr>
      </w:pPr>
    </w:p>
    <w:p w14:paraId="490EAA1D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color w:val="000000" w:themeColor="text1"/>
          <w:kern w:val="2"/>
          <w:sz w:val="28"/>
          <w:szCs w:val="28"/>
        </w:rPr>
      </w:pPr>
    </w:p>
    <w:p w14:paraId="52A0E397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147F585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40A2A4BE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A96D40F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475209E2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151F30D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FE60C4C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7727988" w14:textId="77777777" w:rsidR="003F0B12" w:rsidRPr="00876939" w:rsidRDefault="003F0B12" w:rsidP="003F0B12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DAD198A" w14:textId="35635507" w:rsidR="003F0B12" w:rsidRPr="00876939" w:rsidRDefault="003F0B12" w:rsidP="003F0B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7693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АУКЦИОНА В ЭЛЕКТРОННОЙ ФОРМЕ</w:t>
      </w:r>
    </w:p>
    <w:p w14:paraId="3EC1BFE4" w14:textId="29EB5935" w:rsidR="00C735A3" w:rsidRPr="00876939" w:rsidRDefault="00C735A3" w:rsidP="003F0B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7693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которого могут быть субъекты малого и среднего предпринимательства</w:t>
      </w:r>
    </w:p>
    <w:p w14:paraId="24B9B9BF" w14:textId="77777777" w:rsidR="003F0B12" w:rsidRPr="00876939" w:rsidRDefault="003F0B12" w:rsidP="003F0B1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4179C8C" w14:textId="61E028F1" w:rsidR="003F0B12" w:rsidRPr="00876939" w:rsidRDefault="003F0B12" w:rsidP="003F0B12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876939"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876939" w:rsidRPr="00876939" w14:paraId="72612AC7" w14:textId="77777777" w:rsidTr="000F266C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18DD5744" w14:textId="77777777" w:rsidR="003F0B12" w:rsidRPr="00876939" w:rsidRDefault="003F0B12" w:rsidP="000F266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lastRenderedPageBreak/>
              <w:t>№</w:t>
            </w:r>
          </w:p>
          <w:p w14:paraId="7E698C37" w14:textId="77777777" w:rsidR="003F0B12" w:rsidRPr="00876939" w:rsidRDefault="003F0B12" w:rsidP="000F266C">
            <w:pPr>
              <w:pStyle w:val="13"/>
              <w:keepLines/>
              <w:widowControl w:val="0"/>
              <w:suppressLineNumbers/>
              <w:ind w:left="0"/>
              <w:jc w:val="center"/>
              <w:rPr>
                <w:color w:val="000000" w:themeColor="text1"/>
                <w:szCs w:val="24"/>
              </w:rPr>
            </w:pPr>
            <w:r w:rsidRPr="00876939">
              <w:rPr>
                <w:color w:val="000000" w:themeColor="text1"/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23502E2" w14:textId="77777777" w:rsidR="003F0B12" w:rsidRPr="00876939" w:rsidRDefault="003F0B12" w:rsidP="000F266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BC56F8" w14:textId="77777777" w:rsidR="003F0B12" w:rsidRPr="00876939" w:rsidRDefault="003F0B12" w:rsidP="000F266C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</w:p>
        </w:tc>
      </w:tr>
      <w:tr w:rsidR="00876939" w:rsidRPr="00876939" w14:paraId="49084C65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B30776" w14:textId="77777777" w:rsidR="003F0B12" w:rsidRPr="00876939" w:rsidRDefault="003F0B12" w:rsidP="000F266C">
            <w:pPr>
              <w:pStyle w:val="13"/>
              <w:keepLines/>
              <w:widowControl w:val="0"/>
              <w:numPr>
                <w:ilvl w:val="0"/>
                <w:numId w:val="1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color w:val="000000" w:themeColor="text1"/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331F463" w14:textId="77777777" w:rsidR="003F0B12" w:rsidRPr="00876939" w:rsidRDefault="003F0B12" w:rsidP="000F266C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 Заказчика,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794E7D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заказчика: </w:t>
            </w:r>
            <w:r>
              <w:rPr>
                <w:rFonts w:ascii="Times New Roman" w:hAnsi="Times New Roman" w:cs="Times New Roman"/>
                <w:color w:val="000000" w:themeColor="text1"/>
              </w:rPr>
              <w:t>Муниципальное унитарное предприятие "Шатурское производственно-техническое объединение городского хозяйства"</w:t>
            </w:r>
          </w:p>
          <w:p w14:paraId="2EC4C0B1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Место нахождения: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140700, Московская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г Шатура,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Конный, дом 7</w:t>
            </w:r>
          </w:p>
          <w:p w14:paraId="4D211161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Почтовый адрес: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140700, Московская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г Шатура,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Конный, дом 7</w:t>
            </w:r>
          </w:p>
          <w:p w14:paraId="08A4903B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Адрес электронной почты: </w:t>
            </w:r>
            <w:r>
              <w:rPr>
                <w:rFonts w:ascii="Times New Roman" w:hAnsi="Times New Roman" w:cs="Times New Roman"/>
                <w:color w:val="000000" w:themeColor="text1"/>
              </w:rPr>
              <w:t>shptogh@mail.ru</w:t>
            </w:r>
          </w:p>
          <w:p w14:paraId="2C3DE0AE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Номер контактного телефона: </w:t>
            </w:r>
            <w:r>
              <w:rPr>
                <w:rFonts w:ascii="Times New Roman" w:hAnsi="Times New Roman" w:cs="Times New Roman"/>
                <w:color w:val="000000" w:themeColor="text1"/>
              </w:rPr>
              <w:t>7-496-4531911</w:t>
            </w:r>
          </w:p>
          <w:p w14:paraId="5CE1445B" w14:textId="77777777" w:rsidR="003F0B12" w:rsidRPr="00876939" w:rsidRDefault="003F0B12" w:rsidP="000F266C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Ответственное должностное лицо: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Полоскова Мария Александровна</w:t>
            </w:r>
          </w:p>
        </w:tc>
      </w:tr>
      <w:tr w:rsidR="00876939" w:rsidRPr="00876939" w14:paraId="2C0584E5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67A9C3" w14:textId="77777777" w:rsidR="003F0B12" w:rsidRPr="00876939" w:rsidRDefault="003F0B12" w:rsidP="000F266C">
            <w:pPr>
              <w:numPr>
                <w:ilvl w:val="0"/>
                <w:numId w:val="1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9E88D55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82DA81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привлекается</w:t>
            </w:r>
          </w:p>
        </w:tc>
      </w:tr>
      <w:tr w:rsidR="00876939" w:rsidRPr="00876939" w14:paraId="13356507" w14:textId="77777777" w:rsidTr="000F266C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C80CBF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DE723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Способ осуществления 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B8E4FC" w14:textId="01C1AA3C" w:rsidR="003F0B12" w:rsidRPr="00876939" w:rsidRDefault="00FE2C6A" w:rsidP="00FE2C6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i/>
                <w:color w:val="000000" w:themeColor="text1"/>
              </w:rPr>
              <w:t>Аукцион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876939" w:rsidRPr="00876939" w14:paraId="31677D41" w14:textId="77777777" w:rsidTr="000F266C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27169FB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FB6AA5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371914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C9FCA4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EDFA77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AE8DBC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9802B5A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www.rts-tender.ru</w:t>
            </w:r>
          </w:p>
          <w:p w14:paraId="450C1587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A2C35E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E2DD97F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FDA9CA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6939" w:rsidRPr="00876939" w14:paraId="7BBD4F0A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A3CFC67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ABFACC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C135DC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Наименование и описание предмета закупки</w:t>
            </w:r>
          </w:p>
          <w:p w14:paraId="2F3BF2E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E2EB7A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707374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09CB3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C68913" w14:textId="77777777" w:rsidR="003F0B12" w:rsidRPr="00876939" w:rsidRDefault="003F0B12" w:rsidP="000F266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47857FC2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8317DB" w14:textId="4309657A" w:rsidR="003F0B12" w:rsidRPr="00876939" w:rsidRDefault="00B00AA4" w:rsidP="00BC04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00AA4">
              <w:rPr>
                <w:rFonts w:ascii="Times New Roman" w:hAnsi="Times New Roman" w:cs="Times New Roman"/>
                <w:color w:val="000000" w:themeColor="text1"/>
              </w:rPr>
              <w:t xml:space="preserve">Поставка </w:t>
            </w:r>
            <w:r w:rsidR="006A15C7" w:rsidRPr="006A15C7">
              <w:rPr>
                <w:rFonts w:ascii="Times New Roman" w:hAnsi="Times New Roman" w:cs="Times New Roman"/>
                <w:color w:val="000000" w:themeColor="text1"/>
              </w:rPr>
              <w:t>мат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>ов</w:t>
            </w:r>
            <w:r w:rsidR="006A15C7" w:rsidRPr="006A15C7">
              <w:rPr>
                <w:rFonts w:ascii="Times New Roman" w:hAnsi="Times New Roman" w:cs="Times New Roman"/>
                <w:color w:val="000000" w:themeColor="text1"/>
              </w:rPr>
              <w:t xml:space="preserve"> компенсационны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3F0B12" w:rsidRPr="00B00AA4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2B37195B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41" w:name="OLE_LINK5"/>
            <w:bookmarkStart w:id="42" w:name="OLE_LINK6"/>
            <w:bookmarkStart w:id="43" w:name="OLE_LINK7"/>
            <w:r w:rsidRPr="00876939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 «ТЕХНИЧЕСКАЯ ЧАСТЬ ДОКУМЕНТАЦИИ ОБ АУКЦИОНЕ В ЭЛЕКТРОННОЙ ФОРМЕ» документации.</w:t>
            </w:r>
          </w:p>
          <w:bookmarkEnd w:id="41"/>
          <w:bookmarkEnd w:id="42"/>
          <w:bookmarkEnd w:id="43"/>
          <w:p w14:paraId="7BD48801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72874D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Количество поставляемого товара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>: в соответствии с частью X «ТЕХНИЧЕСКАЯ ЧАСТЬ ДОКУМЕНТАЦИИ ОБ АУКЦИОНЕ В ЭЛЕКТРОННОЙ ФОРМЕ» документации</w:t>
            </w:r>
          </w:p>
        </w:tc>
      </w:tr>
      <w:tr w:rsidR="00876939" w:rsidRPr="00876939" w14:paraId="47BBDB62" w14:textId="77777777" w:rsidTr="00B00AA4">
        <w:trPr>
          <w:trHeight w:val="73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8E2A12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F0BCB1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Место</w:t>
            </w:r>
          </w:p>
          <w:p w14:paraId="5E83CF6E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поставляемого товара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B995FE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Московская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., г. Шатура</w:t>
            </w:r>
          </w:p>
        </w:tc>
      </w:tr>
      <w:tr w:rsidR="00876939" w:rsidRPr="00876939" w14:paraId="43AB22E8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CDC1B98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1B4A4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Начальная (максимальная) цена договора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FE024C" w14:textId="63D68009" w:rsidR="003F0B12" w:rsidRPr="00876939" w:rsidRDefault="006A15C7" w:rsidP="006A15C7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A15C7">
              <w:rPr>
                <w:rFonts w:ascii="Times New Roman" w:hAnsi="Times New Roman" w:cs="Times New Roman"/>
                <w:color w:val="000000" w:themeColor="text1"/>
              </w:rPr>
              <w:t xml:space="preserve">491 813 </w:t>
            </w:r>
            <w:r w:rsidR="003F0B12">
              <w:rPr>
                <w:rFonts w:ascii="Times New Roman" w:hAnsi="Times New Roman" w:cs="Times New Roman"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</w:rPr>
              <w:t>четыреста девяносто одна тысяча восемьсот тринадцать</w:t>
            </w:r>
            <w:r w:rsidR="00B00AA4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3F0B12">
              <w:rPr>
                <w:rFonts w:ascii="Times New Roman" w:hAnsi="Times New Roman" w:cs="Times New Roman"/>
                <w:color w:val="000000" w:themeColor="text1"/>
              </w:rPr>
              <w:t xml:space="preserve"> рубл</w:t>
            </w:r>
            <w:r w:rsidR="009D5F2A">
              <w:rPr>
                <w:rFonts w:ascii="Times New Roman" w:hAnsi="Times New Roman" w:cs="Times New Roman"/>
                <w:color w:val="000000" w:themeColor="text1"/>
              </w:rPr>
              <w:t>ей</w:t>
            </w:r>
            <w:r w:rsidR="003F0B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84</w:t>
            </w:r>
            <w:r w:rsidR="003F0B12">
              <w:rPr>
                <w:rFonts w:ascii="Times New Roman" w:hAnsi="Times New Roman" w:cs="Times New Roman"/>
                <w:color w:val="000000" w:themeColor="text1"/>
              </w:rPr>
              <w:t xml:space="preserve"> копе</w:t>
            </w:r>
            <w:r>
              <w:rPr>
                <w:rFonts w:ascii="Times New Roman" w:hAnsi="Times New Roman" w:cs="Times New Roman"/>
                <w:color w:val="000000" w:themeColor="text1"/>
              </w:rPr>
              <w:t>йки</w:t>
            </w:r>
          </w:p>
        </w:tc>
      </w:tr>
      <w:tr w:rsidR="00876939" w:rsidRPr="00876939" w14:paraId="200BDACF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66FD85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18859F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Обеспечение заявки на участие в аукционе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CB0857" w14:textId="219FAB1D" w:rsidR="003F0B12" w:rsidRPr="00876939" w:rsidRDefault="009D5F2A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установлен</w:t>
            </w:r>
          </w:p>
        </w:tc>
      </w:tr>
      <w:tr w:rsidR="00876939" w:rsidRPr="00876939" w14:paraId="2EDCD268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1D5EB94" w14:textId="77777777" w:rsidR="003F0B12" w:rsidRPr="00876939" w:rsidRDefault="003F0B12" w:rsidP="000F266C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BB3EF9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Размер обеспечения заявки на участие в аукционе в электронной форме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6B7E65" w14:textId="521FBAAB" w:rsidR="003F0B12" w:rsidRPr="00876939" w:rsidRDefault="009D5F2A" w:rsidP="009D5F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Не установлен</w:t>
            </w:r>
          </w:p>
        </w:tc>
      </w:tr>
      <w:tr w:rsidR="00876939" w:rsidRPr="00876939" w14:paraId="34F578F6" w14:textId="77777777" w:rsidTr="000F266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80B5A6" w14:textId="77777777" w:rsidR="003F0B12" w:rsidRPr="00876939" w:rsidRDefault="003F0B12" w:rsidP="000F266C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C5814A" w14:textId="77777777" w:rsidR="003F0B12" w:rsidRPr="00876939" w:rsidRDefault="003F0B12" w:rsidP="000F266C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bookmarkStart w:id="44" w:name="last"/>
            <w:bookmarkEnd w:id="44"/>
            <w:r w:rsidRPr="00876939">
              <w:rPr>
                <w:rFonts w:ascii="Times New Roman" w:hAnsi="Times New Roman" w:cs="Times New Roman"/>
                <w:color w:val="000000" w:themeColor="text1"/>
              </w:rPr>
              <w:t>Срок и порядок предоставления обеспечения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FDC183" w14:textId="486DA2FB" w:rsidR="003F0B12" w:rsidRPr="002F3F2E" w:rsidRDefault="002F3F2E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 соответствии с разделом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IV</w:t>
            </w:r>
            <w:r w:rsidRPr="002F3F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п. 14 Документации</w:t>
            </w:r>
          </w:p>
        </w:tc>
      </w:tr>
      <w:tr w:rsidR="00876939" w:rsidRPr="00876939" w14:paraId="7558AB04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82E3BF3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BEB72A" w14:textId="77777777" w:rsidR="003F0B12" w:rsidRPr="00876939" w:rsidRDefault="003F0B12" w:rsidP="000F266C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7693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Срок, место и порядок предоставления документации об аукционе в электронной форме</w:t>
            </w:r>
          </w:p>
          <w:p w14:paraId="1F859097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08AB86" w14:textId="20EA71B7" w:rsidR="003F0B12" w:rsidRPr="00876939" w:rsidRDefault="003F0B12" w:rsidP="000F26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предоставления документации об аукционе в электронной форме: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6A15C7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="006A15C7">
              <w:rPr>
                <w:rFonts w:ascii="Times New Roman" w:eastAsia="Times New Roman" w:hAnsi="Times New Roman" w:cs="Times New Roman"/>
                <w:color w:val="000000" w:themeColor="text1"/>
              </w:rPr>
              <w:t>марта</w:t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</w:t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  <w:p w14:paraId="01A91624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EC30A1D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Дата окончания предоставления документации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 аукционе в электронной форме: </w:t>
            </w:r>
          </w:p>
          <w:p w14:paraId="2B67ECBB" w14:textId="62CD872B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6A15C7"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="006A15C7">
              <w:rPr>
                <w:rFonts w:ascii="Times New Roman" w:eastAsia="Times New Roman" w:hAnsi="Times New Roman" w:cs="Times New Roman"/>
                <w:color w:val="000000" w:themeColor="text1"/>
              </w:rPr>
              <w:t>марта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</w:t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876939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876939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br/>
            </w:r>
          </w:p>
          <w:p w14:paraId="4CF179FB" w14:textId="77777777" w:rsidR="003F0B12" w:rsidRPr="00876939" w:rsidRDefault="003F0B12" w:rsidP="009D5F2A">
            <w:pPr>
              <w:pStyle w:val="ConsPlusNormal"/>
              <w:ind w:firstLine="0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7693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 xml:space="preserve">Место предоставления документации об аукционе в электронной форме: официальный сайт Единой информационной системы в сфере закупок </w:t>
            </w:r>
            <w:hyperlink r:id="rId7" w:history="1">
              <w:r w:rsidRPr="00876939">
                <w:rPr>
                  <w:rFonts w:ascii="Times New Roman" w:eastAsia="Arial Unicode MS" w:hAnsi="Times New Roman" w:cs="Times New Roman"/>
                  <w:color w:val="000000" w:themeColor="text1"/>
                  <w:sz w:val="24"/>
                  <w:szCs w:val="24"/>
                </w:rPr>
                <w:t>www.zakupki.gov.ru</w:t>
              </w:r>
            </w:hyperlink>
            <w:r w:rsidRPr="00876939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6E166ED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367CA5" w14:textId="77777777" w:rsidR="003F0B12" w:rsidRPr="00876939" w:rsidRDefault="003F0B12" w:rsidP="009D5F2A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предоставления документации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 аукционе в электронной форме определен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разделе 8 части I «ОБЩИЕ ПОЛОЖЕНИЯ» документации об аукционе в электронной форме.</w:t>
            </w:r>
          </w:p>
        </w:tc>
      </w:tr>
      <w:tr w:rsidR="00876939" w:rsidRPr="00876939" w14:paraId="6D871CB2" w14:textId="77777777" w:rsidTr="000F266C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A5BA01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1DD9474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Размер, порядок и сроки внесения платы,                                       взимаемой Заказчиком за предоставление документации об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94E2AF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Документация доступна для ознакомления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Единой информационной системе без взимания платы. </w:t>
            </w:r>
          </w:p>
          <w:p w14:paraId="06C9246D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76939" w:rsidRPr="00876939" w14:paraId="06B14061" w14:textId="77777777" w:rsidTr="000F266C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64D438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2E5669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начала, и дата и время окончания срока подачи заявок на участие в аукционе в электронной форме, порядок подачи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B5F3E7" w14:textId="7CFCEB77" w:rsidR="003F0B12" w:rsidRPr="00876939" w:rsidRDefault="003F0B12" w:rsidP="000F266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Дата начала подачи заявок на участие в аукционе в электронной форме: </w:t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6A15C7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="006A15C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марта </w:t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2025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BC04C3">
              <w:rPr>
                <w:rFonts w:ascii="Times New Roman" w:hAnsi="Times New Roman" w:cs="Times New Roman"/>
                <w:color w:val="000000" w:themeColor="text1"/>
              </w:rPr>
              <w:t>00-00</w:t>
            </w:r>
          </w:p>
          <w:p w14:paraId="295AC534" w14:textId="77777777" w:rsidR="003F0B12" w:rsidRPr="00876939" w:rsidRDefault="003F0B12" w:rsidP="000F266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A4C1F07" w14:textId="0C04BCC7" w:rsidR="003F0B12" w:rsidRPr="00876939" w:rsidRDefault="003F0B12" w:rsidP="009D5F2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Дата и время окончания подачи заявок на участие в аукционе в электронной форме: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6A15C7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6D35F7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="006A15C7">
              <w:rPr>
                <w:rFonts w:ascii="Times New Roman" w:eastAsia="Times New Roman" w:hAnsi="Times New Roman" w:cs="Times New Roman"/>
                <w:color w:val="000000" w:themeColor="text1"/>
              </w:rPr>
              <w:t>марта</w:t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2025</w:t>
            </w:r>
            <w:r w:rsidR="00BC04C3" w:rsidRPr="00BC04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в 00 ч.00 мин.</w:t>
            </w:r>
          </w:p>
          <w:p w14:paraId="754F1FCA" w14:textId="77777777" w:rsidR="003F0B12" w:rsidRPr="00876939" w:rsidRDefault="003F0B12" w:rsidP="009D5F2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(время московское)</w:t>
            </w:r>
          </w:p>
          <w:p w14:paraId="097272F8" w14:textId="70FEF096" w:rsidR="003F0B12" w:rsidRPr="00876939" w:rsidRDefault="003F0B12" w:rsidP="009D5F2A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подачи заявок на участие в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АУКЦИОНЕ В ЭЛЕКТРОННОЙ ФОРМЕ» документации об аукционе в электронной форме.</w:t>
            </w:r>
          </w:p>
        </w:tc>
      </w:tr>
      <w:tr w:rsidR="00876939" w:rsidRPr="00876939" w14:paraId="24D7CAA8" w14:textId="77777777" w:rsidTr="000F266C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8FF8A20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E62D300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Дата начала, и дата и время окончания срока предоставления участникам закупки разъяснений положений извещения об осуществлении конкурса в электронной форме. Порядок и формы предоставления участникам закупки разъяснений положений извещения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об осуществлении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459DFD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срока предоставления разъяснений положений извещения и документации:</w:t>
            </w:r>
          </w:p>
          <w:p w14:paraId="50ED5826" w14:textId="6FED0DBF" w:rsidR="003F0B12" w:rsidRPr="00876939" w:rsidRDefault="00BC04C3" w:rsidP="000F26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6A15C7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="006A15C7">
              <w:rPr>
                <w:rFonts w:ascii="Times New Roman" w:eastAsia="Times New Roman" w:hAnsi="Times New Roman" w:cs="Times New Roman"/>
                <w:color w:val="000000" w:themeColor="text1"/>
              </w:rPr>
              <w:t>марта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2025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09-00</w:t>
            </w:r>
          </w:p>
          <w:p w14:paraId="3C5B96AD" w14:textId="4FE68B83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и время окончания срока предоставления разъяснений положений извещения и документации: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r w:rsidR="006A15C7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="006A15C7">
              <w:rPr>
                <w:rFonts w:ascii="Times New Roman" w:eastAsia="Times New Roman" w:hAnsi="Times New Roman" w:cs="Times New Roman"/>
                <w:color w:val="000000" w:themeColor="text1"/>
              </w:rPr>
              <w:t>марта</w:t>
            </w:r>
            <w:r w:rsidR="00BC04C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2025 </w:t>
            </w:r>
            <w:r w:rsidR="00BC04C3" w:rsidRPr="00876939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BC04C3">
              <w:rPr>
                <w:rFonts w:ascii="Times New Roman" w:hAnsi="Times New Roman" w:cs="Times New Roman"/>
                <w:color w:val="000000" w:themeColor="text1"/>
              </w:rPr>
              <w:t>16-00</w:t>
            </w:r>
          </w:p>
          <w:p w14:paraId="20B041C4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и формы предоставления участникам закупки разъяснений положений извещения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 осуществлении аукциона в электронной форме определены в разделе 9 части I «ОБЩИЕ ПОЛОЖЕНИЯ»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</w:tc>
      </w:tr>
      <w:tr w:rsidR="00876939" w:rsidRPr="00876939" w14:paraId="7D132186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864954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B7DB22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и окончания срока рассмотрения первых частей заявок на участие в аукционе в электронной форме, порядок рассмотрения первых частей заявок на участие в аукционе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5E62FF" w14:textId="77777777" w:rsidR="003F0B12" w:rsidRPr="00876939" w:rsidRDefault="003F0B12" w:rsidP="000F266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t>Дата начала срока рассмотрения первых частей заявок на участие в аукционе в электронной форме:</w:t>
            </w:r>
          </w:p>
          <w:p w14:paraId="6B089A97" w14:textId="36A73911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 xml:space="preserve">марта </w:t>
            </w:r>
            <w:r w:rsidR="00BC04C3">
              <w:rPr>
                <w:rFonts w:ascii="Times New Roman" w:hAnsi="Times New Roman" w:cs="Times New Roman"/>
                <w:color w:val="000000" w:themeColor="text1"/>
              </w:rPr>
              <w:t>2025 00-01</w:t>
            </w:r>
            <w:r w:rsidRPr="008769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14:paraId="441F7769" w14:textId="77777777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</w:p>
          <w:p w14:paraId="0634C7FF" w14:textId="77777777" w:rsidR="003F0B12" w:rsidRPr="00876939" w:rsidRDefault="003F0B12" w:rsidP="000F266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t>Дата окончания срока рассмотрения первых частей заявок на участие в аукционе в электронной форме:</w:t>
            </w:r>
          </w:p>
          <w:p w14:paraId="34C5EAF7" w14:textId="45852C12" w:rsidR="00BC04C3" w:rsidRPr="00876939" w:rsidRDefault="00BC04C3" w:rsidP="00BC04C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D35F7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proofErr w:type="gramStart"/>
            <w:r w:rsidR="006A15C7">
              <w:rPr>
                <w:rFonts w:ascii="Times New Roman" w:hAnsi="Times New Roman" w:cs="Times New Roman"/>
                <w:color w:val="000000" w:themeColor="text1"/>
              </w:rPr>
              <w:t xml:space="preserve">марта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2025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6D35F7">
              <w:rPr>
                <w:rFonts w:ascii="Times New Roman" w:hAnsi="Times New Roman" w:cs="Times New Roman"/>
                <w:color w:val="000000" w:themeColor="text1"/>
              </w:rPr>
              <w:t>-0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13A35C28" w14:textId="5289E491" w:rsidR="003F0B12" w:rsidRPr="006D35F7" w:rsidRDefault="003F0B12" w:rsidP="006D35F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Порядок рассмотрения первых частей заявок на участие в аукционе в электронной форме определен в разделе 15 части V «РАССМОТРЕНИЕ ЗАЯВОК НА УЧАСТИЕ </w:t>
            </w: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</w:tc>
      </w:tr>
      <w:tr w:rsidR="00876939" w:rsidRPr="00876939" w14:paraId="58F0BCBE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1FA1E51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6A0761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и порядок проведения аукциона в электронной форме</w:t>
            </w:r>
          </w:p>
          <w:p w14:paraId="25A9FB0B" w14:textId="77777777" w:rsidR="003F0B12" w:rsidRPr="00876939" w:rsidRDefault="003F0B12" w:rsidP="000F266C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09091" w14:textId="77777777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проведения аукциона в электронной форме:</w:t>
            </w:r>
          </w:p>
          <w:p w14:paraId="6786CDA9" w14:textId="2FB63EB6" w:rsidR="003F0B12" w:rsidRPr="00876939" w:rsidRDefault="00BC04C3" w:rsidP="000F266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D5F2A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F0B12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>марта</w:t>
            </w:r>
            <w:r w:rsidR="003F0B12"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F0B12" w:rsidRPr="008769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14:paraId="398CB512" w14:textId="77777777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</w:p>
          <w:p w14:paraId="660B43DC" w14:textId="77777777" w:rsidR="003F0B12" w:rsidRPr="00876939" w:rsidRDefault="003F0B12" w:rsidP="000F266C">
            <w:pPr>
              <w:tabs>
                <w:tab w:val="left" w:pos="362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</w:pPr>
            <w:r w:rsidRPr="0087693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ar-SA"/>
              </w:rPr>
              <w:t>Время проведения аукциона в электронной форме определяется электронной площадкой в соответствии с регламентом функционирования электронной площадки.</w:t>
            </w:r>
          </w:p>
          <w:p w14:paraId="59374455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проведения аукциона в электронной форме определен в разделе 16 части V «РАССМОТРЕНИЕ ЗАЯВОК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  <w:p w14:paraId="384562EC" w14:textId="77777777" w:rsidR="003F0B12" w:rsidRPr="00876939" w:rsidRDefault="003F0B12" w:rsidP="000F266C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3865" w:rsidRPr="00876939" w14:paraId="66030212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941934A" w14:textId="77777777" w:rsidR="007C3865" w:rsidRPr="00876939" w:rsidRDefault="007C3865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BC6835" w14:textId="5B5C8FA4" w:rsidR="007C3865" w:rsidRPr="00876939" w:rsidRDefault="007C3865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срока подачи ценовых предложений, порядок подачи ценовых предложений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9BC47D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срока подачи ценовых предложений:</w:t>
            </w:r>
          </w:p>
          <w:p w14:paraId="2DAFCF10" w14:textId="552A359D" w:rsidR="007C3865" w:rsidRPr="00BC04C3" w:rsidRDefault="00BC04C3" w:rsidP="007C3865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D5F2A">
              <w:rPr>
                <w:rFonts w:ascii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 xml:space="preserve">марта </w:t>
            </w: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  <w:r w:rsidRPr="008769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="006A15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-00</w:t>
            </w:r>
          </w:p>
          <w:p w14:paraId="4CA76683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F6896E" w14:textId="4D14974A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Порядок подачи ценовых предложений определен в разделе 16 части V «РАССМОТРЕНИЕ ЗАЯВОК НА УЧАСТИЕ В АУКЦИОНЕ В ЭЛЕКТРОННОЙ ФОРМЕ, ПРОВЕДЕНИЕ АУКЦИОНА В ЭЛЕКТРОННОЙ ФОРМЕ» документации об аукционе в электронной форме.</w:t>
            </w:r>
          </w:p>
        </w:tc>
      </w:tr>
      <w:tr w:rsidR="00876939" w:rsidRPr="00876939" w14:paraId="26C1BA9A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700B4C" w14:textId="77777777" w:rsidR="007C3865" w:rsidRPr="00876939" w:rsidRDefault="007C3865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66E11AB" w14:textId="415C571F" w:rsidR="007C3865" w:rsidRPr="00876939" w:rsidRDefault="007C3865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Порядок проведения сопоставления ценовых предложений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79F855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сопоставления ценовых предложений определен в разделе 16 части V «РАССМОТРЕНИЕ ЗАЯВОК НА УЧАСТИЕ </w:t>
            </w:r>
          </w:p>
          <w:p w14:paraId="5D389F48" w14:textId="77777777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В АУКЦИОНЕ В ЭЛЕКТРОННОЙ ФОРМЕ, ПРОВЕДЕНИЕ АУКЦИОНА В ЭЛЕКТРОННОЙ ФОРМЕ» документации об аукционе </w:t>
            </w:r>
          </w:p>
          <w:p w14:paraId="47A8834B" w14:textId="60437528" w:rsidR="007C3865" w:rsidRPr="00876939" w:rsidRDefault="007C3865" w:rsidP="007C38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в электронной форме.</w:t>
            </w:r>
          </w:p>
        </w:tc>
      </w:tr>
      <w:tr w:rsidR="00876939" w:rsidRPr="00876939" w14:paraId="3F021872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85AA07" w14:textId="77777777" w:rsidR="003F0B12" w:rsidRPr="00876939" w:rsidRDefault="003F0B12" w:rsidP="000F266C">
            <w:pPr>
              <w:pStyle w:val="aa"/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0D8A2AF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1E6131A" w14:textId="77777777" w:rsidR="003F0B12" w:rsidRPr="00876939" w:rsidRDefault="003F0B12" w:rsidP="000F26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пунктом 16.16 раздела 16 части </w:t>
            </w:r>
            <w:r w:rsidRPr="00876939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 «РАССМОТРЕНИЕ ЗАЯВОК НА УЧАСТИЕ В АУКЦИОНЕ В ЭЛЕКТРОННОЙ ФОРМЕ, ПРОВЕДЕНИЕ АУЦИОНА В ЭЛЕКТРОННОЙ ФОРМЕ» документации, а именно: 1 час с момента размещения оператором электронной площадки протокола сопоставления ценовых предложений</w:t>
            </w:r>
          </w:p>
          <w:p w14:paraId="3277AC48" w14:textId="77777777" w:rsidR="003F0B12" w:rsidRPr="00876939" w:rsidRDefault="003F0B12" w:rsidP="000F266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41905D9" w14:textId="77777777" w:rsidR="003F0B12" w:rsidRPr="00876939" w:rsidRDefault="003F0B12" w:rsidP="000F266C">
            <w:pPr>
              <w:tabs>
                <w:tab w:val="left" w:pos="743"/>
                <w:tab w:val="left" w:pos="1451"/>
              </w:tabs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</w:tr>
      <w:tr w:rsidR="00876939" w:rsidRPr="00876939" w14:paraId="7DD712E7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70933F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FCDBCD1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начала и окончания срока рассмотрения вторых частей заявок на участие в аукционе в электронной форме, порядок рассмотрения вторых частей заявок на участие в аукционе в электронной форме</w:t>
            </w:r>
          </w:p>
          <w:p w14:paraId="22D16B1B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06A1BB" w14:textId="77777777" w:rsidR="003F0B12" w:rsidRPr="00876939" w:rsidRDefault="003F0B12" w:rsidP="000F266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t>Дата начала срока рассмотрения вторых частей заявок на участие в аукционе в электронной форме:</w:t>
            </w:r>
          </w:p>
          <w:p w14:paraId="3477623E" w14:textId="1CDB6DB9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>марта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BC04C3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BC04C3">
              <w:rPr>
                <w:rFonts w:ascii="Times New Roman" w:hAnsi="Times New Roman" w:cs="Times New Roman"/>
                <w:color w:val="000000" w:themeColor="text1"/>
              </w:rPr>
              <w:t>-00</w:t>
            </w:r>
            <w:r w:rsidRPr="0087693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14:paraId="6300C029" w14:textId="77777777" w:rsidR="003F0B12" w:rsidRPr="00876939" w:rsidRDefault="003F0B12" w:rsidP="000F266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ED8C45B" w14:textId="77777777" w:rsidR="003F0B12" w:rsidRPr="00876939" w:rsidRDefault="003F0B12" w:rsidP="000F266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eastAsia="Times New Roman" w:hAnsi="Times New Roman" w:cs="Times New Roman"/>
                <w:color w:val="000000" w:themeColor="text1"/>
              </w:rPr>
              <w:t>Дата окончания срока рассмотрения вторых частей заявок на участие в аукционе в электронной форме:</w:t>
            </w:r>
          </w:p>
          <w:p w14:paraId="4CF19A45" w14:textId="58C3AFB5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9D5F2A">
              <w:rPr>
                <w:rFonts w:ascii="Times New Roman" w:hAnsi="Times New Roman" w:cs="Times New Roman"/>
                <w:color w:val="000000" w:themeColor="text1"/>
              </w:rPr>
              <w:t xml:space="preserve">марта </w:t>
            </w:r>
            <w:r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BC04C3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BC04C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00AA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BC04C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14:paraId="5AA4C2EE" w14:textId="4C49E274" w:rsidR="003F0B12" w:rsidRPr="00876939" w:rsidRDefault="003F0B12" w:rsidP="00E21E6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рассмотрения вторых частей заявок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участие в аукционе в электронной форме определен в разделе 17 части V «РАССМОТРЕНИЕ ЗАЯВОК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</w:tc>
      </w:tr>
      <w:tr w:rsidR="00876939" w:rsidRPr="00876939" w14:paraId="5C5CC69D" w14:textId="77777777" w:rsidTr="000F266C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FD1E15" w14:textId="77777777" w:rsidR="003F0B12" w:rsidRPr="00876939" w:rsidRDefault="003F0B12" w:rsidP="000F266C">
            <w:pPr>
              <w:numPr>
                <w:ilvl w:val="0"/>
                <w:numId w:val="1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77D057" w14:textId="77777777" w:rsidR="003F0B12" w:rsidRPr="00876939" w:rsidRDefault="003F0B12" w:rsidP="000F26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и порядок подведения итогов аукциона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8062BD" w14:textId="77777777" w:rsidR="003F0B12" w:rsidRPr="00876939" w:rsidRDefault="003F0B12" w:rsidP="000F266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>Дата подведения итогов аукциона в электронной форме:</w:t>
            </w:r>
          </w:p>
          <w:p w14:paraId="1258AAEE" w14:textId="00564A61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6A15C7">
              <w:rPr>
                <w:rFonts w:ascii="Times New Roman" w:hAnsi="Times New Roman" w:cs="Times New Roman"/>
                <w:color w:val="000000" w:themeColor="text1"/>
              </w:rPr>
              <w:t>20</w:t>
            </w:r>
            <w:bookmarkStart w:id="77" w:name="_GoBack"/>
            <w:bookmarkEnd w:id="77"/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9D5F2A">
              <w:rPr>
                <w:rFonts w:ascii="Times New Roman" w:hAnsi="Times New Roman" w:cs="Times New Roman"/>
                <w:color w:val="000000" w:themeColor="text1"/>
              </w:rPr>
              <w:t>марта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202</w:t>
            </w:r>
            <w:r w:rsidR="00BC04C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  <w:p w14:paraId="6EA21DC3" w14:textId="77777777" w:rsidR="003F0B12" w:rsidRPr="00876939" w:rsidRDefault="003F0B12" w:rsidP="000F26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76939">
              <w:rPr>
                <w:rFonts w:ascii="Times New Roman" w:hAnsi="Times New Roman" w:cs="Times New Roman"/>
                <w:color w:val="000000" w:themeColor="text1"/>
              </w:rPr>
              <w:t xml:space="preserve">Порядок подведения итогов аукциона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электронной форме определен пунктами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17.8 – 17.12 раздела 17 части V «РАССМОТРЕНИЕ ЗАЯВОК НА УЧАСТИЕ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АУКЦИОНЕ В ЭЛЕКТРОННОЙ ФОРМЕ, ПРОВЕДЕНИЕ АУКЦИОНА В ЭЛЕКТРОННОЙ ФОРМЕ» документации об аукционе </w:t>
            </w:r>
            <w:r w:rsidRPr="00876939">
              <w:rPr>
                <w:rFonts w:ascii="Times New Roman" w:hAnsi="Times New Roman" w:cs="Times New Roman"/>
                <w:color w:val="000000" w:themeColor="text1"/>
              </w:rPr>
              <w:br/>
              <w:t>в электронной форме.</w:t>
            </w:r>
          </w:p>
        </w:tc>
      </w:tr>
    </w:tbl>
    <w:p w14:paraId="0A29EDF4" w14:textId="77777777" w:rsidR="00206E6C" w:rsidRPr="00876939" w:rsidRDefault="00206E6C" w:rsidP="003F0B12">
      <w:pPr>
        <w:rPr>
          <w:rFonts w:ascii="Times New Roman" w:hAnsi="Times New Roman" w:cs="Times New Roman"/>
          <w:color w:val="000000" w:themeColor="text1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206E6C" w:rsidRPr="00876939" w:rsidSect="0083290D">
      <w:headerReference w:type="even" r:id="rId8"/>
      <w:headerReference w:type="default" r:id="rId9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7969E" w14:textId="77777777" w:rsidR="00403B9C" w:rsidRDefault="00403B9C" w:rsidP="00247ABF">
      <w:r>
        <w:separator/>
      </w:r>
    </w:p>
  </w:endnote>
  <w:endnote w:type="continuationSeparator" w:id="0">
    <w:p w14:paraId="74A49617" w14:textId="77777777" w:rsidR="00403B9C" w:rsidRDefault="00403B9C" w:rsidP="0024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50E1B" w14:textId="77777777" w:rsidR="00403B9C" w:rsidRDefault="00403B9C" w:rsidP="00247ABF">
      <w:r>
        <w:separator/>
      </w:r>
    </w:p>
  </w:footnote>
  <w:footnote w:type="continuationSeparator" w:id="0">
    <w:p w14:paraId="47AA34E4" w14:textId="77777777" w:rsidR="00403B9C" w:rsidRDefault="00403B9C" w:rsidP="00247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41D8" w14:textId="77777777" w:rsidR="00E51CF3" w:rsidRDefault="00403B9C" w:rsidP="005E5837">
    <w:pPr>
      <w:pStyle w:val="af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D5A37EE" w14:textId="01C1FFCD" w:rsidR="00E51CF3" w:rsidRPr="00FF7C44" w:rsidRDefault="00A70F4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15C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331F"/>
    <w:multiLevelType w:val="hybridMultilevel"/>
    <w:tmpl w:val="DD64F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263A"/>
    <w:multiLevelType w:val="hybridMultilevel"/>
    <w:tmpl w:val="51161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7136"/>
    <w:multiLevelType w:val="hybridMultilevel"/>
    <w:tmpl w:val="01B6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3298"/>
    <w:multiLevelType w:val="hybridMultilevel"/>
    <w:tmpl w:val="7B6C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4A"/>
    <w:rsid w:val="00010E30"/>
    <w:rsid w:val="000462A1"/>
    <w:rsid w:val="00067CAC"/>
    <w:rsid w:val="000A5BD9"/>
    <w:rsid w:val="000B7F36"/>
    <w:rsid w:val="000C2991"/>
    <w:rsid w:val="000D169B"/>
    <w:rsid w:val="000D1E05"/>
    <w:rsid w:val="000E63BC"/>
    <w:rsid w:val="0010229B"/>
    <w:rsid w:val="00117E4A"/>
    <w:rsid w:val="001353F9"/>
    <w:rsid w:val="00173672"/>
    <w:rsid w:val="001A7949"/>
    <w:rsid w:val="001B3E84"/>
    <w:rsid w:val="001D6C75"/>
    <w:rsid w:val="001F07AC"/>
    <w:rsid w:val="00206E6C"/>
    <w:rsid w:val="00245110"/>
    <w:rsid w:val="00247ABF"/>
    <w:rsid w:val="0025020C"/>
    <w:rsid w:val="0025659E"/>
    <w:rsid w:val="00282909"/>
    <w:rsid w:val="002924EC"/>
    <w:rsid w:val="002C1EE8"/>
    <w:rsid w:val="002D1ED2"/>
    <w:rsid w:val="002E304B"/>
    <w:rsid w:val="002F3F2E"/>
    <w:rsid w:val="002F411B"/>
    <w:rsid w:val="00332532"/>
    <w:rsid w:val="0039230E"/>
    <w:rsid w:val="00394308"/>
    <w:rsid w:val="003D0DE9"/>
    <w:rsid w:val="003F0B12"/>
    <w:rsid w:val="00402685"/>
    <w:rsid w:val="00403B9C"/>
    <w:rsid w:val="004125C0"/>
    <w:rsid w:val="00414EC0"/>
    <w:rsid w:val="00440253"/>
    <w:rsid w:val="004440A6"/>
    <w:rsid w:val="0045331E"/>
    <w:rsid w:val="00496F50"/>
    <w:rsid w:val="004B3E79"/>
    <w:rsid w:val="004E2FC2"/>
    <w:rsid w:val="004F3E5B"/>
    <w:rsid w:val="00533C13"/>
    <w:rsid w:val="0056566B"/>
    <w:rsid w:val="00570324"/>
    <w:rsid w:val="005A38BC"/>
    <w:rsid w:val="005B651A"/>
    <w:rsid w:val="005E2815"/>
    <w:rsid w:val="005F0319"/>
    <w:rsid w:val="0063276C"/>
    <w:rsid w:val="006329DA"/>
    <w:rsid w:val="00652268"/>
    <w:rsid w:val="00681308"/>
    <w:rsid w:val="00692231"/>
    <w:rsid w:val="006A15C7"/>
    <w:rsid w:val="006A7489"/>
    <w:rsid w:val="006B033C"/>
    <w:rsid w:val="006D1476"/>
    <w:rsid w:val="006D35F7"/>
    <w:rsid w:val="006D40C8"/>
    <w:rsid w:val="006E39AC"/>
    <w:rsid w:val="00712DEC"/>
    <w:rsid w:val="0071724C"/>
    <w:rsid w:val="007201F9"/>
    <w:rsid w:val="00724BD8"/>
    <w:rsid w:val="00727B04"/>
    <w:rsid w:val="007362BA"/>
    <w:rsid w:val="007421DF"/>
    <w:rsid w:val="00773B3C"/>
    <w:rsid w:val="00786D9F"/>
    <w:rsid w:val="007938B6"/>
    <w:rsid w:val="007A61F5"/>
    <w:rsid w:val="007A6C39"/>
    <w:rsid w:val="007B3BD2"/>
    <w:rsid w:val="007B74F7"/>
    <w:rsid w:val="007C3865"/>
    <w:rsid w:val="007D5ACE"/>
    <w:rsid w:val="007E10AC"/>
    <w:rsid w:val="007E1FBF"/>
    <w:rsid w:val="008530E7"/>
    <w:rsid w:val="008730CC"/>
    <w:rsid w:val="00876939"/>
    <w:rsid w:val="00884737"/>
    <w:rsid w:val="008D1894"/>
    <w:rsid w:val="009014CE"/>
    <w:rsid w:val="0093760E"/>
    <w:rsid w:val="009520FE"/>
    <w:rsid w:val="00961800"/>
    <w:rsid w:val="00963232"/>
    <w:rsid w:val="00975A4E"/>
    <w:rsid w:val="009B3341"/>
    <w:rsid w:val="009D5F2A"/>
    <w:rsid w:val="009F69A9"/>
    <w:rsid w:val="00A24338"/>
    <w:rsid w:val="00A43DA0"/>
    <w:rsid w:val="00A67DF2"/>
    <w:rsid w:val="00A70F4D"/>
    <w:rsid w:val="00A979C0"/>
    <w:rsid w:val="00AA269B"/>
    <w:rsid w:val="00AA2BE4"/>
    <w:rsid w:val="00AB5E91"/>
    <w:rsid w:val="00AD02E4"/>
    <w:rsid w:val="00AE002E"/>
    <w:rsid w:val="00AE0C4A"/>
    <w:rsid w:val="00AE3537"/>
    <w:rsid w:val="00AE509A"/>
    <w:rsid w:val="00B00AA4"/>
    <w:rsid w:val="00B51B24"/>
    <w:rsid w:val="00B6785D"/>
    <w:rsid w:val="00B859C4"/>
    <w:rsid w:val="00B94A53"/>
    <w:rsid w:val="00BB407D"/>
    <w:rsid w:val="00BC04C3"/>
    <w:rsid w:val="00BC5ED9"/>
    <w:rsid w:val="00BE265F"/>
    <w:rsid w:val="00BE373B"/>
    <w:rsid w:val="00BF0AF6"/>
    <w:rsid w:val="00C07805"/>
    <w:rsid w:val="00C33606"/>
    <w:rsid w:val="00C37D27"/>
    <w:rsid w:val="00C46780"/>
    <w:rsid w:val="00C735A3"/>
    <w:rsid w:val="00CA1DAB"/>
    <w:rsid w:val="00D1649B"/>
    <w:rsid w:val="00D20B0D"/>
    <w:rsid w:val="00D27CC1"/>
    <w:rsid w:val="00DA54B2"/>
    <w:rsid w:val="00DE53E5"/>
    <w:rsid w:val="00E03559"/>
    <w:rsid w:val="00E21E60"/>
    <w:rsid w:val="00E41C5D"/>
    <w:rsid w:val="00E46FB2"/>
    <w:rsid w:val="00E62940"/>
    <w:rsid w:val="00E7300F"/>
    <w:rsid w:val="00E85529"/>
    <w:rsid w:val="00EF594B"/>
    <w:rsid w:val="00F03D3C"/>
    <w:rsid w:val="00F17DD4"/>
    <w:rsid w:val="00F31E55"/>
    <w:rsid w:val="00F352A4"/>
    <w:rsid w:val="00F54C94"/>
    <w:rsid w:val="00FC056C"/>
    <w:rsid w:val="00FC0C6E"/>
    <w:rsid w:val="00FD1F3C"/>
    <w:rsid w:val="00FE2C6A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091E"/>
  <w15:chartTrackingRefBased/>
  <w15:docId w15:val="{905B2B2E-AC7E-448A-AE42-BE8FFC68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C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5020C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qFormat/>
    <w:locked/>
    <w:rsid w:val="00247ABF"/>
    <w:rPr>
      <w:rFonts w:ascii="Times New Roman" w:hAnsi="Times New Roman" w:cs="Times New Roman"/>
      <w:sz w:val="51"/>
      <w:szCs w:val="51"/>
      <w:shd w:val="clear" w:color="auto" w:fill="FFFFFF"/>
    </w:rPr>
  </w:style>
  <w:style w:type="paragraph" w:customStyle="1" w:styleId="12">
    <w:name w:val="Заголовок №1"/>
    <w:basedOn w:val="a"/>
    <w:link w:val="11"/>
    <w:qFormat/>
    <w:rsid w:val="00247ABF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51"/>
      <w:szCs w:val="51"/>
      <w:lang w:eastAsia="en-US"/>
    </w:rPr>
  </w:style>
  <w:style w:type="character" w:customStyle="1" w:styleId="21">
    <w:name w:val="Основной текст (2)_"/>
    <w:link w:val="22"/>
    <w:qFormat/>
    <w:locked/>
    <w:rsid w:val="00247AB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247ABF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styleId="a3">
    <w:name w:val="footnote reference"/>
    <w:uiPriority w:val="99"/>
    <w:qFormat/>
    <w:rsid w:val="00247ABF"/>
    <w:rPr>
      <w:rFonts w:cs="Times New Roman"/>
      <w:vertAlign w:val="superscript"/>
    </w:rPr>
  </w:style>
  <w:style w:type="paragraph" w:styleId="a4">
    <w:name w:val="footnote text"/>
    <w:aliases w:val="Знак2,Знак21, Знак,Знак"/>
    <w:basedOn w:val="a"/>
    <w:link w:val="a5"/>
    <w:uiPriority w:val="99"/>
    <w:qFormat/>
    <w:rsid w:val="00247ABF"/>
    <w:rPr>
      <w:sz w:val="20"/>
      <w:szCs w:val="20"/>
    </w:rPr>
  </w:style>
  <w:style w:type="character" w:customStyle="1" w:styleId="a5">
    <w:name w:val="Текст сноски Знак"/>
    <w:aliases w:val="Знак2 Знак,Знак21 Знак, Знак Знак,Знак Знак"/>
    <w:basedOn w:val="a0"/>
    <w:link w:val="a4"/>
    <w:uiPriority w:val="99"/>
    <w:qFormat/>
    <w:rsid w:val="00247ABF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table" w:styleId="a6">
    <w:name w:val="Table Grid"/>
    <w:basedOn w:val="a1"/>
    <w:uiPriority w:val="39"/>
    <w:rsid w:val="0087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7E10AC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a7">
    <w:name w:val="Основной текст_"/>
    <w:link w:val="7"/>
    <w:qFormat/>
    <w:locked/>
    <w:rsid w:val="002E304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7"/>
    <w:qFormat/>
    <w:rsid w:val="002E304B"/>
    <w:pPr>
      <w:shd w:val="clear" w:color="auto" w:fill="FFFFFF"/>
      <w:spacing w:before="6660" w:line="254" w:lineRule="exac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customStyle="1" w:styleId="ConsPlusNormal">
    <w:name w:val="ConsPlusNormal"/>
    <w:qFormat/>
    <w:rsid w:val="002E3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qFormat/>
    <w:rsid w:val="002E304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qFormat/>
    <w:rsid w:val="002E304B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020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aa">
    <w:name w:val="List Paragraph"/>
    <w:aliases w:val="Bullet List,FooterText,numbered,Paragraphe de liste1,lp1"/>
    <w:basedOn w:val="a"/>
    <w:uiPriority w:val="34"/>
    <w:qFormat/>
    <w:rsid w:val="00975A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29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b">
    <w:name w:val="Hyperlink"/>
    <w:basedOn w:val="a0"/>
    <w:uiPriority w:val="99"/>
    <w:unhideWhenUsed/>
    <w:rsid w:val="00BB407D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86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86D9F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AE002E"/>
    <w:rPr>
      <w:sz w:val="16"/>
      <w:szCs w:val="16"/>
    </w:rPr>
  </w:style>
  <w:style w:type="paragraph" w:styleId="af">
    <w:name w:val="header"/>
    <w:basedOn w:val="a"/>
    <w:link w:val="af0"/>
    <w:unhideWhenUsed/>
    <w:rsid w:val="000B7F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qFormat/>
    <w:rsid w:val="000B7F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7F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7F3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Мария</cp:lastModifiedBy>
  <cp:revision>9</cp:revision>
  <cp:lastPrinted>2021-02-16T13:27:00Z</cp:lastPrinted>
  <dcterms:created xsi:type="dcterms:W3CDTF">2025-02-14T08:55:00Z</dcterms:created>
  <dcterms:modified xsi:type="dcterms:W3CDTF">2025-03-06T05:32:00Z</dcterms:modified>
</cp:coreProperties>
</file>