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C5943" w14:textId="77777777" w:rsidR="009E6ADC" w:rsidRPr="00564D8B" w:rsidRDefault="009E6ADC" w:rsidP="009E6ADC">
      <w:pPr>
        <w:widowControl w:val="0"/>
        <w:ind w:left="5580" w:right="-54"/>
        <w:jc w:val="right"/>
        <w:outlineLvl w:val="0"/>
        <w:rPr>
          <w:b/>
          <w:sz w:val="22"/>
          <w:szCs w:val="22"/>
        </w:rPr>
      </w:pPr>
      <w:r w:rsidRPr="00564D8B">
        <w:rPr>
          <w:b/>
          <w:sz w:val="22"/>
          <w:szCs w:val="22"/>
        </w:rPr>
        <w:t>УТВЕРЖДАЮ</w:t>
      </w:r>
    </w:p>
    <w:p w14:paraId="18594698" w14:textId="77777777" w:rsidR="009E6ADC" w:rsidRPr="00564D8B" w:rsidRDefault="009E6ADC" w:rsidP="009E6ADC">
      <w:pPr>
        <w:widowControl w:val="0"/>
        <w:ind w:left="5580" w:right="-54"/>
        <w:jc w:val="right"/>
        <w:rPr>
          <w:b/>
          <w:sz w:val="22"/>
          <w:szCs w:val="22"/>
        </w:rPr>
      </w:pPr>
      <w:r w:rsidRPr="00564D8B">
        <w:rPr>
          <w:b/>
          <w:sz w:val="22"/>
          <w:szCs w:val="22"/>
        </w:rPr>
        <w:t xml:space="preserve">Руководитель </w:t>
      </w:r>
    </w:p>
    <w:p w14:paraId="33F5F43C" w14:textId="77777777" w:rsidR="009E6ADC" w:rsidRPr="00564D8B" w:rsidRDefault="009E6ADC" w:rsidP="009E6ADC">
      <w:pPr>
        <w:widowControl w:val="0"/>
        <w:ind w:left="5580" w:right="-54"/>
        <w:jc w:val="right"/>
        <w:rPr>
          <w:b/>
          <w:sz w:val="22"/>
          <w:szCs w:val="22"/>
        </w:rPr>
      </w:pPr>
      <w:r w:rsidRPr="00564D8B">
        <w:rPr>
          <w:b/>
          <w:sz w:val="22"/>
          <w:szCs w:val="22"/>
        </w:rPr>
        <w:t>МАОУ «Школа № 18»</w:t>
      </w:r>
    </w:p>
    <w:p w14:paraId="7DA7726B" w14:textId="77777777" w:rsidR="009E6ADC" w:rsidRPr="00564D8B" w:rsidRDefault="009E6ADC" w:rsidP="009E6ADC">
      <w:pPr>
        <w:widowControl w:val="0"/>
        <w:ind w:left="5580" w:right="-54"/>
        <w:jc w:val="right"/>
        <w:outlineLvl w:val="0"/>
        <w:rPr>
          <w:b/>
          <w:sz w:val="22"/>
          <w:szCs w:val="22"/>
        </w:rPr>
      </w:pPr>
      <w:r w:rsidRPr="00564D8B">
        <w:rPr>
          <w:b/>
          <w:sz w:val="22"/>
          <w:szCs w:val="22"/>
        </w:rPr>
        <w:t xml:space="preserve">_______________ /С.В. </w:t>
      </w:r>
      <w:proofErr w:type="spellStart"/>
      <w:r w:rsidRPr="00564D8B">
        <w:rPr>
          <w:b/>
          <w:sz w:val="22"/>
          <w:szCs w:val="22"/>
        </w:rPr>
        <w:t>Фаттахутдинова</w:t>
      </w:r>
      <w:proofErr w:type="spellEnd"/>
    </w:p>
    <w:p w14:paraId="1BDD5DCC" w14:textId="59E50640" w:rsidR="009E6ADC" w:rsidRPr="00564D8B" w:rsidRDefault="009E6ADC" w:rsidP="009E6ADC">
      <w:pPr>
        <w:widowControl w:val="0"/>
        <w:ind w:left="5580" w:right="-54"/>
        <w:jc w:val="right"/>
        <w:outlineLvl w:val="0"/>
        <w:rPr>
          <w:b/>
          <w:sz w:val="22"/>
          <w:szCs w:val="22"/>
        </w:rPr>
      </w:pPr>
      <w:r w:rsidRPr="00564D8B">
        <w:rPr>
          <w:b/>
          <w:sz w:val="22"/>
          <w:szCs w:val="22"/>
        </w:rPr>
        <w:t xml:space="preserve">«05» </w:t>
      </w:r>
      <w:r w:rsidR="00496F3A">
        <w:rPr>
          <w:b/>
          <w:sz w:val="22"/>
          <w:szCs w:val="22"/>
        </w:rPr>
        <w:t xml:space="preserve">марта </w:t>
      </w:r>
      <w:r w:rsidRPr="00564D8B">
        <w:rPr>
          <w:b/>
          <w:sz w:val="22"/>
          <w:szCs w:val="22"/>
        </w:rPr>
        <w:t>2025 г.</w:t>
      </w:r>
    </w:p>
    <w:p w14:paraId="2885AD27" w14:textId="77777777" w:rsidR="00FD22BB" w:rsidRPr="00BE5131" w:rsidRDefault="00FD22BB" w:rsidP="00F26C5C">
      <w:pPr>
        <w:keepNext/>
        <w:keepLines/>
        <w:widowControl w:val="0"/>
        <w:suppressLineNumbers/>
        <w:jc w:val="right"/>
        <w:rPr>
          <w:rFonts w:eastAsia="Calibri"/>
          <w:b/>
          <w:bCs/>
          <w:sz w:val="22"/>
          <w:szCs w:val="22"/>
        </w:rPr>
      </w:pPr>
    </w:p>
    <w:p w14:paraId="087DF0FF" w14:textId="77777777" w:rsidR="009D1007" w:rsidRPr="00BE5131" w:rsidRDefault="009D1007" w:rsidP="00F26C5C">
      <w:pPr>
        <w:keepNext/>
        <w:keepLines/>
        <w:widowControl w:val="0"/>
        <w:suppressLineNumbers/>
        <w:jc w:val="right"/>
        <w:rPr>
          <w:rFonts w:eastAsia="Calibri"/>
          <w:b/>
          <w:bCs/>
          <w:sz w:val="22"/>
          <w:szCs w:val="22"/>
        </w:rPr>
      </w:pPr>
    </w:p>
    <w:p w14:paraId="40A2991A" w14:textId="77777777" w:rsidR="009D1007" w:rsidRPr="00BE5131" w:rsidRDefault="009D1007">
      <w:pPr>
        <w:keepNext/>
        <w:keepLines/>
        <w:widowControl w:val="0"/>
        <w:suppressLineNumbers/>
        <w:jc w:val="center"/>
        <w:rPr>
          <w:rFonts w:eastAsia="Calibri"/>
          <w:b/>
          <w:bCs/>
          <w:sz w:val="22"/>
          <w:szCs w:val="22"/>
        </w:rPr>
      </w:pPr>
    </w:p>
    <w:p w14:paraId="6081EB08" w14:textId="77777777" w:rsidR="009D1007" w:rsidRPr="00BE5131" w:rsidRDefault="009D1007">
      <w:pPr>
        <w:keepNext/>
        <w:keepLines/>
        <w:widowControl w:val="0"/>
        <w:suppressLineNumbers/>
        <w:jc w:val="center"/>
        <w:rPr>
          <w:rFonts w:eastAsia="Calibri"/>
          <w:b/>
          <w:bCs/>
          <w:sz w:val="22"/>
          <w:szCs w:val="22"/>
        </w:rPr>
      </w:pPr>
    </w:p>
    <w:p w14:paraId="0D04B39C" w14:textId="77777777" w:rsidR="009D1007" w:rsidRPr="00BE5131" w:rsidRDefault="009D1007">
      <w:pPr>
        <w:keepNext/>
        <w:keepLines/>
        <w:widowControl w:val="0"/>
        <w:suppressLineNumbers/>
        <w:jc w:val="center"/>
        <w:rPr>
          <w:rFonts w:eastAsia="Calibri"/>
          <w:b/>
          <w:bCs/>
          <w:sz w:val="22"/>
          <w:szCs w:val="22"/>
        </w:rPr>
      </w:pPr>
    </w:p>
    <w:p w14:paraId="120E3AAF" w14:textId="77777777" w:rsidR="009D1007" w:rsidRPr="00BE5131" w:rsidRDefault="009D1007">
      <w:pPr>
        <w:keepNext/>
        <w:keepLines/>
        <w:widowControl w:val="0"/>
        <w:suppressLineNumbers/>
        <w:jc w:val="center"/>
        <w:rPr>
          <w:rFonts w:eastAsia="Calibri"/>
          <w:b/>
          <w:bCs/>
          <w:sz w:val="22"/>
          <w:szCs w:val="22"/>
        </w:rPr>
      </w:pPr>
    </w:p>
    <w:p w14:paraId="34A618A7" w14:textId="77777777" w:rsidR="009D1007" w:rsidRPr="00BE5131" w:rsidRDefault="009D1007">
      <w:pPr>
        <w:keepNext/>
        <w:keepLines/>
        <w:widowControl w:val="0"/>
        <w:suppressLineNumbers/>
        <w:jc w:val="center"/>
        <w:rPr>
          <w:rFonts w:eastAsia="Calibri"/>
          <w:b/>
          <w:bCs/>
          <w:sz w:val="22"/>
          <w:szCs w:val="22"/>
        </w:rPr>
      </w:pPr>
    </w:p>
    <w:p w14:paraId="73C815F7" w14:textId="77777777" w:rsidR="009D1007" w:rsidRPr="00BE5131" w:rsidRDefault="009D1007">
      <w:pPr>
        <w:keepNext/>
        <w:keepLines/>
        <w:widowControl w:val="0"/>
        <w:suppressLineNumbers/>
        <w:jc w:val="center"/>
        <w:rPr>
          <w:rFonts w:eastAsia="Calibri"/>
          <w:b/>
          <w:bCs/>
          <w:sz w:val="22"/>
          <w:szCs w:val="22"/>
        </w:rPr>
      </w:pPr>
    </w:p>
    <w:p w14:paraId="345E6B73" w14:textId="77777777" w:rsidR="009D1007" w:rsidRPr="00BE5131" w:rsidRDefault="009D1007">
      <w:pPr>
        <w:keepNext/>
        <w:keepLines/>
        <w:widowControl w:val="0"/>
        <w:suppressLineNumbers/>
        <w:jc w:val="center"/>
        <w:rPr>
          <w:rFonts w:eastAsia="Calibri"/>
          <w:b/>
          <w:bCs/>
          <w:sz w:val="22"/>
          <w:szCs w:val="22"/>
        </w:rPr>
      </w:pPr>
    </w:p>
    <w:p w14:paraId="13EC879A" w14:textId="77777777" w:rsidR="009D1007" w:rsidRPr="00BE5131" w:rsidRDefault="009D1007">
      <w:pPr>
        <w:keepNext/>
        <w:keepLines/>
        <w:widowControl w:val="0"/>
        <w:suppressLineNumbers/>
        <w:jc w:val="center"/>
        <w:rPr>
          <w:rFonts w:eastAsia="Calibri"/>
          <w:b/>
          <w:bCs/>
          <w:sz w:val="22"/>
          <w:szCs w:val="22"/>
        </w:rPr>
      </w:pPr>
    </w:p>
    <w:p w14:paraId="42947B97" w14:textId="77777777" w:rsidR="009D1007" w:rsidRPr="00BE5131" w:rsidRDefault="009D1007">
      <w:pPr>
        <w:keepNext/>
        <w:keepLines/>
        <w:widowControl w:val="0"/>
        <w:suppressLineNumbers/>
        <w:jc w:val="center"/>
        <w:rPr>
          <w:rFonts w:eastAsia="Calibri"/>
          <w:b/>
          <w:bCs/>
          <w:sz w:val="22"/>
          <w:szCs w:val="22"/>
        </w:rPr>
      </w:pPr>
    </w:p>
    <w:p w14:paraId="64AA2D6C" w14:textId="77777777" w:rsidR="009D1007" w:rsidRPr="00BE5131" w:rsidRDefault="009D1007">
      <w:pPr>
        <w:keepNext/>
        <w:keepLines/>
        <w:widowControl w:val="0"/>
        <w:suppressLineNumbers/>
        <w:jc w:val="center"/>
        <w:rPr>
          <w:rFonts w:eastAsia="Calibri"/>
          <w:b/>
          <w:bCs/>
          <w:sz w:val="22"/>
          <w:szCs w:val="22"/>
        </w:rPr>
      </w:pPr>
    </w:p>
    <w:p w14:paraId="2B507188" w14:textId="555623D9" w:rsidR="00FD22BB" w:rsidRPr="00BE5131" w:rsidRDefault="00D03B52">
      <w:pPr>
        <w:keepNext/>
        <w:keepLines/>
        <w:widowControl w:val="0"/>
        <w:suppressLineNumbers/>
        <w:jc w:val="center"/>
        <w:rPr>
          <w:rFonts w:eastAsia="Calibri"/>
          <w:b/>
          <w:bCs/>
          <w:sz w:val="22"/>
          <w:szCs w:val="22"/>
        </w:rPr>
      </w:pPr>
      <w:r w:rsidRPr="00BE5131">
        <w:rPr>
          <w:rFonts w:eastAsia="Calibri"/>
          <w:b/>
          <w:bCs/>
          <w:sz w:val="22"/>
          <w:szCs w:val="22"/>
        </w:rPr>
        <w:t>ДОКУМЕНТАЦИЯ ОБ АУКЦИОНЕ В ЭЛЕКТРОННОЙ ФОРМЕ</w:t>
      </w:r>
    </w:p>
    <w:p w14:paraId="4820495E" w14:textId="77777777" w:rsidR="00FD22BB" w:rsidRPr="00BE5131" w:rsidRDefault="00FD22BB">
      <w:pPr>
        <w:keepNext/>
        <w:keepLines/>
        <w:widowControl w:val="0"/>
        <w:suppressLineNumbers/>
        <w:jc w:val="center"/>
        <w:rPr>
          <w:rFonts w:eastAsia="Calibri"/>
          <w:b/>
          <w:sz w:val="22"/>
          <w:szCs w:val="22"/>
        </w:rPr>
      </w:pPr>
    </w:p>
    <w:p w14:paraId="3D0780C7" w14:textId="4FA93EA9" w:rsidR="00632D53" w:rsidRPr="00BE5131" w:rsidRDefault="00D03B52" w:rsidP="009E6ADC">
      <w:pPr>
        <w:spacing w:line="276" w:lineRule="auto"/>
        <w:jc w:val="center"/>
        <w:rPr>
          <w:rFonts w:eastAsia="Calibri"/>
          <w:sz w:val="22"/>
          <w:szCs w:val="22"/>
        </w:rPr>
      </w:pPr>
      <w:r w:rsidRPr="00BE5131">
        <w:rPr>
          <w:rFonts w:eastAsia="Calibri"/>
          <w:sz w:val="22"/>
          <w:szCs w:val="22"/>
        </w:rPr>
        <w:t>Наименование объекта закупки:</w:t>
      </w:r>
    </w:p>
    <w:p w14:paraId="146228ED" w14:textId="5FF92C61" w:rsidR="00FD22BB" w:rsidRPr="00BE5131" w:rsidRDefault="009E6ADC" w:rsidP="009E6ADC">
      <w:pPr>
        <w:jc w:val="center"/>
        <w:outlineLvl w:val="0"/>
        <w:rPr>
          <w:rFonts w:eastAsia="Calibri"/>
          <w:b/>
          <w:bCs/>
          <w:sz w:val="22"/>
          <w:szCs w:val="22"/>
        </w:rPr>
      </w:pPr>
      <w:proofErr w:type="gramStart"/>
      <w:r w:rsidRPr="00564D8B">
        <w:rPr>
          <w:b/>
          <w:spacing w:val="1"/>
          <w:sz w:val="22"/>
          <w:szCs w:val="22"/>
        </w:rPr>
        <w:t>выполнение</w:t>
      </w:r>
      <w:proofErr w:type="gramEnd"/>
      <w:r w:rsidRPr="00564D8B">
        <w:rPr>
          <w:b/>
          <w:spacing w:val="1"/>
          <w:sz w:val="22"/>
          <w:szCs w:val="22"/>
        </w:rPr>
        <w:t xml:space="preserve"> работ по ремонту санитарного узла (пом.№37, 39) и входной группы</w:t>
      </w:r>
      <w:r>
        <w:rPr>
          <w:b/>
          <w:spacing w:val="1"/>
          <w:sz w:val="22"/>
          <w:szCs w:val="22"/>
        </w:rPr>
        <w:t xml:space="preserve"> </w:t>
      </w:r>
      <w:r w:rsidRPr="00564D8B">
        <w:rPr>
          <w:b/>
          <w:spacing w:val="1"/>
          <w:sz w:val="22"/>
          <w:szCs w:val="22"/>
        </w:rPr>
        <w:t>для нужд МАОУ "Школа №18"</w:t>
      </w:r>
    </w:p>
    <w:p w14:paraId="14C8C5DF" w14:textId="77777777" w:rsidR="00FD22BB" w:rsidRPr="00BE5131" w:rsidRDefault="00FD22BB">
      <w:pPr>
        <w:jc w:val="both"/>
        <w:outlineLvl w:val="0"/>
        <w:rPr>
          <w:rFonts w:eastAsia="Calibri"/>
          <w:b/>
          <w:bCs/>
          <w:sz w:val="22"/>
          <w:szCs w:val="22"/>
        </w:rPr>
      </w:pPr>
    </w:p>
    <w:p w14:paraId="755BB135" w14:textId="77777777" w:rsidR="00FD22BB" w:rsidRPr="00BE5131" w:rsidRDefault="00FD22BB">
      <w:pPr>
        <w:jc w:val="both"/>
        <w:outlineLvl w:val="0"/>
        <w:rPr>
          <w:rFonts w:eastAsia="Calibri"/>
          <w:b/>
          <w:bCs/>
          <w:sz w:val="22"/>
          <w:szCs w:val="22"/>
        </w:rPr>
      </w:pPr>
    </w:p>
    <w:p w14:paraId="59AA3D1B" w14:textId="77777777" w:rsidR="00FD22BB" w:rsidRPr="00BE5131" w:rsidRDefault="00FD22BB">
      <w:pPr>
        <w:jc w:val="both"/>
        <w:outlineLvl w:val="0"/>
        <w:rPr>
          <w:rFonts w:eastAsia="Calibri"/>
          <w:b/>
          <w:bCs/>
          <w:sz w:val="22"/>
          <w:szCs w:val="22"/>
        </w:rPr>
      </w:pPr>
    </w:p>
    <w:p w14:paraId="72F72293" w14:textId="1F6F4E25" w:rsidR="00FD22BB" w:rsidRPr="00BE5131" w:rsidRDefault="00FD22BB">
      <w:pPr>
        <w:jc w:val="both"/>
        <w:outlineLvl w:val="0"/>
        <w:rPr>
          <w:rFonts w:eastAsia="Calibri"/>
          <w:b/>
          <w:bCs/>
          <w:sz w:val="22"/>
          <w:szCs w:val="22"/>
        </w:rPr>
      </w:pPr>
    </w:p>
    <w:p w14:paraId="0C1598BE" w14:textId="33916673" w:rsidR="00535982" w:rsidRPr="00BE5131" w:rsidRDefault="00535982">
      <w:pPr>
        <w:jc w:val="both"/>
        <w:outlineLvl w:val="0"/>
        <w:rPr>
          <w:rFonts w:eastAsia="Calibri"/>
          <w:b/>
          <w:bCs/>
          <w:sz w:val="22"/>
          <w:szCs w:val="22"/>
        </w:rPr>
      </w:pPr>
    </w:p>
    <w:p w14:paraId="6C1410CF" w14:textId="58D5B688" w:rsidR="00535982" w:rsidRPr="00BE5131" w:rsidRDefault="00535982">
      <w:pPr>
        <w:jc w:val="both"/>
        <w:outlineLvl w:val="0"/>
        <w:rPr>
          <w:rFonts w:eastAsia="Calibri"/>
          <w:b/>
          <w:bCs/>
          <w:sz w:val="22"/>
          <w:szCs w:val="22"/>
        </w:rPr>
      </w:pPr>
    </w:p>
    <w:p w14:paraId="19C85773" w14:textId="35CF9AAA" w:rsidR="00535982" w:rsidRPr="00BE5131" w:rsidRDefault="00535982">
      <w:pPr>
        <w:jc w:val="both"/>
        <w:outlineLvl w:val="0"/>
        <w:rPr>
          <w:rFonts w:eastAsia="Calibri"/>
          <w:b/>
          <w:bCs/>
          <w:sz w:val="22"/>
          <w:szCs w:val="22"/>
        </w:rPr>
      </w:pPr>
    </w:p>
    <w:p w14:paraId="786D34F6" w14:textId="1095ACF8" w:rsidR="00535982" w:rsidRPr="00BE5131" w:rsidRDefault="00535982">
      <w:pPr>
        <w:jc w:val="both"/>
        <w:outlineLvl w:val="0"/>
        <w:rPr>
          <w:rFonts w:eastAsia="Calibri"/>
          <w:b/>
          <w:bCs/>
          <w:sz w:val="22"/>
          <w:szCs w:val="22"/>
        </w:rPr>
      </w:pPr>
    </w:p>
    <w:p w14:paraId="59195346" w14:textId="3B9C9293" w:rsidR="00535982" w:rsidRPr="00BE5131" w:rsidRDefault="00535982">
      <w:pPr>
        <w:jc w:val="both"/>
        <w:outlineLvl w:val="0"/>
        <w:rPr>
          <w:rFonts w:eastAsia="Calibri"/>
          <w:b/>
          <w:bCs/>
          <w:sz w:val="22"/>
          <w:szCs w:val="22"/>
        </w:rPr>
      </w:pPr>
    </w:p>
    <w:p w14:paraId="00AFEBB2" w14:textId="77F1BA6B" w:rsidR="00535982" w:rsidRPr="00BE5131" w:rsidRDefault="00535982">
      <w:pPr>
        <w:jc w:val="both"/>
        <w:outlineLvl w:val="0"/>
        <w:rPr>
          <w:rFonts w:eastAsia="Calibri"/>
          <w:b/>
          <w:bCs/>
          <w:sz w:val="22"/>
          <w:szCs w:val="22"/>
        </w:rPr>
      </w:pPr>
    </w:p>
    <w:p w14:paraId="0F8981E7" w14:textId="294930A5" w:rsidR="00535982" w:rsidRPr="00BE5131" w:rsidRDefault="00535982">
      <w:pPr>
        <w:jc w:val="both"/>
        <w:outlineLvl w:val="0"/>
        <w:rPr>
          <w:rFonts w:eastAsia="Calibri"/>
          <w:b/>
          <w:bCs/>
          <w:sz w:val="22"/>
          <w:szCs w:val="22"/>
        </w:rPr>
      </w:pPr>
    </w:p>
    <w:p w14:paraId="77DBE67B" w14:textId="4A25F3E5" w:rsidR="00535982" w:rsidRPr="00BE5131" w:rsidRDefault="00535982">
      <w:pPr>
        <w:jc w:val="both"/>
        <w:outlineLvl w:val="0"/>
        <w:rPr>
          <w:rFonts w:eastAsia="Calibri"/>
          <w:b/>
          <w:bCs/>
          <w:sz w:val="22"/>
          <w:szCs w:val="22"/>
        </w:rPr>
      </w:pPr>
    </w:p>
    <w:p w14:paraId="2D0A71BB" w14:textId="04B9EF19" w:rsidR="00535982" w:rsidRPr="00BE5131" w:rsidRDefault="00535982">
      <w:pPr>
        <w:jc w:val="both"/>
        <w:outlineLvl w:val="0"/>
        <w:rPr>
          <w:rFonts w:eastAsia="Calibri"/>
          <w:b/>
          <w:bCs/>
          <w:sz w:val="22"/>
          <w:szCs w:val="22"/>
        </w:rPr>
      </w:pPr>
    </w:p>
    <w:p w14:paraId="6C165597" w14:textId="2FDE74F2" w:rsidR="00535982" w:rsidRPr="00BE5131" w:rsidRDefault="00535982">
      <w:pPr>
        <w:jc w:val="both"/>
        <w:outlineLvl w:val="0"/>
        <w:rPr>
          <w:rFonts w:eastAsia="Calibri"/>
          <w:b/>
          <w:bCs/>
          <w:sz w:val="22"/>
          <w:szCs w:val="22"/>
        </w:rPr>
      </w:pPr>
    </w:p>
    <w:p w14:paraId="043941C2" w14:textId="239C5ACA" w:rsidR="00535982" w:rsidRPr="00BE5131" w:rsidRDefault="00535982">
      <w:pPr>
        <w:jc w:val="both"/>
        <w:outlineLvl w:val="0"/>
        <w:rPr>
          <w:rFonts w:eastAsia="Calibri"/>
          <w:b/>
          <w:bCs/>
          <w:sz w:val="22"/>
          <w:szCs w:val="22"/>
        </w:rPr>
      </w:pPr>
    </w:p>
    <w:p w14:paraId="4053AA69" w14:textId="77777777" w:rsidR="00535982" w:rsidRPr="00BE5131" w:rsidRDefault="00535982">
      <w:pPr>
        <w:jc w:val="both"/>
        <w:outlineLvl w:val="0"/>
        <w:rPr>
          <w:rFonts w:eastAsia="Calibri"/>
          <w:b/>
          <w:bCs/>
          <w:sz w:val="22"/>
          <w:szCs w:val="22"/>
        </w:rPr>
      </w:pPr>
    </w:p>
    <w:p w14:paraId="0DF66594" w14:textId="77777777" w:rsidR="00FD22BB" w:rsidRPr="00BE5131" w:rsidRDefault="00FD22BB">
      <w:pPr>
        <w:jc w:val="both"/>
        <w:outlineLvl w:val="0"/>
        <w:rPr>
          <w:rFonts w:eastAsia="Calibri"/>
          <w:b/>
          <w:bCs/>
          <w:sz w:val="22"/>
          <w:szCs w:val="22"/>
        </w:rPr>
      </w:pPr>
    </w:p>
    <w:p w14:paraId="40A3A220" w14:textId="77777777" w:rsidR="00FD22BB" w:rsidRPr="00BE5131" w:rsidRDefault="00FD22BB">
      <w:pPr>
        <w:jc w:val="both"/>
        <w:outlineLvl w:val="0"/>
        <w:rPr>
          <w:rFonts w:eastAsia="Calibri"/>
          <w:b/>
          <w:bCs/>
          <w:sz w:val="22"/>
          <w:szCs w:val="22"/>
        </w:rPr>
      </w:pPr>
    </w:p>
    <w:p w14:paraId="608F8AC7" w14:textId="77777777" w:rsidR="00FD22BB" w:rsidRPr="00BE5131" w:rsidRDefault="00FD22BB">
      <w:pPr>
        <w:jc w:val="both"/>
        <w:outlineLvl w:val="0"/>
        <w:rPr>
          <w:rFonts w:eastAsia="Calibri"/>
          <w:b/>
          <w:bCs/>
          <w:sz w:val="22"/>
          <w:szCs w:val="22"/>
        </w:rPr>
      </w:pPr>
    </w:p>
    <w:p w14:paraId="7DCBD65F" w14:textId="02F07901" w:rsidR="00FD22BB" w:rsidRPr="00BE5131" w:rsidRDefault="00D03B52">
      <w:pPr>
        <w:jc w:val="center"/>
        <w:outlineLvl w:val="0"/>
        <w:rPr>
          <w:rFonts w:eastAsia="Calibri"/>
          <w:b/>
          <w:bCs/>
          <w:sz w:val="22"/>
          <w:szCs w:val="22"/>
        </w:rPr>
      </w:pPr>
      <w:r w:rsidRPr="00BE5131">
        <w:rPr>
          <w:rFonts w:eastAsia="Calibri"/>
          <w:b/>
          <w:bCs/>
          <w:sz w:val="22"/>
          <w:szCs w:val="22"/>
        </w:rPr>
        <w:t xml:space="preserve"> </w:t>
      </w:r>
      <w:r w:rsidR="00DA398B" w:rsidRPr="00BE5131">
        <w:rPr>
          <w:rFonts w:eastAsia="Calibri"/>
          <w:b/>
          <w:bCs/>
          <w:sz w:val="22"/>
          <w:szCs w:val="22"/>
        </w:rPr>
        <w:t>2025</w:t>
      </w:r>
      <w:r w:rsidRPr="00BE5131">
        <w:rPr>
          <w:rFonts w:eastAsia="Calibri"/>
          <w:b/>
          <w:bCs/>
          <w:sz w:val="22"/>
          <w:szCs w:val="22"/>
        </w:rPr>
        <w:t xml:space="preserve"> г.</w:t>
      </w:r>
      <w:bookmarkStart w:id="0" w:name="sub_2245"/>
      <w:bookmarkEnd w:id="0"/>
    </w:p>
    <w:p w14:paraId="0FEBF1CD" w14:textId="77777777" w:rsidR="00FD22BB" w:rsidRPr="00BE5131" w:rsidRDefault="00D03B52">
      <w:pPr>
        <w:rPr>
          <w:rFonts w:eastAsia="Calibri"/>
          <w:b/>
          <w:bCs/>
          <w:sz w:val="22"/>
          <w:szCs w:val="22"/>
        </w:rPr>
      </w:pPr>
      <w:r w:rsidRPr="00BE5131">
        <w:rPr>
          <w:rFonts w:eastAsia="Calibri"/>
          <w:b/>
          <w:bCs/>
          <w:sz w:val="22"/>
          <w:szCs w:val="22"/>
        </w:rPr>
        <w:br w:type="page"/>
      </w:r>
    </w:p>
    <w:p w14:paraId="69A7FF8A" w14:textId="77777777" w:rsidR="00FD22BB" w:rsidRPr="00BE5131" w:rsidRDefault="00FD22BB">
      <w:pPr>
        <w:jc w:val="center"/>
        <w:rPr>
          <w:b/>
          <w:sz w:val="22"/>
          <w:szCs w:val="22"/>
        </w:rPr>
      </w:pPr>
    </w:p>
    <w:p w14:paraId="6D034891" w14:textId="77777777" w:rsidR="00FD22BB" w:rsidRPr="00BE5131" w:rsidRDefault="00D03B52">
      <w:pPr>
        <w:jc w:val="center"/>
        <w:rPr>
          <w:b/>
          <w:sz w:val="22"/>
          <w:szCs w:val="22"/>
        </w:rPr>
      </w:pPr>
      <w:r w:rsidRPr="00BE5131">
        <w:rPr>
          <w:b/>
          <w:sz w:val="22"/>
          <w:szCs w:val="22"/>
        </w:rPr>
        <w:t>Информационная карта</w:t>
      </w:r>
    </w:p>
    <w:p w14:paraId="3203D10C" w14:textId="77777777" w:rsidR="00FD22BB" w:rsidRPr="00BE5131" w:rsidRDefault="00FD22BB">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3072"/>
        <w:gridCol w:w="6095"/>
      </w:tblGrid>
      <w:tr w:rsidR="00FD22BB" w:rsidRPr="00BE5131" w14:paraId="442D25C5" w14:textId="77777777" w:rsidTr="00D60B66">
        <w:tc>
          <w:tcPr>
            <w:tcW w:w="381" w:type="pct"/>
            <w:tcBorders>
              <w:top w:val="single" w:sz="4" w:space="0" w:color="auto"/>
              <w:left w:val="single" w:sz="4" w:space="0" w:color="auto"/>
              <w:bottom w:val="single" w:sz="4" w:space="0" w:color="auto"/>
              <w:right w:val="single" w:sz="4" w:space="0" w:color="auto"/>
            </w:tcBorders>
          </w:tcPr>
          <w:p w14:paraId="57778243" w14:textId="77777777" w:rsidR="00FD22BB" w:rsidRPr="00BE5131" w:rsidRDefault="00D03B52">
            <w:pPr>
              <w:jc w:val="center"/>
              <w:rPr>
                <w:b/>
                <w:sz w:val="22"/>
                <w:szCs w:val="22"/>
                <w:lang w:eastAsia="en-US"/>
              </w:rPr>
            </w:pPr>
            <w:r w:rsidRPr="00BE5131">
              <w:rPr>
                <w:b/>
                <w:sz w:val="22"/>
                <w:szCs w:val="22"/>
                <w:lang w:eastAsia="en-US"/>
              </w:rPr>
              <w:t xml:space="preserve">№ </w:t>
            </w:r>
          </w:p>
        </w:tc>
        <w:tc>
          <w:tcPr>
            <w:tcW w:w="1548" w:type="pct"/>
            <w:tcBorders>
              <w:top w:val="single" w:sz="4" w:space="0" w:color="auto"/>
              <w:left w:val="single" w:sz="4" w:space="0" w:color="auto"/>
              <w:bottom w:val="single" w:sz="4" w:space="0" w:color="auto"/>
              <w:right w:val="single" w:sz="4" w:space="0" w:color="auto"/>
            </w:tcBorders>
          </w:tcPr>
          <w:p w14:paraId="1ECD3A6E" w14:textId="77777777" w:rsidR="00FD22BB" w:rsidRPr="00BE5131" w:rsidRDefault="00D03B52">
            <w:pPr>
              <w:jc w:val="center"/>
              <w:rPr>
                <w:b/>
                <w:sz w:val="22"/>
                <w:szCs w:val="22"/>
                <w:lang w:eastAsia="en-US"/>
              </w:rPr>
            </w:pPr>
            <w:r w:rsidRPr="00BE5131">
              <w:rPr>
                <w:b/>
                <w:sz w:val="22"/>
                <w:szCs w:val="22"/>
                <w:lang w:eastAsia="en-US"/>
              </w:rPr>
              <w:t>Наименование</w:t>
            </w:r>
          </w:p>
        </w:tc>
        <w:tc>
          <w:tcPr>
            <w:tcW w:w="3071" w:type="pct"/>
            <w:tcBorders>
              <w:top w:val="single" w:sz="4" w:space="0" w:color="auto"/>
              <w:left w:val="single" w:sz="4" w:space="0" w:color="auto"/>
              <w:bottom w:val="single" w:sz="4" w:space="0" w:color="auto"/>
              <w:right w:val="single" w:sz="4" w:space="0" w:color="auto"/>
            </w:tcBorders>
          </w:tcPr>
          <w:p w14:paraId="42474BA1" w14:textId="77777777" w:rsidR="00FD22BB" w:rsidRPr="00BE5131" w:rsidRDefault="00D03B52">
            <w:pPr>
              <w:jc w:val="center"/>
              <w:rPr>
                <w:b/>
                <w:sz w:val="22"/>
                <w:szCs w:val="22"/>
                <w:lang w:eastAsia="en-US"/>
              </w:rPr>
            </w:pPr>
            <w:r w:rsidRPr="00BE5131">
              <w:rPr>
                <w:b/>
                <w:sz w:val="22"/>
                <w:szCs w:val="22"/>
                <w:lang w:eastAsia="en-US"/>
              </w:rPr>
              <w:t xml:space="preserve">Содержание </w:t>
            </w:r>
          </w:p>
        </w:tc>
      </w:tr>
      <w:tr w:rsidR="00FD22BB" w:rsidRPr="00BE5131" w14:paraId="6DD554F7" w14:textId="77777777" w:rsidTr="00D60B66">
        <w:tc>
          <w:tcPr>
            <w:tcW w:w="381" w:type="pct"/>
            <w:tcBorders>
              <w:top w:val="single" w:sz="4" w:space="0" w:color="auto"/>
              <w:left w:val="single" w:sz="4" w:space="0" w:color="auto"/>
              <w:bottom w:val="single" w:sz="4" w:space="0" w:color="auto"/>
              <w:right w:val="single" w:sz="4" w:space="0" w:color="auto"/>
            </w:tcBorders>
          </w:tcPr>
          <w:p w14:paraId="130EDEF2" w14:textId="77777777" w:rsidR="00FD22BB" w:rsidRPr="00BE5131" w:rsidRDefault="00D03B52">
            <w:pPr>
              <w:rPr>
                <w:b/>
                <w:sz w:val="22"/>
                <w:szCs w:val="22"/>
                <w:lang w:eastAsia="en-US"/>
              </w:rPr>
            </w:pPr>
            <w:r w:rsidRPr="00BE5131">
              <w:rPr>
                <w:b/>
                <w:sz w:val="22"/>
                <w:szCs w:val="22"/>
                <w:lang w:eastAsia="en-US"/>
              </w:rPr>
              <w:t>1.</w:t>
            </w:r>
          </w:p>
        </w:tc>
        <w:tc>
          <w:tcPr>
            <w:tcW w:w="1548" w:type="pct"/>
            <w:tcBorders>
              <w:top w:val="single" w:sz="4" w:space="0" w:color="auto"/>
              <w:left w:val="single" w:sz="4" w:space="0" w:color="auto"/>
              <w:bottom w:val="single" w:sz="4" w:space="0" w:color="auto"/>
              <w:right w:val="single" w:sz="4" w:space="0" w:color="auto"/>
            </w:tcBorders>
          </w:tcPr>
          <w:p w14:paraId="3C8B9E5D" w14:textId="77777777" w:rsidR="00FD22BB" w:rsidRPr="00BE5131" w:rsidRDefault="00D03B52">
            <w:pPr>
              <w:rPr>
                <w:b/>
                <w:sz w:val="22"/>
                <w:szCs w:val="22"/>
                <w:lang w:eastAsia="en-US"/>
              </w:rPr>
            </w:pPr>
            <w:r w:rsidRPr="00BE5131">
              <w:rPr>
                <w:b/>
                <w:sz w:val="22"/>
                <w:szCs w:val="22"/>
                <w:lang w:eastAsia="en-US"/>
              </w:rPr>
              <w:t>Способ закупки</w:t>
            </w:r>
          </w:p>
        </w:tc>
        <w:tc>
          <w:tcPr>
            <w:tcW w:w="3071" w:type="pct"/>
            <w:tcBorders>
              <w:top w:val="single" w:sz="4" w:space="0" w:color="auto"/>
              <w:left w:val="single" w:sz="4" w:space="0" w:color="auto"/>
              <w:bottom w:val="single" w:sz="4" w:space="0" w:color="auto"/>
              <w:right w:val="single" w:sz="4" w:space="0" w:color="auto"/>
            </w:tcBorders>
          </w:tcPr>
          <w:p w14:paraId="53473551" w14:textId="4C71FB10" w:rsidR="00FD22BB" w:rsidRPr="00BE5131" w:rsidRDefault="00C33E9D">
            <w:pPr>
              <w:jc w:val="both"/>
              <w:rPr>
                <w:b/>
                <w:sz w:val="22"/>
                <w:szCs w:val="22"/>
                <w:lang w:eastAsia="en-US"/>
              </w:rPr>
            </w:pPr>
            <w:r w:rsidRPr="00BE5131">
              <w:rPr>
                <w:sz w:val="22"/>
                <w:szCs w:val="22"/>
              </w:rPr>
              <w:t>Аукцион в электронной форме.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E5131" w14:paraId="4F4DF936"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2C298131" w14:textId="77777777" w:rsidR="00FD22BB" w:rsidRPr="00BE5131" w:rsidRDefault="00D03B52">
            <w:pPr>
              <w:tabs>
                <w:tab w:val="left" w:pos="652"/>
              </w:tabs>
              <w:jc w:val="both"/>
              <w:rPr>
                <w:b/>
                <w:sz w:val="22"/>
                <w:szCs w:val="22"/>
                <w:lang w:eastAsia="en-US"/>
              </w:rPr>
            </w:pPr>
            <w:r w:rsidRPr="00BE5131">
              <w:rPr>
                <w:b/>
                <w:sz w:val="22"/>
                <w:szCs w:val="22"/>
                <w:lang w:eastAsia="en-US"/>
              </w:rPr>
              <w:t xml:space="preserve">2. </w:t>
            </w:r>
            <w:r w:rsidRPr="00BE5131">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C573DA" w:rsidRPr="00BE5131" w14:paraId="65C482ED" w14:textId="77777777" w:rsidTr="00D60B66">
        <w:trPr>
          <w:trHeight w:val="510"/>
        </w:trPr>
        <w:tc>
          <w:tcPr>
            <w:tcW w:w="381" w:type="pct"/>
            <w:tcBorders>
              <w:top w:val="single" w:sz="4" w:space="0" w:color="auto"/>
              <w:left w:val="single" w:sz="4" w:space="0" w:color="auto"/>
              <w:bottom w:val="single" w:sz="4" w:space="0" w:color="auto"/>
              <w:right w:val="single" w:sz="4" w:space="0" w:color="auto"/>
            </w:tcBorders>
          </w:tcPr>
          <w:p w14:paraId="7D5E603C" w14:textId="77777777" w:rsidR="00C573DA" w:rsidRPr="00BE5131" w:rsidRDefault="00C573DA" w:rsidP="00C573DA">
            <w:pPr>
              <w:tabs>
                <w:tab w:val="left" w:pos="652"/>
              </w:tabs>
              <w:rPr>
                <w:b/>
                <w:sz w:val="22"/>
                <w:szCs w:val="22"/>
                <w:lang w:eastAsia="en-US"/>
              </w:rPr>
            </w:pPr>
            <w:r w:rsidRPr="00BE5131">
              <w:rPr>
                <w:b/>
                <w:sz w:val="22"/>
                <w:szCs w:val="22"/>
                <w:lang w:eastAsia="en-US"/>
              </w:rPr>
              <w:t>2.1.</w:t>
            </w:r>
          </w:p>
        </w:tc>
        <w:tc>
          <w:tcPr>
            <w:tcW w:w="1548" w:type="pct"/>
            <w:tcBorders>
              <w:top w:val="single" w:sz="4" w:space="0" w:color="auto"/>
              <w:left w:val="single" w:sz="4" w:space="0" w:color="auto"/>
              <w:bottom w:val="single" w:sz="4" w:space="0" w:color="auto"/>
              <w:right w:val="single" w:sz="4" w:space="0" w:color="auto"/>
            </w:tcBorders>
          </w:tcPr>
          <w:p w14:paraId="289ED2E9" w14:textId="77777777" w:rsidR="00C573DA" w:rsidRPr="00BE5131" w:rsidRDefault="00C573DA" w:rsidP="00C573DA">
            <w:pPr>
              <w:shd w:val="clear" w:color="auto" w:fill="FFFFFF"/>
              <w:rPr>
                <w:sz w:val="22"/>
                <w:szCs w:val="22"/>
              </w:rPr>
            </w:pPr>
            <w:r w:rsidRPr="00BE5131">
              <w:rPr>
                <w:sz w:val="22"/>
                <w:szCs w:val="22"/>
              </w:rPr>
              <w:t>Наименование Заказчика</w:t>
            </w:r>
          </w:p>
        </w:tc>
        <w:tc>
          <w:tcPr>
            <w:tcW w:w="3071" w:type="pct"/>
            <w:tcBorders>
              <w:top w:val="single" w:sz="4" w:space="0" w:color="auto"/>
              <w:left w:val="single" w:sz="4" w:space="0" w:color="auto"/>
              <w:bottom w:val="single" w:sz="4" w:space="0" w:color="auto"/>
              <w:right w:val="single" w:sz="4" w:space="0" w:color="auto"/>
            </w:tcBorders>
          </w:tcPr>
          <w:p w14:paraId="700E0AE2" w14:textId="4697104E" w:rsidR="00C573DA" w:rsidRPr="009E6ADC" w:rsidRDefault="009E6ADC" w:rsidP="00C573DA">
            <w:pPr>
              <w:widowControl w:val="0"/>
              <w:jc w:val="both"/>
              <w:rPr>
                <w:i/>
                <w:iCs/>
                <w:sz w:val="22"/>
                <w:szCs w:val="22"/>
              </w:rPr>
            </w:pPr>
            <w:r w:rsidRPr="009E6ADC">
              <w:rPr>
                <w:i/>
                <w:iCs/>
                <w:sz w:val="22"/>
                <w:szCs w:val="22"/>
              </w:rPr>
              <w:t>Муниципальное автономное общеобразовательное учреждение Городского округа "город Ирбит" Свердловской области "Средняя общеобразовательная школа №18"</w:t>
            </w:r>
          </w:p>
        </w:tc>
      </w:tr>
      <w:tr w:rsidR="009E6ADC" w:rsidRPr="00BE5131" w14:paraId="34B682B3" w14:textId="77777777" w:rsidTr="00D60B66">
        <w:tc>
          <w:tcPr>
            <w:tcW w:w="381" w:type="pct"/>
            <w:tcBorders>
              <w:top w:val="single" w:sz="4" w:space="0" w:color="auto"/>
              <w:left w:val="single" w:sz="4" w:space="0" w:color="auto"/>
              <w:bottom w:val="single" w:sz="4" w:space="0" w:color="auto"/>
              <w:right w:val="single" w:sz="4" w:space="0" w:color="auto"/>
            </w:tcBorders>
          </w:tcPr>
          <w:p w14:paraId="3EDF9DA2" w14:textId="77777777" w:rsidR="009E6ADC" w:rsidRPr="00BE5131" w:rsidRDefault="009E6ADC" w:rsidP="009E6ADC">
            <w:pPr>
              <w:tabs>
                <w:tab w:val="left" w:pos="652"/>
              </w:tabs>
              <w:rPr>
                <w:b/>
                <w:sz w:val="22"/>
                <w:szCs w:val="22"/>
                <w:lang w:eastAsia="en-US"/>
              </w:rPr>
            </w:pPr>
            <w:r w:rsidRPr="00BE5131">
              <w:rPr>
                <w:b/>
                <w:sz w:val="22"/>
                <w:szCs w:val="22"/>
                <w:lang w:eastAsia="en-US"/>
              </w:rPr>
              <w:t>2.2.</w:t>
            </w:r>
          </w:p>
        </w:tc>
        <w:tc>
          <w:tcPr>
            <w:tcW w:w="1548" w:type="pct"/>
            <w:tcBorders>
              <w:top w:val="single" w:sz="4" w:space="0" w:color="auto"/>
              <w:left w:val="single" w:sz="4" w:space="0" w:color="auto"/>
              <w:bottom w:val="single" w:sz="4" w:space="0" w:color="auto"/>
              <w:right w:val="single" w:sz="4" w:space="0" w:color="auto"/>
            </w:tcBorders>
          </w:tcPr>
          <w:p w14:paraId="23AF1A08" w14:textId="77777777" w:rsidR="009E6ADC" w:rsidRPr="00BE5131" w:rsidRDefault="009E6ADC" w:rsidP="009E6ADC">
            <w:pPr>
              <w:shd w:val="clear" w:color="auto" w:fill="FFFFFF"/>
              <w:rPr>
                <w:sz w:val="22"/>
                <w:szCs w:val="22"/>
              </w:rPr>
            </w:pPr>
            <w:r w:rsidRPr="00BE5131">
              <w:rPr>
                <w:sz w:val="22"/>
                <w:szCs w:val="22"/>
              </w:rPr>
              <w:t>Место нахождения Заказчика</w:t>
            </w:r>
          </w:p>
        </w:tc>
        <w:tc>
          <w:tcPr>
            <w:tcW w:w="3071" w:type="pct"/>
            <w:tcBorders>
              <w:top w:val="single" w:sz="4" w:space="0" w:color="auto"/>
              <w:left w:val="single" w:sz="4" w:space="0" w:color="auto"/>
              <w:bottom w:val="single" w:sz="4" w:space="0" w:color="auto"/>
              <w:right w:val="single" w:sz="4" w:space="0" w:color="auto"/>
            </w:tcBorders>
          </w:tcPr>
          <w:p w14:paraId="0F867801" w14:textId="63E14C63" w:rsidR="009E6ADC" w:rsidRPr="009E6ADC" w:rsidRDefault="009E6ADC" w:rsidP="009E6ADC">
            <w:pPr>
              <w:jc w:val="both"/>
              <w:rPr>
                <w:i/>
                <w:iCs/>
                <w:sz w:val="22"/>
                <w:szCs w:val="22"/>
              </w:rPr>
            </w:pPr>
            <w:r w:rsidRPr="009E6ADC">
              <w:rPr>
                <w:i/>
                <w:iCs/>
                <w:sz w:val="22"/>
                <w:szCs w:val="22"/>
              </w:rPr>
              <w:t>623854 город Ирбит Свердловской области, улица Логинова, дом № 22.</w:t>
            </w:r>
          </w:p>
        </w:tc>
      </w:tr>
      <w:tr w:rsidR="009E6ADC" w:rsidRPr="00BE5131" w14:paraId="32D20A53" w14:textId="77777777" w:rsidTr="00D60B66">
        <w:tc>
          <w:tcPr>
            <w:tcW w:w="381" w:type="pct"/>
            <w:tcBorders>
              <w:top w:val="single" w:sz="4" w:space="0" w:color="auto"/>
              <w:left w:val="single" w:sz="4" w:space="0" w:color="auto"/>
              <w:bottom w:val="single" w:sz="4" w:space="0" w:color="auto"/>
              <w:right w:val="single" w:sz="4" w:space="0" w:color="auto"/>
            </w:tcBorders>
          </w:tcPr>
          <w:p w14:paraId="58C0D9AE" w14:textId="77777777" w:rsidR="009E6ADC" w:rsidRPr="00BE5131" w:rsidRDefault="009E6ADC" w:rsidP="009E6ADC">
            <w:pPr>
              <w:tabs>
                <w:tab w:val="left" w:pos="652"/>
              </w:tabs>
              <w:rPr>
                <w:b/>
                <w:sz w:val="22"/>
                <w:szCs w:val="22"/>
                <w:lang w:eastAsia="en-US"/>
              </w:rPr>
            </w:pPr>
            <w:r w:rsidRPr="00BE5131">
              <w:rPr>
                <w:b/>
                <w:sz w:val="22"/>
                <w:szCs w:val="22"/>
                <w:lang w:eastAsia="en-US"/>
              </w:rPr>
              <w:t>2.3.</w:t>
            </w:r>
          </w:p>
        </w:tc>
        <w:tc>
          <w:tcPr>
            <w:tcW w:w="1548" w:type="pct"/>
            <w:tcBorders>
              <w:top w:val="single" w:sz="4" w:space="0" w:color="auto"/>
              <w:left w:val="single" w:sz="4" w:space="0" w:color="auto"/>
              <w:bottom w:val="single" w:sz="4" w:space="0" w:color="auto"/>
              <w:right w:val="single" w:sz="4" w:space="0" w:color="auto"/>
            </w:tcBorders>
          </w:tcPr>
          <w:p w14:paraId="796BBB14" w14:textId="77777777" w:rsidR="009E6ADC" w:rsidRPr="00BE5131" w:rsidRDefault="009E6ADC" w:rsidP="009E6ADC">
            <w:pPr>
              <w:shd w:val="clear" w:color="auto" w:fill="FFFFFF"/>
              <w:rPr>
                <w:sz w:val="22"/>
                <w:szCs w:val="22"/>
              </w:rPr>
            </w:pPr>
            <w:r w:rsidRPr="00BE5131">
              <w:rPr>
                <w:sz w:val="22"/>
                <w:szCs w:val="22"/>
              </w:rPr>
              <w:t>Почтовый адрес Заказчика</w:t>
            </w:r>
          </w:p>
        </w:tc>
        <w:tc>
          <w:tcPr>
            <w:tcW w:w="3071" w:type="pct"/>
            <w:tcBorders>
              <w:top w:val="single" w:sz="4" w:space="0" w:color="auto"/>
              <w:left w:val="single" w:sz="4" w:space="0" w:color="auto"/>
              <w:bottom w:val="single" w:sz="4" w:space="0" w:color="auto"/>
              <w:right w:val="single" w:sz="4" w:space="0" w:color="auto"/>
            </w:tcBorders>
          </w:tcPr>
          <w:p w14:paraId="34F4EA6C" w14:textId="0A1FF6DE" w:rsidR="009E6ADC" w:rsidRPr="009E6ADC" w:rsidRDefault="009E6ADC" w:rsidP="009E6ADC">
            <w:pPr>
              <w:jc w:val="both"/>
              <w:rPr>
                <w:i/>
                <w:iCs/>
                <w:sz w:val="22"/>
                <w:szCs w:val="22"/>
              </w:rPr>
            </w:pPr>
            <w:r w:rsidRPr="009E6ADC">
              <w:rPr>
                <w:i/>
                <w:iCs/>
                <w:sz w:val="22"/>
                <w:szCs w:val="22"/>
              </w:rPr>
              <w:t>623854 город Ирбит Свердловской области, улица Логинова, дом № 22.</w:t>
            </w:r>
          </w:p>
        </w:tc>
      </w:tr>
      <w:tr w:rsidR="00C573DA" w:rsidRPr="00BE5131" w14:paraId="11DB9486" w14:textId="77777777" w:rsidTr="00D60B66">
        <w:tc>
          <w:tcPr>
            <w:tcW w:w="381" w:type="pct"/>
            <w:tcBorders>
              <w:top w:val="single" w:sz="4" w:space="0" w:color="auto"/>
              <w:left w:val="single" w:sz="4" w:space="0" w:color="auto"/>
              <w:bottom w:val="single" w:sz="4" w:space="0" w:color="auto"/>
              <w:right w:val="single" w:sz="4" w:space="0" w:color="auto"/>
            </w:tcBorders>
          </w:tcPr>
          <w:p w14:paraId="3EE2EADE" w14:textId="77777777" w:rsidR="00C573DA" w:rsidRPr="00BE5131" w:rsidRDefault="00C573DA" w:rsidP="00C573DA">
            <w:pPr>
              <w:tabs>
                <w:tab w:val="left" w:pos="652"/>
              </w:tabs>
              <w:rPr>
                <w:b/>
                <w:sz w:val="22"/>
                <w:szCs w:val="22"/>
                <w:lang w:eastAsia="en-US"/>
              </w:rPr>
            </w:pPr>
            <w:bookmarkStart w:id="1" w:name="_Hlk500349454"/>
            <w:r w:rsidRPr="00BE5131">
              <w:rPr>
                <w:b/>
                <w:sz w:val="22"/>
                <w:szCs w:val="22"/>
                <w:lang w:eastAsia="en-US"/>
              </w:rPr>
              <w:t>2.4.</w:t>
            </w:r>
          </w:p>
        </w:tc>
        <w:tc>
          <w:tcPr>
            <w:tcW w:w="1548" w:type="pct"/>
            <w:tcBorders>
              <w:top w:val="single" w:sz="4" w:space="0" w:color="auto"/>
              <w:left w:val="single" w:sz="4" w:space="0" w:color="auto"/>
              <w:bottom w:val="single" w:sz="4" w:space="0" w:color="auto"/>
              <w:right w:val="single" w:sz="4" w:space="0" w:color="auto"/>
            </w:tcBorders>
          </w:tcPr>
          <w:p w14:paraId="225922E3" w14:textId="77777777" w:rsidR="00C573DA" w:rsidRPr="00BE5131" w:rsidRDefault="00C573DA" w:rsidP="00C573DA">
            <w:pPr>
              <w:shd w:val="clear" w:color="auto" w:fill="FFFFFF"/>
              <w:rPr>
                <w:sz w:val="22"/>
                <w:szCs w:val="22"/>
              </w:rPr>
            </w:pPr>
            <w:r w:rsidRPr="00BE5131">
              <w:rPr>
                <w:sz w:val="22"/>
                <w:szCs w:val="22"/>
              </w:rPr>
              <w:t>Адрес электронной почты Заказчика</w:t>
            </w:r>
          </w:p>
        </w:tc>
        <w:tc>
          <w:tcPr>
            <w:tcW w:w="3071" w:type="pct"/>
            <w:tcBorders>
              <w:top w:val="single" w:sz="4" w:space="0" w:color="auto"/>
              <w:left w:val="single" w:sz="4" w:space="0" w:color="auto"/>
              <w:bottom w:val="single" w:sz="4" w:space="0" w:color="auto"/>
              <w:right w:val="single" w:sz="4" w:space="0" w:color="auto"/>
            </w:tcBorders>
          </w:tcPr>
          <w:p w14:paraId="509C28F1" w14:textId="1CC275A4" w:rsidR="00C573DA" w:rsidRPr="009E6ADC" w:rsidRDefault="009E6ADC" w:rsidP="00C573DA">
            <w:pPr>
              <w:keepNext/>
              <w:keepLines/>
              <w:suppressLineNumbers/>
              <w:suppressAutoHyphens/>
              <w:jc w:val="both"/>
              <w:rPr>
                <w:i/>
                <w:iCs/>
                <w:sz w:val="22"/>
                <w:szCs w:val="22"/>
              </w:rPr>
            </w:pPr>
            <w:r w:rsidRPr="009E6ADC">
              <w:rPr>
                <w:i/>
                <w:iCs/>
                <w:sz w:val="22"/>
                <w:szCs w:val="22"/>
              </w:rPr>
              <w:t>school18irbit@yandex.ru</w:t>
            </w:r>
          </w:p>
        </w:tc>
      </w:tr>
      <w:bookmarkEnd w:id="1"/>
      <w:tr w:rsidR="00C573DA" w:rsidRPr="00BE5131" w14:paraId="5075C965" w14:textId="77777777" w:rsidTr="00D60B66">
        <w:tc>
          <w:tcPr>
            <w:tcW w:w="381" w:type="pct"/>
            <w:tcBorders>
              <w:top w:val="single" w:sz="4" w:space="0" w:color="auto"/>
              <w:left w:val="single" w:sz="4" w:space="0" w:color="auto"/>
              <w:bottom w:val="single" w:sz="4" w:space="0" w:color="auto"/>
              <w:right w:val="single" w:sz="4" w:space="0" w:color="auto"/>
            </w:tcBorders>
          </w:tcPr>
          <w:p w14:paraId="2FDD8C88" w14:textId="77777777" w:rsidR="00C573DA" w:rsidRPr="00BE5131" w:rsidRDefault="00C573DA" w:rsidP="00C573DA">
            <w:pPr>
              <w:tabs>
                <w:tab w:val="left" w:pos="652"/>
              </w:tabs>
              <w:rPr>
                <w:b/>
                <w:sz w:val="22"/>
                <w:szCs w:val="22"/>
                <w:lang w:eastAsia="en-US"/>
              </w:rPr>
            </w:pPr>
            <w:r w:rsidRPr="00BE5131">
              <w:rPr>
                <w:b/>
                <w:sz w:val="22"/>
                <w:szCs w:val="22"/>
                <w:lang w:eastAsia="en-US"/>
              </w:rPr>
              <w:t>2.5.</w:t>
            </w:r>
          </w:p>
        </w:tc>
        <w:tc>
          <w:tcPr>
            <w:tcW w:w="1548" w:type="pct"/>
            <w:tcBorders>
              <w:top w:val="single" w:sz="4" w:space="0" w:color="auto"/>
              <w:left w:val="single" w:sz="4" w:space="0" w:color="auto"/>
              <w:bottom w:val="single" w:sz="4" w:space="0" w:color="auto"/>
              <w:right w:val="single" w:sz="4" w:space="0" w:color="auto"/>
            </w:tcBorders>
          </w:tcPr>
          <w:p w14:paraId="61650B8E" w14:textId="77777777" w:rsidR="00C573DA" w:rsidRPr="00BE5131" w:rsidRDefault="00C573DA" w:rsidP="00C573DA">
            <w:pPr>
              <w:shd w:val="clear" w:color="auto" w:fill="FFFFFF"/>
              <w:rPr>
                <w:sz w:val="22"/>
                <w:szCs w:val="22"/>
              </w:rPr>
            </w:pPr>
            <w:r w:rsidRPr="00BE5131">
              <w:rPr>
                <w:sz w:val="22"/>
                <w:szCs w:val="22"/>
              </w:rPr>
              <w:t>Номер контактного телефона/факса Заказчика</w:t>
            </w:r>
          </w:p>
        </w:tc>
        <w:tc>
          <w:tcPr>
            <w:tcW w:w="3071" w:type="pct"/>
            <w:tcBorders>
              <w:top w:val="single" w:sz="4" w:space="0" w:color="auto"/>
              <w:left w:val="single" w:sz="4" w:space="0" w:color="auto"/>
              <w:bottom w:val="single" w:sz="4" w:space="0" w:color="auto"/>
              <w:right w:val="single" w:sz="4" w:space="0" w:color="auto"/>
            </w:tcBorders>
          </w:tcPr>
          <w:p w14:paraId="7C7931BB" w14:textId="233056E7" w:rsidR="00C573DA" w:rsidRPr="009E6ADC" w:rsidRDefault="009E6ADC" w:rsidP="00C573DA">
            <w:pPr>
              <w:keepNext/>
              <w:keepLines/>
              <w:suppressLineNumbers/>
              <w:suppressAutoHyphens/>
              <w:jc w:val="both"/>
              <w:rPr>
                <w:i/>
                <w:iCs/>
                <w:sz w:val="22"/>
                <w:szCs w:val="22"/>
              </w:rPr>
            </w:pPr>
            <w:r w:rsidRPr="009E6ADC">
              <w:rPr>
                <w:i/>
                <w:iCs/>
                <w:sz w:val="22"/>
                <w:szCs w:val="22"/>
              </w:rPr>
              <w:t>(34355) 77718</w:t>
            </w:r>
          </w:p>
        </w:tc>
      </w:tr>
      <w:tr w:rsidR="00C573DA" w:rsidRPr="00BE5131" w14:paraId="1BF7B582" w14:textId="77777777" w:rsidTr="00D60B66">
        <w:tc>
          <w:tcPr>
            <w:tcW w:w="381" w:type="pct"/>
            <w:tcBorders>
              <w:top w:val="single" w:sz="4" w:space="0" w:color="auto"/>
              <w:left w:val="single" w:sz="4" w:space="0" w:color="auto"/>
              <w:bottom w:val="single" w:sz="4" w:space="0" w:color="auto"/>
              <w:right w:val="single" w:sz="4" w:space="0" w:color="auto"/>
            </w:tcBorders>
          </w:tcPr>
          <w:p w14:paraId="51BC0846" w14:textId="77777777" w:rsidR="00C573DA" w:rsidRPr="00BE5131" w:rsidRDefault="00C573DA" w:rsidP="00C573DA">
            <w:pPr>
              <w:tabs>
                <w:tab w:val="left" w:pos="652"/>
              </w:tabs>
              <w:rPr>
                <w:b/>
                <w:sz w:val="22"/>
                <w:szCs w:val="22"/>
                <w:lang w:eastAsia="en-US"/>
              </w:rPr>
            </w:pPr>
            <w:r w:rsidRPr="00BE5131">
              <w:rPr>
                <w:b/>
                <w:sz w:val="22"/>
                <w:szCs w:val="22"/>
                <w:lang w:val="en-US" w:eastAsia="en-US"/>
              </w:rPr>
              <w:t>2</w:t>
            </w:r>
            <w:r w:rsidRPr="00BE5131">
              <w:rPr>
                <w:b/>
                <w:sz w:val="22"/>
                <w:szCs w:val="22"/>
                <w:lang w:eastAsia="en-US"/>
              </w:rPr>
              <w:t>.6.</w:t>
            </w:r>
          </w:p>
        </w:tc>
        <w:tc>
          <w:tcPr>
            <w:tcW w:w="1548" w:type="pct"/>
            <w:tcBorders>
              <w:top w:val="single" w:sz="4" w:space="0" w:color="auto"/>
              <w:left w:val="single" w:sz="4" w:space="0" w:color="auto"/>
              <w:bottom w:val="single" w:sz="4" w:space="0" w:color="auto"/>
              <w:right w:val="single" w:sz="4" w:space="0" w:color="auto"/>
            </w:tcBorders>
          </w:tcPr>
          <w:p w14:paraId="35964471" w14:textId="77777777" w:rsidR="00C573DA" w:rsidRPr="00BE5131" w:rsidRDefault="00C573DA" w:rsidP="00C573DA">
            <w:pPr>
              <w:shd w:val="clear" w:color="auto" w:fill="FFFFFF"/>
              <w:rPr>
                <w:sz w:val="22"/>
                <w:szCs w:val="22"/>
              </w:rPr>
            </w:pPr>
            <w:r w:rsidRPr="00BE5131">
              <w:rPr>
                <w:sz w:val="22"/>
                <w:szCs w:val="22"/>
              </w:rPr>
              <w:t>Ф.И.О. контактного лица по процедуре</w:t>
            </w:r>
          </w:p>
        </w:tc>
        <w:tc>
          <w:tcPr>
            <w:tcW w:w="3071" w:type="pct"/>
            <w:tcBorders>
              <w:top w:val="single" w:sz="4" w:space="0" w:color="auto"/>
              <w:left w:val="single" w:sz="4" w:space="0" w:color="auto"/>
              <w:bottom w:val="single" w:sz="4" w:space="0" w:color="auto"/>
              <w:right w:val="single" w:sz="4" w:space="0" w:color="auto"/>
            </w:tcBorders>
          </w:tcPr>
          <w:p w14:paraId="60CC62D0" w14:textId="00D44D0B" w:rsidR="00C573DA" w:rsidRPr="009E6ADC" w:rsidRDefault="009E6ADC" w:rsidP="00C573DA">
            <w:pPr>
              <w:keepNext/>
              <w:keepLines/>
              <w:widowControl w:val="0"/>
              <w:suppressLineNumbers/>
              <w:tabs>
                <w:tab w:val="left" w:pos="4200"/>
              </w:tabs>
              <w:suppressAutoHyphens/>
              <w:autoSpaceDE w:val="0"/>
              <w:autoSpaceDN w:val="0"/>
              <w:adjustRightInd w:val="0"/>
              <w:spacing w:line="276" w:lineRule="auto"/>
              <w:jc w:val="both"/>
              <w:rPr>
                <w:i/>
                <w:iCs/>
                <w:sz w:val="22"/>
                <w:szCs w:val="22"/>
              </w:rPr>
            </w:pPr>
            <w:r>
              <w:rPr>
                <w:i/>
                <w:iCs/>
                <w:sz w:val="22"/>
                <w:szCs w:val="22"/>
              </w:rPr>
              <w:t>-</w:t>
            </w:r>
          </w:p>
        </w:tc>
      </w:tr>
      <w:tr w:rsidR="00FD22BB" w:rsidRPr="00BE5131" w14:paraId="1FECC57E"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08FAFDF1" w14:textId="77777777" w:rsidR="00FD22BB" w:rsidRPr="00BE5131" w:rsidRDefault="00D03B52">
            <w:pPr>
              <w:rPr>
                <w:b/>
                <w:sz w:val="22"/>
                <w:szCs w:val="22"/>
              </w:rPr>
            </w:pPr>
            <w:r w:rsidRPr="00BE5131">
              <w:rPr>
                <w:b/>
                <w:sz w:val="22"/>
                <w:szCs w:val="22"/>
              </w:rPr>
              <w:t>3. Адрес электронной площадки в информационно-телекоммуникационной сети «Интернет»</w:t>
            </w:r>
          </w:p>
        </w:tc>
      </w:tr>
      <w:tr w:rsidR="00FD22BB" w:rsidRPr="00BE5131" w14:paraId="51F1B6DF" w14:textId="77777777" w:rsidTr="00D60B66">
        <w:tc>
          <w:tcPr>
            <w:tcW w:w="381" w:type="pct"/>
            <w:tcBorders>
              <w:top w:val="single" w:sz="4" w:space="0" w:color="auto"/>
              <w:left w:val="single" w:sz="4" w:space="0" w:color="auto"/>
              <w:bottom w:val="single" w:sz="4" w:space="0" w:color="auto"/>
              <w:right w:val="single" w:sz="4" w:space="0" w:color="auto"/>
            </w:tcBorders>
          </w:tcPr>
          <w:p w14:paraId="59613C6D" w14:textId="77777777" w:rsidR="00FD22BB" w:rsidRPr="00BE5131" w:rsidRDefault="00D03B52">
            <w:pPr>
              <w:tabs>
                <w:tab w:val="left" w:pos="652"/>
              </w:tabs>
              <w:rPr>
                <w:b/>
                <w:sz w:val="22"/>
                <w:szCs w:val="22"/>
                <w:lang w:eastAsia="en-US"/>
              </w:rPr>
            </w:pPr>
            <w:r w:rsidRPr="00BE5131">
              <w:rPr>
                <w:b/>
                <w:sz w:val="22"/>
                <w:szCs w:val="22"/>
                <w:lang w:eastAsia="en-US"/>
              </w:rPr>
              <w:t>3.1.</w:t>
            </w:r>
          </w:p>
        </w:tc>
        <w:tc>
          <w:tcPr>
            <w:tcW w:w="1548" w:type="pct"/>
            <w:tcBorders>
              <w:top w:val="single" w:sz="4" w:space="0" w:color="auto"/>
              <w:left w:val="single" w:sz="4" w:space="0" w:color="auto"/>
              <w:bottom w:val="single" w:sz="4" w:space="0" w:color="auto"/>
              <w:right w:val="single" w:sz="4" w:space="0" w:color="auto"/>
            </w:tcBorders>
          </w:tcPr>
          <w:p w14:paraId="025810A5" w14:textId="77777777" w:rsidR="00FD22BB" w:rsidRPr="00BE5131" w:rsidRDefault="00D03B52">
            <w:pPr>
              <w:rPr>
                <w:sz w:val="22"/>
                <w:szCs w:val="22"/>
              </w:rPr>
            </w:pPr>
            <w:r w:rsidRPr="00BE5131">
              <w:rPr>
                <w:sz w:val="22"/>
                <w:szCs w:val="22"/>
              </w:rPr>
              <w:t>Адрес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078344C4" w14:textId="77777777" w:rsidR="00FD22BB" w:rsidRPr="00BE5131" w:rsidRDefault="00D03B52">
            <w:pPr>
              <w:rPr>
                <w:sz w:val="22"/>
                <w:szCs w:val="22"/>
              </w:rPr>
            </w:pPr>
            <w:r w:rsidRPr="00BE5131">
              <w:rPr>
                <w:sz w:val="22"/>
                <w:szCs w:val="22"/>
              </w:rPr>
              <w:t xml:space="preserve"> </w:t>
            </w:r>
            <w:hyperlink r:id="rId8" w:history="1">
              <w:r w:rsidRPr="00BE5131">
                <w:rPr>
                  <w:rStyle w:val="ab"/>
                  <w:sz w:val="22"/>
                  <w:szCs w:val="22"/>
                </w:rPr>
                <w:t>https://etp-region.ru</w:t>
              </w:r>
            </w:hyperlink>
            <w:r w:rsidRPr="00BE5131">
              <w:rPr>
                <w:sz w:val="22"/>
                <w:szCs w:val="22"/>
              </w:rPr>
              <w:t xml:space="preserve"> </w:t>
            </w:r>
          </w:p>
        </w:tc>
      </w:tr>
      <w:tr w:rsidR="00FD22BB" w:rsidRPr="00BE5131" w14:paraId="4E963E69" w14:textId="77777777" w:rsidTr="00D60B66">
        <w:tc>
          <w:tcPr>
            <w:tcW w:w="381" w:type="pct"/>
            <w:tcBorders>
              <w:top w:val="single" w:sz="4" w:space="0" w:color="auto"/>
              <w:left w:val="single" w:sz="4" w:space="0" w:color="auto"/>
              <w:bottom w:val="single" w:sz="4" w:space="0" w:color="auto"/>
              <w:right w:val="single" w:sz="4" w:space="0" w:color="auto"/>
            </w:tcBorders>
          </w:tcPr>
          <w:p w14:paraId="4101652A" w14:textId="77777777" w:rsidR="00FD22BB" w:rsidRPr="00BE5131" w:rsidRDefault="00D03B52">
            <w:pPr>
              <w:tabs>
                <w:tab w:val="left" w:pos="652"/>
              </w:tabs>
              <w:rPr>
                <w:b/>
                <w:sz w:val="22"/>
                <w:szCs w:val="22"/>
                <w:lang w:eastAsia="en-US"/>
              </w:rPr>
            </w:pPr>
            <w:r w:rsidRPr="00BE5131">
              <w:rPr>
                <w:b/>
                <w:sz w:val="22"/>
                <w:szCs w:val="22"/>
                <w:lang w:eastAsia="en-US"/>
              </w:rPr>
              <w:t>3.2.</w:t>
            </w:r>
          </w:p>
        </w:tc>
        <w:tc>
          <w:tcPr>
            <w:tcW w:w="1548" w:type="pct"/>
            <w:tcBorders>
              <w:top w:val="single" w:sz="4" w:space="0" w:color="auto"/>
              <w:left w:val="single" w:sz="4" w:space="0" w:color="auto"/>
              <w:bottom w:val="single" w:sz="4" w:space="0" w:color="auto"/>
              <w:right w:val="single" w:sz="4" w:space="0" w:color="auto"/>
            </w:tcBorders>
          </w:tcPr>
          <w:p w14:paraId="6D92D6D8" w14:textId="77777777" w:rsidR="00FD22BB" w:rsidRPr="00BE5131" w:rsidRDefault="00D03B52">
            <w:pPr>
              <w:rPr>
                <w:sz w:val="22"/>
                <w:szCs w:val="22"/>
              </w:rPr>
            </w:pPr>
            <w:r w:rsidRPr="00BE5131">
              <w:rPr>
                <w:sz w:val="22"/>
                <w:szCs w:val="22"/>
              </w:rPr>
              <w:t>Наименование оператора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35490D76" w14:textId="77777777" w:rsidR="00FD22BB" w:rsidRPr="00BE5131" w:rsidRDefault="00D03B52">
            <w:pPr>
              <w:jc w:val="both"/>
              <w:rPr>
                <w:sz w:val="22"/>
                <w:szCs w:val="22"/>
              </w:rPr>
            </w:pPr>
            <w:r w:rsidRPr="00BE5131">
              <w:rPr>
                <w:sz w:val="22"/>
                <w:szCs w:val="22"/>
              </w:rPr>
              <w:t>ООО «РЕГИОН»</w:t>
            </w:r>
          </w:p>
        </w:tc>
      </w:tr>
      <w:tr w:rsidR="00FD22BB" w:rsidRPr="00BE5131" w14:paraId="134191CD" w14:textId="77777777" w:rsidTr="00B16E0B">
        <w:tc>
          <w:tcPr>
            <w:tcW w:w="5000" w:type="pct"/>
            <w:gridSpan w:val="3"/>
            <w:tcBorders>
              <w:top w:val="single" w:sz="4" w:space="0" w:color="auto"/>
              <w:left w:val="single" w:sz="4" w:space="0" w:color="auto"/>
              <w:right w:val="single" w:sz="4" w:space="0" w:color="auto"/>
            </w:tcBorders>
          </w:tcPr>
          <w:p w14:paraId="74E5141D" w14:textId="77777777" w:rsidR="00FD22BB" w:rsidRPr="00BE5131" w:rsidRDefault="00D03B52">
            <w:pPr>
              <w:rPr>
                <w:b/>
                <w:sz w:val="22"/>
                <w:szCs w:val="22"/>
                <w:lang w:eastAsia="en-US"/>
              </w:rPr>
            </w:pPr>
            <w:r w:rsidRPr="00BE5131">
              <w:rPr>
                <w:b/>
                <w:sz w:val="22"/>
                <w:szCs w:val="22"/>
                <w:lang w:eastAsia="en-US"/>
              </w:rPr>
              <w:t>4.  Краткое изложение условий договора</w:t>
            </w:r>
          </w:p>
        </w:tc>
      </w:tr>
      <w:tr w:rsidR="00FD22BB" w:rsidRPr="00BE5131" w14:paraId="28A6CC54" w14:textId="77777777" w:rsidTr="00D60B66">
        <w:tc>
          <w:tcPr>
            <w:tcW w:w="381" w:type="pct"/>
            <w:vMerge w:val="restart"/>
            <w:tcBorders>
              <w:left w:val="single" w:sz="4" w:space="0" w:color="auto"/>
              <w:right w:val="single" w:sz="4" w:space="0" w:color="auto"/>
            </w:tcBorders>
          </w:tcPr>
          <w:p w14:paraId="5583234A" w14:textId="77777777" w:rsidR="00FD22BB" w:rsidRPr="00BE5131" w:rsidRDefault="00D03B52">
            <w:pPr>
              <w:tabs>
                <w:tab w:val="left" w:pos="652"/>
              </w:tabs>
              <w:rPr>
                <w:b/>
                <w:sz w:val="22"/>
                <w:szCs w:val="22"/>
                <w:lang w:eastAsia="en-US"/>
              </w:rPr>
            </w:pPr>
            <w:bookmarkStart w:id="2" w:name="_Hlk518588560"/>
            <w:r w:rsidRPr="00BE5131">
              <w:rPr>
                <w:b/>
                <w:sz w:val="22"/>
                <w:szCs w:val="22"/>
                <w:lang w:eastAsia="en-US"/>
              </w:rPr>
              <w:t>4.1.</w:t>
            </w:r>
          </w:p>
        </w:tc>
        <w:tc>
          <w:tcPr>
            <w:tcW w:w="1548" w:type="pct"/>
            <w:tcBorders>
              <w:top w:val="single" w:sz="4" w:space="0" w:color="auto"/>
              <w:left w:val="single" w:sz="4" w:space="0" w:color="auto"/>
              <w:bottom w:val="single" w:sz="4" w:space="0" w:color="auto"/>
              <w:right w:val="single" w:sz="4" w:space="0" w:color="auto"/>
            </w:tcBorders>
          </w:tcPr>
          <w:p w14:paraId="22EDA21B" w14:textId="77777777" w:rsidR="00FD22BB" w:rsidRPr="00BE5131" w:rsidRDefault="00D03B52">
            <w:pPr>
              <w:rPr>
                <w:sz w:val="22"/>
                <w:szCs w:val="22"/>
                <w:lang w:eastAsia="en-US"/>
              </w:rPr>
            </w:pPr>
            <w:r w:rsidRPr="00BE5131">
              <w:rPr>
                <w:sz w:val="22"/>
                <w:szCs w:val="22"/>
                <w:lang w:eastAsia="en-US"/>
              </w:rPr>
              <w:t xml:space="preserve"> Предмет договора</w:t>
            </w:r>
          </w:p>
        </w:tc>
        <w:tc>
          <w:tcPr>
            <w:tcW w:w="3071" w:type="pct"/>
            <w:tcBorders>
              <w:top w:val="single" w:sz="4" w:space="0" w:color="auto"/>
              <w:left w:val="single" w:sz="4" w:space="0" w:color="auto"/>
              <w:bottom w:val="single" w:sz="4" w:space="0" w:color="auto"/>
              <w:right w:val="single" w:sz="4" w:space="0" w:color="auto"/>
            </w:tcBorders>
          </w:tcPr>
          <w:p w14:paraId="11709F95" w14:textId="1752378E" w:rsidR="00F14F06" w:rsidRPr="009E6ADC" w:rsidRDefault="009E6ADC" w:rsidP="009E6ADC">
            <w:pPr>
              <w:suppressAutoHyphens/>
              <w:rPr>
                <w:i/>
                <w:iCs/>
                <w:sz w:val="22"/>
                <w:szCs w:val="22"/>
              </w:rPr>
            </w:pPr>
            <w:proofErr w:type="gramStart"/>
            <w:r w:rsidRPr="009E6ADC">
              <w:rPr>
                <w:i/>
                <w:iCs/>
                <w:sz w:val="22"/>
                <w:szCs w:val="22"/>
              </w:rPr>
              <w:t>выполнение</w:t>
            </w:r>
            <w:proofErr w:type="gramEnd"/>
            <w:r w:rsidRPr="009E6ADC">
              <w:rPr>
                <w:i/>
                <w:iCs/>
                <w:sz w:val="22"/>
                <w:szCs w:val="22"/>
              </w:rPr>
              <w:t xml:space="preserve"> работ по ремонту санитарного узла (пом.№37, 39) и входной группы</w:t>
            </w:r>
            <w:r>
              <w:rPr>
                <w:i/>
                <w:iCs/>
                <w:sz w:val="22"/>
                <w:szCs w:val="22"/>
              </w:rPr>
              <w:t xml:space="preserve"> </w:t>
            </w:r>
            <w:r w:rsidRPr="009E6ADC">
              <w:rPr>
                <w:i/>
                <w:iCs/>
                <w:sz w:val="22"/>
                <w:szCs w:val="22"/>
              </w:rPr>
              <w:t>для нужд МАОУ "Школа №18"</w:t>
            </w:r>
          </w:p>
        </w:tc>
      </w:tr>
      <w:tr w:rsidR="00FD22BB" w:rsidRPr="00BE5131" w14:paraId="0E1C3D4C" w14:textId="77777777" w:rsidTr="00D60B66">
        <w:tc>
          <w:tcPr>
            <w:tcW w:w="381" w:type="pct"/>
            <w:vMerge/>
            <w:tcBorders>
              <w:left w:val="single" w:sz="4" w:space="0" w:color="auto"/>
              <w:right w:val="single" w:sz="4" w:space="0" w:color="auto"/>
            </w:tcBorders>
          </w:tcPr>
          <w:p w14:paraId="21F98B02"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7D56930E" w14:textId="77777777" w:rsidR="00FD22BB" w:rsidRPr="00BE5131" w:rsidRDefault="00D03B52">
            <w:pPr>
              <w:jc w:val="both"/>
              <w:rPr>
                <w:sz w:val="22"/>
                <w:szCs w:val="22"/>
              </w:rPr>
            </w:pPr>
            <w:r w:rsidRPr="00BE5131">
              <w:rPr>
                <w:sz w:val="22"/>
                <w:szCs w:val="22"/>
              </w:rPr>
              <w:t xml:space="preserve">Описание предмета и объема закупки. </w:t>
            </w:r>
          </w:p>
          <w:p w14:paraId="7D547D4A" w14:textId="77777777" w:rsidR="00FD22BB" w:rsidRPr="00BE5131" w:rsidRDefault="00D03B52">
            <w:pPr>
              <w:jc w:val="both"/>
              <w:rPr>
                <w:sz w:val="22"/>
                <w:szCs w:val="22"/>
              </w:rPr>
            </w:pPr>
            <w:r w:rsidRPr="00BE5131">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3071" w:type="pct"/>
            <w:tcBorders>
              <w:top w:val="single" w:sz="4" w:space="0" w:color="auto"/>
              <w:left w:val="single" w:sz="4" w:space="0" w:color="auto"/>
              <w:bottom w:val="single" w:sz="4" w:space="0" w:color="auto"/>
              <w:right w:val="single" w:sz="4" w:space="0" w:color="auto"/>
            </w:tcBorders>
          </w:tcPr>
          <w:p w14:paraId="2D576DCE" w14:textId="77777777" w:rsidR="00FD22BB" w:rsidRPr="00BE5131" w:rsidRDefault="00D03B52">
            <w:pPr>
              <w:jc w:val="both"/>
              <w:rPr>
                <w:sz w:val="22"/>
                <w:szCs w:val="22"/>
              </w:rPr>
            </w:pPr>
            <w:r w:rsidRPr="00BE5131">
              <w:rPr>
                <w:sz w:val="22"/>
                <w:szCs w:val="22"/>
              </w:rPr>
              <w:t>В соответствии с Приложением № 2 к настоящему Извещению - «Техническое задание».</w:t>
            </w:r>
          </w:p>
        </w:tc>
      </w:tr>
      <w:bookmarkEnd w:id="2"/>
      <w:tr w:rsidR="00DA398B" w:rsidRPr="00BE5131" w14:paraId="438DA384" w14:textId="77777777" w:rsidTr="00D60B66">
        <w:tc>
          <w:tcPr>
            <w:tcW w:w="381" w:type="pct"/>
            <w:tcBorders>
              <w:left w:val="single" w:sz="4" w:space="0" w:color="auto"/>
              <w:right w:val="single" w:sz="4" w:space="0" w:color="auto"/>
            </w:tcBorders>
          </w:tcPr>
          <w:p w14:paraId="6C684EB2" w14:textId="77777777" w:rsidR="00DA398B" w:rsidRPr="00BE5131" w:rsidRDefault="00DA398B" w:rsidP="00DA398B">
            <w:pPr>
              <w:tabs>
                <w:tab w:val="left" w:pos="652"/>
              </w:tabs>
              <w:rPr>
                <w:b/>
                <w:sz w:val="22"/>
                <w:szCs w:val="22"/>
                <w:lang w:eastAsia="en-US"/>
              </w:rPr>
            </w:pPr>
            <w:r w:rsidRPr="00BE5131">
              <w:rPr>
                <w:b/>
                <w:sz w:val="22"/>
                <w:szCs w:val="22"/>
                <w:lang w:eastAsia="en-US"/>
              </w:rPr>
              <w:t>4.2.</w:t>
            </w:r>
          </w:p>
        </w:tc>
        <w:tc>
          <w:tcPr>
            <w:tcW w:w="1548" w:type="pct"/>
            <w:tcBorders>
              <w:top w:val="single" w:sz="4" w:space="0" w:color="auto"/>
              <w:left w:val="single" w:sz="4" w:space="0" w:color="auto"/>
              <w:bottom w:val="single" w:sz="4" w:space="0" w:color="auto"/>
              <w:right w:val="single" w:sz="4" w:space="0" w:color="auto"/>
            </w:tcBorders>
          </w:tcPr>
          <w:p w14:paraId="789FE471" w14:textId="77777777" w:rsidR="00DA398B" w:rsidRPr="00BE5131" w:rsidRDefault="00DA398B" w:rsidP="00DA398B">
            <w:pPr>
              <w:shd w:val="clear" w:color="auto" w:fill="FFFFFF"/>
              <w:rPr>
                <w:sz w:val="22"/>
                <w:szCs w:val="22"/>
                <w:lang w:eastAsia="en-US"/>
              </w:rPr>
            </w:pPr>
            <w:r w:rsidRPr="00BE5131">
              <w:rPr>
                <w:sz w:val="22"/>
                <w:szCs w:val="22"/>
                <w:lang w:eastAsia="en-US"/>
              </w:rPr>
              <w:t>Место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290BC4E7" w14:textId="730D98A1" w:rsidR="00DA398B" w:rsidRPr="00BE5131" w:rsidRDefault="009E6ADC" w:rsidP="00DA398B">
            <w:pPr>
              <w:jc w:val="both"/>
              <w:rPr>
                <w:sz w:val="22"/>
                <w:szCs w:val="22"/>
              </w:rPr>
            </w:pPr>
            <w:r w:rsidRPr="009E6ADC">
              <w:rPr>
                <w:i/>
                <w:iCs/>
                <w:sz w:val="22"/>
                <w:szCs w:val="22"/>
              </w:rPr>
              <w:t>Свердловская область, г. Ирбит, ул. Логинова, 22.</w:t>
            </w:r>
          </w:p>
        </w:tc>
      </w:tr>
      <w:tr w:rsidR="00DA398B" w:rsidRPr="00BE5131" w14:paraId="773C0B7D" w14:textId="77777777" w:rsidTr="00D60B66">
        <w:tc>
          <w:tcPr>
            <w:tcW w:w="381" w:type="pct"/>
            <w:tcBorders>
              <w:left w:val="single" w:sz="4" w:space="0" w:color="auto"/>
              <w:right w:val="single" w:sz="4" w:space="0" w:color="auto"/>
            </w:tcBorders>
          </w:tcPr>
          <w:p w14:paraId="2BC6D160" w14:textId="77777777" w:rsidR="00DA398B" w:rsidRPr="00BE5131" w:rsidRDefault="00DA398B" w:rsidP="00DA398B">
            <w:pPr>
              <w:tabs>
                <w:tab w:val="left" w:pos="652"/>
              </w:tabs>
              <w:rPr>
                <w:b/>
                <w:sz w:val="22"/>
                <w:szCs w:val="22"/>
                <w:lang w:eastAsia="en-US"/>
              </w:rPr>
            </w:pPr>
            <w:r w:rsidRPr="00BE5131">
              <w:rPr>
                <w:b/>
                <w:sz w:val="22"/>
                <w:szCs w:val="22"/>
                <w:lang w:eastAsia="en-US"/>
              </w:rPr>
              <w:t>4.3.</w:t>
            </w:r>
          </w:p>
        </w:tc>
        <w:tc>
          <w:tcPr>
            <w:tcW w:w="1548" w:type="pct"/>
            <w:tcBorders>
              <w:top w:val="single" w:sz="4" w:space="0" w:color="auto"/>
              <w:left w:val="single" w:sz="4" w:space="0" w:color="auto"/>
              <w:bottom w:val="single" w:sz="4" w:space="0" w:color="auto"/>
              <w:right w:val="single" w:sz="4" w:space="0" w:color="auto"/>
            </w:tcBorders>
          </w:tcPr>
          <w:p w14:paraId="055B223A" w14:textId="77777777" w:rsidR="00DA398B" w:rsidRPr="00BE5131" w:rsidRDefault="00DA398B" w:rsidP="00DA398B">
            <w:pPr>
              <w:shd w:val="clear" w:color="auto" w:fill="FFFFFF"/>
              <w:rPr>
                <w:sz w:val="22"/>
                <w:szCs w:val="22"/>
                <w:lang w:eastAsia="en-US"/>
              </w:rPr>
            </w:pPr>
            <w:r w:rsidRPr="00BE5131">
              <w:rPr>
                <w:sz w:val="22"/>
                <w:szCs w:val="22"/>
                <w:lang w:eastAsia="en-US"/>
              </w:rPr>
              <w:t>Срок (периоды)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27D59B7B" w14:textId="364024CA" w:rsidR="001B2E8B" w:rsidRDefault="001B2E8B" w:rsidP="001B2E8B">
            <w:pPr>
              <w:widowControl w:val="0"/>
              <w:autoSpaceDE w:val="0"/>
              <w:autoSpaceDN w:val="0"/>
              <w:adjustRightInd w:val="0"/>
              <w:ind w:right="-108"/>
              <w:jc w:val="both"/>
              <w:rPr>
                <w:b/>
                <w:bCs/>
                <w:sz w:val="22"/>
                <w:szCs w:val="22"/>
              </w:rPr>
            </w:pPr>
            <w:proofErr w:type="gramStart"/>
            <w:r>
              <w:rPr>
                <w:sz w:val="22"/>
                <w:szCs w:val="22"/>
              </w:rPr>
              <w:t>в</w:t>
            </w:r>
            <w:proofErr w:type="gramEnd"/>
            <w:r>
              <w:rPr>
                <w:sz w:val="22"/>
                <w:szCs w:val="22"/>
              </w:rPr>
              <w:t xml:space="preserve"> течение </w:t>
            </w:r>
            <w:r>
              <w:rPr>
                <w:sz w:val="22"/>
                <w:szCs w:val="22"/>
              </w:rPr>
              <w:t>6</w:t>
            </w:r>
            <w:r>
              <w:rPr>
                <w:sz w:val="22"/>
                <w:szCs w:val="22"/>
              </w:rPr>
              <w:t>0 дней с момента заключения договора.</w:t>
            </w:r>
          </w:p>
          <w:p w14:paraId="143CB017" w14:textId="3E679BED" w:rsidR="00DA398B" w:rsidRPr="00BE5131" w:rsidRDefault="00DA398B" w:rsidP="00DA398B">
            <w:pPr>
              <w:jc w:val="both"/>
              <w:rPr>
                <w:sz w:val="22"/>
                <w:szCs w:val="22"/>
              </w:rPr>
            </w:pPr>
          </w:p>
        </w:tc>
      </w:tr>
      <w:tr w:rsidR="00FD22BB" w:rsidRPr="00BE5131" w14:paraId="3DA77B7E" w14:textId="77777777" w:rsidTr="00D60B66">
        <w:trPr>
          <w:trHeight w:val="549"/>
        </w:trPr>
        <w:tc>
          <w:tcPr>
            <w:tcW w:w="381" w:type="pct"/>
            <w:tcBorders>
              <w:left w:val="single" w:sz="4" w:space="0" w:color="auto"/>
              <w:right w:val="single" w:sz="4" w:space="0" w:color="auto"/>
            </w:tcBorders>
          </w:tcPr>
          <w:p w14:paraId="5591AFE6" w14:textId="77777777" w:rsidR="00FD22BB" w:rsidRPr="00BE5131" w:rsidRDefault="00D03B52">
            <w:pPr>
              <w:tabs>
                <w:tab w:val="left" w:pos="652"/>
              </w:tabs>
              <w:rPr>
                <w:b/>
                <w:sz w:val="22"/>
                <w:szCs w:val="22"/>
                <w:lang w:eastAsia="en-US"/>
              </w:rPr>
            </w:pPr>
            <w:r w:rsidRPr="00BE5131">
              <w:rPr>
                <w:b/>
                <w:sz w:val="22"/>
                <w:szCs w:val="22"/>
                <w:lang w:eastAsia="en-US"/>
              </w:rPr>
              <w:t>4.4.</w:t>
            </w:r>
          </w:p>
          <w:p w14:paraId="5115DD33"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right w:val="single" w:sz="4" w:space="0" w:color="auto"/>
            </w:tcBorders>
            <w:shd w:val="clear" w:color="auto" w:fill="auto"/>
          </w:tcPr>
          <w:p w14:paraId="4ED3D4C7" w14:textId="77777777" w:rsidR="00FD22BB" w:rsidRPr="00BE5131" w:rsidRDefault="00D03B52">
            <w:pPr>
              <w:shd w:val="clear" w:color="auto" w:fill="FFFFFF"/>
              <w:rPr>
                <w:sz w:val="22"/>
                <w:szCs w:val="22"/>
                <w:lang w:eastAsia="en-US"/>
              </w:rPr>
            </w:pPr>
            <w:r w:rsidRPr="00BE5131">
              <w:rPr>
                <w:sz w:val="22"/>
                <w:szCs w:val="22"/>
                <w:lang w:eastAsia="en-US"/>
              </w:rPr>
              <w:t xml:space="preserve">Сведения о начальной (максимальной) цене договора, либо формула цены и максимальное значение </w:t>
            </w:r>
            <w:r w:rsidRPr="00BE5131">
              <w:rPr>
                <w:sz w:val="22"/>
                <w:szCs w:val="22"/>
                <w:lang w:eastAsia="en-US"/>
              </w:rPr>
              <w:lastRenderedPageBreak/>
              <w:t>цены договора, либо цена единицы товара, работы, услуги и максимальное значение цены договора</w:t>
            </w:r>
          </w:p>
        </w:tc>
        <w:tc>
          <w:tcPr>
            <w:tcW w:w="3071" w:type="pct"/>
            <w:tcBorders>
              <w:top w:val="single" w:sz="4" w:space="0" w:color="auto"/>
              <w:left w:val="single" w:sz="4" w:space="0" w:color="auto"/>
              <w:right w:val="single" w:sz="4" w:space="0" w:color="auto"/>
            </w:tcBorders>
            <w:shd w:val="clear" w:color="auto" w:fill="auto"/>
          </w:tcPr>
          <w:p w14:paraId="1FACC75D" w14:textId="77777777" w:rsidR="00946975" w:rsidRPr="009E6ADC" w:rsidRDefault="00946975">
            <w:pPr>
              <w:contextualSpacing/>
              <w:jc w:val="both"/>
              <w:rPr>
                <w:i/>
                <w:iCs/>
                <w:color w:val="000000"/>
                <w:sz w:val="22"/>
                <w:szCs w:val="22"/>
                <w:lang w:eastAsia="ar-SA"/>
              </w:rPr>
            </w:pPr>
          </w:p>
          <w:p w14:paraId="44AA861B" w14:textId="5C7165FB" w:rsidR="00FD22BB" w:rsidRPr="009E6ADC" w:rsidRDefault="00D12C6D">
            <w:pPr>
              <w:contextualSpacing/>
              <w:jc w:val="both"/>
              <w:rPr>
                <w:i/>
                <w:iCs/>
                <w:color w:val="000000"/>
                <w:sz w:val="22"/>
                <w:szCs w:val="22"/>
              </w:rPr>
            </w:pPr>
            <w:r w:rsidRPr="009E6ADC">
              <w:rPr>
                <w:i/>
                <w:iCs/>
                <w:color w:val="000000"/>
                <w:sz w:val="22"/>
                <w:szCs w:val="22"/>
                <w:lang w:eastAsia="ar-SA"/>
              </w:rPr>
              <w:t xml:space="preserve">Расчет НМЦД </w:t>
            </w:r>
            <w:r w:rsidR="007B20E9" w:rsidRPr="009E6ADC">
              <w:rPr>
                <w:i/>
                <w:iCs/>
                <w:color w:val="000000"/>
                <w:sz w:val="22"/>
                <w:szCs w:val="22"/>
                <w:lang w:eastAsia="ar-SA"/>
              </w:rPr>
              <w:t>выполнен методом</w:t>
            </w:r>
            <w:r w:rsidR="00E02C80" w:rsidRPr="009E6ADC">
              <w:rPr>
                <w:i/>
                <w:iCs/>
                <w:color w:val="000000"/>
                <w:sz w:val="22"/>
                <w:szCs w:val="22"/>
                <w:lang w:eastAsia="ar-SA"/>
              </w:rPr>
              <w:t xml:space="preserve"> сопоставимых рыночных цен</w:t>
            </w:r>
            <w:r w:rsidR="007B20E9" w:rsidRPr="009E6ADC">
              <w:rPr>
                <w:i/>
                <w:iCs/>
                <w:color w:val="000000"/>
                <w:sz w:val="22"/>
                <w:szCs w:val="22"/>
                <w:lang w:eastAsia="ar-SA"/>
              </w:rPr>
              <w:t xml:space="preserve"> и приложен отдельным</w:t>
            </w:r>
            <w:r w:rsidR="007D1B37" w:rsidRPr="009E6ADC">
              <w:rPr>
                <w:i/>
                <w:iCs/>
                <w:color w:val="000000"/>
                <w:sz w:val="22"/>
                <w:szCs w:val="22"/>
                <w:lang w:eastAsia="ar-SA"/>
              </w:rPr>
              <w:t>и</w:t>
            </w:r>
            <w:r w:rsidR="007B20E9" w:rsidRPr="009E6ADC">
              <w:rPr>
                <w:i/>
                <w:iCs/>
                <w:color w:val="000000"/>
                <w:sz w:val="22"/>
                <w:szCs w:val="22"/>
                <w:lang w:eastAsia="ar-SA"/>
              </w:rPr>
              <w:t xml:space="preserve"> файл</w:t>
            </w:r>
            <w:r w:rsidR="007D1B37" w:rsidRPr="009E6ADC">
              <w:rPr>
                <w:i/>
                <w:iCs/>
                <w:color w:val="000000"/>
                <w:sz w:val="22"/>
                <w:szCs w:val="22"/>
                <w:lang w:eastAsia="ar-SA"/>
              </w:rPr>
              <w:t>а</w:t>
            </w:r>
            <w:r w:rsidR="007B20E9" w:rsidRPr="009E6ADC">
              <w:rPr>
                <w:i/>
                <w:iCs/>
                <w:color w:val="000000"/>
                <w:sz w:val="22"/>
                <w:szCs w:val="22"/>
                <w:lang w:eastAsia="ar-SA"/>
              </w:rPr>
              <w:t>м</w:t>
            </w:r>
            <w:r w:rsidR="007D1B37" w:rsidRPr="009E6ADC">
              <w:rPr>
                <w:i/>
                <w:iCs/>
                <w:color w:val="000000"/>
                <w:sz w:val="22"/>
                <w:szCs w:val="22"/>
                <w:lang w:eastAsia="ar-SA"/>
              </w:rPr>
              <w:t>и</w:t>
            </w:r>
            <w:r w:rsidR="007B20E9" w:rsidRPr="009E6ADC">
              <w:rPr>
                <w:i/>
                <w:iCs/>
                <w:color w:val="000000"/>
                <w:sz w:val="22"/>
                <w:szCs w:val="22"/>
                <w:lang w:eastAsia="ar-SA"/>
              </w:rPr>
              <w:t>.</w:t>
            </w:r>
          </w:p>
          <w:p w14:paraId="5CE7A4BB" w14:textId="77777777" w:rsidR="00FD22BB" w:rsidRPr="009E6ADC" w:rsidRDefault="00FD22BB">
            <w:pPr>
              <w:contextualSpacing/>
              <w:jc w:val="both"/>
              <w:rPr>
                <w:i/>
                <w:iCs/>
                <w:kern w:val="2"/>
                <w:sz w:val="22"/>
                <w:szCs w:val="22"/>
                <w:lang w:bidi="hi-IN"/>
              </w:rPr>
            </w:pPr>
          </w:p>
        </w:tc>
      </w:tr>
      <w:tr w:rsidR="00FD22BB" w:rsidRPr="00BE5131" w14:paraId="6C15246D" w14:textId="77777777" w:rsidTr="00D60B66">
        <w:trPr>
          <w:trHeight w:val="1752"/>
        </w:trPr>
        <w:tc>
          <w:tcPr>
            <w:tcW w:w="381" w:type="pct"/>
            <w:tcBorders>
              <w:left w:val="single" w:sz="4" w:space="0" w:color="auto"/>
              <w:right w:val="single" w:sz="4" w:space="0" w:color="auto"/>
            </w:tcBorders>
          </w:tcPr>
          <w:p w14:paraId="5D395748" w14:textId="77777777" w:rsidR="00FD22BB" w:rsidRPr="00BE5131" w:rsidRDefault="00D03B52">
            <w:pPr>
              <w:tabs>
                <w:tab w:val="left" w:pos="652"/>
              </w:tabs>
              <w:rPr>
                <w:b/>
                <w:sz w:val="22"/>
                <w:szCs w:val="22"/>
                <w:lang w:eastAsia="en-US"/>
              </w:rPr>
            </w:pPr>
            <w:r w:rsidRPr="00BE5131">
              <w:rPr>
                <w:b/>
                <w:sz w:val="22"/>
                <w:szCs w:val="22"/>
                <w:lang w:eastAsia="en-US"/>
              </w:rPr>
              <w:lastRenderedPageBreak/>
              <w:t>4.4.1.</w:t>
            </w:r>
          </w:p>
        </w:tc>
        <w:tc>
          <w:tcPr>
            <w:tcW w:w="1548" w:type="pct"/>
            <w:tcBorders>
              <w:top w:val="single" w:sz="4" w:space="0" w:color="auto"/>
              <w:left w:val="single" w:sz="4" w:space="0" w:color="auto"/>
              <w:right w:val="single" w:sz="4" w:space="0" w:color="auto"/>
            </w:tcBorders>
            <w:shd w:val="clear" w:color="auto" w:fill="auto"/>
          </w:tcPr>
          <w:p w14:paraId="7BD63C12" w14:textId="77777777" w:rsidR="00FD22BB" w:rsidRPr="00BE5131" w:rsidRDefault="00D03B52">
            <w:pPr>
              <w:shd w:val="clear" w:color="auto" w:fill="FFFFFF"/>
              <w:rPr>
                <w:sz w:val="22"/>
                <w:szCs w:val="22"/>
                <w:lang w:eastAsia="en-US"/>
              </w:rPr>
            </w:pPr>
            <w:r w:rsidRPr="00BE5131">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71" w:type="pct"/>
            <w:tcBorders>
              <w:top w:val="single" w:sz="4" w:space="0" w:color="auto"/>
              <w:left w:val="single" w:sz="4" w:space="0" w:color="auto"/>
              <w:right w:val="single" w:sz="4" w:space="0" w:color="auto"/>
            </w:tcBorders>
            <w:shd w:val="clear" w:color="auto" w:fill="auto"/>
          </w:tcPr>
          <w:p w14:paraId="64CB735A" w14:textId="77777777" w:rsidR="00FD22BB" w:rsidRPr="00BE5131" w:rsidRDefault="00D03B52">
            <w:pPr>
              <w:contextualSpacing/>
              <w:jc w:val="both"/>
              <w:rPr>
                <w:b/>
                <w:bCs/>
                <w:sz w:val="22"/>
                <w:szCs w:val="22"/>
              </w:rPr>
            </w:pPr>
            <w:r w:rsidRPr="00BE5131">
              <w:rPr>
                <w:color w:val="000000"/>
                <w:sz w:val="22"/>
                <w:szCs w:val="22"/>
              </w:rPr>
              <w:t>Обоснование НМЦД указано в Приложении № 1 к Документации.</w:t>
            </w:r>
          </w:p>
        </w:tc>
      </w:tr>
      <w:tr w:rsidR="00FD22BB" w:rsidRPr="00BE5131" w14:paraId="686DDB46" w14:textId="77777777" w:rsidTr="00D60B66">
        <w:trPr>
          <w:trHeight w:val="562"/>
        </w:trPr>
        <w:tc>
          <w:tcPr>
            <w:tcW w:w="381" w:type="pct"/>
            <w:tcBorders>
              <w:left w:val="single" w:sz="4" w:space="0" w:color="auto"/>
              <w:right w:val="single" w:sz="4" w:space="0" w:color="auto"/>
            </w:tcBorders>
          </w:tcPr>
          <w:p w14:paraId="0223568C" w14:textId="77777777" w:rsidR="00FD22BB" w:rsidRPr="00BE5131" w:rsidRDefault="00D03B52">
            <w:pPr>
              <w:tabs>
                <w:tab w:val="left" w:pos="652"/>
              </w:tabs>
              <w:rPr>
                <w:b/>
                <w:sz w:val="22"/>
                <w:szCs w:val="22"/>
                <w:lang w:eastAsia="en-US"/>
              </w:rPr>
            </w:pPr>
            <w:r w:rsidRPr="00BE5131">
              <w:rPr>
                <w:b/>
                <w:sz w:val="22"/>
                <w:szCs w:val="22"/>
                <w:lang w:eastAsia="en-US"/>
              </w:rPr>
              <w:t>4.5.</w:t>
            </w:r>
          </w:p>
        </w:tc>
        <w:tc>
          <w:tcPr>
            <w:tcW w:w="1548" w:type="pct"/>
            <w:tcBorders>
              <w:top w:val="single" w:sz="4" w:space="0" w:color="auto"/>
              <w:left w:val="single" w:sz="4" w:space="0" w:color="auto"/>
              <w:bottom w:val="single" w:sz="4" w:space="0" w:color="auto"/>
              <w:right w:val="single" w:sz="4" w:space="0" w:color="auto"/>
            </w:tcBorders>
          </w:tcPr>
          <w:p w14:paraId="20BBF089" w14:textId="77777777" w:rsidR="00FD22BB" w:rsidRPr="00BE5131" w:rsidRDefault="00D03B52">
            <w:pPr>
              <w:shd w:val="clear" w:color="auto" w:fill="FFFFFF"/>
              <w:rPr>
                <w:sz w:val="22"/>
                <w:szCs w:val="22"/>
                <w:lang w:eastAsia="en-US"/>
              </w:rPr>
            </w:pPr>
            <w:r w:rsidRPr="00BE5131">
              <w:rPr>
                <w:sz w:val="22"/>
                <w:szCs w:val="22"/>
                <w:lang w:eastAsia="en-US"/>
              </w:rPr>
              <w:t>Порядок формирования начальной (максимальной) цены договора</w:t>
            </w:r>
          </w:p>
        </w:tc>
        <w:tc>
          <w:tcPr>
            <w:tcW w:w="3071" w:type="pct"/>
            <w:tcBorders>
              <w:top w:val="single" w:sz="4" w:space="0" w:color="auto"/>
              <w:left w:val="single" w:sz="4" w:space="0" w:color="auto"/>
              <w:bottom w:val="single" w:sz="4" w:space="0" w:color="auto"/>
              <w:right w:val="single" w:sz="4" w:space="0" w:color="auto"/>
            </w:tcBorders>
          </w:tcPr>
          <w:p w14:paraId="287FC69D" w14:textId="77777777" w:rsidR="009E6ADC" w:rsidRPr="009E6ADC" w:rsidRDefault="009E6ADC" w:rsidP="009E6ADC">
            <w:pPr>
              <w:contextualSpacing/>
              <w:jc w:val="both"/>
              <w:rPr>
                <w:i/>
                <w:iCs/>
                <w:color w:val="000000"/>
                <w:sz w:val="22"/>
                <w:szCs w:val="22"/>
                <w:lang w:eastAsia="ar-SA"/>
              </w:rPr>
            </w:pPr>
            <w:r w:rsidRPr="009E6ADC">
              <w:rPr>
                <w:i/>
                <w:iCs/>
                <w:color w:val="000000"/>
                <w:sz w:val="22"/>
                <w:szCs w:val="22"/>
                <w:lang w:eastAsia="ar-SA"/>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650769AC" w14:textId="254D7B4C" w:rsidR="00FD22BB" w:rsidRPr="00BE5131" w:rsidRDefault="00FD22BB" w:rsidP="00F324D3">
            <w:pPr>
              <w:tabs>
                <w:tab w:val="left" w:pos="0"/>
              </w:tabs>
              <w:jc w:val="both"/>
              <w:rPr>
                <w:i/>
                <w:iCs/>
                <w:sz w:val="22"/>
                <w:szCs w:val="22"/>
              </w:rPr>
            </w:pPr>
          </w:p>
        </w:tc>
      </w:tr>
      <w:tr w:rsidR="00FD22BB" w:rsidRPr="00BE5131" w14:paraId="3E4D4BA7" w14:textId="77777777" w:rsidTr="00D60B66">
        <w:tc>
          <w:tcPr>
            <w:tcW w:w="381" w:type="pct"/>
            <w:tcBorders>
              <w:left w:val="single" w:sz="4" w:space="0" w:color="auto"/>
              <w:right w:val="single" w:sz="4" w:space="0" w:color="auto"/>
            </w:tcBorders>
          </w:tcPr>
          <w:p w14:paraId="59820CEE" w14:textId="77777777" w:rsidR="00FD22BB" w:rsidRPr="00BE5131" w:rsidRDefault="00D03B52">
            <w:pPr>
              <w:tabs>
                <w:tab w:val="left" w:pos="652"/>
              </w:tabs>
              <w:rPr>
                <w:b/>
                <w:sz w:val="22"/>
                <w:szCs w:val="22"/>
                <w:lang w:eastAsia="en-US"/>
              </w:rPr>
            </w:pPr>
            <w:bookmarkStart w:id="3" w:name="_Hlk518588637"/>
            <w:r w:rsidRPr="00BE5131">
              <w:rPr>
                <w:b/>
                <w:sz w:val="22"/>
                <w:szCs w:val="22"/>
                <w:lang w:eastAsia="en-US"/>
              </w:rPr>
              <w:t>4.6.</w:t>
            </w:r>
          </w:p>
        </w:tc>
        <w:tc>
          <w:tcPr>
            <w:tcW w:w="1548" w:type="pct"/>
            <w:tcBorders>
              <w:top w:val="single" w:sz="4" w:space="0" w:color="auto"/>
              <w:left w:val="single" w:sz="4" w:space="0" w:color="auto"/>
              <w:bottom w:val="single" w:sz="4" w:space="0" w:color="auto"/>
              <w:right w:val="single" w:sz="4" w:space="0" w:color="auto"/>
            </w:tcBorders>
          </w:tcPr>
          <w:p w14:paraId="6D36F401" w14:textId="77777777" w:rsidR="00FD22BB" w:rsidRPr="00BE5131" w:rsidRDefault="00D03B52">
            <w:pPr>
              <w:pStyle w:val="ConsPlusNormal"/>
              <w:rPr>
                <w:rFonts w:ascii="Times New Roman" w:hAnsi="Times New Roman" w:cs="Times New Roman"/>
                <w:sz w:val="22"/>
                <w:szCs w:val="22"/>
                <w:lang w:eastAsia="en-US"/>
              </w:rPr>
            </w:pPr>
            <w:r w:rsidRPr="00BE5131">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3071" w:type="pct"/>
            <w:tcBorders>
              <w:top w:val="single" w:sz="4" w:space="0" w:color="auto"/>
              <w:left w:val="single" w:sz="4" w:space="0" w:color="auto"/>
              <w:bottom w:val="single" w:sz="4" w:space="0" w:color="auto"/>
              <w:right w:val="single" w:sz="4" w:space="0" w:color="auto"/>
            </w:tcBorders>
          </w:tcPr>
          <w:p w14:paraId="703BB9A1" w14:textId="77777777" w:rsidR="00FD22BB" w:rsidRPr="00BE5131" w:rsidRDefault="00D03B52">
            <w:pPr>
              <w:rPr>
                <w:sz w:val="22"/>
                <w:szCs w:val="22"/>
              </w:rPr>
            </w:pPr>
            <w:r w:rsidRPr="00BE5131">
              <w:rPr>
                <w:sz w:val="22"/>
                <w:szCs w:val="22"/>
              </w:rPr>
              <w:t>Российский рубль.</w:t>
            </w:r>
          </w:p>
        </w:tc>
      </w:tr>
      <w:bookmarkEnd w:id="3"/>
      <w:tr w:rsidR="00A556E2" w:rsidRPr="00BE5131" w14:paraId="4CAD0FF5" w14:textId="77777777" w:rsidTr="00D60B66">
        <w:trPr>
          <w:trHeight w:val="48"/>
        </w:trPr>
        <w:tc>
          <w:tcPr>
            <w:tcW w:w="381" w:type="pct"/>
            <w:tcBorders>
              <w:left w:val="single" w:sz="4" w:space="0" w:color="auto"/>
              <w:right w:val="single" w:sz="4" w:space="0" w:color="auto"/>
            </w:tcBorders>
          </w:tcPr>
          <w:p w14:paraId="365C0A61" w14:textId="77777777" w:rsidR="00A556E2" w:rsidRPr="00BE5131" w:rsidRDefault="00A556E2" w:rsidP="00A556E2">
            <w:pPr>
              <w:tabs>
                <w:tab w:val="left" w:pos="652"/>
              </w:tabs>
              <w:rPr>
                <w:b/>
                <w:sz w:val="22"/>
                <w:szCs w:val="22"/>
                <w:lang w:eastAsia="en-US"/>
              </w:rPr>
            </w:pPr>
            <w:r w:rsidRPr="00BE5131">
              <w:rPr>
                <w:b/>
                <w:sz w:val="22"/>
                <w:szCs w:val="22"/>
                <w:lang w:eastAsia="en-US"/>
              </w:rPr>
              <w:t>4.7.</w:t>
            </w:r>
          </w:p>
        </w:tc>
        <w:tc>
          <w:tcPr>
            <w:tcW w:w="1548" w:type="pct"/>
            <w:tcBorders>
              <w:top w:val="single" w:sz="4" w:space="0" w:color="auto"/>
              <w:left w:val="single" w:sz="4" w:space="0" w:color="auto"/>
              <w:bottom w:val="single" w:sz="4" w:space="0" w:color="auto"/>
              <w:right w:val="single" w:sz="4" w:space="0" w:color="auto"/>
            </w:tcBorders>
          </w:tcPr>
          <w:p w14:paraId="0406F45F" w14:textId="77777777" w:rsidR="00A556E2" w:rsidRPr="00BE5131" w:rsidRDefault="00A556E2" w:rsidP="00A556E2">
            <w:pPr>
              <w:shd w:val="clear" w:color="auto" w:fill="FFFFFF"/>
              <w:rPr>
                <w:sz w:val="22"/>
                <w:szCs w:val="22"/>
                <w:lang w:eastAsia="en-US"/>
              </w:rPr>
            </w:pPr>
            <w:r w:rsidRPr="00BE5131">
              <w:rPr>
                <w:sz w:val="22"/>
                <w:szCs w:val="22"/>
                <w:lang w:eastAsia="en-US"/>
              </w:rPr>
              <w:t>Форма, сроки и порядок оплаты товара, работы,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9D99EC8" w14:textId="2B89DAE8" w:rsidR="00A556E2" w:rsidRPr="00BE5131" w:rsidRDefault="009E6ADC" w:rsidP="009E6ADC">
            <w:pPr>
              <w:jc w:val="both"/>
              <w:rPr>
                <w:sz w:val="22"/>
                <w:szCs w:val="22"/>
              </w:rPr>
            </w:pPr>
            <w:r w:rsidRPr="009E6ADC">
              <w:rPr>
                <w:i/>
                <w:iCs/>
                <w:sz w:val="22"/>
                <w:szCs w:val="22"/>
              </w:rPr>
              <w:t>Заказчик перечисляет на счет Поставщика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tc>
      </w:tr>
      <w:tr w:rsidR="00F80DDA" w:rsidRPr="00BE5131" w14:paraId="398A122C" w14:textId="77777777" w:rsidTr="00D60B66">
        <w:trPr>
          <w:trHeight w:val="48"/>
        </w:trPr>
        <w:tc>
          <w:tcPr>
            <w:tcW w:w="381" w:type="pct"/>
            <w:tcBorders>
              <w:left w:val="single" w:sz="4" w:space="0" w:color="auto"/>
              <w:right w:val="single" w:sz="4" w:space="0" w:color="auto"/>
            </w:tcBorders>
          </w:tcPr>
          <w:p w14:paraId="0AA23261" w14:textId="320E467B" w:rsidR="00F80DDA" w:rsidRPr="00BE5131" w:rsidRDefault="00F80DDA">
            <w:pPr>
              <w:tabs>
                <w:tab w:val="left" w:pos="652"/>
              </w:tabs>
              <w:rPr>
                <w:b/>
                <w:sz w:val="22"/>
                <w:szCs w:val="22"/>
                <w:lang w:eastAsia="en-US"/>
              </w:rPr>
            </w:pPr>
            <w:r w:rsidRPr="00BE5131">
              <w:rPr>
                <w:b/>
                <w:sz w:val="22"/>
                <w:szCs w:val="22"/>
                <w:lang w:eastAsia="en-US"/>
              </w:rPr>
              <w:t xml:space="preserve">4.8. </w:t>
            </w:r>
          </w:p>
        </w:tc>
        <w:tc>
          <w:tcPr>
            <w:tcW w:w="1548" w:type="pct"/>
            <w:tcBorders>
              <w:top w:val="single" w:sz="4" w:space="0" w:color="auto"/>
              <w:left w:val="single" w:sz="4" w:space="0" w:color="auto"/>
              <w:bottom w:val="single" w:sz="4" w:space="0" w:color="auto"/>
              <w:right w:val="single" w:sz="4" w:space="0" w:color="auto"/>
            </w:tcBorders>
          </w:tcPr>
          <w:p w14:paraId="0B7372A2" w14:textId="43C2AD45" w:rsidR="00F80DDA" w:rsidRPr="00BE5131" w:rsidRDefault="00F80DDA">
            <w:pPr>
              <w:shd w:val="clear" w:color="auto" w:fill="FFFFFF"/>
              <w:rPr>
                <w:sz w:val="22"/>
                <w:szCs w:val="22"/>
                <w:lang w:eastAsia="en-US"/>
              </w:rPr>
            </w:pPr>
            <w:r w:rsidRPr="00BE5131">
              <w:rPr>
                <w:sz w:val="22"/>
                <w:szCs w:val="22"/>
                <w:lang w:eastAsia="en-US"/>
              </w:rPr>
              <w:t>Источник финансирования</w:t>
            </w:r>
          </w:p>
        </w:tc>
        <w:tc>
          <w:tcPr>
            <w:tcW w:w="3071" w:type="pct"/>
            <w:tcBorders>
              <w:top w:val="single" w:sz="4" w:space="0" w:color="auto"/>
              <w:left w:val="single" w:sz="4" w:space="0" w:color="auto"/>
              <w:bottom w:val="single" w:sz="4" w:space="0" w:color="auto"/>
              <w:right w:val="single" w:sz="4" w:space="0" w:color="auto"/>
            </w:tcBorders>
          </w:tcPr>
          <w:p w14:paraId="67015796" w14:textId="425115A0" w:rsidR="00F80DDA" w:rsidRPr="00BE5131" w:rsidRDefault="00283F92" w:rsidP="00946975">
            <w:pPr>
              <w:rPr>
                <w:sz w:val="22"/>
                <w:szCs w:val="22"/>
                <w:highlight w:val="yellow"/>
              </w:rPr>
            </w:pPr>
            <w:r w:rsidRPr="00BE5131">
              <w:rPr>
                <w:sz w:val="22"/>
                <w:szCs w:val="22"/>
                <w:highlight w:val="yellow"/>
              </w:rPr>
              <w:t>Собственные средства Заказчика</w:t>
            </w:r>
          </w:p>
        </w:tc>
      </w:tr>
      <w:tr w:rsidR="00FD22BB" w:rsidRPr="00BE5131" w14:paraId="037EE4BE" w14:textId="77777777" w:rsidTr="00B16E0B">
        <w:trPr>
          <w:trHeight w:val="190"/>
        </w:trPr>
        <w:tc>
          <w:tcPr>
            <w:tcW w:w="5000" w:type="pct"/>
            <w:gridSpan w:val="3"/>
            <w:tcBorders>
              <w:left w:val="single" w:sz="4" w:space="0" w:color="auto"/>
              <w:right w:val="single" w:sz="4" w:space="0" w:color="auto"/>
            </w:tcBorders>
          </w:tcPr>
          <w:p w14:paraId="264A17C7" w14:textId="77777777" w:rsidR="00FD22BB" w:rsidRPr="00BE5131" w:rsidRDefault="00D03B52" w:rsidP="008F0C33">
            <w:pPr>
              <w:pStyle w:val="Style12"/>
              <w:spacing w:line="240" w:lineRule="auto"/>
              <w:ind w:firstLine="0"/>
              <w:rPr>
                <w:b/>
                <w:bCs/>
                <w:sz w:val="22"/>
                <w:szCs w:val="22"/>
              </w:rPr>
            </w:pPr>
            <w:r w:rsidRPr="00BE5131">
              <w:rPr>
                <w:b/>
                <w:bCs/>
                <w:sz w:val="22"/>
                <w:szCs w:val="22"/>
              </w:rPr>
              <w:t>5. Порядок, дата начала, дата и время окончания срока подачи заявок на участие в закупке и порядок подведения итогов закупки</w:t>
            </w:r>
          </w:p>
        </w:tc>
      </w:tr>
      <w:tr w:rsidR="00FD22BB" w:rsidRPr="00BE5131" w14:paraId="19F5CA98" w14:textId="77777777" w:rsidTr="00D60B66">
        <w:trPr>
          <w:trHeight w:val="274"/>
        </w:trPr>
        <w:tc>
          <w:tcPr>
            <w:tcW w:w="381" w:type="pct"/>
            <w:tcBorders>
              <w:left w:val="single" w:sz="4" w:space="0" w:color="auto"/>
              <w:right w:val="single" w:sz="4" w:space="0" w:color="auto"/>
            </w:tcBorders>
          </w:tcPr>
          <w:p w14:paraId="361A1063"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5.1. </w:t>
            </w:r>
          </w:p>
        </w:tc>
        <w:tc>
          <w:tcPr>
            <w:tcW w:w="1548" w:type="pct"/>
            <w:tcBorders>
              <w:left w:val="single" w:sz="4" w:space="0" w:color="auto"/>
              <w:right w:val="single" w:sz="4" w:space="0" w:color="auto"/>
            </w:tcBorders>
          </w:tcPr>
          <w:p w14:paraId="20F364C2" w14:textId="77777777" w:rsidR="00FD22BB" w:rsidRPr="00BE5131" w:rsidRDefault="00D03B52">
            <w:pPr>
              <w:rPr>
                <w:bCs/>
                <w:color w:val="00000A"/>
                <w:sz w:val="22"/>
                <w:szCs w:val="22"/>
                <w:lang w:eastAsia="zh-CN"/>
              </w:rPr>
            </w:pPr>
            <w:r w:rsidRPr="00BE5131">
              <w:rPr>
                <w:bCs/>
                <w:color w:val="00000A"/>
                <w:sz w:val="22"/>
                <w:szCs w:val="22"/>
                <w:lang w:eastAsia="zh-CN"/>
              </w:rPr>
              <w:t>Порядок подачи заявок на участие в закупке</w:t>
            </w:r>
          </w:p>
        </w:tc>
        <w:tc>
          <w:tcPr>
            <w:tcW w:w="3071" w:type="pct"/>
            <w:tcBorders>
              <w:left w:val="single" w:sz="4" w:space="0" w:color="auto"/>
              <w:right w:val="single" w:sz="4" w:space="0" w:color="auto"/>
            </w:tcBorders>
          </w:tcPr>
          <w:p w14:paraId="346D2232" w14:textId="77777777"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только одну заявку на участие в электронном Аукционе в отношении предмета закупки.</w:t>
            </w:r>
          </w:p>
          <w:p w14:paraId="59C5A916"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0EF4916E" w14:textId="77777777" w:rsidR="00FD22BB" w:rsidRPr="00BE5131" w:rsidRDefault="00D03B52" w:rsidP="008F0C33">
            <w:pPr>
              <w:pStyle w:val="Style12"/>
              <w:spacing w:line="240" w:lineRule="auto"/>
              <w:ind w:firstLine="0"/>
              <w:rPr>
                <w:sz w:val="22"/>
                <w:szCs w:val="22"/>
              </w:rPr>
            </w:pPr>
            <w:r w:rsidRPr="00BE5131">
              <w:rPr>
                <w:sz w:val="22"/>
                <w:szCs w:val="22"/>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14:paraId="577BD3AB"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4474357E" w14:textId="77777777" w:rsidR="00FD22BB" w:rsidRPr="00BE5131" w:rsidRDefault="00D03B52" w:rsidP="008F0C33">
            <w:pPr>
              <w:pStyle w:val="Style12"/>
              <w:spacing w:line="240" w:lineRule="auto"/>
              <w:ind w:firstLine="0"/>
              <w:rPr>
                <w:sz w:val="22"/>
                <w:szCs w:val="22"/>
              </w:rPr>
            </w:pPr>
            <w:r w:rsidRPr="00BE5131">
              <w:rPr>
                <w:sz w:val="22"/>
                <w:szCs w:val="22"/>
              </w:rPr>
              <w:t xml:space="preserve">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w:t>
            </w:r>
            <w:r w:rsidRPr="00BE5131">
              <w:rPr>
                <w:sz w:val="22"/>
                <w:szCs w:val="22"/>
              </w:rPr>
              <w:lastRenderedPageBreak/>
              <w:t>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3934EB9B" w14:textId="77777777" w:rsidR="00FD22BB" w:rsidRPr="00BE5131" w:rsidRDefault="00D03B52" w:rsidP="008F0C33">
            <w:pPr>
              <w:pStyle w:val="Style12"/>
              <w:spacing w:line="240" w:lineRule="auto"/>
              <w:ind w:firstLine="0"/>
              <w:rPr>
                <w:sz w:val="22"/>
                <w:szCs w:val="22"/>
              </w:rPr>
            </w:pPr>
            <w:r w:rsidRPr="00BE5131">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E5131">
              <w:rPr>
                <w:sz w:val="22"/>
                <w:szCs w:val="22"/>
              </w:rPr>
              <w:t>doc</w:t>
            </w:r>
            <w:proofErr w:type="spellEnd"/>
            <w:r w:rsidRPr="00BE5131">
              <w:rPr>
                <w:sz w:val="22"/>
                <w:szCs w:val="22"/>
              </w:rPr>
              <w:t>), (*.</w:t>
            </w:r>
            <w:proofErr w:type="spellStart"/>
            <w:r w:rsidRPr="00BE5131">
              <w:rPr>
                <w:sz w:val="22"/>
                <w:szCs w:val="22"/>
              </w:rPr>
              <w:t>docx</w:t>
            </w:r>
            <w:proofErr w:type="spellEnd"/>
            <w:r w:rsidRPr="00BE5131">
              <w:rPr>
                <w:sz w:val="22"/>
                <w:szCs w:val="22"/>
              </w:rPr>
              <w:t>), (*.</w:t>
            </w:r>
            <w:proofErr w:type="spellStart"/>
            <w:r w:rsidRPr="00BE5131">
              <w:rPr>
                <w:sz w:val="22"/>
                <w:szCs w:val="22"/>
              </w:rPr>
              <w:t>xls</w:t>
            </w:r>
            <w:proofErr w:type="spellEnd"/>
            <w:r w:rsidRPr="00BE5131">
              <w:rPr>
                <w:sz w:val="22"/>
                <w:szCs w:val="22"/>
              </w:rPr>
              <w:t>), (*.</w:t>
            </w:r>
            <w:proofErr w:type="spellStart"/>
            <w:r w:rsidRPr="00BE5131">
              <w:rPr>
                <w:sz w:val="22"/>
                <w:szCs w:val="22"/>
              </w:rPr>
              <w:t>xlsx</w:t>
            </w:r>
            <w:proofErr w:type="spellEnd"/>
            <w:r w:rsidRPr="00BE5131">
              <w:rPr>
                <w:sz w:val="22"/>
                <w:szCs w:val="22"/>
              </w:rPr>
              <w:t>), (*.</w:t>
            </w:r>
            <w:proofErr w:type="spellStart"/>
            <w:r w:rsidRPr="00BE5131">
              <w:rPr>
                <w:sz w:val="22"/>
                <w:szCs w:val="22"/>
              </w:rPr>
              <w:t>txt</w:t>
            </w:r>
            <w:proofErr w:type="spellEnd"/>
            <w:r w:rsidRPr="00BE5131">
              <w:rPr>
                <w:sz w:val="22"/>
                <w:szCs w:val="22"/>
              </w:rPr>
              <w:t>), (*.</w:t>
            </w:r>
            <w:proofErr w:type="spellStart"/>
            <w:r w:rsidRPr="00BE5131">
              <w:rPr>
                <w:sz w:val="22"/>
                <w:szCs w:val="22"/>
              </w:rPr>
              <w:t>pdf</w:t>
            </w:r>
            <w:proofErr w:type="spellEnd"/>
            <w:r w:rsidRPr="00BE5131">
              <w:rPr>
                <w:sz w:val="22"/>
                <w:szCs w:val="22"/>
              </w:rPr>
              <w:t>), (*.</w:t>
            </w:r>
            <w:proofErr w:type="spellStart"/>
            <w:r w:rsidRPr="00BE5131">
              <w:rPr>
                <w:sz w:val="22"/>
                <w:szCs w:val="22"/>
              </w:rPr>
              <w:t>jpg</w:t>
            </w:r>
            <w:proofErr w:type="spellEnd"/>
            <w:r w:rsidRPr="00BE5131">
              <w:rPr>
                <w:sz w:val="22"/>
                <w:szCs w:val="22"/>
              </w:rPr>
              <w:t>) и т.д.</w:t>
            </w:r>
          </w:p>
          <w:p w14:paraId="3E3F6210" w14:textId="77777777" w:rsidR="00FD22BB" w:rsidRPr="00BE5131" w:rsidRDefault="00D03B52" w:rsidP="008F0C33">
            <w:pPr>
              <w:pStyle w:val="Style12"/>
              <w:spacing w:line="240" w:lineRule="auto"/>
              <w:ind w:firstLine="0"/>
              <w:rPr>
                <w:sz w:val="22"/>
                <w:szCs w:val="22"/>
              </w:rPr>
            </w:pPr>
            <w:r w:rsidRPr="00BE5131">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20A1E7F7" w14:textId="77777777" w:rsidR="00FD22BB" w:rsidRPr="00BE5131" w:rsidRDefault="00D03B52" w:rsidP="008F0C33">
            <w:pPr>
              <w:pStyle w:val="Style12"/>
              <w:spacing w:line="240" w:lineRule="auto"/>
              <w:ind w:firstLine="0"/>
              <w:rPr>
                <w:sz w:val="22"/>
                <w:szCs w:val="22"/>
              </w:rPr>
            </w:pPr>
            <w:r w:rsidRPr="00BE5131">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E4CB4A3" w14:textId="77777777" w:rsidR="00FD22BB" w:rsidRPr="00BE5131" w:rsidRDefault="00D03B52" w:rsidP="008F0C33">
            <w:pPr>
              <w:pStyle w:val="Style12"/>
              <w:spacing w:line="240" w:lineRule="auto"/>
              <w:ind w:firstLine="0"/>
              <w:rPr>
                <w:sz w:val="22"/>
                <w:szCs w:val="22"/>
              </w:rPr>
            </w:pPr>
            <w:r w:rsidRPr="00BE5131">
              <w:rPr>
                <w:sz w:val="22"/>
                <w:szCs w:val="22"/>
              </w:rPr>
              <w:t>Файлы формируются по принципу: один файл – один документ.</w:t>
            </w:r>
          </w:p>
          <w:p w14:paraId="3DADD439" w14:textId="38F63119"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p w14:paraId="57C653F0" w14:textId="306A2BC8" w:rsidR="008F0C33" w:rsidRPr="00BE5131" w:rsidRDefault="008F0C33" w:rsidP="008F0C33">
            <w:pPr>
              <w:pStyle w:val="Style12"/>
              <w:spacing w:line="240" w:lineRule="auto"/>
              <w:ind w:firstLine="0"/>
              <w:rPr>
                <w:sz w:val="22"/>
                <w:szCs w:val="22"/>
              </w:rPr>
            </w:pPr>
            <w:r w:rsidRPr="00BE5131">
              <w:rPr>
                <w:sz w:val="22"/>
                <w:szCs w:val="22"/>
              </w:rPr>
              <w:t>Проведение аукциона:</w:t>
            </w:r>
          </w:p>
          <w:p w14:paraId="76F3E2CC" w14:textId="4D70D844"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 xml:space="preserve">В аукционе могут участвовать только участники закупки, допущенные к нему по результатам рассмотрения первых частей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14:paraId="7AEE06CD" w14:textId="25E23F94"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Аукцион проводится на ЭТП в день и время, указанные в извещении и документации о закупке, с использованием программно-аппаратных средств такой ЭТП. Оператор ЭТП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закупки к участию в нем, а также выполнение предусмотренного настоящим подразделом, документацией о закупке, регламентами ЭТП порядка на протяжении всего срока проведения аукциона.</w:t>
            </w:r>
          </w:p>
          <w:p w14:paraId="2D95B008" w14:textId="719B132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В случае проведения аукциона по нескольким лотам аукцион проводится последовательно по каждому лоту, начиная с первого, с перерывом начала проведения аукциона по каждому следующему лоту в 10 (десять) минут. Проведение аукциона по каждому следующему лоту начинается только после завершения аукциона по предыдущему.</w:t>
            </w:r>
          </w:p>
          <w:p w14:paraId="2056CA2C" w14:textId="00149962"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 xml:space="preserve">Аукцион проводится путем снижения НМЦ на шаг аукциона, который составляет от 0,5 до 5% (от половины процента до пяти </w:t>
            </w:r>
            <w:proofErr w:type="gramStart"/>
            <w:r w:rsidRPr="00BE5131">
              <w:rPr>
                <w:sz w:val="22"/>
                <w:szCs w:val="22"/>
              </w:rPr>
              <w:t>процентов)НМЦ</w:t>
            </w:r>
            <w:proofErr w:type="gramEnd"/>
            <w:r w:rsidRPr="00BE5131">
              <w:rPr>
                <w:sz w:val="22"/>
                <w:szCs w:val="22"/>
              </w:rPr>
              <w:t>.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62EB878B" w14:textId="5CE776A5"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 xml:space="preserve">С помощью программно-аппаратных средств </w:t>
            </w:r>
            <w:r w:rsidRPr="00BE5131">
              <w:rPr>
                <w:sz w:val="22"/>
                <w:szCs w:val="22"/>
              </w:rPr>
              <w:lastRenderedPageBreak/>
              <w:t>ЭТП обеспечиваются следующие ограничения на подачу предложений о цене договора (цене лота):</w:t>
            </w:r>
          </w:p>
          <w:p w14:paraId="00BBBAD6" w14:textId="77777777"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13B7D537" w14:textId="2CCCAB84" w:rsidR="008F0C33" w:rsidRPr="00BE5131" w:rsidRDefault="008F0C33" w:rsidP="008F0C33">
            <w:pPr>
              <w:pStyle w:val="Style12"/>
              <w:spacing w:line="240" w:lineRule="auto"/>
              <w:rPr>
                <w:sz w:val="22"/>
                <w:szCs w:val="22"/>
              </w:rPr>
            </w:pPr>
            <w:proofErr w:type="gramStart"/>
            <w:r w:rsidRPr="00BE5131">
              <w:rPr>
                <w:sz w:val="22"/>
                <w:szCs w:val="22"/>
              </w:rPr>
              <w:t>как</w:t>
            </w:r>
            <w:proofErr w:type="gramEnd"/>
            <w:r w:rsidRPr="00BE5131">
              <w:rPr>
                <w:sz w:val="22"/>
                <w:szCs w:val="22"/>
              </w:rPr>
              <w:t xml:space="preserve"> минимум, на 0,5% (половину процента) и, как максимум, на 5% (пять процентов) (шаг аукциона);</w:t>
            </w:r>
          </w:p>
          <w:p w14:paraId="0E7B59CD" w14:textId="77777777"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p>
          <w:p w14:paraId="45C83506" w14:textId="7A551327" w:rsidR="008F0C33" w:rsidRPr="00BE5131" w:rsidRDefault="008F0C33" w:rsidP="008F0C33">
            <w:pPr>
              <w:pStyle w:val="Style12"/>
              <w:spacing w:line="240" w:lineRule="auto"/>
              <w:rPr>
                <w:sz w:val="22"/>
                <w:szCs w:val="22"/>
              </w:rPr>
            </w:pPr>
            <w:proofErr w:type="gramStart"/>
            <w:r w:rsidRPr="00BE5131">
              <w:rPr>
                <w:sz w:val="22"/>
                <w:szCs w:val="22"/>
              </w:rPr>
              <w:t>цене</w:t>
            </w:r>
            <w:proofErr w:type="gramEnd"/>
            <w:r w:rsidRPr="00BE5131">
              <w:rPr>
                <w:sz w:val="22"/>
                <w:szCs w:val="22"/>
              </w:rPr>
              <w:t xml:space="preserve"> договора или больше, чем оно;</w:t>
            </w:r>
          </w:p>
          <w:p w14:paraId="2CA6F3C2" w14:textId="7777777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4DC0D427" w14:textId="3F3BF5E4" w:rsidR="008F0C33" w:rsidRPr="00BE5131" w:rsidRDefault="008F0C33" w:rsidP="008F0C33">
            <w:pPr>
              <w:pStyle w:val="Style12"/>
              <w:spacing w:line="240" w:lineRule="auto"/>
              <w:rPr>
                <w:sz w:val="22"/>
                <w:szCs w:val="22"/>
              </w:rPr>
            </w:pPr>
            <w:proofErr w:type="gramStart"/>
            <w:r w:rsidRPr="00BE5131">
              <w:rPr>
                <w:sz w:val="22"/>
                <w:szCs w:val="22"/>
              </w:rPr>
              <w:t>цене</w:t>
            </w:r>
            <w:proofErr w:type="gramEnd"/>
            <w:r w:rsidRPr="00BE5131">
              <w:rPr>
                <w:sz w:val="22"/>
                <w:szCs w:val="22"/>
              </w:rPr>
              <w:t xml:space="preserve"> договора (цене лота), сниженное в пределах «шага аукциона»;</w:t>
            </w:r>
          </w:p>
          <w:p w14:paraId="4C003E78" w14:textId="5D130F39"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участник закупки не вправе подать предложение о цене договора, равное нулю;</w:t>
            </w:r>
          </w:p>
          <w:p w14:paraId="40695058" w14:textId="77777777"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532A1235" w14:textId="575E709D" w:rsidR="008F0C33" w:rsidRPr="00BE5131" w:rsidRDefault="008F0C33" w:rsidP="008F0C33">
            <w:pPr>
              <w:pStyle w:val="Style12"/>
              <w:spacing w:line="240" w:lineRule="auto"/>
              <w:rPr>
                <w:sz w:val="22"/>
                <w:szCs w:val="22"/>
              </w:rPr>
            </w:pPr>
            <w:proofErr w:type="gramStart"/>
            <w:r w:rsidRPr="00BE5131">
              <w:rPr>
                <w:sz w:val="22"/>
                <w:szCs w:val="22"/>
              </w:rPr>
              <w:t>цене</w:t>
            </w:r>
            <w:proofErr w:type="gramEnd"/>
            <w:r w:rsidRPr="00BE5131">
              <w:rPr>
                <w:sz w:val="22"/>
                <w:szCs w:val="22"/>
              </w:rPr>
              <w:t xml:space="preserve"> договора (цене лота) в случае, если оно подано этим участником.</w:t>
            </w:r>
          </w:p>
          <w:p w14:paraId="5FBABD1C" w14:textId="1DAA5AFC" w:rsidR="008F0C33" w:rsidRPr="00BE5131" w:rsidRDefault="008F0C33" w:rsidP="008F0C33">
            <w:pPr>
              <w:pStyle w:val="Style12"/>
              <w:spacing w:line="240" w:lineRule="auto"/>
              <w:rPr>
                <w:sz w:val="22"/>
                <w:szCs w:val="22"/>
              </w:rPr>
            </w:pPr>
            <w:r w:rsidRPr="00BE5131">
              <w:rPr>
                <w:sz w:val="22"/>
                <w:szCs w:val="22"/>
              </w:rPr>
              <w:t>6.</w:t>
            </w:r>
            <w:r w:rsidRPr="00BE5131">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FD22BB" w:rsidRPr="00BE5131" w14:paraId="0C93956C" w14:textId="77777777" w:rsidTr="00D60B66">
        <w:trPr>
          <w:trHeight w:val="190"/>
        </w:trPr>
        <w:tc>
          <w:tcPr>
            <w:tcW w:w="381" w:type="pct"/>
            <w:tcBorders>
              <w:left w:val="single" w:sz="4" w:space="0" w:color="auto"/>
              <w:right w:val="single" w:sz="4" w:space="0" w:color="auto"/>
            </w:tcBorders>
          </w:tcPr>
          <w:p w14:paraId="0569E085"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 xml:space="preserve">5.2. </w:t>
            </w:r>
          </w:p>
        </w:tc>
        <w:tc>
          <w:tcPr>
            <w:tcW w:w="1548" w:type="pct"/>
            <w:tcBorders>
              <w:left w:val="single" w:sz="4" w:space="0" w:color="auto"/>
              <w:right w:val="single" w:sz="4" w:space="0" w:color="auto"/>
            </w:tcBorders>
          </w:tcPr>
          <w:p w14:paraId="49D703BD" w14:textId="77777777" w:rsidR="00FD22BB" w:rsidRPr="00BE5131" w:rsidRDefault="00D03B52">
            <w:pPr>
              <w:rPr>
                <w:bCs/>
                <w:color w:val="00000A"/>
                <w:sz w:val="22"/>
                <w:szCs w:val="22"/>
                <w:lang w:eastAsia="zh-CN"/>
              </w:rPr>
            </w:pPr>
            <w:r w:rsidRPr="00BE5131">
              <w:rPr>
                <w:bCs/>
                <w:color w:val="00000A"/>
                <w:sz w:val="22"/>
                <w:szCs w:val="22"/>
                <w:lang w:eastAsia="zh-CN"/>
              </w:rPr>
              <w:t>Внесение изменений и отзыв заявки на участие в закупке</w:t>
            </w:r>
          </w:p>
        </w:tc>
        <w:tc>
          <w:tcPr>
            <w:tcW w:w="3071" w:type="pct"/>
            <w:tcBorders>
              <w:left w:val="single" w:sz="4" w:space="0" w:color="auto"/>
              <w:right w:val="single" w:sz="4" w:space="0" w:color="auto"/>
            </w:tcBorders>
          </w:tcPr>
          <w:p w14:paraId="58B7570E" w14:textId="12633FE3" w:rsidR="00FD22BB" w:rsidRPr="00BE5131" w:rsidRDefault="00474A5B" w:rsidP="008F0C33">
            <w:pPr>
              <w:tabs>
                <w:tab w:val="left" w:pos="142"/>
                <w:tab w:val="left" w:pos="426"/>
              </w:tabs>
              <w:jc w:val="both"/>
              <w:rPr>
                <w:rFonts w:eastAsiaTheme="minorEastAsia"/>
                <w:sz w:val="22"/>
                <w:szCs w:val="22"/>
              </w:rPr>
            </w:pPr>
            <w:r w:rsidRPr="00BE5131">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E5131">
              <w:rPr>
                <w:rFonts w:eastAsiaTheme="minorEastAsia"/>
                <w:sz w:val="22"/>
                <w:szCs w:val="22"/>
              </w:rPr>
              <w:t xml:space="preserve">С использованием функционала электронной площадки </w:t>
            </w:r>
            <w:r w:rsidR="00D03B52" w:rsidRPr="00BE5131">
              <w:rPr>
                <w:rStyle w:val="ab"/>
                <w:rFonts w:eastAsiaTheme="minorEastAsia"/>
                <w:sz w:val="22"/>
                <w:szCs w:val="22"/>
              </w:rPr>
              <w:t>https://etp-region.ru</w:t>
            </w:r>
            <w:r w:rsidR="00D03B52" w:rsidRPr="00BE5131">
              <w:rPr>
                <w:rFonts w:eastAsiaTheme="minorEastAsia"/>
                <w:sz w:val="22"/>
                <w:szCs w:val="22"/>
              </w:rPr>
              <w:t>.</w:t>
            </w:r>
          </w:p>
        </w:tc>
      </w:tr>
      <w:tr w:rsidR="00FD22BB" w:rsidRPr="00BE5131" w14:paraId="45D9A916" w14:textId="77777777" w:rsidTr="00D60B66">
        <w:trPr>
          <w:trHeight w:val="190"/>
        </w:trPr>
        <w:tc>
          <w:tcPr>
            <w:tcW w:w="381" w:type="pct"/>
            <w:tcBorders>
              <w:left w:val="single" w:sz="4" w:space="0" w:color="auto"/>
              <w:right w:val="single" w:sz="4" w:space="0" w:color="auto"/>
            </w:tcBorders>
            <w:shd w:val="clear" w:color="auto" w:fill="auto"/>
          </w:tcPr>
          <w:p w14:paraId="14D801D7" w14:textId="77777777" w:rsidR="00FD22BB" w:rsidRPr="00BE5131" w:rsidRDefault="00D03B52">
            <w:pPr>
              <w:rPr>
                <w:b/>
                <w:bCs/>
                <w:color w:val="00000A"/>
                <w:sz w:val="22"/>
                <w:szCs w:val="22"/>
                <w:lang w:eastAsia="zh-CN"/>
              </w:rPr>
            </w:pPr>
            <w:r w:rsidRPr="00BE5131">
              <w:rPr>
                <w:b/>
                <w:bCs/>
                <w:color w:val="00000A"/>
                <w:sz w:val="22"/>
                <w:szCs w:val="22"/>
                <w:lang w:eastAsia="zh-CN"/>
              </w:rPr>
              <w:t>5.3.</w:t>
            </w:r>
          </w:p>
        </w:tc>
        <w:tc>
          <w:tcPr>
            <w:tcW w:w="1548" w:type="pct"/>
            <w:tcBorders>
              <w:left w:val="single" w:sz="4" w:space="0" w:color="auto"/>
              <w:right w:val="single" w:sz="4" w:space="0" w:color="auto"/>
            </w:tcBorders>
            <w:shd w:val="clear" w:color="auto" w:fill="auto"/>
          </w:tcPr>
          <w:p w14:paraId="3DCB5206" w14:textId="77777777" w:rsidR="00FD22BB" w:rsidRPr="00BE5131" w:rsidRDefault="00D03B52">
            <w:pPr>
              <w:shd w:val="clear" w:color="auto" w:fill="FFFFFF"/>
              <w:rPr>
                <w:sz w:val="22"/>
                <w:szCs w:val="22"/>
                <w:lang w:eastAsia="en-US"/>
              </w:rPr>
            </w:pPr>
            <w:r w:rsidRPr="00BE5131">
              <w:rPr>
                <w:sz w:val="22"/>
                <w:szCs w:val="22"/>
                <w:lang w:eastAsia="en-US"/>
              </w:rPr>
              <w:t>Дата начала срока подачи заявок на участие в закупке</w:t>
            </w:r>
          </w:p>
        </w:tc>
        <w:tc>
          <w:tcPr>
            <w:tcW w:w="3071" w:type="pct"/>
            <w:tcBorders>
              <w:left w:val="single" w:sz="4" w:space="0" w:color="auto"/>
              <w:right w:val="single" w:sz="4" w:space="0" w:color="auto"/>
            </w:tcBorders>
            <w:shd w:val="clear" w:color="auto" w:fill="auto"/>
          </w:tcPr>
          <w:p w14:paraId="3C167D82" w14:textId="08545D93" w:rsidR="00FD22BB" w:rsidRPr="001E418B" w:rsidRDefault="00FA69D8" w:rsidP="003159FB">
            <w:pPr>
              <w:shd w:val="clear" w:color="auto" w:fill="FFFFFF"/>
              <w:rPr>
                <w:b/>
                <w:sz w:val="22"/>
                <w:szCs w:val="22"/>
                <w:lang w:eastAsia="en-US"/>
              </w:rPr>
            </w:pPr>
            <w:r w:rsidRPr="001E418B">
              <w:rPr>
                <w:sz w:val="22"/>
                <w:szCs w:val="22"/>
              </w:rPr>
              <w:t>«</w:t>
            </w:r>
            <w:r w:rsidR="000F0FA0" w:rsidRPr="00496F3A">
              <w:rPr>
                <w:color w:val="FF0000"/>
                <w:sz w:val="22"/>
                <w:szCs w:val="22"/>
              </w:rPr>
              <w:t>05</w:t>
            </w:r>
            <w:r w:rsidRPr="00496F3A">
              <w:rPr>
                <w:color w:val="FF0000"/>
                <w:sz w:val="22"/>
                <w:szCs w:val="22"/>
              </w:rPr>
              <w:t xml:space="preserve">» </w:t>
            </w:r>
            <w:r w:rsidR="00806271">
              <w:rPr>
                <w:color w:val="FF0000"/>
                <w:sz w:val="22"/>
                <w:szCs w:val="22"/>
              </w:rPr>
              <w:t>марта</w:t>
            </w:r>
            <w:r w:rsidR="003159FB">
              <w:rPr>
                <w:color w:val="FF0000"/>
                <w:sz w:val="22"/>
                <w:szCs w:val="22"/>
              </w:rPr>
              <w:t xml:space="preserve"> 2025 года</w:t>
            </w:r>
          </w:p>
        </w:tc>
      </w:tr>
      <w:tr w:rsidR="00FD22BB" w:rsidRPr="00BE5131" w14:paraId="403A38F1" w14:textId="77777777" w:rsidTr="00D60B66">
        <w:trPr>
          <w:trHeight w:val="190"/>
        </w:trPr>
        <w:tc>
          <w:tcPr>
            <w:tcW w:w="381" w:type="pct"/>
            <w:tcBorders>
              <w:left w:val="single" w:sz="4" w:space="0" w:color="auto"/>
              <w:right w:val="single" w:sz="4" w:space="0" w:color="auto"/>
            </w:tcBorders>
            <w:shd w:val="clear" w:color="auto" w:fill="auto"/>
          </w:tcPr>
          <w:p w14:paraId="4A38880F" w14:textId="77777777" w:rsidR="00FD22BB" w:rsidRPr="00BE5131" w:rsidRDefault="00D03B52">
            <w:pPr>
              <w:rPr>
                <w:b/>
                <w:bCs/>
                <w:color w:val="00000A"/>
                <w:sz w:val="22"/>
                <w:szCs w:val="22"/>
                <w:lang w:eastAsia="zh-CN"/>
              </w:rPr>
            </w:pPr>
            <w:r w:rsidRPr="00BE5131">
              <w:rPr>
                <w:b/>
                <w:bCs/>
                <w:color w:val="00000A"/>
                <w:sz w:val="22"/>
                <w:szCs w:val="22"/>
                <w:lang w:eastAsia="zh-CN"/>
              </w:rPr>
              <w:t>5.4.1.</w:t>
            </w:r>
          </w:p>
        </w:tc>
        <w:tc>
          <w:tcPr>
            <w:tcW w:w="1548" w:type="pct"/>
            <w:tcBorders>
              <w:left w:val="single" w:sz="4" w:space="0" w:color="auto"/>
              <w:right w:val="single" w:sz="4" w:space="0" w:color="auto"/>
            </w:tcBorders>
            <w:shd w:val="clear" w:color="auto" w:fill="auto"/>
          </w:tcPr>
          <w:p w14:paraId="75C883D5" w14:textId="77777777" w:rsidR="00FD22BB" w:rsidRPr="00BE5131" w:rsidRDefault="00D03B52">
            <w:pPr>
              <w:shd w:val="clear" w:color="auto" w:fill="FFFFFF"/>
              <w:rPr>
                <w:sz w:val="22"/>
                <w:szCs w:val="22"/>
                <w:lang w:eastAsia="en-US"/>
              </w:rPr>
            </w:pPr>
            <w:r w:rsidRPr="00BE5131">
              <w:rPr>
                <w:sz w:val="22"/>
                <w:szCs w:val="22"/>
                <w:lang w:eastAsia="en-US"/>
              </w:rPr>
              <w:t>Дата и время окончания срока подачи заявок на участие в закупке</w:t>
            </w:r>
          </w:p>
        </w:tc>
        <w:tc>
          <w:tcPr>
            <w:tcW w:w="3071" w:type="pct"/>
            <w:tcBorders>
              <w:left w:val="single" w:sz="4" w:space="0" w:color="auto"/>
              <w:right w:val="single" w:sz="4" w:space="0" w:color="auto"/>
            </w:tcBorders>
            <w:shd w:val="clear" w:color="auto" w:fill="auto"/>
          </w:tcPr>
          <w:p w14:paraId="6545C242" w14:textId="60D6C17C" w:rsidR="00FD22BB" w:rsidRPr="001E418B" w:rsidRDefault="000F0FA0">
            <w:pPr>
              <w:keepNext/>
              <w:keepLines/>
              <w:rPr>
                <w:b/>
                <w:sz w:val="22"/>
                <w:szCs w:val="22"/>
              </w:rPr>
            </w:pPr>
            <w:r w:rsidRPr="001E418B">
              <w:rPr>
                <w:sz w:val="22"/>
                <w:szCs w:val="22"/>
              </w:rPr>
              <w:t>«</w:t>
            </w:r>
            <w:r w:rsidRPr="00496F3A">
              <w:rPr>
                <w:color w:val="FF0000"/>
                <w:sz w:val="22"/>
                <w:szCs w:val="22"/>
              </w:rPr>
              <w:t xml:space="preserve">21» </w:t>
            </w:r>
            <w:r w:rsidR="00806271">
              <w:rPr>
                <w:color w:val="FF0000"/>
                <w:sz w:val="22"/>
                <w:szCs w:val="22"/>
              </w:rPr>
              <w:t>марта</w:t>
            </w:r>
            <w:r w:rsidRPr="00496F3A">
              <w:rPr>
                <w:color w:val="FF0000"/>
                <w:sz w:val="22"/>
                <w:szCs w:val="22"/>
              </w:rPr>
              <w:t xml:space="preserve"> 2025 года, 10:00 </w:t>
            </w:r>
            <w:r w:rsidR="00FA69D8" w:rsidRPr="00496F3A">
              <w:rPr>
                <w:color w:val="FF0000"/>
                <w:sz w:val="22"/>
                <w:szCs w:val="22"/>
              </w:rPr>
              <w:t>(местное время заказчика)</w:t>
            </w:r>
          </w:p>
        </w:tc>
      </w:tr>
      <w:tr w:rsidR="00FD22BB" w:rsidRPr="00BE5131" w14:paraId="5A5D95EF" w14:textId="77777777" w:rsidTr="00D60B66">
        <w:trPr>
          <w:trHeight w:val="190"/>
        </w:trPr>
        <w:tc>
          <w:tcPr>
            <w:tcW w:w="381" w:type="pct"/>
            <w:tcBorders>
              <w:left w:val="single" w:sz="4" w:space="0" w:color="auto"/>
              <w:right w:val="single" w:sz="4" w:space="0" w:color="auto"/>
            </w:tcBorders>
            <w:shd w:val="clear" w:color="auto" w:fill="auto"/>
          </w:tcPr>
          <w:p w14:paraId="14A73CA9" w14:textId="77777777" w:rsidR="00FD22BB" w:rsidRPr="00BE5131" w:rsidRDefault="00D03B52">
            <w:pPr>
              <w:rPr>
                <w:b/>
                <w:bCs/>
                <w:color w:val="00000A"/>
                <w:sz w:val="22"/>
                <w:szCs w:val="22"/>
                <w:lang w:eastAsia="zh-CN"/>
              </w:rPr>
            </w:pPr>
            <w:r w:rsidRPr="00BE5131">
              <w:rPr>
                <w:b/>
                <w:bCs/>
                <w:color w:val="00000A"/>
                <w:sz w:val="22"/>
                <w:szCs w:val="22"/>
                <w:lang w:eastAsia="zh-CN"/>
              </w:rPr>
              <w:t>5.4.2.</w:t>
            </w:r>
          </w:p>
        </w:tc>
        <w:tc>
          <w:tcPr>
            <w:tcW w:w="1548" w:type="pct"/>
            <w:tcBorders>
              <w:left w:val="single" w:sz="4" w:space="0" w:color="auto"/>
              <w:right w:val="single" w:sz="4" w:space="0" w:color="auto"/>
            </w:tcBorders>
            <w:shd w:val="clear" w:color="auto" w:fill="auto"/>
          </w:tcPr>
          <w:p w14:paraId="6ECEE154" w14:textId="77777777" w:rsidR="00FD22BB" w:rsidRPr="00BE5131" w:rsidRDefault="00D03B52">
            <w:pPr>
              <w:shd w:val="clear" w:color="auto" w:fill="FFFFFF"/>
              <w:rPr>
                <w:rFonts w:eastAsiaTheme="minorEastAsia"/>
                <w:sz w:val="22"/>
                <w:szCs w:val="22"/>
              </w:rPr>
            </w:pPr>
            <w:r w:rsidRPr="00BE5131">
              <w:rPr>
                <w:rFonts w:eastAsiaTheme="minorEastAsia"/>
                <w:sz w:val="22"/>
                <w:szCs w:val="22"/>
              </w:rPr>
              <w:t>Место рассмотрения заявок на участие в закупке</w:t>
            </w:r>
          </w:p>
        </w:tc>
        <w:tc>
          <w:tcPr>
            <w:tcW w:w="3071" w:type="pct"/>
            <w:tcBorders>
              <w:left w:val="single" w:sz="4" w:space="0" w:color="auto"/>
              <w:right w:val="single" w:sz="4" w:space="0" w:color="auto"/>
            </w:tcBorders>
            <w:shd w:val="clear" w:color="auto" w:fill="auto"/>
          </w:tcPr>
          <w:p w14:paraId="54E69E01" w14:textId="220658E0" w:rsidR="0047113B" w:rsidRPr="001E418B" w:rsidRDefault="001448A8">
            <w:pPr>
              <w:shd w:val="clear" w:color="auto" w:fill="FFFFFF"/>
              <w:rPr>
                <w:rFonts w:eastAsiaTheme="minorEastAsia"/>
                <w:sz w:val="22"/>
                <w:szCs w:val="22"/>
              </w:rPr>
            </w:pPr>
            <w:r w:rsidRPr="001E418B">
              <w:rPr>
                <w:sz w:val="22"/>
                <w:szCs w:val="22"/>
                <w:lang w:eastAsia="ar-SA"/>
              </w:rPr>
              <w:t>По месту нахождения Заказчика.</w:t>
            </w:r>
          </w:p>
          <w:p w14:paraId="11A74DBA" w14:textId="68355ADC" w:rsidR="00FD22BB" w:rsidRPr="001E418B" w:rsidRDefault="00474A5B">
            <w:pPr>
              <w:shd w:val="clear" w:color="auto" w:fill="FFFFFF"/>
              <w:rPr>
                <w:rFonts w:eastAsiaTheme="minorEastAsia"/>
                <w:sz w:val="22"/>
                <w:szCs w:val="22"/>
              </w:rPr>
            </w:pPr>
            <w:r w:rsidRPr="001E418B">
              <w:rPr>
                <w:rFonts w:eastAsiaTheme="minorEastAsia"/>
                <w:sz w:val="22"/>
                <w:szCs w:val="22"/>
              </w:rPr>
              <w:t>С использованием функционала ЭТП</w:t>
            </w:r>
          </w:p>
        </w:tc>
      </w:tr>
      <w:tr w:rsidR="00FD22BB" w:rsidRPr="00BE5131" w14:paraId="49AE89CE" w14:textId="77777777" w:rsidTr="00D60B66">
        <w:trPr>
          <w:trHeight w:val="452"/>
        </w:trPr>
        <w:tc>
          <w:tcPr>
            <w:tcW w:w="381" w:type="pct"/>
            <w:tcBorders>
              <w:left w:val="single" w:sz="4" w:space="0" w:color="auto"/>
              <w:right w:val="single" w:sz="4" w:space="0" w:color="auto"/>
            </w:tcBorders>
            <w:shd w:val="clear" w:color="auto" w:fill="auto"/>
          </w:tcPr>
          <w:p w14:paraId="534DE8F6"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5.5. </w:t>
            </w:r>
          </w:p>
        </w:tc>
        <w:tc>
          <w:tcPr>
            <w:tcW w:w="1548" w:type="pct"/>
            <w:tcBorders>
              <w:left w:val="single" w:sz="4" w:space="0" w:color="auto"/>
              <w:right w:val="single" w:sz="4" w:space="0" w:color="auto"/>
            </w:tcBorders>
            <w:shd w:val="clear" w:color="auto" w:fill="auto"/>
          </w:tcPr>
          <w:p w14:paraId="6EEEF7DC" w14:textId="77777777" w:rsidR="00FD22BB" w:rsidRPr="00BE5131" w:rsidRDefault="00D03B52">
            <w:pPr>
              <w:shd w:val="clear" w:color="auto" w:fill="FFFFFF"/>
              <w:rPr>
                <w:sz w:val="22"/>
                <w:szCs w:val="22"/>
                <w:lang w:eastAsia="en-US"/>
              </w:rPr>
            </w:pPr>
            <w:r w:rsidRPr="00BE5131">
              <w:rPr>
                <w:sz w:val="22"/>
                <w:szCs w:val="22"/>
                <w:lang w:eastAsia="en-US"/>
              </w:rPr>
              <w:t>Дата рассмотрения предложений участников такой закупки и подведения итогов такой закупки</w:t>
            </w:r>
          </w:p>
        </w:tc>
        <w:tc>
          <w:tcPr>
            <w:tcW w:w="3071" w:type="pct"/>
            <w:tcBorders>
              <w:left w:val="single" w:sz="4" w:space="0" w:color="auto"/>
              <w:right w:val="single" w:sz="4" w:space="0" w:color="auto"/>
            </w:tcBorders>
            <w:shd w:val="clear" w:color="auto" w:fill="auto"/>
          </w:tcPr>
          <w:p w14:paraId="60E2926E" w14:textId="0493945D" w:rsidR="00437D96" w:rsidRPr="00496F3A" w:rsidRDefault="00437D96" w:rsidP="00437D96">
            <w:pPr>
              <w:shd w:val="clear" w:color="auto" w:fill="FFFFFF"/>
              <w:rPr>
                <w:b/>
                <w:bCs/>
                <w:color w:val="FF0000"/>
                <w:sz w:val="22"/>
                <w:szCs w:val="22"/>
                <w:lang w:eastAsia="en-US"/>
              </w:rPr>
            </w:pPr>
            <w:r w:rsidRPr="00496F3A">
              <w:rPr>
                <w:b/>
                <w:bCs/>
                <w:color w:val="FF0000"/>
                <w:sz w:val="22"/>
                <w:szCs w:val="22"/>
                <w:lang w:eastAsia="en-US"/>
              </w:rPr>
              <w:t xml:space="preserve">АУКЦИОН В </w:t>
            </w:r>
            <w:r w:rsidR="00FA69D8" w:rsidRPr="00496F3A">
              <w:rPr>
                <w:b/>
                <w:bCs/>
                <w:color w:val="FF0000"/>
                <w:sz w:val="22"/>
                <w:szCs w:val="22"/>
                <w:lang w:eastAsia="en-US"/>
              </w:rPr>
              <w:t>ОДНОЙ</w:t>
            </w:r>
            <w:r w:rsidRPr="00496F3A">
              <w:rPr>
                <w:b/>
                <w:bCs/>
                <w:color w:val="FF0000"/>
                <w:sz w:val="22"/>
                <w:szCs w:val="22"/>
                <w:lang w:eastAsia="en-US"/>
              </w:rPr>
              <w:t xml:space="preserve"> ЧАСТ</w:t>
            </w:r>
            <w:r w:rsidR="0028782E" w:rsidRPr="00496F3A">
              <w:rPr>
                <w:b/>
                <w:bCs/>
                <w:color w:val="FF0000"/>
                <w:sz w:val="22"/>
                <w:szCs w:val="22"/>
                <w:lang w:eastAsia="en-US"/>
              </w:rPr>
              <w:t>ЯХ</w:t>
            </w:r>
          </w:p>
          <w:p w14:paraId="16437F36" w14:textId="36A05743" w:rsidR="000F0FA0" w:rsidRPr="00496F3A" w:rsidRDefault="00437D96">
            <w:pPr>
              <w:shd w:val="clear" w:color="auto" w:fill="FFFFFF"/>
              <w:rPr>
                <w:color w:val="FF0000"/>
                <w:sz w:val="22"/>
                <w:szCs w:val="22"/>
                <w:lang w:eastAsia="en-US"/>
              </w:rPr>
            </w:pPr>
            <w:r w:rsidRPr="00496F3A">
              <w:rPr>
                <w:color w:val="FF0000"/>
                <w:sz w:val="22"/>
                <w:szCs w:val="22"/>
                <w:lang w:eastAsia="en-US"/>
              </w:rPr>
              <w:t>Рассмотрение заявок</w:t>
            </w:r>
            <w:r w:rsidR="00D03B52" w:rsidRPr="00496F3A">
              <w:rPr>
                <w:color w:val="FF0000"/>
                <w:sz w:val="22"/>
                <w:szCs w:val="22"/>
                <w:lang w:eastAsia="en-US"/>
              </w:rPr>
              <w:t xml:space="preserve">: </w:t>
            </w:r>
            <w:r w:rsidR="000F0FA0" w:rsidRPr="00496F3A">
              <w:rPr>
                <w:color w:val="FF0000"/>
                <w:sz w:val="22"/>
                <w:szCs w:val="22"/>
              </w:rPr>
              <w:t xml:space="preserve">«21» </w:t>
            </w:r>
            <w:r w:rsidR="00806271">
              <w:rPr>
                <w:color w:val="FF0000"/>
                <w:sz w:val="22"/>
                <w:szCs w:val="22"/>
              </w:rPr>
              <w:t>марта</w:t>
            </w:r>
            <w:r w:rsidR="000F0FA0" w:rsidRPr="00496F3A">
              <w:rPr>
                <w:color w:val="FF0000"/>
                <w:sz w:val="22"/>
                <w:szCs w:val="22"/>
              </w:rPr>
              <w:t xml:space="preserve"> 2025 года</w:t>
            </w:r>
            <w:r w:rsidR="000F0FA0" w:rsidRPr="00496F3A">
              <w:rPr>
                <w:color w:val="FF0000"/>
                <w:sz w:val="22"/>
                <w:szCs w:val="22"/>
                <w:lang w:eastAsia="en-US"/>
              </w:rPr>
              <w:t xml:space="preserve"> </w:t>
            </w:r>
          </w:p>
          <w:p w14:paraId="1C7B8534" w14:textId="062A2E44" w:rsidR="00FD22BB" w:rsidRPr="00496F3A" w:rsidRDefault="00D03B52">
            <w:pPr>
              <w:shd w:val="clear" w:color="auto" w:fill="FFFFFF"/>
              <w:rPr>
                <w:color w:val="FF0000"/>
                <w:sz w:val="22"/>
                <w:szCs w:val="22"/>
                <w:lang w:eastAsia="en-US"/>
              </w:rPr>
            </w:pPr>
            <w:r w:rsidRPr="00496F3A">
              <w:rPr>
                <w:color w:val="FF0000"/>
                <w:sz w:val="22"/>
                <w:szCs w:val="22"/>
                <w:lang w:eastAsia="en-US"/>
              </w:rPr>
              <w:t xml:space="preserve">Подача ценовых предложений: </w:t>
            </w:r>
            <w:r w:rsidR="00806271">
              <w:rPr>
                <w:color w:val="FF0000"/>
                <w:sz w:val="22"/>
                <w:szCs w:val="22"/>
              </w:rPr>
              <w:t>«24» марта</w:t>
            </w:r>
            <w:r w:rsidR="000F0FA0" w:rsidRPr="00496F3A">
              <w:rPr>
                <w:color w:val="FF0000"/>
                <w:sz w:val="22"/>
                <w:szCs w:val="22"/>
              </w:rPr>
              <w:t xml:space="preserve"> 2025 года</w:t>
            </w:r>
            <w:r w:rsidR="000F0FA0" w:rsidRPr="00496F3A">
              <w:rPr>
                <w:b/>
                <w:bCs/>
                <w:color w:val="FF0000"/>
                <w:sz w:val="22"/>
                <w:szCs w:val="22"/>
                <w:lang w:eastAsia="en-US"/>
              </w:rPr>
              <w:t xml:space="preserve"> </w:t>
            </w:r>
            <w:r w:rsidRPr="00496F3A">
              <w:rPr>
                <w:b/>
                <w:bCs/>
                <w:color w:val="FF0000"/>
                <w:sz w:val="22"/>
                <w:szCs w:val="22"/>
                <w:lang w:eastAsia="en-US"/>
              </w:rPr>
              <w:t xml:space="preserve">в 10:00 (по местному времени </w:t>
            </w:r>
            <w:r w:rsidRPr="00496F3A">
              <w:rPr>
                <w:b/>
                <w:bCs/>
                <w:i/>
                <w:iCs/>
                <w:color w:val="FF0000"/>
                <w:sz w:val="22"/>
                <w:szCs w:val="22"/>
                <w:lang w:eastAsia="en-US"/>
              </w:rPr>
              <w:t>Заказчика</w:t>
            </w:r>
            <w:r w:rsidRPr="00496F3A">
              <w:rPr>
                <w:b/>
                <w:bCs/>
                <w:color w:val="FF0000"/>
                <w:sz w:val="22"/>
                <w:szCs w:val="22"/>
                <w:lang w:eastAsia="en-US"/>
              </w:rPr>
              <w:t>)</w:t>
            </w:r>
          </w:p>
          <w:p w14:paraId="49B1EBC4" w14:textId="0148BD45" w:rsidR="00FD22BB" w:rsidRPr="001E418B" w:rsidRDefault="000F0FA0" w:rsidP="00C7544E">
            <w:pPr>
              <w:shd w:val="clear" w:color="auto" w:fill="FFFFFF"/>
              <w:rPr>
                <w:sz w:val="22"/>
                <w:szCs w:val="22"/>
                <w:lang w:eastAsia="en-US"/>
              </w:rPr>
            </w:pPr>
            <w:r w:rsidRPr="00496F3A">
              <w:rPr>
                <w:color w:val="FF0000"/>
                <w:sz w:val="22"/>
                <w:szCs w:val="22"/>
                <w:lang w:eastAsia="en-US"/>
              </w:rPr>
              <w:t>П</w:t>
            </w:r>
            <w:r w:rsidR="00437D96" w:rsidRPr="00496F3A">
              <w:rPr>
                <w:color w:val="FF0000"/>
                <w:sz w:val="22"/>
                <w:szCs w:val="22"/>
                <w:lang w:eastAsia="en-US"/>
              </w:rPr>
              <w:t xml:space="preserve">одведение итогов </w:t>
            </w:r>
            <w:r w:rsidR="00D03B52" w:rsidRPr="00496F3A">
              <w:rPr>
                <w:color w:val="FF0000"/>
                <w:sz w:val="22"/>
                <w:szCs w:val="22"/>
                <w:lang w:eastAsia="en-US"/>
              </w:rPr>
              <w:t xml:space="preserve">Аукциона: </w:t>
            </w:r>
            <w:r w:rsidR="00806271">
              <w:rPr>
                <w:color w:val="FF0000"/>
                <w:sz w:val="22"/>
                <w:szCs w:val="22"/>
              </w:rPr>
              <w:t>«25» марта</w:t>
            </w:r>
            <w:r w:rsidRPr="00496F3A">
              <w:rPr>
                <w:color w:val="FF0000"/>
                <w:sz w:val="22"/>
                <w:szCs w:val="22"/>
              </w:rPr>
              <w:t xml:space="preserve"> 2025 года</w:t>
            </w:r>
          </w:p>
        </w:tc>
      </w:tr>
      <w:tr w:rsidR="00FD22BB" w:rsidRPr="00BE5131" w14:paraId="5EB313A8" w14:textId="77777777" w:rsidTr="00D60B66">
        <w:trPr>
          <w:trHeight w:val="452"/>
        </w:trPr>
        <w:tc>
          <w:tcPr>
            <w:tcW w:w="381" w:type="pct"/>
            <w:tcBorders>
              <w:left w:val="single" w:sz="4" w:space="0" w:color="auto"/>
              <w:right w:val="single" w:sz="4" w:space="0" w:color="auto"/>
            </w:tcBorders>
            <w:shd w:val="clear" w:color="auto" w:fill="auto"/>
          </w:tcPr>
          <w:p w14:paraId="47E9883D"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5.5.1.</w:t>
            </w:r>
          </w:p>
        </w:tc>
        <w:tc>
          <w:tcPr>
            <w:tcW w:w="1548" w:type="pct"/>
            <w:tcBorders>
              <w:left w:val="single" w:sz="4" w:space="0" w:color="auto"/>
              <w:right w:val="single" w:sz="4" w:space="0" w:color="auto"/>
            </w:tcBorders>
            <w:shd w:val="clear" w:color="auto" w:fill="auto"/>
          </w:tcPr>
          <w:p w14:paraId="651C7548" w14:textId="77777777" w:rsidR="00FD22BB" w:rsidRPr="00BE5131" w:rsidRDefault="00D03B52">
            <w:pPr>
              <w:shd w:val="clear" w:color="auto" w:fill="FFFFFF"/>
              <w:rPr>
                <w:sz w:val="22"/>
                <w:szCs w:val="22"/>
                <w:lang w:eastAsia="en-US"/>
              </w:rPr>
            </w:pPr>
            <w:r w:rsidRPr="00BE5131">
              <w:rPr>
                <w:sz w:val="22"/>
                <w:szCs w:val="22"/>
                <w:lang w:eastAsia="en-US"/>
              </w:rPr>
              <w:t>Порядок подведения итогов</w:t>
            </w:r>
          </w:p>
        </w:tc>
        <w:tc>
          <w:tcPr>
            <w:tcW w:w="3071" w:type="pct"/>
            <w:tcBorders>
              <w:left w:val="single" w:sz="4" w:space="0" w:color="auto"/>
              <w:right w:val="single" w:sz="4" w:space="0" w:color="auto"/>
            </w:tcBorders>
            <w:shd w:val="clear" w:color="auto" w:fill="auto"/>
          </w:tcPr>
          <w:p w14:paraId="0FCC454B" w14:textId="77777777" w:rsidR="00FD22BB" w:rsidRPr="001E418B" w:rsidRDefault="00D03B52">
            <w:pPr>
              <w:shd w:val="clear" w:color="auto" w:fill="FFFFFF"/>
              <w:jc w:val="both"/>
              <w:rPr>
                <w:color w:val="000000"/>
                <w:sz w:val="22"/>
                <w:szCs w:val="22"/>
              </w:rPr>
            </w:pPr>
            <w:r w:rsidRPr="001E418B">
              <w:rPr>
                <w:color w:val="000000"/>
                <w:sz w:val="22"/>
                <w:szCs w:val="22"/>
              </w:rPr>
              <w:t>По результатам проведения процедуры рассмотрения заявок закупочной комиссией оформляется протокол рассмотрения заявок</w:t>
            </w:r>
          </w:p>
          <w:p w14:paraId="2A8B0492" w14:textId="77777777" w:rsidR="00FD22BB" w:rsidRPr="001E418B" w:rsidRDefault="00D03B52">
            <w:pPr>
              <w:shd w:val="clear" w:color="auto" w:fill="FFFFFF"/>
              <w:jc w:val="both"/>
              <w:rPr>
                <w:color w:val="000000"/>
                <w:sz w:val="22"/>
                <w:szCs w:val="22"/>
              </w:rPr>
            </w:pPr>
            <w:r w:rsidRPr="001E418B">
              <w:rPr>
                <w:color w:val="000000"/>
                <w:sz w:val="22"/>
                <w:szCs w:val="22"/>
              </w:rPr>
              <w:t>Протокол рассмотрения заявок подписывается присутствующими членами закупочной комиссии в день рассмотрения заявок</w:t>
            </w:r>
          </w:p>
          <w:p w14:paraId="323B22F7" w14:textId="77777777" w:rsidR="00FD22BB" w:rsidRPr="001E418B" w:rsidRDefault="00D03B52">
            <w:pPr>
              <w:shd w:val="clear" w:color="auto" w:fill="FFFFFF"/>
              <w:jc w:val="both"/>
              <w:rPr>
                <w:color w:val="000000"/>
                <w:sz w:val="22"/>
                <w:szCs w:val="22"/>
              </w:rPr>
            </w:pPr>
            <w:r w:rsidRPr="001E418B">
              <w:rPr>
                <w:color w:val="000000"/>
                <w:sz w:val="22"/>
                <w:szCs w:val="22"/>
              </w:rPr>
              <w:t>Подписанный присутствующими членами закупочной комиссии протокол рассмотрения заявок размещается в ЕИС в течение 3 дней со дня его подписания</w:t>
            </w:r>
          </w:p>
          <w:p w14:paraId="21B933FA" w14:textId="77777777" w:rsidR="00FD22BB" w:rsidRPr="001E418B" w:rsidRDefault="00D03B52">
            <w:pPr>
              <w:shd w:val="clear" w:color="auto" w:fill="FFFFFF"/>
              <w:jc w:val="both"/>
              <w:rPr>
                <w:color w:val="000000"/>
                <w:sz w:val="22"/>
                <w:szCs w:val="22"/>
              </w:rPr>
            </w:pPr>
            <w:r w:rsidRPr="001E418B">
              <w:rPr>
                <w:color w:val="000000"/>
                <w:sz w:val="22"/>
                <w:szCs w:val="22"/>
              </w:rPr>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590BB3EB" w14:textId="77777777" w:rsidR="00FD22BB" w:rsidRPr="001E418B" w:rsidRDefault="00D03B52">
            <w:pPr>
              <w:shd w:val="clear" w:color="auto" w:fill="FFFFFF"/>
              <w:jc w:val="both"/>
              <w:rPr>
                <w:color w:val="000000"/>
                <w:sz w:val="22"/>
                <w:szCs w:val="22"/>
              </w:rPr>
            </w:pPr>
            <w:r w:rsidRPr="001E418B">
              <w:rPr>
                <w:color w:val="000000"/>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AFE092E" w14:textId="6CF4D1B4" w:rsidR="00FD22BB" w:rsidRPr="001E418B" w:rsidRDefault="00D03B52" w:rsidP="00643CF9">
            <w:pPr>
              <w:shd w:val="clear" w:color="auto" w:fill="FFFFFF"/>
              <w:jc w:val="both"/>
              <w:rPr>
                <w:color w:val="000000"/>
                <w:sz w:val="22"/>
                <w:szCs w:val="22"/>
              </w:rPr>
            </w:pPr>
            <w:r w:rsidRPr="001E418B">
              <w:rPr>
                <w:color w:val="000000"/>
                <w:sz w:val="22"/>
                <w:szCs w:val="22"/>
              </w:rPr>
              <w:t>По результатам проведения аукциона и рассмотрения закупочной комиссией документов и сведений участников,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w:t>
            </w:r>
          </w:p>
        </w:tc>
      </w:tr>
      <w:tr w:rsidR="00304DB6" w:rsidRPr="00BE5131" w14:paraId="781CD024" w14:textId="77777777" w:rsidTr="00D60B66">
        <w:trPr>
          <w:trHeight w:val="190"/>
        </w:trPr>
        <w:tc>
          <w:tcPr>
            <w:tcW w:w="381" w:type="pct"/>
            <w:tcBorders>
              <w:left w:val="single" w:sz="4" w:space="0" w:color="auto"/>
              <w:right w:val="single" w:sz="4" w:space="0" w:color="auto"/>
            </w:tcBorders>
          </w:tcPr>
          <w:p w14:paraId="17060E18" w14:textId="77777777" w:rsidR="00304DB6" w:rsidRPr="00BE5131" w:rsidRDefault="00304DB6" w:rsidP="00304DB6">
            <w:pPr>
              <w:rPr>
                <w:b/>
                <w:bCs/>
                <w:color w:val="00000A"/>
                <w:sz w:val="22"/>
                <w:szCs w:val="22"/>
                <w:lang w:eastAsia="zh-CN"/>
              </w:rPr>
            </w:pPr>
            <w:r w:rsidRPr="00BE5131">
              <w:rPr>
                <w:b/>
                <w:bCs/>
                <w:color w:val="00000A"/>
                <w:sz w:val="22"/>
                <w:szCs w:val="22"/>
                <w:lang w:eastAsia="zh-CN"/>
              </w:rPr>
              <w:t>5.6.</w:t>
            </w:r>
          </w:p>
        </w:tc>
        <w:tc>
          <w:tcPr>
            <w:tcW w:w="1548" w:type="pct"/>
            <w:tcBorders>
              <w:left w:val="single" w:sz="4" w:space="0" w:color="auto"/>
              <w:right w:val="single" w:sz="4" w:space="0" w:color="auto"/>
            </w:tcBorders>
          </w:tcPr>
          <w:p w14:paraId="5E575E12" w14:textId="77777777" w:rsidR="00304DB6" w:rsidRPr="00BE5131" w:rsidRDefault="00304DB6" w:rsidP="00304DB6">
            <w:pPr>
              <w:shd w:val="clear" w:color="auto" w:fill="FFFFFF"/>
              <w:rPr>
                <w:sz w:val="22"/>
                <w:szCs w:val="22"/>
                <w:lang w:eastAsia="en-US"/>
              </w:rPr>
            </w:pPr>
            <w:r w:rsidRPr="00BE5131">
              <w:rPr>
                <w:sz w:val="22"/>
                <w:szCs w:val="22"/>
                <w:lang w:eastAsia="en-US"/>
              </w:rPr>
              <w:t>Обеспечение заявки</w:t>
            </w:r>
          </w:p>
        </w:tc>
        <w:tc>
          <w:tcPr>
            <w:tcW w:w="3071" w:type="pct"/>
            <w:tcBorders>
              <w:left w:val="single" w:sz="4" w:space="0" w:color="auto"/>
              <w:right w:val="single" w:sz="4" w:space="0" w:color="auto"/>
            </w:tcBorders>
          </w:tcPr>
          <w:p w14:paraId="56C44DAE" w14:textId="0E9E7A43" w:rsidR="00946975" w:rsidRPr="001E418B" w:rsidRDefault="00FA69D8" w:rsidP="00946975">
            <w:pPr>
              <w:widowControl w:val="0"/>
              <w:snapToGrid w:val="0"/>
              <w:rPr>
                <w:sz w:val="22"/>
                <w:szCs w:val="22"/>
              </w:rPr>
            </w:pPr>
            <w:r w:rsidRPr="001E418B">
              <w:rPr>
                <w:sz w:val="22"/>
                <w:szCs w:val="22"/>
              </w:rPr>
              <w:t>Не установлен</w:t>
            </w:r>
          </w:p>
          <w:p w14:paraId="58C0D0F3" w14:textId="04D7682E" w:rsidR="00304DB6" w:rsidRPr="001E418B" w:rsidRDefault="00304DB6" w:rsidP="00304DB6">
            <w:pPr>
              <w:tabs>
                <w:tab w:val="center" w:pos="3235"/>
              </w:tabs>
              <w:jc w:val="both"/>
              <w:rPr>
                <w:rFonts w:eastAsiaTheme="minorEastAsia"/>
                <w:color w:val="000000"/>
                <w:sz w:val="22"/>
                <w:szCs w:val="22"/>
              </w:rPr>
            </w:pPr>
          </w:p>
        </w:tc>
      </w:tr>
      <w:tr w:rsidR="000F0FA0" w:rsidRPr="00BE5131" w14:paraId="3AEF6086" w14:textId="77777777" w:rsidTr="00D60B66">
        <w:trPr>
          <w:trHeight w:val="190"/>
        </w:trPr>
        <w:tc>
          <w:tcPr>
            <w:tcW w:w="381" w:type="pct"/>
            <w:tcBorders>
              <w:left w:val="single" w:sz="4" w:space="0" w:color="auto"/>
              <w:right w:val="single" w:sz="4" w:space="0" w:color="auto"/>
            </w:tcBorders>
          </w:tcPr>
          <w:p w14:paraId="0469FB6E" w14:textId="77777777" w:rsidR="000F0FA0" w:rsidRPr="00BE5131" w:rsidRDefault="000F0FA0" w:rsidP="000F0FA0">
            <w:pPr>
              <w:rPr>
                <w:b/>
                <w:bCs/>
                <w:color w:val="00000A"/>
                <w:sz w:val="22"/>
                <w:szCs w:val="22"/>
                <w:lang w:eastAsia="zh-CN"/>
              </w:rPr>
            </w:pPr>
            <w:r w:rsidRPr="00BE5131">
              <w:rPr>
                <w:b/>
                <w:bCs/>
                <w:color w:val="00000A"/>
                <w:sz w:val="22"/>
                <w:szCs w:val="22"/>
                <w:lang w:eastAsia="zh-CN"/>
              </w:rPr>
              <w:t>5.7.</w:t>
            </w:r>
          </w:p>
        </w:tc>
        <w:tc>
          <w:tcPr>
            <w:tcW w:w="1548" w:type="pct"/>
            <w:tcBorders>
              <w:left w:val="single" w:sz="4" w:space="0" w:color="auto"/>
              <w:right w:val="single" w:sz="4" w:space="0" w:color="auto"/>
            </w:tcBorders>
          </w:tcPr>
          <w:p w14:paraId="70DF524C" w14:textId="77777777" w:rsidR="000F0FA0" w:rsidRPr="00BE5131" w:rsidRDefault="000F0FA0" w:rsidP="000F0FA0">
            <w:pPr>
              <w:shd w:val="clear" w:color="auto" w:fill="FFFFFF"/>
              <w:jc w:val="both"/>
              <w:rPr>
                <w:sz w:val="22"/>
                <w:szCs w:val="22"/>
                <w:lang w:eastAsia="en-US"/>
              </w:rPr>
            </w:pPr>
            <w:r w:rsidRPr="00BE5131">
              <w:rPr>
                <w:sz w:val="22"/>
                <w:szCs w:val="22"/>
                <w:lang w:eastAsia="en-US"/>
              </w:rPr>
              <w:t>Порядок предоставления обеспечения заявки</w:t>
            </w:r>
          </w:p>
        </w:tc>
        <w:tc>
          <w:tcPr>
            <w:tcW w:w="3071" w:type="pct"/>
            <w:tcBorders>
              <w:left w:val="single" w:sz="4" w:space="0" w:color="auto"/>
              <w:right w:val="single" w:sz="4" w:space="0" w:color="auto"/>
            </w:tcBorders>
          </w:tcPr>
          <w:p w14:paraId="4265154F" w14:textId="14AFE4D9" w:rsidR="000F0FA0" w:rsidRPr="001E418B" w:rsidRDefault="000F0FA0" w:rsidP="000F0FA0">
            <w:pPr>
              <w:tabs>
                <w:tab w:val="center" w:pos="3235"/>
              </w:tabs>
              <w:jc w:val="both"/>
              <w:rPr>
                <w:rFonts w:eastAsiaTheme="minorEastAsia"/>
                <w:i/>
                <w:iCs/>
                <w:color w:val="000000"/>
                <w:sz w:val="22"/>
                <w:szCs w:val="22"/>
              </w:rPr>
            </w:pPr>
            <w:r w:rsidRPr="001E418B">
              <w:rPr>
                <w:sz w:val="22"/>
                <w:szCs w:val="22"/>
              </w:rPr>
              <w:t>Не установлен</w:t>
            </w:r>
          </w:p>
        </w:tc>
      </w:tr>
      <w:tr w:rsidR="000F0FA0" w:rsidRPr="00BE5131" w14:paraId="1B6CA82A" w14:textId="77777777" w:rsidTr="00D60B66">
        <w:trPr>
          <w:trHeight w:val="190"/>
        </w:trPr>
        <w:tc>
          <w:tcPr>
            <w:tcW w:w="381" w:type="pct"/>
            <w:tcBorders>
              <w:left w:val="single" w:sz="4" w:space="0" w:color="auto"/>
              <w:right w:val="single" w:sz="4" w:space="0" w:color="auto"/>
            </w:tcBorders>
          </w:tcPr>
          <w:p w14:paraId="0C56D2F1" w14:textId="77777777" w:rsidR="000F0FA0" w:rsidRPr="00BE5131" w:rsidRDefault="000F0FA0" w:rsidP="000F0FA0">
            <w:pPr>
              <w:rPr>
                <w:b/>
                <w:bCs/>
                <w:color w:val="00000A"/>
                <w:sz w:val="22"/>
                <w:szCs w:val="22"/>
                <w:lang w:eastAsia="zh-CN"/>
              </w:rPr>
            </w:pPr>
            <w:r w:rsidRPr="00BE5131">
              <w:rPr>
                <w:b/>
                <w:bCs/>
                <w:color w:val="00000A"/>
                <w:sz w:val="22"/>
                <w:szCs w:val="22"/>
                <w:lang w:eastAsia="zh-CN"/>
              </w:rPr>
              <w:t>5.8.</w:t>
            </w:r>
          </w:p>
        </w:tc>
        <w:tc>
          <w:tcPr>
            <w:tcW w:w="1548" w:type="pct"/>
            <w:tcBorders>
              <w:left w:val="single" w:sz="4" w:space="0" w:color="auto"/>
              <w:right w:val="single" w:sz="4" w:space="0" w:color="auto"/>
            </w:tcBorders>
          </w:tcPr>
          <w:p w14:paraId="79E72E5B" w14:textId="77777777" w:rsidR="000F0FA0" w:rsidRPr="00BE5131" w:rsidRDefault="000F0FA0" w:rsidP="000F0FA0">
            <w:pPr>
              <w:shd w:val="clear" w:color="auto" w:fill="FFFFFF"/>
              <w:jc w:val="both"/>
              <w:rPr>
                <w:sz w:val="22"/>
                <w:szCs w:val="22"/>
                <w:lang w:eastAsia="en-US"/>
              </w:rPr>
            </w:pPr>
            <w:r w:rsidRPr="00BE5131">
              <w:rPr>
                <w:sz w:val="22"/>
                <w:szCs w:val="22"/>
                <w:lang w:eastAsia="en-US"/>
              </w:rPr>
              <w:t>Обеспечение договора</w:t>
            </w:r>
          </w:p>
        </w:tc>
        <w:tc>
          <w:tcPr>
            <w:tcW w:w="3071" w:type="pct"/>
            <w:tcBorders>
              <w:left w:val="single" w:sz="4" w:space="0" w:color="auto"/>
              <w:right w:val="single" w:sz="4" w:space="0" w:color="auto"/>
            </w:tcBorders>
          </w:tcPr>
          <w:p w14:paraId="34EA4BDA" w14:textId="3AEB25A2" w:rsidR="000F0FA0" w:rsidRPr="001E418B" w:rsidRDefault="000F0FA0" w:rsidP="000F0FA0">
            <w:pPr>
              <w:tabs>
                <w:tab w:val="center" w:pos="3235"/>
              </w:tabs>
              <w:jc w:val="both"/>
              <w:rPr>
                <w:rFonts w:eastAsiaTheme="minorEastAsia"/>
                <w:color w:val="000000"/>
                <w:sz w:val="22"/>
                <w:szCs w:val="22"/>
              </w:rPr>
            </w:pPr>
            <w:r w:rsidRPr="001E418B">
              <w:rPr>
                <w:sz w:val="22"/>
                <w:szCs w:val="22"/>
              </w:rPr>
              <w:t>Не установлен</w:t>
            </w:r>
          </w:p>
        </w:tc>
      </w:tr>
      <w:tr w:rsidR="000F0FA0" w:rsidRPr="00BE5131" w14:paraId="02E703C8" w14:textId="77777777" w:rsidTr="00D60B66">
        <w:trPr>
          <w:trHeight w:val="190"/>
        </w:trPr>
        <w:tc>
          <w:tcPr>
            <w:tcW w:w="381" w:type="pct"/>
            <w:tcBorders>
              <w:left w:val="single" w:sz="4" w:space="0" w:color="auto"/>
              <w:right w:val="single" w:sz="4" w:space="0" w:color="auto"/>
            </w:tcBorders>
          </w:tcPr>
          <w:p w14:paraId="327C0F0D" w14:textId="77777777" w:rsidR="000F0FA0" w:rsidRPr="00BE5131" w:rsidRDefault="000F0FA0" w:rsidP="000F0FA0">
            <w:pPr>
              <w:rPr>
                <w:b/>
                <w:bCs/>
                <w:color w:val="00000A"/>
                <w:sz w:val="22"/>
                <w:szCs w:val="22"/>
                <w:lang w:eastAsia="zh-CN"/>
              </w:rPr>
            </w:pPr>
            <w:r w:rsidRPr="00BE5131">
              <w:rPr>
                <w:b/>
                <w:bCs/>
                <w:color w:val="00000A"/>
                <w:sz w:val="22"/>
                <w:szCs w:val="22"/>
                <w:lang w:eastAsia="zh-CN"/>
              </w:rPr>
              <w:t>5.9.</w:t>
            </w:r>
          </w:p>
        </w:tc>
        <w:tc>
          <w:tcPr>
            <w:tcW w:w="1548" w:type="pct"/>
            <w:tcBorders>
              <w:left w:val="single" w:sz="4" w:space="0" w:color="auto"/>
              <w:right w:val="single" w:sz="4" w:space="0" w:color="auto"/>
            </w:tcBorders>
          </w:tcPr>
          <w:p w14:paraId="5C5A3D9D" w14:textId="77777777" w:rsidR="000F0FA0" w:rsidRPr="00BE5131" w:rsidRDefault="000F0FA0" w:rsidP="000F0FA0">
            <w:pPr>
              <w:shd w:val="clear" w:color="auto" w:fill="FFFFFF"/>
              <w:jc w:val="both"/>
              <w:rPr>
                <w:sz w:val="22"/>
                <w:szCs w:val="22"/>
                <w:lang w:eastAsia="en-US"/>
              </w:rPr>
            </w:pPr>
            <w:r w:rsidRPr="00BE5131">
              <w:rPr>
                <w:sz w:val="22"/>
                <w:szCs w:val="22"/>
                <w:lang w:eastAsia="en-US"/>
              </w:rPr>
              <w:t xml:space="preserve">Порядок предоставления обеспечения договора </w:t>
            </w:r>
          </w:p>
        </w:tc>
        <w:tc>
          <w:tcPr>
            <w:tcW w:w="3071" w:type="pct"/>
            <w:tcBorders>
              <w:left w:val="single" w:sz="4" w:space="0" w:color="auto"/>
              <w:right w:val="single" w:sz="4" w:space="0" w:color="auto"/>
            </w:tcBorders>
          </w:tcPr>
          <w:p w14:paraId="0CFA8C5A" w14:textId="736058F1" w:rsidR="000F0FA0" w:rsidRPr="001E418B" w:rsidRDefault="000F0FA0" w:rsidP="000F0FA0">
            <w:pPr>
              <w:tabs>
                <w:tab w:val="center" w:pos="3235"/>
              </w:tabs>
              <w:jc w:val="both"/>
              <w:rPr>
                <w:rFonts w:eastAsiaTheme="minorEastAsia"/>
                <w:color w:val="000000"/>
                <w:sz w:val="22"/>
                <w:szCs w:val="22"/>
              </w:rPr>
            </w:pPr>
            <w:r w:rsidRPr="001E418B">
              <w:rPr>
                <w:sz w:val="22"/>
                <w:szCs w:val="22"/>
              </w:rPr>
              <w:t>Не установлен</w:t>
            </w:r>
          </w:p>
        </w:tc>
      </w:tr>
      <w:tr w:rsidR="000A0758" w:rsidRPr="00BE5131" w14:paraId="4D6F3197" w14:textId="77777777" w:rsidTr="00D60B66">
        <w:trPr>
          <w:trHeight w:val="190"/>
        </w:trPr>
        <w:tc>
          <w:tcPr>
            <w:tcW w:w="381" w:type="pct"/>
            <w:tcBorders>
              <w:left w:val="single" w:sz="4" w:space="0" w:color="auto"/>
              <w:right w:val="single" w:sz="4" w:space="0" w:color="auto"/>
            </w:tcBorders>
          </w:tcPr>
          <w:p w14:paraId="7388D423" w14:textId="77777777" w:rsidR="000A0758" w:rsidRPr="00BE5131" w:rsidRDefault="000A0758" w:rsidP="000A0758">
            <w:pPr>
              <w:rPr>
                <w:b/>
                <w:bCs/>
                <w:color w:val="00000A"/>
                <w:sz w:val="22"/>
                <w:szCs w:val="22"/>
                <w:lang w:eastAsia="zh-CN"/>
              </w:rPr>
            </w:pPr>
            <w:r w:rsidRPr="00BE5131">
              <w:rPr>
                <w:b/>
                <w:bCs/>
                <w:color w:val="00000A"/>
                <w:sz w:val="22"/>
                <w:szCs w:val="22"/>
                <w:lang w:eastAsia="zh-CN"/>
              </w:rPr>
              <w:t>5.10.</w:t>
            </w:r>
          </w:p>
        </w:tc>
        <w:tc>
          <w:tcPr>
            <w:tcW w:w="1548" w:type="pct"/>
            <w:tcBorders>
              <w:left w:val="single" w:sz="4" w:space="0" w:color="auto"/>
              <w:right w:val="single" w:sz="4" w:space="0" w:color="auto"/>
            </w:tcBorders>
          </w:tcPr>
          <w:p w14:paraId="633F43AB" w14:textId="72AC0A93" w:rsidR="000A0758" w:rsidRPr="00BE5131" w:rsidRDefault="000A0758" w:rsidP="000A0758">
            <w:pPr>
              <w:shd w:val="clear" w:color="auto" w:fill="FFFFFF"/>
              <w:jc w:val="both"/>
              <w:rPr>
                <w:sz w:val="22"/>
                <w:szCs w:val="22"/>
                <w:lang w:eastAsia="en-US"/>
              </w:rPr>
            </w:pPr>
            <w:r w:rsidRPr="00BE5131">
              <w:rPr>
                <w:sz w:val="22"/>
                <w:szCs w:val="22"/>
                <w:lang w:eastAsia="en-US"/>
              </w:rPr>
              <w:t>Критерии оценки и сопоставления заявок на участие в такой закупке</w:t>
            </w:r>
          </w:p>
        </w:tc>
        <w:tc>
          <w:tcPr>
            <w:tcW w:w="3071" w:type="pct"/>
            <w:tcBorders>
              <w:left w:val="single" w:sz="4" w:space="0" w:color="auto"/>
              <w:right w:val="single" w:sz="4" w:space="0" w:color="auto"/>
            </w:tcBorders>
          </w:tcPr>
          <w:p w14:paraId="0D13D8C2" w14:textId="2AF3415A" w:rsidR="000A0758" w:rsidRPr="00BE5131" w:rsidRDefault="000A0758" w:rsidP="000A0758">
            <w:pPr>
              <w:tabs>
                <w:tab w:val="center" w:pos="3235"/>
              </w:tabs>
              <w:jc w:val="both"/>
              <w:rPr>
                <w:rFonts w:eastAsiaTheme="minorEastAsia"/>
                <w:color w:val="000000"/>
                <w:sz w:val="22"/>
                <w:szCs w:val="22"/>
              </w:rPr>
            </w:pPr>
            <w:r w:rsidRPr="00BE5131">
              <w:rPr>
                <w:rFonts w:eastAsiaTheme="minorEastAsia"/>
                <w:color w:val="000000"/>
                <w:sz w:val="22"/>
                <w:szCs w:val="22"/>
              </w:rPr>
              <w:t>Цена – 100%</w:t>
            </w:r>
          </w:p>
        </w:tc>
      </w:tr>
      <w:tr w:rsidR="00FD22BB" w:rsidRPr="00BE5131" w14:paraId="6CE83F04" w14:textId="77777777" w:rsidTr="00D60B66">
        <w:trPr>
          <w:trHeight w:val="190"/>
        </w:trPr>
        <w:tc>
          <w:tcPr>
            <w:tcW w:w="381" w:type="pct"/>
            <w:tcBorders>
              <w:left w:val="single" w:sz="4" w:space="0" w:color="auto"/>
              <w:right w:val="single" w:sz="4" w:space="0" w:color="auto"/>
            </w:tcBorders>
          </w:tcPr>
          <w:p w14:paraId="3DCE40A7" w14:textId="77777777" w:rsidR="00FD22BB" w:rsidRPr="00BE5131" w:rsidRDefault="00D03B52">
            <w:pPr>
              <w:rPr>
                <w:b/>
                <w:bCs/>
                <w:color w:val="00000A"/>
                <w:sz w:val="22"/>
                <w:szCs w:val="22"/>
                <w:lang w:eastAsia="zh-CN"/>
              </w:rPr>
            </w:pPr>
            <w:r w:rsidRPr="00BE5131">
              <w:rPr>
                <w:b/>
                <w:bCs/>
                <w:color w:val="00000A"/>
                <w:sz w:val="22"/>
                <w:szCs w:val="22"/>
                <w:lang w:eastAsia="zh-CN"/>
              </w:rPr>
              <w:t>5.11.</w:t>
            </w:r>
          </w:p>
        </w:tc>
        <w:tc>
          <w:tcPr>
            <w:tcW w:w="1548" w:type="pct"/>
            <w:tcBorders>
              <w:left w:val="single" w:sz="4" w:space="0" w:color="auto"/>
              <w:right w:val="single" w:sz="4" w:space="0" w:color="auto"/>
            </w:tcBorders>
          </w:tcPr>
          <w:p w14:paraId="2C93157E" w14:textId="77777777" w:rsidR="00FD22BB" w:rsidRPr="00BE5131" w:rsidRDefault="00D03B52">
            <w:pPr>
              <w:shd w:val="clear" w:color="auto" w:fill="FFFFFF"/>
              <w:jc w:val="both"/>
              <w:rPr>
                <w:sz w:val="22"/>
                <w:szCs w:val="22"/>
                <w:lang w:eastAsia="en-US"/>
              </w:rPr>
            </w:pPr>
            <w:r w:rsidRPr="00BE5131">
              <w:rPr>
                <w:sz w:val="22"/>
                <w:szCs w:val="22"/>
                <w:lang w:eastAsia="en-US"/>
              </w:rPr>
              <w:t>Порядок оценки и сопоставления заявок на участие в такой закупке</w:t>
            </w:r>
          </w:p>
        </w:tc>
        <w:tc>
          <w:tcPr>
            <w:tcW w:w="3071" w:type="pct"/>
            <w:tcBorders>
              <w:left w:val="single" w:sz="4" w:space="0" w:color="auto"/>
              <w:right w:val="single" w:sz="4" w:space="0" w:color="auto"/>
            </w:tcBorders>
          </w:tcPr>
          <w:p w14:paraId="21AC5FE9" w14:textId="55DD0BAD" w:rsidR="00FD22BB" w:rsidRPr="00BE5131" w:rsidRDefault="00D03B52">
            <w:pPr>
              <w:tabs>
                <w:tab w:val="center" w:pos="3235"/>
              </w:tabs>
              <w:jc w:val="both"/>
              <w:rPr>
                <w:rFonts w:eastAsiaTheme="minorEastAsia"/>
                <w:color w:val="000000"/>
                <w:sz w:val="22"/>
                <w:szCs w:val="22"/>
              </w:rPr>
            </w:pPr>
            <w:r w:rsidRPr="00BE5131">
              <w:rPr>
                <w:rFonts w:eastAsiaTheme="minorEastAsia"/>
                <w:color w:val="000000"/>
                <w:sz w:val="22"/>
                <w:szCs w:val="22"/>
              </w:rPr>
              <w:t>Победителем признается участник закупки</w:t>
            </w:r>
            <w:r w:rsidR="00EB5547" w:rsidRPr="00BE5131">
              <w:rPr>
                <w:rFonts w:eastAsiaTheme="minorEastAsia"/>
                <w:color w:val="000000"/>
                <w:sz w:val="22"/>
                <w:szCs w:val="22"/>
              </w:rPr>
              <w:t>,</w:t>
            </w:r>
            <w:r w:rsidRPr="00BE5131">
              <w:rPr>
                <w:rFonts w:eastAsiaTheme="minorEastAsia"/>
                <w:color w:val="000000"/>
                <w:sz w:val="22"/>
                <w:szCs w:val="22"/>
              </w:rPr>
              <w:t xml:space="preserve"> предложивший наименьшую цену</w:t>
            </w:r>
            <w:r w:rsidR="00EB5547" w:rsidRPr="00BE5131">
              <w:rPr>
                <w:rFonts w:eastAsiaTheme="minorEastAsia"/>
                <w:color w:val="000000"/>
                <w:sz w:val="22"/>
                <w:szCs w:val="22"/>
              </w:rPr>
              <w:t>.</w:t>
            </w:r>
          </w:p>
        </w:tc>
      </w:tr>
      <w:tr w:rsidR="00FD22BB" w:rsidRPr="00BE5131" w14:paraId="696A7BA9" w14:textId="77777777" w:rsidTr="00B16E0B">
        <w:trPr>
          <w:trHeight w:val="190"/>
        </w:trPr>
        <w:tc>
          <w:tcPr>
            <w:tcW w:w="5000" w:type="pct"/>
            <w:gridSpan w:val="3"/>
            <w:tcBorders>
              <w:left w:val="single" w:sz="4" w:space="0" w:color="auto"/>
              <w:right w:val="single" w:sz="4" w:space="0" w:color="auto"/>
            </w:tcBorders>
          </w:tcPr>
          <w:p w14:paraId="24C66056" w14:textId="77777777" w:rsidR="00FD22BB" w:rsidRPr="00BE5131" w:rsidRDefault="00D03B52">
            <w:pPr>
              <w:rPr>
                <w:b/>
                <w:sz w:val="22"/>
                <w:szCs w:val="22"/>
                <w:lang w:eastAsia="en-US"/>
              </w:rPr>
            </w:pPr>
            <w:r w:rsidRPr="00BE5131">
              <w:rPr>
                <w:b/>
                <w:sz w:val="22"/>
                <w:szCs w:val="22"/>
                <w:lang w:eastAsia="en-US"/>
              </w:rPr>
              <w:t>6. Требования к участникам закупки</w:t>
            </w:r>
          </w:p>
        </w:tc>
      </w:tr>
      <w:tr w:rsidR="00437D96" w:rsidRPr="00BE5131" w14:paraId="18BB5AED" w14:textId="77777777" w:rsidTr="00B16E0B">
        <w:trPr>
          <w:trHeight w:val="190"/>
        </w:trPr>
        <w:tc>
          <w:tcPr>
            <w:tcW w:w="381" w:type="pct"/>
            <w:tcBorders>
              <w:left w:val="single" w:sz="4" w:space="0" w:color="auto"/>
              <w:right w:val="single" w:sz="4" w:space="0" w:color="auto"/>
            </w:tcBorders>
          </w:tcPr>
          <w:p w14:paraId="3516F9FB" w14:textId="546E36D4" w:rsidR="00437D96" w:rsidRPr="00BE5131" w:rsidRDefault="00437D96" w:rsidP="00437D96">
            <w:pPr>
              <w:rPr>
                <w:b/>
                <w:sz w:val="22"/>
                <w:szCs w:val="22"/>
                <w:lang w:eastAsia="en-US"/>
              </w:rPr>
            </w:pPr>
            <w:r w:rsidRPr="00BE5131">
              <w:rPr>
                <w:b/>
                <w:sz w:val="22"/>
                <w:szCs w:val="22"/>
                <w:lang w:eastAsia="en-US"/>
              </w:rPr>
              <w:t xml:space="preserve">6.1. </w:t>
            </w:r>
          </w:p>
        </w:tc>
        <w:tc>
          <w:tcPr>
            <w:tcW w:w="4619" w:type="pct"/>
            <w:gridSpan w:val="2"/>
            <w:tcBorders>
              <w:left w:val="single" w:sz="4" w:space="0" w:color="auto"/>
              <w:right w:val="single" w:sz="4" w:space="0" w:color="auto"/>
            </w:tcBorders>
          </w:tcPr>
          <w:p w14:paraId="103141B6" w14:textId="77777777" w:rsidR="00437D96" w:rsidRPr="00BE5131" w:rsidRDefault="00437D96" w:rsidP="00437D96">
            <w:pPr>
              <w:jc w:val="both"/>
              <w:rPr>
                <w:b/>
                <w:bCs/>
                <w:sz w:val="22"/>
                <w:szCs w:val="22"/>
                <w:lang w:eastAsia="en-US"/>
              </w:rPr>
            </w:pPr>
            <w:r w:rsidRPr="00BE5131">
              <w:rPr>
                <w:b/>
                <w:bCs/>
                <w:sz w:val="22"/>
                <w:szCs w:val="22"/>
                <w:lang w:eastAsia="en-US"/>
              </w:rPr>
              <w:t>Требования к участникам закупки</w:t>
            </w:r>
          </w:p>
          <w:p w14:paraId="474645F3" w14:textId="640739A4" w:rsidR="007274C0" w:rsidRPr="00BE5131" w:rsidRDefault="007274C0" w:rsidP="00437D96">
            <w:pPr>
              <w:shd w:val="clear" w:color="auto" w:fill="FFFFFF"/>
              <w:jc w:val="both"/>
              <w:rPr>
                <w:i/>
                <w:iCs/>
                <w:sz w:val="22"/>
                <w:szCs w:val="22"/>
              </w:rPr>
            </w:pPr>
            <w:r w:rsidRPr="00BE5131">
              <w:rPr>
                <w:i/>
                <w:iCs/>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7B4ACB3F" w14:textId="04B0F0C9" w:rsidR="00437D96" w:rsidRDefault="00437D96" w:rsidP="00437D96">
            <w:pPr>
              <w:shd w:val="clear" w:color="auto" w:fill="FFFFFF"/>
              <w:jc w:val="both"/>
              <w:rPr>
                <w:b/>
                <w:bCs/>
                <w:color w:val="000000"/>
                <w:sz w:val="22"/>
                <w:szCs w:val="22"/>
              </w:rPr>
            </w:pPr>
            <w:r w:rsidRPr="00BE5131">
              <w:rPr>
                <w:b/>
                <w:bCs/>
                <w:color w:val="000000"/>
                <w:sz w:val="22"/>
                <w:szCs w:val="22"/>
              </w:rPr>
              <w:t>ТРЕБОВАНИЯ К УЧАСТНИКАМ:</w:t>
            </w:r>
          </w:p>
          <w:p w14:paraId="1190F142" w14:textId="77777777" w:rsidR="000F0FA0" w:rsidRPr="000F0FA0" w:rsidRDefault="000F0FA0" w:rsidP="000F0FA0">
            <w:pPr>
              <w:shd w:val="clear" w:color="auto" w:fill="FFFFFF"/>
              <w:jc w:val="both"/>
              <w:rPr>
                <w:color w:val="000000"/>
                <w:sz w:val="22"/>
                <w:szCs w:val="22"/>
              </w:rPr>
            </w:pPr>
            <w:r w:rsidRPr="000F0FA0">
              <w:rPr>
                <w:color w:val="000000"/>
                <w:sz w:val="22"/>
                <w:szCs w:val="22"/>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00842CEC"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2) </w:t>
            </w:r>
            <w:proofErr w:type="spellStart"/>
            <w:r w:rsidRPr="000F0FA0">
              <w:rPr>
                <w:color w:val="000000"/>
                <w:sz w:val="22"/>
                <w:szCs w:val="22"/>
              </w:rPr>
              <w:t>непроведение</w:t>
            </w:r>
            <w:proofErr w:type="spellEnd"/>
            <w:r w:rsidRPr="000F0FA0">
              <w:rPr>
                <w:color w:val="000000"/>
                <w:sz w:val="22"/>
                <w:szCs w:val="22"/>
              </w:rPr>
              <w:t xml:space="preserve"> ликвидации участника закупки – юридического лица </w:t>
            </w:r>
          </w:p>
          <w:p w14:paraId="69BC1932" w14:textId="77777777" w:rsidR="000F0FA0" w:rsidRPr="000F0FA0" w:rsidRDefault="000F0FA0" w:rsidP="000F0FA0">
            <w:pPr>
              <w:shd w:val="clear" w:color="auto" w:fill="FFFFFF"/>
              <w:jc w:val="both"/>
              <w:rPr>
                <w:color w:val="000000"/>
                <w:sz w:val="22"/>
                <w:szCs w:val="22"/>
              </w:rPr>
            </w:pPr>
            <w:proofErr w:type="gramStart"/>
            <w:r w:rsidRPr="000F0FA0">
              <w:rPr>
                <w:color w:val="000000"/>
                <w:sz w:val="22"/>
                <w:szCs w:val="22"/>
              </w:rPr>
              <w:t>и</w:t>
            </w:r>
            <w:proofErr w:type="gramEnd"/>
            <w:r w:rsidRPr="000F0FA0">
              <w:rPr>
                <w:color w:val="000000"/>
                <w:sz w:val="22"/>
                <w:szCs w:val="22"/>
              </w:rPr>
              <w:t xml:space="preserve">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01F8D98" w14:textId="77777777" w:rsidR="000F0FA0" w:rsidRPr="000F0FA0" w:rsidRDefault="000F0FA0" w:rsidP="000F0FA0">
            <w:pPr>
              <w:shd w:val="clear" w:color="auto" w:fill="FFFFFF"/>
              <w:jc w:val="both"/>
              <w:rPr>
                <w:color w:val="000000"/>
                <w:sz w:val="22"/>
                <w:szCs w:val="22"/>
              </w:rPr>
            </w:pPr>
            <w:r w:rsidRPr="000F0FA0">
              <w:rPr>
                <w:color w:val="000000"/>
                <w:sz w:val="22"/>
                <w:szCs w:val="22"/>
              </w:rPr>
              <w:lastRenderedPageBreak/>
              <w:t xml:space="preserve">3) </w:t>
            </w:r>
            <w:proofErr w:type="spellStart"/>
            <w:r w:rsidRPr="000F0FA0">
              <w:rPr>
                <w:color w:val="000000"/>
                <w:sz w:val="22"/>
                <w:szCs w:val="22"/>
              </w:rPr>
              <w:t>неприостановление</w:t>
            </w:r>
            <w:proofErr w:type="spellEnd"/>
            <w:r w:rsidRPr="000F0FA0">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0588043F"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p>
          <w:p w14:paraId="4E179A76" w14:textId="77777777" w:rsidR="000F0FA0" w:rsidRPr="000F0FA0" w:rsidRDefault="000F0FA0" w:rsidP="000F0FA0">
            <w:pPr>
              <w:shd w:val="clear" w:color="auto" w:fill="FFFFFF"/>
              <w:jc w:val="both"/>
              <w:rPr>
                <w:color w:val="000000"/>
                <w:sz w:val="22"/>
                <w:szCs w:val="22"/>
              </w:rPr>
            </w:pPr>
            <w:proofErr w:type="gramStart"/>
            <w:r w:rsidRPr="000F0FA0">
              <w:rPr>
                <w:color w:val="000000"/>
                <w:sz w:val="22"/>
                <w:szCs w:val="22"/>
              </w:rPr>
              <w:t>с</w:t>
            </w:r>
            <w:proofErr w:type="gramEnd"/>
            <w:r w:rsidRPr="000F0FA0">
              <w:rPr>
                <w:color w:val="000000"/>
                <w:sz w:val="22"/>
                <w:szCs w:val="22"/>
              </w:rPr>
              <w:t xml:space="preserve"> законодательством Российской Федерации о налогах и сборах, которые реструктурированы в соответствии с законодательством Российской Федерации, </w:t>
            </w:r>
          </w:p>
          <w:p w14:paraId="7A8D75D5" w14:textId="77777777" w:rsidR="000F0FA0" w:rsidRPr="000F0FA0" w:rsidRDefault="000F0FA0" w:rsidP="000F0FA0">
            <w:pPr>
              <w:shd w:val="clear" w:color="auto" w:fill="FFFFFF"/>
              <w:jc w:val="both"/>
              <w:rPr>
                <w:color w:val="000000"/>
                <w:sz w:val="22"/>
                <w:szCs w:val="22"/>
              </w:rPr>
            </w:pPr>
            <w:proofErr w:type="gramStart"/>
            <w:r w:rsidRPr="000F0FA0">
              <w:rPr>
                <w:color w:val="000000"/>
                <w:sz w:val="22"/>
                <w:szCs w:val="22"/>
              </w:rPr>
              <w:t>по</w:t>
            </w:r>
            <w:proofErr w:type="gramEnd"/>
            <w:r w:rsidRPr="000F0FA0">
              <w:rPr>
                <w:color w:val="000000"/>
                <w:sz w:val="22"/>
                <w:szCs w:val="22"/>
              </w:rPr>
              <w:t xml:space="preserve">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w:t>
            </w:r>
          </w:p>
          <w:p w14:paraId="1FEE6BD6" w14:textId="77777777" w:rsidR="000F0FA0" w:rsidRPr="000F0FA0" w:rsidRDefault="000F0FA0" w:rsidP="000F0FA0">
            <w:pPr>
              <w:shd w:val="clear" w:color="auto" w:fill="FFFFFF"/>
              <w:jc w:val="both"/>
              <w:rPr>
                <w:color w:val="000000"/>
                <w:sz w:val="22"/>
                <w:szCs w:val="22"/>
              </w:rPr>
            </w:pPr>
            <w:proofErr w:type="gramStart"/>
            <w:r w:rsidRPr="000F0FA0">
              <w:rPr>
                <w:color w:val="000000"/>
                <w:sz w:val="22"/>
                <w:szCs w:val="22"/>
              </w:rPr>
              <w:t>в</w:t>
            </w:r>
            <w:proofErr w:type="gramEnd"/>
            <w:r w:rsidRPr="000F0FA0">
              <w:rPr>
                <w:color w:val="000000"/>
                <w:sz w:val="22"/>
                <w:szCs w:val="22"/>
              </w:rPr>
              <w:t xml:space="preserve">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8ABA32C"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p>
          <w:p w14:paraId="0B9F8BD4" w14:textId="77777777" w:rsidR="000F0FA0" w:rsidRPr="000F0FA0" w:rsidRDefault="000F0FA0" w:rsidP="000F0FA0">
            <w:pPr>
              <w:shd w:val="clear" w:color="auto" w:fill="FFFFFF"/>
              <w:jc w:val="both"/>
              <w:rPr>
                <w:color w:val="000000"/>
                <w:sz w:val="22"/>
                <w:szCs w:val="22"/>
              </w:rPr>
            </w:pPr>
            <w:proofErr w:type="gramStart"/>
            <w:r w:rsidRPr="000F0FA0">
              <w:rPr>
                <w:color w:val="000000"/>
                <w:sz w:val="22"/>
                <w:szCs w:val="22"/>
              </w:rPr>
              <w:t>и</w:t>
            </w:r>
            <w:proofErr w:type="gramEnd"/>
            <w:r w:rsidRPr="000F0FA0">
              <w:rPr>
                <w:color w:val="000000"/>
                <w:sz w:val="22"/>
                <w:szCs w:val="22"/>
              </w:rPr>
              <w:t xml:space="preserve"> административного наказания в виде дисквалификации; </w:t>
            </w:r>
          </w:p>
          <w:p w14:paraId="02C40A61"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5.1) участник закупки - юридическое лицо, которое в течение 2 лет до момента подачи заявки на участие в закупке не было привлечено </w:t>
            </w:r>
          </w:p>
          <w:p w14:paraId="35CECDDB" w14:textId="77777777" w:rsidR="000F0FA0" w:rsidRPr="000F0FA0" w:rsidRDefault="000F0FA0" w:rsidP="000F0FA0">
            <w:pPr>
              <w:shd w:val="clear" w:color="auto" w:fill="FFFFFF"/>
              <w:jc w:val="both"/>
              <w:rPr>
                <w:color w:val="000000"/>
                <w:sz w:val="22"/>
                <w:szCs w:val="22"/>
              </w:rPr>
            </w:pPr>
            <w:proofErr w:type="gramStart"/>
            <w:r w:rsidRPr="000F0FA0">
              <w:rPr>
                <w:color w:val="000000"/>
                <w:sz w:val="22"/>
                <w:szCs w:val="22"/>
              </w:rPr>
              <w:t>к</w:t>
            </w:r>
            <w:proofErr w:type="gramEnd"/>
            <w:r w:rsidRPr="000F0FA0">
              <w:rPr>
                <w:color w:val="000000"/>
                <w:sz w:val="22"/>
                <w:szCs w:val="22"/>
              </w:rPr>
              <w:t xml:space="preserve">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59BC2140" w14:textId="77777777" w:rsidR="000F0FA0" w:rsidRPr="000F0FA0" w:rsidRDefault="000F0FA0" w:rsidP="000F0FA0">
            <w:pPr>
              <w:shd w:val="clear" w:color="auto" w:fill="FFFFFF"/>
              <w:jc w:val="both"/>
              <w:rPr>
                <w:color w:val="000000"/>
                <w:sz w:val="22"/>
                <w:szCs w:val="22"/>
              </w:rPr>
            </w:pPr>
            <w:r w:rsidRPr="000F0FA0">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1548B2A"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w:t>
            </w:r>
          </w:p>
          <w:p w14:paraId="436B87D9" w14:textId="77777777" w:rsidR="000F0FA0" w:rsidRPr="000F0FA0" w:rsidRDefault="000F0FA0" w:rsidP="000F0FA0">
            <w:pPr>
              <w:shd w:val="clear" w:color="auto" w:fill="FFFFFF"/>
              <w:jc w:val="both"/>
              <w:rPr>
                <w:color w:val="000000"/>
                <w:sz w:val="22"/>
                <w:szCs w:val="22"/>
              </w:rPr>
            </w:pPr>
            <w:proofErr w:type="gramStart"/>
            <w:r w:rsidRPr="000F0FA0">
              <w:rPr>
                <w:color w:val="000000"/>
                <w:sz w:val="22"/>
                <w:szCs w:val="22"/>
              </w:rPr>
              <w:t>и</w:t>
            </w:r>
            <w:proofErr w:type="gramEnd"/>
            <w:r w:rsidRPr="000F0FA0">
              <w:rPr>
                <w:color w:val="000000"/>
                <w:sz w:val="22"/>
                <w:szCs w:val="22"/>
              </w:rPr>
              <w:t xml:space="preserve">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w:t>
            </w:r>
          </w:p>
          <w:p w14:paraId="0F477583" w14:textId="77777777" w:rsidR="000F0FA0" w:rsidRPr="000F0FA0" w:rsidRDefault="000F0FA0" w:rsidP="000F0FA0">
            <w:pPr>
              <w:shd w:val="clear" w:color="auto" w:fill="FFFFFF"/>
              <w:jc w:val="both"/>
              <w:rPr>
                <w:color w:val="000000"/>
                <w:sz w:val="22"/>
                <w:szCs w:val="22"/>
              </w:rPr>
            </w:pPr>
            <w:proofErr w:type="gramStart"/>
            <w:r w:rsidRPr="000F0FA0">
              <w:rPr>
                <w:color w:val="000000"/>
                <w:sz w:val="22"/>
                <w:szCs w:val="22"/>
              </w:rPr>
              <w:t>в</w:t>
            </w:r>
            <w:proofErr w:type="gramEnd"/>
            <w:r w:rsidRPr="000F0FA0">
              <w:rPr>
                <w:color w:val="000000"/>
                <w:sz w:val="22"/>
                <w:szCs w:val="22"/>
              </w:rPr>
              <w:t xml:space="preserve"> качестве индивидуального предпринимателя, – участниками закупки либо являются близкими родственниками (родственниками по прямой восходящей </w:t>
            </w:r>
          </w:p>
          <w:p w14:paraId="4373E8B9" w14:textId="77777777" w:rsidR="000F0FA0" w:rsidRPr="000F0FA0" w:rsidRDefault="000F0FA0" w:rsidP="000F0FA0">
            <w:pPr>
              <w:shd w:val="clear" w:color="auto" w:fill="FFFFFF"/>
              <w:jc w:val="both"/>
              <w:rPr>
                <w:color w:val="000000"/>
                <w:sz w:val="22"/>
                <w:szCs w:val="22"/>
              </w:rPr>
            </w:pPr>
            <w:proofErr w:type="gramStart"/>
            <w:r w:rsidRPr="000F0FA0">
              <w:rPr>
                <w:color w:val="000000"/>
                <w:sz w:val="22"/>
                <w:szCs w:val="22"/>
              </w:rPr>
              <w:t>и</w:t>
            </w:r>
            <w:proofErr w:type="gramEnd"/>
            <w:r w:rsidRPr="000F0FA0">
              <w:rPr>
                <w:color w:val="000000"/>
                <w:sz w:val="22"/>
                <w:szCs w:val="22"/>
              </w:rPr>
              <w:t xml:space="preserve"> нисходящей линии (родителями и детьми, дедушкой, бабушкой и внуками), полнородными и </w:t>
            </w:r>
            <w:proofErr w:type="spellStart"/>
            <w:r w:rsidRPr="000F0FA0">
              <w:rPr>
                <w:color w:val="000000"/>
                <w:sz w:val="22"/>
                <w:szCs w:val="22"/>
              </w:rPr>
              <w:t>неполнородными</w:t>
            </w:r>
            <w:proofErr w:type="spellEnd"/>
            <w:r w:rsidRPr="000F0FA0">
              <w:rPr>
                <w:color w:val="000000"/>
                <w:sz w:val="22"/>
                <w:szCs w:val="22"/>
              </w:rPr>
              <w:t xml:space="preserve"> (имеющими общих отца или мать) братьями </w:t>
            </w:r>
          </w:p>
          <w:p w14:paraId="50B3DBA5" w14:textId="77777777" w:rsidR="000F0FA0" w:rsidRPr="000F0FA0" w:rsidRDefault="000F0FA0" w:rsidP="000F0FA0">
            <w:pPr>
              <w:shd w:val="clear" w:color="auto" w:fill="FFFFFF"/>
              <w:jc w:val="both"/>
              <w:rPr>
                <w:color w:val="000000"/>
                <w:sz w:val="22"/>
                <w:szCs w:val="22"/>
              </w:rPr>
            </w:pPr>
            <w:proofErr w:type="gramStart"/>
            <w:r w:rsidRPr="000F0FA0">
              <w:rPr>
                <w:color w:val="000000"/>
                <w:sz w:val="22"/>
                <w:szCs w:val="22"/>
              </w:rPr>
              <w:t>и</w:t>
            </w:r>
            <w:proofErr w:type="gramEnd"/>
            <w:r w:rsidRPr="000F0FA0">
              <w:rPr>
                <w:color w:val="000000"/>
                <w:sz w:val="22"/>
                <w:szCs w:val="22"/>
              </w:rPr>
              <w:t xml:space="preserve"> сестрами), усыновителями или усыновленными указанных физических лиц; </w:t>
            </w:r>
          </w:p>
          <w:p w14:paraId="1EFE2C00"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8) отсутствие сведений об участнике процедуры закупки в реестре </w:t>
            </w:r>
            <w:proofErr w:type="gramStart"/>
            <w:r w:rsidRPr="000F0FA0">
              <w:rPr>
                <w:color w:val="000000"/>
                <w:sz w:val="22"/>
                <w:szCs w:val="22"/>
              </w:rPr>
              <w:t>недобросовестных  поставщиков</w:t>
            </w:r>
            <w:proofErr w:type="gramEnd"/>
            <w:r w:rsidRPr="000F0FA0">
              <w:rPr>
                <w:color w:val="000000"/>
                <w:sz w:val="22"/>
                <w:szCs w:val="22"/>
              </w:rPr>
              <w:t xml:space="preserve">,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13121515" w14:textId="17EAB46C" w:rsidR="00075D2D" w:rsidRPr="000F0FA0" w:rsidRDefault="000F0FA0" w:rsidP="000F0FA0">
            <w:pPr>
              <w:shd w:val="clear" w:color="auto" w:fill="FFFFFF"/>
              <w:jc w:val="both"/>
              <w:rPr>
                <w:color w:val="000000"/>
                <w:sz w:val="22"/>
                <w:szCs w:val="22"/>
              </w:rPr>
            </w:pPr>
            <w:r w:rsidRPr="000F0FA0">
              <w:rPr>
                <w:color w:val="000000"/>
                <w:sz w:val="22"/>
                <w:szCs w:val="22"/>
              </w:rPr>
              <w:t xml:space="preserve">9) участник закупки не является офшорной компанией.  </w:t>
            </w:r>
          </w:p>
          <w:p w14:paraId="777D3085" w14:textId="694FAFEB" w:rsidR="008D0BCB" w:rsidRPr="00BE5131" w:rsidRDefault="008D0BCB" w:rsidP="000F0FA0">
            <w:pPr>
              <w:widowControl w:val="0"/>
              <w:tabs>
                <w:tab w:val="left" w:pos="540"/>
                <w:tab w:val="left" w:pos="900"/>
              </w:tabs>
              <w:jc w:val="both"/>
              <w:rPr>
                <w:b/>
                <w:sz w:val="22"/>
                <w:szCs w:val="22"/>
                <w:lang w:eastAsia="en-US"/>
              </w:rPr>
            </w:pPr>
          </w:p>
        </w:tc>
      </w:tr>
      <w:tr w:rsidR="00FD22BB" w:rsidRPr="00BE5131" w14:paraId="06C3F96C" w14:textId="77777777" w:rsidTr="00B16E0B">
        <w:trPr>
          <w:trHeight w:val="190"/>
        </w:trPr>
        <w:tc>
          <w:tcPr>
            <w:tcW w:w="5000" w:type="pct"/>
            <w:gridSpan w:val="3"/>
            <w:tcBorders>
              <w:left w:val="single" w:sz="4" w:space="0" w:color="auto"/>
              <w:right w:val="single" w:sz="4" w:space="0" w:color="auto"/>
            </w:tcBorders>
          </w:tcPr>
          <w:p w14:paraId="669BEC45" w14:textId="77777777" w:rsidR="00FD22BB" w:rsidRPr="00BE5131" w:rsidRDefault="00D03B52">
            <w:pPr>
              <w:pStyle w:val="ae"/>
              <w:numPr>
                <w:ilvl w:val="0"/>
                <w:numId w:val="12"/>
              </w:numPr>
              <w:tabs>
                <w:tab w:val="left" w:pos="343"/>
                <w:tab w:val="left" w:pos="2705"/>
              </w:tabs>
              <w:rPr>
                <w:rFonts w:ascii="Times New Roman" w:hAnsi="Times New Roman" w:cs="Times New Roman"/>
                <w:b/>
                <w:sz w:val="22"/>
                <w:szCs w:val="22"/>
              </w:rPr>
            </w:pPr>
            <w:r w:rsidRPr="00BE5131">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E5131" w14:paraId="453B44E5" w14:textId="77777777" w:rsidTr="00B16E0B">
        <w:trPr>
          <w:trHeight w:val="190"/>
        </w:trPr>
        <w:tc>
          <w:tcPr>
            <w:tcW w:w="381" w:type="pct"/>
            <w:tcBorders>
              <w:left w:val="single" w:sz="4" w:space="0" w:color="auto"/>
              <w:right w:val="single" w:sz="4" w:space="0" w:color="auto"/>
            </w:tcBorders>
          </w:tcPr>
          <w:p w14:paraId="27445C5C" w14:textId="1481902C" w:rsidR="00437D96" w:rsidRPr="00BE5131" w:rsidRDefault="00437D96" w:rsidP="00437D96">
            <w:pPr>
              <w:rPr>
                <w:b/>
                <w:sz w:val="22"/>
                <w:szCs w:val="22"/>
                <w:lang w:eastAsia="en-US"/>
              </w:rPr>
            </w:pPr>
            <w:r w:rsidRPr="00BE5131">
              <w:rPr>
                <w:b/>
                <w:sz w:val="22"/>
                <w:szCs w:val="22"/>
                <w:lang w:eastAsia="en-US"/>
              </w:rPr>
              <w:lastRenderedPageBreak/>
              <w:t>7.1.</w:t>
            </w:r>
          </w:p>
        </w:tc>
        <w:tc>
          <w:tcPr>
            <w:tcW w:w="4619" w:type="pct"/>
            <w:gridSpan w:val="2"/>
            <w:tcBorders>
              <w:left w:val="single" w:sz="4" w:space="0" w:color="auto"/>
              <w:right w:val="single" w:sz="4" w:space="0" w:color="auto"/>
            </w:tcBorders>
          </w:tcPr>
          <w:p w14:paraId="031B5AB4" w14:textId="626E5968" w:rsidR="00437D96" w:rsidRDefault="00437D96" w:rsidP="00437D96">
            <w:pPr>
              <w:pStyle w:val="affa"/>
              <w:ind w:left="-25" w:firstLine="25"/>
              <w:jc w:val="left"/>
              <w:rPr>
                <w:b/>
                <w:bCs/>
                <w:szCs w:val="22"/>
                <w:lang w:eastAsia="en-US"/>
              </w:rPr>
            </w:pPr>
            <w:r w:rsidRPr="00BE5131">
              <w:rPr>
                <w:b/>
                <w:bCs/>
                <w:szCs w:val="22"/>
                <w:lang w:eastAsia="en-US"/>
              </w:rPr>
              <w:t>ТРЕБОВАНИЕ К СОСТАВУ ЗАЯВКИ</w:t>
            </w:r>
          </w:p>
          <w:p w14:paraId="3E68CA04" w14:textId="77777777" w:rsidR="0075392D" w:rsidRPr="00BE5131" w:rsidRDefault="0075392D" w:rsidP="00437D96">
            <w:pPr>
              <w:pStyle w:val="affa"/>
              <w:ind w:left="-25" w:firstLine="25"/>
              <w:jc w:val="left"/>
              <w:rPr>
                <w:b/>
                <w:bCs/>
                <w:szCs w:val="22"/>
                <w:lang w:eastAsia="en-US"/>
              </w:rPr>
            </w:pPr>
          </w:p>
          <w:p w14:paraId="4899A0F0" w14:textId="77777777" w:rsidR="0075392D" w:rsidRPr="0075392D" w:rsidRDefault="0075392D" w:rsidP="0075392D">
            <w:pPr>
              <w:pStyle w:val="affa"/>
              <w:ind w:left="-25" w:firstLine="25"/>
              <w:jc w:val="both"/>
              <w:rPr>
                <w:b/>
                <w:bCs/>
                <w:i/>
                <w:iCs/>
                <w:szCs w:val="22"/>
                <w:lang w:eastAsia="en-US"/>
              </w:rPr>
            </w:pPr>
            <w:r w:rsidRPr="0075392D">
              <w:rPr>
                <w:b/>
                <w:bCs/>
                <w:i/>
                <w:iCs/>
                <w:szCs w:val="22"/>
                <w:lang w:eastAsia="en-US"/>
              </w:rPr>
              <w:t>Заявка на участие должна содержать следующую информацию:</w:t>
            </w:r>
          </w:p>
          <w:p w14:paraId="48BFF752" w14:textId="77777777" w:rsidR="0075392D" w:rsidRPr="0075392D" w:rsidRDefault="0075392D" w:rsidP="0075392D">
            <w:pPr>
              <w:pStyle w:val="affa"/>
              <w:ind w:left="-25" w:firstLine="25"/>
              <w:jc w:val="both"/>
              <w:rPr>
                <w:i/>
                <w:iCs/>
                <w:szCs w:val="22"/>
                <w:lang w:eastAsia="en-US"/>
              </w:rPr>
            </w:pPr>
            <w:r w:rsidRPr="0075392D">
              <w:rPr>
                <w:i/>
                <w:iCs/>
                <w:szCs w:val="22"/>
                <w:lang w:eastAsia="en-US"/>
              </w:rPr>
              <w:t>1) при заключении договора на поставку товара:</w:t>
            </w:r>
          </w:p>
          <w:p w14:paraId="077FE05B" w14:textId="77777777" w:rsidR="0075392D" w:rsidRPr="0075392D" w:rsidRDefault="0075392D" w:rsidP="0075392D">
            <w:pPr>
              <w:pStyle w:val="affa"/>
              <w:ind w:left="-25" w:firstLine="25"/>
              <w:jc w:val="both"/>
              <w:rPr>
                <w:i/>
                <w:iCs/>
                <w:szCs w:val="22"/>
                <w:lang w:eastAsia="en-US"/>
              </w:rPr>
            </w:pPr>
            <w:proofErr w:type="gramStart"/>
            <w:r w:rsidRPr="0075392D">
              <w:rPr>
                <w:i/>
                <w:iCs/>
                <w:szCs w:val="22"/>
                <w:lang w:eastAsia="en-US"/>
              </w:rPr>
              <w:t>согласие</w:t>
            </w:r>
            <w:proofErr w:type="gramEnd"/>
            <w:r w:rsidRPr="0075392D">
              <w:rPr>
                <w:i/>
                <w:iCs/>
                <w:szCs w:val="22"/>
                <w:lang w:eastAsia="en-US"/>
              </w:rPr>
              <w:t xml:space="preserve"> участника такого аукциона на поставку товара в случае, если этот участник предлагает для поставки товар, в отношении которого в документации </w:t>
            </w:r>
            <w:r w:rsidRPr="0075392D">
              <w:rPr>
                <w:i/>
                <w:iCs/>
                <w:szCs w:val="22"/>
                <w:lang w:eastAsia="en-US"/>
              </w:rPr>
              <w:br/>
              <w:t>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4FCEB52F" w14:textId="77777777" w:rsidR="0075392D" w:rsidRPr="0075392D" w:rsidRDefault="0075392D" w:rsidP="0075392D">
            <w:pPr>
              <w:pStyle w:val="affa"/>
              <w:ind w:left="-25" w:firstLine="25"/>
              <w:jc w:val="both"/>
              <w:rPr>
                <w:i/>
                <w:iCs/>
                <w:szCs w:val="22"/>
                <w:lang w:eastAsia="en-US"/>
              </w:rPr>
            </w:pPr>
            <w:r w:rsidRPr="0075392D">
              <w:rPr>
                <w:i/>
                <w:iCs/>
                <w:szCs w:val="22"/>
                <w:lang w:eastAsia="en-US"/>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r w:rsidRPr="0075392D">
              <w:rPr>
                <w:i/>
                <w:iCs/>
                <w:szCs w:val="22"/>
                <w:vertAlign w:val="superscript"/>
                <w:lang w:eastAsia="en-US"/>
              </w:rPr>
              <w:footnoteReference w:id="1"/>
            </w:r>
            <w:r w:rsidRPr="0075392D">
              <w:rPr>
                <w:i/>
                <w:iCs/>
                <w:szCs w:val="22"/>
                <w:lang w:eastAsia="en-US"/>
              </w:rPr>
              <w:t>;</w:t>
            </w:r>
          </w:p>
          <w:p w14:paraId="4809B9C5" w14:textId="77777777" w:rsidR="0075392D" w:rsidRPr="0075392D" w:rsidRDefault="0075392D" w:rsidP="0075392D">
            <w:pPr>
              <w:pStyle w:val="affa"/>
              <w:ind w:left="-25" w:firstLine="25"/>
              <w:jc w:val="both"/>
              <w:rPr>
                <w:i/>
                <w:iCs/>
                <w:szCs w:val="22"/>
                <w:lang w:eastAsia="en-US"/>
              </w:rPr>
            </w:pPr>
            <w:bookmarkStart w:id="4" w:name="Par137"/>
            <w:bookmarkEnd w:id="4"/>
            <w:r w:rsidRPr="0075392D">
              <w:rPr>
                <w:i/>
                <w:iCs/>
                <w:szCs w:val="22"/>
                <w:lang w:eastAsia="en-US"/>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14:paraId="38289169" w14:textId="77777777" w:rsidR="0075392D" w:rsidRPr="0075392D" w:rsidRDefault="0075392D" w:rsidP="0075392D">
            <w:pPr>
              <w:pStyle w:val="affa"/>
              <w:ind w:left="-25" w:firstLine="25"/>
              <w:jc w:val="both"/>
              <w:rPr>
                <w:i/>
                <w:iCs/>
                <w:szCs w:val="22"/>
                <w:lang w:eastAsia="en-US"/>
              </w:rPr>
            </w:pPr>
            <w:r w:rsidRPr="0075392D">
              <w:rPr>
                <w:i/>
                <w:iCs/>
                <w:szCs w:val="22"/>
                <w:lang w:eastAsia="en-US"/>
              </w:rPr>
              <w:t>3) при заключении договора на выполнение работы или оказание услуги, для выполнения или оказания которых используется товар:</w:t>
            </w:r>
          </w:p>
          <w:p w14:paraId="075F30A1" w14:textId="77777777" w:rsidR="0075392D" w:rsidRPr="0075392D" w:rsidRDefault="0075392D" w:rsidP="0075392D">
            <w:pPr>
              <w:pStyle w:val="affa"/>
              <w:ind w:left="-25" w:firstLine="25"/>
              <w:jc w:val="both"/>
              <w:rPr>
                <w:i/>
                <w:iCs/>
                <w:szCs w:val="22"/>
                <w:lang w:eastAsia="en-US"/>
              </w:rPr>
            </w:pPr>
            <w:r w:rsidRPr="0075392D">
              <w:rPr>
                <w:i/>
                <w:iCs/>
                <w:szCs w:val="22"/>
                <w:lang w:eastAsia="en-US"/>
              </w:rPr>
              <w:t>согласие, предусмотренное под</w:t>
            </w:r>
            <w:hyperlink r:id="rId9" w:anchor="Par137" w:history="1">
              <w:r w:rsidRPr="0075392D">
                <w:rPr>
                  <w:rStyle w:val="ab"/>
                  <w:i/>
                  <w:iCs/>
                  <w:szCs w:val="22"/>
                  <w:lang w:eastAsia="en-US"/>
                </w:rPr>
                <w:t>пунктом 2</w:t>
              </w:r>
            </w:hyperlink>
            <w:r w:rsidRPr="0075392D">
              <w:rPr>
                <w:i/>
                <w:iCs/>
                <w:szCs w:val="22"/>
                <w:lang w:eastAsia="en-US"/>
              </w:rPr>
              <w:t xml:space="preserve">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9D94EE7" w14:textId="77777777" w:rsidR="0075392D" w:rsidRPr="0075392D" w:rsidRDefault="0075392D" w:rsidP="0075392D">
            <w:pPr>
              <w:pStyle w:val="affa"/>
              <w:ind w:left="-25" w:firstLine="25"/>
              <w:jc w:val="both"/>
              <w:rPr>
                <w:i/>
                <w:iCs/>
                <w:szCs w:val="22"/>
                <w:lang w:eastAsia="en-US"/>
              </w:rPr>
            </w:pPr>
            <w:r w:rsidRPr="0075392D">
              <w:rPr>
                <w:i/>
                <w:iCs/>
                <w:szCs w:val="22"/>
                <w:lang w:eastAsia="en-US"/>
              </w:rPr>
              <w:t>согласие, предусмотренное под</w:t>
            </w:r>
            <w:hyperlink r:id="rId10" w:anchor="Par137" w:history="1">
              <w:r w:rsidRPr="0075392D">
                <w:rPr>
                  <w:rStyle w:val="ab"/>
                  <w:i/>
                  <w:iCs/>
                  <w:szCs w:val="22"/>
                  <w:lang w:eastAsia="en-US"/>
                </w:rPr>
                <w:t>пунктом 2</w:t>
              </w:r>
            </w:hyperlink>
            <w:r w:rsidRPr="0075392D">
              <w:rPr>
                <w:i/>
                <w:iCs/>
                <w:szCs w:val="22"/>
                <w:lang w:eastAsia="en-US"/>
              </w:rPr>
              <w:t xml:space="preserve">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0B4D985" w14:textId="77777777" w:rsidR="0075392D" w:rsidRPr="0075392D" w:rsidRDefault="0075392D" w:rsidP="0075392D">
            <w:pPr>
              <w:pStyle w:val="affa"/>
              <w:ind w:left="-25" w:firstLine="25"/>
              <w:jc w:val="both"/>
              <w:rPr>
                <w:b/>
                <w:bCs/>
                <w:i/>
                <w:iCs/>
                <w:szCs w:val="22"/>
                <w:lang w:eastAsia="en-US"/>
              </w:rPr>
            </w:pPr>
            <w:r w:rsidRPr="0075392D">
              <w:rPr>
                <w:b/>
                <w:bCs/>
                <w:i/>
                <w:iCs/>
                <w:szCs w:val="22"/>
                <w:lang w:eastAsia="en-US"/>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2E826BFB" w14:textId="5E8C9096" w:rsidR="00CD72B7" w:rsidRPr="00273FB4" w:rsidRDefault="00CD72B7" w:rsidP="00273FB4">
            <w:pPr>
              <w:pStyle w:val="affa"/>
              <w:ind w:left="-25" w:firstLine="25"/>
              <w:jc w:val="both"/>
              <w:rPr>
                <w:i/>
                <w:iCs/>
                <w:szCs w:val="22"/>
                <w:lang w:eastAsia="en-US"/>
              </w:rPr>
            </w:pPr>
            <w:bookmarkStart w:id="5" w:name="Par144"/>
            <w:bookmarkEnd w:id="5"/>
          </w:p>
          <w:p w14:paraId="1B80CD5E" w14:textId="77777777" w:rsidR="00273FB4" w:rsidRPr="00273FB4" w:rsidRDefault="00273FB4" w:rsidP="00273FB4">
            <w:pPr>
              <w:pStyle w:val="affa"/>
              <w:ind w:left="-25" w:firstLine="25"/>
              <w:jc w:val="both"/>
              <w:rPr>
                <w:i/>
                <w:iCs/>
                <w:szCs w:val="22"/>
                <w:lang w:eastAsia="en-US"/>
              </w:rPr>
            </w:pPr>
            <w:proofErr w:type="gramStart"/>
            <w:r w:rsidRPr="00273FB4">
              <w:rPr>
                <w:i/>
                <w:iCs/>
                <w:szCs w:val="22"/>
                <w:lang w:eastAsia="en-US"/>
              </w:rPr>
              <w:t>а</w:t>
            </w:r>
            <w:proofErr w:type="gramEnd"/>
            <w:r w:rsidRPr="00273FB4">
              <w:rPr>
                <w:i/>
                <w:iCs/>
                <w:szCs w:val="22"/>
                <w:lang w:eastAsia="en-US"/>
              </w:rPr>
              <w:t>) документы и информацию об участнике закупки:</w:t>
            </w:r>
          </w:p>
          <w:p w14:paraId="37534120" w14:textId="77777777" w:rsidR="00273FB4" w:rsidRPr="00273FB4" w:rsidRDefault="00273FB4" w:rsidP="00273FB4">
            <w:pPr>
              <w:pStyle w:val="affa"/>
              <w:ind w:left="-25" w:firstLine="25"/>
              <w:jc w:val="both"/>
              <w:rPr>
                <w:i/>
                <w:iCs/>
                <w:szCs w:val="22"/>
                <w:lang w:eastAsia="en-US"/>
              </w:rPr>
            </w:pPr>
            <w:proofErr w:type="gramStart"/>
            <w:r w:rsidRPr="00273FB4">
              <w:rPr>
                <w:i/>
                <w:iCs/>
                <w:szCs w:val="22"/>
                <w:lang w:eastAsia="en-US"/>
              </w:rPr>
              <w:t>наименование</w:t>
            </w:r>
            <w:proofErr w:type="gramEnd"/>
            <w:r w:rsidRPr="00273FB4">
              <w:rPr>
                <w:i/>
                <w:iCs/>
                <w:szCs w:val="22"/>
                <w:lang w:eastAsia="en-US"/>
              </w:rPr>
              <w:t>,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конкурса;</w:t>
            </w:r>
          </w:p>
          <w:p w14:paraId="0FF64863" w14:textId="77777777" w:rsidR="00273FB4" w:rsidRPr="00273FB4" w:rsidRDefault="00273FB4" w:rsidP="00273FB4">
            <w:pPr>
              <w:pStyle w:val="affe"/>
              <w:widowControl w:val="0"/>
              <w:ind w:firstLine="709"/>
              <w:jc w:val="both"/>
              <w:rPr>
                <w:rFonts w:ascii="Times New Roman" w:eastAsia="Times New Roman" w:hAnsi="Times New Roman" w:cs="Times New Roman"/>
                <w:i/>
                <w:iCs/>
                <w:color w:val="000000"/>
                <w:lang w:eastAsia="en-US"/>
              </w:rPr>
            </w:pPr>
            <w:proofErr w:type="gramStart"/>
            <w:r w:rsidRPr="00273FB4">
              <w:rPr>
                <w:rFonts w:ascii="Times New Roman" w:eastAsia="Times New Roman" w:hAnsi="Times New Roman" w:cs="Times New Roman"/>
                <w:i/>
                <w:iCs/>
                <w:color w:val="000000"/>
                <w:lang w:eastAsia="en-US"/>
              </w:rPr>
              <w:t>согласие</w:t>
            </w:r>
            <w:proofErr w:type="gramEnd"/>
            <w:r w:rsidRPr="00273FB4">
              <w:rPr>
                <w:rFonts w:ascii="Times New Roman" w:eastAsia="Times New Roman" w:hAnsi="Times New Roman" w:cs="Times New Roman"/>
                <w:i/>
                <w:iCs/>
                <w:color w:val="000000"/>
                <w:lang w:eastAsia="en-US"/>
              </w:rPr>
              <w:t xml:space="preserve"> участника закупки на обработку персональных данных (для физического </w:t>
            </w:r>
            <w:r w:rsidRPr="00273FB4">
              <w:rPr>
                <w:rFonts w:ascii="Times New Roman" w:eastAsia="Times New Roman" w:hAnsi="Times New Roman" w:cs="Times New Roman"/>
                <w:i/>
                <w:iCs/>
                <w:color w:val="000000"/>
                <w:lang w:eastAsia="en-US"/>
              </w:rPr>
              <w:lastRenderedPageBreak/>
              <w:t>лица);</w:t>
            </w:r>
          </w:p>
          <w:p w14:paraId="7643B6AF" w14:textId="77777777" w:rsidR="00273FB4" w:rsidRPr="00273FB4" w:rsidRDefault="00273FB4" w:rsidP="00273FB4">
            <w:pPr>
              <w:pStyle w:val="aff8"/>
              <w:tabs>
                <w:tab w:val="left" w:pos="7088"/>
              </w:tabs>
              <w:ind w:firstLine="709"/>
              <w:jc w:val="both"/>
              <w:rPr>
                <w:i/>
                <w:iCs/>
                <w:color w:val="000000"/>
                <w:sz w:val="22"/>
                <w:szCs w:val="22"/>
                <w:lang w:eastAsia="en-US"/>
              </w:rPr>
            </w:pPr>
            <w:r w:rsidRPr="00273FB4">
              <w:rPr>
                <w:i/>
                <w:iCs/>
                <w:color w:val="000000"/>
                <w:sz w:val="22"/>
                <w:szCs w:val="22"/>
                <w:lang w:eastAsia="en-US"/>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w:t>
            </w:r>
            <w:r w:rsidRPr="00273FB4">
              <w:rPr>
                <w:i/>
                <w:iCs/>
                <w:color w:val="000000"/>
                <w:sz w:val="22"/>
                <w:szCs w:val="22"/>
                <w:lang w:eastAsia="en-US"/>
              </w:rPr>
              <w:br/>
              <w:t xml:space="preserve">о государственной регистрации юридического лица или физического лица </w:t>
            </w:r>
            <w:r w:rsidRPr="00273FB4">
              <w:rPr>
                <w:i/>
                <w:iCs/>
                <w:color w:val="000000"/>
                <w:sz w:val="22"/>
                <w:szCs w:val="22"/>
                <w:lang w:eastAsia="en-US"/>
              </w:rPr>
              <w:br/>
              <w:t xml:space="preserve">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1EC444AC" w14:textId="77777777" w:rsidR="00273FB4" w:rsidRPr="00273FB4" w:rsidRDefault="00273FB4" w:rsidP="00273FB4">
            <w:pPr>
              <w:pStyle w:val="aff8"/>
              <w:tabs>
                <w:tab w:val="left" w:pos="7088"/>
              </w:tabs>
              <w:ind w:firstLine="709"/>
              <w:jc w:val="both"/>
              <w:rPr>
                <w:i/>
                <w:iCs/>
                <w:color w:val="000000"/>
                <w:sz w:val="22"/>
                <w:szCs w:val="22"/>
                <w:lang w:eastAsia="en-US"/>
              </w:rPr>
            </w:pPr>
            <w:proofErr w:type="gramStart"/>
            <w:r w:rsidRPr="00273FB4">
              <w:rPr>
                <w:i/>
                <w:iCs/>
                <w:color w:val="000000"/>
                <w:sz w:val="22"/>
                <w:szCs w:val="22"/>
                <w:lang w:eastAsia="en-US"/>
              </w:rPr>
              <w:t>документ</w:t>
            </w:r>
            <w:proofErr w:type="gramEnd"/>
            <w:r w:rsidRPr="00273FB4">
              <w:rPr>
                <w:i/>
                <w:iCs/>
                <w:color w:val="000000"/>
                <w:sz w:val="22"/>
                <w:szCs w:val="22"/>
                <w:lang w:eastAsia="en-US"/>
              </w:rPr>
              <w:t xml:space="preserve">, подтверждающий полномочия лица на осуществление действий </w:t>
            </w:r>
            <w:r w:rsidRPr="00273FB4">
              <w:rPr>
                <w:i/>
                <w:iCs/>
                <w:color w:val="000000"/>
                <w:sz w:val="22"/>
                <w:szCs w:val="22"/>
                <w:lang w:eastAsia="en-US"/>
              </w:rPr>
              <w:br/>
              <w:t xml:space="preserve">от имени участника конкурса – юридического лица (копию решения о назначении или об избрании либо копию приказа о назначении физического лица </w:t>
            </w:r>
            <w:r w:rsidRPr="00273FB4">
              <w:rPr>
                <w:i/>
                <w:iCs/>
                <w:color w:val="000000"/>
                <w:sz w:val="22"/>
                <w:szCs w:val="22"/>
                <w:lang w:eastAsia="en-US"/>
              </w:rPr>
              <w:br/>
              <w:t xml:space="preserve">на должность, в соответствии с которыми такое физическое лицо обладает правом действовать от имени участника конкурса без доверенности (далее в настоящем разделе – руководитель). В случае, если от имени участника конкурса действует иное лицо, заявка на участие в конкурсе должна содержать также доверенность </w:t>
            </w:r>
            <w:r w:rsidRPr="00273FB4">
              <w:rPr>
                <w:i/>
                <w:iCs/>
                <w:color w:val="000000"/>
                <w:sz w:val="22"/>
                <w:szCs w:val="22"/>
                <w:lang w:eastAsia="en-US"/>
              </w:rPr>
              <w:br/>
              <w:t xml:space="preserve">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w:t>
            </w:r>
            <w:r w:rsidRPr="00273FB4">
              <w:rPr>
                <w:i/>
                <w:iCs/>
                <w:color w:val="000000"/>
                <w:sz w:val="22"/>
                <w:szCs w:val="22"/>
                <w:lang w:eastAsia="en-US"/>
              </w:rPr>
              <w:br/>
              <w:t>на участие в конкурсе должна содержать также документ, подтверждающий полномочия такого лица;</w:t>
            </w:r>
          </w:p>
          <w:p w14:paraId="6A8B3FF1" w14:textId="77777777" w:rsidR="00273FB4" w:rsidRPr="00273FB4" w:rsidRDefault="00273FB4" w:rsidP="00273FB4">
            <w:pPr>
              <w:pStyle w:val="affe"/>
              <w:widowControl w:val="0"/>
              <w:ind w:firstLine="709"/>
              <w:jc w:val="both"/>
              <w:rPr>
                <w:rFonts w:ascii="Times New Roman" w:eastAsia="Times New Roman" w:hAnsi="Times New Roman" w:cs="Times New Roman"/>
                <w:i/>
                <w:iCs/>
                <w:color w:val="000000"/>
                <w:lang w:eastAsia="en-US"/>
              </w:rPr>
            </w:pPr>
            <w:proofErr w:type="gramStart"/>
            <w:r w:rsidRPr="00273FB4">
              <w:rPr>
                <w:rFonts w:ascii="Times New Roman" w:eastAsia="Times New Roman" w:hAnsi="Times New Roman" w:cs="Times New Roman"/>
                <w:i/>
                <w:iCs/>
                <w:color w:val="000000"/>
                <w:lang w:eastAsia="en-US"/>
              </w:rPr>
              <w:t>копии</w:t>
            </w:r>
            <w:proofErr w:type="gramEnd"/>
            <w:r w:rsidRPr="00273FB4">
              <w:rPr>
                <w:rFonts w:ascii="Times New Roman" w:eastAsia="Times New Roman" w:hAnsi="Times New Roman" w:cs="Times New Roman"/>
                <w:i/>
                <w:iCs/>
                <w:color w:val="000000"/>
                <w:lang w:eastAsia="en-US"/>
              </w:rPr>
              <w:t xml:space="preserve"> учредительных документов участника конкурса (для юридического лица);</w:t>
            </w:r>
          </w:p>
          <w:p w14:paraId="7B20E8FF" w14:textId="77777777" w:rsidR="00273FB4" w:rsidRPr="00273FB4" w:rsidRDefault="00273FB4" w:rsidP="00273FB4">
            <w:pPr>
              <w:pStyle w:val="affe"/>
              <w:widowControl w:val="0"/>
              <w:ind w:firstLine="709"/>
              <w:jc w:val="both"/>
              <w:rPr>
                <w:rFonts w:ascii="Times New Roman" w:eastAsia="Times New Roman" w:hAnsi="Times New Roman" w:cs="Times New Roman"/>
                <w:i/>
                <w:iCs/>
                <w:color w:val="000000"/>
                <w:lang w:eastAsia="en-US"/>
              </w:rPr>
            </w:pPr>
            <w:r w:rsidRPr="00273FB4">
              <w:rPr>
                <w:rFonts w:ascii="Times New Roman" w:eastAsia="Times New Roman" w:hAnsi="Times New Roman" w:cs="Times New Roman"/>
                <w:i/>
                <w:iCs/>
                <w:color w:val="000000"/>
                <w:lang w:eastAsia="en-US"/>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14:paraId="389786C8" w14:textId="77777777" w:rsidR="00273FB4" w:rsidRPr="00273FB4" w:rsidRDefault="00273FB4" w:rsidP="00273FB4">
            <w:pPr>
              <w:pStyle w:val="affe"/>
              <w:widowControl w:val="0"/>
              <w:ind w:firstLine="709"/>
              <w:jc w:val="both"/>
              <w:rPr>
                <w:rFonts w:ascii="Times New Roman" w:eastAsia="Times New Roman" w:hAnsi="Times New Roman" w:cs="Times New Roman"/>
                <w:i/>
                <w:iCs/>
                <w:color w:val="000000"/>
                <w:lang w:eastAsia="en-US"/>
              </w:rPr>
            </w:pPr>
            <w:r w:rsidRPr="00273FB4">
              <w:rPr>
                <w:rFonts w:ascii="Times New Roman" w:eastAsia="Times New Roman" w:hAnsi="Times New Roman" w:cs="Times New Roman"/>
                <w:i/>
                <w:iCs/>
                <w:color w:val="000000"/>
                <w:lang w:eastAsia="en-US"/>
              </w:rPr>
              <w:t xml:space="preserve">При этом отсутствие в составе заявки вышеуказанных документов подтверждает, </w:t>
            </w:r>
            <w:proofErr w:type="gramStart"/>
            <w:r w:rsidRPr="00273FB4">
              <w:rPr>
                <w:rFonts w:ascii="Times New Roman" w:eastAsia="Times New Roman" w:hAnsi="Times New Roman" w:cs="Times New Roman"/>
                <w:i/>
                <w:iCs/>
                <w:color w:val="000000"/>
                <w:lang w:eastAsia="en-US"/>
              </w:rPr>
              <w:t>что  для</w:t>
            </w:r>
            <w:proofErr w:type="gramEnd"/>
            <w:r w:rsidRPr="00273FB4">
              <w:rPr>
                <w:rFonts w:ascii="Times New Roman" w:eastAsia="Times New Roman" w:hAnsi="Times New Roman" w:cs="Times New Roman"/>
                <w:i/>
                <w:iCs/>
                <w:color w:val="000000"/>
                <w:lang w:eastAsia="en-US"/>
              </w:rPr>
              <w:t xml:space="preserve">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2C806C8B" w14:textId="77777777" w:rsidR="00273FB4" w:rsidRDefault="00273FB4" w:rsidP="00273FB4">
            <w:pPr>
              <w:pStyle w:val="affe"/>
              <w:widowControl w:val="0"/>
              <w:ind w:firstLine="709"/>
              <w:jc w:val="both"/>
              <w:rPr>
                <w:rFonts w:ascii="Times New Roman" w:eastAsia="Times New Roman" w:hAnsi="Times New Roman" w:cs="Times New Roman"/>
                <w:i/>
                <w:iCs/>
                <w:color w:val="000000"/>
                <w:lang w:eastAsia="en-US"/>
              </w:rPr>
            </w:pPr>
          </w:p>
          <w:p w14:paraId="281A8225" w14:textId="5C25AD91" w:rsidR="00273FB4" w:rsidRPr="00273FB4" w:rsidRDefault="00273FB4" w:rsidP="00273FB4">
            <w:pPr>
              <w:pStyle w:val="affe"/>
              <w:widowControl w:val="0"/>
              <w:ind w:firstLine="709"/>
              <w:jc w:val="both"/>
              <w:rPr>
                <w:rFonts w:ascii="Times New Roman" w:eastAsia="Times New Roman" w:hAnsi="Times New Roman" w:cs="Times New Roman"/>
                <w:i/>
                <w:iCs/>
                <w:color w:val="000000"/>
                <w:lang w:eastAsia="en-US"/>
              </w:rPr>
            </w:pPr>
            <w:r w:rsidRPr="00273FB4">
              <w:rPr>
                <w:rFonts w:ascii="Times New Roman" w:eastAsia="Times New Roman" w:hAnsi="Times New Roman" w:cs="Times New Roman"/>
                <w:i/>
                <w:iCs/>
                <w:color w:val="000000"/>
                <w:lang w:eastAsia="en-US"/>
              </w:rPr>
              <w:t xml:space="preserve">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w:t>
            </w:r>
            <w:r w:rsidRPr="00273FB4">
              <w:rPr>
                <w:rFonts w:ascii="Times New Roman" w:eastAsia="Times New Roman" w:hAnsi="Times New Roman" w:cs="Times New Roman"/>
                <w:i/>
                <w:iCs/>
                <w:color w:val="000000"/>
                <w:lang w:eastAsia="en-US"/>
              </w:rPr>
              <w:br/>
              <w:t xml:space="preserve">к компетенции которого относится вопрос об одобрении крупных сделок, участник процедуры закупки обязан представить письмо, содержащее обязательство </w:t>
            </w:r>
            <w:r w:rsidRPr="00273FB4">
              <w:rPr>
                <w:rFonts w:ascii="Times New Roman" w:eastAsia="Times New Roman" w:hAnsi="Times New Roman" w:cs="Times New Roman"/>
                <w:i/>
                <w:iCs/>
                <w:color w:val="000000"/>
                <w:lang w:eastAsia="en-US"/>
              </w:rPr>
              <w:br/>
              <w:t>в случае признания его победителем процедуры закупки представить вышеуказанное решение до момента заключения договора;</w:t>
            </w:r>
          </w:p>
          <w:p w14:paraId="1BFF96F7" w14:textId="4FBE8CA0" w:rsidR="00273FB4" w:rsidRPr="00273FB4" w:rsidRDefault="00273FB4" w:rsidP="00273FB4">
            <w:pPr>
              <w:pStyle w:val="affe"/>
              <w:widowControl w:val="0"/>
              <w:ind w:firstLine="709"/>
              <w:jc w:val="both"/>
              <w:rPr>
                <w:rFonts w:ascii="Times New Roman" w:eastAsia="Times New Roman" w:hAnsi="Times New Roman" w:cs="Times New Roman"/>
                <w:i/>
                <w:iCs/>
                <w:color w:val="000000"/>
                <w:lang w:eastAsia="en-US"/>
              </w:rPr>
            </w:pPr>
            <w:proofErr w:type="gramStart"/>
            <w:r w:rsidRPr="00273FB4">
              <w:rPr>
                <w:rFonts w:ascii="Times New Roman" w:eastAsia="Times New Roman" w:hAnsi="Times New Roman" w:cs="Times New Roman"/>
                <w:i/>
                <w:iCs/>
                <w:color w:val="000000"/>
                <w:lang w:eastAsia="en-US"/>
              </w:rPr>
              <w:t>документы</w:t>
            </w:r>
            <w:proofErr w:type="gramEnd"/>
            <w:r w:rsidRPr="00273FB4">
              <w:rPr>
                <w:rFonts w:ascii="Times New Roman" w:eastAsia="Times New Roman" w:hAnsi="Times New Roman" w:cs="Times New Roman"/>
                <w:i/>
                <w:iCs/>
                <w:color w:val="000000"/>
                <w:lang w:eastAsia="en-US"/>
              </w:rPr>
              <w:t xml:space="preserve">, подтверждающие соответствие участника закупки требованиям </w:t>
            </w:r>
            <w:r w:rsidRPr="00273FB4">
              <w:rPr>
                <w:rFonts w:ascii="Times New Roman" w:eastAsia="Times New Roman" w:hAnsi="Times New Roman" w:cs="Times New Roman"/>
                <w:i/>
                <w:iCs/>
                <w:color w:val="000000"/>
                <w:lang w:eastAsia="en-US"/>
              </w:rPr>
              <w:br/>
              <w:t>к участникам закупки в соответствии с подпунктом 1  пункта 3.9.1 Положения,  или копии таких документов;</w:t>
            </w:r>
          </w:p>
          <w:p w14:paraId="374F4D2F" w14:textId="77777777" w:rsidR="00273FB4" w:rsidRPr="00273FB4" w:rsidRDefault="00273FB4" w:rsidP="00273FB4">
            <w:pPr>
              <w:pStyle w:val="affe"/>
              <w:widowControl w:val="0"/>
              <w:ind w:firstLine="709"/>
              <w:jc w:val="both"/>
              <w:rPr>
                <w:rFonts w:ascii="Times New Roman" w:eastAsia="Times New Roman" w:hAnsi="Times New Roman" w:cs="Times New Roman"/>
                <w:i/>
                <w:iCs/>
                <w:color w:val="000000"/>
                <w:lang w:eastAsia="en-US"/>
              </w:rPr>
            </w:pPr>
            <w:proofErr w:type="gramStart"/>
            <w:r w:rsidRPr="00273FB4">
              <w:rPr>
                <w:rFonts w:ascii="Times New Roman" w:eastAsia="Times New Roman" w:hAnsi="Times New Roman" w:cs="Times New Roman"/>
                <w:i/>
                <w:iCs/>
                <w:color w:val="000000"/>
                <w:lang w:eastAsia="en-US"/>
              </w:rPr>
              <w:t>документы</w:t>
            </w:r>
            <w:proofErr w:type="gramEnd"/>
            <w:r w:rsidRPr="00273FB4">
              <w:rPr>
                <w:rFonts w:ascii="Times New Roman" w:eastAsia="Times New Roman" w:hAnsi="Times New Roman" w:cs="Times New Roman"/>
                <w:i/>
                <w:iCs/>
                <w:color w:val="000000"/>
                <w:lang w:eastAsia="en-US"/>
              </w:rPr>
              <w:t xml:space="preserve">, подтверждающие соответствие участника конкурса и (или) предлагаемых им товара, работы или услуги дополнительным требованиям (пункт 3.9.3 настоящего Положения), условиям, запретам и ограничениям в случае, если такие дополнительные требования, условия, запреты и ограничения установлены Заказчиком в </w:t>
            </w:r>
            <w:r w:rsidRPr="00273FB4">
              <w:rPr>
                <w:rFonts w:ascii="Times New Roman" w:eastAsia="Times New Roman" w:hAnsi="Times New Roman" w:cs="Times New Roman"/>
                <w:i/>
                <w:iCs/>
                <w:color w:val="000000"/>
                <w:lang w:eastAsia="en-US"/>
              </w:rPr>
              <w:lastRenderedPageBreak/>
              <w:t>конкурсной документации, а также декларацию о соответствии участника конкурса требованиям, установленным в соответствии с подпунктами 2 – 8   пункта 3.9.1 настоящего Положения;</w:t>
            </w:r>
          </w:p>
          <w:p w14:paraId="7850DA8A" w14:textId="77777777" w:rsidR="00273FB4" w:rsidRPr="00273FB4" w:rsidRDefault="00273FB4" w:rsidP="00273FB4">
            <w:pPr>
              <w:pStyle w:val="affe"/>
              <w:widowControl w:val="0"/>
              <w:ind w:firstLine="709"/>
              <w:jc w:val="both"/>
              <w:rPr>
                <w:rFonts w:ascii="Times New Roman" w:eastAsia="Times New Roman" w:hAnsi="Times New Roman" w:cs="Times New Roman"/>
                <w:i/>
                <w:iCs/>
                <w:color w:val="000000"/>
                <w:lang w:eastAsia="en-US"/>
              </w:rPr>
            </w:pPr>
            <w:proofErr w:type="gramStart"/>
            <w:r w:rsidRPr="00273FB4">
              <w:rPr>
                <w:rFonts w:ascii="Times New Roman" w:eastAsia="Times New Roman" w:hAnsi="Times New Roman" w:cs="Times New Roman"/>
                <w:i/>
                <w:iCs/>
                <w:color w:val="000000"/>
                <w:lang w:eastAsia="en-US"/>
              </w:rPr>
              <w:t>б</w:t>
            </w:r>
            <w:proofErr w:type="gramEnd"/>
            <w:r w:rsidRPr="00273FB4">
              <w:rPr>
                <w:rFonts w:ascii="Times New Roman" w:eastAsia="Times New Roman" w:hAnsi="Times New Roman" w:cs="Times New Roman"/>
                <w:i/>
                <w:iCs/>
                <w:color w:val="000000"/>
                <w:lang w:eastAsia="en-US"/>
              </w:rPr>
              <w:t>) предложение участника конкурса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w:t>
            </w:r>
            <w:r w:rsidRPr="00273FB4">
              <w:rPr>
                <w:rFonts w:eastAsia="Times New Roman"/>
                <w:i/>
                <w:iCs/>
                <w:color w:val="000000"/>
                <w:lang w:eastAsia="en-US"/>
              </w:rPr>
              <w:footnoteReference w:id="2"/>
            </w:r>
            <w:r w:rsidRPr="00273FB4">
              <w:rPr>
                <w:rFonts w:ascii="Times New Roman" w:eastAsia="Times New Roman" w:hAnsi="Times New Roman" w:cs="Times New Roman"/>
                <w:i/>
                <w:iCs/>
                <w:color w:val="000000"/>
                <w:lang w:eastAsia="en-US"/>
              </w:rPr>
              <w:t xml:space="preserve"> </w:t>
            </w:r>
            <w:r w:rsidRPr="00273FB4">
              <w:rPr>
                <w:rFonts w:ascii="Times New Roman" w:eastAsia="Times New Roman" w:hAnsi="Times New Roman" w:cs="Times New Roman"/>
                <w:i/>
                <w:iCs/>
                <w:color w:val="000000"/>
                <w:lang w:eastAsia="en-US"/>
              </w:rPr>
              <w:br/>
              <w:t>и производителе товара;</w:t>
            </w:r>
          </w:p>
          <w:p w14:paraId="50DCD180" w14:textId="77777777" w:rsidR="00273FB4" w:rsidRPr="00273FB4" w:rsidRDefault="00273FB4" w:rsidP="00273FB4">
            <w:pPr>
              <w:pStyle w:val="affe"/>
              <w:widowControl w:val="0"/>
              <w:ind w:firstLine="709"/>
              <w:jc w:val="both"/>
              <w:rPr>
                <w:rFonts w:ascii="Times New Roman" w:eastAsia="Times New Roman" w:hAnsi="Times New Roman" w:cs="Times New Roman"/>
                <w:i/>
                <w:iCs/>
                <w:color w:val="000000"/>
                <w:lang w:eastAsia="en-US"/>
              </w:rPr>
            </w:pPr>
            <w:r w:rsidRPr="00273FB4">
              <w:rPr>
                <w:rFonts w:ascii="Times New Roman" w:eastAsia="Times New Roman" w:hAnsi="Times New Roman" w:cs="Times New Roman"/>
                <w:i/>
                <w:iCs/>
                <w:color w:val="000000"/>
                <w:lang w:eastAsia="en-US"/>
              </w:rPr>
              <w:t>в)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425DEE98" w14:textId="77777777" w:rsidR="00273FB4" w:rsidRPr="00273FB4" w:rsidRDefault="00273FB4" w:rsidP="00273FB4">
            <w:pPr>
              <w:pStyle w:val="affe"/>
              <w:widowControl w:val="0"/>
              <w:ind w:firstLine="709"/>
              <w:jc w:val="both"/>
              <w:rPr>
                <w:rFonts w:ascii="Times New Roman" w:eastAsia="Times New Roman" w:hAnsi="Times New Roman" w:cs="Times New Roman"/>
                <w:i/>
                <w:iCs/>
                <w:color w:val="000000"/>
                <w:lang w:eastAsia="en-US"/>
              </w:rPr>
            </w:pPr>
            <w:r w:rsidRPr="00273FB4">
              <w:rPr>
                <w:rFonts w:ascii="Times New Roman" w:eastAsia="Times New Roman" w:hAnsi="Times New Roman" w:cs="Times New Roman"/>
                <w:i/>
                <w:iCs/>
                <w:color w:val="000000"/>
                <w:lang w:eastAsia="en-US"/>
              </w:rPr>
              <w:t>г) конкретные показатели, соответствующие значениям, установленным документацией о закупке, и указание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при условии отсутствия в данной документации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289727EB" w14:textId="36AE173F" w:rsidR="00273FB4" w:rsidRPr="00273FB4" w:rsidRDefault="00273FB4" w:rsidP="00273FB4">
            <w:pPr>
              <w:pStyle w:val="affe"/>
              <w:widowControl w:val="0"/>
              <w:ind w:firstLine="709"/>
              <w:jc w:val="both"/>
              <w:rPr>
                <w:rFonts w:ascii="Times New Roman" w:eastAsia="Times New Roman" w:hAnsi="Times New Roman" w:cs="Times New Roman"/>
                <w:i/>
                <w:iCs/>
                <w:color w:val="000000"/>
                <w:lang w:eastAsia="en-US"/>
              </w:rPr>
            </w:pPr>
            <w:proofErr w:type="gramStart"/>
            <w:r w:rsidRPr="00273FB4">
              <w:rPr>
                <w:rFonts w:ascii="Times New Roman" w:eastAsia="Times New Roman" w:hAnsi="Times New Roman" w:cs="Times New Roman"/>
                <w:i/>
                <w:iCs/>
                <w:color w:val="000000"/>
                <w:lang w:eastAsia="en-US"/>
              </w:rPr>
              <w:t>д</w:t>
            </w:r>
            <w:proofErr w:type="gramEnd"/>
            <w:r w:rsidRPr="00273FB4">
              <w:rPr>
                <w:rFonts w:ascii="Times New Roman" w:eastAsia="Times New Roman" w:hAnsi="Times New Roman" w:cs="Times New Roman"/>
                <w:i/>
                <w:iCs/>
                <w:color w:val="000000"/>
                <w:lang w:eastAsia="en-US"/>
              </w:rPr>
              <w:t>)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5193A4EE" w14:textId="77777777" w:rsidR="00273FB4" w:rsidRPr="00273FB4" w:rsidRDefault="00273FB4" w:rsidP="00F15D7F">
            <w:pPr>
              <w:pStyle w:val="ConsPlusNormal"/>
              <w:jc w:val="both"/>
              <w:rPr>
                <w:rFonts w:ascii="Times New Roman" w:hAnsi="Times New Roman" w:cs="Times New Roman"/>
                <w:i/>
                <w:iCs/>
                <w:color w:val="000000"/>
                <w:sz w:val="22"/>
                <w:szCs w:val="22"/>
                <w:lang w:eastAsia="en-US"/>
              </w:rPr>
            </w:pPr>
          </w:p>
          <w:p w14:paraId="7706E503" w14:textId="77777777" w:rsidR="00273FB4" w:rsidRPr="00BE5131" w:rsidRDefault="00273FB4" w:rsidP="00F15D7F">
            <w:pPr>
              <w:pStyle w:val="ConsPlusNormal"/>
              <w:jc w:val="both"/>
              <w:rPr>
                <w:rFonts w:ascii="Times New Roman" w:hAnsi="Times New Roman" w:cs="Times New Roman"/>
                <w:b/>
                <w:color w:val="000000" w:themeColor="text1"/>
                <w:sz w:val="22"/>
                <w:szCs w:val="22"/>
              </w:rPr>
            </w:pPr>
          </w:p>
          <w:p w14:paraId="64F279E5" w14:textId="5B3C5E21" w:rsidR="00EC6A74" w:rsidRPr="00BE5131" w:rsidRDefault="00EC6A74" w:rsidP="00CD72B7">
            <w:pPr>
              <w:pStyle w:val="ConsPlusNormal"/>
              <w:jc w:val="both"/>
              <w:rPr>
                <w:sz w:val="22"/>
                <w:szCs w:val="22"/>
              </w:rPr>
            </w:pPr>
          </w:p>
        </w:tc>
      </w:tr>
      <w:tr w:rsidR="00FD22BB" w:rsidRPr="00BE5131" w14:paraId="719A96C6" w14:textId="77777777" w:rsidTr="00B16E0B">
        <w:trPr>
          <w:trHeight w:val="190"/>
        </w:trPr>
        <w:tc>
          <w:tcPr>
            <w:tcW w:w="381" w:type="pct"/>
            <w:tcBorders>
              <w:left w:val="single" w:sz="4" w:space="0" w:color="auto"/>
              <w:right w:val="single" w:sz="4" w:space="0" w:color="auto"/>
            </w:tcBorders>
          </w:tcPr>
          <w:p w14:paraId="0DCEE4F4" w14:textId="77777777" w:rsidR="00FD22BB" w:rsidRPr="00BE5131" w:rsidRDefault="00D03B52">
            <w:pPr>
              <w:rPr>
                <w:b/>
                <w:sz w:val="22"/>
                <w:szCs w:val="22"/>
                <w:lang w:eastAsia="en-US"/>
              </w:rPr>
            </w:pPr>
            <w:r w:rsidRPr="00BE5131">
              <w:rPr>
                <w:b/>
                <w:sz w:val="22"/>
                <w:szCs w:val="22"/>
                <w:lang w:eastAsia="en-US"/>
              </w:rPr>
              <w:lastRenderedPageBreak/>
              <w:t>7.5.</w:t>
            </w:r>
          </w:p>
        </w:tc>
        <w:tc>
          <w:tcPr>
            <w:tcW w:w="4619" w:type="pct"/>
            <w:gridSpan w:val="2"/>
            <w:tcBorders>
              <w:left w:val="single" w:sz="4" w:space="0" w:color="auto"/>
              <w:right w:val="single" w:sz="4" w:space="0" w:color="auto"/>
            </w:tcBorders>
          </w:tcPr>
          <w:p w14:paraId="7E9D3F84" w14:textId="326CA1C3" w:rsidR="00FD22BB" w:rsidRPr="00BE5131" w:rsidRDefault="00CD72B7">
            <w:pPr>
              <w:tabs>
                <w:tab w:val="left" w:pos="0"/>
                <w:tab w:val="left" w:pos="318"/>
                <w:tab w:val="left" w:pos="353"/>
              </w:tabs>
              <w:suppressAutoHyphens/>
              <w:jc w:val="both"/>
              <w:rPr>
                <w:sz w:val="22"/>
                <w:szCs w:val="22"/>
                <w:shd w:val="clear" w:color="auto" w:fill="FFFFFF"/>
              </w:rPr>
            </w:pPr>
            <w:r w:rsidRPr="00BE5131">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w:t>
            </w:r>
            <w:r w:rsidRPr="00BE5131">
              <w:rPr>
                <w:b/>
                <w:bCs/>
                <w:color w:val="FF0000"/>
                <w:sz w:val="22"/>
                <w:szCs w:val="22"/>
              </w:rPr>
              <w:t>положения настоящей статьи</w:t>
            </w:r>
            <w:r w:rsidRPr="00BE5131">
              <w:rPr>
                <w:b/>
                <w:bCs/>
                <w:sz w:val="22"/>
                <w:szCs w:val="22"/>
              </w:rPr>
              <w:t xml:space="preserve">,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w:t>
            </w:r>
            <w:r w:rsidRPr="00BE5131">
              <w:rPr>
                <w:b/>
                <w:bCs/>
                <w:sz w:val="22"/>
                <w:szCs w:val="22"/>
              </w:rPr>
              <w:lastRenderedPageBreak/>
              <w:t>условия с товаром российского происхождения, работой, услугой, соответственно выполняемой, оказываемой российским лицом:</w:t>
            </w:r>
          </w:p>
        </w:tc>
      </w:tr>
      <w:tr w:rsidR="00B44ABE" w:rsidRPr="00BE5131" w14:paraId="7A51CE1A" w14:textId="77777777" w:rsidTr="00D60B66">
        <w:trPr>
          <w:trHeight w:val="190"/>
        </w:trPr>
        <w:tc>
          <w:tcPr>
            <w:tcW w:w="381" w:type="pct"/>
            <w:tcBorders>
              <w:left w:val="single" w:sz="4" w:space="0" w:color="auto"/>
              <w:right w:val="single" w:sz="4" w:space="0" w:color="auto"/>
            </w:tcBorders>
          </w:tcPr>
          <w:p w14:paraId="0138A82E"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2426DBF8" w14:textId="60A84799"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 xml:space="preserve">ЗАПРЕТ </w:t>
            </w:r>
            <w:r w:rsidRPr="00BE5131">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71" w:type="pct"/>
            <w:tcBorders>
              <w:left w:val="single" w:sz="4" w:space="0" w:color="auto"/>
              <w:right w:val="single" w:sz="4" w:space="0" w:color="auto"/>
            </w:tcBorders>
            <w:vAlign w:val="center"/>
          </w:tcPr>
          <w:p w14:paraId="759899D1" w14:textId="55D0D44E" w:rsidR="00B44ABE" w:rsidRPr="00BE5131" w:rsidRDefault="00B44ABE" w:rsidP="00B44ABE">
            <w:pPr>
              <w:tabs>
                <w:tab w:val="left" w:pos="0"/>
                <w:tab w:val="left" w:pos="318"/>
                <w:tab w:val="left" w:pos="353"/>
              </w:tabs>
              <w:suppressAutoHyphens/>
              <w:jc w:val="both"/>
              <w:rPr>
                <w:b/>
                <w:bCs/>
                <w:sz w:val="22"/>
                <w:szCs w:val="22"/>
                <w:highlight w:val="yellow"/>
              </w:rPr>
            </w:pPr>
            <w:r w:rsidRPr="00BE5131">
              <w:rPr>
                <w:sz w:val="22"/>
                <w:szCs w:val="22"/>
                <w:highlight w:val="yellow"/>
              </w:rPr>
              <w:t>НЕ предоставляется</w:t>
            </w:r>
          </w:p>
        </w:tc>
      </w:tr>
      <w:tr w:rsidR="00B44ABE" w:rsidRPr="00BE5131" w14:paraId="42AAFDCF" w14:textId="77777777" w:rsidTr="00D60B66">
        <w:trPr>
          <w:trHeight w:val="190"/>
        </w:trPr>
        <w:tc>
          <w:tcPr>
            <w:tcW w:w="381" w:type="pct"/>
            <w:tcBorders>
              <w:left w:val="single" w:sz="4" w:space="0" w:color="auto"/>
              <w:right w:val="single" w:sz="4" w:space="0" w:color="auto"/>
            </w:tcBorders>
          </w:tcPr>
          <w:p w14:paraId="74689AF0"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529C259F" w14:textId="63A66312"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ОГРАНИЧЕНИЕ</w:t>
            </w:r>
            <w:r w:rsidRPr="00BE5131">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71" w:type="pct"/>
            <w:tcBorders>
              <w:left w:val="single" w:sz="4" w:space="0" w:color="auto"/>
              <w:right w:val="single" w:sz="4" w:space="0" w:color="auto"/>
            </w:tcBorders>
            <w:vAlign w:val="center"/>
          </w:tcPr>
          <w:p w14:paraId="6C0CD096" w14:textId="476D9CF0" w:rsidR="00B44ABE" w:rsidRPr="00BE5131" w:rsidRDefault="00B44ABE" w:rsidP="00B44ABE">
            <w:pPr>
              <w:tabs>
                <w:tab w:val="left" w:pos="0"/>
                <w:tab w:val="left" w:pos="318"/>
                <w:tab w:val="left" w:pos="353"/>
              </w:tabs>
              <w:suppressAutoHyphens/>
              <w:jc w:val="both"/>
              <w:rPr>
                <w:b/>
                <w:bCs/>
                <w:sz w:val="22"/>
                <w:szCs w:val="22"/>
                <w:highlight w:val="yellow"/>
              </w:rPr>
            </w:pPr>
            <w:r w:rsidRPr="00BE5131">
              <w:rPr>
                <w:sz w:val="22"/>
                <w:szCs w:val="22"/>
                <w:highlight w:val="yellow"/>
              </w:rPr>
              <w:t>НЕ предоставляется</w:t>
            </w:r>
          </w:p>
        </w:tc>
      </w:tr>
      <w:tr w:rsidR="00B44ABE" w:rsidRPr="00BE5131" w14:paraId="4B9C9633" w14:textId="77777777" w:rsidTr="00D60B66">
        <w:trPr>
          <w:trHeight w:val="190"/>
        </w:trPr>
        <w:tc>
          <w:tcPr>
            <w:tcW w:w="381" w:type="pct"/>
            <w:tcBorders>
              <w:left w:val="single" w:sz="4" w:space="0" w:color="auto"/>
              <w:right w:val="single" w:sz="4" w:space="0" w:color="auto"/>
            </w:tcBorders>
          </w:tcPr>
          <w:p w14:paraId="399FE072"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7B076F7F" w14:textId="3573F62A"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ПРЕИМУЩЕСТВО</w:t>
            </w:r>
            <w:r w:rsidRPr="00BE5131">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71" w:type="pct"/>
            <w:tcBorders>
              <w:left w:val="single" w:sz="4" w:space="0" w:color="auto"/>
              <w:right w:val="single" w:sz="4" w:space="0" w:color="auto"/>
            </w:tcBorders>
            <w:vAlign w:val="center"/>
          </w:tcPr>
          <w:p w14:paraId="457243B7" w14:textId="532A6C8B" w:rsidR="00B44ABE" w:rsidRPr="00BE5131" w:rsidRDefault="00B44ABE" w:rsidP="00B44ABE">
            <w:pPr>
              <w:tabs>
                <w:tab w:val="left" w:pos="0"/>
                <w:tab w:val="left" w:pos="318"/>
                <w:tab w:val="left" w:pos="353"/>
              </w:tabs>
              <w:suppressAutoHyphens/>
              <w:jc w:val="both"/>
              <w:rPr>
                <w:b/>
                <w:bCs/>
                <w:sz w:val="22"/>
                <w:szCs w:val="22"/>
                <w:highlight w:val="yellow"/>
              </w:rPr>
            </w:pPr>
            <w:r w:rsidRPr="00BE5131">
              <w:rPr>
                <w:sz w:val="22"/>
                <w:szCs w:val="22"/>
                <w:highlight w:val="yellow"/>
              </w:rPr>
              <w:t>НЕ предоставляется</w:t>
            </w:r>
          </w:p>
        </w:tc>
      </w:tr>
      <w:tr w:rsidR="00C07998" w:rsidRPr="00BE5131" w14:paraId="39B3DA0E" w14:textId="77777777" w:rsidTr="00D60B66">
        <w:trPr>
          <w:trHeight w:val="190"/>
        </w:trPr>
        <w:tc>
          <w:tcPr>
            <w:tcW w:w="381" w:type="pct"/>
            <w:tcBorders>
              <w:left w:val="single" w:sz="4" w:space="0" w:color="auto"/>
              <w:right w:val="single" w:sz="4" w:space="0" w:color="auto"/>
            </w:tcBorders>
          </w:tcPr>
          <w:p w14:paraId="52971274" w14:textId="77777777" w:rsidR="00C07998" w:rsidRPr="00BE5131" w:rsidRDefault="00C07998" w:rsidP="00C07998">
            <w:pPr>
              <w:rPr>
                <w:b/>
                <w:sz w:val="22"/>
                <w:szCs w:val="22"/>
                <w:lang w:eastAsia="en-US"/>
              </w:rPr>
            </w:pPr>
            <w:r w:rsidRPr="00BE5131">
              <w:rPr>
                <w:b/>
                <w:sz w:val="22"/>
                <w:szCs w:val="22"/>
                <w:lang w:eastAsia="en-US"/>
              </w:rPr>
              <w:t>7.6.</w:t>
            </w:r>
          </w:p>
        </w:tc>
        <w:tc>
          <w:tcPr>
            <w:tcW w:w="1548" w:type="pct"/>
            <w:tcBorders>
              <w:left w:val="single" w:sz="4" w:space="0" w:color="auto"/>
              <w:right w:val="single" w:sz="4" w:space="0" w:color="auto"/>
            </w:tcBorders>
          </w:tcPr>
          <w:p w14:paraId="08ABD4F8" w14:textId="572E7F2A" w:rsidR="00C07998" w:rsidRPr="00BE5131" w:rsidRDefault="00C07998" w:rsidP="00C07998">
            <w:pPr>
              <w:rPr>
                <w:rFonts w:eastAsia="Calibri"/>
                <w:sz w:val="22"/>
                <w:szCs w:val="22"/>
                <w:lang w:eastAsia="hi-IN" w:bidi="hi-IN"/>
              </w:rPr>
            </w:pPr>
            <w:r w:rsidRPr="00BE5131">
              <w:rPr>
                <w:rFonts w:eastAsia="Calibri"/>
                <w:sz w:val="22"/>
                <w:szCs w:val="22"/>
                <w:lang w:eastAsia="hi-IN" w:bidi="hi-IN"/>
              </w:rPr>
              <w:t>Требования к описанию участниками закупки поставляемого товара</w:t>
            </w:r>
          </w:p>
        </w:tc>
        <w:tc>
          <w:tcPr>
            <w:tcW w:w="3071" w:type="pct"/>
            <w:tcBorders>
              <w:left w:val="single" w:sz="4" w:space="0" w:color="auto"/>
              <w:right w:val="single" w:sz="4" w:space="0" w:color="auto"/>
            </w:tcBorders>
          </w:tcPr>
          <w:p w14:paraId="521529C0"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10EF98D3"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52C6839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документы, входящие в состав заявки на участие, должны иметь четко читаемый текст.</w:t>
            </w:r>
          </w:p>
          <w:p w14:paraId="24B3D0E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lastRenderedPageBreak/>
              <w:t>Информация, содержащаяся в заявке на участие, не должны допускать двусмысленных толкований (разночтений), должны трактоваться однозначно.</w:t>
            </w:r>
          </w:p>
          <w:p w14:paraId="2162614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563B749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1F52989"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14:paraId="754754B1"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 xml:space="preserve">показатели, значения которых прописаны «не менее», «не более», «не уже», «не шире», «не выше», «не ниже», «или», знаков «±», </w:t>
            </w:r>
            <w:proofErr w:type="gramStart"/>
            <w:r w:rsidRPr="00BE5131">
              <w:rPr>
                <w:sz w:val="22"/>
                <w:szCs w:val="22"/>
                <w:shd w:val="clear" w:color="auto" w:fill="FFFFFF"/>
              </w:rPr>
              <w:t>«&gt;«</w:t>
            </w:r>
            <w:proofErr w:type="gramEnd"/>
            <w:r w:rsidRPr="00BE5131">
              <w:rPr>
                <w:sz w:val="22"/>
                <w:szCs w:val="22"/>
                <w:shd w:val="clear" w:color="auto" w:fill="FFFFFF"/>
              </w:rPr>
              <w:t xml:space="preserve">, «≥», «&lt;«, «≤» и прочих подобных обозначений предоставляется участником закупки: </w:t>
            </w:r>
          </w:p>
          <w:p w14:paraId="4C890808"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BE5131">
              <w:rPr>
                <w:sz w:val="22"/>
                <w:szCs w:val="22"/>
                <w:shd w:val="clear" w:color="auto" w:fill="FFFFFF"/>
              </w:rPr>
              <w:t>«&gt;«</w:t>
            </w:r>
            <w:proofErr w:type="gramEnd"/>
            <w:r w:rsidRPr="00BE5131">
              <w:rPr>
                <w:sz w:val="22"/>
                <w:szCs w:val="22"/>
                <w:shd w:val="clear" w:color="auto" w:fill="FFFFFF"/>
              </w:rPr>
              <w:t>, «≥», «&lt;«, «≤» и прочих подобных обозначений;</w:t>
            </w:r>
          </w:p>
          <w:p w14:paraId="4005ECF4"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E602282"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3A250815" w14:textId="0918B53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Рекомендуемая форма заявки указана в приложении.</w:t>
            </w:r>
          </w:p>
        </w:tc>
      </w:tr>
      <w:tr w:rsidR="00FD22BB" w:rsidRPr="00BE5131" w14:paraId="4C4BC751" w14:textId="77777777" w:rsidTr="00D60B66">
        <w:trPr>
          <w:trHeight w:val="1706"/>
        </w:trPr>
        <w:tc>
          <w:tcPr>
            <w:tcW w:w="381" w:type="pct"/>
            <w:tcBorders>
              <w:left w:val="single" w:sz="4" w:space="0" w:color="auto"/>
              <w:right w:val="single" w:sz="4" w:space="0" w:color="auto"/>
            </w:tcBorders>
          </w:tcPr>
          <w:p w14:paraId="43C12F6A" w14:textId="77777777" w:rsidR="00FD22BB" w:rsidRPr="00BE5131" w:rsidRDefault="00D03B52">
            <w:pPr>
              <w:rPr>
                <w:b/>
                <w:sz w:val="22"/>
                <w:szCs w:val="22"/>
                <w:lang w:eastAsia="en-US"/>
              </w:rPr>
            </w:pPr>
            <w:r w:rsidRPr="00BE5131">
              <w:rPr>
                <w:b/>
                <w:sz w:val="22"/>
                <w:szCs w:val="22"/>
                <w:lang w:eastAsia="en-US"/>
              </w:rPr>
              <w:lastRenderedPageBreak/>
              <w:t>7.7.</w:t>
            </w:r>
          </w:p>
        </w:tc>
        <w:tc>
          <w:tcPr>
            <w:tcW w:w="1548" w:type="pct"/>
            <w:tcBorders>
              <w:left w:val="single" w:sz="4" w:space="0" w:color="auto"/>
              <w:right w:val="single" w:sz="4" w:space="0" w:color="auto"/>
            </w:tcBorders>
          </w:tcPr>
          <w:p w14:paraId="6544D7A9" w14:textId="77777777" w:rsidR="00FD22BB" w:rsidRPr="00BE5131" w:rsidRDefault="00D03B52">
            <w:pPr>
              <w:rPr>
                <w:rFonts w:eastAsia="Calibri"/>
                <w:sz w:val="22"/>
                <w:szCs w:val="22"/>
                <w:lang w:eastAsia="hi-IN" w:bidi="hi-IN"/>
              </w:rPr>
            </w:pPr>
            <w:r w:rsidRPr="00BE5131">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3071" w:type="pct"/>
            <w:tcBorders>
              <w:left w:val="single" w:sz="4" w:space="0" w:color="auto"/>
              <w:right w:val="single" w:sz="4" w:space="0" w:color="auto"/>
            </w:tcBorders>
          </w:tcPr>
          <w:p w14:paraId="42EB14FA" w14:textId="36B491BD" w:rsidR="00E8233C" w:rsidRPr="00BE5131" w:rsidRDefault="00BD741B" w:rsidP="00E8233C">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r w:rsidR="00E54EEE" w:rsidRPr="00BE5131">
              <w:rPr>
                <w:sz w:val="22"/>
                <w:szCs w:val="22"/>
                <w:shd w:val="clear" w:color="auto" w:fill="FFFFFF"/>
              </w:rPr>
              <w:t xml:space="preserve"> </w:t>
            </w:r>
          </w:p>
          <w:p w14:paraId="36226854" w14:textId="77777777" w:rsidR="00735040"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Открытие доступа к поданным первым частям заявок осуществляется в установленный в извещении, документации о закупке сроки не позднее дня, следующего за днем окончания срока подачи заявок, установленного извещением, документацией о закупке. Открытие доступа ко всем поданным первым частям заявок осуществляется одновременно. При этом оператор ЭТП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При проведении процедуры открытия доступа к поданным заявкам заседание ЗК не проводится.</w:t>
            </w:r>
          </w:p>
          <w:p w14:paraId="74794EBC" w14:textId="1B0E42D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По результатам открытия доступа к поданным первым частям заявок процедура закупки признается несостоявшейся в случаях, если не</w:t>
            </w:r>
          </w:p>
          <w:p w14:paraId="4906DF1B" w14:textId="3E31E440" w:rsidR="00F15D7F" w:rsidRPr="00BE5131" w:rsidRDefault="00F15D7F" w:rsidP="00F15D7F">
            <w:pPr>
              <w:tabs>
                <w:tab w:val="left" w:pos="0"/>
                <w:tab w:val="left" w:pos="318"/>
                <w:tab w:val="left" w:pos="353"/>
              </w:tabs>
              <w:suppressAutoHyphens/>
              <w:jc w:val="both"/>
              <w:rPr>
                <w:sz w:val="22"/>
                <w:szCs w:val="22"/>
                <w:shd w:val="clear" w:color="auto" w:fill="FFFFFF"/>
              </w:rPr>
            </w:pPr>
            <w:proofErr w:type="gramStart"/>
            <w:r w:rsidRPr="00BE5131">
              <w:rPr>
                <w:sz w:val="22"/>
                <w:szCs w:val="22"/>
                <w:shd w:val="clear" w:color="auto" w:fill="FFFFFF"/>
              </w:rPr>
              <w:t>подано</w:t>
            </w:r>
            <w:proofErr w:type="gramEnd"/>
            <w:r w:rsidRPr="00BE5131">
              <w:rPr>
                <w:sz w:val="22"/>
                <w:szCs w:val="22"/>
                <w:shd w:val="clear" w:color="auto" w:fill="FFFFFF"/>
              </w:rPr>
              <w:t xml:space="preserve"> ни одной заявки (первой ее части) или по окончании срока подачи заявок подана только одна первая часть заявки. </w:t>
            </w:r>
            <w:r w:rsidRPr="00BE5131">
              <w:rPr>
                <w:sz w:val="22"/>
                <w:szCs w:val="22"/>
                <w:shd w:val="clear" w:color="auto" w:fill="FFFFFF"/>
              </w:rPr>
              <w:lastRenderedPageBreak/>
              <w:t xml:space="preserve">Последствия признания процедуры закупки несостоявшейся установлены в приложении № 7 к Положению. </w:t>
            </w:r>
          </w:p>
          <w:p w14:paraId="078A1F32" w14:textId="51C99C3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 случае если закупка признана несостоявшейся в связи с тем, что по окончании срока подачи заявок была подана только одна заявка, оператор ЭТП открывает заказчику доступ к первой, второй части (за исключением запроса котировок), ценовому предложению такой заявки в порядке, предусмотренном Регламентом ЭТП и с использованием программно-аппаратных средств ЭТП: одновременно либо последовательно по результату размещения протоколов рассмотрения соответствующих частей заявок. При одновременном открытии доступа к указанным частям заявки подлежит формированию протокол по итогам закупки</w:t>
            </w:r>
          </w:p>
          <w:p w14:paraId="3E7AED41" w14:textId="77777777" w:rsidR="00E53B47" w:rsidRPr="00BE5131" w:rsidRDefault="00E53B47" w:rsidP="00F15D7F">
            <w:pPr>
              <w:tabs>
                <w:tab w:val="left" w:pos="0"/>
                <w:tab w:val="left" w:pos="318"/>
                <w:tab w:val="left" w:pos="353"/>
              </w:tabs>
              <w:suppressAutoHyphens/>
              <w:jc w:val="both"/>
              <w:rPr>
                <w:sz w:val="22"/>
                <w:szCs w:val="22"/>
                <w:shd w:val="clear" w:color="auto" w:fill="FFFFFF"/>
              </w:rPr>
            </w:pPr>
          </w:p>
          <w:p w14:paraId="4A4E64C8" w14:textId="77777777" w:rsidR="00273FB4" w:rsidRPr="00273FB4" w:rsidRDefault="00F15D7F" w:rsidP="00273FB4">
            <w:pPr>
              <w:tabs>
                <w:tab w:val="left" w:pos="0"/>
                <w:tab w:val="left" w:pos="318"/>
                <w:tab w:val="left" w:pos="353"/>
              </w:tabs>
              <w:suppressAutoHyphens/>
              <w:jc w:val="both"/>
              <w:rPr>
                <w:i/>
                <w:iCs/>
                <w:sz w:val="22"/>
                <w:szCs w:val="22"/>
                <w:shd w:val="clear" w:color="auto" w:fill="FFFFFF"/>
              </w:rPr>
            </w:pPr>
            <w:r w:rsidRPr="00BE5131">
              <w:rPr>
                <w:b/>
                <w:bCs/>
                <w:sz w:val="22"/>
                <w:szCs w:val="22"/>
                <w:shd w:val="clear" w:color="auto" w:fill="FFFFFF"/>
              </w:rPr>
              <w:t>Отклонение заявки:</w:t>
            </w:r>
            <w:r w:rsidR="00E53B47" w:rsidRPr="00BE5131">
              <w:rPr>
                <w:b/>
                <w:bCs/>
                <w:sz w:val="22"/>
                <w:szCs w:val="22"/>
                <w:shd w:val="clear" w:color="auto" w:fill="FFFFFF"/>
              </w:rPr>
              <w:t xml:space="preserve"> </w:t>
            </w:r>
            <w:r w:rsidR="00273FB4" w:rsidRPr="00273FB4">
              <w:rPr>
                <w:i/>
                <w:iCs/>
                <w:sz w:val="22"/>
                <w:szCs w:val="22"/>
                <w:shd w:val="clear" w:color="auto" w:fill="FFFFFF"/>
              </w:rPr>
              <w:t>При осуществлении закупки Заказчик отказывает в допуске к участию в процедурах закупок в случаях:</w:t>
            </w:r>
          </w:p>
          <w:p w14:paraId="3C7D267F"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1) непредставления обязательных документов либо наличия в таких документах недостоверных сведений;</w:t>
            </w:r>
          </w:p>
          <w:p w14:paraId="283AA7CF"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2) несоответствия участника процедуры закупки требованиям, установленным документацией о закупке;</w:t>
            </w:r>
          </w:p>
          <w:p w14:paraId="6D448996"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795F3414"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 xml:space="preserve">4) несоответствия заявки на участие в закупке требованиям документации </w:t>
            </w:r>
          </w:p>
          <w:p w14:paraId="545DD561"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proofErr w:type="gramStart"/>
            <w:r w:rsidRPr="00273FB4">
              <w:rPr>
                <w:i/>
                <w:iCs/>
                <w:sz w:val="22"/>
                <w:szCs w:val="22"/>
                <w:shd w:val="clear" w:color="auto" w:fill="FFFFFF"/>
              </w:rPr>
              <w:t>о</w:t>
            </w:r>
            <w:proofErr w:type="gramEnd"/>
            <w:r w:rsidRPr="00273FB4">
              <w:rPr>
                <w:i/>
                <w:iCs/>
                <w:sz w:val="22"/>
                <w:szCs w:val="22"/>
                <w:shd w:val="clear" w:color="auto" w:fill="FFFFFF"/>
              </w:rPr>
              <w:t xml:space="preserve"> закупке (а в случае проведения запроса котировок – требованиям извещения </w:t>
            </w:r>
          </w:p>
          <w:p w14:paraId="2ECFDCA8"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proofErr w:type="gramStart"/>
            <w:r w:rsidRPr="00273FB4">
              <w:rPr>
                <w:i/>
                <w:iCs/>
                <w:sz w:val="22"/>
                <w:szCs w:val="22"/>
                <w:shd w:val="clear" w:color="auto" w:fill="FFFFFF"/>
              </w:rPr>
              <w:t>о</w:t>
            </w:r>
            <w:proofErr w:type="gramEnd"/>
            <w:r w:rsidRPr="00273FB4">
              <w:rPr>
                <w:i/>
                <w:iCs/>
                <w:sz w:val="22"/>
                <w:szCs w:val="22"/>
                <w:shd w:val="clear" w:color="auto" w:fill="FFFFFF"/>
              </w:rPr>
              <w:t xml:space="preserve"> проведении такого запроса), в том числе наличия в таких заявках предложения </w:t>
            </w:r>
          </w:p>
          <w:p w14:paraId="7750DA84"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proofErr w:type="gramStart"/>
            <w:r w:rsidRPr="00273FB4">
              <w:rPr>
                <w:i/>
                <w:iCs/>
                <w:sz w:val="22"/>
                <w:szCs w:val="22"/>
                <w:shd w:val="clear" w:color="auto" w:fill="FFFFFF"/>
              </w:rPr>
              <w:t>о</w:t>
            </w:r>
            <w:proofErr w:type="gramEnd"/>
            <w:r w:rsidRPr="00273FB4">
              <w:rPr>
                <w:i/>
                <w:iCs/>
                <w:sz w:val="22"/>
                <w:szCs w:val="22"/>
                <w:shd w:val="clear" w:color="auto" w:fill="FFFFFF"/>
              </w:rPr>
              <w:t xml:space="preserve">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14:paraId="73DBF0B6"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 xml:space="preserve">5) представления участником закупки в составе своей заявки недостоверной информации, в том числе в отношении его </w:t>
            </w:r>
            <w:proofErr w:type="gramStart"/>
            <w:r w:rsidRPr="00273FB4">
              <w:rPr>
                <w:i/>
                <w:iCs/>
                <w:sz w:val="22"/>
                <w:szCs w:val="22"/>
                <w:shd w:val="clear" w:color="auto" w:fill="FFFFFF"/>
              </w:rPr>
              <w:t>квалификационных  данных</w:t>
            </w:r>
            <w:proofErr w:type="gramEnd"/>
            <w:r w:rsidRPr="00273FB4">
              <w:rPr>
                <w:i/>
                <w:iCs/>
                <w:sz w:val="22"/>
                <w:szCs w:val="22"/>
                <w:shd w:val="clear" w:color="auto" w:fill="FFFFFF"/>
              </w:rPr>
              <w:t xml:space="preserve">   и  страны происхождения товара, указанного в заявке на участие в закупке;</w:t>
            </w:r>
          </w:p>
          <w:p w14:paraId="57AE7292"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 xml:space="preserve">6) осуществления закупки лекарственных препаратов, которые включены </w:t>
            </w:r>
          </w:p>
          <w:p w14:paraId="5A6E4000"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proofErr w:type="gramStart"/>
            <w:r w:rsidRPr="00273FB4">
              <w:rPr>
                <w:i/>
                <w:iCs/>
                <w:sz w:val="22"/>
                <w:szCs w:val="22"/>
                <w:shd w:val="clear" w:color="auto" w:fill="FFFFFF"/>
              </w:rPr>
              <w:t>в</w:t>
            </w:r>
            <w:proofErr w:type="gramEnd"/>
            <w:r w:rsidRPr="00273FB4">
              <w:rPr>
                <w:i/>
                <w:iCs/>
                <w:sz w:val="22"/>
                <w:szCs w:val="22"/>
                <w:shd w:val="clear" w:color="auto" w:fill="FFFFFF"/>
              </w:rPr>
              <w:t xml:space="preserve"> перечень жизненно необходимых и важнейших лекарственных препаратов, </w:t>
            </w:r>
          </w:p>
          <w:p w14:paraId="5478E437" w14:textId="529A2E98" w:rsidR="00F15D7F" w:rsidRPr="00BE5131" w:rsidRDefault="00273FB4" w:rsidP="00273FB4">
            <w:pPr>
              <w:tabs>
                <w:tab w:val="left" w:pos="0"/>
                <w:tab w:val="left" w:pos="318"/>
                <w:tab w:val="left" w:pos="353"/>
              </w:tabs>
              <w:suppressAutoHyphens/>
              <w:jc w:val="both"/>
              <w:rPr>
                <w:i/>
                <w:iCs/>
                <w:sz w:val="22"/>
                <w:szCs w:val="22"/>
                <w:highlight w:val="yellow"/>
                <w:shd w:val="clear" w:color="auto" w:fill="FFFFFF"/>
              </w:rPr>
            </w:pPr>
            <w:proofErr w:type="gramStart"/>
            <w:r w:rsidRPr="00273FB4">
              <w:rPr>
                <w:i/>
                <w:iCs/>
                <w:sz w:val="22"/>
                <w:szCs w:val="22"/>
                <w:shd w:val="clear" w:color="auto" w:fill="FFFFFF"/>
              </w:rPr>
              <w:t>в</w:t>
            </w:r>
            <w:proofErr w:type="gramEnd"/>
            <w:r w:rsidRPr="00273FB4">
              <w:rPr>
                <w:i/>
                <w:iCs/>
                <w:sz w:val="22"/>
                <w:szCs w:val="22"/>
                <w:shd w:val="clear" w:color="auto" w:fill="FFFFFF"/>
              </w:rPr>
              <w:t xml:space="preserve">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19BDC3A4" w14:textId="77777777" w:rsidR="00BA5851" w:rsidRPr="00BE5131" w:rsidRDefault="00BA5851" w:rsidP="00F15D7F">
            <w:pPr>
              <w:tabs>
                <w:tab w:val="left" w:pos="0"/>
                <w:tab w:val="left" w:pos="318"/>
                <w:tab w:val="left" w:pos="353"/>
              </w:tabs>
              <w:suppressAutoHyphens/>
              <w:jc w:val="both"/>
              <w:rPr>
                <w:i/>
                <w:iCs/>
                <w:sz w:val="22"/>
                <w:szCs w:val="22"/>
                <w:highlight w:val="yellow"/>
                <w:shd w:val="clear" w:color="auto" w:fill="FFFFFF"/>
              </w:rPr>
            </w:pPr>
          </w:p>
          <w:p w14:paraId="3CD7F603"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Рассмотрение заявок:</w:t>
            </w:r>
          </w:p>
          <w:p w14:paraId="4405975F"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1.</w:t>
            </w:r>
            <w:r w:rsidRPr="00BE5131">
              <w:rPr>
                <w:sz w:val="22"/>
                <w:szCs w:val="22"/>
                <w:shd w:val="clear" w:color="auto" w:fill="FFFFFF"/>
              </w:rPr>
              <w:tab/>
              <w:t>Рассмотрение первых частей заявок на участие в закупке осуществляется ЗК в сроки, установленные извещением, документацией о закупке</w:t>
            </w:r>
          </w:p>
          <w:p w14:paraId="258CFFE4"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 </w:t>
            </w:r>
          </w:p>
          <w:p w14:paraId="2D418248"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lastRenderedPageBreak/>
              <w:t>2.</w:t>
            </w:r>
            <w:r w:rsidRPr="00BE5131">
              <w:rPr>
                <w:sz w:val="22"/>
                <w:szCs w:val="22"/>
                <w:shd w:val="clear" w:color="auto" w:fill="FFFFFF"/>
              </w:rPr>
              <w:tab/>
              <w:t>В рамках рассмотрения первых частей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452FBD54"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3.</w:t>
            </w:r>
            <w:r w:rsidRPr="00BE5131">
              <w:rPr>
                <w:sz w:val="22"/>
                <w:szCs w:val="22"/>
                <w:shd w:val="clear" w:color="auto" w:fill="FFFFFF"/>
              </w:rPr>
              <w:tab/>
              <w:t>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537F09B2"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 </w:t>
            </w:r>
          </w:p>
          <w:p w14:paraId="4BA3C4C2"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4.</w:t>
            </w:r>
            <w:r w:rsidRPr="00BE5131">
              <w:rPr>
                <w:sz w:val="22"/>
                <w:szCs w:val="22"/>
                <w:shd w:val="clear" w:color="auto" w:fill="FFFFFF"/>
              </w:rPr>
              <w:tab/>
              <w:t xml:space="preserve">В ходе   проведения   процедуры   рассмотрения   первых   частей   </w:t>
            </w:r>
            <w:proofErr w:type="gramStart"/>
            <w:r w:rsidRPr="00BE5131">
              <w:rPr>
                <w:sz w:val="22"/>
                <w:szCs w:val="22"/>
                <w:shd w:val="clear" w:color="auto" w:fill="FFFFFF"/>
              </w:rPr>
              <w:t xml:space="preserve">заявок,   </w:t>
            </w:r>
            <w:proofErr w:type="gramEnd"/>
            <w:r w:rsidRPr="00BE5131">
              <w:rPr>
                <w:sz w:val="22"/>
                <w:szCs w:val="22"/>
                <w:shd w:val="clear" w:color="auto" w:fill="FFFFFF"/>
              </w:rPr>
              <w:t>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64C0312C"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(1)</w:t>
            </w:r>
            <w:r w:rsidRPr="00BE5131">
              <w:rPr>
                <w:sz w:val="22"/>
                <w:szCs w:val="22"/>
                <w:shd w:val="clear" w:color="auto" w:fill="FFFFFF"/>
              </w:rPr>
              <w:tab/>
              <w:t>проверку состава и содержания первой части заявки на соответствие требованиям документации о закупке и (или) извещении;</w:t>
            </w:r>
          </w:p>
          <w:p w14:paraId="3C2B5800"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p>
          <w:p w14:paraId="12F496D9" w14:textId="3021A2BE" w:rsidR="00F15D7F" w:rsidRPr="00BE5131" w:rsidRDefault="00F15D7F" w:rsidP="00F15D7F">
            <w:pPr>
              <w:tabs>
                <w:tab w:val="left" w:pos="0"/>
                <w:tab w:val="left" w:pos="318"/>
                <w:tab w:val="left" w:pos="353"/>
              </w:tabs>
              <w:suppressAutoHyphens/>
              <w:jc w:val="both"/>
              <w:rPr>
                <w:sz w:val="22"/>
                <w:szCs w:val="22"/>
                <w:shd w:val="clear" w:color="auto" w:fill="FFFFFF"/>
              </w:rPr>
            </w:pPr>
          </w:p>
        </w:tc>
      </w:tr>
      <w:tr w:rsidR="00DD433D" w:rsidRPr="00BE5131" w14:paraId="0FBC73E7" w14:textId="77777777" w:rsidTr="00D60B66">
        <w:trPr>
          <w:trHeight w:val="1706"/>
        </w:trPr>
        <w:tc>
          <w:tcPr>
            <w:tcW w:w="381" w:type="pct"/>
            <w:tcBorders>
              <w:left w:val="single" w:sz="4" w:space="0" w:color="auto"/>
              <w:right w:val="single" w:sz="4" w:space="0" w:color="auto"/>
            </w:tcBorders>
          </w:tcPr>
          <w:p w14:paraId="7AB0E328" w14:textId="180BE40C" w:rsidR="00DD433D" w:rsidRPr="00BE5131" w:rsidRDefault="00DD433D">
            <w:pPr>
              <w:rPr>
                <w:b/>
                <w:sz w:val="22"/>
                <w:szCs w:val="22"/>
                <w:lang w:eastAsia="en-US"/>
              </w:rPr>
            </w:pPr>
            <w:r w:rsidRPr="00BE5131">
              <w:rPr>
                <w:b/>
                <w:sz w:val="22"/>
                <w:szCs w:val="22"/>
                <w:lang w:eastAsia="en-US"/>
              </w:rPr>
              <w:lastRenderedPageBreak/>
              <w:t>7.8.</w:t>
            </w:r>
          </w:p>
        </w:tc>
        <w:tc>
          <w:tcPr>
            <w:tcW w:w="1548" w:type="pct"/>
            <w:tcBorders>
              <w:left w:val="single" w:sz="4" w:space="0" w:color="auto"/>
              <w:right w:val="single" w:sz="4" w:space="0" w:color="auto"/>
            </w:tcBorders>
          </w:tcPr>
          <w:p w14:paraId="6F0776C8" w14:textId="20072C25" w:rsidR="00DD433D" w:rsidRPr="00BE5131" w:rsidRDefault="00DD433D">
            <w:pPr>
              <w:rPr>
                <w:rFonts w:eastAsia="Calibri"/>
                <w:sz w:val="22"/>
                <w:szCs w:val="22"/>
                <w:lang w:eastAsia="hi-IN" w:bidi="hi-IN"/>
              </w:rPr>
            </w:pPr>
            <w:r w:rsidRPr="00BE5131">
              <w:rPr>
                <w:rFonts w:eastAsia="Calibri"/>
                <w:sz w:val="22"/>
                <w:szCs w:val="22"/>
                <w:lang w:eastAsia="hi-IN" w:bidi="hi-IN"/>
              </w:rPr>
              <w:t>Условия признания закупки несостоявшейся</w:t>
            </w:r>
            <w:r w:rsidR="00BA5851" w:rsidRPr="00BE5131">
              <w:rPr>
                <w:rFonts w:eastAsia="Calibri"/>
                <w:sz w:val="22"/>
                <w:szCs w:val="22"/>
                <w:lang w:eastAsia="hi-IN" w:bidi="hi-IN"/>
              </w:rPr>
              <w:t xml:space="preserve"> </w:t>
            </w:r>
          </w:p>
        </w:tc>
        <w:tc>
          <w:tcPr>
            <w:tcW w:w="3071" w:type="pct"/>
            <w:tcBorders>
              <w:left w:val="single" w:sz="4" w:space="0" w:color="auto"/>
              <w:right w:val="single" w:sz="4" w:space="0" w:color="auto"/>
            </w:tcBorders>
          </w:tcPr>
          <w:p w14:paraId="7BD7BBAF"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proofErr w:type="gramStart"/>
            <w:r w:rsidRPr="00273FB4">
              <w:rPr>
                <w:rFonts w:eastAsia="Calibri"/>
                <w:sz w:val="22"/>
                <w:szCs w:val="22"/>
                <w:lang w:eastAsia="hi-IN" w:bidi="hi-IN"/>
              </w:rPr>
              <w:t>В  случае</w:t>
            </w:r>
            <w:proofErr w:type="gramEnd"/>
            <w:r w:rsidRPr="00273FB4">
              <w:rPr>
                <w:rFonts w:eastAsia="Calibri"/>
                <w:sz w:val="22"/>
                <w:szCs w:val="22"/>
                <w:lang w:eastAsia="hi-IN" w:bidi="hi-IN"/>
              </w:rPr>
              <w:t xml:space="preserve">  если  по  окончании  срока  подачи  заявок  на участие  </w:t>
            </w:r>
          </w:p>
          <w:p w14:paraId="1E482CE6"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proofErr w:type="gramStart"/>
            <w:r w:rsidRPr="00273FB4">
              <w:rPr>
                <w:rFonts w:eastAsia="Calibri"/>
                <w:sz w:val="22"/>
                <w:szCs w:val="22"/>
                <w:lang w:eastAsia="hi-IN" w:bidi="hi-IN"/>
              </w:rPr>
              <w:t>в  аукционе</w:t>
            </w:r>
            <w:proofErr w:type="gramEnd"/>
            <w:r w:rsidRPr="00273FB4">
              <w:rPr>
                <w:rFonts w:eastAsia="Calibri"/>
                <w:sz w:val="22"/>
                <w:szCs w:val="22"/>
                <w:lang w:eastAsia="hi-IN" w:bidi="hi-IN"/>
              </w:rPr>
              <w:t xml:space="preserve">  подана  только  одна  заявка  на  участие  в  аукционе или  не  подано ни одной заявки на участие в аукционе,  аукцион признается  несостоявшимся.  </w:t>
            </w:r>
          </w:p>
          <w:p w14:paraId="51EF4500"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В </w:t>
            </w:r>
            <w:proofErr w:type="gramStart"/>
            <w:r w:rsidRPr="00273FB4">
              <w:rPr>
                <w:rFonts w:eastAsia="Calibri"/>
                <w:sz w:val="22"/>
                <w:szCs w:val="22"/>
                <w:lang w:eastAsia="hi-IN" w:bidi="hi-IN"/>
              </w:rPr>
              <w:t>случае,  если</w:t>
            </w:r>
            <w:proofErr w:type="gramEnd"/>
            <w:r w:rsidRPr="00273FB4">
              <w:rPr>
                <w:rFonts w:eastAsia="Calibri"/>
                <w:sz w:val="22"/>
                <w:szCs w:val="22"/>
                <w:lang w:eastAsia="hi-IN" w:bidi="hi-IN"/>
              </w:rPr>
              <w:t xml:space="preserve"> документацией об аукционе предусмотрено  два  и  более  лота,  аукцион  признается  не  состоявшимся только   в   отношении    тех    лотов,   </w:t>
            </w:r>
          </w:p>
          <w:p w14:paraId="6336FBD9"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proofErr w:type="gramStart"/>
            <w:r w:rsidRPr="00273FB4">
              <w:rPr>
                <w:rFonts w:eastAsia="Calibri"/>
                <w:sz w:val="22"/>
                <w:szCs w:val="22"/>
                <w:lang w:eastAsia="hi-IN" w:bidi="hi-IN"/>
              </w:rPr>
              <w:t>по</w:t>
            </w:r>
            <w:proofErr w:type="gramEnd"/>
            <w:r w:rsidRPr="00273FB4">
              <w:rPr>
                <w:rFonts w:eastAsia="Calibri"/>
                <w:sz w:val="22"/>
                <w:szCs w:val="22"/>
                <w:lang w:eastAsia="hi-IN" w:bidi="hi-IN"/>
              </w:rPr>
              <w:t xml:space="preserve">    которым    подана  только  одна </w:t>
            </w:r>
          </w:p>
          <w:p w14:paraId="4F688E6B"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proofErr w:type="gramStart"/>
            <w:r w:rsidRPr="00273FB4">
              <w:rPr>
                <w:rFonts w:eastAsia="Calibri"/>
                <w:sz w:val="22"/>
                <w:szCs w:val="22"/>
                <w:lang w:eastAsia="hi-IN" w:bidi="hi-IN"/>
              </w:rPr>
              <w:t>заявка</w:t>
            </w:r>
            <w:proofErr w:type="gramEnd"/>
            <w:r w:rsidRPr="00273FB4">
              <w:rPr>
                <w:rFonts w:eastAsia="Calibri"/>
                <w:sz w:val="22"/>
                <w:szCs w:val="22"/>
                <w:lang w:eastAsia="hi-IN" w:bidi="hi-IN"/>
              </w:rPr>
              <w:t xml:space="preserve"> на участие в аукционе или не подана ни одна заявка на участие в аукционе.</w:t>
            </w:r>
          </w:p>
          <w:p w14:paraId="792C8FDC" w14:textId="06F286AE"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В случае если по окончании срока подачи заявок на участие </w:t>
            </w:r>
          </w:p>
          <w:p w14:paraId="3D97E7D4"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proofErr w:type="gramStart"/>
            <w:r w:rsidRPr="00273FB4">
              <w:rPr>
                <w:rFonts w:eastAsia="Calibri"/>
                <w:sz w:val="22"/>
                <w:szCs w:val="22"/>
                <w:lang w:eastAsia="hi-IN" w:bidi="hi-IN"/>
              </w:rPr>
              <w:t>в</w:t>
            </w:r>
            <w:proofErr w:type="gramEnd"/>
            <w:r w:rsidRPr="00273FB4">
              <w:rPr>
                <w:rFonts w:eastAsia="Calibri"/>
                <w:sz w:val="22"/>
                <w:szCs w:val="22"/>
                <w:lang w:eastAsia="hi-IN" w:bidi="hi-IN"/>
              </w:rPr>
              <w:t xml:space="preserve"> аукционе подана только одна заявка на участие в аукционе или не подана ни одна заявка на участие в аукционе, в протокол рассмотрения заявок на участие </w:t>
            </w:r>
          </w:p>
          <w:p w14:paraId="07A58211" w14:textId="369B22DC"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proofErr w:type="gramStart"/>
            <w:r w:rsidRPr="00273FB4">
              <w:rPr>
                <w:rFonts w:eastAsia="Calibri"/>
                <w:sz w:val="22"/>
                <w:szCs w:val="22"/>
                <w:lang w:eastAsia="hi-IN" w:bidi="hi-IN"/>
              </w:rPr>
              <w:t>в</w:t>
            </w:r>
            <w:proofErr w:type="gramEnd"/>
            <w:r w:rsidRPr="00273FB4">
              <w:rPr>
                <w:rFonts w:eastAsia="Calibri"/>
                <w:sz w:val="22"/>
                <w:szCs w:val="22"/>
                <w:lang w:eastAsia="hi-IN" w:bidi="hi-IN"/>
              </w:rPr>
              <w:t xml:space="preserve"> аукционе вносится информация о признании аукциона несостоявшимся. Указанный протокол размещается в единой информационной системе в срок, указанный в пункте 2.2.6 Положения.</w:t>
            </w:r>
          </w:p>
          <w:p w14:paraId="737B75AD" w14:textId="21257F8E"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Участникам аукциона, подавшим заявки на участие в аукционе </w:t>
            </w:r>
          </w:p>
          <w:p w14:paraId="5C9C6FDD" w14:textId="0A5B7071"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proofErr w:type="gramStart"/>
            <w:r w:rsidRPr="00273FB4">
              <w:rPr>
                <w:rFonts w:eastAsia="Calibri"/>
                <w:sz w:val="22"/>
                <w:szCs w:val="22"/>
                <w:lang w:eastAsia="hi-IN" w:bidi="hi-IN"/>
              </w:rPr>
              <w:t>и</w:t>
            </w:r>
            <w:proofErr w:type="gramEnd"/>
            <w:r w:rsidRPr="00273FB4">
              <w:rPr>
                <w:rFonts w:eastAsia="Calibri"/>
                <w:sz w:val="22"/>
                <w:szCs w:val="22"/>
                <w:lang w:eastAsia="hi-IN" w:bidi="hi-IN"/>
              </w:rPr>
              <w:t xml:space="preserve"> признанным его участниками, и участникам закупки, подавшим заявки </w:t>
            </w:r>
            <w:r>
              <w:rPr>
                <w:rFonts w:eastAsia="Calibri"/>
                <w:sz w:val="22"/>
                <w:szCs w:val="22"/>
                <w:lang w:eastAsia="hi-IN" w:bidi="hi-IN"/>
              </w:rPr>
              <w:t xml:space="preserve"> </w:t>
            </w:r>
            <w:r w:rsidRPr="00273FB4">
              <w:rPr>
                <w:rFonts w:eastAsia="Calibri"/>
                <w:sz w:val="22"/>
                <w:szCs w:val="22"/>
                <w:lang w:eastAsia="hi-IN" w:bidi="hi-IN"/>
              </w:rPr>
              <w:t xml:space="preserve">на участие в аукционе и не допущенным к участию в аукционе,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787C58FC" w14:textId="70F55EF6"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В случае если на основании результатов рассмотрения заявок </w:t>
            </w:r>
          </w:p>
          <w:p w14:paraId="556EA45F"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proofErr w:type="gramStart"/>
            <w:r w:rsidRPr="00273FB4">
              <w:rPr>
                <w:rFonts w:eastAsia="Calibri"/>
                <w:sz w:val="22"/>
                <w:szCs w:val="22"/>
                <w:lang w:eastAsia="hi-IN" w:bidi="hi-IN"/>
              </w:rPr>
              <w:t>на</w:t>
            </w:r>
            <w:proofErr w:type="gramEnd"/>
            <w:r w:rsidRPr="00273FB4">
              <w:rPr>
                <w:rFonts w:eastAsia="Calibri"/>
                <w:sz w:val="22"/>
                <w:szCs w:val="22"/>
                <w:lang w:eastAsia="hi-IN" w:bidi="hi-IN"/>
              </w:rPr>
              <w:t xml:space="preserve"> участие в аукционе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подавшего заявку на участие в аукционе, участником аукциона, аукцион признается несостоявшимся. В случае, если документацией </w:t>
            </w:r>
          </w:p>
          <w:p w14:paraId="2C8990FB" w14:textId="303251E6"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proofErr w:type="gramStart"/>
            <w:r w:rsidRPr="00273FB4">
              <w:rPr>
                <w:rFonts w:eastAsia="Calibri"/>
                <w:sz w:val="22"/>
                <w:szCs w:val="22"/>
                <w:lang w:eastAsia="hi-IN" w:bidi="hi-IN"/>
              </w:rPr>
              <w:lastRenderedPageBreak/>
              <w:t>об</w:t>
            </w:r>
            <w:proofErr w:type="gramEnd"/>
            <w:r w:rsidRPr="00273FB4">
              <w:rPr>
                <w:rFonts w:eastAsia="Calibri"/>
                <w:sz w:val="22"/>
                <w:szCs w:val="22"/>
                <w:lang w:eastAsia="hi-IN" w:bidi="hi-IN"/>
              </w:rPr>
              <w:t xml:space="preserve">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участника закупки, подавшего заявку на участие в аукционе в отношении этого лота. </w:t>
            </w:r>
          </w:p>
          <w:p w14:paraId="348BAB86" w14:textId="10490140"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В случае если аукцион признан несостоявшимся и только один участник закупки, подавший заявку на участие в аукционе, признан участником аукциона, Заказчик не позднее трех рабочих дней с даты подписания протокола рассмотрения заявок на участие в аукционе обязан передать с использованием ЭТП такому участнику аукциона проект договора, прилагаемого к документации об аукционе. При этом договор заключается на условиях, предусмотренных документацией об аукционе, по НМЦ договора, указанной в извещении о проведении аукциона, или по согласованной с указанным участником аукциона </w:t>
            </w:r>
          </w:p>
          <w:p w14:paraId="6D401250"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proofErr w:type="gramStart"/>
            <w:r w:rsidRPr="00273FB4">
              <w:rPr>
                <w:rFonts w:eastAsia="Calibri"/>
                <w:sz w:val="22"/>
                <w:szCs w:val="22"/>
                <w:lang w:eastAsia="hi-IN" w:bidi="hi-IN"/>
              </w:rPr>
              <w:t>и</w:t>
            </w:r>
            <w:proofErr w:type="gramEnd"/>
            <w:r w:rsidRPr="00273FB4">
              <w:rPr>
                <w:rFonts w:eastAsia="Calibri"/>
                <w:sz w:val="22"/>
                <w:szCs w:val="22"/>
                <w:lang w:eastAsia="hi-IN" w:bidi="hi-IN"/>
              </w:rPr>
              <w:t xml:space="preserve"> не превышающей НМЦ договора цене договора. Такой участник аукциона не вправе отказаться от заключения договора. </w:t>
            </w:r>
          </w:p>
          <w:p w14:paraId="4E0B70B6"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При непредставлении Заказчику таким участником закупки в срок, предусмотренный документацией об аукционе,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0C64BD3D" w14:textId="6A25E274" w:rsidR="00735040" w:rsidRPr="00BE5131"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В случае, если в аукционе 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tc>
      </w:tr>
      <w:tr w:rsidR="00FD22BB" w:rsidRPr="00BE5131" w14:paraId="7B3FE914" w14:textId="77777777" w:rsidTr="00B16E0B">
        <w:trPr>
          <w:trHeight w:val="335"/>
        </w:trPr>
        <w:tc>
          <w:tcPr>
            <w:tcW w:w="5000" w:type="pct"/>
            <w:gridSpan w:val="3"/>
            <w:tcBorders>
              <w:left w:val="single" w:sz="4" w:space="0" w:color="auto"/>
              <w:right w:val="single" w:sz="4" w:space="0" w:color="auto"/>
            </w:tcBorders>
          </w:tcPr>
          <w:p w14:paraId="122A4904" w14:textId="77777777" w:rsidR="00FD22BB" w:rsidRPr="00BE5131" w:rsidRDefault="00D03B52">
            <w:pPr>
              <w:pStyle w:val="affa"/>
              <w:widowControl w:val="0"/>
              <w:numPr>
                <w:ilvl w:val="0"/>
                <w:numId w:val="13"/>
              </w:numPr>
              <w:tabs>
                <w:tab w:val="left" w:pos="326"/>
              </w:tabs>
              <w:ind w:left="0" w:firstLine="0"/>
              <w:jc w:val="both"/>
              <w:rPr>
                <w:b/>
                <w:szCs w:val="22"/>
              </w:rPr>
            </w:pPr>
            <w:r w:rsidRPr="00BE5131">
              <w:rPr>
                <w:b/>
                <w:szCs w:val="22"/>
              </w:rPr>
              <w:lastRenderedPageBreak/>
              <w:t>Форма, порядок, дата и время окончания срока предоставления участникам закупки разъяснений положений извещения о закупке</w:t>
            </w:r>
          </w:p>
        </w:tc>
      </w:tr>
      <w:tr w:rsidR="00FD22BB" w:rsidRPr="00BE5131" w14:paraId="2EBCA427" w14:textId="77777777" w:rsidTr="00D60B66">
        <w:tc>
          <w:tcPr>
            <w:tcW w:w="381" w:type="pct"/>
            <w:tcBorders>
              <w:left w:val="single" w:sz="4" w:space="0" w:color="auto"/>
              <w:bottom w:val="single" w:sz="4" w:space="0" w:color="auto"/>
              <w:right w:val="single" w:sz="4" w:space="0" w:color="auto"/>
            </w:tcBorders>
          </w:tcPr>
          <w:p w14:paraId="5DDDA12B" w14:textId="77777777" w:rsidR="00FD22BB" w:rsidRPr="00BE5131" w:rsidRDefault="00D03B52">
            <w:pPr>
              <w:rPr>
                <w:b/>
                <w:sz w:val="22"/>
                <w:szCs w:val="22"/>
              </w:rPr>
            </w:pPr>
            <w:r w:rsidRPr="00BE5131">
              <w:rPr>
                <w:b/>
                <w:sz w:val="22"/>
                <w:szCs w:val="22"/>
              </w:rPr>
              <w:t>8.1.</w:t>
            </w:r>
          </w:p>
          <w:p w14:paraId="1A7CE709" w14:textId="77777777" w:rsidR="00FD22BB" w:rsidRPr="00BE5131" w:rsidRDefault="00FD22BB">
            <w:pPr>
              <w:rPr>
                <w:b/>
                <w:sz w:val="22"/>
                <w:szCs w:val="22"/>
              </w:rPr>
            </w:pPr>
          </w:p>
        </w:tc>
        <w:tc>
          <w:tcPr>
            <w:tcW w:w="1548" w:type="pct"/>
            <w:tcBorders>
              <w:top w:val="single" w:sz="4" w:space="0" w:color="auto"/>
              <w:left w:val="single" w:sz="4" w:space="0" w:color="auto"/>
              <w:bottom w:val="single" w:sz="4" w:space="0" w:color="auto"/>
              <w:right w:val="single" w:sz="4" w:space="0" w:color="auto"/>
            </w:tcBorders>
          </w:tcPr>
          <w:p w14:paraId="44B7F3C6" w14:textId="77777777" w:rsidR="00FD22BB" w:rsidRPr="00BE5131" w:rsidRDefault="00D03B52">
            <w:pPr>
              <w:rPr>
                <w:sz w:val="22"/>
                <w:szCs w:val="22"/>
              </w:rPr>
            </w:pPr>
            <w:r w:rsidRPr="00BE5131">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071" w:type="pct"/>
            <w:tcBorders>
              <w:top w:val="single" w:sz="4" w:space="0" w:color="auto"/>
              <w:left w:val="single" w:sz="4" w:space="0" w:color="auto"/>
              <w:bottom w:val="single" w:sz="4" w:space="0" w:color="auto"/>
              <w:right w:val="single" w:sz="4" w:space="0" w:color="auto"/>
            </w:tcBorders>
          </w:tcPr>
          <w:p w14:paraId="600FD2E9" w14:textId="77777777" w:rsidR="00FD22BB" w:rsidRPr="00BE5131" w:rsidRDefault="00D03B52">
            <w:pPr>
              <w:tabs>
                <w:tab w:val="left" w:pos="284"/>
                <w:tab w:val="left" w:pos="851"/>
              </w:tabs>
              <w:jc w:val="both"/>
              <w:rPr>
                <w:bCs/>
                <w:color w:val="00000A"/>
                <w:sz w:val="22"/>
                <w:szCs w:val="22"/>
              </w:rPr>
            </w:pPr>
            <w:r w:rsidRPr="00BE5131">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A1B28A2" w14:textId="77777777" w:rsidR="00FD22BB" w:rsidRPr="00BE5131" w:rsidRDefault="00D03B52">
            <w:pPr>
              <w:tabs>
                <w:tab w:val="left" w:pos="284"/>
                <w:tab w:val="left" w:pos="851"/>
              </w:tabs>
              <w:jc w:val="both"/>
              <w:rPr>
                <w:bCs/>
                <w:color w:val="00000A"/>
                <w:sz w:val="22"/>
                <w:szCs w:val="22"/>
                <w:lang w:eastAsia="zh-CN"/>
              </w:rPr>
            </w:pPr>
            <w:r w:rsidRPr="00BE5131">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Pr="00BE5131">
              <w:rPr>
                <w:rStyle w:val="ab"/>
                <w:bCs/>
                <w:sz w:val="22"/>
                <w:szCs w:val="22"/>
                <w:lang w:eastAsia="zh-CN"/>
              </w:rPr>
              <w:t>https://etp-region.ru</w:t>
            </w:r>
            <w:r w:rsidRPr="00BE5131">
              <w:rPr>
                <w:bCs/>
                <w:color w:val="00000A"/>
                <w:sz w:val="22"/>
                <w:szCs w:val="22"/>
                <w:lang w:eastAsia="zh-CN"/>
              </w:rPr>
              <w:t xml:space="preserve">. </w:t>
            </w:r>
          </w:p>
          <w:p w14:paraId="5EF2AF95" w14:textId="77777777" w:rsidR="00FD22BB" w:rsidRPr="00BE5131" w:rsidRDefault="00D03B52">
            <w:pPr>
              <w:jc w:val="both"/>
              <w:rPr>
                <w:sz w:val="22"/>
                <w:szCs w:val="22"/>
              </w:rPr>
            </w:pPr>
            <w:r w:rsidRPr="00BE5131">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1F46D414" w14:textId="77777777" w:rsidR="00FD22BB" w:rsidRPr="00BE5131" w:rsidRDefault="00D03B52">
            <w:pPr>
              <w:shd w:val="clear" w:color="auto" w:fill="FFFFFF"/>
              <w:jc w:val="both"/>
              <w:rPr>
                <w:sz w:val="22"/>
                <w:szCs w:val="22"/>
              </w:rPr>
            </w:pPr>
            <w:r w:rsidRPr="00BE5131">
              <w:rPr>
                <w:sz w:val="22"/>
                <w:szCs w:val="22"/>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r w:rsidRPr="00BE5131">
              <w:rPr>
                <w:sz w:val="22"/>
                <w:szCs w:val="22"/>
              </w:rPr>
              <w:lastRenderedPageBreak/>
              <w:t>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7B42BAC9" w14:textId="77777777" w:rsidR="00FD22BB" w:rsidRPr="00BE5131" w:rsidRDefault="00FD22BB">
            <w:pPr>
              <w:shd w:val="clear" w:color="auto" w:fill="FFFFFF"/>
              <w:jc w:val="both"/>
              <w:rPr>
                <w:b/>
                <w:bCs/>
                <w:sz w:val="22"/>
                <w:szCs w:val="22"/>
              </w:rPr>
            </w:pPr>
          </w:p>
          <w:p w14:paraId="4A04A1B6" w14:textId="1B9A5F1E" w:rsidR="00FD22BB" w:rsidRPr="00BE5131" w:rsidRDefault="00D03B52" w:rsidP="001B2E8B">
            <w:pPr>
              <w:shd w:val="clear" w:color="auto" w:fill="FFFFFF"/>
              <w:jc w:val="both"/>
              <w:rPr>
                <w:b/>
                <w:bCs/>
                <w:sz w:val="22"/>
                <w:szCs w:val="22"/>
              </w:rPr>
            </w:pPr>
            <w:r w:rsidRPr="00BE5131">
              <w:rPr>
                <w:b/>
                <w:bCs/>
                <w:sz w:val="22"/>
                <w:szCs w:val="22"/>
              </w:rPr>
              <w:t xml:space="preserve">С </w:t>
            </w:r>
            <w:r w:rsidRPr="00BE5131">
              <w:rPr>
                <w:b/>
                <w:bCs/>
                <w:sz w:val="22"/>
                <w:szCs w:val="22"/>
                <w:highlight w:val="yellow"/>
              </w:rPr>
              <w:t>даты размещения документации в ЕИС</w:t>
            </w:r>
            <w:r w:rsidR="00437D96" w:rsidRPr="00BE5131">
              <w:rPr>
                <w:b/>
                <w:bCs/>
                <w:sz w:val="22"/>
                <w:szCs w:val="22"/>
                <w:highlight w:val="yellow"/>
              </w:rPr>
              <w:t xml:space="preserve"> </w:t>
            </w:r>
            <w:r w:rsidRPr="00BE5131">
              <w:rPr>
                <w:b/>
                <w:bCs/>
                <w:sz w:val="22"/>
                <w:szCs w:val="22"/>
                <w:highlight w:val="yellow"/>
              </w:rPr>
              <w:t xml:space="preserve">до </w:t>
            </w:r>
            <w:r w:rsidR="0069516E">
              <w:rPr>
                <w:b/>
                <w:bCs/>
                <w:sz w:val="22"/>
                <w:szCs w:val="22"/>
                <w:highlight w:val="yellow"/>
              </w:rPr>
              <w:t>2</w:t>
            </w:r>
            <w:r w:rsidR="00273FB4">
              <w:rPr>
                <w:b/>
                <w:bCs/>
                <w:sz w:val="22"/>
                <w:szCs w:val="22"/>
                <w:highlight w:val="yellow"/>
              </w:rPr>
              <w:t xml:space="preserve">1 </w:t>
            </w:r>
            <w:r w:rsidR="001B2E8B">
              <w:rPr>
                <w:b/>
                <w:bCs/>
                <w:sz w:val="22"/>
                <w:szCs w:val="22"/>
                <w:highlight w:val="yellow"/>
              </w:rPr>
              <w:t xml:space="preserve">марта 2025 </w:t>
            </w:r>
            <w:bookmarkStart w:id="6" w:name="_GoBack"/>
            <w:bookmarkEnd w:id="6"/>
            <w:r w:rsidRPr="00BE5131">
              <w:rPr>
                <w:b/>
                <w:sz w:val="22"/>
                <w:szCs w:val="22"/>
                <w:highlight w:val="yellow"/>
                <w:lang w:eastAsia="en-US"/>
              </w:rPr>
              <w:t xml:space="preserve">года 09.59 часов </w:t>
            </w:r>
            <w:r w:rsidRPr="00BE5131">
              <w:rPr>
                <w:b/>
                <w:sz w:val="22"/>
                <w:szCs w:val="22"/>
                <w:highlight w:val="yellow"/>
              </w:rPr>
              <w:t>(по местному времени</w:t>
            </w:r>
            <w:r w:rsidRPr="00BE5131">
              <w:rPr>
                <w:b/>
                <w:bCs/>
                <w:sz w:val="22"/>
                <w:szCs w:val="22"/>
                <w:highlight w:val="yellow"/>
                <w:lang w:eastAsia="en-US"/>
              </w:rPr>
              <w:t xml:space="preserve"> Заказчика</w:t>
            </w:r>
            <w:r w:rsidRPr="00BE5131">
              <w:rPr>
                <w:b/>
                <w:sz w:val="22"/>
                <w:szCs w:val="22"/>
                <w:highlight w:val="yellow"/>
              </w:rPr>
              <w:t>)</w:t>
            </w:r>
            <w:proofErr w:type="gramStart"/>
            <w:r w:rsidRPr="00BE5131">
              <w:rPr>
                <w:b/>
                <w:sz w:val="22"/>
                <w:szCs w:val="22"/>
                <w:highlight w:val="yellow"/>
              </w:rPr>
              <w:t>.</w:t>
            </w:r>
            <w:r w:rsidR="00E8233C" w:rsidRPr="00BE5131">
              <w:rPr>
                <w:b/>
                <w:bCs/>
                <w:sz w:val="22"/>
                <w:szCs w:val="22"/>
                <w:highlight w:val="yellow"/>
              </w:rPr>
              <w:t xml:space="preserve"> последний</w:t>
            </w:r>
            <w:proofErr w:type="gramEnd"/>
            <w:r w:rsidR="00E8233C" w:rsidRPr="00BE5131">
              <w:rPr>
                <w:b/>
                <w:bCs/>
                <w:sz w:val="22"/>
                <w:szCs w:val="22"/>
                <w:highlight w:val="yellow"/>
              </w:rPr>
              <w:t xml:space="preserve"> день подачи</w:t>
            </w:r>
          </w:p>
        </w:tc>
      </w:tr>
      <w:tr w:rsidR="00FD22BB" w:rsidRPr="00BE5131" w14:paraId="05FF5FBF" w14:textId="77777777" w:rsidTr="00B16E0B">
        <w:tc>
          <w:tcPr>
            <w:tcW w:w="5000" w:type="pct"/>
            <w:gridSpan w:val="3"/>
            <w:tcBorders>
              <w:left w:val="single" w:sz="4" w:space="0" w:color="auto"/>
              <w:bottom w:val="single" w:sz="4" w:space="0" w:color="auto"/>
              <w:right w:val="single" w:sz="4" w:space="0" w:color="auto"/>
            </w:tcBorders>
          </w:tcPr>
          <w:p w14:paraId="15F22843" w14:textId="77777777" w:rsidR="00FD22BB" w:rsidRPr="00BE5131" w:rsidRDefault="00D03B52">
            <w:pPr>
              <w:pStyle w:val="affa"/>
              <w:numPr>
                <w:ilvl w:val="0"/>
                <w:numId w:val="13"/>
              </w:numPr>
              <w:tabs>
                <w:tab w:val="left" w:pos="284"/>
                <w:tab w:val="left" w:pos="851"/>
              </w:tabs>
              <w:ind w:left="0" w:firstLine="0"/>
              <w:jc w:val="both"/>
              <w:rPr>
                <w:b/>
                <w:szCs w:val="22"/>
              </w:rPr>
            </w:pPr>
            <w:r w:rsidRPr="00BE5131">
              <w:rPr>
                <w:b/>
                <w:szCs w:val="22"/>
              </w:rPr>
              <w:lastRenderedPageBreak/>
              <w:t>Внесение изменений в извещение о закупке и отказа от проведения закупки</w:t>
            </w:r>
          </w:p>
        </w:tc>
      </w:tr>
      <w:tr w:rsidR="00FD22BB" w:rsidRPr="00BE5131" w14:paraId="4139811F" w14:textId="77777777" w:rsidTr="00D60B66">
        <w:tc>
          <w:tcPr>
            <w:tcW w:w="381" w:type="pct"/>
            <w:tcBorders>
              <w:left w:val="single" w:sz="4" w:space="0" w:color="auto"/>
              <w:bottom w:val="single" w:sz="4" w:space="0" w:color="auto"/>
              <w:right w:val="single" w:sz="4" w:space="0" w:color="auto"/>
            </w:tcBorders>
          </w:tcPr>
          <w:p w14:paraId="3108C7DA" w14:textId="77777777" w:rsidR="00FD22BB" w:rsidRPr="00BE5131" w:rsidRDefault="00D03B52">
            <w:pPr>
              <w:rPr>
                <w:b/>
                <w:sz w:val="22"/>
                <w:szCs w:val="22"/>
              </w:rPr>
            </w:pPr>
            <w:r w:rsidRPr="00BE5131">
              <w:rPr>
                <w:b/>
                <w:sz w:val="22"/>
                <w:szCs w:val="22"/>
              </w:rPr>
              <w:t>9.1.</w:t>
            </w:r>
          </w:p>
        </w:tc>
        <w:tc>
          <w:tcPr>
            <w:tcW w:w="1548" w:type="pct"/>
            <w:tcBorders>
              <w:top w:val="single" w:sz="4" w:space="0" w:color="auto"/>
              <w:left w:val="single" w:sz="4" w:space="0" w:color="auto"/>
              <w:bottom w:val="single" w:sz="4" w:space="0" w:color="auto"/>
              <w:right w:val="single" w:sz="4" w:space="0" w:color="auto"/>
            </w:tcBorders>
          </w:tcPr>
          <w:p w14:paraId="38E7C924" w14:textId="77777777" w:rsidR="00FD22BB" w:rsidRPr="00BE5131" w:rsidRDefault="00D03B52">
            <w:pPr>
              <w:rPr>
                <w:sz w:val="22"/>
                <w:szCs w:val="22"/>
              </w:rPr>
            </w:pPr>
            <w:r w:rsidRPr="00BE5131">
              <w:rPr>
                <w:sz w:val="22"/>
                <w:szCs w:val="22"/>
              </w:rPr>
              <w:t>Порядок внесения Заказчиком изменений в извещение о проведении закупки</w:t>
            </w:r>
          </w:p>
        </w:tc>
        <w:tc>
          <w:tcPr>
            <w:tcW w:w="3071" w:type="pct"/>
            <w:tcBorders>
              <w:top w:val="single" w:sz="4" w:space="0" w:color="auto"/>
              <w:left w:val="single" w:sz="4" w:space="0" w:color="auto"/>
              <w:bottom w:val="single" w:sz="4" w:space="0" w:color="auto"/>
              <w:right w:val="single" w:sz="4" w:space="0" w:color="auto"/>
            </w:tcBorders>
          </w:tcPr>
          <w:p w14:paraId="2F1C46D7" w14:textId="77777777" w:rsidR="00FD22BB" w:rsidRPr="00BE5131" w:rsidRDefault="00D03B52">
            <w:pPr>
              <w:suppressAutoHyphens/>
              <w:autoSpaceDE w:val="0"/>
              <w:autoSpaceDN w:val="0"/>
              <w:adjustRightInd w:val="0"/>
              <w:jc w:val="both"/>
              <w:rPr>
                <w:sz w:val="22"/>
                <w:szCs w:val="22"/>
                <w:lang w:eastAsia="ar-SA"/>
              </w:rPr>
            </w:pPr>
            <w:r w:rsidRPr="00BE5131">
              <w:rPr>
                <w:sz w:val="22"/>
                <w:szCs w:val="22"/>
                <w:lang w:eastAsia="ar-SA"/>
              </w:rPr>
              <w:t>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AD67AFF" w14:textId="77777777" w:rsidR="00FD22BB" w:rsidRPr="00BE5131" w:rsidRDefault="00D03B52">
            <w:pPr>
              <w:jc w:val="both"/>
              <w:rPr>
                <w:b/>
                <w:sz w:val="22"/>
                <w:szCs w:val="22"/>
              </w:rPr>
            </w:pPr>
            <w:r w:rsidRPr="00BE5131">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FD22BB" w:rsidRPr="00BE5131" w14:paraId="781D7C8D" w14:textId="77777777" w:rsidTr="00D60B66">
        <w:tc>
          <w:tcPr>
            <w:tcW w:w="381" w:type="pct"/>
            <w:tcBorders>
              <w:left w:val="single" w:sz="4" w:space="0" w:color="auto"/>
              <w:right w:val="single" w:sz="4" w:space="0" w:color="auto"/>
            </w:tcBorders>
          </w:tcPr>
          <w:p w14:paraId="561B5F19" w14:textId="77777777" w:rsidR="00FD22BB" w:rsidRPr="00BE5131" w:rsidRDefault="00D03B52">
            <w:pPr>
              <w:rPr>
                <w:b/>
                <w:sz w:val="22"/>
                <w:szCs w:val="22"/>
              </w:rPr>
            </w:pPr>
            <w:r w:rsidRPr="00BE5131">
              <w:rPr>
                <w:b/>
                <w:sz w:val="22"/>
                <w:szCs w:val="22"/>
              </w:rPr>
              <w:t xml:space="preserve">9.2. </w:t>
            </w:r>
          </w:p>
        </w:tc>
        <w:tc>
          <w:tcPr>
            <w:tcW w:w="1548" w:type="pct"/>
            <w:tcBorders>
              <w:top w:val="single" w:sz="4" w:space="0" w:color="auto"/>
              <w:left w:val="single" w:sz="4" w:space="0" w:color="auto"/>
              <w:bottom w:val="single" w:sz="4" w:space="0" w:color="auto"/>
              <w:right w:val="single" w:sz="4" w:space="0" w:color="auto"/>
            </w:tcBorders>
          </w:tcPr>
          <w:p w14:paraId="731C1DF1" w14:textId="77777777" w:rsidR="00FD22BB" w:rsidRPr="00BE5131" w:rsidRDefault="00D03B52">
            <w:pPr>
              <w:rPr>
                <w:sz w:val="22"/>
                <w:szCs w:val="22"/>
              </w:rPr>
            </w:pPr>
            <w:r w:rsidRPr="00BE5131">
              <w:rPr>
                <w:sz w:val="22"/>
                <w:szCs w:val="22"/>
              </w:rPr>
              <w:t>Отказ Заказчика от проведения закупки</w:t>
            </w:r>
          </w:p>
        </w:tc>
        <w:tc>
          <w:tcPr>
            <w:tcW w:w="3071" w:type="pct"/>
            <w:tcBorders>
              <w:top w:val="single" w:sz="4" w:space="0" w:color="auto"/>
              <w:left w:val="single" w:sz="4" w:space="0" w:color="auto"/>
              <w:bottom w:val="single" w:sz="4" w:space="0" w:color="auto"/>
              <w:right w:val="single" w:sz="4" w:space="0" w:color="auto"/>
            </w:tcBorders>
          </w:tcPr>
          <w:p w14:paraId="7196A202" w14:textId="77777777" w:rsidR="00C07998" w:rsidRPr="00BE5131" w:rsidRDefault="00C07998" w:rsidP="00C07998">
            <w:pPr>
              <w:jc w:val="both"/>
              <w:rPr>
                <w:sz w:val="22"/>
                <w:szCs w:val="22"/>
              </w:rPr>
            </w:pPr>
            <w:r w:rsidRPr="00BE5131">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AD21865" w14:textId="77777777" w:rsidR="00C07998" w:rsidRPr="00BE5131" w:rsidRDefault="00C07998" w:rsidP="00C07998">
            <w:pPr>
              <w:jc w:val="both"/>
              <w:rPr>
                <w:sz w:val="22"/>
                <w:szCs w:val="22"/>
              </w:rPr>
            </w:pPr>
            <w:r w:rsidRPr="00BE5131">
              <w:rPr>
                <w:sz w:val="22"/>
                <w:szCs w:val="22"/>
              </w:rPr>
              <w:t>Решение об отмене конкурентной закупки размещается в ЕИС в день принятия этого решения.</w:t>
            </w:r>
          </w:p>
          <w:p w14:paraId="28FEA34C" w14:textId="77777777" w:rsidR="00C07998" w:rsidRPr="00BE5131" w:rsidRDefault="00C07998" w:rsidP="00C07998">
            <w:pPr>
              <w:jc w:val="both"/>
              <w:rPr>
                <w:sz w:val="22"/>
                <w:szCs w:val="22"/>
              </w:rPr>
            </w:pPr>
            <w:r w:rsidRPr="00BE5131">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A04E04C" w14:textId="4BCB74D3" w:rsidR="00FD22BB" w:rsidRPr="00BE5131" w:rsidRDefault="00C07998" w:rsidP="00C07998">
            <w:pPr>
              <w:jc w:val="both"/>
              <w:rPr>
                <w:sz w:val="22"/>
                <w:szCs w:val="22"/>
              </w:rPr>
            </w:pPr>
            <w:r w:rsidRPr="00BE5131">
              <w:rPr>
                <w:sz w:val="22"/>
                <w:szCs w:val="22"/>
              </w:rPr>
              <w:t xml:space="preserve">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w:t>
            </w:r>
            <w:r w:rsidRPr="00BE5131">
              <w:rPr>
                <w:sz w:val="22"/>
                <w:szCs w:val="22"/>
              </w:rPr>
              <w:lastRenderedPageBreak/>
              <w:t>издержки, связанные с подготовкой к участию и участием в конкурентной закупке.</w:t>
            </w:r>
          </w:p>
        </w:tc>
      </w:tr>
      <w:tr w:rsidR="00FD22BB" w:rsidRPr="00BE5131" w14:paraId="1F607D3E" w14:textId="77777777" w:rsidTr="00B16E0B">
        <w:tc>
          <w:tcPr>
            <w:tcW w:w="5000" w:type="pct"/>
            <w:gridSpan w:val="3"/>
            <w:tcBorders>
              <w:left w:val="single" w:sz="4" w:space="0" w:color="auto"/>
              <w:right w:val="single" w:sz="4" w:space="0" w:color="auto"/>
            </w:tcBorders>
          </w:tcPr>
          <w:p w14:paraId="1E402F3A" w14:textId="77777777" w:rsidR="00FD22BB" w:rsidRPr="00BE5131" w:rsidRDefault="00D03B52">
            <w:pPr>
              <w:pStyle w:val="affa"/>
              <w:numPr>
                <w:ilvl w:val="0"/>
                <w:numId w:val="13"/>
              </w:numPr>
              <w:tabs>
                <w:tab w:val="left" w:pos="238"/>
                <w:tab w:val="left" w:pos="423"/>
              </w:tabs>
              <w:ind w:left="0" w:firstLine="0"/>
              <w:jc w:val="both"/>
              <w:rPr>
                <w:b/>
                <w:szCs w:val="22"/>
              </w:rPr>
            </w:pPr>
            <w:r w:rsidRPr="00BE5131">
              <w:rPr>
                <w:b/>
                <w:szCs w:val="22"/>
              </w:rPr>
              <w:lastRenderedPageBreak/>
              <w:t>Порядок заключения договора</w:t>
            </w:r>
          </w:p>
        </w:tc>
      </w:tr>
      <w:tr w:rsidR="00FD22BB" w:rsidRPr="00BE5131" w14:paraId="5D6F2C09" w14:textId="77777777" w:rsidTr="00D60B66">
        <w:tc>
          <w:tcPr>
            <w:tcW w:w="381" w:type="pct"/>
            <w:tcBorders>
              <w:left w:val="single" w:sz="4" w:space="0" w:color="auto"/>
              <w:right w:val="single" w:sz="4" w:space="0" w:color="auto"/>
            </w:tcBorders>
          </w:tcPr>
          <w:p w14:paraId="53B17DB4" w14:textId="77777777" w:rsidR="00FD22BB" w:rsidRPr="00BE5131" w:rsidRDefault="00D03B52">
            <w:pPr>
              <w:rPr>
                <w:b/>
                <w:sz w:val="22"/>
                <w:szCs w:val="22"/>
              </w:rPr>
            </w:pPr>
            <w:r w:rsidRPr="00BE5131">
              <w:rPr>
                <w:b/>
                <w:sz w:val="22"/>
                <w:szCs w:val="22"/>
              </w:rPr>
              <w:t xml:space="preserve">10.1. </w:t>
            </w:r>
          </w:p>
        </w:tc>
        <w:tc>
          <w:tcPr>
            <w:tcW w:w="1548" w:type="pct"/>
            <w:tcBorders>
              <w:top w:val="single" w:sz="4" w:space="0" w:color="auto"/>
              <w:left w:val="single" w:sz="4" w:space="0" w:color="auto"/>
              <w:bottom w:val="single" w:sz="4" w:space="0" w:color="auto"/>
              <w:right w:val="single" w:sz="4" w:space="0" w:color="auto"/>
            </w:tcBorders>
          </w:tcPr>
          <w:p w14:paraId="5B30357C" w14:textId="77777777" w:rsidR="00FD22BB" w:rsidRPr="00BE5131" w:rsidRDefault="00D03B52">
            <w:pPr>
              <w:rPr>
                <w:sz w:val="22"/>
                <w:szCs w:val="22"/>
              </w:rPr>
            </w:pPr>
            <w:r w:rsidRPr="00BE5131">
              <w:rPr>
                <w:sz w:val="22"/>
                <w:szCs w:val="22"/>
              </w:rPr>
              <w:t>Срок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6380C0BE" w14:textId="77777777" w:rsidR="00FD22BB" w:rsidRPr="00BE5131" w:rsidRDefault="00D03B52">
            <w:pPr>
              <w:pStyle w:val="32"/>
              <w:tabs>
                <w:tab w:val="left" w:pos="311"/>
              </w:tabs>
              <w:spacing w:line="240" w:lineRule="auto"/>
              <w:ind w:left="0" w:firstLine="0"/>
              <w:rPr>
                <w:rFonts w:eastAsiaTheme="minorEastAsia"/>
                <w:color w:val="000000"/>
                <w:sz w:val="22"/>
                <w:szCs w:val="22"/>
              </w:rPr>
            </w:pPr>
            <w:r w:rsidRPr="00BE5131">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tc>
      </w:tr>
      <w:tr w:rsidR="00FD22BB" w:rsidRPr="00BE5131" w14:paraId="7F0CA3B9" w14:textId="77777777" w:rsidTr="00D60B66">
        <w:tc>
          <w:tcPr>
            <w:tcW w:w="381" w:type="pct"/>
            <w:tcBorders>
              <w:left w:val="single" w:sz="4" w:space="0" w:color="auto"/>
              <w:right w:val="single" w:sz="4" w:space="0" w:color="auto"/>
            </w:tcBorders>
          </w:tcPr>
          <w:p w14:paraId="0CF94E82" w14:textId="77777777" w:rsidR="00FD22BB" w:rsidRPr="00BE5131" w:rsidRDefault="00D03B52">
            <w:pPr>
              <w:rPr>
                <w:b/>
                <w:sz w:val="22"/>
                <w:szCs w:val="22"/>
              </w:rPr>
            </w:pPr>
            <w:r w:rsidRPr="00BE5131">
              <w:rPr>
                <w:b/>
                <w:sz w:val="22"/>
                <w:szCs w:val="22"/>
              </w:rPr>
              <w:t>10.2.</w:t>
            </w:r>
          </w:p>
        </w:tc>
        <w:tc>
          <w:tcPr>
            <w:tcW w:w="1548" w:type="pct"/>
            <w:tcBorders>
              <w:top w:val="single" w:sz="4" w:space="0" w:color="auto"/>
              <w:left w:val="single" w:sz="4" w:space="0" w:color="auto"/>
              <w:right w:val="single" w:sz="4" w:space="0" w:color="auto"/>
            </w:tcBorders>
          </w:tcPr>
          <w:p w14:paraId="534580A8" w14:textId="77777777" w:rsidR="00FD22BB" w:rsidRPr="00BE5131" w:rsidRDefault="00D03B52">
            <w:pPr>
              <w:rPr>
                <w:sz w:val="22"/>
                <w:szCs w:val="22"/>
              </w:rPr>
            </w:pPr>
            <w:r w:rsidRPr="00BE5131">
              <w:rPr>
                <w:sz w:val="22"/>
                <w:szCs w:val="22"/>
              </w:rPr>
              <w:t>Порядок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2C65860C" w14:textId="77777777" w:rsidR="00FD22BB" w:rsidRPr="00BE5131" w:rsidRDefault="00D03B52">
            <w:pPr>
              <w:jc w:val="both"/>
              <w:rPr>
                <w:bCs/>
                <w:sz w:val="22"/>
                <w:szCs w:val="22"/>
              </w:rPr>
            </w:pPr>
            <w:r w:rsidRPr="00BE5131">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14:paraId="4DD44C1B" w14:textId="77777777" w:rsidR="00FD22BB" w:rsidRPr="00BE5131" w:rsidRDefault="00D03B52">
            <w:pPr>
              <w:jc w:val="both"/>
              <w:rPr>
                <w:bCs/>
                <w:sz w:val="22"/>
                <w:szCs w:val="22"/>
              </w:rPr>
            </w:pPr>
            <w:r w:rsidRPr="00BE5131">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478882A" w14:textId="77777777" w:rsidR="00FD22BB" w:rsidRPr="00BE5131" w:rsidRDefault="00FD22BB">
            <w:pPr>
              <w:jc w:val="both"/>
              <w:rPr>
                <w:b/>
                <w:sz w:val="22"/>
                <w:szCs w:val="22"/>
              </w:rPr>
            </w:pPr>
          </w:p>
        </w:tc>
      </w:tr>
      <w:tr w:rsidR="00FD22BB" w:rsidRPr="00BE5131" w14:paraId="3FB6A08C" w14:textId="77777777" w:rsidTr="00D60B66">
        <w:trPr>
          <w:trHeight w:val="704"/>
        </w:trPr>
        <w:tc>
          <w:tcPr>
            <w:tcW w:w="381" w:type="pct"/>
            <w:tcBorders>
              <w:left w:val="single" w:sz="4" w:space="0" w:color="auto"/>
              <w:right w:val="single" w:sz="4" w:space="0" w:color="auto"/>
            </w:tcBorders>
          </w:tcPr>
          <w:p w14:paraId="22F1E2B3" w14:textId="77777777" w:rsidR="00FD22BB" w:rsidRPr="00BE5131" w:rsidRDefault="00D03B52">
            <w:pPr>
              <w:pStyle w:val="affa"/>
              <w:numPr>
                <w:ilvl w:val="0"/>
                <w:numId w:val="13"/>
              </w:numPr>
              <w:tabs>
                <w:tab w:val="left" w:pos="447"/>
                <w:tab w:val="left" w:pos="873"/>
              </w:tabs>
              <w:ind w:left="22" w:firstLine="0"/>
              <w:jc w:val="left"/>
              <w:rPr>
                <w:b/>
                <w:szCs w:val="22"/>
              </w:rPr>
            </w:pPr>
            <w:r w:rsidRPr="00BE5131">
              <w:rPr>
                <w:b/>
                <w:szCs w:val="22"/>
              </w:rPr>
              <w:t xml:space="preserve">    </w:t>
            </w:r>
          </w:p>
        </w:tc>
        <w:tc>
          <w:tcPr>
            <w:tcW w:w="1548" w:type="pct"/>
            <w:tcBorders>
              <w:left w:val="single" w:sz="4" w:space="0" w:color="auto"/>
              <w:right w:val="single" w:sz="4" w:space="0" w:color="auto"/>
            </w:tcBorders>
          </w:tcPr>
          <w:p w14:paraId="3492B57C" w14:textId="77777777" w:rsidR="00FD22BB" w:rsidRPr="00BE5131" w:rsidRDefault="00D03B52">
            <w:pPr>
              <w:tabs>
                <w:tab w:val="left" w:pos="447"/>
                <w:tab w:val="left" w:pos="873"/>
              </w:tabs>
              <w:ind w:left="22"/>
              <w:rPr>
                <w:b/>
                <w:sz w:val="22"/>
                <w:szCs w:val="22"/>
              </w:rPr>
            </w:pPr>
            <w:r w:rsidRPr="00BE5131">
              <w:rPr>
                <w:b/>
                <w:sz w:val="22"/>
                <w:szCs w:val="22"/>
              </w:rPr>
              <w:t>Срок, место и порядок предоставления документации о закупке</w:t>
            </w:r>
          </w:p>
        </w:tc>
        <w:tc>
          <w:tcPr>
            <w:tcW w:w="3071" w:type="pct"/>
            <w:tcBorders>
              <w:top w:val="single" w:sz="4" w:space="0" w:color="auto"/>
              <w:left w:val="single" w:sz="4" w:space="0" w:color="auto"/>
              <w:bottom w:val="single" w:sz="4" w:space="0" w:color="auto"/>
              <w:right w:val="single" w:sz="4" w:space="0" w:color="auto"/>
            </w:tcBorders>
          </w:tcPr>
          <w:p w14:paraId="7B492252" w14:textId="77777777" w:rsidR="00FD22BB" w:rsidRPr="00BE5131" w:rsidRDefault="00D03B52">
            <w:pPr>
              <w:tabs>
                <w:tab w:val="left" w:pos="151"/>
              </w:tabs>
              <w:autoSpaceDE w:val="0"/>
              <w:autoSpaceDN w:val="0"/>
              <w:adjustRightInd w:val="0"/>
              <w:jc w:val="both"/>
              <w:rPr>
                <w:bCs/>
                <w:sz w:val="22"/>
                <w:szCs w:val="22"/>
              </w:rPr>
            </w:pPr>
            <w:r w:rsidRPr="00BE5131">
              <w:rPr>
                <w:bCs/>
                <w:sz w:val="22"/>
                <w:szCs w:val="22"/>
              </w:rPr>
              <w:t xml:space="preserve">Участник закупки может самостоятельно скачать документацию на сайте ЕИС </w:t>
            </w:r>
            <w:hyperlink r:id="rId11" w:history="1">
              <w:r w:rsidRPr="00BE5131">
                <w:rPr>
                  <w:rStyle w:val="ab"/>
                  <w:bCs/>
                  <w:sz w:val="22"/>
                  <w:szCs w:val="22"/>
                  <w:lang w:val="en-US"/>
                </w:rPr>
                <w:t>www</w:t>
              </w:r>
              <w:r w:rsidRPr="00BE5131">
                <w:rPr>
                  <w:rStyle w:val="ab"/>
                  <w:bCs/>
                  <w:sz w:val="22"/>
                  <w:szCs w:val="22"/>
                </w:rPr>
                <w:t>.zakupki.gov.ru</w:t>
              </w:r>
            </w:hyperlink>
            <w:r w:rsidRPr="00BE5131">
              <w:rPr>
                <w:bCs/>
                <w:sz w:val="22"/>
                <w:szCs w:val="22"/>
              </w:rPr>
              <w:t xml:space="preserve"> и на ЭТП </w:t>
            </w:r>
            <w:r w:rsidRPr="00BE5131">
              <w:rPr>
                <w:rStyle w:val="ab"/>
                <w:bCs/>
                <w:sz w:val="22"/>
                <w:szCs w:val="22"/>
              </w:rPr>
              <w:t>https://etp-region.ru</w:t>
            </w:r>
          </w:p>
        </w:tc>
      </w:tr>
      <w:tr w:rsidR="009A1C8F" w:rsidRPr="00BE5131" w14:paraId="700DAC7C" w14:textId="77777777" w:rsidTr="00D60B66">
        <w:trPr>
          <w:trHeight w:val="704"/>
        </w:trPr>
        <w:tc>
          <w:tcPr>
            <w:tcW w:w="381" w:type="pct"/>
            <w:tcBorders>
              <w:left w:val="single" w:sz="4" w:space="0" w:color="auto"/>
              <w:right w:val="single" w:sz="4" w:space="0" w:color="auto"/>
            </w:tcBorders>
          </w:tcPr>
          <w:p w14:paraId="648BE38D" w14:textId="77777777" w:rsidR="009A1C8F" w:rsidRPr="00BE5131" w:rsidRDefault="009A1C8F" w:rsidP="009A1C8F">
            <w:pPr>
              <w:pStyle w:val="affa"/>
              <w:numPr>
                <w:ilvl w:val="0"/>
                <w:numId w:val="13"/>
              </w:numPr>
              <w:tabs>
                <w:tab w:val="left" w:pos="447"/>
                <w:tab w:val="left" w:pos="873"/>
              </w:tabs>
              <w:ind w:left="22" w:firstLine="0"/>
              <w:jc w:val="left"/>
              <w:rPr>
                <w:b/>
                <w:szCs w:val="22"/>
              </w:rPr>
            </w:pPr>
          </w:p>
        </w:tc>
        <w:tc>
          <w:tcPr>
            <w:tcW w:w="1548" w:type="pct"/>
            <w:tcBorders>
              <w:left w:val="single" w:sz="4" w:space="0" w:color="auto"/>
              <w:right w:val="single" w:sz="4" w:space="0" w:color="auto"/>
            </w:tcBorders>
          </w:tcPr>
          <w:p w14:paraId="65A594FA" w14:textId="487309A1" w:rsidR="009A1C8F" w:rsidRPr="00BE5131" w:rsidRDefault="009A1C8F" w:rsidP="009A1C8F">
            <w:pPr>
              <w:tabs>
                <w:tab w:val="left" w:pos="447"/>
                <w:tab w:val="left" w:pos="873"/>
              </w:tabs>
              <w:ind w:left="22"/>
              <w:rPr>
                <w:b/>
                <w:sz w:val="22"/>
                <w:szCs w:val="22"/>
              </w:rPr>
            </w:pPr>
            <w:r w:rsidRPr="00BE5131">
              <w:rPr>
                <w:b/>
                <w:sz w:val="22"/>
                <w:szCs w:val="22"/>
              </w:rPr>
              <w:t>Антидемпинговые меры</w:t>
            </w:r>
          </w:p>
        </w:tc>
        <w:tc>
          <w:tcPr>
            <w:tcW w:w="3071" w:type="pct"/>
            <w:tcBorders>
              <w:top w:val="single" w:sz="4" w:space="0" w:color="auto"/>
              <w:left w:val="single" w:sz="4" w:space="0" w:color="auto"/>
              <w:bottom w:val="single" w:sz="4" w:space="0" w:color="auto"/>
              <w:right w:val="single" w:sz="4" w:space="0" w:color="auto"/>
            </w:tcBorders>
          </w:tcPr>
          <w:p w14:paraId="1C512539" w14:textId="745FA30F" w:rsidR="009A1C8F" w:rsidRPr="00BE5131" w:rsidRDefault="00273FB4" w:rsidP="00563557">
            <w:pPr>
              <w:tabs>
                <w:tab w:val="left" w:pos="151"/>
              </w:tabs>
              <w:autoSpaceDE w:val="0"/>
              <w:autoSpaceDN w:val="0"/>
              <w:adjustRightInd w:val="0"/>
              <w:jc w:val="both"/>
              <w:rPr>
                <w:bCs/>
                <w:i/>
                <w:iCs/>
                <w:sz w:val="22"/>
                <w:szCs w:val="22"/>
              </w:rPr>
            </w:pPr>
            <w:r>
              <w:rPr>
                <w:bCs/>
                <w:i/>
                <w:iCs/>
                <w:sz w:val="22"/>
                <w:szCs w:val="22"/>
              </w:rPr>
              <w:t>-</w:t>
            </w:r>
          </w:p>
        </w:tc>
      </w:tr>
    </w:tbl>
    <w:p w14:paraId="5C39DEF8" w14:textId="77777777" w:rsidR="00FD22BB" w:rsidRPr="00BE5131" w:rsidRDefault="00FD22BB">
      <w:pPr>
        <w:jc w:val="center"/>
        <w:rPr>
          <w:b/>
          <w:bCs/>
          <w:sz w:val="22"/>
          <w:szCs w:val="22"/>
        </w:rPr>
      </w:pPr>
    </w:p>
    <w:p w14:paraId="332BAE34" w14:textId="77777777" w:rsidR="00FD22BB" w:rsidRPr="00BE5131" w:rsidRDefault="00FD22BB">
      <w:pPr>
        <w:jc w:val="center"/>
        <w:rPr>
          <w:b/>
          <w:bCs/>
          <w:sz w:val="22"/>
          <w:szCs w:val="22"/>
        </w:rPr>
      </w:pPr>
    </w:p>
    <w:p w14:paraId="2DC6E020" w14:textId="24A8AD69" w:rsidR="00FD22BB" w:rsidRPr="00BE5131" w:rsidRDefault="00FD22BB">
      <w:pPr>
        <w:jc w:val="center"/>
        <w:rPr>
          <w:b/>
          <w:bCs/>
          <w:sz w:val="22"/>
          <w:szCs w:val="22"/>
        </w:rPr>
      </w:pPr>
    </w:p>
    <w:p w14:paraId="761151AF" w14:textId="11779DCA" w:rsidR="00931845" w:rsidRPr="00BE5131" w:rsidRDefault="00931845">
      <w:pPr>
        <w:jc w:val="center"/>
        <w:rPr>
          <w:b/>
          <w:bCs/>
          <w:sz w:val="22"/>
          <w:szCs w:val="22"/>
        </w:rPr>
      </w:pPr>
    </w:p>
    <w:p w14:paraId="34ED018F" w14:textId="63F31E7F" w:rsidR="00931845" w:rsidRPr="00BE5131" w:rsidRDefault="00931845">
      <w:pPr>
        <w:jc w:val="center"/>
        <w:rPr>
          <w:b/>
          <w:bCs/>
          <w:sz w:val="22"/>
          <w:szCs w:val="22"/>
        </w:rPr>
      </w:pPr>
    </w:p>
    <w:p w14:paraId="00E5DBD6" w14:textId="0D2F5139" w:rsidR="002A3C92" w:rsidRPr="00BE5131" w:rsidRDefault="002A3C92">
      <w:pPr>
        <w:jc w:val="center"/>
        <w:rPr>
          <w:b/>
          <w:bCs/>
          <w:sz w:val="22"/>
          <w:szCs w:val="22"/>
        </w:rPr>
      </w:pPr>
    </w:p>
    <w:p w14:paraId="6B4BBF30" w14:textId="53F284B7" w:rsidR="002A3C92" w:rsidRPr="00BE5131" w:rsidRDefault="002A3C92">
      <w:pPr>
        <w:jc w:val="center"/>
        <w:rPr>
          <w:b/>
          <w:bCs/>
          <w:sz w:val="22"/>
          <w:szCs w:val="22"/>
        </w:rPr>
      </w:pPr>
    </w:p>
    <w:p w14:paraId="19DA54D9" w14:textId="67F5BFAD" w:rsidR="002A3C92" w:rsidRPr="00BE5131" w:rsidRDefault="002A3C92">
      <w:pPr>
        <w:jc w:val="center"/>
        <w:rPr>
          <w:b/>
          <w:bCs/>
          <w:sz w:val="22"/>
          <w:szCs w:val="22"/>
        </w:rPr>
      </w:pPr>
    </w:p>
    <w:p w14:paraId="59C74E8D" w14:textId="4E1D56FB" w:rsidR="002A3C92" w:rsidRPr="00BE5131" w:rsidRDefault="002A3C92">
      <w:pPr>
        <w:jc w:val="center"/>
        <w:rPr>
          <w:b/>
          <w:bCs/>
          <w:sz w:val="22"/>
          <w:szCs w:val="22"/>
        </w:rPr>
      </w:pPr>
    </w:p>
    <w:p w14:paraId="569EBA44" w14:textId="225CAFCD" w:rsidR="002A3C92" w:rsidRPr="00BE5131" w:rsidRDefault="002A3C92">
      <w:pPr>
        <w:jc w:val="center"/>
        <w:rPr>
          <w:b/>
          <w:bCs/>
          <w:sz w:val="22"/>
          <w:szCs w:val="22"/>
        </w:rPr>
      </w:pPr>
    </w:p>
    <w:p w14:paraId="58D110EE" w14:textId="678362E9" w:rsidR="002A3C92" w:rsidRPr="00BE5131" w:rsidRDefault="002A3C92">
      <w:pPr>
        <w:jc w:val="center"/>
        <w:rPr>
          <w:b/>
          <w:bCs/>
          <w:sz w:val="22"/>
          <w:szCs w:val="22"/>
        </w:rPr>
      </w:pPr>
    </w:p>
    <w:p w14:paraId="3676666D" w14:textId="77443F02" w:rsidR="002A3C92" w:rsidRPr="00BE5131" w:rsidRDefault="002A3C92">
      <w:pPr>
        <w:jc w:val="center"/>
        <w:rPr>
          <w:b/>
          <w:bCs/>
          <w:sz w:val="22"/>
          <w:szCs w:val="22"/>
        </w:rPr>
      </w:pPr>
    </w:p>
    <w:p w14:paraId="103220A6" w14:textId="6E1B2996" w:rsidR="002A3C92" w:rsidRPr="00BE5131" w:rsidRDefault="002A3C92">
      <w:pPr>
        <w:jc w:val="center"/>
        <w:rPr>
          <w:b/>
          <w:bCs/>
          <w:sz w:val="22"/>
          <w:szCs w:val="22"/>
        </w:rPr>
      </w:pPr>
    </w:p>
    <w:p w14:paraId="231762EB" w14:textId="533A9BED" w:rsidR="002A3C92" w:rsidRPr="00BE5131" w:rsidRDefault="002A3C92">
      <w:pPr>
        <w:jc w:val="center"/>
        <w:rPr>
          <w:b/>
          <w:bCs/>
          <w:sz w:val="22"/>
          <w:szCs w:val="22"/>
        </w:rPr>
      </w:pPr>
    </w:p>
    <w:p w14:paraId="0A7CA2AD" w14:textId="6A797693" w:rsidR="002A3C92" w:rsidRPr="00BE5131" w:rsidRDefault="002A3C92">
      <w:pPr>
        <w:jc w:val="center"/>
        <w:rPr>
          <w:b/>
          <w:bCs/>
          <w:sz w:val="22"/>
          <w:szCs w:val="22"/>
        </w:rPr>
      </w:pPr>
    </w:p>
    <w:p w14:paraId="50C6DA4A" w14:textId="77B13081" w:rsidR="002A3C92" w:rsidRPr="00BE5131" w:rsidRDefault="002A3C92">
      <w:pPr>
        <w:jc w:val="center"/>
        <w:rPr>
          <w:b/>
          <w:bCs/>
          <w:sz w:val="22"/>
          <w:szCs w:val="22"/>
        </w:rPr>
      </w:pPr>
    </w:p>
    <w:p w14:paraId="639ECD15" w14:textId="5E2E8128" w:rsidR="002A3C92" w:rsidRPr="00BE5131" w:rsidRDefault="002A3C92">
      <w:pPr>
        <w:jc w:val="center"/>
        <w:rPr>
          <w:b/>
          <w:bCs/>
          <w:sz w:val="22"/>
          <w:szCs w:val="22"/>
        </w:rPr>
      </w:pPr>
    </w:p>
    <w:p w14:paraId="391DD644" w14:textId="48B1B669" w:rsidR="002A3C92" w:rsidRPr="00BE5131" w:rsidRDefault="002A3C92">
      <w:pPr>
        <w:jc w:val="center"/>
        <w:rPr>
          <w:b/>
          <w:bCs/>
          <w:sz w:val="22"/>
          <w:szCs w:val="22"/>
        </w:rPr>
      </w:pPr>
    </w:p>
    <w:p w14:paraId="64AFAD76" w14:textId="429E8778" w:rsidR="002A3C92" w:rsidRPr="00BE5131" w:rsidRDefault="002A3C92">
      <w:pPr>
        <w:jc w:val="center"/>
        <w:rPr>
          <w:b/>
          <w:bCs/>
          <w:sz w:val="22"/>
          <w:szCs w:val="22"/>
        </w:rPr>
      </w:pPr>
    </w:p>
    <w:p w14:paraId="56BFED3F" w14:textId="1BFD5DE2" w:rsidR="002A3C92" w:rsidRPr="00BE5131" w:rsidRDefault="002A3C92">
      <w:pPr>
        <w:jc w:val="center"/>
        <w:rPr>
          <w:b/>
          <w:bCs/>
          <w:sz w:val="22"/>
          <w:szCs w:val="22"/>
        </w:rPr>
      </w:pPr>
    </w:p>
    <w:p w14:paraId="62077254" w14:textId="52B9E871" w:rsidR="002A3C92" w:rsidRPr="00BE5131" w:rsidRDefault="002A3C92">
      <w:pPr>
        <w:jc w:val="center"/>
        <w:rPr>
          <w:b/>
          <w:bCs/>
          <w:sz w:val="22"/>
          <w:szCs w:val="22"/>
        </w:rPr>
      </w:pPr>
    </w:p>
    <w:p w14:paraId="41170E6B" w14:textId="2C90F0C5" w:rsidR="002A3C92" w:rsidRPr="00BE5131" w:rsidRDefault="002A3C92">
      <w:pPr>
        <w:jc w:val="center"/>
        <w:rPr>
          <w:b/>
          <w:bCs/>
          <w:sz w:val="22"/>
          <w:szCs w:val="22"/>
        </w:rPr>
      </w:pPr>
    </w:p>
    <w:p w14:paraId="4F717D7F" w14:textId="4FE8595C" w:rsidR="002A3C92" w:rsidRPr="00BE5131" w:rsidRDefault="002A3C92">
      <w:pPr>
        <w:jc w:val="center"/>
        <w:rPr>
          <w:b/>
          <w:bCs/>
          <w:sz w:val="22"/>
          <w:szCs w:val="22"/>
        </w:rPr>
      </w:pPr>
    </w:p>
    <w:p w14:paraId="1FB911AA" w14:textId="19E7682C" w:rsidR="002A3C92" w:rsidRPr="00BE5131" w:rsidRDefault="002A3C92">
      <w:pPr>
        <w:jc w:val="center"/>
        <w:rPr>
          <w:b/>
          <w:bCs/>
          <w:sz w:val="22"/>
          <w:szCs w:val="22"/>
        </w:rPr>
      </w:pPr>
    </w:p>
    <w:p w14:paraId="5D94296A" w14:textId="1805A1A6" w:rsidR="002A3C92" w:rsidRPr="00BE5131" w:rsidRDefault="002A3C92">
      <w:pPr>
        <w:jc w:val="center"/>
        <w:rPr>
          <w:b/>
          <w:bCs/>
          <w:sz w:val="22"/>
          <w:szCs w:val="22"/>
        </w:rPr>
      </w:pPr>
    </w:p>
    <w:p w14:paraId="2B17247D" w14:textId="31DF9851" w:rsidR="002A3C92" w:rsidRPr="00BE5131" w:rsidRDefault="002A3C92">
      <w:pPr>
        <w:jc w:val="center"/>
        <w:rPr>
          <w:b/>
          <w:bCs/>
          <w:sz w:val="22"/>
          <w:szCs w:val="22"/>
        </w:rPr>
      </w:pPr>
    </w:p>
    <w:p w14:paraId="69E32B26" w14:textId="4AFB34D5" w:rsidR="002A3C92" w:rsidRPr="00BE5131" w:rsidRDefault="002A3C92">
      <w:pPr>
        <w:jc w:val="center"/>
        <w:rPr>
          <w:b/>
          <w:bCs/>
          <w:sz w:val="22"/>
          <w:szCs w:val="22"/>
        </w:rPr>
      </w:pPr>
    </w:p>
    <w:p w14:paraId="2226BC07" w14:textId="43081A8E" w:rsidR="002A3C92" w:rsidRPr="00BE5131" w:rsidRDefault="002A3C92">
      <w:pPr>
        <w:jc w:val="center"/>
        <w:rPr>
          <w:b/>
          <w:bCs/>
          <w:sz w:val="22"/>
          <w:szCs w:val="22"/>
        </w:rPr>
      </w:pPr>
    </w:p>
    <w:p w14:paraId="28EF9467" w14:textId="0A1CEC98" w:rsidR="002A3C92" w:rsidRPr="00BE5131" w:rsidRDefault="002A3C92">
      <w:pPr>
        <w:jc w:val="center"/>
        <w:rPr>
          <w:b/>
          <w:bCs/>
          <w:sz w:val="22"/>
          <w:szCs w:val="22"/>
        </w:rPr>
      </w:pPr>
    </w:p>
    <w:p w14:paraId="12AD270A" w14:textId="17BF575E" w:rsidR="002A3C92" w:rsidRPr="00BE5131" w:rsidRDefault="002A3C92">
      <w:pPr>
        <w:jc w:val="center"/>
        <w:rPr>
          <w:b/>
          <w:bCs/>
          <w:sz w:val="22"/>
          <w:szCs w:val="22"/>
        </w:rPr>
      </w:pPr>
    </w:p>
    <w:p w14:paraId="2287757C" w14:textId="41B2E2B3" w:rsidR="002A3C92" w:rsidRPr="00BE5131" w:rsidRDefault="002A3C92">
      <w:pPr>
        <w:jc w:val="center"/>
        <w:rPr>
          <w:b/>
          <w:bCs/>
          <w:sz w:val="22"/>
          <w:szCs w:val="22"/>
        </w:rPr>
      </w:pPr>
    </w:p>
    <w:p w14:paraId="06AFBFE7" w14:textId="1F61B05A" w:rsidR="002A3C92" w:rsidRPr="00BE5131" w:rsidRDefault="002A3C92">
      <w:pPr>
        <w:jc w:val="center"/>
        <w:rPr>
          <w:b/>
          <w:bCs/>
          <w:sz w:val="22"/>
          <w:szCs w:val="22"/>
        </w:rPr>
      </w:pPr>
    </w:p>
    <w:p w14:paraId="01B71F5A" w14:textId="693A6B14" w:rsidR="002A3C92" w:rsidRPr="00BE5131" w:rsidRDefault="002A3C92">
      <w:pPr>
        <w:jc w:val="center"/>
        <w:rPr>
          <w:b/>
          <w:bCs/>
          <w:sz w:val="22"/>
          <w:szCs w:val="22"/>
        </w:rPr>
      </w:pPr>
    </w:p>
    <w:p w14:paraId="012ABEA1" w14:textId="5FDFE13B" w:rsidR="002A3C92" w:rsidRPr="00BE5131" w:rsidRDefault="002A3C92">
      <w:pPr>
        <w:jc w:val="center"/>
        <w:rPr>
          <w:b/>
          <w:bCs/>
          <w:sz w:val="22"/>
          <w:szCs w:val="22"/>
        </w:rPr>
      </w:pPr>
    </w:p>
    <w:p w14:paraId="2AD07DDC" w14:textId="1B7935AB" w:rsidR="002A3C92" w:rsidRPr="00BE5131" w:rsidRDefault="002A3C92">
      <w:pPr>
        <w:jc w:val="center"/>
        <w:rPr>
          <w:b/>
          <w:bCs/>
          <w:sz w:val="22"/>
          <w:szCs w:val="22"/>
        </w:rPr>
      </w:pPr>
    </w:p>
    <w:p w14:paraId="140CA54F" w14:textId="77777777" w:rsidR="002A3C92" w:rsidRPr="00BE5131" w:rsidRDefault="002A3C92">
      <w:pPr>
        <w:jc w:val="center"/>
        <w:rPr>
          <w:b/>
          <w:bCs/>
          <w:sz w:val="22"/>
          <w:szCs w:val="22"/>
        </w:rPr>
      </w:pPr>
    </w:p>
    <w:p w14:paraId="5454C70B" w14:textId="29D3FF20" w:rsidR="00651278" w:rsidRPr="00BE5131" w:rsidRDefault="00651278">
      <w:pPr>
        <w:rPr>
          <w:b/>
          <w:bCs/>
          <w:sz w:val="22"/>
          <w:szCs w:val="22"/>
        </w:rPr>
      </w:pPr>
      <w:r w:rsidRPr="00BE5131">
        <w:rPr>
          <w:b/>
          <w:bCs/>
          <w:sz w:val="22"/>
          <w:szCs w:val="22"/>
        </w:rPr>
        <w:br w:type="page"/>
      </w:r>
    </w:p>
    <w:p w14:paraId="44EF2DCA" w14:textId="77777777" w:rsidR="00931845" w:rsidRPr="00BE5131" w:rsidRDefault="00931845">
      <w:pPr>
        <w:jc w:val="center"/>
        <w:rPr>
          <w:b/>
          <w:bCs/>
          <w:sz w:val="22"/>
          <w:szCs w:val="22"/>
        </w:rPr>
      </w:pPr>
    </w:p>
    <w:p w14:paraId="67C48BDB" w14:textId="1A4C7879" w:rsidR="00ED6B99" w:rsidRPr="00BE5131" w:rsidRDefault="00ED6B99">
      <w:pPr>
        <w:jc w:val="center"/>
        <w:rPr>
          <w:b/>
          <w:bCs/>
          <w:sz w:val="22"/>
          <w:szCs w:val="22"/>
        </w:rPr>
      </w:pPr>
    </w:p>
    <w:p w14:paraId="144C2D58" w14:textId="0971C6F8" w:rsidR="00FD22BB" w:rsidRPr="00BE5131" w:rsidRDefault="00D03B52">
      <w:pPr>
        <w:jc w:val="center"/>
        <w:rPr>
          <w:b/>
          <w:bCs/>
          <w:sz w:val="22"/>
          <w:szCs w:val="22"/>
        </w:rPr>
      </w:pPr>
      <w:r w:rsidRPr="00BE5131">
        <w:rPr>
          <w:b/>
          <w:bCs/>
          <w:sz w:val="22"/>
          <w:szCs w:val="22"/>
        </w:rPr>
        <w:t>ФОРМЫ ДЛЯ ЗАПОЛНЕНИЯ УЧАСТНИКОМ ЗАКУПКИ</w:t>
      </w:r>
    </w:p>
    <w:p w14:paraId="0C92E3D4" w14:textId="77777777" w:rsidR="00FD22BB" w:rsidRPr="00BE5131" w:rsidRDefault="00D03B52">
      <w:pPr>
        <w:jc w:val="center"/>
        <w:rPr>
          <w:sz w:val="22"/>
          <w:szCs w:val="22"/>
        </w:rPr>
      </w:pPr>
      <w:r w:rsidRPr="00BE5131">
        <w:rPr>
          <w:sz w:val="22"/>
          <w:szCs w:val="22"/>
        </w:rPr>
        <w:t>СОГЛАСИЕ УЧАСТНИКА ЗАКУПКИ НА ПОСТАВКУ ТОВАРА, ВЫПОЛНЕНИЕ РАБОТ, ОКАЗАНИЕ УСЛУГ</w:t>
      </w:r>
    </w:p>
    <w:p w14:paraId="7A3AFB7A" w14:textId="77777777" w:rsidR="00FD22BB" w:rsidRPr="00BE5131" w:rsidRDefault="00FD22BB">
      <w:pPr>
        <w:jc w:val="center"/>
        <w:rPr>
          <w:sz w:val="22"/>
          <w:szCs w:val="22"/>
        </w:rPr>
      </w:pPr>
    </w:p>
    <w:p w14:paraId="43CE71C1" w14:textId="77777777" w:rsidR="00FD22BB" w:rsidRPr="00BE5131" w:rsidRDefault="00D03B52">
      <w:pPr>
        <w:jc w:val="both"/>
        <w:rPr>
          <w:sz w:val="22"/>
          <w:szCs w:val="22"/>
        </w:rPr>
      </w:pPr>
      <w:r w:rsidRPr="00BE5131">
        <w:rPr>
          <w:sz w:val="22"/>
          <w:szCs w:val="22"/>
        </w:rPr>
        <w:t xml:space="preserve">    1.  Изучив   Документацию об электронном Аукционе на право </w:t>
      </w:r>
      <w:proofErr w:type="gramStart"/>
      <w:r w:rsidRPr="00BE5131">
        <w:rPr>
          <w:sz w:val="22"/>
          <w:szCs w:val="22"/>
        </w:rPr>
        <w:t>заключения  договора</w:t>
      </w:r>
      <w:proofErr w:type="gramEnd"/>
      <w:r w:rsidRPr="00BE5131">
        <w:rPr>
          <w:sz w:val="22"/>
          <w:szCs w:val="22"/>
        </w:rPr>
        <w:t xml:space="preserve"> на ______________________________,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61EECB75" w14:textId="77777777" w:rsidR="00FD22BB" w:rsidRPr="00BE5131" w:rsidRDefault="00D03B52">
      <w:pPr>
        <w:jc w:val="both"/>
        <w:rPr>
          <w:sz w:val="22"/>
          <w:szCs w:val="22"/>
        </w:rPr>
      </w:pPr>
      <w:r w:rsidRPr="00BE5131">
        <w:rPr>
          <w:sz w:val="22"/>
          <w:szCs w:val="22"/>
        </w:rPr>
        <w:t xml:space="preserve">    2.  </w:t>
      </w:r>
      <w:proofErr w:type="gramStart"/>
      <w:r w:rsidRPr="00BE5131">
        <w:rPr>
          <w:sz w:val="22"/>
          <w:szCs w:val="22"/>
        </w:rPr>
        <w:t>Мы  согласны</w:t>
      </w:r>
      <w:proofErr w:type="gramEnd"/>
      <w:r w:rsidRPr="00BE5131">
        <w:rPr>
          <w:sz w:val="22"/>
          <w:szCs w:val="22"/>
        </w:rPr>
        <w:t xml:space="preserve">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w:t>
      </w:r>
      <w:proofErr w:type="gramStart"/>
      <w:r w:rsidRPr="00BE5131">
        <w:rPr>
          <w:sz w:val="22"/>
          <w:szCs w:val="22"/>
        </w:rPr>
        <w:t>Предлагаемая  нами</w:t>
      </w:r>
      <w:proofErr w:type="gramEnd"/>
      <w:r w:rsidRPr="00BE5131">
        <w:rPr>
          <w:sz w:val="22"/>
          <w:szCs w:val="22"/>
        </w:rPr>
        <w:t xml:space="preserve">  цена договора будет объявлена в ходе проведения Аукциона в электронной форме.</w:t>
      </w:r>
    </w:p>
    <w:p w14:paraId="2100393F" w14:textId="77777777" w:rsidR="00FD22BB" w:rsidRPr="00BE5131" w:rsidRDefault="00D03B52">
      <w:pPr>
        <w:jc w:val="both"/>
        <w:rPr>
          <w:sz w:val="22"/>
          <w:szCs w:val="22"/>
        </w:rPr>
      </w:pPr>
      <w:r w:rsidRPr="00BE5131">
        <w:rPr>
          <w:sz w:val="22"/>
          <w:szCs w:val="22"/>
        </w:rPr>
        <w:t xml:space="preserve">    3.  </w:t>
      </w:r>
      <w:proofErr w:type="gramStart"/>
      <w:r w:rsidRPr="00BE5131">
        <w:rPr>
          <w:sz w:val="22"/>
          <w:szCs w:val="22"/>
        </w:rPr>
        <w:t>Мы  согласны</w:t>
      </w:r>
      <w:proofErr w:type="gramEnd"/>
      <w:r w:rsidRPr="00BE5131">
        <w:rPr>
          <w:sz w:val="22"/>
          <w:szCs w:val="22"/>
        </w:rPr>
        <w:t xml:space="preserve">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77777777" w:rsidR="00FD22BB" w:rsidRPr="00BE5131" w:rsidRDefault="00D03B52">
      <w:pPr>
        <w:jc w:val="both"/>
        <w:rPr>
          <w:sz w:val="22"/>
          <w:szCs w:val="22"/>
        </w:rPr>
      </w:pPr>
      <w:r w:rsidRPr="00BE5131">
        <w:rPr>
          <w:sz w:val="22"/>
          <w:szCs w:val="22"/>
        </w:rPr>
        <w:t xml:space="preserve">    4.  </w:t>
      </w:r>
      <w:proofErr w:type="gramStart"/>
      <w:r w:rsidRPr="00BE5131">
        <w:rPr>
          <w:sz w:val="22"/>
          <w:szCs w:val="22"/>
        </w:rPr>
        <w:t>Мы  ознакомлены</w:t>
      </w:r>
      <w:proofErr w:type="gramEnd"/>
      <w:r w:rsidRPr="00BE5131">
        <w:rPr>
          <w:sz w:val="22"/>
          <w:szCs w:val="22"/>
        </w:rPr>
        <w:t xml:space="preserve">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BE5131" w:rsidRDefault="00D03B52">
      <w:pPr>
        <w:jc w:val="both"/>
        <w:rPr>
          <w:sz w:val="22"/>
          <w:szCs w:val="22"/>
        </w:rPr>
      </w:pPr>
      <w:r w:rsidRPr="00BE5131">
        <w:rPr>
          <w:sz w:val="22"/>
          <w:szCs w:val="22"/>
        </w:rPr>
        <w:t xml:space="preserve">    5.  Мы согласны с тем, что в случае, если нами при подаче предложения о </w:t>
      </w:r>
      <w:proofErr w:type="gramStart"/>
      <w:r w:rsidRPr="00BE5131">
        <w:rPr>
          <w:sz w:val="22"/>
          <w:szCs w:val="22"/>
        </w:rPr>
        <w:t>цене  договора</w:t>
      </w:r>
      <w:proofErr w:type="gramEnd"/>
      <w:r w:rsidRPr="00BE5131">
        <w:rPr>
          <w:sz w:val="22"/>
          <w:szCs w:val="22"/>
        </w:rPr>
        <w:t xml:space="preserve">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4CDA9300" w14:textId="77777777" w:rsidR="00FD22BB" w:rsidRPr="00BE5131" w:rsidRDefault="00D03B52">
      <w:pPr>
        <w:jc w:val="both"/>
        <w:rPr>
          <w:sz w:val="22"/>
          <w:szCs w:val="22"/>
        </w:rPr>
      </w:pPr>
      <w:proofErr w:type="gramStart"/>
      <w:r w:rsidRPr="00BE5131">
        <w:rPr>
          <w:sz w:val="22"/>
          <w:szCs w:val="22"/>
        </w:rPr>
        <w:t>содержащиеся</w:t>
      </w:r>
      <w:proofErr w:type="gramEnd"/>
      <w:r w:rsidRPr="00BE5131">
        <w:rPr>
          <w:sz w:val="22"/>
          <w:szCs w:val="22"/>
        </w:rPr>
        <w:t xml:space="preserve"> в техническом задании Документации об электронном Аукционе.    </w:t>
      </w:r>
    </w:p>
    <w:p w14:paraId="78464E40" w14:textId="77777777" w:rsidR="00FD22BB" w:rsidRPr="00BE5131" w:rsidRDefault="00D03B52">
      <w:pPr>
        <w:jc w:val="both"/>
        <w:rPr>
          <w:sz w:val="22"/>
          <w:szCs w:val="22"/>
        </w:rPr>
      </w:pPr>
      <w:r w:rsidRPr="00BE5131">
        <w:rPr>
          <w:sz w:val="22"/>
          <w:szCs w:val="22"/>
        </w:rPr>
        <w:t xml:space="preserve"> 6.  </w:t>
      </w:r>
      <w:proofErr w:type="gramStart"/>
      <w:r w:rsidRPr="00BE5131">
        <w:rPr>
          <w:sz w:val="22"/>
          <w:szCs w:val="22"/>
        </w:rPr>
        <w:t>Если  по</w:t>
      </w:r>
      <w:proofErr w:type="gramEnd"/>
      <w:r w:rsidRPr="00BE5131">
        <w:rPr>
          <w:sz w:val="22"/>
          <w:szCs w:val="22"/>
        </w:rPr>
        <w:t xml:space="preserve">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BE5131" w:rsidRDefault="00D03B52">
      <w:pPr>
        <w:jc w:val="both"/>
        <w:rPr>
          <w:sz w:val="22"/>
          <w:szCs w:val="22"/>
        </w:rPr>
      </w:pPr>
      <w:r w:rsidRPr="00BE5131">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182F803C" w:rsidR="00FD22BB" w:rsidRPr="00BE5131" w:rsidRDefault="00D03B52">
      <w:pPr>
        <w:jc w:val="both"/>
        <w:rPr>
          <w:sz w:val="22"/>
          <w:szCs w:val="22"/>
        </w:rPr>
      </w:pPr>
      <w:r w:rsidRPr="00BE5131">
        <w:rPr>
          <w:sz w:val="22"/>
          <w:szCs w:val="22"/>
        </w:rPr>
        <w:t xml:space="preserve">    8.  В случае если по итогам Аукциона заказчик предложит </w:t>
      </w:r>
      <w:proofErr w:type="gramStart"/>
      <w:r w:rsidRPr="00BE5131">
        <w:rPr>
          <w:sz w:val="22"/>
          <w:szCs w:val="22"/>
        </w:rPr>
        <w:t>нам  заключить</w:t>
      </w:r>
      <w:proofErr w:type="gramEnd"/>
      <w:r w:rsidRPr="00BE5131">
        <w:rPr>
          <w:sz w:val="22"/>
          <w:szCs w:val="22"/>
        </w:rPr>
        <w:t xml:space="preserve">  договор,  мы  берем на себя обязательства подписать  договор  с  </w:t>
      </w:r>
      <w:r w:rsidR="006B1ADD" w:rsidRPr="00BE5131">
        <w:rPr>
          <w:sz w:val="22"/>
          <w:szCs w:val="22"/>
        </w:rPr>
        <w:t>Заказчиком</w:t>
      </w:r>
      <w:r w:rsidRPr="00BE5131">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65C86BF7" w14:textId="77777777" w:rsidR="00FD22BB" w:rsidRPr="00BE5131" w:rsidRDefault="00D03B52">
      <w:pPr>
        <w:jc w:val="both"/>
        <w:rPr>
          <w:sz w:val="22"/>
          <w:szCs w:val="22"/>
        </w:rPr>
      </w:pPr>
      <w:r w:rsidRPr="00BE5131">
        <w:rPr>
          <w:sz w:val="22"/>
          <w:szCs w:val="22"/>
        </w:rPr>
        <w:t xml:space="preserve">    9.  В случае если мы будем признаны Участником Аукциона, который сделал </w:t>
      </w:r>
      <w:proofErr w:type="gramStart"/>
      <w:r w:rsidRPr="00BE5131">
        <w:rPr>
          <w:sz w:val="22"/>
          <w:szCs w:val="22"/>
        </w:rPr>
        <w:t>предпоследнее  предложение</w:t>
      </w:r>
      <w:proofErr w:type="gramEnd"/>
      <w:r w:rsidRPr="00BE5131">
        <w:rPr>
          <w:sz w:val="22"/>
          <w:szCs w:val="22"/>
        </w:rPr>
        <w:t xml:space="preserve">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BE5131" w:rsidRDefault="00D03B52">
      <w:pPr>
        <w:jc w:val="both"/>
        <w:rPr>
          <w:sz w:val="22"/>
          <w:szCs w:val="22"/>
        </w:rPr>
      </w:pPr>
      <w:r w:rsidRPr="00BE5131">
        <w:rPr>
          <w:sz w:val="22"/>
          <w:szCs w:val="22"/>
        </w:rPr>
        <w:t xml:space="preserve">    10.  В случае если мы будем признаны единственным Участником Аукциона в </w:t>
      </w:r>
      <w:proofErr w:type="gramStart"/>
      <w:r w:rsidRPr="00BE5131">
        <w:rPr>
          <w:sz w:val="22"/>
          <w:szCs w:val="22"/>
        </w:rPr>
        <w:t>электронной  форме</w:t>
      </w:r>
      <w:proofErr w:type="gramEnd"/>
      <w:r w:rsidRPr="00BE5131">
        <w:rPr>
          <w:sz w:val="22"/>
          <w:szCs w:val="22"/>
        </w:rPr>
        <w:t>,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77777777" w:rsidR="00FD22BB" w:rsidRPr="00BE5131" w:rsidRDefault="00D03B52">
      <w:pPr>
        <w:jc w:val="both"/>
        <w:rPr>
          <w:sz w:val="22"/>
          <w:szCs w:val="22"/>
        </w:rPr>
      </w:pPr>
      <w:r w:rsidRPr="00BE5131">
        <w:rPr>
          <w:sz w:val="22"/>
          <w:szCs w:val="22"/>
        </w:rPr>
        <w:t xml:space="preserve">    11.  </w:t>
      </w:r>
      <w:proofErr w:type="gramStart"/>
      <w:r w:rsidRPr="00BE5131">
        <w:rPr>
          <w:sz w:val="22"/>
          <w:szCs w:val="22"/>
        </w:rPr>
        <w:t>Подтверждаем,  что</w:t>
      </w:r>
      <w:proofErr w:type="gramEnd"/>
      <w:r w:rsidRPr="00BE5131">
        <w:rPr>
          <w:sz w:val="22"/>
          <w:szCs w:val="22"/>
        </w:rPr>
        <w:t xml:space="preserve">  мы  извещены  о  включении  сведений  о  нашей организации  в  Реестр недобросовестных поставщиков в случае уклонения нами от заключения договора.</w:t>
      </w:r>
    </w:p>
    <w:p w14:paraId="19344043" w14:textId="77777777" w:rsidR="00FD22BB" w:rsidRPr="00BE5131" w:rsidRDefault="00FD22BB">
      <w:pPr>
        <w:widowControl w:val="0"/>
        <w:ind w:firstLine="567"/>
        <w:jc w:val="center"/>
        <w:rPr>
          <w:rFonts w:eastAsia="SimSun"/>
          <w:b/>
          <w:color w:val="00000A"/>
          <w:spacing w:val="-6"/>
          <w:sz w:val="22"/>
          <w:szCs w:val="22"/>
          <w:lang w:eastAsia="zh-CN" w:bidi="hi-IN"/>
        </w:rPr>
      </w:pPr>
    </w:p>
    <w:p w14:paraId="04920430" w14:textId="77777777" w:rsidR="00FD22BB" w:rsidRPr="00BE5131" w:rsidRDefault="00FD22BB">
      <w:pPr>
        <w:widowControl w:val="0"/>
        <w:ind w:firstLine="567"/>
        <w:jc w:val="center"/>
        <w:rPr>
          <w:rFonts w:eastAsia="SimSun"/>
          <w:b/>
          <w:color w:val="00000A"/>
          <w:spacing w:val="-6"/>
          <w:sz w:val="22"/>
          <w:szCs w:val="22"/>
          <w:lang w:eastAsia="zh-CN" w:bidi="hi-IN"/>
        </w:rPr>
      </w:pPr>
    </w:p>
    <w:p w14:paraId="70B7619A" w14:textId="77777777" w:rsidR="00FD22BB" w:rsidRPr="00BE5131" w:rsidRDefault="00FD22BB">
      <w:pPr>
        <w:widowControl w:val="0"/>
        <w:ind w:firstLine="567"/>
        <w:jc w:val="center"/>
        <w:rPr>
          <w:rFonts w:eastAsia="SimSun"/>
          <w:b/>
          <w:color w:val="00000A"/>
          <w:spacing w:val="-6"/>
          <w:sz w:val="22"/>
          <w:szCs w:val="22"/>
          <w:lang w:eastAsia="zh-CN" w:bidi="hi-IN"/>
        </w:rPr>
      </w:pPr>
    </w:p>
    <w:p w14:paraId="46284BAE" w14:textId="26F88658" w:rsidR="00FD22BB" w:rsidRPr="00BE5131" w:rsidRDefault="00FD22BB">
      <w:pPr>
        <w:widowControl w:val="0"/>
        <w:ind w:firstLine="567"/>
        <w:jc w:val="center"/>
        <w:rPr>
          <w:rFonts w:eastAsia="SimSun"/>
          <w:b/>
          <w:color w:val="00000A"/>
          <w:spacing w:val="-6"/>
          <w:sz w:val="22"/>
          <w:szCs w:val="22"/>
          <w:lang w:eastAsia="zh-CN" w:bidi="hi-IN"/>
        </w:rPr>
      </w:pPr>
    </w:p>
    <w:p w14:paraId="2746B317" w14:textId="77777777" w:rsidR="00F11E61" w:rsidRPr="00BE5131" w:rsidRDefault="00F11E61">
      <w:pPr>
        <w:widowControl w:val="0"/>
        <w:ind w:firstLine="567"/>
        <w:jc w:val="center"/>
        <w:rPr>
          <w:rFonts w:eastAsia="SimSun"/>
          <w:b/>
          <w:color w:val="00000A"/>
          <w:spacing w:val="-6"/>
          <w:sz w:val="22"/>
          <w:szCs w:val="22"/>
          <w:lang w:eastAsia="zh-CN" w:bidi="hi-IN"/>
        </w:rPr>
      </w:pPr>
    </w:p>
    <w:p w14:paraId="12EC1A12" w14:textId="77777777" w:rsidR="00FD22BB" w:rsidRPr="00BE5131" w:rsidRDefault="00FD22BB">
      <w:pPr>
        <w:widowControl w:val="0"/>
        <w:ind w:firstLine="567"/>
        <w:jc w:val="center"/>
        <w:rPr>
          <w:rFonts w:eastAsia="SimSun"/>
          <w:b/>
          <w:color w:val="00000A"/>
          <w:spacing w:val="-6"/>
          <w:sz w:val="22"/>
          <w:szCs w:val="22"/>
          <w:lang w:eastAsia="zh-CN" w:bidi="hi-IN"/>
        </w:rPr>
      </w:pPr>
    </w:p>
    <w:p w14:paraId="06B0DF70" w14:textId="77777777" w:rsidR="00FD22BB" w:rsidRPr="00BE5131" w:rsidRDefault="00FD22BB">
      <w:pPr>
        <w:widowControl w:val="0"/>
        <w:ind w:firstLine="567"/>
        <w:jc w:val="center"/>
        <w:rPr>
          <w:rFonts w:eastAsia="SimSun"/>
          <w:b/>
          <w:color w:val="00000A"/>
          <w:spacing w:val="-6"/>
          <w:sz w:val="22"/>
          <w:szCs w:val="22"/>
          <w:lang w:eastAsia="zh-CN" w:bidi="hi-IN"/>
        </w:rPr>
      </w:pPr>
    </w:p>
    <w:p w14:paraId="4A787652" w14:textId="090C537E" w:rsidR="00FD22BB" w:rsidRPr="00BE5131" w:rsidRDefault="00FD22BB">
      <w:pPr>
        <w:widowControl w:val="0"/>
        <w:ind w:firstLine="567"/>
        <w:jc w:val="center"/>
        <w:rPr>
          <w:rFonts w:eastAsia="SimSun"/>
          <w:b/>
          <w:color w:val="00000A"/>
          <w:spacing w:val="-6"/>
          <w:sz w:val="22"/>
          <w:szCs w:val="22"/>
          <w:lang w:eastAsia="zh-CN" w:bidi="hi-IN"/>
        </w:rPr>
      </w:pPr>
    </w:p>
    <w:p w14:paraId="38EBB2A9" w14:textId="4531C57A" w:rsidR="00155C1E" w:rsidRPr="00BE5131" w:rsidRDefault="00155C1E">
      <w:pPr>
        <w:widowControl w:val="0"/>
        <w:ind w:firstLine="567"/>
        <w:jc w:val="center"/>
        <w:rPr>
          <w:rFonts w:eastAsia="SimSun"/>
          <w:b/>
          <w:color w:val="00000A"/>
          <w:spacing w:val="-6"/>
          <w:sz w:val="22"/>
          <w:szCs w:val="22"/>
          <w:lang w:eastAsia="zh-CN" w:bidi="hi-IN"/>
        </w:rPr>
      </w:pPr>
    </w:p>
    <w:p w14:paraId="2171A91F" w14:textId="77777777" w:rsidR="00155C1E" w:rsidRPr="00BE5131" w:rsidRDefault="00155C1E">
      <w:pPr>
        <w:widowControl w:val="0"/>
        <w:ind w:firstLine="567"/>
        <w:jc w:val="center"/>
        <w:rPr>
          <w:rFonts w:eastAsia="SimSun"/>
          <w:b/>
          <w:color w:val="00000A"/>
          <w:spacing w:val="-6"/>
          <w:sz w:val="22"/>
          <w:szCs w:val="22"/>
          <w:lang w:eastAsia="zh-CN" w:bidi="hi-IN"/>
        </w:rPr>
      </w:pPr>
    </w:p>
    <w:p w14:paraId="0A600F32" w14:textId="77777777" w:rsidR="00FD22BB" w:rsidRPr="00BE5131" w:rsidRDefault="00FD22BB">
      <w:pPr>
        <w:widowControl w:val="0"/>
        <w:ind w:firstLine="567"/>
        <w:jc w:val="center"/>
        <w:rPr>
          <w:rFonts w:eastAsia="SimSun"/>
          <w:b/>
          <w:color w:val="00000A"/>
          <w:spacing w:val="-6"/>
          <w:sz w:val="22"/>
          <w:szCs w:val="22"/>
          <w:lang w:eastAsia="zh-CN" w:bidi="hi-IN"/>
        </w:rPr>
      </w:pPr>
    </w:p>
    <w:p w14:paraId="223397C1" w14:textId="77777777" w:rsidR="00FD22BB" w:rsidRPr="00BE5131" w:rsidRDefault="00D03B52">
      <w:pPr>
        <w:widowControl w:val="0"/>
        <w:ind w:firstLine="567"/>
        <w:jc w:val="center"/>
        <w:rPr>
          <w:rFonts w:eastAsia="SimSun"/>
          <w:b/>
          <w:color w:val="00000A"/>
          <w:spacing w:val="-6"/>
          <w:sz w:val="22"/>
          <w:szCs w:val="22"/>
          <w:lang w:eastAsia="zh-CN" w:bidi="hi-IN"/>
        </w:rPr>
      </w:pPr>
      <w:r w:rsidRPr="00BE5131">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E91BBB" w:rsidRPr="00BE5131" w14:paraId="05B5AFEE" w14:textId="7091F2B9" w:rsidTr="00E91BBB">
        <w:tc>
          <w:tcPr>
            <w:tcW w:w="2405" w:type="dxa"/>
            <w:tcBorders>
              <w:top w:val="single" w:sz="4" w:space="0" w:color="auto"/>
              <w:left w:val="single" w:sz="4" w:space="0" w:color="auto"/>
              <w:bottom w:val="single" w:sz="4" w:space="0" w:color="auto"/>
              <w:right w:val="single" w:sz="4" w:space="0" w:color="auto"/>
            </w:tcBorders>
          </w:tcPr>
          <w:p w14:paraId="30518F7F" w14:textId="68059AF3" w:rsidR="00E91BBB" w:rsidRPr="00BE5131" w:rsidRDefault="00E91BBB">
            <w:pPr>
              <w:rPr>
                <w:rStyle w:val="FontStyle12"/>
                <w:rFonts w:ascii="Times New Roman" w:hAnsi="Times New Roman" w:cs="Times New Roman"/>
                <w:sz w:val="22"/>
                <w:szCs w:val="22"/>
              </w:rPr>
            </w:pPr>
            <w:r w:rsidRPr="00BE5131">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14:paraId="43FAC072" w14:textId="1E869AC3" w:rsidR="00E91BBB" w:rsidRPr="00BE5131" w:rsidRDefault="00E91BBB">
            <w:pPr>
              <w:rPr>
                <w:sz w:val="22"/>
                <w:szCs w:val="22"/>
              </w:rPr>
            </w:pPr>
            <w:r w:rsidRPr="00BE5131">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03026A90" w:rsidR="00E91BBB" w:rsidRPr="00BE5131" w:rsidRDefault="00E91BBB" w:rsidP="00E91BBB">
            <w:pPr>
              <w:jc w:val="both"/>
              <w:rPr>
                <w:sz w:val="22"/>
                <w:szCs w:val="22"/>
              </w:rPr>
            </w:pPr>
            <w:r w:rsidRPr="00BE5131">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2A198511" w14:textId="079ED4C3" w:rsidR="00E91BBB" w:rsidRPr="00BE5131" w:rsidRDefault="00E91BBB">
            <w:pPr>
              <w:rPr>
                <w:sz w:val="22"/>
                <w:szCs w:val="22"/>
              </w:rPr>
            </w:pPr>
            <w:r w:rsidRPr="00BE5131">
              <w:rPr>
                <w:sz w:val="22"/>
                <w:szCs w:val="22"/>
              </w:rPr>
              <w:t>Страна происхождения</w:t>
            </w:r>
          </w:p>
        </w:tc>
      </w:tr>
      <w:tr w:rsidR="00E91BBB" w:rsidRPr="00BE5131" w14:paraId="6CD496D1" w14:textId="30129958" w:rsidTr="00E91BBB">
        <w:tc>
          <w:tcPr>
            <w:tcW w:w="2405" w:type="dxa"/>
            <w:tcBorders>
              <w:top w:val="single" w:sz="4" w:space="0" w:color="auto"/>
              <w:left w:val="single" w:sz="4" w:space="0" w:color="auto"/>
              <w:bottom w:val="single" w:sz="4" w:space="0" w:color="auto"/>
              <w:right w:val="single" w:sz="4" w:space="0" w:color="auto"/>
            </w:tcBorders>
            <w:vAlign w:val="center"/>
          </w:tcPr>
          <w:p w14:paraId="5727AAF6" w14:textId="42917539" w:rsidR="00E91BBB" w:rsidRPr="00BE5131" w:rsidRDefault="006D7DD9">
            <w:pPr>
              <w:pStyle w:val="Style2"/>
              <w:widowControl/>
              <w:rPr>
                <w:i/>
                <w:iCs/>
                <w:sz w:val="22"/>
                <w:szCs w:val="22"/>
              </w:rPr>
            </w:pPr>
            <w:r w:rsidRPr="00BE5131">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14:paraId="27D68C64" w14:textId="11A579EA" w:rsidR="00E91BBB" w:rsidRPr="00BE5131" w:rsidRDefault="006D7DD9">
            <w:pPr>
              <w:rPr>
                <w:sz w:val="22"/>
                <w:szCs w:val="22"/>
              </w:rPr>
            </w:pPr>
            <w:r w:rsidRPr="00BE5131">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1442B8BD" w:rsidR="00E154E0" w:rsidRPr="00BE5131" w:rsidRDefault="006D7DD9">
            <w:pPr>
              <w:rPr>
                <w:sz w:val="22"/>
                <w:szCs w:val="22"/>
              </w:rPr>
            </w:pPr>
            <w:r w:rsidRPr="00BE5131">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14:paraId="54919956" w14:textId="5EB5DD03" w:rsidR="00E91BBB" w:rsidRPr="00BE5131" w:rsidRDefault="006D7DD9">
            <w:pPr>
              <w:rPr>
                <w:sz w:val="22"/>
                <w:szCs w:val="22"/>
              </w:rPr>
            </w:pPr>
            <w:r w:rsidRPr="00BE5131">
              <w:rPr>
                <w:i/>
                <w:iCs/>
                <w:sz w:val="22"/>
                <w:szCs w:val="22"/>
              </w:rPr>
              <w:t>Заполняется участником закупки</w:t>
            </w:r>
          </w:p>
        </w:tc>
      </w:tr>
    </w:tbl>
    <w:p w14:paraId="32AABC7F" w14:textId="77777777" w:rsidR="00FD22BB" w:rsidRPr="00BE5131" w:rsidRDefault="00FD22BB">
      <w:pPr>
        <w:widowControl w:val="0"/>
        <w:ind w:firstLine="567"/>
        <w:jc w:val="center"/>
        <w:rPr>
          <w:rFonts w:eastAsia="SimSun"/>
          <w:b/>
          <w:color w:val="00000A"/>
          <w:spacing w:val="-6"/>
          <w:sz w:val="22"/>
          <w:szCs w:val="22"/>
          <w:lang w:eastAsia="zh-CN" w:bidi="hi-IN"/>
        </w:rPr>
      </w:pPr>
    </w:p>
    <w:p w14:paraId="4B2BD44D" w14:textId="77777777" w:rsidR="00FD22BB" w:rsidRPr="00BE5131" w:rsidRDefault="00FD22BB">
      <w:pPr>
        <w:widowControl w:val="0"/>
        <w:ind w:firstLine="567"/>
        <w:jc w:val="both"/>
        <w:rPr>
          <w:rFonts w:eastAsia="SimSun"/>
          <w:b/>
          <w:color w:val="00000A"/>
          <w:spacing w:val="-6"/>
          <w:sz w:val="22"/>
          <w:szCs w:val="22"/>
          <w:lang w:eastAsia="zh-CN" w:bidi="hi-IN"/>
        </w:rPr>
      </w:pPr>
    </w:p>
    <w:p w14:paraId="6B7C6902" w14:textId="77777777" w:rsidR="00FD22BB" w:rsidRPr="00BE5131" w:rsidRDefault="00FD22BB">
      <w:pPr>
        <w:widowControl w:val="0"/>
        <w:ind w:firstLine="567"/>
        <w:jc w:val="both"/>
        <w:rPr>
          <w:rFonts w:eastAsia="SimSun"/>
          <w:b/>
          <w:color w:val="00000A"/>
          <w:spacing w:val="-6"/>
          <w:sz w:val="22"/>
          <w:szCs w:val="22"/>
          <w:lang w:eastAsia="zh-CN" w:bidi="hi-IN"/>
        </w:rPr>
      </w:pPr>
    </w:p>
    <w:p w14:paraId="1ED5662B" w14:textId="28930C13" w:rsidR="00FD22BB" w:rsidRPr="00BE5131" w:rsidRDefault="00FD22BB">
      <w:pPr>
        <w:widowControl w:val="0"/>
        <w:ind w:firstLine="567"/>
        <w:jc w:val="both"/>
        <w:rPr>
          <w:rFonts w:eastAsia="SimSun"/>
          <w:b/>
          <w:color w:val="00000A"/>
          <w:spacing w:val="-6"/>
          <w:sz w:val="22"/>
          <w:szCs w:val="22"/>
          <w:lang w:eastAsia="zh-CN" w:bidi="hi-IN"/>
        </w:rPr>
      </w:pPr>
    </w:p>
    <w:p w14:paraId="2C42EAED" w14:textId="1E3B5E84" w:rsidR="00FB3012" w:rsidRPr="00BE5131" w:rsidRDefault="00FB3012">
      <w:pPr>
        <w:widowControl w:val="0"/>
        <w:ind w:firstLine="567"/>
        <w:jc w:val="both"/>
        <w:rPr>
          <w:rFonts w:eastAsia="SimSun"/>
          <w:b/>
          <w:color w:val="00000A"/>
          <w:spacing w:val="-6"/>
          <w:sz w:val="22"/>
          <w:szCs w:val="22"/>
          <w:lang w:eastAsia="zh-CN" w:bidi="hi-IN"/>
        </w:rPr>
      </w:pPr>
    </w:p>
    <w:p w14:paraId="66A5AE51" w14:textId="7D1D3463" w:rsidR="00FB3012" w:rsidRPr="00BE5131" w:rsidRDefault="00FB3012">
      <w:pPr>
        <w:widowControl w:val="0"/>
        <w:ind w:firstLine="567"/>
        <w:jc w:val="both"/>
        <w:rPr>
          <w:rFonts w:eastAsia="SimSun"/>
          <w:b/>
          <w:color w:val="00000A"/>
          <w:spacing w:val="-6"/>
          <w:sz w:val="22"/>
          <w:szCs w:val="22"/>
          <w:lang w:eastAsia="zh-CN" w:bidi="hi-IN"/>
        </w:rPr>
      </w:pPr>
    </w:p>
    <w:p w14:paraId="646FA76F" w14:textId="2A7735B3" w:rsidR="00FB3012" w:rsidRPr="00BE5131" w:rsidRDefault="00FB3012">
      <w:pPr>
        <w:widowControl w:val="0"/>
        <w:ind w:firstLine="567"/>
        <w:jc w:val="both"/>
        <w:rPr>
          <w:rFonts w:eastAsia="SimSun"/>
          <w:b/>
          <w:color w:val="00000A"/>
          <w:spacing w:val="-6"/>
          <w:sz w:val="22"/>
          <w:szCs w:val="22"/>
          <w:lang w:eastAsia="zh-CN" w:bidi="hi-IN"/>
        </w:rPr>
      </w:pPr>
    </w:p>
    <w:p w14:paraId="3A53EED7" w14:textId="40FE8DA4" w:rsidR="00FB3012" w:rsidRPr="00BE5131" w:rsidRDefault="00FB3012">
      <w:pPr>
        <w:widowControl w:val="0"/>
        <w:ind w:firstLine="567"/>
        <w:jc w:val="both"/>
        <w:rPr>
          <w:rFonts w:eastAsia="SimSun"/>
          <w:b/>
          <w:color w:val="00000A"/>
          <w:spacing w:val="-6"/>
          <w:sz w:val="22"/>
          <w:szCs w:val="22"/>
          <w:lang w:eastAsia="zh-CN" w:bidi="hi-IN"/>
        </w:rPr>
      </w:pPr>
    </w:p>
    <w:p w14:paraId="008C96C3" w14:textId="2C806393" w:rsidR="00FB3012" w:rsidRPr="00BE5131" w:rsidRDefault="00FB3012">
      <w:pPr>
        <w:widowControl w:val="0"/>
        <w:ind w:firstLine="567"/>
        <w:jc w:val="both"/>
        <w:rPr>
          <w:rFonts w:eastAsia="SimSun"/>
          <w:b/>
          <w:color w:val="00000A"/>
          <w:spacing w:val="-6"/>
          <w:sz w:val="22"/>
          <w:szCs w:val="22"/>
          <w:lang w:eastAsia="zh-CN" w:bidi="hi-IN"/>
        </w:rPr>
      </w:pPr>
    </w:p>
    <w:p w14:paraId="5478C2BD" w14:textId="37D3A4D0" w:rsidR="00FB3012" w:rsidRPr="00BE5131" w:rsidRDefault="00FB3012">
      <w:pPr>
        <w:widowControl w:val="0"/>
        <w:ind w:firstLine="567"/>
        <w:jc w:val="both"/>
        <w:rPr>
          <w:rFonts w:eastAsia="SimSun"/>
          <w:b/>
          <w:color w:val="00000A"/>
          <w:spacing w:val="-6"/>
          <w:sz w:val="22"/>
          <w:szCs w:val="22"/>
          <w:lang w:eastAsia="zh-CN" w:bidi="hi-IN"/>
        </w:rPr>
      </w:pPr>
    </w:p>
    <w:p w14:paraId="4D66A11E" w14:textId="753FE8C4" w:rsidR="00FB3012" w:rsidRPr="00BE5131" w:rsidRDefault="00FB3012">
      <w:pPr>
        <w:widowControl w:val="0"/>
        <w:ind w:firstLine="567"/>
        <w:jc w:val="both"/>
        <w:rPr>
          <w:rFonts w:eastAsia="SimSun"/>
          <w:b/>
          <w:color w:val="00000A"/>
          <w:spacing w:val="-6"/>
          <w:sz w:val="22"/>
          <w:szCs w:val="22"/>
          <w:lang w:eastAsia="zh-CN" w:bidi="hi-IN"/>
        </w:rPr>
      </w:pPr>
    </w:p>
    <w:p w14:paraId="2FD1A47C" w14:textId="189FF780" w:rsidR="00FB3012" w:rsidRPr="00BE5131" w:rsidRDefault="00FB3012">
      <w:pPr>
        <w:widowControl w:val="0"/>
        <w:ind w:firstLine="567"/>
        <w:jc w:val="both"/>
        <w:rPr>
          <w:rFonts w:eastAsia="SimSun"/>
          <w:b/>
          <w:color w:val="00000A"/>
          <w:spacing w:val="-6"/>
          <w:sz w:val="22"/>
          <w:szCs w:val="22"/>
          <w:lang w:eastAsia="zh-CN" w:bidi="hi-IN"/>
        </w:rPr>
      </w:pPr>
    </w:p>
    <w:p w14:paraId="4BE6A3CB" w14:textId="6A2688B9" w:rsidR="00FB3012" w:rsidRPr="00BE5131" w:rsidRDefault="00FB3012">
      <w:pPr>
        <w:widowControl w:val="0"/>
        <w:ind w:firstLine="567"/>
        <w:jc w:val="both"/>
        <w:rPr>
          <w:rFonts w:eastAsia="SimSun"/>
          <w:b/>
          <w:color w:val="00000A"/>
          <w:spacing w:val="-6"/>
          <w:sz w:val="22"/>
          <w:szCs w:val="22"/>
          <w:lang w:eastAsia="zh-CN" w:bidi="hi-IN"/>
        </w:rPr>
      </w:pPr>
    </w:p>
    <w:p w14:paraId="63580336" w14:textId="42801EEF" w:rsidR="00FB3012" w:rsidRPr="00BE5131" w:rsidRDefault="00FB3012">
      <w:pPr>
        <w:widowControl w:val="0"/>
        <w:ind w:firstLine="567"/>
        <w:jc w:val="both"/>
        <w:rPr>
          <w:rFonts w:eastAsia="SimSun"/>
          <w:b/>
          <w:color w:val="00000A"/>
          <w:spacing w:val="-6"/>
          <w:sz w:val="22"/>
          <w:szCs w:val="22"/>
          <w:lang w:eastAsia="zh-CN" w:bidi="hi-IN"/>
        </w:rPr>
      </w:pPr>
    </w:p>
    <w:p w14:paraId="482F9B61" w14:textId="6568A8EF" w:rsidR="00FB3012" w:rsidRPr="00BE5131" w:rsidRDefault="00FB3012">
      <w:pPr>
        <w:widowControl w:val="0"/>
        <w:ind w:firstLine="567"/>
        <w:jc w:val="both"/>
        <w:rPr>
          <w:rFonts w:eastAsia="SimSun"/>
          <w:b/>
          <w:color w:val="00000A"/>
          <w:spacing w:val="-6"/>
          <w:sz w:val="22"/>
          <w:szCs w:val="22"/>
          <w:lang w:eastAsia="zh-CN" w:bidi="hi-IN"/>
        </w:rPr>
      </w:pPr>
    </w:p>
    <w:p w14:paraId="7B25CAB6" w14:textId="73DEABEA" w:rsidR="00FB3012" w:rsidRPr="00BE5131" w:rsidRDefault="00FB3012">
      <w:pPr>
        <w:widowControl w:val="0"/>
        <w:ind w:firstLine="567"/>
        <w:jc w:val="both"/>
        <w:rPr>
          <w:rFonts w:eastAsia="SimSun"/>
          <w:b/>
          <w:color w:val="00000A"/>
          <w:spacing w:val="-6"/>
          <w:sz w:val="22"/>
          <w:szCs w:val="22"/>
          <w:lang w:eastAsia="zh-CN" w:bidi="hi-IN"/>
        </w:rPr>
      </w:pPr>
    </w:p>
    <w:p w14:paraId="40761D54" w14:textId="0E4FF9F5" w:rsidR="00FB3012" w:rsidRPr="00BE5131" w:rsidRDefault="00FB3012">
      <w:pPr>
        <w:widowControl w:val="0"/>
        <w:ind w:firstLine="567"/>
        <w:jc w:val="both"/>
        <w:rPr>
          <w:rFonts w:eastAsia="SimSun"/>
          <w:b/>
          <w:color w:val="00000A"/>
          <w:spacing w:val="-6"/>
          <w:sz w:val="22"/>
          <w:szCs w:val="22"/>
          <w:lang w:eastAsia="zh-CN" w:bidi="hi-IN"/>
        </w:rPr>
      </w:pPr>
    </w:p>
    <w:p w14:paraId="2D34E8B3" w14:textId="61CFD372" w:rsidR="00FB3012" w:rsidRPr="00BE5131" w:rsidRDefault="00FB3012">
      <w:pPr>
        <w:widowControl w:val="0"/>
        <w:ind w:firstLine="567"/>
        <w:jc w:val="both"/>
        <w:rPr>
          <w:rFonts w:eastAsia="SimSun"/>
          <w:b/>
          <w:color w:val="00000A"/>
          <w:spacing w:val="-6"/>
          <w:sz w:val="22"/>
          <w:szCs w:val="22"/>
          <w:lang w:eastAsia="zh-CN" w:bidi="hi-IN"/>
        </w:rPr>
      </w:pPr>
    </w:p>
    <w:p w14:paraId="7CEFB3FF" w14:textId="12D939F2" w:rsidR="00FB3012" w:rsidRPr="00BE5131" w:rsidRDefault="00FB3012">
      <w:pPr>
        <w:widowControl w:val="0"/>
        <w:ind w:firstLine="567"/>
        <w:jc w:val="both"/>
        <w:rPr>
          <w:rFonts w:eastAsia="SimSun"/>
          <w:b/>
          <w:color w:val="00000A"/>
          <w:spacing w:val="-6"/>
          <w:sz w:val="22"/>
          <w:szCs w:val="22"/>
          <w:lang w:eastAsia="zh-CN" w:bidi="hi-IN"/>
        </w:rPr>
      </w:pPr>
    </w:p>
    <w:p w14:paraId="3290B994" w14:textId="752C333C" w:rsidR="00FB3012" w:rsidRPr="00BE5131" w:rsidRDefault="00FB3012">
      <w:pPr>
        <w:widowControl w:val="0"/>
        <w:ind w:firstLine="567"/>
        <w:jc w:val="both"/>
        <w:rPr>
          <w:rFonts w:eastAsia="SimSun"/>
          <w:b/>
          <w:color w:val="00000A"/>
          <w:spacing w:val="-6"/>
          <w:sz w:val="22"/>
          <w:szCs w:val="22"/>
          <w:lang w:eastAsia="zh-CN" w:bidi="hi-IN"/>
        </w:rPr>
      </w:pPr>
    </w:p>
    <w:p w14:paraId="3BB68826" w14:textId="6491DD50" w:rsidR="00FB3012" w:rsidRPr="00BE5131" w:rsidRDefault="00FB3012">
      <w:pPr>
        <w:widowControl w:val="0"/>
        <w:ind w:firstLine="567"/>
        <w:jc w:val="both"/>
        <w:rPr>
          <w:rFonts w:eastAsia="SimSun"/>
          <w:b/>
          <w:color w:val="00000A"/>
          <w:spacing w:val="-6"/>
          <w:sz w:val="22"/>
          <w:szCs w:val="22"/>
          <w:lang w:eastAsia="zh-CN" w:bidi="hi-IN"/>
        </w:rPr>
      </w:pPr>
    </w:p>
    <w:p w14:paraId="4AE43927" w14:textId="30716702" w:rsidR="00FB3012" w:rsidRPr="00BE5131" w:rsidRDefault="00FB3012">
      <w:pPr>
        <w:widowControl w:val="0"/>
        <w:ind w:firstLine="567"/>
        <w:jc w:val="both"/>
        <w:rPr>
          <w:rFonts w:eastAsia="SimSun"/>
          <w:b/>
          <w:color w:val="00000A"/>
          <w:spacing w:val="-6"/>
          <w:sz w:val="22"/>
          <w:szCs w:val="22"/>
          <w:lang w:eastAsia="zh-CN" w:bidi="hi-IN"/>
        </w:rPr>
      </w:pPr>
    </w:p>
    <w:p w14:paraId="09898967" w14:textId="7C68E771" w:rsidR="00FB3012" w:rsidRPr="00BE5131" w:rsidRDefault="00FB3012">
      <w:pPr>
        <w:widowControl w:val="0"/>
        <w:ind w:firstLine="567"/>
        <w:jc w:val="both"/>
        <w:rPr>
          <w:rFonts w:eastAsia="SimSun"/>
          <w:b/>
          <w:color w:val="00000A"/>
          <w:spacing w:val="-6"/>
          <w:sz w:val="22"/>
          <w:szCs w:val="22"/>
          <w:lang w:eastAsia="zh-CN" w:bidi="hi-IN"/>
        </w:rPr>
      </w:pPr>
    </w:p>
    <w:p w14:paraId="5F83CEA3" w14:textId="5E9B3554" w:rsidR="00FB3012" w:rsidRPr="00BE5131" w:rsidRDefault="00FB3012">
      <w:pPr>
        <w:widowControl w:val="0"/>
        <w:ind w:firstLine="567"/>
        <w:jc w:val="both"/>
        <w:rPr>
          <w:rFonts w:eastAsia="SimSun"/>
          <w:b/>
          <w:color w:val="00000A"/>
          <w:spacing w:val="-6"/>
          <w:sz w:val="22"/>
          <w:szCs w:val="22"/>
          <w:lang w:eastAsia="zh-CN" w:bidi="hi-IN"/>
        </w:rPr>
      </w:pPr>
    </w:p>
    <w:p w14:paraId="0359C9DC" w14:textId="26A1B771" w:rsidR="00FB3012" w:rsidRPr="00BE5131" w:rsidRDefault="00FB3012">
      <w:pPr>
        <w:widowControl w:val="0"/>
        <w:ind w:firstLine="567"/>
        <w:jc w:val="both"/>
        <w:rPr>
          <w:rFonts w:eastAsia="SimSun"/>
          <w:b/>
          <w:color w:val="00000A"/>
          <w:spacing w:val="-6"/>
          <w:sz w:val="22"/>
          <w:szCs w:val="22"/>
          <w:lang w:eastAsia="zh-CN" w:bidi="hi-IN"/>
        </w:rPr>
      </w:pPr>
    </w:p>
    <w:p w14:paraId="25073E92" w14:textId="21F83CAF" w:rsidR="00FB3012" w:rsidRPr="00BE5131" w:rsidRDefault="00FB3012">
      <w:pPr>
        <w:widowControl w:val="0"/>
        <w:ind w:firstLine="567"/>
        <w:jc w:val="both"/>
        <w:rPr>
          <w:rFonts w:eastAsia="SimSun"/>
          <w:b/>
          <w:color w:val="00000A"/>
          <w:spacing w:val="-6"/>
          <w:sz w:val="22"/>
          <w:szCs w:val="22"/>
          <w:lang w:eastAsia="zh-CN" w:bidi="hi-IN"/>
        </w:rPr>
      </w:pPr>
    </w:p>
    <w:p w14:paraId="4B3CD0A7" w14:textId="771D70A7" w:rsidR="00FB3012" w:rsidRPr="00BE5131" w:rsidRDefault="00FB3012">
      <w:pPr>
        <w:widowControl w:val="0"/>
        <w:ind w:firstLine="567"/>
        <w:jc w:val="both"/>
        <w:rPr>
          <w:rFonts w:eastAsia="SimSun"/>
          <w:b/>
          <w:color w:val="00000A"/>
          <w:spacing w:val="-6"/>
          <w:sz w:val="22"/>
          <w:szCs w:val="22"/>
          <w:lang w:eastAsia="zh-CN" w:bidi="hi-IN"/>
        </w:rPr>
      </w:pPr>
    </w:p>
    <w:p w14:paraId="3F77BCA4" w14:textId="6F8CB0B9" w:rsidR="00FB3012" w:rsidRPr="00BE5131" w:rsidRDefault="00FB3012">
      <w:pPr>
        <w:widowControl w:val="0"/>
        <w:ind w:firstLine="567"/>
        <w:jc w:val="both"/>
        <w:rPr>
          <w:rFonts w:eastAsia="SimSun"/>
          <w:b/>
          <w:color w:val="00000A"/>
          <w:spacing w:val="-6"/>
          <w:sz w:val="22"/>
          <w:szCs w:val="22"/>
          <w:lang w:eastAsia="zh-CN" w:bidi="hi-IN"/>
        </w:rPr>
      </w:pPr>
    </w:p>
    <w:p w14:paraId="03649E8C" w14:textId="462325B8" w:rsidR="00FB3012" w:rsidRPr="00BE5131" w:rsidRDefault="00FB3012">
      <w:pPr>
        <w:widowControl w:val="0"/>
        <w:ind w:firstLine="567"/>
        <w:jc w:val="both"/>
        <w:rPr>
          <w:rFonts w:eastAsia="SimSun"/>
          <w:b/>
          <w:color w:val="00000A"/>
          <w:spacing w:val="-6"/>
          <w:sz w:val="22"/>
          <w:szCs w:val="22"/>
          <w:lang w:eastAsia="zh-CN" w:bidi="hi-IN"/>
        </w:rPr>
      </w:pPr>
    </w:p>
    <w:p w14:paraId="4D6ADAE9" w14:textId="175CF909" w:rsidR="00FB3012" w:rsidRPr="00BE5131" w:rsidRDefault="00FB3012">
      <w:pPr>
        <w:widowControl w:val="0"/>
        <w:ind w:firstLine="567"/>
        <w:jc w:val="both"/>
        <w:rPr>
          <w:rFonts w:eastAsia="SimSun"/>
          <w:b/>
          <w:color w:val="00000A"/>
          <w:spacing w:val="-6"/>
          <w:sz w:val="22"/>
          <w:szCs w:val="22"/>
          <w:lang w:eastAsia="zh-CN" w:bidi="hi-IN"/>
        </w:rPr>
      </w:pPr>
    </w:p>
    <w:p w14:paraId="64CA8052" w14:textId="47A9B084" w:rsidR="00FB3012" w:rsidRPr="00BE5131" w:rsidRDefault="00FB3012">
      <w:pPr>
        <w:widowControl w:val="0"/>
        <w:ind w:firstLine="567"/>
        <w:jc w:val="both"/>
        <w:rPr>
          <w:rFonts w:eastAsia="SimSun"/>
          <w:b/>
          <w:color w:val="00000A"/>
          <w:spacing w:val="-6"/>
          <w:sz w:val="22"/>
          <w:szCs w:val="22"/>
          <w:lang w:eastAsia="zh-CN" w:bidi="hi-IN"/>
        </w:rPr>
      </w:pPr>
    </w:p>
    <w:p w14:paraId="53E592EA" w14:textId="2942087B" w:rsidR="00FB3012" w:rsidRPr="00BE5131" w:rsidRDefault="00FB3012">
      <w:pPr>
        <w:widowControl w:val="0"/>
        <w:ind w:firstLine="567"/>
        <w:jc w:val="both"/>
        <w:rPr>
          <w:rFonts w:eastAsia="SimSun"/>
          <w:b/>
          <w:color w:val="00000A"/>
          <w:spacing w:val="-6"/>
          <w:sz w:val="22"/>
          <w:szCs w:val="22"/>
          <w:lang w:eastAsia="zh-CN" w:bidi="hi-IN"/>
        </w:rPr>
      </w:pPr>
    </w:p>
    <w:p w14:paraId="654C189E" w14:textId="33595F9C" w:rsidR="00FB3012" w:rsidRPr="00BE5131" w:rsidRDefault="00FB3012">
      <w:pPr>
        <w:widowControl w:val="0"/>
        <w:ind w:firstLine="567"/>
        <w:jc w:val="both"/>
        <w:rPr>
          <w:rFonts w:eastAsia="SimSun"/>
          <w:b/>
          <w:color w:val="00000A"/>
          <w:spacing w:val="-6"/>
          <w:sz w:val="22"/>
          <w:szCs w:val="22"/>
          <w:lang w:eastAsia="zh-CN" w:bidi="hi-IN"/>
        </w:rPr>
      </w:pPr>
    </w:p>
    <w:p w14:paraId="06B5A0F8" w14:textId="00ECED8A" w:rsidR="00FB3012" w:rsidRPr="00BE5131" w:rsidRDefault="00FB3012">
      <w:pPr>
        <w:widowControl w:val="0"/>
        <w:ind w:firstLine="567"/>
        <w:jc w:val="both"/>
        <w:rPr>
          <w:rFonts w:eastAsia="SimSun"/>
          <w:b/>
          <w:color w:val="00000A"/>
          <w:spacing w:val="-6"/>
          <w:sz w:val="22"/>
          <w:szCs w:val="22"/>
          <w:lang w:eastAsia="zh-CN" w:bidi="hi-IN"/>
        </w:rPr>
      </w:pPr>
    </w:p>
    <w:p w14:paraId="1C617764" w14:textId="622DE9E7" w:rsidR="00FB3012" w:rsidRPr="00BE5131" w:rsidRDefault="00FB3012">
      <w:pPr>
        <w:widowControl w:val="0"/>
        <w:ind w:firstLine="567"/>
        <w:jc w:val="both"/>
        <w:rPr>
          <w:rFonts w:eastAsia="SimSun"/>
          <w:b/>
          <w:color w:val="00000A"/>
          <w:spacing w:val="-6"/>
          <w:sz w:val="22"/>
          <w:szCs w:val="22"/>
          <w:lang w:eastAsia="zh-CN" w:bidi="hi-IN"/>
        </w:rPr>
      </w:pPr>
    </w:p>
    <w:p w14:paraId="16733F90" w14:textId="5E5A440A" w:rsidR="00FB3012" w:rsidRPr="00BE5131" w:rsidRDefault="00FB3012">
      <w:pPr>
        <w:widowControl w:val="0"/>
        <w:ind w:firstLine="567"/>
        <w:jc w:val="both"/>
        <w:rPr>
          <w:rFonts w:eastAsia="SimSun"/>
          <w:b/>
          <w:color w:val="00000A"/>
          <w:spacing w:val="-6"/>
          <w:sz w:val="22"/>
          <w:szCs w:val="22"/>
          <w:lang w:eastAsia="zh-CN" w:bidi="hi-IN"/>
        </w:rPr>
      </w:pPr>
    </w:p>
    <w:p w14:paraId="47F10D79" w14:textId="059EACA2" w:rsidR="00FB3012" w:rsidRPr="00BE5131" w:rsidRDefault="00FB3012">
      <w:pPr>
        <w:widowControl w:val="0"/>
        <w:ind w:firstLine="567"/>
        <w:jc w:val="both"/>
        <w:rPr>
          <w:rFonts w:eastAsia="SimSun"/>
          <w:b/>
          <w:color w:val="00000A"/>
          <w:spacing w:val="-6"/>
          <w:sz w:val="22"/>
          <w:szCs w:val="22"/>
          <w:lang w:eastAsia="zh-CN" w:bidi="hi-IN"/>
        </w:rPr>
      </w:pPr>
    </w:p>
    <w:p w14:paraId="335175E1" w14:textId="572406F6" w:rsidR="00FB3012" w:rsidRPr="00BE5131" w:rsidRDefault="00FB3012">
      <w:pPr>
        <w:widowControl w:val="0"/>
        <w:ind w:firstLine="567"/>
        <w:jc w:val="both"/>
        <w:rPr>
          <w:rFonts w:eastAsia="SimSun"/>
          <w:b/>
          <w:color w:val="00000A"/>
          <w:spacing w:val="-6"/>
          <w:sz w:val="22"/>
          <w:szCs w:val="22"/>
          <w:lang w:eastAsia="zh-CN" w:bidi="hi-IN"/>
        </w:rPr>
      </w:pPr>
    </w:p>
    <w:p w14:paraId="1C2BFD7C" w14:textId="5EA84A06" w:rsidR="00FB3012" w:rsidRPr="00BE5131" w:rsidRDefault="00FB3012">
      <w:pPr>
        <w:widowControl w:val="0"/>
        <w:ind w:firstLine="567"/>
        <w:jc w:val="both"/>
        <w:rPr>
          <w:rFonts w:eastAsia="SimSun"/>
          <w:b/>
          <w:color w:val="00000A"/>
          <w:spacing w:val="-6"/>
          <w:sz w:val="22"/>
          <w:szCs w:val="22"/>
          <w:lang w:eastAsia="zh-CN" w:bidi="hi-IN"/>
        </w:rPr>
      </w:pPr>
    </w:p>
    <w:p w14:paraId="792CA90F" w14:textId="415E9F55" w:rsidR="00FB3012" w:rsidRPr="00BE5131" w:rsidRDefault="00FB3012">
      <w:pPr>
        <w:widowControl w:val="0"/>
        <w:ind w:firstLine="567"/>
        <w:jc w:val="both"/>
        <w:rPr>
          <w:rFonts w:eastAsia="SimSun"/>
          <w:b/>
          <w:color w:val="00000A"/>
          <w:spacing w:val="-6"/>
          <w:sz w:val="22"/>
          <w:szCs w:val="22"/>
          <w:lang w:eastAsia="zh-CN" w:bidi="hi-IN"/>
        </w:rPr>
      </w:pPr>
    </w:p>
    <w:p w14:paraId="66135585" w14:textId="0EC4C0C3" w:rsidR="00FB3012" w:rsidRPr="00BE5131" w:rsidRDefault="00FB3012">
      <w:pPr>
        <w:widowControl w:val="0"/>
        <w:ind w:firstLine="567"/>
        <w:jc w:val="both"/>
        <w:rPr>
          <w:rFonts w:eastAsia="SimSun"/>
          <w:b/>
          <w:color w:val="00000A"/>
          <w:spacing w:val="-6"/>
          <w:sz w:val="22"/>
          <w:szCs w:val="22"/>
          <w:lang w:eastAsia="zh-CN" w:bidi="hi-IN"/>
        </w:rPr>
      </w:pPr>
    </w:p>
    <w:p w14:paraId="2D23AC78" w14:textId="4C9C30D7" w:rsidR="00FB3012" w:rsidRPr="00BE5131" w:rsidRDefault="00FB3012">
      <w:pPr>
        <w:widowControl w:val="0"/>
        <w:ind w:firstLine="567"/>
        <w:jc w:val="both"/>
        <w:rPr>
          <w:rFonts w:eastAsia="SimSun"/>
          <w:b/>
          <w:color w:val="00000A"/>
          <w:spacing w:val="-6"/>
          <w:sz w:val="22"/>
          <w:szCs w:val="22"/>
          <w:lang w:eastAsia="zh-CN" w:bidi="hi-IN"/>
        </w:rPr>
      </w:pPr>
    </w:p>
    <w:p w14:paraId="1F0A7941" w14:textId="5657ADDC" w:rsidR="00FB3012" w:rsidRPr="00BE5131" w:rsidRDefault="00FB3012">
      <w:pPr>
        <w:widowControl w:val="0"/>
        <w:ind w:firstLine="567"/>
        <w:jc w:val="both"/>
        <w:rPr>
          <w:rFonts w:eastAsia="SimSun"/>
          <w:b/>
          <w:color w:val="00000A"/>
          <w:spacing w:val="-6"/>
          <w:sz w:val="22"/>
          <w:szCs w:val="22"/>
          <w:lang w:eastAsia="zh-CN" w:bidi="hi-IN"/>
        </w:rPr>
      </w:pPr>
    </w:p>
    <w:p w14:paraId="7CB5B6F9" w14:textId="77777777" w:rsidR="00A42B99" w:rsidRPr="00BE5131" w:rsidRDefault="00A42B99">
      <w:pPr>
        <w:widowControl w:val="0"/>
        <w:ind w:firstLine="567"/>
        <w:jc w:val="both"/>
        <w:rPr>
          <w:rFonts w:eastAsia="SimSun"/>
          <w:b/>
          <w:color w:val="00000A"/>
          <w:spacing w:val="-6"/>
          <w:sz w:val="22"/>
          <w:szCs w:val="22"/>
          <w:lang w:eastAsia="zh-CN" w:bidi="hi-IN"/>
        </w:rPr>
      </w:pPr>
    </w:p>
    <w:p w14:paraId="2CAA4291" w14:textId="1AC87DE2" w:rsidR="00FB3012" w:rsidRPr="00BE5131" w:rsidRDefault="00FB3012">
      <w:pPr>
        <w:widowControl w:val="0"/>
        <w:ind w:firstLine="567"/>
        <w:jc w:val="both"/>
        <w:rPr>
          <w:rFonts w:eastAsia="SimSun"/>
          <w:b/>
          <w:color w:val="00000A"/>
          <w:spacing w:val="-6"/>
          <w:sz w:val="22"/>
          <w:szCs w:val="22"/>
          <w:lang w:eastAsia="zh-CN" w:bidi="hi-IN"/>
        </w:rPr>
      </w:pPr>
    </w:p>
    <w:p w14:paraId="18920C57" w14:textId="35F012CA" w:rsidR="00FB3012" w:rsidRPr="00BE5131" w:rsidRDefault="00FB3012">
      <w:pPr>
        <w:widowControl w:val="0"/>
        <w:ind w:firstLine="567"/>
        <w:jc w:val="both"/>
        <w:rPr>
          <w:rFonts w:eastAsia="SimSun"/>
          <w:b/>
          <w:color w:val="00000A"/>
          <w:spacing w:val="-6"/>
          <w:sz w:val="22"/>
          <w:szCs w:val="22"/>
          <w:lang w:eastAsia="zh-CN" w:bidi="hi-IN"/>
        </w:rPr>
      </w:pPr>
    </w:p>
    <w:p w14:paraId="560D972A" w14:textId="626D008B" w:rsidR="00FB3012" w:rsidRPr="00BE5131" w:rsidRDefault="00FB3012">
      <w:pPr>
        <w:widowControl w:val="0"/>
        <w:ind w:firstLine="567"/>
        <w:jc w:val="both"/>
        <w:rPr>
          <w:rFonts w:eastAsia="SimSun"/>
          <w:b/>
          <w:color w:val="00000A"/>
          <w:spacing w:val="-6"/>
          <w:sz w:val="22"/>
          <w:szCs w:val="22"/>
          <w:lang w:eastAsia="zh-CN" w:bidi="hi-IN"/>
        </w:rPr>
      </w:pPr>
    </w:p>
    <w:p w14:paraId="0ABACFFB" w14:textId="2D244E26" w:rsidR="00FB3012" w:rsidRPr="00BE5131" w:rsidRDefault="00FB3012">
      <w:pPr>
        <w:widowControl w:val="0"/>
        <w:ind w:firstLine="567"/>
        <w:jc w:val="both"/>
        <w:rPr>
          <w:rFonts w:eastAsia="SimSun"/>
          <w:b/>
          <w:color w:val="00000A"/>
          <w:spacing w:val="-6"/>
          <w:sz w:val="22"/>
          <w:szCs w:val="22"/>
          <w:lang w:eastAsia="zh-CN" w:bidi="hi-IN"/>
        </w:rPr>
      </w:pPr>
    </w:p>
    <w:p w14:paraId="64D6CCE3" w14:textId="1F7F0C70" w:rsidR="00487EF9" w:rsidRPr="00BE5131" w:rsidRDefault="00487EF9">
      <w:pPr>
        <w:widowControl w:val="0"/>
        <w:ind w:firstLine="567"/>
        <w:jc w:val="both"/>
        <w:rPr>
          <w:rFonts w:eastAsia="SimSun"/>
          <w:b/>
          <w:color w:val="00000A"/>
          <w:spacing w:val="-6"/>
          <w:sz w:val="22"/>
          <w:szCs w:val="22"/>
          <w:lang w:eastAsia="zh-CN" w:bidi="hi-IN"/>
        </w:rPr>
      </w:pPr>
    </w:p>
    <w:p w14:paraId="680CF4B5" w14:textId="5414C3A8" w:rsidR="00487EF9" w:rsidRPr="00BE5131" w:rsidRDefault="00487EF9">
      <w:pPr>
        <w:widowControl w:val="0"/>
        <w:ind w:firstLine="567"/>
        <w:jc w:val="both"/>
        <w:rPr>
          <w:rFonts w:eastAsia="SimSun"/>
          <w:b/>
          <w:color w:val="00000A"/>
          <w:spacing w:val="-6"/>
          <w:sz w:val="22"/>
          <w:szCs w:val="22"/>
          <w:lang w:eastAsia="zh-CN" w:bidi="hi-IN"/>
        </w:rPr>
      </w:pPr>
    </w:p>
    <w:p w14:paraId="3BA2E032" w14:textId="77777777" w:rsidR="00487EF9" w:rsidRPr="00BE5131" w:rsidRDefault="00487EF9">
      <w:pPr>
        <w:widowControl w:val="0"/>
        <w:ind w:firstLine="567"/>
        <w:jc w:val="both"/>
        <w:rPr>
          <w:rFonts w:eastAsia="SimSun"/>
          <w:b/>
          <w:color w:val="00000A"/>
          <w:spacing w:val="-6"/>
          <w:sz w:val="22"/>
          <w:szCs w:val="22"/>
          <w:lang w:eastAsia="zh-CN" w:bidi="hi-IN"/>
        </w:rPr>
      </w:pPr>
    </w:p>
    <w:p w14:paraId="11E30184" w14:textId="77777777" w:rsidR="00D20561" w:rsidRPr="00BE5131" w:rsidRDefault="00D20561">
      <w:pPr>
        <w:contextualSpacing/>
        <w:jc w:val="center"/>
        <w:rPr>
          <w:rFonts w:eastAsiaTheme="minorEastAsia"/>
          <w:b/>
          <w:sz w:val="22"/>
          <w:szCs w:val="22"/>
        </w:rPr>
      </w:pPr>
    </w:p>
    <w:p w14:paraId="28275F38" w14:textId="0BBDF815" w:rsidR="00FD22BB" w:rsidRPr="00BE5131" w:rsidRDefault="00D03B52">
      <w:pPr>
        <w:contextualSpacing/>
        <w:jc w:val="center"/>
        <w:rPr>
          <w:rFonts w:eastAsiaTheme="minorEastAsia"/>
          <w:b/>
          <w:sz w:val="22"/>
          <w:szCs w:val="22"/>
        </w:rPr>
      </w:pPr>
      <w:r w:rsidRPr="00BE5131">
        <w:rPr>
          <w:rFonts w:eastAsiaTheme="minorEastAsia"/>
          <w:b/>
          <w:sz w:val="22"/>
          <w:szCs w:val="22"/>
        </w:rPr>
        <w:t>АНКЕТА</w:t>
      </w:r>
    </w:p>
    <w:p w14:paraId="097CB08D" w14:textId="77777777" w:rsidR="00FD22BB" w:rsidRPr="00BE5131" w:rsidRDefault="00D03B52">
      <w:pPr>
        <w:contextualSpacing/>
        <w:jc w:val="center"/>
        <w:rPr>
          <w:rFonts w:eastAsiaTheme="minorEastAsia"/>
          <w:b/>
          <w:sz w:val="22"/>
          <w:szCs w:val="22"/>
        </w:rPr>
      </w:pPr>
      <w:proofErr w:type="gramStart"/>
      <w:r w:rsidRPr="00BE5131">
        <w:rPr>
          <w:rFonts w:eastAsiaTheme="minorEastAsia"/>
          <w:b/>
          <w:sz w:val="22"/>
          <w:szCs w:val="22"/>
        </w:rPr>
        <w:t>участника</w:t>
      </w:r>
      <w:proofErr w:type="gramEnd"/>
      <w:r w:rsidRPr="00BE5131">
        <w:rPr>
          <w:rFonts w:eastAsiaTheme="minorEastAsia"/>
          <w:b/>
          <w:sz w:val="22"/>
          <w:szCs w:val="22"/>
        </w:rPr>
        <w:t xml:space="preserve"> аукциона в электронной форме</w:t>
      </w:r>
    </w:p>
    <w:p w14:paraId="0F8DD676" w14:textId="77777777" w:rsidR="00FD22BB" w:rsidRPr="00BE5131"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BE5131"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Сведения об участнике аукциона в электронной форме</w:t>
            </w:r>
          </w:p>
        </w:tc>
      </w:tr>
      <w:tr w:rsidR="00FD22BB" w:rsidRPr="00BE5131"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BE5131" w:rsidRDefault="00D03B52">
            <w:pPr>
              <w:widowControl w:val="0"/>
              <w:tabs>
                <w:tab w:val="left" w:pos="445"/>
              </w:tabs>
              <w:suppressAutoHyphens/>
              <w:snapToGrid w:val="0"/>
              <w:contextualSpacing/>
              <w:jc w:val="both"/>
              <w:rPr>
                <w:sz w:val="22"/>
                <w:szCs w:val="22"/>
                <w:lang w:eastAsia="zh-CN"/>
              </w:rPr>
            </w:pPr>
            <w:proofErr w:type="gramStart"/>
            <w:r w:rsidRPr="00BE5131">
              <w:rPr>
                <w:sz w:val="22"/>
                <w:szCs w:val="22"/>
                <w:lang w:eastAsia="zh-CN"/>
              </w:rPr>
              <w:t>а</w:t>
            </w:r>
            <w:proofErr w:type="gramEnd"/>
            <w:r w:rsidRPr="00BE5131">
              <w:rPr>
                <w:sz w:val="22"/>
                <w:szCs w:val="22"/>
                <w:lang w:eastAsia="zh-CN"/>
              </w:rPr>
              <w:t xml:space="preserve">) для физических лиц – фамилия, имя, отчество, год и место рождения </w:t>
            </w:r>
          </w:p>
          <w:p w14:paraId="6247A3DD" w14:textId="77777777" w:rsidR="00FD22BB" w:rsidRPr="00BE5131" w:rsidRDefault="00D03B52">
            <w:pPr>
              <w:widowControl w:val="0"/>
              <w:tabs>
                <w:tab w:val="left" w:pos="445"/>
              </w:tabs>
              <w:suppressAutoHyphens/>
              <w:snapToGrid w:val="0"/>
              <w:contextualSpacing/>
              <w:jc w:val="both"/>
              <w:rPr>
                <w:sz w:val="22"/>
                <w:szCs w:val="22"/>
                <w:lang w:eastAsia="zh-CN"/>
              </w:rPr>
            </w:pPr>
            <w:proofErr w:type="gramStart"/>
            <w:r w:rsidRPr="00BE5131">
              <w:rPr>
                <w:sz w:val="22"/>
                <w:szCs w:val="22"/>
                <w:lang w:eastAsia="zh-CN"/>
              </w:rPr>
              <w:t>б</w:t>
            </w:r>
            <w:proofErr w:type="gramEnd"/>
            <w:r w:rsidRPr="00BE5131">
              <w:rPr>
                <w:sz w:val="22"/>
                <w:szCs w:val="22"/>
                <w:lang w:eastAsia="zh-CN"/>
              </w:rPr>
              <w:t xml:space="preserve">) для индивидуальных предпринимателей – фамилия, имя, отчество, </w:t>
            </w:r>
          </w:p>
          <w:p w14:paraId="71663F15" w14:textId="77777777" w:rsidR="00FD22BB" w:rsidRPr="00BE5131" w:rsidRDefault="00D03B52">
            <w:pPr>
              <w:widowControl w:val="0"/>
              <w:tabs>
                <w:tab w:val="left" w:pos="445"/>
              </w:tabs>
              <w:suppressAutoHyphens/>
              <w:contextualSpacing/>
              <w:jc w:val="both"/>
              <w:rPr>
                <w:sz w:val="22"/>
                <w:szCs w:val="22"/>
                <w:lang w:eastAsia="zh-CN"/>
              </w:rPr>
            </w:pPr>
            <w:proofErr w:type="gramStart"/>
            <w:r w:rsidRPr="00BE5131">
              <w:rPr>
                <w:sz w:val="22"/>
                <w:szCs w:val="22"/>
                <w:lang w:eastAsia="zh-CN"/>
              </w:rPr>
              <w:t>в</w:t>
            </w:r>
            <w:proofErr w:type="gramEnd"/>
            <w:r w:rsidRPr="00BE5131">
              <w:rPr>
                <w:sz w:val="22"/>
                <w:szCs w:val="22"/>
                <w:lang w:eastAsia="zh-CN"/>
              </w:rPr>
              <w:t>)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BE5131" w:rsidRDefault="00D03B52">
            <w:pPr>
              <w:autoSpaceDE w:val="0"/>
              <w:autoSpaceDN w:val="0"/>
              <w:adjustRightInd w:val="0"/>
              <w:contextualSpacing/>
              <w:jc w:val="both"/>
              <w:rPr>
                <w:sz w:val="22"/>
                <w:szCs w:val="22"/>
                <w:lang w:eastAsia="zh-CN"/>
              </w:rPr>
            </w:pPr>
            <w:r w:rsidRPr="00BE5131">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Банковские реквизиты (наименование и адрес банка, номер расчетного счета в банке, БИК банка, </w:t>
            </w:r>
            <w:proofErr w:type="spellStart"/>
            <w:r w:rsidRPr="00BE5131">
              <w:rPr>
                <w:sz w:val="22"/>
                <w:szCs w:val="22"/>
                <w:lang w:eastAsia="zh-CN"/>
              </w:rPr>
              <w:t>кор</w:t>
            </w:r>
            <w:proofErr w:type="spellEnd"/>
            <w:r w:rsidRPr="00BE5131">
              <w:rPr>
                <w:sz w:val="22"/>
                <w:szCs w:val="22"/>
                <w:lang w:eastAsia="zh-CN"/>
              </w:rPr>
              <w:t>.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BE5131" w:rsidRDefault="00FD22BB">
            <w:pPr>
              <w:widowControl w:val="0"/>
              <w:suppressAutoHyphens/>
              <w:snapToGrid w:val="0"/>
              <w:contextualSpacing/>
              <w:jc w:val="both"/>
              <w:rPr>
                <w:sz w:val="22"/>
                <w:szCs w:val="22"/>
                <w:lang w:eastAsia="zh-CN"/>
              </w:rPr>
            </w:pPr>
          </w:p>
        </w:tc>
      </w:tr>
    </w:tbl>
    <w:p w14:paraId="515B7388" w14:textId="77777777" w:rsidR="00FD22BB" w:rsidRPr="00BE5131" w:rsidRDefault="00FD22BB">
      <w:pPr>
        <w:jc w:val="center"/>
        <w:rPr>
          <w:sz w:val="22"/>
          <w:szCs w:val="22"/>
        </w:rPr>
      </w:pPr>
    </w:p>
    <w:p w14:paraId="07C6373C" w14:textId="0A983105" w:rsidR="00133ADC" w:rsidRPr="00BE5131" w:rsidRDefault="00133ADC">
      <w:pPr>
        <w:jc w:val="center"/>
        <w:rPr>
          <w:b/>
          <w:bCs/>
          <w:sz w:val="22"/>
          <w:szCs w:val="22"/>
        </w:rPr>
      </w:pPr>
    </w:p>
    <w:p w14:paraId="328B2DCC" w14:textId="4CBDEE28" w:rsidR="009A1C8F" w:rsidRPr="00BE5131" w:rsidRDefault="009A1C8F">
      <w:pPr>
        <w:jc w:val="center"/>
        <w:rPr>
          <w:b/>
          <w:bCs/>
          <w:sz w:val="22"/>
          <w:szCs w:val="22"/>
        </w:rPr>
      </w:pPr>
    </w:p>
    <w:p w14:paraId="2D666021" w14:textId="4B82A588" w:rsidR="00D20561" w:rsidRPr="00BE5131" w:rsidRDefault="00D20561">
      <w:pPr>
        <w:jc w:val="center"/>
        <w:rPr>
          <w:b/>
          <w:bCs/>
          <w:sz w:val="22"/>
          <w:szCs w:val="22"/>
        </w:rPr>
      </w:pPr>
    </w:p>
    <w:p w14:paraId="6E15408C" w14:textId="405A3B83" w:rsidR="00D20561" w:rsidRPr="00BE5131" w:rsidRDefault="00D20561">
      <w:pPr>
        <w:jc w:val="center"/>
        <w:rPr>
          <w:b/>
          <w:bCs/>
          <w:sz w:val="22"/>
          <w:szCs w:val="22"/>
        </w:rPr>
      </w:pPr>
    </w:p>
    <w:p w14:paraId="60A9E5C8" w14:textId="77777777" w:rsidR="00D20561" w:rsidRPr="00BE5131" w:rsidRDefault="00D20561">
      <w:pPr>
        <w:jc w:val="center"/>
        <w:rPr>
          <w:b/>
          <w:bCs/>
          <w:sz w:val="22"/>
          <w:szCs w:val="22"/>
        </w:rPr>
      </w:pPr>
    </w:p>
    <w:p w14:paraId="0E764731" w14:textId="77777777" w:rsidR="00DC23F7" w:rsidRPr="00BE5131" w:rsidRDefault="00DC23F7">
      <w:pPr>
        <w:jc w:val="center"/>
        <w:rPr>
          <w:b/>
          <w:bCs/>
          <w:sz w:val="22"/>
          <w:szCs w:val="22"/>
        </w:rPr>
      </w:pPr>
    </w:p>
    <w:p w14:paraId="3C6C052B" w14:textId="169FB3ED" w:rsidR="00FD22BB" w:rsidRPr="00BE5131" w:rsidRDefault="00D03B52">
      <w:pPr>
        <w:jc w:val="center"/>
        <w:rPr>
          <w:b/>
          <w:bCs/>
          <w:sz w:val="22"/>
          <w:szCs w:val="22"/>
        </w:rPr>
      </w:pPr>
      <w:r w:rsidRPr="00BE5131">
        <w:rPr>
          <w:b/>
          <w:bCs/>
          <w:sz w:val="22"/>
          <w:szCs w:val="22"/>
        </w:rPr>
        <w:t>Декларация о соответствии требованиям установленным в документации о закупке</w:t>
      </w:r>
    </w:p>
    <w:p w14:paraId="170F1785" w14:textId="77777777" w:rsidR="00FD22BB" w:rsidRPr="00BE5131" w:rsidRDefault="00FD22BB">
      <w:pPr>
        <w:jc w:val="center"/>
        <w:rPr>
          <w:sz w:val="22"/>
          <w:szCs w:val="22"/>
        </w:rPr>
      </w:pPr>
    </w:p>
    <w:p w14:paraId="3497B6BD" w14:textId="695338C8" w:rsidR="00FD22BB" w:rsidRPr="00BE5131" w:rsidRDefault="00D03B52" w:rsidP="00DA71AE">
      <w:pPr>
        <w:jc w:val="both"/>
        <w:rPr>
          <w:sz w:val="22"/>
          <w:szCs w:val="22"/>
        </w:rPr>
      </w:pPr>
      <w:r w:rsidRPr="00BE5131">
        <w:rPr>
          <w:sz w:val="22"/>
          <w:szCs w:val="22"/>
        </w:rPr>
        <w:t>Настоящим подтверждаем, что «_______» (наименование участника)</w:t>
      </w:r>
      <w:r w:rsidR="007A6C9C" w:rsidRPr="00BE5131">
        <w:rPr>
          <w:sz w:val="22"/>
          <w:szCs w:val="22"/>
        </w:rPr>
        <w:t xml:space="preserve"> соответствует требованиям документации, а именно:</w:t>
      </w:r>
      <w:r w:rsidRPr="00BE5131">
        <w:rPr>
          <w:sz w:val="22"/>
          <w:szCs w:val="22"/>
        </w:rPr>
        <w:tab/>
      </w:r>
    </w:p>
    <w:p w14:paraId="16BA2EE7" w14:textId="26BC7CF2" w:rsidR="00FA7FA8" w:rsidRPr="00BE5131" w:rsidRDefault="00FA7FA8" w:rsidP="00DA71AE">
      <w:pPr>
        <w:jc w:val="center"/>
        <w:rPr>
          <w:bCs/>
          <w:sz w:val="22"/>
          <w:szCs w:val="22"/>
        </w:rPr>
      </w:pPr>
    </w:p>
    <w:p w14:paraId="108539F4" w14:textId="24D8C868" w:rsidR="00273FB4" w:rsidRPr="000F0FA0" w:rsidRDefault="00273FB4" w:rsidP="00273FB4">
      <w:pPr>
        <w:shd w:val="clear" w:color="auto" w:fill="FFFFFF"/>
        <w:jc w:val="both"/>
        <w:rPr>
          <w:color w:val="000000"/>
          <w:sz w:val="22"/>
          <w:szCs w:val="22"/>
        </w:rPr>
      </w:pPr>
      <w:r>
        <w:rPr>
          <w:color w:val="000000"/>
          <w:sz w:val="22"/>
          <w:szCs w:val="22"/>
        </w:rPr>
        <w:t xml:space="preserve">-   </w:t>
      </w:r>
      <w:proofErr w:type="spellStart"/>
      <w:r w:rsidRPr="000F0FA0">
        <w:rPr>
          <w:color w:val="000000"/>
          <w:sz w:val="22"/>
          <w:szCs w:val="22"/>
        </w:rPr>
        <w:t>непроведение</w:t>
      </w:r>
      <w:proofErr w:type="spellEnd"/>
      <w:r w:rsidRPr="000F0FA0">
        <w:rPr>
          <w:color w:val="000000"/>
          <w:sz w:val="22"/>
          <w:szCs w:val="22"/>
        </w:rPr>
        <w:t xml:space="preserve"> ликвидации участника закупки – юридического </w:t>
      </w:r>
      <w:proofErr w:type="gramStart"/>
      <w:r w:rsidRPr="000F0FA0">
        <w:rPr>
          <w:color w:val="000000"/>
          <w:sz w:val="22"/>
          <w:szCs w:val="22"/>
        </w:rPr>
        <w:t xml:space="preserve">лица </w:t>
      </w:r>
      <w:r>
        <w:rPr>
          <w:color w:val="000000"/>
          <w:sz w:val="22"/>
          <w:szCs w:val="22"/>
        </w:rPr>
        <w:t xml:space="preserve"> </w:t>
      </w:r>
      <w:r w:rsidRPr="000F0FA0">
        <w:rPr>
          <w:color w:val="000000"/>
          <w:sz w:val="22"/>
          <w:szCs w:val="22"/>
        </w:rPr>
        <w:t>и</w:t>
      </w:r>
      <w:proofErr w:type="gramEnd"/>
      <w:r w:rsidRPr="000F0FA0">
        <w:rPr>
          <w:color w:val="000000"/>
          <w:sz w:val="22"/>
          <w:szCs w:val="22"/>
        </w:rPr>
        <w:t xml:space="preserve">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20CFE49" w14:textId="4F4C5302" w:rsidR="00273FB4" w:rsidRPr="000F0FA0" w:rsidRDefault="00273FB4" w:rsidP="00273FB4">
      <w:pPr>
        <w:shd w:val="clear" w:color="auto" w:fill="FFFFFF"/>
        <w:jc w:val="both"/>
        <w:rPr>
          <w:color w:val="000000"/>
          <w:sz w:val="22"/>
          <w:szCs w:val="22"/>
        </w:rPr>
      </w:pPr>
      <w:r>
        <w:rPr>
          <w:color w:val="000000"/>
          <w:sz w:val="22"/>
          <w:szCs w:val="22"/>
        </w:rPr>
        <w:t xml:space="preserve">-   </w:t>
      </w:r>
      <w:proofErr w:type="spellStart"/>
      <w:r w:rsidRPr="000F0FA0">
        <w:rPr>
          <w:color w:val="000000"/>
          <w:sz w:val="22"/>
          <w:szCs w:val="22"/>
        </w:rPr>
        <w:t>неприостановление</w:t>
      </w:r>
      <w:proofErr w:type="spellEnd"/>
      <w:r w:rsidRPr="000F0FA0">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124BD5E3" w14:textId="2B82B9B8"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w:t>
      </w:r>
      <w:proofErr w:type="gramStart"/>
      <w:r w:rsidRPr="000F0FA0">
        <w:rPr>
          <w:color w:val="000000"/>
          <w:sz w:val="22"/>
          <w:szCs w:val="22"/>
        </w:rPr>
        <w:t xml:space="preserve">соответствии </w:t>
      </w:r>
      <w:r>
        <w:rPr>
          <w:color w:val="000000"/>
          <w:sz w:val="22"/>
          <w:szCs w:val="22"/>
        </w:rPr>
        <w:t xml:space="preserve"> </w:t>
      </w:r>
      <w:r w:rsidRPr="000F0FA0">
        <w:rPr>
          <w:color w:val="000000"/>
          <w:sz w:val="22"/>
          <w:szCs w:val="22"/>
        </w:rPr>
        <w:t>с</w:t>
      </w:r>
      <w:proofErr w:type="gramEnd"/>
      <w:r w:rsidRPr="000F0FA0">
        <w:rPr>
          <w:color w:val="000000"/>
          <w:sz w:val="22"/>
          <w:szCs w:val="22"/>
        </w:rPr>
        <w:t xml:space="preserve"> законодательством Российской Федерации о налогах и сборах, которые реструктурированы в соответствии с законодательством Российской Федерации, </w:t>
      </w:r>
    </w:p>
    <w:p w14:paraId="0259272E" w14:textId="77777777" w:rsidR="00273FB4" w:rsidRPr="000F0FA0" w:rsidRDefault="00273FB4" w:rsidP="00273FB4">
      <w:pPr>
        <w:shd w:val="clear" w:color="auto" w:fill="FFFFFF"/>
        <w:jc w:val="both"/>
        <w:rPr>
          <w:color w:val="000000"/>
          <w:sz w:val="22"/>
          <w:szCs w:val="22"/>
        </w:rPr>
      </w:pPr>
      <w:proofErr w:type="gramStart"/>
      <w:r w:rsidRPr="000F0FA0">
        <w:rPr>
          <w:color w:val="000000"/>
          <w:sz w:val="22"/>
          <w:szCs w:val="22"/>
        </w:rPr>
        <w:t>по</w:t>
      </w:r>
      <w:proofErr w:type="gramEnd"/>
      <w:r w:rsidRPr="000F0FA0">
        <w:rPr>
          <w:color w:val="000000"/>
          <w:sz w:val="22"/>
          <w:szCs w:val="22"/>
        </w:rPr>
        <w:t xml:space="preserve">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w:t>
      </w:r>
    </w:p>
    <w:p w14:paraId="3140CEA7" w14:textId="77777777" w:rsidR="00273FB4" w:rsidRPr="000F0FA0" w:rsidRDefault="00273FB4" w:rsidP="00273FB4">
      <w:pPr>
        <w:shd w:val="clear" w:color="auto" w:fill="FFFFFF"/>
        <w:jc w:val="both"/>
        <w:rPr>
          <w:color w:val="000000"/>
          <w:sz w:val="22"/>
          <w:szCs w:val="22"/>
        </w:rPr>
      </w:pPr>
      <w:proofErr w:type="gramStart"/>
      <w:r w:rsidRPr="000F0FA0">
        <w:rPr>
          <w:color w:val="000000"/>
          <w:sz w:val="22"/>
          <w:szCs w:val="22"/>
        </w:rPr>
        <w:t>в</w:t>
      </w:r>
      <w:proofErr w:type="gramEnd"/>
      <w:r w:rsidRPr="000F0FA0">
        <w:rPr>
          <w:color w:val="000000"/>
          <w:sz w:val="22"/>
          <w:szCs w:val="22"/>
        </w:rPr>
        <w:t xml:space="preserve">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44A654" w14:textId="2C69E47F"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p>
    <w:p w14:paraId="4AAD9DD6" w14:textId="77777777" w:rsidR="00273FB4" w:rsidRPr="000F0FA0" w:rsidRDefault="00273FB4" w:rsidP="00273FB4">
      <w:pPr>
        <w:shd w:val="clear" w:color="auto" w:fill="FFFFFF"/>
        <w:jc w:val="both"/>
        <w:rPr>
          <w:color w:val="000000"/>
          <w:sz w:val="22"/>
          <w:szCs w:val="22"/>
        </w:rPr>
      </w:pPr>
      <w:proofErr w:type="gramStart"/>
      <w:r w:rsidRPr="000F0FA0">
        <w:rPr>
          <w:color w:val="000000"/>
          <w:sz w:val="22"/>
          <w:szCs w:val="22"/>
        </w:rPr>
        <w:t>и</w:t>
      </w:r>
      <w:proofErr w:type="gramEnd"/>
      <w:r w:rsidRPr="000F0FA0">
        <w:rPr>
          <w:color w:val="000000"/>
          <w:sz w:val="22"/>
          <w:szCs w:val="22"/>
        </w:rPr>
        <w:t xml:space="preserve"> административного наказания в виде дисквалификации; </w:t>
      </w:r>
    </w:p>
    <w:p w14:paraId="018CF2DD" w14:textId="58EA31E6"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 xml:space="preserve">участник закупки - юридическое лицо, которое в течение 2 лет до момента подачи заявки на участие в закупке не было привлечено </w:t>
      </w:r>
    </w:p>
    <w:p w14:paraId="174DACC7" w14:textId="77777777" w:rsidR="00273FB4" w:rsidRPr="000F0FA0" w:rsidRDefault="00273FB4" w:rsidP="00273FB4">
      <w:pPr>
        <w:shd w:val="clear" w:color="auto" w:fill="FFFFFF"/>
        <w:jc w:val="both"/>
        <w:rPr>
          <w:color w:val="000000"/>
          <w:sz w:val="22"/>
          <w:szCs w:val="22"/>
        </w:rPr>
      </w:pPr>
      <w:proofErr w:type="gramStart"/>
      <w:r w:rsidRPr="000F0FA0">
        <w:rPr>
          <w:color w:val="000000"/>
          <w:sz w:val="22"/>
          <w:szCs w:val="22"/>
        </w:rPr>
        <w:t>к</w:t>
      </w:r>
      <w:proofErr w:type="gramEnd"/>
      <w:r w:rsidRPr="000F0FA0">
        <w:rPr>
          <w:color w:val="000000"/>
          <w:sz w:val="22"/>
          <w:szCs w:val="22"/>
        </w:rPr>
        <w:t xml:space="preserve">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9EA1361" w14:textId="46379C2C"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5935D201" w14:textId="15E630CA"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w:t>
      </w:r>
    </w:p>
    <w:p w14:paraId="00C64A48" w14:textId="77777777" w:rsidR="00273FB4" w:rsidRPr="000F0FA0" w:rsidRDefault="00273FB4" w:rsidP="00273FB4">
      <w:pPr>
        <w:shd w:val="clear" w:color="auto" w:fill="FFFFFF"/>
        <w:jc w:val="both"/>
        <w:rPr>
          <w:color w:val="000000"/>
          <w:sz w:val="22"/>
          <w:szCs w:val="22"/>
        </w:rPr>
      </w:pPr>
      <w:proofErr w:type="gramStart"/>
      <w:r w:rsidRPr="000F0FA0">
        <w:rPr>
          <w:color w:val="000000"/>
          <w:sz w:val="22"/>
          <w:szCs w:val="22"/>
        </w:rPr>
        <w:lastRenderedPageBreak/>
        <w:t>в</w:t>
      </w:r>
      <w:proofErr w:type="gramEnd"/>
      <w:r w:rsidRPr="000F0FA0">
        <w:rPr>
          <w:color w:val="000000"/>
          <w:sz w:val="22"/>
          <w:szCs w:val="22"/>
        </w:rPr>
        <w:t xml:space="preserve"> качестве индивидуального предпринимателя, – участниками закупки либо являются близкими родственниками (родственниками по прямой восходящей </w:t>
      </w:r>
    </w:p>
    <w:p w14:paraId="521C5E6F" w14:textId="77777777" w:rsidR="00273FB4" w:rsidRPr="000F0FA0" w:rsidRDefault="00273FB4" w:rsidP="00273FB4">
      <w:pPr>
        <w:shd w:val="clear" w:color="auto" w:fill="FFFFFF"/>
        <w:jc w:val="both"/>
        <w:rPr>
          <w:color w:val="000000"/>
          <w:sz w:val="22"/>
          <w:szCs w:val="22"/>
        </w:rPr>
      </w:pPr>
      <w:proofErr w:type="gramStart"/>
      <w:r w:rsidRPr="000F0FA0">
        <w:rPr>
          <w:color w:val="000000"/>
          <w:sz w:val="22"/>
          <w:szCs w:val="22"/>
        </w:rPr>
        <w:t>и</w:t>
      </w:r>
      <w:proofErr w:type="gramEnd"/>
      <w:r w:rsidRPr="000F0FA0">
        <w:rPr>
          <w:color w:val="000000"/>
          <w:sz w:val="22"/>
          <w:szCs w:val="22"/>
        </w:rPr>
        <w:t xml:space="preserve"> нисходящей линии (родителями и детьми, дедушкой, бабушкой и внуками), полнородными и </w:t>
      </w:r>
      <w:proofErr w:type="spellStart"/>
      <w:r w:rsidRPr="000F0FA0">
        <w:rPr>
          <w:color w:val="000000"/>
          <w:sz w:val="22"/>
          <w:szCs w:val="22"/>
        </w:rPr>
        <w:t>неполнородными</w:t>
      </w:r>
      <w:proofErr w:type="spellEnd"/>
      <w:r w:rsidRPr="000F0FA0">
        <w:rPr>
          <w:color w:val="000000"/>
          <w:sz w:val="22"/>
          <w:szCs w:val="22"/>
        </w:rPr>
        <w:t xml:space="preserve"> (имеющими общих отца или мать) братьями </w:t>
      </w:r>
    </w:p>
    <w:p w14:paraId="255F9D99" w14:textId="77777777" w:rsidR="00273FB4" w:rsidRPr="000F0FA0" w:rsidRDefault="00273FB4" w:rsidP="00273FB4">
      <w:pPr>
        <w:shd w:val="clear" w:color="auto" w:fill="FFFFFF"/>
        <w:jc w:val="both"/>
        <w:rPr>
          <w:color w:val="000000"/>
          <w:sz w:val="22"/>
          <w:szCs w:val="22"/>
        </w:rPr>
      </w:pPr>
      <w:proofErr w:type="gramStart"/>
      <w:r w:rsidRPr="000F0FA0">
        <w:rPr>
          <w:color w:val="000000"/>
          <w:sz w:val="22"/>
          <w:szCs w:val="22"/>
        </w:rPr>
        <w:t>и</w:t>
      </w:r>
      <w:proofErr w:type="gramEnd"/>
      <w:r w:rsidRPr="000F0FA0">
        <w:rPr>
          <w:color w:val="000000"/>
          <w:sz w:val="22"/>
          <w:szCs w:val="22"/>
        </w:rPr>
        <w:t xml:space="preserve"> сестрами), усыновителями или усыновленными указанных физических лиц; </w:t>
      </w:r>
    </w:p>
    <w:p w14:paraId="602DAA48" w14:textId="4EAB873F"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 xml:space="preserve">отсутствие сведений об участнике процедуры закупки в реестре </w:t>
      </w:r>
      <w:proofErr w:type="gramStart"/>
      <w:r w:rsidRPr="000F0FA0">
        <w:rPr>
          <w:color w:val="000000"/>
          <w:sz w:val="22"/>
          <w:szCs w:val="22"/>
        </w:rPr>
        <w:t>недобросовестных  поставщиков</w:t>
      </w:r>
      <w:proofErr w:type="gramEnd"/>
      <w:r w:rsidRPr="000F0FA0">
        <w:rPr>
          <w:color w:val="000000"/>
          <w:sz w:val="22"/>
          <w:szCs w:val="22"/>
        </w:rPr>
        <w:t xml:space="preserve">,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52EA72BB" w14:textId="63DA381E"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 xml:space="preserve">участник закупки не является офшорной компанией.  </w:t>
      </w:r>
    </w:p>
    <w:p w14:paraId="205C7505" w14:textId="16020395" w:rsidR="00FA7FA8" w:rsidRPr="00BE5131" w:rsidRDefault="00FA7FA8" w:rsidP="00DA71AE">
      <w:pPr>
        <w:jc w:val="center"/>
        <w:rPr>
          <w:b/>
          <w:sz w:val="22"/>
          <w:szCs w:val="22"/>
        </w:rPr>
      </w:pPr>
    </w:p>
    <w:p w14:paraId="66501889" w14:textId="29CA1C75" w:rsidR="00FA7FA8" w:rsidRPr="00BE5131" w:rsidRDefault="00FA7FA8" w:rsidP="00DA71AE">
      <w:pPr>
        <w:jc w:val="center"/>
        <w:rPr>
          <w:b/>
          <w:sz w:val="22"/>
          <w:szCs w:val="22"/>
        </w:rPr>
      </w:pPr>
    </w:p>
    <w:p w14:paraId="49B2826E" w14:textId="60428C34" w:rsidR="00FA7FA8" w:rsidRPr="00BE5131" w:rsidRDefault="00FA7FA8" w:rsidP="00DA71AE">
      <w:pPr>
        <w:jc w:val="center"/>
        <w:rPr>
          <w:b/>
          <w:sz w:val="22"/>
          <w:szCs w:val="22"/>
        </w:rPr>
      </w:pPr>
    </w:p>
    <w:p w14:paraId="74098359" w14:textId="2C00F315" w:rsidR="00FA7FA8" w:rsidRPr="00BE5131" w:rsidRDefault="00FA7FA8" w:rsidP="00DA71AE">
      <w:pPr>
        <w:jc w:val="center"/>
        <w:rPr>
          <w:b/>
          <w:sz w:val="22"/>
          <w:szCs w:val="22"/>
        </w:rPr>
      </w:pPr>
    </w:p>
    <w:p w14:paraId="3B7A28F2" w14:textId="5881AE38" w:rsidR="00FA7FA8" w:rsidRPr="00BE5131" w:rsidRDefault="00FA7FA8" w:rsidP="00DA71AE">
      <w:pPr>
        <w:jc w:val="center"/>
        <w:rPr>
          <w:b/>
          <w:sz w:val="22"/>
          <w:szCs w:val="22"/>
        </w:rPr>
      </w:pPr>
    </w:p>
    <w:p w14:paraId="0205802D" w14:textId="2812EC0E" w:rsidR="00FA7FA8" w:rsidRPr="00BE5131" w:rsidRDefault="00FA7FA8" w:rsidP="00DA71AE">
      <w:pPr>
        <w:jc w:val="center"/>
        <w:rPr>
          <w:b/>
          <w:sz w:val="22"/>
          <w:szCs w:val="22"/>
        </w:rPr>
      </w:pPr>
    </w:p>
    <w:p w14:paraId="78F6A748" w14:textId="297C6FF7" w:rsidR="00FA7FA8" w:rsidRPr="00BE5131" w:rsidRDefault="00FA7FA8" w:rsidP="00DA71AE">
      <w:pPr>
        <w:jc w:val="center"/>
        <w:rPr>
          <w:b/>
          <w:sz w:val="22"/>
          <w:szCs w:val="22"/>
        </w:rPr>
      </w:pPr>
    </w:p>
    <w:p w14:paraId="25E0257B" w14:textId="230AB5DA" w:rsidR="00FA7FA8" w:rsidRPr="00BE5131" w:rsidRDefault="00FA7FA8" w:rsidP="00DA71AE">
      <w:pPr>
        <w:jc w:val="center"/>
        <w:rPr>
          <w:b/>
          <w:sz w:val="22"/>
          <w:szCs w:val="22"/>
        </w:rPr>
      </w:pPr>
    </w:p>
    <w:p w14:paraId="6CEF41B0" w14:textId="31B7E072" w:rsidR="00FA7FA8" w:rsidRPr="00BE5131" w:rsidRDefault="00FA7FA8" w:rsidP="00DA71AE">
      <w:pPr>
        <w:jc w:val="center"/>
        <w:rPr>
          <w:b/>
          <w:sz w:val="22"/>
          <w:szCs w:val="22"/>
        </w:rPr>
      </w:pPr>
    </w:p>
    <w:p w14:paraId="762A3147" w14:textId="4BB17604" w:rsidR="00FA7FA8" w:rsidRPr="00BE5131" w:rsidRDefault="00FA7FA8" w:rsidP="00DA71AE">
      <w:pPr>
        <w:jc w:val="center"/>
        <w:rPr>
          <w:b/>
          <w:sz w:val="22"/>
          <w:szCs w:val="22"/>
        </w:rPr>
      </w:pPr>
    </w:p>
    <w:p w14:paraId="72094FCA" w14:textId="6A46FE81" w:rsidR="00FA7FA8" w:rsidRPr="00BE5131" w:rsidRDefault="00FA7FA8" w:rsidP="00DA71AE">
      <w:pPr>
        <w:jc w:val="center"/>
        <w:rPr>
          <w:b/>
          <w:sz w:val="22"/>
          <w:szCs w:val="22"/>
        </w:rPr>
      </w:pPr>
    </w:p>
    <w:p w14:paraId="409E7A19" w14:textId="1ABEE5C1" w:rsidR="00FA7FA8" w:rsidRPr="00BE5131" w:rsidRDefault="00FA7FA8" w:rsidP="00DA71AE">
      <w:pPr>
        <w:jc w:val="center"/>
        <w:rPr>
          <w:b/>
          <w:sz w:val="22"/>
          <w:szCs w:val="22"/>
        </w:rPr>
      </w:pPr>
    </w:p>
    <w:p w14:paraId="2880DA55" w14:textId="7244B1B6" w:rsidR="00FA7FA8" w:rsidRPr="00BE5131" w:rsidRDefault="00FA7FA8" w:rsidP="00DA71AE">
      <w:pPr>
        <w:jc w:val="center"/>
        <w:rPr>
          <w:b/>
          <w:sz w:val="22"/>
          <w:szCs w:val="22"/>
        </w:rPr>
      </w:pPr>
    </w:p>
    <w:p w14:paraId="50629438" w14:textId="70DD00FB" w:rsidR="00FA7FA8" w:rsidRPr="00BE5131" w:rsidRDefault="00FA7FA8" w:rsidP="00DA71AE">
      <w:pPr>
        <w:jc w:val="center"/>
        <w:rPr>
          <w:b/>
          <w:sz w:val="22"/>
          <w:szCs w:val="22"/>
        </w:rPr>
      </w:pPr>
    </w:p>
    <w:p w14:paraId="697B98D0" w14:textId="45A258AD" w:rsidR="00FA7FA8" w:rsidRPr="00BE5131" w:rsidRDefault="00FA7FA8" w:rsidP="00DA71AE">
      <w:pPr>
        <w:jc w:val="center"/>
        <w:rPr>
          <w:b/>
          <w:sz w:val="22"/>
          <w:szCs w:val="22"/>
        </w:rPr>
      </w:pPr>
    </w:p>
    <w:p w14:paraId="0030BB05" w14:textId="70E117A6" w:rsidR="00FA7FA8" w:rsidRPr="00BE5131" w:rsidRDefault="00FA7FA8" w:rsidP="00DA71AE">
      <w:pPr>
        <w:jc w:val="center"/>
        <w:rPr>
          <w:b/>
          <w:sz w:val="22"/>
          <w:szCs w:val="22"/>
        </w:rPr>
      </w:pPr>
    </w:p>
    <w:p w14:paraId="06552E06" w14:textId="0CD35341" w:rsidR="00D20561" w:rsidRPr="00BE5131" w:rsidRDefault="00D20561" w:rsidP="00DA71AE">
      <w:pPr>
        <w:jc w:val="center"/>
        <w:rPr>
          <w:b/>
          <w:sz w:val="22"/>
          <w:szCs w:val="22"/>
        </w:rPr>
      </w:pPr>
    </w:p>
    <w:p w14:paraId="222DAB7F" w14:textId="4D18FA88" w:rsidR="00D20561" w:rsidRPr="00BE5131" w:rsidRDefault="00D20561" w:rsidP="00DA71AE">
      <w:pPr>
        <w:jc w:val="center"/>
        <w:rPr>
          <w:b/>
          <w:sz w:val="22"/>
          <w:szCs w:val="22"/>
        </w:rPr>
      </w:pPr>
    </w:p>
    <w:p w14:paraId="5250139D" w14:textId="77777777" w:rsidR="00D20561" w:rsidRPr="00BE5131" w:rsidRDefault="00D20561" w:rsidP="00DA71AE">
      <w:pPr>
        <w:jc w:val="center"/>
        <w:rPr>
          <w:b/>
          <w:sz w:val="22"/>
          <w:szCs w:val="22"/>
        </w:rPr>
      </w:pPr>
    </w:p>
    <w:p w14:paraId="12B7F06C" w14:textId="480DDDE9" w:rsidR="00FA7FA8" w:rsidRPr="00BE5131" w:rsidRDefault="00FA7FA8" w:rsidP="00DA71AE">
      <w:pPr>
        <w:jc w:val="center"/>
        <w:rPr>
          <w:b/>
          <w:sz w:val="22"/>
          <w:szCs w:val="22"/>
        </w:rPr>
      </w:pPr>
    </w:p>
    <w:p w14:paraId="5706FDF9" w14:textId="424A1A7D" w:rsidR="0051663F" w:rsidRPr="00BE5131" w:rsidRDefault="0051663F" w:rsidP="00DA71AE">
      <w:pPr>
        <w:jc w:val="center"/>
        <w:rPr>
          <w:b/>
          <w:sz w:val="22"/>
          <w:szCs w:val="22"/>
        </w:rPr>
      </w:pPr>
    </w:p>
    <w:p w14:paraId="2FE70FDE" w14:textId="4E58850C" w:rsidR="0051663F" w:rsidRPr="00BE5131" w:rsidRDefault="0051663F" w:rsidP="00DA71AE">
      <w:pPr>
        <w:jc w:val="center"/>
        <w:rPr>
          <w:b/>
          <w:sz w:val="22"/>
          <w:szCs w:val="22"/>
        </w:rPr>
      </w:pPr>
    </w:p>
    <w:p w14:paraId="34F50F8D" w14:textId="3862672B" w:rsidR="0051663F" w:rsidRPr="00BE5131" w:rsidRDefault="0051663F" w:rsidP="00DA71AE">
      <w:pPr>
        <w:jc w:val="center"/>
        <w:rPr>
          <w:b/>
          <w:sz w:val="22"/>
          <w:szCs w:val="22"/>
        </w:rPr>
      </w:pPr>
    </w:p>
    <w:p w14:paraId="321CB962" w14:textId="1300B980" w:rsidR="0051663F" w:rsidRPr="00BE5131" w:rsidRDefault="0051663F" w:rsidP="00DA71AE">
      <w:pPr>
        <w:jc w:val="center"/>
        <w:rPr>
          <w:b/>
          <w:sz w:val="22"/>
          <w:szCs w:val="22"/>
        </w:rPr>
      </w:pPr>
    </w:p>
    <w:p w14:paraId="1DD90F43" w14:textId="2B2B33D0" w:rsidR="0051663F" w:rsidRPr="00BE5131" w:rsidRDefault="0051663F" w:rsidP="00DA71AE">
      <w:pPr>
        <w:jc w:val="center"/>
        <w:rPr>
          <w:b/>
          <w:sz w:val="22"/>
          <w:szCs w:val="22"/>
        </w:rPr>
      </w:pPr>
    </w:p>
    <w:p w14:paraId="336F8E6D" w14:textId="59B7B999" w:rsidR="0051663F" w:rsidRPr="00BE5131" w:rsidRDefault="0051663F" w:rsidP="00DA71AE">
      <w:pPr>
        <w:jc w:val="center"/>
        <w:rPr>
          <w:b/>
          <w:sz w:val="22"/>
          <w:szCs w:val="22"/>
        </w:rPr>
      </w:pPr>
    </w:p>
    <w:p w14:paraId="7857FFCA" w14:textId="62FCE716" w:rsidR="0051663F" w:rsidRPr="00BE5131" w:rsidRDefault="0051663F" w:rsidP="00DA71AE">
      <w:pPr>
        <w:jc w:val="center"/>
        <w:rPr>
          <w:b/>
          <w:sz w:val="22"/>
          <w:szCs w:val="22"/>
        </w:rPr>
      </w:pPr>
    </w:p>
    <w:p w14:paraId="1B3A16D4" w14:textId="1E8A82B5" w:rsidR="0051663F" w:rsidRPr="00BE5131" w:rsidRDefault="0051663F" w:rsidP="00DA71AE">
      <w:pPr>
        <w:jc w:val="center"/>
        <w:rPr>
          <w:b/>
          <w:sz w:val="22"/>
          <w:szCs w:val="22"/>
        </w:rPr>
      </w:pPr>
    </w:p>
    <w:p w14:paraId="42C51C5E" w14:textId="1EDE07FC" w:rsidR="0051663F" w:rsidRPr="00BE5131" w:rsidRDefault="0051663F" w:rsidP="00DA71AE">
      <w:pPr>
        <w:jc w:val="center"/>
        <w:rPr>
          <w:b/>
          <w:sz w:val="22"/>
          <w:szCs w:val="22"/>
        </w:rPr>
      </w:pPr>
    </w:p>
    <w:p w14:paraId="46E50D1D" w14:textId="5C34DEB6" w:rsidR="0051663F" w:rsidRPr="00BE5131" w:rsidRDefault="0051663F" w:rsidP="00DA71AE">
      <w:pPr>
        <w:jc w:val="center"/>
        <w:rPr>
          <w:b/>
          <w:sz w:val="22"/>
          <w:szCs w:val="22"/>
        </w:rPr>
      </w:pPr>
    </w:p>
    <w:p w14:paraId="7350C966" w14:textId="7D4B53B9" w:rsidR="0051663F" w:rsidRPr="00BE5131" w:rsidRDefault="0051663F" w:rsidP="00DA71AE">
      <w:pPr>
        <w:jc w:val="center"/>
        <w:rPr>
          <w:b/>
          <w:sz w:val="22"/>
          <w:szCs w:val="22"/>
        </w:rPr>
      </w:pPr>
    </w:p>
    <w:p w14:paraId="4DD7E235" w14:textId="6E0DEAC9" w:rsidR="0051663F" w:rsidRPr="00BE5131" w:rsidRDefault="0051663F" w:rsidP="00DA71AE">
      <w:pPr>
        <w:jc w:val="center"/>
        <w:rPr>
          <w:b/>
          <w:sz w:val="22"/>
          <w:szCs w:val="22"/>
        </w:rPr>
      </w:pPr>
    </w:p>
    <w:p w14:paraId="26F51190" w14:textId="22AF948F" w:rsidR="0051663F" w:rsidRPr="00BE5131" w:rsidRDefault="0051663F" w:rsidP="00DA71AE">
      <w:pPr>
        <w:jc w:val="center"/>
        <w:rPr>
          <w:b/>
          <w:sz w:val="22"/>
          <w:szCs w:val="22"/>
        </w:rPr>
      </w:pPr>
    </w:p>
    <w:p w14:paraId="44E30438" w14:textId="5425C31E" w:rsidR="0051663F" w:rsidRPr="00BE5131" w:rsidRDefault="0051663F" w:rsidP="00DA71AE">
      <w:pPr>
        <w:jc w:val="center"/>
        <w:rPr>
          <w:b/>
          <w:sz w:val="22"/>
          <w:szCs w:val="22"/>
        </w:rPr>
      </w:pPr>
    </w:p>
    <w:p w14:paraId="47BB2985" w14:textId="7234A210" w:rsidR="0051663F" w:rsidRPr="00BE5131" w:rsidRDefault="0051663F" w:rsidP="00DA71AE">
      <w:pPr>
        <w:jc w:val="center"/>
        <w:rPr>
          <w:b/>
          <w:sz w:val="22"/>
          <w:szCs w:val="22"/>
        </w:rPr>
      </w:pPr>
    </w:p>
    <w:p w14:paraId="683A3C57" w14:textId="1D29D19D" w:rsidR="0051663F" w:rsidRPr="00BE5131" w:rsidRDefault="0051663F" w:rsidP="00DA71AE">
      <w:pPr>
        <w:jc w:val="center"/>
        <w:rPr>
          <w:b/>
          <w:sz w:val="22"/>
          <w:szCs w:val="22"/>
        </w:rPr>
      </w:pPr>
    </w:p>
    <w:p w14:paraId="685B3F1C" w14:textId="0F911587" w:rsidR="0051663F" w:rsidRPr="00BE5131" w:rsidRDefault="0051663F" w:rsidP="00DA71AE">
      <w:pPr>
        <w:jc w:val="center"/>
        <w:rPr>
          <w:b/>
          <w:sz w:val="22"/>
          <w:szCs w:val="22"/>
        </w:rPr>
      </w:pPr>
    </w:p>
    <w:p w14:paraId="4BF3954A" w14:textId="5AB30907" w:rsidR="0051663F" w:rsidRPr="00BE5131" w:rsidRDefault="0051663F" w:rsidP="00DA71AE">
      <w:pPr>
        <w:jc w:val="center"/>
        <w:rPr>
          <w:b/>
          <w:sz w:val="22"/>
          <w:szCs w:val="22"/>
        </w:rPr>
      </w:pPr>
    </w:p>
    <w:p w14:paraId="216E46E2" w14:textId="1EA210D0" w:rsidR="0051663F" w:rsidRPr="00BE5131" w:rsidRDefault="0051663F" w:rsidP="00DA71AE">
      <w:pPr>
        <w:jc w:val="center"/>
        <w:rPr>
          <w:b/>
          <w:sz w:val="22"/>
          <w:szCs w:val="22"/>
        </w:rPr>
      </w:pPr>
    </w:p>
    <w:p w14:paraId="4A6BC4B1" w14:textId="23659EEE" w:rsidR="0051663F" w:rsidRPr="00BE5131" w:rsidRDefault="0051663F" w:rsidP="00DA71AE">
      <w:pPr>
        <w:jc w:val="center"/>
        <w:rPr>
          <w:b/>
          <w:sz w:val="22"/>
          <w:szCs w:val="22"/>
        </w:rPr>
      </w:pPr>
    </w:p>
    <w:p w14:paraId="0C8EE821" w14:textId="616C0165" w:rsidR="0051663F" w:rsidRPr="00BE5131" w:rsidRDefault="0051663F" w:rsidP="00DA71AE">
      <w:pPr>
        <w:jc w:val="center"/>
        <w:rPr>
          <w:b/>
          <w:sz w:val="22"/>
          <w:szCs w:val="22"/>
        </w:rPr>
      </w:pPr>
    </w:p>
    <w:p w14:paraId="077E5D81" w14:textId="15D5E13A" w:rsidR="0051663F" w:rsidRPr="00BE5131" w:rsidRDefault="0051663F" w:rsidP="00DA71AE">
      <w:pPr>
        <w:jc w:val="center"/>
        <w:rPr>
          <w:b/>
          <w:sz w:val="22"/>
          <w:szCs w:val="22"/>
        </w:rPr>
      </w:pPr>
    </w:p>
    <w:p w14:paraId="492E2CDC" w14:textId="0B7BD602" w:rsidR="0051663F" w:rsidRPr="00BE5131" w:rsidRDefault="0051663F" w:rsidP="00DA71AE">
      <w:pPr>
        <w:jc w:val="center"/>
        <w:rPr>
          <w:b/>
          <w:sz w:val="22"/>
          <w:szCs w:val="22"/>
        </w:rPr>
      </w:pPr>
    </w:p>
    <w:p w14:paraId="28CDB54A" w14:textId="76B091F3" w:rsidR="0051663F" w:rsidRPr="00BE5131" w:rsidRDefault="0051663F" w:rsidP="00DA71AE">
      <w:pPr>
        <w:jc w:val="center"/>
        <w:rPr>
          <w:b/>
          <w:sz w:val="22"/>
          <w:szCs w:val="22"/>
        </w:rPr>
      </w:pPr>
    </w:p>
    <w:p w14:paraId="6EDC0EB6" w14:textId="0B2D4AA4" w:rsidR="0051663F" w:rsidRPr="00BE5131" w:rsidRDefault="0051663F" w:rsidP="00DA71AE">
      <w:pPr>
        <w:jc w:val="center"/>
        <w:rPr>
          <w:b/>
          <w:sz w:val="22"/>
          <w:szCs w:val="22"/>
        </w:rPr>
      </w:pPr>
    </w:p>
    <w:p w14:paraId="6395260E" w14:textId="6BE1D4EE" w:rsidR="0051663F" w:rsidRPr="00BE5131" w:rsidRDefault="0051663F" w:rsidP="00DA71AE">
      <w:pPr>
        <w:jc w:val="center"/>
        <w:rPr>
          <w:b/>
          <w:sz w:val="22"/>
          <w:szCs w:val="22"/>
        </w:rPr>
      </w:pPr>
    </w:p>
    <w:p w14:paraId="51B2933D" w14:textId="77777777" w:rsidR="0051663F" w:rsidRPr="00BE5131" w:rsidRDefault="0051663F" w:rsidP="00DA71AE">
      <w:pPr>
        <w:jc w:val="center"/>
        <w:rPr>
          <w:b/>
          <w:sz w:val="22"/>
          <w:szCs w:val="22"/>
        </w:rPr>
      </w:pPr>
    </w:p>
    <w:p w14:paraId="50377A79" w14:textId="7B625A88" w:rsidR="00FA7FA8" w:rsidRPr="00BE5131" w:rsidRDefault="00FA7FA8" w:rsidP="00DA71AE">
      <w:pPr>
        <w:jc w:val="center"/>
        <w:rPr>
          <w:b/>
          <w:sz w:val="22"/>
          <w:szCs w:val="22"/>
        </w:rPr>
      </w:pPr>
    </w:p>
    <w:p w14:paraId="073806CD" w14:textId="0B698F76" w:rsidR="00FA7FA8" w:rsidRPr="00BE5131" w:rsidRDefault="00FA7FA8" w:rsidP="00DA71AE">
      <w:pPr>
        <w:jc w:val="center"/>
        <w:rPr>
          <w:b/>
          <w:sz w:val="22"/>
          <w:szCs w:val="22"/>
        </w:rPr>
      </w:pPr>
    </w:p>
    <w:p w14:paraId="6BB1630D" w14:textId="0F31EAFA" w:rsidR="00FA7FA8" w:rsidRPr="00BE5131" w:rsidRDefault="00FA7FA8" w:rsidP="00DA71AE">
      <w:pPr>
        <w:jc w:val="center"/>
        <w:rPr>
          <w:b/>
          <w:sz w:val="22"/>
          <w:szCs w:val="22"/>
        </w:rPr>
      </w:pPr>
    </w:p>
    <w:p w14:paraId="0910390A" w14:textId="4E68DB4C" w:rsidR="00FA7FA8" w:rsidRPr="00BE5131" w:rsidRDefault="00FA7FA8" w:rsidP="00DA71AE">
      <w:pPr>
        <w:jc w:val="center"/>
        <w:rPr>
          <w:b/>
          <w:sz w:val="22"/>
          <w:szCs w:val="22"/>
        </w:rPr>
      </w:pPr>
    </w:p>
    <w:p w14:paraId="27B1C1F6" w14:textId="696ABB8D" w:rsidR="00FA7FA8" w:rsidRPr="00BE5131" w:rsidRDefault="00FA7FA8" w:rsidP="00DA71AE">
      <w:pPr>
        <w:jc w:val="center"/>
        <w:rPr>
          <w:b/>
          <w:sz w:val="22"/>
          <w:szCs w:val="22"/>
        </w:rPr>
      </w:pPr>
    </w:p>
    <w:p w14:paraId="3EAA1179" w14:textId="1D6D3576" w:rsidR="00FA7FA8" w:rsidRPr="00BE5131" w:rsidRDefault="00FA7FA8" w:rsidP="00DA71AE">
      <w:pPr>
        <w:jc w:val="center"/>
        <w:rPr>
          <w:b/>
          <w:sz w:val="22"/>
          <w:szCs w:val="22"/>
        </w:rPr>
      </w:pPr>
    </w:p>
    <w:p w14:paraId="01A8B5EE" w14:textId="77777777" w:rsidR="00FA7FA8" w:rsidRPr="00BE5131" w:rsidRDefault="00FA7FA8" w:rsidP="00DA71AE">
      <w:pPr>
        <w:jc w:val="center"/>
        <w:rPr>
          <w:b/>
          <w:sz w:val="22"/>
          <w:szCs w:val="22"/>
        </w:rPr>
      </w:pPr>
    </w:p>
    <w:p w14:paraId="6008DC45" w14:textId="3B65EF95" w:rsidR="00FD22BB" w:rsidRPr="00BE5131" w:rsidRDefault="00D03B52">
      <w:pPr>
        <w:jc w:val="center"/>
        <w:rPr>
          <w:b/>
          <w:color w:val="1E1E1E"/>
          <w:sz w:val="22"/>
          <w:szCs w:val="22"/>
        </w:rPr>
      </w:pPr>
      <w:r w:rsidRPr="00BE5131">
        <w:rPr>
          <w:b/>
          <w:sz w:val="22"/>
          <w:szCs w:val="22"/>
        </w:rPr>
        <w:t>СОГЛАСИЕ</w:t>
      </w:r>
      <w:r w:rsidRPr="00BE5131">
        <w:rPr>
          <w:b/>
          <w:sz w:val="22"/>
          <w:szCs w:val="22"/>
        </w:rPr>
        <w:br/>
        <w:t>на обработку персональных данных (</w:t>
      </w:r>
      <w:r w:rsidRPr="00BE5131">
        <w:rPr>
          <w:bCs/>
          <w:i/>
          <w:iCs/>
          <w:sz w:val="22"/>
          <w:szCs w:val="22"/>
        </w:rPr>
        <w:t>физлица и ИП</w:t>
      </w:r>
      <w:r w:rsidRPr="00BE5131">
        <w:rPr>
          <w:b/>
          <w:sz w:val="22"/>
          <w:szCs w:val="22"/>
        </w:rPr>
        <w:t>)</w:t>
      </w:r>
    </w:p>
    <w:p w14:paraId="4EF729B8"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Я, нижеподписавшийся </w:t>
      </w:r>
    </w:p>
    <w:p w14:paraId="7B084BD6" w14:textId="77777777" w:rsidR="00FD22BB" w:rsidRPr="00BE5131" w:rsidRDefault="00D03B52">
      <w:pPr>
        <w:widowControl w:val="0"/>
        <w:rPr>
          <w:snapToGrid w:val="0"/>
          <w:color w:val="1E1E1E"/>
          <w:sz w:val="22"/>
          <w:szCs w:val="22"/>
        </w:rPr>
      </w:pPr>
      <w:r w:rsidRPr="00BE5131">
        <w:rPr>
          <w:snapToGrid w:val="0"/>
          <w:color w:val="1E1E1E"/>
          <w:sz w:val="22"/>
          <w:szCs w:val="22"/>
        </w:rPr>
        <w:t>_________________________________________________________________________</w:t>
      </w:r>
    </w:p>
    <w:p w14:paraId="08524256" w14:textId="77777777" w:rsidR="00FD22BB" w:rsidRPr="00BE5131" w:rsidRDefault="00D03B52">
      <w:pPr>
        <w:widowControl w:val="0"/>
        <w:jc w:val="center"/>
        <w:rPr>
          <w:snapToGrid w:val="0"/>
          <w:color w:val="1E1E1E"/>
          <w:sz w:val="22"/>
          <w:szCs w:val="22"/>
        </w:rPr>
      </w:pPr>
      <w:r w:rsidRPr="00BE5131">
        <w:rPr>
          <w:snapToGrid w:val="0"/>
          <w:color w:val="1E1E1E"/>
          <w:sz w:val="22"/>
          <w:szCs w:val="22"/>
        </w:rPr>
        <w:t xml:space="preserve"> </w:t>
      </w:r>
      <w:r w:rsidRPr="00BE5131">
        <w:rPr>
          <w:snapToGrid w:val="0"/>
          <w:color w:val="1E1E1E"/>
          <w:sz w:val="22"/>
          <w:szCs w:val="22"/>
          <w:vertAlign w:val="superscript"/>
        </w:rPr>
        <w:t>(</w:t>
      </w:r>
      <w:proofErr w:type="gramStart"/>
      <w:r w:rsidRPr="00BE5131">
        <w:rPr>
          <w:snapToGrid w:val="0"/>
          <w:color w:val="1E1E1E"/>
          <w:sz w:val="22"/>
          <w:szCs w:val="22"/>
          <w:vertAlign w:val="superscript"/>
        </w:rPr>
        <w:t>фамилия</w:t>
      </w:r>
      <w:proofErr w:type="gramEnd"/>
      <w:r w:rsidRPr="00BE5131">
        <w:rPr>
          <w:snapToGrid w:val="0"/>
          <w:color w:val="1E1E1E"/>
          <w:sz w:val="22"/>
          <w:szCs w:val="22"/>
          <w:vertAlign w:val="superscript"/>
        </w:rPr>
        <w:t>, имя, отчество)</w:t>
      </w:r>
    </w:p>
    <w:p w14:paraId="56C79ECE" w14:textId="77777777" w:rsidR="00FD22BB" w:rsidRPr="00BE5131" w:rsidRDefault="00FD22BB">
      <w:pPr>
        <w:widowControl w:val="0"/>
        <w:jc w:val="both"/>
        <w:rPr>
          <w:snapToGrid w:val="0"/>
          <w:color w:val="1E1E1E"/>
          <w:sz w:val="22"/>
          <w:szCs w:val="22"/>
        </w:rPr>
      </w:pPr>
    </w:p>
    <w:p w14:paraId="43241C34" w14:textId="77777777" w:rsidR="00FD22BB" w:rsidRPr="00BE5131" w:rsidRDefault="00D03B52">
      <w:pPr>
        <w:widowControl w:val="0"/>
        <w:jc w:val="both"/>
        <w:rPr>
          <w:snapToGrid w:val="0"/>
          <w:color w:val="1E1E1E"/>
          <w:sz w:val="22"/>
          <w:szCs w:val="22"/>
        </w:rPr>
      </w:pPr>
      <w:proofErr w:type="gramStart"/>
      <w:r w:rsidRPr="00BE5131">
        <w:rPr>
          <w:snapToGrid w:val="0"/>
          <w:color w:val="1E1E1E"/>
          <w:sz w:val="22"/>
          <w:szCs w:val="22"/>
        </w:rPr>
        <w:t>паспорт</w:t>
      </w:r>
      <w:proofErr w:type="gramEnd"/>
      <w:r w:rsidRPr="00BE5131">
        <w:rPr>
          <w:snapToGrid w:val="0"/>
          <w:color w:val="1E1E1E"/>
          <w:sz w:val="22"/>
          <w:szCs w:val="22"/>
        </w:rPr>
        <w:t>_____________№__________________ дата выдачи______________________</w:t>
      </w:r>
    </w:p>
    <w:p w14:paraId="5B5AC8C9" w14:textId="77777777" w:rsidR="00FD22BB" w:rsidRPr="00BE5131" w:rsidRDefault="00FD22BB">
      <w:pPr>
        <w:widowControl w:val="0"/>
        <w:jc w:val="both"/>
        <w:rPr>
          <w:snapToGrid w:val="0"/>
          <w:color w:val="1E1E1E"/>
          <w:sz w:val="22"/>
          <w:szCs w:val="22"/>
        </w:rPr>
      </w:pPr>
    </w:p>
    <w:p w14:paraId="44D5B550" w14:textId="77777777" w:rsidR="00FD22BB" w:rsidRPr="00BE5131" w:rsidRDefault="00D03B52">
      <w:pPr>
        <w:widowControl w:val="0"/>
        <w:jc w:val="both"/>
        <w:rPr>
          <w:snapToGrid w:val="0"/>
          <w:color w:val="1E1E1E"/>
          <w:sz w:val="22"/>
          <w:szCs w:val="22"/>
        </w:rPr>
      </w:pPr>
      <w:proofErr w:type="gramStart"/>
      <w:r w:rsidRPr="00BE5131">
        <w:rPr>
          <w:snapToGrid w:val="0"/>
          <w:color w:val="1E1E1E"/>
          <w:sz w:val="22"/>
          <w:szCs w:val="22"/>
        </w:rPr>
        <w:t>название</w:t>
      </w:r>
      <w:proofErr w:type="gramEnd"/>
      <w:r w:rsidRPr="00BE5131">
        <w:rPr>
          <w:snapToGrid w:val="0"/>
          <w:color w:val="1E1E1E"/>
          <w:sz w:val="22"/>
          <w:szCs w:val="22"/>
        </w:rPr>
        <w:t xml:space="preserve"> выдавшего органа _________________________________________________, </w:t>
      </w:r>
    </w:p>
    <w:p w14:paraId="5599A649" w14:textId="77777777" w:rsidR="00FD22BB" w:rsidRPr="00BE5131" w:rsidRDefault="00FD22BB">
      <w:pPr>
        <w:widowControl w:val="0"/>
        <w:jc w:val="both"/>
        <w:rPr>
          <w:snapToGrid w:val="0"/>
          <w:color w:val="1E1E1E"/>
          <w:sz w:val="22"/>
          <w:szCs w:val="22"/>
        </w:rPr>
      </w:pPr>
    </w:p>
    <w:p w14:paraId="028D31C3" w14:textId="77777777" w:rsidR="00FD22BB" w:rsidRPr="00BE5131" w:rsidRDefault="00D03B52">
      <w:pPr>
        <w:widowControl w:val="0"/>
        <w:jc w:val="both"/>
        <w:rPr>
          <w:snapToGrid w:val="0"/>
          <w:color w:val="1E1E1E"/>
          <w:sz w:val="22"/>
          <w:szCs w:val="22"/>
        </w:rPr>
      </w:pPr>
      <w:proofErr w:type="gramStart"/>
      <w:r w:rsidRPr="00BE5131">
        <w:rPr>
          <w:snapToGrid w:val="0"/>
          <w:color w:val="1E1E1E"/>
          <w:sz w:val="22"/>
          <w:szCs w:val="22"/>
        </w:rPr>
        <w:t>в</w:t>
      </w:r>
      <w:proofErr w:type="gramEnd"/>
      <w:r w:rsidRPr="00BE5131">
        <w:rPr>
          <w:snapToGrid w:val="0"/>
          <w:color w:val="1E1E1E"/>
          <w:sz w:val="22"/>
          <w:szCs w:val="22"/>
        </w:rPr>
        <w:t xml:space="preserve"> соответствии с требованиями ст. 9 Федерального закона от 27.07.06</w:t>
      </w:r>
      <w:r w:rsidRPr="00BE5131">
        <w:rPr>
          <w:rFonts w:eastAsia="MS Gothic"/>
          <w:snapToGrid w:val="0"/>
          <w:color w:val="1E1E1E"/>
          <w:sz w:val="22"/>
          <w:szCs w:val="22"/>
        </w:rPr>
        <w:t> </w:t>
      </w:r>
      <w:r w:rsidRPr="00BE5131">
        <w:rPr>
          <w:snapToGrid w:val="0"/>
          <w:color w:val="1E1E1E"/>
          <w:sz w:val="22"/>
          <w:szCs w:val="22"/>
        </w:rPr>
        <w:t xml:space="preserve">г. «О персональных данных» № 152-ФЗ, подтверждаю своё согласие на обработку </w:t>
      </w:r>
      <w:r w:rsidRPr="00BE5131">
        <w:rPr>
          <w:color w:val="000000"/>
          <w:sz w:val="22"/>
          <w:szCs w:val="22"/>
        </w:rPr>
        <w:t>________________</w:t>
      </w:r>
      <w:r w:rsidRPr="00BE5131">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17AD20D"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E44C01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Настоящее согласие дано мной и действует с «_____</w:t>
      </w:r>
      <w:proofErr w:type="gramStart"/>
      <w:r w:rsidRPr="00BE5131">
        <w:rPr>
          <w:snapToGrid w:val="0"/>
          <w:color w:val="1E1E1E"/>
          <w:sz w:val="22"/>
          <w:szCs w:val="22"/>
        </w:rPr>
        <w:t>_»_</w:t>
      </w:r>
      <w:proofErr w:type="gramEnd"/>
      <w:r w:rsidRPr="00BE5131">
        <w:rPr>
          <w:snapToGrid w:val="0"/>
          <w:color w:val="1E1E1E"/>
          <w:sz w:val="22"/>
          <w:szCs w:val="22"/>
        </w:rPr>
        <w:t>________________ 20____г. бессрочно.</w:t>
      </w:r>
    </w:p>
    <w:p w14:paraId="7D33E84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BE5131" w:rsidRDefault="00D03B52">
      <w:pPr>
        <w:widowControl w:val="0"/>
        <w:jc w:val="right"/>
        <w:rPr>
          <w:snapToGrid w:val="0"/>
          <w:sz w:val="22"/>
          <w:szCs w:val="22"/>
        </w:rPr>
      </w:pPr>
      <w:r w:rsidRPr="00BE5131">
        <w:rPr>
          <w:snapToGrid w:val="0"/>
          <w:color w:val="1E1E1E"/>
          <w:sz w:val="22"/>
          <w:szCs w:val="22"/>
        </w:rPr>
        <w:t>__________________________________________________</w:t>
      </w:r>
    </w:p>
    <w:p w14:paraId="07F971F5" w14:textId="77777777" w:rsidR="00FD22BB" w:rsidRPr="00BE5131" w:rsidRDefault="00D03B52">
      <w:pPr>
        <w:widowControl w:val="0"/>
        <w:jc w:val="right"/>
        <w:rPr>
          <w:snapToGrid w:val="0"/>
          <w:color w:val="1E1E1E"/>
          <w:sz w:val="22"/>
          <w:szCs w:val="22"/>
          <w:vertAlign w:val="superscript"/>
        </w:rPr>
      </w:pPr>
      <w:r w:rsidRPr="00BE5131">
        <w:rPr>
          <w:snapToGrid w:val="0"/>
          <w:color w:val="1E1E1E"/>
          <w:sz w:val="22"/>
          <w:szCs w:val="22"/>
          <w:vertAlign w:val="superscript"/>
        </w:rPr>
        <w:t>(</w:t>
      </w:r>
      <w:proofErr w:type="gramStart"/>
      <w:r w:rsidRPr="00BE5131">
        <w:rPr>
          <w:snapToGrid w:val="0"/>
          <w:color w:val="1E1E1E"/>
          <w:sz w:val="22"/>
          <w:szCs w:val="22"/>
          <w:vertAlign w:val="superscript"/>
        </w:rPr>
        <w:t>подпись</w:t>
      </w:r>
      <w:proofErr w:type="gramEnd"/>
      <w:r w:rsidRPr="00BE5131">
        <w:rPr>
          <w:snapToGrid w:val="0"/>
          <w:color w:val="1E1E1E"/>
          <w:sz w:val="22"/>
          <w:szCs w:val="22"/>
          <w:vertAlign w:val="superscript"/>
        </w:rPr>
        <w:t xml:space="preserve"> субъекта персональных данных)</w:t>
      </w:r>
    </w:p>
    <w:p w14:paraId="079585CB" w14:textId="2466AC02" w:rsidR="00FD22BB" w:rsidRPr="00BE5131"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E5131">
        <w:rPr>
          <w:b/>
          <w:sz w:val="22"/>
          <w:szCs w:val="22"/>
        </w:rPr>
        <w:t xml:space="preserve"> </w:t>
      </w:r>
      <w:proofErr w:type="gramStart"/>
      <w:r w:rsidRPr="00BE5131">
        <w:rPr>
          <w:b/>
          <w:sz w:val="22"/>
          <w:szCs w:val="22"/>
        </w:rPr>
        <w:t>б</w:t>
      </w:r>
      <w:proofErr w:type="gramEnd"/>
      <w:r w:rsidRPr="00BE5131">
        <w:rPr>
          <w:b/>
          <w:sz w:val="22"/>
          <w:szCs w:val="22"/>
        </w:rPr>
        <w:t xml:space="preserve"> </w:t>
      </w:r>
    </w:p>
    <w:p w14:paraId="0E3A82A8" w14:textId="6342F15C" w:rsidR="00FD22BB" w:rsidRPr="00BE5131" w:rsidRDefault="00FD22BB">
      <w:pPr>
        <w:jc w:val="both"/>
        <w:rPr>
          <w:sz w:val="22"/>
          <w:szCs w:val="22"/>
        </w:rPr>
      </w:pPr>
    </w:p>
    <w:p w14:paraId="1A3253DB" w14:textId="17C7AE96" w:rsidR="00BE15D5" w:rsidRPr="00BE5131" w:rsidRDefault="00BE15D5">
      <w:pPr>
        <w:jc w:val="both"/>
        <w:rPr>
          <w:sz w:val="22"/>
          <w:szCs w:val="22"/>
        </w:rPr>
      </w:pPr>
    </w:p>
    <w:p w14:paraId="6281628B" w14:textId="18AE553A" w:rsidR="00BE15D5" w:rsidRPr="00BE5131" w:rsidRDefault="00BE15D5">
      <w:pPr>
        <w:jc w:val="both"/>
        <w:rPr>
          <w:sz w:val="22"/>
          <w:szCs w:val="22"/>
        </w:rPr>
      </w:pPr>
    </w:p>
    <w:p w14:paraId="730846AB" w14:textId="1F8BFB98" w:rsidR="00BE15D5" w:rsidRPr="00BE5131" w:rsidRDefault="00BE15D5">
      <w:pPr>
        <w:jc w:val="both"/>
        <w:rPr>
          <w:sz w:val="22"/>
          <w:szCs w:val="22"/>
        </w:rPr>
      </w:pPr>
    </w:p>
    <w:p w14:paraId="47C4C04D" w14:textId="621220F6" w:rsidR="00BE15D5" w:rsidRPr="00BE5131" w:rsidRDefault="00BE15D5">
      <w:pPr>
        <w:jc w:val="both"/>
        <w:rPr>
          <w:sz w:val="22"/>
          <w:szCs w:val="22"/>
        </w:rPr>
      </w:pPr>
    </w:p>
    <w:p w14:paraId="6C877925" w14:textId="243F8358" w:rsidR="00BE15D5" w:rsidRPr="00BE5131" w:rsidRDefault="00BE15D5">
      <w:pPr>
        <w:jc w:val="both"/>
        <w:rPr>
          <w:sz w:val="22"/>
          <w:szCs w:val="22"/>
        </w:rPr>
      </w:pPr>
    </w:p>
    <w:p w14:paraId="339E8709" w14:textId="5E8E9A08" w:rsidR="00BE15D5" w:rsidRPr="00BE5131" w:rsidRDefault="00BE15D5">
      <w:pPr>
        <w:jc w:val="both"/>
        <w:rPr>
          <w:sz w:val="22"/>
          <w:szCs w:val="22"/>
        </w:rPr>
      </w:pPr>
    </w:p>
    <w:p w14:paraId="1FB7FFB9" w14:textId="70DA1560" w:rsidR="00DD2563" w:rsidRPr="00BE5131" w:rsidRDefault="00DD2563">
      <w:pPr>
        <w:jc w:val="both"/>
        <w:rPr>
          <w:sz w:val="22"/>
          <w:szCs w:val="22"/>
        </w:rPr>
      </w:pPr>
    </w:p>
    <w:p w14:paraId="75B32C90" w14:textId="77777777" w:rsidR="00FD22BB" w:rsidRPr="00BE5131" w:rsidRDefault="00FD22BB">
      <w:pPr>
        <w:jc w:val="both"/>
        <w:rPr>
          <w:sz w:val="22"/>
          <w:szCs w:val="22"/>
        </w:rPr>
      </w:pPr>
    </w:p>
    <w:p w14:paraId="75C17FBA" w14:textId="77777777" w:rsidR="00FD22BB" w:rsidRPr="00BE5131" w:rsidRDefault="00FD22BB">
      <w:pPr>
        <w:jc w:val="both"/>
        <w:rPr>
          <w:sz w:val="22"/>
          <w:szCs w:val="22"/>
        </w:rPr>
      </w:pPr>
    </w:p>
    <w:p w14:paraId="1B4E06AC" w14:textId="77777777" w:rsidR="00FD22BB" w:rsidRPr="00BE5131" w:rsidRDefault="00D03B52">
      <w:pPr>
        <w:ind w:left="6379"/>
        <w:jc w:val="right"/>
        <w:rPr>
          <w:b/>
          <w:sz w:val="22"/>
          <w:szCs w:val="22"/>
        </w:rPr>
      </w:pPr>
      <w:r w:rsidRPr="00BE5131">
        <w:rPr>
          <w:b/>
          <w:sz w:val="22"/>
          <w:szCs w:val="22"/>
        </w:rPr>
        <w:lastRenderedPageBreak/>
        <w:t>Приложение № 1 к Документации об электронном Аукционе</w:t>
      </w:r>
    </w:p>
    <w:p w14:paraId="1B62B0F4" w14:textId="77777777" w:rsidR="00FD22BB" w:rsidRPr="00BE5131" w:rsidRDefault="00FD22BB">
      <w:pPr>
        <w:jc w:val="right"/>
        <w:rPr>
          <w:b/>
          <w:sz w:val="22"/>
          <w:szCs w:val="22"/>
        </w:rPr>
      </w:pPr>
    </w:p>
    <w:p w14:paraId="342B4A85" w14:textId="77777777" w:rsidR="00FD22BB" w:rsidRPr="00BE5131"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E5131" w:rsidRDefault="00D03B52">
      <w:pPr>
        <w:jc w:val="center"/>
        <w:rPr>
          <w:rFonts w:eastAsia="Calibri"/>
          <w:b/>
          <w:sz w:val="22"/>
          <w:szCs w:val="22"/>
          <w:lang w:eastAsia="en-US"/>
        </w:rPr>
      </w:pPr>
      <w:r w:rsidRPr="00BE5131">
        <w:rPr>
          <w:bCs/>
          <w:color w:val="000000"/>
          <w:sz w:val="22"/>
          <w:szCs w:val="22"/>
          <w:lang w:eastAsia="zh-CN"/>
        </w:rPr>
        <w:t xml:space="preserve"> </w:t>
      </w:r>
      <w:r w:rsidRPr="00BE5131">
        <w:rPr>
          <w:b/>
          <w:sz w:val="22"/>
          <w:szCs w:val="22"/>
        </w:rPr>
        <w:t>Обоснование НМЦК</w:t>
      </w:r>
    </w:p>
    <w:p w14:paraId="75DA4BBC" w14:textId="77777777" w:rsidR="00FD22BB" w:rsidRPr="00BE5131" w:rsidRDefault="00D03B52">
      <w:pPr>
        <w:jc w:val="center"/>
        <w:rPr>
          <w:b/>
          <w:sz w:val="22"/>
          <w:szCs w:val="22"/>
        </w:rPr>
      </w:pPr>
      <w:r w:rsidRPr="00BE5131">
        <w:rPr>
          <w:b/>
          <w:sz w:val="22"/>
          <w:szCs w:val="22"/>
        </w:rPr>
        <w:t>Прилагается отдельным файлом</w:t>
      </w:r>
    </w:p>
    <w:p w14:paraId="52985CD0" w14:textId="77777777" w:rsidR="00FD22BB" w:rsidRPr="00BE5131" w:rsidRDefault="00FD22BB">
      <w:pPr>
        <w:jc w:val="center"/>
        <w:rPr>
          <w:sz w:val="22"/>
          <w:szCs w:val="22"/>
        </w:rPr>
      </w:pPr>
    </w:p>
    <w:p w14:paraId="3A2D7898" w14:textId="77777777" w:rsidR="00FD22BB" w:rsidRPr="00BE5131" w:rsidRDefault="00D03B52">
      <w:pPr>
        <w:ind w:left="6379"/>
        <w:jc w:val="right"/>
        <w:rPr>
          <w:b/>
          <w:sz w:val="22"/>
          <w:szCs w:val="22"/>
        </w:rPr>
      </w:pPr>
      <w:bookmarkStart w:id="7" w:name="OLE_LINK2"/>
      <w:bookmarkStart w:id="8" w:name="OLE_LINK1"/>
      <w:bookmarkStart w:id="9" w:name="OLE_LINK3"/>
      <w:r w:rsidRPr="00BE5131">
        <w:rPr>
          <w:b/>
          <w:sz w:val="22"/>
          <w:szCs w:val="22"/>
        </w:rPr>
        <w:t>Приложение № 2 к Документации об электронном Аукционе</w:t>
      </w:r>
    </w:p>
    <w:p w14:paraId="7D7841AC" w14:textId="77777777" w:rsidR="00FD22BB" w:rsidRPr="00BE5131" w:rsidRDefault="00FD22BB">
      <w:pPr>
        <w:jc w:val="right"/>
        <w:rPr>
          <w:b/>
          <w:sz w:val="22"/>
          <w:szCs w:val="22"/>
        </w:rPr>
      </w:pPr>
    </w:p>
    <w:bookmarkEnd w:id="7"/>
    <w:bookmarkEnd w:id="8"/>
    <w:bookmarkEnd w:id="9"/>
    <w:p w14:paraId="097C5741" w14:textId="77777777" w:rsidR="00FD22BB" w:rsidRPr="00BE5131"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E5131" w:rsidRDefault="00D03B52">
      <w:pPr>
        <w:shd w:val="clear" w:color="auto" w:fill="FFFFFF"/>
        <w:ind w:left="709" w:firstLine="207"/>
        <w:jc w:val="both"/>
        <w:rPr>
          <w:rFonts w:eastAsia="Calibri"/>
          <w:sz w:val="22"/>
          <w:szCs w:val="22"/>
          <w:lang w:eastAsia="en-US"/>
        </w:rPr>
      </w:pPr>
      <w:r w:rsidRPr="00BE5131">
        <w:rPr>
          <w:color w:val="000000"/>
          <w:sz w:val="22"/>
          <w:szCs w:val="22"/>
          <w:lang w:eastAsia="zh-CN"/>
        </w:rPr>
        <w:t xml:space="preserve"> </w:t>
      </w:r>
    </w:p>
    <w:p w14:paraId="6CC1F814" w14:textId="77777777" w:rsidR="00FD22BB" w:rsidRPr="00BE5131" w:rsidRDefault="00D03B52">
      <w:pPr>
        <w:jc w:val="center"/>
        <w:rPr>
          <w:b/>
          <w:bCs/>
          <w:sz w:val="22"/>
          <w:szCs w:val="22"/>
        </w:rPr>
      </w:pPr>
      <w:r w:rsidRPr="00BE5131">
        <w:rPr>
          <w:b/>
          <w:bCs/>
          <w:sz w:val="22"/>
          <w:szCs w:val="22"/>
        </w:rPr>
        <w:t>Техническое задание</w:t>
      </w:r>
    </w:p>
    <w:p w14:paraId="4F567803" w14:textId="14DB0641" w:rsidR="00FD22BB" w:rsidRPr="00BE5131" w:rsidRDefault="00D03B52">
      <w:pPr>
        <w:jc w:val="center"/>
        <w:rPr>
          <w:b/>
          <w:sz w:val="22"/>
          <w:szCs w:val="22"/>
        </w:rPr>
      </w:pPr>
      <w:r w:rsidRPr="00BE5131">
        <w:rPr>
          <w:b/>
          <w:bCs/>
          <w:sz w:val="22"/>
          <w:szCs w:val="22"/>
        </w:rPr>
        <w:t>Прилагается отдельным файлом</w:t>
      </w:r>
    </w:p>
    <w:p w14:paraId="4346E707" w14:textId="77777777" w:rsidR="00FD22BB" w:rsidRPr="00BE5131" w:rsidRDefault="00FD22BB">
      <w:pPr>
        <w:jc w:val="center"/>
        <w:rPr>
          <w:b/>
          <w:sz w:val="22"/>
          <w:szCs w:val="22"/>
        </w:rPr>
      </w:pPr>
    </w:p>
    <w:p w14:paraId="1219CC84" w14:textId="77777777" w:rsidR="00FD22BB" w:rsidRPr="00BE5131" w:rsidRDefault="00FD22BB">
      <w:pPr>
        <w:jc w:val="center"/>
        <w:rPr>
          <w:b/>
          <w:sz w:val="22"/>
          <w:szCs w:val="22"/>
        </w:rPr>
      </w:pPr>
    </w:p>
    <w:p w14:paraId="02C796AF" w14:textId="77777777" w:rsidR="00FD22BB" w:rsidRPr="00BE5131" w:rsidRDefault="00FD22BB">
      <w:pPr>
        <w:jc w:val="center"/>
        <w:rPr>
          <w:b/>
          <w:sz w:val="22"/>
          <w:szCs w:val="22"/>
        </w:rPr>
      </w:pPr>
    </w:p>
    <w:p w14:paraId="3DEC69ED" w14:textId="77777777" w:rsidR="00FD22BB" w:rsidRPr="00BE5131" w:rsidRDefault="00FD22BB">
      <w:pPr>
        <w:jc w:val="center"/>
        <w:rPr>
          <w:b/>
          <w:sz w:val="22"/>
          <w:szCs w:val="22"/>
        </w:rPr>
      </w:pPr>
    </w:p>
    <w:p w14:paraId="31A88557" w14:textId="77777777" w:rsidR="00FD22BB" w:rsidRPr="00BE5131" w:rsidRDefault="00FD22BB">
      <w:pPr>
        <w:jc w:val="right"/>
        <w:rPr>
          <w:b/>
          <w:sz w:val="22"/>
          <w:szCs w:val="22"/>
        </w:rPr>
      </w:pPr>
    </w:p>
    <w:p w14:paraId="291015BA" w14:textId="77777777" w:rsidR="00FD22BB" w:rsidRPr="00BE5131" w:rsidRDefault="00D03B52">
      <w:pPr>
        <w:ind w:left="6379"/>
        <w:jc w:val="right"/>
        <w:rPr>
          <w:b/>
          <w:sz w:val="22"/>
          <w:szCs w:val="22"/>
        </w:rPr>
      </w:pPr>
      <w:r w:rsidRPr="00BE5131">
        <w:rPr>
          <w:b/>
          <w:sz w:val="22"/>
          <w:szCs w:val="22"/>
        </w:rPr>
        <w:t>Приложение № 3 к Документации об электронном Аукционе</w:t>
      </w:r>
    </w:p>
    <w:p w14:paraId="691E401B" w14:textId="77777777" w:rsidR="00FD22BB" w:rsidRPr="00BE5131" w:rsidRDefault="00FD22BB">
      <w:pPr>
        <w:overflowPunct w:val="0"/>
        <w:ind w:firstLine="360"/>
        <w:jc w:val="center"/>
        <w:rPr>
          <w:b/>
          <w:color w:val="00000A"/>
          <w:sz w:val="22"/>
          <w:szCs w:val="22"/>
          <w:lang w:eastAsia="zh-CN"/>
        </w:rPr>
      </w:pPr>
    </w:p>
    <w:p w14:paraId="488E4D36" w14:textId="77777777" w:rsidR="00FD22BB" w:rsidRPr="00BE5131" w:rsidRDefault="00D03B52">
      <w:pPr>
        <w:jc w:val="right"/>
        <w:rPr>
          <w:b/>
          <w:color w:val="00000A"/>
          <w:sz w:val="22"/>
          <w:szCs w:val="22"/>
          <w:lang w:eastAsia="zh-CN"/>
        </w:rPr>
      </w:pPr>
      <w:r w:rsidRPr="00BE5131">
        <w:rPr>
          <w:b/>
          <w:sz w:val="22"/>
          <w:szCs w:val="22"/>
        </w:rPr>
        <w:t>Проект договора</w:t>
      </w:r>
      <w:r w:rsidRPr="00BE5131">
        <w:rPr>
          <w:b/>
          <w:color w:val="00000A"/>
          <w:sz w:val="22"/>
          <w:szCs w:val="22"/>
          <w:lang w:eastAsia="zh-CN"/>
        </w:rPr>
        <w:t xml:space="preserve"> </w:t>
      </w:r>
    </w:p>
    <w:p w14:paraId="1634DEB2" w14:textId="77777777" w:rsidR="00FD22BB" w:rsidRPr="00BE5131" w:rsidRDefault="00FD22BB">
      <w:pPr>
        <w:jc w:val="right"/>
        <w:rPr>
          <w:b/>
          <w:color w:val="00000A"/>
          <w:sz w:val="22"/>
          <w:szCs w:val="22"/>
          <w:lang w:eastAsia="zh-CN"/>
        </w:rPr>
      </w:pPr>
    </w:p>
    <w:p w14:paraId="0550107C" w14:textId="77777777" w:rsidR="00FD22BB" w:rsidRPr="00BE5131" w:rsidRDefault="00D03B52">
      <w:pPr>
        <w:jc w:val="center"/>
        <w:rPr>
          <w:b/>
          <w:sz w:val="22"/>
          <w:szCs w:val="22"/>
        </w:rPr>
      </w:pPr>
      <w:r w:rsidRPr="00BE5131">
        <w:rPr>
          <w:b/>
          <w:sz w:val="22"/>
          <w:szCs w:val="22"/>
        </w:rPr>
        <w:t xml:space="preserve">ДОГОВОР № </w:t>
      </w:r>
    </w:p>
    <w:p w14:paraId="6B9512E7" w14:textId="77777777" w:rsidR="00FD22BB" w:rsidRPr="00BE5131" w:rsidRDefault="00D03B52">
      <w:pPr>
        <w:jc w:val="center"/>
        <w:rPr>
          <w:b/>
          <w:bCs/>
          <w:sz w:val="22"/>
          <w:szCs w:val="22"/>
        </w:rPr>
      </w:pPr>
      <w:r w:rsidRPr="00BE5131">
        <w:rPr>
          <w:b/>
          <w:bCs/>
          <w:sz w:val="22"/>
          <w:szCs w:val="22"/>
        </w:rPr>
        <w:t>Прилагается отдельным файлом</w:t>
      </w:r>
    </w:p>
    <w:sectPr w:rsidR="00FD22BB" w:rsidRPr="00BE5131">
      <w:headerReference w:type="default" r:id="rId12"/>
      <w:footerReference w:type="default" r:id="rId13"/>
      <w:headerReference w:type="first" r:id="rId14"/>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C7535" w14:textId="77777777" w:rsidR="00C74449" w:rsidRDefault="00C74449">
      <w:r>
        <w:separator/>
      </w:r>
    </w:p>
  </w:endnote>
  <w:endnote w:type="continuationSeparator" w:id="0">
    <w:p w14:paraId="07664361" w14:textId="77777777" w:rsidR="00C74449" w:rsidRDefault="00C7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charset w:val="00"/>
    <w:family w:val="auto"/>
    <w:pitch w:val="default"/>
    <w:sig w:usb0="00000000"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1FA28" w14:textId="17CEAFD0" w:rsidR="00273FB4" w:rsidRDefault="00273FB4">
    <w:pPr>
      <w:pStyle w:val="aff6"/>
    </w:pPr>
    <w:r>
      <w:rPr>
        <w:noProof/>
      </w:rPr>
      <w:drawing>
        <wp:inline distT="0" distB="0" distL="0" distR="0" wp14:anchorId="38DD565B" wp14:editId="3189AAB8">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C1A44" w14:textId="77777777" w:rsidR="00C74449" w:rsidRDefault="00C74449">
      <w:r>
        <w:separator/>
      </w:r>
    </w:p>
  </w:footnote>
  <w:footnote w:type="continuationSeparator" w:id="0">
    <w:p w14:paraId="1A7983B0" w14:textId="77777777" w:rsidR="00C74449" w:rsidRDefault="00C74449">
      <w:r>
        <w:continuationSeparator/>
      </w:r>
    </w:p>
  </w:footnote>
  <w:footnote w:id="1">
    <w:p w14:paraId="1E9F4508" w14:textId="77777777" w:rsidR="00273FB4" w:rsidRDefault="00273FB4" w:rsidP="0075392D">
      <w:pPr>
        <w:pStyle w:val="afc"/>
        <w:jc w:val="both"/>
        <w:rPr>
          <w:rFonts w:ascii="Calibri" w:hAnsi="Calibri"/>
        </w:rPr>
      </w:pPr>
      <w:r>
        <w:rPr>
          <w:rStyle w:val="a7"/>
        </w:rPr>
        <w:footnoteRef/>
      </w:r>
      <w:r>
        <w:t xml:space="preserve"> </w:t>
      </w:r>
      <w:r>
        <w:rPr>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 w:id="2">
    <w:p w14:paraId="49E32F06" w14:textId="77777777" w:rsidR="00273FB4" w:rsidRDefault="00273FB4" w:rsidP="00273FB4">
      <w:pPr>
        <w:pStyle w:val="afc"/>
        <w:jc w:val="both"/>
        <w:rPr>
          <w:sz w:val="24"/>
          <w:szCs w:val="24"/>
        </w:rPr>
      </w:pPr>
      <w:r>
        <w:rPr>
          <w:rStyle w:val="a7"/>
          <w:sz w:val="24"/>
          <w:szCs w:val="24"/>
        </w:rPr>
        <w:footnoteRef/>
      </w:r>
      <w:r>
        <w:rPr>
          <w:sz w:val="24"/>
          <w:szCs w:val="24"/>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w:t>
      </w:r>
      <w:r>
        <w:rPr>
          <w:sz w:val="24"/>
          <w:szCs w:val="24"/>
        </w:rPr>
        <w:br/>
        <w:t>и такая заявка рассматривается как содержащая предложение о поставке иностранных товаров.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1D456" w14:textId="77777777" w:rsidR="00273FB4" w:rsidRDefault="00273FB4">
    <w:pPr>
      <w:pStyle w:val="afe"/>
      <w:jc w:val="center"/>
    </w:pPr>
  </w:p>
  <w:p w14:paraId="3E1BC1C2" w14:textId="77777777" w:rsidR="00273FB4" w:rsidRDefault="00273FB4">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06060" w14:textId="77777777" w:rsidR="00273FB4" w:rsidRDefault="00273FB4">
    <w:pPr>
      <w:pStyle w:val="afe"/>
      <w:jc w:val="right"/>
      <w:rPr>
        <w:i/>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1">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2">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7"/>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93"/>
    <w:rsid w:val="000102BE"/>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14BE"/>
    <w:rsid w:val="00081675"/>
    <w:rsid w:val="000819C2"/>
    <w:rsid w:val="00083812"/>
    <w:rsid w:val="00083B2C"/>
    <w:rsid w:val="00083EB0"/>
    <w:rsid w:val="000840F4"/>
    <w:rsid w:val="0008410C"/>
    <w:rsid w:val="0008434B"/>
    <w:rsid w:val="00085BBB"/>
    <w:rsid w:val="00087B38"/>
    <w:rsid w:val="000909EC"/>
    <w:rsid w:val="00091464"/>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0DEA"/>
    <w:rsid w:val="000E28CC"/>
    <w:rsid w:val="000E2DC4"/>
    <w:rsid w:val="000E3BEC"/>
    <w:rsid w:val="000E5FFE"/>
    <w:rsid w:val="000E6FEB"/>
    <w:rsid w:val="000E7D70"/>
    <w:rsid w:val="000F0DA9"/>
    <w:rsid w:val="000F0FA0"/>
    <w:rsid w:val="000F12DB"/>
    <w:rsid w:val="000F1C53"/>
    <w:rsid w:val="000F3651"/>
    <w:rsid w:val="000F385E"/>
    <w:rsid w:val="000F6000"/>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6B37"/>
    <w:rsid w:val="00136C17"/>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7AF"/>
    <w:rsid w:val="0018784D"/>
    <w:rsid w:val="001902F5"/>
    <w:rsid w:val="001905AB"/>
    <w:rsid w:val="00192861"/>
    <w:rsid w:val="00194552"/>
    <w:rsid w:val="00194854"/>
    <w:rsid w:val="001960E0"/>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8B"/>
    <w:rsid w:val="001B2EC4"/>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18B"/>
    <w:rsid w:val="001E4777"/>
    <w:rsid w:val="001E4DC1"/>
    <w:rsid w:val="001E5093"/>
    <w:rsid w:val="001E569F"/>
    <w:rsid w:val="001E624E"/>
    <w:rsid w:val="001E6852"/>
    <w:rsid w:val="001E6F83"/>
    <w:rsid w:val="001E739B"/>
    <w:rsid w:val="001F09AC"/>
    <w:rsid w:val="001F0B21"/>
    <w:rsid w:val="001F1FAC"/>
    <w:rsid w:val="001F3183"/>
    <w:rsid w:val="001F56AC"/>
    <w:rsid w:val="001F5D7B"/>
    <w:rsid w:val="001F6091"/>
    <w:rsid w:val="001F6DA1"/>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B4"/>
    <w:rsid w:val="00273FDC"/>
    <w:rsid w:val="0027450D"/>
    <w:rsid w:val="00274CF3"/>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9FB"/>
    <w:rsid w:val="00315A7A"/>
    <w:rsid w:val="00315CFC"/>
    <w:rsid w:val="00315D52"/>
    <w:rsid w:val="00315E88"/>
    <w:rsid w:val="003169F2"/>
    <w:rsid w:val="00316F4E"/>
    <w:rsid w:val="00316FF1"/>
    <w:rsid w:val="00320D15"/>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3975"/>
    <w:rsid w:val="003F49F6"/>
    <w:rsid w:val="003F5A1F"/>
    <w:rsid w:val="003F5A89"/>
    <w:rsid w:val="003F6427"/>
    <w:rsid w:val="003F66B3"/>
    <w:rsid w:val="003F6849"/>
    <w:rsid w:val="003F6E5B"/>
    <w:rsid w:val="003F781D"/>
    <w:rsid w:val="004053A6"/>
    <w:rsid w:val="004070FE"/>
    <w:rsid w:val="00407A5C"/>
    <w:rsid w:val="0041007C"/>
    <w:rsid w:val="0041128C"/>
    <w:rsid w:val="00412E3B"/>
    <w:rsid w:val="0041307F"/>
    <w:rsid w:val="00413832"/>
    <w:rsid w:val="00415317"/>
    <w:rsid w:val="00415AC5"/>
    <w:rsid w:val="004168E6"/>
    <w:rsid w:val="00416FFB"/>
    <w:rsid w:val="004173B9"/>
    <w:rsid w:val="004208A8"/>
    <w:rsid w:val="00420B1A"/>
    <w:rsid w:val="00422600"/>
    <w:rsid w:val="00422EAA"/>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2D41"/>
    <w:rsid w:val="00452FDA"/>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894"/>
    <w:rsid w:val="00496A2D"/>
    <w:rsid w:val="00496F3A"/>
    <w:rsid w:val="00497C84"/>
    <w:rsid w:val="004A05B8"/>
    <w:rsid w:val="004A3BD8"/>
    <w:rsid w:val="004A4963"/>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F0FBB"/>
    <w:rsid w:val="004F100D"/>
    <w:rsid w:val="004F19E4"/>
    <w:rsid w:val="004F22E3"/>
    <w:rsid w:val="004F3DD9"/>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2078F"/>
    <w:rsid w:val="00520BF3"/>
    <w:rsid w:val="00521134"/>
    <w:rsid w:val="00521F0C"/>
    <w:rsid w:val="00522458"/>
    <w:rsid w:val="005227E4"/>
    <w:rsid w:val="00523BB0"/>
    <w:rsid w:val="00524DAC"/>
    <w:rsid w:val="00525770"/>
    <w:rsid w:val="00525A4D"/>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B0A"/>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B17"/>
    <w:rsid w:val="00592C8A"/>
    <w:rsid w:val="00592F90"/>
    <w:rsid w:val="0059462A"/>
    <w:rsid w:val="0059476F"/>
    <w:rsid w:val="00594843"/>
    <w:rsid w:val="00594A33"/>
    <w:rsid w:val="00595021"/>
    <w:rsid w:val="00595832"/>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16E"/>
    <w:rsid w:val="00695F08"/>
    <w:rsid w:val="00696236"/>
    <w:rsid w:val="00697669"/>
    <w:rsid w:val="006A0515"/>
    <w:rsid w:val="006A159E"/>
    <w:rsid w:val="006A1A46"/>
    <w:rsid w:val="006A2107"/>
    <w:rsid w:val="006A3B10"/>
    <w:rsid w:val="006A4192"/>
    <w:rsid w:val="006A4523"/>
    <w:rsid w:val="006A4BB6"/>
    <w:rsid w:val="006A74BF"/>
    <w:rsid w:val="006B0637"/>
    <w:rsid w:val="006B1005"/>
    <w:rsid w:val="006B1315"/>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274C0"/>
    <w:rsid w:val="0073090E"/>
    <w:rsid w:val="007310B5"/>
    <w:rsid w:val="00731ADC"/>
    <w:rsid w:val="00732119"/>
    <w:rsid w:val="0073341C"/>
    <w:rsid w:val="00734E32"/>
    <w:rsid w:val="00735040"/>
    <w:rsid w:val="00736FA9"/>
    <w:rsid w:val="0073731B"/>
    <w:rsid w:val="007404AF"/>
    <w:rsid w:val="00741EAC"/>
    <w:rsid w:val="007420E2"/>
    <w:rsid w:val="00742573"/>
    <w:rsid w:val="00742949"/>
    <w:rsid w:val="00744895"/>
    <w:rsid w:val="00744C86"/>
    <w:rsid w:val="00745696"/>
    <w:rsid w:val="0074588C"/>
    <w:rsid w:val="00746456"/>
    <w:rsid w:val="00746D92"/>
    <w:rsid w:val="00746F18"/>
    <w:rsid w:val="0074729B"/>
    <w:rsid w:val="00750667"/>
    <w:rsid w:val="00751A6A"/>
    <w:rsid w:val="007524D2"/>
    <w:rsid w:val="00752B0D"/>
    <w:rsid w:val="00752E69"/>
    <w:rsid w:val="0075392D"/>
    <w:rsid w:val="0075438B"/>
    <w:rsid w:val="00754CD5"/>
    <w:rsid w:val="007558B3"/>
    <w:rsid w:val="007568BC"/>
    <w:rsid w:val="00756E3A"/>
    <w:rsid w:val="00760BC1"/>
    <w:rsid w:val="00761A9E"/>
    <w:rsid w:val="00762773"/>
    <w:rsid w:val="00763A48"/>
    <w:rsid w:val="00764A1B"/>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4936"/>
    <w:rsid w:val="00806271"/>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764"/>
    <w:rsid w:val="008D5DA0"/>
    <w:rsid w:val="008D61BD"/>
    <w:rsid w:val="008D6A1B"/>
    <w:rsid w:val="008D6F6B"/>
    <w:rsid w:val="008D7898"/>
    <w:rsid w:val="008D7919"/>
    <w:rsid w:val="008E0387"/>
    <w:rsid w:val="008E132A"/>
    <w:rsid w:val="008E1E28"/>
    <w:rsid w:val="008E21BB"/>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31073"/>
    <w:rsid w:val="009313F0"/>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6ADC"/>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AB3"/>
    <w:rsid w:val="00A17C91"/>
    <w:rsid w:val="00A17F0B"/>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160"/>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4155"/>
    <w:rsid w:val="00AE45D9"/>
    <w:rsid w:val="00AE50B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874"/>
    <w:rsid w:val="00B34F27"/>
    <w:rsid w:val="00B352EF"/>
    <w:rsid w:val="00B35E1B"/>
    <w:rsid w:val="00B36AA9"/>
    <w:rsid w:val="00B36FD4"/>
    <w:rsid w:val="00B37272"/>
    <w:rsid w:val="00B3748C"/>
    <w:rsid w:val="00B40B4B"/>
    <w:rsid w:val="00B4144C"/>
    <w:rsid w:val="00B415A2"/>
    <w:rsid w:val="00B419D5"/>
    <w:rsid w:val="00B421CA"/>
    <w:rsid w:val="00B43463"/>
    <w:rsid w:val="00B44831"/>
    <w:rsid w:val="00B44ABE"/>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3728"/>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449"/>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20194"/>
    <w:rsid w:val="00D20430"/>
    <w:rsid w:val="00D20561"/>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EE8"/>
    <w:rsid w:val="00D53B9A"/>
    <w:rsid w:val="00D5727E"/>
    <w:rsid w:val="00D57987"/>
    <w:rsid w:val="00D60545"/>
    <w:rsid w:val="00D60B66"/>
    <w:rsid w:val="00D616A8"/>
    <w:rsid w:val="00D62745"/>
    <w:rsid w:val="00D62946"/>
    <w:rsid w:val="00D63D33"/>
    <w:rsid w:val="00D64E36"/>
    <w:rsid w:val="00D663F6"/>
    <w:rsid w:val="00D6646E"/>
    <w:rsid w:val="00D66CA9"/>
    <w:rsid w:val="00D67DAF"/>
    <w:rsid w:val="00D70360"/>
    <w:rsid w:val="00D70F90"/>
    <w:rsid w:val="00D71AE3"/>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28E6"/>
    <w:rsid w:val="00DF3B1D"/>
    <w:rsid w:val="00DF4075"/>
    <w:rsid w:val="00DF40EB"/>
    <w:rsid w:val="00DF42E6"/>
    <w:rsid w:val="00DF4848"/>
    <w:rsid w:val="00DF5F45"/>
    <w:rsid w:val="00DF7536"/>
    <w:rsid w:val="00DF7ACE"/>
    <w:rsid w:val="00E0074E"/>
    <w:rsid w:val="00E01469"/>
    <w:rsid w:val="00E01615"/>
    <w:rsid w:val="00E01FC8"/>
    <w:rsid w:val="00E02C80"/>
    <w:rsid w:val="00E03054"/>
    <w:rsid w:val="00E03277"/>
    <w:rsid w:val="00E03C5C"/>
    <w:rsid w:val="00E040EA"/>
    <w:rsid w:val="00E046DF"/>
    <w:rsid w:val="00E0474A"/>
    <w:rsid w:val="00E04EEA"/>
    <w:rsid w:val="00E06920"/>
    <w:rsid w:val="00E10ADE"/>
    <w:rsid w:val="00E1123C"/>
    <w:rsid w:val="00E11F66"/>
    <w:rsid w:val="00E1314C"/>
    <w:rsid w:val="00E1322A"/>
    <w:rsid w:val="00E13A20"/>
    <w:rsid w:val="00E141B2"/>
    <w:rsid w:val="00E15391"/>
    <w:rsid w:val="00E154E0"/>
    <w:rsid w:val="00E16983"/>
    <w:rsid w:val="00E16C62"/>
    <w:rsid w:val="00E175E7"/>
    <w:rsid w:val="00E17A58"/>
    <w:rsid w:val="00E20A7D"/>
    <w:rsid w:val="00E215F9"/>
    <w:rsid w:val="00E21BFC"/>
    <w:rsid w:val="00E21E6B"/>
    <w:rsid w:val="00E25EF1"/>
    <w:rsid w:val="00E272F2"/>
    <w:rsid w:val="00E27A03"/>
    <w:rsid w:val="00E27BBC"/>
    <w:rsid w:val="00E31D24"/>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61CF"/>
    <w:rsid w:val="00EE7121"/>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65A9"/>
    <w:rsid w:val="00F06D9C"/>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914"/>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5E7"/>
    <w:rsid w:val="00F841B2"/>
    <w:rsid w:val="00F843E9"/>
    <w:rsid w:val="00F84E6B"/>
    <w:rsid w:val="00F861FA"/>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15:docId w15:val="{52B764C4-83F6-464D-A86B-C07D9227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uiPriority w:val="99"/>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uiPriority w:val="99"/>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uiPriority w:val="99"/>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character" w:customStyle="1" w:styleId="UnresolvedMention">
    <w:name w:val="Unresolved Mention"/>
    <w:basedOn w:val="a4"/>
    <w:uiPriority w:val="99"/>
    <w:semiHidden/>
    <w:unhideWhenUsed/>
    <w:rsid w:val="0075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349529407">
      <w:bodyDiv w:val="1"/>
      <w:marLeft w:val="0"/>
      <w:marRight w:val="0"/>
      <w:marTop w:val="0"/>
      <w:marBottom w:val="0"/>
      <w:divBdr>
        <w:top w:val="none" w:sz="0" w:space="0" w:color="auto"/>
        <w:left w:val="none" w:sz="0" w:space="0" w:color="auto"/>
        <w:bottom w:val="none" w:sz="0" w:space="0" w:color="auto"/>
        <w:right w:val="none" w:sz="0" w:space="0" w:color="auto"/>
      </w:divBdr>
    </w:div>
    <w:div w:id="568617973">
      <w:bodyDiv w:val="1"/>
      <w:marLeft w:val="0"/>
      <w:marRight w:val="0"/>
      <w:marTop w:val="0"/>
      <w:marBottom w:val="0"/>
      <w:divBdr>
        <w:top w:val="none" w:sz="0" w:space="0" w:color="auto"/>
        <w:left w:val="none" w:sz="0" w:space="0" w:color="auto"/>
        <w:bottom w:val="none" w:sz="0" w:space="0" w:color="auto"/>
        <w:right w:val="none" w:sz="0" w:space="0" w:color="auto"/>
      </w:divBdr>
    </w:div>
    <w:div w:id="645431242">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596276">
      <w:bodyDiv w:val="1"/>
      <w:marLeft w:val="0"/>
      <w:marRight w:val="0"/>
      <w:marTop w:val="0"/>
      <w:marBottom w:val="0"/>
      <w:divBdr>
        <w:top w:val="none" w:sz="0" w:space="0" w:color="auto"/>
        <w:left w:val="none" w:sz="0" w:space="0" w:color="auto"/>
        <w:bottom w:val="none" w:sz="0" w:space="0" w:color="auto"/>
        <w:right w:val="none" w:sz="0" w:space="0" w:color="auto"/>
      </w:divBdr>
    </w:div>
    <w:div w:id="1397434039">
      <w:bodyDiv w:val="1"/>
      <w:marLeft w:val="0"/>
      <w:marRight w:val="0"/>
      <w:marTop w:val="0"/>
      <w:marBottom w:val="0"/>
      <w:divBdr>
        <w:top w:val="none" w:sz="0" w:space="0" w:color="auto"/>
        <w:left w:val="none" w:sz="0" w:space="0" w:color="auto"/>
        <w:bottom w:val="none" w:sz="0" w:space="0" w:color="auto"/>
        <w:right w:val="none" w:sz="0" w:space="0" w:color="auto"/>
      </w:divBdr>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User25_2\Downloads\&#1087;&#1086;&#1083;&#1086;&#1078;&#1077;&#1085;&#1080;&#1077;%20&#1052;&#1040;&#1054;&#1059;%20&#1064;&#1050;&#1054;&#1051;&#1040;%20&#8470;%2018%2028.09.2022%20(1).doc" TargetMode="External"/><Relationship Id="rId4" Type="http://schemas.openxmlformats.org/officeDocument/2006/relationships/settings" Target="settings.xml"/><Relationship Id="rId9" Type="http://schemas.openxmlformats.org/officeDocument/2006/relationships/hyperlink" Target="file:///C:\Users\User25_2\Downloads\&#1087;&#1086;&#1083;&#1086;&#1078;&#1077;&#1085;&#1080;&#1077;%20&#1052;&#1040;&#1054;&#1059;%20&#1064;&#1050;&#1054;&#1051;&#1040;%20&#8470;%2018%2028.09.2022%20(1).doc"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662733-F381-499B-B5B0-A84D372A8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8802</Words>
  <Characters>50177</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Анна</cp:lastModifiedBy>
  <cp:revision>103</cp:revision>
  <cp:lastPrinted>2020-02-13T13:55:00Z</cp:lastPrinted>
  <dcterms:created xsi:type="dcterms:W3CDTF">2024-08-13T05:44:00Z</dcterms:created>
  <dcterms:modified xsi:type="dcterms:W3CDTF">2025-03-12T03:45:00Z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