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B9" w:rsidRPr="00C350EC" w:rsidRDefault="00962BB3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350EC">
        <w:rPr>
          <w:b/>
          <w:color w:val="000000"/>
          <w:sz w:val="28"/>
          <w:szCs w:val="28"/>
        </w:rPr>
        <w:t>Техническое задание</w:t>
      </w:r>
    </w:p>
    <w:p w:rsidR="005229B9" w:rsidRPr="00C350EC" w:rsidRDefault="0052386B">
      <w:pPr>
        <w:pStyle w:val="10"/>
        <w:shd w:val="clear" w:color="auto" w:fill="FFFFFF"/>
        <w:jc w:val="center"/>
        <w:rPr>
          <w:b/>
          <w:color w:val="000000"/>
        </w:rPr>
      </w:pPr>
      <w:r w:rsidRPr="00C350EC">
        <w:rPr>
          <w:b/>
          <w:color w:val="000000"/>
        </w:rPr>
        <w:t xml:space="preserve">на выполнение работ </w:t>
      </w:r>
      <w:r w:rsidR="004260E2" w:rsidRPr="00C350EC">
        <w:rPr>
          <w:b/>
          <w:color w:val="000000"/>
        </w:rPr>
        <w:t>по установке систем</w:t>
      </w:r>
      <w:r w:rsidR="005D3AC6">
        <w:rPr>
          <w:b/>
          <w:color w:val="000000"/>
        </w:rPr>
        <w:t>ы</w:t>
      </w:r>
      <w:r w:rsidR="003A1DEE" w:rsidRPr="00C350EC">
        <w:rPr>
          <w:b/>
          <w:color w:val="000000"/>
        </w:rPr>
        <w:t xml:space="preserve"> контроля и управления доступом (СКУД) </w:t>
      </w:r>
      <w:r w:rsidR="004E46B8">
        <w:rPr>
          <w:b/>
          <w:color w:val="000000"/>
        </w:rPr>
        <w:t>на</w:t>
      </w:r>
      <w:r w:rsidR="00F64F50">
        <w:rPr>
          <w:b/>
          <w:color w:val="000000"/>
        </w:rPr>
        <w:t xml:space="preserve"> </w:t>
      </w:r>
      <w:r w:rsidR="0067069A" w:rsidRPr="00C350EC">
        <w:rPr>
          <w:b/>
          <w:color w:val="000000"/>
        </w:rPr>
        <w:t>калитк</w:t>
      </w:r>
      <w:r w:rsidR="00CA6EDC">
        <w:rPr>
          <w:b/>
          <w:color w:val="000000"/>
        </w:rPr>
        <w:t>и</w:t>
      </w:r>
      <w:r w:rsidR="008E69C2">
        <w:rPr>
          <w:b/>
          <w:color w:val="000000"/>
        </w:rPr>
        <w:t>, установке калиток</w:t>
      </w:r>
      <w:r w:rsidR="00C77CF7">
        <w:rPr>
          <w:b/>
          <w:color w:val="000000"/>
        </w:rPr>
        <w:t xml:space="preserve"> в</w:t>
      </w:r>
      <w:r w:rsidR="00962BB3" w:rsidRPr="00C350EC">
        <w:rPr>
          <w:b/>
          <w:color w:val="000000"/>
        </w:rPr>
        <w:t xml:space="preserve"> </w:t>
      </w:r>
      <w:r w:rsidR="00C77CF7">
        <w:rPr>
          <w:b/>
          <w:color w:val="000000"/>
        </w:rPr>
        <w:t>ограждении</w:t>
      </w:r>
      <w:r w:rsidR="00557F4C" w:rsidRPr="00C350EC">
        <w:rPr>
          <w:b/>
          <w:color w:val="000000"/>
        </w:rPr>
        <w:t xml:space="preserve"> территории </w:t>
      </w:r>
      <w:r w:rsidR="004260E2" w:rsidRPr="00C350EC">
        <w:rPr>
          <w:b/>
          <w:color w:val="000000"/>
        </w:rPr>
        <w:t>МБОУ «Школа №</w:t>
      </w:r>
      <w:r w:rsidR="00131021">
        <w:rPr>
          <w:b/>
          <w:color w:val="000000"/>
        </w:rPr>
        <w:t>69</w:t>
      </w:r>
      <w:r w:rsidR="004260E2" w:rsidRPr="00C350EC">
        <w:rPr>
          <w:b/>
          <w:color w:val="000000"/>
        </w:rPr>
        <w:t>»</w:t>
      </w:r>
      <w:r w:rsidR="008E69C2">
        <w:rPr>
          <w:b/>
          <w:color w:val="000000"/>
        </w:rPr>
        <w:t>,</w:t>
      </w:r>
      <w:r w:rsidR="005D3AC6">
        <w:rPr>
          <w:b/>
          <w:color w:val="000000"/>
        </w:rPr>
        <w:t xml:space="preserve"> </w:t>
      </w:r>
      <w:r w:rsidR="004260E2" w:rsidRPr="00C350EC">
        <w:rPr>
          <w:b/>
          <w:color w:val="000000"/>
        </w:rPr>
        <w:t>по</w:t>
      </w:r>
      <w:r w:rsidR="008E69C2">
        <w:rPr>
          <w:b/>
          <w:color w:val="000000"/>
        </w:rPr>
        <w:t xml:space="preserve"> адресам</w:t>
      </w:r>
      <w:r w:rsidR="004260E2" w:rsidRPr="00C350EC">
        <w:rPr>
          <w:b/>
          <w:color w:val="000000"/>
        </w:rPr>
        <w:t xml:space="preserve">: г. Прокопьевск, ул. </w:t>
      </w:r>
      <w:r w:rsidR="00131021" w:rsidRPr="00131021">
        <w:rPr>
          <w:b/>
          <w:color w:val="000000"/>
        </w:rPr>
        <w:t xml:space="preserve">Латвийская </w:t>
      </w:r>
      <w:r w:rsidR="008E69C2">
        <w:rPr>
          <w:b/>
          <w:color w:val="000000"/>
        </w:rPr>
        <w:t>,</w:t>
      </w:r>
      <w:r w:rsidR="00131021" w:rsidRPr="00131021">
        <w:rPr>
          <w:b/>
          <w:color w:val="000000"/>
        </w:rPr>
        <w:t>20а</w:t>
      </w:r>
      <w:r w:rsidR="008E69C2">
        <w:rPr>
          <w:b/>
          <w:color w:val="000000"/>
        </w:rPr>
        <w:t>,</w:t>
      </w:r>
      <w:r w:rsidR="005D3AC6" w:rsidRPr="005D3AC6">
        <w:rPr>
          <w:b/>
          <w:color w:val="000000"/>
        </w:rPr>
        <w:t xml:space="preserve"> ул</w:t>
      </w:r>
      <w:r w:rsidR="005D3AC6">
        <w:rPr>
          <w:b/>
          <w:color w:val="000000"/>
        </w:rPr>
        <w:t>.</w:t>
      </w:r>
      <w:r w:rsidR="008E69C2">
        <w:rPr>
          <w:b/>
          <w:color w:val="000000"/>
        </w:rPr>
        <w:t xml:space="preserve"> Дружбы, </w:t>
      </w:r>
      <w:r w:rsidR="005D3AC6" w:rsidRPr="005D3AC6">
        <w:rPr>
          <w:b/>
          <w:color w:val="000000"/>
        </w:rPr>
        <w:t>27</w:t>
      </w:r>
    </w:p>
    <w:p w:rsidR="004260E2" w:rsidRDefault="004260E2">
      <w:pPr>
        <w:pStyle w:val="10"/>
        <w:shd w:val="clear" w:color="auto" w:fill="FFFFFF"/>
        <w:jc w:val="center"/>
        <w:rPr>
          <w:b/>
          <w:color w:val="000000"/>
        </w:rPr>
      </w:pPr>
    </w:p>
    <w:p w:rsidR="005D3AC6" w:rsidRPr="00C350EC" w:rsidRDefault="005D3AC6">
      <w:pPr>
        <w:pStyle w:val="10"/>
        <w:shd w:val="clear" w:color="auto" w:fill="FFFFFF"/>
        <w:jc w:val="center"/>
        <w:rPr>
          <w:b/>
          <w:color w:val="000000"/>
        </w:rPr>
      </w:pPr>
    </w:p>
    <w:p w:rsidR="00131021" w:rsidRPr="00C350EC" w:rsidRDefault="003A1DEE" w:rsidP="00131021">
      <w:r w:rsidRPr="00C350EC">
        <w:rPr>
          <w:b/>
        </w:rPr>
        <w:t xml:space="preserve">Наименование и объем работ (услуг): </w:t>
      </w:r>
      <w:r w:rsidR="004260E2" w:rsidRPr="00C350EC">
        <w:t>выполнение работ по установке систем</w:t>
      </w:r>
      <w:r w:rsidR="005D3AC6">
        <w:t>ы</w:t>
      </w:r>
      <w:r w:rsidRPr="00C350EC">
        <w:t xml:space="preserve"> контроля и управления доступом (СКУД) </w:t>
      </w:r>
      <w:r w:rsidR="00962BB3" w:rsidRPr="00C350EC">
        <w:t xml:space="preserve">на </w:t>
      </w:r>
      <w:r w:rsidR="0067069A" w:rsidRPr="00C350EC">
        <w:t>калитк</w:t>
      </w:r>
      <w:r w:rsidR="00CA6EDC">
        <w:t xml:space="preserve">и </w:t>
      </w:r>
      <w:r w:rsidR="00814067">
        <w:t>- 3 шт</w:t>
      </w:r>
      <w:r w:rsidR="00C97E8E">
        <w:t>.</w:t>
      </w:r>
      <w:r w:rsidR="00814067">
        <w:t>, установка новых калиток</w:t>
      </w:r>
      <w:r w:rsidR="00CA6EDC">
        <w:t xml:space="preserve"> – 2 </w:t>
      </w:r>
      <w:r w:rsidR="00C97E8E">
        <w:t>шт.,</w:t>
      </w:r>
      <w:bookmarkStart w:id="0" w:name="_GoBack"/>
      <w:bookmarkEnd w:id="0"/>
      <w:r w:rsidR="00814067">
        <w:t xml:space="preserve"> в ограждении</w:t>
      </w:r>
      <w:r w:rsidR="0067069A" w:rsidRPr="00C350EC">
        <w:t xml:space="preserve"> территории</w:t>
      </w:r>
      <w:r w:rsidRPr="00C350EC">
        <w:t xml:space="preserve"> </w:t>
      </w:r>
      <w:r w:rsidR="005D3AC6">
        <w:t>МБОУ</w:t>
      </w:r>
      <w:r w:rsidR="00131021" w:rsidRPr="00131021">
        <w:t xml:space="preserve"> «</w:t>
      </w:r>
      <w:r w:rsidR="005D3AC6">
        <w:t>Ш</w:t>
      </w:r>
      <w:r w:rsidR="00131021" w:rsidRPr="00131021">
        <w:t>кола № 69</w:t>
      </w:r>
      <w:r w:rsidR="00814067">
        <w:t>» по адресам</w:t>
      </w:r>
      <w:r w:rsidR="005D3AC6" w:rsidRPr="005D3AC6">
        <w:t xml:space="preserve">: г. Прокопьевск, ул. </w:t>
      </w:r>
      <w:r w:rsidR="005D3AC6" w:rsidRPr="005D3AC6">
        <w:rPr>
          <w:color w:val="000000"/>
        </w:rPr>
        <w:t>Латвийская 20а и ул. Дружбы, 27.</w:t>
      </w:r>
    </w:p>
    <w:p w:rsidR="005229B9" w:rsidRDefault="003A1DEE">
      <w:pPr>
        <w:pStyle w:val="10"/>
        <w:widowControl w:val="0"/>
        <w:tabs>
          <w:tab w:val="left" w:pos="851"/>
          <w:tab w:val="left" w:pos="993"/>
        </w:tabs>
        <w:jc w:val="both"/>
      </w:pPr>
      <w:r>
        <w:rPr>
          <w:b/>
        </w:rPr>
        <w:t xml:space="preserve">Требования к качеству работ (услуг): </w:t>
      </w:r>
      <w:r>
        <w:t>полное и качественное выполнение работ по установке СКУД</w:t>
      </w:r>
      <w:r w:rsidR="00814067">
        <w:t>, новых калиток</w:t>
      </w:r>
      <w:r>
        <w:t xml:space="preserve"> с проведением пусконаладочных работ. </w:t>
      </w:r>
    </w:p>
    <w:p w:rsidR="005229B9" w:rsidRDefault="003A1DEE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Оборудование для монтажа системы СКУД, должно строго соответствовать указанным наимен</w:t>
      </w:r>
      <w:r w:rsidR="00814067">
        <w:rPr>
          <w:color w:val="000000"/>
        </w:rPr>
        <w:t>ованиям и параметрам, согласно Т</w:t>
      </w:r>
      <w:r>
        <w:rPr>
          <w:color w:val="000000"/>
        </w:rPr>
        <w:t>ехническому заданию.</w:t>
      </w:r>
    </w:p>
    <w:p w:rsidR="005229B9" w:rsidRDefault="003A1DEE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0"/>
        <w:jc w:val="both"/>
      </w:pPr>
      <w:r>
        <w:rPr>
          <w:color w:val="000000"/>
        </w:rPr>
        <w:t>Допустимость аналога - НЕТ</w:t>
      </w:r>
    </w:p>
    <w:p w:rsidR="00E024E1" w:rsidRDefault="00E024E1" w:rsidP="00E024E1">
      <w:pPr>
        <w:tabs>
          <w:tab w:val="left" w:pos="142"/>
          <w:tab w:val="left" w:pos="284"/>
          <w:tab w:val="left" w:pos="1080"/>
        </w:tabs>
        <w:jc w:val="both"/>
        <w:rPr>
          <w:b/>
        </w:rPr>
      </w:pPr>
      <w:r>
        <w:rPr>
          <w:b/>
        </w:rPr>
        <w:t>4.</w:t>
      </w:r>
      <w:r w:rsidRPr="00E024E1">
        <w:rPr>
          <w:b/>
        </w:rPr>
        <w:t xml:space="preserve">Перечень </w:t>
      </w:r>
      <w:r w:rsidR="00DA0B16">
        <w:rPr>
          <w:b/>
        </w:rPr>
        <w:t>видов и объемов работ</w:t>
      </w:r>
      <w:r w:rsidRPr="00E024E1">
        <w:rPr>
          <w:b/>
        </w:rPr>
        <w:t xml:space="preserve">:  </w:t>
      </w:r>
    </w:p>
    <w:p w:rsidR="00DA0B16" w:rsidRPr="00A822F9" w:rsidRDefault="00DA0B16" w:rsidP="00DA0B16">
      <w:pPr>
        <w:tabs>
          <w:tab w:val="left" w:pos="142"/>
          <w:tab w:val="left" w:pos="709"/>
          <w:tab w:val="left" w:pos="1134"/>
        </w:tabs>
        <w:ind w:firstLine="567"/>
        <w:rPr>
          <w:b/>
        </w:rPr>
      </w:pPr>
      <w:r w:rsidRPr="00A822F9">
        <w:t xml:space="preserve">Виды и объемы работ, являющиеся объектом закупки (предметом контракта), </w:t>
      </w:r>
      <w:r w:rsidRPr="00A822F9">
        <w:rPr>
          <w:bCs/>
        </w:rPr>
        <w:t xml:space="preserve">указаны </w:t>
      </w:r>
      <w:r w:rsidRPr="00A822F9">
        <w:t xml:space="preserve">в </w:t>
      </w:r>
      <w:r>
        <w:t>Приложении № 1</w:t>
      </w:r>
      <w:r w:rsidRPr="00A822F9">
        <w:t>, котор</w:t>
      </w:r>
      <w:r>
        <w:t>ое</w:t>
      </w:r>
      <w:r w:rsidRPr="00A822F9">
        <w:t xml:space="preserve"> является неотъемлемой частью </w:t>
      </w:r>
      <w:r>
        <w:t>Технического задания</w:t>
      </w:r>
      <w:r w:rsidRPr="00A822F9">
        <w:t>.</w:t>
      </w:r>
    </w:p>
    <w:p w:rsidR="005229B9" w:rsidRDefault="003A1DEE" w:rsidP="00E024E1">
      <w:pPr>
        <w:pStyle w:val="10"/>
        <w:jc w:val="both"/>
      </w:pPr>
      <w:r>
        <w:rPr>
          <w:b/>
        </w:rPr>
        <w:t xml:space="preserve">Требования к техническим характеристикам работ (услуг): </w:t>
      </w:r>
    </w:p>
    <w:p w:rsidR="005229B9" w:rsidRDefault="003A1DEE">
      <w:pPr>
        <w:pStyle w:val="10"/>
        <w:tabs>
          <w:tab w:val="left" w:pos="1134"/>
        </w:tabs>
        <w:jc w:val="both"/>
      </w:pPr>
      <w:r>
        <w:t xml:space="preserve">Система должна включать в себя: 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- Систему контроля и управления доступа</w:t>
      </w:r>
    </w:p>
    <w:p w:rsidR="005229B9" w:rsidRDefault="003A1DEE">
      <w:pPr>
        <w:pStyle w:val="10"/>
        <w:tabs>
          <w:tab w:val="left" w:pos="1134"/>
        </w:tabs>
        <w:jc w:val="both"/>
      </w:pPr>
      <w:r>
        <w:t xml:space="preserve">- Систему сбора и обработки информации </w:t>
      </w:r>
    </w:p>
    <w:p w:rsidR="005229B9" w:rsidRDefault="003A1DEE">
      <w:pPr>
        <w:pStyle w:val="10"/>
        <w:tabs>
          <w:tab w:val="left" w:pos="1134"/>
        </w:tabs>
        <w:jc w:val="both"/>
        <w:rPr>
          <w:b/>
        </w:rPr>
      </w:pPr>
      <w:r>
        <w:rPr>
          <w:b/>
        </w:rPr>
        <w:t>Система контроля и управления доступа (СКУД)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СКУД должна иметь: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- контроллеры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- считыватели идентификационной информации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- кнопка открывания двери по требованию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- исполнительные устройства и механизмы</w:t>
      </w:r>
    </w:p>
    <w:p w:rsidR="005229B9" w:rsidRDefault="003A1DEE">
      <w:pPr>
        <w:pStyle w:val="10"/>
        <w:tabs>
          <w:tab w:val="left" w:pos="1134"/>
        </w:tabs>
        <w:jc w:val="both"/>
      </w:pPr>
      <w:r>
        <w:t>- электронные идентификаторы</w:t>
      </w:r>
    </w:p>
    <w:p w:rsidR="005229B9" w:rsidRDefault="005229B9">
      <w:pPr>
        <w:pStyle w:val="10"/>
        <w:tabs>
          <w:tab w:val="left" w:pos="1134"/>
        </w:tabs>
        <w:jc w:val="both"/>
        <w:rPr>
          <w:b/>
        </w:rPr>
      </w:pPr>
    </w:p>
    <w:p w:rsidR="005229B9" w:rsidRDefault="003A1DEE">
      <w:pPr>
        <w:pStyle w:val="10"/>
        <w:tabs>
          <w:tab w:val="left" w:pos="1134"/>
        </w:tabs>
        <w:jc w:val="both"/>
      </w:pPr>
      <w:r>
        <w:rPr>
          <w:b/>
        </w:rPr>
        <w:t>5. Требования к безопасности работ (услуг)</w:t>
      </w:r>
      <w:r>
        <w:t>: Подрядчик несёт полную ответственность за обеспечение безопасности проведения работ. Подрядчик обеспечивает соблюдение мер безопасности в соответствии с инструкциями по техники безопасности и пожарной безопасности и действующими нормативными документами, выполнение Межотраслевых правил по охране труда (правил безопасности) при эксплуатации электроустановок (МПОТЭЭ). Заказчик вправе в любое время проверять соблюдение этих требований и при обнаружении нарушений приостановить работы до устранения нарушений. Заказчик не несёт ответственности за случаи производственного травматизма, произошедшие при выполнении работ.</w:t>
      </w:r>
    </w:p>
    <w:p w:rsidR="005229B9" w:rsidRDefault="005229B9">
      <w:pPr>
        <w:pStyle w:val="10"/>
        <w:tabs>
          <w:tab w:val="left" w:pos="567"/>
          <w:tab w:val="left" w:pos="1134"/>
        </w:tabs>
        <w:ind w:firstLine="709"/>
        <w:jc w:val="both"/>
        <w:rPr>
          <w:b/>
        </w:rPr>
      </w:pPr>
    </w:p>
    <w:p w:rsidR="005229B9" w:rsidRDefault="003A1DEE">
      <w:pPr>
        <w:pStyle w:val="10"/>
        <w:tabs>
          <w:tab w:val="left" w:pos="567"/>
          <w:tab w:val="left" w:pos="1134"/>
        </w:tabs>
        <w:jc w:val="both"/>
      </w:pPr>
      <w:r>
        <w:rPr>
          <w:b/>
        </w:rPr>
        <w:t>6.   Требования к условиям выполнения работ (оказания услуг):</w:t>
      </w:r>
    </w:p>
    <w:p w:rsidR="00E20E09" w:rsidRDefault="00E20E09" w:rsidP="00E20E09">
      <w:pPr>
        <w:rPr>
          <w:rFonts w:eastAsia="Calibri"/>
        </w:rPr>
      </w:pPr>
      <w:r w:rsidRPr="00A822F9">
        <w:rPr>
          <w:rFonts w:eastAsia="Calibri"/>
        </w:rPr>
        <w:t xml:space="preserve">Монтажные и пуско-наладочные работы включают: </w:t>
      </w:r>
    </w:p>
    <w:p w:rsidR="000C028F" w:rsidRDefault="000C028F" w:rsidP="00E20E09">
      <w:pPr>
        <w:rPr>
          <w:rFonts w:eastAsia="Calibri"/>
        </w:rPr>
      </w:pPr>
      <w:r>
        <w:rPr>
          <w:rFonts w:eastAsia="Calibri"/>
        </w:rPr>
        <w:t>- установка трубы для крепления троса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 xml:space="preserve">- прокладка </w:t>
      </w:r>
      <w:r w:rsidR="00131021">
        <w:rPr>
          <w:rFonts w:eastAsia="Calibri"/>
        </w:rPr>
        <w:t>воздушной</w:t>
      </w:r>
      <w:r>
        <w:rPr>
          <w:rFonts w:eastAsia="Calibri"/>
        </w:rPr>
        <w:t xml:space="preserve"> </w:t>
      </w:r>
      <w:r w:rsidR="00131021">
        <w:rPr>
          <w:rFonts w:eastAsia="Calibri"/>
        </w:rPr>
        <w:t xml:space="preserve">кабельной </w:t>
      </w:r>
      <w:r>
        <w:rPr>
          <w:rFonts w:eastAsia="Calibri"/>
        </w:rPr>
        <w:t>линии от здания к калитке;</w:t>
      </w:r>
    </w:p>
    <w:p w:rsidR="00131021" w:rsidRDefault="00131021" w:rsidP="00E20E09">
      <w:pPr>
        <w:rPr>
          <w:rFonts w:eastAsia="Calibri"/>
        </w:rPr>
      </w:pPr>
      <w:r>
        <w:rPr>
          <w:rFonts w:eastAsia="Calibri"/>
        </w:rPr>
        <w:t>- прокладка по стене кирпичного здания кабельной линии до дверей   центрального входа</w:t>
      </w:r>
      <w:r w:rsidR="00DF5F50">
        <w:rPr>
          <w:rFonts w:eastAsia="Calibri"/>
        </w:rPr>
        <w:t>;</w:t>
      </w:r>
    </w:p>
    <w:p w:rsidR="005E4CB7" w:rsidRPr="005E4CB7" w:rsidRDefault="005E4CB7" w:rsidP="005E4CB7">
      <w:pPr>
        <w:rPr>
          <w:rFonts w:eastAsia="Calibri"/>
        </w:rPr>
      </w:pPr>
      <w:r w:rsidRPr="005E4CB7">
        <w:rPr>
          <w:rFonts w:eastAsia="Calibri"/>
        </w:rPr>
        <w:t>- протяжка силового и кабелей управления в полиэтиленовую трубу,</w:t>
      </w:r>
    </w:p>
    <w:p w:rsidR="005E4CB7" w:rsidRDefault="005E4CB7" w:rsidP="005E4CB7">
      <w:pPr>
        <w:rPr>
          <w:rFonts w:eastAsia="Calibri"/>
        </w:rPr>
      </w:pPr>
      <w:r w:rsidRPr="005E4CB7">
        <w:rPr>
          <w:rFonts w:eastAsia="Calibri"/>
        </w:rPr>
        <w:t>- закапывание полиэтиленовой трубы с кабелями в землю на глубину не менее 30 см,</w:t>
      </w:r>
    </w:p>
    <w:p w:rsidR="00814067" w:rsidRPr="00814067" w:rsidRDefault="00814067" w:rsidP="00814067">
      <w:pPr>
        <w:rPr>
          <w:rFonts w:eastAsia="Calibri"/>
        </w:rPr>
      </w:pPr>
      <w:r w:rsidRPr="00814067">
        <w:rPr>
          <w:rFonts w:eastAsia="Calibri"/>
        </w:rPr>
        <w:t xml:space="preserve">- взятие </w:t>
      </w:r>
      <w:proofErr w:type="spellStart"/>
      <w:r w:rsidRPr="00814067">
        <w:rPr>
          <w:rFonts w:eastAsia="Calibri"/>
        </w:rPr>
        <w:t>штробы</w:t>
      </w:r>
      <w:proofErr w:type="spellEnd"/>
      <w:r w:rsidRPr="00814067">
        <w:rPr>
          <w:rFonts w:eastAsia="Calibri"/>
        </w:rPr>
        <w:t xml:space="preserve"> в асфальте для установки рамки калиток;</w:t>
      </w:r>
      <w:r w:rsidR="00C76E59">
        <w:rPr>
          <w:rFonts w:eastAsia="Calibri"/>
        </w:rPr>
        <w:t xml:space="preserve"> прокладки кабеля</w:t>
      </w:r>
    </w:p>
    <w:p w:rsidR="00814067" w:rsidRPr="00814067" w:rsidRDefault="00814067" w:rsidP="00814067">
      <w:pPr>
        <w:rPr>
          <w:rFonts w:eastAsia="Calibri"/>
        </w:rPr>
      </w:pPr>
      <w:r w:rsidRPr="00814067">
        <w:rPr>
          <w:rFonts w:eastAsia="Calibri"/>
        </w:rPr>
        <w:t xml:space="preserve">- бетонирование </w:t>
      </w:r>
      <w:proofErr w:type="spellStart"/>
      <w:r w:rsidRPr="00814067">
        <w:rPr>
          <w:rFonts w:eastAsia="Calibri"/>
        </w:rPr>
        <w:t>штробы</w:t>
      </w:r>
      <w:proofErr w:type="spellEnd"/>
    </w:p>
    <w:p w:rsidR="00814067" w:rsidRPr="00814067" w:rsidRDefault="00814067" w:rsidP="00814067">
      <w:pPr>
        <w:rPr>
          <w:rFonts w:eastAsia="Calibri"/>
        </w:rPr>
      </w:pPr>
      <w:r w:rsidRPr="00814067">
        <w:rPr>
          <w:rFonts w:eastAsia="Calibri"/>
        </w:rPr>
        <w:t>-сварочные работы (установка калиток в ограждении территории школы (центральный вход) и дошкольного отделения), в соответствии с эскизом</w:t>
      </w:r>
      <w:r w:rsidR="00CA6EDC">
        <w:rPr>
          <w:rFonts w:eastAsia="Calibri"/>
        </w:rPr>
        <w:t xml:space="preserve"> (оформление</w:t>
      </w:r>
      <w:r w:rsidR="00270239">
        <w:rPr>
          <w:rFonts w:eastAsia="Calibri"/>
        </w:rPr>
        <w:t xml:space="preserve"> калитки</w:t>
      </w:r>
      <w:r w:rsidR="00CA6EDC">
        <w:rPr>
          <w:rFonts w:eastAsia="Calibri"/>
        </w:rPr>
        <w:t xml:space="preserve"> по согласованию с Заказчиком)</w:t>
      </w:r>
      <w:r w:rsidRPr="00814067">
        <w:rPr>
          <w:rFonts w:eastAsia="Calibri"/>
        </w:rPr>
        <w:t xml:space="preserve">: </w:t>
      </w:r>
    </w:p>
    <w:p w:rsidR="00814067" w:rsidRPr="00814067" w:rsidRDefault="00814067" w:rsidP="00814067">
      <w:pPr>
        <w:rPr>
          <w:rFonts w:eastAsia="Calibri"/>
        </w:rPr>
      </w:pPr>
      <w:r w:rsidRPr="00814067">
        <w:rPr>
          <w:rFonts w:eastAsia="Calibri"/>
        </w:rPr>
        <w:t>-изготовление и установка новых калиток из профильной трубы 20*20*1,5мм в металлическую рамку- 2 шт.</w:t>
      </w:r>
    </w:p>
    <w:p w:rsidR="00814067" w:rsidRPr="00814067" w:rsidRDefault="00814067" w:rsidP="00814067">
      <w:pPr>
        <w:rPr>
          <w:rFonts w:eastAsia="Calibri"/>
        </w:rPr>
      </w:pPr>
      <w:r w:rsidRPr="00814067">
        <w:rPr>
          <w:rFonts w:eastAsia="Calibri"/>
        </w:rPr>
        <w:t>-изготовление и установка металлической рамки из профильной трубы 60*60*4мм- 2 шт.</w:t>
      </w:r>
    </w:p>
    <w:p w:rsidR="00814067" w:rsidRPr="00814067" w:rsidRDefault="00814067" w:rsidP="00814067">
      <w:pPr>
        <w:rPr>
          <w:rFonts w:eastAsia="Calibri"/>
        </w:rPr>
      </w:pPr>
      <w:r w:rsidRPr="00814067">
        <w:rPr>
          <w:rFonts w:eastAsia="Calibri"/>
        </w:rPr>
        <w:t>- установка шарниров на калитку- 4 шт</w:t>
      </w:r>
      <w:r>
        <w:rPr>
          <w:rFonts w:eastAsia="Calibri"/>
        </w:rPr>
        <w:t>.</w:t>
      </w:r>
    </w:p>
    <w:p w:rsidR="00C350EC" w:rsidRDefault="00814067" w:rsidP="00E20E09">
      <w:pPr>
        <w:rPr>
          <w:rFonts w:eastAsia="Calibri"/>
        </w:rPr>
      </w:pPr>
      <w:r w:rsidRPr="00814067">
        <w:rPr>
          <w:rFonts w:eastAsia="Calibri"/>
        </w:rPr>
        <w:t>- покраска калиток, рамки</w:t>
      </w:r>
      <w:r w:rsidR="00CA6EDC">
        <w:rPr>
          <w:rFonts w:eastAsia="Calibri"/>
        </w:rPr>
        <w:t xml:space="preserve"> (цвет-по согласованию с Заказчиком)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установка вызывной панели домофона на калитк</w:t>
      </w:r>
      <w:r w:rsidR="00F64F50">
        <w:rPr>
          <w:rFonts w:eastAsia="Calibri"/>
        </w:rPr>
        <w:t>и</w:t>
      </w:r>
      <w:r w:rsidR="00814067">
        <w:rPr>
          <w:rFonts w:eastAsia="Calibri"/>
        </w:rPr>
        <w:t xml:space="preserve"> 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lastRenderedPageBreak/>
        <w:t>- установка электромагнитн</w:t>
      </w:r>
      <w:r w:rsidR="00F64F50">
        <w:rPr>
          <w:rFonts w:eastAsia="Calibri"/>
        </w:rPr>
        <w:t>ых</w:t>
      </w:r>
      <w:r w:rsidR="005D3AC6">
        <w:rPr>
          <w:rFonts w:eastAsia="Calibri"/>
        </w:rPr>
        <w:t xml:space="preserve"> замк</w:t>
      </w:r>
      <w:r w:rsidR="00F64F50">
        <w:rPr>
          <w:rFonts w:eastAsia="Calibri"/>
        </w:rPr>
        <w:t>ов</w:t>
      </w:r>
      <w:r>
        <w:rPr>
          <w:rFonts w:eastAsia="Calibri"/>
        </w:rPr>
        <w:t xml:space="preserve"> на калитк</w:t>
      </w:r>
      <w:r w:rsidR="00F64F50">
        <w:rPr>
          <w:rFonts w:eastAsia="Calibri"/>
        </w:rPr>
        <w:t>и</w:t>
      </w:r>
      <w:r>
        <w:rPr>
          <w:rFonts w:eastAsia="Calibri"/>
        </w:rPr>
        <w:t>;</w:t>
      </w:r>
    </w:p>
    <w:p w:rsidR="00E20E09" w:rsidRDefault="005D3AC6" w:rsidP="00E20E09">
      <w:pPr>
        <w:rPr>
          <w:rFonts w:eastAsia="Calibri"/>
        </w:rPr>
      </w:pPr>
      <w:r>
        <w:rPr>
          <w:rFonts w:eastAsia="Calibri"/>
        </w:rPr>
        <w:t>- установка контроллер</w:t>
      </w:r>
      <w:r w:rsidR="00F64F50">
        <w:rPr>
          <w:rFonts w:eastAsia="Calibri"/>
        </w:rPr>
        <w:t>ов</w:t>
      </w:r>
      <w:r w:rsidR="00E20E09">
        <w:rPr>
          <w:rFonts w:eastAsia="Calibri"/>
        </w:rPr>
        <w:t xml:space="preserve"> СКУД;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установка ИВП 12В (на посту охраны);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 xml:space="preserve">- установка центрального блока </w:t>
      </w:r>
      <w:r>
        <w:rPr>
          <w:rFonts w:eastAsia="Calibri"/>
          <w:lang w:val="en-US"/>
        </w:rPr>
        <w:t>IP</w:t>
      </w:r>
      <w:r w:rsidR="00DF5F50">
        <w:rPr>
          <w:rFonts w:eastAsia="Calibri"/>
        </w:rPr>
        <w:t xml:space="preserve"> </w:t>
      </w:r>
      <w:r>
        <w:rPr>
          <w:rFonts w:eastAsia="Calibri"/>
        </w:rPr>
        <w:t>домофона (на посту охраны);</w:t>
      </w:r>
    </w:p>
    <w:p w:rsidR="00E20E09" w:rsidRPr="00A8629A" w:rsidRDefault="00E20E09" w:rsidP="00E20E09">
      <w:pPr>
        <w:rPr>
          <w:rFonts w:eastAsia="Calibri"/>
        </w:rPr>
      </w:pPr>
      <w:r>
        <w:rPr>
          <w:rFonts w:eastAsia="Calibri"/>
        </w:rPr>
        <w:t xml:space="preserve">- настройка </w:t>
      </w:r>
      <w:r>
        <w:rPr>
          <w:rFonts w:eastAsia="Calibri"/>
          <w:lang w:val="en-US"/>
        </w:rPr>
        <w:t>IP</w:t>
      </w:r>
      <w:r w:rsidR="00DF5F50">
        <w:rPr>
          <w:rFonts w:eastAsia="Calibri"/>
        </w:rPr>
        <w:t xml:space="preserve"> адресов вызывной панели</w:t>
      </w:r>
      <w:r>
        <w:rPr>
          <w:rFonts w:eastAsia="Calibri"/>
        </w:rPr>
        <w:t xml:space="preserve"> и центрального блока;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установка считывателей на калитк</w:t>
      </w:r>
      <w:r w:rsidR="00F64F50">
        <w:rPr>
          <w:rFonts w:eastAsia="Calibri"/>
        </w:rPr>
        <w:t>ах</w:t>
      </w:r>
      <w:r>
        <w:rPr>
          <w:rFonts w:eastAsia="Calibri"/>
        </w:rPr>
        <w:t>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установка бокса и автоматического выключателя (на посту охраны);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 xml:space="preserve">- установка </w:t>
      </w:r>
      <w:proofErr w:type="spellStart"/>
      <w:r>
        <w:rPr>
          <w:rFonts w:eastAsia="Calibri"/>
        </w:rPr>
        <w:t>электророзеток</w:t>
      </w:r>
      <w:proofErr w:type="spellEnd"/>
      <w:r>
        <w:rPr>
          <w:rFonts w:eastAsia="Calibri"/>
        </w:rPr>
        <w:t>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установка доводчик</w:t>
      </w:r>
      <w:r w:rsidR="00F64F50">
        <w:rPr>
          <w:rFonts w:eastAsia="Calibri"/>
        </w:rPr>
        <w:t>ов</w:t>
      </w:r>
      <w:r>
        <w:rPr>
          <w:rFonts w:eastAsia="Calibri"/>
        </w:rPr>
        <w:t xml:space="preserve"> на калитк</w:t>
      </w:r>
      <w:r w:rsidR="00F64F50">
        <w:rPr>
          <w:rFonts w:eastAsia="Calibri"/>
        </w:rPr>
        <w:t>и</w:t>
      </w:r>
      <w:r>
        <w:rPr>
          <w:rFonts w:eastAsia="Calibri"/>
        </w:rPr>
        <w:t>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установка распределительн</w:t>
      </w:r>
      <w:r w:rsidR="00F64F50">
        <w:rPr>
          <w:rFonts w:eastAsia="Calibri"/>
        </w:rPr>
        <w:t>ых</w:t>
      </w:r>
      <w:r>
        <w:rPr>
          <w:rFonts w:eastAsia="Calibri"/>
        </w:rPr>
        <w:t xml:space="preserve"> влагостойк</w:t>
      </w:r>
      <w:r w:rsidR="00F64F50">
        <w:rPr>
          <w:rFonts w:eastAsia="Calibri"/>
        </w:rPr>
        <w:t>их</w:t>
      </w:r>
      <w:r w:rsidR="00DF5F50">
        <w:rPr>
          <w:rFonts w:eastAsia="Calibri"/>
        </w:rPr>
        <w:t xml:space="preserve"> короб</w:t>
      </w:r>
      <w:r w:rsidR="00F64F50">
        <w:rPr>
          <w:rFonts w:eastAsia="Calibri"/>
        </w:rPr>
        <w:t>о</w:t>
      </w:r>
      <w:r>
        <w:rPr>
          <w:rFonts w:eastAsia="Calibri"/>
        </w:rPr>
        <w:t>к;</w:t>
      </w:r>
    </w:p>
    <w:p w:rsidR="00E20E09" w:rsidRDefault="00E20E09" w:rsidP="00E20E09">
      <w:pPr>
        <w:rPr>
          <w:rFonts w:eastAsia="Calibri"/>
        </w:rPr>
      </w:pPr>
      <w:r>
        <w:rPr>
          <w:rFonts w:eastAsia="Calibri"/>
        </w:rPr>
        <w:t>- сверление отверстий в капитальных (несущих) стенах;</w:t>
      </w:r>
    </w:p>
    <w:p w:rsidR="00E20E09" w:rsidRPr="00A822F9" w:rsidRDefault="00E20E09" w:rsidP="00E20E09">
      <w:pPr>
        <w:rPr>
          <w:rFonts w:eastAsia="Calibri"/>
        </w:rPr>
      </w:pPr>
      <w:r>
        <w:rPr>
          <w:rFonts w:eastAsia="Calibri"/>
        </w:rPr>
        <w:t>- установка кабельных каналов пластиковых;</w:t>
      </w:r>
    </w:p>
    <w:p w:rsidR="00E20E09" w:rsidRPr="00A822F9" w:rsidRDefault="00E20E09" w:rsidP="00E20E09">
      <w:pPr>
        <w:rPr>
          <w:rFonts w:eastAsia="Calibri"/>
        </w:rPr>
      </w:pPr>
      <w:r w:rsidRPr="00A822F9">
        <w:rPr>
          <w:rFonts w:eastAsia="Calibri"/>
        </w:rPr>
        <w:t xml:space="preserve">- прокладку линии передачи </w:t>
      </w:r>
      <w:r>
        <w:rPr>
          <w:rFonts w:eastAsia="Calibri"/>
        </w:rPr>
        <w:t>от калитки на пост охраны</w:t>
      </w:r>
      <w:r w:rsidRPr="00A822F9">
        <w:rPr>
          <w:rFonts w:eastAsia="Calibri"/>
        </w:rPr>
        <w:t xml:space="preserve">, с укладкой кабельной линий (КЛ) по </w:t>
      </w:r>
      <w:r>
        <w:rPr>
          <w:rFonts w:eastAsia="Calibri"/>
        </w:rPr>
        <w:t>кирпичному</w:t>
      </w:r>
      <w:r w:rsidRPr="00A822F9">
        <w:rPr>
          <w:rFonts w:eastAsia="Calibri"/>
        </w:rPr>
        <w:t xml:space="preserve"> и гипсокартонному основанию, выполнение переходов через несущие конструкции, укладка в кабельный </w:t>
      </w:r>
      <w:r>
        <w:rPr>
          <w:rFonts w:eastAsia="Calibri"/>
        </w:rPr>
        <w:t>канал, заделка концов КЛ;</w:t>
      </w:r>
    </w:p>
    <w:p w:rsidR="00E20E09" w:rsidRPr="00A822F9" w:rsidRDefault="00E20E09" w:rsidP="00E20E09">
      <w:pPr>
        <w:rPr>
          <w:rFonts w:eastAsia="Calibri"/>
        </w:rPr>
      </w:pPr>
      <w:r w:rsidRPr="00A822F9">
        <w:rPr>
          <w:rFonts w:eastAsia="Calibri"/>
        </w:rPr>
        <w:t>- восстановление отделки поверхностей стен, потолков здания, нарушенных при установке об</w:t>
      </w:r>
      <w:r>
        <w:rPr>
          <w:rFonts w:eastAsia="Calibri"/>
        </w:rPr>
        <w:t>орудования (в случае нарушения);</w:t>
      </w:r>
    </w:p>
    <w:p w:rsidR="00E20E09" w:rsidRDefault="00E20E09" w:rsidP="00E20E09">
      <w:pPr>
        <w:rPr>
          <w:rFonts w:eastAsia="Calibri"/>
        </w:rPr>
      </w:pPr>
      <w:r w:rsidRPr="00A822F9">
        <w:rPr>
          <w:rFonts w:eastAsia="Calibri"/>
        </w:rPr>
        <w:t>- настройка параметров и режимов, обеспечивающих устойчивую и стабильную работу оборудования.</w:t>
      </w:r>
    </w:p>
    <w:p w:rsidR="005229B9" w:rsidRDefault="003A1DEE">
      <w:pPr>
        <w:pStyle w:val="10"/>
        <w:tabs>
          <w:tab w:val="left" w:pos="567"/>
        </w:tabs>
        <w:jc w:val="both"/>
      </w:pPr>
      <w:r>
        <w:t>Этапы производства работ:</w:t>
      </w:r>
    </w:p>
    <w:p w:rsidR="005229B9" w:rsidRDefault="003A1DEE">
      <w:pPr>
        <w:pStyle w:val="10"/>
        <w:tabs>
          <w:tab w:val="left" w:pos="567"/>
        </w:tabs>
        <w:jc w:val="both"/>
      </w:pPr>
      <w:r>
        <w:t>- монтаж исполнительных механизмов (электромагнитный замок)</w:t>
      </w:r>
    </w:p>
    <w:p w:rsidR="005229B9" w:rsidRDefault="00D161A1">
      <w:pPr>
        <w:pStyle w:val="10"/>
        <w:tabs>
          <w:tab w:val="left" w:pos="567"/>
        </w:tabs>
        <w:jc w:val="both"/>
      </w:pPr>
      <w:r>
        <w:t>-</w:t>
      </w:r>
      <w:r w:rsidR="003A1DEE">
        <w:t>монтаж приборов управления</w:t>
      </w:r>
      <w:r w:rsidR="00F64F50">
        <w:t xml:space="preserve">, считывателей, блока питания, </w:t>
      </w:r>
      <w:r w:rsidR="003A1DEE">
        <w:t xml:space="preserve"> прокладка коммуникаций (окончательное местоположение оборудования и способ прокладки коммуникаций согласовывается с Заказчиком);</w:t>
      </w:r>
    </w:p>
    <w:p w:rsidR="00167F62" w:rsidRDefault="00167F62">
      <w:pPr>
        <w:pStyle w:val="10"/>
        <w:tabs>
          <w:tab w:val="left" w:pos="567"/>
        </w:tabs>
        <w:jc w:val="both"/>
      </w:pPr>
      <w:r w:rsidRPr="00E20E09">
        <w:t>- восстановление нарушений конструкций и покрытий при установке оборудования и прокладки кабеля (в случае нарушений)</w:t>
      </w:r>
    </w:p>
    <w:p w:rsidR="005229B9" w:rsidRDefault="003A1DEE">
      <w:pPr>
        <w:pStyle w:val="10"/>
        <w:tabs>
          <w:tab w:val="left" w:pos="567"/>
        </w:tabs>
        <w:jc w:val="both"/>
      </w:pPr>
      <w:r>
        <w:t>- установка и настройка ПО, обучение персонала;</w:t>
      </w:r>
    </w:p>
    <w:p w:rsidR="005229B9" w:rsidRDefault="003A1DEE">
      <w:pPr>
        <w:pStyle w:val="10"/>
        <w:tabs>
          <w:tab w:val="left" w:pos="567"/>
        </w:tabs>
        <w:jc w:val="both"/>
      </w:pPr>
      <w:r>
        <w:t>- проведение пусконаладочных работ;</w:t>
      </w:r>
    </w:p>
    <w:p w:rsidR="005229B9" w:rsidRDefault="003A1DEE">
      <w:pPr>
        <w:pStyle w:val="10"/>
        <w:tabs>
          <w:tab w:val="left" w:pos="567"/>
        </w:tabs>
        <w:jc w:val="both"/>
      </w:pPr>
      <w:r>
        <w:t>- сдача объекта Заказчику.</w:t>
      </w:r>
    </w:p>
    <w:p w:rsidR="005229B9" w:rsidRDefault="003A1DEE">
      <w:pPr>
        <w:pStyle w:val="10"/>
        <w:tabs>
          <w:tab w:val="left" w:pos="567"/>
        </w:tabs>
        <w:jc w:val="both"/>
      </w:pPr>
      <w:r>
        <w:t xml:space="preserve">Установленная система СКУД должна обеспечивать проход в двух направлениях с помощью бесконтактных карт, а также при входе обеспечивается проход с помощью кнопки открытия двери, находящейся на </w:t>
      </w:r>
      <w:r w:rsidR="00C350EC">
        <w:t>посту охраны</w:t>
      </w:r>
      <w:r>
        <w:t xml:space="preserve">. </w:t>
      </w:r>
    </w:p>
    <w:p w:rsidR="005229B9" w:rsidRDefault="003A1DEE">
      <w:pPr>
        <w:pStyle w:val="10"/>
        <w:tabs>
          <w:tab w:val="left" w:pos="567"/>
        </w:tabs>
        <w:jc w:val="both"/>
      </w:pPr>
      <w:r>
        <w:t>Поставляемый товар должен быть новый, не состоять под арестом, в залоге, не иметь иных ограничений и обременений. Наличие гарантии качества на оборудование удостоверяется выдачей Подрядчиком гарантийного талона.</w:t>
      </w:r>
      <w:r w:rsidR="00C350EC">
        <w:t xml:space="preserve"> </w:t>
      </w:r>
      <w:r>
        <w:t>Гарантийный срок на оборудование должен составлять не менее одного года, но не менее гарантии производителя оборудования, с момента подписания товарной накладной.</w:t>
      </w:r>
    </w:p>
    <w:p w:rsidR="005229B9" w:rsidRDefault="003A1DEE">
      <w:pPr>
        <w:pStyle w:val="10"/>
        <w:tabs>
          <w:tab w:val="left" w:pos="567"/>
        </w:tabs>
        <w:jc w:val="both"/>
      </w:pPr>
      <w:r>
        <w:t>Гарантийный срок на работы должен составлять не менее одного года.</w:t>
      </w:r>
    </w:p>
    <w:p w:rsidR="005229B9" w:rsidRDefault="003A1DEE">
      <w:pPr>
        <w:pStyle w:val="10"/>
        <w:tabs>
          <w:tab w:val="left" w:pos="567"/>
        </w:tabs>
        <w:jc w:val="both"/>
      </w:pPr>
      <w:r>
        <w:t xml:space="preserve">Подрядчик гарантирует качество и безопасность переданного товара в соответствии с сертификатами, ГОСТ и/или ТУ, утвержденными на данные виды товаров, сертификатами международных стандартов качества, обязательными для данных видов товаров, оформленными в соответствии с законодательством Российской Федерации.   </w:t>
      </w:r>
    </w:p>
    <w:p w:rsidR="005229B9" w:rsidRDefault="003A1DEE">
      <w:pPr>
        <w:pStyle w:val="10"/>
        <w:tabs>
          <w:tab w:val="left" w:pos="567"/>
        </w:tabs>
        <w:jc w:val="both"/>
      </w:pPr>
      <w:r>
        <w:t>Поставляемый товар должен быть упакован и промаркирован в соответствии с действующими нормами и стандартами. Тара и упаковка должна гарантировать целостность и сохранность товара при перевозке и хранении.</w:t>
      </w:r>
    </w:p>
    <w:p w:rsidR="005229B9" w:rsidRDefault="003A1DEE">
      <w:pPr>
        <w:pStyle w:val="10"/>
        <w:tabs>
          <w:tab w:val="left" w:pos="567"/>
        </w:tabs>
        <w:jc w:val="both"/>
      </w:pPr>
      <w:r>
        <w:t>Подрядчик по окончании рабочей смены обязан организовать уборку помещений, в которых проводились работы.</w:t>
      </w:r>
    </w:p>
    <w:p w:rsidR="00E20E09" w:rsidRPr="00A822F9" w:rsidRDefault="00E20E09" w:rsidP="00E20E09">
      <w:pPr>
        <w:ind w:firstLine="567"/>
        <w:rPr>
          <w:rFonts w:eastAsia="Calibri"/>
        </w:rPr>
      </w:pPr>
      <w:r w:rsidRPr="00A822F9">
        <w:rPr>
          <w:rFonts w:eastAsia="Calibri"/>
        </w:rPr>
        <w:t xml:space="preserve">В стоимость монтажа входят все материалы, указанные </w:t>
      </w:r>
      <w:r>
        <w:rPr>
          <w:rFonts w:eastAsia="Calibri"/>
        </w:rPr>
        <w:t xml:space="preserve">в </w:t>
      </w:r>
      <w:r w:rsidR="00A451A4">
        <w:rPr>
          <w:rFonts w:eastAsia="Calibri"/>
        </w:rPr>
        <w:t>П</w:t>
      </w:r>
      <w:r w:rsidRPr="00A822F9">
        <w:rPr>
          <w:rFonts w:eastAsia="Calibri"/>
        </w:rPr>
        <w:t>риложени</w:t>
      </w:r>
      <w:r>
        <w:rPr>
          <w:rFonts w:eastAsia="Calibri"/>
        </w:rPr>
        <w:t>и № 1</w:t>
      </w:r>
      <w:r w:rsidR="00A451A4">
        <w:rPr>
          <w:rFonts w:eastAsia="Calibri"/>
        </w:rPr>
        <w:t xml:space="preserve"> к Техническому заданию</w:t>
      </w:r>
      <w:r w:rsidRPr="00A822F9">
        <w:rPr>
          <w:rFonts w:eastAsia="Calibri"/>
        </w:rPr>
        <w:t>.</w:t>
      </w:r>
    </w:p>
    <w:p w:rsidR="005229B9" w:rsidRDefault="005229B9">
      <w:pPr>
        <w:pStyle w:val="10"/>
        <w:tabs>
          <w:tab w:val="left" w:pos="567"/>
        </w:tabs>
        <w:ind w:firstLine="709"/>
        <w:jc w:val="both"/>
        <w:rPr>
          <w:b/>
        </w:rPr>
      </w:pPr>
    </w:p>
    <w:p w:rsidR="005229B9" w:rsidRPr="00054B7D" w:rsidRDefault="003A1DEE" w:rsidP="00054B7D">
      <w:pPr>
        <w:pStyle w:val="10"/>
        <w:tabs>
          <w:tab w:val="left" w:pos="567"/>
        </w:tabs>
        <w:ind w:left="142" w:hanging="142"/>
        <w:jc w:val="both"/>
      </w:pPr>
      <w:r>
        <w:rPr>
          <w:b/>
        </w:rPr>
        <w:t xml:space="preserve">7. Требования к результатам работ (услуг): </w:t>
      </w:r>
      <w:r>
        <w:t>Нормальное функционирование системы.</w:t>
      </w:r>
    </w:p>
    <w:p w:rsidR="005229B9" w:rsidRPr="00054B7D" w:rsidRDefault="00535BDD" w:rsidP="00054B7D">
      <w:pPr>
        <w:pStyle w:val="10"/>
        <w:tabs>
          <w:tab w:val="left" w:pos="567"/>
        </w:tabs>
        <w:ind w:left="142" w:hanging="142"/>
        <w:jc w:val="both"/>
      </w:pPr>
      <w:r w:rsidRPr="00535BDD">
        <w:rPr>
          <w:b/>
          <w:highlight w:val="yellow"/>
        </w:rPr>
        <w:t xml:space="preserve">8. Сроки выполнения работ: </w:t>
      </w:r>
      <w:r w:rsidRPr="00A451A4">
        <w:rPr>
          <w:b/>
          <w:highlight w:val="yellow"/>
        </w:rPr>
        <w:t>с</w:t>
      </w:r>
      <w:r w:rsidR="00A451A4" w:rsidRPr="00A451A4">
        <w:rPr>
          <w:b/>
          <w:highlight w:val="yellow"/>
        </w:rPr>
        <w:t xml:space="preserve"> 02.06.2025г по 23.06. 2025г.</w:t>
      </w:r>
      <w:bookmarkStart w:id="1" w:name="_gjdgxs" w:colFirst="0" w:colLast="0"/>
      <w:bookmarkEnd w:id="1"/>
    </w:p>
    <w:p w:rsidR="005229B9" w:rsidRDefault="003A1D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</w:rPr>
      </w:pPr>
      <w:bookmarkStart w:id="2" w:name="_30j0zll" w:colFirst="0" w:colLast="0"/>
      <w:bookmarkEnd w:id="2"/>
      <w:r>
        <w:rPr>
          <w:b/>
          <w:color w:val="000000"/>
        </w:rPr>
        <w:t>Условия проведения закупочной процедуры.</w:t>
      </w:r>
    </w:p>
    <w:p w:rsidR="005229B9" w:rsidRDefault="003A1DEE">
      <w:pPr>
        <w:pStyle w:val="10"/>
        <w:jc w:val="both"/>
      </w:pPr>
      <w:r>
        <w:t>В общую сумму договора должны входить стоимость самого товара, НДС, транспортные расходы с учетом условий поставки Заказчика, расходы на упаковку, страхование, экспедирование, полный комплект технической документации, уплаты таможенных пошлин, налогов и других обязательных платежей также расходы на установку (монтаж).</w:t>
      </w:r>
    </w:p>
    <w:p w:rsidR="005229B9" w:rsidRDefault="003A1DEE">
      <w:pPr>
        <w:pStyle w:val="10"/>
        <w:jc w:val="both"/>
      </w:pPr>
      <w:r>
        <w:lastRenderedPageBreak/>
        <w:t>Все риски гибели, утраты, порчи, хищения, повреждения Товара, вызванные неправильной упаковкой и/или транспортировкой поставляемого Товара до его при</w:t>
      </w:r>
      <w:r w:rsidR="00535BDD">
        <w:t>емки Заказчиком, несет Подрядчик</w:t>
      </w:r>
      <w:r>
        <w:t>.</w:t>
      </w:r>
    </w:p>
    <w:p w:rsidR="00E20E09" w:rsidRDefault="00E20E09" w:rsidP="00CA6EDC">
      <w:pPr>
        <w:pStyle w:val="10"/>
        <w:tabs>
          <w:tab w:val="left" w:pos="567"/>
        </w:tabs>
        <w:jc w:val="both"/>
      </w:pPr>
    </w:p>
    <w:p w:rsidR="00E20E09" w:rsidRDefault="00E20E09" w:rsidP="00E20E09">
      <w:pPr>
        <w:jc w:val="right"/>
      </w:pPr>
      <w:r>
        <w:t>Приложение № 1</w:t>
      </w:r>
    </w:p>
    <w:p w:rsidR="00E20E09" w:rsidRDefault="00E20E09" w:rsidP="00E20E0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Техническому заданию</w:t>
      </w:r>
    </w:p>
    <w:p w:rsidR="00E20E09" w:rsidRPr="00A822F9" w:rsidRDefault="00E20E09" w:rsidP="00E20E09">
      <w:pPr>
        <w:jc w:val="right"/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235"/>
        <w:gridCol w:w="1028"/>
        <w:gridCol w:w="1119"/>
      </w:tblGrid>
      <w:tr w:rsidR="00E20E09" w:rsidRPr="002D30D6" w:rsidTr="00F32D1E">
        <w:trPr>
          <w:trHeight w:val="720"/>
        </w:trPr>
        <w:tc>
          <w:tcPr>
            <w:tcW w:w="846" w:type="dxa"/>
            <w:shd w:val="clear" w:color="auto" w:fill="auto"/>
            <w:vAlign w:val="center"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 w:rsidRPr="002D30D6">
              <w:rPr>
                <w:color w:val="000000"/>
              </w:rPr>
              <w:t>№ п/п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 w:rsidRPr="002D30D6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 xml:space="preserve">оборудования, материалов и </w:t>
            </w:r>
            <w:r w:rsidRPr="002D30D6">
              <w:rPr>
                <w:color w:val="000000"/>
              </w:rPr>
              <w:t>работ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 w:rsidRPr="002D30D6">
              <w:rPr>
                <w:color w:val="000000"/>
              </w:rPr>
              <w:t>Ед.</w:t>
            </w:r>
            <w:r w:rsidRPr="002D30D6">
              <w:rPr>
                <w:color w:val="000000"/>
              </w:rPr>
              <w:br/>
              <w:t>изм.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 w:rsidRPr="002D30D6">
              <w:rPr>
                <w:color w:val="000000"/>
              </w:rPr>
              <w:t>Кол-во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35" w:type="dxa"/>
            <w:shd w:val="clear" w:color="auto" w:fill="auto"/>
          </w:tcPr>
          <w:p w:rsidR="00E20E09" w:rsidRPr="002D30D6" w:rsidRDefault="00E20E09" w:rsidP="00E20E09">
            <w:pPr>
              <w:shd w:val="clear" w:color="auto" w:fill="FFFFFF"/>
              <w:rPr>
                <w:color w:val="000000"/>
              </w:rPr>
            </w:pPr>
            <w:r w:rsidRPr="00DB4E23">
              <w:rPr>
                <w:color w:val="000000"/>
              </w:rPr>
              <w:t xml:space="preserve">Электромагнитный замокDC 12V, </w:t>
            </w:r>
            <w:r w:rsidR="00F32D1E" w:rsidRPr="00DB4E23">
              <w:rPr>
                <w:color w:val="000000"/>
              </w:rPr>
              <w:t>у</w:t>
            </w:r>
            <w:r w:rsidRPr="00DB4E23">
              <w:rPr>
                <w:color w:val="000000"/>
              </w:rPr>
              <w:t>силие на отрыв 400 кг, -35°С ~ +60°С, IP66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2D30D6" w:rsidRDefault="00F64F5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35" w:type="dxa"/>
            <w:shd w:val="clear" w:color="auto" w:fill="auto"/>
          </w:tcPr>
          <w:p w:rsidR="00E20E09" w:rsidRPr="00E65C77" w:rsidRDefault="00E20E09" w:rsidP="00E20E0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Контроллер СКУД</w:t>
            </w:r>
            <w:r w:rsidR="00F32D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IronLogicZ</w:t>
            </w:r>
            <w:proofErr w:type="spellEnd"/>
            <w:r w:rsidRPr="00E65C77">
              <w:rPr>
                <w:color w:val="000000"/>
              </w:rPr>
              <w:t>-5</w:t>
            </w:r>
            <w:r>
              <w:rPr>
                <w:color w:val="000000"/>
                <w:lang w:val="en-US"/>
              </w:rPr>
              <w:t>r</w:t>
            </w:r>
            <w:r w:rsidRPr="00E65C77">
              <w:rPr>
                <w:color w:val="000000"/>
              </w:rPr>
              <w:t xml:space="preserve"> 5000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2D30D6" w:rsidRDefault="00F64F5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315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5" w:type="dxa"/>
            <w:shd w:val="clear" w:color="auto" w:fill="auto"/>
          </w:tcPr>
          <w:p w:rsidR="00E20E09" w:rsidRPr="00345AFC" w:rsidRDefault="00E20E09" w:rsidP="00E20E0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IP</w:t>
            </w:r>
            <w:r w:rsidR="00F32D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Видеодомофон</w:t>
            </w:r>
            <w:proofErr w:type="spellEnd"/>
            <w:r w:rsidR="00F32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вызывная панель </w:t>
            </w:r>
            <w:proofErr w:type="spellStart"/>
            <w:r w:rsidR="00345AFC">
              <w:rPr>
                <w:color w:val="000000"/>
                <w:lang w:val="en-US"/>
              </w:rPr>
              <w:t>HiWatch</w:t>
            </w:r>
            <w:proofErr w:type="spellEnd"/>
            <w:r w:rsidR="00345AFC" w:rsidRPr="00345AFC">
              <w:rPr>
                <w:color w:val="000000"/>
              </w:rPr>
              <w:t xml:space="preserve"> </w:t>
            </w:r>
            <w:r w:rsidR="00345AFC">
              <w:rPr>
                <w:color w:val="000000"/>
                <w:lang w:val="en-US"/>
              </w:rPr>
              <w:t>VDP</w:t>
            </w:r>
            <w:r w:rsidR="00345AFC" w:rsidRPr="00345AFC">
              <w:rPr>
                <w:color w:val="000000"/>
              </w:rPr>
              <w:t>-</w:t>
            </w:r>
            <w:r w:rsidR="00345AFC">
              <w:rPr>
                <w:color w:val="000000"/>
                <w:lang w:val="en-US"/>
              </w:rPr>
              <w:t>D</w:t>
            </w:r>
            <w:r w:rsidR="00F11750" w:rsidRPr="00F11750">
              <w:rPr>
                <w:color w:val="000000"/>
              </w:rPr>
              <w:t>4214</w:t>
            </w:r>
            <w:r w:rsidR="00F11750">
              <w:rPr>
                <w:color w:val="000000"/>
                <w:lang w:val="en-US"/>
              </w:rPr>
              <w:t>W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2D30D6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5" w:type="dxa"/>
            <w:shd w:val="clear" w:color="auto" w:fill="auto"/>
          </w:tcPr>
          <w:p w:rsidR="00E20E09" w:rsidRPr="00345AFC" w:rsidRDefault="00E20E09" w:rsidP="00E20E0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IP</w:t>
            </w:r>
            <w:r w:rsidR="00345AF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Видеодомофон</w:t>
            </w:r>
            <w:proofErr w:type="spellEnd"/>
            <w:r w:rsidR="00F32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центральный блок</w:t>
            </w:r>
            <w:r w:rsidR="00345AFC">
              <w:rPr>
                <w:color w:val="000000"/>
              </w:rPr>
              <w:t xml:space="preserve"> </w:t>
            </w:r>
            <w:proofErr w:type="spellStart"/>
            <w:r w:rsidR="005944B1">
              <w:rPr>
                <w:color w:val="000000"/>
                <w:lang w:val="en-US"/>
              </w:rPr>
              <w:t>HikVis</w:t>
            </w:r>
            <w:r w:rsidR="00345AFC">
              <w:rPr>
                <w:color w:val="000000"/>
                <w:lang w:val="en-US"/>
              </w:rPr>
              <w:t>ion</w:t>
            </w:r>
            <w:proofErr w:type="spellEnd"/>
            <w:r w:rsidR="00345AFC" w:rsidRPr="00345AFC">
              <w:rPr>
                <w:color w:val="000000"/>
              </w:rPr>
              <w:t xml:space="preserve"> </w:t>
            </w:r>
            <w:r w:rsidR="00345AFC">
              <w:rPr>
                <w:color w:val="000000"/>
                <w:lang w:val="en-US"/>
              </w:rPr>
              <w:t>F</w:t>
            </w:r>
            <w:r w:rsidR="00345AFC" w:rsidRPr="00345AFC">
              <w:rPr>
                <w:color w:val="000000"/>
              </w:rPr>
              <w:t>-</w:t>
            </w:r>
            <w:r w:rsidR="00345AFC">
              <w:rPr>
                <w:color w:val="000000"/>
                <w:lang w:val="en-US"/>
              </w:rPr>
              <w:t>VI</w:t>
            </w:r>
            <w:r w:rsidR="00345AFC" w:rsidRPr="00345AFC">
              <w:rPr>
                <w:color w:val="000000"/>
              </w:rPr>
              <w:t>-3442</w:t>
            </w:r>
            <w:r w:rsidR="00345AFC">
              <w:rPr>
                <w:color w:val="000000"/>
                <w:lang w:val="en-US"/>
              </w:rPr>
              <w:t>IPW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35" w:type="dxa"/>
            <w:shd w:val="clear" w:color="auto" w:fill="auto"/>
          </w:tcPr>
          <w:p w:rsidR="00E20E09" w:rsidRPr="00D00A25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Источник вторичного питания </w:t>
            </w:r>
            <w:r>
              <w:rPr>
                <w:color w:val="000000"/>
                <w:lang w:val="en-US"/>
              </w:rPr>
              <w:t>DC</w:t>
            </w:r>
            <w:r w:rsidRPr="00D00A25">
              <w:rPr>
                <w:color w:val="000000"/>
              </w:rPr>
              <w:t xml:space="preserve"> 12</w:t>
            </w:r>
            <w:r>
              <w:rPr>
                <w:color w:val="000000"/>
              </w:rPr>
              <w:t>В, 3А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D00A25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35" w:type="dxa"/>
            <w:shd w:val="clear" w:color="auto" w:fill="auto"/>
          </w:tcPr>
          <w:p w:rsidR="00E20E09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>Аккумулятор 12В, 7 А/ч</w:t>
            </w:r>
          </w:p>
        </w:tc>
        <w:tc>
          <w:tcPr>
            <w:tcW w:w="1028" w:type="dxa"/>
            <w:shd w:val="clear" w:color="auto" w:fill="auto"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35" w:type="dxa"/>
            <w:shd w:val="clear" w:color="auto" w:fill="auto"/>
          </w:tcPr>
          <w:p w:rsidR="00E20E09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>Доводчик зимний -40</w:t>
            </w:r>
            <w:r w:rsidR="005944B1">
              <w:rPr>
                <w:color w:val="000000"/>
              </w:rPr>
              <w:t>,</w:t>
            </w:r>
            <w:r>
              <w:rPr>
                <w:color w:val="000000"/>
              </w:rPr>
              <w:t>+50</w:t>
            </w:r>
          </w:p>
        </w:tc>
        <w:tc>
          <w:tcPr>
            <w:tcW w:w="1028" w:type="dxa"/>
            <w:shd w:val="clear" w:color="auto" w:fill="auto"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35" w:type="dxa"/>
            <w:shd w:val="clear" w:color="auto" w:fill="auto"/>
          </w:tcPr>
          <w:p w:rsidR="00E20E09" w:rsidRPr="005944B1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Считыватель чипов </w:t>
            </w:r>
            <w:proofErr w:type="spellStart"/>
            <w:r>
              <w:rPr>
                <w:color w:val="000000"/>
                <w:lang w:val="en-US"/>
              </w:rPr>
              <w:t>AironLogic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20E09" w:rsidRPr="00DC7AED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35" w:type="dxa"/>
            <w:shd w:val="clear" w:color="auto" w:fill="auto"/>
          </w:tcPr>
          <w:p w:rsidR="00E20E09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выключатель, 10А</w:t>
            </w:r>
          </w:p>
        </w:tc>
        <w:tc>
          <w:tcPr>
            <w:tcW w:w="1028" w:type="dxa"/>
            <w:shd w:val="clear" w:color="auto" w:fill="auto"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35" w:type="dxa"/>
            <w:shd w:val="clear" w:color="auto" w:fill="auto"/>
          </w:tcPr>
          <w:p w:rsidR="00E20E09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Бокс для </w:t>
            </w:r>
            <w:proofErr w:type="spellStart"/>
            <w:r w:rsidR="005944B1">
              <w:rPr>
                <w:color w:val="000000"/>
              </w:rPr>
              <w:t>КМПн</w:t>
            </w:r>
            <w:proofErr w:type="spellEnd"/>
            <w:r w:rsidR="005944B1">
              <w:rPr>
                <w:color w:val="000000"/>
              </w:rPr>
              <w:t xml:space="preserve"> 1/4 с дверцей</w:t>
            </w:r>
          </w:p>
        </w:tc>
        <w:tc>
          <w:tcPr>
            <w:tcW w:w="1028" w:type="dxa"/>
            <w:shd w:val="clear" w:color="auto" w:fill="auto"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35" w:type="dxa"/>
            <w:shd w:val="clear" w:color="auto" w:fill="auto"/>
          </w:tcPr>
          <w:p w:rsidR="00E20E09" w:rsidRPr="002D30D6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Кабель-канал 25x16мм белый, не поддерживающий горение, с </w:t>
            </w:r>
            <w:r w:rsidRPr="00C3554A">
              <w:rPr>
                <w:color w:val="000000"/>
              </w:rPr>
              <w:t xml:space="preserve">низким </w:t>
            </w:r>
            <w:proofErr w:type="spellStart"/>
            <w:r w:rsidRPr="00C3554A">
              <w:rPr>
                <w:color w:val="000000"/>
              </w:rPr>
              <w:t>дымо</w:t>
            </w:r>
            <w:proofErr w:type="spellEnd"/>
            <w:r w:rsidRPr="00C3554A">
              <w:rPr>
                <w:color w:val="000000"/>
              </w:rPr>
              <w:t xml:space="preserve">- и </w:t>
            </w:r>
            <w:proofErr w:type="spellStart"/>
            <w:r w:rsidRPr="00C3554A">
              <w:rPr>
                <w:color w:val="000000"/>
              </w:rPr>
              <w:t>газовыделением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 w:rsidRPr="002D30D6">
              <w:rPr>
                <w:color w:val="00000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E20E09" w:rsidRPr="002D30D6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F5F50">
              <w:rPr>
                <w:color w:val="000000"/>
              </w:rPr>
              <w:t>0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</w:tcPr>
          <w:p w:rsidR="00E20E09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35" w:type="dxa"/>
            <w:shd w:val="clear" w:color="auto" w:fill="auto"/>
          </w:tcPr>
          <w:p w:rsidR="00E20E09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>Розетка 3 гнезда с заземлением, 6А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35" w:type="dxa"/>
            <w:shd w:val="clear" w:color="auto" w:fill="auto"/>
          </w:tcPr>
          <w:p w:rsidR="00E20E09" w:rsidRPr="002D30D6" w:rsidRDefault="00E20E09" w:rsidP="00E20E09">
            <w:pPr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Кабель</w:t>
            </w:r>
            <w:proofErr w:type="gramStart"/>
            <w:r w:rsidRPr="00594B10">
              <w:rPr>
                <w:color w:val="000000"/>
              </w:rPr>
              <w:t>UTP</w:t>
            </w:r>
            <w:proofErr w:type="spellEnd"/>
            <w:proofErr w:type="gramEnd"/>
            <w:r w:rsidRPr="00594B10">
              <w:rPr>
                <w:color w:val="000000"/>
              </w:rPr>
              <w:t xml:space="preserve"> (U/UTP)</w:t>
            </w:r>
            <w:r>
              <w:rPr>
                <w:color w:val="000000"/>
              </w:rPr>
              <w:t xml:space="preserve">, </w:t>
            </w:r>
            <w:r w:rsidRPr="00594B10">
              <w:rPr>
                <w:color w:val="000000"/>
              </w:rPr>
              <w:t>Категория5e</w:t>
            </w:r>
            <w:r>
              <w:rPr>
                <w:color w:val="000000"/>
              </w:rPr>
              <w:t xml:space="preserve">, </w:t>
            </w:r>
            <w:r w:rsidRPr="00594B10">
              <w:rPr>
                <w:color w:val="000000"/>
              </w:rPr>
              <w:t>медь</w:t>
            </w:r>
            <w:r w:rsidR="0095510A">
              <w:rPr>
                <w:color w:val="000000"/>
              </w:rPr>
              <w:t xml:space="preserve">  с несущим тросом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 w:rsidRPr="002D30D6">
              <w:rPr>
                <w:color w:val="00000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E20E09" w:rsidRPr="002D30D6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35" w:type="dxa"/>
            <w:shd w:val="clear" w:color="auto" w:fill="auto"/>
          </w:tcPr>
          <w:p w:rsidR="00E20E09" w:rsidRPr="002D30D6" w:rsidRDefault="00DF5F50" w:rsidP="00E20E09">
            <w:pPr>
              <w:rPr>
                <w:color w:val="000000"/>
              </w:rPr>
            </w:pPr>
            <w:r>
              <w:rPr>
                <w:color w:val="000000"/>
              </w:rPr>
              <w:t>Кабель силовой 3*1</w:t>
            </w:r>
            <w:r w:rsidR="00E20E09">
              <w:rPr>
                <w:color w:val="000000"/>
              </w:rPr>
              <w:t>,5 медь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E20E09" w:rsidRDefault="00DF5F5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20E09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E20E09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35" w:type="dxa"/>
            <w:shd w:val="clear" w:color="auto" w:fill="auto"/>
          </w:tcPr>
          <w:p w:rsidR="00E20E09" w:rsidRDefault="00E20E09" w:rsidP="00E20E09">
            <w:pPr>
              <w:rPr>
                <w:color w:val="000000"/>
              </w:rPr>
            </w:pPr>
            <w:r>
              <w:rPr>
                <w:color w:val="000000"/>
              </w:rPr>
              <w:t>Кабель 2*1,5 медь (питание электромагнитов)</w:t>
            </w:r>
          </w:p>
        </w:tc>
        <w:tc>
          <w:tcPr>
            <w:tcW w:w="1028" w:type="dxa"/>
            <w:shd w:val="clear" w:color="auto" w:fill="auto"/>
          </w:tcPr>
          <w:p w:rsidR="00E20E09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E20E09" w:rsidRDefault="00DF5F5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95510A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95510A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35" w:type="dxa"/>
            <w:shd w:val="clear" w:color="auto" w:fill="auto"/>
          </w:tcPr>
          <w:p w:rsidR="0095510A" w:rsidRDefault="0095510A" w:rsidP="00E20E09">
            <w:pPr>
              <w:rPr>
                <w:color w:val="000000"/>
              </w:rPr>
            </w:pPr>
            <w:r>
              <w:rPr>
                <w:color w:val="000000"/>
              </w:rPr>
              <w:t>Труба металлическая ¾ для вывода кабеля и крепления троса</w:t>
            </w:r>
          </w:p>
        </w:tc>
        <w:tc>
          <w:tcPr>
            <w:tcW w:w="1028" w:type="dxa"/>
            <w:shd w:val="clear" w:color="auto" w:fill="auto"/>
          </w:tcPr>
          <w:p w:rsidR="0095510A" w:rsidRDefault="0095510A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95510A" w:rsidRDefault="00DF6EA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54B7D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054B7D" w:rsidRDefault="00054B7D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35" w:type="dxa"/>
            <w:shd w:val="clear" w:color="auto" w:fill="auto"/>
          </w:tcPr>
          <w:p w:rsidR="00054B7D" w:rsidRDefault="003D1FC0" w:rsidP="00E20E09">
            <w:pPr>
              <w:rPr>
                <w:color w:val="000000"/>
              </w:rPr>
            </w:pPr>
            <w:r>
              <w:rPr>
                <w:color w:val="000000"/>
              </w:rPr>
              <w:t>Труба ПНД ф 20</w:t>
            </w:r>
          </w:p>
        </w:tc>
        <w:tc>
          <w:tcPr>
            <w:tcW w:w="1028" w:type="dxa"/>
            <w:shd w:val="clear" w:color="auto" w:fill="auto"/>
          </w:tcPr>
          <w:p w:rsidR="00054B7D" w:rsidRDefault="003D1FC0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054B7D" w:rsidRDefault="003D1FC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95510A" w:rsidRPr="002D30D6" w:rsidTr="00F32D1E">
        <w:trPr>
          <w:trHeight w:val="408"/>
        </w:trPr>
        <w:tc>
          <w:tcPr>
            <w:tcW w:w="846" w:type="dxa"/>
            <w:shd w:val="clear" w:color="auto" w:fill="auto"/>
            <w:noWrap/>
          </w:tcPr>
          <w:p w:rsidR="0095510A" w:rsidRDefault="00054B7D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35" w:type="dxa"/>
            <w:shd w:val="clear" w:color="auto" w:fill="auto"/>
          </w:tcPr>
          <w:p w:rsidR="0095510A" w:rsidRDefault="0095510A" w:rsidP="00E20E09">
            <w:pPr>
              <w:rPr>
                <w:color w:val="000000"/>
              </w:rPr>
            </w:pPr>
            <w:r>
              <w:rPr>
                <w:color w:val="000000"/>
              </w:rPr>
              <w:t>Устройство натяжения троса</w:t>
            </w:r>
          </w:p>
        </w:tc>
        <w:tc>
          <w:tcPr>
            <w:tcW w:w="1028" w:type="dxa"/>
            <w:shd w:val="clear" w:color="auto" w:fill="auto"/>
          </w:tcPr>
          <w:p w:rsidR="0095510A" w:rsidRDefault="0095510A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95510A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35" w:type="dxa"/>
            <w:shd w:val="clear" w:color="auto" w:fill="auto"/>
          </w:tcPr>
          <w:p w:rsidR="00E20E09" w:rsidRPr="002D30D6" w:rsidRDefault="00E20E09" w:rsidP="00E20E09">
            <w:pPr>
              <w:rPr>
                <w:color w:val="000000"/>
              </w:rPr>
            </w:pPr>
            <w:r w:rsidRPr="002D30D6">
              <w:rPr>
                <w:color w:val="000000"/>
              </w:rPr>
              <w:t>Дюбель металлический универсальный 5х30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2D30D6" w:rsidRDefault="00E20E09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  <w:hideMark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35" w:type="dxa"/>
            <w:shd w:val="clear" w:color="auto" w:fill="auto"/>
          </w:tcPr>
          <w:p w:rsidR="00E20E09" w:rsidRPr="002D30D6" w:rsidRDefault="00E20E09" w:rsidP="00E20E09">
            <w:pPr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Саморез</w:t>
            </w:r>
            <w:proofErr w:type="spellEnd"/>
            <w:r w:rsidRPr="002D30D6">
              <w:rPr>
                <w:color w:val="000000"/>
              </w:rPr>
              <w:t xml:space="preserve"> 4.2х32 с </w:t>
            </w:r>
            <w:proofErr w:type="spellStart"/>
            <w:r w:rsidRPr="002D30D6">
              <w:rPr>
                <w:color w:val="000000"/>
              </w:rPr>
              <w:t>прессшайбой</w:t>
            </w:r>
            <w:proofErr w:type="spellEnd"/>
            <w:r w:rsidRPr="002D30D6">
              <w:rPr>
                <w:color w:val="000000"/>
              </w:rPr>
              <w:t xml:space="preserve">, </w:t>
            </w:r>
            <w:proofErr w:type="spellStart"/>
            <w:r w:rsidRPr="002D30D6">
              <w:rPr>
                <w:color w:val="000000"/>
              </w:rPr>
              <w:t>острый</w:t>
            </w:r>
            <w:proofErr w:type="gramStart"/>
            <w:r w:rsidRPr="002D30D6">
              <w:rPr>
                <w:color w:val="000000"/>
              </w:rPr>
              <w:t>,ц</w:t>
            </w:r>
            <w:proofErr w:type="gramEnd"/>
            <w:r w:rsidRPr="002D30D6">
              <w:rPr>
                <w:color w:val="000000"/>
              </w:rPr>
              <w:t>инк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2D30D6" w:rsidRDefault="00E20E09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E20E09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35" w:type="dxa"/>
            <w:shd w:val="clear" w:color="auto" w:fill="FFFFFF" w:themeFill="background1"/>
          </w:tcPr>
          <w:p w:rsidR="00E20E09" w:rsidRPr="005B625B" w:rsidRDefault="00E20E09" w:rsidP="00E20E09">
            <w:pPr>
              <w:rPr>
                <w:color w:val="000000"/>
              </w:rPr>
            </w:pPr>
            <w:r w:rsidRPr="005B625B">
              <w:rPr>
                <w:color w:val="000000"/>
              </w:rPr>
              <w:t xml:space="preserve">Коробка распределительная </w:t>
            </w:r>
            <w:r>
              <w:rPr>
                <w:color w:val="000000"/>
              </w:rPr>
              <w:t>100</w:t>
            </w:r>
            <w:r w:rsidRPr="005B625B">
              <w:rPr>
                <w:color w:val="000000"/>
              </w:rPr>
              <w:t>х</w:t>
            </w:r>
            <w:r>
              <w:rPr>
                <w:color w:val="000000"/>
              </w:rPr>
              <w:t>100</w:t>
            </w:r>
            <w:r w:rsidRPr="005B625B">
              <w:rPr>
                <w:color w:val="000000"/>
              </w:rPr>
              <w:t>х40мм</w:t>
            </w:r>
          </w:p>
        </w:tc>
        <w:tc>
          <w:tcPr>
            <w:tcW w:w="1028" w:type="dxa"/>
            <w:shd w:val="clear" w:color="auto" w:fill="auto"/>
          </w:tcPr>
          <w:p w:rsidR="00E20E09" w:rsidRPr="002D30D6" w:rsidRDefault="00E20E09" w:rsidP="00E20E09">
            <w:pPr>
              <w:jc w:val="center"/>
              <w:rPr>
                <w:color w:val="000000"/>
              </w:rPr>
            </w:pPr>
            <w:proofErr w:type="spellStart"/>
            <w:r w:rsidRPr="002D30D6"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20E09" w:rsidRPr="002D30D6" w:rsidRDefault="0095510A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55E5D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</w:tcPr>
          <w:p w:rsidR="00855E5D" w:rsidRDefault="00855E5D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35" w:type="dxa"/>
            <w:shd w:val="clear" w:color="auto" w:fill="FFFFFF" w:themeFill="background1"/>
          </w:tcPr>
          <w:p w:rsidR="00855E5D" w:rsidRPr="005B625B" w:rsidRDefault="00B00B8C" w:rsidP="00DF6EA0">
            <w:pPr>
              <w:rPr>
                <w:color w:val="000000"/>
              </w:rPr>
            </w:pPr>
            <w:r>
              <w:rPr>
                <w:color w:val="000000"/>
              </w:rPr>
              <w:t>Калитка 1</w:t>
            </w:r>
            <w:r w:rsidR="00DF5F50">
              <w:rPr>
                <w:color w:val="000000"/>
              </w:rPr>
              <w:t>07</w:t>
            </w:r>
            <w:r>
              <w:rPr>
                <w:color w:val="000000"/>
              </w:rPr>
              <w:t>0*18</w:t>
            </w:r>
            <w:r w:rsidR="00A06BF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="00DF5F50">
              <w:rPr>
                <w:color w:val="000000"/>
              </w:rPr>
              <w:t>вместе с рамкой</w:t>
            </w:r>
            <w:r w:rsidR="00855E5D">
              <w:rPr>
                <w:color w:val="000000"/>
              </w:rPr>
              <w:t xml:space="preserve"> (в соответствии с </w:t>
            </w:r>
            <w:r w:rsidR="00DF6EA0">
              <w:rPr>
                <w:color w:val="000000"/>
              </w:rPr>
              <w:t>эскизом</w:t>
            </w:r>
            <w:r w:rsidR="00F126EF">
              <w:rPr>
                <w:color w:val="000000"/>
              </w:rPr>
              <w:t>)</w:t>
            </w:r>
          </w:p>
        </w:tc>
        <w:tc>
          <w:tcPr>
            <w:tcW w:w="1028" w:type="dxa"/>
            <w:shd w:val="clear" w:color="auto" w:fill="auto"/>
          </w:tcPr>
          <w:p w:rsidR="00855E5D" w:rsidRPr="002D30D6" w:rsidRDefault="00855E5D" w:rsidP="00E20E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55E5D" w:rsidRDefault="00DF5F50" w:rsidP="00E20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5F50" w:rsidRPr="002D30D6" w:rsidTr="00F32D1E">
        <w:trPr>
          <w:trHeight w:val="276"/>
        </w:trPr>
        <w:tc>
          <w:tcPr>
            <w:tcW w:w="846" w:type="dxa"/>
            <w:shd w:val="clear" w:color="auto" w:fill="auto"/>
            <w:noWrap/>
          </w:tcPr>
          <w:p w:rsidR="00DF5F50" w:rsidRDefault="00054B7D" w:rsidP="00F44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35" w:type="dxa"/>
            <w:shd w:val="clear" w:color="auto" w:fill="FFFFFF" w:themeFill="background1"/>
          </w:tcPr>
          <w:p w:rsidR="00DF5F50" w:rsidRPr="005B625B" w:rsidRDefault="00DF5F50" w:rsidP="00DF5F50">
            <w:pPr>
              <w:rPr>
                <w:color w:val="000000"/>
              </w:rPr>
            </w:pPr>
            <w:r>
              <w:rPr>
                <w:color w:val="000000"/>
              </w:rPr>
              <w:t>Калитка 1120*1800 вместе</w:t>
            </w:r>
            <w:r w:rsidR="00DF6EA0">
              <w:rPr>
                <w:color w:val="000000"/>
              </w:rPr>
              <w:t xml:space="preserve"> с рамкой (в соответствии с эскизом</w:t>
            </w:r>
            <w:r>
              <w:rPr>
                <w:color w:val="000000"/>
              </w:rPr>
              <w:t>)</w:t>
            </w:r>
          </w:p>
        </w:tc>
        <w:tc>
          <w:tcPr>
            <w:tcW w:w="1028" w:type="dxa"/>
            <w:shd w:val="clear" w:color="auto" w:fill="auto"/>
          </w:tcPr>
          <w:p w:rsidR="00DF5F50" w:rsidRPr="002D30D6" w:rsidRDefault="00DF5F50" w:rsidP="00F4428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DF5F50" w:rsidRDefault="00DF5F50" w:rsidP="00F442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5F50" w:rsidRPr="002D30D6" w:rsidTr="00F32D1E">
        <w:trPr>
          <w:trHeight w:val="27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5F50" w:rsidRDefault="00054B7D" w:rsidP="00E2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3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5F50" w:rsidRDefault="00DF5F50" w:rsidP="00C77CF7">
            <w:pPr>
              <w:ind w:firstLine="567"/>
              <w:rPr>
                <w:rFonts w:eastAsia="Calibri"/>
              </w:rPr>
            </w:pPr>
            <w:r w:rsidRPr="00A822F9">
              <w:rPr>
                <w:rFonts w:eastAsia="Calibri"/>
              </w:rPr>
              <w:t xml:space="preserve">Монтажные и пуско-наладочные работы включают: </w:t>
            </w:r>
          </w:p>
          <w:p w:rsidR="000C028F" w:rsidRPr="00C77CF7" w:rsidRDefault="000C028F" w:rsidP="000C028F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трубы для крепления троса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прокладка воздушной кабельной линии от здания к калитке;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прокладка по стене кирпичного здания кабельной линии от угла здания (от калитки) до </w:t>
            </w:r>
            <w:r w:rsidR="005B6F4C">
              <w:rPr>
                <w:rFonts w:eastAsia="Calibri"/>
              </w:rPr>
              <w:t xml:space="preserve">дверей </w:t>
            </w:r>
            <w:r>
              <w:rPr>
                <w:rFonts w:eastAsia="Calibri"/>
              </w:rPr>
              <w:t>центрального входа</w:t>
            </w:r>
          </w:p>
          <w:p w:rsidR="005E4CB7" w:rsidRPr="005E4CB7" w:rsidRDefault="005E4CB7" w:rsidP="005E4CB7">
            <w:pPr>
              <w:rPr>
                <w:rFonts w:eastAsia="Calibri"/>
              </w:rPr>
            </w:pPr>
            <w:r w:rsidRPr="005E4CB7">
              <w:rPr>
                <w:rFonts w:eastAsia="Calibri"/>
              </w:rPr>
              <w:t>- протяжка силового и кабелей управления в полиэтиленовую трубу,</w:t>
            </w:r>
          </w:p>
          <w:p w:rsidR="005E4CB7" w:rsidRDefault="005E4CB7" w:rsidP="005E4CB7">
            <w:pPr>
              <w:rPr>
                <w:rFonts w:eastAsia="Calibri"/>
              </w:rPr>
            </w:pPr>
            <w:r w:rsidRPr="005E4CB7">
              <w:rPr>
                <w:rFonts w:eastAsia="Calibri"/>
              </w:rPr>
              <w:t>- закапывание полиэтиленовой трубы с кабелями в землю на глубину не менее 30 см,</w:t>
            </w:r>
          </w:p>
          <w:p w:rsidR="005B6F4C" w:rsidRPr="005B6F4C" w:rsidRDefault="005B6F4C" w:rsidP="005B6F4C">
            <w:pPr>
              <w:rPr>
                <w:rFonts w:eastAsia="Calibri"/>
              </w:rPr>
            </w:pPr>
            <w:r w:rsidRPr="005B6F4C">
              <w:rPr>
                <w:rFonts w:eastAsia="Calibri"/>
              </w:rPr>
              <w:t>- взятие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штробы</w:t>
            </w:r>
            <w:proofErr w:type="spellEnd"/>
            <w:r>
              <w:rPr>
                <w:rFonts w:eastAsia="Calibri"/>
              </w:rPr>
              <w:t xml:space="preserve"> в асфальте для</w:t>
            </w:r>
            <w:r w:rsidR="00C76E59">
              <w:rPr>
                <w:rFonts w:eastAsia="Calibri"/>
              </w:rPr>
              <w:t xml:space="preserve"> установки рамки калиток, прокладки кабеля</w:t>
            </w:r>
          </w:p>
          <w:p w:rsidR="005B6F4C" w:rsidRDefault="005B6F4C" w:rsidP="005B6F4C">
            <w:pPr>
              <w:rPr>
                <w:rFonts w:eastAsia="Calibri"/>
              </w:rPr>
            </w:pPr>
            <w:r w:rsidRPr="005B6F4C">
              <w:rPr>
                <w:rFonts w:eastAsia="Calibri"/>
              </w:rPr>
              <w:t xml:space="preserve">- бетонирование </w:t>
            </w:r>
            <w:proofErr w:type="spellStart"/>
            <w:r w:rsidRPr="005B6F4C">
              <w:rPr>
                <w:rFonts w:eastAsia="Calibri"/>
              </w:rPr>
              <w:t>штробы</w:t>
            </w:r>
            <w:proofErr w:type="spellEnd"/>
          </w:p>
          <w:p w:rsidR="00545904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CA6318">
              <w:rPr>
                <w:rFonts w:eastAsia="Calibri"/>
              </w:rPr>
              <w:t>сварочные работы</w:t>
            </w:r>
            <w:r w:rsidR="00545904">
              <w:rPr>
                <w:rFonts w:eastAsia="Calibri"/>
              </w:rPr>
              <w:t xml:space="preserve"> (установка калиток в ограждении</w:t>
            </w:r>
            <w:r w:rsidR="00126CB6">
              <w:rPr>
                <w:rFonts w:eastAsia="Calibri"/>
              </w:rPr>
              <w:t xml:space="preserve"> территории </w:t>
            </w:r>
            <w:r w:rsidR="00545904">
              <w:rPr>
                <w:rFonts w:eastAsia="Calibri"/>
              </w:rPr>
              <w:t>школы</w:t>
            </w:r>
            <w:r w:rsidR="00126CB6">
              <w:rPr>
                <w:rFonts w:eastAsia="Calibri"/>
              </w:rPr>
              <w:t xml:space="preserve"> </w:t>
            </w:r>
            <w:r w:rsidR="00545904">
              <w:rPr>
                <w:rFonts w:eastAsia="Calibri"/>
              </w:rPr>
              <w:t>(центральный</w:t>
            </w:r>
            <w:r w:rsidR="00126CB6">
              <w:rPr>
                <w:rFonts w:eastAsia="Calibri"/>
              </w:rPr>
              <w:t xml:space="preserve"> </w:t>
            </w:r>
            <w:r w:rsidR="00545904">
              <w:rPr>
                <w:rFonts w:eastAsia="Calibri"/>
              </w:rPr>
              <w:t>вход)</w:t>
            </w:r>
            <w:r w:rsidR="00126CB6">
              <w:rPr>
                <w:rFonts w:eastAsia="Calibri"/>
              </w:rPr>
              <w:t xml:space="preserve"> и дошкольного отделения</w:t>
            </w:r>
            <w:r w:rsidR="00545904">
              <w:rPr>
                <w:rFonts w:eastAsia="Calibri"/>
              </w:rPr>
              <w:t>)</w:t>
            </w:r>
            <w:r w:rsidR="00126CB6">
              <w:rPr>
                <w:rFonts w:eastAsia="Calibri"/>
              </w:rPr>
              <w:t>, в соответствии с эскизом</w:t>
            </w:r>
            <w:r w:rsidR="00CA6EDC">
              <w:rPr>
                <w:rFonts w:eastAsia="Calibri"/>
              </w:rPr>
              <w:t xml:space="preserve"> (оформление калитки –по согласованию с Заказчиком)</w:t>
            </w:r>
            <w:r w:rsidR="00545904">
              <w:rPr>
                <w:rFonts w:eastAsia="Calibri"/>
              </w:rPr>
              <w:t xml:space="preserve">: </w:t>
            </w:r>
          </w:p>
          <w:p w:rsidR="00545904" w:rsidRDefault="00545904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D330F4">
              <w:rPr>
                <w:rFonts w:eastAsia="Calibri"/>
              </w:rPr>
              <w:t>изготовление и у</w:t>
            </w:r>
            <w:r>
              <w:rPr>
                <w:rFonts w:eastAsia="Calibri"/>
              </w:rPr>
              <w:t>становка новых калиток</w:t>
            </w:r>
            <w:r w:rsidR="00D330F4">
              <w:rPr>
                <w:rFonts w:eastAsia="Calibri"/>
              </w:rPr>
              <w:t xml:space="preserve"> из профильной трубы</w:t>
            </w:r>
            <w:r>
              <w:rPr>
                <w:rFonts w:eastAsia="Calibri"/>
              </w:rPr>
              <w:t xml:space="preserve"> 20*20*1,5</w:t>
            </w:r>
            <w:r w:rsidR="00126CB6">
              <w:rPr>
                <w:rFonts w:eastAsia="Calibri"/>
              </w:rPr>
              <w:t>мм</w:t>
            </w:r>
            <w:r>
              <w:rPr>
                <w:rFonts w:eastAsia="Calibri"/>
              </w:rPr>
              <w:t xml:space="preserve"> в металлическую рамку</w:t>
            </w:r>
            <w:r w:rsidR="00D330F4">
              <w:rPr>
                <w:rFonts w:eastAsia="Calibri"/>
              </w:rPr>
              <w:t>- 2 шт</w:t>
            </w:r>
            <w:r>
              <w:rPr>
                <w:rFonts w:eastAsia="Calibri"/>
              </w:rPr>
              <w:t>.</w:t>
            </w:r>
          </w:p>
          <w:p w:rsidR="00DF5F50" w:rsidRDefault="00545904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D330F4">
              <w:rPr>
                <w:rFonts w:eastAsia="Calibri"/>
              </w:rPr>
              <w:t>изготовление и установка металлической р</w:t>
            </w:r>
            <w:r w:rsidR="00126CB6">
              <w:rPr>
                <w:rFonts w:eastAsia="Calibri"/>
              </w:rPr>
              <w:t>амки из профильной трубы 60*60*4мм- 2 шт.</w:t>
            </w:r>
          </w:p>
          <w:p w:rsidR="00A16852" w:rsidRDefault="00126CB6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установка шарниров на калитку- 4 шт</w:t>
            </w:r>
            <w:r w:rsidR="00C30913">
              <w:rPr>
                <w:rFonts w:eastAsia="Calibri"/>
              </w:rPr>
              <w:t>.</w:t>
            </w:r>
          </w:p>
          <w:p w:rsidR="00DF5F50" w:rsidRDefault="00126CB6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покраска калиток,</w:t>
            </w:r>
            <w:r w:rsidR="00A1685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рамки</w:t>
            </w:r>
            <w:r w:rsidR="00CA6EDC">
              <w:rPr>
                <w:rFonts w:eastAsia="Calibri"/>
              </w:rPr>
              <w:t xml:space="preserve"> (цвет – по согласованию с Заказчиком)</w:t>
            </w:r>
          </w:p>
          <w:p w:rsidR="00DF5F50" w:rsidRDefault="0095510A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вызывных панелей</w:t>
            </w:r>
            <w:r w:rsidR="00DF5F50">
              <w:rPr>
                <w:rFonts w:eastAsia="Calibri"/>
              </w:rPr>
              <w:t xml:space="preserve"> домофона на калитк</w:t>
            </w:r>
            <w:r>
              <w:rPr>
                <w:rFonts w:eastAsia="Calibri"/>
              </w:rPr>
              <w:t>и</w:t>
            </w:r>
            <w:r w:rsidR="00DF5F50">
              <w:rPr>
                <w:rFonts w:eastAsia="Calibri"/>
              </w:rPr>
              <w:t>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электромагнитн</w:t>
            </w:r>
            <w:r w:rsidR="0095510A">
              <w:rPr>
                <w:rFonts w:eastAsia="Calibri"/>
              </w:rPr>
              <w:t>ых</w:t>
            </w:r>
            <w:r>
              <w:rPr>
                <w:rFonts w:eastAsia="Calibri"/>
              </w:rPr>
              <w:t xml:space="preserve"> замк</w:t>
            </w:r>
            <w:r w:rsidR="0095510A">
              <w:rPr>
                <w:rFonts w:eastAsia="Calibri"/>
              </w:rPr>
              <w:t>ов</w:t>
            </w:r>
            <w:r>
              <w:rPr>
                <w:rFonts w:eastAsia="Calibri"/>
              </w:rPr>
              <w:t xml:space="preserve"> на калитк</w:t>
            </w:r>
            <w:r w:rsidR="0095510A">
              <w:rPr>
                <w:rFonts w:eastAsia="Calibri"/>
              </w:rPr>
              <w:t>и</w:t>
            </w:r>
            <w:r>
              <w:rPr>
                <w:rFonts w:eastAsia="Calibri"/>
              </w:rPr>
              <w:t>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контроллер</w:t>
            </w:r>
            <w:r w:rsidR="0095510A">
              <w:rPr>
                <w:rFonts w:eastAsia="Calibri"/>
              </w:rPr>
              <w:t>ов</w:t>
            </w:r>
            <w:r>
              <w:rPr>
                <w:rFonts w:eastAsia="Calibri"/>
              </w:rPr>
              <w:t xml:space="preserve"> СКУД;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ИВП 12В (на посту охраны</w:t>
            </w:r>
            <w:r w:rsidR="0095510A">
              <w:rPr>
                <w:rFonts w:eastAsia="Calibri"/>
              </w:rPr>
              <w:t>)</w:t>
            </w:r>
            <w:r>
              <w:rPr>
                <w:rFonts w:eastAsia="Calibri"/>
              </w:rPr>
              <w:t>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установка центрального блока </w:t>
            </w:r>
            <w:r>
              <w:rPr>
                <w:rFonts w:eastAsia="Calibri"/>
                <w:lang w:val="en-US"/>
              </w:rPr>
              <w:t>IP</w:t>
            </w:r>
            <w:r>
              <w:rPr>
                <w:rFonts w:eastAsia="Calibri"/>
              </w:rPr>
              <w:t xml:space="preserve"> домофона (на посту охраны);</w:t>
            </w:r>
          </w:p>
          <w:p w:rsidR="00DF5F50" w:rsidRPr="00A8629A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настройка </w:t>
            </w:r>
            <w:r>
              <w:rPr>
                <w:rFonts w:eastAsia="Calibri"/>
                <w:lang w:val="en-US"/>
              </w:rPr>
              <w:t>IP</w:t>
            </w:r>
            <w:r>
              <w:rPr>
                <w:rFonts w:eastAsia="Calibri"/>
              </w:rPr>
              <w:t xml:space="preserve"> адресов вызывной панели и центрального блока;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считывателей на калитк</w:t>
            </w:r>
            <w:r w:rsidR="0095510A">
              <w:rPr>
                <w:rFonts w:eastAsia="Calibri"/>
              </w:rPr>
              <w:t>и</w:t>
            </w:r>
            <w:r>
              <w:rPr>
                <w:rFonts w:eastAsia="Calibri"/>
              </w:rPr>
              <w:t>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бокса и автоматического выключателя (на посту охраны);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установка </w:t>
            </w:r>
            <w:proofErr w:type="spellStart"/>
            <w:r>
              <w:rPr>
                <w:rFonts w:eastAsia="Calibri"/>
              </w:rPr>
              <w:t>электророзеток</w:t>
            </w:r>
            <w:proofErr w:type="spellEnd"/>
            <w:r>
              <w:rPr>
                <w:rFonts w:eastAsia="Calibri"/>
              </w:rPr>
              <w:t>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доводчик</w:t>
            </w:r>
            <w:r w:rsidR="0095510A">
              <w:rPr>
                <w:rFonts w:eastAsia="Calibri"/>
              </w:rPr>
              <w:t>ов</w:t>
            </w:r>
            <w:r>
              <w:rPr>
                <w:rFonts w:eastAsia="Calibri"/>
              </w:rPr>
              <w:t xml:space="preserve"> на калитк</w:t>
            </w:r>
            <w:r w:rsidR="0095510A">
              <w:rPr>
                <w:rFonts w:eastAsia="Calibri"/>
              </w:rPr>
              <w:t>и</w:t>
            </w:r>
            <w:r>
              <w:rPr>
                <w:rFonts w:eastAsia="Calibri"/>
              </w:rPr>
              <w:t>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распределительн</w:t>
            </w:r>
            <w:r w:rsidR="0095510A">
              <w:rPr>
                <w:rFonts w:eastAsia="Calibri"/>
              </w:rPr>
              <w:t>ых влагостойких</w:t>
            </w:r>
            <w:r>
              <w:rPr>
                <w:rFonts w:eastAsia="Calibri"/>
              </w:rPr>
              <w:t xml:space="preserve"> короб</w:t>
            </w:r>
            <w:r w:rsidR="0095510A">
              <w:rPr>
                <w:rFonts w:eastAsia="Calibri"/>
              </w:rPr>
              <w:t>о</w:t>
            </w:r>
            <w:r>
              <w:rPr>
                <w:rFonts w:eastAsia="Calibri"/>
              </w:rPr>
              <w:t>к;</w:t>
            </w:r>
          </w:p>
          <w:p w:rsidR="00DF5F50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сверление отверстий в капитальных (несущих) стенах;</w:t>
            </w:r>
          </w:p>
          <w:p w:rsidR="00DF5F50" w:rsidRPr="00A822F9" w:rsidRDefault="00DF5F50" w:rsidP="00DF5F5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кабельных каналов пластиковых;</w:t>
            </w:r>
          </w:p>
          <w:p w:rsidR="00DF5F50" w:rsidRPr="00A822F9" w:rsidRDefault="00DF5F50" w:rsidP="00DF5F50">
            <w:pPr>
              <w:rPr>
                <w:rFonts w:eastAsia="Calibri"/>
              </w:rPr>
            </w:pPr>
            <w:r w:rsidRPr="00A822F9">
              <w:rPr>
                <w:rFonts w:eastAsia="Calibri"/>
              </w:rPr>
              <w:t xml:space="preserve">- прокладку линии передачи </w:t>
            </w:r>
            <w:r>
              <w:rPr>
                <w:rFonts w:eastAsia="Calibri"/>
              </w:rPr>
              <w:t>от калит</w:t>
            </w:r>
            <w:r w:rsidR="0095510A">
              <w:rPr>
                <w:rFonts w:eastAsia="Calibri"/>
              </w:rPr>
              <w:t>о</w:t>
            </w:r>
            <w:r>
              <w:rPr>
                <w:rFonts w:eastAsia="Calibri"/>
              </w:rPr>
              <w:t>к на пост охраны</w:t>
            </w:r>
            <w:r w:rsidRPr="00A822F9">
              <w:rPr>
                <w:rFonts w:eastAsia="Calibri"/>
              </w:rPr>
              <w:t xml:space="preserve">, с укладкой кабельной линий (КЛ) по </w:t>
            </w:r>
            <w:r>
              <w:rPr>
                <w:rFonts w:eastAsia="Calibri"/>
              </w:rPr>
              <w:t>кирпичному</w:t>
            </w:r>
            <w:r w:rsidRPr="00A822F9">
              <w:rPr>
                <w:rFonts w:eastAsia="Calibri"/>
              </w:rPr>
              <w:t xml:space="preserve"> и гипсокартонному основанию, выполнение переходов через несущие конструкции, укладка в кабельный </w:t>
            </w:r>
            <w:r>
              <w:rPr>
                <w:rFonts w:eastAsia="Calibri"/>
              </w:rPr>
              <w:t>канал, заделка концов КЛ;</w:t>
            </w:r>
          </w:p>
          <w:p w:rsidR="00DF5F50" w:rsidRPr="00A822F9" w:rsidRDefault="00DF5F50" w:rsidP="00DF5F50">
            <w:pPr>
              <w:rPr>
                <w:rFonts w:eastAsia="Calibri"/>
              </w:rPr>
            </w:pPr>
            <w:r w:rsidRPr="00A822F9">
              <w:rPr>
                <w:rFonts w:eastAsia="Calibri"/>
              </w:rPr>
              <w:t>- восстановление отделки поверхностей стен, потолков здания, нарушенных при установке об</w:t>
            </w:r>
            <w:r>
              <w:rPr>
                <w:rFonts w:eastAsia="Calibri"/>
              </w:rPr>
              <w:t>орудования (в случае нарушения);</w:t>
            </w:r>
          </w:p>
          <w:p w:rsidR="00DF5F50" w:rsidRDefault="00DF5F50" w:rsidP="00DF5F50">
            <w:pPr>
              <w:rPr>
                <w:rFonts w:eastAsia="Calibri"/>
              </w:rPr>
            </w:pPr>
            <w:r w:rsidRPr="00A822F9">
              <w:rPr>
                <w:rFonts w:eastAsia="Calibri"/>
              </w:rPr>
              <w:t>- настройка параметров и режимов, обеспечивающих устойчивую и стабильную работу оборудования.</w:t>
            </w:r>
          </w:p>
          <w:p w:rsidR="00DF5F50" w:rsidRDefault="00DF5F50" w:rsidP="00DF5F50">
            <w:pPr>
              <w:ind w:firstLine="567"/>
              <w:rPr>
                <w:color w:val="000000"/>
              </w:rPr>
            </w:pPr>
          </w:p>
        </w:tc>
      </w:tr>
    </w:tbl>
    <w:p w:rsidR="00CA6EDC" w:rsidRDefault="00CA6EDC" w:rsidP="00CA6EDC">
      <w:pPr>
        <w:pStyle w:val="10"/>
        <w:tabs>
          <w:tab w:val="left" w:pos="567"/>
        </w:tabs>
        <w:jc w:val="both"/>
      </w:pPr>
    </w:p>
    <w:p w:rsidR="005B55A6" w:rsidRPr="00CA6EDC" w:rsidRDefault="00C77CF7" w:rsidP="00CA6EDC">
      <w:pPr>
        <w:pStyle w:val="10"/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  <w:r w:rsidR="00A16852">
        <w:rPr>
          <w:sz w:val="28"/>
          <w:szCs w:val="28"/>
        </w:rPr>
        <w:t xml:space="preserve"> </w:t>
      </w:r>
      <w:r w:rsidR="00CA6EDC">
        <w:rPr>
          <w:sz w:val="28"/>
          <w:szCs w:val="28"/>
        </w:rPr>
        <w:t>(оформление калитки по согласованию с Заказчиком)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61"/>
      </w:tblGrid>
      <w:tr w:rsidR="005B55A6" w:rsidTr="00953490">
        <w:trPr>
          <w:trHeight w:val="5822"/>
        </w:trPr>
        <w:tc>
          <w:tcPr>
            <w:tcW w:w="5070" w:type="dxa"/>
          </w:tcPr>
          <w:p w:rsidR="005B55A6" w:rsidRDefault="008E6B00" w:rsidP="005B55A6">
            <w:pPr>
              <w:pStyle w:val="10"/>
              <w:tabs>
                <w:tab w:val="left" w:pos="567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3082290" cy="54292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калитк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542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B55A6" w:rsidRPr="008A20C5" w:rsidRDefault="005B55A6" w:rsidP="005B55A6">
            <w:pPr>
              <w:rPr>
                <w:b/>
              </w:rPr>
            </w:pPr>
          </w:p>
          <w:p w:rsidR="005B55A6" w:rsidRPr="008A20C5" w:rsidRDefault="005B55A6" w:rsidP="005B55A6">
            <w:pPr>
              <w:rPr>
                <w:b/>
                <w:sz w:val="28"/>
              </w:rPr>
            </w:pPr>
            <w:r w:rsidRPr="008A20C5">
              <w:rPr>
                <w:b/>
                <w:sz w:val="28"/>
              </w:rPr>
              <w:t xml:space="preserve">Калитка </w:t>
            </w:r>
            <w:r w:rsidR="00953490">
              <w:rPr>
                <w:b/>
                <w:sz w:val="28"/>
              </w:rPr>
              <w:t>(школа</w:t>
            </w:r>
            <w:r w:rsidR="00A16852">
              <w:rPr>
                <w:b/>
                <w:sz w:val="28"/>
              </w:rPr>
              <w:t>+ дошкольное отделение</w:t>
            </w:r>
            <w:r w:rsidR="00953490">
              <w:rPr>
                <w:b/>
                <w:sz w:val="28"/>
              </w:rPr>
              <w:t>)</w:t>
            </w:r>
            <w:r w:rsidR="00A16852">
              <w:rPr>
                <w:b/>
                <w:sz w:val="28"/>
              </w:rPr>
              <w:t xml:space="preserve"> - 2 шт</w:t>
            </w:r>
            <w:r w:rsidR="00C30913">
              <w:rPr>
                <w:b/>
                <w:sz w:val="28"/>
              </w:rPr>
              <w:t>.</w:t>
            </w:r>
          </w:p>
          <w:p w:rsidR="005B55A6" w:rsidRDefault="00054B7D" w:rsidP="005B55A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B55A6" w:rsidRPr="008A20C5">
              <w:rPr>
                <w:sz w:val="28"/>
              </w:rPr>
              <w:t>ширина 10</w:t>
            </w:r>
            <w:r w:rsidR="00953490">
              <w:rPr>
                <w:sz w:val="28"/>
              </w:rPr>
              <w:t>7</w:t>
            </w:r>
            <w:r w:rsidR="00A06BF2">
              <w:rPr>
                <w:sz w:val="28"/>
              </w:rPr>
              <w:t xml:space="preserve">0 </w:t>
            </w:r>
            <w:r w:rsidR="005B55A6" w:rsidRPr="008A20C5">
              <w:rPr>
                <w:sz w:val="28"/>
              </w:rPr>
              <w:t>м</w:t>
            </w:r>
            <w:r w:rsidR="00A06BF2">
              <w:rPr>
                <w:sz w:val="28"/>
              </w:rPr>
              <w:t>м</w:t>
            </w:r>
            <w:r>
              <w:rPr>
                <w:sz w:val="28"/>
              </w:rPr>
              <w:t>*высота 18</w:t>
            </w:r>
            <w:r w:rsidR="005B55A6" w:rsidRPr="008A20C5">
              <w:rPr>
                <w:sz w:val="28"/>
              </w:rPr>
              <w:t>0</w:t>
            </w:r>
            <w:r w:rsidR="00A06BF2">
              <w:rPr>
                <w:sz w:val="28"/>
              </w:rPr>
              <w:t>0 м</w:t>
            </w:r>
            <w:r w:rsidR="005B55A6" w:rsidRPr="008A20C5">
              <w:rPr>
                <w:sz w:val="28"/>
              </w:rPr>
              <w:t>м</w:t>
            </w:r>
            <w:r>
              <w:rPr>
                <w:sz w:val="28"/>
              </w:rPr>
              <w:t>-</w:t>
            </w:r>
            <w:r w:rsidR="00D43588">
              <w:rPr>
                <w:sz w:val="28"/>
              </w:rPr>
              <w:t>1</w:t>
            </w:r>
            <w:r>
              <w:rPr>
                <w:sz w:val="28"/>
              </w:rPr>
              <w:t>шт</w:t>
            </w:r>
            <w:r w:rsidR="00D43588">
              <w:rPr>
                <w:sz w:val="28"/>
              </w:rPr>
              <w:t>.</w:t>
            </w:r>
          </w:p>
          <w:p w:rsidR="00054B7D" w:rsidRPr="008A20C5" w:rsidRDefault="00054B7D" w:rsidP="005B55A6">
            <w:pPr>
              <w:rPr>
                <w:sz w:val="28"/>
              </w:rPr>
            </w:pPr>
            <w:r>
              <w:rPr>
                <w:sz w:val="28"/>
              </w:rPr>
              <w:t>-ширина 1120 мм*</w:t>
            </w:r>
            <w:r w:rsidRPr="00054B7D">
              <w:rPr>
                <w:sz w:val="28"/>
              </w:rPr>
              <w:t>высота 1800 мм</w:t>
            </w:r>
            <w:r>
              <w:rPr>
                <w:sz w:val="28"/>
              </w:rPr>
              <w:t>-1шт</w:t>
            </w:r>
            <w:r w:rsidR="00D43588">
              <w:rPr>
                <w:sz w:val="28"/>
              </w:rPr>
              <w:t>.</w:t>
            </w:r>
          </w:p>
          <w:p w:rsidR="005B55A6" w:rsidRDefault="005B55A6" w:rsidP="005B55A6">
            <w:pPr>
              <w:rPr>
                <w:sz w:val="28"/>
              </w:rPr>
            </w:pPr>
            <w:r>
              <w:rPr>
                <w:sz w:val="28"/>
              </w:rPr>
              <w:t>- профильная труба 20*20*1,5 мм</w:t>
            </w:r>
          </w:p>
          <w:p w:rsidR="00C350EC" w:rsidRDefault="00C350EC" w:rsidP="005B55A6">
            <w:pPr>
              <w:rPr>
                <w:sz w:val="28"/>
              </w:rPr>
            </w:pPr>
            <w:r>
              <w:rPr>
                <w:sz w:val="28"/>
              </w:rPr>
              <w:t>- зазор между калиткой и землей 150 мм</w:t>
            </w:r>
          </w:p>
          <w:p w:rsidR="00DE7582" w:rsidRPr="00DE7582" w:rsidRDefault="00DE7582" w:rsidP="00DE7582">
            <w:pPr>
              <w:rPr>
                <w:sz w:val="28"/>
              </w:rPr>
            </w:pPr>
            <w:r w:rsidRPr="00DE7582">
              <w:rPr>
                <w:sz w:val="28"/>
              </w:rPr>
              <w:t xml:space="preserve">- рамка калитки–изготовлена из профильной трубы -60*60*4мм - 2 </w:t>
            </w:r>
            <w:proofErr w:type="spellStart"/>
            <w:r w:rsidRPr="00DE7582">
              <w:rPr>
                <w:sz w:val="28"/>
              </w:rPr>
              <w:t>шт</w:t>
            </w:r>
            <w:proofErr w:type="spellEnd"/>
            <w:r w:rsidRPr="00DE7582">
              <w:rPr>
                <w:sz w:val="28"/>
              </w:rPr>
              <w:t>,</w:t>
            </w:r>
          </w:p>
          <w:p w:rsidR="005B55A6" w:rsidRPr="008A20C5" w:rsidRDefault="00DE7582" w:rsidP="005B55A6">
            <w:pPr>
              <w:rPr>
                <w:sz w:val="28"/>
              </w:rPr>
            </w:pPr>
            <w:r w:rsidRPr="00DE7582">
              <w:rPr>
                <w:sz w:val="28"/>
              </w:rPr>
              <w:t xml:space="preserve">нижняя часть заделывается в </w:t>
            </w:r>
            <w:proofErr w:type="spellStart"/>
            <w:r w:rsidRPr="00DE7582">
              <w:rPr>
                <w:sz w:val="28"/>
              </w:rPr>
              <w:t>штробу</w:t>
            </w:r>
            <w:proofErr w:type="spellEnd"/>
            <w:r w:rsidRPr="00DE7582">
              <w:rPr>
                <w:sz w:val="28"/>
              </w:rPr>
              <w:t xml:space="preserve"> в асфальте, бетонируется</w:t>
            </w:r>
          </w:p>
          <w:p w:rsidR="005B55A6" w:rsidRDefault="00CA6318">
            <w:pPr>
              <w:pStyle w:val="1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A6318">
              <w:rPr>
                <w:sz w:val="28"/>
                <w:szCs w:val="28"/>
              </w:rPr>
              <w:t>- шарнир</w:t>
            </w:r>
            <w:r w:rsidR="005426AC">
              <w:rPr>
                <w:sz w:val="28"/>
                <w:szCs w:val="28"/>
              </w:rPr>
              <w:t xml:space="preserve"> гаражный </w:t>
            </w:r>
            <w:r w:rsidR="00C350EC">
              <w:rPr>
                <w:sz w:val="28"/>
                <w:szCs w:val="28"/>
              </w:rPr>
              <w:t>–</w:t>
            </w:r>
            <w:r w:rsidRPr="00CA6318">
              <w:rPr>
                <w:sz w:val="28"/>
                <w:szCs w:val="28"/>
              </w:rPr>
              <w:t xml:space="preserve"> </w:t>
            </w:r>
            <w:r w:rsidR="00C350EC">
              <w:rPr>
                <w:sz w:val="28"/>
                <w:szCs w:val="28"/>
              </w:rPr>
              <w:t xml:space="preserve">30*140 - </w:t>
            </w:r>
            <w:r w:rsidR="00A16852">
              <w:rPr>
                <w:sz w:val="28"/>
                <w:szCs w:val="28"/>
              </w:rPr>
              <w:t>4</w:t>
            </w:r>
            <w:r w:rsidRPr="00CA6318">
              <w:rPr>
                <w:sz w:val="28"/>
                <w:szCs w:val="28"/>
              </w:rPr>
              <w:t xml:space="preserve"> </w:t>
            </w:r>
            <w:proofErr w:type="spellStart"/>
            <w:r w:rsidRPr="00CA6318">
              <w:rPr>
                <w:sz w:val="28"/>
                <w:szCs w:val="28"/>
              </w:rPr>
              <w:t>шт</w:t>
            </w:r>
            <w:proofErr w:type="spellEnd"/>
          </w:p>
          <w:p w:rsidR="00953490" w:rsidRPr="00A16852" w:rsidRDefault="00953490" w:rsidP="00A16852">
            <w:pPr>
              <w:pStyle w:val="10"/>
              <w:tabs>
                <w:tab w:val="left" w:pos="567"/>
              </w:tabs>
              <w:jc w:val="both"/>
              <w:rPr>
                <w:b/>
                <w:sz w:val="28"/>
              </w:rPr>
            </w:pPr>
          </w:p>
        </w:tc>
      </w:tr>
    </w:tbl>
    <w:p w:rsidR="005B55A6" w:rsidRDefault="005B55A6" w:rsidP="0099008D">
      <w:pPr>
        <w:pStyle w:val="10"/>
        <w:tabs>
          <w:tab w:val="left" w:pos="567"/>
        </w:tabs>
        <w:jc w:val="both"/>
      </w:pPr>
    </w:p>
    <w:sectPr w:rsidR="005B55A6" w:rsidSect="005B55A6">
      <w:pgSz w:w="11906" w:h="16838"/>
      <w:pgMar w:top="284" w:right="850" w:bottom="709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48D"/>
    <w:multiLevelType w:val="multilevel"/>
    <w:tmpl w:val="0F56CCE0"/>
    <w:lvl w:ilvl="0">
      <w:start w:val="1"/>
      <w:numFmt w:val="decimal"/>
      <w:lvlText w:val="%1."/>
      <w:lvlJc w:val="left"/>
      <w:pPr>
        <w:ind w:left="10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21410A1"/>
    <w:multiLevelType w:val="multilevel"/>
    <w:tmpl w:val="3DF4274E"/>
    <w:lvl w:ilvl="0">
      <w:start w:val="1"/>
      <w:numFmt w:val="decimal"/>
      <w:lvlText w:val="%1."/>
      <w:lvlJc w:val="left"/>
      <w:pPr>
        <w:ind w:left="10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BA0658B"/>
    <w:multiLevelType w:val="multilevel"/>
    <w:tmpl w:val="B38E03F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5A337B"/>
    <w:multiLevelType w:val="multilevel"/>
    <w:tmpl w:val="4CFCEF1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A3672"/>
    <w:multiLevelType w:val="hybridMultilevel"/>
    <w:tmpl w:val="202EE2C0"/>
    <w:lvl w:ilvl="0" w:tplc="54329622">
      <w:start w:val="4"/>
      <w:numFmt w:val="decimal"/>
      <w:lvlText w:val="%1"/>
      <w:lvlJc w:val="left"/>
      <w:pPr>
        <w:ind w:left="10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9B9"/>
    <w:rsid w:val="00044864"/>
    <w:rsid w:val="00054B7D"/>
    <w:rsid w:val="000C028F"/>
    <w:rsid w:val="0011486C"/>
    <w:rsid w:val="00126CB6"/>
    <w:rsid w:val="00131021"/>
    <w:rsid w:val="00167F62"/>
    <w:rsid w:val="00194CC8"/>
    <w:rsid w:val="002076F9"/>
    <w:rsid w:val="002264F5"/>
    <w:rsid w:val="00270239"/>
    <w:rsid w:val="002C0BC9"/>
    <w:rsid w:val="002F640B"/>
    <w:rsid w:val="00345AFC"/>
    <w:rsid w:val="003768B7"/>
    <w:rsid w:val="003A1DEE"/>
    <w:rsid w:val="003D1FC0"/>
    <w:rsid w:val="003F3117"/>
    <w:rsid w:val="004260E2"/>
    <w:rsid w:val="004E46B8"/>
    <w:rsid w:val="0050768A"/>
    <w:rsid w:val="005229B9"/>
    <w:rsid w:val="0052386B"/>
    <w:rsid w:val="0053307F"/>
    <w:rsid w:val="00535BDD"/>
    <w:rsid w:val="005426AC"/>
    <w:rsid w:val="00545904"/>
    <w:rsid w:val="00557F4C"/>
    <w:rsid w:val="005944B1"/>
    <w:rsid w:val="005B55A6"/>
    <w:rsid w:val="005B6F4C"/>
    <w:rsid w:val="005D273D"/>
    <w:rsid w:val="005D3AC6"/>
    <w:rsid w:val="005E1915"/>
    <w:rsid w:val="005E4CB7"/>
    <w:rsid w:val="005F5069"/>
    <w:rsid w:val="006703E1"/>
    <w:rsid w:val="0067069A"/>
    <w:rsid w:val="006F37E5"/>
    <w:rsid w:val="00725059"/>
    <w:rsid w:val="007264DA"/>
    <w:rsid w:val="00733886"/>
    <w:rsid w:val="00784177"/>
    <w:rsid w:val="007A4DA2"/>
    <w:rsid w:val="00814067"/>
    <w:rsid w:val="0085434D"/>
    <w:rsid w:val="00855E5D"/>
    <w:rsid w:val="008E69C2"/>
    <w:rsid w:val="008E6B00"/>
    <w:rsid w:val="00953490"/>
    <w:rsid w:val="0095510A"/>
    <w:rsid w:val="00962BB3"/>
    <w:rsid w:val="0099008D"/>
    <w:rsid w:val="009A5835"/>
    <w:rsid w:val="00A06BF2"/>
    <w:rsid w:val="00A07F76"/>
    <w:rsid w:val="00A16852"/>
    <w:rsid w:val="00A451A4"/>
    <w:rsid w:val="00AB252F"/>
    <w:rsid w:val="00B00B8C"/>
    <w:rsid w:val="00B03E7D"/>
    <w:rsid w:val="00B04C3F"/>
    <w:rsid w:val="00B727B0"/>
    <w:rsid w:val="00BC16F0"/>
    <w:rsid w:val="00BE4F62"/>
    <w:rsid w:val="00C1683F"/>
    <w:rsid w:val="00C30913"/>
    <w:rsid w:val="00C350EC"/>
    <w:rsid w:val="00C76E59"/>
    <w:rsid w:val="00C77864"/>
    <w:rsid w:val="00C77CF7"/>
    <w:rsid w:val="00C97E8E"/>
    <w:rsid w:val="00CA6318"/>
    <w:rsid w:val="00CA6EDC"/>
    <w:rsid w:val="00CE0CB4"/>
    <w:rsid w:val="00D161A1"/>
    <w:rsid w:val="00D330F4"/>
    <w:rsid w:val="00D43588"/>
    <w:rsid w:val="00D46A6F"/>
    <w:rsid w:val="00D6777B"/>
    <w:rsid w:val="00DA0B16"/>
    <w:rsid w:val="00DB4E23"/>
    <w:rsid w:val="00DB6914"/>
    <w:rsid w:val="00DE7582"/>
    <w:rsid w:val="00DF52D6"/>
    <w:rsid w:val="00DF5F50"/>
    <w:rsid w:val="00DF6EA0"/>
    <w:rsid w:val="00E024E1"/>
    <w:rsid w:val="00E207E5"/>
    <w:rsid w:val="00E20E09"/>
    <w:rsid w:val="00E521BD"/>
    <w:rsid w:val="00E6649E"/>
    <w:rsid w:val="00E846FD"/>
    <w:rsid w:val="00E87CD1"/>
    <w:rsid w:val="00F11750"/>
    <w:rsid w:val="00F126EF"/>
    <w:rsid w:val="00F32D1E"/>
    <w:rsid w:val="00F64F50"/>
    <w:rsid w:val="00F8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76"/>
  </w:style>
  <w:style w:type="paragraph" w:styleId="1">
    <w:name w:val="heading 1"/>
    <w:basedOn w:val="10"/>
    <w:next w:val="10"/>
    <w:rsid w:val="005229B9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10"/>
    <w:next w:val="10"/>
    <w:link w:val="20"/>
    <w:uiPriority w:val="9"/>
    <w:qFormat/>
    <w:rsid w:val="005229B9"/>
    <w:pPr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229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229B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229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229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229B9"/>
  </w:style>
  <w:style w:type="table" w:customStyle="1" w:styleId="TableNormal">
    <w:name w:val="Table Normal"/>
    <w:rsid w:val="005229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29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229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29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024E1"/>
    <w:rPr>
      <w:b/>
      <w:sz w:val="36"/>
      <w:szCs w:val="36"/>
    </w:rPr>
  </w:style>
  <w:style w:type="paragraph" w:styleId="a6">
    <w:name w:val="List Paragraph"/>
    <w:basedOn w:val="a"/>
    <w:uiPriority w:val="34"/>
    <w:qFormat/>
    <w:rsid w:val="00E024E1"/>
    <w:pPr>
      <w:ind w:left="720"/>
      <w:contextualSpacing/>
    </w:pPr>
  </w:style>
  <w:style w:type="table" w:styleId="a7">
    <w:name w:val="Table Grid"/>
    <w:basedOn w:val="a1"/>
    <w:uiPriority w:val="59"/>
    <w:rsid w:val="005B5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6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2025-03-14T17:02:00Z</dcterms:created>
  <dcterms:modified xsi:type="dcterms:W3CDTF">2025-03-14T17:02:00Z</dcterms:modified>
</cp:coreProperties>
</file>