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F54D4" w14:textId="713608D7" w:rsidR="00D763DD" w:rsidRPr="00D763DD" w:rsidRDefault="00D763DD" w:rsidP="00D763DD">
      <w:pPr>
        <w:jc w:val="right"/>
        <w:rPr>
          <w:b/>
          <w:sz w:val="22"/>
          <w:szCs w:val="22"/>
        </w:rPr>
      </w:pPr>
      <w:r w:rsidRPr="00D763DD">
        <w:rPr>
          <w:b/>
          <w:sz w:val="22"/>
          <w:szCs w:val="22"/>
        </w:rPr>
        <w:t>Приложение №3</w:t>
      </w:r>
    </w:p>
    <w:p w14:paraId="5B8392FB" w14:textId="7545A674" w:rsidR="009C394B" w:rsidRPr="001947D3" w:rsidRDefault="008572EA" w:rsidP="009C394B">
      <w:pPr>
        <w:jc w:val="center"/>
        <w:rPr>
          <w:b/>
          <w:sz w:val="24"/>
          <w:szCs w:val="24"/>
        </w:rPr>
      </w:pPr>
      <w:r w:rsidRPr="001947D3">
        <w:rPr>
          <w:b/>
          <w:sz w:val="24"/>
          <w:szCs w:val="24"/>
        </w:rPr>
        <w:t xml:space="preserve">ПРОЕКТ </w:t>
      </w:r>
      <w:r w:rsidR="009C394B" w:rsidRPr="001947D3">
        <w:rPr>
          <w:b/>
          <w:sz w:val="24"/>
          <w:szCs w:val="24"/>
        </w:rPr>
        <w:t>ДОГОВОР</w:t>
      </w:r>
      <w:r w:rsidRPr="001947D3">
        <w:rPr>
          <w:b/>
          <w:sz w:val="24"/>
          <w:szCs w:val="24"/>
        </w:rPr>
        <w:t>А</w:t>
      </w:r>
      <w:r w:rsidR="009C394B" w:rsidRPr="001947D3">
        <w:rPr>
          <w:b/>
          <w:sz w:val="24"/>
          <w:szCs w:val="24"/>
        </w:rPr>
        <w:t xml:space="preserve"> №_____</w:t>
      </w:r>
    </w:p>
    <w:p w14:paraId="2CF0499D" w14:textId="2B2446BD" w:rsidR="008572EA" w:rsidRPr="001947D3" w:rsidRDefault="009C72CD" w:rsidP="009C39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приобретение и установка модульного здания лыжной базы.</w:t>
      </w:r>
    </w:p>
    <w:p w14:paraId="5EC05902" w14:textId="77777777" w:rsidR="008572EA" w:rsidRPr="001947D3" w:rsidRDefault="008572EA" w:rsidP="009C394B">
      <w:pPr>
        <w:jc w:val="center"/>
        <w:rPr>
          <w:b/>
          <w:sz w:val="24"/>
          <w:szCs w:val="24"/>
        </w:rPr>
      </w:pPr>
    </w:p>
    <w:p w14:paraId="68662F58" w14:textId="4066C768" w:rsidR="009C394B" w:rsidRPr="001947D3" w:rsidRDefault="0031457C" w:rsidP="009C394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9C394B" w:rsidRPr="001947D3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</w:t>
      </w:r>
      <w:r w:rsidR="009C394B" w:rsidRPr="001947D3">
        <w:rPr>
          <w:sz w:val="24"/>
          <w:szCs w:val="24"/>
        </w:rPr>
        <w:t xml:space="preserve">                         «__» __________ 202</w:t>
      </w:r>
      <w:r>
        <w:rPr>
          <w:sz w:val="24"/>
          <w:szCs w:val="24"/>
        </w:rPr>
        <w:t>5 г.</w:t>
      </w:r>
      <w:r w:rsidR="009C394B" w:rsidRPr="001947D3">
        <w:rPr>
          <w:sz w:val="24"/>
          <w:szCs w:val="24"/>
        </w:rPr>
        <w:t xml:space="preserve"> </w:t>
      </w:r>
    </w:p>
    <w:p w14:paraId="33333CE1" w14:textId="77777777" w:rsidR="009C394B" w:rsidRPr="001947D3" w:rsidRDefault="009C394B" w:rsidP="009C394B">
      <w:pPr>
        <w:jc w:val="both"/>
        <w:rPr>
          <w:sz w:val="24"/>
          <w:szCs w:val="24"/>
        </w:rPr>
      </w:pPr>
    </w:p>
    <w:p w14:paraId="4FB34B85" w14:textId="71D7721C" w:rsidR="009C394B" w:rsidRPr="001947D3" w:rsidRDefault="0031457C" w:rsidP="009C394B">
      <w:pPr>
        <w:ind w:firstLine="284"/>
        <w:jc w:val="both"/>
        <w:rPr>
          <w:sz w:val="24"/>
          <w:szCs w:val="24"/>
        </w:rPr>
      </w:pPr>
      <w:r w:rsidRPr="0031457C">
        <w:rPr>
          <w:sz w:val="24"/>
          <w:szCs w:val="24"/>
        </w:rPr>
        <w:t>МУНИЦИПАЛЬНОЕ АВТОНОМНОЕ УЧРЕЖДЕНИЕ ДОПОЛНИТЕЛЬНОГО ОБРАЗОВАНИЯ "ДЕТСКО-ЮНОШЕСКАЯ СПОРТИВНАЯ ШКОЛА"</w:t>
      </w:r>
      <w:r w:rsidR="009C394B" w:rsidRPr="001947D3">
        <w:rPr>
          <w:sz w:val="24"/>
          <w:szCs w:val="24"/>
        </w:rPr>
        <w:t xml:space="preserve"> (сокращенное наименование – </w:t>
      </w:r>
      <w:r w:rsidRPr="0031457C">
        <w:rPr>
          <w:sz w:val="24"/>
          <w:szCs w:val="24"/>
        </w:rPr>
        <w:t>МАУ ДО "ДЮСШ"</w:t>
      </w:r>
      <w:r w:rsidR="009C394B" w:rsidRPr="001947D3">
        <w:rPr>
          <w:sz w:val="24"/>
          <w:szCs w:val="24"/>
        </w:rPr>
        <w:t>)</w:t>
      </w:r>
      <w:r w:rsidR="00336548">
        <w:rPr>
          <w:sz w:val="24"/>
          <w:szCs w:val="24"/>
        </w:rPr>
        <w:t>,</w:t>
      </w:r>
      <w:r w:rsidR="009C394B" w:rsidRPr="001947D3">
        <w:rPr>
          <w:sz w:val="24"/>
          <w:szCs w:val="24"/>
        </w:rPr>
        <w:t xml:space="preserve"> в лице </w:t>
      </w:r>
      <w:r w:rsidR="009C72CD">
        <w:rPr>
          <w:sz w:val="24"/>
          <w:szCs w:val="24"/>
        </w:rPr>
        <w:t xml:space="preserve">директора </w:t>
      </w:r>
      <w:r w:rsidR="009C394B" w:rsidRPr="001947D3">
        <w:rPr>
          <w:sz w:val="24"/>
          <w:szCs w:val="24"/>
        </w:rPr>
        <w:t xml:space="preserve">,  действующего на основании </w:t>
      </w:r>
      <w:r w:rsidR="009C72CD">
        <w:rPr>
          <w:sz w:val="24"/>
          <w:szCs w:val="24"/>
        </w:rPr>
        <w:t>Устава</w:t>
      </w:r>
      <w:r w:rsidR="009C394B" w:rsidRPr="001947D3">
        <w:rPr>
          <w:sz w:val="24"/>
          <w:szCs w:val="24"/>
        </w:rPr>
        <w:t xml:space="preserve">, именуемое в дальнейшем </w:t>
      </w:r>
      <w:r w:rsidR="00336548">
        <w:rPr>
          <w:sz w:val="24"/>
          <w:szCs w:val="24"/>
        </w:rPr>
        <w:t>«</w:t>
      </w:r>
      <w:r w:rsidR="009C394B" w:rsidRPr="001947D3">
        <w:rPr>
          <w:sz w:val="24"/>
          <w:szCs w:val="24"/>
        </w:rPr>
        <w:t>Заказчик</w:t>
      </w:r>
      <w:r w:rsidR="00336548">
        <w:rPr>
          <w:sz w:val="24"/>
          <w:szCs w:val="24"/>
        </w:rPr>
        <w:t>»</w:t>
      </w:r>
      <w:r w:rsidR="009C394B" w:rsidRPr="001947D3">
        <w:rPr>
          <w:sz w:val="24"/>
          <w:szCs w:val="24"/>
        </w:rPr>
        <w:t xml:space="preserve">, с одной стороны, и </w:t>
      </w:r>
      <w:r w:rsidR="008572EA" w:rsidRPr="001947D3">
        <w:rPr>
          <w:rStyle w:val="213pt"/>
          <w:sz w:val="24"/>
          <w:szCs w:val="24"/>
        </w:rPr>
        <w:t>_____________________</w:t>
      </w:r>
      <w:r w:rsidR="009C394B" w:rsidRPr="001947D3">
        <w:rPr>
          <w:sz w:val="24"/>
          <w:szCs w:val="24"/>
        </w:rPr>
        <w:t xml:space="preserve"> (сокращенное наименование – </w:t>
      </w:r>
      <w:r w:rsidR="008572EA" w:rsidRPr="001947D3">
        <w:rPr>
          <w:rStyle w:val="213pt"/>
          <w:sz w:val="24"/>
          <w:szCs w:val="24"/>
        </w:rPr>
        <w:t>____________</w:t>
      </w:r>
      <w:r w:rsidR="009C394B" w:rsidRPr="001947D3">
        <w:rPr>
          <w:sz w:val="24"/>
          <w:szCs w:val="24"/>
        </w:rPr>
        <w:t xml:space="preserve">),  в лице </w:t>
      </w:r>
      <w:r w:rsidR="008572EA" w:rsidRPr="001947D3">
        <w:rPr>
          <w:sz w:val="24"/>
          <w:szCs w:val="24"/>
        </w:rPr>
        <w:t>_________________________</w:t>
      </w:r>
      <w:r w:rsidR="009C394B" w:rsidRPr="001947D3">
        <w:rPr>
          <w:sz w:val="24"/>
          <w:szCs w:val="24"/>
        </w:rPr>
        <w:t xml:space="preserve">,  действующего на основании Устава, именуемое в дальнейшем </w:t>
      </w:r>
      <w:r w:rsidR="00336548">
        <w:rPr>
          <w:sz w:val="24"/>
          <w:szCs w:val="24"/>
        </w:rPr>
        <w:t>«</w:t>
      </w:r>
      <w:r w:rsidR="009C394B" w:rsidRPr="001947D3">
        <w:rPr>
          <w:sz w:val="24"/>
          <w:szCs w:val="24"/>
        </w:rPr>
        <w:t>Поставщик</w:t>
      </w:r>
      <w:r w:rsidR="00336548">
        <w:rPr>
          <w:sz w:val="24"/>
          <w:szCs w:val="24"/>
        </w:rPr>
        <w:t>»</w:t>
      </w:r>
      <w:r w:rsidR="009C394B" w:rsidRPr="001947D3">
        <w:rPr>
          <w:sz w:val="24"/>
          <w:szCs w:val="24"/>
        </w:rPr>
        <w:t xml:space="preserve">, с другой стороны, в дальнейшем совместно именуемые </w:t>
      </w:r>
      <w:r w:rsidR="00336548">
        <w:rPr>
          <w:sz w:val="24"/>
          <w:szCs w:val="24"/>
        </w:rPr>
        <w:t>«</w:t>
      </w:r>
      <w:r w:rsidR="009C394B" w:rsidRPr="001947D3">
        <w:rPr>
          <w:sz w:val="24"/>
          <w:szCs w:val="24"/>
        </w:rPr>
        <w:t>Стороны</w:t>
      </w:r>
      <w:r w:rsidR="00336548">
        <w:rPr>
          <w:sz w:val="24"/>
          <w:szCs w:val="24"/>
        </w:rPr>
        <w:t>»</w:t>
      </w:r>
      <w:r w:rsidR="009C394B" w:rsidRPr="001947D3">
        <w:rPr>
          <w:sz w:val="24"/>
          <w:szCs w:val="24"/>
        </w:rPr>
        <w:t>, в соответствии с Федеральным законом от 18.07.2011 № 223-ФЗ «О закупках товаров, работ, услуг отдельными видами юридических лиц»</w:t>
      </w:r>
      <w:r w:rsidR="00833468" w:rsidRPr="001947D3">
        <w:rPr>
          <w:sz w:val="24"/>
          <w:szCs w:val="24"/>
        </w:rPr>
        <w:t xml:space="preserve"> (далее- Федеральный закон </w:t>
      </w:r>
      <w:r w:rsidR="002C290D">
        <w:rPr>
          <w:sz w:val="24"/>
          <w:szCs w:val="24"/>
        </w:rPr>
        <w:t>№</w:t>
      </w:r>
      <w:r w:rsidR="00833468" w:rsidRPr="001947D3">
        <w:rPr>
          <w:sz w:val="24"/>
          <w:szCs w:val="24"/>
        </w:rPr>
        <w:t>223-ФЗ)</w:t>
      </w:r>
      <w:r w:rsidR="009C394B" w:rsidRPr="001947D3">
        <w:rPr>
          <w:sz w:val="24"/>
          <w:szCs w:val="24"/>
        </w:rPr>
        <w:t>, Положен</w:t>
      </w:r>
      <w:r w:rsidR="008572EA" w:rsidRPr="001947D3">
        <w:rPr>
          <w:sz w:val="24"/>
          <w:szCs w:val="24"/>
        </w:rPr>
        <w:t>ием</w:t>
      </w:r>
      <w:r w:rsidR="009C394B" w:rsidRPr="001947D3">
        <w:rPr>
          <w:sz w:val="24"/>
          <w:szCs w:val="24"/>
        </w:rPr>
        <w:t xml:space="preserve"> о закупке товаров, работ, услуг </w:t>
      </w:r>
      <w:r w:rsidRPr="0031457C">
        <w:rPr>
          <w:sz w:val="24"/>
          <w:szCs w:val="24"/>
        </w:rPr>
        <w:t>МАУ ДО "ДЮСШ"</w:t>
      </w:r>
      <w:r w:rsidR="008572EA" w:rsidRPr="001947D3">
        <w:rPr>
          <w:sz w:val="24"/>
          <w:szCs w:val="24"/>
        </w:rPr>
        <w:t xml:space="preserve"> </w:t>
      </w:r>
      <w:r w:rsidR="00374CA0" w:rsidRPr="001947D3">
        <w:rPr>
          <w:sz w:val="24"/>
          <w:szCs w:val="24"/>
        </w:rPr>
        <w:t xml:space="preserve">заключили </w:t>
      </w:r>
      <w:r w:rsidR="00833468" w:rsidRPr="001947D3">
        <w:rPr>
          <w:sz w:val="24"/>
          <w:szCs w:val="24"/>
        </w:rPr>
        <w:t>по итогам проведения открытого конкурса в электронной форме</w:t>
      </w:r>
      <w:r w:rsidR="009C394B" w:rsidRPr="001947D3">
        <w:rPr>
          <w:sz w:val="24"/>
          <w:szCs w:val="24"/>
        </w:rPr>
        <w:t> договор о нижеследующем:</w:t>
      </w:r>
    </w:p>
    <w:p w14:paraId="4C1EB9DB" w14:textId="77777777" w:rsidR="00446089" w:rsidRPr="001947D3" w:rsidRDefault="00446089" w:rsidP="00C15892">
      <w:pPr>
        <w:ind w:firstLine="708"/>
        <w:jc w:val="both"/>
        <w:rPr>
          <w:sz w:val="24"/>
          <w:szCs w:val="24"/>
        </w:rPr>
      </w:pPr>
    </w:p>
    <w:p w14:paraId="4A19178A" w14:textId="53FA39B4" w:rsidR="004124C6" w:rsidRPr="001947D3" w:rsidRDefault="00D17AB9" w:rsidP="00C15892">
      <w:pPr>
        <w:pStyle w:val="ac"/>
        <w:numPr>
          <w:ilvl w:val="0"/>
          <w:numId w:val="11"/>
        </w:numPr>
        <w:tabs>
          <w:tab w:val="left" w:pos="180"/>
          <w:tab w:val="left" w:pos="993"/>
          <w:tab w:val="left" w:pos="1140"/>
          <w:tab w:val="left" w:pos="1418"/>
          <w:tab w:val="left" w:pos="1560"/>
          <w:tab w:val="left" w:pos="1701"/>
        </w:tabs>
        <w:ind w:left="0" w:firstLine="0"/>
        <w:jc w:val="center"/>
        <w:rPr>
          <w:b/>
          <w:iCs/>
          <w:sz w:val="24"/>
          <w:szCs w:val="24"/>
        </w:rPr>
      </w:pPr>
      <w:r w:rsidRPr="001947D3">
        <w:rPr>
          <w:b/>
          <w:sz w:val="24"/>
          <w:szCs w:val="24"/>
        </w:rPr>
        <w:t xml:space="preserve"> </w:t>
      </w:r>
      <w:r w:rsidR="00261A16" w:rsidRPr="001947D3">
        <w:rPr>
          <w:b/>
          <w:sz w:val="24"/>
          <w:szCs w:val="24"/>
        </w:rPr>
        <w:t xml:space="preserve">ПРЕДМЕТ </w:t>
      </w:r>
      <w:r w:rsidR="009C394B" w:rsidRPr="001947D3">
        <w:rPr>
          <w:b/>
          <w:sz w:val="24"/>
          <w:szCs w:val="24"/>
        </w:rPr>
        <w:t>ДОГОВОРА</w:t>
      </w:r>
    </w:p>
    <w:p w14:paraId="3FA8EBBD" w14:textId="77777777" w:rsidR="00261A16" w:rsidRPr="001947D3" w:rsidRDefault="00261A16" w:rsidP="00C15892">
      <w:pPr>
        <w:tabs>
          <w:tab w:val="left" w:pos="993"/>
          <w:tab w:val="left" w:pos="1140"/>
          <w:tab w:val="left" w:pos="1418"/>
          <w:tab w:val="left" w:pos="1560"/>
          <w:tab w:val="left" w:pos="1701"/>
        </w:tabs>
        <w:rPr>
          <w:b/>
          <w:sz w:val="24"/>
          <w:szCs w:val="24"/>
        </w:rPr>
      </w:pPr>
    </w:p>
    <w:p w14:paraId="4E688CFF" w14:textId="7B69B404" w:rsidR="00E15E88" w:rsidRPr="001947D3" w:rsidRDefault="00430B87" w:rsidP="00C15892">
      <w:pPr>
        <w:numPr>
          <w:ilvl w:val="1"/>
          <w:numId w:val="11"/>
        </w:numPr>
        <w:tabs>
          <w:tab w:val="left" w:pos="284"/>
          <w:tab w:val="left" w:pos="567"/>
          <w:tab w:val="num" w:pos="1135"/>
          <w:tab w:val="left" w:pos="1560"/>
          <w:tab w:val="left" w:pos="1620"/>
          <w:tab w:val="left" w:pos="1701"/>
        </w:tabs>
        <w:ind w:left="0" w:firstLine="0"/>
        <w:jc w:val="both"/>
        <w:rPr>
          <w:sz w:val="24"/>
          <w:szCs w:val="24"/>
        </w:rPr>
      </w:pPr>
      <w:r w:rsidRPr="001947D3">
        <w:rPr>
          <w:iCs/>
          <w:sz w:val="24"/>
          <w:szCs w:val="24"/>
        </w:rPr>
        <w:t xml:space="preserve">В соответствии с </w:t>
      </w:r>
      <w:r w:rsidR="009C394B" w:rsidRPr="001947D3">
        <w:rPr>
          <w:iCs/>
          <w:sz w:val="24"/>
          <w:szCs w:val="24"/>
        </w:rPr>
        <w:t>Договором</w:t>
      </w:r>
      <w:r w:rsidR="004124C6" w:rsidRPr="001947D3">
        <w:rPr>
          <w:iCs/>
          <w:sz w:val="24"/>
          <w:szCs w:val="24"/>
        </w:rPr>
        <w:t xml:space="preserve"> По</w:t>
      </w:r>
      <w:r w:rsidR="00E15E88" w:rsidRPr="001947D3">
        <w:rPr>
          <w:iCs/>
          <w:sz w:val="24"/>
          <w:szCs w:val="24"/>
        </w:rPr>
        <w:t>ставщик</w:t>
      </w:r>
      <w:r w:rsidR="004124C6" w:rsidRPr="001947D3">
        <w:rPr>
          <w:iCs/>
          <w:sz w:val="24"/>
          <w:szCs w:val="24"/>
        </w:rPr>
        <w:t xml:space="preserve"> обязуется</w:t>
      </w:r>
      <w:r w:rsidRPr="001947D3">
        <w:rPr>
          <w:iCs/>
          <w:sz w:val="24"/>
          <w:szCs w:val="24"/>
        </w:rPr>
        <w:t xml:space="preserve"> в порядке и сроки, предусмотренные </w:t>
      </w:r>
      <w:r w:rsidR="009C394B" w:rsidRPr="001947D3">
        <w:rPr>
          <w:iCs/>
          <w:sz w:val="24"/>
          <w:szCs w:val="24"/>
        </w:rPr>
        <w:t>Договором</w:t>
      </w:r>
      <w:r w:rsidR="004124C6" w:rsidRPr="001947D3">
        <w:rPr>
          <w:iCs/>
          <w:sz w:val="24"/>
          <w:szCs w:val="24"/>
        </w:rPr>
        <w:t xml:space="preserve"> </w:t>
      </w:r>
      <w:r w:rsidR="00E15E88" w:rsidRPr="001947D3">
        <w:rPr>
          <w:sz w:val="24"/>
          <w:szCs w:val="24"/>
        </w:rPr>
        <w:t xml:space="preserve">осуществить </w:t>
      </w:r>
      <w:r w:rsidR="008572EA" w:rsidRPr="001947D3">
        <w:rPr>
          <w:sz w:val="24"/>
          <w:szCs w:val="24"/>
        </w:rPr>
        <w:t>поставку</w:t>
      </w:r>
      <w:r w:rsidR="009C72CD">
        <w:rPr>
          <w:sz w:val="24"/>
          <w:szCs w:val="24"/>
        </w:rPr>
        <w:t xml:space="preserve"> и установку</w:t>
      </w:r>
      <w:r w:rsidR="008572EA" w:rsidRPr="001947D3">
        <w:rPr>
          <w:sz w:val="24"/>
          <w:szCs w:val="24"/>
        </w:rPr>
        <w:t xml:space="preserve">: </w:t>
      </w:r>
      <w:r w:rsidR="0031457C" w:rsidRPr="0031457C">
        <w:rPr>
          <w:sz w:val="24"/>
          <w:szCs w:val="24"/>
        </w:rPr>
        <w:t>здание «Лыжная база»»</w:t>
      </w:r>
      <w:r w:rsidR="00056556" w:rsidRPr="001947D3">
        <w:rPr>
          <w:sz w:val="24"/>
          <w:szCs w:val="24"/>
        </w:rPr>
        <w:t xml:space="preserve"> </w:t>
      </w:r>
      <w:r w:rsidRPr="001947D3">
        <w:rPr>
          <w:sz w:val="24"/>
          <w:szCs w:val="24"/>
        </w:rPr>
        <w:t xml:space="preserve">(далее – </w:t>
      </w:r>
      <w:r w:rsidR="008572EA" w:rsidRPr="001947D3">
        <w:rPr>
          <w:sz w:val="24"/>
          <w:szCs w:val="24"/>
        </w:rPr>
        <w:t>Объект</w:t>
      </w:r>
      <w:r w:rsidR="00C34EF1" w:rsidRPr="001947D3">
        <w:rPr>
          <w:sz w:val="24"/>
          <w:szCs w:val="24"/>
        </w:rPr>
        <w:t>)</w:t>
      </w:r>
      <w:r w:rsidRPr="001947D3">
        <w:rPr>
          <w:sz w:val="24"/>
          <w:szCs w:val="24"/>
        </w:rPr>
        <w:t xml:space="preserve"> в соответствии с требованиями Технического задания, которое является неотъемлемой частью </w:t>
      </w:r>
      <w:r w:rsidR="009C394B" w:rsidRPr="001947D3">
        <w:rPr>
          <w:sz w:val="24"/>
          <w:szCs w:val="24"/>
        </w:rPr>
        <w:t>Договора</w:t>
      </w:r>
      <w:r w:rsidRPr="001947D3">
        <w:rPr>
          <w:sz w:val="24"/>
          <w:szCs w:val="24"/>
        </w:rPr>
        <w:t xml:space="preserve"> (Приложение №1). </w:t>
      </w:r>
      <w:r w:rsidR="009C394B" w:rsidRPr="001947D3">
        <w:rPr>
          <w:iCs/>
          <w:sz w:val="24"/>
          <w:szCs w:val="24"/>
        </w:rPr>
        <w:t>Заказчик</w:t>
      </w:r>
      <w:r w:rsidR="004124C6" w:rsidRPr="001947D3">
        <w:rPr>
          <w:iCs/>
          <w:sz w:val="24"/>
          <w:szCs w:val="24"/>
        </w:rPr>
        <w:t xml:space="preserve"> </w:t>
      </w:r>
      <w:r w:rsidR="00E15E88" w:rsidRPr="001947D3">
        <w:rPr>
          <w:iCs/>
          <w:sz w:val="24"/>
          <w:szCs w:val="24"/>
        </w:rPr>
        <w:t xml:space="preserve">обязуется </w:t>
      </w:r>
      <w:r w:rsidRPr="001947D3">
        <w:rPr>
          <w:iCs/>
          <w:sz w:val="24"/>
          <w:szCs w:val="24"/>
        </w:rPr>
        <w:t xml:space="preserve">в порядке и сроки, предусмотренные </w:t>
      </w:r>
      <w:r w:rsidR="009C394B" w:rsidRPr="001947D3">
        <w:rPr>
          <w:iCs/>
          <w:sz w:val="24"/>
          <w:szCs w:val="24"/>
        </w:rPr>
        <w:t>Договором</w:t>
      </w:r>
      <w:r w:rsidRPr="001947D3">
        <w:rPr>
          <w:iCs/>
          <w:sz w:val="24"/>
          <w:szCs w:val="24"/>
        </w:rPr>
        <w:t xml:space="preserve"> принять и оплатить поставленный </w:t>
      </w:r>
      <w:r w:rsidR="008572EA" w:rsidRPr="001947D3">
        <w:rPr>
          <w:iCs/>
          <w:sz w:val="24"/>
          <w:szCs w:val="24"/>
        </w:rPr>
        <w:t>Объект</w:t>
      </w:r>
      <w:r w:rsidRPr="001947D3">
        <w:rPr>
          <w:iCs/>
          <w:sz w:val="24"/>
          <w:szCs w:val="24"/>
        </w:rPr>
        <w:t xml:space="preserve">. </w:t>
      </w:r>
    </w:p>
    <w:p w14:paraId="1BF5FC96" w14:textId="5C6FA38C" w:rsidR="0005372A" w:rsidRPr="001947D3" w:rsidRDefault="0005372A" w:rsidP="00C15892">
      <w:pPr>
        <w:numPr>
          <w:ilvl w:val="1"/>
          <w:numId w:val="11"/>
        </w:numPr>
        <w:tabs>
          <w:tab w:val="left" w:pos="284"/>
          <w:tab w:val="left" w:pos="567"/>
          <w:tab w:val="num" w:pos="1135"/>
          <w:tab w:val="left" w:pos="1418"/>
          <w:tab w:val="left" w:pos="1560"/>
          <w:tab w:val="left" w:pos="1620"/>
          <w:tab w:val="left" w:pos="1701"/>
        </w:tabs>
        <w:ind w:left="0" w:firstLine="0"/>
        <w:jc w:val="both"/>
        <w:rPr>
          <w:iCs/>
          <w:sz w:val="24"/>
          <w:szCs w:val="24"/>
        </w:rPr>
      </w:pPr>
      <w:r w:rsidRPr="001947D3">
        <w:rPr>
          <w:iCs/>
          <w:sz w:val="24"/>
          <w:szCs w:val="24"/>
        </w:rPr>
        <w:t xml:space="preserve">Поставщик гарантирует, что указанный в п.1.1. </w:t>
      </w:r>
      <w:r w:rsidR="009C394B" w:rsidRPr="001947D3">
        <w:rPr>
          <w:iCs/>
          <w:sz w:val="24"/>
          <w:szCs w:val="24"/>
        </w:rPr>
        <w:t>Договора</w:t>
      </w:r>
      <w:r w:rsidRPr="001947D3">
        <w:rPr>
          <w:iCs/>
          <w:sz w:val="24"/>
          <w:szCs w:val="24"/>
        </w:rPr>
        <w:t xml:space="preserve"> </w:t>
      </w:r>
      <w:r w:rsidR="008572EA" w:rsidRPr="001947D3">
        <w:rPr>
          <w:iCs/>
          <w:sz w:val="24"/>
          <w:szCs w:val="24"/>
        </w:rPr>
        <w:t>Объект</w:t>
      </w:r>
      <w:r w:rsidRPr="001947D3">
        <w:rPr>
          <w:iCs/>
          <w:sz w:val="24"/>
          <w:szCs w:val="24"/>
        </w:rPr>
        <w:t xml:space="preserve"> свободен от прав третьих лиц.</w:t>
      </w:r>
    </w:p>
    <w:p w14:paraId="46E7DA30" w14:textId="53C0D7C3" w:rsidR="0005372A" w:rsidRPr="001947D3" w:rsidRDefault="0005372A" w:rsidP="00C15892">
      <w:pPr>
        <w:numPr>
          <w:ilvl w:val="1"/>
          <w:numId w:val="11"/>
        </w:numPr>
        <w:tabs>
          <w:tab w:val="left" w:pos="284"/>
          <w:tab w:val="left" w:pos="567"/>
          <w:tab w:val="num" w:pos="1135"/>
          <w:tab w:val="left" w:pos="1418"/>
          <w:tab w:val="left" w:pos="1560"/>
          <w:tab w:val="left" w:pos="1620"/>
          <w:tab w:val="left" w:pos="1701"/>
        </w:tabs>
        <w:ind w:left="0" w:firstLine="0"/>
        <w:jc w:val="both"/>
        <w:rPr>
          <w:iCs/>
          <w:sz w:val="24"/>
          <w:szCs w:val="24"/>
        </w:rPr>
      </w:pPr>
      <w:r w:rsidRPr="001947D3">
        <w:rPr>
          <w:iCs/>
          <w:sz w:val="24"/>
          <w:szCs w:val="24"/>
        </w:rPr>
        <w:t xml:space="preserve">Качество, технические характеристики, функциональные характеристики (потребительские свойства), эксплуатационные характеристики поставляемого </w:t>
      </w:r>
      <w:r w:rsidR="008572EA" w:rsidRPr="001947D3">
        <w:rPr>
          <w:iCs/>
          <w:sz w:val="24"/>
          <w:szCs w:val="24"/>
        </w:rPr>
        <w:t>Объекта</w:t>
      </w:r>
      <w:r w:rsidRPr="001947D3">
        <w:rPr>
          <w:iCs/>
          <w:sz w:val="24"/>
          <w:szCs w:val="24"/>
        </w:rPr>
        <w:t xml:space="preserve"> должны соответствовать требованиям, обеспечивающим безопасность жизни и здоровья потребителей, технических регламентов, документов, разрабатываемых и применяемых в национальной системе стандартизации, технических условий, санитарно-эпидемиологических правил и нормативов, действующих в отношении данного вида товара, </w:t>
      </w:r>
      <w:r w:rsidR="00430B87" w:rsidRPr="001947D3">
        <w:rPr>
          <w:iCs/>
          <w:sz w:val="24"/>
          <w:szCs w:val="24"/>
        </w:rPr>
        <w:t>т</w:t>
      </w:r>
      <w:r w:rsidRPr="001947D3">
        <w:rPr>
          <w:iCs/>
          <w:sz w:val="24"/>
          <w:szCs w:val="24"/>
        </w:rPr>
        <w:t xml:space="preserve">ехнической характеристики поставляемого товара </w:t>
      </w:r>
      <w:r w:rsidR="00966199" w:rsidRPr="001947D3">
        <w:rPr>
          <w:iCs/>
          <w:sz w:val="24"/>
          <w:szCs w:val="24"/>
        </w:rPr>
        <w:t xml:space="preserve">должны соответствовать </w:t>
      </w:r>
      <w:r w:rsidRPr="001947D3">
        <w:rPr>
          <w:iCs/>
          <w:sz w:val="24"/>
          <w:szCs w:val="24"/>
        </w:rPr>
        <w:t>техническо</w:t>
      </w:r>
      <w:r w:rsidR="00966199" w:rsidRPr="001947D3">
        <w:rPr>
          <w:iCs/>
          <w:sz w:val="24"/>
          <w:szCs w:val="24"/>
        </w:rPr>
        <w:t>му</w:t>
      </w:r>
      <w:r w:rsidRPr="001947D3">
        <w:rPr>
          <w:iCs/>
          <w:sz w:val="24"/>
          <w:szCs w:val="24"/>
        </w:rPr>
        <w:t xml:space="preserve"> задани</w:t>
      </w:r>
      <w:r w:rsidR="00966199" w:rsidRPr="001947D3">
        <w:rPr>
          <w:iCs/>
          <w:sz w:val="24"/>
          <w:szCs w:val="24"/>
        </w:rPr>
        <w:t xml:space="preserve">ю </w:t>
      </w:r>
      <w:r w:rsidR="00430B87" w:rsidRPr="001947D3">
        <w:rPr>
          <w:iCs/>
          <w:sz w:val="24"/>
          <w:szCs w:val="24"/>
        </w:rPr>
        <w:t>–</w:t>
      </w:r>
      <w:r w:rsidR="00966199" w:rsidRPr="001947D3">
        <w:rPr>
          <w:iCs/>
          <w:sz w:val="24"/>
          <w:szCs w:val="24"/>
        </w:rPr>
        <w:t xml:space="preserve"> </w:t>
      </w:r>
      <w:r w:rsidR="00430B87" w:rsidRPr="001947D3">
        <w:rPr>
          <w:iCs/>
          <w:sz w:val="24"/>
          <w:szCs w:val="24"/>
        </w:rPr>
        <w:t>(</w:t>
      </w:r>
      <w:r w:rsidRPr="001947D3">
        <w:rPr>
          <w:iCs/>
          <w:sz w:val="24"/>
          <w:szCs w:val="24"/>
        </w:rPr>
        <w:t>Приложение № 1</w:t>
      </w:r>
      <w:r w:rsidR="00430B87" w:rsidRPr="001947D3">
        <w:rPr>
          <w:iCs/>
          <w:sz w:val="24"/>
          <w:szCs w:val="24"/>
        </w:rPr>
        <w:t>)</w:t>
      </w:r>
      <w:r w:rsidRPr="001947D3">
        <w:rPr>
          <w:iCs/>
          <w:sz w:val="24"/>
          <w:szCs w:val="24"/>
        </w:rPr>
        <w:t xml:space="preserve">, условиям </w:t>
      </w:r>
      <w:r w:rsidR="009C394B" w:rsidRPr="001947D3">
        <w:rPr>
          <w:iCs/>
          <w:sz w:val="24"/>
          <w:szCs w:val="24"/>
        </w:rPr>
        <w:t>Договора</w:t>
      </w:r>
      <w:r w:rsidRPr="001947D3">
        <w:rPr>
          <w:iCs/>
          <w:sz w:val="24"/>
          <w:szCs w:val="24"/>
        </w:rPr>
        <w:t>.</w:t>
      </w:r>
    </w:p>
    <w:p w14:paraId="47AA3928" w14:textId="41D4FC7D" w:rsidR="0005372A" w:rsidRPr="001947D3" w:rsidRDefault="0005372A" w:rsidP="00C15892">
      <w:pPr>
        <w:numPr>
          <w:ilvl w:val="1"/>
          <w:numId w:val="11"/>
        </w:numPr>
        <w:tabs>
          <w:tab w:val="left" w:pos="284"/>
          <w:tab w:val="num" w:pos="567"/>
          <w:tab w:val="left" w:pos="1418"/>
          <w:tab w:val="left" w:pos="1560"/>
          <w:tab w:val="left" w:pos="1620"/>
          <w:tab w:val="left" w:pos="1701"/>
        </w:tabs>
        <w:ind w:left="0" w:firstLine="0"/>
        <w:jc w:val="both"/>
        <w:rPr>
          <w:iCs/>
          <w:sz w:val="24"/>
          <w:szCs w:val="24"/>
        </w:rPr>
      </w:pPr>
      <w:r w:rsidRPr="001947D3">
        <w:rPr>
          <w:iCs/>
          <w:sz w:val="24"/>
          <w:szCs w:val="24"/>
        </w:rPr>
        <w:t xml:space="preserve">В результате исполнения </w:t>
      </w:r>
      <w:r w:rsidR="009C394B" w:rsidRPr="001947D3">
        <w:rPr>
          <w:iCs/>
          <w:sz w:val="24"/>
          <w:szCs w:val="24"/>
        </w:rPr>
        <w:t>Договора</w:t>
      </w:r>
      <w:r w:rsidRPr="001947D3">
        <w:rPr>
          <w:iCs/>
          <w:sz w:val="24"/>
          <w:szCs w:val="24"/>
        </w:rPr>
        <w:t xml:space="preserve"> Поставщиком </w:t>
      </w:r>
      <w:r w:rsidR="009C394B" w:rsidRPr="001947D3">
        <w:rPr>
          <w:iCs/>
          <w:sz w:val="24"/>
          <w:szCs w:val="24"/>
        </w:rPr>
        <w:t>Заказчик</w:t>
      </w:r>
      <w:r w:rsidRPr="001947D3">
        <w:rPr>
          <w:iCs/>
          <w:sz w:val="24"/>
          <w:szCs w:val="24"/>
        </w:rPr>
        <w:t xml:space="preserve"> должен получить полностью готов</w:t>
      </w:r>
      <w:r w:rsidR="00833468" w:rsidRPr="001947D3">
        <w:rPr>
          <w:iCs/>
          <w:sz w:val="24"/>
          <w:szCs w:val="24"/>
        </w:rPr>
        <w:t>ый</w:t>
      </w:r>
      <w:r w:rsidRPr="001947D3">
        <w:rPr>
          <w:iCs/>
          <w:sz w:val="24"/>
          <w:szCs w:val="24"/>
        </w:rPr>
        <w:t xml:space="preserve"> к эксплуатации</w:t>
      </w:r>
      <w:r w:rsidR="009C394B" w:rsidRPr="001947D3">
        <w:rPr>
          <w:iCs/>
          <w:sz w:val="24"/>
          <w:szCs w:val="24"/>
        </w:rPr>
        <w:t xml:space="preserve"> мобильн</w:t>
      </w:r>
      <w:r w:rsidR="008572EA" w:rsidRPr="001947D3">
        <w:rPr>
          <w:iCs/>
          <w:sz w:val="24"/>
          <w:szCs w:val="24"/>
        </w:rPr>
        <w:t>ый</w:t>
      </w:r>
      <w:r w:rsidR="009C394B" w:rsidRPr="001947D3">
        <w:rPr>
          <w:iCs/>
          <w:sz w:val="24"/>
          <w:szCs w:val="24"/>
        </w:rPr>
        <w:t xml:space="preserve"> (инвентарн</w:t>
      </w:r>
      <w:r w:rsidR="008572EA" w:rsidRPr="001947D3">
        <w:rPr>
          <w:iCs/>
          <w:sz w:val="24"/>
          <w:szCs w:val="24"/>
        </w:rPr>
        <w:t>ый</w:t>
      </w:r>
      <w:r w:rsidR="009C394B" w:rsidRPr="001947D3">
        <w:rPr>
          <w:iCs/>
          <w:sz w:val="24"/>
          <w:szCs w:val="24"/>
        </w:rPr>
        <w:t>)</w:t>
      </w:r>
      <w:r w:rsidRPr="001947D3">
        <w:rPr>
          <w:iCs/>
          <w:sz w:val="24"/>
          <w:szCs w:val="24"/>
        </w:rPr>
        <w:t xml:space="preserve"> </w:t>
      </w:r>
      <w:r w:rsidR="008572EA" w:rsidRPr="001947D3">
        <w:rPr>
          <w:iCs/>
          <w:sz w:val="24"/>
          <w:szCs w:val="24"/>
        </w:rPr>
        <w:t>объект</w:t>
      </w:r>
      <w:r w:rsidRPr="001947D3">
        <w:rPr>
          <w:iCs/>
          <w:sz w:val="24"/>
          <w:szCs w:val="24"/>
        </w:rPr>
        <w:t>.</w:t>
      </w:r>
    </w:p>
    <w:p w14:paraId="685F8593" w14:textId="613DA3E5" w:rsidR="0005372A" w:rsidRPr="001947D3" w:rsidRDefault="0005372A" w:rsidP="00C15892">
      <w:pPr>
        <w:numPr>
          <w:ilvl w:val="1"/>
          <w:numId w:val="11"/>
        </w:numPr>
        <w:tabs>
          <w:tab w:val="left" w:pos="284"/>
          <w:tab w:val="left" w:pos="567"/>
          <w:tab w:val="num" w:pos="1135"/>
          <w:tab w:val="left" w:pos="1418"/>
          <w:tab w:val="left" w:pos="1560"/>
          <w:tab w:val="left" w:pos="1620"/>
          <w:tab w:val="left" w:pos="1701"/>
        </w:tabs>
        <w:ind w:left="0" w:firstLine="0"/>
        <w:jc w:val="both"/>
        <w:rPr>
          <w:iCs/>
          <w:sz w:val="24"/>
          <w:szCs w:val="24"/>
        </w:rPr>
      </w:pPr>
      <w:r w:rsidRPr="001947D3">
        <w:rPr>
          <w:iCs/>
          <w:sz w:val="24"/>
          <w:szCs w:val="24"/>
        </w:rPr>
        <w:t>Поставляемы</w:t>
      </w:r>
      <w:r w:rsidR="00430B87" w:rsidRPr="001947D3">
        <w:rPr>
          <w:iCs/>
          <w:sz w:val="24"/>
          <w:szCs w:val="24"/>
        </w:rPr>
        <w:t>й</w:t>
      </w:r>
      <w:r w:rsidRPr="001947D3">
        <w:rPr>
          <w:iCs/>
          <w:sz w:val="24"/>
          <w:szCs w:val="24"/>
        </w:rPr>
        <w:t xml:space="preserve"> </w:t>
      </w:r>
      <w:r w:rsidR="008572EA" w:rsidRPr="001947D3">
        <w:rPr>
          <w:iCs/>
          <w:sz w:val="24"/>
          <w:szCs w:val="24"/>
        </w:rPr>
        <w:t>Объект</w:t>
      </w:r>
      <w:r w:rsidRPr="001947D3">
        <w:rPr>
          <w:iCs/>
          <w:sz w:val="24"/>
          <w:szCs w:val="24"/>
        </w:rPr>
        <w:t xml:space="preserve"> должен быть новым </w:t>
      </w:r>
      <w:r w:rsidR="008572EA" w:rsidRPr="001947D3">
        <w:rPr>
          <w:iCs/>
          <w:sz w:val="24"/>
          <w:szCs w:val="24"/>
        </w:rPr>
        <w:t>Объектом</w:t>
      </w:r>
      <w:r w:rsidRPr="001947D3">
        <w:rPr>
          <w:iCs/>
          <w:sz w:val="24"/>
          <w:szCs w:val="24"/>
        </w:rPr>
        <w:t xml:space="preserve"> (который не был в эксплуатации, в ремонте, в том числе не был восстановлен, у которого не была осуществлена замена составных частей, не были восстановлены потребительские свойства), укомплектованным в соответствии с требованиями нормативно-технической документации на него.</w:t>
      </w:r>
    </w:p>
    <w:p w14:paraId="339454A2" w14:textId="3DFCB3B6" w:rsidR="0005372A" w:rsidRPr="001947D3" w:rsidRDefault="0005372A" w:rsidP="00C15892">
      <w:pPr>
        <w:numPr>
          <w:ilvl w:val="1"/>
          <w:numId w:val="11"/>
        </w:numPr>
        <w:tabs>
          <w:tab w:val="left" w:pos="284"/>
          <w:tab w:val="left" w:pos="567"/>
          <w:tab w:val="num" w:pos="1135"/>
          <w:tab w:val="left" w:pos="1418"/>
          <w:tab w:val="left" w:pos="1560"/>
          <w:tab w:val="left" w:pos="1620"/>
          <w:tab w:val="left" w:pos="1701"/>
        </w:tabs>
        <w:ind w:left="0" w:firstLine="0"/>
        <w:jc w:val="both"/>
        <w:rPr>
          <w:iCs/>
          <w:sz w:val="24"/>
          <w:szCs w:val="24"/>
        </w:rPr>
      </w:pPr>
      <w:r w:rsidRPr="001947D3">
        <w:rPr>
          <w:iCs/>
          <w:sz w:val="24"/>
          <w:szCs w:val="24"/>
        </w:rPr>
        <w:t xml:space="preserve">Используемые материалы, оборудование и комплектующие для изготовления </w:t>
      </w:r>
      <w:r w:rsidR="00833468" w:rsidRPr="001947D3">
        <w:rPr>
          <w:iCs/>
          <w:sz w:val="24"/>
          <w:szCs w:val="24"/>
        </w:rPr>
        <w:t>Объекта</w:t>
      </w:r>
      <w:r w:rsidRPr="001947D3">
        <w:rPr>
          <w:iCs/>
          <w:sz w:val="24"/>
          <w:szCs w:val="24"/>
        </w:rPr>
        <w:t xml:space="preserve"> должны быть новыми, не бывшими в </w:t>
      </w:r>
      <w:r w:rsidR="00371567" w:rsidRPr="001947D3">
        <w:rPr>
          <w:iCs/>
          <w:sz w:val="24"/>
          <w:szCs w:val="24"/>
        </w:rPr>
        <w:t>употреблении</w:t>
      </w:r>
      <w:r w:rsidRPr="001947D3">
        <w:rPr>
          <w:iCs/>
          <w:sz w:val="24"/>
          <w:szCs w:val="24"/>
        </w:rPr>
        <w:t xml:space="preserve">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 и должны удовлетворять требования нормативных актов (СНиП, ГОСТ, ТУ и т.д.). </w:t>
      </w:r>
    </w:p>
    <w:p w14:paraId="5C7FAAD5" w14:textId="3D245113" w:rsidR="0005372A" w:rsidRPr="001947D3" w:rsidRDefault="0005372A" w:rsidP="00C15892">
      <w:pPr>
        <w:numPr>
          <w:ilvl w:val="1"/>
          <w:numId w:val="11"/>
        </w:numPr>
        <w:tabs>
          <w:tab w:val="left" w:pos="284"/>
          <w:tab w:val="left" w:pos="567"/>
          <w:tab w:val="num" w:pos="1135"/>
          <w:tab w:val="left" w:pos="1418"/>
          <w:tab w:val="left" w:pos="1560"/>
          <w:tab w:val="left" w:pos="1620"/>
          <w:tab w:val="left" w:pos="1701"/>
        </w:tabs>
        <w:ind w:left="0" w:firstLine="0"/>
        <w:jc w:val="both"/>
        <w:rPr>
          <w:iCs/>
          <w:sz w:val="24"/>
          <w:szCs w:val="24"/>
        </w:rPr>
      </w:pPr>
      <w:r w:rsidRPr="001947D3">
        <w:rPr>
          <w:iCs/>
          <w:sz w:val="24"/>
          <w:szCs w:val="24"/>
        </w:rPr>
        <w:t xml:space="preserve">Комплектность поставляемого Поставщиком </w:t>
      </w:r>
      <w:r w:rsidR="00833468" w:rsidRPr="001947D3">
        <w:rPr>
          <w:iCs/>
          <w:sz w:val="24"/>
          <w:szCs w:val="24"/>
        </w:rPr>
        <w:t>Объекта</w:t>
      </w:r>
      <w:r w:rsidRPr="001947D3">
        <w:rPr>
          <w:iCs/>
          <w:sz w:val="24"/>
          <w:szCs w:val="24"/>
        </w:rPr>
        <w:t>, должна соответствовать нормативным техническим требованиям и стандартам для таких изделий.</w:t>
      </w:r>
    </w:p>
    <w:p w14:paraId="28C9A15F" w14:textId="3718B23B" w:rsidR="0005372A" w:rsidRPr="001947D3" w:rsidRDefault="0005372A" w:rsidP="00C15892">
      <w:pPr>
        <w:numPr>
          <w:ilvl w:val="1"/>
          <w:numId w:val="11"/>
        </w:numPr>
        <w:tabs>
          <w:tab w:val="left" w:pos="284"/>
          <w:tab w:val="left" w:pos="567"/>
          <w:tab w:val="num" w:pos="1135"/>
          <w:tab w:val="left" w:pos="1418"/>
          <w:tab w:val="left" w:pos="1560"/>
          <w:tab w:val="left" w:pos="1620"/>
          <w:tab w:val="left" w:pos="1701"/>
        </w:tabs>
        <w:ind w:left="0" w:firstLine="0"/>
        <w:jc w:val="both"/>
        <w:rPr>
          <w:iCs/>
          <w:sz w:val="24"/>
          <w:szCs w:val="24"/>
        </w:rPr>
      </w:pPr>
      <w:r w:rsidRPr="001947D3">
        <w:rPr>
          <w:iCs/>
          <w:sz w:val="24"/>
          <w:szCs w:val="24"/>
        </w:rPr>
        <w:t xml:space="preserve">Маркировка </w:t>
      </w:r>
      <w:r w:rsidR="00481900" w:rsidRPr="001947D3">
        <w:rPr>
          <w:iCs/>
          <w:sz w:val="24"/>
          <w:szCs w:val="24"/>
        </w:rPr>
        <w:t xml:space="preserve">на </w:t>
      </w:r>
      <w:r w:rsidR="00833468" w:rsidRPr="001947D3">
        <w:rPr>
          <w:iCs/>
          <w:sz w:val="24"/>
          <w:szCs w:val="24"/>
        </w:rPr>
        <w:t>Объекте</w:t>
      </w:r>
      <w:r w:rsidR="00481900" w:rsidRPr="001947D3">
        <w:rPr>
          <w:iCs/>
          <w:sz w:val="24"/>
          <w:szCs w:val="24"/>
        </w:rPr>
        <w:t xml:space="preserve"> </w:t>
      </w:r>
      <w:r w:rsidRPr="001947D3">
        <w:rPr>
          <w:iCs/>
          <w:sz w:val="24"/>
          <w:szCs w:val="24"/>
        </w:rPr>
        <w:t>должна быть нанесена в соответствии с требованиями законодательства Российской Федерации.</w:t>
      </w:r>
    </w:p>
    <w:p w14:paraId="272F70CA" w14:textId="77777777" w:rsidR="009C394B" w:rsidRPr="001947D3" w:rsidRDefault="009C394B" w:rsidP="009C394B">
      <w:pPr>
        <w:tabs>
          <w:tab w:val="left" w:pos="284"/>
          <w:tab w:val="left" w:pos="567"/>
          <w:tab w:val="left" w:pos="1418"/>
          <w:tab w:val="left" w:pos="1560"/>
          <w:tab w:val="left" w:pos="1620"/>
          <w:tab w:val="left" w:pos="1701"/>
        </w:tabs>
        <w:jc w:val="both"/>
        <w:rPr>
          <w:iCs/>
          <w:sz w:val="24"/>
          <w:szCs w:val="24"/>
        </w:rPr>
      </w:pPr>
    </w:p>
    <w:p w14:paraId="184A6BE8" w14:textId="77777777" w:rsidR="001643EF" w:rsidRPr="001947D3" w:rsidRDefault="001643EF" w:rsidP="009C394B">
      <w:pPr>
        <w:tabs>
          <w:tab w:val="left" w:pos="284"/>
          <w:tab w:val="left" w:pos="567"/>
          <w:tab w:val="left" w:pos="1418"/>
          <w:tab w:val="left" w:pos="1560"/>
          <w:tab w:val="left" w:pos="1620"/>
          <w:tab w:val="left" w:pos="1701"/>
        </w:tabs>
        <w:jc w:val="both"/>
        <w:rPr>
          <w:iCs/>
          <w:sz w:val="24"/>
          <w:szCs w:val="24"/>
        </w:rPr>
      </w:pPr>
    </w:p>
    <w:p w14:paraId="6206BCF0" w14:textId="77777777" w:rsidR="009C394B" w:rsidRPr="001947D3" w:rsidRDefault="009C394B" w:rsidP="009C394B">
      <w:pPr>
        <w:tabs>
          <w:tab w:val="left" w:pos="284"/>
          <w:tab w:val="left" w:pos="567"/>
          <w:tab w:val="left" w:pos="1418"/>
          <w:tab w:val="left" w:pos="1560"/>
          <w:tab w:val="left" w:pos="1620"/>
          <w:tab w:val="left" w:pos="1701"/>
        </w:tabs>
        <w:jc w:val="both"/>
        <w:rPr>
          <w:iCs/>
          <w:sz w:val="24"/>
          <w:szCs w:val="24"/>
        </w:rPr>
      </w:pPr>
    </w:p>
    <w:p w14:paraId="378B2EEF" w14:textId="77777777" w:rsidR="009C394B" w:rsidRPr="001947D3" w:rsidRDefault="009C394B" w:rsidP="009C394B">
      <w:pPr>
        <w:tabs>
          <w:tab w:val="left" w:pos="284"/>
          <w:tab w:val="left" w:pos="567"/>
          <w:tab w:val="left" w:pos="1418"/>
          <w:tab w:val="left" w:pos="1560"/>
          <w:tab w:val="left" w:pos="1620"/>
          <w:tab w:val="left" w:pos="1701"/>
        </w:tabs>
        <w:jc w:val="both"/>
        <w:rPr>
          <w:iCs/>
          <w:sz w:val="24"/>
          <w:szCs w:val="24"/>
        </w:rPr>
      </w:pPr>
    </w:p>
    <w:p w14:paraId="75AA6BAE" w14:textId="31123FD5" w:rsidR="00A4412E" w:rsidRPr="001947D3" w:rsidRDefault="00A4412E" w:rsidP="00C15892">
      <w:pPr>
        <w:pStyle w:val="ac"/>
        <w:numPr>
          <w:ilvl w:val="0"/>
          <w:numId w:val="11"/>
        </w:numPr>
        <w:tabs>
          <w:tab w:val="left" w:pos="993"/>
          <w:tab w:val="left" w:pos="1418"/>
          <w:tab w:val="left" w:pos="1560"/>
          <w:tab w:val="left" w:pos="1701"/>
        </w:tabs>
        <w:jc w:val="center"/>
        <w:rPr>
          <w:b/>
          <w:sz w:val="24"/>
          <w:szCs w:val="24"/>
        </w:rPr>
      </w:pPr>
      <w:r w:rsidRPr="001947D3">
        <w:rPr>
          <w:b/>
          <w:sz w:val="24"/>
          <w:szCs w:val="24"/>
        </w:rPr>
        <w:t xml:space="preserve">ПРАВА И ОБЯЗАННОСТИ </w:t>
      </w:r>
      <w:r w:rsidR="009C394B" w:rsidRPr="001947D3">
        <w:rPr>
          <w:b/>
          <w:sz w:val="24"/>
          <w:szCs w:val="24"/>
        </w:rPr>
        <w:t>ЗАКАЗЧИКА</w:t>
      </w:r>
    </w:p>
    <w:p w14:paraId="25F1F676" w14:textId="77777777" w:rsidR="00A4412E" w:rsidRPr="001947D3" w:rsidRDefault="00A4412E" w:rsidP="00C15892">
      <w:pPr>
        <w:tabs>
          <w:tab w:val="left" w:pos="993"/>
          <w:tab w:val="left" w:pos="1418"/>
          <w:tab w:val="left" w:pos="1560"/>
          <w:tab w:val="left" w:pos="1701"/>
        </w:tabs>
        <w:rPr>
          <w:b/>
          <w:sz w:val="24"/>
          <w:szCs w:val="24"/>
        </w:rPr>
      </w:pPr>
    </w:p>
    <w:p w14:paraId="4E88D745" w14:textId="5CAFA838" w:rsidR="00A4412E" w:rsidRPr="001947D3" w:rsidRDefault="009C394B" w:rsidP="00C15892">
      <w:pPr>
        <w:numPr>
          <w:ilvl w:val="1"/>
          <w:numId w:val="11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</w:rPr>
      </w:pPr>
      <w:r w:rsidRPr="001947D3">
        <w:rPr>
          <w:b/>
          <w:sz w:val="24"/>
          <w:szCs w:val="24"/>
        </w:rPr>
        <w:t>Заказчик</w:t>
      </w:r>
      <w:r w:rsidR="00A4412E" w:rsidRPr="001947D3">
        <w:rPr>
          <w:b/>
          <w:sz w:val="24"/>
          <w:szCs w:val="24"/>
        </w:rPr>
        <w:t xml:space="preserve"> имеет право:</w:t>
      </w:r>
    </w:p>
    <w:p w14:paraId="72B75A10" w14:textId="44EB4442" w:rsidR="00A4412E" w:rsidRPr="001947D3" w:rsidRDefault="00A4412E" w:rsidP="00C15892">
      <w:pPr>
        <w:numPr>
          <w:ilvl w:val="2"/>
          <w:numId w:val="11"/>
        </w:numPr>
        <w:tabs>
          <w:tab w:val="left" w:pos="567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947D3">
        <w:rPr>
          <w:sz w:val="24"/>
          <w:szCs w:val="24"/>
        </w:rPr>
        <w:t xml:space="preserve">Требовать от Поставщика надлежащего исполнения обязательств в соответствии с условиями </w:t>
      </w:r>
      <w:r w:rsidR="009C394B" w:rsidRPr="001947D3">
        <w:rPr>
          <w:sz w:val="24"/>
          <w:szCs w:val="24"/>
        </w:rPr>
        <w:t>Договора</w:t>
      </w:r>
      <w:r w:rsidRPr="001947D3">
        <w:rPr>
          <w:sz w:val="24"/>
          <w:szCs w:val="24"/>
        </w:rPr>
        <w:t>, а также требовать своевременного устранения выявленных недостатков.</w:t>
      </w:r>
    </w:p>
    <w:p w14:paraId="7F071C82" w14:textId="20BAA4DC" w:rsidR="00A4412E" w:rsidRPr="001947D3" w:rsidRDefault="00A4412E" w:rsidP="00C15892">
      <w:pPr>
        <w:numPr>
          <w:ilvl w:val="2"/>
          <w:numId w:val="11"/>
        </w:numPr>
        <w:tabs>
          <w:tab w:val="left" w:pos="567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</w:rPr>
      </w:pPr>
      <w:r w:rsidRPr="001947D3">
        <w:rPr>
          <w:sz w:val="24"/>
          <w:szCs w:val="24"/>
        </w:rPr>
        <w:t xml:space="preserve">Требовать представления надлежащим образом оформленных документов, предусмотренных </w:t>
      </w:r>
      <w:r w:rsidR="009C394B" w:rsidRPr="001947D3">
        <w:rPr>
          <w:sz w:val="24"/>
          <w:szCs w:val="24"/>
        </w:rPr>
        <w:t>Договором</w:t>
      </w:r>
      <w:r w:rsidRPr="001947D3">
        <w:rPr>
          <w:sz w:val="24"/>
          <w:szCs w:val="24"/>
        </w:rPr>
        <w:t>.</w:t>
      </w:r>
    </w:p>
    <w:p w14:paraId="4EDD9B71" w14:textId="7361A518" w:rsidR="00A4412E" w:rsidRPr="001947D3" w:rsidRDefault="00A4412E" w:rsidP="00C15892">
      <w:pPr>
        <w:numPr>
          <w:ilvl w:val="2"/>
          <w:numId w:val="11"/>
        </w:numPr>
        <w:tabs>
          <w:tab w:val="left" w:pos="567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</w:rPr>
      </w:pPr>
      <w:r w:rsidRPr="001947D3">
        <w:rPr>
          <w:sz w:val="24"/>
          <w:szCs w:val="24"/>
        </w:rPr>
        <w:t xml:space="preserve">Запрашивать у </w:t>
      </w:r>
      <w:r w:rsidR="00F9657C" w:rsidRPr="001947D3">
        <w:rPr>
          <w:sz w:val="24"/>
          <w:szCs w:val="24"/>
        </w:rPr>
        <w:t>Поставщика</w:t>
      </w:r>
      <w:r w:rsidRPr="001947D3">
        <w:rPr>
          <w:sz w:val="24"/>
          <w:szCs w:val="24"/>
        </w:rPr>
        <w:t xml:space="preserve"> информацию о ходе и состоянии исполнения обязательств по </w:t>
      </w:r>
      <w:r w:rsidR="009C394B" w:rsidRPr="001947D3">
        <w:rPr>
          <w:sz w:val="24"/>
          <w:szCs w:val="24"/>
        </w:rPr>
        <w:t>Договору</w:t>
      </w:r>
      <w:r w:rsidRPr="001947D3">
        <w:rPr>
          <w:sz w:val="24"/>
          <w:szCs w:val="24"/>
        </w:rPr>
        <w:t xml:space="preserve">. </w:t>
      </w:r>
    </w:p>
    <w:p w14:paraId="26A10D67" w14:textId="1898A2BB" w:rsidR="00A4412E" w:rsidRPr="001947D3" w:rsidRDefault="00A4412E" w:rsidP="00C15892">
      <w:pPr>
        <w:numPr>
          <w:ilvl w:val="2"/>
          <w:numId w:val="11"/>
        </w:numPr>
        <w:tabs>
          <w:tab w:val="left" w:pos="567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</w:rPr>
      </w:pPr>
      <w:r w:rsidRPr="001947D3">
        <w:rPr>
          <w:sz w:val="24"/>
          <w:szCs w:val="24"/>
        </w:rPr>
        <w:t>Осуществлять контроль и надзор за качеством, порядком</w:t>
      </w:r>
      <w:r w:rsidR="00453617" w:rsidRPr="001947D3">
        <w:rPr>
          <w:sz w:val="24"/>
          <w:szCs w:val="24"/>
        </w:rPr>
        <w:t>,</w:t>
      </w:r>
      <w:r w:rsidRPr="001947D3">
        <w:rPr>
          <w:sz w:val="24"/>
          <w:szCs w:val="24"/>
        </w:rPr>
        <w:t xml:space="preserve"> сроками поставки </w:t>
      </w:r>
      <w:r w:rsidR="00833468" w:rsidRPr="001947D3">
        <w:rPr>
          <w:sz w:val="24"/>
          <w:szCs w:val="24"/>
        </w:rPr>
        <w:t>Объекта</w:t>
      </w:r>
      <w:r w:rsidR="001643EF" w:rsidRPr="001947D3">
        <w:rPr>
          <w:sz w:val="24"/>
          <w:szCs w:val="24"/>
        </w:rPr>
        <w:t>,</w:t>
      </w:r>
      <w:r w:rsidR="00453617" w:rsidRPr="001947D3">
        <w:rPr>
          <w:sz w:val="24"/>
          <w:szCs w:val="24"/>
        </w:rPr>
        <w:t xml:space="preserve"> </w:t>
      </w:r>
      <w:r w:rsidRPr="001947D3">
        <w:rPr>
          <w:sz w:val="24"/>
          <w:szCs w:val="24"/>
        </w:rPr>
        <w:t xml:space="preserve">давать указания о способе поставки </w:t>
      </w:r>
      <w:r w:rsidR="00833468" w:rsidRPr="001947D3">
        <w:rPr>
          <w:sz w:val="24"/>
          <w:szCs w:val="24"/>
        </w:rPr>
        <w:t>Объекта</w:t>
      </w:r>
      <w:r w:rsidRPr="001947D3">
        <w:rPr>
          <w:sz w:val="24"/>
          <w:szCs w:val="24"/>
        </w:rPr>
        <w:t>, не вмешиваясь при этом в оперативно-хозяйственную деятельность Поставщика</w:t>
      </w:r>
      <w:r w:rsidRPr="001947D3">
        <w:rPr>
          <w:spacing w:val="1"/>
          <w:sz w:val="24"/>
          <w:szCs w:val="24"/>
        </w:rPr>
        <w:t xml:space="preserve">. </w:t>
      </w:r>
    </w:p>
    <w:p w14:paraId="0B8BE99C" w14:textId="6E998304" w:rsidR="00A4412E" w:rsidRPr="001947D3" w:rsidRDefault="00A4412E" w:rsidP="00C15892">
      <w:pPr>
        <w:numPr>
          <w:ilvl w:val="2"/>
          <w:numId w:val="11"/>
        </w:numPr>
        <w:tabs>
          <w:tab w:val="left" w:pos="567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</w:rPr>
      </w:pPr>
      <w:r w:rsidRPr="001947D3">
        <w:rPr>
          <w:color w:val="000000"/>
          <w:spacing w:val="1"/>
          <w:sz w:val="24"/>
          <w:szCs w:val="24"/>
        </w:rPr>
        <w:t xml:space="preserve">Отказаться от приемки </w:t>
      </w:r>
      <w:r w:rsidR="00833468" w:rsidRPr="001947D3">
        <w:rPr>
          <w:color w:val="000000"/>
          <w:spacing w:val="1"/>
          <w:sz w:val="24"/>
          <w:szCs w:val="24"/>
        </w:rPr>
        <w:t>Объекта</w:t>
      </w:r>
      <w:r w:rsidRPr="001947D3">
        <w:rPr>
          <w:color w:val="000000"/>
          <w:spacing w:val="1"/>
          <w:sz w:val="24"/>
          <w:szCs w:val="24"/>
        </w:rPr>
        <w:t xml:space="preserve"> в случаях, предусмотренных </w:t>
      </w:r>
      <w:r w:rsidR="009C394B" w:rsidRPr="001947D3">
        <w:rPr>
          <w:color w:val="000000"/>
          <w:spacing w:val="1"/>
          <w:sz w:val="24"/>
          <w:szCs w:val="24"/>
        </w:rPr>
        <w:t>Договором</w:t>
      </w:r>
      <w:r w:rsidRPr="001947D3">
        <w:rPr>
          <w:color w:val="000000"/>
          <w:spacing w:val="1"/>
          <w:sz w:val="24"/>
          <w:szCs w:val="24"/>
        </w:rPr>
        <w:t xml:space="preserve"> и законодательством Российской Федерации, в том числе в случае обнаружения неустранимых недостатков.</w:t>
      </w:r>
    </w:p>
    <w:p w14:paraId="118DBA33" w14:textId="6F962532" w:rsidR="00430B87" w:rsidRPr="001947D3" w:rsidRDefault="009C394B" w:rsidP="00C15892">
      <w:pPr>
        <w:numPr>
          <w:ilvl w:val="2"/>
          <w:numId w:val="11"/>
        </w:numPr>
        <w:tabs>
          <w:tab w:val="left" w:pos="567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hanging="11"/>
        <w:jc w:val="both"/>
        <w:rPr>
          <w:b/>
          <w:sz w:val="24"/>
          <w:szCs w:val="24"/>
        </w:rPr>
      </w:pPr>
      <w:r w:rsidRPr="001947D3">
        <w:rPr>
          <w:sz w:val="24"/>
          <w:szCs w:val="24"/>
        </w:rPr>
        <w:t>Заказчик</w:t>
      </w:r>
      <w:r w:rsidR="00A4412E" w:rsidRPr="001947D3">
        <w:rPr>
          <w:sz w:val="24"/>
          <w:szCs w:val="24"/>
        </w:rPr>
        <w:t xml:space="preserve"> вправе передать часть своих прав и обязанностей по настоящему </w:t>
      </w:r>
      <w:r w:rsidRPr="001947D3">
        <w:rPr>
          <w:sz w:val="24"/>
          <w:szCs w:val="24"/>
        </w:rPr>
        <w:t>Договору</w:t>
      </w:r>
      <w:r w:rsidR="00A4412E" w:rsidRPr="001947D3">
        <w:rPr>
          <w:sz w:val="24"/>
          <w:szCs w:val="24"/>
        </w:rPr>
        <w:t xml:space="preserve"> другим юридическим лицам, обладающим соответствующими лицензиями и допусками, в том числе</w:t>
      </w:r>
      <w:r w:rsidR="00430B87" w:rsidRPr="001947D3">
        <w:rPr>
          <w:sz w:val="24"/>
          <w:szCs w:val="24"/>
        </w:rPr>
        <w:t xml:space="preserve">, в соответствии с нормами Федерального закона № </w:t>
      </w:r>
      <w:r w:rsidRPr="001947D3">
        <w:rPr>
          <w:sz w:val="24"/>
          <w:szCs w:val="24"/>
        </w:rPr>
        <w:t>223-ФЗ</w:t>
      </w:r>
      <w:r w:rsidR="00A4412E" w:rsidRPr="001947D3">
        <w:rPr>
          <w:sz w:val="24"/>
          <w:szCs w:val="24"/>
        </w:rPr>
        <w:t xml:space="preserve"> привлекать экспертов, экспертные организации для проверки </w:t>
      </w:r>
      <w:r w:rsidR="00430B87" w:rsidRPr="001947D3">
        <w:rPr>
          <w:sz w:val="24"/>
          <w:szCs w:val="24"/>
        </w:rPr>
        <w:t xml:space="preserve">предоставленных Поставщиком результатов, предусмотренных </w:t>
      </w:r>
      <w:r w:rsidRPr="001947D3">
        <w:rPr>
          <w:sz w:val="24"/>
          <w:szCs w:val="24"/>
        </w:rPr>
        <w:t>Договором</w:t>
      </w:r>
      <w:r w:rsidR="00430B87" w:rsidRPr="001947D3">
        <w:rPr>
          <w:sz w:val="24"/>
          <w:szCs w:val="24"/>
        </w:rPr>
        <w:t xml:space="preserve">, в части их соответствия условиям </w:t>
      </w:r>
      <w:r w:rsidRPr="001947D3">
        <w:rPr>
          <w:sz w:val="24"/>
          <w:szCs w:val="24"/>
        </w:rPr>
        <w:t>Договора</w:t>
      </w:r>
      <w:r w:rsidR="00430B87" w:rsidRPr="001947D3">
        <w:rPr>
          <w:sz w:val="24"/>
          <w:szCs w:val="24"/>
        </w:rPr>
        <w:t xml:space="preserve">. </w:t>
      </w:r>
    </w:p>
    <w:p w14:paraId="052CF6AB" w14:textId="089E46AF" w:rsidR="00A4412E" w:rsidRPr="001947D3" w:rsidRDefault="009C394B" w:rsidP="00C15892">
      <w:pPr>
        <w:numPr>
          <w:ilvl w:val="2"/>
          <w:numId w:val="11"/>
        </w:numPr>
        <w:tabs>
          <w:tab w:val="left" w:pos="567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hanging="11"/>
        <w:jc w:val="both"/>
        <w:rPr>
          <w:b/>
          <w:sz w:val="24"/>
          <w:szCs w:val="24"/>
        </w:rPr>
      </w:pPr>
      <w:r w:rsidRPr="001947D3">
        <w:rPr>
          <w:sz w:val="24"/>
          <w:szCs w:val="24"/>
        </w:rPr>
        <w:t>Заказчик</w:t>
      </w:r>
      <w:r w:rsidR="00A4412E" w:rsidRPr="001947D3">
        <w:rPr>
          <w:sz w:val="24"/>
          <w:szCs w:val="24"/>
        </w:rPr>
        <w:t xml:space="preserve"> имеет иные права, определенные настоящим </w:t>
      </w:r>
      <w:r w:rsidRPr="001947D3">
        <w:rPr>
          <w:sz w:val="24"/>
          <w:szCs w:val="24"/>
        </w:rPr>
        <w:t>Договором</w:t>
      </w:r>
      <w:r w:rsidR="00A4412E" w:rsidRPr="001947D3">
        <w:rPr>
          <w:sz w:val="24"/>
          <w:szCs w:val="24"/>
        </w:rPr>
        <w:t xml:space="preserve">, действующим законодательством Российской Федерации и нормативными документами, действующими в </w:t>
      </w:r>
      <w:r w:rsidR="0031457C">
        <w:rPr>
          <w:sz w:val="24"/>
          <w:szCs w:val="24"/>
        </w:rPr>
        <w:t>Тюменской</w:t>
      </w:r>
      <w:r w:rsidR="00451B42" w:rsidRPr="001947D3">
        <w:rPr>
          <w:sz w:val="24"/>
          <w:szCs w:val="24"/>
        </w:rPr>
        <w:t xml:space="preserve"> области</w:t>
      </w:r>
      <w:r w:rsidR="00A4412E" w:rsidRPr="001947D3">
        <w:rPr>
          <w:sz w:val="24"/>
          <w:szCs w:val="24"/>
        </w:rPr>
        <w:t>.</w:t>
      </w:r>
    </w:p>
    <w:p w14:paraId="28FFC42E" w14:textId="77777777" w:rsidR="00430B87" w:rsidRPr="001947D3" w:rsidRDefault="00430B87" w:rsidP="00C15892">
      <w:pPr>
        <w:tabs>
          <w:tab w:val="left" w:pos="993"/>
          <w:tab w:val="left" w:pos="1418"/>
          <w:tab w:val="left" w:pos="1560"/>
          <w:tab w:val="left" w:pos="1701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715EC2E" w14:textId="168B602B" w:rsidR="00A4412E" w:rsidRPr="001947D3" w:rsidRDefault="009C394B" w:rsidP="00C15892">
      <w:pPr>
        <w:numPr>
          <w:ilvl w:val="1"/>
          <w:numId w:val="11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</w:rPr>
      </w:pPr>
      <w:r w:rsidRPr="001947D3">
        <w:rPr>
          <w:b/>
          <w:sz w:val="24"/>
          <w:szCs w:val="24"/>
        </w:rPr>
        <w:t>Заказчик</w:t>
      </w:r>
      <w:r w:rsidR="00A4412E" w:rsidRPr="001947D3">
        <w:rPr>
          <w:b/>
          <w:sz w:val="24"/>
          <w:szCs w:val="24"/>
        </w:rPr>
        <w:t xml:space="preserve"> обязан:</w:t>
      </w:r>
    </w:p>
    <w:p w14:paraId="1F1287E4" w14:textId="32A7A82B" w:rsidR="00995CB9" w:rsidRPr="001947D3" w:rsidRDefault="00995CB9" w:rsidP="00C15892">
      <w:pPr>
        <w:numPr>
          <w:ilvl w:val="2"/>
          <w:numId w:val="11"/>
        </w:numPr>
        <w:tabs>
          <w:tab w:val="left" w:pos="567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1947D3">
        <w:rPr>
          <w:sz w:val="24"/>
          <w:szCs w:val="24"/>
          <w:lang w:eastAsia="en-US"/>
        </w:rPr>
        <w:t xml:space="preserve">В течение </w:t>
      </w:r>
      <w:r w:rsidR="00833468" w:rsidRPr="001947D3">
        <w:rPr>
          <w:sz w:val="24"/>
          <w:szCs w:val="24"/>
          <w:lang w:eastAsia="en-US"/>
        </w:rPr>
        <w:t>7</w:t>
      </w:r>
      <w:r w:rsidR="00B31F42" w:rsidRPr="001947D3">
        <w:rPr>
          <w:sz w:val="24"/>
          <w:szCs w:val="24"/>
          <w:lang w:eastAsia="en-US"/>
        </w:rPr>
        <w:t xml:space="preserve"> (</w:t>
      </w:r>
      <w:r w:rsidR="00833468" w:rsidRPr="001947D3">
        <w:rPr>
          <w:sz w:val="24"/>
          <w:szCs w:val="24"/>
          <w:lang w:eastAsia="en-US"/>
        </w:rPr>
        <w:t>сем</w:t>
      </w:r>
      <w:r w:rsidR="00B31F42" w:rsidRPr="001947D3">
        <w:rPr>
          <w:sz w:val="24"/>
          <w:szCs w:val="24"/>
          <w:lang w:eastAsia="en-US"/>
        </w:rPr>
        <w:t>и)</w:t>
      </w:r>
      <w:r w:rsidRPr="001947D3">
        <w:rPr>
          <w:sz w:val="24"/>
          <w:szCs w:val="24"/>
          <w:lang w:eastAsia="en-US"/>
        </w:rPr>
        <w:t xml:space="preserve"> рабочих дней, после</w:t>
      </w:r>
      <w:r w:rsidR="00A4412E" w:rsidRPr="001947D3">
        <w:rPr>
          <w:sz w:val="24"/>
          <w:szCs w:val="24"/>
          <w:lang w:eastAsia="en-US"/>
        </w:rPr>
        <w:t xml:space="preserve"> заключени</w:t>
      </w:r>
      <w:r w:rsidRPr="001947D3">
        <w:rPr>
          <w:sz w:val="24"/>
          <w:szCs w:val="24"/>
          <w:lang w:eastAsia="en-US"/>
        </w:rPr>
        <w:t>я</w:t>
      </w:r>
      <w:r w:rsidR="00A4412E" w:rsidRPr="001947D3">
        <w:rPr>
          <w:sz w:val="24"/>
          <w:szCs w:val="24"/>
          <w:lang w:eastAsia="en-US"/>
        </w:rPr>
        <w:t xml:space="preserve"> </w:t>
      </w:r>
      <w:r w:rsidR="009C394B" w:rsidRPr="001947D3">
        <w:rPr>
          <w:sz w:val="24"/>
          <w:szCs w:val="24"/>
          <w:lang w:eastAsia="en-US"/>
        </w:rPr>
        <w:t>Договора</w:t>
      </w:r>
      <w:r w:rsidRPr="001947D3">
        <w:rPr>
          <w:sz w:val="24"/>
          <w:szCs w:val="24"/>
          <w:lang w:eastAsia="en-US"/>
        </w:rPr>
        <w:t xml:space="preserve">, </w:t>
      </w:r>
      <w:r w:rsidR="00A4412E" w:rsidRPr="001947D3">
        <w:rPr>
          <w:sz w:val="24"/>
          <w:szCs w:val="24"/>
          <w:lang w:eastAsia="en-US"/>
        </w:rPr>
        <w:t xml:space="preserve">передать Поставщику для </w:t>
      </w:r>
      <w:r w:rsidR="00453617" w:rsidRPr="001947D3">
        <w:rPr>
          <w:sz w:val="24"/>
          <w:szCs w:val="24"/>
          <w:lang w:eastAsia="en-US"/>
        </w:rPr>
        <w:t xml:space="preserve">поставки </w:t>
      </w:r>
      <w:r w:rsidR="00833468" w:rsidRPr="001947D3">
        <w:rPr>
          <w:sz w:val="24"/>
          <w:szCs w:val="24"/>
          <w:lang w:eastAsia="en-US"/>
        </w:rPr>
        <w:t>Объекта</w:t>
      </w:r>
      <w:r w:rsidR="00453617" w:rsidRPr="001947D3">
        <w:rPr>
          <w:sz w:val="24"/>
          <w:szCs w:val="24"/>
          <w:lang w:eastAsia="en-US"/>
        </w:rPr>
        <w:t xml:space="preserve"> </w:t>
      </w:r>
      <w:r w:rsidR="00A4412E" w:rsidRPr="001947D3">
        <w:rPr>
          <w:sz w:val="24"/>
          <w:szCs w:val="24"/>
          <w:lang w:eastAsia="en-US"/>
        </w:rPr>
        <w:t>земельный участок</w:t>
      </w:r>
      <w:r w:rsidR="00A06FBB" w:rsidRPr="001947D3">
        <w:rPr>
          <w:sz w:val="24"/>
          <w:szCs w:val="24"/>
          <w:lang w:eastAsia="en-US"/>
        </w:rPr>
        <w:t xml:space="preserve"> по Акту приема-передачи земельного участка, составленного по форме, согласно Приложению №2 к настоящему </w:t>
      </w:r>
      <w:r w:rsidR="009C394B" w:rsidRPr="001947D3">
        <w:rPr>
          <w:sz w:val="24"/>
          <w:szCs w:val="24"/>
          <w:lang w:eastAsia="en-US"/>
        </w:rPr>
        <w:t>Договору</w:t>
      </w:r>
      <w:r w:rsidR="00A4412E" w:rsidRPr="001947D3">
        <w:rPr>
          <w:sz w:val="24"/>
          <w:szCs w:val="24"/>
          <w:lang w:eastAsia="en-US"/>
        </w:rPr>
        <w:t xml:space="preserve"> и градостроительный план земельного участка. </w:t>
      </w:r>
    </w:p>
    <w:p w14:paraId="24F3EDF4" w14:textId="7F2E2FEA" w:rsidR="00087368" w:rsidRPr="001947D3" w:rsidRDefault="00087368" w:rsidP="00C15892">
      <w:pPr>
        <w:numPr>
          <w:ilvl w:val="2"/>
          <w:numId w:val="11"/>
        </w:numPr>
        <w:tabs>
          <w:tab w:val="left" w:pos="567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1947D3">
        <w:rPr>
          <w:sz w:val="24"/>
          <w:szCs w:val="24"/>
        </w:rPr>
        <w:t xml:space="preserve">В течение 5 (пяти) рабочих дней с момента предоставления </w:t>
      </w:r>
      <w:r w:rsidR="008B5934" w:rsidRPr="001947D3">
        <w:rPr>
          <w:sz w:val="24"/>
          <w:szCs w:val="24"/>
        </w:rPr>
        <w:t xml:space="preserve">Поставщиком </w:t>
      </w:r>
      <w:r w:rsidRPr="001947D3">
        <w:rPr>
          <w:sz w:val="24"/>
          <w:szCs w:val="24"/>
        </w:rPr>
        <w:t xml:space="preserve">Схемы размещения </w:t>
      </w:r>
      <w:r w:rsidR="00833468" w:rsidRPr="001947D3">
        <w:rPr>
          <w:sz w:val="24"/>
          <w:szCs w:val="24"/>
        </w:rPr>
        <w:t>Объекта</w:t>
      </w:r>
      <w:r w:rsidRPr="001947D3">
        <w:rPr>
          <w:sz w:val="24"/>
          <w:szCs w:val="24"/>
        </w:rPr>
        <w:t xml:space="preserve"> и Общих данных </w:t>
      </w:r>
      <w:r w:rsidR="00833468" w:rsidRPr="001947D3">
        <w:rPr>
          <w:sz w:val="24"/>
          <w:szCs w:val="24"/>
        </w:rPr>
        <w:t>Объекта</w:t>
      </w:r>
      <w:r w:rsidRPr="001947D3">
        <w:rPr>
          <w:sz w:val="24"/>
          <w:szCs w:val="24"/>
        </w:rPr>
        <w:t xml:space="preserve"> </w:t>
      </w:r>
      <w:r w:rsidR="008B5934" w:rsidRPr="001947D3">
        <w:rPr>
          <w:sz w:val="24"/>
          <w:szCs w:val="24"/>
        </w:rPr>
        <w:t xml:space="preserve">(п.3.2.2. </w:t>
      </w:r>
      <w:r w:rsidR="009C394B" w:rsidRPr="001947D3">
        <w:rPr>
          <w:sz w:val="24"/>
          <w:szCs w:val="24"/>
        </w:rPr>
        <w:t>Договора</w:t>
      </w:r>
      <w:r w:rsidR="008B5934" w:rsidRPr="001947D3">
        <w:rPr>
          <w:sz w:val="24"/>
          <w:szCs w:val="24"/>
        </w:rPr>
        <w:t xml:space="preserve">) </w:t>
      </w:r>
      <w:r w:rsidRPr="001947D3">
        <w:rPr>
          <w:sz w:val="24"/>
          <w:szCs w:val="24"/>
        </w:rPr>
        <w:t>согласов</w:t>
      </w:r>
      <w:r w:rsidR="00995CB9" w:rsidRPr="001947D3">
        <w:rPr>
          <w:sz w:val="24"/>
          <w:szCs w:val="24"/>
        </w:rPr>
        <w:t>ать</w:t>
      </w:r>
      <w:r w:rsidRPr="001947D3">
        <w:rPr>
          <w:sz w:val="24"/>
          <w:szCs w:val="24"/>
        </w:rPr>
        <w:t xml:space="preserve"> их или направ</w:t>
      </w:r>
      <w:r w:rsidR="00995CB9" w:rsidRPr="001947D3">
        <w:rPr>
          <w:sz w:val="24"/>
          <w:szCs w:val="24"/>
        </w:rPr>
        <w:t xml:space="preserve">ить </w:t>
      </w:r>
      <w:r w:rsidRPr="001947D3">
        <w:rPr>
          <w:sz w:val="24"/>
          <w:szCs w:val="24"/>
        </w:rPr>
        <w:t xml:space="preserve">Поставщику мотивированный отказ в их согласовании. </w:t>
      </w:r>
    </w:p>
    <w:p w14:paraId="3CFC5EFD" w14:textId="009C08DB" w:rsidR="00A4412E" w:rsidRPr="001947D3" w:rsidRDefault="00A4412E" w:rsidP="00C15892">
      <w:pPr>
        <w:numPr>
          <w:ilvl w:val="2"/>
          <w:numId w:val="11"/>
        </w:numPr>
        <w:tabs>
          <w:tab w:val="left" w:pos="567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1947D3">
        <w:rPr>
          <w:sz w:val="24"/>
          <w:szCs w:val="24"/>
        </w:rPr>
        <w:t xml:space="preserve">Обеспечить своевременную приемку </w:t>
      </w:r>
      <w:r w:rsidR="00833468" w:rsidRPr="001947D3">
        <w:rPr>
          <w:sz w:val="24"/>
          <w:szCs w:val="24"/>
        </w:rPr>
        <w:t>Объекта</w:t>
      </w:r>
      <w:r w:rsidRPr="001947D3">
        <w:rPr>
          <w:sz w:val="24"/>
          <w:szCs w:val="24"/>
        </w:rPr>
        <w:t xml:space="preserve">, а также произвести оплату согласно условиям </w:t>
      </w:r>
      <w:r w:rsidR="009C394B" w:rsidRPr="001947D3">
        <w:rPr>
          <w:sz w:val="24"/>
          <w:szCs w:val="24"/>
        </w:rPr>
        <w:t>Договора</w:t>
      </w:r>
      <w:r w:rsidRPr="001947D3">
        <w:rPr>
          <w:sz w:val="24"/>
          <w:szCs w:val="24"/>
        </w:rPr>
        <w:t>.</w:t>
      </w:r>
    </w:p>
    <w:p w14:paraId="38D4F657" w14:textId="02F81520" w:rsidR="00A4412E" w:rsidRPr="001947D3" w:rsidRDefault="00A4412E" w:rsidP="00C15892">
      <w:pPr>
        <w:numPr>
          <w:ilvl w:val="2"/>
          <w:numId w:val="11"/>
        </w:numPr>
        <w:tabs>
          <w:tab w:val="left" w:pos="567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1947D3">
        <w:rPr>
          <w:sz w:val="24"/>
          <w:szCs w:val="24"/>
        </w:rPr>
        <w:t xml:space="preserve">Направить в случае просрочки исполнения Поставщиком обязательств, предусмотренных </w:t>
      </w:r>
      <w:r w:rsidR="009C394B" w:rsidRPr="001947D3">
        <w:rPr>
          <w:sz w:val="24"/>
          <w:szCs w:val="24"/>
        </w:rPr>
        <w:t>Договором</w:t>
      </w:r>
      <w:r w:rsidRPr="001947D3">
        <w:rPr>
          <w:sz w:val="24"/>
          <w:szCs w:val="24"/>
        </w:rPr>
        <w:t xml:space="preserve">, а также в иных случаях неисполнения или ненадлежащего исполнения </w:t>
      </w:r>
      <w:r w:rsidR="00F9657C" w:rsidRPr="001947D3">
        <w:rPr>
          <w:sz w:val="24"/>
          <w:szCs w:val="24"/>
        </w:rPr>
        <w:t xml:space="preserve">Поставщиком </w:t>
      </w:r>
      <w:r w:rsidRPr="001947D3">
        <w:rPr>
          <w:sz w:val="24"/>
          <w:szCs w:val="24"/>
        </w:rPr>
        <w:t xml:space="preserve">обязательств, предусмотренных </w:t>
      </w:r>
      <w:r w:rsidR="009C394B" w:rsidRPr="001947D3">
        <w:rPr>
          <w:sz w:val="24"/>
          <w:szCs w:val="24"/>
        </w:rPr>
        <w:t>Договором</w:t>
      </w:r>
      <w:r w:rsidRPr="001947D3">
        <w:rPr>
          <w:sz w:val="24"/>
          <w:szCs w:val="24"/>
        </w:rPr>
        <w:t>, требование об оплате неустоек (штрафов, пеней).</w:t>
      </w:r>
    </w:p>
    <w:p w14:paraId="5CFB26B2" w14:textId="7BBC2054" w:rsidR="00A4412E" w:rsidRPr="001947D3" w:rsidRDefault="00A4412E" w:rsidP="00C15892">
      <w:pPr>
        <w:numPr>
          <w:ilvl w:val="2"/>
          <w:numId w:val="11"/>
        </w:numPr>
        <w:tabs>
          <w:tab w:val="left" w:pos="567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1947D3">
        <w:rPr>
          <w:sz w:val="24"/>
          <w:szCs w:val="24"/>
        </w:rPr>
        <w:t xml:space="preserve">Сообщать в письменной форме Поставщику о недостатках, обнаруженных в ходе исполнения </w:t>
      </w:r>
      <w:r w:rsidR="009C394B" w:rsidRPr="001947D3">
        <w:rPr>
          <w:sz w:val="24"/>
          <w:szCs w:val="24"/>
        </w:rPr>
        <w:t>Договора</w:t>
      </w:r>
      <w:r w:rsidRPr="001947D3">
        <w:rPr>
          <w:sz w:val="24"/>
          <w:szCs w:val="24"/>
        </w:rPr>
        <w:t xml:space="preserve">, в течение 2 (двух) рабочих дней после обнаружения таких недостатков. </w:t>
      </w:r>
    </w:p>
    <w:p w14:paraId="2A085242" w14:textId="1CA76979" w:rsidR="00A4412E" w:rsidRPr="001947D3" w:rsidRDefault="00A4412E" w:rsidP="00C15892">
      <w:pPr>
        <w:numPr>
          <w:ilvl w:val="2"/>
          <w:numId w:val="11"/>
        </w:numPr>
        <w:tabs>
          <w:tab w:val="left" w:pos="567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1947D3">
        <w:rPr>
          <w:sz w:val="24"/>
          <w:szCs w:val="24"/>
        </w:rPr>
        <w:t xml:space="preserve">Назначить ответственных лиц, уполномоченных осуществлять функции </w:t>
      </w:r>
      <w:r w:rsidR="009C394B" w:rsidRPr="001947D3">
        <w:rPr>
          <w:sz w:val="24"/>
          <w:szCs w:val="24"/>
        </w:rPr>
        <w:t>Заказчика</w:t>
      </w:r>
      <w:r w:rsidRPr="001947D3">
        <w:rPr>
          <w:sz w:val="24"/>
          <w:szCs w:val="24"/>
        </w:rPr>
        <w:t xml:space="preserve">.  </w:t>
      </w:r>
    </w:p>
    <w:p w14:paraId="1C486E6B" w14:textId="5505320C" w:rsidR="00A4412E" w:rsidRPr="001947D3" w:rsidRDefault="009C394B" w:rsidP="00C15892">
      <w:pPr>
        <w:numPr>
          <w:ilvl w:val="2"/>
          <w:numId w:val="11"/>
        </w:numPr>
        <w:tabs>
          <w:tab w:val="left" w:pos="567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1947D3">
        <w:rPr>
          <w:sz w:val="24"/>
          <w:szCs w:val="24"/>
        </w:rPr>
        <w:t>Заказчик</w:t>
      </w:r>
      <w:r w:rsidR="00A4412E" w:rsidRPr="001947D3">
        <w:rPr>
          <w:sz w:val="24"/>
          <w:szCs w:val="24"/>
        </w:rPr>
        <w:t xml:space="preserve"> с</w:t>
      </w:r>
      <w:r w:rsidR="00995CB9" w:rsidRPr="001947D3">
        <w:rPr>
          <w:sz w:val="24"/>
          <w:szCs w:val="24"/>
        </w:rPr>
        <w:t>овместно с</w:t>
      </w:r>
      <w:r w:rsidR="00A4412E" w:rsidRPr="001947D3">
        <w:rPr>
          <w:sz w:val="24"/>
          <w:szCs w:val="24"/>
        </w:rPr>
        <w:t xml:space="preserve"> </w:t>
      </w:r>
      <w:r w:rsidR="00995CB9" w:rsidRPr="001947D3">
        <w:rPr>
          <w:sz w:val="24"/>
          <w:szCs w:val="24"/>
        </w:rPr>
        <w:t>П</w:t>
      </w:r>
      <w:r w:rsidR="00A4412E" w:rsidRPr="001947D3">
        <w:rPr>
          <w:sz w:val="24"/>
          <w:szCs w:val="24"/>
        </w:rPr>
        <w:t xml:space="preserve">оставщиком должны проверить работоспособность коммуникаций и после подписать </w:t>
      </w:r>
      <w:r w:rsidR="00A06FBB" w:rsidRPr="001947D3">
        <w:rPr>
          <w:sz w:val="24"/>
          <w:szCs w:val="24"/>
        </w:rPr>
        <w:t>А</w:t>
      </w:r>
      <w:r w:rsidR="00A4412E" w:rsidRPr="001947D3">
        <w:rPr>
          <w:sz w:val="24"/>
          <w:szCs w:val="24"/>
        </w:rPr>
        <w:t>кт приёма-передачи</w:t>
      </w:r>
      <w:r w:rsidR="00C34EF1" w:rsidRPr="001947D3">
        <w:rPr>
          <w:sz w:val="24"/>
          <w:szCs w:val="24"/>
        </w:rPr>
        <w:t xml:space="preserve"> </w:t>
      </w:r>
      <w:r w:rsidR="00833468" w:rsidRPr="001947D3">
        <w:rPr>
          <w:sz w:val="24"/>
          <w:szCs w:val="24"/>
        </w:rPr>
        <w:t>Объекта</w:t>
      </w:r>
      <w:r w:rsidR="00A06FBB" w:rsidRPr="001947D3">
        <w:rPr>
          <w:sz w:val="24"/>
          <w:szCs w:val="24"/>
        </w:rPr>
        <w:t xml:space="preserve">, составленный по форме, согласно Приложению № 3 к настоящему </w:t>
      </w:r>
      <w:r w:rsidRPr="001947D3">
        <w:rPr>
          <w:sz w:val="24"/>
          <w:szCs w:val="24"/>
        </w:rPr>
        <w:t>Договору</w:t>
      </w:r>
      <w:r w:rsidR="00A4412E" w:rsidRPr="001947D3">
        <w:rPr>
          <w:sz w:val="24"/>
          <w:szCs w:val="24"/>
        </w:rPr>
        <w:t>.</w:t>
      </w:r>
    </w:p>
    <w:p w14:paraId="21C0BA71" w14:textId="019E7F7A" w:rsidR="00A4412E" w:rsidRPr="001947D3" w:rsidRDefault="00A4412E" w:rsidP="00C15892">
      <w:pPr>
        <w:numPr>
          <w:ilvl w:val="2"/>
          <w:numId w:val="11"/>
        </w:numPr>
        <w:tabs>
          <w:tab w:val="left" w:pos="567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1947D3">
        <w:rPr>
          <w:sz w:val="24"/>
          <w:szCs w:val="24"/>
        </w:rPr>
        <w:t xml:space="preserve">Оказывать содействие Поставщику в ходе </w:t>
      </w:r>
      <w:r w:rsidR="001643EF" w:rsidRPr="001947D3">
        <w:rPr>
          <w:color w:val="000000"/>
          <w:spacing w:val="-1"/>
          <w:sz w:val="24"/>
          <w:szCs w:val="24"/>
        </w:rPr>
        <w:t>исполнения обязательств по договору</w:t>
      </w:r>
      <w:r w:rsidR="001643EF" w:rsidRPr="001947D3">
        <w:rPr>
          <w:sz w:val="24"/>
          <w:szCs w:val="24"/>
        </w:rPr>
        <w:t xml:space="preserve"> </w:t>
      </w:r>
      <w:r w:rsidRPr="001947D3">
        <w:rPr>
          <w:sz w:val="24"/>
          <w:szCs w:val="24"/>
        </w:rPr>
        <w:t xml:space="preserve">по вопросам, непосредственно связанным с предметом </w:t>
      </w:r>
      <w:r w:rsidR="009C394B" w:rsidRPr="001947D3">
        <w:rPr>
          <w:sz w:val="24"/>
          <w:szCs w:val="24"/>
        </w:rPr>
        <w:t>Договора</w:t>
      </w:r>
      <w:r w:rsidRPr="001947D3">
        <w:rPr>
          <w:sz w:val="24"/>
          <w:szCs w:val="24"/>
        </w:rPr>
        <w:t xml:space="preserve">, решение которых возможно только при участии </w:t>
      </w:r>
      <w:r w:rsidR="009C394B" w:rsidRPr="001947D3">
        <w:rPr>
          <w:sz w:val="24"/>
          <w:szCs w:val="24"/>
        </w:rPr>
        <w:t>Заказчика</w:t>
      </w:r>
      <w:r w:rsidRPr="001947D3">
        <w:rPr>
          <w:sz w:val="24"/>
          <w:szCs w:val="24"/>
        </w:rPr>
        <w:t>.</w:t>
      </w:r>
    </w:p>
    <w:p w14:paraId="79BD4409" w14:textId="6A4CFBEC" w:rsidR="00A4412E" w:rsidRPr="001947D3" w:rsidRDefault="00A4412E" w:rsidP="00C15892">
      <w:pPr>
        <w:numPr>
          <w:ilvl w:val="2"/>
          <w:numId w:val="11"/>
        </w:numPr>
        <w:tabs>
          <w:tab w:val="left" w:pos="567"/>
          <w:tab w:val="left" w:pos="993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1947D3">
        <w:rPr>
          <w:sz w:val="24"/>
          <w:szCs w:val="24"/>
        </w:rPr>
        <w:t xml:space="preserve">Выполнить в полном объеме все свои обязательства, предусмотренные в других разделах настоящего </w:t>
      </w:r>
      <w:r w:rsidR="009C394B" w:rsidRPr="001947D3">
        <w:rPr>
          <w:sz w:val="24"/>
          <w:szCs w:val="24"/>
        </w:rPr>
        <w:t>Договора</w:t>
      </w:r>
      <w:r w:rsidRPr="001947D3">
        <w:rPr>
          <w:sz w:val="24"/>
          <w:szCs w:val="24"/>
        </w:rPr>
        <w:t>.</w:t>
      </w:r>
    </w:p>
    <w:p w14:paraId="4DB84EB7" w14:textId="77777777" w:rsidR="00FF14DA" w:rsidRPr="001947D3" w:rsidRDefault="00FF14DA" w:rsidP="00C15892">
      <w:pPr>
        <w:tabs>
          <w:tab w:val="left" w:pos="567"/>
          <w:tab w:val="left" w:pos="993"/>
          <w:tab w:val="left" w:pos="1418"/>
          <w:tab w:val="left" w:pos="1560"/>
          <w:tab w:val="left" w:pos="170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CE7F5F1" w14:textId="77777777" w:rsidR="00A4412E" w:rsidRPr="001947D3" w:rsidRDefault="00A4412E" w:rsidP="00C15892">
      <w:pPr>
        <w:pStyle w:val="a9"/>
        <w:widowControl w:val="0"/>
        <w:numPr>
          <w:ilvl w:val="0"/>
          <w:numId w:val="11"/>
        </w:numPr>
        <w:tabs>
          <w:tab w:val="left" w:pos="993"/>
          <w:tab w:val="left" w:pos="1418"/>
          <w:tab w:val="left" w:pos="1560"/>
          <w:tab w:val="left" w:pos="1701"/>
        </w:tabs>
        <w:spacing w:after="0"/>
        <w:jc w:val="center"/>
        <w:rPr>
          <w:b/>
        </w:rPr>
      </w:pPr>
      <w:r w:rsidRPr="001947D3">
        <w:rPr>
          <w:b/>
        </w:rPr>
        <w:t>ПРАВА И ОБЯЗАННОСТИ ПОСТАВЩИКА</w:t>
      </w:r>
    </w:p>
    <w:p w14:paraId="19D31551" w14:textId="77777777" w:rsidR="00A4412E" w:rsidRPr="001947D3" w:rsidRDefault="00A4412E" w:rsidP="00C15892">
      <w:pPr>
        <w:pStyle w:val="a9"/>
        <w:widowControl w:val="0"/>
        <w:tabs>
          <w:tab w:val="left" w:pos="993"/>
          <w:tab w:val="left" w:pos="1418"/>
          <w:tab w:val="left" w:pos="1560"/>
          <w:tab w:val="left" w:pos="1701"/>
        </w:tabs>
        <w:spacing w:after="0"/>
        <w:jc w:val="left"/>
        <w:rPr>
          <w:b/>
        </w:rPr>
      </w:pPr>
    </w:p>
    <w:p w14:paraId="51E57428" w14:textId="77777777" w:rsidR="00A4412E" w:rsidRPr="001947D3" w:rsidRDefault="00A4412E" w:rsidP="00C15892">
      <w:pPr>
        <w:pStyle w:val="a9"/>
        <w:numPr>
          <w:ilvl w:val="1"/>
          <w:numId w:val="11"/>
        </w:numPr>
        <w:tabs>
          <w:tab w:val="left" w:pos="567"/>
          <w:tab w:val="left" w:pos="1418"/>
          <w:tab w:val="left" w:pos="1560"/>
          <w:tab w:val="left" w:pos="1701"/>
        </w:tabs>
        <w:spacing w:after="0"/>
        <w:ind w:left="0" w:firstLine="0"/>
        <w:rPr>
          <w:b/>
        </w:rPr>
      </w:pPr>
      <w:r w:rsidRPr="001947D3">
        <w:rPr>
          <w:b/>
        </w:rPr>
        <w:t>Поставщик вправе:</w:t>
      </w:r>
    </w:p>
    <w:p w14:paraId="6AA5F10E" w14:textId="7D74005B" w:rsidR="00A4412E" w:rsidRPr="001947D3" w:rsidRDefault="00A4412E" w:rsidP="00C15892">
      <w:pPr>
        <w:pStyle w:val="a9"/>
        <w:numPr>
          <w:ilvl w:val="2"/>
          <w:numId w:val="11"/>
        </w:numPr>
        <w:tabs>
          <w:tab w:val="left" w:pos="567"/>
          <w:tab w:val="left" w:pos="1418"/>
          <w:tab w:val="left" w:pos="1560"/>
          <w:tab w:val="left" w:pos="1701"/>
        </w:tabs>
        <w:spacing w:after="0"/>
        <w:ind w:left="0" w:firstLine="0"/>
      </w:pPr>
      <w:r w:rsidRPr="001947D3">
        <w:t xml:space="preserve">Требовать от </w:t>
      </w:r>
      <w:r w:rsidR="009C394B" w:rsidRPr="001947D3">
        <w:t>Заказчика</w:t>
      </w:r>
      <w:r w:rsidRPr="001947D3">
        <w:t xml:space="preserve"> подписания документов об исполнении </w:t>
      </w:r>
      <w:r w:rsidR="009C394B" w:rsidRPr="001947D3">
        <w:t>Договора</w:t>
      </w:r>
      <w:r w:rsidRPr="001947D3">
        <w:t xml:space="preserve"> и своевременной оплаты при условии выполнения Поставщиком своих обязательств по </w:t>
      </w:r>
      <w:r w:rsidR="009C394B" w:rsidRPr="001947D3">
        <w:t>Договору</w:t>
      </w:r>
      <w:r w:rsidRPr="001947D3">
        <w:t xml:space="preserve"> надлежащим образом.</w:t>
      </w:r>
    </w:p>
    <w:p w14:paraId="7B1D8DB5" w14:textId="0BCDB5E2" w:rsidR="00A4412E" w:rsidRPr="001947D3" w:rsidRDefault="00A4412E" w:rsidP="00C15892">
      <w:pPr>
        <w:pStyle w:val="a9"/>
        <w:numPr>
          <w:ilvl w:val="2"/>
          <w:numId w:val="11"/>
        </w:numPr>
        <w:tabs>
          <w:tab w:val="left" w:pos="567"/>
          <w:tab w:val="left" w:pos="1418"/>
          <w:tab w:val="left" w:pos="1560"/>
          <w:tab w:val="left" w:pos="1701"/>
        </w:tabs>
        <w:spacing w:after="0"/>
        <w:ind w:left="0" w:firstLine="0"/>
      </w:pPr>
      <w:r w:rsidRPr="001947D3">
        <w:lastRenderedPageBreak/>
        <w:t xml:space="preserve">Требовать уплаты неустоек (штрафов, пеней) в случае просрочки исполнения </w:t>
      </w:r>
      <w:r w:rsidR="009C394B" w:rsidRPr="001947D3">
        <w:t xml:space="preserve">Заказчиком </w:t>
      </w:r>
      <w:r w:rsidRPr="001947D3">
        <w:t xml:space="preserve">обязательств, предусмотренных </w:t>
      </w:r>
      <w:r w:rsidR="009C394B" w:rsidRPr="001947D3">
        <w:t>Договором</w:t>
      </w:r>
      <w:r w:rsidRPr="001947D3">
        <w:t xml:space="preserve">, а также в иных случаях неисполнения или ненадлежащего исполнения </w:t>
      </w:r>
      <w:r w:rsidR="009C394B" w:rsidRPr="001947D3">
        <w:t xml:space="preserve">Заказчиком </w:t>
      </w:r>
      <w:r w:rsidRPr="001947D3">
        <w:t xml:space="preserve">обязательств, предусмотренных </w:t>
      </w:r>
      <w:r w:rsidR="009C394B" w:rsidRPr="001947D3">
        <w:t>Договором</w:t>
      </w:r>
      <w:r w:rsidRPr="001947D3">
        <w:t>.</w:t>
      </w:r>
    </w:p>
    <w:p w14:paraId="37D260F9" w14:textId="4E951F57" w:rsidR="00A4412E" w:rsidRPr="001947D3" w:rsidRDefault="00A4412E" w:rsidP="00C15892">
      <w:pPr>
        <w:pStyle w:val="a9"/>
        <w:numPr>
          <w:ilvl w:val="2"/>
          <w:numId w:val="11"/>
        </w:numPr>
        <w:tabs>
          <w:tab w:val="left" w:pos="567"/>
          <w:tab w:val="left" w:pos="1418"/>
          <w:tab w:val="left" w:pos="1560"/>
          <w:tab w:val="left" w:pos="1701"/>
        </w:tabs>
        <w:spacing w:after="0"/>
        <w:ind w:left="0" w:firstLine="0"/>
      </w:pPr>
      <w:r w:rsidRPr="001947D3">
        <w:t xml:space="preserve">В соответствии с условиями </w:t>
      </w:r>
      <w:r w:rsidR="009C394B" w:rsidRPr="001947D3">
        <w:t>Договора</w:t>
      </w:r>
      <w:r w:rsidRPr="001947D3">
        <w:t xml:space="preserve"> запрашивать у </w:t>
      </w:r>
      <w:r w:rsidR="009C394B" w:rsidRPr="001947D3">
        <w:t>Заказчика</w:t>
      </w:r>
      <w:r w:rsidRPr="001947D3">
        <w:t xml:space="preserve"> разъяснения и уточнения относительно </w:t>
      </w:r>
      <w:r w:rsidR="001643EF" w:rsidRPr="001947D3">
        <w:rPr>
          <w:color w:val="000000"/>
          <w:spacing w:val="-1"/>
        </w:rPr>
        <w:t>исполнения обязательств по договору</w:t>
      </w:r>
      <w:r w:rsidRPr="001947D3">
        <w:t>.</w:t>
      </w:r>
    </w:p>
    <w:p w14:paraId="1CDF12FD" w14:textId="77100A6F" w:rsidR="00A4412E" w:rsidRPr="001947D3" w:rsidRDefault="00A4412E" w:rsidP="00C15892">
      <w:pPr>
        <w:pStyle w:val="a9"/>
        <w:numPr>
          <w:ilvl w:val="2"/>
          <w:numId w:val="11"/>
        </w:numPr>
        <w:tabs>
          <w:tab w:val="left" w:pos="567"/>
          <w:tab w:val="left" w:pos="1418"/>
          <w:tab w:val="left" w:pos="1560"/>
          <w:tab w:val="left" w:pos="1701"/>
        </w:tabs>
        <w:spacing w:after="0"/>
        <w:ind w:left="0" w:firstLine="0"/>
      </w:pPr>
      <w:r w:rsidRPr="001947D3">
        <w:t xml:space="preserve">В случае неисполнения или ненадлежащего исполнения субподрядчиком, соисполнителем обязательств, предусмотренных </w:t>
      </w:r>
      <w:r w:rsidR="009C394B" w:rsidRPr="001947D3">
        <w:t>Договором</w:t>
      </w:r>
      <w:r w:rsidRPr="001947D3">
        <w:t xml:space="preserve">, заключенным с Поставщиком, осуществлять замену субподрядчика, соисполнителя, с которым ранее был заключен </w:t>
      </w:r>
      <w:r w:rsidR="00833468" w:rsidRPr="001947D3">
        <w:t>Договор</w:t>
      </w:r>
      <w:r w:rsidRPr="001947D3">
        <w:t>, на другого субподрядчика, соисполнителя.</w:t>
      </w:r>
    </w:p>
    <w:p w14:paraId="34E84848" w14:textId="77777777" w:rsidR="00A4412E" w:rsidRPr="001947D3" w:rsidRDefault="00A4412E" w:rsidP="00C15892">
      <w:pPr>
        <w:pStyle w:val="a9"/>
        <w:tabs>
          <w:tab w:val="left" w:pos="993"/>
          <w:tab w:val="left" w:pos="1418"/>
          <w:tab w:val="left" w:pos="1560"/>
          <w:tab w:val="left" w:pos="1701"/>
        </w:tabs>
        <w:spacing w:after="0"/>
        <w:ind w:left="0"/>
      </w:pPr>
    </w:p>
    <w:p w14:paraId="50EC4FA6" w14:textId="77777777" w:rsidR="00DF6C84" w:rsidRPr="001947D3" w:rsidRDefault="00DF6C84" w:rsidP="00C15892">
      <w:pPr>
        <w:pStyle w:val="a9"/>
        <w:tabs>
          <w:tab w:val="left" w:pos="993"/>
          <w:tab w:val="left" w:pos="1418"/>
          <w:tab w:val="left" w:pos="1560"/>
          <w:tab w:val="left" w:pos="1701"/>
        </w:tabs>
        <w:spacing w:after="0"/>
        <w:ind w:left="0"/>
      </w:pPr>
    </w:p>
    <w:p w14:paraId="4E29B9DD" w14:textId="77777777" w:rsidR="00A4412E" w:rsidRPr="001947D3" w:rsidRDefault="00A4412E" w:rsidP="00C15892">
      <w:pPr>
        <w:pStyle w:val="a9"/>
        <w:numPr>
          <w:ilvl w:val="1"/>
          <w:numId w:val="11"/>
        </w:numPr>
        <w:tabs>
          <w:tab w:val="left" w:pos="567"/>
          <w:tab w:val="left" w:pos="1418"/>
          <w:tab w:val="left" w:pos="1560"/>
          <w:tab w:val="left" w:pos="1701"/>
        </w:tabs>
        <w:spacing w:after="0"/>
        <w:ind w:left="0" w:firstLine="0"/>
        <w:rPr>
          <w:b/>
        </w:rPr>
      </w:pPr>
      <w:r w:rsidRPr="001947D3">
        <w:rPr>
          <w:b/>
        </w:rPr>
        <w:t>Поставщик обязан:</w:t>
      </w:r>
    </w:p>
    <w:p w14:paraId="31CC269B" w14:textId="41A5D1B2" w:rsidR="00500D23" w:rsidRPr="001947D3" w:rsidRDefault="00500D23" w:rsidP="00C15892">
      <w:pPr>
        <w:numPr>
          <w:ilvl w:val="2"/>
          <w:numId w:val="11"/>
        </w:numPr>
        <w:ind w:left="0" w:hanging="11"/>
        <w:jc w:val="both"/>
        <w:rPr>
          <w:rFonts w:eastAsia="Calibri"/>
          <w:sz w:val="24"/>
          <w:szCs w:val="24"/>
        </w:rPr>
      </w:pPr>
      <w:r w:rsidRPr="001947D3">
        <w:rPr>
          <w:rFonts w:eastAsia="Calibri"/>
          <w:sz w:val="24"/>
          <w:szCs w:val="24"/>
        </w:rPr>
        <w:t xml:space="preserve">В течение 5 (пяти) рабочих дней с даты подписания </w:t>
      </w:r>
      <w:r w:rsidR="009C394B" w:rsidRPr="001947D3">
        <w:rPr>
          <w:rFonts w:eastAsia="Calibri"/>
          <w:sz w:val="24"/>
          <w:szCs w:val="24"/>
        </w:rPr>
        <w:t>Договора</w:t>
      </w:r>
      <w:r w:rsidRPr="001947D3">
        <w:rPr>
          <w:rFonts w:eastAsia="Calibri"/>
          <w:sz w:val="24"/>
          <w:szCs w:val="24"/>
        </w:rPr>
        <w:t xml:space="preserve">, предоставить </w:t>
      </w:r>
      <w:r w:rsidR="009C394B" w:rsidRPr="001947D3">
        <w:rPr>
          <w:rFonts w:eastAsia="Calibri"/>
          <w:sz w:val="24"/>
          <w:szCs w:val="24"/>
        </w:rPr>
        <w:t>Заказчику</w:t>
      </w:r>
      <w:r w:rsidRPr="001947D3">
        <w:rPr>
          <w:rFonts w:eastAsia="Calibri"/>
          <w:sz w:val="24"/>
          <w:szCs w:val="24"/>
        </w:rPr>
        <w:t xml:space="preserve"> календарный план-график</w:t>
      </w:r>
      <w:r w:rsidR="00654CC4" w:rsidRPr="001947D3">
        <w:rPr>
          <w:rFonts w:eastAsia="Calibri"/>
          <w:sz w:val="24"/>
          <w:szCs w:val="24"/>
        </w:rPr>
        <w:t xml:space="preserve"> исполнения </w:t>
      </w:r>
      <w:r w:rsidR="009C394B" w:rsidRPr="001947D3">
        <w:rPr>
          <w:rFonts w:eastAsia="Calibri"/>
          <w:sz w:val="24"/>
          <w:szCs w:val="24"/>
        </w:rPr>
        <w:t>Договора</w:t>
      </w:r>
      <w:r w:rsidR="00654CC4" w:rsidRPr="001947D3">
        <w:rPr>
          <w:rFonts w:eastAsia="Calibri"/>
          <w:sz w:val="24"/>
          <w:szCs w:val="24"/>
        </w:rPr>
        <w:t xml:space="preserve">. </w:t>
      </w:r>
      <w:r w:rsidRPr="001947D3">
        <w:rPr>
          <w:rFonts w:eastAsia="Calibri"/>
          <w:sz w:val="24"/>
          <w:szCs w:val="24"/>
        </w:rPr>
        <w:t xml:space="preserve"> </w:t>
      </w:r>
    </w:p>
    <w:p w14:paraId="78D644A4" w14:textId="2FF11E88" w:rsidR="001770CB" w:rsidRPr="001947D3" w:rsidRDefault="00A4412E" w:rsidP="00C15892">
      <w:pPr>
        <w:numPr>
          <w:ilvl w:val="2"/>
          <w:numId w:val="11"/>
        </w:numPr>
        <w:ind w:left="0" w:hanging="11"/>
        <w:jc w:val="both"/>
        <w:rPr>
          <w:rFonts w:eastAsia="Calibri"/>
          <w:sz w:val="24"/>
          <w:szCs w:val="24"/>
        </w:rPr>
      </w:pPr>
      <w:r w:rsidRPr="001947D3">
        <w:rPr>
          <w:rFonts w:eastAsia="Calibri"/>
          <w:sz w:val="24"/>
          <w:szCs w:val="24"/>
        </w:rPr>
        <w:t xml:space="preserve">В течение 7 (семи) рабочих дней с момента получения земельного участка под </w:t>
      </w:r>
      <w:r w:rsidR="001643EF" w:rsidRPr="001947D3">
        <w:rPr>
          <w:color w:val="000000"/>
          <w:spacing w:val="-1"/>
          <w:sz w:val="24"/>
          <w:szCs w:val="24"/>
        </w:rPr>
        <w:t>исполнение обязательств по договору</w:t>
      </w:r>
      <w:r w:rsidR="00453617" w:rsidRPr="001947D3">
        <w:rPr>
          <w:rFonts w:eastAsia="Calibri"/>
          <w:sz w:val="24"/>
          <w:szCs w:val="24"/>
        </w:rPr>
        <w:t xml:space="preserve"> </w:t>
      </w:r>
      <w:r w:rsidRPr="001947D3">
        <w:rPr>
          <w:rFonts w:eastAsia="Calibri"/>
          <w:sz w:val="24"/>
          <w:szCs w:val="24"/>
        </w:rPr>
        <w:t xml:space="preserve">предоставить на согласование </w:t>
      </w:r>
      <w:r w:rsidR="009C394B" w:rsidRPr="001947D3">
        <w:rPr>
          <w:rFonts w:eastAsia="Calibri"/>
          <w:sz w:val="24"/>
          <w:szCs w:val="24"/>
        </w:rPr>
        <w:t>Заказчику</w:t>
      </w:r>
      <w:r w:rsidRPr="001947D3">
        <w:rPr>
          <w:rFonts w:eastAsia="Calibri"/>
          <w:color w:val="FF0000"/>
          <w:sz w:val="24"/>
          <w:szCs w:val="24"/>
        </w:rPr>
        <w:t xml:space="preserve"> </w:t>
      </w:r>
      <w:r w:rsidRPr="001947D3">
        <w:rPr>
          <w:rFonts w:eastAsia="Calibri"/>
          <w:sz w:val="24"/>
          <w:szCs w:val="24"/>
        </w:rPr>
        <w:t xml:space="preserve">общие данные на </w:t>
      </w:r>
      <w:r w:rsidR="00833468" w:rsidRPr="001947D3">
        <w:rPr>
          <w:rFonts w:eastAsia="Calibri"/>
          <w:sz w:val="24"/>
          <w:szCs w:val="24"/>
        </w:rPr>
        <w:t>Объект</w:t>
      </w:r>
      <w:r w:rsidR="001770CB" w:rsidRPr="001947D3">
        <w:rPr>
          <w:rFonts w:eastAsia="Calibri"/>
          <w:sz w:val="24"/>
          <w:szCs w:val="24"/>
        </w:rPr>
        <w:t xml:space="preserve"> (далее – Общие данные </w:t>
      </w:r>
      <w:r w:rsidR="00833468" w:rsidRPr="001947D3">
        <w:rPr>
          <w:rFonts w:eastAsia="Calibri"/>
          <w:sz w:val="24"/>
          <w:szCs w:val="24"/>
        </w:rPr>
        <w:t>Объекта</w:t>
      </w:r>
      <w:r w:rsidR="001770CB" w:rsidRPr="001947D3">
        <w:rPr>
          <w:rFonts w:eastAsia="Calibri"/>
          <w:sz w:val="24"/>
          <w:szCs w:val="24"/>
        </w:rPr>
        <w:t>)</w:t>
      </w:r>
      <w:r w:rsidRPr="001947D3">
        <w:rPr>
          <w:rFonts w:eastAsia="Calibri"/>
          <w:sz w:val="24"/>
          <w:szCs w:val="24"/>
        </w:rPr>
        <w:t>, в том числе</w:t>
      </w:r>
      <w:r w:rsidR="001770CB" w:rsidRPr="001947D3">
        <w:rPr>
          <w:rFonts w:eastAsia="Calibri"/>
          <w:sz w:val="24"/>
          <w:szCs w:val="24"/>
        </w:rPr>
        <w:t>:</w:t>
      </w:r>
    </w:p>
    <w:p w14:paraId="505CED01" w14:textId="746BB20C" w:rsidR="001770CB" w:rsidRPr="001947D3" w:rsidRDefault="001770CB" w:rsidP="00C15892">
      <w:pPr>
        <w:jc w:val="both"/>
        <w:rPr>
          <w:rFonts w:eastAsia="Calibri"/>
          <w:sz w:val="24"/>
          <w:szCs w:val="24"/>
        </w:rPr>
      </w:pPr>
      <w:r w:rsidRPr="001947D3">
        <w:rPr>
          <w:rFonts w:eastAsia="Calibri"/>
          <w:sz w:val="24"/>
          <w:szCs w:val="24"/>
        </w:rPr>
        <w:t>-</w:t>
      </w:r>
      <w:r w:rsidR="00A4412E" w:rsidRPr="001947D3">
        <w:rPr>
          <w:rFonts w:eastAsia="Calibri"/>
          <w:sz w:val="24"/>
          <w:szCs w:val="24"/>
        </w:rPr>
        <w:t xml:space="preserve"> </w:t>
      </w:r>
      <w:r w:rsidRPr="001947D3">
        <w:rPr>
          <w:rFonts w:eastAsia="Calibri"/>
          <w:sz w:val="24"/>
          <w:szCs w:val="24"/>
        </w:rPr>
        <w:t xml:space="preserve">схему размещения </w:t>
      </w:r>
      <w:r w:rsidR="00833468" w:rsidRPr="001947D3">
        <w:rPr>
          <w:rFonts w:eastAsia="Calibri"/>
          <w:sz w:val="24"/>
          <w:szCs w:val="24"/>
        </w:rPr>
        <w:t>Объекта</w:t>
      </w:r>
      <w:r w:rsidRPr="001947D3">
        <w:rPr>
          <w:rFonts w:eastAsia="Calibri"/>
          <w:sz w:val="24"/>
          <w:szCs w:val="24"/>
        </w:rPr>
        <w:t xml:space="preserve"> на выделенном участке, план благоустройства территории;</w:t>
      </w:r>
    </w:p>
    <w:p w14:paraId="506FF6AD" w14:textId="2046DD2D" w:rsidR="001770CB" w:rsidRPr="001947D3" w:rsidRDefault="001770CB" w:rsidP="00C15892">
      <w:pPr>
        <w:jc w:val="both"/>
        <w:rPr>
          <w:rFonts w:eastAsia="Calibri"/>
          <w:sz w:val="24"/>
          <w:szCs w:val="24"/>
        </w:rPr>
      </w:pPr>
      <w:r w:rsidRPr="001947D3">
        <w:rPr>
          <w:rFonts w:eastAsia="Calibri"/>
          <w:sz w:val="24"/>
          <w:szCs w:val="24"/>
        </w:rPr>
        <w:t xml:space="preserve">- </w:t>
      </w:r>
      <w:r w:rsidRPr="001947D3">
        <w:rPr>
          <w:sz w:val="24"/>
          <w:szCs w:val="24"/>
          <w:lang w:eastAsia="en-US"/>
        </w:rPr>
        <w:t xml:space="preserve">проект </w:t>
      </w:r>
      <w:r w:rsidRPr="001947D3">
        <w:rPr>
          <w:sz w:val="24"/>
          <w:szCs w:val="24"/>
        </w:rPr>
        <w:t xml:space="preserve">паспорта на </w:t>
      </w:r>
      <w:r w:rsidR="00833468" w:rsidRPr="001947D3">
        <w:rPr>
          <w:sz w:val="24"/>
          <w:szCs w:val="24"/>
        </w:rPr>
        <w:t>Объект</w:t>
      </w:r>
      <w:r w:rsidRPr="001947D3">
        <w:rPr>
          <w:rFonts w:eastAsia="Calibri"/>
          <w:sz w:val="24"/>
          <w:szCs w:val="24"/>
        </w:rPr>
        <w:t>;</w:t>
      </w:r>
    </w:p>
    <w:p w14:paraId="09A2C7C4" w14:textId="0919B6C9" w:rsidR="001770CB" w:rsidRPr="001947D3" w:rsidRDefault="001770CB" w:rsidP="00C15892">
      <w:pPr>
        <w:jc w:val="both"/>
        <w:rPr>
          <w:rFonts w:eastAsia="Calibri"/>
          <w:sz w:val="24"/>
          <w:szCs w:val="24"/>
        </w:rPr>
      </w:pPr>
      <w:r w:rsidRPr="001947D3">
        <w:rPr>
          <w:rFonts w:eastAsia="Calibri"/>
          <w:sz w:val="24"/>
          <w:szCs w:val="24"/>
        </w:rPr>
        <w:t xml:space="preserve">- </w:t>
      </w:r>
      <w:r w:rsidR="00A4412E" w:rsidRPr="001947D3">
        <w:rPr>
          <w:rFonts w:eastAsia="Calibri"/>
          <w:sz w:val="24"/>
          <w:szCs w:val="24"/>
        </w:rPr>
        <w:t>объемно-планировочные решения, цветов</w:t>
      </w:r>
      <w:r w:rsidR="007D7104" w:rsidRPr="001947D3">
        <w:rPr>
          <w:rFonts w:eastAsia="Calibri"/>
          <w:sz w:val="24"/>
          <w:szCs w:val="24"/>
        </w:rPr>
        <w:t>ы</w:t>
      </w:r>
      <w:r w:rsidR="00A4412E" w:rsidRPr="001947D3">
        <w:rPr>
          <w:rFonts w:eastAsia="Calibri"/>
          <w:sz w:val="24"/>
          <w:szCs w:val="24"/>
        </w:rPr>
        <w:t>е решени</w:t>
      </w:r>
      <w:r w:rsidR="007D7104" w:rsidRPr="001947D3">
        <w:rPr>
          <w:rFonts w:eastAsia="Calibri"/>
          <w:sz w:val="24"/>
          <w:szCs w:val="24"/>
        </w:rPr>
        <w:t>я</w:t>
      </w:r>
      <w:r w:rsidR="00A4412E" w:rsidRPr="001947D3">
        <w:rPr>
          <w:rFonts w:eastAsia="Calibri"/>
          <w:sz w:val="24"/>
          <w:szCs w:val="24"/>
        </w:rPr>
        <w:t xml:space="preserve"> </w:t>
      </w:r>
      <w:r w:rsidR="007D7104" w:rsidRPr="001947D3">
        <w:rPr>
          <w:rFonts w:eastAsia="Calibri"/>
          <w:sz w:val="24"/>
          <w:szCs w:val="24"/>
        </w:rPr>
        <w:t xml:space="preserve">отделки </w:t>
      </w:r>
      <w:r w:rsidR="00A4412E" w:rsidRPr="001947D3">
        <w:rPr>
          <w:rFonts w:eastAsia="Calibri"/>
          <w:sz w:val="24"/>
          <w:szCs w:val="24"/>
        </w:rPr>
        <w:t xml:space="preserve">фасадов. </w:t>
      </w:r>
    </w:p>
    <w:p w14:paraId="61899489" w14:textId="62CF6B00" w:rsidR="00A4412E" w:rsidRPr="001947D3" w:rsidRDefault="001643EF" w:rsidP="00C15892">
      <w:pPr>
        <w:jc w:val="both"/>
        <w:rPr>
          <w:rFonts w:eastAsia="Calibri"/>
          <w:sz w:val="24"/>
          <w:szCs w:val="24"/>
        </w:rPr>
      </w:pPr>
      <w:r w:rsidRPr="001947D3">
        <w:rPr>
          <w:color w:val="000000"/>
          <w:spacing w:val="-1"/>
          <w:sz w:val="24"/>
          <w:szCs w:val="24"/>
        </w:rPr>
        <w:t>Исполнять обязательства по договору</w:t>
      </w:r>
      <w:r w:rsidRPr="001947D3">
        <w:rPr>
          <w:sz w:val="24"/>
          <w:szCs w:val="24"/>
        </w:rPr>
        <w:t xml:space="preserve"> </w:t>
      </w:r>
      <w:r w:rsidR="00A4412E" w:rsidRPr="001947D3">
        <w:rPr>
          <w:rFonts w:eastAsia="Calibri"/>
          <w:sz w:val="24"/>
          <w:szCs w:val="24"/>
        </w:rPr>
        <w:t xml:space="preserve">Поставщик начинает только после получения от </w:t>
      </w:r>
      <w:r w:rsidR="009C394B" w:rsidRPr="001947D3">
        <w:rPr>
          <w:rFonts w:eastAsia="Calibri"/>
          <w:sz w:val="24"/>
          <w:szCs w:val="24"/>
        </w:rPr>
        <w:t>Заказчика</w:t>
      </w:r>
      <w:r w:rsidR="00A4412E" w:rsidRPr="001947D3">
        <w:rPr>
          <w:rFonts w:eastAsia="Calibri"/>
          <w:sz w:val="24"/>
          <w:szCs w:val="24"/>
        </w:rPr>
        <w:t xml:space="preserve"> письменного согласования Общих данных </w:t>
      </w:r>
      <w:r w:rsidR="00833468" w:rsidRPr="001947D3">
        <w:rPr>
          <w:rFonts w:eastAsia="Calibri"/>
          <w:sz w:val="24"/>
          <w:szCs w:val="24"/>
        </w:rPr>
        <w:t>Объекта</w:t>
      </w:r>
      <w:r w:rsidR="00A4412E" w:rsidRPr="001947D3">
        <w:rPr>
          <w:rFonts w:eastAsia="Calibri"/>
          <w:sz w:val="24"/>
          <w:szCs w:val="24"/>
        </w:rPr>
        <w:t>.</w:t>
      </w:r>
    </w:p>
    <w:p w14:paraId="7614326B" w14:textId="77777777" w:rsidR="00A4412E" w:rsidRPr="001947D3" w:rsidRDefault="00A4412E" w:rsidP="00C15892">
      <w:pPr>
        <w:pStyle w:val="a9"/>
        <w:numPr>
          <w:ilvl w:val="2"/>
          <w:numId w:val="11"/>
        </w:numPr>
        <w:tabs>
          <w:tab w:val="left" w:pos="567"/>
          <w:tab w:val="left" w:pos="1560"/>
          <w:tab w:val="left" w:pos="1701"/>
        </w:tabs>
        <w:spacing w:after="0"/>
        <w:ind w:left="0" w:hanging="11"/>
      </w:pPr>
      <w:r w:rsidRPr="001947D3">
        <w:t xml:space="preserve">Принимать участие в согласовании </w:t>
      </w:r>
      <w:r w:rsidR="00BC13E7" w:rsidRPr="001947D3">
        <w:t xml:space="preserve">вышеуказанных </w:t>
      </w:r>
      <w:r w:rsidRPr="001947D3">
        <w:t>документ</w:t>
      </w:r>
      <w:r w:rsidR="00BC13E7" w:rsidRPr="001947D3">
        <w:t>ов</w:t>
      </w:r>
      <w:r w:rsidRPr="001947D3">
        <w:t xml:space="preserve"> со всеми заинтересованными организациями.</w:t>
      </w:r>
    </w:p>
    <w:p w14:paraId="7FDF2D3A" w14:textId="16FC7DC9" w:rsidR="00087368" w:rsidRPr="001947D3" w:rsidRDefault="00087368" w:rsidP="00C15892">
      <w:pPr>
        <w:pStyle w:val="a9"/>
        <w:numPr>
          <w:ilvl w:val="2"/>
          <w:numId w:val="11"/>
        </w:numPr>
        <w:tabs>
          <w:tab w:val="left" w:pos="567"/>
          <w:tab w:val="left" w:pos="1560"/>
          <w:tab w:val="left" w:pos="1701"/>
        </w:tabs>
        <w:spacing w:after="0"/>
        <w:ind w:left="0" w:hanging="11"/>
      </w:pPr>
      <w:r w:rsidRPr="001947D3">
        <w:t>При получении замечаний к документа</w:t>
      </w:r>
      <w:r w:rsidR="006B0E53" w:rsidRPr="001947D3">
        <w:t>м</w:t>
      </w:r>
      <w:r w:rsidRPr="001947D3">
        <w:t>, указанн</w:t>
      </w:r>
      <w:r w:rsidR="006B0E53" w:rsidRPr="001947D3">
        <w:t>ым</w:t>
      </w:r>
      <w:r w:rsidRPr="001947D3">
        <w:t xml:space="preserve"> в п. </w:t>
      </w:r>
      <w:r w:rsidR="006B0E53" w:rsidRPr="001947D3">
        <w:t>3.2.2</w:t>
      </w:r>
      <w:r w:rsidRPr="001947D3">
        <w:t xml:space="preserve">., в течение 5 (пяти) рабочих дней с момента получения замечаний осуществить корректировку и направить </w:t>
      </w:r>
      <w:r w:rsidR="009C394B" w:rsidRPr="001947D3">
        <w:t>Заказчику</w:t>
      </w:r>
      <w:r w:rsidR="00DF6C84" w:rsidRPr="001947D3">
        <w:t xml:space="preserve"> для согласования.</w:t>
      </w:r>
    </w:p>
    <w:p w14:paraId="68AC5774" w14:textId="62DD8717" w:rsidR="00651859" w:rsidRPr="001947D3" w:rsidRDefault="00651859" w:rsidP="00C15892">
      <w:pPr>
        <w:pStyle w:val="a9"/>
        <w:numPr>
          <w:ilvl w:val="2"/>
          <w:numId w:val="11"/>
        </w:numPr>
        <w:spacing w:after="0"/>
        <w:ind w:left="0" w:hanging="11"/>
      </w:pPr>
      <w:r w:rsidRPr="001947D3">
        <w:t xml:space="preserve">Предоставлять 2 (два) раза в месяц (в срок до 14-го и 28-го числа каждого месяца) в адрес </w:t>
      </w:r>
      <w:r w:rsidR="009C394B" w:rsidRPr="001947D3">
        <w:t>Заказчика</w:t>
      </w:r>
      <w:r w:rsidRPr="001947D3">
        <w:t xml:space="preserve"> отчёт о проделанной работе с указанием объёма работ и описанием выполненных </w:t>
      </w:r>
      <w:r w:rsidR="00DF6C84" w:rsidRPr="001947D3">
        <w:t>работ с приложением фотографий.</w:t>
      </w:r>
    </w:p>
    <w:p w14:paraId="2FD6FBBD" w14:textId="3991C51C" w:rsidR="00A4412E" w:rsidRPr="001947D3" w:rsidRDefault="00A4412E" w:rsidP="00C15892">
      <w:pPr>
        <w:pStyle w:val="a9"/>
        <w:numPr>
          <w:ilvl w:val="2"/>
          <w:numId w:val="11"/>
        </w:numPr>
        <w:tabs>
          <w:tab w:val="left" w:pos="567"/>
          <w:tab w:val="left" w:pos="1418"/>
          <w:tab w:val="left" w:pos="1560"/>
          <w:tab w:val="left" w:pos="1701"/>
        </w:tabs>
        <w:spacing w:after="0"/>
        <w:ind w:left="0" w:hanging="11"/>
      </w:pPr>
      <w:r w:rsidRPr="001947D3">
        <w:t xml:space="preserve">Своевременно и надлежащим образом исполнять обязательства в соответствие с условиями </w:t>
      </w:r>
      <w:r w:rsidR="009C394B" w:rsidRPr="001947D3">
        <w:t>Договора</w:t>
      </w:r>
      <w:r w:rsidR="00A06FBB" w:rsidRPr="001947D3">
        <w:t>.</w:t>
      </w:r>
    </w:p>
    <w:p w14:paraId="65844A44" w14:textId="09667C72" w:rsidR="001E16EE" w:rsidRPr="001947D3" w:rsidRDefault="001643EF" w:rsidP="00C15892">
      <w:pPr>
        <w:pStyle w:val="a9"/>
        <w:numPr>
          <w:ilvl w:val="2"/>
          <w:numId w:val="11"/>
        </w:numPr>
        <w:tabs>
          <w:tab w:val="left" w:pos="567"/>
          <w:tab w:val="left" w:pos="1418"/>
          <w:tab w:val="left" w:pos="1701"/>
        </w:tabs>
        <w:spacing w:after="0"/>
        <w:ind w:left="0" w:hanging="11"/>
      </w:pPr>
      <w:r w:rsidRPr="001947D3">
        <w:rPr>
          <w:color w:val="000000"/>
          <w:spacing w:val="-1"/>
        </w:rPr>
        <w:t>Исполнить обязательства по договору</w:t>
      </w:r>
      <w:r w:rsidRPr="001947D3">
        <w:t xml:space="preserve"> </w:t>
      </w:r>
      <w:r w:rsidR="001E16EE" w:rsidRPr="001947D3">
        <w:t>в соответствии с законодательством Российской Федерации с обязательным выполнением норм и правил охраны труда, пожарной безопасности и техники безопасности, производственной санитарии.</w:t>
      </w:r>
    </w:p>
    <w:p w14:paraId="1F21ECEB" w14:textId="5DB94D90" w:rsidR="00221DAE" w:rsidRPr="001947D3" w:rsidRDefault="001E16EE" w:rsidP="00C15892">
      <w:pPr>
        <w:numPr>
          <w:ilvl w:val="2"/>
          <w:numId w:val="11"/>
        </w:numPr>
        <w:tabs>
          <w:tab w:val="left" w:pos="567"/>
        </w:tabs>
        <w:ind w:left="0" w:hanging="11"/>
        <w:jc w:val="both"/>
        <w:rPr>
          <w:iCs/>
          <w:sz w:val="24"/>
          <w:szCs w:val="24"/>
        </w:rPr>
      </w:pPr>
      <w:r w:rsidRPr="001947D3">
        <w:rPr>
          <w:sz w:val="24"/>
          <w:szCs w:val="24"/>
        </w:rPr>
        <w:t xml:space="preserve">Обеспечить соответствие </w:t>
      </w:r>
      <w:r w:rsidR="00833468" w:rsidRPr="001947D3">
        <w:rPr>
          <w:sz w:val="24"/>
          <w:szCs w:val="24"/>
        </w:rPr>
        <w:t>Объекта</w:t>
      </w:r>
      <w:r w:rsidRPr="001947D3">
        <w:rPr>
          <w:sz w:val="24"/>
          <w:szCs w:val="24"/>
        </w:rPr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стандартам, техническим регламентам и т.п.), установленным законодательством Российской Федерации.</w:t>
      </w:r>
      <w:r w:rsidR="00221DAE" w:rsidRPr="001947D3">
        <w:rPr>
          <w:iCs/>
          <w:sz w:val="24"/>
          <w:szCs w:val="24"/>
        </w:rPr>
        <w:t xml:space="preserve"> </w:t>
      </w:r>
    </w:p>
    <w:p w14:paraId="738AC185" w14:textId="4301170E" w:rsidR="001E16EE" w:rsidRPr="001947D3" w:rsidRDefault="001E16EE" w:rsidP="00C15892">
      <w:pPr>
        <w:numPr>
          <w:ilvl w:val="2"/>
          <w:numId w:val="11"/>
        </w:numPr>
        <w:ind w:left="0" w:hanging="11"/>
        <w:jc w:val="both"/>
        <w:rPr>
          <w:rFonts w:eastAsia="Calibri"/>
          <w:sz w:val="24"/>
          <w:szCs w:val="24"/>
        </w:rPr>
      </w:pPr>
      <w:r w:rsidRPr="001947D3">
        <w:rPr>
          <w:rFonts w:eastAsia="Calibri"/>
          <w:sz w:val="24"/>
          <w:szCs w:val="24"/>
        </w:rPr>
        <w:t xml:space="preserve">Обеспечить упаковку </w:t>
      </w:r>
      <w:r w:rsidR="00833468" w:rsidRPr="001947D3">
        <w:rPr>
          <w:rFonts w:eastAsia="Calibri"/>
          <w:sz w:val="24"/>
          <w:szCs w:val="24"/>
        </w:rPr>
        <w:t>Объекта</w:t>
      </w:r>
      <w:r w:rsidRPr="001947D3">
        <w:rPr>
          <w:rFonts w:eastAsia="Calibri"/>
          <w:sz w:val="24"/>
          <w:szCs w:val="24"/>
        </w:rPr>
        <w:t xml:space="preserve">, отвечающую требованиям технических регламентов, документов, разрабатываемых и применяемых в национальной системе стандартизации, технических условий, способную предотвратить повреждение и (или) порчу </w:t>
      </w:r>
      <w:r w:rsidR="00833468" w:rsidRPr="001947D3">
        <w:rPr>
          <w:rFonts w:eastAsia="Calibri"/>
          <w:sz w:val="24"/>
          <w:szCs w:val="24"/>
        </w:rPr>
        <w:t>Объекта</w:t>
      </w:r>
      <w:r w:rsidRPr="001947D3">
        <w:rPr>
          <w:rFonts w:eastAsia="Calibri"/>
          <w:sz w:val="24"/>
          <w:szCs w:val="24"/>
        </w:rPr>
        <w:t xml:space="preserve"> во время перевозки к месту доставки, погрузочно-разгрузочных работ и обеспечивающую его годность к эксплуатации.</w:t>
      </w:r>
    </w:p>
    <w:p w14:paraId="2D2EF677" w14:textId="42AFC0DC" w:rsidR="00BC13E7" w:rsidRPr="001947D3" w:rsidRDefault="001770CB" w:rsidP="00C15892">
      <w:pPr>
        <w:pStyle w:val="a9"/>
        <w:numPr>
          <w:ilvl w:val="2"/>
          <w:numId w:val="11"/>
        </w:numPr>
        <w:tabs>
          <w:tab w:val="left" w:pos="993"/>
          <w:tab w:val="left" w:pos="1418"/>
          <w:tab w:val="left" w:pos="1560"/>
          <w:tab w:val="left" w:pos="1701"/>
        </w:tabs>
        <w:spacing w:after="0"/>
        <w:ind w:left="0" w:hanging="11"/>
      </w:pPr>
      <w:r w:rsidRPr="001947D3">
        <w:t>П</w:t>
      </w:r>
      <w:r w:rsidR="00BC13E7" w:rsidRPr="001947D3">
        <w:t>ри</w:t>
      </w:r>
      <w:r w:rsidRPr="001947D3">
        <w:t>нять</w:t>
      </w:r>
      <w:r w:rsidR="00BC13E7" w:rsidRPr="001947D3">
        <w:t xml:space="preserve"> от </w:t>
      </w:r>
      <w:r w:rsidR="009C394B" w:rsidRPr="001947D3">
        <w:t>Заказчика</w:t>
      </w:r>
      <w:r w:rsidR="00BC13E7" w:rsidRPr="001947D3">
        <w:t xml:space="preserve"> земельн</w:t>
      </w:r>
      <w:r w:rsidRPr="001947D3">
        <w:t>ый</w:t>
      </w:r>
      <w:r w:rsidR="00BC13E7" w:rsidRPr="001947D3">
        <w:t xml:space="preserve"> участ</w:t>
      </w:r>
      <w:r w:rsidRPr="001947D3">
        <w:t>о</w:t>
      </w:r>
      <w:r w:rsidR="00BC13E7" w:rsidRPr="001947D3">
        <w:t xml:space="preserve">к по Акту передачи земельного участка не позднее </w:t>
      </w:r>
      <w:r w:rsidR="00833468" w:rsidRPr="001947D3">
        <w:t>7</w:t>
      </w:r>
      <w:r w:rsidR="00BC13E7" w:rsidRPr="001947D3">
        <w:t xml:space="preserve"> (</w:t>
      </w:r>
      <w:r w:rsidR="00833468" w:rsidRPr="001947D3">
        <w:t>семи</w:t>
      </w:r>
      <w:r w:rsidR="00BC13E7" w:rsidRPr="001947D3">
        <w:t xml:space="preserve">) рабочих дней после заключения </w:t>
      </w:r>
      <w:r w:rsidR="009C394B" w:rsidRPr="001947D3">
        <w:t>Договора</w:t>
      </w:r>
      <w:r w:rsidR="00BC13E7" w:rsidRPr="001947D3">
        <w:t>.</w:t>
      </w:r>
    </w:p>
    <w:p w14:paraId="7DB2037A" w14:textId="14598135" w:rsidR="0084001E" w:rsidRPr="001947D3" w:rsidRDefault="00BC13E7" w:rsidP="00C15892">
      <w:pPr>
        <w:pStyle w:val="a9"/>
        <w:numPr>
          <w:ilvl w:val="2"/>
          <w:numId w:val="11"/>
        </w:numPr>
        <w:tabs>
          <w:tab w:val="left" w:pos="993"/>
          <w:tab w:val="left" w:pos="1418"/>
          <w:tab w:val="left" w:pos="1560"/>
          <w:tab w:val="left" w:pos="1701"/>
        </w:tabs>
        <w:spacing w:after="0"/>
        <w:ind w:left="0" w:hanging="11"/>
      </w:pPr>
      <w:r w:rsidRPr="001947D3">
        <w:t xml:space="preserve">Самостоятельно </w:t>
      </w:r>
      <w:r w:rsidR="007D7104" w:rsidRPr="001947D3">
        <w:t xml:space="preserve">и за свой счет осуществить </w:t>
      </w:r>
      <w:r w:rsidR="00F75B27" w:rsidRPr="001947D3">
        <w:t xml:space="preserve">на весь период </w:t>
      </w:r>
      <w:r w:rsidR="001643EF" w:rsidRPr="001947D3">
        <w:rPr>
          <w:color w:val="000000"/>
          <w:spacing w:val="-1"/>
        </w:rPr>
        <w:t>исполнения обязательств по договору</w:t>
      </w:r>
      <w:r w:rsidR="001643EF" w:rsidRPr="001947D3">
        <w:t xml:space="preserve"> </w:t>
      </w:r>
      <w:r w:rsidR="007D7104" w:rsidRPr="001947D3">
        <w:t xml:space="preserve">технологическое присоединение </w:t>
      </w:r>
      <w:r w:rsidR="00833468" w:rsidRPr="001947D3">
        <w:t>Объекта</w:t>
      </w:r>
      <w:r w:rsidR="007D7104" w:rsidRPr="001947D3">
        <w:t xml:space="preserve"> к соответствующим централизованным сетям инженерно-технического обеспечения</w:t>
      </w:r>
      <w:r w:rsidR="00F75B27" w:rsidRPr="001947D3">
        <w:t>,</w:t>
      </w:r>
      <w:r w:rsidR="00CD681F" w:rsidRPr="001947D3">
        <w:t xml:space="preserve"> до точки балансового разграничения.</w:t>
      </w:r>
      <w:r w:rsidRPr="001947D3">
        <w:t xml:space="preserve"> </w:t>
      </w:r>
      <w:bookmarkStart w:id="0" w:name="_Hlk72245245"/>
      <w:r w:rsidRPr="001947D3">
        <w:t xml:space="preserve">За свой счет </w:t>
      </w:r>
      <w:bookmarkEnd w:id="0"/>
      <w:r w:rsidR="001643EF" w:rsidRPr="001947D3">
        <w:t>обеспечить на весь период</w:t>
      </w:r>
      <w:r w:rsidR="001643EF" w:rsidRPr="001947D3">
        <w:rPr>
          <w:color w:val="000000"/>
          <w:spacing w:val="-1"/>
        </w:rPr>
        <w:t xml:space="preserve"> исполнения обязательств по договору</w:t>
      </w:r>
      <w:r w:rsidR="00453617" w:rsidRPr="001947D3">
        <w:t xml:space="preserve"> </w:t>
      </w:r>
      <w:r w:rsidRPr="001947D3">
        <w:t>необходимыми энергоносителями (тепло, вода, электричество и т.д.)</w:t>
      </w:r>
      <w:r w:rsidR="00F75B27" w:rsidRPr="001947D3">
        <w:t>,</w:t>
      </w:r>
      <w:r w:rsidRPr="001947D3">
        <w:t xml:space="preserve"> выполнить </w:t>
      </w:r>
      <w:r w:rsidR="001770CB" w:rsidRPr="001947D3">
        <w:t xml:space="preserve">в границах земельного участка, предоставленного для размещения </w:t>
      </w:r>
      <w:r w:rsidR="00D90AA0" w:rsidRPr="001947D3">
        <w:t>Объекта</w:t>
      </w:r>
      <w:r w:rsidR="00F75B27" w:rsidRPr="001947D3">
        <w:t>, прокладку соответствующих инженерных коммуникаций,</w:t>
      </w:r>
      <w:r w:rsidR="00CD681F" w:rsidRPr="001947D3">
        <w:t xml:space="preserve"> до точек балансового разграничение по письменному согласованию с заказчиком,</w:t>
      </w:r>
      <w:r w:rsidR="00F75B27" w:rsidRPr="001947D3">
        <w:t xml:space="preserve"> входящих в комплект поставки</w:t>
      </w:r>
      <w:r w:rsidRPr="001947D3">
        <w:t xml:space="preserve">. </w:t>
      </w:r>
    </w:p>
    <w:p w14:paraId="313C4DC4" w14:textId="505D2016" w:rsidR="00BC13E7" w:rsidRPr="001947D3" w:rsidRDefault="0084001E" w:rsidP="00C15892">
      <w:pPr>
        <w:pStyle w:val="a9"/>
        <w:tabs>
          <w:tab w:val="left" w:pos="993"/>
          <w:tab w:val="left" w:pos="1418"/>
          <w:tab w:val="left" w:pos="1560"/>
          <w:tab w:val="left" w:pos="1701"/>
        </w:tabs>
        <w:spacing w:after="0"/>
        <w:ind w:left="0"/>
      </w:pPr>
      <w:r w:rsidRPr="001947D3">
        <w:lastRenderedPageBreak/>
        <w:t xml:space="preserve">Отключение </w:t>
      </w:r>
      <w:r w:rsidR="00D90AA0" w:rsidRPr="001947D3">
        <w:t>Объекта</w:t>
      </w:r>
      <w:r w:rsidR="00F75B27" w:rsidRPr="001947D3">
        <w:t xml:space="preserve"> от</w:t>
      </w:r>
      <w:r w:rsidRPr="001947D3">
        <w:t xml:space="preserve"> сетей </w:t>
      </w:r>
      <w:r w:rsidR="00F75B27" w:rsidRPr="001947D3">
        <w:t xml:space="preserve">инженерно-технического обеспечения </w:t>
      </w:r>
      <w:r w:rsidRPr="001947D3">
        <w:t xml:space="preserve">или отдельных их участков может производиться только по предварительному </w:t>
      </w:r>
      <w:r w:rsidR="00F75B27" w:rsidRPr="001947D3">
        <w:t xml:space="preserve">письменному </w:t>
      </w:r>
      <w:r w:rsidR="00D90AA0" w:rsidRPr="001947D3">
        <w:t>согласованию с З</w:t>
      </w:r>
      <w:r w:rsidRPr="001947D3">
        <w:t xml:space="preserve">аказчиком. </w:t>
      </w:r>
    </w:p>
    <w:p w14:paraId="71802826" w14:textId="7A8AC9CA" w:rsidR="00BC13E7" w:rsidRPr="001947D3" w:rsidRDefault="00BC13E7" w:rsidP="00C15892">
      <w:pPr>
        <w:pStyle w:val="a9"/>
        <w:numPr>
          <w:ilvl w:val="2"/>
          <w:numId w:val="11"/>
        </w:numPr>
        <w:tabs>
          <w:tab w:val="left" w:pos="993"/>
          <w:tab w:val="left" w:pos="1418"/>
          <w:tab w:val="left" w:pos="1560"/>
          <w:tab w:val="left" w:pos="1701"/>
        </w:tabs>
        <w:spacing w:after="0"/>
        <w:ind w:left="0" w:hanging="11"/>
      </w:pPr>
      <w:r w:rsidRPr="001947D3">
        <w:rPr>
          <w:color w:val="000000"/>
          <w:spacing w:val="-1"/>
        </w:rPr>
        <w:t xml:space="preserve">Производить оплату всех потребленных энерго-, водо-, тепло- и других </w:t>
      </w:r>
      <w:r w:rsidR="00F75B27" w:rsidRPr="001947D3">
        <w:rPr>
          <w:color w:val="000000"/>
          <w:spacing w:val="-1"/>
        </w:rPr>
        <w:t>ресурсов, для</w:t>
      </w:r>
      <w:r w:rsidRPr="001947D3">
        <w:rPr>
          <w:color w:val="000000"/>
          <w:spacing w:val="-1"/>
        </w:rPr>
        <w:t xml:space="preserve"> нужд оказания </w:t>
      </w:r>
      <w:r w:rsidR="00CD681F" w:rsidRPr="001947D3">
        <w:rPr>
          <w:color w:val="000000"/>
          <w:spacing w:val="-1"/>
        </w:rPr>
        <w:t>исполнения обязательств по договору</w:t>
      </w:r>
      <w:r w:rsidRPr="001947D3">
        <w:rPr>
          <w:color w:val="000000"/>
          <w:spacing w:val="-1"/>
        </w:rPr>
        <w:t xml:space="preserve">, а также платежи за выбросы (сбросы) загрязняющих веществ в окружающую среду и размещение отходов (экологические платежи). </w:t>
      </w:r>
    </w:p>
    <w:p w14:paraId="5C9132BD" w14:textId="47F4A2E1" w:rsidR="00BC13E7" w:rsidRPr="001947D3" w:rsidRDefault="00BC13E7" w:rsidP="00C15892">
      <w:pPr>
        <w:pStyle w:val="a9"/>
        <w:numPr>
          <w:ilvl w:val="2"/>
          <w:numId w:val="11"/>
        </w:numPr>
        <w:tabs>
          <w:tab w:val="left" w:pos="993"/>
          <w:tab w:val="left" w:pos="1418"/>
          <w:tab w:val="left" w:pos="1560"/>
          <w:tab w:val="left" w:pos="1701"/>
        </w:tabs>
        <w:spacing w:after="0"/>
        <w:ind w:left="0" w:hanging="11"/>
      </w:pPr>
      <w:r w:rsidRPr="001947D3">
        <w:t xml:space="preserve">Обеспечить в ходе </w:t>
      </w:r>
      <w:r w:rsidR="00453617" w:rsidRPr="001947D3">
        <w:t xml:space="preserve">оказания </w:t>
      </w:r>
      <w:r w:rsidR="00CD681F" w:rsidRPr="001947D3">
        <w:rPr>
          <w:color w:val="000000"/>
          <w:spacing w:val="-1"/>
        </w:rPr>
        <w:t>исполнения обязательств по договору</w:t>
      </w:r>
      <w:r w:rsidR="00453617" w:rsidRPr="001947D3">
        <w:t xml:space="preserve"> </w:t>
      </w:r>
      <w:r w:rsidRPr="001947D3">
        <w:t xml:space="preserve">мероприятий по технике безопасности, рациональному использованию территории, охране окружающей среды, а также установить временное освещение. Поставщик обязан соблюдать правила благоустройства, утвержденные в муниципальном образовании на территории которого </w:t>
      </w:r>
      <w:r w:rsidR="00CD681F" w:rsidRPr="001947D3">
        <w:rPr>
          <w:color w:val="000000"/>
          <w:spacing w:val="-1"/>
        </w:rPr>
        <w:t>исполняются обязательства по договору</w:t>
      </w:r>
      <w:r w:rsidRPr="001947D3">
        <w:t xml:space="preserve">. </w:t>
      </w:r>
    </w:p>
    <w:p w14:paraId="49545D18" w14:textId="3EE0B4F3" w:rsidR="00BC13E7" w:rsidRPr="001947D3" w:rsidRDefault="00BC13E7" w:rsidP="00C15892">
      <w:pPr>
        <w:pStyle w:val="a9"/>
        <w:numPr>
          <w:ilvl w:val="2"/>
          <w:numId w:val="11"/>
        </w:numPr>
        <w:tabs>
          <w:tab w:val="left" w:pos="993"/>
          <w:tab w:val="left" w:pos="1418"/>
          <w:tab w:val="left" w:pos="1560"/>
          <w:tab w:val="left" w:pos="1701"/>
        </w:tabs>
        <w:spacing w:after="0"/>
        <w:ind w:left="0" w:hanging="11"/>
      </w:pPr>
      <w:r w:rsidRPr="001947D3">
        <w:t xml:space="preserve">Установить ограждение по </w:t>
      </w:r>
      <w:r w:rsidR="00854DCD" w:rsidRPr="001947D3">
        <w:t xml:space="preserve">периметру </w:t>
      </w:r>
      <w:r w:rsidRPr="001947D3">
        <w:t>переданно</w:t>
      </w:r>
      <w:r w:rsidR="00854DCD" w:rsidRPr="001947D3">
        <w:t>го</w:t>
      </w:r>
      <w:r w:rsidRPr="001947D3">
        <w:t xml:space="preserve"> земельно</w:t>
      </w:r>
      <w:r w:rsidR="00854DCD" w:rsidRPr="001947D3">
        <w:t>го</w:t>
      </w:r>
      <w:r w:rsidRPr="001947D3">
        <w:t xml:space="preserve"> участк</w:t>
      </w:r>
      <w:r w:rsidR="00854DCD" w:rsidRPr="001947D3">
        <w:t>а</w:t>
      </w:r>
      <w:r w:rsidRPr="001947D3">
        <w:t>.</w:t>
      </w:r>
      <w:r w:rsidRPr="001947D3">
        <w:rPr>
          <w:bCs/>
        </w:rPr>
        <w:t xml:space="preserve"> Обеспечивать целостность и надлежащий внешний вид ограждения. </w:t>
      </w:r>
      <w:r w:rsidRPr="001947D3">
        <w:t xml:space="preserve"> </w:t>
      </w:r>
    </w:p>
    <w:p w14:paraId="448432CB" w14:textId="309C7624" w:rsidR="00BC13E7" w:rsidRPr="001947D3" w:rsidRDefault="00BC13E7" w:rsidP="00C15892">
      <w:pPr>
        <w:pStyle w:val="a9"/>
        <w:numPr>
          <w:ilvl w:val="2"/>
          <w:numId w:val="11"/>
        </w:numPr>
        <w:tabs>
          <w:tab w:val="left" w:pos="993"/>
          <w:tab w:val="left" w:pos="1418"/>
          <w:tab w:val="left" w:pos="1560"/>
          <w:tab w:val="left" w:pos="1701"/>
        </w:tabs>
        <w:spacing w:after="0"/>
        <w:ind w:left="0" w:hanging="11"/>
      </w:pPr>
      <w:r w:rsidRPr="001947D3">
        <w:t>О</w:t>
      </w:r>
      <w:r w:rsidRPr="001947D3">
        <w:rPr>
          <w:bCs/>
        </w:rPr>
        <w:t xml:space="preserve">существить по </w:t>
      </w:r>
      <w:r w:rsidR="00CD681F" w:rsidRPr="001947D3">
        <w:rPr>
          <w:bCs/>
        </w:rPr>
        <w:t xml:space="preserve">окончанию </w:t>
      </w:r>
      <w:r w:rsidR="00CD681F" w:rsidRPr="001947D3">
        <w:rPr>
          <w:color w:val="000000"/>
          <w:spacing w:val="-1"/>
        </w:rPr>
        <w:t>исполнения обязательств по договору</w:t>
      </w:r>
      <w:r w:rsidR="00453617" w:rsidRPr="001947D3">
        <w:rPr>
          <w:bCs/>
        </w:rPr>
        <w:t xml:space="preserve"> </w:t>
      </w:r>
      <w:r w:rsidRPr="001947D3">
        <w:rPr>
          <w:bCs/>
        </w:rPr>
        <w:t xml:space="preserve">окончательную уборку переданного земельного участка от остатков материалов и отходов. </w:t>
      </w:r>
      <w:r w:rsidR="00854DCD" w:rsidRPr="001947D3">
        <w:rPr>
          <w:spacing w:val="-1"/>
        </w:rPr>
        <w:t xml:space="preserve">Поставщик несет ответственность за захоронение и утилизацию любых отходов производства и потребления, получаемых при </w:t>
      </w:r>
      <w:r w:rsidR="00CD681F" w:rsidRPr="001947D3">
        <w:rPr>
          <w:color w:val="000000"/>
          <w:spacing w:val="-1"/>
        </w:rPr>
        <w:t>исполнении обязательств по договору</w:t>
      </w:r>
      <w:r w:rsidR="00854DCD" w:rsidRPr="001947D3">
        <w:rPr>
          <w:spacing w:val="-1"/>
        </w:rPr>
        <w:t>, а также самостоятельно перечисляет платежи за загрязнение окружающей природной среды. Оплата затрат на захоронение и утилизацию любых отходов производства и потребления осуществляется за счет</w:t>
      </w:r>
      <w:r w:rsidR="001D308D" w:rsidRPr="001947D3">
        <w:rPr>
          <w:spacing w:val="-1"/>
        </w:rPr>
        <w:t xml:space="preserve"> Поставщика</w:t>
      </w:r>
      <w:r w:rsidR="00854DCD" w:rsidRPr="001947D3">
        <w:rPr>
          <w:spacing w:val="-1"/>
        </w:rPr>
        <w:t>.</w:t>
      </w:r>
    </w:p>
    <w:p w14:paraId="1E9D5DC1" w14:textId="49E022C6" w:rsidR="00BC13E7" w:rsidRPr="001947D3" w:rsidRDefault="00BC13E7" w:rsidP="00C15892">
      <w:pPr>
        <w:pStyle w:val="a9"/>
        <w:numPr>
          <w:ilvl w:val="2"/>
          <w:numId w:val="11"/>
        </w:numPr>
        <w:tabs>
          <w:tab w:val="left" w:pos="993"/>
          <w:tab w:val="left" w:pos="1418"/>
          <w:tab w:val="left" w:pos="1560"/>
          <w:tab w:val="left" w:pos="1701"/>
        </w:tabs>
        <w:spacing w:after="0"/>
        <w:ind w:left="0" w:hanging="11"/>
      </w:pPr>
      <w:r w:rsidRPr="001947D3">
        <w:t xml:space="preserve">Вывезти до момента подписания Сторонами Акта приема-передачи </w:t>
      </w:r>
      <w:r w:rsidR="00D90AA0" w:rsidRPr="001947D3">
        <w:t>Объекта</w:t>
      </w:r>
      <w:r w:rsidRPr="001947D3">
        <w:t xml:space="preserve"> за пределы выделенного земельного участка принадлежащие Поставщику или субподрядным организациям, строительные машины и оборудование, транспортные средства, инструменты, приборы, инвентарь, строительные материалы, изделия, конструкции, временные сооружения и другое имущество, строительный мусор, не входящие в комплект поставки </w:t>
      </w:r>
      <w:r w:rsidR="00D90AA0" w:rsidRPr="001947D3">
        <w:t>Объекта</w:t>
      </w:r>
      <w:r w:rsidRPr="001947D3">
        <w:t xml:space="preserve">, а также обеспечить уборку и помывку </w:t>
      </w:r>
      <w:r w:rsidR="00D90AA0" w:rsidRPr="001947D3">
        <w:t>Объекта</w:t>
      </w:r>
      <w:r w:rsidRPr="001947D3">
        <w:t xml:space="preserve"> для приемки своими силами и за свой счёт.</w:t>
      </w:r>
    </w:p>
    <w:p w14:paraId="16227DF2" w14:textId="5C9B64AB" w:rsidR="00BC13E7" w:rsidRPr="001947D3" w:rsidRDefault="00BC13E7" w:rsidP="00C15892">
      <w:pPr>
        <w:pStyle w:val="a9"/>
        <w:numPr>
          <w:ilvl w:val="2"/>
          <w:numId w:val="11"/>
        </w:numPr>
        <w:tabs>
          <w:tab w:val="left" w:pos="993"/>
          <w:tab w:val="left" w:pos="1418"/>
          <w:tab w:val="left" w:pos="1560"/>
          <w:tab w:val="left" w:pos="1701"/>
        </w:tabs>
        <w:spacing w:after="0"/>
        <w:ind w:left="0" w:hanging="11"/>
      </w:pPr>
      <w:r w:rsidRPr="001947D3">
        <w:t xml:space="preserve">С Актом приема-передачи </w:t>
      </w:r>
      <w:r w:rsidR="00D90AA0" w:rsidRPr="001947D3">
        <w:t>Объекта</w:t>
      </w:r>
      <w:r w:rsidRPr="001947D3">
        <w:t xml:space="preserve"> и </w:t>
      </w:r>
      <w:r w:rsidR="00CD681F" w:rsidRPr="001947D3">
        <w:t>работ</w:t>
      </w:r>
      <w:r w:rsidRPr="001947D3">
        <w:t xml:space="preserve"> по его монтажу предоставить фотоотчет </w:t>
      </w:r>
      <w:r w:rsidR="00CD681F" w:rsidRPr="001947D3">
        <w:rPr>
          <w:color w:val="000000"/>
          <w:spacing w:val="-1"/>
        </w:rPr>
        <w:t>исполнения обязательств по договору</w:t>
      </w:r>
      <w:r w:rsidRPr="001947D3">
        <w:t xml:space="preserve">. </w:t>
      </w:r>
    </w:p>
    <w:p w14:paraId="444675AB" w14:textId="374C2B2C" w:rsidR="00BC13E7" w:rsidRPr="001947D3" w:rsidRDefault="00BC13E7" w:rsidP="00C15892">
      <w:pPr>
        <w:pStyle w:val="a9"/>
        <w:numPr>
          <w:ilvl w:val="2"/>
          <w:numId w:val="11"/>
        </w:numPr>
        <w:tabs>
          <w:tab w:val="left" w:pos="993"/>
          <w:tab w:val="left" w:pos="1418"/>
          <w:tab w:val="left" w:pos="1560"/>
          <w:tab w:val="left" w:pos="1701"/>
        </w:tabs>
        <w:spacing w:after="0"/>
        <w:ind w:left="0" w:hanging="11"/>
      </w:pPr>
      <w:r w:rsidRPr="001947D3">
        <w:t xml:space="preserve">Осуществлять охрану и содержание земельного участка, </w:t>
      </w:r>
      <w:r w:rsidR="00D90AA0" w:rsidRPr="001947D3">
        <w:t>Объекта</w:t>
      </w:r>
      <w:r w:rsidRPr="001947D3">
        <w:t xml:space="preserve"> в порядке, установленном настоящим </w:t>
      </w:r>
      <w:r w:rsidR="009C394B" w:rsidRPr="001947D3">
        <w:t>Договором</w:t>
      </w:r>
      <w:r w:rsidRPr="001947D3">
        <w:t xml:space="preserve">, до завершения всех мероприятий, предусмотренных </w:t>
      </w:r>
      <w:r w:rsidR="009C394B" w:rsidRPr="001947D3">
        <w:t>Договором</w:t>
      </w:r>
      <w:r w:rsidRPr="001947D3">
        <w:t xml:space="preserve">. </w:t>
      </w:r>
    </w:p>
    <w:p w14:paraId="5E1D0945" w14:textId="394D6429" w:rsidR="00BC13E7" w:rsidRPr="001947D3" w:rsidRDefault="00BC13E7" w:rsidP="00C15892">
      <w:pPr>
        <w:pStyle w:val="a9"/>
        <w:numPr>
          <w:ilvl w:val="2"/>
          <w:numId w:val="11"/>
        </w:numPr>
        <w:tabs>
          <w:tab w:val="left" w:pos="993"/>
          <w:tab w:val="left" w:pos="1418"/>
          <w:tab w:val="left" w:pos="1560"/>
          <w:tab w:val="left" w:pos="1701"/>
        </w:tabs>
        <w:spacing w:after="0"/>
        <w:ind w:left="0" w:hanging="11"/>
      </w:pPr>
      <w:r w:rsidRPr="001947D3">
        <w:t xml:space="preserve">Нести ответственность перед компетентными государственными и муниципальными органами в установленном порядке за нарушения правил и порядка оказания </w:t>
      </w:r>
      <w:r w:rsidR="00CD681F" w:rsidRPr="001947D3">
        <w:rPr>
          <w:color w:val="000000"/>
          <w:spacing w:val="-1"/>
        </w:rPr>
        <w:t>исполнения обязательств по договору</w:t>
      </w:r>
      <w:r w:rsidRPr="001947D3">
        <w:t xml:space="preserve">, как со стороны самого Поставщика, так и со стороны привлеченных им субподрядных организаций, а </w:t>
      </w:r>
      <w:r w:rsidR="00854DCD" w:rsidRPr="001947D3">
        <w:rPr>
          <w:color w:val="000000"/>
        </w:rPr>
        <w:t>также</w:t>
      </w:r>
      <w:r w:rsidRPr="001947D3">
        <w:t xml:space="preserve"> нести ответственность перед третьими лицами за ущерб, возникший по вине Поставщика. </w:t>
      </w:r>
    </w:p>
    <w:p w14:paraId="1AF98857" w14:textId="36A2DB6C" w:rsidR="00BC13E7" w:rsidRPr="001947D3" w:rsidRDefault="00BC13E7" w:rsidP="00C15892">
      <w:pPr>
        <w:pStyle w:val="a9"/>
        <w:numPr>
          <w:ilvl w:val="2"/>
          <w:numId w:val="11"/>
        </w:numPr>
        <w:tabs>
          <w:tab w:val="left" w:pos="993"/>
          <w:tab w:val="left" w:pos="1418"/>
          <w:tab w:val="left" w:pos="1560"/>
          <w:tab w:val="left" w:pos="1701"/>
        </w:tabs>
        <w:spacing w:after="0"/>
        <w:ind w:left="0" w:hanging="11"/>
      </w:pPr>
      <w:r w:rsidRPr="001947D3">
        <w:rPr>
          <w:spacing w:val="4"/>
        </w:rPr>
        <w:t xml:space="preserve">В случае возникновения аварийной ситуации </w:t>
      </w:r>
      <w:r w:rsidR="009E5788" w:rsidRPr="001947D3">
        <w:rPr>
          <w:spacing w:val="4"/>
        </w:rPr>
        <w:t xml:space="preserve">при поставке </w:t>
      </w:r>
      <w:r w:rsidR="00D90AA0" w:rsidRPr="001947D3">
        <w:rPr>
          <w:spacing w:val="4"/>
        </w:rPr>
        <w:t>Объекта</w:t>
      </w:r>
      <w:r w:rsidRPr="001947D3">
        <w:rPr>
          <w:spacing w:val="4"/>
        </w:rPr>
        <w:t xml:space="preserve">, как по </w:t>
      </w:r>
      <w:r w:rsidR="00854DCD" w:rsidRPr="001947D3">
        <w:rPr>
          <w:spacing w:val="4"/>
        </w:rPr>
        <w:t>вине Поставщика</w:t>
      </w:r>
      <w:r w:rsidRPr="001947D3">
        <w:rPr>
          <w:spacing w:val="4"/>
        </w:rPr>
        <w:t xml:space="preserve">, так и вследствие </w:t>
      </w:r>
      <w:r w:rsidRPr="001947D3">
        <w:t>других причин, безотлагательно выполнить мероприятия, направленные на ликвидацию возникшей аварийной ситуации.</w:t>
      </w:r>
    </w:p>
    <w:p w14:paraId="71F03723" w14:textId="4434A1CF" w:rsidR="00BC13E7" w:rsidRPr="001947D3" w:rsidRDefault="00BC13E7" w:rsidP="00C15892">
      <w:pPr>
        <w:pStyle w:val="a9"/>
        <w:numPr>
          <w:ilvl w:val="2"/>
          <w:numId w:val="11"/>
        </w:numPr>
        <w:tabs>
          <w:tab w:val="left" w:pos="993"/>
          <w:tab w:val="left" w:pos="1418"/>
          <w:tab w:val="left" w:pos="1560"/>
          <w:tab w:val="left" w:pos="1701"/>
        </w:tabs>
        <w:spacing w:after="0"/>
        <w:ind w:left="0" w:hanging="11"/>
      </w:pPr>
      <w:r w:rsidRPr="001947D3">
        <w:t xml:space="preserve">Немедленно известить </w:t>
      </w:r>
      <w:r w:rsidR="009C394B" w:rsidRPr="001947D3">
        <w:t>Заказчика</w:t>
      </w:r>
      <w:r w:rsidRPr="001947D3">
        <w:t xml:space="preserve"> и до получения от него указаний приостановить </w:t>
      </w:r>
      <w:r w:rsidR="001643EF" w:rsidRPr="001947D3">
        <w:rPr>
          <w:color w:val="000000"/>
          <w:spacing w:val="-1"/>
        </w:rPr>
        <w:t>исполнение обязательств по договору</w:t>
      </w:r>
      <w:r w:rsidRPr="001947D3">
        <w:t xml:space="preserve"> при обнаружении:</w:t>
      </w:r>
    </w:p>
    <w:p w14:paraId="27802923" w14:textId="3C61CE4E" w:rsidR="00BC13E7" w:rsidRPr="001947D3" w:rsidRDefault="00BC13E7" w:rsidP="00C15892">
      <w:pPr>
        <w:pStyle w:val="a9"/>
        <w:tabs>
          <w:tab w:val="left" w:pos="993"/>
          <w:tab w:val="left" w:pos="1418"/>
          <w:tab w:val="left" w:pos="1560"/>
          <w:tab w:val="left" w:pos="1701"/>
        </w:tabs>
        <w:spacing w:after="0"/>
        <w:ind w:left="0"/>
      </w:pPr>
      <w:r w:rsidRPr="001947D3">
        <w:t xml:space="preserve">- возможных неблагоприятных для </w:t>
      </w:r>
      <w:r w:rsidR="009C394B" w:rsidRPr="001947D3">
        <w:t>Заказчика</w:t>
      </w:r>
      <w:r w:rsidRPr="001947D3">
        <w:t xml:space="preserve"> последствий выполнения ег</w:t>
      </w:r>
      <w:r w:rsidR="001643EF" w:rsidRPr="001947D3">
        <w:t>о указаний о способе исполнения</w:t>
      </w:r>
      <w:r w:rsidR="00CD681F" w:rsidRPr="001947D3">
        <w:rPr>
          <w:color w:val="000000"/>
          <w:spacing w:val="-1"/>
        </w:rPr>
        <w:t xml:space="preserve"> обязательств по договору</w:t>
      </w:r>
      <w:r w:rsidRPr="001947D3">
        <w:t>;</w:t>
      </w:r>
    </w:p>
    <w:p w14:paraId="7AB6DB15" w14:textId="0F345A42" w:rsidR="00BC13E7" w:rsidRPr="001947D3" w:rsidRDefault="00BC13E7" w:rsidP="00C15892">
      <w:pPr>
        <w:pStyle w:val="a9"/>
        <w:tabs>
          <w:tab w:val="left" w:pos="993"/>
          <w:tab w:val="left" w:pos="1418"/>
          <w:tab w:val="left" w:pos="1560"/>
          <w:tab w:val="left" w:pos="1701"/>
        </w:tabs>
        <w:spacing w:after="0"/>
        <w:ind w:left="0"/>
      </w:pPr>
      <w:r w:rsidRPr="001947D3">
        <w:t xml:space="preserve">- иных, не зависящих от Поставщика обстоятельств, угрожающих качеству результатов </w:t>
      </w:r>
      <w:r w:rsidR="00CD681F" w:rsidRPr="001947D3">
        <w:rPr>
          <w:color w:val="000000"/>
          <w:spacing w:val="-1"/>
        </w:rPr>
        <w:t>исполнения обязательств по договору,</w:t>
      </w:r>
      <w:r w:rsidRPr="001947D3">
        <w:t xml:space="preserve"> либо создающих невозможность ее завершения в срок.</w:t>
      </w:r>
    </w:p>
    <w:p w14:paraId="53FFBDBF" w14:textId="366A638F" w:rsidR="00BC13E7" w:rsidRPr="001947D3" w:rsidRDefault="001E16EE" w:rsidP="00C15892">
      <w:pPr>
        <w:pStyle w:val="a9"/>
        <w:numPr>
          <w:ilvl w:val="2"/>
          <w:numId w:val="11"/>
        </w:numPr>
        <w:tabs>
          <w:tab w:val="left" w:pos="993"/>
          <w:tab w:val="left" w:pos="1418"/>
          <w:tab w:val="left" w:pos="1560"/>
          <w:tab w:val="left" w:pos="1701"/>
        </w:tabs>
        <w:spacing w:after="0"/>
        <w:ind w:left="0" w:hanging="11"/>
      </w:pPr>
      <w:r w:rsidRPr="001947D3">
        <w:rPr>
          <w:iCs/>
        </w:rPr>
        <w:t xml:space="preserve">Обеспечить устранение недостатков, выявленных при приемке </w:t>
      </w:r>
      <w:r w:rsidR="009C394B" w:rsidRPr="001947D3">
        <w:rPr>
          <w:iCs/>
        </w:rPr>
        <w:t xml:space="preserve">Заказчиком </w:t>
      </w:r>
      <w:r w:rsidR="00D90AA0" w:rsidRPr="001947D3">
        <w:rPr>
          <w:iCs/>
        </w:rPr>
        <w:t>Объекта</w:t>
      </w:r>
      <w:r w:rsidRPr="001947D3">
        <w:rPr>
          <w:iCs/>
        </w:rPr>
        <w:t xml:space="preserve"> и в течение гарантийного срока, за свой счет.</w:t>
      </w:r>
      <w:r w:rsidR="00BC13E7" w:rsidRPr="001947D3">
        <w:t xml:space="preserve"> </w:t>
      </w:r>
    </w:p>
    <w:p w14:paraId="68C6C1D7" w14:textId="2E2EE748" w:rsidR="00BC13E7" w:rsidRPr="001947D3" w:rsidRDefault="00BC13E7" w:rsidP="00C15892">
      <w:pPr>
        <w:pStyle w:val="a9"/>
        <w:numPr>
          <w:ilvl w:val="2"/>
          <w:numId w:val="11"/>
        </w:numPr>
        <w:tabs>
          <w:tab w:val="left" w:pos="993"/>
          <w:tab w:val="left" w:pos="1418"/>
          <w:tab w:val="left" w:pos="1560"/>
          <w:tab w:val="left" w:pos="1701"/>
        </w:tabs>
        <w:spacing w:after="0"/>
        <w:ind w:left="0" w:hanging="11"/>
      </w:pPr>
      <w:r w:rsidRPr="001947D3">
        <w:t xml:space="preserve">При привлечении субподрядчиков из числа субъектов малого предпринимательства, социально ориентированных некоммерческих организаций Поставщик обязан в срок не более 5 (пяти) рабочих дней со дня заключения договора с субподрядчиком сообщить контактные данные лица субподрядной организации, ответственного за </w:t>
      </w:r>
      <w:r w:rsidR="001643EF" w:rsidRPr="001947D3">
        <w:rPr>
          <w:color w:val="000000"/>
          <w:spacing w:val="-1"/>
        </w:rPr>
        <w:t>исполнение обязательств по договору</w:t>
      </w:r>
      <w:r w:rsidR="001643EF" w:rsidRPr="001947D3">
        <w:t xml:space="preserve"> </w:t>
      </w:r>
      <w:r w:rsidRPr="001947D3">
        <w:t xml:space="preserve">и представить </w:t>
      </w:r>
      <w:r w:rsidR="009C394B" w:rsidRPr="001947D3">
        <w:t>Заказчику</w:t>
      </w:r>
      <w:r w:rsidRPr="001947D3">
        <w:t>:</w:t>
      </w:r>
    </w:p>
    <w:p w14:paraId="2C0747AC" w14:textId="77777777" w:rsidR="00BC13E7" w:rsidRPr="001947D3" w:rsidRDefault="00BC13E7" w:rsidP="00C15892">
      <w:pPr>
        <w:pStyle w:val="a9"/>
        <w:tabs>
          <w:tab w:val="left" w:pos="993"/>
          <w:tab w:val="num" w:pos="1134"/>
          <w:tab w:val="left" w:pos="1418"/>
          <w:tab w:val="left" w:pos="1560"/>
          <w:tab w:val="left" w:pos="1701"/>
        </w:tabs>
        <w:spacing w:after="0"/>
        <w:ind w:left="0" w:hanging="11"/>
      </w:pPr>
      <w:r w:rsidRPr="001947D3">
        <w:t xml:space="preserve">а) декларацию о принадлежности субподрядчика к субъектам малого предпринимательства, социально ориентированной некоммерческой организации, составленную в простой письменной форме, подписанную руководителем (иным уполномоченным лицом) субъекта малого </w:t>
      </w:r>
      <w:r w:rsidRPr="001947D3">
        <w:lastRenderedPageBreak/>
        <w:t>предпринимательства, социально ориентированной некоммерческой организации и заверенную печатью (при наличии печати);</w:t>
      </w:r>
    </w:p>
    <w:p w14:paraId="2E5560E9" w14:textId="77777777" w:rsidR="00BC13E7" w:rsidRPr="001947D3" w:rsidRDefault="00BC13E7" w:rsidP="00C15892">
      <w:pPr>
        <w:pStyle w:val="a9"/>
        <w:tabs>
          <w:tab w:val="left" w:pos="993"/>
          <w:tab w:val="num" w:pos="1134"/>
          <w:tab w:val="left" w:pos="1418"/>
          <w:tab w:val="left" w:pos="1560"/>
          <w:tab w:val="left" w:pos="1701"/>
        </w:tabs>
        <w:spacing w:after="0"/>
        <w:ind w:left="0" w:hanging="11"/>
      </w:pPr>
      <w:r w:rsidRPr="001947D3">
        <w:t>б) копию договора (договоров), заключенного с субподрядчиком, соисполнителем, заверенную Поставщиком.</w:t>
      </w:r>
    </w:p>
    <w:p w14:paraId="1C7392CE" w14:textId="34DD1CE9" w:rsidR="00BC13E7" w:rsidRPr="001947D3" w:rsidRDefault="00BC13E7" w:rsidP="00C15892">
      <w:pPr>
        <w:pStyle w:val="a9"/>
        <w:numPr>
          <w:ilvl w:val="2"/>
          <w:numId w:val="11"/>
        </w:numPr>
        <w:tabs>
          <w:tab w:val="left" w:pos="993"/>
          <w:tab w:val="left" w:pos="1418"/>
          <w:tab w:val="left" w:pos="1560"/>
          <w:tab w:val="left" w:pos="1701"/>
        </w:tabs>
        <w:spacing w:after="0"/>
        <w:ind w:left="0" w:hanging="11"/>
      </w:pPr>
      <w:r w:rsidRPr="001947D3">
        <w:t xml:space="preserve">В случае замены субподрядчика на </w:t>
      </w:r>
      <w:r w:rsidR="002B7C87" w:rsidRPr="001947D3">
        <w:t>стадии</w:t>
      </w:r>
      <w:r w:rsidRPr="001947D3">
        <w:t xml:space="preserve"> исполнения </w:t>
      </w:r>
      <w:r w:rsidR="009C394B" w:rsidRPr="001947D3">
        <w:t>Договора</w:t>
      </w:r>
      <w:r w:rsidRPr="001947D3">
        <w:t xml:space="preserve"> на другого субподрядчика представлять </w:t>
      </w:r>
      <w:r w:rsidR="009C394B" w:rsidRPr="001947D3">
        <w:t>Заказчику</w:t>
      </w:r>
      <w:r w:rsidRPr="001947D3">
        <w:t xml:space="preserve"> документы, указанные в п. </w:t>
      </w:r>
      <w:r w:rsidR="00651859" w:rsidRPr="001947D3">
        <w:t>3.2.24</w:t>
      </w:r>
      <w:r w:rsidRPr="001947D3">
        <w:t xml:space="preserve">. </w:t>
      </w:r>
      <w:r w:rsidR="009C394B" w:rsidRPr="001947D3">
        <w:t>Договора</w:t>
      </w:r>
      <w:r w:rsidRPr="001947D3">
        <w:t>, в течение 5 (пяти) дней со дня заключения договора с новым субподрядчиком.</w:t>
      </w:r>
    </w:p>
    <w:p w14:paraId="2B389DE2" w14:textId="22E8AA53" w:rsidR="00BC13E7" w:rsidRPr="001947D3" w:rsidRDefault="001E16EE" w:rsidP="00C15892">
      <w:pPr>
        <w:pStyle w:val="a9"/>
        <w:numPr>
          <w:ilvl w:val="2"/>
          <w:numId w:val="11"/>
        </w:numPr>
        <w:tabs>
          <w:tab w:val="left" w:pos="993"/>
          <w:tab w:val="left" w:pos="1418"/>
          <w:tab w:val="left" w:pos="1560"/>
          <w:tab w:val="left" w:pos="1701"/>
        </w:tabs>
        <w:spacing w:after="0"/>
        <w:ind w:left="0" w:hanging="11"/>
      </w:pPr>
      <w:r w:rsidRPr="001947D3">
        <w:rPr>
          <w:iCs/>
        </w:rPr>
        <w:t xml:space="preserve">Поставщик полностью понимает и осознает характер и объемы принимаемых на себя обязательств и полностью удовлетворен условиями, при которых будет происходить </w:t>
      </w:r>
      <w:r w:rsidR="00610999" w:rsidRPr="001947D3">
        <w:rPr>
          <w:color w:val="000000"/>
          <w:spacing w:val="-1"/>
        </w:rPr>
        <w:t>исполнение обязательств по договору</w:t>
      </w:r>
      <w:r w:rsidRPr="001947D3">
        <w:rPr>
          <w:iCs/>
        </w:rPr>
        <w:t xml:space="preserve">, в том числе: местом поставки </w:t>
      </w:r>
      <w:r w:rsidR="00D90AA0" w:rsidRPr="001947D3">
        <w:rPr>
          <w:iCs/>
        </w:rPr>
        <w:t>Объекта</w:t>
      </w:r>
      <w:r w:rsidRPr="001947D3">
        <w:rPr>
          <w:iCs/>
        </w:rPr>
        <w:t xml:space="preserve">, климатическими условиями, средствами доступа, условиями доставки рабочей силы, материалов, изделий, конструкций и оборудования, строительной техники, мерами безопасности, правилами пожарной безопасности и охраны труда, требованиями техники безопасности, охраны окружающей среды и антитеррора, требованиями миграционного контроля и таможенного оформления, а также другими обстоятельствами, которые каким-либо образом влияют (либо могут повлиять) на </w:t>
      </w:r>
      <w:r w:rsidR="001643EF" w:rsidRPr="001947D3">
        <w:rPr>
          <w:color w:val="000000"/>
          <w:spacing w:val="-1"/>
        </w:rPr>
        <w:t>исполнение обязательств по договору</w:t>
      </w:r>
      <w:r w:rsidR="001643EF" w:rsidRPr="001947D3">
        <w:t xml:space="preserve"> </w:t>
      </w:r>
      <w:r w:rsidRPr="001947D3">
        <w:rPr>
          <w:iCs/>
        </w:rPr>
        <w:t>и принимает на себя все расходы, риски и трудности, связанные с  выполнением обязательств.</w:t>
      </w:r>
    </w:p>
    <w:p w14:paraId="46BB85BA" w14:textId="58216D1F" w:rsidR="00BC13E7" w:rsidRPr="001947D3" w:rsidRDefault="00BC13E7" w:rsidP="00C15892">
      <w:pPr>
        <w:pStyle w:val="a9"/>
        <w:numPr>
          <w:ilvl w:val="2"/>
          <w:numId w:val="11"/>
        </w:numPr>
        <w:tabs>
          <w:tab w:val="left" w:pos="993"/>
          <w:tab w:val="left" w:pos="1418"/>
          <w:tab w:val="left" w:pos="1560"/>
          <w:tab w:val="left" w:pos="1701"/>
        </w:tabs>
        <w:spacing w:after="0"/>
        <w:ind w:left="0" w:hanging="11"/>
      </w:pPr>
      <w:r w:rsidRPr="001947D3">
        <w:t xml:space="preserve">Нести расходы по содержанию результата </w:t>
      </w:r>
      <w:r w:rsidR="00610999" w:rsidRPr="001947D3">
        <w:rPr>
          <w:color w:val="000000"/>
          <w:spacing w:val="-1"/>
        </w:rPr>
        <w:t>исполнения обязательств по договору</w:t>
      </w:r>
      <w:r w:rsidR="00610999" w:rsidRPr="001947D3">
        <w:t xml:space="preserve"> </w:t>
      </w:r>
      <w:r w:rsidRPr="001947D3">
        <w:t xml:space="preserve">до полной передачи </w:t>
      </w:r>
      <w:r w:rsidR="009C394B" w:rsidRPr="001947D3">
        <w:t>Заказчику</w:t>
      </w:r>
      <w:r w:rsidRPr="001947D3">
        <w:t xml:space="preserve"> </w:t>
      </w:r>
      <w:r w:rsidR="00C61A28" w:rsidRPr="001947D3">
        <w:t>Объекта</w:t>
      </w:r>
      <w:r w:rsidRPr="001947D3">
        <w:t xml:space="preserve"> по настоящему </w:t>
      </w:r>
      <w:r w:rsidR="009C394B" w:rsidRPr="001947D3">
        <w:t>Договору</w:t>
      </w:r>
      <w:r w:rsidRPr="001947D3">
        <w:t>.</w:t>
      </w:r>
    </w:p>
    <w:p w14:paraId="37F2C507" w14:textId="55CC2FCA" w:rsidR="00BC13E7" w:rsidRPr="001947D3" w:rsidRDefault="00BC13E7" w:rsidP="00C15892">
      <w:pPr>
        <w:pStyle w:val="a9"/>
        <w:numPr>
          <w:ilvl w:val="2"/>
          <w:numId w:val="11"/>
        </w:numPr>
        <w:tabs>
          <w:tab w:val="left" w:pos="993"/>
          <w:tab w:val="left" w:pos="1418"/>
          <w:tab w:val="left" w:pos="1701"/>
        </w:tabs>
        <w:spacing w:after="0"/>
        <w:ind w:left="0" w:hanging="11"/>
      </w:pPr>
      <w:r w:rsidRPr="001947D3">
        <w:rPr>
          <w:iCs/>
        </w:rPr>
        <w:t xml:space="preserve">Представить </w:t>
      </w:r>
      <w:r w:rsidR="009C394B" w:rsidRPr="001947D3">
        <w:rPr>
          <w:iCs/>
        </w:rPr>
        <w:t>Заказчику</w:t>
      </w:r>
      <w:r w:rsidRPr="001947D3">
        <w:rPr>
          <w:iCs/>
        </w:rPr>
        <w:t xml:space="preserve"> сведения об изменении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Поставщика будет считаться адрес, указанный в </w:t>
      </w:r>
      <w:r w:rsidR="00C61A28" w:rsidRPr="001947D3">
        <w:rPr>
          <w:iCs/>
        </w:rPr>
        <w:t>Договор</w:t>
      </w:r>
      <w:r w:rsidRPr="001947D3">
        <w:rPr>
          <w:iCs/>
        </w:rPr>
        <w:t>е.</w:t>
      </w:r>
    </w:p>
    <w:p w14:paraId="777D683E" w14:textId="77777777" w:rsidR="00BC13E7" w:rsidRPr="001947D3" w:rsidRDefault="00BC13E7" w:rsidP="00C15892">
      <w:pPr>
        <w:pStyle w:val="a9"/>
        <w:numPr>
          <w:ilvl w:val="2"/>
          <w:numId w:val="11"/>
        </w:numPr>
        <w:tabs>
          <w:tab w:val="left" w:pos="993"/>
          <w:tab w:val="left" w:pos="1418"/>
          <w:tab w:val="left" w:pos="1701"/>
        </w:tabs>
        <w:spacing w:after="0"/>
        <w:ind w:left="0" w:hanging="11"/>
      </w:pPr>
      <w:r w:rsidRPr="001947D3">
        <w:rPr>
          <w:iCs/>
        </w:rPr>
        <w:t>Все письменные сообщения от имени Поставщика направляются за подписью уполномоченных лиц (руководителей или их заместителей).</w:t>
      </w:r>
    </w:p>
    <w:p w14:paraId="21151666" w14:textId="08B68B88" w:rsidR="00A4412E" w:rsidRPr="001947D3" w:rsidRDefault="00BC13E7" w:rsidP="00C15892">
      <w:pPr>
        <w:pStyle w:val="a9"/>
        <w:numPr>
          <w:ilvl w:val="2"/>
          <w:numId w:val="11"/>
        </w:numPr>
        <w:tabs>
          <w:tab w:val="left" w:pos="993"/>
          <w:tab w:val="left" w:pos="1418"/>
          <w:tab w:val="left" w:pos="1701"/>
        </w:tabs>
        <w:spacing w:after="0"/>
        <w:ind w:left="0" w:hanging="11"/>
      </w:pPr>
      <w:r w:rsidRPr="001947D3">
        <w:rPr>
          <w:iCs/>
        </w:rPr>
        <w:t xml:space="preserve">Не разглашать, не передавать и не делать каким-либо еще способом доступными третьим организациям и лицам сведения, связанные с исполнением настоящего </w:t>
      </w:r>
      <w:r w:rsidR="009C394B" w:rsidRPr="001947D3">
        <w:rPr>
          <w:iCs/>
        </w:rPr>
        <w:t>Договора</w:t>
      </w:r>
      <w:r w:rsidRPr="001947D3">
        <w:rPr>
          <w:iCs/>
        </w:rPr>
        <w:t xml:space="preserve">, иначе как с письменного согласия </w:t>
      </w:r>
      <w:r w:rsidR="009C394B" w:rsidRPr="001947D3">
        <w:rPr>
          <w:iCs/>
        </w:rPr>
        <w:t>Заказчика</w:t>
      </w:r>
      <w:r w:rsidRPr="001947D3">
        <w:rPr>
          <w:iCs/>
        </w:rPr>
        <w:t>.</w:t>
      </w:r>
    </w:p>
    <w:p w14:paraId="410914E8" w14:textId="0EEAEB96" w:rsidR="0084001E" w:rsidRPr="001947D3" w:rsidRDefault="0084001E" w:rsidP="00C15892">
      <w:pPr>
        <w:pStyle w:val="a9"/>
        <w:numPr>
          <w:ilvl w:val="2"/>
          <w:numId w:val="11"/>
        </w:numPr>
        <w:tabs>
          <w:tab w:val="left" w:pos="993"/>
          <w:tab w:val="left" w:pos="1418"/>
          <w:tab w:val="left" w:pos="1701"/>
        </w:tabs>
        <w:spacing w:after="0"/>
        <w:ind w:left="0" w:hanging="11"/>
      </w:pPr>
      <w:r w:rsidRPr="001947D3">
        <w:rPr>
          <w:iCs/>
        </w:rPr>
        <w:t xml:space="preserve">Для взаимодействия с </w:t>
      </w:r>
      <w:r w:rsidR="009C394B" w:rsidRPr="001947D3">
        <w:rPr>
          <w:iCs/>
        </w:rPr>
        <w:t xml:space="preserve">Заказчиком </w:t>
      </w:r>
      <w:r w:rsidRPr="001947D3">
        <w:rPr>
          <w:iCs/>
        </w:rPr>
        <w:t xml:space="preserve">Поставщик обязан в течение 3 (трех) дней с даты заключения </w:t>
      </w:r>
      <w:r w:rsidR="009C394B" w:rsidRPr="001947D3">
        <w:rPr>
          <w:iCs/>
        </w:rPr>
        <w:t>Договора</w:t>
      </w:r>
      <w:r w:rsidRPr="001947D3">
        <w:rPr>
          <w:iCs/>
        </w:rPr>
        <w:t xml:space="preserve"> назначить ответственное контактное лицо, выделить адрес электронной почты и номер телефона и уведомить об этом </w:t>
      </w:r>
      <w:r w:rsidR="009C394B" w:rsidRPr="001947D3">
        <w:rPr>
          <w:iCs/>
        </w:rPr>
        <w:t>Заказчика</w:t>
      </w:r>
      <w:r w:rsidRPr="001947D3">
        <w:rPr>
          <w:iCs/>
        </w:rPr>
        <w:t xml:space="preserve">. Об изменении контактной информации ответственного лица Поставщик обязан уведомить в течение 1 (одного) рабочего дня со дня возникновения таких изменений. </w:t>
      </w:r>
    </w:p>
    <w:p w14:paraId="68C5A2A3" w14:textId="2F028E1B" w:rsidR="003C5262" w:rsidRPr="00495A10" w:rsidRDefault="0084001E" w:rsidP="00C15892">
      <w:pPr>
        <w:pStyle w:val="a9"/>
        <w:numPr>
          <w:ilvl w:val="2"/>
          <w:numId w:val="11"/>
        </w:numPr>
        <w:tabs>
          <w:tab w:val="left" w:pos="993"/>
          <w:tab w:val="left" w:pos="1418"/>
          <w:tab w:val="left" w:pos="1701"/>
        </w:tabs>
        <w:spacing w:after="0"/>
        <w:ind w:left="0" w:hanging="11"/>
      </w:pPr>
      <w:r w:rsidRPr="001947D3">
        <w:rPr>
          <w:iCs/>
        </w:rPr>
        <w:t xml:space="preserve">Соблюдать правила привлечения и использования иностранной и иногородней рабочей силы, установленные законодательством Российской Федерации и нормативными правовыми актами </w:t>
      </w:r>
      <w:r w:rsidR="0031457C">
        <w:rPr>
          <w:iCs/>
        </w:rPr>
        <w:t>Тюменской области</w:t>
      </w:r>
      <w:r w:rsidRPr="001947D3">
        <w:rPr>
          <w:iCs/>
        </w:rPr>
        <w:t>.</w:t>
      </w:r>
    </w:p>
    <w:p w14:paraId="3113B713" w14:textId="77777777" w:rsidR="00495A10" w:rsidRPr="001947D3" w:rsidRDefault="00495A10" w:rsidP="00495A10">
      <w:pPr>
        <w:pStyle w:val="a9"/>
        <w:tabs>
          <w:tab w:val="left" w:pos="993"/>
          <w:tab w:val="left" w:pos="1418"/>
          <w:tab w:val="left" w:pos="1701"/>
        </w:tabs>
        <w:spacing w:after="0"/>
        <w:ind w:left="0"/>
      </w:pPr>
    </w:p>
    <w:p w14:paraId="061AA7A2" w14:textId="15524B8D" w:rsidR="004A0A4D" w:rsidRPr="00495A10" w:rsidRDefault="00421943" w:rsidP="00495A10">
      <w:pPr>
        <w:pStyle w:val="ac"/>
        <w:numPr>
          <w:ilvl w:val="0"/>
          <w:numId w:val="11"/>
        </w:numPr>
        <w:tabs>
          <w:tab w:val="left" w:pos="180"/>
          <w:tab w:val="left" w:pos="993"/>
          <w:tab w:val="left" w:pos="1140"/>
          <w:tab w:val="left" w:pos="1418"/>
          <w:tab w:val="left" w:pos="1560"/>
          <w:tab w:val="left" w:pos="1701"/>
        </w:tabs>
        <w:jc w:val="center"/>
        <w:rPr>
          <w:b/>
          <w:iCs/>
          <w:sz w:val="24"/>
          <w:szCs w:val="24"/>
        </w:rPr>
      </w:pPr>
      <w:r w:rsidRPr="00495A10">
        <w:rPr>
          <w:b/>
          <w:sz w:val="24"/>
          <w:szCs w:val="24"/>
        </w:rPr>
        <w:t xml:space="preserve">ЦЕНА </w:t>
      </w:r>
      <w:r w:rsidR="009C394B" w:rsidRPr="00495A10">
        <w:rPr>
          <w:b/>
          <w:sz w:val="24"/>
          <w:szCs w:val="24"/>
        </w:rPr>
        <w:t>ДОГОВОРА</w:t>
      </w:r>
      <w:r w:rsidRPr="00495A10">
        <w:rPr>
          <w:b/>
          <w:sz w:val="24"/>
          <w:szCs w:val="24"/>
        </w:rPr>
        <w:t xml:space="preserve"> И ПОРЯДОК РАСЧЕТОВ</w:t>
      </w:r>
    </w:p>
    <w:p w14:paraId="479DB19E" w14:textId="77777777" w:rsidR="00421943" w:rsidRPr="001947D3" w:rsidRDefault="00421943" w:rsidP="00C15892">
      <w:pPr>
        <w:tabs>
          <w:tab w:val="left" w:pos="993"/>
          <w:tab w:val="left" w:pos="1140"/>
          <w:tab w:val="left" w:pos="1418"/>
          <w:tab w:val="left" w:pos="1560"/>
          <w:tab w:val="left" w:pos="1701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07B3C3FB" w14:textId="4A6DB12F" w:rsidR="00C3567E" w:rsidRPr="001947D3" w:rsidRDefault="004A0A4D" w:rsidP="009C394B">
      <w:pPr>
        <w:numPr>
          <w:ilvl w:val="1"/>
          <w:numId w:val="11"/>
        </w:numPr>
        <w:tabs>
          <w:tab w:val="left" w:pos="284"/>
          <w:tab w:val="left" w:pos="567"/>
          <w:tab w:val="left" w:pos="1418"/>
          <w:tab w:val="left" w:pos="1560"/>
          <w:tab w:val="left" w:pos="1620"/>
          <w:tab w:val="left" w:pos="1701"/>
        </w:tabs>
        <w:ind w:left="0" w:firstLine="142"/>
        <w:jc w:val="both"/>
        <w:rPr>
          <w:sz w:val="24"/>
          <w:szCs w:val="24"/>
        </w:rPr>
      </w:pPr>
      <w:r w:rsidRPr="001947D3">
        <w:rPr>
          <w:sz w:val="24"/>
          <w:szCs w:val="24"/>
        </w:rPr>
        <w:t xml:space="preserve">Цена </w:t>
      </w:r>
      <w:r w:rsidR="009C394B" w:rsidRPr="001947D3">
        <w:rPr>
          <w:sz w:val="24"/>
          <w:szCs w:val="24"/>
        </w:rPr>
        <w:t>Договора</w:t>
      </w:r>
      <w:r w:rsidRPr="001947D3">
        <w:rPr>
          <w:sz w:val="24"/>
          <w:szCs w:val="24"/>
        </w:rPr>
        <w:t xml:space="preserve"> составляет</w:t>
      </w:r>
      <w:r w:rsidR="009C394B" w:rsidRPr="001947D3">
        <w:rPr>
          <w:sz w:val="24"/>
          <w:szCs w:val="24"/>
        </w:rPr>
        <w:t xml:space="preserve"> </w:t>
      </w:r>
      <w:r w:rsidR="00C61A28" w:rsidRPr="001947D3">
        <w:rPr>
          <w:sz w:val="24"/>
          <w:szCs w:val="24"/>
        </w:rPr>
        <w:t>________</w:t>
      </w:r>
      <w:r w:rsidR="009C394B" w:rsidRPr="001947D3">
        <w:rPr>
          <w:sz w:val="24"/>
          <w:szCs w:val="24"/>
        </w:rPr>
        <w:t xml:space="preserve"> (</w:t>
      </w:r>
      <w:r w:rsidR="00C61A28" w:rsidRPr="001947D3">
        <w:rPr>
          <w:sz w:val="24"/>
          <w:szCs w:val="24"/>
        </w:rPr>
        <w:t>___________________________</w:t>
      </w:r>
      <w:r w:rsidR="009C394B" w:rsidRPr="001947D3">
        <w:rPr>
          <w:sz w:val="24"/>
          <w:szCs w:val="24"/>
        </w:rPr>
        <w:t xml:space="preserve">) руб. </w:t>
      </w:r>
      <w:r w:rsidR="00374CA0" w:rsidRPr="001947D3">
        <w:rPr>
          <w:sz w:val="24"/>
          <w:szCs w:val="24"/>
        </w:rPr>
        <w:t>___</w:t>
      </w:r>
      <w:r w:rsidR="009C394B" w:rsidRPr="001947D3">
        <w:rPr>
          <w:sz w:val="24"/>
          <w:szCs w:val="24"/>
        </w:rPr>
        <w:t xml:space="preserve"> коп.</w:t>
      </w:r>
      <w:r w:rsidR="00E21F9A" w:rsidRPr="001947D3">
        <w:rPr>
          <w:sz w:val="24"/>
          <w:szCs w:val="24"/>
        </w:rPr>
        <w:t>,</w:t>
      </w:r>
      <w:r w:rsidR="00374CA0" w:rsidRPr="001947D3">
        <w:rPr>
          <w:rFonts w:eastAsiaTheme="minorEastAsia"/>
          <w:sz w:val="24"/>
          <w:szCs w:val="24"/>
        </w:rPr>
        <w:t xml:space="preserve"> в том числе НДС 20 %, что составляет__________(__________________)руб. ____коп. </w:t>
      </w:r>
      <w:r w:rsidR="00374CA0" w:rsidRPr="001947D3">
        <w:rPr>
          <w:rFonts w:eastAsiaTheme="minorEastAsia"/>
          <w:b/>
          <w:sz w:val="24"/>
          <w:szCs w:val="24"/>
        </w:rPr>
        <w:t>ИЛИ</w:t>
      </w:r>
      <w:r w:rsidR="00374CA0" w:rsidRPr="001947D3">
        <w:rPr>
          <w:rFonts w:eastAsiaTheme="minorEastAsia"/>
          <w:sz w:val="24"/>
          <w:szCs w:val="24"/>
        </w:rPr>
        <w:t xml:space="preserve"> </w:t>
      </w:r>
      <w:r w:rsidR="00374CA0" w:rsidRPr="001947D3">
        <w:rPr>
          <w:rFonts w:eastAsiaTheme="minorEastAsia"/>
          <w:i/>
          <w:sz w:val="24"/>
          <w:szCs w:val="24"/>
        </w:rPr>
        <w:t>НДС не облагается, в соответствии с подпунктом  ___ пункта ___ статьи __ Налогового кодекса Российской Федерации</w:t>
      </w:r>
      <w:r w:rsidR="00374CA0" w:rsidRPr="001947D3">
        <w:rPr>
          <w:rFonts w:eastAsiaTheme="minorEastAsia"/>
          <w:sz w:val="24"/>
          <w:szCs w:val="24"/>
        </w:rPr>
        <w:t>.</w:t>
      </w:r>
    </w:p>
    <w:p w14:paraId="0452906E" w14:textId="0BB16F47" w:rsidR="004A0A4D" w:rsidRDefault="004A0A4D" w:rsidP="00C15892">
      <w:pPr>
        <w:numPr>
          <w:ilvl w:val="1"/>
          <w:numId w:val="11"/>
        </w:numPr>
        <w:tabs>
          <w:tab w:val="left" w:pos="284"/>
          <w:tab w:val="left" w:pos="567"/>
          <w:tab w:val="left" w:pos="1140"/>
          <w:tab w:val="left" w:pos="1418"/>
          <w:tab w:val="left" w:pos="1560"/>
          <w:tab w:val="left" w:pos="1620"/>
          <w:tab w:val="left" w:pos="1701"/>
        </w:tabs>
        <w:ind w:left="0" w:firstLine="0"/>
        <w:jc w:val="both"/>
        <w:rPr>
          <w:sz w:val="24"/>
          <w:szCs w:val="24"/>
        </w:rPr>
      </w:pPr>
      <w:r w:rsidRPr="001947D3">
        <w:rPr>
          <w:sz w:val="24"/>
          <w:szCs w:val="24"/>
        </w:rPr>
        <w:t xml:space="preserve">Цена </w:t>
      </w:r>
      <w:r w:rsidR="009C394B" w:rsidRPr="001947D3">
        <w:rPr>
          <w:sz w:val="24"/>
          <w:szCs w:val="24"/>
        </w:rPr>
        <w:t>Договора</w:t>
      </w:r>
      <w:r w:rsidRPr="001947D3">
        <w:rPr>
          <w:sz w:val="24"/>
          <w:szCs w:val="24"/>
        </w:rPr>
        <w:t xml:space="preserve"> является твердой, определяется на весь срок исполнения </w:t>
      </w:r>
      <w:r w:rsidR="009C394B" w:rsidRPr="001947D3">
        <w:rPr>
          <w:sz w:val="24"/>
          <w:szCs w:val="24"/>
        </w:rPr>
        <w:t>Договора</w:t>
      </w:r>
      <w:r w:rsidRPr="001947D3">
        <w:rPr>
          <w:sz w:val="24"/>
          <w:szCs w:val="24"/>
        </w:rPr>
        <w:t xml:space="preserve"> и может быть изменена только в случаях, предусмотренных </w:t>
      </w:r>
      <w:r w:rsidR="0047661D" w:rsidRPr="001947D3">
        <w:rPr>
          <w:sz w:val="24"/>
          <w:szCs w:val="24"/>
        </w:rPr>
        <w:t>Федеральным з</w:t>
      </w:r>
      <w:r w:rsidRPr="001947D3">
        <w:rPr>
          <w:sz w:val="24"/>
          <w:szCs w:val="24"/>
        </w:rPr>
        <w:t xml:space="preserve">аконом № </w:t>
      </w:r>
      <w:r w:rsidR="009C394B" w:rsidRPr="001947D3">
        <w:rPr>
          <w:sz w:val="24"/>
          <w:szCs w:val="24"/>
        </w:rPr>
        <w:t>223-ФЗ</w:t>
      </w:r>
      <w:r w:rsidRPr="001947D3">
        <w:rPr>
          <w:sz w:val="24"/>
          <w:szCs w:val="24"/>
        </w:rPr>
        <w:t>.</w:t>
      </w:r>
    </w:p>
    <w:p w14:paraId="73771D06" w14:textId="005076AC" w:rsidR="003D6EA4" w:rsidRDefault="003D6EA4" w:rsidP="00C15892">
      <w:pPr>
        <w:numPr>
          <w:ilvl w:val="1"/>
          <w:numId w:val="11"/>
        </w:numPr>
        <w:tabs>
          <w:tab w:val="left" w:pos="284"/>
          <w:tab w:val="left" w:pos="567"/>
          <w:tab w:val="left" w:pos="1140"/>
          <w:tab w:val="left" w:pos="1418"/>
          <w:tab w:val="left" w:pos="1560"/>
          <w:tab w:val="left" w:pos="1620"/>
          <w:tab w:val="left" w:pos="1701"/>
        </w:tabs>
        <w:ind w:left="0" w:firstLine="0"/>
        <w:jc w:val="both"/>
        <w:rPr>
          <w:sz w:val="24"/>
          <w:szCs w:val="24"/>
        </w:rPr>
      </w:pPr>
      <w:r>
        <w:rPr>
          <w:color w:val="000000"/>
          <w:sz w:val="22"/>
          <w:szCs w:val="22"/>
          <w:lang w:eastAsia="ar-SA"/>
        </w:rPr>
        <w:t>В настоящий договор, включается условие о возможности изменения по соглашению сторон размера и (или) сроков оплаты и (или) объема товаров, в случае уменьшения в соответствии с Бюджетным Кодексом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субсидии. В случае признания в соответствии с БК РФ утратившими силу положений закона (решения) о бюджете на текущий финансовый год и плановый период в части, относящейся к плановому периоду, учреждение вправе не принимать решение о расторжении предусмотренных настоящим пунктом договора, подлежащих оплате в плановом периоде, при условии заключения дополнительных соглашений к указанному договору, определяющих условия их исполнения в плановом периоде</w:t>
      </w:r>
    </w:p>
    <w:p w14:paraId="19F2A908" w14:textId="5274126B" w:rsidR="00E4274E" w:rsidRPr="001947D3" w:rsidRDefault="00E4274E" w:rsidP="00C15892">
      <w:pPr>
        <w:numPr>
          <w:ilvl w:val="1"/>
          <w:numId w:val="11"/>
        </w:numPr>
        <w:tabs>
          <w:tab w:val="left" w:pos="284"/>
          <w:tab w:val="left" w:pos="567"/>
          <w:tab w:val="left" w:pos="1140"/>
          <w:tab w:val="left" w:pos="1418"/>
          <w:tab w:val="left" w:pos="1560"/>
          <w:tab w:val="left" w:pos="1620"/>
          <w:tab w:val="left" w:pos="1701"/>
        </w:tabs>
        <w:ind w:left="0" w:firstLine="0"/>
        <w:jc w:val="both"/>
        <w:rPr>
          <w:sz w:val="24"/>
          <w:szCs w:val="24"/>
        </w:rPr>
      </w:pPr>
      <w:r w:rsidRPr="001947D3">
        <w:rPr>
          <w:sz w:val="24"/>
          <w:szCs w:val="24"/>
        </w:rPr>
        <w:lastRenderedPageBreak/>
        <w:t xml:space="preserve">В цену </w:t>
      </w:r>
      <w:r w:rsidR="009C394B" w:rsidRPr="001947D3">
        <w:rPr>
          <w:sz w:val="24"/>
          <w:szCs w:val="24"/>
        </w:rPr>
        <w:t>Договора</w:t>
      </w:r>
      <w:r w:rsidRPr="001947D3">
        <w:rPr>
          <w:sz w:val="24"/>
          <w:szCs w:val="24"/>
        </w:rPr>
        <w:t xml:space="preserve"> включена стоимость всех затрат Поставщика, необходимых для поставки </w:t>
      </w:r>
      <w:r w:rsidR="00374CA0" w:rsidRPr="001947D3">
        <w:rPr>
          <w:sz w:val="24"/>
          <w:szCs w:val="24"/>
        </w:rPr>
        <w:t>Объекта</w:t>
      </w:r>
      <w:r w:rsidRPr="001947D3">
        <w:rPr>
          <w:sz w:val="24"/>
          <w:szCs w:val="24"/>
        </w:rPr>
        <w:t xml:space="preserve">, в том числе стоимость </w:t>
      </w:r>
      <w:r w:rsidR="00374CA0" w:rsidRPr="001947D3">
        <w:rPr>
          <w:sz w:val="24"/>
          <w:szCs w:val="24"/>
        </w:rPr>
        <w:t>Объекта</w:t>
      </w:r>
      <w:r w:rsidRPr="001947D3">
        <w:rPr>
          <w:sz w:val="24"/>
          <w:szCs w:val="24"/>
        </w:rPr>
        <w:t xml:space="preserve"> в полной комплектации, разгрузка, распаковка, сборка, монтаж, устройство основания, сетей инженерно-технического обеспечения,</w:t>
      </w:r>
      <w:r w:rsidR="001D308D" w:rsidRPr="001947D3">
        <w:rPr>
          <w:color w:val="FF0000"/>
          <w:sz w:val="24"/>
          <w:szCs w:val="24"/>
        </w:rPr>
        <w:t xml:space="preserve"> </w:t>
      </w:r>
      <w:r w:rsidR="000E5D9F" w:rsidRPr="001947D3">
        <w:rPr>
          <w:sz w:val="24"/>
          <w:szCs w:val="24"/>
        </w:rPr>
        <w:t xml:space="preserve">затраты на </w:t>
      </w:r>
      <w:r w:rsidR="001D308D" w:rsidRPr="001947D3">
        <w:rPr>
          <w:sz w:val="24"/>
          <w:szCs w:val="24"/>
        </w:rPr>
        <w:t xml:space="preserve">технологическое присоединение </w:t>
      </w:r>
      <w:r w:rsidR="00374CA0" w:rsidRPr="001947D3">
        <w:rPr>
          <w:sz w:val="24"/>
          <w:szCs w:val="24"/>
        </w:rPr>
        <w:t>Объект</w:t>
      </w:r>
      <w:r w:rsidR="001D308D" w:rsidRPr="001947D3">
        <w:rPr>
          <w:sz w:val="24"/>
          <w:szCs w:val="24"/>
        </w:rPr>
        <w:t>а к соответствующим сетям инженерно-технического обеспечения,</w:t>
      </w:r>
      <w:r w:rsidRPr="001947D3">
        <w:rPr>
          <w:sz w:val="24"/>
          <w:szCs w:val="24"/>
        </w:rPr>
        <w:t xml:space="preserve"> </w:t>
      </w:r>
      <w:r w:rsidR="001D308D" w:rsidRPr="001947D3">
        <w:rPr>
          <w:sz w:val="24"/>
          <w:szCs w:val="24"/>
        </w:rPr>
        <w:t>пуско</w:t>
      </w:r>
      <w:r w:rsidR="000E5D9F" w:rsidRPr="001947D3">
        <w:rPr>
          <w:sz w:val="24"/>
          <w:szCs w:val="24"/>
        </w:rPr>
        <w:t>-</w:t>
      </w:r>
      <w:r w:rsidRPr="001947D3">
        <w:rPr>
          <w:sz w:val="24"/>
          <w:szCs w:val="24"/>
        </w:rPr>
        <w:t xml:space="preserve">наладка технологического оборудования, противопожарные мероприятия, доставка на место </w:t>
      </w:r>
      <w:r w:rsidR="00610999" w:rsidRPr="001947D3">
        <w:rPr>
          <w:color w:val="000000"/>
          <w:spacing w:val="-1"/>
          <w:sz w:val="24"/>
          <w:szCs w:val="24"/>
        </w:rPr>
        <w:t>исполнения обязательств по договору</w:t>
      </w:r>
      <w:r w:rsidR="00610999" w:rsidRPr="001947D3">
        <w:rPr>
          <w:sz w:val="24"/>
          <w:szCs w:val="24"/>
        </w:rPr>
        <w:t xml:space="preserve"> </w:t>
      </w:r>
      <w:r w:rsidRPr="001947D3">
        <w:rPr>
          <w:sz w:val="24"/>
          <w:szCs w:val="24"/>
        </w:rPr>
        <w:t xml:space="preserve">материалов, изделий, оборудования, инструментов, автотранспорта, специальной техники, а также накладные расходы, налоги, пошлины, таможенные платежи, страхование и прочие сборы, которые </w:t>
      </w:r>
      <w:r w:rsidR="00F9657C" w:rsidRPr="001947D3">
        <w:rPr>
          <w:sz w:val="24"/>
          <w:szCs w:val="24"/>
        </w:rPr>
        <w:t>Поставщик</w:t>
      </w:r>
      <w:r w:rsidRPr="001947D3">
        <w:rPr>
          <w:sz w:val="24"/>
          <w:szCs w:val="24"/>
        </w:rPr>
        <w:t xml:space="preserve"> должен оплачивать в соответствии с его условиями или на иных основаниях. </w:t>
      </w:r>
    </w:p>
    <w:p w14:paraId="21D615C6" w14:textId="34499C86" w:rsidR="008C2185" w:rsidRPr="001947D3" w:rsidRDefault="00DD2025" w:rsidP="0031457C">
      <w:pPr>
        <w:jc w:val="both"/>
        <w:rPr>
          <w:sz w:val="24"/>
          <w:szCs w:val="24"/>
        </w:rPr>
      </w:pPr>
      <w:r w:rsidRPr="001947D3">
        <w:rPr>
          <w:sz w:val="24"/>
          <w:szCs w:val="24"/>
        </w:rPr>
        <w:t xml:space="preserve">4.6. </w:t>
      </w:r>
      <w:r w:rsidR="0031457C">
        <w:rPr>
          <w:sz w:val="24"/>
          <w:szCs w:val="24"/>
        </w:rPr>
        <w:t>О</w:t>
      </w:r>
      <w:r w:rsidR="00451B42" w:rsidRPr="001947D3">
        <w:rPr>
          <w:sz w:val="24"/>
          <w:szCs w:val="24"/>
        </w:rPr>
        <w:t xml:space="preserve">плата </w:t>
      </w:r>
      <w:r w:rsidR="00FE3F2C">
        <w:rPr>
          <w:sz w:val="24"/>
          <w:szCs w:val="24"/>
        </w:rPr>
        <w:t>осуществляется Заказчиком</w:t>
      </w:r>
      <w:r w:rsidR="00E21F9A" w:rsidRPr="001947D3">
        <w:rPr>
          <w:sz w:val="24"/>
          <w:szCs w:val="24"/>
        </w:rPr>
        <w:t xml:space="preserve"> в течение 7 (семи) рабочих дней </w:t>
      </w:r>
      <w:r w:rsidR="00FE3F2C">
        <w:rPr>
          <w:sz w:val="24"/>
          <w:szCs w:val="24"/>
        </w:rPr>
        <w:t>после</w:t>
      </w:r>
      <w:r w:rsidR="00451B42" w:rsidRPr="001947D3">
        <w:rPr>
          <w:sz w:val="24"/>
          <w:szCs w:val="24"/>
        </w:rPr>
        <w:t xml:space="preserve"> подписан</w:t>
      </w:r>
      <w:r w:rsidR="00FE3F2C">
        <w:rPr>
          <w:sz w:val="24"/>
          <w:szCs w:val="24"/>
        </w:rPr>
        <w:t>ия</w:t>
      </w:r>
      <w:r w:rsidR="00451B42" w:rsidRPr="001947D3">
        <w:rPr>
          <w:sz w:val="24"/>
          <w:szCs w:val="24"/>
        </w:rPr>
        <w:t xml:space="preserve"> Сторонами </w:t>
      </w:r>
      <w:r w:rsidR="00495A10">
        <w:rPr>
          <w:sz w:val="24"/>
          <w:szCs w:val="24"/>
        </w:rPr>
        <w:t xml:space="preserve">товарной накладной или </w:t>
      </w:r>
      <w:r w:rsidR="00495A10" w:rsidRPr="001947D3">
        <w:rPr>
          <w:sz w:val="24"/>
          <w:szCs w:val="24"/>
        </w:rPr>
        <w:t>униве</w:t>
      </w:r>
      <w:r w:rsidR="00495A10">
        <w:rPr>
          <w:sz w:val="24"/>
          <w:szCs w:val="24"/>
        </w:rPr>
        <w:t>рсально-передаточного документа на Объект</w:t>
      </w:r>
      <w:r w:rsidR="0031457C">
        <w:rPr>
          <w:sz w:val="24"/>
          <w:szCs w:val="24"/>
        </w:rPr>
        <w:t>.</w:t>
      </w:r>
    </w:p>
    <w:p w14:paraId="115143B8" w14:textId="5B80EBAA" w:rsidR="0002598B" w:rsidRPr="001947D3" w:rsidRDefault="003D6EA4" w:rsidP="00A37979">
      <w:pPr>
        <w:tabs>
          <w:tab w:val="left" w:pos="284"/>
          <w:tab w:val="left" w:pos="1140"/>
          <w:tab w:val="left" w:pos="1418"/>
          <w:tab w:val="left" w:pos="1560"/>
          <w:tab w:val="left" w:pos="162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="00E00C12" w:rsidRPr="001947D3">
        <w:rPr>
          <w:sz w:val="24"/>
          <w:szCs w:val="24"/>
        </w:rPr>
        <w:t xml:space="preserve">. </w:t>
      </w:r>
      <w:r w:rsidR="0002598B" w:rsidRPr="001947D3">
        <w:rPr>
          <w:sz w:val="24"/>
          <w:szCs w:val="24"/>
        </w:rPr>
        <w:t xml:space="preserve">В случае изменения банковских </w:t>
      </w:r>
      <w:r w:rsidR="00B31F42" w:rsidRPr="001947D3">
        <w:rPr>
          <w:sz w:val="24"/>
          <w:szCs w:val="24"/>
        </w:rPr>
        <w:t>реквизитов,</w:t>
      </w:r>
      <w:r w:rsidR="0002598B" w:rsidRPr="001947D3">
        <w:rPr>
          <w:sz w:val="24"/>
          <w:szCs w:val="24"/>
        </w:rPr>
        <w:t xml:space="preserve"> </w:t>
      </w:r>
      <w:r w:rsidR="009317AB" w:rsidRPr="001947D3">
        <w:rPr>
          <w:sz w:val="24"/>
          <w:szCs w:val="24"/>
        </w:rPr>
        <w:t>Поставщик</w:t>
      </w:r>
      <w:r w:rsidR="0002598B" w:rsidRPr="001947D3">
        <w:rPr>
          <w:sz w:val="24"/>
          <w:szCs w:val="24"/>
        </w:rPr>
        <w:t xml:space="preserve"> обязан в однодневный срок в письменной форме, путем направления дополнительного соглашения к </w:t>
      </w:r>
      <w:r w:rsidR="009C394B" w:rsidRPr="001947D3">
        <w:rPr>
          <w:sz w:val="24"/>
          <w:szCs w:val="24"/>
        </w:rPr>
        <w:t>Договору</w:t>
      </w:r>
      <w:r w:rsidR="0002598B" w:rsidRPr="001947D3">
        <w:rPr>
          <w:sz w:val="24"/>
          <w:szCs w:val="24"/>
        </w:rPr>
        <w:t xml:space="preserve">, сообщить об этом </w:t>
      </w:r>
      <w:r w:rsidR="009C394B" w:rsidRPr="001947D3">
        <w:rPr>
          <w:sz w:val="24"/>
          <w:szCs w:val="24"/>
        </w:rPr>
        <w:t>Заказчику</w:t>
      </w:r>
      <w:r w:rsidR="0002598B" w:rsidRPr="001947D3">
        <w:rPr>
          <w:sz w:val="24"/>
          <w:szCs w:val="24"/>
        </w:rPr>
        <w:t xml:space="preserve">, с указанием новых реквизитов расчетного счета. В противном случае все риски, связанные с перечислением денежных средств на указанный в </w:t>
      </w:r>
      <w:r w:rsidR="001750A0" w:rsidRPr="001947D3">
        <w:rPr>
          <w:sz w:val="24"/>
          <w:szCs w:val="24"/>
        </w:rPr>
        <w:t>Договор</w:t>
      </w:r>
      <w:r w:rsidR="0002598B" w:rsidRPr="001947D3">
        <w:rPr>
          <w:sz w:val="24"/>
          <w:szCs w:val="24"/>
        </w:rPr>
        <w:t xml:space="preserve">е счет, несет </w:t>
      </w:r>
      <w:r w:rsidR="009317AB" w:rsidRPr="001947D3">
        <w:rPr>
          <w:sz w:val="24"/>
          <w:szCs w:val="24"/>
        </w:rPr>
        <w:t>Поставщик</w:t>
      </w:r>
      <w:r w:rsidR="0002598B" w:rsidRPr="001947D3">
        <w:rPr>
          <w:sz w:val="24"/>
          <w:szCs w:val="24"/>
        </w:rPr>
        <w:t>.</w:t>
      </w:r>
    </w:p>
    <w:p w14:paraId="759FADF3" w14:textId="1E29C79B" w:rsidR="00A00962" w:rsidRPr="001947D3" w:rsidRDefault="003D6EA4" w:rsidP="00C15892">
      <w:pPr>
        <w:tabs>
          <w:tab w:val="left" w:pos="284"/>
          <w:tab w:val="left" w:pos="567"/>
          <w:tab w:val="left" w:pos="1418"/>
          <w:tab w:val="left" w:pos="1560"/>
          <w:tab w:val="left" w:pos="162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4.8</w:t>
      </w:r>
      <w:r w:rsidR="00E00C12" w:rsidRPr="001947D3">
        <w:rPr>
          <w:sz w:val="24"/>
          <w:szCs w:val="24"/>
        </w:rPr>
        <w:t xml:space="preserve">. </w:t>
      </w:r>
      <w:r w:rsidR="0002598B" w:rsidRPr="001947D3">
        <w:rPr>
          <w:sz w:val="24"/>
          <w:szCs w:val="24"/>
        </w:rPr>
        <w:t xml:space="preserve">Источник финансирования: </w:t>
      </w:r>
      <w:r w:rsidR="0031457C">
        <w:rPr>
          <w:sz w:val="24"/>
          <w:szCs w:val="24"/>
        </w:rPr>
        <w:t>___________________________________</w:t>
      </w:r>
      <w:r w:rsidR="0002598B" w:rsidRPr="001947D3">
        <w:rPr>
          <w:sz w:val="24"/>
          <w:szCs w:val="24"/>
        </w:rPr>
        <w:t xml:space="preserve">. </w:t>
      </w:r>
    </w:p>
    <w:p w14:paraId="228A6FFC" w14:textId="4D0CDDF5" w:rsidR="0002598B" w:rsidRPr="001947D3" w:rsidRDefault="00E00C12" w:rsidP="00C15892">
      <w:pPr>
        <w:tabs>
          <w:tab w:val="left" w:pos="284"/>
          <w:tab w:val="left" w:pos="567"/>
          <w:tab w:val="left" w:pos="1418"/>
          <w:tab w:val="left" w:pos="1560"/>
          <w:tab w:val="left" w:pos="1620"/>
          <w:tab w:val="left" w:pos="1701"/>
        </w:tabs>
        <w:jc w:val="both"/>
        <w:rPr>
          <w:sz w:val="24"/>
          <w:szCs w:val="24"/>
        </w:rPr>
      </w:pPr>
      <w:r w:rsidRPr="001947D3">
        <w:rPr>
          <w:sz w:val="24"/>
          <w:szCs w:val="24"/>
        </w:rPr>
        <w:t>4.</w:t>
      </w:r>
      <w:r w:rsidR="003D6EA4">
        <w:rPr>
          <w:sz w:val="24"/>
          <w:szCs w:val="24"/>
        </w:rPr>
        <w:t>9</w:t>
      </w:r>
      <w:r w:rsidRPr="001947D3">
        <w:rPr>
          <w:sz w:val="24"/>
          <w:szCs w:val="24"/>
        </w:rPr>
        <w:t xml:space="preserve">. </w:t>
      </w:r>
      <w:r w:rsidR="0002598B" w:rsidRPr="001947D3">
        <w:rPr>
          <w:sz w:val="24"/>
          <w:szCs w:val="24"/>
        </w:rPr>
        <w:t xml:space="preserve">В случае уменьшения ранее доведенных в установленном порядке </w:t>
      </w:r>
      <w:r w:rsidR="009C394B" w:rsidRPr="001947D3">
        <w:rPr>
          <w:sz w:val="24"/>
          <w:szCs w:val="24"/>
        </w:rPr>
        <w:t>Заказчику</w:t>
      </w:r>
      <w:r w:rsidR="0002598B" w:rsidRPr="001947D3">
        <w:rPr>
          <w:sz w:val="24"/>
          <w:szCs w:val="24"/>
        </w:rPr>
        <w:t xml:space="preserve"> как получателю бюджетных средств лимитов бюджетных ассигнований, что приведет к невозможности исполнения </w:t>
      </w:r>
      <w:r w:rsidR="009C394B" w:rsidRPr="001947D3">
        <w:rPr>
          <w:sz w:val="24"/>
          <w:szCs w:val="24"/>
        </w:rPr>
        <w:t>Заказчиком</w:t>
      </w:r>
      <w:r w:rsidR="00451B42" w:rsidRPr="001947D3">
        <w:rPr>
          <w:sz w:val="24"/>
          <w:szCs w:val="24"/>
        </w:rPr>
        <w:t xml:space="preserve"> </w:t>
      </w:r>
      <w:r w:rsidR="0002598B" w:rsidRPr="001947D3">
        <w:rPr>
          <w:sz w:val="24"/>
          <w:szCs w:val="24"/>
        </w:rPr>
        <w:t xml:space="preserve">обязательств, вытекающим из заключенного настоящего </w:t>
      </w:r>
      <w:r w:rsidR="009C394B" w:rsidRPr="001947D3">
        <w:rPr>
          <w:sz w:val="24"/>
          <w:szCs w:val="24"/>
        </w:rPr>
        <w:t>Договора</w:t>
      </w:r>
      <w:r w:rsidR="0002598B" w:rsidRPr="001947D3">
        <w:rPr>
          <w:sz w:val="24"/>
          <w:szCs w:val="24"/>
        </w:rPr>
        <w:t xml:space="preserve">, Стороны согласовывают новые условия, в том числе по цене и (или) срокам исполнения </w:t>
      </w:r>
      <w:r w:rsidR="009C394B" w:rsidRPr="001947D3">
        <w:rPr>
          <w:sz w:val="24"/>
          <w:szCs w:val="24"/>
        </w:rPr>
        <w:t>Договора</w:t>
      </w:r>
      <w:r w:rsidR="0002598B" w:rsidRPr="001947D3">
        <w:rPr>
          <w:sz w:val="24"/>
          <w:szCs w:val="24"/>
        </w:rPr>
        <w:t xml:space="preserve">, предусмотренных </w:t>
      </w:r>
      <w:r w:rsidR="009C394B" w:rsidRPr="001947D3">
        <w:rPr>
          <w:sz w:val="24"/>
          <w:szCs w:val="24"/>
        </w:rPr>
        <w:t>Договором</w:t>
      </w:r>
      <w:r w:rsidR="0002598B" w:rsidRPr="001947D3">
        <w:rPr>
          <w:sz w:val="24"/>
          <w:szCs w:val="24"/>
        </w:rPr>
        <w:t>.</w:t>
      </w:r>
    </w:p>
    <w:p w14:paraId="33F6EB38" w14:textId="393B605B" w:rsidR="0002598B" w:rsidRPr="001947D3" w:rsidRDefault="00E00C12" w:rsidP="00C15892">
      <w:pPr>
        <w:tabs>
          <w:tab w:val="left" w:pos="284"/>
          <w:tab w:val="left" w:pos="567"/>
          <w:tab w:val="left" w:pos="1418"/>
          <w:tab w:val="left" w:pos="1560"/>
          <w:tab w:val="left" w:pos="1620"/>
          <w:tab w:val="left" w:pos="1701"/>
        </w:tabs>
        <w:jc w:val="both"/>
        <w:rPr>
          <w:sz w:val="24"/>
          <w:szCs w:val="24"/>
        </w:rPr>
      </w:pPr>
      <w:r w:rsidRPr="001947D3">
        <w:rPr>
          <w:sz w:val="24"/>
          <w:szCs w:val="24"/>
        </w:rPr>
        <w:t>4.1</w:t>
      </w:r>
      <w:r w:rsidR="003D6EA4">
        <w:rPr>
          <w:sz w:val="24"/>
          <w:szCs w:val="24"/>
        </w:rPr>
        <w:t>0</w:t>
      </w:r>
      <w:r w:rsidRPr="001947D3">
        <w:rPr>
          <w:sz w:val="24"/>
          <w:szCs w:val="24"/>
        </w:rPr>
        <w:t xml:space="preserve">. </w:t>
      </w:r>
      <w:r w:rsidR="004A0A4D" w:rsidRPr="001947D3">
        <w:rPr>
          <w:sz w:val="24"/>
          <w:szCs w:val="24"/>
        </w:rPr>
        <w:t xml:space="preserve">В случае неисполнения или ненадлежащего исполнения </w:t>
      </w:r>
      <w:r w:rsidR="009317AB" w:rsidRPr="001947D3">
        <w:rPr>
          <w:sz w:val="24"/>
          <w:szCs w:val="24"/>
        </w:rPr>
        <w:t>Поставщиком</w:t>
      </w:r>
      <w:r w:rsidR="004A0A4D" w:rsidRPr="001947D3">
        <w:rPr>
          <w:sz w:val="24"/>
          <w:szCs w:val="24"/>
        </w:rPr>
        <w:t xml:space="preserve"> обязательства, предусмотренного </w:t>
      </w:r>
      <w:r w:rsidR="009C394B" w:rsidRPr="001947D3">
        <w:rPr>
          <w:sz w:val="24"/>
          <w:szCs w:val="24"/>
        </w:rPr>
        <w:t>Договором</w:t>
      </w:r>
      <w:r w:rsidR="004A0A4D" w:rsidRPr="001947D3">
        <w:rPr>
          <w:sz w:val="24"/>
          <w:szCs w:val="24"/>
        </w:rPr>
        <w:t xml:space="preserve">, </w:t>
      </w:r>
      <w:r w:rsidR="009C394B" w:rsidRPr="001947D3">
        <w:rPr>
          <w:sz w:val="24"/>
          <w:szCs w:val="24"/>
        </w:rPr>
        <w:t>Заказчик</w:t>
      </w:r>
      <w:r w:rsidR="004A0A4D" w:rsidRPr="001947D3">
        <w:rPr>
          <w:sz w:val="24"/>
          <w:szCs w:val="24"/>
        </w:rPr>
        <w:t xml:space="preserve"> производит оплату по </w:t>
      </w:r>
      <w:r w:rsidR="009C394B" w:rsidRPr="001947D3">
        <w:rPr>
          <w:sz w:val="24"/>
          <w:szCs w:val="24"/>
        </w:rPr>
        <w:t>Договору</w:t>
      </w:r>
      <w:r w:rsidR="004A0A4D" w:rsidRPr="001947D3">
        <w:rPr>
          <w:sz w:val="24"/>
          <w:szCs w:val="24"/>
        </w:rPr>
        <w:t xml:space="preserve"> за вычетом соответствующего размера неустойки (штрафа, пени). Исполнение обязательства </w:t>
      </w:r>
      <w:r w:rsidR="009317AB" w:rsidRPr="001947D3">
        <w:rPr>
          <w:sz w:val="24"/>
          <w:szCs w:val="24"/>
        </w:rPr>
        <w:t>Поставщиком</w:t>
      </w:r>
      <w:r w:rsidR="004A0A4D" w:rsidRPr="001947D3">
        <w:rPr>
          <w:sz w:val="24"/>
          <w:szCs w:val="24"/>
        </w:rPr>
        <w:t xml:space="preserve"> по перечислению неустойки (штрафа, пени) в доход бюджетной системы Российской Федерации в данном случае возлагается на </w:t>
      </w:r>
      <w:r w:rsidR="009C394B" w:rsidRPr="001947D3">
        <w:rPr>
          <w:sz w:val="24"/>
          <w:szCs w:val="24"/>
        </w:rPr>
        <w:t>Заказчика</w:t>
      </w:r>
      <w:r w:rsidR="004A0A4D" w:rsidRPr="001947D3">
        <w:rPr>
          <w:sz w:val="24"/>
          <w:szCs w:val="24"/>
        </w:rPr>
        <w:t xml:space="preserve"> и осуществляется последним на основании платежного документа с указанием </w:t>
      </w:r>
      <w:r w:rsidR="00F9657C" w:rsidRPr="001947D3">
        <w:rPr>
          <w:sz w:val="24"/>
          <w:szCs w:val="24"/>
        </w:rPr>
        <w:t>Поставщика</w:t>
      </w:r>
      <w:r w:rsidR="004A0A4D" w:rsidRPr="001947D3">
        <w:rPr>
          <w:sz w:val="24"/>
          <w:szCs w:val="24"/>
        </w:rPr>
        <w:t>, за которого осуществляется перечисление неустойки (штрафа, пени) в доход соответствующего бюджета.</w:t>
      </w:r>
    </w:p>
    <w:p w14:paraId="22AA8090" w14:textId="77777777" w:rsidR="005335BA" w:rsidRPr="001947D3" w:rsidRDefault="005335BA" w:rsidP="00C15892">
      <w:pPr>
        <w:tabs>
          <w:tab w:val="left" w:pos="284"/>
          <w:tab w:val="left" w:pos="1140"/>
          <w:tab w:val="left" w:pos="1418"/>
          <w:tab w:val="left" w:pos="1560"/>
          <w:tab w:val="left" w:pos="1620"/>
          <w:tab w:val="left" w:pos="1701"/>
        </w:tabs>
        <w:jc w:val="both"/>
        <w:rPr>
          <w:sz w:val="24"/>
          <w:szCs w:val="24"/>
        </w:rPr>
      </w:pPr>
    </w:p>
    <w:p w14:paraId="0212D727" w14:textId="6B1C683C" w:rsidR="005335BA" w:rsidRPr="001947D3" w:rsidRDefault="005335BA" w:rsidP="00610999">
      <w:pPr>
        <w:numPr>
          <w:ilvl w:val="0"/>
          <w:numId w:val="42"/>
        </w:numPr>
        <w:tabs>
          <w:tab w:val="left" w:pos="284"/>
          <w:tab w:val="left" w:pos="1140"/>
          <w:tab w:val="left" w:pos="1418"/>
          <w:tab w:val="left" w:pos="1560"/>
          <w:tab w:val="left" w:pos="1620"/>
          <w:tab w:val="left" w:pos="1701"/>
        </w:tabs>
        <w:jc w:val="center"/>
        <w:rPr>
          <w:b/>
          <w:sz w:val="24"/>
          <w:szCs w:val="24"/>
        </w:rPr>
      </w:pPr>
      <w:r w:rsidRPr="001947D3">
        <w:rPr>
          <w:b/>
          <w:sz w:val="24"/>
          <w:szCs w:val="24"/>
        </w:rPr>
        <w:t xml:space="preserve">СРОК </w:t>
      </w:r>
      <w:r w:rsidR="00610999" w:rsidRPr="001947D3">
        <w:rPr>
          <w:b/>
          <w:sz w:val="24"/>
          <w:szCs w:val="24"/>
        </w:rPr>
        <w:t>ИСПОЛНЕНИЯ ОБЯЗАТЕЛЬСТВ ПО ДОГОВОРУ</w:t>
      </w:r>
    </w:p>
    <w:p w14:paraId="27D4A78B" w14:textId="77777777" w:rsidR="005335BA" w:rsidRPr="001947D3" w:rsidRDefault="005335BA" w:rsidP="00C15892">
      <w:pPr>
        <w:tabs>
          <w:tab w:val="left" w:pos="284"/>
          <w:tab w:val="left" w:pos="1140"/>
          <w:tab w:val="left" w:pos="1418"/>
          <w:tab w:val="left" w:pos="1560"/>
          <w:tab w:val="left" w:pos="1620"/>
          <w:tab w:val="left" w:pos="1701"/>
        </w:tabs>
        <w:ind w:left="927"/>
        <w:rPr>
          <w:sz w:val="24"/>
          <w:szCs w:val="24"/>
        </w:rPr>
      </w:pPr>
    </w:p>
    <w:p w14:paraId="242C5811" w14:textId="044F1BD0" w:rsidR="00C959B0" w:rsidRPr="001947D3" w:rsidRDefault="005335BA" w:rsidP="00C15892">
      <w:pPr>
        <w:numPr>
          <w:ilvl w:val="1"/>
          <w:numId w:val="42"/>
        </w:numPr>
        <w:tabs>
          <w:tab w:val="left" w:pos="284"/>
          <w:tab w:val="left" w:pos="567"/>
          <w:tab w:val="left" w:pos="1418"/>
          <w:tab w:val="left" w:pos="1560"/>
          <w:tab w:val="left" w:pos="1620"/>
          <w:tab w:val="left" w:pos="1701"/>
        </w:tabs>
        <w:ind w:left="0" w:firstLine="0"/>
        <w:jc w:val="both"/>
        <w:rPr>
          <w:sz w:val="24"/>
          <w:szCs w:val="24"/>
        </w:rPr>
      </w:pPr>
      <w:r w:rsidRPr="001947D3">
        <w:rPr>
          <w:sz w:val="24"/>
          <w:szCs w:val="24"/>
        </w:rPr>
        <w:t xml:space="preserve">Поставщик </w:t>
      </w:r>
      <w:r w:rsidR="00C959B0" w:rsidRPr="001947D3">
        <w:rPr>
          <w:sz w:val="24"/>
          <w:szCs w:val="24"/>
        </w:rPr>
        <w:t xml:space="preserve">обязуется выполнить принятые на себя обязательства по </w:t>
      </w:r>
      <w:r w:rsidR="009C394B" w:rsidRPr="001947D3">
        <w:rPr>
          <w:sz w:val="24"/>
          <w:szCs w:val="24"/>
        </w:rPr>
        <w:t>Договору</w:t>
      </w:r>
      <w:r w:rsidR="00C959B0" w:rsidRPr="001947D3">
        <w:rPr>
          <w:sz w:val="24"/>
          <w:szCs w:val="24"/>
        </w:rPr>
        <w:t xml:space="preserve"> в следующие сроки:</w:t>
      </w:r>
      <w:r w:rsidR="0031457C">
        <w:rPr>
          <w:sz w:val="24"/>
          <w:szCs w:val="24"/>
        </w:rPr>
        <w:t xml:space="preserve"> </w:t>
      </w:r>
      <w:r w:rsidR="0031457C" w:rsidRPr="0031457C">
        <w:rPr>
          <w:sz w:val="24"/>
          <w:szCs w:val="24"/>
        </w:rPr>
        <w:t>в течение 45 рабочих дней с даты заключения Договора. Возможна по согласованию с Заказчиком организация работы в выходные дни. Время проведения работ на объекте согласуется с руководителем учреждения.</w:t>
      </w:r>
    </w:p>
    <w:p w14:paraId="6117D344" w14:textId="197FEB2C" w:rsidR="00C959B0" w:rsidRPr="001947D3" w:rsidRDefault="00C959B0" w:rsidP="00C15892">
      <w:pPr>
        <w:numPr>
          <w:ilvl w:val="1"/>
          <w:numId w:val="42"/>
        </w:numPr>
        <w:tabs>
          <w:tab w:val="left" w:pos="142"/>
          <w:tab w:val="left" w:pos="567"/>
          <w:tab w:val="left" w:pos="1276"/>
          <w:tab w:val="left" w:pos="1418"/>
        </w:tabs>
        <w:ind w:left="0" w:firstLine="0"/>
        <w:jc w:val="both"/>
        <w:rPr>
          <w:sz w:val="24"/>
          <w:szCs w:val="24"/>
        </w:rPr>
      </w:pPr>
      <w:r w:rsidRPr="001947D3">
        <w:rPr>
          <w:sz w:val="24"/>
          <w:szCs w:val="24"/>
        </w:rPr>
        <w:t>Поставщик вправе досрочно постав</w:t>
      </w:r>
      <w:r w:rsidR="00B31F42" w:rsidRPr="001947D3">
        <w:rPr>
          <w:sz w:val="24"/>
          <w:szCs w:val="24"/>
        </w:rPr>
        <w:t xml:space="preserve">ить </w:t>
      </w:r>
      <w:r w:rsidR="00A37979" w:rsidRPr="001947D3">
        <w:rPr>
          <w:sz w:val="24"/>
          <w:szCs w:val="24"/>
        </w:rPr>
        <w:t>Объект</w:t>
      </w:r>
      <w:r w:rsidRPr="001947D3">
        <w:rPr>
          <w:sz w:val="24"/>
          <w:szCs w:val="24"/>
        </w:rPr>
        <w:t xml:space="preserve">, при этом Поставщик не вправе требовать увеличения цены </w:t>
      </w:r>
      <w:r w:rsidR="009C394B" w:rsidRPr="001947D3">
        <w:rPr>
          <w:sz w:val="24"/>
          <w:szCs w:val="24"/>
        </w:rPr>
        <w:t>Договора</w:t>
      </w:r>
      <w:r w:rsidRPr="001947D3">
        <w:rPr>
          <w:sz w:val="24"/>
          <w:szCs w:val="24"/>
        </w:rPr>
        <w:t>.</w:t>
      </w:r>
    </w:p>
    <w:p w14:paraId="6A10B8E2" w14:textId="77777777" w:rsidR="005335BA" w:rsidRPr="001947D3" w:rsidRDefault="005335BA" w:rsidP="00C15892">
      <w:pPr>
        <w:tabs>
          <w:tab w:val="num" w:pos="567"/>
          <w:tab w:val="left" w:pos="993"/>
          <w:tab w:val="left" w:pos="1418"/>
          <w:tab w:val="left" w:pos="1560"/>
          <w:tab w:val="left" w:pos="1701"/>
        </w:tabs>
        <w:contextualSpacing/>
        <w:rPr>
          <w:sz w:val="24"/>
          <w:szCs w:val="24"/>
        </w:rPr>
      </w:pPr>
    </w:p>
    <w:p w14:paraId="1E91B1F6" w14:textId="35E11E0B" w:rsidR="004124C6" w:rsidRPr="001947D3" w:rsidRDefault="0014736F" w:rsidP="00C15892">
      <w:pPr>
        <w:pStyle w:val="ac"/>
        <w:numPr>
          <w:ilvl w:val="0"/>
          <w:numId w:val="42"/>
        </w:numPr>
        <w:jc w:val="center"/>
        <w:rPr>
          <w:b/>
          <w:sz w:val="24"/>
          <w:szCs w:val="24"/>
        </w:rPr>
      </w:pPr>
      <w:r w:rsidRPr="001947D3">
        <w:rPr>
          <w:b/>
          <w:sz w:val="24"/>
          <w:szCs w:val="24"/>
        </w:rPr>
        <w:t xml:space="preserve">ПОРЯДОК ПОСТАВКИ И ПРИЕМКИ </w:t>
      </w:r>
      <w:r w:rsidR="00A37979" w:rsidRPr="001947D3">
        <w:rPr>
          <w:b/>
          <w:sz w:val="24"/>
          <w:szCs w:val="24"/>
        </w:rPr>
        <w:t>ОБЪЕКТА</w:t>
      </w:r>
    </w:p>
    <w:p w14:paraId="5664E782" w14:textId="77777777" w:rsidR="00C31DD4" w:rsidRPr="001947D3" w:rsidRDefault="00C31DD4" w:rsidP="00C15892">
      <w:pPr>
        <w:pStyle w:val="ac"/>
        <w:ind w:left="0"/>
        <w:rPr>
          <w:b/>
          <w:sz w:val="24"/>
          <w:szCs w:val="24"/>
        </w:rPr>
      </w:pPr>
    </w:p>
    <w:p w14:paraId="36BEE19C" w14:textId="1DCFAEF6" w:rsidR="0031457C" w:rsidRPr="0031457C" w:rsidRDefault="0014736F" w:rsidP="0031457C">
      <w:pPr>
        <w:pStyle w:val="ac"/>
        <w:numPr>
          <w:ilvl w:val="1"/>
          <w:numId w:val="42"/>
        </w:numPr>
        <w:ind w:left="0" w:firstLine="357"/>
        <w:rPr>
          <w:sz w:val="24"/>
          <w:szCs w:val="24"/>
        </w:rPr>
      </w:pPr>
      <w:r w:rsidRPr="0031457C">
        <w:rPr>
          <w:sz w:val="24"/>
          <w:szCs w:val="24"/>
        </w:rPr>
        <w:t>Место поставки</w:t>
      </w:r>
      <w:r w:rsidR="00165EAE" w:rsidRPr="0031457C">
        <w:rPr>
          <w:sz w:val="24"/>
          <w:szCs w:val="24"/>
        </w:rPr>
        <w:t xml:space="preserve"> </w:t>
      </w:r>
      <w:r w:rsidR="00A37979" w:rsidRPr="0031457C">
        <w:rPr>
          <w:sz w:val="24"/>
          <w:szCs w:val="24"/>
        </w:rPr>
        <w:t>Объект</w:t>
      </w:r>
      <w:r w:rsidR="00610999" w:rsidRPr="0031457C">
        <w:rPr>
          <w:sz w:val="24"/>
          <w:szCs w:val="24"/>
        </w:rPr>
        <w:t>а</w:t>
      </w:r>
      <w:r w:rsidR="00A37979" w:rsidRPr="0031457C">
        <w:rPr>
          <w:sz w:val="24"/>
          <w:szCs w:val="24"/>
        </w:rPr>
        <w:t xml:space="preserve">: </w:t>
      </w:r>
      <w:r w:rsidR="0031457C" w:rsidRPr="0031457C">
        <w:rPr>
          <w:sz w:val="24"/>
          <w:szCs w:val="24"/>
        </w:rPr>
        <w:t xml:space="preserve">627070, Россия, Тюменская обл., Омутинский р-н, с. </w:t>
      </w:r>
      <w:r w:rsidR="003D6EA4">
        <w:rPr>
          <w:sz w:val="24"/>
          <w:szCs w:val="24"/>
        </w:rPr>
        <w:t>село Вагай ул. Совхозная д 38а</w:t>
      </w:r>
    </w:p>
    <w:p w14:paraId="70728F5C" w14:textId="41CF176D" w:rsidR="0084001E" w:rsidRPr="001947D3" w:rsidRDefault="0084001E" w:rsidP="00C15892">
      <w:pPr>
        <w:numPr>
          <w:ilvl w:val="1"/>
          <w:numId w:val="42"/>
        </w:numPr>
        <w:tabs>
          <w:tab w:val="left" w:pos="567"/>
          <w:tab w:val="left" w:pos="1276"/>
          <w:tab w:val="left" w:pos="1418"/>
        </w:tabs>
        <w:ind w:left="0" w:firstLine="0"/>
        <w:jc w:val="both"/>
        <w:rPr>
          <w:sz w:val="24"/>
          <w:szCs w:val="24"/>
        </w:rPr>
      </w:pPr>
      <w:r w:rsidRPr="001947D3">
        <w:rPr>
          <w:sz w:val="24"/>
          <w:szCs w:val="24"/>
        </w:rPr>
        <w:t xml:space="preserve">Монтаж </w:t>
      </w:r>
      <w:r w:rsidR="00A37979" w:rsidRPr="001947D3">
        <w:rPr>
          <w:sz w:val="24"/>
          <w:szCs w:val="24"/>
        </w:rPr>
        <w:t>Объект</w:t>
      </w:r>
      <w:r w:rsidRPr="001947D3">
        <w:rPr>
          <w:sz w:val="24"/>
          <w:szCs w:val="24"/>
        </w:rPr>
        <w:t xml:space="preserve">а осуществляется Поставщиком только в отведенной для него зоне. </w:t>
      </w:r>
    </w:p>
    <w:p w14:paraId="75F2BB1F" w14:textId="71940EDD" w:rsidR="00BC13E7" w:rsidRPr="001947D3" w:rsidRDefault="00B31F42" w:rsidP="00C15892">
      <w:pPr>
        <w:numPr>
          <w:ilvl w:val="1"/>
          <w:numId w:val="42"/>
        </w:numPr>
        <w:tabs>
          <w:tab w:val="left" w:pos="567"/>
          <w:tab w:val="left" w:pos="1276"/>
          <w:tab w:val="left" w:pos="1418"/>
        </w:tabs>
        <w:ind w:left="0" w:firstLine="0"/>
        <w:jc w:val="both"/>
        <w:rPr>
          <w:sz w:val="24"/>
          <w:szCs w:val="24"/>
        </w:rPr>
      </w:pPr>
      <w:r w:rsidRPr="001947D3">
        <w:rPr>
          <w:sz w:val="24"/>
          <w:szCs w:val="24"/>
        </w:rPr>
        <w:t xml:space="preserve">Поставщик уведомляет </w:t>
      </w:r>
      <w:r w:rsidR="009C394B" w:rsidRPr="001947D3">
        <w:rPr>
          <w:sz w:val="24"/>
          <w:szCs w:val="24"/>
        </w:rPr>
        <w:t>Заказчика</w:t>
      </w:r>
      <w:r w:rsidRPr="001947D3">
        <w:rPr>
          <w:sz w:val="24"/>
          <w:szCs w:val="24"/>
        </w:rPr>
        <w:t xml:space="preserve"> за 5 (пять) рабочих дней о дате и времени завершения </w:t>
      </w:r>
      <w:r w:rsidR="00D37890" w:rsidRPr="001947D3">
        <w:rPr>
          <w:sz w:val="24"/>
          <w:szCs w:val="24"/>
        </w:rPr>
        <w:t xml:space="preserve">поставки </w:t>
      </w:r>
      <w:r w:rsidR="00A37979" w:rsidRPr="001947D3">
        <w:rPr>
          <w:sz w:val="24"/>
          <w:szCs w:val="24"/>
        </w:rPr>
        <w:t>Объект</w:t>
      </w:r>
      <w:r w:rsidR="00610999" w:rsidRPr="001947D3">
        <w:rPr>
          <w:sz w:val="24"/>
          <w:szCs w:val="24"/>
        </w:rPr>
        <w:t xml:space="preserve">а </w:t>
      </w:r>
      <w:r w:rsidRPr="001947D3">
        <w:rPr>
          <w:sz w:val="24"/>
          <w:szCs w:val="24"/>
        </w:rPr>
        <w:t xml:space="preserve">и обеспечивает присутствие своего представителя при приемке </w:t>
      </w:r>
      <w:r w:rsidR="00A37979" w:rsidRPr="001947D3">
        <w:rPr>
          <w:sz w:val="24"/>
          <w:szCs w:val="24"/>
        </w:rPr>
        <w:t>Объект</w:t>
      </w:r>
      <w:r w:rsidR="00610999" w:rsidRPr="001947D3">
        <w:rPr>
          <w:sz w:val="24"/>
          <w:szCs w:val="24"/>
        </w:rPr>
        <w:t xml:space="preserve">а </w:t>
      </w:r>
      <w:r w:rsidR="00A37979" w:rsidRPr="001947D3">
        <w:rPr>
          <w:sz w:val="24"/>
          <w:szCs w:val="24"/>
        </w:rPr>
        <w:t>З</w:t>
      </w:r>
      <w:r w:rsidRPr="001947D3">
        <w:rPr>
          <w:sz w:val="24"/>
          <w:szCs w:val="24"/>
        </w:rPr>
        <w:t xml:space="preserve">аказчиком. </w:t>
      </w:r>
    </w:p>
    <w:p w14:paraId="7C019A74" w14:textId="7567FE1C" w:rsidR="00BC13E7" w:rsidRPr="001947D3" w:rsidRDefault="00BC13E7" w:rsidP="00C15892">
      <w:pPr>
        <w:pStyle w:val="a9"/>
        <w:numPr>
          <w:ilvl w:val="2"/>
          <w:numId w:val="42"/>
        </w:numPr>
        <w:tabs>
          <w:tab w:val="left" w:pos="993"/>
          <w:tab w:val="left" w:pos="1418"/>
          <w:tab w:val="left" w:pos="1701"/>
        </w:tabs>
        <w:spacing w:after="0"/>
        <w:ind w:left="0" w:hanging="11"/>
      </w:pPr>
      <w:r w:rsidRPr="001947D3">
        <w:rPr>
          <w:iCs/>
        </w:rPr>
        <w:t xml:space="preserve">Требования к </w:t>
      </w:r>
      <w:r w:rsidR="00854DCD" w:rsidRPr="001947D3">
        <w:rPr>
          <w:iCs/>
        </w:rPr>
        <w:t>поставке</w:t>
      </w:r>
      <w:r w:rsidR="00611CF1" w:rsidRPr="001947D3">
        <w:rPr>
          <w:iCs/>
        </w:rPr>
        <w:t xml:space="preserve"> </w:t>
      </w:r>
      <w:r w:rsidR="00A37979" w:rsidRPr="001947D3">
        <w:rPr>
          <w:iCs/>
        </w:rPr>
        <w:t>Объекта</w:t>
      </w:r>
      <w:r w:rsidRPr="001947D3">
        <w:rPr>
          <w:iCs/>
        </w:rPr>
        <w:t>:</w:t>
      </w:r>
    </w:p>
    <w:p w14:paraId="648F60A1" w14:textId="38FFADF3" w:rsidR="00BC13E7" w:rsidRPr="001947D3" w:rsidRDefault="00BC13E7" w:rsidP="00C15892">
      <w:pPr>
        <w:tabs>
          <w:tab w:val="left" w:pos="284"/>
        </w:tabs>
        <w:jc w:val="both"/>
        <w:rPr>
          <w:iCs/>
          <w:sz w:val="24"/>
          <w:szCs w:val="24"/>
        </w:rPr>
      </w:pPr>
      <w:r w:rsidRPr="001947D3">
        <w:rPr>
          <w:iCs/>
          <w:sz w:val="24"/>
          <w:szCs w:val="24"/>
        </w:rPr>
        <w:t xml:space="preserve">- В комплект поставки </w:t>
      </w:r>
      <w:r w:rsidR="00A37979" w:rsidRPr="001947D3">
        <w:rPr>
          <w:iCs/>
          <w:sz w:val="24"/>
          <w:szCs w:val="24"/>
        </w:rPr>
        <w:t>Объекта</w:t>
      </w:r>
      <w:r w:rsidR="00AC72C1" w:rsidRPr="001947D3">
        <w:rPr>
          <w:iCs/>
          <w:color w:val="FF0000"/>
          <w:sz w:val="24"/>
          <w:szCs w:val="24"/>
        </w:rPr>
        <w:t xml:space="preserve"> </w:t>
      </w:r>
      <w:r w:rsidRPr="001947D3">
        <w:rPr>
          <w:iCs/>
          <w:sz w:val="24"/>
          <w:szCs w:val="24"/>
        </w:rPr>
        <w:t>должны входить</w:t>
      </w:r>
      <w:r w:rsidR="007061BE" w:rsidRPr="001947D3">
        <w:rPr>
          <w:iCs/>
          <w:sz w:val="24"/>
          <w:szCs w:val="24"/>
        </w:rPr>
        <w:t xml:space="preserve"> элементы</w:t>
      </w:r>
      <w:r w:rsidRPr="001947D3">
        <w:rPr>
          <w:iCs/>
          <w:sz w:val="24"/>
          <w:szCs w:val="24"/>
        </w:rPr>
        <w:t xml:space="preserve"> модульны</w:t>
      </w:r>
      <w:r w:rsidR="007061BE" w:rsidRPr="001947D3">
        <w:rPr>
          <w:iCs/>
          <w:sz w:val="24"/>
          <w:szCs w:val="24"/>
        </w:rPr>
        <w:t>х</w:t>
      </w:r>
      <w:r w:rsidRPr="001947D3">
        <w:rPr>
          <w:iCs/>
          <w:sz w:val="24"/>
          <w:szCs w:val="24"/>
        </w:rPr>
        <w:t xml:space="preserve"> конструкци</w:t>
      </w:r>
      <w:r w:rsidR="007061BE" w:rsidRPr="001947D3">
        <w:rPr>
          <w:iCs/>
          <w:sz w:val="24"/>
          <w:szCs w:val="24"/>
        </w:rPr>
        <w:t>й</w:t>
      </w:r>
      <w:r w:rsidRPr="001947D3">
        <w:rPr>
          <w:iCs/>
          <w:sz w:val="24"/>
          <w:szCs w:val="24"/>
        </w:rPr>
        <w:t>, оборудование, элементы и изделия, указанные в Техниче</w:t>
      </w:r>
      <w:r w:rsidR="007061BE" w:rsidRPr="001947D3">
        <w:rPr>
          <w:iCs/>
          <w:sz w:val="24"/>
          <w:szCs w:val="24"/>
        </w:rPr>
        <w:t>ском задании (Приложение № 1).</w:t>
      </w:r>
    </w:p>
    <w:p w14:paraId="666973E8" w14:textId="5C2E92FF" w:rsidR="00BC13E7" w:rsidRPr="001947D3" w:rsidRDefault="00BC13E7" w:rsidP="00C15892">
      <w:pPr>
        <w:keepNext/>
        <w:keepLines/>
        <w:tabs>
          <w:tab w:val="left" w:pos="284"/>
          <w:tab w:val="left" w:pos="1660"/>
        </w:tabs>
        <w:jc w:val="both"/>
        <w:rPr>
          <w:sz w:val="24"/>
          <w:szCs w:val="24"/>
        </w:rPr>
      </w:pPr>
      <w:r w:rsidRPr="001947D3">
        <w:rPr>
          <w:iCs/>
          <w:sz w:val="24"/>
          <w:szCs w:val="24"/>
        </w:rPr>
        <w:lastRenderedPageBreak/>
        <w:t xml:space="preserve">- В комплекте поставки должны быть паспорт на </w:t>
      </w:r>
      <w:r w:rsidR="00A37979" w:rsidRPr="001947D3">
        <w:rPr>
          <w:iCs/>
          <w:sz w:val="24"/>
          <w:szCs w:val="24"/>
        </w:rPr>
        <w:t>Объект</w:t>
      </w:r>
      <w:r w:rsidRPr="001947D3">
        <w:rPr>
          <w:iCs/>
          <w:sz w:val="24"/>
          <w:szCs w:val="24"/>
        </w:rPr>
        <w:t xml:space="preserve">, инструкция по сборке-разборке и эксплуатации </w:t>
      </w:r>
      <w:r w:rsidR="00A37979" w:rsidRPr="001947D3">
        <w:rPr>
          <w:iCs/>
          <w:sz w:val="24"/>
          <w:szCs w:val="24"/>
        </w:rPr>
        <w:t>Объекта</w:t>
      </w:r>
      <w:r w:rsidRPr="001947D3">
        <w:rPr>
          <w:iCs/>
          <w:sz w:val="24"/>
          <w:szCs w:val="24"/>
        </w:rPr>
        <w:t xml:space="preserve">, а также эксплуатационная документация на инженерные системы и к комплектующему оборудованию. </w:t>
      </w:r>
      <w:r w:rsidRPr="001947D3">
        <w:rPr>
          <w:sz w:val="24"/>
          <w:szCs w:val="24"/>
        </w:rPr>
        <w:t xml:space="preserve">Состав паспорта и инструкции по эксплуатации </w:t>
      </w:r>
      <w:r w:rsidR="00A37979" w:rsidRPr="001947D3">
        <w:rPr>
          <w:sz w:val="24"/>
          <w:szCs w:val="24"/>
        </w:rPr>
        <w:t>Объекта</w:t>
      </w:r>
      <w:r w:rsidRPr="001947D3">
        <w:rPr>
          <w:sz w:val="24"/>
          <w:szCs w:val="24"/>
        </w:rPr>
        <w:t xml:space="preserve"> </w:t>
      </w:r>
      <w:r w:rsidR="00A223DA" w:rsidRPr="001947D3">
        <w:rPr>
          <w:sz w:val="24"/>
          <w:szCs w:val="24"/>
        </w:rPr>
        <w:t>- в соответствии с приложением А к</w:t>
      </w:r>
      <w:r w:rsidRPr="001947D3">
        <w:rPr>
          <w:sz w:val="24"/>
          <w:szCs w:val="24"/>
        </w:rPr>
        <w:t xml:space="preserve"> </w:t>
      </w:r>
      <w:r w:rsidR="00A37979" w:rsidRPr="001947D3">
        <w:rPr>
          <w:sz w:val="24"/>
          <w:szCs w:val="24"/>
        </w:rPr>
        <w:t>«</w:t>
      </w:r>
      <w:r w:rsidR="00A223DA" w:rsidRPr="001947D3">
        <w:rPr>
          <w:sz w:val="24"/>
          <w:szCs w:val="24"/>
        </w:rPr>
        <w:t>ГОСТ Р 58760-2019. Национальный стандарт Российской Федерации. Здания мобильные (инвентарные). Общие технические условия</w:t>
      </w:r>
      <w:r w:rsidR="00A37979" w:rsidRPr="001947D3">
        <w:rPr>
          <w:sz w:val="24"/>
          <w:szCs w:val="24"/>
        </w:rPr>
        <w:t>»</w:t>
      </w:r>
      <w:r w:rsidRPr="001947D3">
        <w:rPr>
          <w:sz w:val="24"/>
          <w:szCs w:val="24"/>
        </w:rPr>
        <w:t>.</w:t>
      </w:r>
    </w:p>
    <w:p w14:paraId="76906C9C" w14:textId="45B2BD67" w:rsidR="00B31F42" w:rsidRPr="001947D3" w:rsidRDefault="00F30ECD" w:rsidP="00C15892">
      <w:pPr>
        <w:numPr>
          <w:ilvl w:val="1"/>
          <w:numId w:val="42"/>
        </w:numPr>
        <w:tabs>
          <w:tab w:val="left" w:pos="567"/>
          <w:tab w:val="left" w:pos="1276"/>
          <w:tab w:val="left" w:pos="1418"/>
        </w:tabs>
        <w:ind w:left="0" w:firstLine="0"/>
        <w:jc w:val="both"/>
        <w:rPr>
          <w:sz w:val="24"/>
          <w:szCs w:val="24"/>
        </w:rPr>
      </w:pPr>
      <w:r w:rsidRPr="001947D3">
        <w:rPr>
          <w:sz w:val="24"/>
          <w:szCs w:val="24"/>
        </w:rPr>
        <w:t xml:space="preserve">При приемке </w:t>
      </w:r>
      <w:r w:rsidR="00A37979" w:rsidRPr="001947D3">
        <w:rPr>
          <w:sz w:val="24"/>
          <w:szCs w:val="24"/>
        </w:rPr>
        <w:t>Объекта</w:t>
      </w:r>
      <w:r w:rsidRPr="001947D3">
        <w:rPr>
          <w:sz w:val="24"/>
          <w:szCs w:val="24"/>
        </w:rPr>
        <w:t xml:space="preserve">, Поставщик предоставляет </w:t>
      </w:r>
      <w:r w:rsidR="009C394B" w:rsidRPr="001947D3">
        <w:rPr>
          <w:sz w:val="24"/>
          <w:szCs w:val="24"/>
        </w:rPr>
        <w:t>Заказчику</w:t>
      </w:r>
      <w:r w:rsidRPr="001947D3">
        <w:rPr>
          <w:sz w:val="24"/>
          <w:szCs w:val="24"/>
        </w:rPr>
        <w:t xml:space="preserve"> Акт приема-передачи </w:t>
      </w:r>
      <w:r w:rsidR="00611CF1" w:rsidRPr="001947D3">
        <w:rPr>
          <w:sz w:val="24"/>
          <w:szCs w:val="24"/>
        </w:rPr>
        <w:t>Объекта</w:t>
      </w:r>
      <w:r w:rsidRPr="001947D3">
        <w:rPr>
          <w:sz w:val="24"/>
          <w:szCs w:val="24"/>
        </w:rPr>
        <w:t xml:space="preserve">, в двух экземплярах, подписанных со стороны Поставщика, обеспечение </w:t>
      </w:r>
      <w:r w:rsidR="00611CF1" w:rsidRPr="001947D3">
        <w:rPr>
          <w:sz w:val="24"/>
          <w:szCs w:val="24"/>
        </w:rPr>
        <w:t>исполнения договора</w:t>
      </w:r>
      <w:r w:rsidRPr="001947D3">
        <w:rPr>
          <w:sz w:val="24"/>
          <w:szCs w:val="24"/>
        </w:rPr>
        <w:t xml:space="preserve">, в соответствии с требованиями статьи </w:t>
      </w:r>
      <w:r w:rsidR="008D408D" w:rsidRPr="001947D3">
        <w:rPr>
          <w:sz w:val="24"/>
          <w:szCs w:val="24"/>
        </w:rPr>
        <w:t>15</w:t>
      </w:r>
      <w:r w:rsidR="002F5A26" w:rsidRPr="001947D3">
        <w:rPr>
          <w:sz w:val="24"/>
          <w:szCs w:val="24"/>
        </w:rPr>
        <w:t>.</w:t>
      </w:r>
      <w:r w:rsidRPr="001947D3">
        <w:rPr>
          <w:sz w:val="24"/>
          <w:szCs w:val="24"/>
        </w:rPr>
        <w:t xml:space="preserve"> </w:t>
      </w:r>
      <w:r w:rsidR="009C394B" w:rsidRPr="001947D3">
        <w:rPr>
          <w:sz w:val="24"/>
          <w:szCs w:val="24"/>
        </w:rPr>
        <w:t>Договора</w:t>
      </w:r>
      <w:r w:rsidRPr="001947D3">
        <w:rPr>
          <w:sz w:val="24"/>
          <w:szCs w:val="24"/>
        </w:rPr>
        <w:t>, а также документы, указанные в п.</w:t>
      </w:r>
      <w:r w:rsidR="00AE1AB4" w:rsidRPr="001947D3">
        <w:rPr>
          <w:sz w:val="24"/>
          <w:szCs w:val="24"/>
        </w:rPr>
        <w:t xml:space="preserve"> </w:t>
      </w:r>
      <w:r w:rsidRPr="001947D3">
        <w:rPr>
          <w:sz w:val="24"/>
          <w:szCs w:val="24"/>
        </w:rPr>
        <w:t>6.</w:t>
      </w:r>
      <w:r w:rsidR="0084001E" w:rsidRPr="001947D3">
        <w:rPr>
          <w:sz w:val="24"/>
          <w:szCs w:val="24"/>
        </w:rPr>
        <w:t>3</w:t>
      </w:r>
      <w:r w:rsidRPr="001947D3">
        <w:rPr>
          <w:sz w:val="24"/>
          <w:szCs w:val="24"/>
        </w:rPr>
        <w:t>.</w:t>
      </w:r>
      <w:r w:rsidR="008D408D" w:rsidRPr="001947D3">
        <w:rPr>
          <w:sz w:val="24"/>
          <w:szCs w:val="24"/>
        </w:rPr>
        <w:t>1.</w:t>
      </w:r>
      <w:r w:rsidRPr="001947D3">
        <w:rPr>
          <w:sz w:val="24"/>
          <w:szCs w:val="24"/>
        </w:rPr>
        <w:t xml:space="preserve"> </w:t>
      </w:r>
      <w:r w:rsidR="009C394B" w:rsidRPr="001947D3">
        <w:rPr>
          <w:sz w:val="24"/>
          <w:szCs w:val="24"/>
        </w:rPr>
        <w:t>Договора</w:t>
      </w:r>
      <w:r w:rsidRPr="001947D3">
        <w:rPr>
          <w:sz w:val="24"/>
          <w:szCs w:val="24"/>
        </w:rPr>
        <w:t xml:space="preserve">. В случае отсутствия вышеназванных документов </w:t>
      </w:r>
      <w:r w:rsidR="009C394B" w:rsidRPr="001947D3">
        <w:rPr>
          <w:sz w:val="24"/>
          <w:szCs w:val="24"/>
        </w:rPr>
        <w:t>Заказчик</w:t>
      </w:r>
      <w:r w:rsidRPr="001947D3">
        <w:rPr>
          <w:sz w:val="24"/>
          <w:szCs w:val="24"/>
        </w:rPr>
        <w:t xml:space="preserve"> вправе отказаться от приемки </w:t>
      </w:r>
      <w:r w:rsidR="00A37979" w:rsidRPr="001947D3">
        <w:rPr>
          <w:sz w:val="24"/>
          <w:szCs w:val="24"/>
        </w:rPr>
        <w:t>Объекта</w:t>
      </w:r>
      <w:r w:rsidRPr="001947D3">
        <w:rPr>
          <w:sz w:val="24"/>
          <w:szCs w:val="24"/>
        </w:rPr>
        <w:t xml:space="preserve">. </w:t>
      </w:r>
    </w:p>
    <w:p w14:paraId="1DA39B01" w14:textId="596726D7" w:rsidR="00D120C2" w:rsidRPr="001947D3" w:rsidRDefault="00D120C2" w:rsidP="00EC2BC4">
      <w:pPr>
        <w:numPr>
          <w:ilvl w:val="1"/>
          <w:numId w:val="42"/>
        </w:numPr>
        <w:tabs>
          <w:tab w:val="left" w:pos="567"/>
          <w:tab w:val="left" w:pos="1276"/>
          <w:tab w:val="left" w:pos="1418"/>
        </w:tabs>
        <w:ind w:left="0" w:firstLine="0"/>
        <w:jc w:val="both"/>
        <w:rPr>
          <w:sz w:val="24"/>
          <w:szCs w:val="24"/>
        </w:rPr>
      </w:pPr>
      <w:r w:rsidRPr="001947D3">
        <w:rPr>
          <w:sz w:val="24"/>
          <w:szCs w:val="24"/>
        </w:rPr>
        <w:t xml:space="preserve">В течение </w:t>
      </w:r>
      <w:r w:rsidR="00EF2544" w:rsidRPr="001947D3">
        <w:rPr>
          <w:sz w:val="24"/>
          <w:szCs w:val="24"/>
        </w:rPr>
        <w:t>15</w:t>
      </w:r>
      <w:r w:rsidRPr="001947D3">
        <w:rPr>
          <w:sz w:val="24"/>
          <w:szCs w:val="24"/>
        </w:rPr>
        <w:t xml:space="preserve"> (</w:t>
      </w:r>
      <w:r w:rsidR="00EF2544" w:rsidRPr="001947D3">
        <w:rPr>
          <w:sz w:val="24"/>
          <w:szCs w:val="24"/>
        </w:rPr>
        <w:t>пятнадцати</w:t>
      </w:r>
      <w:r w:rsidRPr="001947D3">
        <w:rPr>
          <w:sz w:val="24"/>
          <w:szCs w:val="24"/>
        </w:rPr>
        <w:t xml:space="preserve">) рабочих дней с момента </w:t>
      </w:r>
      <w:r w:rsidR="008D408D" w:rsidRPr="001947D3">
        <w:rPr>
          <w:sz w:val="24"/>
          <w:szCs w:val="24"/>
        </w:rPr>
        <w:t>выполнения Поставщиком обязанностей, предусмотренных п.</w:t>
      </w:r>
      <w:r w:rsidR="00A53077" w:rsidRPr="001947D3">
        <w:rPr>
          <w:sz w:val="24"/>
          <w:szCs w:val="24"/>
        </w:rPr>
        <w:t xml:space="preserve"> </w:t>
      </w:r>
      <w:r w:rsidR="008D408D" w:rsidRPr="001947D3">
        <w:rPr>
          <w:sz w:val="24"/>
          <w:szCs w:val="24"/>
        </w:rPr>
        <w:t>6.</w:t>
      </w:r>
      <w:r w:rsidR="0084001E" w:rsidRPr="001947D3">
        <w:rPr>
          <w:sz w:val="24"/>
          <w:szCs w:val="24"/>
        </w:rPr>
        <w:t>4</w:t>
      </w:r>
      <w:r w:rsidR="008D408D" w:rsidRPr="001947D3">
        <w:rPr>
          <w:sz w:val="24"/>
          <w:szCs w:val="24"/>
        </w:rPr>
        <w:t xml:space="preserve">. </w:t>
      </w:r>
      <w:r w:rsidR="009C394B" w:rsidRPr="001947D3">
        <w:rPr>
          <w:sz w:val="24"/>
          <w:szCs w:val="24"/>
        </w:rPr>
        <w:t>Договора</w:t>
      </w:r>
      <w:r w:rsidR="008D408D" w:rsidRPr="001947D3">
        <w:rPr>
          <w:sz w:val="24"/>
          <w:szCs w:val="24"/>
        </w:rPr>
        <w:t xml:space="preserve">, </w:t>
      </w:r>
      <w:r w:rsidR="009C394B" w:rsidRPr="001947D3">
        <w:rPr>
          <w:sz w:val="24"/>
          <w:szCs w:val="24"/>
        </w:rPr>
        <w:t>Заказчик</w:t>
      </w:r>
      <w:r w:rsidRPr="001947D3">
        <w:rPr>
          <w:sz w:val="24"/>
          <w:szCs w:val="24"/>
        </w:rPr>
        <w:t xml:space="preserve"> осуществляет проверку результатов исполнения обязательств Поставщиком и представленных Поставщиком документов на предмет соответствия поставленного </w:t>
      </w:r>
      <w:r w:rsidR="00611CF1" w:rsidRPr="001947D3">
        <w:rPr>
          <w:sz w:val="24"/>
          <w:szCs w:val="24"/>
        </w:rPr>
        <w:t>Объект</w:t>
      </w:r>
      <w:r w:rsidRPr="001947D3">
        <w:rPr>
          <w:sz w:val="24"/>
          <w:szCs w:val="24"/>
        </w:rPr>
        <w:t xml:space="preserve">а, его количества, качества, комплектности, объема требованиям, установленным </w:t>
      </w:r>
      <w:r w:rsidR="009C394B" w:rsidRPr="001947D3">
        <w:rPr>
          <w:sz w:val="24"/>
          <w:szCs w:val="24"/>
        </w:rPr>
        <w:t>Договором</w:t>
      </w:r>
      <w:r w:rsidRPr="001947D3">
        <w:rPr>
          <w:sz w:val="24"/>
          <w:szCs w:val="24"/>
        </w:rPr>
        <w:t xml:space="preserve">. Не позднее </w:t>
      </w:r>
      <w:r w:rsidR="00EF2544" w:rsidRPr="001947D3">
        <w:rPr>
          <w:sz w:val="24"/>
          <w:szCs w:val="24"/>
        </w:rPr>
        <w:t>15</w:t>
      </w:r>
      <w:r w:rsidRPr="001947D3">
        <w:rPr>
          <w:sz w:val="24"/>
          <w:szCs w:val="24"/>
        </w:rPr>
        <w:t xml:space="preserve"> (</w:t>
      </w:r>
      <w:r w:rsidR="00EF2544" w:rsidRPr="001947D3">
        <w:rPr>
          <w:sz w:val="24"/>
          <w:szCs w:val="24"/>
        </w:rPr>
        <w:t>пятнадцати</w:t>
      </w:r>
      <w:r w:rsidR="00580639" w:rsidRPr="001947D3">
        <w:rPr>
          <w:sz w:val="24"/>
          <w:szCs w:val="24"/>
        </w:rPr>
        <w:t xml:space="preserve">) </w:t>
      </w:r>
      <w:r w:rsidRPr="001947D3">
        <w:rPr>
          <w:sz w:val="24"/>
          <w:szCs w:val="24"/>
        </w:rPr>
        <w:t xml:space="preserve">рабочих дней со дня проверки результатов исполнения Поставщиком обязательств по </w:t>
      </w:r>
      <w:r w:rsidR="009C394B" w:rsidRPr="001947D3">
        <w:rPr>
          <w:sz w:val="24"/>
          <w:szCs w:val="24"/>
        </w:rPr>
        <w:t>Договору</w:t>
      </w:r>
      <w:r w:rsidRPr="001947D3">
        <w:rPr>
          <w:sz w:val="24"/>
          <w:szCs w:val="24"/>
        </w:rPr>
        <w:t xml:space="preserve"> </w:t>
      </w:r>
      <w:r w:rsidR="009C394B" w:rsidRPr="001947D3">
        <w:rPr>
          <w:sz w:val="24"/>
          <w:szCs w:val="24"/>
        </w:rPr>
        <w:t>Заказчик</w:t>
      </w:r>
      <w:r w:rsidRPr="001947D3">
        <w:rPr>
          <w:sz w:val="24"/>
          <w:szCs w:val="24"/>
        </w:rPr>
        <w:t xml:space="preserve"> направляет Поставщику подписанный со своей стороны </w:t>
      </w:r>
      <w:r w:rsidR="00EC2BC4" w:rsidRPr="001947D3">
        <w:rPr>
          <w:sz w:val="24"/>
          <w:szCs w:val="24"/>
        </w:rPr>
        <w:t>документ о приёмке</w:t>
      </w:r>
      <w:r w:rsidR="00611CF1" w:rsidRPr="001947D3">
        <w:rPr>
          <w:sz w:val="24"/>
          <w:szCs w:val="24"/>
        </w:rPr>
        <w:t>, л</w:t>
      </w:r>
      <w:r w:rsidRPr="001947D3">
        <w:rPr>
          <w:sz w:val="24"/>
          <w:szCs w:val="24"/>
        </w:rPr>
        <w:t xml:space="preserve">ибо в те же сроки </w:t>
      </w:r>
      <w:r w:rsidR="001750A0" w:rsidRPr="001947D3">
        <w:rPr>
          <w:sz w:val="24"/>
          <w:szCs w:val="24"/>
        </w:rPr>
        <w:t xml:space="preserve"> </w:t>
      </w:r>
      <w:r w:rsidRPr="001947D3">
        <w:rPr>
          <w:sz w:val="24"/>
          <w:szCs w:val="24"/>
        </w:rPr>
        <w:t>направляется в письменной форме мотивированный отказ от подписания такого документа с указанием выявленных недостатков, необходимых д</w:t>
      </w:r>
      <w:r w:rsidR="00A21BEC" w:rsidRPr="001947D3">
        <w:rPr>
          <w:sz w:val="24"/>
          <w:szCs w:val="24"/>
        </w:rPr>
        <w:t>оработок и сроков их устранения</w:t>
      </w:r>
      <w:r w:rsidRPr="001947D3">
        <w:rPr>
          <w:sz w:val="24"/>
          <w:szCs w:val="24"/>
        </w:rPr>
        <w:t>.</w:t>
      </w:r>
    </w:p>
    <w:p w14:paraId="287E326E" w14:textId="6B108FC2" w:rsidR="00D120C2" w:rsidRPr="001947D3" w:rsidRDefault="00D120C2" w:rsidP="00C15892">
      <w:pPr>
        <w:numPr>
          <w:ilvl w:val="1"/>
          <w:numId w:val="42"/>
        </w:numPr>
        <w:tabs>
          <w:tab w:val="left" w:pos="567"/>
          <w:tab w:val="left" w:pos="1276"/>
          <w:tab w:val="left" w:pos="1418"/>
        </w:tabs>
        <w:ind w:left="0" w:firstLine="0"/>
        <w:jc w:val="both"/>
        <w:rPr>
          <w:sz w:val="24"/>
          <w:szCs w:val="24"/>
        </w:rPr>
      </w:pPr>
      <w:r w:rsidRPr="001947D3">
        <w:rPr>
          <w:sz w:val="24"/>
          <w:szCs w:val="24"/>
        </w:rPr>
        <w:t xml:space="preserve">В случае выявления несоответствия поставляемого </w:t>
      </w:r>
      <w:r w:rsidR="00611CF1" w:rsidRPr="001947D3">
        <w:rPr>
          <w:sz w:val="24"/>
          <w:szCs w:val="24"/>
        </w:rPr>
        <w:t>Объекта</w:t>
      </w:r>
      <w:r w:rsidRPr="001947D3">
        <w:rPr>
          <w:sz w:val="24"/>
          <w:szCs w:val="24"/>
        </w:rPr>
        <w:t xml:space="preserve"> условиям настоящего </w:t>
      </w:r>
      <w:r w:rsidR="009C394B" w:rsidRPr="001947D3">
        <w:rPr>
          <w:sz w:val="24"/>
          <w:szCs w:val="24"/>
        </w:rPr>
        <w:t>Договора</w:t>
      </w:r>
      <w:r w:rsidRPr="001947D3">
        <w:rPr>
          <w:sz w:val="24"/>
          <w:szCs w:val="24"/>
        </w:rPr>
        <w:t xml:space="preserve">, в том числе в части количества или качества, или комплектности, </w:t>
      </w:r>
      <w:r w:rsidR="009C394B" w:rsidRPr="001947D3">
        <w:rPr>
          <w:sz w:val="24"/>
          <w:szCs w:val="24"/>
        </w:rPr>
        <w:t>Заказчик</w:t>
      </w:r>
      <w:r w:rsidRPr="001947D3">
        <w:rPr>
          <w:sz w:val="24"/>
          <w:szCs w:val="24"/>
        </w:rPr>
        <w:t xml:space="preserve"> в срок,</w:t>
      </w:r>
      <w:r w:rsidR="00A21BEC" w:rsidRPr="001947D3">
        <w:rPr>
          <w:sz w:val="24"/>
          <w:szCs w:val="24"/>
        </w:rPr>
        <w:t xml:space="preserve"> не более 3 (трех) рабочих дней, с момента выявления несоответствия</w:t>
      </w:r>
      <w:r w:rsidRPr="001947D3">
        <w:rPr>
          <w:sz w:val="24"/>
          <w:szCs w:val="24"/>
        </w:rPr>
        <w:t xml:space="preserve"> уведомляет об этом Поставщика письменно: по почте заказным письмом с уведомлением о вручении и (или) по средствам факсимильной связи, составляет акт устранения недостатков и направляет его Поставщику. Поставщик обязан в течение 5 (пяти) рабочих дней с момента получения указанного акта устранить выявленные недостатки за свой счет.</w:t>
      </w:r>
    </w:p>
    <w:p w14:paraId="0C61813A" w14:textId="096DA935" w:rsidR="00D120C2" w:rsidRPr="001947D3" w:rsidRDefault="00D120C2" w:rsidP="00C15892">
      <w:pPr>
        <w:numPr>
          <w:ilvl w:val="1"/>
          <w:numId w:val="42"/>
        </w:numPr>
        <w:tabs>
          <w:tab w:val="left" w:pos="567"/>
          <w:tab w:val="left" w:pos="1276"/>
          <w:tab w:val="left" w:pos="1418"/>
        </w:tabs>
        <w:ind w:left="0" w:firstLine="0"/>
        <w:jc w:val="both"/>
        <w:rPr>
          <w:sz w:val="24"/>
          <w:szCs w:val="24"/>
        </w:rPr>
      </w:pPr>
      <w:r w:rsidRPr="001947D3">
        <w:rPr>
          <w:sz w:val="24"/>
          <w:szCs w:val="24"/>
        </w:rPr>
        <w:t>Если Поставщик в указанный п</w:t>
      </w:r>
      <w:r w:rsidR="00574085" w:rsidRPr="001947D3">
        <w:rPr>
          <w:sz w:val="24"/>
          <w:szCs w:val="24"/>
        </w:rPr>
        <w:t xml:space="preserve">. </w:t>
      </w:r>
      <w:r w:rsidR="008B5934" w:rsidRPr="001947D3">
        <w:rPr>
          <w:sz w:val="24"/>
          <w:szCs w:val="24"/>
        </w:rPr>
        <w:t>6.</w:t>
      </w:r>
      <w:r w:rsidR="0084001E" w:rsidRPr="001947D3">
        <w:rPr>
          <w:sz w:val="24"/>
          <w:szCs w:val="24"/>
        </w:rPr>
        <w:t>6</w:t>
      </w:r>
      <w:r w:rsidRPr="001947D3">
        <w:rPr>
          <w:sz w:val="24"/>
          <w:szCs w:val="24"/>
        </w:rPr>
        <w:t xml:space="preserve">. настоящего </w:t>
      </w:r>
      <w:r w:rsidR="009C394B" w:rsidRPr="001947D3">
        <w:rPr>
          <w:sz w:val="24"/>
          <w:szCs w:val="24"/>
        </w:rPr>
        <w:t>Договора</w:t>
      </w:r>
      <w:r w:rsidRPr="001947D3">
        <w:rPr>
          <w:sz w:val="24"/>
          <w:szCs w:val="24"/>
        </w:rPr>
        <w:t xml:space="preserve"> срок не выполнил требования </w:t>
      </w:r>
      <w:r w:rsidR="009C394B" w:rsidRPr="001947D3">
        <w:rPr>
          <w:sz w:val="24"/>
          <w:szCs w:val="24"/>
        </w:rPr>
        <w:t>Заказчика</w:t>
      </w:r>
      <w:r w:rsidRPr="001947D3">
        <w:rPr>
          <w:sz w:val="24"/>
          <w:szCs w:val="24"/>
        </w:rPr>
        <w:t xml:space="preserve"> об устранении недостатков </w:t>
      </w:r>
      <w:r w:rsidR="00C0434D" w:rsidRPr="001947D3">
        <w:rPr>
          <w:sz w:val="24"/>
          <w:szCs w:val="24"/>
        </w:rPr>
        <w:t>Объекта</w:t>
      </w:r>
      <w:r w:rsidRPr="001947D3">
        <w:rPr>
          <w:sz w:val="24"/>
          <w:szCs w:val="24"/>
        </w:rPr>
        <w:t xml:space="preserve">, </w:t>
      </w:r>
      <w:r w:rsidR="009C394B" w:rsidRPr="001947D3">
        <w:rPr>
          <w:sz w:val="24"/>
          <w:szCs w:val="24"/>
        </w:rPr>
        <w:t>Заказчик</w:t>
      </w:r>
      <w:r w:rsidRPr="001947D3">
        <w:rPr>
          <w:sz w:val="24"/>
          <w:szCs w:val="24"/>
        </w:rPr>
        <w:t xml:space="preserve"> вправе отказаться от приемки </w:t>
      </w:r>
      <w:r w:rsidR="00C0434D" w:rsidRPr="001947D3">
        <w:rPr>
          <w:sz w:val="24"/>
          <w:szCs w:val="24"/>
        </w:rPr>
        <w:t>Объекта</w:t>
      </w:r>
      <w:r w:rsidRPr="001947D3">
        <w:rPr>
          <w:sz w:val="24"/>
          <w:szCs w:val="24"/>
        </w:rPr>
        <w:t>, о чем в письменной форме уведомляет Поставщика в течение одного рабочего дня.</w:t>
      </w:r>
    </w:p>
    <w:p w14:paraId="13A74AB1" w14:textId="0AF7F680" w:rsidR="00D44641" w:rsidRPr="001947D3" w:rsidRDefault="00D44641" w:rsidP="00C15892">
      <w:pPr>
        <w:numPr>
          <w:ilvl w:val="1"/>
          <w:numId w:val="42"/>
        </w:numPr>
        <w:tabs>
          <w:tab w:val="left" w:pos="567"/>
          <w:tab w:val="left" w:pos="1276"/>
          <w:tab w:val="left" w:pos="1418"/>
        </w:tabs>
        <w:ind w:left="0" w:firstLine="0"/>
        <w:jc w:val="both"/>
        <w:rPr>
          <w:sz w:val="24"/>
          <w:szCs w:val="24"/>
        </w:rPr>
      </w:pPr>
      <w:r w:rsidRPr="001947D3">
        <w:rPr>
          <w:sz w:val="24"/>
          <w:szCs w:val="24"/>
        </w:rPr>
        <w:t xml:space="preserve">В случае поставки некачественного </w:t>
      </w:r>
      <w:r w:rsidR="00C0434D" w:rsidRPr="001947D3">
        <w:rPr>
          <w:sz w:val="24"/>
          <w:szCs w:val="24"/>
        </w:rPr>
        <w:t>Объекта</w:t>
      </w:r>
      <w:r w:rsidRPr="001947D3">
        <w:rPr>
          <w:sz w:val="24"/>
          <w:szCs w:val="24"/>
        </w:rPr>
        <w:t xml:space="preserve"> (в том числе в случае выявления внешних признаков ненадлежащего качества </w:t>
      </w:r>
      <w:r w:rsidR="00C0434D" w:rsidRPr="001947D3">
        <w:rPr>
          <w:sz w:val="24"/>
          <w:szCs w:val="24"/>
        </w:rPr>
        <w:t>Объект</w:t>
      </w:r>
      <w:r w:rsidRPr="001947D3">
        <w:rPr>
          <w:sz w:val="24"/>
          <w:szCs w:val="24"/>
        </w:rPr>
        <w:t xml:space="preserve">а, препятствующих его дальнейшему использованию, а также ненадлежащего качества части </w:t>
      </w:r>
      <w:r w:rsidR="00C0434D" w:rsidRPr="001947D3">
        <w:rPr>
          <w:sz w:val="24"/>
          <w:szCs w:val="24"/>
        </w:rPr>
        <w:t>Объекта</w:t>
      </w:r>
      <w:r w:rsidRPr="001947D3">
        <w:rPr>
          <w:sz w:val="24"/>
          <w:szCs w:val="24"/>
        </w:rPr>
        <w:t xml:space="preserve"> (нарушение целостности упаковки, повреждение содержимого и т.д.)) Поставщик обязан безвозмездно устранить недостатки </w:t>
      </w:r>
      <w:r w:rsidR="00C0434D" w:rsidRPr="001947D3">
        <w:rPr>
          <w:sz w:val="24"/>
          <w:szCs w:val="24"/>
        </w:rPr>
        <w:t>Объект</w:t>
      </w:r>
      <w:r w:rsidRPr="001947D3">
        <w:rPr>
          <w:sz w:val="24"/>
          <w:szCs w:val="24"/>
        </w:rPr>
        <w:t xml:space="preserve">а в течение </w:t>
      </w:r>
      <w:r w:rsidR="00E9585C" w:rsidRPr="001947D3">
        <w:rPr>
          <w:sz w:val="24"/>
          <w:szCs w:val="24"/>
        </w:rPr>
        <w:t>5 (пяти) рабочих</w:t>
      </w:r>
      <w:r w:rsidRPr="001947D3">
        <w:rPr>
          <w:sz w:val="24"/>
          <w:szCs w:val="24"/>
        </w:rPr>
        <w:t xml:space="preserve"> дней с момента письменного уведомления о них </w:t>
      </w:r>
      <w:r w:rsidR="00C0434D" w:rsidRPr="001947D3">
        <w:rPr>
          <w:sz w:val="24"/>
          <w:szCs w:val="24"/>
        </w:rPr>
        <w:t>З</w:t>
      </w:r>
      <w:r w:rsidRPr="001947D3">
        <w:rPr>
          <w:sz w:val="24"/>
          <w:szCs w:val="24"/>
        </w:rPr>
        <w:t>аказчиком.</w:t>
      </w:r>
    </w:p>
    <w:p w14:paraId="13E919C2" w14:textId="3B29E648" w:rsidR="00D44641" w:rsidRPr="001947D3" w:rsidRDefault="00D44641" w:rsidP="00C15892">
      <w:pPr>
        <w:numPr>
          <w:ilvl w:val="1"/>
          <w:numId w:val="42"/>
        </w:numPr>
        <w:tabs>
          <w:tab w:val="left" w:pos="567"/>
          <w:tab w:val="left" w:pos="1276"/>
          <w:tab w:val="left" w:pos="1418"/>
        </w:tabs>
        <w:ind w:left="0" w:firstLine="0"/>
        <w:jc w:val="both"/>
        <w:rPr>
          <w:sz w:val="24"/>
          <w:szCs w:val="24"/>
        </w:rPr>
      </w:pPr>
      <w:r w:rsidRPr="001947D3">
        <w:rPr>
          <w:sz w:val="24"/>
          <w:szCs w:val="24"/>
        </w:rPr>
        <w:t xml:space="preserve">В случае поставки некомплектного </w:t>
      </w:r>
      <w:r w:rsidR="00C0434D" w:rsidRPr="001947D3">
        <w:rPr>
          <w:sz w:val="24"/>
          <w:szCs w:val="24"/>
        </w:rPr>
        <w:t>Объекта</w:t>
      </w:r>
      <w:r w:rsidRPr="001947D3">
        <w:rPr>
          <w:sz w:val="24"/>
          <w:szCs w:val="24"/>
        </w:rPr>
        <w:t xml:space="preserve"> Поставщик обязан доукомплектовать </w:t>
      </w:r>
      <w:r w:rsidR="00C0434D" w:rsidRPr="001947D3">
        <w:rPr>
          <w:sz w:val="24"/>
          <w:szCs w:val="24"/>
        </w:rPr>
        <w:t>Объект или заменить Объект</w:t>
      </w:r>
      <w:r w:rsidRPr="001947D3">
        <w:rPr>
          <w:sz w:val="24"/>
          <w:szCs w:val="24"/>
        </w:rPr>
        <w:t xml:space="preserve">ом, соответствующим требованиям, предусмотренным </w:t>
      </w:r>
      <w:hyperlink r:id="rId8" w:anchor="P72" w:history="1">
        <w:r w:rsidRPr="001947D3">
          <w:rPr>
            <w:rStyle w:val="afb"/>
            <w:color w:val="auto"/>
            <w:sz w:val="24"/>
            <w:szCs w:val="24"/>
            <w:u w:val="none"/>
          </w:rPr>
          <w:t>пунктом 1.3</w:t>
        </w:r>
        <w:r w:rsidR="005D4F0C" w:rsidRPr="001947D3">
          <w:rPr>
            <w:rStyle w:val="afb"/>
            <w:color w:val="auto"/>
            <w:sz w:val="24"/>
            <w:szCs w:val="24"/>
            <w:u w:val="none"/>
          </w:rPr>
          <w:t>.</w:t>
        </w:r>
        <w:r w:rsidRPr="001947D3">
          <w:rPr>
            <w:rStyle w:val="afb"/>
            <w:color w:val="auto"/>
            <w:sz w:val="24"/>
            <w:szCs w:val="24"/>
            <w:u w:val="none"/>
          </w:rPr>
          <w:t xml:space="preserve"> статьи 1</w:t>
        </w:r>
      </w:hyperlink>
      <w:r w:rsidR="005D4F0C" w:rsidRPr="001947D3">
        <w:rPr>
          <w:rStyle w:val="afb"/>
          <w:color w:val="auto"/>
          <w:sz w:val="24"/>
          <w:szCs w:val="24"/>
          <w:u w:val="none"/>
        </w:rPr>
        <w:t>.</w:t>
      </w:r>
      <w:r w:rsidRPr="001947D3">
        <w:rPr>
          <w:sz w:val="24"/>
          <w:szCs w:val="24"/>
        </w:rPr>
        <w:t xml:space="preserve"> </w:t>
      </w:r>
      <w:r w:rsidR="009C394B" w:rsidRPr="001947D3">
        <w:rPr>
          <w:sz w:val="24"/>
          <w:szCs w:val="24"/>
        </w:rPr>
        <w:t>Договора</w:t>
      </w:r>
      <w:r w:rsidRPr="001947D3">
        <w:rPr>
          <w:sz w:val="24"/>
          <w:szCs w:val="24"/>
        </w:rPr>
        <w:t xml:space="preserve">, в течение 10 (десяти) календарных дней с момента письменного уведомления </w:t>
      </w:r>
      <w:r w:rsidR="009C394B" w:rsidRPr="001947D3">
        <w:rPr>
          <w:sz w:val="24"/>
          <w:szCs w:val="24"/>
        </w:rPr>
        <w:t>Заказчика</w:t>
      </w:r>
      <w:r w:rsidR="003B0C86" w:rsidRPr="001947D3">
        <w:rPr>
          <w:sz w:val="24"/>
          <w:szCs w:val="24"/>
        </w:rPr>
        <w:t xml:space="preserve">. </w:t>
      </w:r>
    </w:p>
    <w:p w14:paraId="708DD674" w14:textId="1C4CA03B" w:rsidR="00D44641" w:rsidRPr="001947D3" w:rsidRDefault="00D44641" w:rsidP="00C15892">
      <w:pPr>
        <w:numPr>
          <w:ilvl w:val="1"/>
          <w:numId w:val="42"/>
        </w:numPr>
        <w:tabs>
          <w:tab w:val="left" w:pos="567"/>
          <w:tab w:val="left" w:pos="1276"/>
          <w:tab w:val="left" w:pos="1418"/>
        </w:tabs>
        <w:ind w:left="0" w:firstLine="0"/>
        <w:jc w:val="both"/>
        <w:rPr>
          <w:sz w:val="24"/>
          <w:szCs w:val="24"/>
        </w:rPr>
      </w:pPr>
      <w:r w:rsidRPr="001947D3">
        <w:rPr>
          <w:sz w:val="24"/>
          <w:szCs w:val="24"/>
        </w:rPr>
        <w:t>Претензии по скрытым д</w:t>
      </w:r>
      <w:r w:rsidR="00574085" w:rsidRPr="001947D3">
        <w:rPr>
          <w:sz w:val="24"/>
          <w:szCs w:val="24"/>
        </w:rPr>
        <w:t xml:space="preserve">ефектам могут быть заявлены </w:t>
      </w:r>
      <w:r w:rsidR="009C394B" w:rsidRPr="001947D3">
        <w:rPr>
          <w:sz w:val="24"/>
          <w:szCs w:val="24"/>
        </w:rPr>
        <w:t>Заказчиком</w:t>
      </w:r>
      <w:r w:rsidR="001750A0" w:rsidRPr="001947D3">
        <w:rPr>
          <w:sz w:val="24"/>
          <w:szCs w:val="24"/>
        </w:rPr>
        <w:t xml:space="preserve"> </w:t>
      </w:r>
      <w:r w:rsidRPr="001947D3">
        <w:rPr>
          <w:sz w:val="24"/>
          <w:szCs w:val="24"/>
        </w:rPr>
        <w:t xml:space="preserve">в течение всего гарантийного срока </w:t>
      </w:r>
      <w:r w:rsidR="00C0434D" w:rsidRPr="001947D3">
        <w:rPr>
          <w:sz w:val="24"/>
          <w:szCs w:val="24"/>
        </w:rPr>
        <w:t>Объект</w:t>
      </w:r>
      <w:r w:rsidRPr="001947D3">
        <w:rPr>
          <w:sz w:val="24"/>
          <w:szCs w:val="24"/>
        </w:rPr>
        <w:t>а (</w:t>
      </w:r>
      <w:r w:rsidR="00574085" w:rsidRPr="001947D3">
        <w:rPr>
          <w:sz w:val="24"/>
          <w:szCs w:val="24"/>
        </w:rPr>
        <w:t xml:space="preserve">п. </w:t>
      </w:r>
      <w:r w:rsidR="00C31DD4" w:rsidRPr="001947D3">
        <w:rPr>
          <w:sz w:val="24"/>
          <w:szCs w:val="24"/>
        </w:rPr>
        <w:t>8.5.</w:t>
      </w:r>
      <w:r w:rsidR="00574085" w:rsidRPr="001947D3">
        <w:rPr>
          <w:sz w:val="24"/>
          <w:szCs w:val="24"/>
        </w:rPr>
        <w:t xml:space="preserve"> </w:t>
      </w:r>
      <w:r w:rsidR="009C394B" w:rsidRPr="001947D3">
        <w:rPr>
          <w:sz w:val="24"/>
          <w:szCs w:val="24"/>
        </w:rPr>
        <w:t>Договора</w:t>
      </w:r>
      <w:r w:rsidRPr="001947D3">
        <w:rPr>
          <w:sz w:val="24"/>
          <w:szCs w:val="24"/>
        </w:rPr>
        <w:t>)</w:t>
      </w:r>
      <w:r w:rsidRPr="001947D3">
        <w:rPr>
          <w:b/>
          <w:sz w:val="24"/>
          <w:szCs w:val="24"/>
        </w:rPr>
        <w:t>.</w:t>
      </w:r>
    </w:p>
    <w:p w14:paraId="0C691C13" w14:textId="46978569" w:rsidR="00805CAC" w:rsidRPr="001947D3" w:rsidRDefault="00805CAC" w:rsidP="00C15892">
      <w:pPr>
        <w:numPr>
          <w:ilvl w:val="1"/>
          <w:numId w:val="42"/>
        </w:numPr>
        <w:tabs>
          <w:tab w:val="left" w:pos="567"/>
          <w:tab w:val="left" w:pos="1276"/>
          <w:tab w:val="left" w:pos="1418"/>
        </w:tabs>
        <w:ind w:left="0" w:firstLine="0"/>
        <w:jc w:val="both"/>
        <w:rPr>
          <w:sz w:val="24"/>
          <w:szCs w:val="24"/>
        </w:rPr>
      </w:pPr>
      <w:r w:rsidRPr="001947D3">
        <w:rPr>
          <w:sz w:val="24"/>
          <w:szCs w:val="24"/>
        </w:rPr>
        <w:t>Обязательства Поставщика по поставке</w:t>
      </w:r>
      <w:r w:rsidR="003B0C86" w:rsidRPr="001947D3">
        <w:rPr>
          <w:sz w:val="24"/>
          <w:szCs w:val="24"/>
        </w:rPr>
        <w:t xml:space="preserve"> </w:t>
      </w:r>
      <w:r w:rsidR="00C0434D" w:rsidRPr="001947D3">
        <w:rPr>
          <w:sz w:val="24"/>
          <w:szCs w:val="24"/>
        </w:rPr>
        <w:t>Объект</w:t>
      </w:r>
      <w:r w:rsidR="00610999" w:rsidRPr="001947D3">
        <w:rPr>
          <w:sz w:val="24"/>
          <w:szCs w:val="24"/>
        </w:rPr>
        <w:t xml:space="preserve">а </w:t>
      </w:r>
      <w:r w:rsidR="003B0C86" w:rsidRPr="001947D3">
        <w:rPr>
          <w:sz w:val="24"/>
          <w:szCs w:val="24"/>
        </w:rPr>
        <w:t xml:space="preserve">считаются оказанными надлежащим образом с даты подписания </w:t>
      </w:r>
      <w:r w:rsidR="009C394B" w:rsidRPr="001947D3">
        <w:rPr>
          <w:sz w:val="24"/>
          <w:szCs w:val="24"/>
        </w:rPr>
        <w:t>Заказчиком</w:t>
      </w:r>
      <w:r w:rsidR="00451B42" w:rsidRPr="001947D3">
        <w:rPr>
          <w:sz w:val="24"/>
          <w:szCs w:val="24"/>
        </w:rPr>
        <w:t xml:space="preserve"> </w:t>
      </w:r>
      <w:r w:rsidR="003B0C86" w:rsidRPr="001947D3">
        <w:rPr>
          <w:sz w:val="24"/>
          <w:szCs w:val="24"/>
        </w:rPr>
        <w:t xml:space="preserve">Акта сдачи приема-передачи </w:t>
      </w:r>
      <w:r w:rsidR="00C0434D" w:rsidRPr="001947D3">
        <w:rPr>
          <w:sz w:val="24"/>
          <w:szCs w:val="24"/>
        </w:rPr>
        <w:t>Объект</w:t>
      </w:r>
      <w:r w:rsidR="003B0C86" w:rsidRPr="001947D3">
        <w:rPr>
          <w:sz w:val="24"/>
          <w:szCs w:val="24"/>
        </w:rPr>
        <w:t>а,</w:t>
      </w:r>
      <w:r w:rsidRPr="001947D3">
        <w:rPr>
          <w:sz w:val="24"/>
          <w:szCs w:val="24"/>
        </w:rPr>
        <w:t xml:space="preserve"> при отсутствии у </w:t>
      </w:r>
      <w:r w:rsidR="009C394B" w:rsidRPr="001947D3">
        <w:rPr>
          <w:sz w:val="24"/>
          <w:szCs w:val="24"/>
        </w:rPr>
        <w:t>Заказчика</w:t>
      </w:r>
      <w:r w:rsidRPr="001947D3">
        <w:rPr>
          <w:sz w:val="24"/>
          <w:szCs w:val="24"/>
        </w:rPr>
        <w:t xml:space="preserve"> претензий по количеству и качеству поставленного </w:t>
      </w:r>
      <w:r w:rsidR="00C0434D" w:rsidRPr="001947D3">
        <w:rPr>
          <w:sz w:val="24"/>
          <w:szCs w:val="24"/>
        </w:rPr>
        <w:t>Объект</w:t>
      </w:r>
      <w:r w:rsidRPr="001947D3">
        <w:rPr>
          <w:sz w:val="24"/>
          <w:szCs w:val="24"/>
        </w:rPr>
        <w:t>а</w:t>
      </w:r>
      <w:r w:rsidR="00610999" w:rsidRPr="001947D3">
        <w:rPr>
          <w:sz w:val="24"/>
          <w:szCs w:val="24"/>
        </w:rPr>
        <w:t>.</w:t>
      </w:r>
    </w:p>
    <w:p w14:paraId="3766C92A" w14:textId="30C674DB" w:rsidR="00E841F8" w:rsidRPr="001947D3" w:rsidRDefault="00805CAC" w:rsidP="00C15892">
      <w:pPr>
        <w:numPr>
          <w:ilvl w:val="1"/>
          <w:numId w:val="42"/>
        </w:numPr>
        <w:tabs>
          <w:tab w:val="left" w:pos="567"/>
          <w:tab w:val="left" w:pos="1276"/>
          <w:tab w:val="left" w:pos="1418"/>
        </w:tabs>
        <w:ind w:left="0" w:firstLine="0"/>
        <w:jc w:val="both"/>
        <w:rPr>
          <w:sz w:val="24"/>
          <w:szCs w:val="24"/>
        </w:rPr>
      </w:pPr>
      <w:r w:rsidRPr="001947D3">
        <w:rPr>
          <w:sz w:val="24"/>
          <w:szCs w:val="24"/>
        </w:rPr>
        <w:t xml:space="preserve">Риск случайной гибели и случайного повреждения </w:t>
      </w:r>
      <w:r w:rsidR="00C0434D" w:rsidRPr="001947D3">
        <w:rPr>
          <w:sz w:val="24"/>
          <w:szCs w:val="24"/>
        </w:rPr>
        <w:t>Объект</w:t>
      </w:r>
      <w:r w:rsidRPr="001947D3">
        <w:rPr>
          <w:sz w:val="24"/>
          <w:szCs w:val="24"/>
        </w:rPr>
        <w:t xml:space="preserve">а, а также право собственности на </w:t>
      </w:r>
      <w:r w:rsidR="00C0434D" w:rsidRPr="001947D3">
        <w:rPr>
          <w:sz w:val="24"/>
          <w:szCs w:val="24"/>
        </w:rPr>
        <w:t>Объект</w:t>
      </w:r>
      <w:r w:rsidRPr="001947D3">
        <w:rPr>
          <w:sz w:val="24"/>
          <w:szCs w:val="24"/>
        </w:rPr>
        <w:t xml:space="preserve"> переходит от Поставщика к </w:t>
      </w:r>
      <w:r w:rsidR="009C394B" w:rsidRPr="001947D3">
        <w:rPr>
          <w:sz w:val="24"/>
          <w:szCs w:val="24"/>
        </w:rPr>
        <w:t>Заказчику</w:t>
      </w:r>
      <w:r w:rsidRPr="001947D3">
        <w:rPr>
          <w:sz w:val="24"/>
          <w:szCs w:val="24"/>
        </w:rPr>
        <w:t xml:space="preserve"> </w:t>
      </w:r>
      <w:r w:rsidR="003B0C86" w:rsidRPr="001947D3">
        <w:rPr>
          <w:sz w:val="24"/>
          <w:szCs w:val="24"/>
        </w:rPr>
        <w:t xml:space="preserve">с даты подписания </w:t>
      </w:r>
      <w:r w:rsidR="009C394B" w:rsidRPr="001947D3">
        <w:rPr>
          <w:sz w:val="24"/>
          <w:szCs w:val="24"/>
        </w:rPr>
        <w:t>Заказчиком</w:t>
      </w:r>
      <w:r w:rsidR="00451B42" w:rsidRPr="001947D3">
        <w:rPr>
          <w:sz w:val="24"/>
          <w:szCs w:val="24"/>
        </w:rPr>
        <w:t xml:space="preserve"> </w:t>
      </w:r>
      <w:r w:rsidR="003B0C86" w:rsidRPr="001947D3">
        <w:rPr>
          <w:sz w:val="24"/>
          <w:szCs w:val="24"/>
        </w:rPr>
        <w:t xml:space="preserve">Акт приема-передачи </w:t>
      </w:r>
      <w:r w:rsidR="00610999" w:rsidRPr="001947D3">
        <w:rPr>
          <w:sz w:val="24"/>
          <w:szCs w:val="24"/>
        </w:rPr>
        <w:t>Объекта</w:t>
      </w:r>
      <w:r w:rsidR="003B0C86" w:rsidRPr="001947D3">
        <w:rPr>
          <w:sz w:val="24"/>
          <w:szCs w:val="24"/>
        </w:rPr>
        <w:t>.</w:t>
      </w:r>
    </w:p>
    <w:p w14:paraId="7D4015F0" w14:textId="77777777" w:rsidR="0054568D" w:rsidRPr="001947D3" w:rsidRDefault="0054568D" w:rsidP="00C15892">
      <w:pPr>
        <w:shd w:val="clear" w:color="auto" w:fill="FFFFFF"/>
        <w:tabs>
          <w:tab w:val="left" w:pos="993"/>
          <w:tab w:val="left" w:pos="1418"/>
          <w:tab w:val="left" w:pos="1560"/>
          <w:tab w:val="left" w:pos="1701"/>
        </w:tabs>
        <w:rPr>
          <w:sz w:val="24"/>
          <w:szCs w:val="24"/>
        </w:rPr>
      </w:pPr>
    </w:p>
    <w:p w14:paraId="1E96958B" w14:textId="77777777" w:rsidR="004124C6" w:rsidRPr="001947D3" w:rsidRDefault="00D04876" w:rsidP="00C15892">
      <w:pPr>
        <w:pStyle w:val="ac"/>
        <w:numPr>
          <w:ilvl w:val="0"/>
          <w:numId w:val="4"/>
        </w:numPr>
        <w:tabs>
          <w:tab w:val="left" w:pos="426"/>
          <w:tab w:val="left" w:pos="993"/>
          <w:tab w:val="left" w:pos="1418"/>
          <w:tab w:val="left" w:pos="1560"/>
          <w:tab w:val="left" w:pos="1701"/>
        </w:tabs>
        <w:ind w:left="426"/>
        <w:jc w:val="center"/>
        <w:rPr>
          <w:b/>
          <w:sz w:val="24"/>
          <w:szCs w:val="24"/>
        </w:rPr>
      </w:pPr>
      <w:r w:rsidRPr="001947D3">
        <w:rPr>
          <w:b/>
          <w:sz w:val="24"/>
          <w:szCs w:val="24"/>
        </w:rPr>
        <w:t>ОХРАННЫЕ МЕРОПРИЯТИЯ</w:t>
      </w:r>
    </w:p>
    <w:p w14:paraId="11F3CAFE" w14:textId="77777777" w:rsidR="003627BE" w:rsidRPr="001947D3" w:rsidRDefault="003627BE" w:rsidP="00C15892">
      <w:pPr>
        <w:tabs>
          <w:tab w:val="left" w:pos="993"/>
          <w:tab w:val="left" w:pos="1418"/>
          <w:tab w:val="left" w:pos="1560"/>
          <w:tab w:val="left" w:pos="1701"/>
        </w:tabs>
        <w:jc w:val="center"/>
        <w:rPr>
          <w:b/>
          <w:sz w:val="24"/>
          <w:szCs w:val="24"/>
        </w:rPr>
      </w:pPr>
    </w:p>
    <w:p w14:paraId="50BF2F6A" w14:textId="7113E332" w:rsidR="004124C6" w:rsidRPr="001947D3" w:rsidRDefault="00B177F7" w:rsidP="00C15892">
      <w:pPr>
        <w:numPr>
          <w:ilvl w:val="1"/>
          <w:numId w:val="4"/>
        </w:numPr>
        <w:tabs>
          <w:tab w:val="left" w:pos="567"/>
          <w:tab w:val="left" w:pos="1418"/>
          <w:tab w:val="left" w:pos="1560"/>
          <w:tab w:val="left" w:pos="1701"/>
        </w:tabs>
        <w:ind w:left="0" w:firstLine="0"/>
        <w:jc w:val="both"/>
        <w:rPr>
          <w:b/>
          <w:sz w:val="24"/>
          <w:szCs w:val="24"/>
        </w:rPr>
      </w:pPr>
      <w:r w:rsidRPr="001947D3">
        <w:rPr>
          <w:sz w:val="24"/>
          <w:szCs w:val="24"/>
        </w:rPr>
        <w:t>Поставщик</w:t>
      </w:r>
      <w:r w:rsidR="004124C6" w:rsidRPr="001947D3">
        <w:rPr>
          <w:sz w:val="24"/>
          <w:szCs w:val="24"/>
        </w:rPr>
        <w:t xml:space="preserve"> обязан обеспечить надлежащую охрану </w:t>
      </w:r>
      <w:r w:rsidRPr="001947D3">
        <w:rPr>
          <w:sz w:val="24"/>
          <w:szCs w:val="24"/>
        </w:rPr>
        <w:t>земельного участка</w:t>
      </w:r>
      <w:r w:rsidR="003B0C86" w:rsidRPr="001947D3">
        <w:rPr>
          <w:sz w:val="24"/>
          <w:szCs w:val="24"/>
        </w:rPr>
        <w:t>, переданного ему по акту приема-передачи земельного участка и</w:t>
      </w:r>
      <w:r w:rsidRPr="001947D3">
        <w:rPr>
          <w:sz w:val="24"/>
          <w:szCs w:val="24"/>
        </w:rPr>
        <w:t xml:space="preserve"> </w:t>
      </w:r>
      <w:r w:rsidR="00C0434D" w:rsidRPr="001947D3">
        <w:rPr>
          <w:sz w:val="24"/>
          <w:szCs w:val="24"/>
        </w:rPr>
        <w:t>Объект</w:t>
      </w:r>
      <w:r w:rsidR="003B0C86" w:rsidRPr="001947D3">
        <w:rPr>
          <w:sz w:val="24"/>
          <w:szCs w:val="24"/>
        </w:rPr>
        <w:t>а</w:t>
      </w:r>
      <w:r w:rsidR="003755E3" w:rsidRPr="001947D3">
        <w:rPr>
          <w:sz w:val="24"/>
          <w:szCs w:val="24"/>
        </w:rPr>
        <w:t xml:space="preserve"> до выполнения всех принятых на себя обязательств по </w:t>
      </w:r>
      <w:r w:rsidR="009C394B" w:rsidRPr="001947D3">
        <w:rPr>
          <w:sz w:val="24"/>
          <w:szCs w:val="24"/>
        </w:rPr>
        <w:t>Договору</w:t>
      </w:r>
      <w:r w:rsidR="004124C6" w:rsidRPr="001947D3">
        <w:rPr>
          <w:b/>
          <w:sz w:val="24"/>
          <w:szCs w:val="24"/>
        </w:rPr>
        <w:t xml:space="preserve">. </w:t>
      </w:r>
    </w:p>
    <w:p w14:paraId="518AD7BD" w14:textId="77777777" w:rsidR="004124C6" w:rsidRPr="001947D3" w:rsidRDefault="00B177F7" w:rsidP="00C15892">
      <w:pPr>
        <w:numPr>
          <w:ilvl w:val="1"/>
          <w:numId w:val="4"/>
        </w:numPr>
        <w:tabs>
          <w:tab w:val="left" w:pos="567"/>
          <w:tab w:val="left" w:pos="1418"/>
          <w:tab w:val="left" w:pos="1560"/>
          <w:tab w:val="left" w:pos="1701"/>
        </w:tabs>
        <w:ind w:left="0" w:firstLine="0"/>
        <w:jc w:val="both"/>
        <w:rPr>
          <w:b/>
          <w:sz w:val="24"/>
          <w:szCs w:val="24"/>
        </w:rPr>
      </w:pPr>
      <w:r w:rsidRPr="001947D3">
        <w:rPr>
          <w:sz w:val="24"/>
          <w:szCs w:val="24"/>
        </w:rPr>
        <w:t>Поставщик</w:t>
      </w:r>
      <w:r w:rsidR="004124C6" w:rsidRPr="001947D3">
        <w:rPr>
          <w:sz w:val="24"/>
          <w:szCs w:val="24"/>
        </w:rPr>
        <w:t xml:space="preserve"> обязан за свой счет обеспечить противопожарную безопасность </w:t>
      </w:r>
      <w:r w:rsidRPr="001947D3">
        <w:rPr>
          <w:sz w:val="24"/>
          <w:szCs w:val="24"/>
        </w:rPr>
        <w:t>земельного участка</w:t>
      </w:r>
      <w:r w:rsidR="003B0C86" w:rsidRPr="001947D3">
        <w:rPr>
          <w:sz w:val="24"/>
          <w:szCs w:val="24"/>
        </w:rPr>
        <w:t xml:space="preserve"> и Товара</w:t>
      </w:r>
      <w:r w:rsidR="004124C6" w:rsidRPr="001947D3">
        <w:rPr>
          <w:sz w:val="24"/>
          <w:szCs w:val="24"/>
        </w:rPr>
        <w:t xml:space="preserve">, для чего по согласованию с органами пожарного надзора </w:t>
      </w:r>
      <w:r w:rsidR="003755E3" w:rsidRPr="001947D3">
        <w:rPr>
          <w:sz w:val="24"/>
          <w:szCs w:val="24"/>
        </w:rPr>
        <w:t>земельный участок</w:t>
      </w:r>
      <w:r w:rsidR="004124C6" w:rsidRPr="001947D3">
        <w:rPr>
          <w:sz w:val="24"/>
          <w:szCs w:val="24"/>
        </w:rPr>
        <w:t xml:space="preserve"> </w:t>
      </w:r>
      <w:r w:rsidR="004124C6" w:rsidRPr="001947D3">
        <w:rPr>
          <w:sz w:val="24"/>
          <w:szCs w:val="24"/>
        </w:rPr>
        <w:lastRenderedPageBreak/>
        <w:t>дол</w:t>
      </w:r>
      <w:r w:rsidR="003755E3" w:rsidRPr="001947D3">
        <w:rPr>
          <w:sz w:val="24"/>
          <w:szCs w:val="24"/>
        </w:rPr>
        <w:t>жен быть оснащен</w:t>
      </w:r>
      <w:r w:rsidR="004124C6" w:rsidRPr="001947D3">
        <w:rPr>
          <w:sz w:val="24"/>
          <w:szCs w:val="24"/>
        </w:rPr>
        <w:t xml:space="preserve"> достаточным количеством средств пожаротушения, дислоцированных по указанию органов пожарного надзора, а также обеспечить своевременную замену средств пожаротушения с истекшим сроком.</w:t>
      </w:r>
    </w:p>
    <w:p w14:paraId="56834C85" w14:textId="1DD918C6" w:rsidR="00435328" w:rsidRPr="001947D3" w:rsidRDefault="0036100F" w:rsidP="00C15892">
      <w:pPr>
        <w:numPr>
          <w:ilvl w:val="1"/>
          <w:numId w:val="4"/>
        </w:numPr>
        <w:tabs>
          <w:tab w:val="left" w:pos="567"/>
          <w:tab w:val="left" w:pos="1418"/>
          <w:tab w:val="left" w:pos="1560"/>
          <w:tab w:val="left" w:pos="1701"/>
        </w:tabs>
        <w:ind w:left="0" w:firstLine="0"/>
        <w:jc w:val="both"/>
        <w:rPr>
          <w:b/>
          <w:sz w:val="24"/>
          <w:szCs w:val="24"/>
        </w:rPr>
      </w:pPr>
      <w:r w:rsidRPr="001947D3">
        <w:rPr>
          <w:sz w:val="24"/>
          <w:szCs w:val="24"/>
        </w:rPr>
        <w:t xml:space="preserve">Приостановление </w:t>
      </w:r>
      <w:r w:rsidR="005041F5" w:rsidRPr="001947D3">
        <w:rPr>
          <w:sz w:val="24"/>
          <w:szCs w:val="24"/>
        </w:rPr>
        <w:t xml:space="preserve">оказания </w:t>
      </w:r>
      <w:r w:rsidR="00610999" w:rsidRPr="001947D3">
        <w:rPr>
          <w:color w:val="000000"/>
          <w:spacing w:val="-1"/>
          <w:sz w:val="24"/>
          <w:szCs w:val="24"/>
        </w:rPr>
        <w:t>исполнения обязательств по договору</w:t>
      </w:r>
      <w:r w:rsidR="00610999" w:rsidRPr="001947D3">
        <w:rPr>
          <w:sz w:val="24"/>
          <w:szCs w:val="24"/>
        </w:rPr>
        <w:t xml:space="preserve"> </w:t>
      </w:r>
      <w:r w:rsidR="00A223DA" w:rsidRPr="001947D3">
        <w:rPr>
          <w:sz w:val="24"/>
          <w:szCs w:val="24"/>
        </w:rPr>
        <w:t>не</w:t>
      </w:r>
      <w:r w:rsidRPr="001947D3">
        <w:rPr>
          <w:sz w:val="24"/>
          <w:szCs w:val="24"/>
        </w:rPr>
        <w:t xml:space="preserve"> является основанием для освобождения </w:t>
      </w:r>
      <w:r w:rsidR="00B177F7" w:rsidRPr="001947D3">
        <w:rPr>
          <w:sz w:val="24"/>
          <w:szCs w:val="24"/>
        </w:rPr>
        <w:t>Поставщика</w:t>
      </w:r>
      <w:r w:rsidRPr="001947D3">
        <w:rPr>
          <w:sz w:val="24"/>
          <w:szCs w:val="24"/>
        </w:rPr>
        <w:t xml:space="preserve"> от</w:t>
      </w:r>
      <w:r w:rsidR="00A53077" w:rsidRPr="001947D3">
        <w:rPr>
          <w:sz w:val="24"/>
          <w:szCs w:val="24"/>
        </w:rPr>
        <w:t xml:space="preserve"> </w:t>
      </w:r>
      <w:r w:rsidRPr="001947D3">
        <w:rPr>
          <w:sz w:val="24"/>
          <w:szCs w:val="24"/>
        </w:rPr>
        <w:t xml:space="preserve">рисков случайной гибели или повреждения </w:t>
      </w:r>
      <w:r w:rsidR="00C0434D" w:rsidRPr="001947D3">
        <w:rPr>
          <w:sz w:val="24"/>
          <w:szCs w:val="24"/>
        </w:rPr>
        <w:t>Объект</w:t>
      </w:r>
      <w:r w:rsidR="003755E3" w:rsidRPr="001947D3">
        <w:rPr>
          <w:sz w:val="24"/>
          <w:szCs w:val="24"/>
        </w:rPr>
        <w:t>а</w:t>
      </w:r>
      <w:r w:rsidRPr="001947D3">
        <w:rPr>
          <w:sz w:val="24"/>
          <w:szCs w:val="24"/>
        </w:rPr>
        <w:t>, равно как и от</w:t>
      </w:r>
      <w:r w:rsidR="00A53077" w:rsidRPr="001947D3">
        <w:rPr>
          <w:sz w:val="24"/>
          <w:szCs w:val="24"/>
        </w:rPr>
        <w:t xml:space="preserve"> </w:t>
      </w:r>
      <w:r w:rsidRPr="001947D3">
        <w:rPr>
          <w:sz w:val="24"/>
          <w:szCs w:val="24"/>
        </w:rPr>
        <w:t>обяза</w:t>
      </w:r>
      <w:r w:rsidR="00B177F7" w:rsidRPr="001947D3">
        <w:rPr>
          <w:sz w:val="24"/>
          <w:szCs w:val="24"/>
        </w:rPr>
        <w:t xml:space="preserve">нности обеспечить безопасность </w:t>
      </w:r>
      <w:r w:rsidRPr="001947D3">
        <w:rPr>
          <w:sz w:val="24"/>
          <w:szCs w:val="24"/>
        </w:rPr>
        <w:t xml:space="preserve">на </w:t>
      </w:r>
      <w:r w:rsidR="00B177F7" w:rsidRPr="001947D3">
        <w:rPr>
          <w:sz w:val="24"/>
          <w:szCs w:val="24"/>
        </w:rPr>
        <w:t>земельном участке</w:t>
      </w:r>
      <w:r w:rsidRPr="001947D3">
        <w:rPr>
          <w:sz w:val="24"/>
          <w:szCs w:val="24"/>
        </w:rPr>
        <w:t xml:space="preserve">. Риск несчастных случаев, аварий в период приостановления </w:t>
      </w:r>
      <w:r w:rsidR="00610999" w:rsidRPr="001947D3">
        <w:rPr>
          <w:color w:val="000000"/>
          <w:spacing w:val="-1"/>
          <w:sz w:val="24"/>
          <w:szCs w:val="24"/>
        </w:rPr>
        <w:t>исполнения обязательств по договору</w:t>
      </w:r>
      <w:r w:rsidR="00A53077" w:rsidRPr="001947D3">
        <w:rPr>
          <w:sz w:val="24"/>
          <w:szCs w:val="24"/>
        </w:rPr>
        <w:t xml:space="preserve"> </w:t>
      </w:r>
      <w:r w:rsidRPr="001947D3">
        <w:rPr>
          <w:sz w:val="24"/>
          <w:szCs w:val="24"/>
        </w:rPr>
        <w:t xml:space="preserve">несет </w:t>
      </w:r>
      <w:r w:rsidR="00B177F7" w:rsidRPr="001947D3">
        <w:rPr>
          <w:sz w:val="24"/>
          <w:szCs w:val="24"/>
        </w:rPr>
        <w:t>Поставщик</w:t>
      </w:r>
      <w:r w:rsidRPr="001947D3">
        <w:rPr>
          <w:sz w:val="24"/>
          <w:szCs w:val="24"/>
        </w:rPr>
        <w:t>.</w:t>
      </w:r>
    </w:p>
    <w:p w14:paraId="4D949EE0" w14:textId="77777777" w:rsidR="00A53077" w:rsidRPr="001947D3" w:rsidRDefault="00A53077" w:rsidP="00C15892">
      <w:pPr>
        <w:tabs>
          <w:tab w:val="left" w:pos="567"/>
          <w:tab w:val="left" w:pos="1418"/>
          <w:tab w:val="left" w:pos="1560"/>
          <w:tab w:val="left" w:pos="1701"/>
        </w:tabs>
        <w:jc w:val="both"/>
        <w:rPr>
          <w:b/>
          <w:sz w:val="24"/>
          <w:szCs w:val="24"/>
        </w:rPr>
      </w:pPr>
    </w:p>
    <w:p w14:paraId="061B6283" w14:textId="77777777" w:rsidR="004124C6" w:rsidRPr="001947D3" w:rsidRDefault="00D04876" w:rsidP="00C15892">
      <w:pPr>
        <w:pStyle w:val="ac"/>
        <w:keepNext/>
        <w:keepLines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2268"/>
        </w:tabs>
        <w:ind w:left="0" w:firstLine="0"/>
        <w:jc w:val="center"/>
        <w:rPr>
          <w:b/>
          <w:sz w:val="24"/>
          <w:szCs w:val="24"/>
        </w:rPr>
      </w:pPr>
      <w:r w:rsidRPr="001947D3">
        <w:rPr>
          <w:b/>
          <w:sz w:val="24"/>
          <w:szCs w:val="24"/>
        </w:rPr>
        <w:t xml:space="preserve">ГАРАНТИИ </w:t>
      </w:r>
    </w:p>
    <w:p w14:paraId="639EE70C" w14:textId="77777777" w:rsidR="003627BE" w:rsidRPr="001947D3" w:rsidRDefault="003627BE" w:rsidP="00C15892">
      <w:pPr>
        <w:keepNext/>
        <w:keepLines/>
        <w:tabs>
          <w:tab w:val="left" w:pos="0"/>
          <w:tab w:val="left" w:pos="993"/>
          <w:tab w:val="left" w:pos="2268"/>
        </w:tabs>
        <w:jc w:val="center"/>
        <w:rPr>
          <w:b/>
          <w:sz w:val="24"/>
          <w:szCs w:val="24"/>
        </w:rPr>
      </w:pPr>
    </w:p>
    <w:p w14:paraId="62129EAF" w14:textId="7DEE9C9A" w:rsidR="00967E6B" w:rsidRPr="001947D3" w:rsidRDefault="00967E6B" w:rsidP="00C15892">
      <w:pPr>
        <w:pStyle w:val="aa"/>
        <w:numPr>
          <w:ilvl w:val="1"/>
          <w:numId w:val="4"/>
        </w:numPr>
        <w:tabs>
          <w:tab w:val="left" w:pos="567"/>
        </w:tabs>
        <w:spacing w:after="0"/>
        <w:ind w:left="0" w:firstLine="0"/>
        <w:jc w:val="both"/>
      </w:pPr>
      <w:r w:rsidRPr="001947D3">
        <w:t xml:space="preserve">Поставленный </w:t>
      </w:r>
      <w:r w:rsidR="00C0434D" w:rsidRPr="001947D3">
        <w:t>Объект</w:t>
      </w:r>
      <w:r w:rsidRPr="001947D3">
        <w:t xml:space="preserve"> должен соответствовать техническим регламентам, документам, разрабатываемым и применяемым в национальной системе стандартизации, техническим условиям, санитарно-эпидемиологическим правилам и нормативам, действующим в отношении данного вида </w:t>
      </w:r>
      <w:r w:rsidR="00C0434D" w:rsidRPr="001947D3">
        <w:t>объект</w:t>
      </w:r>
      <w:r w:rsidRPr="001947D3">
        <w:t xml:space="preserve">а, Технической характеристике поставляемого </w:t>
      </w:r>
      <w:r w:rsidR="00C0434D" w:rsidRPr="001947D3">
        <w:t>Объект</w:t>
      </w:r>
      <w:r w:rsidRPr="001947D3">
        <w:t xml:space="preserve">а (техническому заданию) (Приложение 1 к </w:t>
      </w:r>
      <w:r w:rsidR="009C394B" w:rsidRPr="001947D3">
        <w:t>Договору</w:t>
      </w:r>
      <w:r w:rsidRPr="001947D3">
        <w:t xml:space="preserve">), условиям </w:t>
      </w:r>
      <w:r w:rsidR="009C394B" w:rsidRPr="001947D3">
        <w:t>Договора</w:t>
      </w:r>
      <w:r w:rsidRPr="001947D3">
        <w:t xml:space="preserve">. Поставщик гарантирует наличие документов, подтверждающих качество и безопасность товара, обязательных для данного вида </w:t>
      </w:r>
      <w:r w:rsidR="00C0434D" w:rsidRPr="001947D3">
        <w:t>Объект</w:t>
      </w:r>
      <w:r w:rsidRPr="001947D3">
        <w:t>а, оформленных в соответствии с законодательством Российской Федерации.</w:t>
      </w:r>
    </w:p>
    <w:p w14:paraId="7F5E8BEB" w14:textId="379E4EDE" w:rsidR="00967E6B" w:rsidRPr="001947D3" w:rsidRDefault="00967E6B" w:rsidP="00C15892">
      <w:pPr>
        <w:pStyle w:val="aa"/>
        <w:numPr>
          <w:ilvl w:val="1"/>
          <w:numId w:val="4"/>
        </w:numPr>
        <w:spacing w:after="0"/>
        <w:ind w:left="0" w:firstLine="0"/>
        <w:jc w:val="both"/>
      </w:pPr>
      <w:r w:rsidRPr="001947D3">
        <w:rPr>
          <w:rFonts w:eastAsia="Calibri"/>
          <w:lang w:eastAsia="en-US"/>
        </w:rPr>
        <w:t>Все расходы, связанные с возвратом</w:t>
      </w:r>
      <w:r w:rsidR="00C34EF1" w:rsidRPr="001947D3">
        <w:rPr>
          <w:rFonts w:eastAsia="Calibri"/>
          <w:lang w:eastAsia="en-US"/>
        </w:rPr>
        <w:t xml:space="preserve"> </w:t>
      </w:r>
      <w:r w:rsidR="00C0434D" w:rsidRPr="001947D3">
        <w:rPr>
          <w:rFonts w:eastAsia="Calibri"/>
          <w:lang w:eastAsia="en-US"/>
        </w:rPr>
        <w:t>Объекта</w:t>
      </w:r>
      <w:r w:rsidRPr="001947D3">
        <w:rPr>
          <w:rFonts w:eastAsia="Calibri"/>
          <w:lang w:eastAsia="en-US"/>
        </w:rPr>
        <w:t xml:space="preserve"> ненадлежащего качества, осуществляются за счет Поставщика.</w:t>
      </w:r>
    </w:p>
    <w:p w14:paraId="692AA93C" w14:textId="439E4BC4" w:rsidR="00967E6B" w:rsidRPr="001947D3" w:rsidRDefault="00967E6B" w:rsidP="00C15892">
      <w:pPr>
        <w:pStyle w:val="aa"/>
        <w:numPr>
          <w:ilvl w:val="1"/>
          <w:numId w:val="4"/>
        </w:numPr>
        <w:tabs>
          <w:tab w:val="left" w:pos="567"/>
        </w:tabs>
        <w:spacing w:after="0"/>
        <w:ind w:left="0" w:firstLine="0"/>
        <w:jc w:val="both"/>
      </w:pPr>
      <w:bookmarkStart w:id="1" w:name="P226"/>
      <w:bookmarkEnd w:id="1"/>
      <w:r w:rsidRPr="001947D3">
        <w:rPr>
          <w:rFonts w:eastAsia="Calibri"/>
          <w:lang w:eastAsia="en-US"/>
        </w:rPr>
        <w:t xml:space="preserve">Поставщик предоставляет гарантию качества на поставленный </w:t>
      </w:r>
      <w:r w:rsidR="00C0434D" w:rsidRPr="001947D3">
        <w:rPr>
          <w:rFonts w:eastAsia="Calibri"/>
          <w:lang w:eastAsia="en-US"/>
        </w:rPr>
        <w:t>Объект</w:t>
      </w:r>
      <w:r w:rsidRPr="001947D3">
        <w:rPr>
          <w:rFonts w:eastAsia="Calibri"/>
          <w:lang w:eastAsia="en-US"/>
        </w:rPr>
        <w:t xml:space="preserve"> в соответствии с документами на данный вид </w:t>
      </w:r>
      <w:r w:rsidR="00C0434D" w:rsidRPr="001947D3">
        <w:rPr>
          <w:rFonts w:eastAsia="Calibri"/>
          <w:lang w:eastAsia="en-US"/>
        </w:rPr>
        <w:t>Объект</w:t>
      </w:r>
      <w:r w:rsidRPr="001947D3">
        <w:rPr>
          <w:rFonts w:eastAsia="Calibri"/>
          <w:lang w:eastAsia="en-US"/>
        </w:rPr>
        <w:t>а: сертификатом соответствия (декларацией о соответствии), сертификатом (паспортом) качества производителя, другими документами по качеству, предусмотренными законодательством Российской Федерации.</w:t>
      </w:r>
    </w:p>
    <w:p w14:paraId="24AB4E2C" w14:textId="71D47AA0" w:rsidR="0084001E" w:rsidRPr="001947D3" w:rsidRDefault="0084001E" w:rsidP="00C15892">
      <w:pPr>
        <w:pStyle w:val="aa"/>
        <w:tabs>
          <w:tab w:val="left" w:pos="567"/>
        </w:tabs>
        <w:spacing w:after="0"/>
        <w:ind w:left="0"/>
        <w:jc w:val="both"/>
        <w:rPr>
          <w:rFonts w:eastAsia="Calibri"/>
          <w:lang w:eastAsia="en-US"/>
        </w:rPr>
      </w:pPr>
      <w:r w:rsidRPr="001947D3">
        <w:rPr>
          <w:rFonts w:eastAsia="Calibri"/>
          <w:lang w:eastAsia="en-US"/>
        </w:rPr>
        <w:t>Наличие гарантии качества</w:t>
      </w:r>
      <w:r w:rsidR="00C34EF1" w:rsidRPr="001947D3">
        <w:rPr>
          <w:rFonts w:eastAsia="Calibri"/>
          <w:lang w:eastAsia="en-US"/>
        </w:rPr>
        <w:t xml:space="preserve"> </w:t>
      </w:r>
      <w:r w:rsidR="00C0434D" w:rsidRPr="001947D3">
        <w:rPr>
          <w:rFonts w:eastAsia="Calibri"/>
          <w:lang w:eastAsia="en-US"/>
        </w:rPr>
        <w:t>Объекта</w:t>
      </w:r>
      <w:r w:rsidRPr="001947D3">
        <w:rPr>
          <w:rFonts w:eastAsia="Calibri"/>
          <w:lang w:eastAsia="en-US"/>
        </w:rPr>
        <w:t xml:space="preserve"> удостоверяется проставлением Поставщиком записи в сервисной книжке (руководстве или инструкции по эксплуатации) / выдачей Поставщиком гарантийного талона (сертификата) / проставлением соответствующей записи на маркировочном ярлыке поставленного </w:t>
      </w:r>
      <w:r w:rsidR="00C0434D" w:rsidRPr="001947D3">
        <w:rPr>
          <w:rFonts w:eastAsia="Calibri"/>
          <w:lang w:eastAsia="en-US"/>
        </w:rPr>
        <w:t>Объекта</w:t>
      </w:r>
      <w:r w:rsidRPr="001947D3">
        <w:rPr>
          <w:rFonts w:eastAsia="Calibri"/>
          <w:lang w:eastAsia="en-US"/>
        </w:rPr>
        <w:t xml:space="preserve">. </w:t>
      </w:r>
    </w:p>
    <w:p w14:paraId="5AE2ACA0" w14:textId="7F71462E" w:rsidR="00967E6B" w:rsidRPr="001947D3" w:rsidRDefault="00967E6B" w:rsidP="00C15892">
      <w:pPr>
        <w:pStyle w:val="aa"/>
        <w:numPr>
          <w:ilvl w:val="1"/>
          <w:numId w:val="4"/>
        </w:numPr>
        <w:tabs>
          <w:tab w:val="left" w:pos="567"/>
        </w:tabs>
        <w:spacing w:after="0"/>
        <w:ind w:left="0" w:firstLine="0"/>
        <w:jc w:val="both"/>
      </w:pPr>
      <w:r w:rsidRPr="001947D3">
        <w:rPr>
          <w:rFonts w:eastAsia="Calibri"/>
          <w:lang w:eastAsia="en-US"/>
        </w:rPr>
        <w:t xml:space="preserve">Поставщик гарантирует возможность безопасного использования </w:t>
      </w:r>
      <w:r w:rsidR="00C0434D" w:rsidRPr="001947D3">
        <w:rPr>
          <w:rFonts w:eastAsia="Calibri"/>
          <w:lang w:eastAsia="en-US"/>
        </w:rPr>
        <w:t>Объект</w:t>
      </w:r>
      <w:r w:rsidRPr="001947D3">
        <w:rPr>
          <w:rFonts w:eastAsia="Calibri"/>
          <w:lang w:eastAsia="en-US"/>
        </w:rPr>
        <w:t>а по назначению в течение всего срока годности</w:t>
      </w:r>
      <w:r w:rsidR="00C34EF1" w:rsidRPr="001947D3">
        <w:rPr>
          <w:rFonts w:eastAsia="Calibri"/>
          <w:lang w:eastAsia="en-US"/>
        </w:rPr>
        <w:t xml:space="preserve"> </w:t>
      </w:r>
      <w:r w:rsidR="00C0434D" w:rsidRPr="001947D3">
        <w:rPr>
          <w:rFonts w:eastAsia="Calibri"/>
          <w:lang w:eastAsia="en-US"/>
        </w:rPr>
        <w:t>Объекта</w:t>
      </w:r>
      <w:r w:rsidRPr="001947D3">
        <w:rPr>
          <w:rFonts w:eastAsia="Calibri"/>
          <w:lang w:eastAsia="en-US"/>
        </w:rPr>
        <w:t>.</w:t>
      </w:r>
    </w:p>
    <w:p w14:paraId="45054A45" w14:textId="7FA8FF4C" w:rsidR="00967E6B" w:rsidRPr="001947D3" w:rsidRDefault="00967E6B" w:rsidP="00C15892">
      <w:pPr>
        <w:pStyle w:val="aa"/>
        <w:numPr>
          <w:ilvl w:val="1"/>
          <w:numId w:val="4"/>
        </w:numPr>
        <w:tabs>
          <w:tab w:val="left" w:pos="567"/>
        </w:tabs>
        <w:spacing w:after="0"/>
        <w:ind w:left="0" w:firstLine="0"/>
        <w:jc w:val="both"/>
      </w:pPr>
      <w:r w:rsidRPr="001947D3">
        <w:rPr>
          <w:rFonts w:eastAsia="Calibri"/>
          <w:lang w:eastAsia="en-US"/>
        </w:rPr>
        <w:t xml:space="preserve">Гарантийный срок составляет </w:t>
      </w:r>
      <w:r w:rsidR="00825C55" w:rsidRPr="001947D3">
        <w:rPr>
          <w:rFonts w:eastAsia="Calibri"/>
          <w:lang w:eastAsia="en-US"/>
        </w:rPr>
        <w:t>60</w:t>
      </w:r>
      <w:r w:rsidRPr="001947D3">
        <w:rPr>
          <w:rFonts w:eastAsia="Calibri"/>
          <w:lang w:eastAsia="en-US"/>
        </w:rPr>
        <w:t xml:space="preserve"> (</w:t>
      </w:r>
      <w:r w:rsidR="00825C55" w:rsidRPr="001947D3">
        <w:rPr>
          <w:rFonts w:eastAsia="Calibri"/>
          <w:lang w:eastAsia="en-US"/>
        </w:rPr>
        <w:t>шестьдесят</w:t>
      </w:r>
      <w:r w:rsidRPr="001947D3">
        <w:rPr>
          <w:rFonts w:eastAsia="Calibri"/>
          <w:lang w:eastAsia="en-US"/>
        </w:rPr>
        <w:t>) месяц</w:t>
      </w:r>
      <w:r w:rsidR="00825C55" w:rsidRPr="001947D3">
        <w:rPr>
          <w:rFonts w:eastAsia="Calibri"/>
          <w:lang w:eastAsia="en-US"/>
        </w:rPr>
        <w:t>ев</w:t>
      </w:r>
      <w:r w:rsidRPr="001947D3">
        <w:rPr>
          <w:rFonts w:eastAsia="Calibri"/>
          <w:lang w:eastAsia="en-US"/>
        </w:rPr>
        <w:t xml:space="preserve"> и распространяется на </w:t>
      </w:r>
      <w:r w:rsidR="00C0434D" w:rsidRPr="001947D3">
        <w:rPr>
          <w:rFonts w:eastAsia="Calibri"/>
          <w:lang w:eastAsia="en-US"/>
        </w:rPr>
        <w:t>Объект</w:t>
      </w:r>
      <w:r w:rsidRPr="001947D3">
        <w:rPr>
          <w:rFonts w:eastAsia="Calibri"/>
          <w:lang w:eastAsia="en-US"/>
        </w:rPr>
        <w:t xml:space="preserve"> и комплектующие изделия.</w:t>
      </w:r>
    </w:p>
    <w:p w14:paraId="76FF123A" w14:textId="47FA6D43" w:rsidR="00967E6B" w:rsidRPr="001947D3" w:rsidRDefault="00967E6B" w:rsidP="00C15892">
      <w:pPr>
        <w:pStyle w:val="aa"/>
        <w:numPr>
          <w:ilvl w:val="1"/>
          <w:numId w:val="4"/>
        </w:numPr>
        <w:tabs>
          <w:tab w:val="left" w:pos="567"/>
        </w:tabs>
        <w:spacing w:after="0"/>
        <w:ind w:left="0" w:firstLine="0"/>
        <w:jc w:val="both"/>
      </w:pPr>
      <w:r w:rsidRPr="001947D3">
        <w:rPr>
          <w:rFonts w:eastAsia="Calibri"/>
          <w:lang w:eastAsia="en-US"/>
        </w:rPr>
        <w:t xml:space="preserve">Гарантийный срок исчисляется с даты подписания </w:t>
      </w:r>
      <w:r w:rsidR="009C394B" w:rsidRPr="001947D3">
        <w:rPr>
          <w:rFonts w:eastAsia="Calibri"/>
          <w:lang w:eastAsia="en-US"/>
        </w:rPr>
        <w:t>Заказчиком</w:t>
      </w:r>
      <w:r w:rsidR="001750A0" w:rsidRPr="001947D3">
        <w:rPr>
          <w:rFonts w:eastAsia="Calibri"/>
          <w:lang w:eastAsia="en-US"/>
        </w:rPr>
        <w:t xml:space="preserve"> </w:t>
      </w:r>
      <w:r w:rsidR="003755E3" w:rsidRPr="001947D3">
        <w:rPr>
          <w:rFonts w:eastAsia="Calibri"/>
          <w:lang w:eastAsia="en-US"/>
        </w:rPr>
        <w:t>А</w:t>
      </w:r>
      <w:r w:rsidRPr="001947D3">
        <w:rPr>
          <w:rFonts w:eastAsia="Calibri"/>
          <w:lang w:eastAsia="en-US"/>
        </w:rPr>
        <w:t xml:space="preserve">кта приема-передачи </w:t>
      </w:r>
      <w:r w:rsidR="00C0434D" w:rsidRPr="001947D3">
        <w:rPr>
          <w:rFonts w:eastAsia="Calibri"/>
          <w:lang w:eastAsia="en-US"/>
        </w:rPr>
        <w:t>Объекта</w:t>
      </w:r>
      <w:r w:rsidRPr="001947D3">
        <w:rPr>
          <w:rFonts w:eastAsia="Calibri"/>
          <w:lang w:eastAsia="en-US"/>
        </w:rPr>
        <w:t>.</w:t>
      </w:r>
    </w:p>
    <w:p w14:paraId="326B411E" w14:textId="14C93E1C" w:rsidR="00967E6B" w:rsidRPr="001947D3" w:rsidRDefault="00967E6B" w:rsidP="00C15892">
      <w:pPr>
        <w:pStyle w:val="aa"/>
        <w:numPr>
          <w:ilvl w:val="1"/>
          <w:numId w:val="4"/>
        </w:numPr>
        <w:tabs>
          <w:tab w:val="left" w:pos="567"/>
        </w:tabs>
        <w:spacing w:after="0"/>
        <w:ind w:left="0" w:firstLine="0"/>
        <w:jc w:val="both"/>
      </w:pPr>
      <w:r w:rsidRPr="001947D3">
        <w:rPr>
          <w:rFonts w:eastAsia="Calibri"/>
          <w:lang w:eastAsia="en-US"/>
        </w:rPr>
        <w:t xml:space="preserve">Под гарантией понимается устранение Поставщиком (производителем) своими силами и за свой счет допущенных по его вине недостатков, выявленных после приемки </w:t>
      </w:r>
      <w:r w:rsidR="00C0434D" w:rsidRPr="001947D3">
        <w:rPr>
          <w:rFonts w:eastAsia="Calibri"/>
          <w:lang w:eastAsia="en-US"/>
        </w:rPr>
        <w:t>Объект</w:t>
      </w:r>
      <w:r w:rsidRPr="001947D3">
        <w:rPr>
          <w:rFonts w:eastAsia="Calibri"/>
          <w:lang w:eastAsia="en-US"/>
        </w:rPr>
        <w:t>а.</w:t>
      </w:r>
    </w:p>
    <w:p w14:paraId="57ADF417" w14:textId="495541F9" w:rsidR="00967E6B" w:rsidRPr="001947D3" w:rsidRDefault="00967E6B" w:rsidP="00C15892">
      <w:pPr>
        <w:pStyle w:val="aa"/>
        <w:numPr>
          <w:ilvl w:val="1"/>
          <w:numId w:val="4"/>
        </w:numPr>
        <w:spacing w:after="0"/>
        <w:ind w:left="0" w:firstLine="0"/>
        <w:jc w:val="both"/>
      </w:pPr>
      <w:r w:rsidRPr="001947D3">
        <w:rPr>
          <w:rFonts w:eastAsia="Calibri"/>
          <w:lang w:eastAsia="en-US"/>
        </w:rPr>
        <w:t xml:space="preserve">В период действия гарантийного срока Поставщиком осуществляется гарантийное обслуживание </w:t>
      </w:r>
      <w:r w:rsidR="00C0434D" w:rsidRPr="001947D3">
        <w:rPr>
          <w:rFonts w:eastAsia="Calibri"/>
          <w:lang w:eastAsia="en-US"/>
        </w:rPr>
        <w:t>Объект</w:t>
      </w:r>
      <w:r w:rsidRPr="001947D3">
        <w:rPr>
          <w:rFonts w:eastAsia="Calibri"/>
          <w:lang w:eastAsia="en-US"/>
        </w:rPr>
        <w:t xml:space="preserve">а без дополнительной оплаты со стороны </w:t>
      </w:r>
      <w:r w:rsidR="009C394B" w:rsidRPr="001947D3">
        <w:rPr>
          <w:rFonts w:eastAsia="Calibri"/>
          <w:lang w:eastAsia="en-US"/>
        </w:rPr>
        <w:t>Заказчика</w:t>
      </w:r>
      <w:r w:rsidRPr="001947D3">
        <w:rPr>
          <w:rFonts w:eastAsia="Calibri"/>
          <w:lang w:eastAsia="en-US"/>
        </w:rPr>
        <w:t>.</w:t>
      </w:r>
    </w:p>
    <w:p w14:paraId="4779E82D" w14:textId="6C160F2D" w:rsidR="00967E6B" w:rsidRPr="001947D3" w:rsidRDefault="00967E6B" w:rsidP="00C15892">
      <w:pPr>
        <w:pStyle w:val="aa"/>
        <w:numPr>
          <w:ilvl w:val="1"/>
          <w:numId w:val="4"/>
        </w:numPr>
        <w:tabs>
          <w:tab w:val="left" w:pos="567"/>
        </w:tabs>
        <w:spacing w:after="0"/>
        <w:ind w:left="0" w:firstLine="0"/>
        <w:jc w:val="both"/>
      </w:pPr>
      <w:r w:rsidRPr="001947D3">
        <w:rPr>
          <w:rFonts w:eastAsia="Calibri"/>
          <w:lang w:eastAsia="en-US"/>
        </w:rPr>
        <w:t xml:space="preserve">В период действия гарантийного срока Поставщик за свой счет обязуется осуществлять замену </w:t>
      </w:r>
      <w:r w:rsidR="00C0434D" w:rsidRPr="001947D3">
        <w:rPr>
          <w:rFonts w:eastAsia="Calibri"/>
          <w:lang w:eastAsia="en-US"/>
        </w:rPr>
        <w:t>Объект</w:t>
      </w:r>
      <w:r w:rsidRPr="001947D3">
        <w:rPr>
          <w:rFonts w:eastAsia="Calibri"/>
          <w:lang w:eastAsia="en-US"/>
        </w:rPr>
        <w:t xml:space="preserve">а или ремонт любой неисправной части </w:t>
      </w:r>
      <w:r w:rsidR="00C0434D" w:rsidRPr="001947D3">
        <w:rPr>
          <w:rFonts w:eastAsia="Calibri"/>
          <w:lang w:eastAsia="en-US"/>
        </w:rPr>
        <w:t>Объект</w:t>
      </w:r>
      <w:r w:rsidRPr="001947D3">
        <w:rPr>
          <w:rFonts w:eastAsia="Calibri"/>
          <w:lang w:eastAsia="en-US"/>
        </w:rPr>
        <w:t xml:space="preserve">а, если неисправность вызвана дефектом конструкции, некачественным материалом, некачественным производством или монтажом и не является результатом действия непреодолимой силы, небрежности, неправильного обращения, внесения изменений или повреждения со стороны персонала </w:t>
      </w:r>
      <w:r w:rsidR="009C394B" w:rsidRPr="001947D3">
        <w:rPr>
          <w:rFonts w:eastAsia="Calibri"/>
          <w:lang w:eastAsia="en-US"/>
        </w:rPr>
        <w:t>Заказчика</w:t>
      </w:r>
      <w:r w:rsidRPr="001947D3">
        <w:rPr>
          <w:rFonts w:eastAsia="Calibri"/>
          <w:lang w:eastAsia="en-US"/>
        </w:rPr>
        <w:t xml:space="preserve"> или третьих лиц.</w:t>
      </w:r>
    </w:p>
    <w:p w14:paraId="2ACCEDAD" w14:textId="14D4B73D" w:rsidR="00967E6B" w:rsidRPr="001947D3" w:rsidRDefault="00967E6B" w:rsidP="00C15892">
      <w:pPr>
        <w:pStyle w:val="aa"/>
        <w:numPr>
          <w:ilvl w:val="1"/>
          <w:numId w:val="4"/>
        </w:numPr>
        <w:tabs>
          <w:tab w:val="left" w:pos="567"/>
        </w:tabs>
        <w:spacing w:after="0"/>
        <w:ind w:left="0" w:firstLine="0"/>
        <w:jc w:val="both"/>
      </w:pPr>
      <w:r w:rsidRPr="001947D3">
        <w:rPr>
          <w:rFonts w:eastAsia="Calibri"/>
          <w:lang w:eastAsia="en-US"/>
        </w:rPr>
        <w:t xml:space="preserve">В течение гарантийного срока в случае возникновения неисправностей в </w:t>
      </w:r>
      <w:r w:rsidR="00E17D7F" w:rsidRPr="001947D3">
        <w:rPr>
          <w:rFonts w:eastAsia="Calibri"/>
          <w:lang w:eastAsia="en-US"/>
        </w:rPr>
        <w:t>ходе эксплуатации</w:t>
      </w:r>
      <w:r w:rsidRPr="001947D3">
        <w:rPr>
          <w:rFonts w:eastAsia="Calibri"/>
          <w:lang w:eastAsia="en-US"/>
        </w:rPr>
        <w:t xml:space="preserve"> поставле</w:t>
      </w:r>
      <w:r w:rsidR="00E17D7F" w:rsidRPr="001947D3">
        <w:rPr>
          <w:rFonts w:eastAsia="Calibri"/>
          <w:lang w:eastAsia="en-US"/>
        </w:rPr>
        <w:t>нн</w:t>
      </w:r>
      <w:r w:rsidRPr="001947D3">
        <w:rPr>
          <w:rFonts w:eastAsia="Calibri"/>
          <w:lang w:eastAsia="en-US"/>
        </w:rPr>
        <w:t xml:space="preserve">ого </w:t>
      </w:r>
      <w:r w:rsidR="00AE323B" w:rsidRPr="001947D3">
        <w:rPr>
          <w:rFonts w:eastAsia="Calibri"/>
          <w:lang w:eastAsia="en-US"/>
        </w:rPr>
        <w:t>Объект</w:t>
      </w:r>
      <w:r w:rsidRPr="001947D3">
        <w:rPr>
          <w:rFonts w:eastAsia="Calibri"/>
          <w:lang w:eastAsia="en-US"/>
        </w:rPr>
        <w:t xml:space="preserve">а представитель Поставщика должен прибыть в течение 3 (трех) рабочих дней с момента поступления заявки от представителя </w:t>
      </w:r>
      <w:r w:rsidR="009C394B" w:rsidRPr="001947D3">
        <w:rPr>
          <w:rFonts w:eastAsia="Calibri"/>
          <w:lang w:eastAsia="en-US"/>
        </w:rPr>
        <w:t>Заказчика</w:t>
      </w:r>
      <w:r w:rsidRPr="001947D3">
        <w:rPr>
          <w:rFonts w:eastAsia="Calibri"/>
          <w:lang w:eastAsia="en-US"/>
        </w:rPr>
        <w:t xml:space="preserve"> по месту его нахождения для устранения возникших неисправностей при использовании </w:t>
      </w:r>
      <w:r w:rsidR="00AE323B" w:rsidRPr="001947D3">
        <w:rPr>
          <w:rFonts w:eastAsia="Calibri"/>
          <w:lang w:eastAsia="en-US"/>
        </w:rPr>
        <w:t>Объект</w:t>
      </w:r>
      <w:r w:rsidRPr="001947D3">
        <w:rPr>
          <w:rFonts w:eastAsia="Calibri"/>
          <w:lang w:eastAsia="en-US"/>
        </w:rPr>
        <w:t xml:space="preserve">а. В случае невозможности устранения недостатков на месте Поставщик (его представитель) должен за счет собственных средств осуществить доставку </w:t>
      </w:r>
      <w:r w:rsidR="00AE323B" w:rsidRPr="001947D3">
        <w:rPr>
          <w:rFonts w:eastAsia="Calibri"/>
          <w:lang w:eastAsia="en-US"/>
        </w:rPr>
        <w:t>Объект</w:t>
      </w:r>
      <w:r w:rsidRPr="001947D3">
        <w:rPr>
          <w:rFonts w:eastAsia="Calibri"/>
          <w:lang w:eastAsia="en-US"/>
        </w:rPr>
        <w:t xml:space="preserve">а до места проведения необходимого ремонта, произвести необходимый ремонт и после его завершения доставить </w:t>
      </w:r>
      <w:r w:rsidR="00AE323B" w:rsidRPr="001947D3">
        <w:rPr>
          <w:rFonts w:eastAsia="Calibri"/>
          <w:lang w:eastAsia="en-US"/>
        </w:rPr>
        <w:t>Объект</w:t>
      </w:r>
      <w:r w:rsidRPr="001947D3">
        <w:rPr>
          <w:rFonts w:eastAsia="Calibri"/>
          <w:lang w:eastAsia="en-US"/>
        </w:rPr>
        <w:t xml:space="preserve"> </w:t>
      </w:r>
      <w:r w:rsidR="009C394B" w:rsidRPr="001947D3">
        <w:rPr>
          <w:rFonts w:eastAsia="Calibri"/>
          <w:lang w:eastAsia="en-US"/>
        </w:rPr>
        <w:t>Заказчику</w:t>
      </w:r>
      <w:r w:rsidRPr="001947D3">
        <w:rPr>
          <w:rFonts w:eastAsia="Calibri"/>
          <w:lang w:eastAsia="en-US"/>
        </w:rPr>
        <w:t>.</w:t>
      </w:r>
    </w:p>
    <w:p w14:paraId="12C6CBD5" w14:textId="1BD4EFAE" w:rsidR="00967E6B" w:rsidRPr="001947D3" w:rsidRDefault="00967E6B" w:rsidP="00C15892">
      <w:pPr>
        <w:pStyle w:val="aa"/>
        <w:numPr>
          <w:ilvl w:val="1"/>
          <w:numId w:val="4"/>
        </w:numPr>
        <w:tabs>
          <w:tab w:val="left" w:pos="567"/>
        </w:tabs>
        <w:spacing w:after="0"/>
        <w:ind w:left="0" w:firstLine="0"/>
        <w:jc w:val="both"/>
      </w:pPr>
      <w:r w:rsidRPr="001947D3">
        <w:rPr>
          <w:rFonts w:eastAsia="Calibri"/>
          <w:lang w:eastAsia="en-US"/>
        </w:rPr>
        <w:t xml:space="preserve">Срок ремонта поставляемого </w:t>
      </w:r>
      <w:r w:rsidR="00AE323B" w:rsidRPr="001947D3">
        <w:rPr>
          <w:rFonts w:eastAsia="Calibri"/>
          <w:lang w:eastAsia="en-US"/>
        </w:rPr>
        <w:t>Объект</w:t>
      </w:r>
      <w:r w:rsidRPr="001947D3">
        <w:rPr>
          <w:rFonts w:eastAsia="Calibri"/>
          <w:lang w:eastAsia="en-US"/>
        </w:rPr>
        <w:t xml:space="preserve">а не должен превышать </w:t>
      </w:r>
      <w:r w:rsidR="0002396C" w:rsidRPr="001947D3">
        <w:rPr>
          <w:rFonts w:eastAsia="Calibri"/>
          <w:lang w:eastAsia="en-US"/>
        </w:rPr>
        <w:t>30 (тридцати)</w:t>
      </w:r>
      <w:r w:rsidR="003755E3" w:rsidRPr="001947D3">
        <w:rPr>
          <w:rFonts w:eastAsia="Calibri"/>
          <w:lang w:eastAsia="en-US"/>
        </w:rPr>
        <w:t xml:space="preserve"> календарных</w:t>
      </w:r>
      <w:r w:rsidR="0002396C" w:rsidRPr="001947D3">
        <w:rPr>
          <w:rFonts w:eastAsia="Calibri"/>
          <w:lang w:eastAsia="en-US"/>
        </w:rPr>
        <w:t xml:space="preserve"> </w:t>
      </w:r>
      <w:r w:rsidRPr="001947D3">
        <w:rPr>
          <w:rFonts w:eastAsia="Calibri"/>
          <w:lang w:eastAsia="en-US"/>
        </w:rPr>
        <w:t xml:space="preserve">дней. В случае невозможности произвести ремонт в указанный срок </w:t>
      </w:r>
      <w:r w:rsidR="009C394B" w:rsidRPr="001947D3">
        <w:rPr>
          <w:rFonts w:eastAsia="Calibri"/>
          <w:lang w:eastAsia="en-US"/>
        </w:rPr>
        <w:t>Заказчику</w:t>
      </w:r>
      <w:r w:rsidRPr="001947D3">
        <w:rPr>
          <w:rFonts w:eastAsia="Calibri"/>
          <w:lang w:eastAsia="en-US"/>
        </w:rPr>
        <w:t xml:space="preserve"> предоставляется функционально аналогичное оборудование на время ремонта.</w:t>
      </w:r>
    </w:p>
    <w:p w14:paraId="6F8676E1" w14:textId="6D704C15" w:rsidR="00967E6B" w:rsidRPr="001947D3" w:rsidRDefault="00967E6B" w:rsidP="00C15892">
      <w:pPr>
        <w:pStyle w:val="aa"/>
        <w:numPr>
          <w:ilvl w:val="1"/>
          <w:numId w:val="4"/>
        </w:numPr>
        <w:tabs>
          <w:tab w:val="left" w:pos="567"/>
        </w:tabs>
        <w:spacing w:after="0"/>
        <w:ind w:left="0" w:firstLine="0"/>
        <w:jc w:val="both"/>
      </w:pPr>
      <w:r w:rsidRPr="001947D3">
        <w:rPr>
          <w:rFonts w:eastAsia="Calibri"/>
          <w:lang w:eastAsia="en-US"/>
        </w:rPr>
        <w:lastRenderedPageBreak/>
        <w:t xml:space="preserve">Если </w:t>
      </w:r>
      <w:r w:rsidR="009C394B" w:rsidRPr="001947D3">
        <w:rPr>
          <w:rFonts w:eastAsia="Calibri"/>
          <w:lang w:eastAsia="en-US"/>
        </w:rPr>
        <w:t>Заказчик</w:t>
      </w:r>
      <w:r w:rsidRPr="001947D3">
        <w:rPr>
          <w:rFonts w:eastAsia="Calibri"/>
          <w:lang w:eastAsia="en-US"/>
        </w:rPr>
        <w:t xml:space="preserve"> лишен возможности использовать </w:t>
      </w:r>
      <w:r w:rsidR="00AE323B" w:rsidRPr="001947D3">
        <w:rPr>
          <w:rFonts w:eastAsia="Calibri"/>
          <w:lang w:eastAsia="en-US"/>
        </w:rPr>
        <w:t>Объект</w:t>
      </w:r>
      <w:r w:rsidRPr="001947D3">
        <w:rPr>
          <w:rFonts w:eastAsia="Calibri"/>
          <w:lang w:eastAsia="en-US"/>
        </w:rPr>
        <w:t>, в отношении которого установлен гарантийный срок, по обстоятельствам, зависящим от Поставщика, гарантийный срок не течет до устранения соответствующих обстоятельств Поставщиком.</w:t>
      </w:r>
    </w:p>
    <w:p w14:paraId="148B810A" w14:textId="7313E501" w:rsidR="004124C6" w:rsidRPr="001947D3" w:rsidRDefault="0002396C" w:rsidP="00C15892">
      <w:pPr>
        <w:pStyle w:val="aa"/>
        <w:numPr>
          <w:ilvl w:val="1"/>
          <w:numId w:val="4"/>
        </w:numPr>
        <w:tabs>
          <w:tab w:val="left" w:pos="567"/>
        </w:tabs>
        <w:spacing w:after="0"/>
        <w:ind w:left="0" w:firstLine="0"/>
        <w:jc w:val="both"/>
      </w:pPr>
      <w:r w:rsidRPr="001947D3">
        <w:rPr>
          <w:rFonts w:eastAsia="Calibri"/>
          <w:lang w:eastAsia="en-US"/>
        </w:rPr>
        <w:t>Все расходы, связанные с</w:t>
      </w:r>
      <w:r w:rsidR="00967E6B" w:rsidRPr="001947D3">
        <w:rPr>
          <w:rFonts w:eastAsia="Calibri"/>
          <w:lang w:eastAsia="en-US"/>
        </w:rPr>
        <w:t xml:space="preserve"> ремонтом </w:t>
      </w:r>
      <w:r w:rsidR="00AE323B" w:rsidRPr="001947D3">
        <w:rPr>
          <w:rFonts w:eastAsia="Calibri"/>
          <w:lang w:eastAsia="en-US"/>
        </w:rPr>
        <w:t>Объект</w:t>
      </w:r>
      <w:r w:rsidR="00967E6B" w:rsidRPr="001947D3">
        <w:rPr>
          <w:rFonts w:eastAsia="Calibri"/>
          <w:lang w:eastAsia="en-US"/>
        </w:rPr>
        <w:t>а ненадлежащего качества, осуществляются за счет Поставщика.</w:t>
      </w:r>
    </w:p>
    <w:p w14:paraId="39842A19" w14:textId="77777777" w:rsidR="00EB647C" w:rsidRPr="001947D3" w:rsidRDefault="00EB647C" w:rsidP="00C15892">
      <w:pPr>
        <w:pStyle w:val="aa"/>
        <w:tabs>
          <w:tab w:val="left" w:pos="567"/>
        </w:tabs>
        <w:spacing w:after="0"/>
        <w:ind w:left="0"/>
        <w:jc w:val="both"/>
      </w:pPr>
    </w:p>
    <w:p w14:paraId="46E2144E" w14:textId="77777777" w:rsidR="004124C6" w:rsidRPr="001947D3" w:rsidRDefault="00D04876" w:rsidP="00C15892">
      <w:pPr>
        <w:pStyle w:val="a6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560"/>
        </w:tabs>
        <w:spacing w:after="0"/>
        <w:ind w:left="0" w:firstLine="0"/>
        <w:jc w:val="center"/>
        <w:rPr>
          <w:b/>
        </w:rPr>
      </w:pPr>
      <w:r w:rsidRPr="001947D3">
        <w:rPr>
          <w:b/>
        </w:rPr>
        <w:t>ОТВЕТСТВЕННОСТЬ СТОРОН</w:t>
      </w:r>
    </w:p>
    <w:p w14:paraId="6A31CC99" w14:textId="77777777" w:rsidR="00F02460" w:rsidRPr="001947D3" w:rsidRDefault="00F02460" w:rsidP="00C15892">
      <w:pPr>
        <w:keepNext/>
        <w:keepLines/>
        <w:tabs>
          <w:tab w:val="left" w:pos="0"/>
          <w:tab w:val="left" w:pos="454"/>
          <w:tab w:val="left" w:pos="851"/>
          <w:tab w:val="left" w:pos="1276"/>
        </w:tabs>
        <w:ind w:left="567"/>
        <w:rPr>
          <w:b/>
          <w:bCs/>
          <w:snapToGrid w:val="0"/>
          <w:sz w:val="24"/>
          <w:szCs w:val="24"/>
        </w:rPr>
      </w:pPr>
    </w:p>
    <w:p w14:paraId="138308BD" w14:textId="7F948BFF" w:rsidR="00BF4B4D" w:rsidRPr="001947D3" w:rsidRDefault="00BF4B4D" w:rsidP="00C15892">
      <w:pPr>
        <w:numPr>
          <w:ilvl w:val="1"/>
          <w:numId w:val="4"/>
        </w:numPr>
        <w:ind w:left="0" w:firstLine="0"/>
        <w:jc w:val="both"/>
        <w:rPr>
          <w:bCs/>
          <w:color w:val="000000"/>
          <w:spacing w:val="1"/>
          <w:sz w:val="24"/>
          <w:szCs w:val="24"/>
        </w:rPr>
      </w:pPr>
      <w:bookmarkStart w:id="2" w:name="PO0000117"/>
      <w:r w:rsidRPr="001947D3">
        <w:rPr>
          <w:bCs/>
          <w:color w:val="000000"/>
          <w:spacing w:val="1"/>
          <w:sz w:val="24"/>
          <w:szCs w:val="24"/>
        </w:rPr>
        <w:t xml:space="preserve">За неисполнение или ненадлежащее исполнение обязательств по настоящему </w:t>
      </w:r>
      <w:r w:rsidR="009C394B" w:rsidRPr="001947D3">
        <w:rPr>
          <w:bCs/>
          <w:color w:val="000000"/>
          <w:spacing w:val="1"/>
          <w:sz w:val="24"/>
          <w:szCs w:val="24"/>
        </w:rPr>
        <w:t>Договору</w:t>
      </w:r>
      <w:r w:rsidRPr="001947D3">
        <w:rPr>
          <w:bCs/>
          <w:color w:val="000000"/>
          <w:spacing w:val="1"/>
          <w:sz w:val="24"/>
          <w:szCs w:val="24"/>
        </w:rPr>
        <w:t xml:space="preserve"> Стороны несут ответственность в соответствии с действующим законодательством Российской Федерации.</w:t>
      </w:r>
    </w:p>
    <w:p w14:paraId="24F2F781" w14:textId="2C637303" w:rsidR="00BF4B4D" w:rsidRPr="001947D3" w:rsidRDefault="00BF4B4D" w:rsidP="00C15892">
      <w:pPr>
        <w:numPr>
          <w:ilvl w:val="1"/>
          <w:numId w:val="4"/>
        </w:numPr>
        <w:ind w:left="0" w:firstLine="0"/>
        <w:jc w:val="both"/>
        <w:rPr>
          <w:bCs/>
          <w:color w:val="000000"/>
          <w:spacing w:val="1"/>
          <w:sz w:val="24"/>
          <w:szCs w:val="24"/>
        </w:rPr>
      </w:pPr>
      <w:r w:rsidRPr="001947D3">
        <w:rPr>
          <w:bCs/>
          <w:color w:val="000000"/>
          <w:spacing w:val="1"/>
          <w:sz w:val="24"/>
          <w:szCs w:val="24"/>
        </w:rPr>
        <w:t xml:space="preserve">В случае просрочки исполнения </w:t>
      </w:r>
      <w:r w:rsidR="0002396C" w:rsidRPr="001947D3">
        <w:rPr>
          <w:bCs/>
          <w:color w:val="000000"/>
          <w:spacing w:val="1"/>
          <w:sz w:val="24"/>
          <w:szCs w:val="24"/>
        </w:rPr>
        <w:t>Поставщиком</w:t>
      </w:r>
      <w:r w:rsidRPr="001947D3">
        <w:rPr>
          <w:bCs/>
          <w:color w:val="000000"/>
          <w:spacing w:val="1"/>
          <w:sz w:val="24"/>
          <w:szCs w:val="24"/>
        </w:rPr>
        <w:t xml:space="preserve"> обязательств (в том числе гарантийного обязательства), предусмотренных </w:t>
      </w:r>
      <w:r w:rsidR="009C394B" w:rsidRPr="001947D3">
        <w:rPr>
          <w:bCs/>
          <w:color w:val="000000"/>
          <w:spacing w:val="1"/>
          <w:sz w:val="24"/>
          <w:szCs w:val="24"/>
        </w:rPr>
        <w:t>Договором</w:t>
      </w:r>
      <w:r w:rsidRPr="001947D3">
        <w:rPr>
          <w:bCs/>
          <w:color w:val="000000"/>
          <w:spacing w:val="1"/>
          <w:sz w:val="24"/>
          <w:szCs w:val="24"/>
        </w:rPr>
        <w:t xml:space="preserve">, а также в иных случаях неисполнения или ненадлежащего исполнения </w:t>
      </w:r>
      <w:r w:rsidR="0002396C" w:rsidRPr="001947D3">
        <w:rPr>
          <w:bCs/>
          <w:color w:val="000000"/>
          <w:spacing w:val="1"/>
          <w:sz w:val="24"/>
          <w:szCs w:val="24"/>
        </w:rPr>
        <w:t>Поставщиком</w:t>
      </w:r>
      <w:r w:rsidRPr="001947D3">
        <w:rPr>
          <w:bCs/>
          <w:color w:val="000000"/>
          <w:spacing w:val="1"/>
          <w:sz w:val="24"/>
          <w:szCs w:val="24"/>
        </w:rPr>
        <w:t xml:space="preserve"> обязательств, предусмотренных </w:t>
      </w:r>
      <w:r w:rsidR="009C394B" w:rsidRPr="001947D3">
        <w:rPr>
          <w:bCs/>
          <w:color w:val="000000"/>
          <w:spacing w:val="1"/>
          <w:sz w:val="24"/>
          <w:szCs w:val="24"/>
        </w:rPr>
        <w:t>договором</w:t>
      </w:r>
      <w:r w:rsidRPr="001947D3">
        <w:rPr>
          <w:bCs/>
          <w:color w:val="000000"/>
          <w:spacing w:val="1"/>
          <w:sz w:val="24"/>
          <w:szCs w:val="24"/>
        </w:rPr>
        <w:t xml:space="preserve">, </w:t>
      </w:r>
      <w:r w:rsidR="009C394B" w:rsidRPr="001947D3">
        <w:rPr>
          <w:bCs/>
          <w:color w:val="000000"/>
          <w:spacing w:val="1"/>
          <w:sz w:val="24"/>
          <w:szCs w:val="24"/>
        </w:rPr>
        <w:t>Заказчик</w:t>
      </w:r>
      <w:r w:rsidRPr="001947D3">
        <w:rPr>
          <w:bCs/>
          <w:color w:val="000000"/>
          <w:spacing w:val="1"/>
          <w:sz w:val="24"/>
          <w:szCs w:val="24"/>
        </w:rPr>
        <w:t xml:space="preserve"> направляет </w:t>
      </w:r>
      <w:r w:rsidR="0002396C" w:rsidRPr="001947D3">
        <w:rPr>
          <w:bCs/>
          <w:color w:val="000000"/>
          <w:spacing w:val="1"/>
          <w:sz w:val="24"/>
          <w:szCs w:val="24"/>
        </w:rPr>
        <w:t>Поставщику</w:t>
      </w:r>
      <w:r w:rsidRPr="001947D3">
        <w:rPr>
          <w:bCs/>
          <w:color w:val="000000"/>
          <w:spacing w:val="1"/>
          <w:sz w:val="24"/>
          <w:szCs w:val="24"/>
        </w:rPr>
        <w:t xml:space="preserve"> требование об уплате неустоек (штрафов, пеней).</w:t>
      </w:r>
    </w:p>
    <w:p w14:paraId="11DCCAB7" w14:textId="04EFB6AB" w:rsidR="00E15DFF" w:rsidRPr="001947D3" w:rsidRDefault="00BF4B4D" w:rsidP="00AE323B">
      <w:pPr>
        <w:numPr>
          <w:ilvl w:val="1"/>
          <w:numId w:val="4"/>
        </w:numPr>
        <w:ind w:left="0" w:firstLine="0"/>
        <w:jc w:val="both"/>
        <w:rPr>
          <w:bCs/>
          <w:color w:val="000000"/>
          <w:spacing w:val="1"/>
          <w:sz w:val="24"/>
          <w:szCs w:val="24"/>
        </w:rPr>
      </w:pPr>
      <w:r w:rsidRPr="001947D3">
        <w:rPr>
          <w:bCs/>
          <w:color w:val="000000"/>
          <w:spacing w:val="1"/>
          <w:sz w:val="24"/>
          <w:szCs w:val="24"/>
        </w:rPr>
        <w:t xml:space="preserve">За каждый факт неисполнения или ненадлежащего исполнения </w:t>
      </w:r>
      <w:r w:rsidR="0002396C" w:rsidRPr="001947D3">
        <w:rPr>
          <w:bCs/>
          <w:color w:val="000000"/>
          <w:spacing w:val="1"/>
          <w:sz w:val="24"/>
          <w:szCs w:val="24"/>
        </w:rPr>
        <w:t>Поставщиком</w:t>
      </w:r>
      <w:r w:rsidRPr="001947D3">
        <w:rPr>
          <w:bCs/>
          <w:color w:val="000000"/>
          <w:spacing w:val="1"/>
          <w:sz w:val="24"/>
          <w:szCs w:val="24"/>
        </w:rPr>
        <w:t xml:space="preserve"> обязательств, предусмотренных </w:t>
      </w:r>
      <w:r w:rsidR="009C394B" w:rsidRPr="001947D3">
        <w:rPr>
          <w:bCs/>
          <w:color w:val="000000"/>
          <w:spacing w:val="1"/>
          <w:sz w:val="24"/>
          <w:szCs w:val="24"/>
        </w:rPr>
        <w:t>Договором</w:t>
      </w:r>
      <w:r w:rsidRPr="001947D3">
        <w:rPr>
          <w:bCs/>
          <w:color w:val="000000"/>
          <w:spacing w:val="1"/>
          <w:sz w:val="24"/>
          <w:szCs w:val="24"/>
        </w:rPr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9C394B" w:rsidRPr="001947D3">
        <w:rPr>
          <w:bCs/>
          <w:color w:val="000000"/>
          <w:spacing w:val="1"/>
          <w:sz w:val="24"/>
          <w:szCs w:val="24"/>
        </w:rPr>
        <w:t>Договором</w:t>
      </w:r>
      <w:r w:rsidRPr="001947D3">
        <w:rPr>
          <w:bCs/>
          <w:color w:val="000000"/>
          <w:spacing w:val="1"/>
          <w:sz w:val="24"/>
          <w:szCs w:val="24"/>
        </w:rPr>
        <w:t xml:space="preserve">, размер штрафа устанавливается </w:t>
      </w:r>
      <w:r w:rsidR="009C394B" w:rsidRPr="001947D3">
        <w:rPr>
          <w:bCs/>
          <w:color w:val="000000"/>
          <w:spacing w:val="1"/>
          <w:sz w:val="24"/>
          <w:szCs w:val="24"/>
        </w:rPr>
        <w:t>договором</w:t>
      </w:r>
      <w:r w:rsidRPr="001947D3">
        <w:rPr>
          <w:bCs/>
          <w:color w:val="000000"/>
          <w:spacing w:val="1"/>
          <w:sz w:val="24"/>
          <w:szCs w:val="24"/>
        </w:rPr>
        <w:t xml:space="preserve">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</w:t>
      </w:r>
    </w:p>
    <w:p w14:paraId="5E598CF8" w14:textId="0C7A63A9" w:rsidR="00DA3F22" w:rsidRPr="001947D3" w:rsidRDefault="00DA3F22" w:rsidP="00C15892">
      <w:pPr>
        <w:numPr>
          <w:ilvl w:val="1"/>
          <w:numId w:val="4"/>
        </w:numPr>
        <w:ind w:left="0" w:firstLine="0"/>
        <w:jc w:val="both"/>
        <w:rPr>
          <w:bCs/>
          <w:color w:val="000000"/>
          <w:spacing w:val="1"/>
          <w:sz w:val="24"/>
          <w:szCs w:val="24"/>
        </w:rPr>
      </w:pPr>
      <w:r w:rsidRPr="001947D3">
        <w:rPr>
          <w:sz w:val="24"/>
          <w:szCs w:val="24"/>
        </w:rPr>
        <w:t xml:space="preserve">Пеня начисляется за каждый день просрочки исполнения </w:t>
      </w:r>
      <w:r w:rsidR="0002396C" w:rsidRPr="001947D3">
        <w:rPr>
          <w:sz w:val="24"/>
          <w:szCs w:val="24"/>
        </w:rPr>
        <w:t>Поставщиком</w:t>
      </w:r>
      <w:r w:rsidRPr="001947D3">
        <w:rPr>
          <w:sz w:val="24"/>
          <w:szCs w:val="24"/>
        </w:rPr>
        <w:t xml:space="preserve"> обязательства, предусмотренного </w:t>
      </w:r>
      <w:r w:rsidR="009C394B" w:rsidRPr="001947D3">
        <w:rPr>
          <w:sz w:val="24"/>
          <w:szCs w:val="24"/>
        </w:rPr>
        <w:t>Договором</w:t>
      </w:r>
      <w:r w:rsidRPr="001947D3">
        <w:rPr>
          <w:sz w:val="24"/>
          <w:szCs w:val="24"/>
        </w:rPr>
        <w:t xml:space="preserve">, начиная со дня, следующего после дня истечения установленного </w:t>
      </w:r>
      <w:r w:rsidR="009C394B" w:rsidRPr="001947D3">
        <w:rPr>
          <w:sz w:val="24"/>
          <w:szCs w:val="24"/>
        </w:rPr>
        <w:t>договором</w:t>
      </w:r>
      <w:r w:rsidRPr="001947D3">
        <w:rPr>
          <w:sz w:val="24"/>
          <w:szCs w:val="24"/>
        </w:rPr>
        <w:t xml:space="preserve"> срока исполнения обязательства, и устанавливается </w:t>
      </w:r>
      <w:r w:rsidR="009C394B" w:rsidRPr="001947D3">
        <w:rPr>
          <w:sz w:val="24"/>
          <w:szCs w:val="24"/>
        </w:rPr>
        <w:t>Договором</w:t>
      </w:r>
      <w:r w:rsidRPr="001947D3">
        <w:rPr>
          <w:sz w:val="24"/>
          <w:szCs w:val="24"/>
        </w:rPr>
        <w:t xml:space="preserve"> в размере одной трехсотой действующей на дату уплаты пени ключевой ставки Центрального банка Российской Федерации от цены </w:t>
      </w:r>
      <w:r w:rsidR="009C394B" w:rsidRPr="001947D3">
        <w:rPr>
          <w:sz w:val="24"/>
          <w:szCs w:val="24"/>
        </w:rPr>
        <w:t>договора</w:t>
      </w:r>
      <w:r w:rsidR="00E4274E" w:rsidRPr="001947D3">
        <w:rPr>
          <w:sz w:val="24"/>
          <w:szCs w:val="24"/>
        </w:rPr>
        <w:t xml:space="preserve"> </w:t>
      </w:r>
      <w:r w:rsidR="002B7C87" w:rsidRPr="001947D3">
        <w:rPr>
          <w:rFonts w:eastAsia="Calibri"/>
          <w:sz w:val="24"/>
          <w:szCs w:val="24"/>
        </w:rPr>
        <w:t>(отдельно</w:t>
      </w:r>
      <w:r w:rsidR="00E83A70" w:rsidRPr="001947D3">
        <w:rPr>
          <w:rFonts w:eastAsia="Calibri"/>
          <w:sz w:val="24"/>
          <w:szCs w:val="24"/>
        </w:rPr>
        <w:t>го</w:t>
      </w:r>
      <w:r w:rsidR="00E4274E" w:rsidRPr="001947D3">
        <w:rPr>
          <w:rFonts w:eastAsia="Calibri"/>
          <w:sz w:val="24"/>
          <w:szCs w:val="24"/>
        </w:rPr>
        <w:t xml:space="preserve"> </w:t>
      </w:r>
      <w:r w:rsidR="00E83A70" w:rsidRPr="001947D3">
        <w:rPr>
          <w:rFonts w:eastAsia="Calibri"/>
          <w:sz w:val="24"/>
          <w:szCs w:val="24"/>
        </w:rPr>
        <w:t>этапа</w:t>
      </w:r>
      <w:r w:rsidR="00E4274E" w:rsidRPr="001947D3">
        <w:rPr>
          <w:rFonts w:eastAsia="Calibri"/>
          <w:sz w:val="24"/>
          <w:szCs w:val="24"/>
        </w:rPr>
        <w:t xml:space="preserve"> исполнения </w:t>
      </w:r>
      <w:r w:rsidR="009C394B" w:rsidRPr="001947D3">
        <w:rPr>
          <w:rFonts w:eastAsia="Calibri"/>
          <w:sz w:val="24"/>
          <w:szCs w:val="24"/>
        </w:rPr>
        <w:t>договора</w:t>
      </w:r>
      <w:r w:rsidR="00E4274E" w:rsidRPr="001947D3">
        <w:rPr>
          <w:rFonts w:eastAsia="Calibri"/>
          <w:sz w:val="24"/>
          <w:szCs w:val="24"/>
        </w:rPr>
        <w:t>)</w:t>
      </w:r>
      <w:r w:rsidRPr="001947D3">
        <w:rPr>
          <w:sz w:val="24"/>
          <w:szCs w:val="24"/>
        </w:rPr>
        <w:t xml:space="preserve">, уменьшенной на сумму, пропорциональную объему обязательств, предусмотренных </w:t>
      </w:r>
      <w:r w:rsidR="009C394B" w:rsidRPr="001947D3">
        <w:rPr>
          <w:sz w:val="24"/>
          <w:szCs w:val="24"/>
        </w:rPr>
        <w:t>Договором</w:t>
      </w:r>
      <w:r w:rsidRPr="001947D3">
        <w:rPr>
          <w:sz w:val="24"/>
          <w:szCs w:val="24"/>
        </w:rPr>
        <w:t xml:space="preserve"> </w:t>
      </w:r>
      <w:r w:rsidR="00E4274E" w:rsidRPr="001947D3">
        <w:rPr>
          <w:rFonts w:eastAsia="Calibri"/>
          <w:sz w:val="24"/>
          <w:szCs w:val="24"/>
        </w:rPr>
        <w:t xml:space="preserve">(соответствующим отдельным этапом исполнения </w:t>
      </w:r>
      <w:r w:rsidR="009C394B" w:rsidRPr="001947D3">
        <w:rPr>
          <w:rFonts w:eastAsia="Calibri"/>
          <w:sz w:val="24"/>
          <w:szCs w:val="24"/>
        </w:rPr>
        <w:t>договора</w:t>
      </w:r>
      <w:r w:rsidR="00E4274E" w:rsidRPr="001947D3">
        <w:rPr>
          <w:rFonts w:eastAsia="Calibri"/>
          <w:sz w:val="24"/>
          <w:szCs w:val="24"/>
        </w:rPr>
        <w:t xml:space="preserve">) </w:t>
      </w:r>
      <w:r w:rsidRPr="001947D3">
        <w:rPr>
          <w:sz w:val="24"/>
          <w:szCs w:val="24"/>
        </w:rPr>
        <w:t xml:space="preserve">и фактически исполненных </w:t>
      </w:r>
      <w:r w:rsidR="0002396C" w:rsidRPr="001947D3">
        <w:rPr>
          <w:sz w:val="24"/>
          <w:szCs w:val="24"/>
        </w:rPr>
        <w:t>Поставщиком</w:t>
      </w:r>
      <w:r w:rsidRPr="001947D3">
        <w:rPr>
          <w:sz w:val="24"/>
          <w:szCs w:val="24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2C81F2AB" w14:textId="742BB46C" w:rsidR="00E15DFF" w:rsidRPr="001947D3" w:rsidRDefault="00E15DFF" w:rsidP="00C15892">
      <w:pPr>
        <w:numPr>
          <w:ilvl w:val="1"/>
          <w:numId w:val="4"/>
        </w:numPr>
        <w:ind w:left="0" w:firstLine="0"/>
        <w:jc w:val="both"/>
        <w:rPr>
          <w:bCs/>
          <w:color w:val="000000"/>
          <w:spacing w:val="1"/>
          <w:sz w:val="24"/>
          <w:szCs w:val="24"/>
        </w:rPr>
      </w:pPr>
      <w:r w:rsidRPr="001947D3">
        <w:rPr>
          <w:bCs/>
          <w:color w:val="000000"/>
          <w:spacing w:val="1"/>
          <w:sz w:val="24"/>
          <w:szCs w:val="24"/>
        </w:rPr>
        <w:t xml:space="preserve">За представление документов, указанных в п. </w:t>
      </w:r>
      <w:r w:rsidR="00651859" w:rsidRPr="001947D3">
        <w:rPr>
          <w:bCs/>
          <w:color w:val="000000"/>
          <w:spacing w:val="1"/>
          <w:sz w:val="24"/>
          <w:szCs w:val="24"/>
        </w:rPr>
        <w:t>3.2.2</w:t>
      </w:r>
      <w:r w:rsidR="00AE323B" w:rsidRPr="001947D3">
        <w:rPr>
          <w:bCs/>
          <w:color w:val="000000"/>
          <w:spacing w:val="1"/>
          <w:sz w:val="24"/>
          <w:szCs w:val="24"/>
        </w:rPr>
        <w:t>3</w:t>
      </w:r>
      <w:r w:rsidR="00DA3F22" w:rsidRPr="001947D3">
        <w:rPr>
          <w:bCs/>
          <w:color w:val="000000"/>
          <w:spacing w:val="1"/>
          <w:sz w:val="24"/>
          <w:szCs w:val="24"/>
        </w:rPr>
        <w:t>.</w:t>
      </w:r>
      <w:r w:rsidRPr="001947D3">
        <w:rPr>
          <w:bCs/>
          <w:color w:val="000000"/>
          <w:spacing w:val="1"/>
          <w:sz w:val="24"/>
          <w:szCs w:val="24"/>
        </w:rPr>
        <w:t xml:space="preserve">, </w:t>
      </w:r>
      <w:r w:rsidR="00651859" w:rsidRPr="001947D3">
        <w:rPr>
          <w:bCs/>
          <w:color w:val="000000"/>
          <w:spacing w:val="1"/>
          <w:sz w:val="24"/>
          <w:szCs w:val="24"/>
        </w:rPr>
        <w:t>3.2.2</w:t>
      </w:r>
      <w:r w:rsidR="00AE323B" w:rsidRPr="001947D3">
        <w:rPr>
          <w:bCs/>
          <w:color w:val="000000"/>
          <w:spacing w:val="1"/>
          <w:sz w:val="24"/>
          <w:szCs w:val="24"/>
        </w:rPr>
        <w:t>4</w:t>
      </w:r>
      <w:r w:rsidR="00DA3F22" w:rsidRPr="001947D3">
        <w:rPr>
          <w:bCs/>
          <w:color w:val="000000"/>
          <w:spacing w:val="1"/>
          <w:sz w:val="24"/>
          <w:szCs w:val="24"/>
        </w:rPr>
        <w:t>.</w:t>
      </w:r>
      <w:r w:rsidR="00AE323B" w:rsidRPr="001947D3">
        <w:rPr>
          <w:bCs/>
          <w:color w:val="000000"/>
          <w:spacing w:val="1"/>
          <w:sz w:val="24"/>
          <w:szCs w:val="24"/>
        </w:rPr>
        <w:t xml:space="preserve"> </w:t>
      </w:r>
      <w:r w:rsidRPr="001947D3">
        <w:rPr>
          <w:bCs/>
          <w:color w:val="000000"/>
          <w:spacing w:val="1"/>
          <w:sz w:val="24"/>
          <w:szCs w:val="24"/>
        </w:rPr>
        <w:t xml:space="preserve">настоящего </w:t>
      </w:r>
      <w:r w:rsidR="009C394B" w:rsidRPr="001947D3">
        <w:rPr>
          <w:bCs/>
          <w:color w:val="000000"/>
          <w:spacing w:val="1"/>
          <w:sz w:val="24"/>
          <w:szCs w:val="24"/>
        </w:rPr>
        <w:t>Договора</w:t>
      </w:r>
      <w:r w:rsidRPr="001947D3">
        <w:rPr>
          <w:bCs/>
          <w:color w:val="000000"/>
          <w:spacing w:val="1"/>
          <w:sz w:val="24"/>
          <w:szCs w:val="24"/>
        </w:rPr>
        <w:t xml:space="preserve">, содержащих недостоверные сведения, либо их непредставление или представление таких документов с нарушением установленных сроков, с </w:t>
      </w:r>
      <w:r w:rsidR="0002396C" w:rsidRPr="001947D3">
        <w:rPr>
          <w:bCs/>
          <w:color w:val="000000"/>
          <w:spacing w:val="1"/>
          <w:sz w:val="24"/>
          <w:szCs w:val="24"/>
        </w:rPr>
        <w:t>Поставщика</w:t>
      </w:r>
      <w:r w:rsidRPr="001947D3">
        <w:rPr>
          <w:bCs/>
          <w:color w:val="000000"/>
          <w:spacing w:val="1"/>
          <w:sz w:val="24"/>
          <w:szCs w:val="24"/>
        </w:rPr>
        <w:t xml:space="preserve"> взыскивается неустойка (пеня), предусмотренная п. </w:t>
      </w:r>
      <w:r w:rsidR="0002396C" w:rsidRPr="001947D3">
        <w:rPr>
          <w:bCs/>
          <w:color w:val="000000"/>
          <w:spacing w:val="1"/>
          <w:sz w:val="24"/>
          <w:szCs w:val="24"/>
        </w:rPr>
        <w:t>9.6</w:t>
      </w:r>
      <w:r w:rsidRPr="001947D3">
        <w:rPr>
          <w:bCs/>
          <w:color w:val="000000"/>
          <w:spacing w:val="1"/>
          <w:sz w:val="24"/>
          <w:szCs w:val="24"/>
        </w:rPr>
        <w:t xml:space="preserve">. настоящего </w:t>
      </w:r>
      <w:r w:rsidR="009C394B" w:rsidRPr="001947D3">
        <w:rPr>
          <w:bCs/>
          <w:color w:val="000000"/>
          <w:spacing w:val="1"/>
          <w:sz w:val="24"/>
          <w:szCs w:val="24"/>
        </w:rPr>
        <w:t>Договора</w:t>
      </w:r>
      <w:r w:rsidRPr="001947D3">
        <w:rPr>
          <w:bCs/>
          <w:color w:val="000000"/>
          <w:spacing w:val="1"/>
          <w:sz w:val="24"/>
          <w:szCs w:val="24"/>
        </w:rPr>
        <w:t xml:space="preserve"> и/или штраф, предусмотренный п.</w:t>
      </w:r>
      <w:r w:rsidR="0002396C" w:rsidRPr="001947D3">
        <w:rPr>
          <w:bCs/>
          <w:color w:val="000000"/>
          <w:spacing w:val="1"/>
          <w:sz w:val="24"/>
          <w:szCs w:val="24"/>
        </w:rPr>
        <w:t>9.3</w:t>
      </w:r>
      <w:r w:rsidRPr="001947D3">
        <w:rPr>
          <w:bCs/>
          <w:color w:val="000000"/>
          <w:spacing w:val="1"/>
          <w:sz w:val="24"/>
          <w:szCs w:val="24"/>
        </w:rPr>
        <w:t xml:space="preserve">. настоящего </w:t>
      </w:r>
      <w:r w:rsidR="009C394B" w:rsidRPr="001947D3">
        <w:rPr>
          <w:bCs/>
          <w:color w:val="000000"/>
          <w:spacing w:val="1"/>
          <w:sz w:val="24"/>
          <w:szCs w:val="24"/>
        </w:rPr>
        <w:t>Договора</w:t>
      </w:r>
      <w:r w:rsidRPr="001947D3">
        <w:rPr>
          <w:bCs/>
          <w:color w:val="000000"/>
          <w:spacing w:val="1"/>
          <w:sz w:val="24"/>
          <w:szCs w:val="24"/>
        </w:rPr>
        <w:t>.</w:t>
      </w:r>
    </w:p>
    <w:p w14:paraId="1047452B" w14:textId="184224E1" w:rsidR="0022485B" w:rsidRPr="001947D3" w:rsidRDefault="0022485B" w:rsidP="00C15892">
      <w:pPr>
        <w:numPr>
          <w:ilvl w:val="1"/>
          <w:numId w:val="4"/>
        </w:numPr>
        <w:ind w:left="0" w:firstLine="0"/>
        <w:jc w:val="both"/>
        <w:rPr>
          <w:bCs/>
          <w:color w:val="000000"/>
          <w:spacing w:val="1"/>
          <w:sz w:val="24"/>
          <w:szCs w:val="24"/>
        </w:rPr>
      </w:pPr>
      <w:r w:rsidRPr="001947D3">
        <w:rPr>
          <w:bCs/>
          <w:color w:val="000000"/>
          <w:spacing w:val="1"/>
          <w:sz w:val="24"/>
          <w:szCs w:val="24"/>
        </w:rPr>
        <w:t xml:space="preserve">В случае просрочки исполнения </w:t>
      </w:r>
      <w:r w:rsidR="009C394B" w:rsidRPr="001947D3">
        <w:rPr>
          <w:bCs/>
          <w:color w:val="000000"/>
          <w:spacing w:val="1"/>
          <w:sz w:val="24"/>
          <w:szCs w:val="24"/>
        </w:rPr>
        <w:t>Заказчиком</w:t>
      </w:r>
      <w:r w:rsidR="00825C55" w:rsidRPr="001947D3">
        <w:rPr>
          <w:bCs/>
          <w:color w:val="000000"/>
          <w:spacing w:val="1"/>
          <w:sz w:val="24"/>
          <w:szCs w:val="24"/>
        </w:rPr>
        <w:t xml:space="preserve"> </w:t>
      </w:r>
      <w:r w:rsidRPr="001947D3">
        <w:rPr>
          <w:bCs/>
          <w:color w:val="000000"/>
          <w:spacing w:val="1"/>
          <w:sz w:val="24"/>
          <w:szCs w:val="24"/>
        </w:rPr>
        <w:t xml:space="preserve">обязательств, предусмотренных </w:t>
      </w:r>
      <w:r w:rsidR="009C394B" w:rsidRPr="001947D3">
        <w:rPr>
          <w:bCs/>
          <w:color w:val="000000"/>
          <w:spacing w:val="1"/>
          <w:sz w:val="24"/>
          <w:szCs w:val="24"/>
        </w:rPr>
        <w:t>договором</w:t>
      </w:r>
      <w:r w:rsidRPr="001947D3">
        <w:rPr>
          <w:bCs/>
          <w:color w:val="000000"/>
          <w:spacing w:val="1"/>
          <w:sz w:val="24"/>
          <w:szCs w:val="24"/>
        </w:rPr>
        <w:t xml:space="preserve">, а также в иных случаях неисполнения или ненадлежащего исполнения </w:t>
      </w:r>
      <w:r w:rsidR="009C394B" w:rsidRPr="001947D3">
        <w:rPr>
          <w:bCs/>
          <w:color w:val="000000"/>
          <w:spacing w:val="1"/>
          <w:sz w:val="24"/>
          <w:szCs w:val="24"/>
        </w:rPr>
        <w:t>Заказчиком</w:t>
      </w:r>
      <w:r w:rsidR="00825C55" w:rsidRPr="001947D3">
        <w:rPr>
          <w:bCs/>
          <w:color w:val="000000"/>
          <w:spacing w:val="1"/>
          <w:sz w:val="24"/>
          <w:szCs w:val="24"/>
        </w:rPr>
        <w:t xml:space="preserve"> </w:t>
      </w:r>
      <w:r w:rsidRPr="001947D3">
        <w:rPr>
          <w:bCs/>
          <w:color w:val="000000"/>
          <w:spacing w:val="1"/>
          <w:sz w:val="24"/>
          <w:szCs w:val="24"/>
        </w:rPr>
        <w:t xml:space="preserve">обязательств, предусмотренных </w:t>
      </w:r>
      <w:r w:rsidR="009C394B" w:rsidRPr="001947D3">
        <w:rPr>
          <w:bCs/>
          <w:color w:val="000000"/>
          <w:spacing w:val="1"/>
          <w:sz w:val="24"/>
          <w:szCs w:val="24"/>
        </w:rPr>
        <w:t>Договором</w:t>
      </w:r>
      <w:r w:rsidRPr="001947D3">
        <w:rPr>
          <w:bCs/>
          <w:color w:val="000000"/>
          <w:spacing w:val="1"/>
          <w:sz w:val="24"/>
          <w:szCs w:val="24"/>
        </w:rPr>
        <w:t xml:space="preserve">, </w:t>
      </w:r>
      <w:r w:rsidR="0002396C" w:rsidRPr="001947D3">
        <w:rPr>
          <w:bCs/>
          <w:color w:val="000000"/>
          <w:spacing w:val="1"/>
          <w:sz w:val="24"/>
          <w:szCs w:val="24"/>
        </w:rPr>
        <w:t>Поставщик</w:t>
      </w:r>
      <w:r w:rsidRPr="001947D3">
        <w:rPr>
          <w:bCs/>
          <w:color w:val="000000"/>
          <w:spacing w:val="1"/>
          <w:sz w:val="24"/>
          <w:szCs w:val="24"/>
        </w:rPr>
        <w:t xml:space="preserve">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9C394B" w:rsidRPr="001947D3">
        <w:rPr>
          <w:bCs/>
          <w:color w:val="000000"/>
          <w:spacing w:val="1"/>
          <w:sz w:val="24"/>
          <w:szCs w:val="24"/>
        </w:rPr>
        <w:t>Договором</w:t>
      </w:r>
      <w:r w:rsidRPr="001947D3">
        <w:rPr>
          <w:bCs/>
          <w:color w:val="000000"/>
          <w:spacing w:val="1"/>
          <w:sz w:val="24"/>
          <w:szCs w:val="24"/>
        </w:rPr>
        <w:t xml:space="preserve">, начиная со дня, следующего после дня истечения установленного </w:t>
      </w:r>
      <w:r w:rsidR="009C394B" w:rsidRPr="001947D3">
        <w:rPr>
          <w:bCs/>
          <w:color w:val="000000"/>
          <w:spacing w:val="1"/>
          <w:sz w:val="24"/>
          <w:szCs w:val="24"/>
        </w:rPr>
        <w:t>договором</w:t>
      </w:r>
      <w:r w:rsidRPr="001947D3">
        <w:rPr>
          <w:bCs/>
          <w:color w:val="000000"/>
          <w:spacing w:val="1"/>
          <w:sz w:val="24"/>
          <w:szCs w:val="24"/>
        </w:rPr>
        <w:t xml:space="preserve"> срока исполнения обязательства. Такая пеня устанавливается </w:t>
      </w:r>
      <w:r w:rsidR="009C394B" w:rsidRPr="001947D3">
        <w:rPr>
          <w:bCs/>
          <w:color w:val="000000"/>
          <w:spacing w:val="1"/>
          <w:sz w:val="24"/>
          <w:szCs w:val="24"/>
        </w:rPr>
        <w:t>Договора</w:t>
      </w:r>
      <w:r w:rsidRPr="001947D3">
        <w:rPr>
          <w:bCs/>
          <w:color w:val="000000"/>
          <w:spacing w:val="1"/>
          <w:sz w:val="24"/>
          <w:szCs w:val="24"/>
        </w:rPr>
        <w:t>м в размере одной трехсотой действующей на дату уплаты пеней ключевой ставки Центрального банка Российской Федерации, от неуплаченной в срок суммы.</w:t>
      </w:r>
    </w:p>
    <w:p w14:paraId="19353B32" w14:textId="3C8D88CE" w:rsidR="000D11B2" w:rsidRPr="001947D3" w:rsidRDefault="0022485B" w:rsidP="00C15892">
      <w:pPr>
        <w:numPr>
          <w:ilvl w:val="1"/>
          <w:numId w:val="4"/>
        </w:numPr>
        <w:ind w:left="0" w:firstLine="0"/>
        <w:jc w:val="both"/>
        <w:rPr>
          <w:bCs/>
          <w:color w:val="000000"/>
          <w:spacing w:val="1"/>
          <w:sz w:val="24"/>
          <w:szCs w:val="24"/>
        </w:rPr>
      </w:pPr>
      <w:r w:rsidRPr="001947D3">
        <w:rPr>
          <w:bCs/>
          <w:color w:val="000000"/>
          <w:spacing w:val="1"/>
          <w:sz w:val="24"/>
          <w:szCs w:val="24"/>
        </w:rPr>
        <w:t xml:space="preserve">За каждый факт неисполнения </w:t>
      </w:r>
      <w:r w:rsidR="009C394B" w:rsidRPr="001947D3">
        <w:rPr>
          <w:bCs/>
          <w:color w:val="000000"/>
          <w:spacing w:val="1"/>
          <w:sz w:val="24"/>
          <w:szCs w:val="24"/>
        </w:rPr>
        <w:t>Заказчиком</w:t>
      </w:r>
      <w:r w:rsidR="00825C55" w:rsidRPr="001947D3">
        <w:rPr>
          <w:bCs/>
          <w:color w:val="000000"/>
          <w:spacing w:val="1"/>
          <w:sz w:val="24"/>
          <w:szCs w:val="24"/>
        </w:rPr>
        <w:t xml:space="preserve"> </w:t>
      </w:r>
      <w:r w:rsidRPr="001947D3">
        <w:rPr>
          <w:bCs/>
          <w:color w:val="000000"/>
          <w:spacing w:val="1"/>
          <w:sz w:val="24"/>
          <w:szCs w:val="24"/>
        </w:rPr>
        <w:t xml:space="preserve">обязательств, предусмотренных </w:t>
      </w:r>
      <w:r w:rsidR="009C394B" w:rsidRPr="001947D3">
        <w:rPr>
          <w:bCs/>
          <w:color w:val="000000"/>
          <w:spacing w:val="1"/>
          <w:sz w:val="24"/>
          <w:szCs w:val="24"/>
        </w:rPr>
        <w:t>Договором</w:t>
      </w:r>
      <w:r w:rsidRPr="001947D3">
        <w:rPr>
          <w:bCs/>
          <w:color w:val="000000"/>
          <w:spacing w:val="1"/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9C394B" w:rsidRPr="001947D3">
        <w:rPr>
          <w:bCs/>
          <w:color w:val="000000"/>
          <w:spacing w:val="1"/>
          <w:sz w:val="24"/>
          <w:szCs w:val="24"/>
        </w:rPr>
        <w:t>Договором</w:t>
      </w:r>
      <w:r w:rsidRPr="001947D3">
        <w:rPr>
          <w:bCs/>
          <w:color w:val="000000"/>
          <w:spacing w:val="1"/>
          <w:sz w:val="24"/>
          <w:szCs w:val="24"/>
        </w:rPr>
        <w:t xml:space="preserve">, размер штрафа устанавливается </w:t>
      </w:r>
      <w:r w:rsidR="009C394B" w:rsidRPr="001947D3">
        <w:rPr>
          <w:bCs/>
          <w:color w:val="000000"/>
          <w:spacing w:val="1"/>
          <w:sz w:val="24"/>
          <w:szCs w:val="24"/>
        </w:rPr>
        <w:t>Договором</w:t>
      </w:r>
      <w:r w:rsidRPr="001947D3">
        <w:rPr>
          <w:bCs/>
          <w:color w:val="000000"/>
          <w:spacing w:val="1"/>
          <w:sz w:val="24"/>
          <w:szCs w:val="24"/>
        </w:rPr>
        <w:t xml:space="preserve">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</w:t>
      </w:r>
    </w:p>
    <w:p w14:paraId="0DE79C12" w14:textId="7654369E" w:rsidR="0084001E" w:rsidRPr="001947D3" w:rsidRDefault="0084001E" w:rsidP="00C15892">
      <w:pPr>
        <w:numPr>
          <w:ilvl w:val="1"/>
          <w:numId w:val="4"/>
        </w:numPr>
        <w:ind w:left="0" w:firstLine="0"/>
        <w:jc w:val="both"/>
        <w:rPr>
          <w:bCs/>
          <w:color w:val="000000"/>
          <w:spacing w:val="1"/>
          <w:sz w:val="24"/>
          <w:szCs w:val="24"/>
        </w:rPr>
      </w:pPr>
      <w:r w:rsidRPr="001947D3">
        <w:rPr>
          <w:rFonts w:eastAsia="Calibri"/>
          <w:sz w:val="24"/>
          <w:szCs w:val="24"/>
          <w:lang w:eastAsia="en-US"/>
        </w:rPr>
        <w:t xml:space="preserve">Поставщик несет ответственность за отсутствие при предъявлении сертификатов соответствия знака соответствия (в местах нанесения, указанных в сертификате), отсутствие сведений о сертификате соответствия (номере, сроке его действия, органе, выдавшем документ) в товарно-распорядительных документах на </w:t>
      </w:r>
      <w:r w:rsidR="00D35412" w:rsidRPr="001947D3">
        <w:rPr>
          <w:rFonts w:eastAsia="Calibri"/>
          <w:sz w:val="24"/>
          <w:szCs w:val="24"/>
          <w:lang w:eastAsia="en-US"/>
        </w:rPr>
        <w:t>Объект</w:t>
      </w:r>
      <w:r w:rsidRPr="001947D3">
        <w:rPr>
          <w:rFonts w:eastAsia="Calibri"/>
          <w:sz w:val="24"/>
          <w:szCs w:val="24"/>
          <w:lang w:eastAsia="en-US"/>
        </w:rPr>
        <w:t>.</w:t>
      </w:r>
    </w:p>
    <w:p w14:paraId="095B1FE1" w14:textId="5DB8A9BD" w:rsidR="0022485B" w:rsidRPr="001947D3" w:rsidRDefault="0022485B" w:rsidP="00C15892">
      <w:pPr>
        <w:numPr>
          <w:ilvl w:val="1"/>
          <w:numId w:val="4"/>
        </w:numPr>
        <w:ind w:left="0" w:firstLine="0"/>
        <w:jc w:val="both"/>
        <w:rPr>
          <w:bCs/>
          <w:color w:val="000000"/>
          <w:spacing w:val="1"/>
          <w:sz w:val="24"/>
          <w:szCs w:val="24"/>
        </w:rPr>
      </w:pPr>
      <w:r w:rsidRPr="001947D3">
        <w:rPr>
          <w:sz w:val="24"/>
          <w:szCs w:val="24"/>
        </w:rPr>
        <w:t xml:space="preserve">В случае применения административными органами имущественных санкций к </w:t>
      </w:r>
      <w:r w:rsidR="009C394B" w:rsidRPr="001947D3">
        <w:rPr>
          <w:sz w:val="24"/>
          <w:szCs w:val="24"/>
        </w:rPr>
        <w:t>Заказчику</w:t>
      </w:r>
      <w:r w:rsidRPr="001947D3">
        <w:rPr>
          <w:sz w:val="24"/>
          <w:szCs w:val="24"/>
        </w:rPr>
        <w:t xml:space="preserve">, если они явились результатом нарушения </w:t>
      </w:r>
      <w:r w:rsidR="0002396C" w:rsidRPr="001947D3">
        <w:rPr>
          <w:sz w:val="24"/>
          <w:szCs w:val="24"/>
        </w:rPr>
        <w:t>Поставщиком</w:t>
      </w:r>
      <w:r w:rsidRPr="001947D3">
        <w:rPr>
          <w:sz w:val="24"/>
          <w:szCs w:val="24"/>
        </w:rPr>
        <w:t xml:space="preserve"> своих обязанностей или совершения </w:t>
      </w:r>
      <w:r w:rsidR="0002396C" w:rsidRPr="001947D3">
        <w:rPr>
          <w:sz w:val="24"/>
          <w:szCs w:val="24"/>
        </w:rPr>
        <w:lastRenderedPageBreak/>
        <w:t>Поставщиком</w:t>
      </w:r>
      <w:r w:rsidRPr="001947D3">
        <w:rPr>
          <w:sz w:val="24"/>
          <w:szCs w:val="24"/>
        </w:rPr>
        <w:t xml:space="preserve"> иных действий, влекущих применение к </w:t>
      </w:r>
      <w:r w:rsidR="009C394B" w:rsidRPr="001947D3">
        <w:rPr>
          <w:sz w:val="24"/>
          <w:szCs w:val="24"/>
        </w:rPr>
        <w:t>Заказчику</w:t>
      </w:r>
      <w:r w:rsidRPr="001947D3">
        <w:rPr>
          <w:sz w:val="24"/>
          <w:szCs w:val="24"/>
        </w:rPr>
        <w:t xml:space="preserve"> имущественных санкций, </w:t>
      </w:r>
      <w:r w:rsidR="0002396C" w:rsidRPr="001947D3">
        <w:rPr>
          <w:sz w:val="24"/>
          <w:szCs w:val="24"/>
        </w:rPr>
        <w:t>Поставщик</w:t>
      </w:r>
      <w:r w:rsidRPr="001947D3">
        <w:rPr>
          <w:sz w:val="24"/>
          <w:szCs w:val="24"/>
        </w:rPr>
        <w:t xml:space="preserve"> компенсирует </w:t>
      </w:r>
      <w:r w:rsidR="009C394B" w:rsidRPr="001947D3">
        <w:rPr>
          <w:sz w:val="24"/>
          <w:szCs w:val="24"/>
        </w:rPr>
        <w:t>Заказчику</w:t>
      </w:r>
      <w:r w:rsidRPr="001947D3">
        <w:rPr>
          <w:sz w:val="24"/>
          <w:szCs w:val="24"/>
        </w:rPr>
        <w:t xml:space="preserve"> убытки в размере взысканных санкций.</w:t>
      </w:r>
    </w:p>
    <w:p w14:paraId="07E2BD34" w14:textId="77777777" w:rsidR="0022485B" w:rsidRPr="001947D3" w:rsidRDefault="00BF4B4D" w:rsidP="00C15892">
      <w:pPr>
        <w:numPr>
          <w:ilvl w:val="1"/>
          <w:numId w:val="4"/>
        </w:numPr>
        <w:ind w:left="0" w:firstLine="0"/>
        <w:jc w:val="both"/>
        <w:rPr>
          <w:bCs/>
          <w:color w:val="000000"/>
          <w:spacing w:val="1"/>
          <w:sz w:val="24"/>
          <w:szCs w:val="24"/>
        </w:rPr>
      </w:pPr>
      <w:r w:rsidRPr="001947D3">
        <w:rPr>
          <w:bCs/>
          <w:color w:val="000000"/>
          <w:spacing w:val="1"/>
          <w:sz w:val="24"/>
          <w:szCs w:val="24"/>
        </w:rPr>
        <w:t xml:space="preserve">Начисление неустойки производится посредством направления одной Стороной другой </w:t>
      </w:r>
      <w:r w:rsidR="00D023D0" w:rsidRPr="001947D3">
        <w:rPr>
          <w:bCs/>
          <w:color w:val="000000"/>
          <w:spacing w:val="1"/>
          <w:sz w:val="24"/>
          <w:szCs w:val="24"/>
        </w:rPr>
        <w:t>С</w:t>
      </w:r>
      <w:r w:rsidRPr="001947D3">
        <w:rPr>
          <w:bCs/>
          <w:color w:val="000000"/>
          <w:spacing w:val="1"/>
          <w:sz w:val="24"/>
          <w:szCs w:val="24"/>
        </w:rPr>
        <w:t>тороне письменной претензии.</w:t>
      </w:r>
      <w:r w:rsidRPr="001947D3">
        <w:rPr>
          <w:bCs/>
          <w:color w:val="000000"/>
          <w:spacing w:val="1"/>
          <w:sz w:val="24"/>
          <w:szCs w:val="24"/>
        </w:rPr>
        <w:tab/>
      </w:r>
    </w:p>
    <w:p w14:paraId="20812BCA" w14:textId="385AF2DF" w:rsidR="006269F3" w:rsidRPr="001947D3" w:rsidRDefault="006269F3" w:rsidP="00C15892">
      <w:pPr>
        <w:numPr>
          <w:ilvl w:val="1"/>
          <w:numId w:val="4"/>
        </w:numPr>
        <w:ind w:left="0" w:firstLine="0"/>
        <w:jc w:val="both"/>
        <w:rPr>
          <w:bCs/>
          <w:color w:val="000000"/>
          <w:spacing w:val="1"/>
          <w:sz w:val="24"/>
          <w:szCs w:val="24"/>
        </w:rPr>
      </w:pPr>
      <w:r w:rsidRPr="001947D3">
        <w:rPr>
          <w:sz w:val="24"/>
          <w:szCs w:val="24"/>
        </w:rPr>
        <w:t xml:space="preserve">Общая сумма начисленных штрафов за неисполнение или ненадлежащее исполнение </w:t>
      </w:r>
      <w:r w:rsidR="0002396C" w:rsidRPr="001947D3">
        <w:rPr>
          <w:sz w:val="24"/>
          <w:szCs w:val="24"/>
        </w:rPr>
        <w:t>Поставщиком</w:t>
      </w:r>
      <w:r w:rsidRPr="001947D3">
        <w:rPr>
          <w:sz w:val="24"/>
          <w:szCs w:val="24"/>
        </w:rPr>
        <w:t xml:space="preserve"> обязательств, предусмотренных </w:t>
      </w:r>
      <w:r w:rsidR="009C394B" w:rsidRPr="001947D3">
        <w:rPr>
          <w:sz w:val="24"/>
          <w:szCs w:val="24"/>
        </w:rPr>
        <w:t>договором</w:t>
      </w:r>
      <w:r w:rsidRPr="001947D3">
        <w:rPr>
          <w:sz w:val="24"/>
          <w:szCs w:val="24"/>
        </w:rPr>
        <w:t xml:space="preserve">, не может превышать цену </w:t>
      </w:r>
      <w:r w:rsidR="009C394B" w:rsidRPr="001947D3">
        <w:rPr>
          <w:sz w:val="24"/>
          <w:szCs w:val="24"/>
        </w:rPr>
        <w:t>Договора</w:t>
      </w:r>
      <w:r w:rsidR="000D11B2" w:rsidRPr="001947D3">
        <w:rPr>
          <w:bCs/>
          <w:color w:val="000000"/>
          <w:spacing w:val="1"/>
          <w:sz w:val="24"/>
          <w:szCs w:val="24"/>
        </w:rPr>
        <w:t>.</w:t>
      </w:r>
    </w:p>
    <w:p w14:paraId="1679AB31" w14:textId="1CC6221A" w:rsidR="006269F3" w:rsidRPr="001947D3" w:rsidRDefault="006269F3" w:rsidP="00C15892">
      <w:pPr>
        <w:numPr>
          <w:ilvl w:val="1"/>
          <w:numId w:val="4"/>
        </w:numPr>
        <w:ind w:left="0" w:firstLine="0"/>
        <w:jc w:val="both"/>
        <w:rPr>
          <w:bCs/>
          <w:color w:val="000000"/>
          <w:spacing w:val="1"/>
          <w:sz w:val="24"/>
          <w:szCs w:val="24"/>
        </w:rPr>
      </w:pPr>
      <w:r w:rsidRPr="001947D3">
        <w:rPr>
          <w:sz w:val="24"/>
          <w:szCs w:val="24"/>
        </w:rPr>
        <w:t xml:space="preserve">Общая сумма начисленных штрафов за ненадлежащее исполнение </w:t>
      </w:r>
      <w:r w:rsidR="009C394B" w:rsidRPr="001947D3">
        <w:rPr>
          <w:sz w:val="24"/>
          <w:szCs w:val="24"/>
        </w:rPr>
        <w:t>Заказчиком</w:t>
      </w:r>
      <w:r w:rsidR="00825C55" w:rsidRPr="001947D3">
        <w:rPr>
          <w:sz w:val="24"/>
          <w:szCs w:val="24"/>
        </w:rPr>
        <w:t xml:space="preserve"> </w:t>
      </w:r>
      <w:r w:rsidRPr="001947D3">
        <w:rPr>
          <w:sz w:val="24"/>
          <w:szCs w:val="24"/>
        </w:rPr>
        <w:t xml:space="preserve">обязательств, предусмотренных </w:t>
      </w:r>
      <w:r w:rsidR="009C394B" w:rsidRPr="001947D3">
        <w:rPr>
          <w:sz w:val="24"/>
          <w:szCs w:val="24"/>
        </w:rPr>
        <w:t>договором</w:t>
      </w:r>
      <w:r w:rsidRPr="001947D3">
        <w:rPr>
          <w:sz w:val="24"/>
          <w:szCs w:val="24"/>
        </w:rPr>
        <w:t xml:space="preserve">, не может превышать цену </w:t>
      </w:r>
      <w:r w:rsidR="009C394B" w:rsidRPr="001947D3">
        <w:rPr>
          <w:sz w:val="24"/>
          <w:szCs w:val="24"/>
        </w:rPr>
        <w:t>Договора</w:t>
      </w:r>
      <w:r w:rsidRPr="001947D3">
        <w:rPr>
          <w:sz w:val="24"/>
          <w:szCs w:val="24"/>
        </w:rPr>
        <w:t>.</w:t>
      </w:r>
    </w:p>
    <w:p w14:paraId="54A9433A" w14:textId="3F0AEDAC" w:rsidR="00BF4B4D" w:rsidRPr="001947D3" w:rsidRDefault="00BF4B4D" w:rsidP="00C15892">
      <w:pPr>
        <w:numPr>
          <w:ilvl w:val="1"/>
          <w:numId w:val="4"/>
        </w:numPr>
        <w:ind w:left="0" w:firstLine="0"/>
        <w:jc w:val="both"/>
        <w:rPr>
          <w:bCs/>
          <w:color w:val="000000"/>
          <w:spacing w:val="1"/>
          <w:sz w:val="24"/>
          <w:szCs w:val="24"/>
        </w:rPr>
      </w:pPr>
      <w:r w:rsidRPr="001947D3">
        <w:rPr>
          <w:bCs/>
          <w:color w:val="000000"/>
          <w:spacing w:val="1"/>
          <w:sz w:val="24"/>
          <w:szCs w:val="24"/>
        </w:rPr>
        <w:t xml:space="preserve">Любая из Сторон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9C394B" w:rsidRPr="001947D3">
        <w:rPr>
          <w:bCs/>
          <w:color w:val="000000"/>
          <w:spacing w:val="1"/>
          <w:sz w:val="24"/>
          <w:szCs w:val="24"/>
        </w:rPr>
        <w:t>Договором</w:t>
      </w:r>
      <w:r w:rsidRPr="001947D3">
        <w:rPr>
          <w:bCs/>
          <w:color w:val="000000"/>
          <w:spacing w:val="1"/>
          <w:sz w:val="24"/>
          <w:szCs w:val="24"/>
        </w:rPr>
        <w:t>, произошло вследствие непреодолимой силы или по вине другой стороны.</w:t>
      </w:r>
    </w:p>
    <w:p w14:paraId="7C84EC65" w14:textId="22426879" w:rsidR="00BF4B4D" w:rsidRPr="001947D3" w:rsidRDefault="00BF4B4D" w:rsidP="00C15892">
      <w:pPr>
        <w:numPr>
          <w:ilvl w:val="1"/>
          <w:numId w:val="4"/>
        </w:numPr>
        <w:ind w:left="0" w:firstLine="0"/>
        <w:jc w:val="both"/>
        <w:rPr>
          <w:bCs/>
          <w:color w:val="000000"/>
          <w:spacing w:val="1"/>
          <w:sz w:val="24"/>
          <w:szCs w:val="24"/>
        </w:rPr>
      </w:pPr>
      <w:r w:rsidRPr="001947D3">
        <w:rPr>
          <w:sz w:val="24"/>
          <w:szCs w:val="24"/>
        </w:rPr>
        <w:t xml:space="preserve">Уплата неустоек или возмещение причиненных убытков в случае неисполнения или ненадлежащего исполнения обязательств по настоящему </w:t>
      </w:r>
      <w:r w:rsidR="009C394B" w:rsidRPr="001947D3">
        <w:rPr>
          <w:sz w:val="24"/>
          <w:szCs w:val="24"/>
        </w:rPr>
        <w:t>Договору</w:t>
      </w:r>
      <w:r w:rsidRPr="001947D3">
        <w:rPr>
          <w:sz w:val="24"/>
          <w:szCs w:val="24"/>
        </w:rPr>
        <w:t xml:space="preserve"> не освобождает виновную сторону от выполнения обязательств.</w:t>
      </w:r>
    </w:p>
    <w:p w14:paraId="126DE737" w14:textId="4CF940B3" w:rsidR="00BF4B4D" w:rsidRPr="001947D3" w:rsidRDefault="0002396C" w:rsidP="00C15892">
      <w:pPr>
        <w:numPr>
          <w:ilvl w:val="1"/>
          <w:numId w:val="4"/>
        </w:numPr>
        <w:ind w:left="0" w:firstLine="0"/>
        <w:jc w:val="both"/>
        <w:rPr>
          <w:bCs/>
          <w:color w:val="000000"/>
          <w:spacing w:val="1"/>
          <w:sz w:val="24"/>
          <w:szCs w:val="24"/>
        </w:rPr>
      </w:pPr>
      <w:r w:rsidRPr="001947D3">
        <w:rPr>
          <w:sz w:val="24"/>
          <w:szCs w:val="24"/>
        </w:rPr>
        <w:t>Поставщик</w:t>
      </w:r>
      <w:r w:rsidR="00BF4B4D" w:rsidRPr="001947D3">
        <w:rPr>
          <w:sz w:val="24"/>
          <w:szCs w:val="24"/>
        </w:rPr>
        <w:t xml:space="preserve"> непосредственно несет административную, материальную и иную </w:t>
      </w:r>
      <w:r w:rsidR="001D308D" w:rsidRPr="001947D3">
        <w:rPr>
          <w:sz w:val="24"/>
          <w:szCs w:val="24"/>
        </w:rPr>
        <w:t>ответственность за</w:t>
      </w:r>
      <w:r w:rsidR="00BF4B4D" w:rsidRPr="001947D3">
        <w:rPr>
          <w:sz w:val="24"/>
          <w:szCs w:val="24"/>
        </w:rPr>
        <w:t xml:space="preserve"> допущенные по его вине нарушения земельного, лесного законодательства, за несоблюдение действующих правил и норм по охране труда, техники безопасности и </w:t>
      </w:r>
      <w:r w:rsidR="001D308D" w:rsidRPr="001947D3">
        <w:rPr>
          <w:sz w:val="24"/>
          <w:szCs w:val="24"/>
        </w:rPr>
        <w:t>пожарной безопасности</w:t>
      </w:r>
      <w:r w:rsidR="00BF4B4D" w:rsidRPr="001947D3">
        <w:rPr>
          <w:sz w:val="24"/>
          <w:szCs w:val="24"/>
        </w:rPr>
        <w:t>, а также законодательства по охране окружающей среды.</w:t>
      </w:r>
    </w:p>
    <w:p w14:paraId="1D4BDAA9" w14:textId="7575A3FA" w:rsidR="00BF4B4D" w:rsidRPr="001947D3" w:rsidRDefault="0002396C" w:rsidP="00C15892">
      <w:pPr>
        <w:numPr>
          <w:ilvl w:val="1"/>
          <w:numId w:val="4"/>
        </w:numPr>
        <w:ind w:left="0" w:firstLine="0"/>
        <w:jc w:val="both"/>
        <w:rPr>
          <w:bCs/>
          <w:color w:val="000000"/>
          <w:spacing w:val="1"/>
          <w:sz w:val="24"/>
          <w:szCs w:val="24"/>
        </w:rPr>
      </w:pPr>
      <w:r w:rsidRPr="001947D3">
        <w:rPr>
          <w:sz w:val="24"/>
          <w:szCs w:val="24"/>
        </w:rPr>
        <w:t>Поставщик</w:t>
      </w:r>
      <w:r w:rsidR="00BF4B4D" w:rsidRPr="001947D3">
        <w:rPr>
          <w:sz w:val="24"/>
          <w:szCs w:val="24"/>
        </w:rPr>
        <w:t xml:space="preserve"> несет материальную ответственность за сохранность </w:t>
      </w:r>
      <w:r w:rsidR="00D35412" w:rsidRPr="001947D3">
        <w:rPr>
          <w:sz w:val="24"/>
          <w:szCs w:val="24"/>
        </w:rPr>
        <w:t>Объект</w:t>
      </w:r>
      <w:r w:rsidR="005041F5" w:rsidRPr="001947D3">
        <w:rPr>
          <w:sz w:val="24"/>
          <w:szCs w:val="24"/>
        </w:rPr>
        <w:t>а</w:t>
      </w:r>
      <w:r w:rsidR="00BF4B4D" w:rsidRPr="001947D3">
        <w:rPr>
          <w:sz w:val="24"/>
          <w:szCs w:val="24"/>
        </w:rPr>
        <w:t xml:space="preserve">, и риск случайной гибели или случайного повреждения </w:t>
      </w:r>
      <w:r w:rsidR="00D35412" w:rsidRPr="001947D3">
        <w:rPr>
          <w:sz w:val="24"/>
          <w:szCs w:val="24"/>
        </w:rPr>
        <w:t>Объект</w:t>
      </w:r>
      <w:r w:rsidR="005041F5" w:rsidRPr="001947D3">
        <w:rPr>
          <w:sz w:val="24"/>
          <w:szCs w:val="24"/>
        </w:rPr>
        <w:t>а</w:t>
      </w:r>
      <w:r w:rsidR="00BF4B4D" w:rsidRPr="001947D3">
        <w:rPr>
          <w:sz w:val="24"/>
          <w:szCs w:val="24"/>
        </w:rPr>
        <w:t xml:space="preserve"> </w:t>
      </w:r>
      <w:r w:rsidR="00007DFD" w:rsidRPr="001947D3">
        <w:rPr>
          <w:sz w:val="24"/>
          <w:szCs w:val="24"/>
        </w:rPr>
        <w:t xml:space="preserve">до полного исполнения Сторонами принятых на себя обязательств, в том числе в части взаиморасчётов. </w:t>
      </w:r>
      <w:r w:rsidR="00BF4B4D" w:rsidRPr="001947D3">
        <w:rPr>
          <w:sz w:val="24"/>
          <w:szCs w:val="24"/>
        </w:rPr>
        <w:t xml:space="preserve">  </w:t>
      </w:r>
    </w:p>
    <w:bookmarkEnd w:id="2"/>
    <w:p w14:paraId="56D454DF" w14:textId="641837A3" w:rsidR="00EB647C" w:rsidRPr="001947D3" w:rsidRDefault="00EB647C" w:rsidP="00C15892">
      <w:pPr>
        <w:jc w:val="both"/>
        <w:rPr>
          <w:sz w:val="24"/>
          <w:szCs w:val="24"/>
        </w:rPr>
      </w:pPr>
      <w:r w:rsidRPr="001947D3">
        <w:rPr>
          <w:sz w:val="24"/>
          <w:szCs w:val="24"/>
        </w:rPr>
        <w:t xml:space="preserve">9.21. Поставщик несет ответственность за неисполнение обязательств </w:t>
      </w:r>
      <w:r w:rsidR="009C394B" w:rsidRPr="001947D3">
        <w:rPr>
          <w:sz w:val="24"/>
          <w:szCs w:val="24"/>
        </w:rPr>
        <w:t>Договора</w:t>
      </w:r>
      <w:r w:rsidRPr="001947D3">
        <w:rPr>
          <w:sz w:val="24"/>
          <w:szCs w:val="24"/>
        </w:rPr>
        <w:t>, в том числе требований пункт</w:t>
      </w:r>
      <w:r w:rsidR="007F334A" w:rsidRPr="001947D3">
        <w:rPr>
          <w:sz w:val="24"/>
          <w:szCs w:val="24"/>
        </w:rPr>
        <w:t xml:space="preserve">а 3.2. </w:t>
      </w:r>
      <w:r w:rsidRPr="001947D3">
        <w:rPr>
          <w:sz w:val="24"/>
          <w:szCs w:val="24"/>
        </w:rPr>
        <w:t xml:space="preserve">статьи </w:t>
      </w:r>
      <w:r w:rsidR="007F334A" w:rsidRPr="001947D3">
        <w:rPr>
          <w:sz w:val="24"/>
          <w:szCs w:val="24"/>
        </w:rPr>
        <w:t>3.</w:t>
      </w:r>
      <w:r w:rsidRPr="001947D3">
        <w:rPr>
          <w:sz w:val="24"/>
          <w:szCs w:val="24"/>
        </w:rPr>
        <w:t xml:space="preserve"> </w:t>
      </w:r>
      <w:r w:rsidR="009C394B" w:rsidRPr="001947D3">
        <w:rPr>
          <w:sz w:val="24"/>
          <w:szCs w:val="24"/>
        </w:rPr>
        <w:t>Договора</w:t>
      </w:r>
      <w:r w:rsidRPr="001947D3">
        <w:rPr>
          <w:sz w:val="24"/>
          <w:szCs w:val="24"/>
        </w:rPr>
        <w:t>, в соответствии с требованиями, предусмотренными пу</w:t>
      </w:r>
      <w:r w:rsidR="0048440C" w:rsidRPr="001947D3">
        <w:rPr>
          <w:sz w:val="24"/>
          <w:szCs w:val="24"/>
        </w:rPr>
        <w:t xml:space="preserve">нктом 9.3. статьи 9 </w:t>
      </w:r>
      <w:r w:rsidR="009C394B" w:rsidRPr="001947D3">
        <w:rPr>
          <w:sz w:val="24"/>
          <w:szCs w:val="24"/>
        </w:rPr>
        <w:t>Договора</w:t>
      </w:r>
      <w:r w:rsidR="0048440C" w:rsidRPr="001947D3">
        <w:rPr>
          <w:sz w:val="24"/>
          <w:szCs w:val="24"/>
        </w:rPr>
        <w:t>.</w:t>
      </w:r>
    </w:p>
    <w:p w14:paraId="7588D0F3" w14:textId="77777777" w:rsidR="00EB647C" w:rsidRPr="001947D3" w:rsidRDefault="00EB647C" w:rsidP="00C15892">
      <w:pPr>
        <w:jc w:val="both"/>
        <w:rPr>
          <w:bCs/>
          <w:color w:val="000000"/>
          <w:spacing w:val="1"/>
          <w:sz w:val="24"/>
          <w:szCs w:val="24"/>
        </w:rPr>
      </w:pPr>
    </w:p>
    <w:p w14:paraId="78DF2BDC" w14:textId="0659645B" w:rsidR="00A8585E" w:rsidRPr="001947D3" w:rsidRDefault="00D04876" w:rsidP="00C15892">
      <w:pPr>
        <w:pStyle w:val="a6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560"/>
        </w:tabs>
        <w:spacing w:after="0"/>
        <w:ind w:left="0" w:firstLine="0"/>
        <w:jc w:val="center"/>
        <w:rPr>
          <w:b/>
          <w:bCs/>
          <w:snapToGrid w:val="0"/>
        </w:rPr>
      </w:pPr>
      <w:r w:rsidRPr="001947D3">
        <w:rPr>
          <w:b/>
          <w:bCs/>
          <w:snapToGrid w:val="0"/>
        </w:rPr>
        <w:t xml:space="preserve">СРОК ДЕЙСТВИЯ </w:t>
      </w:r>
      <w:r w:rsidR="009C394B" w:rsidRPr="001947D3">
        <w:rPr>
          <w:b/>
          <w:bCs/>
          <w:snapToGrid w:val="0"/>
        </w:rPr>
        <w:t>ДОГОВОРА</w:t>
      </w:r>
    </w:p>
    <w:p w14:paraId="24A29866" w14:textId="77777777" w:rsidR="00A8585E" w:rsidRPr="001947D3" w:rsidRDefault="00A8585E" w:rsidP="00C15892">
      <w:pPr>
        <w:tabs>
          <w:tab w:val="left" w:pos="0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993"/>
        <w:jc w:val="center"/>
        <w:rPr>
          <w:b/>
          <w:bCs/>
          <w:snapToGrid w:val="0"/>
          <w:sz w:val="24"/>
          <w:szCs w:val="24"/>
        </w:rPr>
      </w:pPr>
    </w:p>
    <w:p w14:paraId="28782397" w14:textId="63BDDC37" w:rsidR="00925861" w:rsidRPr="001947D3" w:rsidRDefault="00925861" w:rsidP="00C15892">
      <w:pPr>
        <w:tabs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947D3">
        <w:rPr>
          <w:sz w:val="24"/>
          <w:szCs w:val="24"/>
        </w:rPr>
        <w:t xml:space="preserve">10.1. </w:t>
      </w:r>
      <w:r w:rsidR="00825C55" w:rsidRPr="001947D3">
        <w:rPr>
          <w:sz w:val="24"/>
          <w:szCs w:val="24"/>
        </w:rPr>
        <w:t>Договор</w:t>
      </w:r>
      <w:r w:rsidRPr="001947D3">
        <w:rPr>
          <w:sz w:val="24"/>
          <w:szCs w:val="24"/>
        </w:rPr>
        <w:t xml:space="preserve"> вступает в силу со дня его заключения Сторонами и действует </w:t>
      </w:r>
      <w:r w:rsidRPr="001947D3">
        <w:rPr>
          <w:b/>
          <w:sz w:val="24"/>
          <w:szCs w:val="24"/>
        </w:rPr>
        <w:t xml:space="preserve">по </w:t>
      </w:r>
      <w:r w:rsidR="0002397A">
        <w:rPr>
          <w:b/>
          <w:sz w:val="24"/>
          <w:szCs w:val="24"/>
        </w:rPr>
        <w:t>25</w:t>
      </w:r>
      <w:r w:rsidR="00EF2544" w:rsidRPr="001947D3">
        <w:rPr>
          <w:b/>
          <w:sz w:val="24"/>
          <w:szCs w:val="24"/>
        </w:rPr>
        <w:t xml:space="preserve"> </w:t>
      </w:r>
      <w:r w:rsidR="00BB1154">
        <w:rPr>
          <w:b/>
          <w:sz w:val="24"/>
          <w:szCs w:val="24"/>
        </w:rPr>
        <w:t>июня</w:t>
      </w:r>
      <w:r w:rsidR="00EF2544" w:rsidRPr="001947D3">
        <w:rPr>
          <w:b/>
          <w:sz w:val="24"/>
          <w:szCs w:val="24"/>
        </w:rPr>
        <w:t xml:space="preserve"> 202</w:t>
      </w:r>
      <w:r w:rsidR="0031457C">
        <w:rPr>
          <w:b/>
          <w:sz w:val="24"/>
          <w:szCs w:val="24"/>
        </w:rPr>
        <w:t xml:space="preserve">5 </w:t>
      </w:r>
      <w:r w:rsidRPr="001947D3">
        <w:rPr>
          <w:b/>
          <w:sz w:val="24"/>
          <w:szCs w:val="24"/>
        </w:rPr>
        <w:t xml:space="preserve">года. </w:t>
      </w:r>
    </w:p>
    <w:p w14:paraId="23FA19A5" w14:textId="420EFC84" w:rsidR="00925861" w:rsidRPr="001947D3" w:rsidRDefault="00925861" w:rsidP="00C15892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1947D3">
        <w:rPr>
          <w:color w:val="000000"/>
          <w:sz w:val="24"/>
          <w:szCs w:val="24"/>
          <w:lang w:val="x-none"/>
        </w:rPr>
        <w:t xml:space="preserve">10.2. Обязательства Сторон по </w:t>
      </w:r>
      <w:r w:rsidR="009C394B" w:rsidRPr="001947D3">
        <w:rPr>
          <w:color w:val="000000"/>
          <w:sz w:val="24"/>
          <w:szCs w:val="24"/>
          <w:lang w:val="x-none"/>
        </w:rPr>
        <w:t>договору</w:t>
      </w:r>
      <w:r w:rsidRPr="001947D3">
        <w:rPr>
          <w:color w:val="000000"/>
          <w:sz w:val="24"/>
          <w:szCs w:val="24"/>
          <w:lang w:val="x-none"/>
        </w:rPr>
        <w:t xml:space="preserve"> прекращаются надлежащим исполнением Сторонами принятых на себя обязательств. </w:t>
      </w:r>
    </w:p>
    <w:p w14:paraId="137934BB" w14:textId="764E7AD9" w:rsidR="00925861" w:rsidRPr="001947D3" w:rsidRDefault="00925861" w:rsidP="00C15892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x-none"/>
        </w:rPr>
      </w:pPr>
      <w:r w:rsidRPr="001947D3">
        <w:rPr>
          <w:color w:val="000000"/>
          <w:sz w:val="24"/>
          <w:szCs w:val="24"/>
          <w:lang w:val="x-none"/>
        </w:rPr>
        <w:t>10.</w:t>
      </w:r>
      <w:r w:rsidR="008157EF" w:rsidRPr="001947D3">
        <w:rPr>
          <w:color w:val="000000"/>
          <w:sz w:val="24"/>
          <w:szCs w:val="24"/>
        </w:rPr>
        <w:t>3</w:t>
      </w:r>
      <w:r w:rsidRPr="001947D3">
        <w:rPr>
          <w:color w:val="000000"/>
          <w:sz w:val="24"/>
          <w:szCs w:val="24"/>
          <w:lang w:val="x-none"/>
        </w:rPr>
        <w:t xml:space="preserve">. Окончание срока действия </w:t>
      </w:r>
      <w:r w:rsidR="009C394B" w:rsidRPr="001947D3">
        <w:rPr>
          <w:color w:val="000000"/>
          <w:sz w:val="24"/>
          <w:szCs w:val="24"/>
          <w:lang w:val="x-none"/>
        </w:rPr>
        <w:t>Договора</w:t>
      </w:r>
      <w:r w:rsidRPr="001947D3">
        <w:rPr>
          <w:color w:val="000000"/>
          <w:sz w:val="24"/>
          <w:szCs w:val="24"/>
          <w:lang w:val="x-none"/>
        </w:rPr>
        <w:t>, равно как и заключение соглашения о расторжении не освобождают Стороны от ответственности за его нарушение, если таковые имели место.</w:t>
      </w:r>
    </w:p>
    <w:p w14:paraId="5ADC82AC" w14:textId="77777777" w:rsidR="00A8585E" w:rsidRPr="001947D3" w:rsidRDefault="00A8585E" w:rsidP="00C15892">
      <w:pPr>
        <w:tabs>
          <w:tab w:val="left" w:pos="0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993"/>
        <w:jc w:val="both"/>
        <w:rPr>
          <w:sz w:val="24"/>
          <w:szCs w:val="24"/>
          <w:lang w:val="x-none"/>
        </w:rPr>
      </w:pPr>
    </w:p>
    <w:p w14:paraId="588DDD18" w14:textId="158C8B73" w:rsidR="00A8585E" w:rsidRPr="001947D3" w:rsidRDefault="00D04876" w:rsidP="00C15892">
      <w:pPr>
        <w:pStyle w:val="a6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560"/>
        </w:tabs>
        <w:spacing w:after="0"/>
        <w:ind w:left="0" w:firstLine="0"/>
        <w:jc w:val="center"/>
        <w:rPr>
          <w:b/>
        </w:rPr>
      </w:pPr>
      <w:r w:rsidRPr="001947D3">
        <w:rPr>
          <w:b/>
        </w:rPr>
        <w:t xml:space="preserve">ПОРЯДОК РАСТОРЖЕНИЯ И ИЗМЕНЕНИЯ </w:t>
      </w:r>
      <w:r w:rsidR="009C394B" w:rsidRPr="001947D3">
        <w:rPr>
          <w:b/>
        </w:rPr>
        <w:t>ДОГОВОРА</w:t>
      </w:r>
    </w:p>
    <w:p w14:paraId="5567CF0A" w14:textId="77777777" w:rsidR="00A8585E" w:rsidRPr="001947D3" w:rsidRDefault="00A8585E" w:rsidP="00C15892">
      <w:pPr>
        <w:tabs>
          <w:tab w:val="left" w:pos="0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A7E8D00" w14:textId="4906F988" w:rsidR="00E63C20" w:rsidRPr="001947D3" w:rsidRDefault="00E63C20" w:rsidP="00C15892">
      <w:pPr>
        <w:numPr>
          <w:ilvl w:val="1"/>
          <w:numId w:val="4"/>
        </w:numPr>
        <w:tabs>
          <w:tab w:val="left" w:pos="0"/>
          <w:tab w:val="left" w:pos="567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947D3">
        <w:rPr>
          <w:sz w:val="24"/>
          <w:szCs w:val="24"/>
        </w:rPr>
        <w:t xml:space="preserve">Расторжение </w:t>
      </w:r>
      <w:r w:rsidR="009C394B" w:rsidRPr="001947D3">
        <w:rPr>
          <w:sz w:val="24"/>
          <w:szCs w:val="24"/>
        </w:rPr>
        <w:t>Договора</w:t>
      </w:r>
      <w:r w:rsidRPr="001947D3">
        <w:rPr>
          <w:sz w:val="24"/>
          <w:szCs w:val="24"/>
        </w:rPr>
        <w:t xml:space="preserve"> возможно по соглашению Сторон, по решению суда или в связи с односторонним отказом стороны </w:t>
      </w:r>
      <w:r w:rsidR="009C394B" w:rsidRPr="001947D3">
        <w:rPr>
          <w:sz w:val="24"/>
          <w:szCs w:val="24"/>
        </w:rPr>
        <w:t>Договора</w:t>
      </w:r>
      <w:r w:rsidRPr="001947D3">
        <w:rPr>
          <w:sz w:val="24"/>
          <w:szCs w:val="24"/>
        </w:rPr>
        <w:t xml:space="preserve"> от исполнения </w:t>
      </w:r>
      <w:r w:rsidR="009C394B" w:rsidRPr="001947D3">
        <w:rPr>
          <w:sz w:val="24"/>
          <w:szCs w:val="24"/>
        </w:rPr>
        <w:t>Договора</w:t>
      </w:r>
      <w:r w:rsidRPr="001947D3">
        <w:rPr>
          <w:sz w:val="24"/>
          <w:szCs w:val="24"/>
        </w:rPr>
        <w:t xml:space="preserve"> в соответствии с </w:t>
      </w:r>
      <w:r w:rsidR="00741D1D" w:rsidRPr="001947D3">
        <w:rPr>
          <w:sz w:val="24"/>
          <w:szCs w:val="24"/>
        </w:rPr>
        <w:t xml:space="preserve">действующим </w:t>
      </w:r>
      <w:hyperlink r:id="rId9" w:history="1">
        <w:r w:rsidRPr="001947D3">
          <w:rPr>
            <w:sz w:val="24"/>
            <w:szCs w:val="24"/>
          </w:rPr>
          <w:t>законодательством</w:t>
        </w:r>
      </w:hyperlink>
      <w:r w:rsidRPr="001947D3">
        <w:rPr>
          <w:sz w:val="24"/>
          <w:szCs w:val="24"/>
        </w:rPr>
        <w:t>.</w:t>
      </w:r>
    </w:p>
    <w:p w14:paraId="33F3EEBA" w14:textId="12358868" w:rsidR="0091383E" w:rsidRPr="001947D3" w:rsidRDefault="00E63C20" w:rsidP="00C15892">
      <w:pPr>
        <w:numPr>
          <w:ilvl w:val="1"/>
          <w:numId w:val="4"/>
        </w:numPr>
        <w:tabs>
          <w:tab w:val="left" w:pos="0"/>
          <w:tab w:val="left" w:pos="567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0" w:firstLine="0"/>
        <w:jc w:val="both"/>
        <w:rPr>
          <w:kern w:val="2"/>
          <w:sz w:val="24"/>
          <w:szCs w:val="24"/>
          <w:lang w:eastAsia="ar-SA"/>
        </w:rPr>
      </w:pPr>
      <w:r w:rsidRPr="001947D3">
        <w:rPr>
          <w:kern w:val="2"/>
          <w:sz w:val="24"/>
          <w:szCs w:val="24"/>
          <w:lang w:eastAsia="ar-SA"/>
        </w:rPr>
        <w:t xml:space="preserve">Одностороннее расторжение </w:t>
      </w:r>
      <w:r w:rsidR="009C394B" w:rsidRPr="001947D3">
        <w:rPr>
          <w:kern w:val="2"/>
          <w:sz w:val="24"/>
          <w:szCs w:val="24"/>
          <w:lang w:eastAsia="ar-SA"/>
        </w:rPr>
        <w:t>Договора</w:t>
      </w:r>
      <w:r w:rsidRPr="001947D3">
        <w:rPr>
          <w:kern w:val="2"/>
          <w:sz w:val="24"/>
          <w:szCs w:val="24"/>
          <w:lang w:eastAsia="ar-SA"/>
        </w:rPr>
        <w:t xml:space="preserve"> осуществляется в</w:t>
      </w:r>
      <w:r w:rsidR="00444B35" w:rsidRPr="001947D3">
        <w:rPr>
          <w:kern w:val="2"/>
          <w:sz w:val="24"/>
          <w:szCs w:val="24"/>
          <w:lang w:eastAsia="ar-SA"/>
        </w:rPr>
        <w:t xml:space="preserve"> порядке, установленном </w:t>
      </w:r>
      <w:r w:rsidR="000321D1" w:rsidRPr="001947D3">
        <w:rPr>
          <w:kern w:val="2"/>
          <w:sz w:val="24"/>
          <w:szCs w:val="24"/>
          <w:lang w:eastAsia="ar-SA"/>
        </w:rPr>
        <w:t>Федеральным з</w:t>
      </w:r>
      <w:r w:rsidR="00444B35" w:rsidRPr="001947D3">
        <w:rPr>
          <w:kern w:val="2"/>
          <w:sz w:val="24"/>
          <w:szCs w:val="24"/>
          <w:lang w:eastAsia="ar-SA"/>
        </w:rPr>
        <w:t xml:space="preserve">аконом </w:t>
      </w:r>
      <w:r w:rsidRPr="001947D3">
        <w:rPr>
          <w:kern w:val="2"/>
          <w:sz w:val="24"/>
          <w:szCs w:val="24"/>
          <w:lang w:eastAsia="ar-SA"/>
        </w:rPr>
        <w:t xml:space="preserve">№ </w:t>
      </w:r>
      <w:r w:rsidR="009C394B" w:rsidRPr="001947D3">
        <w:rPr>
          <w:kern w:val="2"/>
          <w:sz w:val="24"/>
          <w:szCs w:val="24"/>
          <w:lang w:eastAsia="ar-SA"/>
        </w:rPr>
        <w:t>223-ФЗ</w:t>
      </w:r>
      <w:r w:rsidR="0091383E" w:rsidRPr="001947D3">
        <w:rPr>
          <w:kern w:val="2"/>
          <w:sz w:val="24"/>
          <w:szCs w:val="24"/>
          <w:lang w:eastAsia="ar-SA"/>
        </w:rPr>
        <w:t xml:space="preserve"> и </w:t>
      </w:r>
      <w:r w:rsidR="0091383E" w:rsidRPr="001947D3">
        <w:rPr>
          <w:sz w:val="24"/>
          <w:szCs w:val="24"/>
        </w:rPr>
        <w:t xml:space="preserve">гражданским </w:t>
      </w:r>
      <w:hyperlink r:id="rId10" w:history="1">
        <w:r w:rsidR="0091383E" w:rsidRPr="001947D3">
          <w:rPr>
            <w:sz w:val="24"/>
            <w:szCs w:val="24"/>
          </w:rPr>
          <w:t>законодательством</w:t>
        </w:r>
      </w:hyperlink>
      <w:r w:rsidR="0091383E" w:rsidRPr="001947D3">
        <w:rPr>
          <w:sz w:val="24"/>
          <w:szCs w:val="24"/>
        </w:rPr>
        <w:t>.</w:t>
      </w:r>
    </w:p>
    <w:p w14:paraId="301A121D" w14:textId="5FD3D4AF" w:rsidR="00BF6574" w:rsidRPr="001947D3" w:rsidRDefault="00E63C20" w:rsidP="00C15892">
      <w:pPr>
        <w:numPr>
          <w:ilvl w:val="1"/>
          <w:numId w:val="4"/>
        </w:numPr>
        <w:tabs>
          <w:tab w:val="left" w:pos="0"/>
          <w:tab w:val="left" w:pos="567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0" w:firstLine="0"/>
        <w:jc w:val="both"/>
        <w:rPr>
          <w:b/>
          <w:kern w:val="2"/>
          <w:sz w:val="24"/>
          <w:szCs w:val="24"/>
          <w:lang w:eastAsia="ar-SA"/>
        </w:rPr>
      </w:pPr>
      <w:r w:rsidRPr="001947D3">
        <w:rPr>
          <w:b/>
          <w:kern w:val="2"/>
          <w:sz w:val="24"/>
          <w:szCs w:val="24"/>
          <w:lang w:eastAsia="ar-SA"/>
        </w:rPr>
        <w:t xml:space="preserve">Основанием для одностороннего </w:t>
      </w:r>
      <w:r w:rsidR="002A053E" w:rsidRPr="001947D3">
        <w:rPr>
          <w:b/>
          <w:kern w:val="2"/>
          <w:sz w:val="24"/>
          <w:szCs w:val="24"/>
          <w:lang w:eastAsia="ar-SA"/>
        </w:rPr>
        <w:t xml:space="preserve">внесудебного </w:t>
      </w:r>
      <w:r w:rsidRPr="001947D3">
        <w:rPr>
          <w:b/>
          <w:kern w:val="2"/>
          <w:sz w:val="24"/>
          <w:szCs w:val="24"/>
          <w:lang w:eastAsia="ar-SA"/>
        </w:rPr>
        <w:t xml:space="preserve">расторжения </w:t>
      </w:r>
      <w:r w:rsidR="009C394B" w:rsidRPr="001947D3">
        <w:rPr>
          <w:b/>
          <w:kern w:val="2"/>
          <w:sz w:val="24"/>
          <w:szCs w:val="24"/>
          <w:lang w:eastAsia="ar-SA"/>
        </w:rPr>
        <w:t>Договора</w:t>
      </w:r>
      <w:r w:rsidR="002A053E" w:rsidRPr="001947D3">
        <w:rPr>
          <w:b/>
          <w:kern w:val="2"/>
          <w:sz w:val="24"/>
          <w:szCs w:val="24"/>
          <w:lang w:eastAsia="ar-SA"/>
        </w:rPr>
        <w:t xml:space="preserve"> Заказчиком</w:t>
      </w:r>
      <w:r w:rsidRPr="001947D3">
        <w:rPr>
          <w:b/>
          <w:kern w:val="2"/>
          <w:sz w:val="24"/>
          <w:szCs w:val="24"/>
          <w:lang w:eastAsia="ar-SA"/>
        </w:rPr>
        <w:t>, в том числе является:</w:t>
      </w:r>
    </w:p>
    <w:p w14:paraId="7335B361" w14:textId="77777777" w:rsidR="00BF6574" w:rsidRPr="001947D3" w:rsidRDefault="00E15DFF" w:rsidP="00C15892">
      <w:pPr>
        <w:tabs>
          <w:tab w:val="left" w:pos="0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947D3">
        <w:rPr>
          <w:b/>
          <w:bCs/>
          <w:sz w:val="24"/>
          <w:szCs w:val="24"/>
        </w:rPr>
        <w:t xml:space="preserve">- в случае проведения процедуры ликвидации </w:t>
      </w:r>
      <w:r w:rsidR="0002396C" w:rsidRPr="001947D3">
        <w:rPr>
          <w:b/>
          <w:bCs/>
          <w:sz w:val="24"/>
          <w:szCs w:val="24"/>
        </w:rPr>
        <w:t>Поставщика</w:t>
      </w:r>
      <w:r w:rsidRPr="001947D3">
        <w:rPr>
          <w:b/>
          <w:bCs/>
          <w:sz w:val="24"/>
          <w:szCs w:val="24"/>
        </w:rPr>
        <w:t xml:space="preserve"> - юридического лица или наличия решения арбитражного суда о признании </w:t>
      </w:r>
      <w:r w:rsidR="0002396C" w:rsidRPr="001947D3">
        <w:rPr>
          <w:b/>
          <w:bCs/>
          <w:sz w:val="24"/>
          <w:szCs w:val="24"/>
        </w:rPr>
        <w:t>Поставщика</w:t>
      </w:r>
      <w:r w:rsidRPr="001947D3">
        <w:rPr>
          <w:b/>
          <w:bCs/>
          <w:sz w:val="24"/>
          <w:szCs w:val="24"/>
        </w:rPr>
        <w:t xml:space="preserve"> банкротом и об открытии конкурсного производства;</w:t>
      </w:r>
    </w:p>
    <w:p w14:paraId="6E2F9010" w14:textId="53646A77" w:rsidR="00BF6574" w:rsidRPr="001947D3" w:rsidRDefault="00E15DFF" w:rsidP="00C15892">
      <w:pPr>
        <w:tabs>
          <w:tab w:val="left" w:pos="0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947D3">
        <w:rPr>
          <w:b/>
          <w:sz w:val="24"/>
          <w:szCs w:val="24"/>
        </w:rPr>
        <w:t xml:space="preserve">- в случае принятия актов государственных органов в рамках действующего законодательства, лишающих </w:t>
      </w:r>
      <w:r w:rsidR="00F9657C" w:rsidRPr="001947D3">
        <w:rPr>
          <w:b/>
          <w:sz w:val="24"/>
          <w:szCs w:val="24"/>
        </w:rPr>
        <w:t>Поставщика</w:t>
      </w:r>
      <w:r w:rsidRPr="001947D3">
        <w:rPr>
          <w:b/>
          <w:sz w:val="24"/>
          <w:szCs w:val="24"/>
        </w:rPr>
        <w:t xml:space="preserve"> права на </w:t>
      </w:r>
      <w:r w:rsidR="00610999" w:rsidRPr="001947D3">
        <w:rPr>
          <w:b/>
          <w:sz w:val="24"/>
          <w:szCs w:val="24"/>
        </w:rPr>
        <w:t>исполнение обязательств по договору</w:t>
      </w:r>
      <w:r w:rsidRPr="001947D3">
        <w:rPr>
          <w:b/>
          <w:bCs/>
          <w:sz w:val="24"/>
          <w:szCs w:val="24"/>
        </w:rPr>
        <w:t>;</w:t>
      </w:r>
    </w:p>
    <w:p w14:paraId="31B6B185" w14:textId="74BD1E93" w:rsidR="00165EAE" w:rsidRPr="009C394B" w:rsidRDefault="00E15DFF" w:rsidP="00C15892">
      <w:pPr>
        <w:tabs>
          <w:tab w:val="left" w:pos="0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947D3">
        <w:rPr>
          <w:b/>
          <w:bCs/>
          <w:sz w:val="24"/>
          <w:szCs w:val="24"/>
        </w:rPr>
        <w:t xml:space="preserve">- в случае не устранения </w:t>
      </w:r>
      <w:r w:rsidR="0002396C" w:rsidRPr="001947D3">
        <w:rPr>
          <w:b/>
          <w:bCs/>
          <w:sz w:val="24"/>
          <w:szCs w:val="24"/>
        </w:rPr>
        <w:t>Поставщиком</w:t>
      </w:r>
      <w:r w:rsidRPr="001947D3">
        <w:rPr>
          <w:b/>
          <w:bCs/>
          <w:sz w:val="24"/>
          <w:szCs w:val="24"/>
        </w:rPr>
        <w:t xml:space="preserve"> недостатков в </w:t>
      </w:r>
      <w:r w:rsidR="00610999" w:rsidRPr="001947D3">
        <w:rPr>
          <w:b/>
          <w:bCs/>
          <w:sz w:val="24"/>
          <w:szCs w:val="24"/>
        </w:rPr>
        <w:t>рамках исполнения обязательств по договору</w:t>
      </w:r>
      <w:r w:rsidRPr="009C394B">
        <w:rPr>
          <w:b/>
          <w:bCs/>
          <w:sz w:val="24"/>
          <w:szCs w:val="24"/>
        </w:rPr>
        <w:t xml:space="preserve"> в сроки, определенные Государственным заказчиком;</w:t>
      </w:r>
    </w:p>
    <w:p w14:paraId="48C510F6" w14:textId="4E552D49" w:rsidR="00BF6574" w:rsidRPr="009C394B" w:rsidRDefault="006968DA" w:rsidP="00C15892">
      <w:pPr>
        <w:tabs>
          <w:tab w:val="left" w:pos="0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C394B">
        <w:rPr>
          <w:b/>
          <w:sz w:val="24"/>
          <w:szCs w:val="24"/>
        </w:rPr>
        <w:t>-</w:t>
      </w:r>
      <w:r w:rsidR="00741D1D" w:rsidRPr="009C394B">
        <w:rPr>
          <w:b/>
          <w:sz w:val="24"/>
          <w:szCs w:val="24"/>
        </w:rPr>
        <w:t xml:space="preserve"> </w:t>
      </w:r>
      <w:r w:rsidR="00E63C20" w:rsidRPr="009C394B">
        <w:rPr>
          <w:b/>
          <w:sz w:val="24"/>
          <w:szCs w:val="24"/>
        </w:rPr>
        <w:t xml:space="preserve">нарушение </w:t>
      </w:r>
      <w:r w:rsidR="0002396C" w:rsidRPr="009C394B">
        <w:rPr>
          <w:b/>
          <w:sz w:val="24"/>
          <w:szCs w:val="24"/>
        </w:rPr>
        <w:t>Поставщиком</w:t>
      </w:r>
      <w:r w:rsidR="00195FFA" w:rsidRPr="009C394B">
        <w:rPr>
          <w:b/>
          <w:sz w:val="24"/>
          <w:szCs w:val="24"/>
        </w:rPr>
        <w:t xml:space="preserve"> сроков </w:t>
      </w:r>
      <w:r w:rsidR="0002396C" w:rsidRPr="009C394B">
        <w:rPr>
          <w:b/>
          <w:sz w:val="24"/>
          <w:szCs w:val="24"/>
        </w:rPr>
        <w:t xml:space="preserve">поставки </w:t>
      </w:r>
      <w:r w:rsidR="00D35412">
        <w:rPr>
          <w:b/>
          <w:sz w:val="24"/>
          <w:szCs w:val="24"/>
        </w:rPr>
        <w:t>Объект</w:t>
      </w:r>
      <w:r w:rsidR="0002396C" w:rsidRPr="009C394B">
        <w:rPr>
          <w:b/>
          <w:sz w:val="24"/>
          <w:szCs w:val="24"/>
        </w:rPr>
        <w:t>а</w:t>
      </w:r>
      <w:r w:rsidR="00E63C20" w:rsidRPr="009C394B">
        <w:rPr>
          <w:b/>
          <w:sz w:val="24"/>
          <w:szCs w:val="24"/>
        </w:rPr>
        <w:t>;</w:t>
      </w:r>
    </w:p>
    <w:p w14:paraId="4B287872" w14:textId="47032391" w:rsidR="00BF6574" w:rsidRPr="009C394B" w:rsidRDefault="0091383E" w:rsidP="00C15892">
      <w:pPr>
        <w:tabs>
          <w:tab w:val="left" w:pos="0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C394B">
        <w:rPr>
          <w:rFonts w:eastAsia="Calibri"/>
          <w:b/>
          <w:sz w:val="24"/>
          <w:szCs w:val="24"/>
          <w:lang w:eastAsia="en-US"/>
        </w:rPr>
        <w:t xml:space="preserve">- </w:t>
      </w:r>
      <w:r w:rsidR="009A2FC0" w:rsidRPr="009C394B">
        <w:rPr>
          <w:rFonts w:eastAsia="Calibri"/>
          <w:b/>
          <w:sz w:val="24"/>
          <w:szCs w:val="24"/>
          <w:lang w:eastAsia="en-US"/>
        </w:rPr>
        <w:t xml:space="preserve">в связи с </w:t>
      </w:r>
      <w:r w:rsidR="00741D1D" w:rsidRPr="009C394B">
        <w:rPr>
          <w:rFonts w:eastAsia="Calibri"/>
          <w:b/>
          <w:sz w:val="24"/>
          <w:szCs w:val="24"/>
          <w:lang w:eastAsia="en-US"/>
        </w:rPr>
        <w:t>существенн</w:t>
      </w:r>
      <w:r w:rsidR="009A2FC0" w:rsidRPr="009C394B">
        <w:rPr>
          <w:rFonts w:eastAsia="Calibri"/>
          <w:b/>
          <w:sz w:val="24"/>
          <w:szCs w:val="24"/>
          <w:lang w:eastAsia="en-US"/>
        </w:rPr>
        <w:t>ым</w:t>
      </w:r>
      <w:r w:rsidR="00741D1D" w:rsidRPr="009C394B">
        <w:rPr>
          <w:rFonts w:eastAsia="Calibri"/>
          <w:b/>
          <w:sz w:val="24"/>
          <w:szCs w:val="24"/>
          <w:lang w:eastAsia="en-US"/>
        </w:rPr>
        <w:t xml:space="preserve"> и</w:t>
      </w:r>
      <w:r w:rsidRPr="009C394B">
        <w:rPr>
          <w:rFonts w:eastAsia="Calibri"/>
          <w:b/>
          <w:sz w:val="24"/>
          <w:szCs w:val="24"/>
          <w:lang w:eastAsia="en-US"/>
        </w:rPr>
        <w:t>зменение</w:t>
      </w:r>
      <w:r w:rsidR="009A2FC0" w:rsidRPr="009C394B">
        <w:rPr>
          <w:rFonts w:eastAsia="Calibri"/>
          <w:b/>
          <w:sz w:val="24"/>
          <w:szCs w:val="24"/>
          <w:lang w:eastAsia="en-US"/>
        </w:rPr>
        <w:t>м</w:t>
      </w:r>
      <w:r w:rsidRPr="009C394B">
        <w:rPr>
          <w:rFonts w:eastAsia="Calibri"/>
          <w:b/>
          <w:sz w:val="24"/>
          <w:szCs w:val="24"/>
          <w:lang w:eastAsia="en-US"/>
        </w:rPr>
        <w:t xml:space="preserve"> обстоятельств, когда они изменились настолько, что, если бы стороны могли это разумно предвидеть, </w:t>
      </w:r>
      <w:r w:rsidR="00D35412">
        <w:rPr>
          <w:rFonts w:eastAsia="Calibri"/>
          <w:b/>
          <w:sz w:val="24"/>
          <w:szCs w:val="24"/>
          <w:lang w:eastAsia="en-US"/>
        </w:rPr>
        <w:t>Договор</w:t>
      </w:r>
      <w:r w:rsidR="000321D1" w:rsidRPr="009C394B">
        <w:rPr>
          <w:rFonts w:eastAsia="Calibri"/>
          <w:b/>
          <w:sz w:val="24"/>
          <w:szCs w:val="24"/>
          <w:lang w:eastAsia="en-US"/>
        </w:rPr>
        <w:t xml:space="preserve"> </w:t>
      </w:r>
      <w:r w:rsidRPr="009C394B">
        <w:rPr>
          <w:rFonts w:eastAsia="Calibri"/>
          <w:b/>
          <w:sz w:val="24"/>
          <w:szCs w:val="24"/>
          <w:lang w:eastAsia="en-US"/>
        </w:rPr>
        <w:t>вообще не был бы ими заключен или был бы заключен на значительно отличающихся условиях</w:t>
      </w:r>
      <w:r w:rsidR="009A2FC0" w:rsidRPr="009C394B">
        <w:rPr>
          <w:b/>
          <w:sz w:val="24"/>
          <w:szCs w:val="24"/>
        </w:rPr>
        <w:t>;</w:t>
      </w:r>
    </w:p>
    <w:p w14:paraId="6AA18767" w14:textId="4F1EC484" w:rsidR="00BF6574" w:rsidRPr="009C394B" w:rsidRDefault="00E15DFF" w:rsidP="00C15892">
      <w:pPr>
        <w:tabs>
          <w:tab w:val="left" w:pos="0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C394B">
        <w:rPr>
          <w:b/>
          <w:bCs/>
          <w:sz w:val="24"/>
          <w:szCs w:val="24"/>
        </w:rPr>
        <w:lastRenderedPageBreak/>
        <w:t xml:space="preserve">- в случае нарушения срока </w:t>
      </w:r>
      <w:r w:rsidR="00D35412">
        <w:rPr>
          <w:b/>
          <w:bCs/>
          <w:sz w:val="24"/>
          <w:szCs w:val="24"/>
        </w:rPr>
        <w:t>предоставления обеспечения договора</w:t>
      </w:r>
      <w:r w:rsidRPr="009C394B">
        <w:rPr>
          <w:b/>
          <w:bCs/>
          <w:sz w:val="24"/>
          <w:szCs w:val="24"/>
        </w:rPr>
        <w:t>;</w:t>
      </w:r>
    </w:p>
    <w:p w14:paraId="51D45A07" w14:textId="77777777" w:rsidR="00E15DFF" w:rsidRPr="009C394B" w:rsidRDefault="00E63C20" w:rsidP="00C15892">
      <w:pPr>
        <w:tabs>
          <w:tab w:val="left" w:pos="0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/>
          <w:kern w:val="2"/>
          <w:sz w:val="24"/>
          <w:szCs w:val="24"/>
          <w:lang w:eastAsia="ar-SA"/>
        </w:rPr>
      </w:pPr>
      <w:r w:rsidRPr="009C394B">
        <w:rPr>
          <w:b/>
          <w:sz w:val="24"/>
          <w:szCs w:val="24"/>
        </w:rPr>
        <w:t>-</w:t>
      </w:r>
      <w:r w:rsidR="00BF6574" w:rsidRPr="009C394B">
        <w:rPr>
          <w:b/>
          <w:sz w:val="24"/>
          <w:szCs w:val="24"/>
        </w:rPr>
        <w:t xml:space="preserve"> </w:t>
      </w:r>
      <w:r w:rsidRPr="009C394B">
        <w:rPr>
          <w:b/>
          <w:sz w:val="24"/>
          <w:szCs w:val="24"/>
        </w:rPr>
        <w:t xml:space="preserve">другие случаи, предусмотренные </w:t>
      </w:r>
      <w:r w:rsidR="009A2FC0" w:rsidRPr="009C394B">
        <w:rPr>
          <w:b/>
          <w:sz w:val="24"/>
          <w:szCs w:val="24"/>
        </w:rPr>
        <w:t xml:space="preserve">действующим </w:t>
      </w:r>
      <w:hyperlink r:id="rId11" w:history="1">
        <w:r w:rsidR="009A2FC0" w:rsidRPr="009C394B">
          <w:rPr>
            <w:b/>
            <w:sz w:val="24"/>
            <w:szCs w:val="24"/>
          </w:rPr>
          <w:t>законодательством</w:t>
        </w:r>
      </w:hyperlink>
      <w:r w:rsidR="009A2FC0" w:rsidRPr="009C394B">
        <w:rPr>
          <w:b/>
          <w:sz w:val="24"/>
          <w:szCs w:val="24"/>
        </w:rPr>
        <w:t>.</w:t>
      </w:r>
    </w:p>
    <w:p w14:paraId="48931883" w14:textId="649D32ED" w:rsidR="00E10592" w:rsidRPr="009C394B" w:rsidRDefault="00E10592" w:rsidP="00C15892">
      <w:pPr>
        <w:tabs>
          <w:tab w:val="left" w:pos="0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C394B">
        <w:rPr>
          <w:sz w:val="24"/>
          <w:szCs w:val="24"/>
        </w:rPr>
        <w:t>1</w:t>
      </w:r>
      <w:r w:rsidR="0019788C" w:rsidRPr="009C394B">
        <w:rPr>
          <w:sz w:val="24"/>
          <w:szCs w:val="24"/>
        </w:rPr>
        <w:t>1</w:t>
      </w:r>
      <w:r w:rsidRPr="009C394B">
        <w:rPr>
          <w:sz w:val="24"/>
          <w:szCs w:val="24"/>
        </w:rPr>
        <w:t xml:space="preserve">.4. </w:t>
      </w:r>
      <w:r w:rsidR="009C394B">
        <w:rPr>
          <w:sz w:val="24"/>
          <w:szCs w:val="24"/>
        </w:rPr>
        <w:t>Заказчик</w:t>
      </w:r>
      <w:r w:rsidR="00C120F3" w:rsidRPr="009C394B">
        <w:rPr>
          <w:sz w:val="24"/>
          <w:szCs w:val="24"/>
        </w:rPr>
        <w:t xml:space="preserve"> обязан принять решение об одностороннем отказе от исполнения </w:t>
      </w:r>
      <w:r w:rsidR="009C394B">
        <w:rPr>
          <w:sz w:val="24"/>
          <w:szCs w:val="24"/>
        </w:rPr>
        <w:t>Договора</w:t>
      </w:r>
      <w:r w:rsidR="00C120F3" w:rsidRPr="009C394B">
        <w:rPr>
          <w:sz w:val="24"/>
          <w:szCs w:val="24"/>
        </w:rPr>
        <w:t xml:space="preserve">, если в ходе исполнения </w:t>
      </w:r>
      <w:r w:rsidR="009C394B">
        <w:rPr>
          <w:sz w:val="24"/>
          <w:szCs w:val="24"/>
        </w:rPr>
        <w:t>Договора</w:t>
      </w:r>
      <w:r w:rsidR="00C120F3" w:rsidRPr="009C394B">
        <w:rPr>
          <w:sz w:val="24"/>
          <w:szCs w:val="24"/>
        </w:rPr>
        <w:t xml:space="preserve"> установлено, что Поставщик не соответствует установленным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процедуры определения поставщика (подрядчика, исполнителя).</w:t>
      </w:r>
    </w:p>
    <w:p w14:paraId="7B651A31" w14:textId="53B1B205" w:rsidR="00E10592" w:rsidRPr="009C394B" w:rsidRDefault="0019788C" w:rsidP="00C15892">
      <w:pPr>
        <w:tabs>
          <w:tab w:val="left" w:pos="0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C394B">
        <w:rPr>
          <w:sz w:val="24"/>
          <w:szCs w:val="24"/>
        </w:rPr>
        <w:t>11</w:t>
      </w:r>
      <w:r w:rsidR="00E10592" w:rsidRPr="009C394B">
        <w:rPr>
          <w:sz w:val="24"/>
          <w:szCs w:val="24"/>
        </w:rPr>
        <w:t xml:space="preserve">.5. В случае принятия стороной </w:t>
      </w:r>
      <w:r w:rsidR="009C394B">
        <w:rPr>
          <w:sz w:val="24"/>
          <w:szCs w:val="24"/>
        </w:rPr>
        <w:t>договора</w:t>
      </w:r>
      <w:r w:rsidR="00E10592" w:rsidRPr="009C394B">
        <w:rPr>
          <w:sz w:val="24"/>
          <w:szCs w:val="24"/>
        </w:rPr>
        <w:t xml:space="preserve"> решения об одностороннем отказе от исполнения </w:t>
      </w:r>
      <w:r w:rsidR="009C394B">
        <w:rPr>
          <w:sz w:val="24"/>
          <w:szCs w:val="24"/>
        </w:rPr>
        <w:t>договора</w:t>
      </w:r>
      <w:r w:rsidR="00E10592" w:rsidRPr="009C394B">
        <w:rPr>
          <w:sz w:val="24"/>
          <w:szCs w:val="24"/>
        </w:rPr>
        <w:t xml:space="preserve">, указанная сторона </w:t>
      </w:r>
      <w:r w:rsidR="009C394B">
        <w:rPr>
          <w:sz w:val="24"/>
          <w:szCs w:val="24"/>
        </w:rPr>
        <w:t>договора</w:t>
      </w:r>
      <w:r w:rsidR="00E10592" w:rsidRPr="009C394B">
        <w:rPr>
          <w:sz w:val="24"/>
          <w:szCs w:val="24"/>
        </w:rPr>
        <w:t xml:space="preserve"> формирует решение об одностороннем отказе от исполнения </w:t>
      </w:r>
      <w:r w:rsidR="009C394B">
        <w:rPr>
          <w:sz w:val="24"/>
          <w:szCs w:val="24"/>
        </w:rPr>
        <w:t>договора</w:t>
      </w:r>
      <w:r w:rsidR="00E10592" w:rsidRPr="009C394B">
        <w:rPr>
          <w:sz w:val="24"/>
          <w:szCs w:val="24"/>
        </w:rPr>
        <w:t xml:space="preserve">, подписывает его </w:t>
      </w:r>
      <w:r w:rsidR="00D35412">
        <w:rPr>
          <w:sz w:val="24"/>
          <w:szCs w:val="24"/>
        </w:rPr>
        <w:t>и направляет другой стороне договора</w:t>
      </w:r>
      <w:r w:rsidR="00E10592" w:rsidRPr="009C394B">
        <w:rPr>
          <w:sz w:val="24"/>
          <w:szCs w:val="24"/>
        </w:rPr>
        <w:t xml:space="preserve">. </w:t>
      </w:r>
    </w:p>
    <w:p w14:paraId="70AAC98D" w14:textId="6A3E7400" w:rsidR="00E10592" w:rsidRPr="009C394B" w:rsidRDefault="00E10592" w:rsidP="00C15892">
      <w:pPr>
        <w:tabs>
          <w:tab w:val="left" w:pos="0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C394B">
        <w:rPr>
          <w:sz w:val="24"/>
          <w:szCs w:val="24"/>
        </w:rPr>
        <w:t xml:space="preserve">Датой поступления другой стороне </w:t>
      </w:r>
      <w:r w:rsidR="009C394B">
        <w:rPr>
          <w:sz w:val="24"/>
          <w:szCs w:val="24"/>
        </w:rPr>
        <w:t>договора</w:t>
      </w:r>
      <w:r w:rsidRPr="009C394B">
        <w:rPr>
          <w:sz w:val="24"/>
          <w:szCs w:val="24"/>
        </w:rPr>
        <w:t xml:space="preserve"> решения об одностороннем отказе от исполнения </w:t>
      </w:r>
      <w:r w:rsidR="009C394B">
        <w:rPr>
          <w:sz w:val="24"/>
          <w:szCs w:val="24"/>
        </w:rPr>
        <w:t>договора</w:t>
      </w:r>
      <w:r w:rsidRPr="009C394B">
        <w:rPr>
          <w:sz w:val="24"/>
          <w:szCs w:val="24"/>
        </w:rPr>
        <w:t xml:space="preserve"> считается дата </w:t>
      </w:r>
      <w:r w:rsidR="00D35412">
        <w:rPr>
          <w:sz w:val="24"/>
          <w:szCs w:val="24"/>
        </w:rPr>
        <w:t>отправки</w:t>
      </w:r>
      <w:r w:rsidRPr="009C394B">
        <w:rPr>
          <w:sz w:val="24"/>
          <w:szCs w:val="24"/>
        </w:rPr>
        <w:t xml:space="preserve"> такого решения </w:t>
      </w:r>
      <w:r w:rsidR="00D35412">
        <w:rPr>
          <w:sz w:val="24"/>
          <w:szCs w:val="24"/>
        </w:rPr>
        <w:t>по электронной почте</w:t>
      </w:r>
      <w:r w:rsidRPr="009C394B">
        <w:rPr>
          <w:sz w:val="24"/>
          <w:szCs w:val="24"/>
        </w:rPr>
        <w:t>.</w:t>
      </w:r>
    </w:p>
    <w:p w14:paraId="5CA65E2A" w14:textId="1086A334" w:rsidR="00E10592" w:rsidRPr="009C394B" w:rsidRDefault="0019788C" w:rsidP="00C15892">
      <w:pPr>
        <w:tabs>
          <w:tab w:val="left" w:pos="0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C394B">
        <w:rPr>
          <w:sz w:val="24"/>
          <w:szCs w:val="24"/>
        </w:rPr>
        <w:t>11</w:t>
      </w:r>
      <w:r w:rsidR="00E10592" w:rsidRPr="009C394B">
        <w:rPr>
          <w:sz w:val="24"/>
          <w:szCs w:val="24"/>
        </w:rPr>
        <w:t>.</w:t>
      </w:r>
      <w:r w:rsidRPr="009C394B">
        <w:rPr>
          <w:sz w:val="24"/>
          <w:szCs w:val="24"/>
        </w:rPr>
        <w:t>6</w:t>
      </w:r>
      <w:r w:rsidR="00E10592" w:rsidRPr="009C394B">
        <w:rPr>
          <w:sz w:val="24"/>
          <w:szCs w:val="24"/>
        </w:rPr>
        <w:t xml:space="preserve">. </w:t>
      </w:r>
      <w:r w:rsidR="00C120F3" w:rsidRPr="009C394B">
        <w:rPr>
          <w:sz w:val="24"/>
          <w:szCs w:val="24"/>
        </w:rPr>
        <w:t xml:space="preserve">Расторжение </w:t>
      </w:r>
      <w:r w:rsidR="009C394B">
        <w:rPr>
          <w:sz w:val="24"/>
          <w:szCs w:val="24"/>
        </w:rPr>
        <w:t>Договора</w:t>
      </w:r>
      <w:r w:rsidR="00C120F3" w:rsidRPr="009C394B">
        <w:rPr>
          <w:sz w:val="24"/>
          <w:szCs w:val="24"/>
        </w:rPr>
        <w:t xml:space="preserve"> влечет за собой прекращение обязательств Сторон по нему, но не освобождает от ответственности за неисполнение договорных обязательств, которые имели место до расторжения </w:t>
      </w:r>
      <w:r w:rsidR="009C394B">
        <w:rPr>
          <w:sz w:val="24"/>
          <w:szCs w:val="24"/>
        </w:rPr>
        <w:t>Договора</w:t>
      </w:r>
      <w:r w:rsidR="00E10592" w:rsidRPr="009C394B">
        <w:rPr>
          <w:sz w:val="24"/>
          <w:szCs w:val="24"/>
        </w:rPr>
        <w:t>.</w:t>
      </w:r>
    </w:p>
    <w:p w14:paraId="75774E64" w14:textId="0E8DDBAF" w:rsidR="00E10592" w:rsidRPr="009C394B" w:rsidRDefault="00E10592" w:rsidP="00C15892">
      <w:pPr>
        <w:tabs>
          <w:tab w:val="left" w:pos="0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C394B">
        <w:rPr>
          <w:sz w:val="24"/>
          <w:szCs w:val="24"/>
        </w:rPr>
        <w:t>1</w:t>
      </w:r>
      <w:r w:rsidR="0019788C" w:rsidRPr="009C394B">
        <w:rPr>
          <w:sz w:val="24"/>
          <w:szCs w:val="24"/>
        </w:rPr>
        <w:t>1</w:t>
      </w:r>
      <w:r w:rsidRPr="009C394B">
        <w:rPr>
          <w:sz w:val="24"/>
          <w:szCs w:val="24"/>
        </w:rPr>
        <w:t>.</w:t>
      </w:r>
      <w:r w:rsidR="0019788C" w:rsidRPr="009C394B">
        <w:rPr>
          <w:sz w:val="24"/>
          <w:szCs w:val="24"/>
        </w:rPr>
        <w:t>7</w:t>
      </w:r>
      <w:r w:rsidRPr="009C394B">
        <w:rPr>
          <w:sz w:val="24"/>
          <w:szCs w:val="24"/>
        </w:rPr>
        <w:t xml:space="preserve">. </w:t>
      </w:r>
      <w:r w:rsidR="00C120F3" w:rsidRPr="009C394B">
        <w:rPr>
          <w:sz w:val="24"/>
          <w:szCs w:val="24"/>
        </w:rPr>
        <w:t xml:space="preserve">Ответственность за сохранность </w:t>
      </w:r>
      <w:r w:rsidR="002A053E">
        <w:rPr>
          <w:sz w:val="24"/>
          <w:szCs w:val="24"/>
        </w:rPr>
        <w:t>Объекта</w:t>
      </w:r>
      <w:r w:rsidR="00C120F3" w:rsidRPr="009C394B">
        <w:rPr>
          <w:sz w:val="24"/>
          <w:szCs w:val="24"/>
        </w:rPr>
        <w:t xml:space="preserve"> до момента расторжения </w:t>
      </w:r>
      <w:r w:rsidR="009C394B">
        <w:rPr>
          <w:sz w:val="24"/>
          <w:szCs w:val="24"/>
        </w:rPr>
        <w:t>Договора</w:t>
      </w:r>
      <w:r w:rsidR="00C120F3" w:rsidRPr="009C394B">
        <w:rPr>
          <w:sz w:val="24"/>
          <w:szCs w:val="24"/>
        </w:rPr>
        <w:t xml:space="preserve"> несет Поставщик</w:t>
      </w:r>
      <w:r w:rsidRPr="009C394B">
        <w:rPr>
          <w:sz w:val="24"/>
          <w:szCs w:val="24"/>
        </w:rPr>
        <w:t>.</w:t>
      </w:r>
    </w:p>
    <w:p w14:paraId="7D074A0F" w14:textId="2558E5B1" w:rsidR="00E10592" w:rsidRPr="009C394B" w:rsidRDefault="0019788C" w:rsidP="00C15892">
      <w:pPr>
        <w:tabs>
          <w:tab w:val="left" w:pos="0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C394B">
        <w:rPr>
          <w:sz w:val="24"/>
          <w:szCs w:val="24"/>
        </w:rPr>
        <w:t>11</w:t>
      </w:r>
      <w:r w:rsidR="00E10592" w:rsidRPr="009C394B">
        <w:rPr>
          <w:sz w:val="24"/>
          <w:szCs w:val="24"/>
        </w:rPr>
        <w:t>.</w:t>
      </w:r>
      <w:r w:rsidRPr="009C394B">
        <w:rPr>
          <w:sz w:val="24"/>
          <w:szCs w:val="24"/>
        </w:rPr>
        <w:t>8</w:t>
      </w:r>
      <w:r w:rsidR="00E10592" w:rsidRPr="009C394B">
        <w:rPr>
          <w:sz w:val="24"/>
          <w:szCs w:val="24"/>
        </w:rPr>
        <w:t xml:space="preserve">. Изменение существенных условий </w:t>
      </w:r>
      <w:r w:rsidR="009C394B">
        <w:rPr>
          <w:sz w:val="24"/>
          <w:szCs w:val="24"/>
        </w:rPr>
        <w:t>Договора</w:t>
      </w:r>
      <w:r w:rsidR="00E10592" w:rsidRPr="009C394B">
        <w:rPr>
          <w:sz w:val="24"/>
          <w:szCs w:val="24"/>
        </w:rPr>
        <w:t xml:space="preserve"> при его исполнении не допускается, за исключением случаев, предусмотренных Федеральным законом №</w:t>
      </w:r>
      <w:r w:rsidR="009C394B">
        <w:rPr>
          <w:sz w:val="24"/>
          <w:szCs w:val="24"/>
        </w:rPr>
        <w:t>223-ФЗ</w:t>
      </w:r>
      <w:r w:rsidR="00E10592" w:rsidRPr="009C394B">
        <w:rPr>
          <w:sz w:val="24"/>
          <w:szCs w:val="24"/>
        </w:rPr>
        <w:t xml:space="preserve">. </w:t>
      </w:r>
    </w:p>
    <w:p w14:paraId="47773DD6" w14:textId="5AE16AA1" w:rsidR="00E10592" w:rsidRPr="009C394B" w:rsidRDefault="0019788C" w:rsidP="00C1589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9C394B">
        <w:rPr>
          <w:sz w:val="24"/>
          <w:szCs w:val="24"/>
        </w:rPr>
        <w:t>11</w:t>
      </w:r>
      <w:r w:rsidR="00C120F3" w:rsidRPr="009C394B">
        <w:rPr>
          <w:sz w:val="24"/>
          <w:szCs w:val="24"/>
        </w:rPr>
        <w:t>.</w:t>
      </w:r>
      <w:r w:rsidRPr="009C394B">
        <w:rPr>
          <w:sz w:val="24"/>
          <w:szCs w:val="24"/>
        </w:rPr>
        <w:t>9</w:t>
      </w:r>
      <w:r w:rsidR="00C120F3" w:rsidRPr="009C394B">
        <w:rPr>
          <w:sz w:val="24"/>
          <w:szCs w:val="24"/>
        </w:rPr>
        <w:t xml:space="preserve">. </w:t>
      </w:r>
      <w:r w:rsidR="00E10592" w:rsidRPr="009C394B">
        <w:rPr>
          <w:sz w:val="24"/>
          <w:szCs w:val="24"/>
          <w:lang w:eastAsia="en-US"/>
        </w:rPr>
        <w:t xml:space="preserve">Любые изменения и дополнения к настоящему </w:t>
      </w:r>
      <w:r w:rsidR="009C394B">
        <w:rPr>
          <w:sz w:val="24"/>
          <w:szCs w:val="24"/>
          <w:lang w:eastAsia="en-US"/>
        </w:rPr>
        <w:t>Договору</w:t>
      </w:r>
      <w:r w:rsidR="00E10592" w:rsidRPr="009C394B">
        <w:rPr>
          <w:sz w:val="24"/>
          <w:szCs w:val="24"/>
          <w:lang w:eastAsia="en-US"/>
        </w:rPr>
        <w:t xml:space="preserve"> совершаются в письменной форме путем заключения дополнительного соглашения.</w:t>
      </w:r>
    </w:p>
    <w:p w14:paraId="5A6C8DE7" w14:textId="77777777" w:rsidR="004124C6" w:rsidRPr="009C394B" w:rsidRDefault="004124C6" w:rsidP="00C15892">
      <w:pPr>
        <w:widowControl w:val="0"/>
        <w:tabs>
          <w:tab w:val="left" w:pos="709"/>
          <w:tab w:val="left" w:pos="1276"/>
          <w:tab w:val="left" w:pos="1418"/>
          <w:tab w:val="left" w:pos="1560"/>
          <w:tab w:val="left" w:pos="1701"/>
          <w:tab w:val="left" w:pos="2160"/>
        </w:tabs>
        <w:rPr>
          <w:sz w:val="24"/>
          <w:szCs w:val="24"/>
        </w:rPr>
      </w:pPr>
    </w:p>
    <w:p w14:paraId="118CAE96" w14:textId="77777777" w:rsidR="004124C6" w:rsidRPr="009C394B" w:rsidRDefault="00D04876" w:rsidP="00C15892">
      <w:pPr>
        <w:pStyle w:val="a9"/>
        <w:widowControl w:val="0"/>
        <w:numPr>
          <w:ilvl w:val="0"/>
          <w:numId w:val="4"/>
        </w:numPr>
        <w:tabs>
          <w:tab w:val="left" w:pos="426"/>
        </w:tabs>
        <w:spacing w:after="0"/>
        <w:ind w:left="0" w:firstLine="0"/>
        <w:jc w:val="center"/>
        <w:rPr>
          <w:b/>
        </w:rPr>
      </w:pPr>
      <w:r w:rsidRPr="009C394B">
        <w:rPr>
          <w:b/>
        </w:rPr>
        <w:t>РАЗРЕШЕНИЕ СПОРОВ</w:t>
      </w:r>
    </w:p>
    <w:p w14:paraId="5D1277E6" w14:textId="77777777" w:rsidR="00DB736A" w:rsidRPr="009C394B" w:rsidRDefault="00DB736A" w:rsidP="00C15892">
      <w:pPr>
        <w:pStyle w:val="a9"/>
        <w:widowControl w:val="0"/>
        <w:tabs>
          <w:tab w:val="left" w:pos="993"/>
        </w:tabs>
        <w:spacing w:after="0"/>
        <w:jc w:val="left"/>
        <w:rPr>
          <w:b/>
        </w:rPr>
      </w:pPr>
    </w:p>
    <w:p w14:paraId="288E905E" w14:textId="36259C7B" w:rsidR="00790BA7" w:rsidRPr="009C394B" w:rsidRDefault="004124C6" w:rsidP="00C15892">
      <w:pPr>
        <w:pStyle w:val="a9"/>
        <w:widowControl w:val="0"/>
        <w:numPr>
          <w:ilvl w:val="1"/>
          <w:numId w:val="4"/>
        </w:numPr>
        <w:tabs>
          <w:tab w:val="left" w:pos="567"/>
          <w:tab w:val="left" w:pos="1560"/>
        </w:tabs>
        <w:spacing w:after="0"/>
        <w:ind w:left="0" w:firstLine="0"/>
      </w:pPr>
      <w:r w:rsidRPr="009C394B">
        <w:t xml:space="preserve">Спорные вопросы, возникающие в ходе исполнения </w:t>
      </w:r>
      <w:r w:rsidR="009C394B">
        <w:t>Договора</w:t>
      </w:r>
      <w:r w:rsidRPr="009C394B">
        <w:t xml:space="preserve">, разрешаются Сторонами путем переговоров, достигнутые договоренности фиксируются дополнительным соглашением Сторон, а в случае недостижения согласия спор передается на рассмотрение Арбитражного суда </w:t>
      </w:r>
      <w:r w:rsidR="0031457C">
        <w:t xml:space="preserve">Тюменской </w:t>
      </w:r>
      <w:r w:rsidR="00451B42">
        <w:t>области</w:t>
      </w:r>
      <w:r w:rsidRPr="009C394B">
        <w:t xml:space="preserve"> в установленном порядке.</w:t>
      </w:r>
    </w:p>
    <w:p w14:paraId="00452983" w14:textId="54BF47B3" w:rsidR="00790BA7" w:rsidRPr="009C394B" w:rsidRDefault="00790BA7" w:rsidP="00C15892">
      <w:pPr>
        <w:pStyle w:val="a9"/>
        <w:widowControl w:val="0"/>
        <w:numPr>
          <w:ilvl w:val="1"/>
          <w:numId w:val="4"/>
        </w:numPr>
        <w:tabs>
          <w:tab w:val="left" w:pos="567"/>
          <w:tab w:val="left" w:pos="1560"/>
        </w:tabs>
        <w:spacing w:after="0"/>
        <w:ind w:left="0" w:firstLine="0"/>
      </w:pPr>
      <w:r w:rsidRPr="009C394B">
        <w:t xml:space="preserve">Все споры или разногласия, возникающие между Сторонами по настоящему </w:t>
      </w:r>
      <w:r w:rsidR="009C394B">
        <w:t>Договору</w:t>
      </w:r>
      <w:r w:rsidR="009B69CF" w:rsidRPr="009C394B">
        <w:t xml:space="preserve"> </w:t>
      </w:r>
      <w:r w:rsidRPr="009C394B">
        <w:t>или в связи с ним, не урегулированные путем переговоров, разрешаются Сторонами в соответствии с законодательством Российской Федерации, в том числе, в претензионном порядке.</w:t>
      </w:r>
    </w:p>
    <w:p w14:paraId="55B3AE47" w14:textId="6392D9C6" w:rsidR="00BA46C5" w:rsidRPr="009C394B" w:rsidRDefault="00BA46C5" w:rsidP="00C15892">
      <w:pPr>
        <w:pStyle w:val="a9"/>
        <w:widowControl w:val="0"/>
        <w:numPr>
          <w:ilvl w:val="1"/>
          <w:numId w:val="4"/>
        </w:numPr>
        <w:tabs>
          <w:tab w:val="left" w:pos="567"/>
          <w:tab w:val="left" w:pos="1560"/>
        </w:tabs>
        <w:spacing w:after="0"/>
        <w:ind w:left="0" w:firstLine="0"/>
      </w:pPr>
      <w:r w:rsidRPr="009C394B">
        <w:t xml:space="preserve">В случае обмена документами при применении мер ответственности и совершении иных действий в связи с нарушением Поставщиком или </w:t>
      </w:r>
      <w:r w:rsidR="009C394B">
        <w:t>Заказчиком</w:t>
      </w:r>
      <w:r w:rsidR="00825C55" w:rsidRPr="00825C55">
        <w:t xml:space="preserve"> </w:t>
      </w:r>
      <w:r w:rsidRPr="009C394B">
        <w:t xml:space="preserve">условий </w:t>
      </w:r>
      <w:r w:rsidR="009C394B">
        <w:t>договора</w:t>
      </w:r>
      <w:r w:rsidRPr="009C394B">
        <w:t xml:space="preserve"> в отношении </w:t>
      </w:r>
      <w:r w:rsidR="009C394B">
        <w:t>договора</w:t>
      </w:r>
      <w:r w:rsidRPr="009C394B">
        <w:t xml:space="preserve">, такой обмен осуществляется с использованием </w:t>
      </w:r>
      <w:r w:rsidR="002A053E">
        <w:t>электронной почты</w:t>
      </w:r>
      <w:r w:rsidRPr="009C394B">
        <w:t xml:space="preserve"> путем направления электронных уведомлений. </w:t>
      </w:r>
    </w:p>
    <w:p w14:paraId="6931C743" w14:textId="6F951491" w:rsidR="00BA46C5" w:rsidRPr="009C394B" w:rsidRDefault="00BA46C5" w:rsidP="00C15892">
      <w:pPr>
        <w:pStyle w:val="a9"/>
        <w:widowControl w:val="0"/>
        <w:tabs>
          <w:tab w:val="left" w:pos="567"/>
          <w:tab w:val="left" w:pos="1560"/>
        </w:tabs>
        <w:spacing w:after="0"/>
        <w:ind w:left="0"/>
      </w:pPr>
      <w:r w:rsidRPr="009C394B">
        <w:t xml:space="preserve">В уведомлении перечисляются допущенные при исполнении </w:t>
      </w:r>
      <w:r w:rsidR="009C394B">
        <w:t>Договора</w:t>
      </w:r>
      <w:r w:rsidRPr="009C394B">
        <w:t xml:space="preserve"> нарушения со ссылкой на соответствующие положения </w:t>
      </w:r>
      <w:r w:rsidR="009C394B">
        <w:t>Договора</w:t>
      </w:r>
      <w:r w:rsidRPr="009C394B">
        <w:t xml:space="preserve"> или его Приложения, отражаются стоимостная оценка ответственности, а также действия, которые должны быть произведены Стороной для устранения нарушений.</w:t>
      </w:r>
    </w:p>
    <w:p w14:paraId="20B07C53" w14:textId="77777777" w:rsidR="00790BA7" w:rsidRDefault="00790BA7" w:rsidP="00C15892">
      <w:pPr>
        <w:pStyle w:val="a9"/>
        <w:widowControl w:val="0"/>
        <w:numPr>
          <w:ilvl w:val="1"/>
          <w:numId w:val="4"/>
        </w:numPr>
        <w:tabs>
          <w:tab w:val="left" w:pos="567"/>
          <w:tab w:val="left" w:pos="1560"/>
        </w:tabs>
        <w:spacing w:after="0"/>
        <w:ind w:left="0" w:firstLine="0"/>
      </w:pPr>
      <w:r w:rsidRPr="009C394B">
        <w:t xml:space="preserve">Срок рассмотрения претензии не может превышать </w:t>
      </w:r>
      <w:r w:rsidR="00E15DFF" w:rsidRPr="009C394B">
        <w:t>10 (десять</w:t>
      </w:r>
      <w:r w:rsidRPr="009C394B">
        <w:t>) дней с момента ее получения.</w:t>
      </w:r>
    </w:p>
    <w:p w14:paraId="296ABB97" w14:textId="77777777" w:rsidR="00C802B5" w:rsidRPr="009C394B" w:rsidRDefault="00C802B5" w:rsidP="00C15892">
      <w:pPr>
        <w:pStyle w:val="a9"/>
        <w:widowControl w:val="0"/>
        <w:tabs>
          <w:tab w:val="num" w:pos="0"/>
          <w:tab w:val="left" w:pos="993"/>
          <w:tab w:val="left" w:pos="1560"/>
        </w:tabs>
        <w:spacing w:after="0"/>
        <w:ind w:left="0" w:firstLine="992"/>
      </w:pPr>
    </w:p>
    <w:p w14:paraId="7EAB6B31" w14:textId="77777777" w:rsidR="004124C6" w:rsidRPr="009C394B" w:rsidRDefault="00D04876" w:rsidP="00C15892">
      <w:pPr>
        <w:pStyle w:val="a9"/>
        <w:widowControl w:val="0"/>
        <w:numPr>
          <w:ilvl w:val="0"/>
          <w:numId w:val="4"/>
        </w:numPr>
        <w:tabs>
          <w:tab w:val="left" w:pos="426"/>
        </w:tabs>
        <w:spacing w:after="0"/>
        <w:ind w:left="0" w:firstLine="0"/>
        <w:jc w:val="center"/>
        <w:rPr>
          <w:b/>
        </w:rPr>
      </w:pPr>
      <w:r w:rsidRPr="009C394B">
        <w:rPr>
          <w:b/>
        </w:rPr>
        <w:t>ФОРС-МАЖОРНЫЕ ОБСТОЯТЕЛЬСТВА</w:t>
      </w:r>
    </w:p>
    <w:p w14:paraId="113C20C1" w14:textId="77777777" w:rsidR="00514EF8" w:rsidRPr="009C394B" w:rsidRDefault="00514EF8" w:rsidP="00C15892">
      <w:pPr>
        <w:tabs>
          <w:tab w:val="left" w:pos="993"/>
        </w:tabs>
        <w:rPr>
          <w:b/>
          <w:sz w:val="24"/>
          <w:szCs w:val="24"/>
        </w:rPr>
      </w:pPr>
    </w:p>
    <w:p w14:paraId="4AC13998" w14:textId="16ED0EFF" w:rsidR="004124C6" w:rsidRPr="009C394B" w:rsidRDefault="004124C6" w:rsidP="00C15892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9C394B">
        <w:rPr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9C394B">
        <w:rPr>
          <w:sz w:val="24"/>
          <w:szCs w:val="24"/>
        </w:rPr>
        <w:t>Договору</w:t>
      </w:r>
      <w:r w:rsidRPr="009C394B">
        <w:rPr>
          <w:sz w:val="24"/>
          <w:szCs w:val="24"/>
        </w:rPr>
        <w:t xml:space="preserve">, если оно явилось следствием действия непреодолимой силы, то есть чрезвычайных и непредотвратимых при данных условиях обстоятельств на время действия этих обстоятельств, если эти обстоятельства непосредственно повлияли на исполнение </w:t>
      </w:r>
      <w:r w:rsidR="009C394B">
        <w:rPr>
          <w:sz w:val="24"/>
          <w:szCs w:val="24"/>
        </w:rPr>
        <w:t>Договора</w:t>
      </w:r>
      <w:r w:rsidRPr="009C394B">
        <w:rPr>
          <w:sz w:val="24"/>
          <w:szCs w:val="24"/>
        </w:rPr>
        <w:t xml:space="preserve"> и подтверждены документами компетентных органов.</w:t>
      </w:r>
    </w:p>
    <w:p w14:paraId="71CB5FDF" w14:textId="2B7CA9D9" w:rsidR="004124C6" w:rsidRPr="009C394B" w:rsidRDefault="004124C6" w:rsidP="00C15892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9C394B">
        <w:rPr>
          <w:bCs/>
          <w:sz w:val="24"/>
          <w:szCs w:val="24"/>
        </w:rPr>
        <w:t xml:space="preserve">Если одна из Сторон не в состоянии выполнить полностью или частично свои обязательства по </w:t>
      </w:r>
      <w:r w:rsidR="009C394B">
        <w:rPr>
          <w:bCs/>
          <w:sz w:val="24"/>
          <w:szCs w:val="24"/>
        </w:rPr>
        <w:t>Договору</w:t>
      </w:r>
      <w:r w:rsidRPr="009C394B">
        <w:rPr>
          <w:bCs/>
          <w:sz w:val="24"/>
          <w:szCs w:val="24"/>
        </w:rPr>
        <w:t xml:space="preserve"> вследствие наступления события или обстоятельства непреодолимой силы, то эта </w:t>
      </w:r>
      <w:r w:rsidR="00C8573F" w:rsidRPr="009C394B">
        <w:rPr>
          <w:bCs/>
          <w:sz w:val="24"/>
          <w:szCs w:val="24"/>
        </w:rPr>
        <w:t>С</w:t>
      </w:r>
      <w:r w:rsidRPr="009C394B">
        <w:rPr>
          <w:bCs/>
          <w:sz w:val="24"/>
          <w:szCs w:val="24"/>
        </w:rPr>
        <w:t>торона обязана в срок до 10 (десяти) дней уведомить друг</w:t>
      </w:r>
      <w:r w:rsidR="00C8573F" w:rsidRPr="009C394B">
        <w:rPr>
          <w:bCs/>
          <w:sz w:val="24"/>
          <w:szCs w:val="24"/>
        </w:rPr>
        <w:t>ую</w:t>
      </w:r>
      <w:r w:rsidRPr="009C394B">
        <w:rPr>
          <w:bCs/>
          <w:sz w:val="24"/>
          <w:szCs w:val="24"/>
        </w:rPr>
        <w:t xml:space="preserve"> </w:t>
      </w:r>
      <w:r w:rsidR="00C8573F" w:rsidRPr="009C394B">
        <w:rPr>
          <w:bCs/>
          <w:sz w:val="24"/>
          <w:szCs w:val="24"/>
        </w:rPr>
        <w:t>С</w:t>
      </w:r>
      <w:r w:rsidRPr="009C394B">
        <w:rPr>
          <w:bCs/>
          <w:sz w:val="24"/>
          <w:szCs w:val="24"/>
        </w:rPr>
        <w:t>торон</w:t>
      </w:r>
      <w:r w:rsidR="00C8573F" w:rsidRPr="009C394B">
        <w:rPr>
          <w:bCs/>
          <w:sz w:val="24"/>
          <w:szCs w:val="24"/>
        </w:rPr>
        <w:t>у</w:t>
      </w:r>
      <w:r w:rsidRPr="009C394B">
        <w:rPr>
          <w:bCs/>
          <w:sz w:val="24"/>
          <w:szCs w:val="24"/>
        </w:rPr>
        <w:t xml:space="preserve"> о наступлении такового события или обстоятельства с указанием обязательств по </w:t>
      </w:r>
      <w:r w:rsidR="009C394B">
        <w:rPr>
          <w:bCs/>
          <w:sz w:val="24"/>
          <w:szCs w:val="24"/>
        </w:rPr>
        <w:t>Договору</w:t>
      </w:r>
      <w:r w:rsidRPr="009C394B">
        <w:rPr>
          <w:bCs/>
          <w:sz w:val="24"/>
          <w:szCs w:val="24"/>
        </w:rPr>
        <w:t xml:space="preserve">, выполнение которых невозможно или будет приостановлено с последующим представлением </w:t>
      </w:r>
      <w:r w:rsidRPr="009C394B">
        <w:rPr>
          <w:bCs/>
          <w:sz w:val="24"/>
          <w:szCs w:val="24"/>
        </w:rPr>
        <w:lastRenderedPageBreak/>
        <w:t>документов компетентных органов, подтверждающих действие обстоятельств непреодолимой силы.</w:t>
      </w:r>
    </w:p>
    <w:p w14:paraId="2229DE2E" w14:textId="778F7971" w:rsidR="00403F6D" w:rsidRPr="009C394B" w:rsidRDefault="00403F6D" w:rsidP="00C15892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9C394B">
        <w:rPr>
          <w:sz w:val="24"/>
          <w:szCs w:val="24"/>
        </w:rPr>
        <w:t xml:space="preserve">Обязанность доказать наличие обстоятельств непреодолимой силы лежит на Стороне, не выполнившей свои обязательства по </w:t>
      </w:r>
      <w:r w:rsidR="009C394B">
        <w:rPr>
          <w:sz w:val="24"/>
          <w:szCs w:val="24"/>
        </w:rPr>
        <w:t>Договору</w:t>
      </w:r>
      <w:r w:rsidRPr="009C394B">
        <w:rPr>
          <w:sz w:val="24"/>
          <w:szCs w:val="24"/>
        </w:rPr>
        <w:t xml:space="preserve"> вследствие их наступления.</w:t>
      </w:r>
    </w:p>
    <w:p w14:paraId="3B3D6167" w14:textId="05F964A5" w:rsidR="00A40812" w:rsidRPr="009C394B" w:rsidRDefault="00403F6D" w:rsidP="00C15892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9C394B">
        <w:rPr>
          <w:sz w:val="24"/>
          <w:szCs w:val="24"/>
        </w:rPr>
        <w:t xml:space="preserve">Если обстоятельства непреодолимой силы и их последствия будут продолжаться более 1 (одного) месяца, вследствие чего одна из Сторон потеряла интерес к исполнению </w:t>
      </w:r>
      <w:r w:rsidR="009C394B">
        <w:rPr>
          <w:sz w:val="24"/>
          <w:szCs w:val="24"/>
        </w:rPr>
        <w:t>Договора</w:t>
      </w:r>
      <w:r w:rsidRPr="009C394B">
        <w:rPr>
          <w:sz w:val="24"/>
          <w:szCs w:val="24"/>
        </w:rPr>
        <w:t xml:space="preserve">, то Стороны расторгают </w:t>
      </w:r>
      <w:r w:rsidR="002A053E">
        <w:rPr>
          <w:sz w:val="24"/>
          <w:szCs w:val="24"/>
        </w:rPr>
        <w:t>Договор</w:t>
      </w:r>
      <w:r w:rsidRPr="009C394B">
        <w:rPr>
          <w:sz w:val="24"/>
          <w:szCs w:val="24"/>
        </w:rPr>
        <w:t>. В этом случае ни одна из Сторон не имеет права требовать от другой Стороны возмещения убытков.</w:t>
      </w:r>
    </w:p>
    <w:p w14:paraId="17979119" w14:textId="77777777" w:rsidR="00F0370D" w:rsidRPr="009C394B" w:rsidRDefault="00F0370D" w:rsidP="00C15892">
      <w:pPr>
        <w:tabs>
          <w:tab w:val="left" w:pos="567"/>
        </w:tabs>
        <w:jc w:val="both"/>
        <w:rPr>
          <w:sz w:val="24"/>
          <w:szCs w:val="24"/>
        </w:rPr>
      </w:pPr>
    </w:p>
    <w:p w14:paraId="3CCE8C54" w14:textId="1296D18E" w:rsidR="004124C6" w:rsidRPr="009C394B" w:rsidRDefault="00D04876" w:rsidP="00C15892">
      <w:pPr>
        <w:pStyle w:val="ConsPlusNormal"/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94B">
        <w:rPr>
          <w:rFonts w:ascii="Times New Roman" w:hAnsi="Times New Roman" w:cs="Times New Roman"/>
          <w:b/>
          <w:sz w:val="24"/>
          <w:szCs w:val="24"/>
        </w:rPr>
        <w:t xml:space="preserve">ОБЕСПЕЧЕНИЕ ИСПОЛНЕНИЯ </w:t>
      </w:r>
      <w:r w:rsidR="002A053E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14:paraId="5AEA392C" w14:textId="77777777" w:rsidR="0020781C" w:rsidRPr="009C394B" w:rsidRDefault="0020781C" w:rsidP="00C15892">
      <w:pPr>
        <w:pStyle w:val="ConsPlusNormal"/>
        <w:tabs>
          <w:tab w:val="left" w:pos="993"/>
        </w:tabs>
        <w:ind w:left="480" w:firstLine="0"/>
        <w:rPr>
          <w:rFonts w:ascii="Times New Roman" w:hAnsi="Times New Roman" w:cs="Times New Roman"/>
          <w:b/>
          <w:sz w:val="24"/>
          <w:szCs w:val="24"/>
        </w:rPr>
      </w:pPr>
    </w:p>
    <w:p w14:paraId="035B026A" w14:textId="0BEB9DA1" w:rsidR="001B7994" w:rsidRPr="0031457C" w:rsidRDefault="0031457C" w:rsidP="00551BB3">
      <w:pPr>
        <w:tabs>
          <w:tab w:val="left" w:pos="567"/>
        </w:tabs>
        <w:jc w:val="both"/>
        <w:rPr>
          <w:rFonts w:eastAsia="SimSun"/>
          <w:kern w:val="3"/>
          <w:sz w:val="24"/>
          <w:szCs w:val="24"/>
          <w:lang w:eastAsia="en-US"/>
        </w:rPr>
      </w:pPr>
      <w:r w:rsidRPr="0031457C">
        <w:rPr>
          <w:rFonts w:eastAsia="SimSun"/>
          <w:kern w:val="3"/>
          <w:sz w:val="24"/>
          <w:szCs w:val="24"/>
          <w:lang w:eastAsia="en-US"/>
        </w:rPr>
        <w:t>14. Обеспечение исполнения договора не установлено.</w:t>
      </w:r>
    </w:p>
    <w:p w14:paraId="55785C1F" w14:textId="77777777" w:rsidR="004124C6" w:rsidRPr="009C394B" w:rsidRDefault="00D04876" w:rsidP="00C15892">
      <w:pPr>
        <w:pStyle w:val="ac"/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b/>
          <w:bCs/>
          <w:snapToGrid w:val="0"/>
          <w:sz w:val="24"/>
          <w:szCs w:val="24"/>
        </w:rPr>
      </w:pPr>
      <w:r w:rsidRPr="009C394B">
        <w:rPr>
          <w:b/>
          <w:bCs/>
          <w:snapToGrid w:val="0"/>
          <w:sz w:val="24"/>
          <w:szCs w:val="24"/>
        </w:rPr>
        <w:t>ЗАКЛЮЧИТЕЛЬНЫЕ ПОЛОЖЕНИЯ</w:t>
      </w:r>
    </w:p>
    <w:p w14:paraId="53026C5F" w14:textId="77777777" w:rsidR="00691770" w:rsidRPr="009C394B" w:rsidRDefault="00691770" w:rsidP="00C15892">
      <w:pPr>
        <w:pStyle w:val="ac"/>
        <w:tabs>
          <w:tab w:val="left" w:pos="-5812"/>
          <w:tab w:val="left" w:pos="1276"/>
        </w:tabs>
        <w:ind w:left="0"/>
        <w:contextualSpacing/>
        <w:jc w:val="both"/>
        <w:rPr>
          <w:vanish/>
          <w:sz w:val="24"/>
          <w:szCs w:val="24"/>
        </w:rPr>
      </w:pPr>
    </w:p>
    <w:p w14:paraId="1F044936" w14:textId="27E881BB" w:rsidR="004124C6" w:rsidRPr="009C394B" w:rsidRDefault="004124C6" w:rsidP="00C15892">
      <w:pPr>
        <w:numPr>
          <w:ilvl w:val="1"/>
          <w:numId w:val="4"/>
        </w:numPr>
        <w:tabs>
          <w:tab w:val="left" w:pos="-5812"/>
          <w:tab w:val="left" w:pos="567"/>
        </w:tabs>
        <w:ind w:left="0" w:firstLine="0"/>
        <w:contextualSpacing/>
        <w:jc w:val="both"/>
        <w:rPr>
          <w:sz w:val="24"/>
          <w:szCs w:val="24"/>
        </w:rPr>
      </w:pPr>
      <w:r w:rsidRPr="009C394B">
        <w:rPr>
          <w:sz w:val="24"/>
          <w:szCs w:val="24"/>
        </w:rPr>
        <w:t xml:space="preserve">Стороны обязуются не разглашать, не передавать и не делать каким-либо еще способом доступными третьим </w:t>
      </w:r>
      <w:r w:rsidR="00F9774F" w:rsidRPr="009C394B">
        <w:rPr>
          <w:sz w:val="24"/>
          <w:szCs w:val="24"/>
        </w:rPr>
        <w:t xml:space="preserve">организациям и </w:t>
      </w:r>
      <w:r w:rsidRPr="009C394B">
        <w:rPr>
          <w:sz w:val="24"/>
          <w:szCs w:val="24"/>
        </w:rPr>
        <w:t>лицам сведения, содержащиеся в документах,</w:t>
      </w:r>
      <w:r w:rsidR="00F9774F" w:rsidRPr="009C394B">
        <w:rPr>
          <w:sz w:val="24"/>
          <w:szCs w:val="24"/>
        </w:rPr>
        <w:t xml:space="preserve"> оформляющих взаимодействие Сторон в рамках </w:t>
      </w:r>
      <w:r w:rsidR="009C394B">
        <w:rPr>
          <w:sz w:val="24"/>
          <w:szCs w:val="24"/>
        </w:rPr>
        <w:t>Договора</w:t>
      </w:r>
      <w:r w:rsidR="00F9774F" w:rsidRPr="009C394B">
        <w:rPr>
          <w:sz w:val="24"/>
          <w:szCs w:val="24"/>
        </w:rPr>
        <w:t xml:space="preserve">, </w:t>
      </w:r>
      <w:r w:rsidRPr="009C394B">
        <w:rPr>
          <w:sz w:val="24"/>
          <w:szCs w:val="24"/>
        </w:rPr>
        <w:t>иначе как с письменного согласия Сторон.</w:t>
      </w:r>
    </w:p>
    <w:p w14:paraId="02796826" w14:textId="399C1CEB" w:rsidR="00CA638C" w:rsidRPr="009C394B" w:rsidRDefault="004124C6" w:rsidP="00C15892">
      <w:pPr>
        <w:numPr>
          <w:ilvl w:val="1"/>
          <w:numId w:val="4"/>
        </w:numPr>
        <w:tabs>
          <w:tab w:val="left" w:pos="-5812"/>
          <w:tab w:val="left" w:pos="567"/>
        </w:tabs>
        <w:ind w:left="0" w:firstLine="0"/>
        <w:contextualSpacing/>
        <w:jc w:val="both"/>
        <w:rPr>
          <w:sz w:val="24"/>
          <w:szCs w:val="24"/>
        </w:rPr>
      </w:pPr>
      <w:r w:rsidRPr="009C394B">
        <w:rPr>
          <w:sz w:val="24"/>
          <w:szCs w:val="24"/>
        </w:rPr>
        <w:t>Любое уведомление</w:t>
      </w:r>
      <w:r w:rsidR="001E3119" w:rsidRPr="009C394B">
        <w:rPr>
          <w:sz w:val="24"/>
          <w:szCs w:val="24"/>
        </w:rPr>
        <w:t>, информация или документы, в том числе</w:t>
      </w:r>
      <w:r w:rsidR="00235CC0" w:rsidRPr="009C394B">
        <w:rPr>
          <w:sz w:val="24"/>
          <w:szCs w:val="24"/>
        </w:rPr>
        <w:t>,</w:t>
      </w:r>
      <w:r w:rsidR="001E3119" w:rsidRPr="009C394B">
        <w:rPr>
          <w:sz w:val="24"/>
          <w:szCs w:val="24"/>
        </w:rPr>
        <w:t xml:space="preserve"> прямо предусмотренные</w:t>
      </w:r>
      <w:r w:rsidRPr="009C394B">
        <w:rPr>
          <w:sz w:val="24"/>
          <w:szCs w:val="24"/>
        </w:rPr>
        <w:t xml:space="preserve"> </w:t>
      </w:r>
      <w:r w:rsidR="009C394B">
        <w:rPr>
          <w:sz w:val="24"/>
          <w:szCs w:val="24"/>
        </w:rPr>
        <w:t>Договором</w:t>
      </w:r>
      <w:r w:rsidR="001E3119" w:rsidRPr="009C394B">
        <w:rPr>
          <w:sz w:val="24"/>
          <w:szCs w:val="24"/>
        </w:rPr>
        <w:t>,</w:t>
      </w:r>
      <w:r w:rsidRPr="009C394B">
        <w:rPr>
          <w:sz w:val="24"/>
          <w:szCs w:val="24"/>
        </w:rPr>
        <w:t xml:space="preserve"> </w:t>
      </w:r>
      <w:r w:rsidR="00E86FB6" w:rsidRPr="009C394B">
        <w:rPr>
          <w:sz w:val="24"/>
          <w:szCs w:val="24"/>
        </w:rPr>
        <w:t xml:space="preserve">направляются </w:t>
      </w:r>
      <w:r w:rsidRPr="009C394B">
        <w:rPr>
          <w:sz w:val="24"/>
          <w:szCs w:val="24"/>
        </w:rPr>
        <w:t xml:space="preserve">в письменной форме </w:t>
      </w:r>
      <w:r w:rsidR="001E3119" w:rsidRPr="009C394B">
        <w:rPr>
          <w:sz w:val="24"/>
          <w:szCs w:val="24"/>
        </w:rPr>
        <w:t xml:space="preserve">путем нарочного вручения, </w:t>
      </w:r>
      <w:r w:rsidR="00C566BD" w:rsidRPr="009C394B">
        <w:rPr>
          <w:sz w:val="24"/>
          <w:szCs w:val="24"/>
        </w:rPr>
        <w:t>в виде факсимильного сообщении</w:t>
      </w:r>
      <w:r w:rsidRPr="009C394B">
        <w:rPr>
          <w:sz w:val="24"/>
          <w:szCs w:val="24"/>
        </w:rPr>
        <w:t xml:space="preserve"> или отправляется заказным письмом получателю по его адресу, указанному в разделе «Адреса, реквизиты и подписи Сторон».</w:t>
      </w:r>
    </w:p>
    <w:p w14:paraId="069D30E1" w14:textId="7DAE1987" w:rsidR="00C566BD" w:rsidRPr="009C394B" w:rsidRDefault="00C566BD" w:rsidP="00C15892">
      <w:pPr>
        <w:tabs>
          <w:tab w:val="left" w:pos="-5812"/>
          <w:tab w:val="left" w:pos="1276"/>
        </w:tabs>
        <w:contextualSpacing/>
        <w:jc w:val="both"/>
        <w:rPr>
          <w:sz w:val="24"/>
          <w:szCs w:val="24"/>
        </w:rPr>
      </w:pPr>
      <w:r w:rsidRPr="009C394B">
        <w:rPr>
          <w:color w:val="000000"/>
          <w:sz w:val="24"/>
          <w:szCs w:val="24"/>
        </w:rPr>
        <w:t xml:space="preserve">При исполнении настоящего </w:t>
      </w:r>
      <w:r w:rsidR="009C394B">
        <w:rPr>
          <w:color w:val="000000"/>
          <w:sz w:val="24"/>
          <w:szCs w:val="24"/>
        </w:rPr>
        <w:t>Договора</w:t>
      </w:r>
      <w:r w:rsidRPr="009C394B">
        <w:rPr>
          <w:color w:val="000000"/>
          <w:sz w:val="24"/>
          <w:szCs w:val="24"/>
        </w:rPr>
        <w:t>, для ускорения решения оперативных вопросов, Стороны договорились также обмениваться письмами посредством электронной связи,</w:t>
      </w:r>
      <w:r w:rsidRPr="009C394B">
        <w:rPr>
          <w:snapToGrid w:val="0"/>
          <w:sz w:val="24"/>
          <w:szCs w:val="24"/>
        </w:rPr>
        <w:t xml:space="preserve"> на адреса электронной почты Сторон, предусмотренные настоящим </w:t>
      </w:r>
      <w:r w:rsidR="009C394B">
        <w:rPr>
          <w:snapToGrid w:val="0"/>
          <w:sz w:val="24"/>
          <w:szCs w:val="24"/>
        </w:rPr>
        <w:t>Договором</w:t>
      </w:r>
      <w:r w:rsidRPr="009C394B">
        <w:rPr>
          <w:snapToGrid w:val="0"/>
          <w:sz w:val="24"/>
          <w:szCs w:val="24"/>
        </w:rPr>
        <w:t xml:space="preserve"> (статья </w:t>
      </w:r>
      <w:r w:rsidR="008B5934" w:rsidRPr="009C394B">
        <w:rPr>
          <w:snapToGrid w:val="0"/>
          <w:sz w:val="24"/>
          <w:szCs w:val="24"/>
        </w:rPr>
        <w:t>1</w:t>
      </w:r>
      <w:r w:rsidR="007B5B12" w:rsidRPr="009C394B">
        <w:rPr>
          <w:snapToGrid w:val="0"/>
          <w:sz w:val="24"/>
          <w:szCs w:val="24"/>
        </w:rPr>
        <w:t>8</w:t>
      </w:r>
      <w:r w:rsidRPr="009C394B">
        <w:rPr>
          <w:snapToGrid w:val="0"/>
          <w:sz w:val="24"/>
          <w:szCs w:val="24"/>
        </w:rPr>
        <w:t>)</w:t>
      </w:r>
      <w:r w:rsidRPr="009C394B">
        <w:rPr>
          <w:color w:val="000000"/>
          <w:sz w:val="24"/>
          <w:szCs w:val="24"/>
        </w:rPr>
        <w:t xml:space="preserve">. Письма, направленные </w:t>
      </w:r>
      <w:r w:rsidR="00435499" w:rsidRPr="009C394B">
        <w:rPr>
          <w:color w:val="000000"/>
          <w:sz w:val="24"/>
          <w:szCs w:val="24"/>
        </w:rPr>
        <w:t>посредством электронной связи,</w:t>
      </w:r>
      <w:r w:rsidRPr="009C394B">
        <w:rPr>
          <w:color w:val="000000"/>
          <w:sz w:val="24"/>
          <w:szCs w:val="24"/>
        </w:rPr>
        <w:t xml:space="preserve"> имеют юридическую силу, при условии их обязательной регистрации у получающей Стороны.</w:t>
      </w:r>
    </w:p>
    <w:p w14:paraId="5768EE9F" w14:textId="77777777" w:rsidR="00CA638C" w:rsidRPr="009C394B" w:rsidRDefault="00C566BD" w:rsidP="00C15892">
      <w:pPr>
        <w:numPr>
          <w:ilvl w:val="1"/>
          <w:numId w:val="4"/>
        </w:numPr>
        <w:tabs>
          <w:tab w:val="left" w:pos="-5812"/>
          <w:tab w:val="left" w:pos="567"/>
        </w:tabs>
        <w:ind w:left="0" w:firstLine="0"/>
        <w:contextualSpacing/>
        <w:jc w:val="both"/>
        <w:rPr>
          <w:sz w:val="24"/>
          <w:szCs w:val="24"/>
        </w:rPr>
      </w:pPr>
      <w:r w:rsidRPr="009C394B">
        <w:rPr>
          <w:sz w:val="24"/>
          <w:szCs w:val="24"/>
        </w:rPr>
        <w:t>Корреспонденция считается доставленной Стороне также в случаях, если:</w:t>
      </w:r>
    </w:p>
    <w:p w14:paraId="6F973426" w14:textId="77777777" w:rsidR="00CA638C" w:rsidRPr="009C394B" w:rsidRDefault="00C566BD" w:rsidP="00C15892">
      <w:pPr>
        <w:tabs>
          <w:tab w:val="left" w:pos="-5812"/>
          <w:tab w:val="left" w:pos="1276"/>
        </w:tabs>
        <w:contextualSpacing/>
        <w:jc w:val="both"/>
        <w:rPr>
          <w:sz w:val="24"/>
          <w:szCs w:val="24"/>
        </w:rPr>
      </w:pPr>
      <w:r w:rsidRPr="009C394B">
        <w:rPr>
          <w:sz w:val="24"/>
          <w:szCs w:val="24"/>
        </w:rPr>
        <w:t>- Сторона отказалась от получения корреспонденции и этот отказ зафиксирован организацией почтовой связи;</w:t>
      </w:r>
    </w:p>
    <w:p w14:paraId="16B88407" w14:textId="77777777" w:rsidR="00CA638C" w:rsidRPr="009C394B" w:rsidRDefault="00C566BD" w:rsidP="00C15892">
      <w:pPr>
        <w:tabs>
          <w:tab w:val="left" w:pos="-5812"/>
          <w:tab w:val="left" w:pos="1276"/>
        </w:tabs>
        <w:contextualSpacing/>
        <w:jc w:val="both"/>
        <w:rPr>
          <w:sz w:val="24"/>
          <w:szCs w:val="24"/>
        </w:rPr>
      </w:pPr>
      <w:r w:rsidRPr="009C394B">
        <w:rPr>
          <w:sz w:val="24"/>
          <w:szCs w:val="24"/>
        </w:rPr>
        <w:t>- 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3FADBB83" w14:textId="77777777" w:rsidR="00C566BD" w:rsidRPr="009C394B" w:rsidRDefault="00C566BD" w:rsidP="00C15892">
      <w:pPr>
        <w:tabs>
          <w:tab w:val="left" w:pos="-5812"/>
          <w:tab w:val="left" w:pos="1276"/>
        </w:tabs>
        <w:contextualSpacing/>
        <w:jc w:val="both"/>
        <w:rPr>
          <w:sz w:val="24"/>
          <w:szCs w:val="24"/>
        </w:rPr>
      </w:pPr>
      <w:r w:rsidRPr="009C394B">
        <w:rPr>
          <w:sz w:val="24"/>
          <w:szCs w:val="24"/>
        </w:rPr>
        <w:t>- 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06FF688F" w14:textId="6B7262DA" w:rsidR="004124C6" w:rsidRPr="009C394B" w:rsidRDefault="004124C6" w:rsidP="00C15892">
      <w:pPr>
        <w:numPr>
          <w:ilvl w:val="1"/>
          <w:numId w:val="4"/>
        </w:numPr>
        <w:tabs>
          <w:tab w:val="left" w:pos="-5812"/>
          <w:tab w:val="left" w:pos="567"/>
        </w:tabs>
        <w:ind w:left="0" w:firstLine="0"/>
        <w:contextualSpacing/>
        <w:jc w:val="both"/>
        <w:rPr>
          <w:sz w:val="24"/>
          <w:szCs w:val="24"/>
        </w:rPr>
      </w:pPr>
      <w:r w:rsidRPr="009C394B">
        <w:rPr>
          <w:sz w:val="24"/>
          <w:szCs w:val="24"/>
        </w:rPr>
        <w:t xml:space="preserve">При исполнении </w:t>
      </w:r>
      <w:r w:rsidR="009C394B">
        <w:rPr>
          <w:sz w:val="24"/>
          <w:szCs w:val="24"/>
        </w:rPr>
        <w:t>Договора</w:t>
      </w:r>
      <w:r w:rsidRPr="009C394B">
        <w:rPr>
          <w:sz w:val="24"/>
          <w:szCs w:val="24"/>
        </w:rPr>
        <w:t xml:space="preserve"> не допускается перемена </w:t>
      </w:r>
      <w:r w:rsidR="00403F6D" w:rsidRPr="009C394B">
        <w:rPr>
          <w:sz w:val="24"/>
          <w:szCs w:val="24"/>
        </w:rPr>
        <w:t>Поставщика</w:t>
      </w:r>
      <w:r w:rsidRPr="009C394B">
        <w:rPr>
          <w:sz w:val="24"/>
          <w:szCs w:val="24"/>
        </w:rPr>
        <w:t xml:space="preserve">, за исключением случая, если Новый </w:t>
      </w:r>
      <w:r w:rsidR="00403F6D" w:rsidRPr="009C394B">
        <w:rPr>
          <w:sz w:val="24"/>
          <w:szCs w:val="24"/>
        </w:rPr>
        <w:t>Поставщик</w:t>
      </w:r>
      <w:r w:rsidRPr="009C394B">
        <w:rPr>
          <w:sz w:val="24"/>
          <w:szCs w:val="24"/>
        </w:rPr>
        <w:t xml:space="preserve"> является правопреемником </w:t>
      </w:r>
      <w:r w:rsidR="00403F6D" w:rsidRPr="009C394B">
        <w:rPr>
          <w:sz w:val="24"/>
          <w:szCs w:val="24"/>
        </w:rPr>
        <w:t>Поставщика</w:t>
      </w:r>
      <w:r w:rsidRPr="009C394B">
        <w:rPr>
          <w:sz w:val="24"/>
          <w:szCs w:val="24"/>
        </w:rPr>
        <w:t xml:space="preserve"> по </w:t>
      </w:r>
      <w:r w:rsidR="009C394B">
        <w:rPr>
          <w:sz w:val="24"/>
          <w:szCs w:val="24"/>
        </w:rPr>
        <w:t>Договору</w:t>
      </w:r>
      <w:r w:rsidRPr="009C394B">
        <w:rPr>
          <w:sz w:val="24"/>
          <w:szCs w:val="24"/>
        </w:rPr>
        <w:t xml:space="preserve"> вследствие реорганизации юридического лица в форме преобразования, слияния или присоединения.</w:t>
      </w:r>
    </w:p>
    <w:p w14:paraId="0F5AF2DF" w14:textId="6584923E" w:rsidR="004124C6" w:rsidRPr="009C394B" w:rsidRDefault="004124C6" w:rsidP="00C15892">
      <w:pPr>
        <w:numPr>
          <w:ilvl w:val="1"/>
          <w:numId w:val="4"/>
        </w:numPr>
        <w:tabs>
          <w:tab w:val="left" w:pos="-5812"/>
          <w:tab w:val="left" w:pos="567"/>
        </w:tabs>
        <w:ind w:left="0" w:firstLine="0"/>
        <w:contextualSpacing/>
        <w:jc w:val="both"/>
        <w:rPr>
          <w:sz w:val="24"/>
          <w:szCs w:val="24"/>
        </w:rPr>
      </w:pPr>
      <w:r w:rsidRPr="009C394B">
        <w:rPr>
          <w:sz w:val="24"/>
          <w:szCs w:val="24"/>
        </w:rPr>
        <w:t xml:space="preserve">В случае перемены </w:t>
      </w:r>
      <w:r w:rsidR="009C394B">
        <w:rPr>
          <w:sz w:val="24"/>
          <w:szCs w:val="24"/>
        </w:rPr>
        <w:t>Заказчика</w:t>
      </w:r>
      <w:r w:rsidRPr="009C394B">
        <w:rPr>
          <w:sz w:val="24"/>
          <w:szCs w:val="24"/>
        </w:rPr>
        <w:t xml:space="preserve"> права и обязанности </w:t>
      </w:r>
      <w:r w:rsidR="009C394B">
        <w:rPr>
          <w:sz w:val="24"/>
          <w:szCs w:val="24"/>
        </w:rPr>
        <w:t>Заказчика</w:t>
      </w:r>
      <w:r w:rsidRPr="009C394B">
        <w:rPr>
          <w:sz w:val="24"/>
          <w:szCs w:val="24"/>
        </w:rPr>
        <w:t xml:space="preserve">, предусмотренные </w:t>
      </w:r>
      <w:r w:rsidR="009C394B">
        <w:rPr>
          <w:sz w:val="24"/>
          <w:szCs w:val="24"/>
        </w:rPr>
        <w:t>Договором</w:t>
      </w:r>
      <w:r w:rsidRPr="009C394B">
        <w:rPr>
          <w:sz w:val="24"/>
          <w:szCs w:val="24"/>
        </w:rPr>
        <w:t xml:space="preserve">, переходят к Новому </w:t>
      </w:r>
      <w:r w:rsidR="009C394B">
        <w:rPr>
          <w:sz w:val="24"/>
          <w:szCs w:val="24"/>
        </w:rPr>
        <w:t>Заказчику</w:t>
      </w:r>
      <w:r w:rsidRPr="009C394B">
        <w:rPr>
          <w:sz w:val="24"/>
          <w:szCs w:val="24"/>
        </w:rPr>
        <w:t>.</w:t>
      </w:r>
    </w:p>
    <w:p w14:paraId="2F23FBFA" w14:textId="4A55E6A6" w:rsidR="004124C6" w:rsidRPr="009C394B" w:rsidRDefault="004124C6" w:rsidP="00C15892">
      <w:pPr>
        <w:numPr>
          <w:ilvl w:val="1"/>
          <w:numId w:val="4"/>
        </w:numPr>
        <w:tabs>
          <w:tab w:val="left" w:pos="-5812"/>
          <w:tab w:val="left" w:pos="567"/>
        </w:tabs>
        <w:ind w:left="0" w:firstLine="0"/>
        <w:contextualSpacing/>
        <w:jc w:val="both"/>
        <w:rPr>
          <w:sz w:val="24"/>
          <w:szCs w:val="24"/>
        </w:rPr>
      </w:pPr>
      <w:r w:rsidRPr="009C394B">
        <w:rPr>
          <w:sz w:val="24"/>
          <w:szCs w:val="24"/>
        </w:rPr>
        <w:t xml:space="preserve">При выполнении </w:t>
      </w:r>
      <w:r w:rsidR="009C394B">
        <w:rPr>
          <w:sz w:val="24"/>
          <w:szCs w:val="24"/>
        </w:rPr>
        <w:t>Договора</w:t>
      </w:r>
      <w:r w:rsidRPr="009C394B">
        <w:rPr>
          <w:sz w:val="24"/>
          <w:szCs w:val="24"/>
        </w:rPr>
        <w:t xml:space="preserve"> во всем, что не предусмотрено его условиями, Стороны руководствуются законодательством Российской Федерации.</w:t>
      </w:r>
    </w:p>
    <w:p w14:paraId="12866AAF" w14:textId="77777777" w:rsidR="004124C6" w:rsidRPr="009C394B" w:rsidRDefault="004124C6" w:rsidP="00C15892">
      <w:pPr>
        <w:numPr>
          <w:ilvl w:val="1"/>
          <w:numId w:val="4"/>
        </w:numPr>
        <w:tabs>
          <w:tab w:val="left" w:pos="-5812"/>
          <w:tab w:val="left" w:pos="567"/>
        </w:tabs>
        <w:ind w:left="0" w:firstLine="0"/>
        <w:contextualSpacing/>
        <w:jc w:val="both"/>
        <w:rPr>
          <w:sz w:val="24"/>
          <w:szCs w:val="24"/>
        </w:rPr>
      </w:pPr>
      <w:r w:rsidRPr="009C394B">
        <w:rPr>
          <w:sz w:val="24"/>
          <w:szCs w:val="24"/>
        </w:rPr>
        <w:t>Все указанные в Контракте приложения являются его неотъемлемой частью.</w:t>
      </w:r>
    </w:p>
    <w:p w14:paraId="49B76C47" w14:textId="77777777" w:rsidR="004124C6" w:rsidRPr="009C394B" w:rsidRDefault="00AE198A" w:rsidP="00C15892">
      <w:pPr>
        <w:numPr>
          <w:ilvl w:val="1"/>
          <w:numId w:val="4"/>
        </w:numPr>
        <w:tabs>
          <w:tab w:val="left" w:pos="-5812"/>
          <w:tab w:val="left" w:pos="567"/>
        </w:tabs>
        <w:ind w:left="0" w:firstLine="0"/>
        <w:contextualSpacing/>
        <w:jc w:val="both"/>
        <w:rPr>
          <w:sz w:val="24"/>
          <w:szCs w:val="24"/>
        </w:rPr>
      </w:pPr>
      <w:r w:rsidRPr="009C394B">
        <w:rPr>
          <w:sz w:val="24"/>
          <w:szCs w:val="24"/>
        </w:rPr>
        <w:t xml:space="preserve">Настоящий Контракт составлен на русском языке, в форме электронного документа и подписан с использованием электронных </w:t>
      </w:r>
      <w:r w:rsidR="00C566BD" w:rsidRPr="009C394B">
        <w:rPr>
          <w:sz w:val="24"/>
          <w:szCs w:val="24"/>
        </w:rPr>
        <w:t xml:space="preserve">цифровых </w:t>
      </w:r>
      <w:r w:rsidRPr="009C394B">
        <w:rPr>
          <w:sz w:val="24"/>
          <w:szCs w:val="24"/>
        </w:rPr>
        <w:t>подписей</w:t>
      </w:r>
      <w:r w:rsidR="004124C6" w:rsidRPr="009C394B">
        <w:rPr>
          <w:sz w:val="24"/>
          <w:szCs w:val="24"/>
        </w:rPr>
        <w:t>.</w:t>
      </w:r>
    </w:p>
    <w:p w14:paraId="1CC1BC2F" w14:textId="77777777" w:rsidR="00230ECF" w:rsidRPr="009C394B" w:rsidRDefault="00230ECF" w:rsidP="00C15892">
      <w:pPr>
        <w:tabs>
          <w:tab w:val="left" w:pos="993"/>
        </w:tabs>
        <w:ind w:left="567"/>
        <w:rPr>
          <w:b/>
          <w:sz w:val="24"/>
          <w:szCs w:val="24"/>
        </w:rPr>
      </w:pPr>
    </w:p>
    <w:p w14:paraId="4F5D0920" w14:textId="2C10B054" w:rsidR="004124C6" w:rsidRPr="009C394B" w:rsidRDefault="003140D0" w:rsidP="00C15892">
      <w:pPr>
        <w:pStyle w:val="ac"/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b/>
          <w:sz w:val="24"/>
          <w:szCs w:val="24"/>
        </w:rPr>
      </w:pPr>
      <w:r w:rsidRPr="009C394B">
        <w:rPr>
          <w:b/>
          <w:sz w:val="24"/>
          <w:szCs w:val="24"/>
        </w:rPr>
        <w:t xml:space="preserve">ПРИЛОЖЕНИЯ К </w:t>
      </w:r>
      <w:r w:rsidR="009C394B">
        <w:rPr>
          <w:b/>
          <w:sz w:val="24"/>
          <w:szCs w:val="24"/>
        </w:rPr>
        <w:t>ДОГОВОРУ</w:t>
      </w:r>
    </w:p>
    <w:p w14:paraId="3F33F75A" w14:textId="77777777" w:rsidR="003140D0" w:rsidRPr="009C394B" w:rsidRDefault="003140D0" w:rsidP="00C15892">
      <w:pPr>
        <w:tabs>
          <w:tab w:val="left" w:pos="993"/>
        </w:tabs>
        <w:ind w:left="567"/>
        <w:rPr>
          <w:b/>
          <w:sz w:val="24"/>
          <w:szCs w:val="24"/>
        </w:rPr>
      </w:pPr>
    </w:p>
    <w:p w14:paraId="47A512A8" w14:textId="33AFA11C" w:rsidR="007B5596" w:rsidRPr="009C394B" w:rsidRDefault="00CB0D8A" w:rsidP="00C15892">
      <w:pPr>
        <w:numPr>
          <w:ilvl w:val="1"/>
          <w:numId w:val="4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9C394B">
        <w:rPr>
          <w:sz w:val="24"/>
          <w:szCs w:val="24"/>
        </w:rPr>
        <w:t>Приложение</w:t>
      </w:r>
      <w:r w:rsidR="00A34E89" w:rsidRPr="009C394B">
        <w:rPr>
          <w:sz w:val="24"/>
          <w:szCs w:val="24"/>
        </w:rPr>
        <w:t xml:space="preserve"> </w:t>
      </w:r>
      <w:r w:rsidRPr="009C394B">
        <w:rPr>
          <w:sz w:val="24"/>
          <w:szCs w:val="24"/>
        </w:rPr>
        <w:t>№</w:t>
      </w:r>
      <w:r w:rsidR="007A7BD7" w:rsidRPr="009C394B">
        <w:rPr>
          <w:sz w:val="24"/>
          <w:szCs w:val="24"/>
        </w:rPr>
        <w:t xml:space="preserve"> </w:t>
      </w:r>
      <w:r w:rsidR="006531F3" w:rsidRPr="009C394B">
        <w:rPr>
          <w:sz w:val="24"/>
          <w:szCs w:val="24"/>
        </w:rPr>
        <w:t>1</w:t>
      </w:r>
      <w:r w:rsidR="007A7BD7" w:rsidRPr="009C394B">
        <w:rPr>
          <w:sz w:val="24"/>
          <w:szCs w:val="24"/>
        </w:rPr>
        <w:t xml:space="preserve"> </w:t>
      </w:r>
      <w:r w:rsidR="00403F6D" w:rsidRPr="009C394B">
        <w:rPr>
          <w:sz w:val="24"/>
          <w:szCs w:val="24"/>
        </w:rPr>
        <w:t>–</w:t>
      </w:r>
      <w:r w:rsidR="00A34E89" w:rsidRPr="009C394B">
        <w:rPr>
          <w:sz w:val="24"/>
          <w:szCs w:val="24"/>
        </w:rPr>
        <w:t xml:space="preserve"> </w:t>
      </w:r>
      <w:r w:rsidR="00403F6D" w:rsidRPr="009C394B">
        <w:rPr>
          <w:sz w:val="24"/>
          <w:szCs w:val="24"/>
        </w:rPr>
        <w:t>Техническое задание</w:t>
      </w:r>
      <w:r w:rsidRPr="009C394B">
        <w:rPr>
          <w:sz w:val="24"/>
          <w:szCs w:val="24"/>
        </w:rPr>
        <w:t>.</w:t>
      </w:r>
      <w:r w:rsidR="00FB3966" w:rsidRPr="009C394B">
        <w:rPr>
          <w:sz w:val="24"/>
          <w:szCs w:val="24"/>
        </w:rPr>
        <w:t xml:space="preserve"> </w:t>
      </w:r>
    </w:p>
    <w:p w14:paraId="22C9A481" w14:textId="77777777" w:rsidR="00CB0D8A" w:rsidRPr="009C394B" w:rsidRDefault="00CB0D8A" w:rsidP="00C15892">
      <w:pPr>
        <w:numPr>
          <w:ilvl w:val="1"/>
          <w:numId w:val="4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9C394B">
        <w:rPr>
          <w:sz w:val="24"/>
          <w:szCs w:val="24"/>
        </w:rPr>
        <w:t>Приложение №</w:t>
      </w:r>
      <w:r w:rsidR="007A7BD7" w:rsidRPr="009C394B">
        <w:rPr>
          <w:sz w:val="24"/>
          <w:szCs w:val="24"/>
        </w:rPr>
        <w:t xml:space="preserve"> </w:t>
      </w:r>
      <w:r w:rsidR="006531F3" w:rsidRPr="009C394B">
        <w:rPr>
          <w:sz w:val="24"/>
          <w:szCs w:val="24"/>
        </w:rPr>
        <w:t>2</w:t>
      </w:r>
      <w:r w:rsidR="007A7BD7" w:rsidRPr="009C394B">
        <w:rPr>
          <w:sz w:val="24"/>
          <w:szCs w:val="24"/>
        </w:rPr>
        <w:t xml:space="preserve"> </w:t>
      </w:r>
      <w:r w:rsidR="00403F6D" w:rsidRPr="009C394B">
        <w:rPr>
          <w:sz w:val="24"/>
          <w:szCs w:val="24"/>
        </w:rPr>
        <w:t>–</w:t>
      </w:r>
      <w:r w:rsidRPr="009C394B">
        <w:rPr>
          <w:sz w:val="24"/>
          <w:szCs w:val="24"/>
        </w:rPr>
        <w:t xml:space="preserve"> </w:t>
      </w:r>
      <w:r w:rsidR="00403F6D" w:rsidRPr="009C394B">
        <w:rPr>
          <w:bCs/>
          <w:sz w:val="24"/>
          <w:szCs w:val="24"/>
        </w:rPr>
        <w:t>Форма акта приема-передачи земельного участка</w:t>
      </w:r>
      <w:r w:rsidR="00FC70D3" w:rsidRPr="009C394B">
        <w:rPr>
          <w:bCs/>
          <w:sz w:val="24"/>
          <w:szCs w:val="24"/>
        </w:rPr>
        <w:t>.</w:t>
      </w:r>
    </w:p>
    <w:p w14:paraId="2CB8AACD" w14:textId="164AF5ED" w:rsidR="00C566BD" w:rsidRPr="009C394B" w:rsidRDefault="00780EE8" w:rsidP="00C15892">
      <w:pPr>
        <w:numPr>
          <w:ilvl w:val="1"/>
          <w:numId w:val="4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9C394B">
        <w:rPr>
          <w:sz w:val="24"/>
          <w:szCs w:val="24"/>
        </w:rPr>
        <w:t xml:space="preserve">Приложение № </w:t>
      </w:r>
      <w:r w:rsidR="006531F3" w:rsidRPr="009C394B">
        <w:rPr>
          <w:sz w:val="24"/>
          <w:szCs w:val="24"/>
        </w:rPr>
        <w:t>3</w:t>
      </w:r>
      <w:r w:rsidR="007A7BD7" w:rsidRPr="009C394B">
        <w:rPr>
          <w:sz w:val="24"/>
          <w:szCs w:val="24"/>
        </w:rPr>
        <w:t xml:space="preserve"> </w:t>
      </w:r>
      <w:r w:rsidR="00403F6D" w:rsidRPr="009C394B">
        <w:rPr>
          <w:sz w:val="24"/>
          <w:szCs w:val="24"/>
        </w:rPr>
        <w:t>–</w:t>
      </w:r>
      <w:r w:rsidRPr="009C394B">
        <w:rPr>
          <w:sz w:val="24"/>
          <w:szCs w:val="24"/>
        </w:rPr>
        <w:t xml:space="preserve"> </w:t>
      </w:r>
      <w:r w:rsidR="00403F6D" w:rsidRPr="009C394B">
        <w:rPr>
          <w:sz w:val="24"/>
          <w:szCs w:val="24"/>
        </w:rPr>
        <w:t>Форма акта приема-передачи Товара.</w:t>
      </w:r>
    </w:p>
    <w:p w14:paraId="437D4E51" w14:textId="77777777" w:rsidR="00686DF6" w:rsidRPr="009C394B" w:rsidRDefault="00686DF6" w:rsidP="00C15892">
      <w:pPr>
        <w:rPr>
          <w:b/>
          <w:sz w:val="24"/>
          <w:szCs w:val="24"/>
        </w:rPr>
      </w:pPr>
    </w:p>
    <w:p w14:paraId="39325D15" w14:textId="77777777" w:rsidR="00686DF6" w:rsidRPr="009C394B" w:rsidRDefault="003140D0" w:rsidP="00C15892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9C394B">
        <w:rPr>
          <w:b/>
          <w:sz w:val="24"/>
          <w:szCs w:val="24"/>
        </w:rPr>
        <w:t>АДРЕСА, РЕКВИЗИТЫ И ПОДПИСИ СТОРОН</w:t>
      </w:r>
    </w:p>
    <w:p w14:paraId="32FD77B0" w14:textId="77777777" w:rsidR="00403699" w:rsidRPr="009C394B" w:rsidRDefault="00403699" w:rsidP="00C15892">
      <w:pPr>
        <w:pStyle w:val="ac"/>
        <w:tabs>
          <w:tab w:val="left" w:pos="426"/>
        </w:tabs>
        <w:jc w:val="center"/>
        <w:rPr>
          <w:b/>
          <w:sz w:val="24"/>
          <w:szCs w:val="24"/>
        </w:rPr>
      </w:pPr>
    </w:p>
    <w:tbl>
      <w:tblPr>
        <w:tblW w:w="10245" w:type="dxa"/>
        <w:tblInd w:w="-106" w:type="dxa"/>
        <w:tblLook w:val="01E0" w:firstRow="1" w:lastRow="1" w:firstColumn="1" w:lastColumn="1" w:noHBand="0" w:noVBand="0"/>
      </w:tblPr>
      <w:tblGrid>
        <w:gridCol w:w="5122"/>
        <w:gridCol w:w="5123"/>
      </w:tblGrid>
      <w:tr w:rsidR="00403699" w:rsidRPr="009C394B" w14:paraId="57AF70A6" w14:textId="77777777" w:rsidTr="0048440C">
        <w:tc>
          <w:tcPr>
            <w:tcW w:w="5122" w:type="dxa"/>
          </w:tcPr>
          <w:p w14:paraId="68A82119" w14:textId="2CA43161" w:rsidR="00403699" w:rsidRPr="00D41AE1" w:rsidRDefault="00D41AE1" w:rsidP="00D41AE1">
            <w:pPr>
              <w:widowControl w:val="0"/>
              <w:tabs>
                <w:tab w:val="left" w:pos="19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ЗАКАЗЧИК</w:t>
            </w:r>
          </w:p>
        </w:tc>
        <w:tc>
          <w:tcPr>
            <w:tcW w:w="5123" w:type="dxa"/>
          </w:tcPr>
          <w:p w14:paraId="150ABADD" w14:textId="22D86A01" w:rsidR="00403699" w:rsidRPr="00551BB3" w:rsidRDefault="00403699" w:rsidP="00D41AE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51BB3">
              <w:rPr>
                <w:b/>
                <w:bCs/>
                <w:sz w:val="24"/>
                <w:szCs w:val="24"/>
              </w:rPr>
              <w:t>ПОСТАВЩИК</w:t>
            </w:r>
          </w:p>
        </w:tc>
      </w:tr>
      <w:tr w:rsidR="00403699" w:rsidRPr="009C394B" w14:paraId="2789694A" w14:textId="77777777" w:rsidTr="0048440C">
        <w:tc>
          <w:tcPr>
            <w:tcW w:w="5122" w:type="dxa"/>
          </w:tcPr>
          <w:p w14:paraId="00816B46" w14:textId="3913453E" w:rsidR="00403699" w:rsidRPr="009C394B" w:rsidRDefault="00403699" w:rsidP="00551B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3" w:type="dxa"/>
          </w:tcPr>
          <w:p w14:paraId="61B111A2" w14:textId="77777777" w:rsidR="00D41AE1" w:rsidRPr="00551BB3" w:rsidRDefault="00D41AE1" w:rsidP="00D41AE1">
            <w:pPr>
              <w:rPr>
                <w:rStyle w:val="213pt"/>
                <w:sz w:val="22"/>
                <w:szCs w:val="22"/>
              </w:rPr>
            </w:pPr>
          </w:p>
          <w:p w14:paraId="368DF4C2" w14:textId="77777777" w:rsidR="00551BB3" w:rsidRPr="00551BB3" w:rsidRDefault="00551BB3" w:rsidP="00D41AE1">
            <w:pPr>
              <w:rPr>
                <w:rStyle w:val="213pt"/>
                <w:sz w:val="22"/>
                <w:szCs w:val="22"/>
              </w:rPr>
            </w:pPr>
          </w:p>
          <w:p w14:paraId="7EF38094" w14:textId="77777777" w:rsidR="00551BB3" w:rsidRPr="00551BB3" w:rsidRDefault="00551BB3" w:rsidP="00D41AE1">
            <w:pPr>
              <w:rPr>
                <w:rStyle w:val="213pt"/>
                <w:sz w:val="22"/>
                <w:szCs w:val="22"/>
              </w:rPr>
            </w:pPr>
          </w:p>
          <w:p w14:paraId="5E98A041" w14:textId="77777777" w:rsidR="00551BB3" w:rsidRPr="00551BB3" w:rsidRDefault="00551BB3" w:rsidP="00D41AE1">
            <w:pPr>
              <w:rPr>
                <w:rStyle w:val="213pt"/>
                <w:sz w:val="22"/>
                <w:szCs w:val="22"/>
              </w:rPr>
            </w:pPr>
          </w:p>
          <w:p w14:paraId="2048CC6F" w14:textId="77777777" w:rsidR="00551BB3" w:rsidRPr="00551BB3" w:rsidRDefault="00551BB3" w:rsidP="00D41AE1">
            <w:pPr>
              <w:rPr>
                <w:rStyle w:val="213pt"/>
                <w:sz w:val="22"/>
                <w:szCs w:val="22"/>
              </w:rPr>
            </w:pPr>
          </w:p>
          <w:p w14:paraId="23D78A9A" w14:textId="77777777" w:rsidR="00551BB3" w:rsidRPr="00551BB3" w:rsidRDefault="00551BB3" w:rsidP="00D41AE1">
            <w:pPr>
              <w:rPr>
                <w:rStyle w:val="213pt"/>
                <w:sz w:val="22"/>
                <w:szCs w:val="22"/>
              </w:rPr>
            </w:pPr>
          </w:p>
          <w:p w14:paraId="1EED0C57" w14:textId="77777777" w:rsidR="00551BB3" w:rsidRPr="00551BB3" w:rsidRDefault="00551BB3" w:rsidP="00D41AE1">
            <w:pPr>
              <w:rPr>
                <w:rStyle w:val="213pt"/>
                <w:sz w:val="22"/>
                <w:szCs w:val="22"/>
              </w:rPr>
            </w:pPr>
          </w:p>
          <w:p w14:paraId="06FF29A5" w14:textId="77777777" w:rsidR="00551BB3" w:rsidRPr="00551BB3" w:rsidRDefault="00551BB3" w:rsidP="00D41AE1">
            <w:pPr>
              <w:rPr>
                <w:rStyle w:val="213pt"/>
                <w:sz w:val="22"/>
                <w:szCs w:val="22"/>
              </w:rPr>
            </w:pPr>
          </w:p>
          <w:p w14:paraId="05ED4FB9" w14:textId="77777777" w:rsidR="00551BB3" w:rsidRPr="00551BB3" w:rsidRDefault="00551BB3" w:rsidP="00D41AE1">
            <w:pPr>
              <w:rPr>
                <w:rStyle w:val="213pt"/>
                <w:sz w:val="22"/>
                <w:szCs w:val="22"/>
              </w:rPr>
            </w:pPr>
          </w:p>
          <w:p w14:paraId="57A92877" w14:textId="77777777" w:rsidR="00551BB3" w:rsidRPr="00551BB3" w:rsidRDefault="00551BB3" w:rsidP="00D41AE1">
            <w:pPr>
              <w:rPr>
                <w:rStyle w:val="213pt"/>
                <w:sz w:val="22"/>
                <w:szCs w:val="22"/>
              </w:rPr>
            </w:pPr>
          </w:p>
          <w:p w14:paraId="0F823BA5" w14:textId="77777777" w:rsidR="00551BB3" w:rsidRPr="00551BB3" w:rsidRDefault="00551BB3" w:rsidP="00D41AE1">
            <w:pPr>
              <w:rPr>
                <w:rStyle w:val="213pt"/>
                <w:sz w:val="22"/>
                <w:szCs w:val="22"/>
              </w:rPr>
            </w:pPr>
          </w:p>
          <w:p w14:paraId="1236D753" w14:textId="77777777" w:rsidR="00551BB3" w:rsidRDefault="00551BB3" w:rsidP="00D41AE1">
            <w:pPr>
              <w:rPr>
                <w:rStyle w:val="213pt"/>
                <w:sz w:val="22"/>
                <w:szCs w:val="22"/>
              </w:rPr>
            </w:pPr>
          </w:p>
          <w:p w14:paraId="3DFC5108" w14:textId="77777777" w:rsidR="00551BB3" w:rsidRDefault="00551BB3" w:rsidP="00D41AE1">
            <w:pPr>
              <w:rPr>
                <w:rStyle w:val="213pt"/>
                <w:sz w:val="22"/>
                <w:szCs w:val="22"/>
              </w:rPr>
            </w:pPr>
          </w:p>
          <w:p w14:paraId="13BD6F2F" w14:textId="77777777" w:rsidR="00551BB3" w:rsidRPr="00551BB3" w:rsidRDefault="00551BB3" w:rsidP="00D41AE1">
            <w:pPr>
              <w:rPr>
                <w:rStyle w:val="213pt"/>
                <w:sz w:val="22"/>
                <w:szCs w:val="22"/>
              </w:rPr>
            </w:pPr>
          </w:p>
          <w:p w14:paraId="65D1A989" w14:textId="77777777" w:rsidR="00D41AE1" w:rsidRDefault="00D41AE1" w:rsidP="00D41AE1">
            <w:pPr>
              <w:rPr>
                <w:rStyle w:val="213pt"/>
                <w:sz w:val="22"/>
                <w:szCs w:val="22"/>
              </w:rPr>
            </w:pPr>
          </w:p>
          <w:p w14:paraId="19F419F7" w14:textId="77777777" w:rsidR="00551BB3" w:rsidRPr="00551BB3" w:rsidRDefault="00551BB3" w:rsidP="00D41AE1">
            <w:pPr>
              <w:rPr>
                <w:rStyle w:val="213pt"/>
                <w:sz w:val="22"/>
                <w:szCs w:val="22"/>
              </w:rPr>
            </w:pPr>
          </w:p>
          <w:p w14:paraId="3761D778" w14:textId="5D5ED3E7" w:rsidR="00D41AE1" w:rsidRPr="00551BB3" w:rsidRDefault="00D41AE1" w:rsidP="00D41AE1">
            <w:pPr>
              <w:pStyle w:val="ad"/>
              <w:rPr>
                <w:rFonts w:ascii="Times New Roman" w:eastAsia="ヒラギノ角ゴ Pro W3" w:hAnsi="Times New Roman" w:cs="Times New Roman"/>
                <w:color w:val="000000"/>
              </w:rPr>
            </w:pPr>
            <w:r w:rsidRPr="00551BB3">
              <w:rPr>
                <w:rFonts w:ascii="Times New Roman" w:eastAsia="ヒラギノ角ゴ Pro W3" w:hAnsi="Times New Roman" w:cs="Times New Roman"/>
                <w:color w:val="000000"/>
              </w:rPr>
              <w:t xml:space="preserve">__________________ </w:t>
            </w:r>
            <w:r w:rsidR="00551BB3" w:rsidRPr="00551BB3">
              <w:rPr>
                <w:rFonts w:ascii="Times New Roman" w:eastAsia="ヒラギノ角ゴ Pro W3" w:hAnsi="Times New Roman" w:cs="Times New Roman"/>
                <w:color w:val="000000"/>
              </w:rPr>
              <w:t>__________________</w:t>
            </w:r>
          </w:p>
          <w:p w14:paraId="3F93E33F" w14:textId="77777777" w:rsidR="00D41AE1" w:rsidRPr="00551BB3" w:rsidRDefault="00D41AE1" w:rsidP="00D41AE1">
            <w:pPr>
              <w:pStyle w:val="ad"/>
              <w:rPr>
                <w:rFonts w:ascii="Times New Roman" w:eastAsia="ヒラギノ角ゴ Pro W3" w:hAnsi="Times New Roman" w:cs="Times New Roman"/>
                <w:color w:val="000000"/>
              </w:rPr>
            </w:pPr>
            <w:r w:rsidRPr="00551BB3">
              <w:rPr>
                <w:rFonts w:ascii="Times New Roman" w:eastAsia="ヒラギノ角ゴ Pro W3" w:hAnsi="Times New Roman" w:cs="Times New Roman"/>
                <w:color w:val="000000"/>
              </w:rPr>
              <w:t>МП</w:t>
            </w:r>
          </w:p>
          <w:p w14:paraId="7FFCFD2B" w14:textId="77777777" w:rsidR="00403699" w:rsidRPr="00551BB3" w:rsidRDefault="00403699" w:rsidP="00C158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3699" w:rsidRPr="009C394B" w14:paraId="7D9E0404" w14:textId="77777777" w:rsidTr="00551BB3">
        <w:trPr>
          <w:trHeight w:val="144"/>
        </w:trPr>
        <w:tc>
          <w:tcPr>
            <w:tcW w:w="5122" w:type="dxa"/>
          </w:tcPr>
          <w:p w14:paraId="5D98F4E7" w14:textId="77777777" w:rsidR="00403699" w:rsidRPr="009C394B" w:rsidRDefault="00403699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23" w:type="dxa"/>
          </w:tcPr>
          <w:p w14:paraId="4FF82486" w14:textId="77777777" w:rsidR="00403699" w:rsidRPr="009C394B" w:rsidRDefault="00403699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03699" w:rsidRPr="009C394B" w14:paraId="68CD114B" w14:textId="77777777" w:rsidTr="00551BB3">
        <w:trPr>
          <w:trHeight w:val="148"/>
        </w:trPr>
        <w:tc>
          <w:tcPr>
            <w:tcW w:w="5122" w:type="dxa"/>
          </w:tcPr>
          <w:p w14:paraId="5282AFE9" w14:textId="77777777" w:rsidR="00403699" w:rsidRPr="009C394B" w:rsidRDefault="00403699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23" w:type="dxa"/>
          </w:tcPr>
          <w:p w14:paraId="61FFBFA6" w14:textId="77777777" w:rsidR="00403699" w:rsidRDefault="00403699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B681E92" w14:textId="77777777" w:rsidR="007061BE" w:rsidRDefault="007061B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46983A8" w14:textId="77777777" w:rsidR="007061BE" w:rsidRDefault="007061B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EEC9BD8" w14:textId="77777777" w:rsidR="007061BE" w:rsidRDefault="007061B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623A92E" w14:textId="77777777" w:rsidR="007061BE" w:rsidRDefault="007061B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11DF8FE" w14:textId="77777777" w:rsidR="007061BE" w:rsidRDefault="007061B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5E5F35B" w14:textId="77777777" w:rsidR="007061BE" w:rsidRDefault="007061B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1B59DAF" w14:textId="77777777" w:rsidR="007061BE" w:rsidRDefault="007061B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F6F222F" w14:textId="77777777" w:rsidR="007061BE" w:rsidRDefault="007061B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57F363A" w14:textId="77777777" w:rsidR="007061BE" w:rsidRDefault="007061B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C4FF7AE" w14:textId="77777777" w:rsidR="007061BE" w:rsidRDefault="007061B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AA360FF" w14:textId="77777777" w:rsidR="007061BE" w:rsidRPr="009C394B" w:rsidRDefault="007061B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03699" w:rsidRPr="009C394B" w14:paraId="7D72E0AF" w14:textId="77777777" w:rsidTr="0048440C">
        <w:tc>
          <w:tcPr>
            <w:tcW w:w="5122" w:type="dxa"/>
          </w:tcPr>
          <w:p w14:paraId="1E1D516D" w14:textId="1C597432" w:rsidR="00403699" w:rsidRPr="009C394B" w:rsidRDefault="00403699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3" w:type="dxa"/>
          </w:tcPr>
          <w:p w14:paraId="65C97AA4" w14:textId="55BE818D" w:rsidR="00403699" w:rsidRPr="009C394B" w:rsidRDefault="00403699" w:rsidP="00D50A2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40C0E042" w14:textId="77777777" w:rsidR="0031457C" w:rsidRDefault="0031457C" w:rsidP="00F91AEE">
      <w:pPr>
        <w:tabs>
          <w:tab w:val="left" w:pos="426"/>
        </w:tabs>
        <w:ind w:left="7371"/>
        <w:rPr>
          <w:sz w:val="24"/>
          <w:szCs w:val="24"/>
        </w:rPr>
      </w:pPr>
    </w:p>
    <w:p w14:paraId="303B41DD" w14:textId="77777777" w:rsidR="0031457C" w:rsidRDefault="0031457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9E0FF52" w14:textId="42682409" w:rsidR="00F91AEE" w:rsidRDefault="00F91AEE" w:rsidP="00F91AEE">
      <w:pPr>
        <w:tabs>
          <w:tab w:val="left" w:pos="426"/>
        </w:tabs>
        <w:ind w:left="7371"/>
        <w:rPr>
          <w:sz w:val="24"/>
          <w:szCs w:val="24"/>
        </w:rPr>
      </w:pPr>
      <w:r w:rsidRPr="00551BB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 xml:space="preserve">1                                                                         </w:t>
      </w:r>
    </w:p>
    <w:p w14:paraId="47B1A8FE" w14:textId="07AFB5C6" w:rsidR="00551BB3" w:rsidRPr="00551BB3" w:rsidRDefault="00551BB3" w:rsidP="00F91AEE">
      <w:pPr>
        <w:tabs>
          <w:tab w:val="left" w:pos="426"/>
        </w:tabs>
        <w:ind w:left="7371"/>
        <w:rPr>
          <w:sz w:val="24"/>
          <w:szCs w:val="24"/>
        </w:rPr>
      </w:pPr>
      <w:r w:rsidRPr="00551BB3">
        <w:rPr>
          <w:sz w:val="24"/>
          <w:szCs w:val="24"/>
        </w:rPr>
        <w:t>к Договору</w:t>
      </w:r>
    </w:p>
    <w:p w14:paraId="05ACFD35" w14:textId="77777777" w:rsidR="00551BB3" w:rsidRPr="00551BB3" w:rsidRDefault="00551BB3" w:rsidP="00F91AEE">
      <w:pPr>
        <w:tabs>
          <w:tab w:val="left" w:pos="426"/>
        </w:tabs>
        <w:ind w:left="7371"/>
        <w:rPr>
          <w:sz w:val="24"/>
          <w:szCs w:val="24"/>
        </w:rPr>
      </w:pPr>
      <w:r w:rsidRPr="00551BB3">
        <w:rPr>
          <w:sz w:val="24"/>
          <w:szCs w:val="24"/>
        </w:rPr>
        <w:t xml:space="preserve">№ _____________________ </w:t>
      </w:r>
    </w:p>
    <w:p w14:paraId="256C44EE" w14:textId="77777777" w:rsidR="00D50A28" w:rsidRDefault="00551BB3" w:rsidP="00F91AEE">
      <w:pPr>
        <w:tabs>
          <w:tab w:val="left" w:pos="426"/>
        </w:tabs>
        <w:ind w:left="7371"/>
        <w:rPr>
          <w:sz w:val="24"/>
          <w:szCs w:val="24"/>
        </w:rPr>
      </w:pPr>
      <w:r w:rsidRPr="00551BB3">
        <w:rPr>
          <w:sz w:val="24"/>
          <w:szCs w:val="24"/>
        </w:rPr>
        <w:t>от «_____» ____________ 202__г.</w:t>
      </w:r>
    </w:p>
    <w:p w14:paraId="6EAA38B0" w14:textId="77777777" w:rsidR="00D50A28" w:rsidRDefault="00D50A28" w:rsidP="00551BB3">
      <w:pPr>
        <w:tabs>
          <w:tab w:val="left" w:pos="426"/>
        </w:tabs>
        <w:jc w:val="right"/>
        <w:rPr>
          <w:sz w:val="24"/>
          <w:szCs w:val="24"/>
        </w:rPr>
      </w:pPr>
    </w:p>
    <w:p w14:paraId="7C09F063" w14:textId="4A2FAB84" w:rsidR="0041304E" w:rsidRPr="00551BB3" w:rsidRDefault="00D50A28" w:rsidP="00F91AEE">
      <w:pPr>
        <w:tabs>
          <w:tab w:val="left" w:pos="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ТЕХНИЧЕСКОЕ ЗАДАНИЕ</w:t>
      </w:r>
      <w:r w:rsidR="00403699" w:rsidRPr="00551BB3">
        <w:rPr>
          <w:b/>
          <w:sz w:val="24"/>
          <w:szCs w:val="24"/>
        </w:rPr>
        <w:br w:type="page"/>
      </w:r>
      <w:r w:rsidR="00F91AEE">
        <w:rPr>
          <w:b/>
          <w:sz w:val="24"/>
          <w:szCs w:val="24"/>
        </w:rPr>
        <w:lastRenderedPageBreak/>
        <w:t xml:space="preserve">                               </w:t>
      </w:r>
      <w:r w:rsidR="0041304E" w:rsidRPr="00551BB3">
        <w:rPr>
          <w:sz w:val="24"/>
          <w:szCs w:val="24"/>
        </w:rPr>
        <w:t>Приложение № 2</w:t>
      </w:r>
    </w:p>
    <w:p w14:paraId="2457F4B6" w14:textId="794F9B19" w:rsidR="0041304E" w:rsidRPr="009C394B" w:rsidRDefault="0041304E" w:rsidP="00C1589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9C394B">
        <w:rPr>
          <w:rFonts w:ascii="Times New Roman" w:hAnsi="Times New Roman" w:cs="Times New Roman"/>
          <w:sz w:val="24"/>
          <w:szCs w:val="24"/>
        </w:rPr>
        <w:t xml:space="preserve">к </w:t>
      </w:r>
      <w:r w:rsidR="00A27997">
        <w:rPr>
          <w:rFonts w:ascii="Times New Roman" w:hAnsi="Times New Roman" w:cs="Times New Roman"/>
          <w:sz w:val="24"/>
          <w:szCs w:val="24"/>
        </w:rPr>
        <w:t>Д</w:t>
      </w:r>
      <w:r w:rsidR="009C394B">
        <w:rPr>
          <w:rFonts w:ascii="Times New Roman" w:hAnsi="Times New Roman" w:cs="Times New Roman"/>
          <w:sz w:val="24"/>
          <w:szCs w:val="24"/>
        </w:rPr>
        <w:t>оговору</w:t>
      </w:r>
    </w:p>
    <w:p w14:paraId="15E34014" w14:textId="77777777" w:rsidR="00A34E89" w:rsidRPr="009C394B" w:rsidRDefault="0041304E" w:rsidP="00C1589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9C394B">
        <w:rPr>
          <w:rFonts w:ascii="Times New Roman" w:hAnsi="Times New Roman" w:cs="Times New Roman"/>
          <w:sz w:val="24"/>
          <w:szCs w:val="24"/>
        </w:rPr>
        <w:t>№</w:t>
      </w:r>
      <w:r w:rsidR="00A632F8" w:rsidRPr="009C394B">
        <w:rPr>
          <w:rFonts w:ascii="Times New Roman" w:hAnsi="Times New Roman" w:cs="Times New Roman"/>
          <w:sz w:val="24"/>
          <w:szCs w:val="24"/>
        </w:rPr>
        <w:t xml:space="preserve"> </w:t>
      </w:r>
      <w:r w:rsidR="00A34E89" w:rsidRPr="009C394B">
        <w:rPr>
          <w:rFonts w:ascii="Times New Roman" w:hAnsi="Times New Roman" w:cs="Times New Roman"/>
          <w:sz w:val="24"/>
          <w:szCs w:val="24"/>
        </w:rPr>
        <w:t>_____________________</w:t>
      </w:r>
      <w:r w:rsidRPr="009C39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382DA" w14:textId="3E61FEE0" w:rsidR="0041304E" w:rsidRPr="009C394B" w:rsidRDefault="0041304E" w:rsidP="00C1589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9C394B">
        <w:rPr>
          <w:rFonts w:ascii="Times New Roman" w:hAnsi="Times New Roman" w:cs="Times New Roman"/>
          <w:sz w:val="24"/>
          <w:szCs w:val="24"/>
        </w:rPr>
        <w:t>от «</w:t>
      </w:r>
      <w:r w:rsidR="00A34E89" w:rsidRPr="009C394B">
        <w:rPr>
          <w:rFonts w:ascii="Times New Roman" w:hAnsi="Times New Roman" w:cs="Times New Roman"/>
          <w:sz w:val="24"/>
          <w:szCs w:val="24"/>
        </w:rPr>
        <w:t>_____</w:t>
      </w:r>
      <w:r w:rsidRPr="009C394B">
        <w:rPr>
          <w:rFonts w:ascii="Times New Roman" w:hAnsi="Times New Roman" w:cs="Times New Roman"/>
          <w:sz w:val="24"/>
          <w:szCs w:val="24"/>
        </w:rPr>
        <w:t>»</w:t>
      </w:r>
      <w:r w:rsidR="00C97BED" w:rsidRPr="009C394B">
        <w:rPr>
          <w:rFonts w:ascii="Times New Roman" w:hAnsi="Times New Roman" w:cs="Times New Roman"/>
          <w:sz w:val="24"/>
          <w:szCs w:val="24"/>
        </w:rPr>
        <w:t xml:space="preserve"> </w:t>
      </w:r>
      <w:r w:rsidR="00A34E89" w:rsidRPr="009C394B">
        <w:rPr>
          <w:rFonts w:ascii="Times New Roman" w:hAnsi="Times New Roman" w:cs="Times New Roman"/>
          <w:sz w:val="24"/>
          <w:szCs w:val="24"/>
        </w:rPr>
        <w:t>____________</w:t>
      </w:r>
      <w:r w:rsidR="00C97BED" w:rsidRPr="009C394B">
        <w:rPr>
          <w:rFonts w:ascii="Times New Roman" w:hAnsi="Times New Roman" w:cs="Times New Roman"/>
          <w:sz w:val="24"/>
          <w:szCs w:val="24"/>
        </w:rPr>
        <w:t xml:space="preserve"> </w:t>
      </w:r>
      <w:r w:rsidRPr="009C394B">
        <w:rPr>
          <w:rFonts w:ascii="Times New Roman" w:hAnsi="Times New Roman" w:cs="Times New Roman"/>
          <w:sz w:val="24"/>
          <w:szCs w:val="24"/>
        </w:rPr>
        <w:t>20</w:t>
      </w:r>
      <w:r w:rsidR="00C97BED" w:rsidRPr="009C394B">
        <w:rPr>
          <w:rFonts w:ascii="Times New Roman" w:hAnsi="Times New Roman" w:cs="Times New Roman"/>
          <w:sz w:val="24"/>
          <w:szCs w:val="24"/>
        </w:rPr>
        <w:t>2</w:t>
      </w:r>
      <w:r w:rsidR="00A34E89" w:rsidRPr="009C394B">
        <w:rPr>
          <w:rFonts w:ascii="Times New Roman" w:hAnsi="Times New Roman" w:cs="Times New Roman"/>
          <w:sz w:val="24"/>
          <w:szCs w:val="24"/>
        </w:rPr>
        <w:t>__</w:t>
      </w:r>
      <w:r w:rsidRPr="009C394B">
        <w:rPr>
          <w:rFonts w:ascii="Times New Roman" w:hAnsi="Times New Roman" w:cs="Times New Roman"/>
          <w:sz w:val="24"/>
          <w:szCs w:val="24"/>
        </w:rPr>
        <w:t>г.</w:t>
      </w:r>
    </w:p>
    <w:p w14:paraId="463FC6FA" w14:textId="77777777" w:rsidR="0041304E" w:rsidRPr="009C394B" w:rsidRDefault="0041304E" w:rsidP="00C158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7C1404F" w14:textId="77777777" w:rsidR="0041304E" w:rsidRPr="009C394B" w:rsidRDefault="0041304E" w:rsidP="00C158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251449" w14:textId="3C30552D" w:rsidR="00D41AE1" w:rsidRPr="00D41AE1" w:rsidRDefault="0041304E" w:rsidP="00D41AE1">
      <w:pPr>
        <w:jc w:val="center"/>
        <w:rPr>
          <w:b/>
          <w:sz w:val="24"/>
          <w:szCs w:val="24"/>
        </w:rPr>
      </w:pPr>
      <w:r w:rsidRPr="009C394B">
        <w:rPr>
          <w:sz w:val="24"/>
          <w:szCs w:val="24"/>
        </w:rPr>
        <w:t>А</w:t>
      </w:r>
      <w:r w:rsidR="00066CE1" w:rsidRPr="009C394B">
        <w:rPr>
          <w:sz w:val="24"/>
          <w:szCs w:val="24"/>
        </w:rPr>
        <w:t xml:space="preserve">кт приема-передачи земельного участка под </w:t>
      </w:r>
      <w:r w:rsidR="00D50A28" w:rsidRPr="00D50A28">
        <w:rPr>
          <w:sz w:val="24"/>
          <w:szCs w:val="24"/>
        </w:rPr>
        <w:t xml:space="preserve">поставку и </w:t>
      </w:r>
      <w:r w:rsidR="00843325">
        <w:rPr>
          <w:sz w:val="24"/>
          <w:szCs w:val="24"/>
        </w:rPr>
        <w:t>установку модульного здания</w:t>
      </w:r>
      <w:r w:rsidR="00D50A28" w:rsidRPr="00D50A28">
        <w:rPr>
          <w:sz w:val="24"/>
          <w:szCs w:val="24"/>
        </w:rPr>
        <w:t xml:space="preserve">: </w:t>
      </w:r>
      <w:bookmarkStart w:id="3" w:name="_GoBack"/>
      <w:bookmarkEnd w:id="3"/>
      <w:r w:rsidR="0031457C" w:rsidRPr="0031457C">
        <w:rPr>
          <w:sz w:val="24"/>
          <w:szCs w:val="24"/>
        </w:rPr>
        <w:t>«Лыжная база»»</w:t>
      </w:r>
    </w:p>
    <w:p w14:paraId="2EF59E29" w14:textId="48050F34" w:rsidR="0041304E" w:rsidRPr="009C394B" w:rsidRDefault="0041304E" w:rsidP="00D41A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F1D59" w14:textId="77777777" w:rsidR="00FE05AF" w:rsidRPr="009C394B" w:rsidRDefault="00FE05AF" w:rsidP="00C158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5133"/>
      </w:tblGrid>
      <w:tr w:rsidR="0041304E" w:rsidRPr="009C394B" w14:paraId="6C353D4B" w14:textId="77777777" w:rsidTr="00296E7D">
        <w:tc>
          <w:tcPr>
            <w:tcW w:w="5210" w:type="dxa"/>
            <w:shd w:val="clear" w:color="auto" w:fill="auto"/>
          </w:tcPr>
          <w:p w14:paraId="1FC16170" w14:textId="1BDBEB92" w:rsidR="0041304E" w:rsidRPr="009C394B" w:rsidRDefault="0041304E" w:rsidP="00C158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9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34E89" w:rsidRPr="009C394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5210" w:type="dxa"/>
            <w:shd w:val="clear" w:color="auto" w:fill="auto"/>
          </w:tcPr>
          <w:p w14:paraId="58C3D7A8" w14:textId="77777777" w:rsidR="0041304E" w:rsidRPr="009C394B" w:rsidRDefault="0041304E" w:rsidP="00C1589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94B">
              <w:rPr>
                <w:rFonts w:ascii="Times New Roman" w:hAnsi="Times New Roman" w:cs="Times New Roman"/>
                <w:sz w:val="24"/>
                <w:szCs w:val="24"/>
              </w:rPr>
              <w:t>«___» ___________________ 20 ____ г.</w:t>
            </w:r>
          </w:p>
        </w:tc>
      </w:tr>
    </w:tbl>
    <w:p w14:paraId="517D4A59" w14:textId="77777777" w:rsidR="0041304E" w:rsidRPr="009C394B" w:rsidRDefault="0041304E" w:rsidP="00C158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E9A2BF2" w14:textId="77777777" w:rsidR="0041304E" w:rsidRPr="009C394B" w:rsidRDefault="0041304E" w:rsidP="00C158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B94C72C" w14:textId="77777777" w:rsidR="0041304E" w:rsidRPr="009C394B" w:rsidRDefault="0041304E" w:rsidP="00C158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A997CF" w14:textId="62A26D34" w:rsidR="000E3CEE" w:rsidRPr="009C394B" w:rsidRDefault="000E3CEE" w:rsidP="00C15892">
      <w:pPr>
        <w:keepNext/>
        <w:keepLines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9C394B">
        <w:rPr>
          <w:sz w:val="24"/>
          <w:szCs w:val="24"/>
          <w:lang w:eastAsia="en-US"/>
        </w:rPr>
        <w:tab/>
        <w:t xml:space="preserve">Мы, нижеподписавшиеся, представитель </w:t>
      </w:r>
      <w:r w:rsidR="009C394B">
        <w:rPr>
          <w:sz w:val="24"/>
          <w:szCs w:val="24"/>
          <w:lang w:eastAsia="en-US"/>
        </w:rPr>
        <w:t>заказчика</w:t>
      </w:r>
      <w:r w:rsidRPr="009C394B">
        <w:rPr>
          <w:sz w:val="24"/>
          <w:szCs w:val="24"/>
          <w:lang w:eastAsia="en-US"/>
        </w:rPr>
        <w:t xml:space="preserve"> (полное наименование) __________, в лице __________ (должность, фамилия, имя, отчество (при наличии) лица, подписывающего Акт), действующего на основании __________ (указываются реквизиты документа, удостоверяющие полномочия лица на подписание Акта), с одной стороны, и</w:t>
      </w:r>
    </w:p>
    <w:p w14:paraId="3631BC36" w14:textId="77777777" w:rsidR="000E3CEE" w:rsidRPr="009C394B" w:rsidRDefault="000E3CEE" w:rsidP="00C15892">
      <w:pPr>
        <w:keepNext/>
        <w:keepLines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9C394B">
        <w:rPr>
          <w:sz w:val="24"/>
          <w:szCs w:val="24"/>
          <w:lang w:eastAsia="en-US"/>
        </w:rPr>
        <w:tab/>
        <w:t>представитель Поставщика __________ (полное наименование), в лице __________ (должность, фамилия, имя, отчество (при наличии) лица, подписывающего Акт) действующего на основании __________ (указываются реквизиты документа, удостоверяющие полномочия лица на подписание Акта), с другой стороны,</w:t>
      </w:r>
    </w:p>
    <w:p w14:paraId="573F9C90" w14:textId="7457A0D2" w:rsidR="006C12E4" w:rsidRPr="00D41AE1" w:rsidRDefault="000E3CEE" w:rsidP="00D41AE1">
      <w:pPr>
        <w:jc w:val="center"/>
        <w:rPr>
          <w:sz w:val="24"/>
          <w:szCs w:val="24"/>
        </w:rPr>
      </w:pPr>
      <w:r w:rsidRPr="009C394B">
        <w:rPr>
          <w:sz w:val="24"/>
          <w:szCs w:val="24"/>
          <w:lang w:eastAsia="en-US"/>
        </w:rPr>
        <w:tab/>
        <w:t xml:space="preserve">составили настоящий акт о </w:t>
      </w:r>
      <w:r w:rsidR="0041304E" w:rsidRPr="009C394B">
        <w:rPr>
          <w:sz w:val="24"/>
          <w:szCs w:val="24"/>
        </w:rPr>
        <w:t xml:space="preserve">том, что в соответствии с пунктом _____ </w:t>
      </w:r>
      <w:r w:rsidR="009C394B">
        <w:rPr>
          <w:sz w:val="24"/>
          <w:szCs w:val="24"/>
        </w:rPr>
        <w:t>договора</w:t>
      </w:r>
      <w:r w:rsidR="0041304E" w:rsidRPr="009C394B">
        <w:rPr>
          <w:sz w:val="24"/>
          <w:szCs w:val="24"/>
        </w:rPr>
        <w:t xml:space="preserve"> №___________ от «____» ________ 20___ года </w:t>
      </w:r>
      <w:r w:rsidRPr="009C394B">
        <w:rPr>
          <w:sz w:val="24"/>
          <w:szCs w:val="24"/>
        </w:rPr>
        <w:t xml:space="preserve">на </w:t>
      </w:r>
      <w:r w:rsidR="00D50A28" w:rsidRPr="00D50A28">
        <w:rPr>
          <w:sz w:val="24"/>
          <w:szCs w:val="24"/>
        </w:rPr>
        <w:t xml:space="preserve">поставку и монтаж объекта: </w:t>
      </w:r>
      <w:r w:rsidR="00E15397" w:rsidRPr="00E15397">
        <w:rPr>
          <w:sz w:val="24"/>
          <w:szCs w:val="24"/>
        </w:rPr>
        <w:t>«Блочно-модульное здание «Лыжная база»»</w:t>
      </w:r>
      <w:r w:rsidR="00FE05AF" w:rsidRPr="009C394B">
        <w:rPr>
          <w:b/>
          <w:sz w:val="24"/>
          <w:szCs w:val="24"/>
        </w:rPr>
        <w:t xml:space="preserve"> </w:t>
      </w:r>
      <w:r w:rsidRPr="009C394B">
        <w:rPr>
          <w:sz w:val="24"/>
          <w:szCs w:val="24"/>
        </w:rPr>
        <w:t xml:space="preserve">(далее – </w:t>
      </w:r>
      <w:r w:rsidR="00A27997">
        <w:rPr>
          <w:sz w:val="24"/>
          <w:szCs w:val="24"/>
        </w:rPr>
        <w:t>Договор</w:t>
      </w:r>
      <w:r w:rsidRPr="009C394B">
        <w:rPr>
          <w:sz w:val="24"/>
          <w:szCs w:val="24"/>
        </w:rPr>
        <w:t xml:space="preserve">) </w:t>
      </w:r>
      <w:r w:rsidR="009C394B">
        <w:rPr>
          <w:sz w:val="24"/>
          <w:szCs w:val="24"/>
        </w:rPr>
        <w:t>Заказчик</w:t>
      </w:r>
      <w:r w:rsidR="0041304E" w:rsidRPr="009C394B">
        <w:rPr>
          <w:sz w:val="24"/>
          <w:szCs w:val="24"/>
        </w:rPr>
        <w:t xml:space="preserve"> </w:t>
      </w:r>
      <w:r w:rsidRPr="009C394B">
        <w:rPr>
          <w:sz w:val="24"/>
          <w:szCs w:val="24"/>
        </w:rPr>
        <w:t>передал</w:t>
      </w:r>
      <w:r w:rsidR="0041304E" w:rsidRPr="009C394B">
        <w:rPr>
          <w:sz w:val="24"/>
          <w:szCs w:val="24"/>
        </w:rPr>
        <w:t xml:space="preserve">, а Поставщик принял в натуре земельный участок под </w:t>
      </w:r>
      <w:r w:rsidR="00D50A28" w:rsidRPr="00D50A28">
        <w:rPr>
          <w:sz w:val="24"/>
          <w:szCs w:val="24"/>
        </w:rPr>
        <w:t xml:space="preserve">поставку и монтаж объекта: </w:t>
      </w:r>
      <w:r w:rsidR="00E15397" w:rsidRPr="00E15397">
        <w:rPr>
          <w:sz w:val="24"/>
          <w:szCs w:val="24"/>
        </w:rPr>
        <w:t>«Блочно-модульное здание «Лыжная база»»</w:t>
      </w:r>
      <w:r w:rsidR="0041304E" w:rsidRPr="009C394B">
        <w:rPr>
          <w:sz w:val="24"/>
          <w:szCs w:val="24"/>
        </w:rPr>
        <w:t xml:space="preserve">, расположенного по адресу: </w:t>
      </w:r>
      <w:r w:rsidR="00E15397">
        <w:rPr>
          <w:sz w:val="24"/>
          <w:szCs w:val="24"/>
        </w:rPr>
        <w:t>________________________________</w:t>
      </w:r>
      <w:r w:rsidR="00D41AE1" w:rsidRPr="00D41AE1">
        <w:rPr>
          <w:sz w:val="24"/>
          <w:szCs w:val="24"/>
          <w:lang w:eastAsia="ar-SA"/>
        </w:rPr>
        <w:t>.</w:t>
      </w:r>
    </w:p>
    <w:p w14:paraId="3E661C8D" w14:textId="77777777" w:rsidR="0041304E" w:rsidRPr="009C394B" w:rsidRDefault="0041304E" w:rsidP="00C158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6217B3" w14:textId="77777777" w:rsidR="0041304E" w:rsidRPr="009C394B" w:rsidRDefault="0041304E" w:rsidP="00C158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341CFF" w14:textId="77777777" w:rsidR="0041304E" w:rsidRPr="009C394B" w:rsidRDefault="0041304E" w:rsidP="00C158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394B">
        <w:rPr>
          <w:rFonts w:ascii="Times New Roman" w:hAnsi="Times New Roman" w:cs="Times New Roman"/>
          <w:sz w:val="24"/>
          <w:szCs w:val="24"/>
        </w:rPr>
        <w:t>Акт составлен в двух экземплярах.</w:t>
      </w:r>
    </w:p>
    <w:p w14:paraId="1E493CED" w14:textId="77777777" w:rsidR="0041304E" w:rsidRPr="009C394B" w:rsidRDefault="0041304E" w:rsidP="00C158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7AB32537" w14:textId="77777777" w:rsidR="0041304E" w:rsidRPr="009C394B" w:rsidRDefault="0041304E" w:rsidP="00C158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5A79602" w14:textId="77777777" w:rsidR="0041304E" w:rsidRPr="009C394B" w:rsidRDefault="0041304E" w:rsidP="00C158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45" w:type="dxa"/>
        <w:tblInd w:w="-106" w:type="dxa"/>
        <w:tblLook w:val="01E0" w:firstRow="1" w:lastRow="1" w:firstColumn="1" w:lastColumn="1" w:noHBand="0" w:noVBand="0"/>
      </w:tblPr>
      <w:tblGrid>
        <w:gridCol w:w="5122"/>
        <w:gridCol w:w="5123"/>
      </w:tblGrid>
      <w:tr w:rsidR="000E3CEE" w:rsidRPr="009C394B" w14:paraId="652A8547" w14:textId="77777777" w:rsidTr="00296E7D">
        <w:tc>
          <w:tcPr>
            <w:tcW w:w="5122" w:type="dxa"/>
          </w:tcPr>
          <w:p w14:paraId="49329B46" w14:textId="77777777" w:rsidR="000E3CEE" w:rsidRPr="009C394B" w:rsidRDefault="000E3CEE" w:rsidP="00C158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C394B">
              <w:rPr>
                <w:b/>
                <w:bCs/>
                <w:sz w:val="24"/>
                <w:szCs w:val="24"/>
              </w:rPr>
              <w:t>ПЕРЕДАЛ</w:t>
            </w:r>
          </w:p>
        </w:tc>
        <w:tc>
          <w:tcPr>
            <w:tcW w:w="5123" w:type="dxa"/>
          </w:tcPr>
          <w:p w14:paraId="357BB063" w14:textId="77777777" w:rsidR="000E3CEE" w:rsidRPr="009C394B" w:rsidRDefault="000E3CEE" w:rsidP="00C158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C394B">
              <w:rPr>
                <w:b/>
                <w:bCs/>
                <w:sz w:val="24"/>
                <w:szCs w:val="24"/>
              </w:rPr>
              <w:t>ПРИНЯЛ</w:t>
            </w:r>
          </w:p>
        </w:tc>
      </w:tr>
      <w:tr w:rsidR="0041304E" w:rsidRPr="009C394B" w14:paraId="6C1E62D8" w14:textId="77777777" w:rsidTr="00296E7D">
        <w:tc>
          <w:tcPr>
            <w:tcW w:w="5122" w:type="dxa"/>
          </w:tcPr>
          <w:p w14:paraId="2B47E14A" w14:textId="4FCA341E" w:rsidR="0041304E" w:rsidRPr="009C394B" w:rsidRDefault="009C394B" w:rsidP="00C158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5123" w:type="dxa"/>
          </w:tcPr>
          <w:p w14:paraId="7F9AAE51" w14:textId="77777777" w:rsidR="0041304E" w:rsidRPr="009C394B" w:rsidRDefault="0041304E" w:rsidP="00C158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C394B">
              <w:rPr>
                <w:b/>
                <w:bCs/>
                <w:sz w:val="24"/>
                <w:szCs w:val="24"/>
              </w:rPr>
              <w:t xml:space="preserve">ПОСТАВЩИК </w:t>
            </w:r>
          </w:p>
        </w:tc>
      </w:tr>
      <w:tr w:rsidR="0041304E" w:rsidRPr="009C394B" w14:paraId="06B80057" w14:textId="77777777" w:rsidTr="00296E7D">
        <w:tc>
          <w:tcPr>
            <w:tcW w:w="5122" w:type="dxa"/>
          </w:tcPr>
          <w:p w14:paraId="64C2D767" w14:textId="60C18083" w:rsidR="0041304E" w:rsidRPr="009C394B" w:rsidRDefault="0041304E" w:rsidP="00C158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3" w:type="dxa"/>
          </w:tcPr>
          <w:p w14:paraId="6FE78093" w14:textId="7C54D0C7" w:rsidR="00D41AE1" w:rsidRPr="00D41AE1" w:rsidRDefault="00D50A28" w:rsidP="00D41AE1">
            <w:pPr>
              <w:jc w:val="center"/>
              <w:rPr>
                <w:rFonts w:eastAsia="Tahoma"/>
                <w:b/>
                <w:color w:val="000000"/>
                <w:highlight w:val="cyan"/>
                <w:lang w:bidi="ru-RU"/>
              </w:rPr>
            </w:pPr>
            <w:r w:rsidRPr="00D50A28">
              <w:rPr>
                <w:rFonts w:eastAsia="Tahoma"/>
                <w:b/>
                <w:color w:val="000000"/>
                <w:lang w:bidi="ru-RU"/>
              </w:rPr>
              <w:t>_________________________________</w:t>
            </w:r>
          </w:p>
          <w:p w14:paraId="21CE69A7" w14:textId="77777777" w:rsidR="0041304E" w:rsidRPr="009C394B" w:rsidRDefault="0041304E" w:rsidP="00C158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304E" w:rsidRPr="009C394B" w14:paraId="7AA74925" w14:textId="77777777" w:rsidTr="00296E7D">
        <w:tc>
          <w:tcPr>
            <w:tcW w:w="5122" w:type="dxa"/>
          </w:tcPr>
          <w:p w14:paraId="5BF1C6D2" w14:textId="77777777" w:rsidR="0041304E" w:rsidRPr="009C394B" w:rsidRDefault="0041304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23" w:type="dxa"/>
          </w:tcPr>
          <w:p w14:paraId="65654F7D" w14:textId="77777777" w:rsidR="0041304E" w:rsidRPr="009C394B" w:rsidRDefault="0041304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1304E" w:rsidRPr="009C394B" w14:paraId="6511D71A" w14:textId="77777777" w:rsidTr="00296E7D">
        <w:tc>
          <w:tcPr>
            <w:tcW w:w="5122" w:type="dxa"/>
          </w:tcPr>
          <w:p w14:paraId="7EAE0F5E" w14:textId="77777777" w:rsidR="0041304E" w:rsidRPr="009C394B" w:rsidRDefault="0041304E" w:rsidP="00C1589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76907DF5" w14:textId="77777777" w:rsidR="0041304E" w:rsidRPr="009C394B" w:rsidRDefault="0041304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C394B">
              <w:rPr>
                <w:b/>
                <w:sz w:val="24"/>
                <w:szCs w:val="24"/>
              </w:rPr>
              <w:t>______________</w:t>
            </w:r>
          </w:p>
        </w:tc>
        <w:tc>
          <w:tcPr>
            <w:tcW w:w="5123" w:type="dxa"/>
          </w:tcPr>
          <w:p w14:paraId="203D271A" w14:textId="77777777" w:rsidR="0041304E" w:rsidRPr="009C394B" w:rsidRDefault="0041304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1304E" w:rsidRPr="009C394B" w14:paraId="086AA332" w14:textId="77777777" w:rsidTr="00296E7D">
        <w:tc>
          <w:tcPr>
            <w:tcW w:w="5122" w:type="dxa"/>
          </w:tcPr>
          <w:p w14:paraId="7875E54C" w14:textId="77777777" w:rsidR="0041304E" w:rsidRPr="009C394B" w:rsidRDefault="0041304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23" w:type="dxa"/>
          </w:tcPr>
          <w:p w14:paraId="5DEA812E" w14:textId="77777777" w:rsidR="0041304E" w:rsidRPr="009C394B" w:rsidRDefault="0041304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1304E" w:rsidRPr="009C394B" w14:paraId="6B67621C" w14:textId="77777777" w:rsidTr="00296E7D">
        <w:tc>
          <w:tcPr>
            <w:tcW w:w="5122" w:type="dxa"/>
          </w:tcPr>
          <w:p w14:paraId="7E0374B3" w14:textId="77777777" w:rsidR="0041304E" w:rsidRPr="009C394B" w:rsidRDefault="0041304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9C394B">
              <w:rPr>
                <w:b/>
                <w:bCs/>
                <w:sz w:val="24"/>
                <w:szCs w:val="24"/>
              </w:rPr>
              <w:t xml:space="preserve">___________________ _________________ </w:t>
            </w:r>
          </w:p>
        </w:tc>
        <w:tc>
          <w:tcPr>
            <w:tcW w:w="5123" w:type="dxa"/>
          </w:tcPr>
          <w:p w14:paraId="65A0F86D" w14:textId="77777777" w:rsidR="0041304E" w:rsidRPr="009C394B" w:rsidRDefault="0041304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9C394B">
              <w:rPr>
                <w:b/>
                <w:bCs/>
                <w:sz w:val="24"/>
                <w:szCs w:val="24"/>
              </w:rPr>
              <w:t>_____________________________________</w:t>
            </w:r>
          </w:p>
        </w:tc>
      </w:tr>
    </w:tbl>
    <w:p w14:paraId="782BB751" w14:textId="6684472B" w:rsidR="00A34E89" w:rsidRPr="009C394B" w:rsidRDefault="00A34E89" w:rsidP="00C158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CC8C3D3" w14:textId="75385DD0" w:rsidR="00A34E89" w:rsidRPr="009C394B" w:rsidRDefault="00A34E89" w:rsidP="00C1589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9C394B">
        <w:rPr>
          <w:rFonts w:ascii="Times New Roman" w:hAnsi="Times New Roman" w:cs="Times New Roman"/>
          <w:sz w:val="24"/>
          <w:szCs w:val="24"/>
        </w:rPr>
        <w:br w:type="page"/>
      </w:r>
      <w:r w:rsidRPr="009C394B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5D0D3172" w14:textId="54F6FA76" w:rsidR="00A34E89" w:rsidRPr="009C394B" w:rsidRDefault="00A27997" w:rsidP="00C1589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</w:t>
      </w:r>
      <w:r w:rsidR="009C394B">
        <w:rPr>
          <w:rFonts w:ascii="Times New Roman" w:hAnsi="Times New Roman" w:cs="Times New Roman"/>
          <w:sz w:val="24"/>
          <w:szCs w:val="24"/>
        </w:rPr>
        <w:t>оговору</w:t>
      </w:r>
    </w:p>
    <w:p w14:paraId="5E2EBA4E" w14:textId="77777777" w:rsidR="00A34E89" w:rsidRPr="009C394B" w:rsidRDefault="00A34E89" w:rsidP="00C1589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9C394B">
        <w:rPr>
          <w:rFonts w:ascii="Times New Roman" w:hAnsi="Times New Roman" w:cs="Times New Roman"/>
          <w:sz w:val="24"/>
          <w:szCs w:val="24"/>
        </w:rPr>
        <w:t xml:space="preserve">№ _____________________ </w:t>
      </w:r>
    </w:p>
    <w:p w14:paraId="41AE1EA6" w14:textId="77777777" w:rsidR="00A34E89" w:rsidRPr="009C394B" w:rsidRDefault="00A34E89" w:rsidP="00C15892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9C394B">
        <w:rPr>
          <w:rFonts w:ascii="Times New Roman" w:hAnsi="Times New Roman" w:cs="Times New Roman"/>
          <w:sz w:val="24"/>
          <w:szCs w:val="24"/>
        </w:rPr>
        <w:t>от «_____» ____________ 202__г.</w:t>
      </w:r>
    </w:p>
    <w:p w14:paraId="23F4851B" w14:textId="77777777" w:rsidR="0041304E" w:rsidRPr="009C394B" w:rsidRDefault="0041304E" w:rsidP="00C15892">
      <w:pPr>
        <w:keepNext/>
        <w:keepLines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6C80267A" w14:textId="77777777" w:rsidR="0041304E" w:rsidRPr="009C394B" w:rsidRDefault="0041304E" w:rsidP="00C15892">
      <w:pPr>
        <w:keepNext/>
        <w:keepLines/>
        <w:tabs>
          <w:tab w:val="left" w:pos="284"/>
        </w:tabs>
        <w:jc w:val="both"/>
        <w:rPr>
          <w:color w:val="000000"/>
          <w:sz w:val="24"/>
          <w:szCs w:val="24"/>
        </w:rPr>
      </w:pPr>
    </w:p>
    <w:p w14:paraId="0B510A3D" w14:textId="532A72DA" w:rsidR="0041304E" w:rsidRPr="009C394B" w:rsidRDefault="00610999" w:rsidP="00C15892">
      <w:pPr>
        <w:keepNext/>
        <w:keepLines/>
        <w:tabs>
          <w:tab w:val="left" w:pos="28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 ПРИЁМА-ПЕРЕДАЧИ ОБЪЕКТА</w:t>
      </w:r>
    </w:p>
    <w:p w14:paraId="3F0279A3" w14:textId="77777777" w:rsidR="0041304E" w:rsidRPr="009C394B" w:rsidRDefault="0041304E" w:rsidP="00C15892">
      <w:pPr>
        <w:keepNext/>
        <w:keepLines/>
        <w:tabs>
          <w:tab w:val="left" w:pos="284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41304E" w:rsidRPr="009C394B" w14:paraId="6599F3C8" w14:textId="77777777" w:rsidTr="00296E7D">
        <w:trPr>
          <w:trHeight w:val="225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5D0133E3" w14:textId="77777777" w:rsidR="0041304E" w:rsidRPr="009C394B" w:rsidRDefault="0041304E" w:rsidP="00C15892">
            <w:pPr>
              <w:keepNext/>
              <w:keepLines/>
              <w:tabs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  <w:r w:rsidRPr="009C394B">
              <w:rPr>
                <w:color w:val="000000"/>
                <w:sz w:val="24"/>
                <w:szCs w:val="24"/>
              </w:rPr>
              <w:t>г. ______________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123064DB" w14:textId="7F99567E" w:rsidR="0041304E" w:rsidRPr="009C394B" w:rsidRDefault="00A6285E" w:rsidP="00C15892">
            <w:pPr>
              <w:keepNext/>
              <w:keepLines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  <w:r w:rsidRPr="009C394B">
              <w:rPr>
                <w:color w:val="000000"/>
                <w:sz w:val="24"/>
                <w:szCs w:val="24"/>
              </w:rPr>
              <w:t>«____» ______________ 20</w:t>
            </w:r>
            <w:r w:rsidR="0041304E" w:rsidRPr="009C394B">
              <w:rPr>
                <w:color w:val="000000"/>
                <w:sz w:val="24"/>
                <w:szCs w:val="24"/>
              </w:rPr>
              <w:t>__ г.</w:t>
            </w:r>
          </w:p>
        </w:tc>
      </w:tr>
      <w:tr w:rsidR="0041304E" w:rsidRPr="009C394B" w14:paraId="6B945929" w14:textId="77777777" w:rsidTr="00296E7D">
        <w:trPr>
          <w:trHeight w:val="225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5E2A31C5" w14:textId="77777777" w:rsidR="0041304E" w:rsidRPr="009C394B" w:rsidRDefault="0041304E" w:rsidP="00C15892">
            <w:pPr>
              <w:keepNext/>
              <w:keepLines/>
              <w:tabs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13C444E9" w14:textId="77777777" w:rsidR="0041304E" w:rsidRPr="009C394B" w:rsidRDefault="0041304E" w:rsidP="00C15892">
            <w:pPr>
              <w:keepNext/>
              <w:keepLines/>
              <w:tabs>
                <w:tab w:val="left" w:pos="284"/>
              </w:tabs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352D74C7" w14:textId="77777777" w:rsidR="000E3CEE" w:rsidRPr="009C394B" w:rsidRDefault="000E3CEE" w:rsidP="00C15892">
      <w:pPr>
        <w:keepNext/>
        <w:keepLines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9C394B">
        <w:rPr>
          <w:sz w:val="24"/>
          <w:szCs w:val="24"/>
          <w:lang w:eastAsia="en-US"/>
        </w:rPr>
        <w:tab/>
      </w:r>
      <w:r w:rsidR="0041304E" w:rsidRPr="009C394B">
        <w:rPr>
          <w:sz w:val="24"/>
          <w:szCs w:val="24"/>
          <w:lang w:eastAsia="en-US"/>
        </w:rPr>
        <w:t xml:space="preserve">Поставщик __________ (полное наименование), в лице __________ (должность, фамилия, имя, отчество (при наличии) лица, подписывающего Акт) действующего на основании __________ (указываются реквизиты документа, удостоверяющие полномочия лица на подписание Акта), с одной стороны, и </w:t>
      </w:r>
    </w:p>
    <w:p w14:paraId="2BE5CBF0" w14:textId="3FFD15B1" w:rsidR="0041304E" w:rsidRPr="009C394B" w:rsidRDefault="000E3CEE" w:rsidP="00C15892">
      <w:pPr>
        <w:keepNext/>
        <w:keepLines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9C394B">
        <w:rPr>
          <w:sz w:val="24"/>
          <w:szCs w:val="24"/>
          <w:lang w:eastAsia="en-US"/>
        </w:rPr>
        <w:tab/>
      </w:r>
      <w:r w:rsidR="009C394B">
        <w:rPr>
          <w:sz w:val="24"/>
          <w:szCs w:val="24"/>
          <w:lang w:eastAsia="en-US"/>
        </w:rPr>
        <w:t>Заказчик</w:t>
      </w:r>
      <w:r w:rsidR="0041304E" w:rsidRPr="009C394B">
        <w:rPr>
          <w:sz w:val="24"/>
          <w:szCs w:val="24"/>
          <w:lang w:eastAsia="en-US"/>
        </w:rPr>
        <w:t xml:space="preserve"> (полное наименование) __________, в лице __________ (должность, фамилия, имя, отчество (при наличии) лица, подписывающего Акт), действующего на основании __________ (указываются реквизиты документа, удостоверяющие полномочия лица на подписание Акта), с другой стороны, составили настоящий Акт о следующем:</w:t>
      </w:r>
    </w:p>
    <w:p w14:paraId="29CD8144" w14:textId="75B77BD6" w:rsidR="0041304E" w:rsidRPr="009C394B" w:rsidRDefault="0041304E" w:rsidP="00C15892">
      <w:pPr>
        <w:jc w:val="both"/>
        <w:rPr>
          <w:b/>
          <w:sz w:val="24"/>
          <w:szCs w:val="24"/>
        </w:rPr>
      </w:pPr>
      <w:r w:rsidRPr="009C394B">
        <w:rPr>
          <w:color w:val="000000"/>
          <w:sz w:val="24"/>
          <w:szCs w:val="24"/>
        </w:rPr>
        <w:t xml:space="preserve">1. В соответствии с </w:t>
      </w:r>
      <w:r w:rsidR="009C394B">
        <w:rPr>
          <w:color w:val="000000"/>
          <w:sz w:val="24"/>
          <w:szCs w:val="24"/>
        </w:rPr>
        <w:t>договором</w:t>
      </w:r>
      <w:r w:rsidRPr="009C394B">
        <w:rPr>
          <w:color w:val="000000"/>
          <w:sz w:val="24"/>
          <w:szCs w:val="24"/>
        </w:rPr>
        <w:t xml:space="preserve"> от «____» __________ 20__ г. №__________ </w:t>
      </w:r>
      <w:r w:rsidR="000E3CEE" w:rsidRPr="009C394B">
        <w:rPr>
          <w:sz w:val="24"/>
          <w:szCs w:val="24"/>
        </w:rPr>
        <w:t xml:space="preserve">на </w:t>
      </w:r>
      <w:r w:rsidR="00D50A28" w:rsidRPr="00D50A28">
        <w:rPr>
          <w:sz w:val="24"/>
          <w:szCs w:val="24"/>
        </w:rPr>
        <w:t xml:space="preserve">поставку и монтаж объекта: </w:t>
      </w:r>
      <w:r w:rsidR="00E15397" w:rsidRPr="00E15397">
        <w:rPr>
          <w:sz w:val="24"/>
          <w:szCs w:val="24"/>
        </w:rPr>
        <w:t xml:space="preserve">«Блочно-модульное здание «Лыжная база»» </w:t>
      </w:r>
      <w:r w:rsidRPr="009C394B">
        <w:rPr>
          <w:sz w:val="24"/>
          <w:szCs w:val="24"/>
        </w:rPr>
        <w:t xml:space="preserve">(далее – </w:t>
      </w:r>
      <w:r w:rsidR="00D41AE1" w:rsidRPr="00D50A28">
        <w:rPr>
          <w:sz w:val="24"/>
          <w:szCs w:val="24"/>
        </w:rPr>
        <w:t>Договор</w:t>
      </w:r>
      <w:r w:rsidRPr="009C394B">
        <w:rPr>
          <w:sz w:val="24"/>
          <w:szCs w:val="24"/>
        </w:rPr>
        <w:t xml:space="preserve">) Поставщик выполнил </w:t>
      </w:r>
      <w:r w:rsidR="00C53844" w:rsidRPr="009C394B">
        <w:rPr>
          <w:sz w:val="24"/>
          <w:szCs w:val="24"/>
        </w:rPr>
        <w:t xml:space="preserve">следующие </w:t>
      </w:r>
      <w:r w:rsidRPr="009C394B">
        <w:rPr>
          <w:sz w:val="24"/>
          <w:szCs w:val="24"/>
        </w:rPr>
        <w:t>обязательства</w:t>
      </w:r>
      <w:r w:rsidR="00C53844" w:rsidRPr="009C394B">
        <w:rPr>
          <w:sz w:val="24"/>
          <w:szCs w:val="24"/>
        </w:rPr>
        <w:t xml:space="preserve">: поставка </w:t>
      </w:r>
      <w:r w:rsidR="00D50A28">
        <w:rPr>
          <w:sz w:val="24"/>
          <w:szCs w:val="24"/>
        </w:rPr>
        <w:t>Объекта</w:t>
      </w:r>
      <w:r w:rsidR="00C53844" w:rsidRPr="009C394B">
        <w:rPr>
          <w:sz w:val="24"/>
          <w:szCs w:val="24"/>
        </w:rPr>
        <w:t xml:space="preserve">, монтаж </w:t>
      </w:r>
      <w:r w:rsidR="00D50A28">
        <w:rPr>
          <w:rFonts w:eastAsia="Tahoma"/>
          <w:kern w:val="1"/>
          <w:sz w:val="24"/>
          <w:szCs w:val="24"/>
          <w:lang w:eastAsia="hi-IN" w:bidi="hi-IN"/>
        </w:rPr>
        <w:t>Объекта</w:t>
      </w:r>
      <w:r w:rsidR="00C53844" w:rsidRPr="009C394B">
        <w:rPr>
          <w:rFonts w:eastAsia="Tahoma"/>
          <w:b/>
          <w:kern w:val="1"/>
          <w:sz w:val="24"/>
          <w:szCs w:val="24"/>
          <w:lang w:eastAsia="hi-IN" w:bidi="hi-IN"/>
        </w:rPr>
        <w:t xml:space="preserve">, </w:t>
      </w:r>
      <w:r w:rsidRPr="009C394B">
        <w:rPr>
          <w:sz w:val="24"/>
          <w:szCs w:val="24"/>
        </w:rPr>
        <w:t xml:space="preserve">устройство </w:t>
      </w:r>
      <w:r w:rsidR="00027FC1" w:rsidRPr="009C394B">
        <w:rPr>
          <w:sz w:val="24"/>
          <w:szCs w:val="24"/>
        </w:rPr>
        <w:t>основания</w:t>
      </w:r>
      <w:r w:rsidRPr="009C394B">
        <w:rPr>
          <w:sz w:val="24"/>
          <w:szCs w:val="24"/>
        </w:rPr>
        <w:t xml:space="preserve">, сетей инженерно-технического обеспечения, </w:t>
      </w:r>
      <w:r w:rsidR="000E5D9F" w:rsidRPr="009C394B">
        <w:rPr>
          <w:color w:val="000000"/>
          <w:sz w:val="24"/>
          <w:szCs w:val="24"/>
        </w:rPr>
        <w:t>пуско-</w:t>
      </w:r>
      <w:r w:rsidR="000E5D9F" w:rsidRPr="009C394B">
        <w:rPr>
          <w:sz w:val="24"/>
          <w:szCs w:val="24"/>
        </w:rPr>
        <w:t>наладка</w:t>
      </w:r>
      <w:r w:rsidR="00027FC1" w:rsidRPr="009C394B">
        <w:rPr>
          <w:sz w:val="24"/>
          <w:szCs w:val="24"/>
        </w:rPr>
        <w:t xml:space="preserve"> технологического оборудования</w:t>
      </w:r>
      <w:r w:rsidRPr="009C394B">
        <w:rPr>
          <w:sz w:val="24"/>
          <w:szCs w:val="24"/>
        </w:rPr>
        <w:t>, выполнение</w:t>
      </w:r>
      <w:r w:rsidRPr="009C394B">
        <w:rPr>
          <w:color w:val="000000"/>
          <w:sz w:val="24"/>
          <w:szCs w:val="24"/>
        </w:rPr>
        <w:t xml:space="preserve"> противопожарных мероприятий.</w:t>
      </w:r>
    </w:p>
    <w:p w14:paraId="4BE4E7B1" w14:textId="1E850358" w:rsidR="0041304E" w:rsidRPr="009C394B" w:rsidRDefault="0041304E" w:rsidP="00C15892">
      <w:pPr>
        <w:keepNext/>
        <w:keepLines/>
        <w:tabs>
          <w:tab w:val="left" w:pos="284"/>
        </w:tabs>
        <w:jc w:val="both"/>
        <w:rPr>
          <w:color w:val="000000"/>
          <w:sz w:val="24"/>
          <w:szCs w:val="24"/>
        </w:rPr>
      </w:pPr>
      <w:r w:rsidRPr="009C394B">
        <w:rPr>
          <w:color w:val="000000"/>
          <w:sz w:val="24"/>
          <w:szCs w:val="24"/>
        </w:rPr>
        <w:t xml:space="preserve">2. Фактическое качество и количество </w:t>
      </w:r>
      <w:r w:rsidR="00D50A28">
        <w:rPr>
          <w:color w:val="000000"/>
          <w:sz w:val="24"/>
          <w:szCs w:val="24"/>
        </w:rPr>
        <w:t>Объект</w:t>
      </w:r>
      <w:r w:rsidRPr="009C394B">
        <w:rPr>
          <w:color w:val="000000"/>
          <w:sz w:val="24"/>
          <w:szCs w:val="24"/>
        </w:rPr>
        <w:t>а</w:t>
      </w:r>
      <w:r w:rsidR="00C53844" w:rsidRPr="009C394B">
        <w:rPr>
          <w:color w:val="000000"/>
          <w:sz w:val="24"/>
          <w:szCs w:val="24"/>
        </w:rPr>
        <w:t xml:space="preserve">, </w:t>
      </w:r>
      <w:r w:rsidRPr="009C394B">
        <w:rPr>
          <w:color w:val="000000"/>
          <w:sz w:val="24"/>
          <w:szCs w:val="24"/>
        </w:rPr>
        <w:t xml:space="preserve">соответствует (не соответствует) требованиям </w:t>
      </w:r>
      <w:r w:rsidR="009C394B">
        <w:rPr>
          <w:color w:val="000000"/>
          <w:sz w:val="24"/>
          <w:szCs w:val="24"/>
        </w:rPr>
        <w:t>договора</w:t>
      </w:r>
      <w:r w:rsidRPr="009C394B">
        <w:rPr>
          <w:color w:val="000000"/>
          <w:sz w:val="24"/>
          <w:szCs w:val="24"/>
        </w:rPr>
        <w:t>:</w:t>
      </w:r>
    </w:p>
    <w:p w14:paraId="279950E9" w14:textId="70B02FF8" w:rsidR="0041304E" w:rsidRPr="009C394B" w:rsidRDefault="0041304E" w:rsidP="00C15892">
      <w:pPr>
        <w:keepNext/>
        <w:keepLines/>
        <w:tabs>
          <w:tab w:val="left" w:pos="284"/>
        </w:tabs>
        <w:jc w:val="both"/>
        <w:rPr>
          <w:color w:val="000000"/>
          <w:sz w:val="24"/>
          <w:szCs w:val="24"/>
        </w:rPr>
      </w:pPr>
      <w:r w:rsidRPr="009C394B">
        <w:rPr>
          <w:color w:val="000000"/>
          <w:sz w:val="24"/>
          <w:szCs w:val="24"/>
        </w:rPr>
        <w:t>___________________________________________________________________________________</w:t>
      </w:r>
    </w:p>
    <w:p w14:paraId="3FC1CBCB" w14:textId="48CC4740" w:rsidR="0041304E" w:rsidRPr="009C394B" w:rsidRDefault="000E3CEE" w:rsidP="00C15892">
      <w:pPr>
        <w:keepNext/>
        <w:keepLines/>
        <w:tabs>
          <w:tab w:val="left" w:pos="284"/>
        </w:tabs>
        <w:jc w:val="both"/>
        <w:rPr>
          <w:color w:val="000000"/>
          <w:sz w:val="24"/>
          <w:szCs w:val="24"/>
        </w:rPr>
      </w:pPr>
      <w:r w:rsidRPr="009C394B">
        <w:rPr>
          <w:color w:val="000000"/>
          <w:sz w:val="24"/>
          <w:szCs w:val="24"/>
        </w:rPr>
        <w:t xml:space="preserve">3. </w:t>
      </w:r>
      <w:r w:rsidR="000E5D9F" w:rsidRPr="009C394B">
        <w:rPr>
          <w:color w:val="000000"/>
          <w:sz w:val="24"/>
          <w:szCs w:val="24"/>
        </w:rPr>
        <w:t xml:space="preserve">Срок поставки и монтажа </w:t>
      </w:r>
      <w:r w:rsidR="00D50A28">
        <w:rPr>
          <w:color w:val="000000"/>
          <w:sz w:val="24"/>
          <w:szCs w:val="24"/>
        </w:rPr>
        <w:t>Объект</w:t>
      </w:r>
      <w:r w:rsidR="000E5D9F" w:rsidRPr="009C394B">
        <w:rPr>
          <w:color w:val="000000"/>
          <w:sz w:val="24"/>
          <w:szCs w:val="24"/>
        </w:rPr>
        <w:t xml:space="preserve">а, согласно </w:t>
      </w:r>
      <w:r w:rsidR="009C394B">
        <w:rPr>
          <w:color w:val="000000"/>
          <w:sz w:val="24"/>
          <w:szCs w:val="24"/>
        </w:rPr>
        <w:t>Договору</w:t>
      </w:r>
      <w:r w:rsidR="000E5D9F" w:rsidRPr="009C394B">
        <w:rPr>
          <w:color w:val="000000"/>
          <w:sz w:val="24"/>
          <w:szCs w:val="24"/>
        </w:rPr>
        <w:t>,</w:t>
      </w:r>
      <w:r w:rsidR="0041304E" w:rsidRPr="009C394B">
        <w:rPr>
          <w:color w:val="000000"/>
          <w:sz w:val="24"/>
          <w:szCs w:val="24"/>
        </w:rPr>
        <w:t xml:space="preserve"> </w:t>
      </w:r>
      <w:r w:rsidR="00C53844" w:rsidRPr="009C394B">
        <w:rPr>
          <w:color w:val="000000"/>
          <w:sz w:val="24"/>
          <w:szCs w:val="24"/>
        </w:rPr>
        <w:t xml:space="preserve">был установлен – </w:t>
      </w:r>
      <w:r w:rsidR="002C2772" w:rsidRPr="009C394B">
        <w:rPr>
          <w:b/>
          <w:sz w:val="24"/>
          <w:szCs w:val="24"/>
        </w:rPr>
        <w:t>___ ____________ ______</w:t>
      </w:r>
      <w:r w:rsidR="002C3B1E" w:rsidRPr="009C394B">
        <w:rPr>
          <w:b/>
          <w:sz w:val="24"/>
          <w:szCs w:val="24"/>
        </w:rPr>
        <w:t xml:space="preserve"> </w:t>
      </w:r>
      <w:r w:rsidR="00C53844" w:rsidRPr="009C394B">
        <w:rPr>
          <w:b/>
          <w:color w:val="000000"/>
          <w:sz w:val="24"/>
          <w:szCs w:val="24"/>
        </w:rPr>
        <w:t>года</w:t>
      </w:r>
      <w:r w:rsidR="00C53844" w:rsidRPr="009C394B">
        <w:rPr>
          <w:color w:val="000000"/>
          <w:sz w:val="24"/>
          <w:szCs w:val="24"/>
        </w:rPr>
        <w:t>. Ф</w:t>
      </w:r>
      <w:r w:rsidR="0041304E" w:rsidRPr="009C394B">
        <w:rPr>
          <w:color w:val="000000"/>
          <w:sz w:val="24"/>
          <w:szCs w:val="24"/>
        </w:rPr>
        <w:t xml:space="preserve">актически </w:t>
      </w:r>
      <w:r w:rsidR="00C53844" w:rsidRPr="009C394B">
        <w:rPr>
          <w:color w:val="000000"/>
          <w:sz w:val="24"/>
          <w:szCs w:val="24"/>
        </w:rPr>
        <w:t xml:space="preserve">обязательства по поставке и монтажу </w:t>
      </w:r>
      <w:r w:rsidR="00D50A28">
        <w:rPr>
          <w:color w:val="000000"/>
          <w:sz w:val="24"/>
          <w:szCs w:val="24"/>
        </w:rPr>
        <w:t>Объект</w:t>
      </w:r>
      <w:r w:rsidR="00C53844" w:rsidRPr="009C394B">
        <w:rPr>
          <w:color w:val="000000"/>
          <w:sz w:val="24"/>
          <w:szCs w:val="24"/>
        </w:rPr>
        <w:t xml:space="preserve">а были исполнены </w:t>
      </w:r>
      <w:r w:rsidR="0041304E" w:rsidRPr="009C394B">
        <w:rPr>
          <w:color w:val="000000"/>
          <w:sz w:val="24"/>
          <w:szCs w:val="24"/>
        </w:rPr>
        <w:t>«____» _____________ 20__ г.</w:t>
      </w:r>
    </w:p>
    <w:p w14:paraId="08B3F9B9" w14:textId="2356AFFC" w:rsidR="0041304E" w:rsidRPr="009C394B" w:rsidRDefault="000E3CEE" w:rsidP="00C15892">
      <w:pPr>
        <w:keepNext/>
        <w:keepLines/>
        <w:tabs>
          <w:tab w:val="left" w:pos="284"/>
        </w:tabs>
        <w:jc w:val="both"/>
        <w:rPr>
          <w:color w:val="000000"/>
          <w:sz w:val="24"/>
          <w:szCs w:val="24"/>
        </w:rPr>
      </w:pPr>
      <w:r w:rsidRPr="009C394B">
        <w:rPr>
          <w:color w:val="000000"/>
          <w:sz w:val="24"/>
          <w:szCs w:val="24"/>
        </w:rPr>
        <w:t>4. Н</w:t>
      </w:r>
      <w:r w:rsidR="0041304E" w:rsidRPr="009C394B">
        <w:rPr>
          <w:color w:val="000000"/>
          <w:sz w:val="24"/>
          <w:szCs w:val="24"/>
        </w:rPr>
        <w:t xml:space="preserve">едостатки </w:t>
      </w:r>
      <w:r w:rsidR="00D50A28">
        <w:rPr>
          <w:color w:val="000000"/>
          <w:sz w:val="24"/>
          <w:szCs w:val="24"/>
        </w:rPr>
        <w:t>Объект</w:t>
      </w:r>
      <w:r w:rsidR="00610999">
        <w:rPr>
          <w:color w:val="000000"/>
          <w:sz w:val="24"/>
          <w:szCs w:val="24"/>
        </w:rPr>
        <w:t xml:space="preserve">а </w:t>
      </w:r>
      <w:r w:rsidR="000E5D9F" w:rsidRPr="009C394B">
        <w:rPr>
          <w:color w:val="000000"/>
          <w:sz w:val="24"/>
          <w:szCs w:val="24"/>
        </w:rPr>
        <w:t>выявлены</w:t>
      </w:r>
      <w:r w:rsidR="0041304E" w:rsidRPr="009C394B">
        <w:rPr>
          <w:color w:val="000000"/>
          <w:sz w:val="24"/>
          <w:szCs w:val="24"/>
        </w:rPr>
        <w:t>/не выявлены</w:t>
      </w:r>
    </w:p>
    <w:p w14:paraId="7B7FF2EA" w14:textId="322D3009" w:rsidR="0041304E" w:rsidRPr="009C394B" w:rsidRDefault="0041304E" w:rsidP="00C15892">
      <w:pPr>
        <w:keepNext/>
        <w:keepLines/>
        <w:tabs>
          <w:tab w:val="left" w:pos="284"/>
        </w:tabs>
        <w:jc w:val="both"/>
        <w:rPr>
          <w:color w:val="000000"/>
          <w:sz w:val="24"/>
          <w:szCs w:val="24"/>
        </w:rPr>
      </w:pPr>
      <w:r w:rsidRPr="009C394B">
        <w:rPr>
          <w:color w:val="000000"/>
          <w:sz w:val="24"/>
          <w:szCs w:val="24"/>
        </w:rPr>
        <w:t>___________________________________________________________________________________</w:t>
      </w:r>
    </w:p>
    <w:p w14:paraId="7696EA80" w14:textId="0A989553" w:rsidR="0041304E" w:rsidRPr="009C394B" w:rsidRDefault="0041304E" w:rsidP="00C15892">
      <w:pPr>
        <w:keepNext/>
        <w:keepLines/>
        <w:tabs>
          <w:tab w:val="left" w:pos="284"/>
        </w:tabs>
        <w:jc w:val="both"/>
        <w:rPr>
          <w:color w:val="000000"/>
          <w:sz w:val="24"/>
          <w:szCs w:val="24"/>
        </w:rPr>
      </w:pPr>
      <w:r w:rsidRPr="009C394B">
        <w:rPr>
          <w:color w:val="000000"/>
          <w:sz w:val="24"/>
          <w:szCs w:val="24"/>
        </w:rPr>
        <w:t xml:space="preserve">5. Сумма, подлежащая оплате Поставщику в соответствии с условиями </w:t>
      </w:r>
      <w:r w:rsidR="009C394B">
        <w:rPr>
          <w:color w:val="000000"/>
          <w:sz w:val="24"/>
          <w:szCs w:val="24"/>
        </w:rPr>
        <w:t>Договора</w:t>
      </w:r>
      <w:r w:rsidRPr="009C394B">
        <w:rPr>
          <w:color w:val="000000"/>
          <w:sz w:val="24"/>
          <w:szCs w:val="24"/>
        </w:rPr>
        <w:t xml:space="preserve"> ___________________________________________________________________________________</w:t>
      </w:r>
    </w:p>
    <w:p w14:paraId="16AF1522" w14:textId="77777777" w:rsidR="00C53844" w:rsidRPr="009C394B" w:rsidRDefault="0041304E" w:rsidP="00C15892">
      <w:pPr>
        <w:keepNext/>
        <w:keepLines/>
        <w:tabs>
          <w:tab w:val="left" w:pos="284"/>
        </w:tabs>
        <w:jc w:val="both"/>
        <w:rPr>
          <w:color w:val="000000"/>
          <w:sz w:val="24"/>
          <w:szCs w:val="24"/>
        </w:rPr>
      </w:pPr>
      <w:r w:rsidRPr="009C394B">
        <w:rPr>
          <w:color w:val="000000"/>
          <w:sz w:val="24"/>
          <w:szCs w:val="24"/>
        </w:rPr>
        <w:t>6. </w:t>
      </w:r>
      <w:r w:rsidR="00C53844" w:rsidRPr="009C394B">
        <w:rPr>
          <w:color w:val="000000"/>
          <w:sz w:val="24"/>
          <w:szCs w:val="24"/>
        </w:rPr>
        <w:t>Поставщик осуществил выполнение обязательств фактически на сумму _________________________</w:t>
      </w:r>
    </w:p>
    <w:p w14:paraId="55CA6ABA" w14:textId="76B2D5C0" w:rsidR="0041304E" w:rsidRPr="009C394B" w:rsidRDefault="00C53844" w:rsidP="00C15892">
      <w:pPr>
        <w:keepNext/>
        <w:keepLines/>
        <w:tabs>
          <w:tab w:val="left" w:pos="284"/>
        </w:tabs>
        <w:jc w:val="both"/>
        <w:rPr>
          <w:color w:val="000000"/>
          <w:sz w:val="24"/>
          <w:szCs w:val="24"/>
        </w:rPr>
      </w:pPr>
      <w:r w:rsidRPr="009C394B">
        <w:rPr>
          <w:color w:val="000000"/>
          <w:sz w:val="24"/>
          <w:szCs w:val="24"/>
        </w:rPr>
        <w:t xml:space="preserve">7. </w:t>
      </w:r>
      <w:r w:rsidR="0041304E" w:rsidRPr="009C394B">
        <w:rPr>
          <w:color w:val="000000"/>
          <w:sz w:val="24"/>
          <w:szCs w:val="24"/>
        </w:rPr>
        <w:t xml:space="preserve">В соответствии с п. ______ </w:t>
      </w:r>
      <w:r w:rsidR="009C394B">
        <w:rPr>
          <w:color w:val="000000"/>
          <w:sz w:val="24"/>
          <w:szCs w:val="24"/>
        </w:rPr>
        <w:t>Договора</w:t>
      </w:r>
      <w:r w:rsidR="0041304E" w:rsidRPr="009C394B">
        <w:rPr>
          <w:color w:val="000000"/>
          <w:sz w:val="24"/>
          <w:szCs w:val="24"/>
        </w:rPr>
        <w:t xml:space="preserve"> сумма штрафных санкций составляет ____________________________________________</w:t>
      </w:r>
      <w:r w:rsidR="000E5D9F" w:rsidRPr="009C394B">
        <w:rPr>
          <w:color w:val="000000"/>
          <w:sz w:val="24"/>
          <w:szCs w:val="24"/>
        </w:rPr>
        <w:t>_ (</w:t>
      </w:r>
      <w:r w:rsidR="0041304E" w:rsidRPr="009C394B">
        <w:rPr>
          <w:color w:val="000000"/>
          <w:sz w:val="24"/>
          <w:szCs w:val="24"/>
        </w:rPr>
        <w:t>указывается порядок расчёта штрафных санкций).</w:t>
      </w:r>
    </w:p>
    <w:p w14:paraId="516D564F" w14:textId="77777777" w:rsidR="0041304E" w:rsidRPr="009C394B" w:rsidRDefault="0041304E" w:rsidP="00C15892">
      <w:pPr>
        <w:keepNext/>
        <w:keepLines/>
        <w:tabs>
          <w:tab w:val="left" w:pos="284"/>
        </w:tabs>
        <w:jc w:val="both"/>
        <w:rPr>
          <w:color w:val="000000"/>
          <w:sz w:val="24"/>
          <w:szCs w:val="24"/>
        </w:rPr>
      </w:pPr>
      <w:r w:rsidRPr="009C394B">
        <w:rPr>
          <w:color w:val="000000"/>
          <w:sz w:val="24"/>
          <w:szCs w:val="24"/>
        </w:rPr>
        <w:t>Общая сумма штрафных санкций составляет: __________________________________________.</w:t>
      </w:r>
    </w:p>
    <w:p w14:paraId="6A94EE63" w14:textId="1AA552A4" w:rsidR="0041304E" w:rsidRPr="009C394B" w:rsidRDefault="00D4786D" w:rsidP="00C15892">
      <w:pPr>
        <w:keepNext/>
        <w:keepLines/>
        <w:tabs>
          <w:tab w:val="left" w:pos="284"/>
        </w:tabs>
        <w:jc w:val="both"/>
        <w:rPr>
          <w:color w:val="000000"/>
          <w:sz w:val="24"/>
          <w:szCs w:val="24"/>
        </w:rPr>
      </w:pPr>
      <w:r w:rsidRPr="009C394B">
        <w:rPr>
          <w:color w:val="000000"/>
          <w:sz w:val="24"/>
          <w:szCs w:val="24"/>
        </w:rPr>
        <w:t>8</w:t>
      </w:r>
      <w:r w:rsidR="0041304E" w:rsidRPr="009C394B">
        <w:rPr>
          <w:color w:val="000000"/>
          <w:sz w:val="24"/>
          <w:szCs w:val="24"/>
        </w:rPr>
        <w:t>. Итоговая сумма, подлежащая оплате Поставщику с учётом удержания штрафных санкций, составляет__________________________________________________________________________</w:t>
      </w:r>
    </w:p>
    <w:p w14:paraId="6E8A3610" w14:textId="26443C1F" w:rsidR="0041304E" w:rsidRPr="009C394B" w:rsidRDefault="00AC2E98" w:rsidP="00C15892">
      <w:pPr>
        <w:keepNext/>
        <w:keepLines/>
        <w:tabs>
          <w:tab w:val="left" w:pos="284"/>
        </w:tabs>
        <w:jc w:val="both"/>
        <w:rPr>
          <w:b/>
          <w:sz w:val="24"/>
          <w:szCs w:val="24"/>
        </w:rPr>
      </w:pPr>
      <w:r w:rsidRPr="009C394B">
        <w:rPr>
          <w:color w:val="000000"/>
          <w:sz w:val="24"/>
          <w:szCs w:val="24"/>
        </w:rPr>
        <w:t>9.</w:t>
      </w:r>
      <w:r w:rsidR="00053409" w:rsidRPr="009C394B">
        <w:rPr>
          <w:color w:val="000000"/>
          <w:sz w:val="24"/>
          <w:szCs w:val="24"/>
        </w:rPr>
        <w:t xml:space="preserve"> </w:t>
      </w:r>
      <w:r w:rsidRPr="009C394B">
        <w:rPr>
          <w:color w:val="000000"/>
          <w:sz w:val="24"/>
          <w:szCs w:val="24"/>
        </w:rPr>
        <w:t>К настоящему акту прилага</w:t>
      </w:r>
      <w:r w:rsidR="00513E3A" w:rsidRPr="009C394B">
        <w:rPr>
          <w:color w:val="000000"/>
          <w:sz w:val="24"/>
          <w:szCs w:val="24"/>
        </w:rPr>
        <w:t>ю</w:t>
      </w:r>
      <w:r w:rsidRPr="009C394B">
        <w:rPr>
          <w:color w:val="000000"/>
          <w:sz w:val="24"/>
          <w:szCs w:val="24"/>
        </w:rPr>
        <w:t>тся и явля</w:t>
      </w:r>
      <w:r w:rsidR="00513E3A" w:rsidRPr="009C394B">
        <w:rPr>
          <w:color w:val="000000"/>
          <w:sz w:val="24"/>
          <w:szCs w:val="24"/>
        </w:rPr>
        <w:t>ю</w:t>
      </w:r>
      <w:r w:rsidRPr="009C394B">
        <w:rPr>
          <w:color w:val="000000"/>
          <w:sz w:val="24"/>
          <w:szCs w:val="24"/>
        </w:rPr>
        <w:t xml:space="preserve">тся его неотъемлемой частью </w:t>
      </w:r>
      <w:r w:rsidR="00513E3A" w:rsidRPr="009C394B">
        <w:rPr>
          <w:rFonts w:eastAsia="Calibri"/>
          <w:color w:val="000000"/>
          <w:sz w:val="24"/>
          <w:szCs w:val="24"/>
        </w:rPr>
        <w:t xml:space="preserve">документы, указанные в п.6.3.1. </w:t>
      </w:r>
      <w:r w:rsidR="009C394B">
        <w:rPr>
          <w:rFonts w:eastAsia="Calibri"/>
          <w:color w:val="000000"/>
          <w:sz w:val="24"/>
          <w:szCs w:val="24"/>
        </w:rPr>
        <w:t>Договора</w:t>
      </w:r>
      <w:r w:rsidR="00513E3A" w:rsidRPr="009C394B">
        <w:rPr>
          <w:rFonts w:eastAsia="Calibri"/>
          <w:color w:val="000000"/>
          <w:sz w:val="24"/>
          <w:szCs w:val="24"/>
        </w:rPr>
        <w:t xml:space="preserve"> и </w:t>
      </w:r>
      <w:r w:rsidR="00513E3A" w:rsidRPr="009C394B">
        <w:rPr>
          <w:color w:val="000000"/>
          <w:sz w:val="24"/>
          <w:szCs w:val="24"/>
        </w:rPr>
        <w:t>п</w:t>
      </w:r>
      <w:r w:rsidRPr="009C394B">
        <w:rPr>
          <w:color w:val="000000"/>
          <w:sz w:val="24"/>
          <w:szCs w:val="24"/>
        </w:rPr>
        <w:t xml:space="preserve">еречень специального технологического оборудования для оснащения </w:t>
      </w:r>
      <w:r w:rsidR="00D50A28" w:rsidRPr="00D50A28">
        <w:rPr>
          <w:sz w:val="24"/>
          <w:szCs w:val="24"/>
        </w:rPr>
        <w:t xml:space="preserve">объекта: </w:t>
      </w:r>
      <w:r w:rsidR="00E15397" w:rsidRPr="00E15397">
        <w:rPr>
          <w:sz w:val="24"/>
          <w:szCs w:val="24"/>
        </w:rPr>
        <w:t>«Блочно-модульное здание «Лыжная база»»</w:t>
      </w:r>
      <w:r w:rsidRPr="009C394B">
        <w:rPr>
          <w:sz w:val="24"/>
          <w:szCs w:val="24"/>
        </w:rPr>
        <w:t xml:space="preserve">, с обязательным указанием наименования, технических характеристик, количества и цены за единицу технологического оборудования. </w:t>
      </w:r>
    </w:p>
    <w:p w14:paraId="4748E572" w14:textId="77777777" w:rsidR="000E3CEE" w:rsidRPr="009C394B" w:rsidRDefault="000E3CEE" w:rsidP="00C15892">
      <w:pPr>
        <w:keepNext/>
        <w:keepLines/>
        <w:tabs>
          <w:tab w:val="left" w:pos="284"/>
        </w:tabs>
        <w:jc w:val="both"/>
        <w:rPr>
          <w:color w:val="000000"/>
          <w:sz w:val="24"/>
          <w:szCs w:val="24"/>
        </w:rPr>
      </w:pPr>
    </w:p>
    <w:tbl>
      <w:tblPr>
        <w:tblW w:w="10245" w:type="dxa"/>
        <w:tblInd w:w="-106" w:type="dxa"/>
        <w:tblLook w:val="01E0" w:firstRow="1" w:lastRow="1" w:firstColumn="1" w:lastColumn="1" w:noHBand="0" w:noVBand="0"/>
      </w:tblPr>
      <w:tblGrid>
        <w:gridCol w:w="5122"/>
        <w:gridCol w:w="5123"/>
      </w:tblGrid>
      <w:tr w:rsidR="000E3CEE" w:rsidRPr="009C394B" w14:paraId="71B006D6" w14:textId="77777777" w:rsidTr="00C32262">
        <w:tc>
          <w:tcPr>
            <w:tcW w:w="5122" w:type="dxa"/>
          </w:tcPr>
          <w:p w14:paraId="529713F7" w14:textId="11079D11" w:rsidR="000E3CEE" w:rsidRPr="009C394B" w:rsidRDefault="009C394B" w:rsidP="00C158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5123" w:type="dxa"/>
          </w:tcPr>
          <w:p w14:paraId="08E5C480" w14:textId="77777777" w:rsidR="000E3CEE" w:rsidRPr="009C394B" w:rsidRDefault="000E3CEE" w:rsidP="00C158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C394B">
              <w:rPr>
                <w:b/>
                <w:bCs/>
                <w:sz w:val="24"/>
                <w:szCs w:val="24"/>
              </w:rPr>
              <w:t xml:space="preserve">ПОСТАВЩИК </w:t>
            </w:r>
          </w:p>
        </w:tc>
      </w:tr>
      <w:tr w:rsidR="000E3CEE" w:rsidRPr="009C394B" w14:paraId="5A9FB086" w14:textId="77777777" w:rsidTr="00C32262">
        <w:tc>
          <w:tcPr>
            <w:tcW w:w="5122" w:type="dxa"/>
          </w:tcPr>
          <w:p w14:paraId="0903439F" w14:textId="22C340EA" w:rsidR="000E3CEE" w:rsidRPr="009C394B" w:rsidRDefault="000E3CEE" w:rsidP="00C158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3" w:type="dxa"/>
          </w:tcPr>
          <w:p w14:paraId="0A99626A" w14:textId="505A105F" w:rsidR="008331DF" w:rsidRPr="00D50A28" w:rsidRDefault="00D50A28" w:rsidP="008331DF">
            <w:pPr>
              <w:jc w:val="center"/>
              <w:rPr>
                <w:rFonts w:eastAsia="Tahoma"/>
                <w:b/>
                <w:color w:val="000000"/>
                <w:lang w:bidi="ru-RU"/>
              </w:rPr>
            </w:pPr>
            <w:r w:rsidRPr="00D50A28">
              <w:rPr>
                <w:rFonts w:eastAsia="Tahoma"/>
                <w:b/>
                <w:color w:val="000000"/>
                <w:lang w:bidi="ru-RU"/>
              </w:rPr>
              <w:t>_____________________</w:t>
            </w:r>
          </w:p>
          <w:p w14:paraId="5D45D23F" w14:textId="77777777" w:rsidR="000E3CEE" w:rsidRPr="009C394B" w:rsidRDefault="000E3CEE" w:rsidP="00C158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E3CEE" w:rsidRPr="009C394B" w14:paraId="5C62AE75" w14:textId="77777777" w:rsidTr="00C32262">
        <w:tc>
          <w:tcPr>
            <w:tcW w:w="5122" w:type="dxa"/>
          </w:tcPr>
          <w:p w14:paraId="3B43E543" w14:textId="77777777" w:rsidR="000E3CEE" w:rsidRPr="009C394B" w:rsidRDefault="000E3CE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23" w:type="dxa"/>
          </w:tcPr>
          <w:p w14:paraId="36BF1A5A" w14:textId="77777777" w:rsidR="000E3CEE" w:rsidRPr="009C394B" w:rsidRDefault="000E3CE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E3CEE" w:rsidRPr="009C394B" w14:paraId="76A46122" w14:textId="77777777" w:rsidTr="00C32262">
        <w:tc>
          <w:tcPr>
            <w:tcW w:w="5122" w:type="dxa"/>
          </w:tcPr>
          <w:p w14:paraId="30F0337E" w14:textId="77777777" w:rsidR="000E3CEE" w:rsidRPr="009C394B" w:rsidRDefault="000E3CE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C394B">
              <w:rPr>
                <w:b/>
                <w:sz w:val="24"/>
                <w:szCs w:val="24"/>
              </w:rPr>
              <w:t>______________</w:t>
            </w:r>
          </w:p>
        </w:tc>
        <w:tc>
          <w:tcPr>
            <w:tcW w:w="5123" w:type="dxa"/>
          </w:tcPr>
          <w:p w14:paraId="09F427B8" w14:textId="77777777" w:rsidR="000E3CEE" w:rsidRPr="009C394B" w:rsidRDefault="000E3CE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E3CEE" w:rsidRPr="009C394B" w14:paraId="16239626" w14:textId="77777777" w:rsidTr="00C32262">
        <w:tc>
          <w:tcPr>
            <w:tcW w:w="5122" w:type="dxa"/>
          </w:tcPr>
          <w:p w14:paraId="1B2F4466" w14:textId="77777777" w:rsidR="000E3CEE" w:rsidRPr="009C394B" w:rsidRDefault="000E3CE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23" w:type="dxa"/>
          </w:tcPr>
          <w:p w14:paraId="7F5FB805" w14:textId="77777777" w:rsidR="000E3CEE" w:rsidRPr="009C394B" w:rsidRDefault="000E3CE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E3CEE" w:rsidRPr="009C394B" w14:paraId="25DB1A90" w14:textId="77777777" w:rsidTr="00C32262">
        <w:tc>
          <w:tcPr>
            <w:tcW w:w="5122" w:type="dxa"/>
          </w:tcPr>
          <w:p w14:paraId="6E43ECDE" w14:textId="77777777" w:rsidR="000E3CEE" w:rsidRPr="009C394B" w:rsidRDefault="000E3CE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9C394B">
              <w:rPr>
                <w:b/>
                <w:bCs/>
                <w:sz w:val="24"/>
                <w:szCs w:val="24"/>
              </w:rPr>
              <w:t xml:space="preserve">___________________ _________________ </w:t>
            </w:r>
          </w:p>
        </w:tc>
        <w:tc>
          <w:tcPr>
            <w:tcW w:w="5123" w:type="dxa"/>
          </w:tcPr>
          <w:p w14:paraId="3EE30246" w14:textId="77777777" w:rsidR="000E3CEE" w:rsidRPr="009C394B" w:rsidRDefault="000E3CEE" w:rsidP="00C158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9C394B">
              <w:rPr>
                <w:b/>
                <w:bCs/>
                <w:sz w:val="24"/>
                <w:szCs w:val="24"/>
              </w:rPr>
              <w:t>_____________________________________</w:t>
            </w:r>
          </w:p>
        </w:tc>
      </w:tr>
    </w:tbl>
    <w:p w14:paraId="25287CCA" w14:textId="77777777" w:rsidR="0041304E" w:rsidRPr="00D50A28" w:rsidRDefault="0041304E" w:rsidP="00C15892">
      <w:pPr>
        <w:keepNext/>
        <w:keepLines/>
        <w:tabs>
          <w:tab w:val="left" w:pos="284"/>
        </w:tabs>
        <w:jc w:val="both"/>
        <w:rPr>
          <w:sz w:val="24"/>
          <w:szCs w:val="24"/>
        </w:rPr>
      </w:pPr>
    </w:p>
    <w:sectPr w:rsidR="0041304E" w:rsidRPr="00D50A28" w:rsidSect="00BA5B22">
      <w:headerReference w:type="first" r:id="rId12"/>
      <w:pgSz w:w="11906" w:h="16838"/>
      <w:pgMar w:top="851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48F35" w14:textId="77777777" w:rsidR="00EF61CB" w:rsidRDefault="00EF61CB">
      <w:r>
        <w:separator/>
      </w:r>
    </w:p>
  </w:endnote>
  <w:endnote w:type="continuationSeparator" w:id="0">
    <w:p w14:paraId="1B6765FE" w14:textId="77777777" w:rsidR="00EF61CB" w:rsidRDefault="00EF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MS Gothic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498BE" w14:textId="77777777" w:rsidR="00EF61CB" w:rsidRDefault="00EF61CB">
      <w:r>
        <w:separator/>
      </w:r>
    </w:p>
  </w:footnote>
  <w:footnote w:type="continuationSeparator" w:id="0">
    <w:p w14:paraId="632ED4A1" w14:textId="77777777" w:rsidR="00EF61CB" w:rsidRDefault="00EF6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BE42E" w14:textId="77777777" w:rsidR="00E21F9A" w:rsidRDefault="00E21F9A">
    <w:pPr>
      <w:pStyle w:val="a4"/>
      <w:jc w:val="center"/>
    </w:pPr>
  </w:p>
  <w:p w14:paraId="604D6AE9" w14:textId="77777777" w:rsidR="00E21F9A" w:rsidRDefault="00E21F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0AB"/>
    <w:multiLevelType w:val="multilevel"/>
    <w:tmpl w:val="855EC9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0F0DD1"/>
    <w:multiLevelType w:val="multilevel"/>
    <w:tmpl w:val="6C12691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A34D83"/>
    <w:multiLevelType w:val="multilevel"/>
    <w:tmpl w:val="4734088C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7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9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3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7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99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3">
    <w:nsid w:val="0BD76796"/>
    <w:multiLevelType w:val="multilevel"/>
    <w:tmpl w:val="1CE4A7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0BDC2E63"/>
    <w:multiLevelType w:val="hybridMultilevel"/>
    <w:tmpl w:val="95125FEE"/>
    <w:lvl w:ilvl="0" w:tplc="A99E96CC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B2AA7"/>
    <w:multiLevelType w:val="hybridMultilevel"/>
    <w:tmpl w:val="295CF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77579"/>
    <w:multiLevelType w:val="multilevel"/>
    <w:tmpl w:val="57E8FAE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81935EF"/>
    <w:multiLevelType w:val="hybridMultilevel"/>
    <w:tmpl w:val="21F4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E6657"/>
    <w:multiLevelType w:val="multilevel"/>
    <w:tmpl w:val="CEBEFBB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1E000C8F"/>
    <w:multiLevelType w:val="multilevel"/>
    <w:tmpl w:val="E75E7DD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64251C"/>
    <w:multiLevelType w:val="hybridMultilevel"/>
    <w:tmpl w:val="7C9E1F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14E6C59"/>
    <w:multiLevelType w:val="hybridMultilevel"/>
    <w:tmpl w:val="CAD029A6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2">
    <w:nsid w:val="226B2300"/>
    <w:multiLevelType w:val="multilevel"/>
    <w:tmpl w:val="D53AB67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3">
    <w:nsid w:val="230B0CF0"/>
    <w:multiLevelType w:val="multilevel"/>
    <w:tmpl w:val="F274DB6C"/>
    <w:lvl w:ilvl="0">
      <w:start w:val="7"/>
      <w:numFmt w:val="decimal"/>
      <w:lvlText w:val="%1."/>
      <w:lvlJc w:val="left"/>
      <w:pPr>
        <w:ind w:left="957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532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8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3" w:hanging="1800"/>
      </w:pPr>
      <w:rPr>
        <w:rFonts w:hint="default"/>
      </w:rPr>
    </w:lvl>
  </w:abstractNum>
  <w:abstractNum w:abstractNumId="14">
    <w:nsid w:val="26B22DD2"/>
    <w:multiLevelType w:val="multilevel"/>
    <w:tmpl w:val="655A8FE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7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9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3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7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99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15">
    <w:nsid w:val="2D2B0C08"/>
    <w:multiLevelType w:val="hybridMultilevel"/>
    <w:tmpl w:val="FC7AA21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84827"/>
    <w:multiLevelType w:val="multilevel"/>
    <w:tmpl w:val="855EC9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6BD1D59"/>
    <w:multiLevelType w:val="multilevel"/>
    <w:tmpl w:val="85823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u w:val="single"/>
      </w:rPr>
    </w:lvl>
  </w:abstractNum>
  <w:abstractNum w:abstractNumId="18">
    <w:nsid w:val="40A94632"/>
    <w:multiLevelType w:val="multilevel"/>
    <w:tmpl w:val="57E8FAE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3DF0289"/>
    <w:multiLevelType w:val="multilevel"/>
    <w:tmpl w:val="8A6E1C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463113DE"/>
    <w:multiLevelType w:val="multilevel"/>
    <w:tmpl w:val="C840E1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49F34354"/>
    <w:multiLevelType w:val="multilevel"/>
    <w:tmpl w:val="432093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4AFD231C"/>
    <w:multiLevelType w:val="multilevel"/>
    <w:tmpl w:val="4734088C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7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9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3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7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99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23">
    <w:nsid w:val="4CD96CA7"/>
    <w:multiLevelType w:val="multilevel"/>
    <w:tmpl w:val="99EA2B6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>
    <w:nsid w:val="505802AA"/>
    <w:multiLevelType w:val="multilevel"/>
    <w:tmpl w:val="1CE4A7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>
    <w:nsid w:val="50BE4707"/>
    <w:multiLevelType w:val="multilevel"/>
    <w:tmpl w:val="44DE557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47F45C3"/>
    <w:multiLevelType w:val="multilevel"/>
    <w:tmpl w:val="BD0035C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7">
    <w:nsid w:val="573F4FCF"/>
    <w:multiLevelType w:val="multilevel"/>
    <w:tmpl w:val="F99C64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8">
    <w:nsid w:val="578133BB"/>
    <w:multiLevelType w:val="multilevel"/>
    <w:tmpl w:val="4734088C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7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9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3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7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99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29">
    <w:nsid w:val="57F528AE"/>
    <w:multiLevelType w:val="multilevel"/>
    <w:tmpl w:val="655A8FE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7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9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3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7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99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30">
    <w:nsid w:val="587F47B2"/>
    <w:multiLevelType w:val="multilevel"/>
    <w:tmpl w:val="810E6A6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1">
    <w:nsid w:val="5DEC6E85"/>
    <w:multiLevelType w:val="multilevel"/>
    <w:tmpl w:val="C5CA50C4"/>
    <w:lvl w:ilvl="0">
      <w:start w:val="17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</w:rPr>
    </w:lvl>
  </w:abstractNum>
  <w:abstractNum w:abstractNumId="32">
    <w:nsid w:val="5F9641F4"/>
    <w:multiLevelType w:val="hybridMultilevel"/>
    <w:tmpl w:val="5A4459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650179"/>
    <w:multiLevelType w:val="multilevel"/>
    <w:tmpl w:val="855EC9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5570BA2"/>
    <w:multiLevelType w:val="multilevel"/>
    <w:tmpl w:val="AE4ADA3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709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5B75806"/>
    <w:multiLevelType w:val="multilevel"/>
    <w:tmpl w:val="A5F8C1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A5E5EE7"/>
    <w:multiLevelType w:val="hybridMultilevel"/>
    <w:tmpl w:val="3E1E7CBC"/>
    <w:lvl w:ilvl="0" w:tplc="CEFC29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52687"/>
    <w:multiLevelType w:val="hybridMultilevel"/>
    <w:tmpl w:val="5CE66D62"/>
    <w:lvl w:ilvl="0" w:tplc="48A44212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ECE24C">
      <w:numFmt w:val="bullet"/>
      <w:lvlText w:val="-"/>
      <w:lvlJc w:val="left"/>
      <w:pPr>
        <w:tabs>
          <w:tab w:val="num" w:pos="2025"/>
        </w:tabs>
        <w:ind w:left="2025" w:hanging="945"/>
      </w:pPr>
      <w:rPr>
        <w:rFonts w:ascii="Times New Roman" w:eastAsia="Times New Roman" w:hAnsi="Times New Roman" w:cs="Times New Roman" w:hint="default"/>
      </w:rPr>
    </w:lvl>
    <w:lvl w:ilvl="2" w:tplc="398653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8E6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4D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22B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26E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B428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4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AA5322"/>
    <w:multiLevelType w:val="multilevel"/>
    <w:tmpl w:val="56126D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9">
    <w:nsid w:val="73B41CFA"/>
    <w:multiLevelType w:val="multilevel"/>
    <w:tmpl w:val="A5F8C1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85520D4"/>
    <w:multiLevelType w:val="hybridMultilevel"/>
    <w:tmpl w:val="C610C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1B57DC"/>
    <w:multiLevelType w:val="multilevel"/>
    <w:tmpl w:val="B8841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4"/>
  </w:num>
  <w:num w:numId="2">
    <w:abstractNumId w:val="35"/>
  </w:num>
  <w:num w:numId="3">
    <w:abstractNumId w:val="18"/>
  </w:num>
  <w:num w:numId="4">
    <w:abstractNumId w:val="13"/>
  </w:num>
  <w:num w:numId="5">
    <w:abstractNumId w:val="23"/>
  </w:num>
  <w:num w:numId="6">
    <w:abstractNumId w:val="26"/>
  </w:num>
  <w:num w:numId="7">
    <w:abstractNumId w:val="31"/>
  </w:num>
  <w:num w:numId="8">
    <w:abstractNumId w:val="38"/>
  </w:num>
  <w:num w:numId="9">
    <w:abstractNumId w:val="12"/>
  </w:num>
  <w:num w:numId="10">
    <w:abstractNumId w:val="37"/>
  </w:num>
  <w:num w:numId="11">
    <w:abstractNumId w:val="41"/>
  </w:num>
  <w:num w:numId="12">
    <w:abstractNumId w:val="17"/>
  </w:num>
  <w:num w:numId="13">
    <w:abstractNumId w:val="32"/>
  </w:num>
  <w:num w:numId="14">
    <w:abstractNumId w:val="7"/>
  </w:num>
  <w:num w:numId="15">
    <w:abstractNumId w:val="10"/>
  </w:num>
  <w:num w:numId="16">
    <w:abstractNumId w:val="4"/>
  </w:num>
  <w:num w:numId="17">
    <w:abstractNumId w:val="11"/>
  </w:num>
  <w:num w:numId="18">
    <w:abstractNumId w:val="25"/>
  </w:num>
  <w:num w:numId="19">
    <w:abstractNumId w:val="9"/>
  </w:num>
  <w:num w:numId="20">
    <w:abstractNumId w:val="1"/>
  </w:num>
  <w:num w:numId="21">
    <w:abstractNumId w:val="15"/>
  </w:num>
  <w:num w:numId="22">
    <w:abstractNumId w:val="19"/>
  </w:num>
  <w:num w:numId="23">
    <w:abstractNumId w:val="40"/>
  </w:num>
  <w:num w:numId="24">
    <w:abstractNumId w:val="8"/>
  </w:num>
  <w:num w:numId="25">
    <w:abstractNumId w:val="30"/>
  </w:num>
  <w:num w:numId="26">
    <w:abstractNumId w:val="27"/>
  </w:num>
  <w:num w:numId="27">
    <w:abstractNumId w:val="28"/>
  </w:num>
  <w:num w:numId="28">
    <w:abstractNumId w:val="5"/>
  </w:num>
  <w:num w:numId="29">
    <w:abstractNumId w:val="14"/>
  </w:num>
  <w:num w:numId="30">
    <w:abstractNumId w:val="24"/>
  </w:num>
  <w:num w:numId="31">
    <w:abstractNumId w:val="3"/>
  </w:num>
  <w:num w:numId="32">
    <w:abstractNumId w:val="29"/>
  </w:num>
  <w:num w:numId="33">
    <w:abstractNumId w:val="22"/>
  </w:num>
  <w:num w:numId="34">
    <w:abstractNumId w:val="2"/>
  </w:num>
  <w:num w:numId="35">
    <w:abstractNumId w:val="6"/>
  </w:num>
  <w:num w:numId="36">
    <w:abstractNumId w:val="36"/>
  </w:num>
  <w:num w:numId="37">
    <w:abstractNumId w:val="0"/>
  </w:num>
  <w:num w:numId="38">
    <w:abstractNumId w:val="16"/>
  </w:num>
  <w:num w:numId="39">
    <w:abstractNumId w:val="33"/>
  </w:num>
  <w:num w:numId="40">
    <w:abstractNumId w:val="39"/>
  </w:num>
  <w:num w:numId="41">
    <w:abstractNumId w:val="21"/>
  </w:num>
  <w:num w:numId="42">
    <w:abstractNumId w:val="20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C6"/>
    <w:rsid w:val="000010D8"/>
    <w:rsid w:val="00001286"/>
    <w:rsid w:val="000016D8"/>
    <w:rsid w:val="000020CF"/>
    <w:rsid w:val="000030CC"/>
    <w:rsid w:val="00003C15"/>
    <w:rsid w:val="000041A1"/>
    <w:rsid w:val="000050E9"/>
    <w:rsid w:val="00005403"/>
    <w:rsid w:val="00005832"/>
    <w:rsid w:val="00005A8A"/>
    <w:rsid w:val="00005C00"/>
    <w:rsid w:val="00006148"/>
    <w:rsid w:val="0000748A"/>
    <w:rsid w:val="000075E0"/>
    <w:rsid w:val="00007DFD"/>
    <w:rsid w:val="000146A6"/>
    <w:rsid w:val="00015923"/>
    <w:rsid w:val="000178DA"/>
    <w:rsid w:val="00020155"/>
    <w:rsid w:val="00020BC6"/>
    <w:rsid w:val="00020ED2"/>
    <w:rsid w:val="00021295"/>
    <w:rsid w:val="000212CA"/>
    <w:rsid w:val="00021586"/>
    <w:rsid w:val="000219F1"/>
    <w:rsid w:val="0002396C"/>
    <w:rsid w:val="0002397A"/>
    <w:rsid w:val="00023E88"/>
    <w:rsid w:val="0002598B"/>
    <w:rsid w:val="00025C0C"/>
    <w:rsid w:val="00027EFD"/>
    <w:rsid w:val="00027F6D"/>
    <w:rsid w:val="00027FC1"/>
    <w:rsid w:val="000300D3"/>
    <w:rsid w:val="00030FE9"/>
    <w:rsid w:val="00031712"/>
    <w:rsid w:val="000318EC"/>
    <w:rsid w:val="000321D1"/>
    <w:rsid w:val="0003296F"/>
    <w:rsid w:val="0003310D"/>
    <w:rsid w:val="00033FAC"/>
    <w:rsid w:val="00036968"/>
    <w:rsid w:val="00036DFC"/>
    <w:rsid w:val="0003720D"/>
    <w:rsid w:val="00041ED1"/>
    <w:rsid w:val="00043640"/>
    <w:rsid w:val="00043AF8"/>
    <w:rsid w:val="000455CF"/>
    <w:rsid w:val="000461EE"/>
    <w:rsid w:val="00046B1A"/>
    <w:rsid w:val="00046C56"/>
    <w:rsid w:val="00046F74"/>
    <w:rsid w:val="000474ED"/>
    <w:rsid w:val="00050CFA"/>
    <w:rsid w:val="0005237B"/>
    <w:rsid w:val="00053409"/>
    <w:rsid w:val="0005372A"/>
    <w:rsid w:val="0005393D"/>
    <w:rsid w:val="00055623"/>
    <w:rsid w:val="00055A86"/>
    <w:rsid w:val="000560E7"/>
    <w:rsid w:val="00056556"/>
    <w:rsid w:val="00056807"/>
    <w:rsid w:val="000605E5"/>
    <w:rsid w:val="00061D56"/>
    <w:rsid w:val="000621A7"/>
    <w:rsid w:val="00062FC6"/>
    <w:rsid w:val="0006340A"/>
    <w:rsid w:val="000647AE"/>
    <w:rsid w:val="000649C1"/>
    <w:rsid w:val="00065AC4"/>
    <w:rsid w:val="00065E43"/>
    <w:rsid w:val="00066CE1"/>
    <w:rsid w:val="00066F71"/>
    <w:rsid w:val="000672A9"/>
    <w:rsid w:val="000715A5"/>
    <w:rsid w:val="0007217B"/>
    <w:rsid w:val="000723DC"/>
    <w:rsid w:val="0007302D"/>
    <w:rsid w:val="0007313A"/>
    <w:rsid w:val="00073D5C"/>
    <w:rsid w:val="00075C57"/>
    <w:rsid w:val="00076919"/>
    <w:rsid w:val="000805E8"/>
    <w:rsid w:val="000808C8"/>
    <w:rsid w:val="00081293"/>
    <w:rsid w:val="000828A6"/>
    <w:rsid w:val="00082E73"/>
    <w:rsid w:val="00083B07"/>
    <w:rsid w:val="000841C8"/>
    <w:rsid w:val="00084A8F"/>
    <w:rsid w:val="00084B64"/>
    <w:rsid w:val="0008575C"/>
    <w:rsid w:val="000859C8"/>
    <w:rsid w:val="000859EA"/>
    <w:rsid w:val="0008615A"/>
    <w:rsid w:val="00086BAC"/>
    <w:rsid w:val="00087368"/>
    <w:rsid w:val="00087BCD"/>
    <w:rsid w:val="00093818"/>
    <w:rsid w:val="00094309"/>
    <w:rsid w:val="00095CA7"/>
    <w:rsid w:val="000963A7"/>
    <w:rsid w:val="000968BB"/>
    <w:rsid w:val="000A1072"/>
    <w:rsid w:val="000A1AD2"/>
    <w:rsid w:val="000A25E1"/>
    <w:rsid w:val="000A3068"/>
    <w:rsid w:val="000A44EB"/>
    <w:rsid w:val="000A4511"/>
    <w:rsid w:val="000A58CC"/>
    <w:rsid w:val="000A5CF2"/>
    <w:rsid w:val="000A6232"/>
    <w:rsid w:val="000B1009"/>
    <w:rsid w:val="000B1113"/>
    <w:rsid w:val="000B3447"/>
    <w:rsid w:val="000B37D2"/>
    <w:rsid w:val="000B3F91"/>
    <w:rsid w:val="000B54F1"/>
    <w:rsid w:val="000B6E6B"/>
    <w:rsid w:val="000C026C"/>
    <w:rsid w:val="000C0641"/>
    <w:rsid w:val="000C248F"/>
    <w:rsid w:val="000C2E4B"/>
    <w:rsid w:val="000C2EBA"/>
    <w:rsid w:val="000C316D"/>
    <w:rsid w:val="000C726C"/>
    <w:rsid w:val="000C7FD8"/>
    <w:rsid w:val="000D11B2"/>
    <w:rsid w:val="000D1685"/>
    <w:rsid w:val="000D2BEB"/>
    <w:rsid w:val="000D3102"/>
    <w:rsid w:val="000D3342"/>
    <w:rsid w:val="000D5561"/>
    <w:rsid w:val="000D7A38"/>
    <w:rsid w:val="000E10E9"/>
    <w:rsid w:val="000E1810"/>
    <w:rsid w:val="000E2740"/>
    <w:rsid w:val="000E3CEE"/>
    <w:rsid w:val="000E5D9F"/>
    <w:rsid w:val="000E6352"/>
    <w:rsid w:val="000E670F"/>
    <w:rsid w:val="000F00DD"/>
    <w:rsid w:val="000F1A29"/>
    <w:rsid w:val="000F2C6D"/>
    <w:rsid w:val="000F2E4D"/>
    <w:rsid w:val="000F47EA"/>
    <w:rsid w:val="000F4949"/>
    <w:rsid w:val="000F63F9"/>
    <w:rsid w:val="000F7E0C"/>
    <w:rsid w:val="0010109F"/>
    <w:rsid w:val="0010184D"/>
    <w:rsid w:val="0010334F"/>
    <w:rsid w:val="001039BA"/>
    <w:rsid w:val="00103FD0"/>
    <w:rsid w:val="0010403B"/>
    <w:rsid w:val="001043E9"/>
    <w:rsid w:val="0010529A"/>
    <w:rsid w:val="00105A64"/>
    <w:rsid w:val="00105CE7"/>
    <w:rsid w:val="001074AE"/>
    <w:rsid w:val="00110E71"/>
    <w:rsid w:val="00112539"/>
    <w:rsid w:val="00113545"/>
    <w:rsid w:val="001138E3"/>
    <w:rsid w:val="00114C47"/>
    <w:rsid w:val="00115784"/>
    <w:rsid w:val="00115ACF"/>
    <w:rsid w:val="00115B35"/>
    <w:rsid w:val="00117E20"/>
    <w:rsid w:val="0012017D"/>
    <w:rsid w:val="001251BB"/>
    <w:rsid w:val="00125443"/>
    <w:rsid w:val="001268F2"/>
    <w:rsid w:val="00126D1A"/>
    <w:rsid w:val="00130769"/>
    <w:rsid w:val="00131854"/>
    <w:rsid w:val="00133D05"/>
    <w:rsid w:val="001352BB"/>
    <w:rsid w:val="001358E8"/>
    <w:rsid w:val="00136448"/>
    <w:rsid w:val="00136EBD"/>
    <w:rsid w:val="00137219"/>
    <w:rsid w:val="001413F4"/>
    <w:rsid w:val="00141CA5"/>
    <w:rsid w:val="0014242D"/>
    <w:rsid w:val="001424C4"/>
    <w:rsid w:val="00142DFE"/>
    <w:rsid w:val="001430C5"/>
    <w:rsid w:val="001433AD"/>
    <w:rsid w:val="00143577"/>
    <w:rsid w:val="00143CF3"/>
    <w:rsid w:val="0014427E"/>
    <w:rsid w:val="00146BE8"/>
    <w:rsid w:val="001471A9"/>
    <w:rsid w:val="0014736F"/>
    <w:rsid w:val="00150E16"/>
    <w:rsid w:val="00154274"/>
    <w:rsid w:val="00154FD9"/>
    <w:rsid w:val="00155814"/>
    <w:rsid w:val="00155847"/>
    <w:rsid w:val="001566FF"/>
    <w:rsid w:val="00160634"/>
    <w:rsid w:val="00160653"/>
    <w:rsid w:val="00160695"/>
    <w:rsid w:val="001616DC"/>
    <w:rsid w:val="00163316"/>
    <w:rsid w:val="001643EF"/>
    <w:rsid w:val="00164A20"/>
    <w:rsid w:val="00165965"/>
    <w:rsid w:val="00165EAE"/>
    <w:rsid w:val="00165FBB"/>
    <w:rsid w:val="00166751"/>
    <w:rsid w:val="00166BE6"/>
    <w:rsid w:val="001677CF"/>
    <w:rsid w:val="00171558"/>
    <w:rsid w:val="0017415B"/>
    <w:rsid w:val="001750A0"/>
    <w:rsid w:val="001763FD"/>
    <w:rsid w:val="001770CB"/>
    <w:rsid w:val="001778F5"/>
    <w:rsid w:val="00177B60"/>
    <w:rsid w:val="00177D37"/>
    <w:rsid w:val="00181A03"/>
    <w:rsid w:val="00181C9A"/>
    <w:rsid w:val="00182F05"/>
    <w:rsid w:val="0018326B"/>
    <w:rsid w:val="0018676B"/>
    <w:rsid w:val="00186D05"/>
    <w:rsid w:val="00187131"/>
    <w:rsid w:val="00187D55"/>
    <w:rsid w:val="00190654"/>
    <w:rsid w:val="001924B5"/>
    <w:rsid w:val="00192EBC"/>
    <w:rsid w:val="0019332E"/>
    <w:rsid w:val="001947D3"/>
    <w:rsid w:val="00195AE1"/>
    <w:rsid w:val="00195E8A"/>
    <w:rsid w:val="00195FFA"/>
    <w:rsid w:val="001961BE"/>
    <w:rsid w:val="00196816"/>
    <w:rsid w:val="0019788C"/>
    <w:rsid w:val="001A1440"/>
    <w:rsid w:val="001A22BA"/>
    <w:rsid w:val="001A2328"/>
    <w:rsid w:val="001A26AF"/>
    <w:rsid w:val="001A3130"/>
    <w:rsid w:val="001A4230"/>
    <w:rsid w:val="001A457C"/>
    <w:rsid w:val="001A4F8B"/>
    <w:rsid w:val="001A579D"/>
    <w:rsid w:val="001B0790"/>
    <w:rsid w:val="001B0B46"/>
    <w:rsid w:val="001B0F63"/>
    <w:rsid w:val="001B3335"/>
    <w:rsid w:val="001B5E44"/>
    <w:rsid w:val="001B7994"/>
    <w:rsid w:val="001B7D0D"/>
    <w:rsid w:val="001C28C2"/>
    <w:rsid w:val="001C2E52"/>
    <w:rsid w:val="001C37A2"/>
    <w:rsid w:val="001C3E83"/>
    <w:rsid w:val="001C4852"/>
    <w:rsid w:val="001C6FBF"/>
    <w:rsid w:val="001C7F30"/>
    <w:rsid w:val="001D00E8"/>
    <w:rsid w:val="001D09A7"/>
    <w:rsid w:val="001D2C00"/>
    <w:rsid w:val="001D2D27"/>
    <w:rsid w:val="001D308D"/>
    <w:rsid w:val="001D3F17"/>
    <w:rsid w:val="001D5195"/>
    <w:rsid w:val="001D55BC"/>
    <w:rsid w:val="001D5C27"/>
    <w:rsid w:val="001D5E9B"/>
    <w:rsid w:val="001D6536"/>
    <w:rsid w:val="001D6D58"/>
    <w:rsid w:val="001D765A"/>
    <w:rsid w:val="001E02D5"/>
    <w:rsid w:val="001E1077"/>
    <w:rsid w:val="001E16EE"/>
    <w:rsid w:val="001E18A1"/>
    <w:rsid w:val="001E1F3C"/>
    <w:rsid w:val="001E25A5"/>
    <w:rsid w:val="001E2CE6"/>
    <w:rsid w:val="001E3119"/>
    <w:rsid w:val="001E4A29"/>
    <w:rsid w:val="001E4A85"/>
    <w:rsid w:val="001E4AE3"/>
    <w:rsid w:val="001E4DF7"/>
    <w:rsid w:val="001E67B6"/>
    <w:rsid w:val="001E6C5E"/>
    <w:rsid w:val="001E6D58"/>
    <w:rsid w:val="001F00B0"/>
    <w:rsid w:val="001F0190"/>
    <w:rsid w:val="001F0722"/>
    <w:rsid w:val="001F0726"/>
    <w:rsid w:val="001F08D2"/>
    <w:rsid w:val="001F1BE1"/>
    <w:rsid w:val="001F25A8"/>
    <w:rsid w:val="001F2DC7"/>
    <w:rsid w:val="001F30FB"/>
    <w:rsid w:val="001F56FD"/>
    <w:rsid w:val="001F74E6"/>
    <w:rsid w:val="0020025F"/>
    <w:rsid w:val="00202F50"/>
    <w:rsid w:val="00203520"/>
    <w:rsid w:val="002037C4"/>
    <w:rsid w:val="00204489"/>
    <w:rsid w:val="002044B1"/>
    <w:rsid w:val="00204698"/>
    <w:rsid w:val="00204AE9"/>
    <w:rsid w:val="00205846"/>
    <w:rsid w:val="00205C8A"/>
    <w:rsid w:val="00205D29"/>
    <w:rsid w:val="002062D5"/>
    <w:rsid w:val="0020781C"/>
    <w:rsid w:val="00207CD3"/>
    <w:rsid w:val="00210C5E"/>
    <w:rsid w:val="00212C3D"/>
    <w:rsid w:val="00213867"/>
    <w:rsid w:val="0021435F"/>
    <w:rsid w:val="002152CD"/>
    <w:rsid w:val="002153D4"/>
    <w:rsid w:val="0021599D"/>
    <w:rsid w:val="00215A57"/>
    <w:rsid w:val="00215BBA"/>
    <w:rsid w:val="00216097"/>
    <w:rsid w:val="0021673E"/>
    <w:rsid w:val="00217C9C"/>
    <w:rsid w:val="00220CBA"/>
    <w:rsid w:val="00221DAE"/>
    <w:rsid w:val="00222DA5"/>
    <w:rsid w:val="00222F66"/>
    <w:rsid w:val="0022485B"/>
    <w:rsid w:val="00225802"/>
    <w:rsid w:val="002306AA"/>
    <w:rsid w:val="00230D64"/>
    <w:rsid w:val="00230ECF"/>
    <w:rsid w:val="00231F80"/>
    <w:rsid w:val="00232626"/>
    <w:rsid w:val="00232E64"/>
    <w:rsid w:val="00235CC0"/>
    <w:rsid w:val="002360BD"/>
    <w:rsid w:val="00236CB3"/>
    <w:rsid w:val="002411D9"/>
    <w:rsid w:val="00242169"/>
    <w:rsid w:val="00242B3A"/>
    <w:rsid w:val="0024344D"/>
    <w:rsid w:val="00244140"/>
    <w:rsid w:val="00245D28"/>
    <w:rsid w:val="002462D7"/>
    <w:rsid w:val="00247A80"/>
    <w:rsid w:val="00247AC7"/>
    <w:rsid w:val="002505F5"/>
    <w:rsid w:val="00250901"/>
    <w:rsid w:val="00250B1E"/>
    <w:rsid w:val="00250C56"/>
    <w:rsid w:val="00250F43"/>
    <w:rsid w:val="00251C0C"/>
    <w:rsid w:val="00252349"/>
    <w:rsid w:val="002542F4"/>
    <w:rsid w:val="002546CD"/>
    <w:rsid w:val="00254721"/>
    <w:rsid w:val="00254E1E"/>
    <w:rsid w:val="00256D88"/>
    <w:rsid w:val="00260C35"/>
    <w:rsid w:val="00261A16"/>
    <w:rsid w:val="00262BE7"/>
    <w:rsid w:val="00262CA7"/>
    <w:rsid w:val="00262FAF"/>
    <w:rsid w:val="002640B3"/>
    <w:rsid w:val="002659AE"/>
    <w:rsid w:val="002665D8"/>
    <w:rsid w:val="00266A0E"/>
    <w:rsid w:val="00266C08"/>
    <w:rsid w:val="00267C19"/>
    <w:rsid w:val="002715DB"/>
    <w:rsid w:val="00271901"/>
    <w:rsid w:val="00274CA4"/>
    <w:rsid w:val="0027526F"/>
    <w:rsid w:val="00275862"/>
    <w:rsid w:val="00276247"/>
    <w:rsid w:val="00276BAF"/>
    <w:rsid w:val="00276BDB"/>
    <w:rsid w:val="0027731C"/>
    <w:rsid w:val="00280CDB"/>
    <w:rsid w:val="00280DFC"/>
    <w:rsid w:val="00280F7E"/>
    <w:rsid w:val="00281C71"/>
    <w:rsid w:val="00281D94"/>
    <w:rsid w:val="00285224"/>
    <w:rsid w:val="002855E9"/>
    <w:rsid w:val="00285847"/>
    <w:rsid w:val="00285EF7"/>
    <w:rsid w:val="0028622E"/>
    <w:rsid w:val="002865A7"/>
    <w:rsid w:val="00286A58"/>
    <w:rsid w:val="00286AE9"/>
    <w:rsid w:val="00291995"/>
    <w:rsid w:val="00293FD9"/>
    <w:rsid w:val="00294442"/>
    <w:rsid w:val="00294C91"/>
    <w:rsid w:val="00296E7D"/>
    <w:rsid w:val="002977BA"/>
    <w:rsid w:val="00297EB6"/>
    <w:rsid w:val="002A053E"/>
    <w:rsid w:val="002A1316"/>
    <w:rsid w:val="002A1CA5"/>
    <w:rsid w:val="002A1CAD"/>
    <w:rsid w:val="002A2B91"/>
    <w:rsid w:val="002A4017"/>
    <w:rsid w:val="002A4E87"/>
    <w:rsid w:val="002A5394"/>
    <w:rsid w:val="002A6375"/>
    <w:rsid w:val="002A6950"/>
    <w:rsid w:val="002A6A52"/>
    <w:rsid w:val="002A6A57"/>
    <w:rsid w:val="002A748D"/>
    <w:rsid w:val="002A79E0"/>
    <w:rsid w:val="002A79FD"/>
    <w:rsid w:val="002B0112"/>
    <w:rsid w:val="002B1B92"/>
    <w:rsid w:val="002B3169"/>
    <w:rsid w:val="002B3A04"/>
    <w:rsid w:val="002B516B"/>
    <w:rsid w:val="002B6570"/>
    <w:rsid w:val="002B6D4C"/>
    <w:rsid w:val="002B7C6E"/>
    <w:rsid w:val="002B7C87"/>
    <w:rsid w:val="002C1043"/>
    <w:rsid w:val="002C2772"/>
    <w:rsid w:val="002C290D"/>
    <w:rsid w:val="002C3B1E"/>
    <w:rsid w:val="002C4439"/>
    <w:rsid w:val="002C508C"/>
    <w:rsid w:val="002C5ADF"/>
    <w:rsid w:val="002C627E"/>
    <w:rsid w:val="002C6E01"/>
    <w:rsid w:val="002D140A"/>
    <w:rsid w:val="002D1A72"/>
    <w:rsid w:val="002D1BB7"/>
    <w:rsid w:val="002D2932"/>
    <w:rsid w:val="002D5B47"/>
    <w:rsid w:val="002D5BF6"/>
    <w:rsid w:val="002D611D"/>
    <w:rsid w:val="002D6768"/>
    <w:rsid w:val="002D7B64"/>
    <w:rsid w:val="002D7CC8"/>
    <w:rsid w:val="002E0189"/>
    <w:rsid w:val="002E14E2"/>
    <w:rsid w:val="002E3EDD"/>
    <w:rsid w:val="002E5D3A"/>
    <w:rsid w:val="002E608D"/>
    <w:rsid w:val="002E644C"/>
    <w:rsid w:val="002E7BB9"/>
    <w:rsid w:val="002E7DF6"/>
    <w:rsid w:val="002F1ED2"/>
    <w:rsid w:val="002F24C8"/>
    <w:rsid w:val="002F2F94"/>
    <w:rsid w:val="002F3F68"/>
    <w:rsid w:val="002F4B6F"/>
    <w:rsid w:val="002F5580"/>
    <w:rsid w:val="002F5688"/>
    <w:rsid w:val="002F5A26"/>
    <w:rsid w:val="002F6BFD"/>
    <w:rsid w:val="00301060"/>
    <w:rsid w:val="00302200"/>
    <w:rsid w:val="00302797"/>
    <w:rsid w:val="003035FD"/>
    <w:rsid w:val="0030509A"/>
    <w:rsid w:val="003076C0"/>
    <w:rsid w:val="0031021E"/>
    <w:rsid w:val="00310378"/>
    <w:rsid w:val="00312B58"/>
    <w:rsid w:val="00313343"/>
    <w:rsid w:val="003140D0"/>
    <w:rsid w:val="0031457C"/>
    <w:rsid w:val="00316196"/>
    <w:rsid w:val="003164C0"/>
    <w:rsid w:val="00316517"/>
    <w:rsid w:val="00316E71"/>
    <w:rsid w:val="00321AD4"/>
    <w:rsid w:val="00323677"/>
    <w:rsid w:val="003253A3"/>
    <w:rsid w:val="003255E2"/>
    <w:rsid w:val="0032593F"/>
    <w:rsid w:val="00325D00"/>
    <w:rsid w:val="0032624A"/>
    <w:rsid w:val="00326DDB"/>
    <w:rsid w:val="003272E5"/>
    <w:rsid w:val="0032737C"/>
    <w:rsid w:val="003278D6"/>
    <w:rsid w:val="00327C71"/>
    <w:rsid w:val="0033109B"/>
    <w:rsid w:val="003311E2"/>
    <w:rsid w:val="0033155A"/>
    <w:rsid w:val="0033267B"/>
    <w:rsid w:val="00332CBD"/>
    <w:rsid w:val="00333F85"/>
    <w:rsid w:val="00335029"/>
    <w:rsid w:val="00335150"/>
    <w:rsid w:val="00335253"/>
    <w:rsid w:val="00335BEB"/>
    <w:rsid w:val="00336548"/>
    <w:rsid w:val="003367B3"/>
    <w:rsid w:val="00336E86"/>
    <w:rsid w:val="00337035"/>
    <w:rsid w:val="0034015B"/>
    <w:rsid w:val="003411EB"/>
    <w:rsid w:val="003428CF"/>
    <w:rsid w:val="0034325B"/>
    <w:rsid w:val="00343DB8"/>
    <w:rsid w:val="00344FE7"/>
    <w:rsid w:val="003451BD"/>
    <w:rsid w:val="00350ADE"/>
    <w:rsid w:val="00350DB8"/>
    <w:rsid w:val="00351C95"/>
    <w:rsid w:val="00353EED"/>
    <w:rsid w:val="00353F08"/>
    <w:rsid w:val="0035451D"/>
    <w:rsid w:val="00356027"/>
    <w:rsid w:val="003563C3"/>
    <w:rsid w:val="003566B4"/>
    <w:rsid w:val="00357243"/>
    <w:rsid w:val="003572A8"/>
    <w:rsid w:val="00360134"/>
    <w:rsid w:val="00360162"/>
    <w:rsid w:val="0036100F"/>
    <w:rsid w:val="003613DD"/>
    <w:rsid w:val="00361541"/>
    <w:rsid w:val="003616C1"/>
    <w:rsid w:val="00361943"/>
    <w:rsid w:val="003627BE"/>
    <w:rsid w:val="00362B16"/>
    <w:rsid w:val="003636AC"/>
    <w:rsid w:val="00364CAD"/>
    <w:rsid w:val="00365321"/>
    <w:rsid w:val="00365987"/>
    <w:rsid w:val="003670F4"/>
    <w:rsid w:val="003674AB"/>
    <w:rsid w:val="00367A30"/>
    <w:rsid w:val="003701BF"/>
    <w:rsid w:val="0037148C"/>
    <w:rsid w:val="00371567"/>
    <w:rsid w:val="0037217D"/>
    <w:rsid w:val="00373440"/>
    <w:rsid w:val="00373DEF"/>
    <w:rsid w:val="00373E24"/>
    <w:rsid w:val="0037429B"/>
    <w:rsid w:val="00374B95"/>
    <w:rsid w:val="00374CA0"/>
    <w:rsid w:val="00375540"/>
    <w:rsid w:val="003755E3"/>
    <w:rsid w:val="003773E4"/>
    <w:rsid w:val="003803A9"/>
    <w:rsid w:val="00382081"/>
    <w:rsid w:val="0038335F"/>
    <w:rsid w:val="00384BDD"/>
    <w:rsid w:val="003863A7"/>
    <w:rsid w:val="00386CE0"/>
    <w:rsid w:val="003873E4"/>
    <w:rsid w:val="00393F3C"/>
    <w:rsid w:val="00394A48"/>
    <w:rsid w:val="00394F06"/>
    <w:rsid w:val="003970EF"/>
    <w:rsid w:val="003973FB"/>
    <w:rsid w:val="00397D3B"/>
    <w:rsid w:val="003A1A1D"/>
    <w:rsid w:val="003A2521"/>
    <w:rsid w:val="003A2D6B"/>
    <w:rsid w:val="003A3C27"/>
    <w:rsid w:val="003A4F7D"/>
    <w:rsid w:val="003A5A7E"/>
    <w:rsid w:val="003A65FC"/>
    <w:rsid w:val="003A6CA0"/>
    <w:rsid w:val="003A77DD"/>
    <w:rsid w:val="003A7AFE"/>
    <w:rsid w:val="003B06E6"/>
    <w:rsid w:val="003B07AA"/>
    <w:rsid w:val="003B0C86"/>
    <w:rsid w:val="003B1B63"/>
    <w:rsid w:val="003B1CF6"/>
    <w:rsid w:val="003B2267"/>
    <w:rsid w:val="003B23BA"/>
    <w:rsid w:val="003B2562"/>
    <w:rsid w:val="003B3FD5"/>
    <w:rsid w:val="003B47CA"/>
    <w:rsid w:val="003B4DDF"/>
    <w:rsid w:val="003B5E1D"/>
    <w:rsid w:val="003B6189"/>
    <w:rsid w:val="003B6F34"/>
    <w:rsid w:val="003B74B4"/>
    <w:rsid w:val="003B7F34"/>
    <w:rsid w:val="003C5262"/>
    <w:rsid w:val="003C59D2"/>
    <w:rsid w:val="003C5D5E"/>
    <w:rsid w:val="003C653B"/>
    <w:rsid w:val="003C6622"/>
    <w:rsid w:val="003C6C41"/>
    <w:rsid w:val="003C738D"/>
    <w:rsid w:val="003C7A1A"/>
    <w:rsid w:val="003C7BFA"/>
    <w:rsid w:val="003D0184"/>
    <w:rsid w:val="003D064E"/>
    <w:rsid w:val="003D2CD7"/>
    <w:rsid w:val="003D2F63"/>
    <w:rsid w:val="003D347B"/>
    <w:rsid w:val="003D39AE"/>
    <w:rsid w:val="003D4285"/>
    <w:rsid w:val="003D5620"/>
    <w:rsid w:val="003D62D4"/>
    <w:rsid w:val="003D6EA4"/>
    <w:rsid w:val="003D7F57"/>
    <w:rsid w:val="003D7FF0"/>
    <w:rsid w:val="003E0C48"/>
    <w:rsid w:val="003E1092"/>
    <w:rsid w:val="003E2A04"/>
    <w:rsid w:val="003E2D57"/>
    <w:rsid w:val="003E4684"/>
    <w:rsid w:val="003E4801"/>
    <w:rsid w:val="003E64CD"/>
    <w:rsid w:val="003E6BDE"/>
    <w:rsid w:val="003E77DA"/>
    <w:rsid w:val="003F13FA"/>
    <w:rsid w:val="003F380D"/>
    <w:rsid w:val="003F5CF4"/>
    <w:rsid w:val="003F6CC1"/>
    <w:rsid w:val="00400711"/>
    <w:rsid w:val="00400940"/>
    <w:rsid w:val="00401599"/>
    <w:rsid w:val="004019DF"/>
    <w:rsid w:val="00401FFB"/>
    <w:rsid w:val="00402233"/>
    <w:rsid w:val="00402C6C"/>
    <w:rsid w:val="00403699"/>
    <w:rsid w:val="00403F6D"/>
    <w:rsid w:val="004043A2"/>
    <w:rsid w:val="004059D9"/>
    <w:rsid w:val="00405C93"/>
    <w:rsid w:val="00405D74"/>
    <w:rsid w:val="004065AA"/>
    <w:rsid w:val="00406616"/>
    <w:rsid w:val="00407128"/>
    <w:rsid w:val="00407A15"/>
    <w:rsid w:val="004106D5"/>
    <w:rsid w:val="00410D42"/>
    <w:rsid w:val="004124C6"/>
    <w:rsid w:val="0041304E"/>
    <w:rsid w:val="00414E07"/>
    <w:rsid w:val="0042018A"/>
    <w:rsid w:val="00420670"/>
    <w:rsid w:val="00421943"/>
    <w:rsid w:val="00422739"/>
    <w:rsid w:val="004238E9"/>
    <w:rsid w:val="00423A2A"/>
    <w:rsid w:val="00425B55"/>
    <w:rsid w:val="004260AF"/>
    <w:rsid w:val="004264E8"/>
    <w:rsid w:val="00426A25"/>
    <w:rsid w:val="00427BBA"/>
    <w:rsid w:val="004300B7"/>
    <w:rsid w:val="00430B87"/>
    <w:rsid w:val="00430F89"/>
    <w:rsid w:val="00433086"/>
    <w:rsid w:val="00435328"/>
    <w:rsid w:val="00435499"/>
    <w:rsid w:val="0043646C"/>
    <w:rsid w:val="00436EF6"/>
    <w:rsid w:val="004379B3"/>
    <w:rsid w:val="00437A0B"/>
    <w:rsid w:val="004414BC"/>
    <w:rsid w:val="00442645"/>
    <w:rsid w:val="004449A4"/>
    <w:rsid w:val="00444B35"/>
    <w:rsid w:val="00444D3B"/>
    <w:rsid w:val="00445BB9"/>
    <w:rsid w:val="00446089"/>
    <w:rsid w:val="00447583"/>
    <w:rsid w:val="00451B42"/>
    <w:rsid w:val="00451B62"/>
    <w:rsid w:val="00451BE4"/>
    <w:rsid w:val="00451D16"/>
    <w:rsid w:val="00453205"/>
    <w:rsid w:val="004534D3"/>
    <w:rsid w:val="00453617"/>
    <w:rsid w:val="00454397"/>
    <w:rsid w:val="00455728"/>
    <w:rsid w:val="004557BD"/>
    <w:rsid w:val="00455CEC"/>
    <w:rsid w:val="004573CA"/>
    <w:rsid w:val="0046091E"/>
    <w:rsid w:val="00461FBD"/>
    <w:rsid w:val="00462668"/>
    <w:rsid w:val="00463C62"/>
    <w:rsid w:val="00465094"/>
    <w:rsid w:val="004651B4"/>
    <w:rsid w:val="00465A4E"/>
    <w:rsid w:val="00465BD1"/>
    <w:rsid w:val="00467400"/>
    <w:rsid w:val="00470062"/>
    <w:rsid w:val="004706C3"/>
    <w:rsid w:val="004733B1"/>
    <w:rsid w:val="0047367B"/>
    <w:rsid w:val="004736DB"/>
    <w:rsid w:val="00473AF0"/>
    <w:rsid w:val="004762D8"/>
    <w:rsid w:val="0047661D"/>
    <w:rsid w:val="004771A3"/>
    <w:rsid w:val="00477223"/>
    <w:rsid w:val="00481900"/>
    <w:rsid w:val="0048201B"/>
    <w:rsid w:val="0048224D"/>
    <w:rsid w:val="00482C71"/>
    <w:rsid w:val="00482EEB"/>
    <w:rsid w:val="004830C2"/>
    <w:rsid w:val="00483A36"/>
    <w:rsid w:val="00484212"/>
    <w:rsid w:val="0048440C"/>
    <w:rsid w:val="0048513B"/>
    <w:rsid w:val="00486D70"/>
    <w:rsid w:val="00487B30"/>
    <w:rsid w:val="0049297F"/>
    <w:rsid w:val="00492F30"/>
    <w:rsid w:val="00493AFF"/>
    <w:rsid w:val="00494216"/>
    <w:rsid w:val="00495296"/>
    <w:rsid w:val="00495A10"/>
    <w:rsid w:val="004A0A4D"/>
    <w:rsid w:val="004A3651"/>
    <w:rsid w:val="004A37F3"/>
    <w:rsid w:val="004A4F40"/>
    <w:rsid w:val="004A509D"/>
    <w:rsid w:val="004A5360"/>
    <w:rsid w:val="004A5835"/>
    <w:rsid w:val="004A5C81"/>
    <w:rsid w:val="004A649E"/>
    <w:rsid w:val="004A706C"/>
    <w:rsid w:val="004A73DE"/>
    <w:rsid w:val="004A7916"/>
    <w:rsid w:val="004B0527"/>
    <w:rsid w:val="004B0635"/>
    <w:rsid w:val="004B1E76"/>
    <w:rsid w:val="004B38EE"/>
    <w:rsid w:val="004B3C94"/>
    <w:rsid w:val="004B3DE2"/>
    <w:rsid w:val="004B4101"/>
    <w:rsid w:val="004B6F71"/>
    <w:rsid w:val="004B73E4"/>
    <w:rsid w:val="004C03B2"/>
    <w:rsid w:val="004C086F"/>
    <w:rsid w:val="004C0B86"/>
    <w:rsid w:val="004C1023"/>
    <w:rsid w:val="004C28DC"/>
    <w:rsid w:val="004C341D"/>
    <w:rsid w:val="004C3829"/>
    <w:rsid w:val="004C5388"/>
    <w:rsid w:val="004C5460"/>
    <w:rsid w:val="004C5F12"/>
    <w:rsid w:val="004C6431"/>
    <w:rsid w:val="004C6504"/>
    <w:rsid w:val="004C65CF"/>
    <w:rsid w:val="004C6862"/>
    <w:rsid w:val="004D04C0"/>
    <w:rsid w:val="004D064B"/>
    <w:rsid w:val="004D0868"/>
    <w:rsid w:val="004D0F20"/>
    <w:rsid w:val="004D280E"/>
    <w:rsid w:val="004D2D8F"/>
    <w:rsid w:val="004D2F04"/>
    <w:rsid w:val="004D35F0"/>
    <w:rsid w:val="004D3AE0"/>
    <w:rsid w:val="004D5C4C"/>
    <w:rsid w:val="004D60B1"/>
    <w:rsid w:val="004D6BAF"/>
    <w:rsid w:val="004D6CEC"/>
    <w:rsid w:val="004E3CD8"/>
    <w:rsid w:val="004E446C"/>
    <w:rsid w:val="004E5DA0"/>
    <w:rsid w:val="004E644A"/>
    <w:rsid w:val="004E6896"/>
    <w:rsid w:val="004F0C35"/>
    <w:rsid w:val="004F2CD5"/>
    <w:rsid w:val="004F2F8B"/>
    <w:rsid w:val="004F3807"/>
    <w:rsid w:val="004F3F32"/>
    <w:rsid w:val="004F3FEB"/>
    <w:rsid w:val="004F449A"/>
    <w:rsid w:val="004F496C"/>
    <w:rsid w:val="004F5817"/>
    <w:rsid w:val="004F5B82"/>
    <w:rsid w:val="00500946"/>
    <w:rsid w:val="00500D23"/>
    <w:rsid w:val="00500DE4"/>
    <w:rsid w:val="00500E11"/>
    <w:rsid w:val="00502D73"/>
    <w:rsid w:val="005041F5"/>
    <w:rsid w:val="00504851"/>
    <w:rsid w:val="00504A0C"/>
    <w:rsid w:val="00506141"/>
    <w:rsid w:val="005072B9"/>
    <w:rsid w:val="0050759E"/>
    <w:rsid w:val="00507699"/>
    <w:rsid w:val="00510CDC"/>
    <w:rsid w:val="00511439"/>
    <w:rsid w:val="00511474"/>
    <w:rsid w:val="00511A9E"/>
    <w:rsid w:val="0051224D"/>
    <w:rsid w:val="00512AF6"/>
    <w:rsid w:val="00513260"/>
    <w:rsid w:val="00513E3A"/>
    <w:rsid w:val="00514EF8"/>
    <w:rsid w:val="00515625"/>
    <w:rsid w:val="00517958"/>
    <w:rsid w:val="005210B2"/>
    <w:rsid w:val="00522793"/>
    <w:rsid w:val="005238A9"/>
    <w:rsid w:val="00524DA3"/>
    <w:rsid w:val="00525D58"/>
    <w:rsid w:val="00527588"/>
    <w:rsid w:val="00531D46"/>
    <w:rsid w:val="00532ADD"/>
    <w:rsid w:val="005335BA"/>
    <w:rsid w:val="005341F1"/>
    <w:rsid w:val="00534D6C"/>
    <w:rsid w:val="00536D41"/>
    <w:rsid w:val="0053725D"/>
    <w:rsid w:val="00537B8B"/>
    <w:rsid w:val="005411EC"/>
    <w:rsid w:val="00542D6F"/>
    <w:rsid w:val="0054568D"/>
    <w:rsid w:val="00545732"/>
    <w:rsid w:val="00545EA7"/>
    <w:rsid w:val="00546615"/>
    <w:rsid w:val="0055000E"/>
    <w:rsid w:val="005508F1"/>
    <w:rsid w:val="00550D50"/>
    <w:rsid w:val="00551BB3"/>
    <w:rsid w:val="00553A2B"/>
    <w:rsid w:val="00553C90"/>
    <w:rsid w:val="00554DAE"/>
    <w:rsid w:val="00554F5C"/>
    <w:rsid w:val="00555C45"/>
    <w:rsid w:val="00556C63"/>
    <w:rsid w:val="00564B33"/>
    <w:rsid w:val="00565E77"/>
    <w:rsid w:val="00571305"/>
    <w:rsid w:val="00574085"/>
    <w:rsid w:val="005757AF"/>
    <w:rsid w:val="005757F9"/>
    <w:rsid w:val="0057648C"/>
    <w:rsid w:val="0057680E"/>
    <w:rsid w:val="00577420"/>
    <w:rsid w:val="005803A5"/>
    <w:rsid w:val="00580639"/>
    <w:rsid w:val="00581017"/>
    <w:rsid w:val="00582101"/>
    <w:rsid w:val="0058239D"/>
    <w:rsid w:val="00582E89"/>
    <w:rsid w:val="00583D13"/>
    <w:rsid w:val="005863AB"/>
    <w:rsid w:val="00587888"/>
    <w:rsid w:val="0059043A"/>
    <w:rsid w:val="00590695"/>
    <w:rsid w:val="00590E0F"/>
    <w:rsid w:val="0059131D"/>
    <w:rsid w:val="00591D7B"/>
    <w:rsid w:val="00592026"/>
    <w:rsid w:val="00594F81"/>
    <w:rsid w:val="0059615B"/>
    <w:rsid w:val="00596182"/>
    <w:rsid w:val="005966BC"/>
    <w:rsid w:val="0059740D"/>
    <w:rsid w:val="00597E16"/>
    <w:rsid w:val="005A17BD"/>
    <w:rsid w:val="005A62F7"/>
    <w:rsid w:val="005A6F08"/>
    <w:rsid w:val="005B0120"/>
    <w:rsid w:val="005B05A0"/>
    <w:rsid w:val="005B09CA"/>
    <w:rsid w:val="005B0D1A"/>
    <w:rsid w:val="005B0D3C"/>
    <w:rsid w:val="005B0F26"/>
    <w:rsid w:val="005B0FB6"/>
    <w:rsid w:val="005B22BB"/>
    <w:rsid w:val="005B372E"/>
    <w:rsid w:val="005B3EE4"/>
    <w:rsid w:val="005B4750"/>
    <w:rsid w:val="005B4C77"/>
    <w:rsid w:val="005B51B4"/>
    <w:rsid w:val="005B5B2A"/>
    <w:rsid w:val="005B69CE"/>
    <w:rsid w:val="005B6C4D"/>
    <w:rsid w:val="005B760A"/>
    <w:rsid w:val="005B7E59"/>
    <w:rsid w:val="005C081E"/>
    <w:rsid w:val="005C0F31"/>
    <w:rsid w:val="005C14AC"/>
    <w:rsid w:val="005C2C94"/>
    <w:rsid w:val="005C32BD"/>
    <w:rsid w:val="005C3C8B"/>
    <w:rsid w:val="005C56EA"/>
    <w:rsid w:val="005C656F"/>
    <w:rsid w:val="005C789B"/>
    <w:rsid w:val="005D0212"/>
    <w:rsid w:val="005D23AD"/>
    <w:rsid w:val="005D3AEE"/>
    <w:rsid w:val="005D4418"/>
    <w:rsid w:val="005D442A"/>
    <w:rsid w:val="005D4578"/>
    <w:rsid w:val="005D4F0C"/>
    <w:rsid w:val="005D51D3"/>
    <w:rsid w:val="005D59DC"/>
    <w:rsid w:val="005D7BB5"/>
    <w:rsid w:val="005D7C88"/>
    <w:rsid w:val="005E14ED"/>
    <w:rsid w:val="005E3298"/>
    <w:rsid w:val="005E4175"/>
    <w:rsid w:val="005E41A3"/>
    <w:rsid w:val="005E4A29"/>
    <w:rsid w:val="005E5DC6"/>
    <w:rsid w:val="005E5F8A"/>
    <w:rsid w:val="005E6815"/>
    <w:rsid w:val="005E6DC2"/>
    <w:rsid w:val="005E776F"/>
    <w:rsid w:val="005F1404"/>
    <w:rsid w:val="005F1568"/>
    <w:rsid w:val="005F1CF1"/>
    <w:rsid w:val="005F30CE"/>
    <w:rsid w:val="005F31D4"/>
    <w:rsid w:val="005F7D4B"/>
    <w:rsid w:val="00600062"/>
    <w:rsid w:val="00600630"/>
    <w:rsid w:val="00602510"/>
    <w:rsid w:val="00602754"/>
    <w:rsid w:val="00602D7F"/>
    <w:rsid w:val="0060416F"/>
    <w:rsid w:val="00605946"/>
    <w:rsid w:val="00606EB5"/>
    <w:rsid w:val="006077D1"/>
    <w:rsid w:val="00607B4C"/>
    <w:rsid w:val="00607C3C"/>
    <w:rsid w:val="00607EAC"/>
    <w:rsid w:val="00610354"/>
    <w:rsid w:val="00610448"/>
    <w:rsid w:val="006107E8"/>
    <w:rsid w:val="00610999"/>
    <w:rsid w:val="0061106D"/>
    <w:rsid w:val="00611BAB"/>
    <w:rsid w:val="00611CBA"/>
    <w:rsid w:val="00611CF1"/>
    <w:rsid w:val="00612335"/>
    <w:rsid w:val="006126EC"/>
    <w:rsid w:val="00614465"/>
    <w:rsid w:val="00614EF4"/>
    <w:rsid w:val="00615303"/>
    <w:rsid w:val="00617208"/>
    <w:rsid w:val="006200B1"/>
    <w:rsid w:val="00620421"/>
    <w:rsid w:val="0062098F"/>
    <w:rsid w:val="00620F31"/>
    <w:rsid w:val="00622269"/>
    <w:rsid w:val="00623D04"/>
    <w:rsid w:val="00624806"/>
    <w:rsid w:val="0062555F"/>
    <w:rsid w:val="006269F3"/>
    <w:rsid w:val="0063085C"/>
    <w:rsid w:val="0063092D"/>
    <w:rsid w:val="006312EC"/>
    <w:rsid w:val="00631AF2"/>
    <w:rsid w:val="00631F0B"/>
    <w:rsid w:val="00632B56"/>
    <w:rsid w:val="0063382A"/>
    <w:rsid w:val="00635FA8"/>
    <w:rsid w:val="006368A5"/>
    <w:rsid w:val="006377FE"/>
    <w:rsid w:val="00645378"/>
    <w:rsid w:val="00646B83"/>
    <w:rsid w:val="00646F93"/>
    <w:rsid w:val="00650471"/>
    <w:rsid w:val="0065053D"/>
    <w:rsid w:val="00650F49"/>
    <w:rsid w:val="00651859"/>
    <w:rsid w:val="0065197C"/>
    <w:rsid w:val="0065200D"/>
    <w:rsid w:val="0065214C"/>
    <w:rsid w:val="00653029"/>
    <w:rsid w:val="006531F3"/>
    <w:rsid w:val="006549B1"/>
    <w:rsid w:val="00654CC4"/>
    <w:rsid w:val="006558C3"/>
    <w:rsid w:val="00655DEA"/>
    <w:rsid w:val="00657200"/>
    <w:rsid w:val="0066032E"/>
    <w:rsid w:val="006603A2"/>
    <w:rsid w:val="006623BF"/>
    <w:rsid w:val="00663DFE"/>
    <w:rsid w:val="0066710D"/>
    <w:rsid w:val="00670BC2"/>
    <w:rsid w:val="00670CDA"/>
    <w:rsid w:val="00671A68"/>
    <w:rsid w:val="00671D3C"/>
    <w:rsid w:val="00672155"/>
    <w:rsid w:val="00673550"/>
    <w:rsid w:val="006756E8"/>
    <w:rsid w:val="00675826"/>
    <w:rsid w:val="0067642F"/>
    <w:rsid w:val="00677027"/>
    <w:rsid w:val="00680FF3"/>
    <w:rsid w:val="006846A4"/>
    <w:rsid w:val="00684A0E"/>
    <w:rsid w:val="0068592A"/>
    <w:rsid w:val="0068638C"/>
    <w:rsid w:val="00686DAF"/>
    <w:rsid w:val="00686DF6"/>
    <w:rsid w:val="006876FD"/>
    <w:rsid w:val="00691034"/>
    <w:rsid w:val="00691770"/>
    <w:rsid w:val="00691CF6"/>
    <w:rsid w:val="00693214"/>
    <w:rsid w:val="006943BD"/>
    <w:rsid w:val="00694EB5"/>
    <w:rsid w:val="00694EDD"/>
    <w:rsid w:val="00695F06"/>
    <w:rsid w:val="006968DA"/>
    <w:rsid w:val="0069726F"/>
    <w:rsid w:val="006A3235"/>
    <w:rsid w:val="006A4F94"/>
    <w:rsid w:val="006A5E00"/>
    <w:rsid w:val="006A5FAD"/>
    <w:rsid w:val="006A6A5A"/>
    <w:rsid w:val="006A7864"/>
    <w:rsid w:val="006B0C2F"/>
    <w:rsid w:val="006B0E53"/>
    <w:rsid w:val="006B1935"/>
    <w:rsid w:val="006B1FC7"/>
    <w:rsid w:val="006B4D5E"/>
    <w:rsid w:val="006B5319"/>
    <w:rsid w:val="006B7975"/>
    <w:rsid w:val="006C0DC2"/>
    <w:rsid w:val="006C12E4"/>
    <w:rsid w:val="006C1AED"/>
    <w:rsid w:val="006C2C58"/>
    <w:rsid w:val="006C358C"/>
    <w:rsid w:val="006C3EAE"/>
    <w:rsid w:val="006C45EF"/>
    <w:rsid w:val="006C4F9A"/>
    <w:rsid w:val="006C50C9"/>
    <w:rsid w:val="006C5A16"/>
    <w:rsid w:val="006C5C8C"/>
    <w:rsid w:val="006C7786"/>
    <w:rsid w:val="006C7AF5"/>
    <w:rsid w:val="006D1404"/>
    <w:rsid w:val="006D2223"/>
    <w:rsid w:val="006D26B8"/>
    <w:rsid w:val="006D28CF"/>
    <w:rsid w:val="006D3166"/>
    <w:rsid w:val="006D53DB"/>
    <w:rsid w:val="006D588E"/>
    <w:rsid w:val="006D6082"/>
    <w:rsid w:val="006D6106"/>
    <w:rsid w:val="006D61D1"/>
    <w:rsid w:val="006D6A5C"/>
    <w:rsid w:val="006D70BA"/>
    <w:rsid w:val="006D729C"/>
    <w:rsid w:val="006D74CC"/>
    <w:rsid w:val="006D7A30"/>
    <w:rsid w:val="006D7DB7"/>
    <w:rsid w:val="006E00BF"/>
    <w:rsid w:val="006E0B25"/>
    <w:rsid w:val="006E4129"/>
    <w:rsid w:val="006E45D9"/>
    <w:rsid w:val="006E4B9D"/>
    <w:rsid w:val="006E5F36"/>
    <w:rsid w:val="006F0428"/>
    <w:rsid w:val="006F0439"/>
    <w:rsid w:val="006F0668"/>
    <w:rsid w:val="006F1168"/>
    <w:rsid w:val="006F2323"/>
    <w:rsid w:val="006F3079"/>
    <w:rsid w:val="006F3B87"/>
    <w:rsid w:val="006F4E1B"/>
    <w:rsid w:val="006F51EA"/>
    <w:rsid w:val="006F6D7F"/>
    <w:rsid w:val="006F6F9F"/>
    <w:rsid w:val="00701747"/>
    <w:rsid w:val="00702E26"/>
    <w:rsid w:val="0070338C"/>
    <w:rsid w:val="007034EE"/>
    <w:rsid w:val="00704BFC"/>
    <w:rsid w:val="007061BE"/>
    <w:rsid w:val="007061D3"/>
    <w:rsid w:val="007063DF"/>
    <w:rsid w:val="0071072D"/>
    <w:rsid w:val="0071248E"/>
    <w:rsid w:val="007133AC"/>
    <w:rsid w:val="00713667"/>
    <w:rsid w:val="0071459D"/>
    <w:rsid w:val="0071671C"/>
    <w:rsid w:val="0071735A"/>
    <w:rsid w:val="007208CD"/>
    <w:rsid w:val="0072136E"/>
    <w:rsid w:val="00721F37"/>
    <w:rsid w:val="007236F2"/>
    <w:rsid w:val="0072385B"/>
    <w:rsid w:val="00725E67"/>
    <w:rsid w:val="0073074A"/>
    <w:rsid w:val="007307BA"/>
    <w:rsid w:val="007323EB"/>
    <w:rsid w:val="00733B86"/>
    <w:rsid w:val="00737B34"/>
    <w:rsid w:val="00740B8C"/>
    <w:rsid w:val="0074149A"/>
    <w:rsid w:val="007415C8"/>
    <w:rsid w:val="00741787"/>
    <w:rsid w:val="00741D1D"/>
    <w:rsid w:val="00742A17"/>
    <w:rsid w:val="0074484B"/>
    <w:rsid w:val="00744D15"/>
    <w:rsid w:val="00745712"/>
    <w:rsid w:val="00746A4D"/>
    <w:rsid w:val="00746EF6"/>
    <w:rsid w:val="007503C2"/>
    <w:rsid w:val="00750695"/>
    <w:rsid w:val="00750924"/>
    <w:rsid w:val="0075285E"/>
    <w:rsid w:val="0075452D"/>
    <w:rsid w:val="007551B7"/>
    <w:rsid w:val="00755CA1"/>
    <w:rsid w:val="00756616"/>
    <w:rsid w:val="00756F2E"/>
    <w:rsid w:val="007602F4"/>
    <w:rsid w:val="00760843"/>
    <w:rsid w:val="00763598"/>
    <w:rsid w:val="007641E8"/>
    <w:rsid w:val="00764E37"/>
    <w:rsid w:val="00765A63"/>
    <w:rsid w:val="00766818"/>
    <w:rsid w:val="00767B5D"/>
    <w:rsid w:val="0077524E"/>
    <w:rsid w:val="00775D21"/>
    <w:rsid w:val="00776F35"/>
    <w:rsid w:val="00780EE8"/>
    <w:rsid w:val="00782063"/>
    <w:rsid w:val="007835A3"/>
    <w:rsid w:val="00787BC1"/>
    <w:rsid w:val="00787D56"/>
    <w:rsid w:val="00790835"/>
    <w:rsid w:val="007908DF"/>
    <w:rsid w:val="00790A7B"/>
    <w:rsid w:val="00790BA7"/>
    <w:rsid w:val="00792354"/>
    <w:rsid w:val="007925ED"/>
    <w:rsid w:val="00793B76"/>
    <w:rsid w:val="0079516C"/>
    <w:rsid w:val="00795AE9"/>
    <w:rsid w:val="00796B0B"/>
    <w:rsid w:val="007970F5"/>
    <w:rsid w:val="007A03D0"/>
    <w:rsid w:val="007A08EA"/>
    <w:rsid w:val="007A1605"/>
    <w:rsid w:val="007A4797"/>
    <w:rsid w:val="007A7BD7"/>
    <w:rsid w:val="007B02BA"/>
    <w:rsid w:val="007B1AEA"/>
    <w:rsid w:val="007B3178"/>
    <w:rsid w:val="007B319A"/>
    <w:rsid w:val="007B3623"/>
    <w:rsid w:val="007B4B2E"/>
    <w:rsid w:val="007B5322"/>
    <w:rsid w:val="007B5596"/>
    <w:rsid w:val="007B5B12"/>
    <w:rsid w:val="007B63D7"/>
    <w:rsid w:val="007B65FB"/>
    <w:rsid w:val="007C2EEE"/>
    <w:rsid w:val="007C3335"/>
    <w:rsid w:val="007C3DE3"/>
    <w:rsid w:val="007C4854"/>
    <w:rsid w:val="007C4DCB"/>
    <w:rsid w:val="007C5B91"/>
    <w:rsid w:val="007C71F6"/>
    <w:rsid w:val="007D2773"/>
    <w:rsid w:val="007D277E"/>
    <w:rsid w:val="007D4EB5"/>
    <w:rsid w:val="007D5CCC"/>
    <w:rsid w:val="007D7104"/>
    <w:rsid w:val="007E18DC"/>
    <w:rsid w:val="007E29BE"/>
    <w:rsid w:val="007E3E03"/>
    <w:rsid w:val="007E4398"/>
    <w:rsid w:val="007E4402"/>
    <w:rsid w:val="007E469F"/>
    <w:rsid w:val="007E4F14"/>
    <w:rsid w:val="007E4F5B"/>
    <w:rsid w:val="007E56F0"/>
    <w:rsid w:val="007E69D7"/>
    <w:rsid w:val="007E6FC7"/>
    <w:rsid w:val="007F0733"/>
    <w:rsid w:val="007F1212"/>
    <w:rsid w:val="007F180C"/>
    <w:rsid w:val="007F1895"/>
    <w:rsid w:val="007F2830"/>
    <w:rsid w:val="007F2B3B"/>
    <w:rsid w:val="007F2C47"/>
    <w:rsid w:val="007F334A"/>
    <w:rsid w:val="007F3E17"/>
    <w:rsid w:val="007F54D5"/>
    <w:rsid w:val="007F6824"/>
    <w:rsid w:val="007F6ADE"/>
    <w:rsid w:val="007F701C"/>
    <w:rsid w:val="008005BB"/>
    <w:rsid w:val="00802B45"/>
    <w:rsid w:val="00802EB0"/>
    <w:rsid w:val="0080389F"/>
    <w:rsid w:val="00803E3D"/>
    <w:rsid w:val="00805CAC"/>
    <w:rsid w:val="008068FC"/>
    <w:rsid w:val="00811456"/>
    <w:rsid w:val="00811BAE"/>
    <w:rsid w:val="00812F11"/>
    <w:rsid w:val="008132FA"/>
    <w:rsid w:val="00813485"/>
    <w:rsid w:val="00813773"/>
    <w:rsid w:val="00813A36"/>
    <w:rsid w:val="008146DB"/>
    <w:rsid w:val="00815225"/>
    <w:rsid w:val="008157EF"/>
    <w:rsid w:val="00816449"/>
    <w:rsid w:val="00816492"/>
    <w:rsid w:val="008164D4"/>
    <w:rsid w:val="00817175"/>
    <w:rsid w:val="00817407"/>
    <w:rsid w:val="0081750B"/>
    <w:rsid w:val="00817528"/>
    <w:rsid w:val="00821208"/>
    <w:rsid w:val="008215A1"/>
    <w:rsid w:val="008219FC"/>
    <w:rsid w:val="00822CD4"/>
    <w:rsid w:val="00823115"/>
    <w:rsid w:val="00824A31"/>
    <w:rsid w:val="00825C55"/>
    <w:rsid w:val="008331DF"/>
    <w:rsid w:val="00833468"/>
    <w:rsid w:val="00834F30"/>
    <w:rsid w:val="00835049"/>
    <w:rsid w:val="00835CC1"/>
    <w:rsid w:val="0084001E"/>
    <w:rsid w:val="00840D17"/>
    <w:rsid w:val="00841D3F"/>
    <w:rsid w:val="00842229"/>
    <w:rsid w:val="00843325"/>
    <w:rsid w:val="0084355F"/>
    <w:rsid w:val="00843828"/>
    <w:rsid w:val="00846C6E"/>
    <w:rsid w:val="0084799D"/>
    <w:rsid w:val="00847B15"/>
    <w:rsid w:val="00851259"/>
    <w:rsid w:val="00851FF2"/>
    <w:rsid w:val="00852338"/>
    <w:rsid w:val="0085335A"/>
    <w:rsid w:val="00854708"/>
    <w:rsid w:val="00854DCD"/>
    <w:rsid w:val="0085614A"/>
    <w:rsid w:val="00856594"/>
    <w:rsid w:val="008572EA"/>
    <w:rsid w:val="00857E4B"/>
    <w:rsid w:val="00861484"/>
    <w:rsid w:val="00862680"/>
    <w:rsid w:val="0086409A"/>
    <w:rsid w:val="00864F27"/>
    <w:rsid w:val="00865681"/>
    <w:rsid w:val="00866ECB"/>
    <w:rsid w:val="008678C1"/>
    <w:rsid w:val="00867C7F"/>
    <w:rsid w:val="008702E2"/>
    <w:rsid w:val="00870F3F"/>
    <w:rsid w:val="0087117F"/>
    <w:rsid w:val="00872022"/>
    <w:rsid w:val="00873D6C"/>
    <w:rsid w:val="00874041"/>
    <w:rsid w:val="008742ED"/>
    <w:rsid w:val="00874DD7"/>
    <w:rsid w:val="0087540F"/>
    <w:rsid w:val="008755D1"/>
    <w:rsid w:val="00876EAA"/>
    <w:rsid w:val="00877B9A"/>
    <w:rsid w:val="0088031A"/>
    <w:rsid w:val="008815BC"/>
    <w:rsid w:val="008826ED"/>
    <w:rsid w:val="008858FE"/>
    <w:rsid w:val="008864DF"/>
    <w:rsid w:val="00887647"/>
    <w:rsid w:val="0088765D"/>
    <w:rsid w:val="008879C1"/>
    <w:rsid w:val="008901DF"/>
    <w:rsid w:val="008904AB"/>
    <w:rsid w:val="0089257A"/>
    <w:rsid w:val="008926D9"/>
    <w:rsid w:val="008929A0"/>
    <w:rsid w:val="00892E55"/>
    <w:rsid w:val="008938BA"/>
    <w:rsid w:val="00893E68"/>
    <w:rsid w:val="00894803"/>
    <w:rsid w:val="00895FE9"/>
    <w:rsid w:val="008965E6"/>
    <w:rsid w:val="00896815"/>
    <w:rsid w:val="00897E22"/>
    <w:rsid w:val="008A060B"/>
    <w:rsid w:val="008A1561"/>
    <w:rsid w:val="008A1C3B"/>
    <w:rsid w:val="008A270C"/>
    <w:rsid w:val="008A2B01"/>
    <w:rsid w:val="008A3B32"/>
    <w:rsid w:val="008A539B"/>
    <w:rsid w:val="008A5983"/>
    <w:rsid w:val="008A6137"/>
    <w:rsid w:val="008A6392"/>
    <w:rsid w:val="008A6671"/>
    <w:rsid w:val="008B019B"/>
    <w:rsid w:val="008B24A9"/>
    <w:rsid w:val="008B2EDF"/>
    <w:rsid w:val="008B44B1"/>
    <w:rsid w:val="008B5934"/>
    <w:rsid w:val="008B6060"/>
    <w:rsid w:val="008B626B"/>
    <w:rsid w:val="008B7871"/>
    <w:rsid w:val="008C14CE"/>
    <w:rsid w:val="008C1F9E"/>
    <w:rsid w:val="008C2185"/>
    <w:rsid w:val="008C2BB8"/>
    <w:rsid w:val="008C33BA"/>
    <w:rsid w:val="008C33F7"/>
    <w:rsid w:val="008C382C"/>
    <w:rsid w:val="008C5B2C"/>
    <w:rsid w:val="008C6869"/>
    <w:rsid w:val="008C7D2C"/>
    <w:rsid w:val="008C7DD8"/>
    <w:rsid w:val="008D037B"/>
    <w:rsid w:val="008D078C"/>
    <w:rsid w:val="008D28FB"/>
    <w:rsid w:val="008D408D"/>
    <w:rsid w:val="008D4296"/>
    <w:rsid w:val="008D5802"/>
    <w:rsid w:val="008D58AE"/>
    <w:rsid w:val="008D5A7E"/>
    <w:rsid w:val="008D60F4"/>
    <w:rsid w:val="008D6C74"/>
    <w:rsid w:val="008E2541"/>
    <w:rsid w:val="008E433C"/>
    <w:rsid w:val="008E5659"/>
    <w:rsid w:val="008E5C61"/>
    <w:rsid w:val="008E651B"/>
    <w:rsid w:val="008F0BD5"/>
    <w:rsid w:val="008F1B51"/>
    <w:rsid w:val="008F1B99"/>
    <w:rsid w:val="008F2EF3"/>
    <w:rsid w:val="008F36A8"/>
    <w:rsid w:val="008F3A61"/>
    <w:rsid w:val="008F4EDC"/>
    <w:rsid w:val="008F5D32"/>
    <w:rsid w:val="008F6C59"/>
    <w:rsid w:val="009024F2"/>
    <w:rsid w:val="00902711"/>
    <w:rsid w:val="0090467E"/>
    <w:rsid w:val="00906698"/>
    <w:rsid w:val="00907199"/>
    <w:rsid w:val="00907937"/>
    <w:rsid w:val="00910452"/>
    <w:rsid w:val="00910B61"/>
    <w:rsid w:val="00910D57"/>
    <w:rsid w:val="00911B64"/>
    <w:rsid w:val="0091383E"/>
    <w:rsid w:val="00913EE1"/>
    <w:rsid w:val="00914150"/>
    <w:rsid w:val="00914586"/>
    <w:rsid w:val="00914A48"/>
    <w:rsid w:val="0091658F"/>
    <w:rsid w:val="0091796C"/>
    <w:rsid w:val="00917AF0"/>
    <w:rsid w:val="00921DBF"/>
    <w:rsid w:val="00924A3A"/>
    <w:rsid w:val="00924ED9"/>
    <w:rsid w:val="0092500E"/>
    <w:rsid w:val="00925861"/>
    <w:rsid w:val="0093086C"/>
    <w:rsid w:val="009317AB"/>
    <w:rsid w:val="009323F3"/>
    <w:rsid w:val="00932783"/>
    <w:rsid w:val="0093394D"/>
    <w:rsid w:val="00935521"/>
    <w:rsid w:val="0093563D"/>
    <w:rsid w:val="0093569F"/>
    <w:rsid w:val="00935BE5"/>
    <w:rsid w:val="00936775"/>
    <w:rsid w:val="00936F07"/>
    <w:rsid w:val="00940801"/>
    <w:rsid w:val="00941596"/>
    <w:rsid w:val="00942877"/>
    <w:rsid w:val="00943574"/>
    <w:rsid w:val="00943BE1"/>
    <w:rsid w:val="009444F1"/>
    <w:rsid w:val="00945292"/>
    <w:rsid w:val="0094562E"/>
    <w:rsid w:val="00946272"/>
    <w:rsid w:val="00946A40"/>
    <w:rsid w:val="00946FCE"/>
    <w:rsid w:val="00947597"/>
    <w:rsid w:val="00951756"/>
    <w:rsid w:val="00951903"/>
    <w:rsid w:val="00952041"/>
    <w:rsid w:val="00952804"/>
    <w:rsid w:val="009547D5"/>
    <w:rsid w:val="00954C93"/>
    <w:rsid w:val="00955A33"/>
    <w:rsid w:val="00955B1C"/>
    <w:rsid w:val="00955BF5"/>
    <w:rsid w:val="0096041C"/>
    <w:rsid w:val="009605EB"/>
    <w:rsid w:val="00960D22"/>
    <w:rsid w:val="00962F5C"/>
    <w:rsid w:val="00964EB4"/>
    <w:rsid w:val="00965532"/>
    <w:rsid w:val="00966199"/>
    <w:rsid w:val="00967C4A"/>
    <w:rsid w:val="00967E6B"/>
    <w:rsid w:val="00967FE9"/>
    <w:rsid w:val="00971267"/>
    <w:rsid w:val="009725BC"/>
    <w:rsid w:val="0097290C"/>
    <w:rsid w:val="009736C2"/>
    <w:rsid w:val="009756A1"/>
    <w:rsid w:val="00975B85"/>
    <w:rsid w:val="009817D8"/>
    <w:rsid w:val="00982773"/>
    <w:rsid w:val="00982BBC"/>
    <w:rsid w:val="0098377B"/>
    <w:rsid w:val="00984374"/>
    <w:rsid w:val="00985076"/>
    <w:rsid w:val="00985BE9"/>
    <w:rsid w:val="0098632F"/>
    <w:rsid w:val="00987350"/>
    <w:rsid w:val="009903AA"/>
    <w:rsid w:val="00990ADF"/>
    <w:rsid w:val="00990BCE"/>
    <w:rsid w:val="00990CEA"/>
    <w:rsid w:val="00990CEE"/>
    <w:rsid w:val="0099110B"/>
    <w:rsid w:val="00991947"/>
    <w:rsid w:val="00991C22"/>
    <w:rsid w:val="00991C88"/>
    <w:rsid w:val="009921B2"/>
    <w:rsid w:val="00992420"/>
    <w:rsid w:val="00992D3C"/>
    <w:rsid w:val="00992F23"/>
    <w:rsid w:val="009935E0"/>
    <w:rsid w:val="00995A4C"/>
    <w:rsid w:val="00995CB9"/>
    <w:rsid w:val="00996595"/>
    <w:rsid w:val="00997CA0"/>
    <w:rsid w:val="009A0719"/>
    <w:rsid w:val="009A09F7"/>
    <w:rsid w:val="009A1482"/>
    <w:rsid w:val="009A1BE0"/>
    <w:rsid w:val="009A2062"/>
    <w:rsid w:val="009A20CB"/>
    <w:rsid w:val="009A22FD"/>
    <w:rsid w:val="009A2B68"/>
    <w:rsid w:val="009A2FC0"/>
    <w:rsid w:val="009A36AE"/>
    <w:rsid w:val="009A5E07"/>
    <w:rsid w:val="009B1382"/>
    <w:rsid w:val="009B28E6"/>
    <w:rsid w:val="009B3857"/>
    <w:rsid w:val="009B4A71"/>
    <w:rsid w:val="009B4FF9"/>
    <w:rsid w:val="009B69CF"/>
    <w:rsid w:val="009B6E02"/>
    <w:rsid w:val="009B74DF"/>
    <w:rsid w:val="009C00E8"/>
    <w:rsid w:val="009C12FA"/>
    <w:rsid w:val="009C2207"/>
    <w:rsid w:val="009C394B"/>
    <w:rsid w:val="009C3982"/>
    <w:rsid w:val="009C4F3B"/>
    <w:rsid w:val="009C5174"/>
    <w:rsid w:val="009C5B26"/>
    <w:rsid w:val="009C60B8"/>
    <w:rsid w:val="009C66DD"/>
    <w:rsid w:val="009C707C"/>
    <w:rsid w:val="009C72CD"/>
    <w:rsid w:val="009D06E8"/>
    <w:rsid w:val="009D0D1F"/>
    <w:rsid w:val="009D1FFF"/>
    <w:rsid w:val="009D2109"/>
    <w:rsid w:val="009D257F"/>
    <w:rsid w:val="009D4024"/>
    <w:rsid w:val="009D4981"/>
    <w:rsid w:val="009D781C"/>
    <w:rsid w:val="009D7945"/>
    <w:rsid w:val="009E1E7F"/>
    <w:rsid w:val="009E3425"/>
    <w:rsid w:val="009E4C53"/>
    <w:rsid w:val="009E4FD8"/>
    <w:rsid w:val="009E5788"/>
    <w:rsid w:val="009E5881"/>
    <w:rsid w:val="009E5B40"/>
    <w:rsid w:val="009E685B"/>
    <w:rsid w:val="009F0407"/>
    <w:rsid w:val="009F1F05"/>
    <w:rsid w:val="009F2750"/>
    <w:rsid w:val="009F27DC"/>
    <w:rsid w:val="009F293B"/>
    <w:rsid w:val="009F33EA"/>
    <w:rsid w:val="009F5E35"/>
    <w:rsid w:val="009F5E4A"/>
    <w:rsid w:val="009F7080"/>
    <w:rsid w:val="00A00629"/>
    <w:rsid w:val="00A00962"/>
    <w:rsid w:val="00A00A60"/>
    <w:rsid w:val="00A016F5"/>
    <w:rsid w:val="00A0173C"/>
    <w:rsid w:val="00A02622"/>
    <w:rsid w:val="00A026EE"/>
    <w:rsid w:val="00A03CBA"/>
    <w:rsid w:val="00A04857"/>
    <w:rsid w:val="00A062C9"/>
    <w:rsid w:val="00A06BB7"/>
    <w:rsid w:val="00A06FBB"/>
    <w:rsid w:val="00A07CC2"/>
    <w:rsid w:val="00A1001E"/>
    <w:rsid w:val="00A101A0"/>
    <w:rsid w:val="00A10BC7"/>
    <w:rsid w:val="00A10C26"/>
    <w:rsid w:val="00A10F26"/>
    <w:rsid w:val="00A118EF"/>
    <w:rsid w:val="00A11E6F"/>
    <w:rsid w:val="00A1298B"/>
    <w:rsid w:val="00A13276"/>
    <w:rsid w:val="00A14DE9"/>
    <w:rsid w:val="00A15215"/>
    <w:rsid w:val="00A15F4F"/>
    <w:rsid w:val="00A20B83"/>
    <w:rsid w:val="00A21BEC"/>
    <w:rsid w:val="00A21D5F"/>
    <w:rsid w:val="00A223DA"/>
    <w:rsid w:val="00A2424D"/>
    <w:rsid w:val="00A247BC"/>
    <w:rsid w:val="00A24C50"/>
    <w:rsid w:val="00A256DD"/>
    <w:rsid w:val="00A2735A"/>
    <w:rsid w:val="00A27997"/>
    <w:rsid w:val="00A27E52"/>
    <w:rsid w:val="00A30B94"/>
    <w:rsid w:val="00A30F59"/>
    <w:rsid w:val="00A32981"/>
    <w:rsid w:val="00A338D5"/>
    <w:rsid w:val="00A34E89"/>
    <w:rsid w:val="00A355AD"/>
    <w:rsid w:val="00A37979"/>
    <w:rsid w:val="00A40004"/>
    <w:rsid w:val="00A40495"/>
    <w:rsid w:val="00A40812"/>
    <w:rsid w:val="00A42E41"/>
    <w:rsid w:val="00A4412E"/>
    <w:rsid w:val="00A4487C"/>
    <w:rsid w:val="00A45AB5"/>
    <w:rsid w:val="00A46A55"/>
    <w:rsid w:val="00A46CD6"/>
    <w:rsid w:val="00A5113D"/>
    <w:rsid w:val="00A51B7D"/>
    <w:rsid w:val="00A53077"/>
    <w:rsid w:val="00A53910"/>
    <w:rsid w:val="00A5486D"/>
    <w:rsid w:val="00A54DA3"/>
    <w:rsid w:val="00A550BB"/>
    <w:rsid w:val="00A559C4"/>
    <w:rsid w:val="00A56AF6"/>
    <w:rsid w:val="00A60C61"/>
    <w:rsid w:val="00A60F02"/>
    <w:rsid w:val="00A61135"/>
    <w:rsid w:val="00A618DB"/>
    <w:rsid w:val="00A61A0D"/>
    <w:rsid w:val="00A62128"/>
    <w:rsid w:val="00A6285E"/>
    <w:rsid w:val="00A632F8"/>
    <w:rsid w:val="00A63B55"/>
    <w:rsid w:val="00A65092"/>
    <w:rsid w:val="00A6765F"/>
    <w:rsid w:val="00A6772B"/>
    <w:rsid w:val="00A71769"/>
    <w:rsid w:val="00A721EB"/>
    <w:rsid w:val="00A72257"/>
    <w:rsid w:val="00A729A1"/>
    <w:rsid w:val="00A74D41"/>
    <w:rsid w:val="00A768DF"/>
    <w:rsid w:val="00A774E1"/>
    <w:rsid w:val="00A77905"/>
    <w:rsid w:val="00A77B12"/>
    <w:rsid w:val="00A8297F"/>
    <w:rsid w:val="00A82FD4"/>
    <w:rsid w:val="00A83162"/>
    <w:rsid w:val="00A83E1D"/>
    <w:rsid w:val="00A8585E"/>
    <w:rsid w:val="00A86842"/>
    <w:rsid w:val="00A87BA5"/>
    <w:rsid w:val="00A922A3"/>
    <w:rsid w:val="00A92828"/>
    <w:rsid w:val="00A92D63"/>
    <w:rsid w:val="00A934AC"/>
    <w:rsid w:val="00A95573"/>
    <w:rsid w:val="00A956D9"/>
    <w:rsid w:val="00A956E0"/>
    <w:rsid w:val="00A9610F"/>
    <w:rsid w:val="00A97093"/>
    <w:rsid w:val="00A97585"/>
    <w:rsid w:val="00AA10D2"/>
    <w:rsid w:val="00AA1C88"/>
    <w:rsid w:val="00AA3832"/>
    <w:rsid w:val="00AA3A89"/>
    <w:rsid w:val="00AA47AD"/>
    <w:rsid w:val="00AA5635"/>
    <w:rsid w:val="00AA60F3"/>
    <w:rsid w:val="00AA770B"/>
    <w:rsid w:val="00AA7BBF"/>
    <w:rsid w:val="00AB2750"/>
    <w:rsid w:val="00AB43C1"/>
    <w:rsid w:val="00AB627A"/>
    <w:rsid w:val="00AB6D1A"/>
    <w:rsid w:val="00AB7367"/>
    <w:rsid w:val="00AC1F26"/>
    <w:rsid w:val="00AC2E98"/>
    <w:rsid w:val="00AC33A7"/>
    <w:rsid w:val="00AC4E79"/>
    <w:rsid w:val="00AC60C5"/>
    <w:rsid w:val="00AC7250"/>
    <w:rsid w:val="00AC72C1"/>
    <w:rsid w:val="00AC7C91"/>
    <w:rsid w:val="00AD028C"/>
    <w:rsid w:val="00AD09FD"/>
    <w:rsid w:val="00AD203C"/>
    <w:rsid w:val="00AD497A"/>
    <w:rsid w:val="00AD5207"/>
    <w:rsid w:val="00AD7117"/>
    <w:rsid w:val="00AD7B28"/>
    <w:rsid w:val="00AE0236"/>
    <w:rsid w:val="00AE03B3"/>
    <w:rsid w:val="00AE198A"/>
    <w:rsid w:val="00AE1AB4"/>
    <w:rsid w:val="00AE2E6A"/>
    <w:rsid w:val="00AE323B"/>
    <w:rsid w:val="00AE64AC"/>
    <w:rsid w:val="00AE6B52"/>
    <w:rsid w:val="00AE7932"/>
    <w:rsid w:val="00AF0356"/>
    <w:rsid w:val="00AF15F9"/>
    <w:rsid w:val="00AF2CD4"/>
    <w:rsid w:val="00AF48F8"/>
    <w:rsid w:val="00AF520D"/>
    <w:rsid w:val="00AF7904"/>
    <w:rsid w:val="00AF7A83"/>
    <w:rsid w:val="00B00436"/>
    <w:rsid w:val="00B00672"/>
    <w:rsid w:val="00B00695"/>
    <w:rsid w:val="00B00BFB"/>
    <w:rsid w:val="00B01918"/>
    <w:rsid w:val="00B034C1"/>
    <w:rsid w:val="00B039BC"/>
    <w:rsid w:val="00B04E47"/>
    <w:rsid w:val="00B055A4"/>
    <w:rsid w:val="00B104A3"/>
    <w:rsid w:val="00B10F43"/>
    <w:rsid w:val="00B13234"/>
    <w:rsid w:val="00B15446"/>
    <w:rsid w:val="00B171B1"/>
    <w:rsid w:val="00B1744B"/>
    <w:rsid w:val="00B177F7"/>
    <w:rsid w:val="00B20AEE"/>
    <w:rsid w:val="00B21918"/>
    <w:rsid w:val="00B22435"/>
    <w:rsid w:val="00B23164"/>
    <w:rsid w:val="00B2382D"/>
    <w:rsid w:val="00B246DB"/>
    <w:rsid w:val="00B3013F"/>
    <w:rsid w:val="00B30B75"/>
    <w:rsid w:val="00B31F42"/>
    <w:rsid w:val="00B35260"/>
    <w:rsid w:val="00B354B2"/>
    <w:rsid w:val="00B36116"/>
    <w:rsid w:val="00B3767F"/>
    <w:rsid w:val="00B41EB2"/>
    <w:rsid w:val="00B43CA3"/>
    <w:rsid w:val="00B43CB9"/>
    <w:rsid w:val="00B44087"/>
    <w:rsid w:val="00B442C7"/>
    <w:rsid w:val="00B45304"/>
    <w:rsid w:val="00B45A2E"/>
    <w:rsid w:val="00B45ACE"/>
    <w:rsid w:val="00B4648D"/>
    <w:rsid w:val="00B46684"/>
    <w:rsid w:val="00B47017"/>
    <w:rsid w:val="00B4740E"/>
    <w:rsid w:val="00B47DD5"/>
    <w:rsid w:val="00B50D11"/>
    <w:rsid w:val="00B50F99"/>
    <w:rsid w:val="00B51AEA"/>
    <w:rsid w:val="00B51E6E"/>
    <w:rsid w:val="00B52E82"/>
    <w:rsid w:val="00B536F0"/>
    <w:rsid w:val="00B53CCD"/>
    <w:rsid w:val="00B54DEF"/>
    <w:rsid w:val="00B557E5"/>
    <w:rsid w:val="00B55C35"/>
    <w:rsid w:val="00B56BE3"/>
    <w:rsid w:val="00B574B3"/>
    <w:rsid w:val="00B621DA"/>
    <w:rsid w:val="00B6232B"/>
    <w:rsid w:val="00B62656"/>
    <w:rsid w:val="00B656FF"/>
    <w:rsid w:val="00B65ABB"/>
    <w:rsid w:val="00B677C9"/>
    <w:rsid w:val="00B67A86"/>
    <w:rsid w:val="00B67B3A"/>
    <w:rsid w:val="00B67B60"/>
    <w:rsid w:val="00B7026C"/>
    <w:rsid w:val="00B71690"/>
    <w:rsid w:val="00B7170F"/>
    <w:rsid w:val="00B71B63"/>
    <w:rsid w:val="00B72224"/>
    <w:rsid w:val="00B72250"/>
    <w:rsid w:val="00B749F0"/>
    <w:rsid w:val="00B74DB7"/>
    <w:rsid w:val="00B74E2C"/>
    <w:rsid w:val="00B813BF"/>
    <w:rsid w:val="00B817D3"/>
    <w:rsid w:val="00B81F72"/>
    <w:rsid w:val="00B82CCA"/>
    <w:rsid w:val="00B8537F"/>
    <w:rsid w:val="00B87BD2"/>
    <w:rsid w:val="00B9040B"/>
    <w:rsid w:val="00B90FFA"/>
    <w:rsid w:val="00B91B2D"/>
    <w:rsid w:val="00B925FD"/>
    <w:rsid w:val="00B934D6"/>
    <w:rsid w:val="00B9373B"/>
    <w:rsid w:val="00B93FB8"/>
    <w:rsid w:val="00B94A9A"/>
    <w:rsid w:val="00B95118"/>
    <w:rsid w:val="00B955FC"/>
    <w:rsid w:val="00B95B9B"/>
    <w:rsid w:val="00BA05E7"/>
    <w:rsid w:val="00BA0B8B"/>
    <w:rsid w:val="00BA1941"/>
    <w:rsid w:val="00BA1A27"/>
    <w:rsid w:val="00BA1EDF"/>
    <w:rsid w:val="00BA46C5"/>
    <w:rsid w:val="00BA47BE"/>
    <w:rsid w:val="00BA51F9"/>
    <w:rsid w:val="00BA5B22"/>
    <w:rsid w:val="00BA6DE4"/>
    <w:rsid w:val="00BA73E9"/>
    <w:rsid w:val="00BA7973"/>
    <w:rsid w:val="00BB1154"/>
    <w:rsid w:val="00BB2091"/>
    <w:rsid w:val="00BB25B5"/>
    <w:rsid w:val="00BB25C1"/>
    <w:rsid w:val="00BB2827"/>
    <w:rsid w:val="00BB3550"/>
    <w:rsid w:val="00BB3D9F"/>
    <w:rsid w:val="00BB57A7"/>
    <w:rsid w:val="00BB5BF8"/>
    <w:rsid w:val="00BC13E7"/>
    <w:rsid w:val="00BC19AA"/>
    <w:rsid w:val="00BC3E0E"/>
    <w:rsid w:val="00BC57E8"/>
    <w:rsid w:val="00BC5925"/>
    <w:rsid w:val="00BC5AA1"/>
    <w:rsid w:val="00BC63F8"/>
    <w:rsid w:val="00BC6B36"/>
    <w:rsid w:val="00BD24C6"/>
    <w:rsid w:val="00BD2BCB"/>
    <w:rsid w:val="00BD2D2D"/>
    <w:rsid w:val="00BD340D"/>
    <w:rsid w:val="00BD36C2"/>
    <w:rsid w:val="00BD42AA"/>
    <w:rsid w:val="00BD4CB3"/>
    <w:rsid w:val="00BD60C2"/>
    <w:rsid w:val="00BD6961"/>
    <w:rsid w:val="00BD6CC5"/>
    <w:rsid w:val="00BD76C1"/>
    <w:rsid w:val="00BD770F"/>
    <w:rsid w:val="00BE0464"/>
    <w:rsid w:val="00BE05CE"/>
    <w:rsid w:val="00BE1535"/>
    <w:rsid w:val="00BE288D"/>
    <w:rsid w:val="00BE3854"/>
    <w:rsid w:val="00BE42F3"/>
    <w:rsid w:val="00BE4DDE"/>
    <w:rsid w:val="00BE6033"/>
    <w:rsid w:val="00BE603B"/>
    <w:rsid w:val="00BE6355"/>
    <w:rsid w:val="00BE7361"/>
    <w:rsid w:val="00BE79F7"/>
    <w:rsid w:val="00BF3519"/>
    <w:rsid w:val="00BF47C7"/>
    <w:rsid w:val="00BF4B4D"/>
    <w:rsid w:val="00BF5CB9"/>
    <w:rsid w:val="00BF5F9D"/>
    <w:rsid w:val="00BF62EF"/>
    <w:rsid w:val="00BF6469"/>
    <w:rsid w:val="00BF6574"/>
    <w:rsid w:val="00BF6B91"/>
    <w:rsid w:val="00C0434D"/>
    <w:rsid w:val="00C0563B"/>
    <w:rsid w:val="00C0636C"/>
    <w:rsid w:val="00C10208"/>
    <w:rsid w:val="00C120F3"/>
    <w:rsid w:val="00C13112"/>
    <w:rsid w:val="00C13212"/>
    <w:rsid w:val="00C142D9"/>
    <w:rsid w:val="00C143B8"/>
    <w:rsid w:val="00C14C35"/>
    <w:rsid w:val="00C153ED"/>
    <w:rsid w:val="00C1545D"/>
    <w:rsid w:val="00C15892"/>
    <w:rsid w:val="00C16254"/>
    <w:rsid w:val="00C17268"/>
    <w:rsid w:val="00C2001C"/>
    <w:rsid w:val="00C20162"/>
    <w:rsid w:val="00C22710"/>
    <w:rsid w:val="00C23ED4"/>
    <w:rsid w:val="00C24255"/>
    <w:rsid w:val="00C267E7"/>
    <w:rsid w:val="00C27691"/>
    <w:rsid w:val="00C30FB7"/>
    <w:rsid w:val="00C30FD7"/>
    <w:rsid w:val="00C31414"/>
    <w:rsid w:val="00C31DD4"/>
    <w:rsid w:val="00C32262"/>
    <w:rsid w:val="00C325ED"/>
    <w:rsid w:val="00C32B7D"/>
    <w:rsid w:val="00C3328E"/>
    <w:rsid w:val="00C33B35"/>
    <w:rsid w:val="00C3435B"/>
    <w:rsid w:val="00C34EF1"/>
    <w:rsid w:val="00C35249"/>
    <w:rsid w:val="00C354B4"/>
    <w:rsid w:val="00C354D5"/>
    <w:rsid w:val="00C3567E"/>
    <w:rsid w:val="00C35873"/>
    <w:rsid w:val="00C360C4"/>
    <w:rsid w:val="00C36805"/>
    <w:rsid w:val="00C36C95"/>
    <w:rsid w:val="00C40314"/>
    <w:rsid w:val="00C410C6"/>
    <w:rsid w:val="00C42B7F"/>
    <w:rsid w:val="00C4316F"/>
    <w:rsid w:val="00C45E40"/>
    <w:rsid w:val="00C469D8"/>
    <w:rsid w:val="00C519CD"/>
    <w:rsid w:val="00C51BE0"/>
    <w:rsid w:val="00C51E57"/>
    <w:rsid w:val="00C53844"/>
    <w:rsid w:val="00C53B2F"/>
    <w:rsid w:val="00C53C4E"/>
    <w:rsid w:val="00C54B97"/>
    <w:rsid w:val="00C566BD"/>
    <w:rsid w:val="00C56FA5"/>
    <w:rsid w:val="00C57B0F"/>
    <w:rsid w:val="00C60318"/>
    <w:rsid w:val="00C6083D"/>
    <w:rsid w:val="00C60E64"/>
    <w:rsid w:val="00C61A28"/>
    <w:rsid w:val="00C6292A"/>
    <w:rsid w:val="00C65E25"/>
    <w:rsid w:val="00C65FB9"/>
    <w:rsid w:val="00C6689F"/>
    <w:rsid w:val="00C66EE0"/>
    <w:rsid w:val="00C674B4"/>
    <w:rsid w:val="00C67832"/>
    <w:rsid w:val="00C67F5A"/>
    <w:rsid w:val="00C71E2A"/>
    <w:rsid w:val="00C72DD0"/>
    <w:rsid w:val="00C7305F"/>
    <w:rsid w:val="00C739DF"/>
    <w:rsid w:val="00C74253"/>
    <w:rsid w:val="00C76A8D"/>
    <w:rsid w:val="00C76D65"/>
    <w:rsid w:val="00C77716"/>
    <w:rsid w:val="00C802B5"/>
    <w:rsid w:val="00C8065A"/>
    <w:rsid w:val="00C811DB"/>
    <w:rsid w:val="00C81709"/>
    <w:rsid w:val="00C81796"/>
    <w:rsid w:val="00C818D5"/>
    <w:rsid w:val="00C8190D"/>
    <w:rsid w:val="00C81D3F"/>
    <w:rsid w:val="00C82699"/>
    <w:rsid w:val="00C83B39"/>
    <w:rsid w:val="00C83C81"/>
    <w:rsid w:val="00C8573F"/>
    <w:rsid w:val="00C87170"/>
    <w:rsid w:val="00C90A10"/>
    <w:rsid w:val="00C90A54"/>
    <w:rsid w:val="00C912DE"/>
    <w:rsid w:val="00C91DB3"/>
    <w:rsid w:val="00C923B8"/>
    <w:rsid w:val="00C93912"/>
    <w:rsid w:val="00C9449F"/>
    <w:rsid w:val="00C944D8"/>
    <w:rsid w:val="00C945B0"/>
    <w:rsid w:val="00C950D2"/>
    <w:rsid w:val="00C951E9"/>
    <w:rsid w:val="00C959B0"/>
    <w:rsid w:val="00C96AC1"/>
    <w:rsid w:val="00C96ADB"/>
    <w:rsid w:val="00C97BED"/>
    <w:rsid w:val="00C97ED7"/>
    <w:rsid w:val="00CA0EC8"/>
    <w:rsid w:val="00CA2FDE"/>
    <w:rsid w:val="00CA3373"/>
    <w:rsid w:val="00CA638C"/>
    <w:rsid w:val="00CA66E5"/>
    <w:rsid w:val="00CA6B62"/>
    <w:rsid w:val="00CA75C3"/>
    <w:rsid w:val="00CA7D00"/>
    <w:rsid w:val="00CA7F4A"/>
    <w:rsid w:val="00CB0264"/>
    <w:rsid w:val="00CB0D8A"/>
    <w:rsid w:val="00CB1299"/>
    <w:rsid w:val="00CB12F9"/>
    <w:rsid w:val="00CB35D4"/>
    <w:rsid w:val="00CB39CA"/>
    <w:rsid w:val="00CB3BA2"/>
    <w:rsid w:val="00CB59F5"/>
    <w:rsid w:val="00CB72BD"/>
    <w:rsid w:val="00CB7852"/>
    <w:rsid w:val="00CB7CFB"/>
    <w:rsid w:val="00CC04E7"/>
    <w:rsid w:val="00CC1294"/>
    <w:rsid w:val="00CC1AE5"/>
    <w:rsid w:val="00CC2001"/>
    <w:rsid w:val="00CC2B88"/>
    <w:rsid w:val="00CC2D70"/>
    <w:rsid w:val="00CC4A03"/>
    <w:rsid w:val="00CC4BE3"/>
    <w:rsid w:val="00CC4D65"/>
    <w:rsid w:val="00CC57B8"/>
    <w:rsid w:val="00CC699F"/>
    <w:rsid w:val="00CD148A"/>
    <w:rsid w:val="00CD27D3"/>
    <w:rsid w:val="00CD45D1"/>
    <w:rsid w:val="00CD51AA"/>
    <w:rsid w:val="00CD5A50"/>
    <w:rsid w:val="00CD681F"/>
    <w:rsid w:val="00CD6B15"/>
    <w:rsid w:val="00CD71E7"/>
    <w:rsid w:val="00CE0C71"/>
    <w:rsid w:val="00CE3580"/>
    <w:rsid w:val="00CE49BA"/>
    <w:rsid w:val="00CE6C55"/>
    <w:rsid w:val="00CE7613"/>
    <w:rsid w:val="00CE7633"/>
    <w:rsid w:val="00CE76B0"/>
    <w:rsid w:val="00CF0F48"/>
    <w:rsid w:val="00CF1436"/>
    <w:rsid w:val="00CF31FD"/>
    <w:rsid w:val="00CF3782"/>
    <w:rsid w:val="00CF3ECA"/>
    <w:rsid w:val="00CF53EF"/>
    <w:rsid w:val="00CF629C"/>
    <w:rsid w:val="00CF6F71"/>
    <w:rsid w:val="00D001DC"/>
    <w:rsid w:val="00D006F3"/>
    <w:rsid w:val="00D010A8"/>
    <w:rsid w:val="00D015B3"/>
    <w:rsid w:val="00D019E6"/>
    <w:rsid w:val="00D023D0"/>
    <w:rsid w:val="00D02986"/>
    <w:rsid w:val="00D03B73"/>
    <w:rsid w:val="00D0419B"/>
    <w:rsid w:val="00D04876"/>
    <w:rsid w:val="00D1186B"/>
    <w:rsid w:val="00D11F63"/>
    <w:rsid w:val="00D120C2"/>
    <w:rsid w:val="00D12FE2"/>
    <w:rsid w:val="00D1400E"/>
    <w:rsid w:val="00D14C26"/>
    <w:rsid w:val="00D14D42"/>
    <w:rsid w:val="00D151FC"/>
    <w:rsid w:val="00D16338"/>
    <w:rsid w:val="00D16492"/>
    <w:rsid w:val="00D17AB9"/>
    <w:rsid w:val="00D20B39"/>
    <w:rsid w:val="00D2366B"/>
    <w:rsid w:val="00D24B0B"/>
    <w:rsid w:val="00D24B9E"/>
    <w:rsid w:val="00D24C6E"/>
    <w:rsid w:val="00D24D59"/>
    <w:rsid w:val="00D30ACB"/>
    <w:rsid w:val="00D3299F"/>
    <w:rsid w:val="00D34F05"/>
    <w:rsid w:val="00D35412"/>
    <w:rsid w:val="00D354E3"/>
    <w:rsid w:val="00D376C4"/>
    <w:rsid w:val="00D37890"/>
    <w:rsid w:val="00D40089"/>
    <w:rsid w:val="00D40451"/>
    <w:rsid w:val="00D40916"/>
    <w:rsid w:val="00D411D2"/>
    <w:rsid w:val="00D41AE1"/>
    <w:rsid w:val="00D43007"/>
    <w:rsid w:val="00D4431F"/>
    <w:rsid w:val="00D44641"/>
    <w:rsid w:val="00D46DD3"/>
    <w:rsid w:val="00D46E1B"/>
    <w:rsid w:val="00D47264"/>
    <w:rsid w:val="00D4786D"/>
    <w:rsid w:val="00D50A28"/>
    <w:rsid w:val="00D51D3E"/>
    <w:rsid w:val="00D5201B"/>
    <w:rsid w:val="00D525DF"/>
    <w:rsid w:val="00D531E0"/>
    <w:rsid w:val="00D537B7"/>
    <w:rsid w:val="00D5384F"/>
    <w:rsid w:val="00D57966"/>
    <w:rsid w:val="00D60DEF"/>
    <w:rsid w:val="00D612B9"/>
    <w:rsid w:val="00D61F13"/>
    <w:rsid w:val="00D62674"/>
    <w:rsid w:val="00D62B16"/>
    <w:rsid w:val="00D653BE"/>
    <w:rsid w:val="00D65B3E"/>
    <w:rsid w:val="00D66472"/>
    <w:rsid w:val="00D668E8"/>
    <w:rsid w:val="00D6710D"/>
    <w:rsid w:val="00D67576"/>
    <w:rsid w:val="00D701FB"/>
    <w:rsid w:val="00D7277C"/>
    <w:rsid w:val="00D743FB"/>
    <w:rsid w:val="00D76104"/>
    <w:rsid w:val="00D76138"/>
    <w:rsid w:val="00D763DD"/>
    <w:rsid w:val="00D76FDE"/>
    <w:rsid w:val="00D77153"/>
    <w:rsid w:val="00D775E0"/>
    <w:rsid w:val="00D775F1"/>
    <w:rsid w:val="00D778CD"/>
    <w:rsid w:val="00D80391"/>
    <w:rsid w:val="00D820BD"/>
    <w:rsid w:val="00D8213C"/>
    <w:rsid w:val="00D83BA0"/>
    <w:rsid w:val="00D84539"/>
    <w:rsid w:val="00D87DF8"/>
    <w:rsid w:val="00D90845"/>
    <w:rsid w:val="00D90AA0"/>
    <w:rsid w:val="00D91567"/>
    <w:rsid w:val="00D917D1"/>
    <w:rsid w:val="00D93742"/>
    <w:rsid w:val="00D94527"/>
    <w:rsid w:val="00D9462F"/>
    <w:rsid w:val="00D94D90"/>
    <w:rsid w:val="00D95CF1"/>
    <w:rsid w:val="00D96A19"/>
    <w:rsid w:val="00D96A36"/>
    <w:rsid w:val="00D97112"/>
    <w:rsid w:val="00D97739"/>
    <w:rsid w:val="00DA064F"/>
    <w:rsid w:val="00DA0A13"/>
    <w:rsid w:val="00DA1C4A"/>
    <w:rsid w:val="00DA2905"/>
    <w:rsid w:val="00DA3F22"/>
    <w:rsid w:val="00DA41F9"/>
    <w:rsid w:val="00DA4D9C"/>
    <w:rsid w:val="00DA5E73"/>
    <w:rsid w:val="00DA6C36"/>
    <w:rsid w:val="00DA70AC"/>
    <w:rsid w:val="00DA72ED"/>
    <w:rsid w:val="00DA747C"/>
    <w:rsid w:val="00DB0615"/>
    <w:rsid w:val="00DB0E4F"/>
    <w:rsid w:val="00DB1187"/>
    <w:rsid w:val="00DB2305"/>
    <w:rsid w:val="00DB30D3"/>
    <w:rsid w:val="00DB3179"/>
    <w:rsid w:val="00DB3519"/>
    <w:rsid w:val="00DB4A14"/>
    <w:rsid w:val="00DB635F"/>
    <w:rsid w:val="00DB6387"/>
    <w:rsid w:val="00DB6A44"/>
    <w:rsid w:val="00DB6CB9"/>
    <w:rsid w:val="00DB6FC4"/>
    <w:rsid w:val="00DB736A"/>
    <w:rsid w:val="00DB7A28"/>
    <w:rsid w:val="00DC1046"/>
    <w:rsid w:val="00DC2F26"/>
    <w:rsid w:val="00DC3064"/>
    <w:rsid w:val="00DC478C"/>
    <w:rsid w:val="00DC4906"/>
    <w:rsid w:val="00DC6143"/>
    <w:rsid w:val="00DC6B2A"/>
    <w:rsid w:val="00DC7941"/>
    <w:rsid w:val="00DC7D3E"/>
    <w:rsid w:val="00DD0C23"/>
    <w:rsid w:val="00DD1A81"/>
    <w:rsid w:val="00DD2025"/>
    <w:rsid w:val="00DD4E63"/>
    <w:rsid w:val="00DD5862"/>
    <w:rsid w:val="00DD6237"/>
    <w:rsid w:val="00DE268D"/>
    <w:rsid w:val="00DE416F"/>
    <w:rsid w:val="00DE4953"/>
    <w:rsid w:val="00DE5694"/>
    <w:rsid w:val="00DE6F97"/>
    <w:rsid w:val="00DF0DE8"/>
    <w:rsid w:val="00DF169E"/>
    <w:rsid w:val="00DF2ACA"/>
    <w:rsid w:val="00DF2C82"/>
    <w:rsid w:val="00DF3D79"/>
    <w:rsid w:val="00DF46B0"/>
    <w:rsid w:val="00DF4FB7"/>
    <w:rsid w:val="00DF646F"/>
    <w:rsid w:val="00DF6C84"/>
    <w:rsid w:val="00E00C12"/>
    <w:rsid w:val="00E027F3"/>
    <w:rsid w:val="00E02FB6"/>
    <w:rsid w:val="00E03524"/>
    <w:rsid w:val="00E03B28"/>
    <w:rsid w:val="00E04A0F"/>
    <w:rsid w:val="00E04BDE"/>
    <w:rsid w:val="00E04DBC"/>
    <w:rsid w:val="00E04F50"/>
    <w:rsid w:val="00E058CA"/>
    <w:rsid w:val="00E05B14"/>
    <w:rsid w:val="00E073A2"/>
    <w:rsid w:val="00E07985"/>
    <w:rsid w:val="00E07FF2"/>
    <w:rsid w:val="00E10592"/>
    <w:rsid w:val="00E11E1F"/>
    <w:rsid w:val="00E13931"/>
    <w:rsid w:val="00E14028"/>
    <w:rsid w:val="00E150B6"/>
    <w:rsid w:val="00E15397"/>
    <w:rsid w:val="00E15DFF"/>
    <w:rsid w:val="00E15E88"/>
    <w:rsid w:val="00E17D7F"/>
    <w:rsid w:val="00E21F9A"/>
    <w:rsid w:val="00E229F6"/>
    <w:rsid w:val="00E22C34"/>
    <w:rsid w:val="00E232EE"/>
    <w:rsid w:val="00E23B12"/>
    <w:rsid w:val="00E2418A"/>
    <w:rsid w:val="00E242E5"/>
    <w:rsid w:val="00E249E6"/>
    <w:rsid w:val="00E26B78"/>
    <w:rsid w:val="00E27EF4"/>
    <w:rsid w:val="00E30015"/>
    <w:rsid w:val="00E33960"/>
    <w:rsid w:val="00E33B74"/>
    <w:rsid w:val="00E33C55"/>
    <w:rsid w:val="00E343EC"/>
    <w:rsid w:val="00E4030A"/>
    <w:rsid w:val="00E4035F"/>
    <w:rsid w:val="00E414CC"/>
    <w:rsid w:val="00E422A0"/>
    <w:rsid w:val="00E422D1"/>
    <w:rsid w:val="00E42703"/>
    <w:rsid w:val="00E4274E"/>
    <w:rsid w:val="00E45B4B"/>
    <w:rsid w:val="00E45FAC"/>
    <w:rsid w:val="00E46191"/>
    <w:rsid w:val="00E46F4F"/>
    <w:rsid w:val="00E50BAC"/>
    <w:rsid w:val="00E51BBA"/>
    <w:rsid w:val="00E534BB"/>
    <w:rsid w:val="00E54EFB"/>
    <w:rsid w:val="00E551D5"/>
    <w:rsid w:val="00E56CD5"/>
    <w:rsid w:val="00E56E1F"/>
    <w:rsid w:val="00E572BE"/>
    <w:rsid w:val="00E5749B"/>
    <w:rsid w:val="00E57F9D"/>
    <w:rsid w:val="00E610F3"/>
    <w:rsid w:val="00E6272D"/>
    <w:rsid w:val="00E63874"/>
    <w:rsid w:val="00E63C20"/>
    <w:rsid w:val="00E640E5"/>
    <w:rsid w:val="00E6585D"/>
    <w:rsid w:val="00E668F7"/>
    <w:rsid w:val="00E66EED"/>
    <w:rsid w:val="00E67120"/>
    <w:rsid w:val="00E674BC"/>
    <w:rsid w:val="00E67A8B"/>
    <w:rsid w:val="00E70336"/>
    <w:rsid w:val="00E73776"/>
    <w:rsid w:val="00E740AD"/>
    <w:rsid w:val="00E74F5C"/>
    <w:rsid w:val="00E75153"/>
    <w:rsid w:val="00E7666C"/>
    <w:rsid w:val="00E77392"/>
    <w:rsid w:val="00E81444"/>
    <w:rsid w:val="00E819BE"/>
    <w:rsid w:val="00E83A70"/>
    <w:rsid w:val="00E841F8"/>
    <w:rsid w:val="00E86A75"/>
    <w:rsid w:val="00E86FB6"/>
    <w:rsid w:val="00E871DE"/>
    <w:rsid w:val="00E90C01"/>
    <w:rsid w:val="00E90CB6"/>
    <w:rsid w:val="00E912F7"/>
    <w:rsid w:val="00E91308"/>
    <w:rsid w:val="00E91A52"/>
    <w:rsid w:val="00E91B4C"/>
    <w:rsid w:val="00E91C3F"/>
    <w:rsid w:val="00E9298B"/>
    <w:rsid w:val="00E931F8"/>
    <w:rsid w:val="00E93356"/>
    <w:rsid w:val="00E94D53"/>
    <w:rsid w:val="00E9585C"/>
    <w:rsid w:val="00E97479"/>
    <w:rsid w:val="00E97C85"/>
    <w:rsid w:val="00EA1229"/>
    <w:rsid w:val="00EA12A1"/>
    <w:rsid w:val="00EA310D"/>
    <w:rsid w:val="00EA4CE6"/>
    <w:rsid w:val="00EA5AD1"/>
    <w:rsid w:val="00EA64B7"/>
    <w:rsid w:val="00EA664E"/>
    <w:rsid w:val="00EA7307"/>
    <w:rsid w:val="00EB003E"/>
    <w:rsid w:val="00EB036F"/>
    <w:rsid w:val="00EB4939"/>
    <w:rsid w:val="00EB57FD"/>
    <w:rsid w:val="00EB631E"/>
    <w:rsid w:val="00EB647C"/>
    <w:rsid w:val="00EC0113"/>
    <w:rsid w:val="00EC2527"/>
    <w:rsid w:val="00EC2843"/>
    <w:rsid w:val="00EC2BC4"/>
    <w:rsid w:val="00EC492C"/>
    <w:rsid w:val="00EC4D51"/>
    <w:rsid w:val="00EC5294"/>
    <w:rsid w:val="00EC55D2"/>
    <w:rsid w:val="00EC5A39"/>
    <w:rsid w:val="00EC5E9E"/>
    <w:rsid w:val="00EC6060"/>
    <w:rsid w:val="00EC60AB"/>
    <w:rsid w:val="00ED0F04"/>
    <w:rsid w:val="00ED1C3A"/>
    <w:rsid w:val="00ED2B35"/>
    <w:rsid w:val="00ED3A86"/>
    <w:rsid w:val="00ED5080"/>
    <w:rsid w:val="00ED5344"/>
    <w:rsid w:val="00ED56FA"/>
    <w:rsid w:val="00ED5D28"/>
    <w:rsid w:val="00ED627E"/>
    <w:rsid w:val="00ED6B38"/>
    <w:rsid w:val="00ED7E4C"/>
    <w:rsid w:val="00ED7F9B"/>
    <w:rsid w:val="00EE02AD"/>
    <w:rsid w:val="00EE1B93"/>
    <w:rsid w:val="00EE280F"/>
    <w:rsid w:val="00EE3B70"/>
    <w:rsid w:val="00EE616B"/>
    <w:rsid w:val="00EF0247"/>
    <w:rsid w:val="00EF1934"/>
    <w:rsid w:val="00EF2073"/>
    <w:rsid w:val="00EF2544"/>
    <w:rsid w:val="00EF2EE9"/>
    <w:rsid w:val="00EF357C"/>
    <w:rsid w:val="00EF3D1E"/>
    <w:rsid w:val="00EF416F"/>
    <w:rsid w:val="00EF531A"/>
    <w:rsid w:val="00EF5933"/>
    <w:rsid w:val="00EF6072"/>
    <w:rsid w:val="00EF61CB"/>
    <w:rsid w:val="00EF6552"/>
    <w:rsid w:val="00EF6A11"/>
    <w:rsid w:val="00EF77CB"/>
    <w:rsid w:val="00EF7DEB"/>
    <w:rsid w:val="00EF7F50"/>
    <w:rsid w:val="00F00D4C"/>
    <w:rsid w:val="00F012F0"/>
    <w:rsid w:val="00F01A0F"/>
    <w:rsid w:val="00F02460"/>
    <w:rsid w:val="00F02C67"/>
    <w:rsid w:val="00F0370D"/>
    <w:rsid w:val="00F04C8E"/>
    <w:rsid w:val="00F04CCA"/>
    <w:rsid w:val="00F057CA"/>
    <w:rsid w:val="00F0770B"/>
    <w:rsid w:val="00F11708"/>
    <w:rsid w:val="00F1188C"/>
    <w:rsid w:val="00F135A6"/>
    <w:rsid w:val="00F147E9"/>
    <w:rsid w:val="00F15297"/>
    <w:rsid w:val="00F15C39"/>
    <w:rsid w:val="00F15D9E"/>
    <w:rsid w:val="00F15DDD"/>
    <w:rsid w:val="00F176B7"/>
    <w:rsid w:val="00F17979"/>
    <w:rsid w:val="00F201A5"/>
    <w:rsid w:val="00F20207"/>
    <w:rsid w:val="00F2144D"/>
    <w:rsid w:val="00F24461"/>
    <w:rsid w:val="00F262DF"/>
    <w:rsid w:val="00F26BA5"/>
    <w:rsid w:val="00F26CAD"/>
    <w:rsid w:val="00F27076"/>
    <w:rsid w:val="00F27F72"/>
    <w:rsid w:val="00F30ECD"/>
    <w:rsid w:val="00F31553"/>
    <w:rsid w:val="00F31A1F"/>
    <w:rsid w:val="00F31D14"/>
    <w:rsid w:val="00F34EEF"/>
    <w:rsid w:val="00F353D4"/>
    <w:rsid w:val="00F35C0A"/>
    <w:rsid w:val="00F361A8"/>
    <w:rsid w:val="00F36663"/>
    <w:rsid w:val="00F367D2"/>
    <w:rsid w:val="00F37184"/>
    <w:rsid w:val="00F37D82"/>
    <w:rsid w:val="00F40887"/>
    <w:rsid w:val="00F40963"/>
    <w:rsid w:val="00F42ACE"/>
    <w:rsid w:val="00F440E0"/>
    <w:rsid w:val="00F46606"/>
    <w:rsid w:val="00F47965"/>
    <w:rsid w:val="00F47B23"/>
    <w:rsid w:val="00F5540B"/>
    <w:rsid w:val="00F55F59"/>
    <w:rsid w:val="00F561E9"/>
    <w:rsid w:val="00F5695E"/>
    <w:rsid w:val="00F57283"/>
    <w:rsid w:val="00F60839"/>
    <w:rsid w:val="00F60DF8"/>
    <w:rsid w:val="00F61B05"/>
    <w:rsid w:val="00F61C57"/>
    <w:rsid w:val="00F63397"/>
    <w:rsid w:val="00F636B4"/>
    <w:rsid w:val="00F640B2"/>
    <w:rsid w:val="00F64616"/>
    <w:rsid w:val="00F65957"/>
    <w:rsid w:val="00F65F62"/>
    <w:rsid w:val="00F6616C"/>
    <w:rsid w:val="00F704C3"/>
    <w:rsid w:val="00F722D4"/>
    <w:rsid w:val="00F746F6"/>
    <w:rsid w:val="00F74959"/>
    <w:rsid w:val="00F75B27"/>
    <w:rsid w:val="00F75C61"/>
    <w:rsid w:val="00F7602D"/>
    <w:rsid w:val="00F8014E"/>
    <w:rsid w:val="00F808E7"/>
    <w:rsid w:val="00F80CD5"/>
    <w:rsid w:val="00F8345E"/>
    <w:rsid w:val="00F84010"/>
    <w:rsid w:val="00F84412"/>
    <w:rsid w:val="00F852EB"/>
    <w:rsid w:val="00F855FF"/>
    <w:rsid w:val="00F86BBC"/>
    <w:rsid w:val="00F87ED7"/>
    <w:rsid w:val="00F9090F"/>
    <w:rsid w:val="00F91AEE"/>
    <w:rsid w:val="00F92B12"/>
    <w:rsid w:val="00F9405E"/>
    <w:rsid w:val="00F940FB"/>
    <w:rsid w:val="00F94513"/>
    <w:rsid w:val="00F94E39"/>
    <w:rsid w:val="00F95437"/>
    <w:rsid w:val="00F95EEF"/>
    <w:rsid w:val="00F9657C"/>
    <w:rsid w:val="00F9774F"/>
    <w:rsid w:val="00F97D26"/>
    <w:rsid w:val="00FA31F0"/>
    <w:rsid w:val="00FA3A62"/>
    <w:rsid w:val="00FA3CF1"/>
    <w:rsid w:val="00FA5B88"/>
    <w:rsid w:val="00FA6A34"/>
    <w:rsid w:val="00FA6FB5"/>
    <w:rsid w:val="00FA76BC"/>
    <w:rsid w:val="00FB035B"/>
    <w:rsid w:val="00FB0668"/>
    <w:rsid w:val="00FB0B89"/>
    <w:rsid w:val="00FB22CA"/>
    <w:rsid w:val="00FB32F6"/>
    <w:rsid w:val="00FB3966"/>
    <w:rsid w:val="00FB408C"/>
    <w:rsid w:val="00FB4DF6"/>
    <w:rsid w:val="00FB52FA"/>
    <w:rsid w:val="00FB5376"/>
    <w:rsid w:val="00FB58DD"/>
    <w:rsid w:val="00FC06F0"/>
    <w:rsid w:val="00FC279B"/>
    <w:rsid w:val="00FC32F9"/>
    <w:rsid w:val="00FC3CB3"/>
    <w:rsid w:val="00FC430A"/>
    <w:rsid w:val="00FC62F1"/>
    <w:rsid w:val="00FC70D3"/>
    <w:rsid w:val="00FD0A56"/>
    <w:rsid w:val="00FD297F"/>
    <w:rsid w:val="00FD4DF0"/>
    <w:rsid w:val="00FD7AA4"/>
    <w:rsid w:val="00FD7AC8"/>
    <w:rsid w:val="00FD7BA4"/>
    <w:rsid w:val="00FE05AF"/>
    <w:rsid w:val="00FE351D"/>
    <w:rsid w:val="00FE3D4D"/>
    <w:rsid w:val="00FE3F2C"/>
    <w:rsid w:val="00FE4179"/>
    <w:rsid w:val="00FE4211"/>
    <w:rsid w:val="00FE719F"/>
    <w:rsid w:val="00FF01E3"/>
    <w:rsid w:val="00FF0954"/>
    <w:rsid w:val="00FF0BA7"/>
    <w:rsid w:val="00FF1100"/>
    <w:rsid w:val="00FF14DA"/>
    <w:rsid w:val="00FF1749"/>
    <w:rsid w:val="00FF22A7"/>
    <w:rsid w:val="00FF2EB4"/>
    <w:rsid w:val="00FF569A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0FB2"/>
  <w15:docId w15:val="{0B5F091A-3204-405E-8B03-8DDD8A95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1B63"/>
    <w:rPr>
      <w:rFonts w:eastAsia="Times New Roman"/>
    </w:rPr>
  </w:style>
  <w:style w:type="paragraph" w:styleId="1">
    <w:name w:val="heading 1"/>
    <w:basedOn w:val="a0"/>
    <w:next w:val="a0"/>
    <w:link w:val="10"/>
    <w:uiPriority w:val="9"/>
    <w:qFormat/>
    <w:rsid w:val="003145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rsid w:val="00512AF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4124C6"/>
    <w:pPr>
      <w:widowControl w:val="0"/>
      <w:ind w:right="19772"/>
    </w:pPr>
    <w:rPr>
      <w:rFonts w:ascii="Arial" w:eastAsia="Times New Roman" w:hAnsi="Arial"/>
      <w:b/>
      <w:snapToGrid w:val="0"/>
      <w:sz w:val="16"/>
    </w:rPr>
  </w:style>
  <w:style w:type="paragraph" w:styleId="2">
    <w:name w:val="Body Text Indent 2"/>
    <w:aliases w:val="Знак"/>
    <w:basedOn w:val="a0"/>
    <w:link w:val="20"/>
    <w:rsid w:val="004124C6"/>
    <w:pPr>
      <w:ind w:firstLine="709"/>
      <w:jc w:val="both"/>
    </w:pPr>
    <w:rPr>
      <w:b/>
      <w:bCs/>
      <w:snapToGrid w:val="0"/>
      <w:sz w:val="26"/>
      <w:szCs w:val="26"/>
    </w:rPr>
  </w:style>
  <w:style w:type="character" w:customStyle="1" w:styleId="20">
    <w:name w:val="Основной текст с отступом 2 Знак"/>
    <w:aliases w:val="Знак Знак"/>
    <w:link w:val="2"/>
    <w:rsid w:val="004124C6"/>
    <w:rPr>
      <w:rFonts w:eastAsia="Times New Roman"/>
      <w:b/>
      <w:bCs/>
      <w:snapToGrid w:val="0"/>
      <w:lang w:eastAsia="ru-RU"/>
    </w:rPr>
  </w:style>
  <w:style w:type="paragraph" w:styleId="a4">
    <w:name w:val="header"/>
    <w:basedOn w:val="a0"/>
    <w:link w:val="a5"/>
    <w:uiPriority w:val="99"/>
    <w:rsid w:val="004124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124C6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124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"/>
    <w:aliases w:val="Знак1,body text,Заг1,BO,ID,body indent,ändrad, ändrad,EHPT,Body Text2,Основной текст Знак Знак"/>
    <w:basedOn w:val="a0"/>
    <w:link w:val="11"/>
    <w:rsid w:val="004124C6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uiPriority w:val="99"/>
    <w:semiHidden/>
    <w:rsid w:val="004124C6"/>
    <w:rPr>
      <w:rFonts w:eastAsia="Times New Roman"/>
      <w:sz w:val="20"/>
      <w:szCs w:val="20"/>
      <w:lang w:eastAsia="ru-RU"/>
    </w:rPr>
  </w:style>
  <w:style w:type="character" w:customStyle="1" w:styleId="11">
    <w:name w:val="Основной текст Знак1"/>
    <w:aliases w:val="Знак1 Знак,body text Знак,Заг1 Знак,BO Знак,ID Знак,body indent Знак,ändrad Знак, ändrad Знак,EHPT Знак,Body Text2 Знак,Основной текст Знак Знак Знак"/>
    <w:link w:val="a6"/>
    <w:rsid w:val="004124C6"/>
    <w:rPr>
      <w:rFonts w:eastAsia="Times New Roman"/>
      <w:sz w:val="24"/>
      <w:szCs w:val="24"/>
      <w:lang w:eastAsia="ru-RU"/>
    </w:rPr>
  </w:style>
  <w:style w:type="character" w:customStyle="1" w:styleId="a8">
    <w:name w:val="Обычный отступ Знак"/>
    <w:aliases w:val=" Знак Знак"/>
    <w:link w:val="a9"/>
    <w:locked/>
    <w:rsid w:val="004124C6"/>
    <w:rPr>
      <w:sz w:val="24"/>
      <w:szCs w:val="24"/>
      <w:lang w:eastAsia="ru-RU"/>
    </w:rPr>
  </w:style>
  <w:style w:type="paragraph" w:styleId="a9">
    <w:name w:val="Normal Indent"/>
    <w:aliases w:val=" Знак"/>
    <w:basedOn w:val="a0"/>
    <w:link w:val="a8"/>
    <w:rsid w:val="004124C6"/>
    <w:pPr>
      <w:spacing w:after="60"/>
      <w:ind w:left="708"/>
      <w:jc w:val="both"/>
    </w:pPr>
    <w:rPr>
      <w:rFonts w:eastAsia="Calibri"/>
      <w:sz w:val="24"/>
      <w:szCs w:val="24"/>
    </w:rPr>
  </w:style>
  <w:style w:type="paragraph" w:styleId="aa">
    <w:name w:val="Body Text Indent"/>
    <w:basedOn w:val="a0"/>
    <w:link w:val="ab"/>
    <w:rsid w:val="004124C6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rsid w:val="004124C6"/>
    <w:rPr>
      <w:rFonts w:eastAsia="Times New Roman"/>
      <w:sz w:val="24"/>
      <w:szCs w:val="24"/>
      <w:lang w:eastAsia="ru-RU"/>
    </w:rPr>
  </w:style>
  <w:style w:type="paragraph" w:customStyle="1" w:styleId="Head93">
    <w:name w:val="Head 9.3"/>
    <w:basedOn w:val="a0"/>
    <w:next w:val="a0"/>
    <w:rsid w:val="004124C6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paragraph" w:styleId="ac">
    <w:name w:val="List Paragraph"/>
    <w:basedOn w:val="a0"/>
    <w:uiPriority w:val="34"/>
    <w:qFormat/>
    <w:rsid w:val="004124C6"/>
    <w:pPr>
      <w:ind w:left="708"/>
    </w:pPr>
  </w:style>
  <w:style w:type="paragraph" w:styleId="ad">
    <w:name w:val="No Spacing"/>
    <w:link w:val="ae"/>
    <w:uiPriority w:val="1"/>
    <w:qFormat/>
    <w:rsid w:val="004124C6"/>
    <w:rPr>
      <w:rFonts w:ascii="Calibri" w:eastAsia="Times New Roman" w:hAnsi="Calibri" w:cs="Calibri"/>
      <w:sz w:val="22"/>
      <w:szCs w:val="22"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4124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4C6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uiPriority w:val="99"/>
    <w:semiHidden/>
    <w:unhideWhenUsed/>
    <w:rsid w:val="002B6570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B6570"/>
  </w:style>
  <w:style w:type="character" w:customStyle="1" w:styleId="af3">
    <w:name w:val="Текст примечания Знак"/>
    <w:link w:val="af2"/>
    <w:uiPriority w:val="99"/>
    <w:semiHidden/>
    <w:rsid w:val="002B6570"/>
    <w:rPr>
      <w:rFonts w:eastAsia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6570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2B6570"/>
    <w:rPr>
      <w:rFonts w:eastAsia="Times New Roman"/>
      <w:b/>
      <w:bCs/>
      <w:sz w:val="20"/>
      <w:szCs w:val="20"/>
      <w:lang w:eastAsia="ru-RU"/>
    </w:rPr>
  </w:style>
  <w:style w:type="paragraph" w:styleId="af6">
    <w:name w:val="footnote text"/>
    <w:basedOn w:val="a0"/>
    <w:link w:val="af7"/>
    <w:uiPriority w:val="99"/>
    <w:semiHidden/>
    <w:unhideWhenUsed/>
    <w:rsid w:val="00154274"/>
  </w:style>
  <w:style w:type="character" w:customStyle="1" w:styleId="af7">
    <w:name w:val="Текст сноски Знак"/>
    <w:link w:val="af6"/>
    <w:uiPriority w:val="99"/>
    <w:semiHidden/>
    <w:rsid w:val="00154274"/>
    <w:rPr>
      <w:rFonts w:eastAsia="Times New Roman"/>
      <w:sz w:val="20"/>
      <w:szCs w:val="20"/>
      <w:lang w:eastAsia="ru-RU"/>
    </w:rPr>
  </w:style>
  <w:style w:type="character" w:styleId="af8">
    <w:name w:val="footnote reference"/>
    <w:unhideWhenUsed/>
    <w:rsid w:val="00154274"/>
    <w:rPr>
      <w:vertAlign w:val="superscript"/>
    </w:rPr>
  </w:style>
  <w:style w:type="paragraph" w:customStyle="1" w:styleId="Default">
    <w:name w:val="Default"/>
    <w:rsid w:val="001E67B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">
    <w:name w:val="Мой стиль"/>
    <w:basedOn w:val="a0"/>
    <w:rsid w:val="009605EB"/>
    <w:pPr>
      <w:numPr>
        <w:numId w:val="10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Cs/>
      <w:sz w:val="26"/>
    </w:rPr>
  </w:style>
  <w:style w:type="paragraph" w:customStyle="1" w:styleId="21">
    <w:name w:val="Основной текст с отступом 21"/>
    <w:basedOn w:val="a0"/>
    <w:rsid w:val="00205C8A"/>
    <w:pPr>
      <w:widowControl w:val="0"/>
      <w:ind w:firstLine="567"/>
      <w:jc w:val="both"/>
    </w:pPr>
    <w:rPr>
      <w:rFonts w:ascii="TimesET" w:hAnsi="TimesET"/>
      <w:sz w:val="22"/>
    </w:rPr>
  </w:style>
  <w:style w:type="paragraph" w:styleId="af9">
    <w:name w:val="footer"/>
    <w:basedOn w:val="a0"/>
    <w:link w:val="afa"/>
    <w:uiPriority w:val="99"/>
    <w:unhideWhenUsed/>
    <w:rsid w:val="003873E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3873E4"/>
    <w:rPr>
      <w:rFonts w:eastAsia="Times New Roman"/>
      <w:sz w:val="20"/>
      <w:szCs w:val="20"/>
      <w:lang w:eastAsia="ru-RU"/>
    </w:rPr>
  </w:style>
  <w:style w:type="character" w:styleId="afb">
    <w:name w:val="Hyperlink"/>
    <w:uiPriority w:val="99"/>
    <w:rsid w:val="00C33B35"/>
    <w:rPr>
      <w:color w:val="0000FF"/>
      <w:u w:val="single"/>
    </w:rPr>
  </w:style>
  <w:style w:type="character" w:customStyle="1" w:styleId="afc">
    <w:name w:val="Основной текст_"/>
    <w:link w:val="5"/>
    <w:rsid w:val="004A0A4D"/>
    <w:rPr>
      <w:rFonts w:eastAsia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0"/>
    <w:link w:val="afc"/>
    <w:rsid w:val="004A0A4D"/>
    <w:pPr>
      <w:widowControl w:val="0"/>
      <w:shd w:val="clear" w:color="auto" w:fill="FFFFFF"/>
      <w:spacing w:line="288" w:lineRule="exact"/>
      <w:ind w:hanging="260"/>
      <w:jc w:val="both"/>
    </w:pPr>
    <w:rPr>
      <w:sz w:val="21"/>
      <w:szCs w:val="21"/>
      <w:lang w:eastAsia="en-US"/>
    </w:rPr>
  </w:style>
  <w:style w:type="table" w:styleId="afd">
    <w:name w:val="Table Grid"/>
    <w:basedOn w:val="a2"/>
    <w:uiPriority w:val="59"/>
    <w:rsid w:val="007F1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rsid w:val="00790BA7"/>
    <w:rPr>
      <w:rFonts w:eastAsia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790BA7"/>
    <w:pPr>
      <w:widowControl w:val="0"/>
      <w:shd w:val="clear" w:color="auto" w:fill="FFFFFF"/>
      <w:spacing w:after="240" w:line="284" w:lineRule="exact"/>
    </w:pPr>
    <w:rPr>
      <w:sz w:val="26"/>
      <w:szCs w:val="26"/>
      <w:lang w:eastAsia="en-US"/>
    </w:rPr>
  </w:style>
  <w:style w:type="character" w:styleId="afe">
    <w:name w:val="FollowedHyperlink"/>
    <w:uiPriority w:val="99"/>
    <w:semiHidden/>
    <w:unhideWhenUsed/>
    <w:rsid w:val="00A15F4F"/>
    <w:rPr>
      <w:color w:val="800080"/>
      <w:u w:val="single"/>
    </w:rPr>
  </w:style>
  <w:style w:type="paragraph" w:customStyle="1" w:styleId="xl63">
    <w:name w:val="xl63"/>
    <w:basedOn w:val="a0"/>
    <w:rsid w:val="00A15F4F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a0"/>
    <w:rsid w:val="00A15F4F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A15F4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A15F4F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A15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A15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A15F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A15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0"/>
    <w:rsid w:val="00A15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0"/>
    <w:rsid w:val="00A15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0"/>
    <w:rsid w:val="00A15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0"/>
    <w:rsid w:val="00A15F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A15F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0"/>
    <w:rsid w:val="00A15F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0"/>
    <w:rsid w:val="00A15F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0"/>
    <w:rsid w:val="00A15F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0"/>
    <w:rsid w:val="00A15F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A15F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0"/>
    <w:rsid w:val="00A1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aff">
    <w:name w:val="Знак Знак Знак Знак Знак Знак"/>
    <w:basedOn w:val="a0"/>
    <w:rsid w:val="0060416F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ormattext">
    <w:name w:val="formattext"/>
    <w:basedOn w:val="a0"/>
    <w:rsid w:val="00EF2EE9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9"/>
    <w:rsid w:val="00512AF6"/>
    <w:rPr>
      <w:rFonts w:eastAsia="Times New Roman"/>
      <w:b/>
      <w:bCs/>
      <w:sz w:val="24"/>
      <w:szCs w:val="24"/>
    </w:rPr>
  </w:style>
  <w:style w:type="paragraph" w:customStyle="1" w:styleId="210">
    <w:name w:val="Основной текст 21"/>
    <w:basedOn w:val="a0"/>
    <w:uiPriority w:val="99"/>
    <w:rsid w:val="00343DB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3F380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3">
    <w:name w:val="Body Text Indent 3"/>
    <w:basedOn w:val="a0"/>
    <w:link w:val="30"/>
    <w:uiPriority w:val="99"/>
    <w:unhideWhenUsed/>
    <w:rsid w:val="00910B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910B61"/>
    <w:rPr>
      <w:rFonts w:eastAsia="Times New Roman"/>
      <w:sz w:val="16"/>
      <w:szCs w:val="16"/>
    </w:rPr>
  </w:style>
  <w:style w:type="paragraph" w:styleId="aff1">
    <w:name w:val="Normal (Web)"/>
    <w:basedOn w:val="a0"/>
    <w:uiPriority w:val="99"/>
    <w:unhideWhenUsed/>
    <w:rsid w:val="0036100F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8435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textAlignment w:val="baseline"/>
    </w:pPr>
    <w:rPr>
      <w:rFonts w:eastAsia="Times New Roman"/>
      <w:sz w:val="26"/>
    </w:rPr>
  </w:style>
  <w:style w:type="character" w:customStyle="1" w:styleId="ConsPlusNormal0">
    <w:name w:val="ConsPlusNormal Знак"/>
    <w:link w:val="ConsPlusNormal"/>
    <w:locked/>
    <w:rsid w:val="00E56E1F"/>
    <w:rPr>
      <w:rFonts w:ascii="Arial" w:eastAsia="Times New Roman" w:hAnsi="Arial" w:cs="Arial"/>
    </w:rPr>
  </w:style>
  <w:style w:type="character" w:customStyle="1" w:styleId="24">
    <w:name w:val="Основной шрифт абзаца2"/>
    <w:rsid w:val="009C707C"/>
    <w:rPr>
      <w:sz w:val="24"/>
    </w:rPr>
  </w:style>
  <w:style w:type="character" w:styleId="aff2">
    <w:name w:val="Subtle Emphasis"/>
    <w:uiPriority w:val="19"/>
    <w:qFormat/>
    <w:rsid w:val="003E77DA"/>
    <w:rPr>
      <w:i/>
      <w:iCs/>
      <w:color w:val="808080"/>
    </w:rPr>
  </w:style>
  <w:style w:type="character" w:customStyle="1" w:styleId="213pt">
    <w:name w:val="Основной текст (2) + 13 pt"/>
    <w:rsid w:val="009C3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e">
    <w:name w:val="Без интервала Знак"/>
    <w:link w:val="ad"/>
    <w:uiPriority w:val="1"/>
    <w:rsid w:val="00A27997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14pt">
    <w:name w:val="Основной текст (2) + 14 pt;Полужирный"/>
    <w:rsid w:val="00D41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314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1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15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8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5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9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56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1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68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9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5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777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28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2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967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95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83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79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94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5064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39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998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365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39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036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1210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1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266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3830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442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99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0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81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417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049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16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34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459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25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888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8832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87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496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0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0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5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og\AppData\Local\AppData\Local\Microsoft\Windows\Temporary%20Internet%20Files\Content.IE5\DECU0UXB\4255-&#1069;&#1040;19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21D439EA97B09BFAB2A297CB04C874C6606888FDCB5F24AB6A2F95CED65C05B03CEA4BC49E517AN2c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21D439EA97B09BFAB2A297CB04C874C6606888FDCB5F24AB6A2F95CED65C05B03CEA4BC49E517AN2c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1D439EA97B09BFAB2A297CB04C874C6606888FDCB5F24AB6A2F95CED65C05B03CEA4BC49E517AN2c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FFD1-95C4-4CAE-8AC3-21C12CB8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7131</Words>
  <Characters>40648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47684</CharactersWithSpaces>
  <SharedDoc>false</SharedDoc>
  <HLinks>
    <vt:vector size="60" baseType="variant">
      <vt:variant>
        <vt:i4>7929931</vt:i4>
      </vt:variant>
      <vt:variant>
        <vt:i4>27</vt:i4>
      </vt:variant>
      <vt:variant>
        <vt:i4>0</vt:i4>
      </vt:variant>
      <vt:variant>
        <vt:i4>5</vt:i4>
      </vt:variant>
      <vt:variant>
        <vt:lpwstr>mailto:dks@dks.gov.yanao.ru</vt:lpwstr>
      </vt:variant>
      <vt:variant>
        <vt:lpwstr/>
      </vt:variant>
      <vt:variant>
        <vt:i4>3473519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consultantplus://offline/ref=A98E46E43E1D5ABB1ED81BD8F2E7479D012720A48AF75ED6E7EA8ADF7A7290178E21F1D9148FBD74667FD07C87EF87E415BBF76E1EFCs4c9J</vt:lpwstr>
      </vt:variant>
      <vt:variant>
        <vt:lpwstr/>
      </vt:variant>
      <vt:variant>
        <vt:i4>3473469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consultantplus://offline/ref=A98E46E43E1D5ABB1ED81BD8F2E7479D012720A48AF75ED6E7EA8ADF7A7290178E21F1D9148EB574667FD07C87EF87E415BBF76E1EFCs4c9J</vt:lpwstr>
      </vt:variant>
      <vt:variant>
        <vt:lpwstr/>
      </vt:variant>
      <vt:variant>
        <vt:i4>8192060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consultantplus://offline/ref=AD38147E0AA76C349DA1F4E5AE3147CFDCB03D1B4420863578BFC147A283E0C60C2EEB0E15552010w9S5G</vt:lpwstr>
      </vt:variant>
      <vt:variant>
        <vt:lpwstr/>
      </vt:variant>
      <vt:variant>
        <vt:i4>7798839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consultantplus://offline/ref=9D21D439EA97B09BFAB2A297CB04C874C6606888FDCB5F24AB6A2F95CED65C05B03CEA4BC49E517AN2cBA</vt:lpwstr>
      </vt:variant>
      <vt:variant>
        <vt:lpwstr/>
      </vt:variant>
      <vt:variant>
        <vt:i4>7798839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consultantplus://offline/ref=9D21D439EA97B09BFAB2A297CB04C874C6606888FDCB5F24AB6A2F95CED65C05B03CEA4BC49E517AN2cBA</vt:lpwstr>
      </vt:variant>
      <vt:variant>
        <vt:lpwstr/>
      </vt:variant>
      <vt:variant>
        <vt:i4>7798839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consultantplus://offline/ref=9D21D439EA97B09BFAB2A297CB04C874C6606888FDCB5F24AB6A2F95CED65C05B03CEA4BC49E517AN2cBA</vt:lpwstr>
      </vt:variant>
      <vt:variant>
        <vt:lpwstr/>
      </vt:variant>
      <vt:variant>
        <vt:i4>71107585</vt:i4>
      </vt:variant>
      <vt:variant>
        <vt:i4>6</vt:i4>
      </vt:variant>
      <vt:variant>
        <vt:i4>0</vt:i4>
      </vt:variant>
      <vt:variant>
        <vt:i4>5</vt:i4>
      </vt:variant>
      <vt:variant>
        <vt:lpwstr>../../AppData/Local/Microsoft/Windows/Temporary Internet Files/Content.IE5/DECU0UXB/4255-ЭА19.docx</vt:lpwstr>
      </vt:variant>
      <vt:variant>
        <vt:lpwstr>P72</vt:lpwstr>
      </vt:variant>
      <vt:variant>
        <vt:i4>67568694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../../AppData/Local/Microsoft/Windows/Temporary Internet Files/Content.IE5/DECU0UXB/4255-ЭА19.docx</vt:lpwstr>
      </vt:variant>
      <vt:variant>
        <vt:lpwstr>P479</vt:lpwstr>
      </vt:variant>
      <vt:variant>
        <vt:i4>67568694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../../AppData/Local/Microsoft/Windows/Temporary Internet Files/Content.IE5/DECU0UXB/4255-ЭА19.docx</vt:lpwstr>
      </vt:variant>
      <vt:variant>
        <vt:lpwstr>P479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 Олег Геннадьевич</dc:creator>
  <cp:lastModifiedBy>User</cp:lastModifiedBy>
  <cp:revision>17</cp:revision>
  <cp:lastPrinted>2023-08-18T12:48:00Z</cp:lastPrinted>
  <dcterms:created xsi:type="dcterms:W3CDTF">2023-08-18T09:17:00Z</dcterms:created>
  <dcterms:modified xsi:type="dcterms:W3CDTF">2025-03-26T04:56:00Z</dcterms:modified>
</cp:coreProperties>
</file>