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84A44" w14:textId="77777777" w:rsidR="00605666" w:rsidRPr="00074B3B" w:rsidRDefault="00605666">
      <w:pPr>
        <w:pStyle w:val="af9"/>
        <w:ind w:left="-709"/>
        <w:rPr>
          <w:rFonts w:ascii="Times New Roman" w:hAnsi="Times New Roman"/>
          <w:b/>
          <w:sz w:val="24"/>
        </w:rPr>
      </w:pPr>
    </w:p>
    <w:p w14:paraId="7A75E712" w14:textId="7E7B53C9" w:rsidR="00605666" w:rsidRDefault="00DF6F03">
      <w:pPr>
        <w:pStyle w:val="af9"/>
        <w:ind w:left="-709"/>
        <w:jc w:val="center"/>
        <w:rPr>
          <w:rFonts w:ascii="Times New Roman" w:hAnsi="Times New Roman"/>
          <w:b/>
          <w:sz w:val="24"/>
        </w:rPr>
      </w:pPr>
      <w:r w:rsidRPr="00074B3B">
        <w:rPr>
          <w:rFonts w:ascii="Times New Roman" w:hAnsi="Times New Roman"/>
          <w:b/>
          <w:sz w:val="24"/>
        </w:rPr>
        <w:t>ТЕХНИЧЕСКОЕ ЗАДАНИЕ</w:t>
      </w:r>
    </w:p>
    <w:p w14:paraId="5C4A49D1" w14:textId="51AD7167" w:rsidR="0008171E" w:rsidRPr="00074B3B" w:rsidRDefault="0008171E">
      <w:pPr>
        <w:pStyle w:val="af9"/>
        <w:ind w:left="-709"/>
        <w:jc w:val="center"/>
        <w:rPr>
          <w:rFonts w:ascii="Times New Roman" w:hAnsi="Times New Roman"/>
          <w:b/>
          <w:sz w:val="24"/>
        </w:rPr>
      </w:pPr>
      <w:r>
        <w:rPr>
          <w:rFonts w:ascii="Times New Roman" w:hAnsi="Times New Roman"/>
          <w:b/>
          <w:sz w:val="24"/>
        </w:rPr>
        <w:t xml:space="preserve">на поставку </w:t>
      </w:r>
      <w:r w:rsidR="00330EDF">
        <w:rPr>
          <w:rFonts w:ascii="Times New Roman" w:hAnsi="Times New Roman"/>
          <w:b/>
          <w:sz w:val="24"/>
        </w:rPr>
        <w:t>оборудования</w:t>
      </w:r>
    </w:p>
    <w:p w14:paraId="4CAEB311" w14:textId="77777777" w:rsidR="00605666" w:rsidRPr="00074B3B" w:rsidRDefault="00605666">
      <w:pPr>
        <w:pStyle w:val="af9"/>
        <w:ind w:left="-709"/>
        <w:rPr>
          <w:rFonts w:ascii="Times New Roman" w:hAnsi="Times New Roman"/>
          <w:b/>
          <w:sz w:val="24"/>
        </w:rPr>
      </w:pPr>
    </w:p>
    <w:p w14:paraId="1B595B2C" w14:textId="1501B9C4" w:rsidR="00605666" w:rsidRPr="000050C3" w:rsidRDefault="00942245" w:rsidP="000050C3">
      <w:pPr>
        <w:pStyle w:val="af9"/>
        <w:rPr>
          <w:rFonts w:ascii="Times New Roman" w:hAnsi="Times New Roman"/>
          <w:b/>
          <w:sz w:val="24"/>
        </w:rPr>
      </w:pPr>
      <w:r w:rsidRPr="00074B3B">
        <w:rPr>
          <w:rFonts w:ascii="Times New Roman" w:hAnsi="Times New Roman"/>
          <w:b/>
          <w:sz w:val="24"/>
        </w:rPr>
        <w:t>1</w:t>
      </w:r>
      <w:r w:rsidR="00DF6F03" w:rsidRPr="00074B3B">
        <w:rPr>
          <w:rFonts w:ascii="Times New Roman" w:hAnsi="Times New Roman"/>
          <w:b/>
          <w:sz w:val="24"/>
        </w:rPr>
        <w:t>.</w:t>
      </w:r>
      <w:r w:rsidR="00DF6F03" w:rsidRPr="00074B3B">
        <w:rPr>
          <w:rFonts w:ascii="Times New Roman" w:hAnsi="Times New Roman"/>
          <w:b/>
          <w:sz w:val="24"/>
        </w:rPr>
        <w:tab/>
        <w:t>Описание объекта закупки:</w:t>
      </w:r>
    </w:p>
    <w:tbl>
      <w:tblPr>
        <w:tblStyle w:val="affe"/>
        <w:tblW w:w="10490" w:type="dxa"/>
        <w:jc w:val="center"/>
        <w:tblLayout w:type="fixed"/>
        <w:tblLook w:val="04A0" w:firstRow="1" w:lastRow="0" w:firstColumn="1" w:lastColumn="0" w:noHBand="0" w:noVBand="1"/>
      </w:tblPr>
      <w:tblGrid>
        <w:gridCol w:w="563"/>
        <w:gridCol w:w="2556"/>
        <w:gridCol w:w="1004"/>
        <w:gridCol w:w="4961"/>
        <w:gridCol w:w="709"/>
        <w:gridCol w:w="697"/>
      </w:tblGrid>
      <w:tr w:rsidR="00D10416" w:rsidRPr="00074B3B" w14:paraId="034BF24A" w14:textId="77777777" w:rsidTr="000F3FD9">
        <w:trPr>
          <w:jc w:val="center"/>
        </w:trPr>
        <w:tc>
          <w:tcPr>
            <w:tcW w:w="563" w:type="dxa"/>
            <w:shd w:val="clear" w:color="auto" w:fill="C5E0B3" w:themeFill="accent6" w:themeFillTint="66"/>
            <w:tcMar>
              <w:top w:w="0" w:type="dxa"/>
              <w:left w:w="108" w:type="dxa"/>
              <w:bottom w:w="0" w:type="dxa"/>
              <w:right w:w="108" w:type="dxa"/>
            </w:tcMar>
          </w:tcPr>
          <w:p w14:paraId="4E0B73EF" w14:textId="77777777" w:rsidR="00D10416" w:rsidRPr="00074B3B" w:rsidRDefault="00D10416">
            <w:pPr>
              <w:widowControl w:val="0"/>
              <w:jc w:val="center"/>
              <w:rPr>
                <w:b/>
                <w:sz w:val="24"/>
                <w:szCs w:val="24"/>
              </w:rPr>
            </w:pPr>
            <w:r w:rsidRPr="00074B3B">
              <w:rPr>
                <w:b/>
                <w:sz w:val="24"/>
                <w:szCs w:val="24"/>
              </w:rPr>
              <w:t>№ п/п</w:t>
            </w:r>
          </w:p>
        </w:tc>
        <w:tc>
          <w:tcPr>
            <w:tcW w:w="2556" w:type="dxa"/>
            <w:tcBorders>
              <w:bottom w:val="single" w:sz="4" w:space="0" w:color="auto"/>
            </w:tcBorders>
            <w:shd w:val="clear" w:color="auto" w:fill="C5E0B3" w:themeFill="accent6" w:themeFillTint="66"/>
            <w:tcMar>
              <w:top w:w="0" w:type="dxa"/>
              <w:left w:w="108" w:type="dxa"/>
              <w:bottom w:w="0" w:type="dxa"/>
              <w:right w:w="108" w:type="dxa"/>
            </w:tcMar>
          </w:tcPr>
          <w:p w14:paraId="286B8692" w14:textId="77777777" w:rsidR="00D10416" w:rsidRPr="00074B3B" w:rsidRDefault="00D10416">
            <w:pPr>
              <w:widowControl w:val="0"/>
              <w:jc w:val="center"/>
              <w:rPr>
                <w:b/>
                <w:sz w:val="24"/>
                <w:szCs w:val="24"/>
              </w:rPr>
            </w:pPr>
            <w:r w:rsidRPr="00074B3B">
              <w:rPr>
                <w:b/>
                <w:sz w:val="24"/>
                <w:szCs w:val="24"/>
              </w:rPr>
              <w:t>Наименование товара</w:t>
            </w:r>
          </w:p>
        </w:tc>
        <w:tc>
          <w:tcPr>
            <w:tcW w:w="1004" w:type="dxa"/>
            <w:shd w:val="clear" w:color="auto" w:fill="C5E0B3" w:themeFill="accent6" w:themeFillTint="66"/>
          </w:tcPr>
          <w:p w14:paraId="40D63C0D" w14:textId="775519D4" w:rsidR="00D10416" w:rsidRPr="00074B3B" w:rsidRDefault="00D10416">
            <w:pPr>
              <w:widowControl w:val="0"/>
              <w:jc w:val="center"/>
              <w:rPr>
                <w:b/>
                <w:sz w:val="24"/>
                <w:szCs w:val="24"/>
              </w:rPr>
            </w:pPr>
            <w:r>
              <w:rPr>
                <w:b/>
                <w:sz w:val="24"/>
                <w:szCs w:val="24"/>
              </w:rPr>
              <w:t>ОКПД 2</w:t>
            </w:r>
          </w:p>
        </w:tc>
        <w:tc>
          <w:tcPr>
            <w:tcW w:w="4961" w:type="dxa"/>
            <w:shd w:val="clear" w:color="auto" w:fill="C5E0B3" w:themeFill="accent6" w:themeFillTint="66"/>
            <w:tcMar>
              <w:top w:w="0" w:type="dxa"/>
              <w:left w:w="108" w:type="dxa"/>
              <w:bottom w:w="0" w:type="dxa"/>
              <w:right w:w="108" w:type="dxa"/>
            </w:tcMar>
          </w:tcPr>
          <w:p w14:paraId="40165459" w14:textId="4D368D44" w:rsidR="00D10416" w:rsidRPr="00074B3B" w:rsidRDefault="00D10416">
            <w:pPr>
              <w:widowControl w:val="0"/>
              <w:jc w:val="center"/>
              <w:rPr>
                <w:b/>
                <w:sz w:val="24"/>
                <w:szCs w:val="24"/>
              </w:rPr>
            </w:pPr>
            <w:r w:rsidRPr="00074B3B">
              <w:rPr>
                <w:b/>
                <w:sz w:val="24"/>
                <w:szCs w:val="24"/>
              </w:rPr>
              <w:t>Технические характеристики</w:t>
            </w:r>
          </w:p>
        </w:tc>
        <w:tc>
          <w:tcPr>
            <w:tcW w:w="709" w:type="dxa"/>
            <w:shd w:val="clear" w:color="auto" w:fill="C5E0B3" w:themeFill="accent6" w:themeFillTint="66"/>
            <w:tcMar>
              <w:top w:w="0" w:type="dxa"/>
              <w:left w:w="108" w:type="dxa"/>
              <w:bottom w:w="0" w:type="dxa"/>
              <w:right w:w="108" w:type="dxa"/>
            </w:tcMar>
          </w:tcPr>
          <w:p w14:paraId="33AEB4D9" w14:textId="77777777" w:rsidR="00D10416" w:rsidRPr="00074B3B" w:rsidRDefault="00D10416">
            <w:pPr>
              <w:widowControl w:val="0"/>
              <w:jc w:val="center"/>
              <w:rPr>
                <w:b/>
                <w:sz w:val="24"/>
                <w:szCs w:val="24"/>
              </w:rPr>
            </w:pPr>
            <w:r w:rsidRPr="00074B3B">
              <w:rPr>
                <w:b/>
                <w:sz w:val="24"/>
                <w:szCs w:val="24"/>
              </w:rPr>
              <w:t>Ед. изм.</w:t>
            </w:r>
          </w:p>
        </w:tc>
        <w:tc>
          <w:tcPr>
            <w:tcW w:w="697" w:type="dxa"/>
            <w:shd w:val="clear" w:color="auto" w:fill="C5E0B3" w:themeFill="accent6" w:themeFillTint="66"/>
            <w:tcMar>
              <w:top w:w="0" w:type="dxa"/>
              <w:left w:w="108" w:type="dxa"/>
              <w:bottom w:w="0" w:type="dxa"/>
              <w:right w:w="108" w:type="dxa"/>
            </w:tcMar>
          </w:tcPr>
          <w:p w14:paraId="505CAC7E" w14:textId="77777777" w:rsidR="00D10416" w:rsidRPr="00074B3B" w:rsidRDefault="00D10416">
            <w:pPr>
              <w:widowControl w:val="0"/>
              <w:jc w:val="center"/>
              <w:rPr>
                <w:b/>
                <w:sz w:val="24"/>
                <w:szCs w:val="24"/>
              </w:rPr>
            </w:pPr>
            <w:r w:rsidRPr="00074B3B">
              <w:rPr>
                <w:b/>
                <w:sz w:val="24"/>
                <w:szCs w:val="24"/>
              </w:rPr>
              <w:t>Кол-во</w:t>
            </w:r>
          </w:p>
        </w:tc>
      </w:tr>
      <w:tr w:rsidR="00232D67" w:rsidRPr="00A0698F" w14:paraId="64AFEC8C" w14:textId="77777777" w:rsidTr="00330EDF">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1D073A" w14:textId="77777777" w:rsidR="00232D67" w:rsidRPr="00074B3B" w:rsidRDefault="00232D67" w:rsidP="00232D67">
            <w:pPr>
              <w:pStyle w:val="aff4"/>
              <w:numPr>
                <w:ilvl w:val="0"/>
                <w:numId w:val="7"/>
              </w:numPr>
              <w:jc w:val="center"/>
              <w:rPr>
                <w:rFonts w:ascii="Times New Roman" w:hAnsi="Times New Roman"/>
                <w:b/>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AAEECC" w14:textId="5E0955DC" w:rsidR="00232D67" w:rsidRPr="00911E5F" w:rsidRDefault="00232D67" w:rsidP="00232D67">
            <w:pPr>
              <w:widowControl w:val="0"/>
              <w:jc w:val="center"/>
            </w:pPr>
            <w:r>
              <w:rPr>
                <w:rFonts w:cstheme="minorHAnsi"/>
                <w:b/>
              </w:rPr>
              <w:t>Системный блок</w:t>
            </w:r>
          </w:p>
        </w:tc>
        <w:tc>
          <w:tcPr>
            <w:tcW w:w="1004" w:type="dxa"/>
            <w:tcBorders>
              <w:top w:val="single" w:sz="4" w:space="0" w:color="auto"/>
              <w:left w:val="single" w:sz="4" w:space="0" w:color="auto"/>
              <w:bottom w:val="single" w:sz="4" w:space="0" w:color="auto"/>
              <w:right w:val="single" w:sz="4" w:space="0" w:color="auto"/>
            </w:tcBorders>
            <w:vAlign w:val="center"/>
          </w:tcPr>
          <w:p w14:paraId="1097E0D4" w14:textId="3BAF1B54" w:rsidR="00232D67" w:rsidRPr="00190BA8" w:rsidRDefault="00232D67" w:rsidP="00232D67">
            <w:r w:rsidRPr="00330EDF">
              <w:t>26.20.15.120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1825BF" w14:textId="77777777" w:rsidR="00B451B1" w:rsidRPr="00192E3F" w:rsidRDefault="00B451B1" w:rsidP="00B451B1">
            <w:pPr>
              <w:rPr>
                <w:b/>
                <w:bCs/>
                <w:i/>
                <w:iCs/>
              </w:rPr>
            </w:pPr>
            <w:r w:rsidRPr="00192E3F">
              <w:rPr>
                <w:b/>
                <w:bCs/>
                <w:i/>
                <w:iCs/>
              </w:rPr>
              <w:t>Процессор</w:t>
            </w:r>
          </w:p>
          <w:p w14:paraId="406CDDB7" w14:textId="77777777" w:rsidR="00B451B1" w:rsidRDefault="00B451B1" w:rsidP="00B451B1">
            <w:r>
              <w:t>Бренд INTEL</w:t>
            </w:r>
          </w:p>
          <w:p w14:paraId="2B827A57" w14:textId="77777777" w:rsidR="00B451B1" w:rsidRDefault="00B451B1" w:rsidP="00B451B1">
            <w:r>
              <w:t>Модель 13400F</w:t>
            </w:r>
          </w:p>
          <w:p w14:paraId="479C32AC" w14:textId="77777777" w:rsidR="00B451B1" w:rsidRDefault="00B451B1" w:rsidP="00B451B1">
            <w:r>
              <w:t xml:space="preserve">Ядро </w:t>
            </w:r>
            <w:proofErr w:type="spellStart"/>
            <w:r>
              <w:t>Raptor</w:t>
            </w:r>
            <w:proofErr w:type="spellEnd"/>
            <w:r>
              <w:t xml:space="preserve"> </w:t>
            </w:r>
            <w:proofErr w:type="spellStart"/>
            <w:r>
              <w:t>Lake</w:t>
            </w:r>
            <w:proofErr w:type="spellEnd"/>
          </w:p>
          <w:p w14:paraId="4E50CCDF" w14:textId="77777777" w:rsidR="00B451B1" w:rsidRDefault="00B451B1" w:rsidP="00B451B1">
            <w:r>
              <w:t>Сокет LGA не ниже 1700</w:t>
            </w:r>
          </w:p>
          <w:p w14:paraId="0CD05F6E" w14:textId="77777777" w:rsidR="00B451B1" w:rsidRDefault="00B451B1" w:rsidP="00B451B1">
            <w:r>
              <w:t>Количество ядер не менее 10</w:t>
            </w:r>
          </w:p>
          <w:p w14:paraId="30E9BF53" w14:textId="77777777" w:rsidR="00B451B1" w:rsidRDefault="00B451B1" w:rsidP="00B451B1">
            <w:r>
              <w:t xml:space="preserve">Количество потоков не менее 16 </w:t>
            </w:r>
          </w:p>
          <w:p w14:paraId="125DAE1E" w14:textId="77777777" w:rsidR="00B451B1" w:rsidRDefault="00B451B1" w:rsidP="00B451B1">
            <w:r>
              <w:t>Количество высокопроизводительных ядер не менее 6</w:t>
            </w:r>
          </w:p>
          <w:p w14:paraId="2EED7C02" w14:textId="77777777" w:rsidR="00B451B1" w:rsidRDefault="00B451B1" w:rsidP="00B451B1">
            <w:r>
              <w:t xml:space="preserve">Количество </w:t>
            </w:r>
            <w:proofErr w:type="spellStart"/>
            <w:r>
              <w:t>энергоэффективных</w:t>
            </w:r>
            <w:proofErr w:type="spellEnd"/>
            <w:r>
              <w:t xml:space="preserve"> ядер не менее 4</w:t>
            </w:r>
          </w:p>
          <w:p w14:paraId="67BB1AA9" w14:textId="77777777" w:rsidR="00B451B1" w:rsidRDefault="00B451B1" w:rsidP="00B451B1">
            <w:r>
              <w:t xml:space="preserve">Частота не менее 2.5 ГГц и не менее 4.6 в режиме </w:t>
            </w:r>
            <w:proofErr w:type="spellStart"/>
            <w:r>
              <w:t>Turbo</w:t>
            </w:r>
            <w:proofErr w:type="spellEnd"/>
            <w:r>
              <w:t xml:space="preserve"> </w:t>
            </w:r>
          </w:p>
          <w:p w14:paraId="0FFABF9B" w14:textId="77777777" w:rsidR="00B451B1" w:rsidRDefault="00B451B1" w:rsidP="00B451B1">
            <w:r>
              <w:t xml:space="preserve">Частота </w:t>
            </w:r>
            <w:proofErr w:type="spellStart"/>
            <w:r>
              <w:t>энергоэффективных</w:t>
            </w:r>
            <w:proofErr w:type="spellEnd"/>
            <w:r>
              <w:t xml:space="preserve"> ядер не менее 1.8 ГГц и не менее 3.3 ГГЦ в режиме </w:t>
            </w:r>
            <w:proofErr w:type="spellStart"/>
            <w:r>
              <w:t>Turbo</w:t>
            </w:r>
            <w:proofErr w:type="spellEnd"/>
          </w:p>
          <w:p w14:paraId="21955A9A" w14:textId="77777777" w:rsidR="00B451B1" w:rsidRDefault="00B451B1" w:rsidP="00B451B1">
            <w:r>
              <w:t xml:space="preserve">L2 кэш не менее 9.5 МБ </w:t>
            </w:r>
          </w:p>
          <w:p w14:paraId="79C18FBF" w14:textId="77777777" w:rsidR="00B451B1" w:rsidRDefault="00B451B1" w:rsidP="00B451B1">
            <w:r>
              <w:t xml:space="preserve">L3 кэш не менее 20 МБ </w:t>
            </w:r>
          </w:p>
          <w:p w14:paraId="11B48F5F" w14:textId="77777777" w:rsidR="00B451B1" w:rsidRDefault="00B451B1" w:rsidP="00B451B1">
            <w:r>
              <w:t xml:space="preserve">Разрядность вычислений не менее 64 </w:t>
            </w:r>
            <w:proofErr w:type="spellStart"/>
            <w:r>
              <w:t>bit</w:t>
            </w:r>
            <w:proofErr w:type="spellEnd"/>
            <w:r>
              <w:t xml:space="preserve"> </w:t>
            </w:r>
          </w:p>
          <w:p w14:paraId="56ECE216" w14:textId="77777777" w:rsidR="00B451B1" w:rsidRDefault="00B451B1" w:rsidP="00B451B1">
            <w:r>
              <w:t>Максимальный объем памяти не менее 128 ГБ</w:t>
            </w:r>
          </w:p>
          <w:p w14:paraId="58AA5722" w14:textId="77777777" w:rsidR="00B451B1" w:rsidRDefault="00B451B1" w:rsidP="00B451B1">
            <w:r>
              <w:t>Тип памяти DDR5/ DDR4</w:t>
            </w:r>
          </w:p>
          <w:p w14:paraId="19DD97D5" w14:textId="77777777" w:rsidR="00B451B1" w:rsidRPr="00192E3F" w:rsidRDefault="00B451B1" w:rsidP="00B451B1">
            <w:pPr>
              <w:rPr>
                <w:b/>
                <w:bCs/>
                <w:i/>
                <w:iCs/>
              </w:rPr>
            </w:pPr>
            <w:r w:rsidRPr="00192E3F">
              <w:rPr>
                <w:b/>
                <w:bCs/>
                <w:i/>
                <w:iCs/>
              </w:rPr>
              <w:t>Оперативная память</w:t>
            </w:r>
          </w:p>
          <w:p w14:paraId="6516901B" w14:textId="77777777" w:rsidR="00B451B1" w:rsidRDefault="00B451B1" w:rsidP="00B451B1">
            <w:r>
              <w:t>Форм-фактор DIMM</w:t>
            </w:r>
          </w:p>
          <w:p w14:paraId="2DA351D2" w14:textId="77777777" w:rsidR="00B451B1" w:rsidRDefault="00B451B1" w:rsidP="00B451B1">
            <w:r>
              <w:t>Обозначение памяти UDIMM</w:t>
            </w:r>
          </w:p>
          <w:p w14:paraId="6D86C259" w14:textId="77777777" w:rsidR="00B451B1" w:rsidRDefault="00B451B1" w:rsidP="00B451B1">
            <w:r>
              <w:t>Тип памяти DDR5</w:t>
            </w:r>
          </w:p>
          <w:p w14:paraId="65DAC119" w14:textId="77777777" w:rsidR="00B451B1" w:rsidRDefault="00B451B1" w:rsidP="00B451B1">
            <w:r>
              <w:t xml:space="preserve">Количество модулей не менее 2  </w:t>
            </w:r>
          </w:p>
          <w:p w14:paraId="142EC429" w14:textId="77777777" w:rsidR="00B451B1" w:rsidRDefault="00B451B1" w:rsidP="00B451B1">
            <w:r>
              <w:t>Объем одного модуля не менее 16 ГБ</w:t>
            </w:r>
          </w:p>
          <w:p w14:paraId="612817D5" w14:textId="77777777" w:rsidR="00B451B1" w:rsidRDefault="00B451B1" w:rsidP="00B451B1">
            <w:r>
              <w:t xml:space="preserve">Суммарный объем памяти всего комплекта не менее 32 ГБ </w:t>
            </w:r>
          </w:p>
          <w:p w14:paraId="5A273665" w14:textId="77777777" w:rsidR="00B451B1" w:rsidRDefault="00B451B1" w:rsidP="00B451B1">
            <w:r>
              <w:t>Количество контактов не менее 288-pin</w:t>
            </w:r>
          </w:p>
          <w:p w14:paraId="2D5EAFBD" w14:textId="77777777" w:rsidR="00B451B1" w:rsidRDefault="00B451B1" w:rsidP="00B451B1">
            <w:r>
              <w:t>Показатель скорости PC5- не менее 48000</w:t>
            </w:r>
          </w:p>
          <w:p w14:paraId="2488A07B" w14:textId="77777777" w:rsidR="00B451B1" w:rsidRDefault="00B451B1" w:rsidP="00B451B1">
            <w:r>
              <w:t xml:space="preserve">Буферизация </w:t>
            </w:r>
            <w:proofErr w:type="spellStart"/>
            <w:r>
              <w:t>unbuffered</w:t>
            </w:r>
            <w:proofErr w:type="spellEnd"/>
          </w:p>
          <w:p w14:paraId="288158B7" w14:textId="77777777" w:rsidR="00B451B1" w:rsidRDefault="00B451B1" w:rsidP="00B451B1">
            <w:r>
              <w:t xml:space="preserve">Поддержка ECC не поддерживается </w:t>
            </w:r>
          </w:p>
          <w:p w14:paraId="053529A5" w14:textId="77777777" w:rsidR="00B451B1" w:rsidRDefault="00B451B1" w:rsidP="00B451B1">
            <w:r>
              <w:t>Пропускная способность не менее 48000 МБ/</w:t>
            </w:r>
            <w:proofErr w:type="gramStart"/>
            <w:r>
              <w:t>с</w:t>
            </w:r>
            <w:proofErr w:type="gramEnd"/>
          </w:p>
          <w:p w14:paraId="638B4527" w14:textId="77777777" w:rsidR="00B451B1" w:rsidRDefault="00B451B1" w:rsidP="00B451B1">
            <w:r>
              <w:t>Технологии разгона памяти XMP 3.0</w:t>
            </w:r>
          </w:p>
          <w:p w14:paraId="70E8DB6E" w14:textId="77777777" w:rsidR="00B451B1" w:rsidRDefault="00B451B1" w:rsidP="00B451B1">
            <w:r>
              <w:t>Тактовая частота не менее 6000 МГц</w:t>
            </w:r>
          </w:p>
          <w:p w14:paraId="30370B3D" w14:textId="77777777" w:rsidR="00B451B1" w:rsidRPr="00192E3F" w:rsidRDefault="00B451B1" w:rsidP="00B451B1">
            <w:pPr>
              <w:rPr>
                <w:b/>
                <w:bCs/>
                <w:i/>
                <w:iCs/>
              </w:rPr>
            </w:pPr>
            <w:r w:rsidRPr="00192E3F">
              <w:rPr>
                <w:b/>
                <w:bCs/>
                <w:i/>
                <w:iCs/>
              </w:rPr>
              <w:t>Видеокарта</w:t>
            </w:r>
            <w:r>
              <w:rPr>
                <w:b/>
                <w:bCs/>
                <w:i/>
                <w:iCs/>
              </w:rPr>
              <w:t xml:space="preserve"> </w:t>
            </w:r>
          </w:p>
          <w:p w14:paraId="4AB6FBCD" w14:textId="77777777" w:rsidR="00B451B1" w:rsidRPr="007D777C" w:rsidRDefault="00B451B1" w:rsidP="00B451B1">
            <w:r>
              <w:t>Видео</w:t>
            </w:r>
            <w:r w:rsidRPr="007D777C">
              <w:t xml:space="preserve"> </w:t>
            </w:r>
            <w:r>
              <w:t>чипсет</w:t>
            </w:r>
            <w:r w:rsidRPr="007D777C">
              <w:t xml:space="preserve"> </w:t>
            </w:r>
            <w:r w:rsidRPr="008C4268">
              <w:rPr>
                <w:lang w:val="en-US"/>
              </w:rPr>
              <w:t>NVIDIA</w:t>
            </w:r>
            <w:r w:rsidRPr="007D777C">
              <w:t xml:space="preserve"> </w:t>
            </w:r>
            <w:r w:rsidRPr="008C4268">
              <w:rPr>
                <w:lang w:val="en-US"/>
              </w:rPr>
              <w:t>GeForce</w:t>
            </w:r>
            <w:r w:rsidRPr="007D777C">
              <w:t xml:space="preserve"> </w:t>
            </w:r>
            <w:r w:rsidRPr="008C4268">
              <w:rPr>
                <w:lang w:val="en-US"/>
              </w:rPr>
              <w:t>RTX</w:t>
            </w:r>
            <w:r w:rsidRPr="007D777C">
              <w:t xml:space="preserve"> 4060</w:t>
            </w:r>
          </w:p>
          <w:p w14:paraId="68E6BCBD" w14:textId="77777777" w:rsidR="00B451B1" w:rsidRDefault="00B451B1" w:rsidP="00B451B1">
            <w:r>
              <w:t>Интерфейс PCI-E не ниже 4.0</w:t>
            </w:r>
          </w:p>
          <w:p w14:paraId="76E3939F" w14:textId="77777777" w:rsidR="00B451B1" w:rsidRDefault="00B451B1" w:rsidP="00B451B1">
            <w:r>
              <w:t xml:space="preserve">Частота графического процессора не менее 2505 МГц (2535 МГц, в режиме </w:t>
            </w:r>
            <w:proofErr w:type="spellStart"/>
            <w:r>
              <w:t>Boost</w:t>
            </w:r>
            <w:proofErr w:type="spellEnd"/>
            <w:r>
              <w:t>)</w:t>
            </w:r>
          </w:p>
          <w:p w14:paraId="13A3295C" w14:textId="77777777" w:rsidR="00B451B1" w:rsidRDefault="00B451B1" w:rsidP="00B451B1">
            <w:r>
              <w:t xml:space="preserve">Техпроцесс не менее 5 </w:t>
            </w:r>
            <w:proofErr w:type="spellStart"/>
            <w:r>
              <w:t>нм</w:t>
            </w:r>
            <w:proofErr w:type="spellEnd"/>
            <w:r>
              <w:t xml:space="preserve"> </w:t>
            </w:r>
          </w:p>
          <w:p w14:paraId="757665CA" w14:textId="77777777" w:rsidR="00B451B1" w:rsidRDefault="00B451B1" w:rsidP="00B451B1">
            <w:r>
              <w:t>Максимальное разрешение не менее 7680 х 4320</w:t>
            </w:r>
          </w:p>
          <w:p w14:paraId="5A2BFF80" w14:textId="77777777" w:rsidR="00B451B1" w:rsidRDefault="00B451B1" w:rsidP="00B451B1">
            <w:r>
              <w:t>Число процессоров (ядер)CUDA не менее 3072</w:t>
            </w:r>
          </w:p>
          <w:p w14:paraId="64F5BAEC" w14:textId="77777777" w:rsidR="00B451B1" w:rsidRDefault="00B451B1" w:rsidP="00B451B1">
            <w:r>
              <w:t xml:space="preserve">Архитектура графического процессора </w:t>
            </w:r>
            <w:proofErr w:type="spellStart"/>
            <w:r>
              <w:t>Ada</w:t>
            </w:r>
            <w:proofErr w:type="spellEnd"/>
            <w:r>
              <w:t xml:space="preserve"> </w:t>
            </w:r>
            <w:proofErr w:type="spellStart"/>
            <w:r>
              <w:t>Lovelace</w:t>
            </w:r>
            <w:proofErr w:type="spellEnd"/>
          </w:p>
          <w:p w14:paraId="4210DF61" w14:textId="77777777" w:rsidR="00B451B1" w:rsidRDefault="00B451B1" w:rsidP="00B451B1">
            <w:r>
              <w:t xml:space="preserve">Память  </w:t>
            </w:r>
          </w:p>
          <w:p w14:paraId="1C565871" w14:textId="77777777" w:rsidR="00B451B1" w:rsidRDefault="00B451B1" w:rsidP="00B451B1">
            <w:r>
              <w:t xml:space="preserve">Объем видеопамяти не менее 8 ГБ </w:t>
            </w:r>
          </w:p>
          <w:p w14:paraId="378BB67A" w14:textId="77777777" w:rsidR="00B451B1" w:rsidRDefault="00B451B1" w:rsidP="00B451B1">
            <w:r>
              <w:t xml:space="preserve">Тип видеопамяти не ниже GDDR6 </w:t>
            </w:r>
          </w:p>
          <w:p w14:paraId="05E42E7B" w14:textId="77777777" w:rsidR="00B451B1" w:rsidRDefault="00B451B1" w:rsidP="00B451B1">
            <w:r>
              <w:t>Частота видеопамяти не менее 17000 МГц</w:t>
            </w:r>
          </w:p>
          <w:p w14:paraId="1DD7D517" w14:textId="77777777" w:rsidR="00B451B1" w:rsidRDefault="00B451B1" w:rsidP="00B451B1">
            <w:r>
              <w:t xml:space="preserve">Разрядность шины видеопамяти не менее 128 </w:t>
            </w:r>
            <w:proofErr w:type="spellStart"/>
            <w:r>
              <w:t>bit</w:t>
            </w:r>
            <w:proofErr w:type="spellEnd"/>
          </w:p>
          <w:p w14:paraId="7C1693DE" w14:textId="77777777" w:rsidR="00B451B1" w:rsidRDefault="00B451B1" w:rsidP="00B451B1">
            <w:r>
              <w:t>Пропускная способность памяти не менее 272</w:t>
            </w:r>
          </w:p>
          <w:p w14:paraId="0933948D" w14:textId="77777777" w:rsidR="00B451B1" w:rsidRDefault="00B451B1" w:rsidP="00B451B1">
            <w:r>
              <w:t xml:space="preserve">Система охлаждения </w:t>
            </w:r>
            <w:proofErr w:type="gramStart"/>
            <w:r>
              <w:t>активное</w:t>
            </w:r>
            <w:proofErr w:type="gramEnd"/>
          </w:p>
          <w:p w14:paraId="1AD6A417" w14:textId="77777777" w:rsidR="00B451B1" w:rsidRDefault="00B451B1" w:rsidP="00B451B1">
            <w:r>
              <w:t xml:space="preserve">Конструкция системы охлаждения </w:t>
            </w:r>
            <w:proofErr w:type="spellStart"/>
            <w:r>
              <w:t>трехслотовая</w:t>
            </w:r>
            <w:proofErr w:type="spellEnd"/>
          </w:p>
          <w:p w14:paraId="3761C90B" w14:textId="77777777" w:rsidR="00B451B1" w:rsidRDefault="00B451B1" w:rsidP="00B451B1">
            <w:r>
              <w:t xml:space="preserve">Тип вентилятора осевой </w:t>
            </w:r>
          </w:p>
          <w:p w14:paraId="3D6A77CC" w14:textId="77777777" w:rsidR="00B451B1" w:rsidRDefault="00B451B1" w:rsidP="00B451B1">
            <w:r>
              <w:t>Количество вентиляторов не менее 2</w:t>
            </w:r>
          </w:p>
          <w:p w14:paraId="3882ADEB" w14:textId="77777777" w:rsidR="00B451B1" w:rsidRDefault="00B451B1" w:rsidP="00B451B1">
            <w:r>
              <w:t>Использование тепловых трубок наличие</w:t>
            </w:r>
          </w:p>
          <w:p w14:paraId="0856DDED" w14:textId="77777777" w:rsidR="00B451B1" w:rsidRPr="00192E3F" w:rsidRDefault="00B451B1" w:rsidP="00B451B1">
            <w:pPr>
              <w:rPr>
                <w:b/>
                <w:bCs/>
                <w:i/>
                <w:iCs/>
              </w:rPr>
            </w:pPr>
            <w:r w:rsidRPr="00192E3F">
              <w:rPr>
                <w:b/>
                <w:bCs/>
                <w:i/>
                <w:iCs/>
              </w:rPr>
              <w:t xml:space="preserve">Блок питания </w:t>
            </w:r>
          </w:p>
          <w:p w14:paraId="078C8081" w14:textId="77777777" w:rsidR="00B451B1" w:rsidRDefault="00B451B1" w:rsidP="00B451B1">
            <w:r>
              <w:t>Форм-фактор ATX</w:t>
            </w:r>
          </w:p>
          <w:p w14:paraId="342A7934" w14:textId="77777777" w:rsidR="00B451B1" w:rsidRDefault="00B451B1" w:rsidP="00B451B1">
            <w:r>
              <w:t xml:space="preserve">Мощность не менее 650 Вт </w:t>
            </w:r>
          </w:p>
          <w:p w14:paraId="5C789D66" w14:textId="77777777" w:rsidR="00B451B1" w:rsidRDefault="00B451B1" w:rsidP="00B451B1">
            <w:proofErr w:type="gramStart"/>
            <w:r>
              <w:t>Активный</w:t>
            </w:r>
            <w:proofErr w:type="gramEnd"/>
            <w:r>
              <w:t xml:space="preserve"> PFC наличие  </w:t>
            </w:r>
          </w:p>
          <w:p w14:paraId="1A3B4645" w14:textId="77777777" w:rsidR="00B451B1" w:rsidRDefault="00B451B1" w:rsidP="00B451B1">
            <w:r>
              <w:t>Производительность (КПД) не менее 85 %</w:t>
            </w:r>
          </w:p>
          <w:p w14:paraId="6F039457" w14:textId="77777777" w:rsidR="00B451B1" w:rsidRDefault="00B451B1" w:rsidP="00B451B1">
            <w:r>
              <w:lastRenderedPageBreak/>
              <w:t>Наработка на отказ (MTBF) не менее 100000 ч</w:t>
            </w:r>
          </w:p>
          <w:p w14:paraId="775EAE2F" w14:textId="77777777" w:rsidR="00B451B1" w:rsidRDefault="00B451B1" w:rsidP="00B451B1">
            <w:r>
              <w:t>Минимальное входное напряжение не более 100</w:t>
            </w:r>
            <w:proofErr w:type="gramStart"/>
            <w:r>
              <w:t xml:space="preserve"> В</w:t>
            </w:r>
            <w:proofErr w:type="gramEnd"/>
          </w:p>
          <w:p w14:paraId="064D4686" w14:textId="77777777" w:rsidR="00B451B1" w:rsidRDefault="00B451B1" w:rsidP="00B451B1">
            <w:r>
              <w:t>Максимальное входное напряжение не менее 240</w:t>
            </w:r>
            <w:proofErr w:type="gramStart"/>
            <w:r>
              <w:t xml:space="preserve"> В</w:t>
            </w:r>
            <w:proofErr w:type="gramEnd"/>
          </w:p>
          <w:p w14:paraId="5D97497C" w14:textId="77777777" w:rsidR="00B451B1" w:rsidRDefault="00B451B1" w:rsidP="00B451B1">
            <w:r>
              <w:t>Разъемы подключения Питание материнской платы</w:t>
            </w:r>
          </w:p>
          <w:p w14:paraId="0FEB0CD7" w14:textId="77777777" w:rsidR="00B451B1" w:rsidRDefault="00B451B1" w:rsidP="00B451B1">
            <w:r>
              <w:t xml:space="preserve">не менее 20+4 </w:t>
            </w:r>
            <w:proofErr w:type="spellStart"/>
            <w:r>
              <w:t>pin</w:t>
            </w:r>
            <w:proofErr w:type="spellEnd"/>
            <w:r>
              <w:t xml:space="preserve"> </w:t>
            </w:r>
          </w:p>
          <w:p w14:paraId="47585212" w14:textId="77777777" w:rsidR="00B451B1" w:rsidRDefault="00B451B1" w:rsidP="00B451B1">
            <w:r>
              <w:t>Длина линий питания МП не менее 500 мм</w:t>
            </w:r>
          </w:p>
          <w:p w14:paraId="22515EB2" w14:textId="77777777" w:rsidR="00B451B1" w:rsidRDefault="00B451B1" w:rsidP="00B451B1">
            <w:r>
              <w:t xml:space="preserve">Питание процессора не менее 2x(4+4) </w:t>
            </w:r>
            <w:proofErr w:type="spellStart"/>
            <w:r>
              <w:t>pin</w:t>
            </w:r>
            <w:proofErr w:type="spellEnd"/>
            <w:r>
              <w:t xml:space="preserve"> </w:t>
            </w:r>
          </w:p>
          <w:p w14:paraId="26AAAA8F" w14:textId="77777777" w:rsidR="00B451B1" w:rsidRDefault="00B451B1" w:rsidP="00B451B1">
            <w:r>
              <w:t>Длина линий питания процессора не менее 620 мм</w:t>
            </w:r>
          </w:p>
          <w:p w14:paraId="7C5DE5E5" w14:textId="77777777" w:rsidR="00B451B1" w:rsidRDefault="00B451B1" w:rsidP="00B451B1">
            <w:r>
              <w:t xml:space="preserve">Питание видеокарты не менее 4х(6+2) </w:t>
            </w:r>
            <w:proofErr w:type="spellStart"/>
            <w:r>
              <w:t>pin</w:t>
            </w:r>
            <w:proofErr w:type="spellEnd"/>
            <w:r>
              <w:t xml:space="preserve"> </w:t>
            </w:r>
          </w:p>
          <w:p w14:paraId="39497A01" w14:textId="77777777" w:rsidR="00B451B1" w:rsidRDefault="00B451B1" w:rsidP="00B451B1">
            <w:r>
              <w:t>Длина линий питания видеокарты не менее 500 мм</w:t>
            </w:r>
          </w:p>
          <w:p w14:paraId="52DA3CEC" w14:textId="77777777" w:rsidR="00B451B1" w:rsidRDefault="00B451B1" w:rsidP="00B451B1">
            <w:r>
              <w:t xml:space="preserve">Разъемы SATA не менее 7 </w:t>
            </w:r>
            <w:proofErr w:type="spellStart"/>
            <w:proofErr w:type="gramStart"/>
            <w:r>
              <w:t>шт</w:t>
            </w:r>
            <w:proofErr w:type="spellEnd"/>
            <w:proofErr w:type="gramEnd"/>
            <w:r>
              <w:t xml:space="preserve"> </w:t>
            </w:r>
          </w:p>
          <w:p w14:paraId="19600B4B" w14:textId="77777777" w:rsidR="00B451B1" w:rsidRDefault="00B451B1" w:rsidP="00B451B1">
            <w:r>
              <w:t xml:space="preserve">Разъемы </w:t>
            </w:r>
            <w:proofErr w:type="spellStart"/>
            <w:r>
              <w:t>Peripheral</w:t>
            </w:r>
            <w:proofErr w:type="spellEnd"/>
            <w:r>
              <w:t xml:space="preserve"> (</w:t>
            </w:r>
            <w:proofErr w:type="spellStart"/>
            <w:r>
              <w:t>Molex</w:t>
            </w:r>
            <w:proofErr w:type="spellEnd"/>
            <w:r>
              <w:t xml:space="preserve">) не менее 4 </w:t>
            </w:r>
            <w:proofErr w:type="spellStart"/>
            <w:proofErr w:type="gramStart"/>
            <w:r>
              <w:t>шт</w:t>
            </w:r>
            <w:proofErr w:type="spellEnd"/>
            <w:proofErr w:type="gramEnd"/>
            <w:r>
              <w:t xml:space="preserve"> </w:t>
            </w:r>
          </w:p>
          <w:p w14:paraId="149E02C2" w14:textId="77777777" w:rsidR="00B451B1" w:rsidRDefault="00B451B1" w:rsidP="00B451B1">
            <w:r>
              <w:t>Защита от коротких замыканий (SCP) наличие</w:t>
            </w:r>
          </w:p>
          <w:p w14:paraId="0CDC7D09" w14:textId="77777777" w:rsidR="00B451B1" w:rsidRDefault="00B451B1" w:rsidP="00B451B1">
            <w:r>
              <w:t>Защита от повышения напряжения (OVP) наличие</w:t>
            </w:r>
          </w:p>
          <w:p w14:paraId="01B56A5C" w14:textId="77777777" w:rsidR="00B451B1" w:rsidRDefault="00B451B1" w:rsidP="00B451B1">
            <w:r>
              <w:t>Защита от понижения напряжения (UVP) наличие</w:t>
            </w:r>
          </w:p>
          <w:p w14:paraId="27BE05B8" w14:textId="77777777" w:rsidR="00B451B1" w:rsidRDefault="00B451B1" w:rsidP="00B451B1">
            <w:r>
              <w:t>Защита от перегрузки любого из выходов БП (OCP) наличие</w:t>
            </w:r>
          </w:p>
          <w:p w14:paraId="3FEE2376" w14:textId="77777777" w:rsidR="00B451B1" w:rsidRDefault="00B451B1" w:rsidP="00B451B1">
            <w:pPr>
              <w:rPr>
                <w:b/>
                <w:bCs/>
                <w:i/>
                <w:iCs/>
              </w:rPr>
            </w:pPr>
            <w:r>
              <w:t xml:space="preserve"> </w:t>
            </w:r>
            <w:r w:rsidRPr="00192E3F">
              <w:rPr>
                <w:b/>
                <w:bCs/>
                <w:i/>
                <w:iCs/>
              </w:rPr>
              <w:t>SSD накопитель</w:t>
            </w:r>
          </w:p>
          <w:p w14:paraId="2DD33884" w14:textId="77777777" w:rsidR="00B451B1" w:rsidRPr="00192E3F" w:rsidRDefault="00B451B1" w:rsidP="00B451B1">
            <w:r w:rsidRPr="00192E3F">
              <w:t xml:space="preserve">Объем накопителя </w:t>
            </w:r>
            <w:r>
              <w:rPr>
                <w:color w:val="auto"/>
              </w:rPr>
              <w:t>не менее</w:t>
            </w:r>
            <w:r w:rsidRPr="00192E3F">
              <w:t xml:space="preserve"> 1024 ГБ</w:t>
            </w:r>
          </w:p>
          <w:p w14:paraId="1B2BE0D8" w14:textId="77777777" w:rsidR="00B451B1" w:rsidRPr="00192E3F" w:rsidRDefault="00B451B1" w:rsidP="00B451B1">
            <w:r w:rsidRPr="00192E3F">
              <w:t>Форм-фактор M.2 2280</w:t>
            </w:r>
          </w:p>
          <w:p w14:paraId="7D5D7D7B" w14:textId="77777777" w:rsidR="00B451B1" w:rsidRPr="00192E3F" w:rsidRDefault="00B451B1" w:rsidP="00B451B1">
            <w:r w:rsidRPr="00192E3F">
              <w:t xml:space="preserve">Интерфейс </w:t>
            </w:r>
            <w:proofErr w:type="spellStart"/>
            <w:r w:rsidRPr="00192E3F">
              <w:t>PCIe</w:t>
            </w:r>
            <w:proofErr w:type="spellEnd"/>
            <w:r w:rsidRPr="00192E3F">
              <w:t xml:space="preserve"> 4.0 x</w:t>
            </w:r>
            <w:r>
              <w:rPr>
                <w:color w:val="auto"/>
              </w:rPr>
              <w:t xml:space="preserve"> не менее</w:t>
            </w:r>
            <w:r w:rsidRPr="00192E3F">
              <w:t xml:space="preserve"> 4</w:t>
            </w:r>
          </w:p>
          <w:p w14:paraId="06A3CEAC" w14:textId="77777777" w:rsidR="00B451B1" w:rsidRPr="00192E3F" w:rsidRDefault="00B451B1" w:rsidP="00B451B1">
            <w:r w:rsidRPr="00192E3F">
              <w:t>Разъем M.2</w:t>
            </w:r>
          </w:p>
          <w:p w14:paraId="553C610B" w14:textId="77777777" w:rsidR="00B451B1" w:rsidRPr="00192E3F" w:rsidRDefault="00B451B1" w:rsidP="00B451B1">
            <w:r w:rsidRPr="00192E3F">
              <w:t>Тип памяти</w:t>
            </w:r>
            <w:r>
              <w:t xml:space="preserve"> </w:t>
            </w:r>
            <w:r w:rsidRPr="00192E3F">
              <w:t>NAND 3D TLC</w:t>
            </w:r>
          </w:p>
          <w:p w14:paraId="0863C48E" w14:textId="77777777" w:rsidR="00B451B1" w:rsidRPr="00192E3F" w:rsidRDefault="00B451B1" w:rsidP="00B451B1">
            <w:r w:rsidRPr="00192E3F">
              <w:t xml:space="preserve">Поддержка </w:t>
            </w:r>
            <w:proofErr w:type="spellStart"/>
            <w:r w:rsidRPr="00192E3F">
              <w:t>NVMe</w:t>
            </w:r>
            <w:proofErr w:type="spellEnd"/>
            <w:r w:rsidRPr="00192E3F">
              <w:t xml:space="preserve"> </w:t>
            </w:r>
            <w:r>
              <w:t xml:space="preserve">наличие </w:t>
            </w:r>
          </w:p>
          <w:p w14:paraId="76784217" w14:textId="77777777" w:rsidR="00B451B1" w:rsidRPr="00192E3F" w:rsidRDefault="00B451B1" w:rsidP="00B451B1">
            <w:r w:rsidRPr="00192E3F">
              <w:t>Тип жесткого диска SSD</w:t>
            </w:r>
          </w:p>
          <w:p w14:paraId="7E8C69A2" w14:textId="77777777" w:rsidR="00B451B1" w:rsidRPr="00192E3F" w:rsidRDefault="00B451B1" w:rsidP="00B451B1">
            <w:r w:rsidRPr="00192E3F">
              <w:t xml:space="preserve">Максимальная скорость чтения </w:t>
            </w:r>
            <w:r>
              <w:rPr>
                <w:color w:val="auto"/>
              </w:rPr>
              <w:t>не менее</w:t>
            </w:r>
            <w:r w:rsidRPr="00192E3F">
              <w:t xml:space="preserve"> 5000 МБ/</w:t>
            </w:r>
            <w:proofErr w:type="gramStart"/>
            <w:r w:rsidRPr="00192E3F">
              <w:t>с</w:t>
            </w:r>
            <w:proofErr w:type="gramEnd"/>
          </w:p>
          <w:p w14:paraId="6BBD60AA" w14:textId="77777777" w:rsidR="00B451B1" w:rsidRPr="00192E3F" w:rsidRDefault="00B451B1" w:rsidP="00B451B1">
            <w:r w:rsidRPr="00192E3F">
              <w:t xml:space="preserve">Максимальная скорость записи </w:t>
            </w:r>
            <w:r>
              <w:rPr>
                <w:color w:val="auto"/>
              </w:rPr>
              <w:t>не менее</w:t>
            </w:r>
            <w:r w:rsidRPr="00192E3F">
              <w:t xml:space="preserve"> 4400 МБ/</w:t>
            </w:r>
            <w:proofErr w:type="gramStart"/>
            <w:r w:rsidRPr="00192E3F">
              <w:t>с</w:t>
            </w:r>
            <w:proofErr w:type="gramEnd"/>
          </w:p>
          <w:p w14:paraId="5B323A7D" w14:textId="77777777" w:rsidR="00B451B1" w:rsidRPr="00192E3F" w:rsidRDefault="00B451B1" w:rsidP="00B451B1">
            <w:r w:rsidRPr="00192E3F">
              <w:t xml:space="preserve">Максимальная скорость произвольной записи (4KB) (IOPS) </w:t>
            </w:r>
            <w:r>
              <w:rPr>
                <w:color w:val="auto"/>
              </w:rPr>
              <w:t>не менее</w:t>
            </w:r>
            <w:r w:rsidRPr="00192E3F">
              <w:t xml:space="preserve"> 750000</w:t>
            </w:r>
            <w:r>
              <w:t xml:space="preserve">  </w:t>
            </w:r>
          </w:p>
          <w:p w14:paraId="30FABA6F" w14:textId="77777777" w:rsidR="00B451B1" w:rsidRPr="00192E3F" w:rsidRDefault="00B451B1" w:rsidP="00B451B1">
            <w:r w:rsidRPr="00192E3F">
              <w:t xml:space="preserve">Максимальная скорость произвольного чтения (4KB) (IOPS) </w:t>
            </w:r>
            <w:r>
              <w:rPr>
                <w:color w:val="auto"/>
              </w:rPr>
              <w:t>не менее</w:t>
            </w:r>
            <w:r w:rsidRPr="00192E3F">
              <w:t xml:space="preserve"> 750000</w:t>
            </w:r>
            <w:r>
              <w:t xml:space="preserve">  </w:t>
            </w:r>
          </w:p>
          <w:p w14:paraId="1DCEF2D1" w14:textId="77777777" w:rsidR="00B451B1" w:rsidRPr="00192E3F" w:rsidRDefault="00B451B1" w:rsidP="00B451B1">
            <w:r w:rsidRPr="00192E3F">
              <w:t xml:space="preserve">Ресурс TBW </w:t>
            </w:r>
            <w:r>
              <w:rPr>
                <w:color w:val="auto"/>
              </w:rPr>
              <w:t>не менее</w:t>
            </w:r>
            <w:r w:rsidRPr="00192E3F">
              <w:t xml:space="preserve"> 1650 ТБ</w:t>
            </w:r>
            <w:r>
              <w:t xml:space="preserve"> </w:t>
            </w:r>
          </w:p>
          <w:p w14:paraId="27460223" w14:textId="77777777" w:rsidR="00B451B1" w:rsidRPr="00192E3F" w:rsidRDefault="00B451B1" w:rsidP="00B451B1">
            <w:r w:rsidRPr="00192E3F">
              <w:t xml:space="preserve">Время наработки на отказ </w:t>
            </w:r>
            <w:r>
              <w:rPr>
                <w:color w:val="auto"/>
              </w:rPr>
              <w:t>не менее</w:t>
            </w:r>
            <w:r w:rsidRPr="00192E3F">
              <w:t xml:space="preserve"> 1500000 ч</w:t>
            </w:r>
          </w:p>
          <w:p w14:paraId="43CCB3C2" w14:textId="77777777" w:rsidR="00B451B1" w:rsidRPr="00192E3F" w:rsidRDefault="00B451B1" w:rsidP="00B451B1">
            <w:r w:rsidRPr="00192E3F">
              <w:t xml:space="preserve">Ударостойкость при хранении </w:t>
            </w:r>
            <w:r>
              <w:rPr>
                <w:color w:val="auto"/>
              </w:rPr>
              <w:t>не менее</w:t>
            </w:r>
            <w:r w:rsidRPr="00192E3F">
              <w:t xml:space="preserve"> 1500 G</w:t>
            </w:r>
          </w:p>
          <w:p w14:paraId="1F18F86A" w14:textId="77777777" w:rsidR="00B451B1" w:rsidRDefault="00B451B1" w:rsidP="00B451B1">
            <w:r w:rsidRPr="00192E3F">
              <w:t xml:space="preserve">Ударостойкость при работе </w:t>
            </w:r>
            <w:r>
              <w:rPr>
                <w:color w:val="auto"/>
              </w:rPr>
              <w:t>не менее</w:t>
            </w:r>
            <w:r w:rsidRPr="00192E3F">
              <w:t xml:space="preserve"> 20 G</w:t>
            </w:r>
          </w:p>
          <w:p w14:paraId="1BFEB34E" w14:textId="77777777" w:rsidR="00B451B1" w:rsidRPr="007D777C" w:rsidRDefault="00B451B1" w:rsidP="00B451B1">
            <w:pPr>
              <w:rPr>
                <w:b/>
                <w:bCs/>
                <w:i/>
                <w:iCs/>
              </w:rPr>
            </w:pPr>
            <w:r w:rsidRPr="007D777C">
              <w:rPr>
                <w:b/>
                <w:bCs/>
                <w:i/>
                <w:iCs/>
              </w:rPr>
              <w:t>Жесткий диск</w:t>
            </w:r>
          </w:p>
          <w:p w14:paraId="1531850A" w14:textId="77777777" w:rsidR="00B451B1" w:rsidRPr="00192E3F" w:rsidRDefault="00B451B1" w:rsidP="00B451B1">
            <w:r w:rsidRPr="00192E3F">
              <w:t xml:space="preserve">Объем накопителя </w:t>
            </w:r>
            <w:r>
              <w:rPr>
                <w:color w:val="auto"/>
              </w:rPr>
              <w:t>не менее</w:t>
            </w:r>
            <w:r w:rsidRPr="00192E3F">
              <w:t xml:space="preserve"> 4 ТБ</w:t>
            </w:r>
          </w:p>
          <w:p w14:paraId="27C991F9" w14:textId="77777777" w:rsidR="00B451B1" w:rsidRPr="00192E3F" w:rsidRDefault="00B451B1" w:rsidP="00B451B1">
            <w:r w:rsidRPr="00192E3F">
              <w:t xml:space="preserve">Буферная память </w:t>
            </w:r>
            <w:r>
              <w:rPr>
                <w:color w:val="auto"/>
              </w:rPr>
              <w:t>не менее</w:t>
            </w:r>
            <w:r w:rsidRPr="00192E3F">
              <w:t xml:space="preserve"> 256 МБ</w:t>
            </w:r>
            <w:r>
              <w:t xml:space="preserve"> </w:t>
            </w:r>
          </w:p>
          <w:p w14:paraId="7AF1BFEA" w14:textId="77777777" w:rsidR="00B451B1" w:rsidRPr="00192E3F" w:rsidRDefault="00B451B1" w:rsidP="00B451B1">
            <w:r w:rsidRPr="00192E3F">
              <w:t xml:space="preserve">Скорость вращения шпинделя </w:t>
            </w:r>
            <w:r>
              <w:rPr>
                <w:color w:val="auto"/>
              </w:rPr>
              <w:t>не менее</w:t>
            </w:r>
            <w:r w:rsidRPr="00192E3F">
              <w:t xml:space="preserve"> 5400 </w:t>
            </w:r>
            <w:proofErr w:type="gramStart"/>
            <w:r w:rsidRPr="00192E3F">
              <w:t>об</w:t>
            </w:r>
            <w:proofErr w:type="gramEnd"/>
            <w:r w:rsidRPr="00192E3F">
              <w:t>/мин</w:t>
            </w:r>
          </w:p>
          <w:p w14:paraId="275C78A2" w14:textId="77777777" w:rsidR="00B451B1" w:rsidRPr="00192E3F" w:rsidRDefault="00B451B1" w:rsidP="00B451B1">
            <w:r w:rsidRPr="00192E3F">
              <w:t>Форм-фактор 3.5 "</w:t>
            </w:r>
          </w:p>
          <w:p w14:paraId="218CA5D0" w14:textId="77777777" w:rsidR="00B451B1" w:rsidRPr="00192E3F" w:rsidRDefault="00B451B1" w:rsidP="00B451B1">
            <w:r w:rsidRPr="00192E3F">
              <w:t xml:space="preserve">Интерфейс </w:t>
            </w:r>
            <w:r w:rsidRPr="00192E3F">
              <w:rPr>
                <w:lang w:val="en-US"/>
              </w:rPr>
              <w:t>SATA</w:t>
            </w:r>
            <w:r w:rsidRPr="00192E3F">
              <w:t xml:space="preserve"> </w:t>
            </w:r>
            <w:r w:rsidRPr="00192E3F">
              <w:rPr>
                <w:lang w:val="en-US"/>
              </w:rPr>
              <w:t>III</w:t>
            </w:r>
          </w:p>
          <w:p w14:paraId="2BC1D090" w14:textId="77777777" w:rsidR="00B451B1" w:rsidRPr="00192E3F" w:rsidRDefault="00B451B1" w:rsidP="00B451B1">
            <w:r w:rsidRPr="00192E3F">
              <w:t xml:space="preserve">Максимальная скорость интерфейса </w:t>
            </w:r>
            <w:r>
              <w:rPr>
                <w:color w:val="auto"/>
              </w:rPr>
              <w:t>не менее</w:t>
            </w:r>
            <w:r w:rsidRPr="00192E3F">
              <w:t xml:space="preserve"> 750 МБ/</w:t>
            </w:r>
            <w:proofErr w:type="gramStart"/>
            <w:r w:rsidRPr="00192E3F">
              <w:t>с</w:t>
            </w:r>
            <w:proofErr w:type="gramEnd"/>
          </w:p>
          <w:p w14:paraId="456B0066" w14:textId="77777777" w:rsidR="00B451B1" w:rsidRPr="00192E3F" w:rsidRDefault="00B451B1" w:rsidP="00B451B1">
            <w:r w:rsidRPr="00192E3F">
              <w:t xml:space="preserve">Время наработки на отказ </w:t>
            </w:r>
            <w:r>
              <w:rPr>
                <w:color w:val="auto"/>
              </w:rPr>
              <w:t>не менее</w:t>
            </w:r>
            <w:r w:rsidRPr="00192E3F">
              <w:t xml:space="preserve"> 1000000 ч</w:t>
            </w:r>
          </w:p>
          <w:p w14:paraId="34FB2BF6" w14:textId="77777777" w:rsidR="00B451B1" w:rsidRPr="00192E3F" w:rsidRDefault="00B451B1" w:rsidP="00B451B1">
            <w:r w:rsidRPr="00192E3F">
              <w:t>Технология записи</w:t>
            </w:r>
            <w:r w:rsidRPr="00FD0002">
              <w:t xml:space="preserve"> </w:t>
            </w:r>
            <w:r w:rsidRPr="00192E3F">
              <w:rPr>
                <w:lang w:val="en-US"/>
              </w:rPr>
              <w:t>CMR</w:t>
            </w:r>
          </w:p>
          <w:p w14:paraId="22D24D38" w14:textId="77777777" w:rsidR="00B451B1" w:rsidRPr="00FD0002" w:rsidRDefault="00B451B1" w:rsidP="00B451B1">
            <w:r w:rsidRPr="00192E3F">
              <w:t>Уровень шума работы</w:t>
            </w:r>
            <w:r w:rsidRPr="00FD0002">
              <w:t xml:space="preserve"> </w:t>
            </w:r>
            <w:r>
              <w:t xml:space="preserve">не более </w:t>
            </w:r>
            <w:r w:rsidRPr="00FD0002">
              <w:t>27 дБ</w:t>
            </w:r>
          </w:p>
          <w:p w14:paraId="78E91071" w14:textId="77777777" w:rsidR="00B451B1" w:rsidRPr="00FD0002" w:rsidRDefault="00B451B1" w:rsidP="00B451B1">
            <w:r w:rsidRPr="00FD0002">
              <w:t xml:space="preserve">Уровень шума простоя </w:t>
            </w:r>
            <w:r>
              <w:t xml:space="preserve">не более </w:t>
            </w:r>
            <w:r w:rsidRPr="00FD0002">
              <w:t>23 дБ</w:t>
            </w:r>
          </w:p>
          <w:p w14:paraId="2028BA9C" w14:textId="77777777" w:rsidR="00B451B1" w:rsidRPr="007D777C" w:rsidRDefault="00B451B1" w:rsidP="00B451B1">
            <w:pPr>
              <w:rPr>
                <w:b/>
                <w:bCs/>
                <w:i/>
                <w:iCs/>
              </w:rPr>
            </w:pPr>
            <w:r w:rsidRPr="007D777C">
              <w:rPr>
                <w:b/>
                <w:bCs/>
                <w:i/>
                <w:iCs/>
              </w:rPr>
              <w:t>Оптический привод</w:t>
            </w:r>
          </w:p>
          <w:p w14:paraId="558BBA61" w14:textId="77777777" w:rsidR="00B451B1" w:rsidRPr="00890C6D" w:rsidRDefault="00B451B1" w:rsidP="00B451B1">
            <w:r w:rsidRPr="00890C6D">
              <w:t>Тип внешний</w:t>
            </w:r>
          </w:p>
          <w:p w14:paraId="6C79EE8E" w14:textId="77777777" w:rsidR="00B451B1" w:rsidRPr="00890C6D" w:rsidRDefault="00B451B1" w:rsidP="00B451B1">
            <w:r w:rsidRPr="00890C6D">
              <w:t xml:space="preserve">Интерфейс </w:t>
            </w:r>
            <w:r w:rsidRPr="00890C6D">
              <w:rPr>
                <w:lang w:val="en-US"/>
              </w:rPr>
              <w:t>USB</w:t>
            </w:r>
          </w:p>
          <w:p w14:paraId="1CC1BD31" w14:textId="77777777" w:rsidR="00B451B1" w:rsidRPr="00890C6D" w:rsidRDefault="00B451B1" w:rsidP="00B451B1">
            <w:r w:rsidRPr="00890C6D">
              <w:t>Загрузка диска лоток</w:t>
            </w:r>
          </w:p>
          <w:p w14:paraId="4F83C12A" w14:textId="77777777" w:rsidR="00B451B1" w:rsidRPr="00890C6D" w:rsidRDefault="00B451B1" w:rsidP="00B451B1">
            <w:r w:rsidRPr="00890C6D">
              <w:t xml:space="preserve">Скорость чтения </w:t>
            </w:r>
            <w:r w:rsidRPr="00890C6D">
              <w:rPr>
                <w:lang w:val="en-US"/>
              </w:rPr>
              <w:t>CD</w:t>
            </w:r>
            <w:r w:rsidRPr="00890C6D">
              <w:t xml:space="preserve"> </w:t>
            </w:r>
            <w:r>
              <w:rPr>
                <w:color w:val="auto"/>
              </w:rPr>
              <w:t>не менее</w:t>
            </w:r>
            <w:r w:rsidRPr="00890C6D">
              <w:t xml:space="preserve"> 24</w:t>
            </w:r>
            <w:r w:rsidRPr="00890C6D">
              <w:rPr>
                <w:lang w:val="en-US"/>
              </w:rPr>
              <w:t>x</w:t>
            </w:r>
          </w:p>
          <w:p w14:paraId="0C964339" w14:textId="77777777" w:rsidR="00B451B1" w:rsidRPr="00890C6D" w:rsidRDefault="00B451B1" w:rsidP="00B451B1">
            <w:r w:rsidRPr="00890C6D">
              <w:t xml:space="preserve">Скорость чтения </w:t>
            </w:r>
            <w:r w:rsidRPr="00890C6D">
              <w:rPr>
                <w:lang w:val="en-US"/>
              </w:rPr>
              <w:t>DVD</w:t>
            </w:r>
            <w:r w:rsidRPr="00890C6D">
              <w:t xml:space="preserve"> </w:t>
            </w:r>
            <w:r>
              <w:rPr>
                <w:color w:val="auto"/>
              </w:rPr>
              <w:t>не менее</w:t>
            </w:r>
            <w:r w:rsidRPr="00890C6D">
              <w:t xml:space="preserve"> 8</w:t>
            </w:r>
            <w:r w:rsidRPr="00890C6D">
              <w:rPr>
                <w:lang w:val="en-US"/>
              </w:rPr>
              <w:t>x</w:t>
            </w:r>
          </w:p>
          <w:p w14:paraId="7B9DA8D0" w14:textId="77777777" w:rsidR="00B451B1" w:rsidRPr="00890C6D" w:rsidRDefault="00B451B1" w:rsidP="00B451B1">
            <w:r w:rsidRPr="00890C6D">
              <w:t xml:space="preserve">Скорость записи </w:t>
            </w:r>
            <w:r w:rsidRPr="00890C6D">
              <w:rPr>
                <w:lang w:val="en-US"/>
              </w:rPr>
              <w:t>CD</w:t>
            </w:r>
            <w:r w:rsidRPr="00890C6D">
              <w:t>-</w:t>
            </w:r>
            <w:r w:rsidRPr="00890C6D">
              <w:rPr>
                <w:lang w:val="en-US"/>
              </w:rPr>
              <w:t>R</w:t>
            </w:r>
            <w:r w:rsidRPr="00890C6D">
              <w:t xml:space="preserve"> </w:t>
            </w:r>
            <w:r>
              <w:rPr>
                <w:color w:val="auto"/>
              </w:rPr>
              <w:t>не менее</w:t>
            </w:r>
            <w:r w:rsidRPr="00890C6D">
              <w:t xml:space="preserve"> 24</w:t>
            </w:r>
            <w:r w:rsidRPr="00890C6D">
              <w:rPr>
                <w:lang w:val="en-US"/>
              </w:rPr>
              <w:t>x</w:t>
            </w:r>
          </w:p>
          <w:p w14:paraId="6A621BDC" w14:textId="77777777" w:rsidR="00B451B1" w:rsidRPr="00890C6D" w:rsidRDefault="00B451B1" w:rsidP="00B451B1">
            <w:r w:rsidRPr="00890C6D">
              <w:t xml:space="preserve">Скорость записи </w:t>
            </w:r>
            <w:r w:rsidRPr="00890C6D">
              <w:rPr>
                <w:lang w:val="en-US"/>
              </w:rPr>
              <w:t>CD</w:t>
            </w:r>
            <w:r w:rsidRPr="00890C6D">
              <w:t>-</w:t>
            </w:r>
            <w:r w:rsidRPr="00890C6D">
              <w:rPr>
                <w:lang w:val="en-US"/>
              </w:rPr>
              <w:t>RW</w:t>
            </w:r>
            <w:r w:rsidRPr="00890C6D">
              <w:t xml:space="preserve"> </w:t>
            </w:r>
            <w:r>
              <w:rPr>
                <w:color w:val="auto"/>
              </w:rPr>
              <w:t>не менее</w:t>
            </w:r>
            <w:r w:rsidRPr="00890C6D">
              <w:t xml:space="preserve"> 24</w:t>
            </w:r>
            <w:r w:rsidRPr="00890C6D">
              <w:rPr>
                <w:lang w:val="en-US"/>
              </w:rPr>
              <w:t>x</w:t>
            </w:r>
          </w:p>
          <w:p w14:paraId="50D3C121" w14:textId="77777777" w:rsidR="00B451B1" w:rsidRPr="00890C6D" w:rsidRDefault="00B451B1" w:rsidP="00B451B1">
            <w:r w:rsidRPr="00890C6D">
              <w:t xml:space="preserve">Скорость записи </w:t>
            </w:r>
            <w:r w:rsidRPr="00890C6D">
              <w:rPr>
                <w:lang w:val="en-US"/>
              </w:rPr>
              <w:t>DVD</w:t>
            </w:r>
            <w:r w:rsidRPr="00890C6D">
              <w:t>-</w:t>
            </w:r>
            <w:r w:rsidRPr="00890C6D">
              <w:rPr>
                <w:lang w:val="en-US"/>
              </w:rPr>
              <w:t>R</w:t>
            </w:r>
            <w:r w:rsidRPr="00890C6D">
              <w:t xml:space="preserve"> </w:t>
            </w:r>
            <w:r>
              <w:rPr>
                <w:color w:val="auto"/>
              </w:rPr>
              <w:t>не менее</w:t>
            </w:r>
            <w:r w:rsidRPr="00890C6D">
              <w:t xml:space="preserve"> 8</w:t>
            </w:r>
            <w:r w:rsidRPr="00890C6D">
              <w:rPr>
                <w:lang w:val="en-US"/>
              </w:rPr>
              <w:t>x</w:t>
            </w:r>
          </w:p>
          <w:p w14:paraId="66A4F2A4" w14:textId="77777777" w:rsidR="00B451B1" w:rsidRPr="00890C6D" w:rsidRDefault="00B451B1" w:rsidP="00B451B1">
            <w:r w:rsidRPr="00890C6D">
              <w:t xml:space="preserve">Скорость записи </w:t>
            </w:r>
            <w:r w:rsidRPr="00890C6D">
              <w:rPr>
                <w:lang w:val="en-US"/>
              </w:rPr>
              <w:t>DVD</w:t>
            </w:r>
            <w:r w:rsidRPr="00890C6D">
              <w:t>+</w:t>
            </w:r>
            <w:r w:rsidRPr="00890C6D">
              <w:rPr>
                <w:lang w:val="en-US"/>
              </w:rPr>
              <w:t>R</w:t>
            </w:r>
            <w:r w:rsidRPr="00890C6D">
              <w:t xml:space="preserve"> </w:t>
            </w:r>
            <w:r>
              <w:rPr>
                <w:color w:val="auto"/>
              </w:rPr>
              <w:t>не менее</w:t>
            </w:r>
            <w:r w:rsidRPr="00890C6D">
              <w:t xml:space="preserve"> 8</w:t>
            </w:r>
            <w:r w:rsidRPr="00890C6D">
              <w:rPr>
                <w:lang w:val="en-US"/>
              </w:rPr>
              <w:t>x</w:t>
            </w:r>
          </w:p>
          <w:p w14:paraId="60FD6DBE" w14:textId="77777777" w:rsidR="00B451B1" w:rsidRPr="00890C6D" w:rsidRDefault="00B451B1" w:rsidP="00B451B1">
            <w:r w:rsidRPr="00890C6D">
              <w:t xml:space="preserve">Скорость записи </w:t>
            </w:r>
            <w:r w:rsidRPr="00890C6D">
              <w:rPr>
                <w:lang w:val="en-US"/>
              </w:rPr>
              <w:t>DVD</w:t>
            </w:r>
            <w:r w:rsidRPr="00890C6D">
              <w:t>-</w:t>
            </w:r>
            <w:r w:rsidRPr="00890C6D">
              <w:rPr>
                <w:lang w:val="en-US"/>
              </w:rPr>
              <w:t>RW</w:t>
            </w:r>
            <w:r w:rsidRPr="00890C6D">
              <w:t xml:space="preserve"> </w:t>
            </w:r>
            <w:r>
              <w:rPr>
                <w:color w:val="auto"/>
              </w:rPr>
              <w:t>не менее</w:t>
            </w:r>
            <w:r w:rsidRPr="00890C6D">
              <w:t xml:space="preserve"> 6</w:t>
            </w:r>
            <w:r w:rsidRPr="00890C6D">
              <w:rPr>
                <w:lang w:val="en-US"/>
              </w:rPr>
              <w:t>x</w:t>
            </w:r>
          </w:p>
          <w:p w14:paraId="75680F00" w14:textId="77777777" w:rsidR="00B451B1" w:rsidRPr="00890C6D" w:rsidRDefault="00B451B1" w:rsidP="00B451B1">
            <w:r w:rsidRPr="00890C6D">
              <w:t xml:space="preserve">Скорость записи </w:t>
            </w:r>
            <w:r w:rsidRPr="00890C6D">
              <w:rPr>
                <w:lang w:val="en-US"/>
              </w:rPr>
              <w:t>DVD</w:t>
            </w:r>
            <w:r w:rsidRPr="00890C6D">
              <w:t>+</w:t>
            </w:r>
            <w:r w:rsidRPr="00890C6D">
              <w:rPr>
                <w:lang w:val="en-US"/>
              </w:rPr>
              <w:t>RW</w:t>
            </w:r>
            <w:r w:rsidRPr="00890C6D">
              <w:t xml:space="preserve"> </w:t>
            </w:r>
            <w:r>
              <w:rPr>
                <w:color w:val="auto"/>
              </w:rPr>
              <w:t>не менее</w:t>
            </w:r>
            <w:r w:rsidRPr="00890C6D">
              <w:t xml:space="preserve"> 8</w:t>
            </w:r>
            <w:r w:rsidRPr="00890C6D">
              <w:rPr>
                <w:lang w:val="en-US"/>
              </w:rPr>
              <w:t>x</w:t>
            </w:r>
          </w:p>
          <w:p w14:paraId="3414724E" w14:textId="77777777" w:rsidR="00B451B1" w:rsidRPr="00890C6D" w:rsidRDefault="00B451B1" w:rsidP="00B451B1">
            <w:r w:rsidRPr="00890C6D">
              <w:t xml:space="preserve">Скорость записи </w:t>
            </w:r>
            <w:r w:rsidRPr="00890C6D">
              <w:rPr>
                <w:lang w:val="en-US"/>
              </w:rPr>
              <w:t>DVD</w:t>
            </w:r>
            <w:r w:rsidRPr="00890C6D">
              <w:t>-</w:t>
            </w:r>
            <w:r w:rsidRPr="00890C6D">
              <w:rPr>
                <w:lang w:val="en-US"/>
              </w:rPr>
              <w:t>R</w:t>
            </w:r>
            <w:r w:rsidRPr="00890C6D">
              <w:t xml:space="preserve"> </w:t>
            </w:r>
            <w:r w:rsidRPr="00890C6D">
              <w:rPr>
                <w:lang w:val="en-US"/>
              </w:rPr>
              <w:t>DL</w:t>
            </w:r>
            <w:r w:rsidRPr="00890C6D">
              <w:t xml:space="preserve"> </w:t>
            </w:r>
            <w:r>
              <w:rPr>
                <w:color w:val="auto"/>
              </w:rPr>
              <w:t>не менее</w:t>
            </w:r>
            <w:r w:rsidRPr="00890C6D">
              <w:t xml:space="preserve"> 6</w:t>
            </w:r>
            <w:r w:rsidRPr="00890C6D">
              <w:rPr>
                <w:lang w:val="en-US"/>
              </w:rPr>
              <w:t>x</w:t>
            </w:r>
          </w:p>
          <w:p w14:paraId="0F71E531" w14:textId="77777777" w:rsidR="00B451B1" w:rsidRPr="00890C6D" w:rsidRDefault="00B451B1" w:rsidP="00B451B1">
            <w:r w:rsidRPr="00890C6D">
              <w:t xml:space="preserve">Скорость записи </w:t>
            </w:r>
            <w:r w:rsidRPr="00890C6D">
              <w:rPr>
                <w:lang w:val="en-US"/>
              </w:rPr>
              <w:t>DVD</w:t>
            </w:r>
            <w:r w:rsidRPr="00890C6D">
              <w:t>+</w:t>
            </w:r>
            <w:r w:rsidRPr="00890C6D">
              <w:rPr>
                <w:lang w:val="en-US"/>
              </w:rPr>
              <w:t>R</w:t>
            </w:r>
            <w:r w:rsidRPr="00890C6D">
              <w:t xml:space="preserve"> </w:t>
            </w:r>
            <w:r w:rsidRPr="00890C6D">
              <w:rPr>
                <w:lang w:val="en-US"/>
              </w:rPr>
              <w:t>DL</w:t>
            </w:r>
            <w:r w:rsidRPr="00890C6D">
              <w:t xml:space="preserve"> </w:t>
            </w:r>
            <w:r>
              <w:rPr>
                <w:color w:val="auto"/>
              </w:rPr>
              <w:t>не менее</w:t>
            </w:r>
            <w:r w:rsidRPr="00890C6D">
              <w:t xml:space="preserve"> 6</w:t>
            </w:r>
            <w:r w:rsidRPr="00890C6D">
              <w:rPr>
                <w:lang w:val="en-US"/>
              </w:rPr>
              <w:t>x</w:t>
            </w:r>
          </w:p>
          <w:p w14:paraId="1F724DE3" w14:textId="77777777" w:rsidR="00B451B1" w:rsidRPr="00890C6D" w:rsidRDefault="00B451B1" w:rsidP="00B451B1">
            <w:r w:rsidRPr="00890C6D">
              <w:t xml:space="preserve">Скорость записи </w:t>
            </w:r>
            <w:r w:rsidRPr="00890C6D">
              <w:rPr>
                <w:lang w:val="en-US"/>
              </w:rPr>
              <w:t>DVD</w:t>
            </w:r>
            <w:r w:rsidRPr="00890C6D">
              <w:t>-</w:t>
            </w:r>
            <w:r w:rsidRPr="00890C6D">
              <w:rPr>
                <w:lang w:val="en-US"/>
              </w:rPr>
              <w:t>RAM</w:t>
            </w:r>
            <w:r w:rsidRPr="00890C6D">
              <w:t xml:space="preserve"> </w:t>
            </w:r>
            <w:r>
              <w:rPr>
                <w:color w:val="auto"/>
              </w:rPr>
              <w:t>не менее</w:t>
            </w:r>
            <w:r w:rsidRPr="00890C6D">
              <w:t xml:space="preserve"> 5</w:t>
            </w:r>
            <w:r w:rsidRPr="00890C6D">
              <w:rPr>
                <w:lang w:val="en-US"/>
              </w:rPr>
              <w:t>x</w:t>
            </w:r>
          </w:p>
          <w:p w14:paraId="7F22C312" w14:textId="77777777" w:rsidR="00B451B1" w:rsidRDefault="00B451B1" w:rsidP="00B451B1">
            <w:pPr>
              <w:rPr>
                <w:b/>
                <w:bCs/>
                <w:i/>
                <w:iCs/>
              </w:rPr>
            </w:pPr>
            <w:proofErr w:type="spellStart"/>
            <w:r>
              <w:rPr>
                <w:b/>
                <w:bCs/>
                <w:i/>
                <w:iCs/>
              </w:rPr>
              <w:t>К</w:t>
            </w:r>
            <w:r w:rsidRPr="00890C6D">
              <w:rPr>
                <w:b/>
                <w:bCs/>
                <w:i/>
                <w:iCs/>
              </w:rPr>
              <w:t>лавиатура+мышь</w:t>
            </w:r>
            <w:proofErr w:type="spellEnd"/>
          </w:p>
          <w:p w14:paraId="73A27FEC" w14:textId="77777777" w:rsidR="00B451B1" w:rsidRPr="00890C6D" w:rsidRDefault="00B451B1" w:rsidP="00B451B1">
            <w:r w:rsidRPr="00890C6D">
              <w:t>Тип соединения клавиатуры проводной</w:t>
            </w:r>
          </w:p>
          <w:p w14:paraId="3C1280A3" w14:textId="77777777" w:rsidR="00B451B1" w:rsidRPr="00890C6D" w:rsidRDefault="00B451B1" w:rsidP="00B451B1">
            <w:r w:rsidRPr="00890C6D">
              <w:t>Интерфейс</w:t>
            </w:r>
            <w:r>
              <w:t xml:space="preserve"> </w:t>
            </w:r>
            <w:r w:rsidRPr="00890C6D">
              <w:t>подключения USB</w:t>
            </w:r>
          </w:p>
          <w:p w14:paraId="2CDDC974" w14:textId="77777777" w:rsidR="00B451B1" w:rsidRPr="00890C6D" w:rsidRDefault="00B451B1" w:rsidP="00B451B1">
            <w:r w:rsidRPr="00890C6D">
              <w:t>Длина провода</w:t>
            </w:r>
            <w:r>
              <w:t xml:space="preserve"> </w:t>
            </w:r>
            <w:r w:rsidRPr="00890C6D">
              <w:t xml:space="preserve">клавиатуры </w:t>
            </w:r>
            <w:r>
              <w:rPr>
                <w:color w:val="auto"/>
              </w:rPr>
              <w:t>не менее</w:t>
            </w:r>
            <w:r w:rsidRPr="00890C6D">
              <w:t xml:space="preserve"> 1.5 м</w:t>
            </w:r>
          </w:p>
          <w:p w14:paraId="5386319E" w14:textId="77777777" w:rsidR="00B451B1" w:rsidRPr="00890C6D" w:rsidRDefault="00B451B1" w:rsidP="00B451B1">
            <w:r w:rsidRPr="00890C6D">
              <w:t>Длина провода</w:t>
            </w:r>
            <w:r>
              <w:t xml:space="preserve"> </w:t>
            </w:r>
            <w:r w:rsidRPr="00890C6D">
              <w:t xml:space="preserve">мыши </w:t>
            </w:r>
            <w:r>
              <w:rPr>
                <w:color w:val="auto"/>
              </w:rPr>
              <w:t>не менее</w:t>
            </w:r>
            <w:r w:rsidRPr="00890C6D">
              <w:t xml:space="preserve"> 1.5 м</w:t>
            </w:r>
          </w:p>
          <w:p w14:paraId="5E2A695E" w14:textId="77777777" w:rsidR="00B451B1" w:rsidRPr="00890C6D" w:rsidRDefault="00B451B1" w:rsidP="00B451B1">
            <w:r w:rsidRPr="00890C6D">
              <w:lastRenderedPageBreak/>
              <w:t>Клавиатура</w:t>
            </w:r>
          </w:p>
          <w:p w14:paraId="1C19155D" w14:textId="77777777" w:rsidR="00B451B1" w:rsidRPr="00890C6D" w:rsidRDefault="00B451B1" w:rsidP="00B451B1">
            <w:r w:rsidRPr="00890C6D">
              <w:t xml:space="preserve">Дизайн клавиш </w:t>
            </w:r>
            <w:proofErr w:type="gramStart"/>
            <w:r w:rsidRPr="00890C6D">
              <w:t>квадратные</w:t>
            </w:r>
            <w:proofErr w:type="gramEnd"/>
          </w:p>
          <w:p w14:paraId="09555EF0" w14:textId="77777777" w:rsidR="00B451B1" w:rsidRPr="00890C6D" w:rsidRDefault="00B451B1" w:rsidP="00B451B1">
            <w:r w:rsidRPr="00890C6D">
              <w:t xml:space="preserve">Цифровой блок </w:t>
            </w:r>
            <w:r>
              <w:t>наличие</w:t>
            </w:r>
          </w:p>
          <w:p w14:paraId="2B27E1F9" w14:textId="77777777" w:rsidR="00B451B1" w:rsidRPr="00890C6D" w:rsidRDefault="00B451B1" w:rsidP="00B451B1">
            <w:r w:rsidRPr="00890C6D">
              <w:t xml:space="preserve">Защита от попадания жидкостей </w:t>
            </w:r>
            <w:r>
              <w:t>наличие</w:t>
            </w:r>
          </w:p>
          <w:p w14:paraId="3414DD8E" w14:textId="77777777" w:rsidR="00B451B1" w:rsidRPr="00890C6D" w:rsidRDefault="00B451B1" w:rsidP="00B451B1">
            <w:r w:rsidRPr="00890C6D">
              <w:t>Мышь</w:t>
            </w:r>
          </w:p>
          <w:p w14:paraId="1F847119" w14:textId="77777777" w:rsidR="00B451B1" w:rsidRPr="00890C6D" w:rsidRDefault="00B451B1" w:rsidP="00B451B1">
            <w:r w:rsidRPr="00890C6D">
              <w:t xml:space="preserve">Тип мыши </w:t>
            </w:r>
            <w:proofErr w:type="gramStart"/>
            <w:r w:rsidRPr="00890C6D">
              <w:t>оптическая</w:t>
            </w:r>
            <w:proofErr w:type="gramEnd"/>
          </w:p>
          <w:p w14:paraId="36F37DC3" w14:textId="77777777" w:rsidR="00B451B1" w:rsidRPr="00890C6D" w:rsidRDefault="00B451B1" w:rsidP="00B451B1">
            <w:r w:rsidRPr="00890C6D">
              <w:t xml:space="preserve">Разрешение сенсора максимальное </w:t>
            </w:r>
            <w:r>
              <w:rPr>
                <w:color w:val="auto"/>
              </w:rPr>
              <w:t>не менее</w:t>
            </w:r>
            <w:r w:rsidRPr="00890C6D">
              <w:t xml:space="preserve"> 1200 </w:t>
            </w:r>
            <w:proofErr w:type="spellStart"/>
            <w:r w:rsidRPr="00890C6D">
              <w:t>dpi</w:t>
            </w:r>
            <w:proofErr w:type="spellEnd"/>
          </w:p>
          <w:p w14:paraId="362C65BA" w14:textId="77777777" w:rsidR="00B451B1" w:rsidRPr="00890C6D" w:rsidRDefault="00B451B1" w:rsidP="00B451B1">
            <w:r w:rsidRPr="00890C6D">
              <w:t xml:space="preserve">Поддержка разрешений </w:t>
            </w:r>
            <w:r>
              <w:rPr>
                <w:color w:val="auto"/>
              </w:rPr>
              <w:t>не менее</w:t>
            </w:r>
            <w:r w:rsidRPr="00890C6D">
              <w:t xml:space="preserve"> 1200</w:t>
            </w:r>
          </w:p>
          <w:p w14:paraId="604759C6" w14:textId="77777777" w:rsidR="00B451B1" w:rsidRPr="00890C6D" w:rsidRDefault="00B451B1" w:rsidP="00B451B1">
            <w:r w:rsidRPr="00890C6D">
              <w:t xml:space="preserve">Частота опроса USB порта </w:t>
            </w:r>
            <w:r>
              <w:rPr>
                <w:color w:val="auto"/>
              </w:rPr>
              <w:t>не менее</w:t>
            </w:r>
            <w:r w:rsidRPr="00890C6D">
              <w:t xml:space="preserve"> 125 Гц</w:t>
            </w:r>
          </w:p>
          <w:p w14:paraId="2C4BEC87" w14:textId="77777777" w:rsidR="00B451B1" w:rsidRPr="00890C6D" w:rsidRDefault="00B451B1" w:rsidP="00B451B1">
            <w:r w:rsidRPr="00890C6D">
              <w:t xml:space="preserve">Количество кнопок мыши </w:t>
            </w:r>
            <w:r>
              <w:rPr>
                <w:color w:val="auto"/>
              </w:rPr>
              <w:t>не менее</w:t>
            </w:r>
            <w:r w:rsidRPr="00890C6D">
              <w:t xml:space="preserve"> 3</w:t>
            </w:r>
          </w:p>
          <w:p w14:paraId="77BDCA96" w14:textId="77777777" w:rsidR="00B451B1" w:rsidRPr="00890C6D" w:rsidRDefault="00B451B1" w:rsidP="00B451B1">
            <w:r w:rsidRPr="00890C6D">
              <w:t xml:space="preserve">Колесо прокрутки </w:t>
            </w:r>
            <w:r>
              <w:t>наличие</w:t>
            </w:r>
          </w:p>
          <w:p w14:paraId="4711CAA3" w14:textId="77777777" w:rsidR="00B451B1" w:rsidRPr="00890C6D" w:rsidRDefault="00B451B1" w:rsidP="00B451B1">
            <w:r w:rsidRPr="00890C6D">
              <w:t>Дизайн мыши для правой и левой руки</w:t>
            </w:r>
          </w:p>
          <w:p w14:paraId="1097A9A8" w14:textId="77777777" w:rsidR="00B451B1" w:rsidRPr="00890C6D" w:rsidRDefault="00B451B1" w:rsidP="00B451B1">
            <w:r w:rsidRPr="00890C6D">
              <w:t>Особенности мыши мышь бесшумная</w:t>
            </w:r>
          </w:p>
          <w:p w14:paraId="25544EBA" w14:textId="77777777" w:rsidR="00B451B1" w:rsidRPr="00890C6D" w:rsidRDefault="00B451B1" w:rsidP="00B451B1">
            <w:r w:rsidRPr="00890C6D">
              <w:t xml:space="preserve">Питание клавиатуры </w:t>
            </w:r>
            <w:proofErr w:type="gramStart"/>
            <w:r w:rsidRPr="00890C6D">
              <w:t>от</w:t>
            </w:r>
            <w:proofErr w:type="gramEnd"/>
            <w:r w:rsidRPr="00890C6D">
              <w:t xml:space="preserve"> по шине</w:t>
            </w:r>
          </w:p>
          <w:p w14:paraId="2D98DAE4" w14:textId="2E5CEDFE" w:rsidR="00232D67" w:rsidRPr="00890C6D" w:rsidRDefault="00B451B1" w:rsidP="00B451B1">
            <w:pPr>
              <w:rPr>
                <w:b/>
                <w:bCs/>
                <w:i/>
                <w:iCs/>
              </w:rPr>
            </w:pPr>
            <w:r w:rsidRPr="00890C6D">
              <w:t>Питание мыши по шине</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12274E" w14:textId="0CEEAC6B" w:rsidR="00232D67" w:rsidRPr="00DE7E71" w:rsidRDefault="00232D67" w:rsidP="00232D67">
            <w:pPr>
              <w:jc w:val="center"/>
            </w:pPr>
            <w:r>
              <w:lastRenderedPageBreak/>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7ACA4E" w14:textId="6B1DE59E" w:rsidR="00232D67" w:rsidRPr="00A0698F" w:rsidRDefault="00232D67" w:rsidP="00232D67">
            <w:pPr>
              <w:widowControl w:val="0"/>
              <w:jc w:val="center"/>
              <w:rPr>
                <w:bCs/>
              </w:rPr>
            </w:pPr>
            <w:r>
              <w:rPr>
                <w:rFonts w:cstheme="minorHAnsi"/>
              </w:rPr>
              <w:t>1</w:t>
            </w:r>
          </w:p>
        </w:tc>
      </w:tr>
      <w:tr w:rsidR="00232D67" w:rsidRPr="00C62ECE" w14:paraId="23E8D4F5" w14:textId="77777777" w:rsidTr="00330EDF">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0E37C7" w14:textId="77777777" w:rsidR="00232D67" w:rsidRPr="000D35BC" w:rsidRDefault="00232D67" w:rsidP="00232D67">
            <w:pPr>
              <w:pStyle w:val="aff4"/>
              <w:numPr>
                <w:ilvl w:val="0"/>
                <w:numId w:val="7"/>
              </w:numPr>
              <w:jc w:val="center"/>
              <w:rPr>
                <w:rFonts w:ascii="Times New Roman" w:hAnsi="Times New Roman"/>
                <w:b/>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7EB4FE" w14:textId="59C5B17E" w:rsidR="00232D67" w:rsidRPr="00911E5F" w:rsidRDefault="00232D67" w:rsidP="00232D67">
            <w:pPr>
              <w:widowControl w:val="0"/>
              <w:jc w:val="center"/>
            </w:pPr>
            <w:r w:rsidRPr="00FD0002">
              <w:rPr>
                <w:rFonts w:cstheme="minorHAnsi"/>
                <w:b/>
              </w:rPr>
              <w:t xml:space="preserve">Монитор MSI </w:t>
            </w:r>
            <w:proofErr w:type="spellStart"/>
            <w:r w:rsidRPr="00FD0002">
              <w:rPr>
                <w:rFonts w:cstheme="minorHAnsi"/>
                <w:b/>
              </w:rPr>
              <w:t>Pro</w:t>
            </w:r>
            <w:proofErr w:type="spellEnd"/>
            <w:r w:rsidRPr="00FD0002">
              <w:rPr>
                <w:rFonts w:cstheme="minorHAnsi"/>
                <w:b/>
              </w:rPr>
              <w:t xml:space="preserve"> MP271A</w:t>
            </w:r>
          </w:p>
        </w:tc>
        <w:tc>
          <w:tcPr>
            <w:tcW w:w="1004" w:type="dxa"/>
            <w:tcBorders>
              <w:top w:val="single" w:sz="4" w:space="0" w:color="auto"/>
              <w:left w:val="single" w:sz="4" w:space="0" w:color="auto"/>
              <w:bottom w:val="single" w:sz="4" w:space="0" w:color="auto"/>
              <w:right w:val="single" w:sz="4" w:space="0" w:color="auto"/>
            </w:tcBorders>
            <w:vAlign w:val="center"/>
          </w:tcPr>
          <w:p w14:paraId="6CF25D18" w14:textId="2B41AFB3" w:rsidR="00232D67" w:rsidRPr="00C62ECE" w:rsidRDefault="00232D67" w:rsidP="00232D67">
            <w:r w:rsidRPr="00330EDF">
              <w:t>26.20.17.110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A2F5AD" w14:textId="77777777" w:rsidR="00B451B1" w:rsidRDefault="00B451B1" w:rsidP="00B451B1">
            <w:r>
              <w:t>Размер</w:t>
            </w:r>
            <w:r>
              <w:rPr>
                <w:lang w:val="en-US"/>
              </w:rPr>
              <w:t xml:space="preserve"> </w:t>
            </w:r>
            <w:r>
              <w:t>экрана</w:t>
            </w:r>
            <w:r>
              <w:rPr>
                <w:lang w:val="en-US"/>
              </w:rPr>
              <w:t xml:space="preserve"> </w:t>
            </w:r>
            <w:r>
              <w:t xml:space="preserve">не менее 27 " </w:t>
            </w:r>
          </w:p>
          <w:p w14:paraId="2CB7C631" w14:textId="77777777" w:rsidR="00B451B1" w:rsidRDefault="00B451B1" w:rsidP="00B451B1">
            <w:r>
              <w:t>Разрешение экрана</w:t>
            </w:r>
            <w:r w:rsidRPr="00FD0002">
              <w:t xml:space="preserve"> </w:t>
            </w:r>
            <w:r>
              <w:t>не менее 1920x1080</w:t>
            </w:r>
          </w:p>
          <w:p w14:paraId="213AFF33" w14:textId="77777777" w:rsidR="00B451B1" w:rsidRDefault="00B451B1" w:rsidP="00B451B1">
            <w:r>
              <w:t>Стандарт разрешения</w:t>
            </w:r>
            <w:r w:rsidRPr="00FD0002">
              <w:t xml:space="preserve"> </w:t>
            </w:r>
            <w:r>
              <w:t>экрана</w:t>
            </w:r>
            <w:r w:rsidRPr="00FD0002">
              <w:t xml:space="preserve"> </w:t>
            </w:r>
            <w:r>
              <w:t>не ниже FULL HD (1080p)</w:t>
            </w:r>
          </w:p>
          <w:p w14:paraId="6F5D003F" w14:textId="77777777" w:rsidR="00B451B1" w:rsidRDefault="00B451B1" w:rsidP="00B451B1">
            <w:r>
              <w:t>Соотношение сторон</w:t>
            </w:r>
            <w:r w:rsidRPr="00FD0002">
              <w:t xml:space="preserve"> </w:t>
            </w:r>
            <w:r>
              <w:t>экрана</w:t>
            </w:r>
            <w:r w:rsidRPr="00FD0002">
              <w:t xml:space="preserve"> </w:t>
            </w:r>
            <w:r>
              <w:t>не менее 16:9</w:t>
            </w:r>
          </w:p>
          <w:p w14:paraId="5DDF5DFB" w14:textId="77777777" w:rsidR="00B451B1" w:rsidRDefault="00B451B1" w:rsidP="00B451B1">
            <w:r>
              <w:t>Тип подсветки матрицы</w:t>
            </w:r>
            <w:r w:rsidRPr="00FD0002">
              <w:t xml:space="preserve"> </w:t>
            </w:r>
            <w:r>
              <w:t>LED</w:t>
            </w:r>
          </w:p>
          <w:p w14:paraId="5D255201" w14:textId="77777777" w:rsidR="00B451B1" w:rsidRDefault="00B451B1" w:rsidP="00B451B1">
            <w:r>
              <w:t>Тип</w:t>
            </w:r>
            <w:r w:rsidRPr="00FD0002">
              <w:t xml:space="preserve"> </w:t>
            </w:r>
            <w:r>
              <w:t>матрицы</w:t>
            </w:r>
            <w:r w:rsidRPr="00FD0002">
              <w:t xml:space="preserve"> </w:t>
            </w:r>
            <w:r>
              <w:t>IPS</w:t>
            </w:r>
          </w:p>
          <w:p w14:paraId="7BC7D8CF" w14:textId="77777777" w:rsidR="00B451B1" w:rsidRDefault="00B451B1" w:rsidP="00B451B1">
            <w:r>
              <w:t>Частота обновления</w:t>
            </w:r>
            <w:r w:rsidRPr="00FD0002">
              <w:t xml:space="preserve"> </w:t>
            </w:r>
            <w:r>
              <w:t xml:space="preserve">не менее 100 Гц </w:t>
            </w:r>
          </w:p>
          <w:p w14:paraId="3CD58558" w14:textId="77777777" w:rsidR="00B451B1" w:rsidRDefault="00B451B1" w:rsidP="00B451B1">
            <w:r>
              <w:t>Время отклика пикселя (GTG)</w:t>
            </w:r>
            <w:r w:rsidRPr="00FD0002">
              <w:t xml:space="preserve"> </w:t>
            </w:r>
            <w:r>
              <w:t xml:space="preserve">не менее 4 </w:t>
            </w:r>
            <w:proofErr w:type="spellStart"/>
            <w:r>
              <w:t>мс</w:t>
            </w:r>
            <w:proofErr w:type="spellEnd"/>
          </w:p>
          <w:p w14:paraId="66695C74" w14:textId="77777777" w:rsidR="00B451B1" w:rsidRDefault="00B451B1" w:rsidP="00B451B1">
            <w:r>
              <w:t>Время отклика</w:t>
            </w:r>
            <w:r w:rsidRPr="00FD0002">
              <w:t xml:space="preserve"> </w:t>
            </w:r>
            <w:r>
              <w:t xml:space="preserve">не более 1 </w:t>
            </w:r>
            <w:proofErr w:type="spellStart"/>
            <w:r>
              <w:t>мс</w:t>
            </w:r>
            <w:proofErr w:type="spellEnd"/>
          </w:p>
          <w:p w14:paraId="730CC606" w14:textId="77777777" w:rsidR="00B451B1" w:rsidRDefault="00B451B1" w:rsidP="00B451B1">
            <w:r>
              <w:t>Поверхность</w:t>
            </w:r>
            <w:r w:rsidRPr="007D777C">
              <w:t xml:space="preserve"> </w:t>
            </w:r>
            <w:r>
              <w:t>экрана</w:t>
            </w:r>
            <w:r w:rsidRPr="007D777C">
              <w:t xml:space="preserve"> </w:t>
            </w:r>
            <w:r>
              <w:t>матовая</w:t>
            </w:r>
          </w:p>
          <w:p w14:paraId="4C15C5FF" w14:textId="77777777" w:rsidR="00B451B1" w:rsidRDefault="00B451B1" w:rsidP="00B451B1">
            <w:r>
              <w:t>Покрытие экрана</w:t>
            </w:r>
            <w:r w:rsidRPr="007D777C">
              <w:t xml:space="preserve"> </w:t>
            </w:r>
            <w:r>
              <w:t>антибликовое</w:t>
            </w:r>
          </w:p>
          <w:p w14:paraId="7A599E2D" w14:textId="77777777" w:rsidR="00B451B1" w:rsidRDefault="00B451B1" w:rsidP="00B451B1">
            <w:r>
              <w:t>Яркость</w:t>
            </w:r>
            <w:r w:rsidRPr="00FD0002">
              <w:t xml:space="preserve"> </w:t>
            </w:r>
            <w:r>
              <w:t>экрана</w:t>
            </w:r>
            <w:r w:rsidRPr="00FD0002">
              <w:t xml:space="preserve"> </w:t>
            </w:r>
            <w:r>
              <w:t>не менее 300 кд/м</w:t>
            </w:r>
            <w:proofErr w:type="gramStart"/>
            <w:r>
              <w:t>2</w:t>
            </w:r>
            <w:proofErr w:type="gramEnd"/>
            <w:r>
              <w:t xml:space="preserve"> </w:t>
            </w:r>
          </w:p>
          <w:p w14:paraId="5B161CAE" w14:textId="77777777" w:rsidR="00B451B1" w:rsidRDefault="00B451B1" w:rsidP="00B451B1">
            <w:r>
              <w:t>Статическая</w:t>
            </w:r>
            <w:r w:rsidRPr="007D777C">
              <w:t xml:space="preserve"> </w:t>
            </w:r>
            <w:r>
              <w:t>контрастность</w:t>
            </w:r>
            <w:r w:rsidRPr="007D777C">
              <w:t xml:space="preserve"> </w:t>
            </w:r>
            <w:r>
              <w:t>не менее 1000:1</w:t>
            </w:r>
          </w:p>
          <w:p w14:paraId="7A57349F" w14:textId="77777777" w:rsidR="00B451B1" w:rsidRDefault="00B451B1" w:rsidP="00B451B1">
            <w:r>
              <w:t>Динамическая</w:t>
            </w:r>
            <w:r w:rsidRPr="007D777C">
              <w:t xml:space="preserve"> </w:t>
            </w:r>
            <w:r>
              <w:t>контрастность</w:t>
            </w:r>
            <w:r w:rsidRPr="007D777C">
              <w:t xml:space="preserve"> </w:t>
            </w:r>
            <w:r>
              <w:t>не менее 100000000:1</w:t>
            </w:r>
          </w:p>
          <w:p w14:paraId="7E8AA9CD" w14:textId="77777777" w:rsidR="00B451B1" w:rsidRDefault="00B451B1" w:rsidP="00B451B1">
            <w:r>
              <w:t xml:space="preserve">Цветовой охват </w:t>
            </w:r>
            <w:proofErr w:type="spellStart"/>
            <w:r>
              <w:t>sRGB</w:t>
            </w:r>
            <w:proofErr w:type="spellEnd"/>
            <w:r w:rsidRPr="00FD0002">
              <w:t xml:space="preserve"> </w:t>
            </w:r>
            <w:r>
              <w:t xml:space="preserve">не менее 108 % </w:t>
            </w:r>
          </w:p>
          <w:p w14:paraId="28EA6658" w14:textId="3A6791DA" w:rsidR="00232D67" w:rsidRPr="00FB5874" w:rsidRDefault="00B451B1" w:rsidP="00B451B1">
            <w:r>
              <w:t xml:space="preserve">Порты </w:t>
            </w:r>
            <w:r>
              <w:rPr>
                <w:lang w:val="en-US"/>
              </w:rPr>
              <w:t>HDMI</w:t>
            </w:r>
            <w:r w:rsidR="00FB5874">
              <w:t xml:space="preserve"> не менее 1</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6504ED" w14:textId="21CDD389" w:rsidR="00232D67" w:rsidRPr="00C62ECE" w:rsidRDefault="00232D67" w:rsidP="00232D67">
            <w:pPr>
              <w:widowControl w:val="0"/>
              <w:jc w:val="center"/>
              <w:rPr>
                <w:bCs/>
              </w:rPr>
            </w:pPr>
            <w:r>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7AD277" w14:textId="54B6353E" w:rsidR="00232D67" w:rsidRPr="00C62ECE" w:rsidRDefault="00232D67" w:rsidP="00232D67">
            <w:pPr>
              <w:widowControl w:val="0"/>
              <w:jc w:val="center"/>
              <w:rPr>
                <w:bCs/>
              </w:rPr>
            </w:pPr>
            <w:r>
              <w:rPr>
                <w:rFonts w:cstheme="minorHAnsi"/>
              </w:rPr>
              <w:t>1</w:t>
            </w:r>
          </w:p>
        </w:tc>
      </w:tr>
      <w:tr w:rsidR="00232D67" w:rsidRPr="0053670E" w14:paraId="610BDA4E" w14:textId="77777777" w:rsidTr="00330EDF">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B2CDBA" w14:textId="77777777" w:rsidR="00232D67" w:rsidRPr="000D35BC" w:rsidRDefault="00232D67" w:rsidP="00232D67">
            <w:pPr>
              <w:pStyle w:val="aff4"/>
              <w:numPr>
                <w:ilvl w:val="0"/>
                <w:numId w:val="7"/>
              </w:numPr>
              <w:jc w:val="center"/>
              <w:rPr>
                <w:rFonts w:ascii="Times New Roman" w:hAnsi="Times New Roman"/>
                <w:b/>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8B0FDD" w14:textId="05769AF6" w:rsidR="00232D67" w:rsidRDefault="00232D67" w:rsidP="00232D67">
            <w:pPr>
              <w:widowControl w:val="0"/>
              <w:jc w:val="center"/>
              <w:rPr>
                <w:rFonts w:cstheme="minorHAnsi"/>
                <w:b/>
              </w:rPr>
            </w:pPr>
            <w:r>
              <w:rPr>
                <w:rFonts w:cstheme="minorHAnsi"/>
                <w:b/>
              </w:rPr>
              <w:t xml:space="preserve">Системный блок </w:t>
            </w:r>
          </w:p>
        </w:tc>
        <w:tc>
          <w:tcPr>
            <w:tcW w:w="1004" w:type="dxa"/>
            <w:tcBorders>
              <w:top w:val="single" w:sz="4" w:space="0" w:color="auto"/>
              <w:left w:val="single" w:sz="4" w:space="0" w:color="auto"/>
              <w:bottom w:val="single" w:sz="4" w:space="0" w:color="auto"/>
              <w:right w:val="single" w:sz="4" w:space="0" w:color="auto"/>
            </w:tcBorders>
            <w:vAlign w:val="center"/>
          </w:tcPr>
          <w:p w14:paraId="7DEC936F" w14:textId="51A59D94" w:rsidR="00232D67" w:rsidRPr="00330EDF" w:rsidRDefault="00232D67" w:rsidP="00232D67">
            <w:r w:rsidRPr="00330EDF">
              <w:t>26.20.15.120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FAB8D9" w14:textId="77777777" w:rsidR="00B451B1" w:rsidRPr="007D777C" w:rsidRDefault="00B451B1" w:rsidP="00B451B1">
            <w:r>
              <w:t>Платформа</w:t>
            </w:r>
            <w:r w:rsidRPr="00EC733D">
              <w:t xml:space="preserve"> </w:t>
            </w:r>
            <w:r>
              <w:rPr>
                <w:lang w:val="en-US"/>
              </w:rPr>
              <w:t>ASUS</w:t>
            </w:r>
            <w:r w:rsidRPr="00EC733D">
              <w:t xml:space="preserve"> </w:t>
            </w:r>
            <w:proofErr w:type="spellStart"/>
            <w:r>
              <w:rPr>
                <w:lang w:val="en-US"/>
              </w:rPr>
              <w:t>MiniPC</w:t>
            </w:r>
            <w:proofErr w:type="spellEnd"/>
            <w:r w:rsidRPr="00EC733D">
              <w:t xml:space="preserve"> </w:t>
            </w:r>
            <w:r>
              <w:rPr>
                <w:lang w:val="en-US"/>
              </w:rPr>
              <w:t>PB</w:t>
            </w:r>
            <w:r w:rsidRPr="00EC733D">
              <w:t>63-</w:t>
            </w:r>
            <w:r>
              <w:rPr>
                <w:lang w:val="en-US"/>
              </w:rPr>
              <w:t>B</w:t>
            </w:r>
            <w:r w:rsidRPr="00EC733D">
              <w:t>-</w:t>
            </w:r>
            <w:r>
              <w:rPr>
                <w:lang w:val="en-US"/>
              </w:rPr>
              <w:t>B</w:t>
            </w:r>
            <w:r w:rsidRPr="00EC733D">
              <w:t>3053</w:t>
            </w:r>
            <w:r>
              <w:rPr>
                <w:lang w:val="en-US"/>
              </w:rPr>
              <w:t>MD</w:t>
            </w:r>
          </w:p>
          <w:p w14:paraId="119239E5" w14:textId="77777777" w:rsidR="00B451B1" w:rsidRPr="007D777C" w:rsidRDefault="00B451B1" w:rsidP="00B451B1">
            <w:r>
              <w:rPr>
                <w:lang w:val="en-US"/>
              </w:rPr>
              <w:t>SSD</w:t>
            </w:r>
            <w:r w:rsidRPr="007D777C">
              <w:t xml:space="preserve"> </w:t>
            </w:r>
            <w:r>
              <w:t>накопитель</w:t>
            </w:r>
            <w:r w:rsidRPr="007D777C">
              <w:t xml:space="preserve"> </w:t>
            </w:r>
            <w:r>
              <w:rPr>
                <w:lang w:val="en-US"/>
              </w:rPr>
              <w:t>Samsung</w:t>
            </w:r>
            <w:r w:rsidRPr="007D777C">
              <w:t xml:space="preserve"> 980 </w:t>
            </w:r>
            <w:r>
              <w:rPr>
                <w:lang w:val="en-US"/>
              </w:rPr>
              <w:t>PRO</w:t>
            </w:r>
            <w:r w:rsidRPr="007D777C">
              <w:t xml:space="preserve"> </w:t>
            </w:r>
            <w:r>
              <w:rPr>
                <w:lang w:val="en-US"/>
              </w:rPr>
              <w:t>MZ</w:t>
            </w:r>
            <w:r w:rsidRPr="007D777C">
              <w:t>-</w:t>
            </w:r>
            <w:r>
              <w:rPr>
                <w:lang w:val="en-US"/>
              </w:rPr>
              <w:t>V</w:t>
            </w:r>
            <w:r w:rsidRPr="007D777C">
              <w:t>8</w:t>
            </w:r>
            <w:r>
              <w:rPr>
                <w:lang w:val="en-US"/>
              </w:rPr>
              <w:t>P</w:t>
            </w:r>
            <w:r w:rsidRPr="007D777C">
              <w:t>250</w:t>
            </w:r>
            <w:r>
              <w:rPr>
                <w:lang w:val="en-US"/>
              </w:rPr>
              <w:t>BW</w:t>
            </w:r>
            <w:r w:rsidRPr="007D777C">
              <w:t xml:space="preserve"> 250 </w:t>
            </w:r>
            <w:r>
              <w:t>ГБ</w:t>
            </w:r>
            <w:r w:rsidRPr="007D777C">
              <w:t xml:space="preserve">, </w:t>
            </w:r>
            <w:r>
              <w:t>М</w:t>
            </w:r>
            <w:r w:rsidRPr="007D777C">
              <w:t>.2</w:t>
            </w:r>
          </w:p>
          <w:p w14:paraId="31C3D099" w14:textId="77777777" w:rsidR="00B451B1" w:rsidRPr="007D777C" w:rsidRDefault="00B451B1" w:rsidP="00B451B1">
            <w:pPr>
              <w:rPr>
                <w:lang w:val="en-US"/>
              </w:rPr>
            </w:pPr>
            <w:r>
              <w:t>Оперативная</w:t>
            </w:r>
            <w:r w:rsidRPr="00EC733D">
              <w:rPr>
                <w:lang w:val="en-US"/>
              </w:rPr>
              <w:t xml:space="preserve"> </w:t>
            </w:r>
            <w:r>
              <w:t>память</w:t>
            </w:r>
            <w:r w:rsidRPr="00EC733D">
              <w:rPr>
                <w:lang w:val="en-US"/>
              </w:rPr>
              <w:t xml:space="preserve"> </w:t>
            </w:r>
            <w:r>
              <w:rPr>
                <w:lang w:val="en-US"/>
              </w:rPr>
              <w:t>SODIMM</w:t>
            </w:r>
            <w:r w:rsidRPr="00EC733D">
              <w:rPr>
                <w:lang w:val="en-US"/>
              </w:rPr>
              <w:t xml:space="preserve"> </w:t>
            </w:r>
            <w:r>
              <w:rPr>
                <w:lang w:val="en-US"/>
              </w:rPr>
              <w:t>ADATA</w:t>
            </w:r>
            <w:r w:rsidRPr="00EC733D">
              <w:rPr>
                <w:lang w:val="en-US"/>
              </w:rPr>
              <w:t xml:space="preserve"> </w:t>
            </w:r>
            <w:r>
              <w:rPr>
                <w:lang w:val="en-US"/>
              </w:rPr>
              <w:t>AD</w:t>
            </w:r>
            <w:r w:rsidRPr="00EC733D">
              <w:rPr>
                <w:lang w:val="en-US"/>
              </w:rPr>
              <w:t>5</w:t>
            </w:r>
            <w:r>
              <w:rPr>
                <w:lang w:val="en-US"/>
              </w:rPr>
              <w:t xml:space="preserve">S560032G-S 32 </w:t>
            </w:r>
            <w:r>
              <w:t>Гб</w:t>
            </w:r>
          </w:p>
          <w:p w14:paraId="40263F38" w14:textId="77777777" w:rsidR="00B451B1" w:rsidRPr="007D777C" w:rsidRDefault="00B451B1" w:rsidP="00B451B1">
            <w:pPr>
              <w:rPr>
                <w:lang w:val="en-US"/>
              </w:rPr>
            </w:pPr>
            <w:r>
              <w:t>мышь</w:t>
            </w:r>
            <w:r w:rsidRPr="007D777C">
              <w:rPr>
                <w:lang w:val="en-US"/>
              </w:rPr>
              <w:t xml:space="preserve"> </w:t>
            </w:r>
            <w:r>
              <w:t>клавиатура</w:t>
            </w:r>
            <w:r w:rsidRPr="007D777C">
              <w:rPr>
                <w:lang w:val="en-US"/>
              </w:rPr>
              <w:t xml:space="preserve"> </w:t>
            </w:r>
          </w:p>
          <w:p w14:paraId="165425AE" w14:textId="77777777" w:rsidR="00B451B1" w:rsidRPr="007D777C" w:rsidRDefault="00B451B1" w:rsidP="00B451B1">
            <w:pPr>
              <w:rPr>
                <w:lang w:val="en-US"/>
              </w:rPr>
            </w:pPr>
          </w:p>
          <w:p w14:paraId="353651FD" w14:textId="77777777" w:rsidR="00B451B1" w:rsidRPr="007D777C" w:rsidRDefault="00B451B1" w:rsidP="00B451B1">
            <w:pPr>
              <w:rPr>
                <w:lang w:val="en-US"/>
              </w:rPr>
            </w:pPr>
            <w:r>
              <w:t>Тип</w:t>
            </w:r>
            <w:r w:rsidRPr="007D777C">
              <w:rPr>
                <w:lang w:val="en-US"/>
              </w:rPr>
              <w:t xml:space="preserve"> </w:t>
            </w:r>
            <w:r>
              <w:t>платформа</w:t>
            </w:r>
          </w:p>
          <w:p w14:paraId="7FF41F36" w14:textId="77777777" w:rsidR="00B451B1" w:rsidRPr="007D777C" w:rsidRDefault="00B451B1" w:rsidP="00B451B1">
            <w:pPr>
              <w:rPr>
                <w:lang w:val="en-US"/>
              </w:rPr>
            </w:pPr>
            <w:r>
              <w:t>Модель</w:t>
            </w:r>
            <w:r w:rsidRPr="007D777C">
              <w:rPr>
                <w:lang w:val="en-US"/>
              </w:rPr>
              <w:t xml:space="preserve"> ASUS </w:t>
            </w:r>
            <w:proofErr w:type="spellStart"/>
            <w:r w:rsidRPr="007D777C">
              <w:rPr>
                <w:lang w:val="en-US"/>
              </w:rPr>
              <w:t>MiniPC</w:t>
            </w:r>
            <w:proofErr w:type="spellEnd"/>
            <w:r w:rsidRPr="007D777C">
              <w:rPr>
                <w:lang w:val="en-US"/>
              </w:rPr>
              <w:t xml:space="preserve"> PB63-B-B3053MD</w:t>
            </w:r>
          </w:p>
          <w:p w14:paraId="535E65AF" w14:textId="77777777" w:rsidR="00B451B1" w:rsidRDefault="00B451B1" w:rsidP="00B451B1">
            <w:r>
              <w:t xml:space="preserve">Форм-фактор </w:t>
            </w:r>
            <w:proofErr w:type="spellStart"/>
            <w:r>
              <w:t>неттоп</w:t>
            </w:r>
            <w:proofErr w:type="spellEnd"/>
          </w:p>
          <w:p w14:paraId="676FC935" w14:textId="77777777" w:rsidR="00B451B1" w:rsidRPr="00EC733D" w:rsidRDefault="00B451B1" w:rsidP="00B451B1">
            <w:pPr>
              <w:rPr>
                <w:i/>
                <w:iCs/>
              </w:rPr>
            </w:pPr>
            <w:r w:rsidRPr="00EC733D">
              <w:rPr>
                <w:i/>
                <w:iCs/>
              </w:rPr>
              <w:t xml:space="preserve">Процессор </w:t>
            </w:r>
          </w:p>
          <w:p w14:paraId="4686DFE7" w14:textId="77777777" w:rsidR="00B451B1" w:rsidRDefault="00B451B1" w:rsidP="00B451B1">
            <w:r>
              <w:t xml:space="preserve">Производитель процессора </w:t>
            </w:r>
            <w:proofErr w:type="spellStart"/>
            <w:r>
              <w:t>Intel</w:t>
            </w:r>
            <w:proofErr w:type="spellEnd"/>
          </w:p>
          <w:p w14:paraId="3F487F1A" w14:textId="77777777" w:rsidR="00B451B1" w:rsidRDefault="00B451B1" w:rsidP="00B451B1">
            <w:r>
              <w:t>Сокет LGA 1700</w:t>
            </w:r>
          </w:p>
          <w:p w14:paraId="5B40EEA5" w14:textId="77777777" w:rsidR="00B451B1" w:rsidRDefault="00B451B1" w:rsidP="00B451B1">
            <w:r>
              <w:t xml:space="preserve">Модель основного чипсета </w:t>
            </w:r>
            <w:proofErr w:type="spellStart"/>
            <w:r>
              <w:t>Intel</w:t>
            </w:r>
            <w:proofErr w:type="spellEnd"/>
            <w:r>
              <w:t xml:space="preserve"> B760</w:t>
            </w:r>
          </w:p>
          <w:p w14:paraId="651026DA" w14:textId="77777777" w:rsidR="00B451B1" w:rsidRDefault="00B451B1" w:rsidP="00B451B1">
            <w:r>
              <w:t xml:space="preserve">Модель процессора </w:t>
            </w:r>
            <w:proofErr w:type="spellStart"/>
            <w:r>
              <w:t>Intel</w:t>
            </w:r>
            <w:proofErr w:type="spellEnd"/>
            <w:r>
              <w:t xml:space="preserve"> </w:t>
            </w:r>
            <w:proofErr w:type="spellStart"/>
            <w:r>
              <w:t>Core</w:t>
            </w:r>
            <w:proofErr w:type="spellEnd"/>
            <w:r>
              <w:t xml:space="preserve"> i3-13100</w:t>
            </w:r>
          </w:p>
          <w:p w14:paraId="37AF5D27" w14:textId="77777777" w:rsidR="00B451B1" w:rsidRDefault="00B451B1" w:rsidP="00B451B1">
            <w:r>
              <w:t>Количество ядер процессора не менее 4</w:t>
            </w:r>
          </w:p>
          <w:p w14:paraId="5D95607B" w14:textId="77777777" w:rsidR="00B451B1" w:rsidRDefault="00B451B1" w:rsidP="00B451B1">
            <w:r>
              <w:t>Количество потоков не менее 8</w:t>
            </w:r>
          </w:p>
          <w:p w14:paraId="46A33B2E" w14:textId="77777777" w:rsidR="00B451B1" w:rsidRDefault="00B451B1" w:rsidP="00B451B1">
            <w:r>
              <w:t xml:space="preserve">Частота процессора не менее 3.4 ГГц </w:t>
            </w:r>
          </w:p>
          <w:p w14:paraId="7F222E25" w14:textId="77777777" w:rsidR="00B451B1" w:rsidRDefault="00B451B1" w:rsidP="00B451B1">
            <w:r>
              <w:t>Автоматическое увеличение частоты не менее 4.5 ГГц</w:t>
            </w:r>
          </w:p>
          <w:p w14:paraId="5D514ADC" w14:textId="77777777" w:rsidR="00B451B1" w:rsidRDefault="00B451B1" w:rsidP="00B451B1">
            <w:r>
              <w:t>Объем кэша L2 не менее 5 МБ</w:t>
            </w:r>
          </w:p>
          <w:p w14:paraId="12B1B8DC" w14:textId="77777777" w:rsidR="00B451B1" w:rsidRDefault="00B451B1" w:rsidP="00B451B1">
            <w:r>
              <w:t xml:space="preserve">Объем кэша L3 не менее 12 МБ </w:t>
            </w:r>
          </w:p>
          <w:p w14:paraId="470D88B8" w14:textId="77777777" w:rsidR="00B451B1" w:rsidRPr="00EC733D" w:rsidRDefault="00B451B1" w:rsidP="00B451B1">
            <w:pPr>
              <w:rPr>
                <w:i/>
                <w:iCs/>
              </w:rPr>
            </w:pPr>
            <w:r w:rsidRPr="00EC733D">
              <w:rPr>
                <w:i/>
                <w:iCs/>
              </w:rPr>
              <w:t>Видеокарта</w:t>
            </w:r>
          </w:p>
          <w:p w14:paraId="6D42C88B" w14:textId="77777777" w:rsidR="00B451B1" w:rsidRDefault="00B451B1" w:rsidP="00B451B1">
            <w:r>
              <w:t xml:space="preserve">Модель графического ускорителя </w:t>
            </w:r>
            <w:proofErr w:type="spellStart"/>
            <w:r>
              <w:t>Intel</w:t>
            </w:r>
            <w:proofErr w:type="spellEnd"/>
            <w:r>
              <w:t xml:space="preserve"> UHD </w:t>
            </w:r>
            <w:proofErr w:type="spellStart"/>
            <w:r>
              <w:t>Graphics</w:t>
            </w:r>
            <w:proofErr w:type="spellEnd"/>
            <w:r>
              <w:t xml:space="preserve"> не ниже 730</w:t>
            </w:r>
          </w:p>
          <w:p w14:paraId="36146433" w14:textId="77777777" w:rsidR="00B451B1" w:rsidRDefault="00B451B1" w:rsidP="00B451B1">
            <w:r>
              <w:t>Тип видеопамяти SMA</w:t>
            </w:r>
          </w:p>
          <w:p w14:paraId="4754BAFD" w14:textId="77777777" w:rsidR="00B451B1" w:rsidRDefault="00B451B1" w:rsidP="00B451B1">
            <w:r>
              <w:t xml:space="preserve">Объем видеопамяти использует </w:t>
            </w:r>
            <w:proofErr w:type="gramStart"/>
            <w:r>
              <w:t>системную</w:t>
            </w:r>
            <w:proofErr w:type="gramEnd"/>
          </w:p>
          <w:p w14:paraId="18965A2C" w14:textId="77777777" w:rsidR="00B451B1" w:rsidRPr="0053670E" w:rsidRDefault="00B451B1" w:rsidP="00B451B1">
            <w:pPr>
              <w:rPr>
                <w:b/>
                <w:bCs/>
                <w:i/>
                <w:iCs/>
              </w:rPr>
            </w:pPr>
            <w:r w:rsidRPr="0053670E">
              <w:rPr>
                <w:b/>
                <w:bCs/>
                <w:i/>
                <w:iCs/>
              </w:rPr>
              <w:t>Накопители данных</w:t>
            </w:r>
          </w:p>
          <w:p w14:paraId="5B0E10CA" w14:textId="77777777" w:rsidR="00B451B1" w:rsidRDefault="00B451B1" w:rsidP="00B451B1">
            <w:r>
              <w:t>Модель MZ-V8V250BW</w:t>
            </w:r>
          </w:p>
          <w:p w14:paraId="45A7082C" w14:textId="77777777" w:rsidR="00B451B1" w:rsidRDefault="00B451B1" w:rsidP="00B451B1">
            <w:r>
              <w:t>Объем накопителя не менее 250 ГБ</w:t>
            </w:r>
          </w:p>
          <w:p w14:paraId="33F16450" w14:textId="77777777" w:rsidR="00B451B1" w:rsidRDefault="00B451B1" w:rsidP="00B451B1">
            <w:r>
              <w:t>Форм-фактор M.2 не менее 2280</w:t>
            </w:r>
          </w:p>
          <w:p w14:paraId="4EA23338" w14:textId="77777777" w:rsidR="00B451B1" w:rsidRDefault="00B451B1" w:rsidP="00B451B1">
            <w:r>
              <w:t xml:space="preserve">Интерфейс </w:t>
            </w:r>
            <w:proofErr w:type="spellStart"/>
            <w:r>
              <w:t>PCIe</w:t>
            </w:r>
            <w:proofErr w:type="spellEnd"/>
            <w:r>
              <w:t xml:space="preserve"> 3.0 x не менее 4</w:t>
            </w:r>
          </w:p>
          <w:p w14:paraId="3F93C33C" w14:textId="77777777" w:rsidR="00B451B1" w:rsidRPr="0053670E" w:rsidRDefault="00B451B1" w:rsidP="00B451B1">
            <w:pPr>
              <w:rPr>
                <w:lang w:val="en-US"/>
              </w:rPr>
            </w:pPr>
            <w:r>
              <w:t>Разъем</w:t>
            </w:r>
            <w:r w:rsidRPr="0053670E">
              <w:rPr>
                <w:lang w:val="en-US"/>
              </w:rPr>
              <w:t xml:space="preserve"> M.2</w:t>
            </w:r>
          </w:p>
          <w:p w14:paraId="22B5B11C" w14:textId="77777777" w:rsidR="00B451B1" w:rsidRPr="0053670E" w:rsidRDefault="00B451B1" w:rsidP="00B451B1">
            <w:pPr>
              <w:rPr>
                <w:lang w:val="en-US"/>
              </w:rPr>
            </w:pPr>
            <w:r>
              <w:t>Контроллер</w:t>
            </w:r>
            <w:r w:rsidRPr="0053670E">
              <w:rPr>
                <w:lang w:val="en-US"/>
              </w:rPr>
              <w:t xml:space="preserve"> NAND Samsung Pablo Controller</w:t>
            </w:r>
          </w:p>
          <w:p w14:paraId="2F58509F" w14:textId="77777777" w:rsidR="00B451B1" w:rsidRPr="0053670E" w:rsidRDefault="00B451B1" w:rsidP="00B451B1">
            <w:r>
              <w:t>Тип</w:t>
            </w:r>
            <w:r w:rsidRPr="0053670E">
              <w:t xml:space="preserve"> </w:t>
            </w:r>
            <w:r>
              <w:t xml:space="preserve">памяти </w:t>
            </w:r>
            <w:r w:rsidRPr="0053670E">
              <w:rPr>
                <w:lang w:val="en-US"/>
              </w:rPr>
              <w:t>NAND</w:t>
            </w:r>
            <w:r w:rsidRPr="0053670E">
              <w:t xml:space="preserve"> 3</w:t>
            </w:r>
            <w:r w:rsidRPr="0053670E">
              <w:rPr>
                <w:lang w:val="en-US"/>
              </w:rPr>
              <w:t>D</w:t>
            </w:r>
            <w:r w:rsidRPr="0053670E">
              <w:t xml:space="preserve"> </w:t>
            </w:r>
            <w:r w:rsidRPr="0053670E">
              <w:rPr>
                <w:lang w:val="en-US"/>
              </w:rPr>
              <w:t>TLC</w:t>
            </w:r>
          </w:p>
          <w:p w14:paraId="6A19A83E" w14:textId="77777777" w:rsidR="00B451B1" w:rsidRDefault="00B451B1" w:rsidP="00B451B1">
            <w:r>
              <w:lastRenderedPageBreak/>
              <w:t>Поддержка</w:t>
            </w:r>
            <w:r w:rsidRPr="0053670E">
              <w:t xml:space="preserve"> </w:t>
            </w:r>
            <w:proofErr w:type="spellStart"/>
            <w:r w:rsidRPr="0053670E">
              <w:rPr>
                <w:lang w:val="en-US"/>
              </w:rPr>
              <w:t>NVMe</w:t>
            </w:r>
            <w:proofErr w:type="spellEnd"/>
            <w:r w:rsidRPr="0053670E">
              <w:t xml:space="preserve"> </w:t>
            </w:r>
            <w:r>
              <w:t>наличие</w:t>
            </w:r>
          </w:p>
          <w:p w14:paraId="75585379" w14:textId="77777777" w:rsidR="00B451B1" w:rsidRDefault="00B451B1" w:rsidP="00B451B1">
            <w:r>
              <w:t>Поддержка TRIM наличие</w:t>
            </w:r>
          </w:p>
          <w:p w14:paraId="588739F3" w14:textId="77777777" w:rsidR="00B451B1" w:rsidRDefault="00B451B1" w:rsidP="00B451B1">
            <w:r>
              <w:t>Тип жесткого диска SSD</w:t>
            </w:r>
          </w:p>
          <w:p w14:paraId="56C6F5D2" w14:textId="77777777" w:rsidR="00B451B1" w:rsidRDefault="00B451B1" w:rsidP="00B451B1">
            <w:r>
              <w:t>Скорость</w:t>
            </w:r>
          </w:p>
          <w:p w14:paraId="29D14B43" w14:textId="77777777" w:rsidR="00B451B1" w:rsidRDefault="00B451B1" w:rsidP="00B451B1">
            <w:r>
              <w:t>Максимальная скорость чтения не менее 2900 МБ/</w:t>
            </w:r>
            <w:proofErr w:type="gramStart"/>
            <w:r>
              <w:t>с</w:t>
            </w:r>
            <w:proofErr w:type="gramEnd"/>
          </w:p>
          <w:p w14:paraId="5D41183D" w14:textId="77777777" w:rsidR="00B451B1" w:rsidRDefault="00B451B1" w:rsidP="00B451B1">
            <w:r>
              <w:t>Максимальная скорость записи не менее 1300 МБ/</w:t>
            </w:r>
            <w:proofErr w:type="gramStart"/>
            <w:r>
              <w:t>с</w:t>
            </w:r>
            <w:proofErr w:type="gramEnd"/>
          </w:p>
          <w:p w14:paraId="254BC044" w14:textId="77777777" w:rsidR="00B451B1" w:rsidRDefault="00B451B1" w:rsidP="00B451B1">
            <w:r>
              <w:t>Максимальная скорость произвольной записи (4KB) (IOPS) не менее 320000</w:t>
            </w:r>
          </w:p>
          <w:p w14:paraId="661BBDF4" w14:textId="77777777" w:rsidR="00B451B1" w:rsidRDefault="00B451B1" w:rsidP="00B451B1">
            <w:r>
              <w:t xml:space="preserve">Максимальная скорость произвольного чтения (4KB) (IOPS) не менее 230000 </w:t>
            </w:r>
          </w:p>
          <w:p w14:paraId="51531DE5" w14:textId="77777777" w:rsidR="00B451B1" w:rsidRDefault="00B451B1" w:rsidP="00B451B1">
            <w:r>
              <w:t xml:space="preserve">Ресурс TBW не менее 150 ТБ </w:t>
            </w:r>
          </w:p>
          <w:p w14:paraId="7CAEB560" w14:textId="77777777" w:rsidR="00B451B1" w:rsidRDefault="00B451B1" w:rsidP="00B451B1">
            <w:r>
              <w:t>Время наработки на отказ не менее 1500000 ч</w:t>
            </w:r>
          </w:p>
          <w:p w14:paraId="55712640" w14:textId="77777777" w:rsidR="00B451B1" w:rsidRDefault="00B451B1" w:rsidP="00B451B1">
            <w:r>
              <w:t>Ударостойкость при хранении не менее 1500 G</w:t>
            </w:r>
          </w:p>
          <w:p w14:paraId="70D5412F" w14:textId="77777777" w:rsidR="00B451B1" w:rsidRDefault="00B451B1" w:rsidP="00B451B1">
            <w:r>
              <w:t>Ударостойкость при работе не менее 1500 G</w:t>
            </w:r>
          </w:p>
          <w:p w14:paraId="4032A368" w14:textId="77777777" w:rsidR="00B451B1" w:rsidRDefault="00B451B1" w:rsidP="00B451B1">
            <w:pPr>
              <w:rPr>
                <w:b/>
                <w:bCs/>
                <w:i/>
                <w:iCs/>
              </w:rPr>
            </w:pPr>
            <w:r w:rsidRPr="0053670E">
              <w:rPr>
                <w:b/>
                <w:bCs/>
                <w:i/>
                <w:iCs/>
              </w:rPr>
              <w:t xml:space="preserve">Оперативная память </w:t>
            </w:r>
          </w:p>
          <w:p w14:paraId="71B3A605" w14:textId="77777777" w:rsidR="00B451B1" w:rsidRPr="0053670E" w:rsidRDefault="00B451B1" w:rsidP="00B451B1">
            <w:r w:rsidRPr="0053670E">
              <w:t>Тип памяти DDR5</w:t>
            </w:r>
          </w:p>
          <w:p w14:paraId="13F4F479" w14:textId="77777777" w:rsidR="00B451B1" w:rsidRPr="0053670E" w:rsidRDefault="00B451B1" w:rsidP="00B451B1">
            <w:r w:rsidRPr="0053670E">
              <w:t xml:space="preserve">Суммарный объем памяти всего комплекта </w:t>
            </w:r>
            <w:r>
              <w:t>не менее</w:t>
            </w:r>
            <w:r w:rsidRPr="0053670E">
              <w:t xml:space="preserve"> 32 ГБ</w:t>
            </w:r>
          </w:p>
          <w:p w14:paraId="375373BD" w14:textId="77777777" w:rsidR="00B451B1" w:rsidRPr="0053670E" w:rsidRDefault="00B451B1" w:rsidP="00B451B1">
            <w:r w:rsidRPr="0053670E">
              <w:t xml:space="preserve">Объем одного модуля памяти </w:t>
            </w:r>
            <w:r>
              <w:t>не менее</w:t>
            </w:r>
            <w:r w:rsidRPr="0053670E">
              <w:t xml:space="preserve"> 32 ГБ</w:t>
            </w:r>
          </w:p>
          <w:p w14:paraId="178BF2D4" w14:textId="77777777" w:rsidR="00B451B1" w:rsidRPr="0053670E" w:rsidRDefault="00B451B1" w:rsidP="00B451B1">
            <w:r w:rsidRPr="0053670E">
              <w:t xml:space="preserve">Количество модулей в комплекте </w:t>
            </w:r>
            <w:r>
              <w:t>не менее</w:t>
            </w:r>
            <w:r w:rsidRPr="0053670E">
              <w:t xml:space="preserve"> 1 </w:t>
            </w:r>
            <w:proofErr w:type="spellStart"/>
            <w:proofErr w:type="gramStart"/>
            <w:r w:rsidRPr="0053670E">
              <w:t>шт</w:t>
            </w:r>
            <w:proofErr w:type="spellEnd"/>
            <w:proofErr w:type="gramEnd"/>
          </w:p>
          <w:p w14:paraId="6EEF6855" w14:textId="77777777" w:rsidR="00B451B1" w:rsidRPr="0053670E" w:rsidRDefault="00B451B1" w:rsidP="00B451B1">
            <w:r w:rsidRPr="0053670E">
              <w:t xml:space="preserve">Частота </w:t>
            </w:r>
            <w:r>
              <w:t>не менее</w:t>
            </w:r>
            <w:r w:rsidRPr="0053670E">
              <w:t xml:space="preserve"> 5600 МГц</w:t>
            </w:r>
          </w:p>
          <w:p w14:paraId="7182835B" w14:textId="77777777" w:rsidR="00B451B1" w:rsidRPr="0053670E" w:rsidRDefault="00B451B1" w:rsidP="00B451B1">
            <w:r w:rsidRPr="0053670E">
              <w:t xml:space="preserve">Двухсторонняя установка чипов </w:t>
            </w:r>
            <w:r>
              <w:t>наличие</w:t>
            </w:r>
          </w:p>
          <w:p w14:paraId="36F62B47" w14:textId="77777777" w:rsidR="00B451B1" w:rsidRDefault="00B451B1" w:rsidP="00B451B1"/>
          <w:p w14:paraId="1CE707F4" w14:textId="77777777" w:rsidR="00B451B1" w:rsidRDefault="00B451B1" w:rsidP="00B451B1">
            <w:proofErr w:type="spellStart"/>
            <w:r>
              <w:t>Клавиатура+мышь</w:t>
            </w:r>
            <w:proofErr w:type="spellEnd"/>
          </w:p>
          <w:p w14:paraId="6628E837" w14:textId="77777777" w:rsidR="00B451B1" w:rsidRDefault="00B451B1" w:rsidP="00B451B1">
            <w:r>
              <w:t>Тип соединения клавиатуры проводной</w:t>
            </w:r>
          </w:p>
          <w:p w14:paraId="4A61783F" w14:textId="77777777" w:rsidR="00B451B1" w:rsidRDefault="00B451B1" w:rsidP="00B451B1">
            <w:r>
              <w:t>Интерфейс подключения USB</w:t>
            </w:r>
          </w:p>
          <w:p w14:paraId="184EE2CE" w14:textId="77777777" w:rsidR="00B451B1" w:rsidRDefault="00B451B1" w:rsidP="00B451B1">
            <w:r>
              <w:t>Длина провода клавиатуры не менее 1.5 м</w:t>
            </w:r>
          </w:p>
          <w:p w14:paraId="255FAB1D" w14:textId="77777777" w:rsidR="00B451B1" w:rsidRDefault="00B451B1" w:rsidP="00B451B1">
            <w:r>
              <w:t>Длина провода мыши не менее 1.5 м</w:t>
            </w:r>
          </w:p>
          <w:p w14:paraId="62344CCD" w14:textId="77777777" w:rsidR="00B451B1" w:rsidRDefault="00B451B1" w:rsidP="00B451B1">
            <w:r>
              <w:t>Клавиатура</w:t>
            </w:r>
          </w:p>
          <w:p w14:paraId="0B734970" w14:textId="77777777" w:rsidR="00B451B1" w:rsidRDefault="00B451B1" w:rsidP="00B451B1">
            <w:r>
              <w:t xml:space="preserve">Дизайн клавиш </w:t>
            </w:r>
            <w:proofErr w:type="gramStart"/>
            <w:r>
              <w:t>квадратные</w:t>
            </w:r>
            <w:proofErr w:type="gramEnd"/>
          </w:p>
          <w:p w14:paraId="60D515EB" w14:textId="77777777" w:rsidR="00B451B1" w:rsidRDefault="00B451B1" w:rsidP="00B451B1">
            <w:r>
              <w:t>Цифровой блок наличие</w:t>
            </w:r>
          </w:p>
          <w:p w14:paraId="69B6B61B" w14:textId="77777777" w:rsidR="00B451B1" w:rsidRDefault="00B451B1" w:rsidP="00B451B1">
            <w:r>
              <w:t>Защита от попадания жидкостей наличие</w:t>
            </w:r>
          </w:p>
          <w:p w14:paraId="21750C91" w14:textId="77777777" w:rsidR="00B451B1" w:rsidRDefault="00B451B1" w:rsidP="00B451B1">
            <w:r>
              <w:t>Мышь</w:t>
            </w:r>
          </w:p>
          <w:p w14:paraId="226FD997" w14:textId="77777777" w:rsidR="00B451B1" w:rsidRDefault="00B451B1" w:rsidP="00B451B1">
            <w:r>
              <w:t xml:space="preserve">Тип мыши </w:t>
            </w:r>
            <w:proofErr w:type="gramStart"/>
            <w:r>
              <w:t>оптическая</w:t>
            </w:r>
            <w:proofErr w:type="gramEnd"/>
          </w:p>
          <w:p w14:paraId="37FB3133" w14:textId="77777777" w:rsidR="00B451B1" w:rsidRDefault="00B451B1" w:rsidP="00B451B1">
            <w:r>
              <w:t xml:space="preserve">Разрешение сенсора максимальное не менее 1200 </w:t>
            </w:r>
            <w:proofErr w:type="spellStart"/>
            <w:r>
              <w:t>dpi</w:t>
            </w:r>
            <w:proofErr w:type="spellEnd"/>
          </w:p>
          <w:p w14:paraId="3A9B45F9" w14:textId="77777777" w:rsidR="00B451B1" w:rsidRDefault="00B451B1" w:rsidP="00B451B1">
            <w:r>
              <w:t>Поддержка разрешений не менее 1200</w:t>
            </w:r>
          </w:p>
          <w:p w14:paraId="71D83021" w14:textId="77777777" w:rsidR="00B451B1" w:rsidRDefault="00B451B1" w:rsidP="00B451B1">
            <w:r>
              <w:t>Частота опроса USB порта не менее 125 Гц</w:t>
            </w:r>
          </w:p>
          <w:p w14:paraId="0DBB578E" w14:textId="77777777" w:rsidR="00B451B1" w:rsidRDefault="00B451B1" w:rsidP="00B451B1">
            <w:r>
              <w:t>Количество кнопок мыши не менее 3</w:t>
            </w:r>
          </w:p>
          <w:p w14:paraId="671A95E9" w14:textId="77777777" w:rsidR="00B451B1" w:rsidRDefault="00B451B1" w:rsidP="00B451B1">
            <w:r>
              <w:t>Колесо прокрутки наличие</w:t>
            </w:r>
          </w:p>
          <w:p w14:paraId="01F5F5BF" w14:textId="77777777" w:rsidR="00B451B1" w:rsidRDefault="00B451B1" w:rsidP="00B451B1">
            <w:r>
              <w:t>Дизайн мыши для правой и левой руки</w:t>
            </w:r>
          </w:p>
          <w:p w14:paraId="53E15BA7" w14:textId="77777777" w:rsidR="00B451B1" w:rsidRDefault="00B451B1" w:rsidP="00B451B1">
            <w:r>
              <w:t>Особенности мыши мышь бесшумная</w:t>
            </w:r>
          </w:p>
          <w:p w14:paraId="07860983" w14:textId="77777777" w:rsidR="00B451B1" w:rsidRDefault="00B451B1" w:rsidP="00B451B1">
            <w:r>
              <w:t xml:space="preserve">Питание клавиатуры </w:t>
            </w:r>
            <w:proofErr w:type="gramStart"/>
            <w:r>
              <w:t>от</w:t>
            </w:r>
            <w:proofErr w:type="gramEnd"/>
            <w:r>
              <w:t xml:space="preserve"> по шине</w:t>
            </w:r>
          </w:p>
          <w:p w14:paraId="6093F44E" w14:textId="77777777" w:rsidR="00232D67" w:rsidRDefault="00B451B1" w:rsidP="00B451B1">
            <w:r>
              <w:t>Питание мыши по шине</w:t>
            </w:r>
          </w:p>
          <w:p w14:paraId="5418090F" w14:textId="77777777" w:rsidR="00FB5874" w:rsidRDefault="00FB5874" w:rsidP="00FB5874">
            <w:r>
              <w:t>Габариты:</w:t>
            </w:r>
          </w:p>
          <w:p w14:paraId="392062DC" w14:textId="77777777" w:rsidR="00FB5874" w:rsidRDefault="00FB5874" w:rsidP="00FB5874">
            <w:r>
              <w:t>Ширина - не более 180 мм</w:t>
            </w:r>
          </w:p>
          <w:p w14:paraId="2A7D66AB" w14:textId="77777777" w:rsidR="00FB5874" w:rsidRDefault="00FB5874" w:rsidP="00FB5874">
            <w:r>
              <w:t>Высота - не более 50 мм</w:t>
            </w:r>
          </w:p>
          <w:p w14:paraId="77E0F6CB" w14:textId="27D8724F" w:rsidR="00FB5874" w:rsidRPr="00EC733D" w:rsidRDefault="00FB5874" w:rsidP="00FB5874">
            <w:r>
              <w:t>Глубина - не более 180 мм</w:t>
            </w:r>
            <w:bookmarkStart w:id="0" w:name="_GoBack"/>
            <w:bookmarkEnd w:id="0"/>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68B220" w14:textId="1C987C7B" w:rsidR="00232D67" w:rsidRPr="0053670E" w:rsidRDefault="00232D67" w:rsidP="00232D67">
            <w:pPr>
              <w:widowControl w:val="0"/>
              <w:jc w:val="center"/>
            </w:pPr>
            <w:r>
              <w:lastRenderedPageBreak/>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862A27" w14:textId="20EC35CE" w:rsidR="00232D67" w:rsidRPr="0053670E" w:rsidRDefault="00232D67" w:rsidP="00232D67">
            <w:pPr>
              <w:widowControl w:val="0"/>
              <w:jc w:val="center"/>
              <w:rPr>
                <w:rFonts w:cstheme="minorHAnsi"/>
              </w:rPr>
            </w:pPr>
            <w:r>
              <w:rPr>
                <w:rFonts w:cstheme="minorHAnsi"/>
              </w:rPr>
              <w:t>1</w:t>
            </w:r>
          </w:p>
        </w:tc>
      </w:tr>
      <w:tr w:rsidR="00232D67" w:rsidRPr="0053670E" w14:paraId="66F3A2C5" w14:textId="77777777" w:rsidTr="00330EDF">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184496" w14:textId="77777777" w:rsidR="00232D67" w:rsidRPr="0053670E" w:rsidRDefault="00232D67" w:rsidP="00232D67">
            <w:pPr>
              <w:pStyle w:val="aff4"/>
              <w:numPr>
                <w:ilvl w:val="0"/>
                <w:numId w:val="7"/>
              </w:numPr>
              <w:jc w:val="center"/>
              <w:rPr>
                <w:rFonts w:ascii="Times New Roman" w:hAnsi="Times New Roman"/>
                <w:b/>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0C10DF" w14:textId="3E23ABEF" w:rsidR="00232D67" w:rsidRPr="0053670E" w:rsidRDefault="00232D67" w:rsidP="00232D67">
            <w:pPr>
              <w:widowControl w:val="0"/>
              <w:jc w:val="center"/>
              <w:rPr>
                <w:rFonts w:cstheme="minorHAnsi"/>
                <w:b/>
              </w:rPr>
            </w:pPr>
            <w:r w:rsidRPr="00D22541">
              <w:rPr>
                <w:rFonts w:cstheme="minorHAnsi"/>
                <w:b/>
              </w:rPr>
              <w:t>Монитор Acer SB242YEbi</w:t>
            </w:r>
          </w:p>
        </w:tc>
        <w:tc>
          <w:tcPr>
            <w:tcW w:w="1004" w:type="dxa"/>
            <w:tcBorders>
              <w:top w:val="single" w:sz="4" w:space="0" w:color="auto"/>
              <w:left w:val="single" w:sz="4" w:space="0" w:color="auto"/>
              <w:bottom w:val="single" w:sz="4" w:space="0" w:color="auto"/>
              <w:right w:val="single" w:sz="4" w:space="0" w:color="auto"/>
            </w:tcBorders>
            <w:vAlign w:val="center"/>
          </w:tcPr>
          <w:p w14:paraId="55F027CE" w14:textId="7E88F6BD" w:rsidR="00232D67" w:rsidRPr="0053670E" w:rsidRDefault="00232D67" w:rsidP="00232D67">
            <w:r w:rsidRPr="00330EDF">
              <w:t>26.20.17.110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F7687E" w14:textId="77777777" w:rsidR="00B451B1" w:rsidRDefault="00B451B1" w:rsidP="00B451B1">
            <w:r>
              <w:t>Размер</w:t>
            </w:r>
            <w:r w:rsidRPr="00B451B1">
              <w:t xml:space="preserve"> </w:t>
            </w:r>
            <w:r>
              <w:t>экрана</w:t>
            </w:r>
            <w:r w:rsidRPr="00B451B1">
              <w:t xml:space="preserve"> </w:t>
            </w:r>
            <w:r>
              <w:t xml:space="preserve">не менее 23.8 " </w:t>
            </w:r>
          </w:p>
          <w:p w14:paraId="6C709E5C" w14:textId="77777777" w:rsidR="00B451B1" w:rsidRDefault="00B451B1" w:rsidP="00B451B1">
            <w:r>
              <w:t>Разрешение экрана</w:t>
            </w:r>
            <w:r w:rsidRPr="00D22541">
              <w:t xml:space="preserve"> </w:t>
            </w:r>
            <w:r>
              <w:t>не менее 1920x1080</w:t>
            </w:r>
          </w:p>
          <w:p w14:paraId="3778218A" w14:textId="77777777" w:rsidR="00B451B1" w:rsidRDefault="00B451B1" w:rsidP="00B451B1">
            <w:r>
              <w:t>Стандарт разрешения</w:t>
            </w:r>
            <w:r w:rsidRPr="00D22541">
              <w:t xml:space="preserve"> </w:t>
            </w:r>
            <w:r>
              <w:t>экрана</w:t>
            </w:r>
            <w:r w:rsidRPr="00D22541">
              <w:t xml:space="preserve"> </w:t>
            </w:r>
            <w:r>
              <w:t>не ниже FULL HD (1080p)</w:t>
            </w:r>
          </w:p>
          <w:p w14:paraId="16AB7730" w14:textId="77777777" w:rsidR="00B451B1" w:rsidRDefault="00B451B1" w:rsidP="00B451B1">
            <w:r>
              <w:t>Соотношение сторон</w:t>
            </w:r>
            <w:r w:rsidRPr="00D22541">
              <w:t xml:space="preserve"> </w:t>
            </w:r>
            <w:r>
              <w:t>экрана</w:t>
            </w:r>
            <w:r w:rsidRPr="00D22541">
              <w:t xml:space="preserve"> </w:t>
            </w:r>
            <w:r>
              <w:t>не менее 16:9</w:t>
            </w:r>
          </w:p>
          <w:p w14:paraId="4B082DED" w14:textId="77777777" w:rsidR="00B451B1" w:rsidRDefault="00B451B1" w:rsidP="00B451B1">
            <w:r>
              <w:t>Тип подсветки матрицы</w:t>
            </w:r>
            <w:r w:rsidRPr="00D22541">
              <w:t xml:space="preserve"> </w:t>
            </w:r>
            <w:r>
              <w:t>WLED</w:t>
            </w:r>
          </w:p>
          <w:p w14:paraId="13D6AD80" w14:textId="77777777" w:rsidR="00B451B1" w:rsidRDefault="00B451B1" w:rsidP="00B451B1">
            <w:r>
              <w:t>Тип</w:t>
            </w:r>
            <w:r w:rsidRPr="00D22541">
              <w:t xml:space="preserve"> </w:t>
            </w:r>
            <w:r>
              <w:t>матрицы</w:t>
            </w:r>
            <w:r w:rsidRPr="00D22541">
              <w:t xml:space="preserve"> </w:t>
            </w:r>
            <w:r>
              <w:t xml:space="preserve">IPS </w:t>
            </w:r>
          </w:p>
          <w:p w14:paraId="2DCAB728" w14:textId="77777777" w:rsidR="00B451B1" w:rsidRDefault="00B451B1" w:rsidP="00B451B1">
            <w:r>
              <w:t>Частота обновления</w:t>
            </w:r>
            <w:r w:rsidRPr="00D22541">
              <w:t xml:space="preserve"> </w:t>
            </w:r>
            <w:r>
              <w:t>не менее 100 Гц</w:t>
            </w:r>
          </w:p>
          <w:p w14:paraId="54E14116" w14:textId="77777777" w:rsidR="00B451B1" w:rsidRDefault="00B451B1" w:rsidP="00B451B1">
            <w:r>
              <w:t>Время отклика пикселя</w:t>
            </w:r>
            <w:r w:rsidRPr="00D22541">
              <w:t xml:space="preserve"> </w:t>
            </w:r>
            <w:r>
              <w:t>(GTG)</w:t>
            </w:r>
            <w:r w:rsidRPr="00D22541">
              <w:t xml:space="preserve"> </w:t>
            </w:r>
            <w:r>
              <w:t xml:space="preserve">не более 4 </w:t>
            </w:r>
            <w:proofErr w:type="spellStart"/>
            <w:r>
              <w:t>мс</w:t>
            </w:r>
            <w:proofErr w:type="spellEnd"/>
          </w:p>
          <w:p w14:paraId="608AD4BD" w14:textId="77777777" w:rsidR="00B451B1" w:rsidRDefault="00B451B1" w:rsidP="00B451B1">
            <w:r>
              <w:t>Время отклика</w:t>
            </w:r>
            <w:r w:rsidRPr="00D22541">
              <w:t xml:space="preserve"> </w:t>
            </w:r>
            <w:r>
              <w:t xml:space="preserve">не более 1 </w:t>
            </w:r>
            <w:proofErr w:type="spellStart"/>
            <w:r>
              <w:t>мс</w:t>
            </w:r>
            <w:proofErr w:type="spellEnd"/>
          </w:p>
          <w:p w14:paraId="49103824" w14:textId="77777777" w:rsidR="00B451B1" w:rsidRDefault="00B451B1" w:rsidP="00B451B1">
            <w:r>
              <w:t xml:space="preserve">Поддержка AMD </w:t>
            </w:r>
            <w:proofErr w:type="spellStart"/>
            <w:r>
              <w:t>FreeSync</w:t>
            </w:r>
            <w:proofErr w:type="spellEnd"/>
            <w:r w:rsidRPr="00D22541">
              <w:t xml:space="preserve"> </w:t>
            </w:r>
            <w:r>
              <w:t xml:space="preserve">наличие </w:t>
            </w:r>
          </w:p>
          <w:p w14:paraId="0E46A2FC" w14:textId="77777777" w:rsidR="00B451B1" w:rsidRDefault="00B451B1" w:rsidP="00B451B1">
            <w:r>
              <w:t>Поверхность</w:t>
            </w:r>
            <w:r w:rsidRPr="00D22541">
              <w:t xml:space="preserve"> </w:t>
            </w:r>
            <w:r>
              <w:t>экрана</w:t>
            </w:r>
            <w:r w:rsidRPr="00D22541">
              <w:t xml:space="preserve"> </w:t>
            </w:r>
            <w:r>
              <w:t>матовая</w:t>
            </w:r>
          </w:p>
          <w:p w14:paraId="46E75239" w14:textId="77777777" w:rsidR="00B451B1" w:rsidRDefault="00B451B1" w:rsidP="00B451B1">
            <w:r>
              <w:t>Покрытие экрана</w:t>
            </w:r>
            <w:r w:rsidRPr="00D22541">
              <w:t xml:space="preserve"> </w:t>
            </w:r>
            <w:r>
              <w:t>антибликовое</w:t>
            </w:r>
          </w:p>
          <w:p w14:paraId="334A22C9" w14:textId="77777777" w:rsidR="00B451B1" w:rsidRDefault="00B451B1" w:rsidP="00B451B1">
            <w:r>
              <w:t>Яркость</w:t>
            </w:r>
            <w:r w:rsidRPr="00D22541">
              <w:t xml:space="preserve"> </w:t>
            </w:r>
            <w:r>
              <w:t>экрана не менее</w:t>
            </w:r>
            <w:r w:rsidRPr="00D22541">
              <w:t xml:space="preserve"> </w:t>
            </w:r>
            <w:r>
              <w:t>250 кд/м</w:t>
            </w:r>
            <w:proofErr w:type="gramStart"/>
            <w:r>
              <w:t>2</w:t>
            </w:r>
            <w:proofErr w:type="gramEnd"/>
          </w:p>
          <w:p w14:paraId="3E2536D6" w14:textId="77777777" w:rsidR="00B451B1" w:rsidRDefault="00B451B1" w:rsidP="00B451B1">
            <w:r>
              <w:t>Статическая</w:t>
            </w:r>
            <w:r w:rsidRPr="00D22541">
              <w:t xml:space="preserve"> </w:t>
            </w:r>
            <w:r>
              <w:t>контрастность</w:t>
            </w:r>
            <w:r w:rsidRPr="00D22541">
              <w:t xml:space="preserve"> </w:t>
            </w:r>
            <w:r>
              <w:t xml:space="preserve">не менее 1000:1  </w:t>
            </w:r>
          </w:p>
          <w:p w14:paraId="34B583F6" w14:textId="77777777" w:rsidR="00B451B1" w:rsidRDefault="00B451B1" w:rsidP="00B451B1">
            <w:r>
              <w:t>Динамическая</w:t>
            </w:r>
            <w:r w:rsidRPr="00D22541">
              <w:t xml:space="preserve"> </w:t>
            </w:r>
            <w:r>
              <w:t>контрастность</w:t>
            </w:r>
            <w:r w:rsidRPr="00D22541">
              <w:t xml:space="preserve"> </w:t>
            </w:r>
            <w:r>
              <w:t>не менее 1000000:1</w:t>
            </w:r>
          </w:p>
          <w:p w14:paraId="32945480" w14:textId="77777777" w:rsidR="00B451B1" w:rsidRPr="00FE2A72" w:rsidRDefault="00B451B1" w:rsidP="00B451B1">
            <w:r>
              <w:t>Количество цветов дисплея (</w:t>
            </w:r>
            <w:proofErr w:type="gramStart"/>
            <w:r>
              <w:t>млн</w:t>
            </w:r>
            <w:proofErr w:type="gramEnd"/>
            <w:r>
              <w:t>)</w:t>
            </w:r>
            <w:r w:rsidRPr="00D22541">
              <w:t xml:space="preserve"> </w:t>
            </w:r>
            <w:r>
              <w:t xml:space="preserve">не менее 16.7 </w:t>
            </w:r>
          </w:p>
          <w:p w14:paraId="79340025" w14:textId="6C096E1D" w:rsidR="00232D67" w:rsidRPr="00B451B1" w:rsidRDefault="00FB5874" w:rsidP="00232D67">
            <w:r>
              <w:t xml:space="preserve">Порты </w:t>
            </w:r>
            <w:r>
              <w:rPr>
                <w:lang w:val="en-US"/>
              </w:rPr>
              <w:t>HDMI</w:t>
            </w:r>
            <w:r>
              <w:t xml:space="preserve"> не менее 1</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F68460" w14:textId="09B6D927" w:rsidR="00232D67" w:rsidRPr="0053670E" w:rsidRDefault="00232D67" w:rsidP="00232D67">
            <w:pPr>
              <w:widowControl w:val="0"/>
              <w:jc w:val="center"/>
            </w:pPr>
            <w:r>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41374F" w14:textId="46B5625E" w:rsidR="00232D67" w:rsidRPr="0053670E" w:rsidRDefault="00232D67" w:rsidP="00232D67">
            <w:pPr>
              <w:widowControl w:val="0"/>
              <w:jc w:val="center"/>
              <w:rPr>
                <w:rFonts w:cstheme="minorHAnsi"/>
              </w:rPr>
            </w:pPr>
            <w:r>
              <w:rPr>
                <w:rFonts w:cstheme="minorHAnsi"/>
              </w:rPr>
              <w:t>1</w:t>
            </w:r>
          </w:p>
        </w:tc>
      </w:tr>
      <w:tr w:rsidR="00232D67" w:rsidRPr="0053670E" w14:paraId="2A956BEE" w14:textId="77777777" w:rsidTr="004968FF">
        <w:trPr>
          <w:trHeight w:val="13625"/>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188F3E" w14:textId="77777777" w:rsidR="00232D67" w:rsidRPr="0053670E" w:rsidRDefault="00232D67" w:rsidP="00232D67">
            <w:pPr>
              <w:pStyle w:val="aff4"/>
              <w:numPr>
                <w:ilvl w:val="0"/>
                <w:numId w:val="7"/>
              </w:numPr>
              <w:jc w:val="center"/>
              <w:rPr>
                <w:rFonts w:ascii="Times New Roman" w:hAnsi="Times New Roman"/>
                <w:b/>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3BF845" w14:textId="53BA7355" w:rsidR="00232D67" w:rsidRPr="0053670E" w:rsidRDefault="00232D67" w:rsidP="00232D67">
            <w:pPr>
              <w:widowControl w:val="0"/>
              <w:jc w:val="center"/>
              <w:rPr>
                <w:rFonts w:cstheme="minorHAnsi"/>
                <w:b/>
              </w:rPr>
            </w:pPr>
            <w:r w:rsidRPr="00D22541">
              <w:rPr>
                <w:rFonts w:cstheme="minorHAnsi"/>
                <w:b/>
              </w:rPr>
              <w:t>Моноблок ASUS E3402WVA-WPC0040</w:t>
            </w:r>
          </w:p>
        </w:tc>
        <w:tc>
          <w:tcPr>
            <w:tcW w:w="1004" w:type="dxa"/>
            <w:tcBorders>
              <w:top w:val="single" w:sz="4" w:space="0" w:color="auto"/>
              <w:left w:val="single" w:sz="4" w:space="0" w:color="auto"/>
              <w:bottom w:val="single" w:sz="4" w:space="0" w:color="auto"/>
              <w:right w:val="single" w:sz="4" w:space="0" w:color="auto"/>
            </w:tcBorders>
            <w:vAlign w:val="center"/>
          </w:tcPr>
          <w:p w14:paraId="2BB03221" w14:textId="78318AE7" w:rsidR="00232D67" w:rsidRPr="0053670E" w:rsidRDefault="00232D67" w:rsidP="00232D67">
            <w:r w:rsidRPr="00232D67">
              <w:t>26.20.15.140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77379E" w14:textId="77777777" w:rsidR="00B451B1" w:rsidRDefault="00B451B1" w:rsidP="00B451B1">
            <w:r>
              <w:t>Диагональ экрана</w:t>
            </w:r>
            <w:r w:rsidRPr="00D22541">
              <w:t xml:space="preserve"> </w:t>
            </w:r>
            <w:r>
              <w:t>не менее 23.8 "</w:t>
            </w:r>
          </w:p>
          <w:p w14:paraId="259D6A1D" w14:textId="77777777" w:rsidR="00B451B1" w:rsidRDefault="00B451B1" w:rsidP="00B451B1">
            <w:r>
              <w:t>Яркость экрана</w:t>
            </w:r>
            <w:r w:rsidRPr="00D22541">
              <w:t xml:space="preserve"> </w:t>
            </w:r>
            <w:r>
              <w:t>не менее 250 кд/м</w:t>
            </w:r>
            <w:proofErr w:type="gramStart"/>
            <w:r>
              <w:t>2</w:t>
            </w:r>
            <w:proofErr w:type="gramEnd"/>
          </w:p>
          <w:p w14:paraId="22FC997A" w14:textId="77777777" w:rsidR="00B451B1" w:rsidRDefault="00B451B1" w:rsidP="00B451B1">
            <w:r>
              <w:t>Контрастность</w:t>
            </w:r>
            <w:r w:rsidRPr="00D22541">
              <w:t xml:space="preserve"> </w:t>
            </w:r>
            <w:r>
              <w:t xml:space="preserve">не менее 1000:1 </w:t>
            </w:r>
          </w:p>
          <w:p w14:paraId="4F98A6F9" w14:textId="77777777" w:rsidR="00B451B1" w:rsidRDefault="00B451B1" w:rsidP="00B451B1">
            <w:r>
              <w:t>Разрешение экрана</w:t>
            </w:r>
            <w:r w:rsidRPr="00D22541">
              <w:t xml:space="preserve"> </w:t>
            </w:r>
            <w:r>
              <w:t>не менее 1920 х 1080</w:t>
            </w:r>
          </w:p>
          <w:p w14:paraId="2E4A8D81" w14:textId="77777777" w:rsidR="00B451B1" w:rsidRDefault="00B451B1" w:rsidP="00B451B1">
            <w:r>
              <w:t>Время отклика</w:t>
            </w:r>
            <w:r w:rsidRPr="00D22541">
              <w:t xml:space="preserve"> </w:t>
            </w:r>
            <w:r>
              <w:t xml:space="preserve">не более 25 </w:t>
            </w:r>
            <w:proofErr w:type="spellStart"/>
            <w:r>
              <w:t>мс</w:t>
            </w:r>
            <w:proofErr w:type="spellEnd"/>
          </w:p>
          <w:p w14:paraId="7D2348AE" w14:textId="77777777" w:rsidR="00B451B1" w:rsidRDefault="00B451B1" w:rsidP="00B451B1">
            <w:r>
              <w:t>Тип матрицы</w:t>
            </w:r>
            <w:r w:rsidRPr="00D22541">
              <w:t xml:space="preserve"> </w:t>
            </w:r>
            <w:r>
              <w:t>IPS</w:t>
            </w:r>
          </w:p>
          <w:p w14:paraId="4DA82B9A" w14:textId="77777777" w:rsidR="00B451B1" w:rsidRDefault="00B451B1" w:rsidP="00B451B1">
            <w:r>
              <w:t>Разрешение матрицы экрана</w:t>
            </w:r>
            <w:r w:rsidRPr="00D22541">
              <w:t xml:space="preserve"> </w:t>
            </w:r>
            <w:r>
              <w:t xml:space="preserve">не ниже </w:t>
            </w:r>
            <w:proofErr w:type="spellStart"/>
            <w:r>
              <w:t>Full</w:t>
            </w:r>
            <w:proofErr w:type="spellEnd"/>
            <w:r>
              <w:t xml:space="preserve"> HD</w:t>
            </w:r>
          </w:p>
          <w:p w14:paraId="479D9E78" w14:textId="77777777" w:rsidR="00B451B1" w:rsidRDefault="00B451B1" w:rsidP="00B451B1">
            <w:r>
              <w:t>Частота обновления не менее</w:t>
            </w:r>
            <w:r w:rsidRPr="00D22541">
              <w:t xml:space="preserve"> </w:t>
            </w:r>
            <w:r>
              <w:t>60 Гц</w:t>
            </w:r>
          </w:p>
          <w:p w14:paraId="04D52E2D" w14:textId="77777777" w:rsidR="00B451B1" w:rsidRDefault="00B451B1" w:rsidP="00B451B1">
            <w:r>
              <w:t xml:space="preserve">Цветовой охват </w:t>
            </w:r>
            <w:proofErr w:type="spellStart"/>
            <w:r>
              <w:t>sRGB</w:t>
            </w:r>
            <w:proofErr w:type="spellEnd"/>
            <w:r w:rsidRPr="00D22541">
              <w:t xml:space="preserve"> </w:t>
            </w:r>
            <w:r>
              <w:t>не менее 100 %</w:t>
            </w:r>
          </w:p>
          <w:p w14:paraId="015919E4" w14:textId="77777777" w:rsidR="00B451B1" w:rsidRDefault="00B451B1" w:rsidP="00B451B1">
            <w:r>
              <w:t>Покрытие экрана</w:t>
            </w:r>
            <w:r w:rsidRPr="00D22541">
              <w:t xml:space="preserve"> </w:t>
            </w:r>
            <w:r>
              <w:t>матовое</w:t>
            </w:r>
          </w:p>
          <w:p w14:paraId="5242F361" w14:textId="77777777" w:rsidR="00B451B1" w:rsidRPr="00D22541" w:rsidRDefault="00B451B1" w:rsidP="00B451B1">
            <w:pPr>
              <w:rPr>
                <w:i/>
                <w:iCs/>
              </w:rPr>
            </w:pPr>
            <w:r w:rsidRPr="00D22541">
              <w:rPr>
                <w:i/>
                <w:iCs/>
              </w:rPr>
              <w:t>Процессор</w:t>
            </w:r>
          </w:p>
          <w:p w14:paraId="6D7FA8E1" w14:textId="77777777" w:rsidR="00B451B1" w:rsidRDefault="00B451B1" w:rsidP="00B451B1">
            <w:r>
              <w:t>Процессор</w:t>
            </w:r>
            <w:r w:rsidRPr="00D22541">
              <w:t xml:space="preserve"> </w:t>
            </w:r>
            <w:proofErr w:type="spellStart"/>
            <w:r>
              <w:t>Intel</w:t>
            </w:r>
            <w:proofErr w:type="spellEnd"/>
            <w:r>
              <w:t xml:space="preserve"> </w:t>
            </w:r>
            <w:proofErr w:type="spellStart"/>
            <w:r>
              <w:t>Core</w:t>
            </w:r>
            <w:proofErr w:type="spellEnd"/>
            <w:r>
              <w:t xml:space="preserve"> i3 1315U</w:t>
            </w:r>
          </w:p>
          <w:p w14:paraId="557EA078" w14:textId="77777777" w:rsidR="00B451B1" w:rsidRDefault="00B451B1" w:rsidP="00B451B1">
            <w:r>
              <w:t>Процессор, частота</w:t>
            </w:r>
            <w:r w:rsidRPr="00D22541">
              <w:t xml:space="preserve"> </w:t>
            </w:r>
            <w:r>
              <w:t xml:space="preserve">не менее  1.2 ГГц (4.5 ГГц, в режиме </w:t>
            </w:r>
            <w:proofErr w:type="spellStart"/>
            <w:r>
              <w:t>Turbo</w:t>
            </w:r>
            <w:proofErr w:type="spellEnd"/>
            <w:r>
              <w:t>)</w:t>
            </w:r>
          </w:p>
          <w:p w14:paraId="75DF089D" w14:textId="77777777" w:rsidR="00B451B1" w:rsidRDefault="00B451B1" w:rsidP="00B451B1">
            <w:r>
              <w:t>Количество ядер процессора</w:t>
            </w:r>
            <w:r w:rsidRPr="00D22541">
              <w:t xml:space="preserve"> </w:t>
            </w:r>
            <w:r>
              <w:t>не менее 6-ядерный</w:t>
            </w:r>
          </w:p>
          <w:p w14:paraId="085A53E4" w14:textId="77777777" w:rsidR="00B451B1" w:rsidRDefault="00B451B1" w:rsidP="00B451B1">
            <w:r>
              <w:t>Количество высокопроизводительных ядер</w:t>
            </w:r>
            <w:r w:rsidRPr="00D22541">
              <w:t xml:space="preserve"> </w:t>
            </w:r>
            <w:r>
              <w:t xml:space="preserve">не менее 2 </w:t>
            </w:r>
          </w:p>
          <w:p w14:paraId="0C511830" w14:textId="77777777" w:rsidR="00B451B1" w:rsidRDefault="00B451B1" w:rsidP="00B451B1">
            <w:r>
              <w:t xml:space="preserve">Количество </w:t>
            </w:r>
            <w:proofErr w:type="spellStart"/>
            <w:r>
              <w:t>энергоэффективных</w:t>
            </w:r>
            <w:proofErr w:type="spellEnd"/>
            <w:r>
              <w:t xml:space="preserve"> ядер</w:t>
            </w:r>
            <w:r w:rsidRPr="00D22541">
              <w:t xml:space="preserve"> </w:t>
            </w:r>
            <w:r>
              <w:t>не менее 4</w:t>
            </w:r>
          </w:p>
          <w:p w14:paraId="1E19B26C" w14:textId="77777777" w:rsidR="00B451B1" w:rsidRDefault="00B451B1" w:rsidP="00B451B1">
            <w:r>
              <w:t>Количество потоков</w:t>
            </w:r>
            <w:r w:rsidRPr="00D22541">
              <w:t xml:space="preserve"> </w:t>
            </w:r>
            <w:r>
              <w:t xml:space="preserve">не менее 8 </w:t>
            </w:r>
          </w:p>
          <w:p w14:paraId="5ADE8990" w14:textId="77777777" w:rsidR="00B451B1" w:rsidRPr="00D22541" w:rsidRDefault="00B451B1" w:rsidP="00B451B1">
            <w:pPr>
              <w:rPr>
                <w:i/>
                <w:iCs/>
              </w:rPr>
            </w:pPr>
            <w:r w:rsidRPr="00D22541">
              <w:rPr>
                <w:i/>
                <w:iCs/>
              </w:rPr>
              <w:t>Оперативная память</w:t>
            </w:r>
          </w:p>
          <w:p w14:paraId="26503939" w14:textId="77777777" w:rsidR="00B451B1" w:rsidRDefault="00B451B1" w:rsidP="00B451B1">
            <w:r>
              <w:t>Оперативная память</w:t>
            </w:r>
            <w:r w:rsidRPr="00D22541">
              <w:t xml:space="preserve"> </w:t>
            </w:r>
            <w:r>
              <w:t>не менее 8 ГБ, DDR5, SO-DIMM</w:t>
            </w:r>
          </w:p>
          <w:p w14:paraId="6EB0065D" w14:textId="77777777" w:rsidR="00B451B1" w:rsidRDefault="00B451B1" w:rsidP="00B451B1">
            <w:r>
              <w:t>Возможность апгрейда оперативной памяти</w:t>
            </w:r>
            <w:r w:rsidRPr="00D22541">
              <w:t xml:space="preserve"> </w:t>
            </w:r>
            <w:r>
              <w:t xml:space="preserve">наличие  </w:t>
            </w:r>
          </w:p>
          <w:p w14:paraId="71F102A3" w14:textId="77777777" w:rsidR="00B451B1" w:rsidRDefault="00B451B1" w:rsidP="00B451B1">
            <w:r>
              <w:t>Максимальный объем оперативной памяти</w:t>
            </w:r>
            <w:r w:rsidRPr="00D22541">
              <w:t xml:space="preserve"> </w:t>
            </w:r>
            <w:r>
              <w:t>не менее 64 ГБ</w:t>
            </w:r>
          </w:p>
          <w:p w14:paraId="45FF13F0" w14:textId="77777777" w:rsidR="00B451B1" w:rsidRDefault="00B451B1" w:rsidP="00B451B1">
            <w:r>
              <w:t>Количество слотов под модули памяти</w:t>
            </w:r>
            <w:r w:rsidRPr="00D22541">
              <w:t xml:space="preserve"> </w:t>
            </w:r>
            <w:r>
              <w:t>не менее 2</w:t>
            </w:r>
          </w:p>
          <w:p w14:paraId="65ACA73E" w14:textId="77777777" w:rsidR="00B451B1" w:rsidRDefault="00B451B1" w:rsidP="00B451B1">
            <w:r>
              <w:t>Количество свободных слотов оперативной памяти</w:t>
            </w:r>
            <w:r w:rsidRPr="00D22541">
              <w:t xml:space="preserve"> </w:t>
            </w:r>
            <w:r>
              <w:t xml:space="preserve">не менее 1 </w:t>
            </w:r>
            <w:proofErr w:type="spellStart"/>
            <w:proofErr w:type="gramStart"/>
            <w:r>
              <w:t>шт</w:t>
            </w:r>
            <w:proofErr w:type="spellEnd"/>
            <w:proofErr w:type="gramEnd"/>
            <w:r>
              <w:t xml:space="preserve">  </w:t>
            </w:r>
          </w:p>
          <w:p w14:paraId="2B98D32F" w14:textId="77777777" w:rsidR="00B451B1" w:rsidRPr="007D777C" w:rsidRDefault="00B451B1" w:rsidP="00B451B1">
            <w:r>
              <w:t>Видеокарта</w:t>
            </w:r>
            <w:r w:rsidRPr="007D777C">
              <w:t xml:space="preserve"> </w:t>
            </w:r>
          </w:p>
          <w:p w14:paraId="20EA8DDD" w14:textId="77777777" w:rsidR="00B451B1" w:rsidRDefault="00B451B1" w:rsidP="00B451B1">
            <w:r>
              <w:t>Тип графического контроллера интегрированный</w:t>
            </w:r>
          </w:p>
          <w:p w14:paraId="61511E51" w14:textId="77777777" w:rsidR="00B451B1" w:rsidRDefault="00B451B1" w:rsidP="00B451B1">
            <w:r>
              <w:t>Графика</w:t>
            </w:r>
            <w:r w:rsidRPr="007D777C">
              <w:t xml:space="preserve"> </w:t>
            </w:r>
            <w:proofErr w:type="spellStart"/>
            <w:r>
              <w:t>Intel</w:t>
            </w:r>
            <w:proofErr w:type="spellEnd"/>
            <w:r>
              <w:t xml:space="preserve"> UHD </w:t>
            </w:r>
            <w:proofErr w:type="spellStart"/>
            <w:r>
              <w:t>Graphics</w:t>
            </w:r>
            <w:proofErr w:type="spellEnd"/>
          </w:p>
          <w:p w14:paraId="0004EAC3" w14:textId="77777777" w:rsidR="00B451B1" w:rsidRPr="004968FF" w:rsidRDefault="00B451B1" w:rsidP="00B451B1">
            <w:pPr>
              <w:rPr>
                <w:i/>
                <w:iCs/>
              </w:rPr>
            </w:pPr>
            <w:r w:rsidRPr="004968FF">
              <w:rPr>
                <w:i/>
                <w:iCs/>
              </w:rPr>
              <w:t>Хранение информации</w:t>
            </w:r>
          </w:p>
          <w:p w14:paraId="57AEEC71" w14:textId="77777777" w:rsidR="00B451B1" w:rsidRDefault="00B451B1" w:rsidP="00B451B1">
            <w:r>
              <w:t>Объем SSD</w:t>
            </w:r>
            <w:r w:rsidRPr="004968FF">
              <w:t xml:space="preserve"> </w:t>
            </w:r>
            <w:r>
              <w:t xml:space="preserve">не менее 512 ГБ </w:t>
            </w:r>
          </w:p>
          <w:p w14:paraId="6CB18E54" w14:textId="77777777" w:rsidR="00B451B1" w:rsidRDefault="00B451B1" w:rsidP="00B451B1">
            <w:r>
              <w:t>Форм-фактор SSD</w:t>
            </w:r>
            <w:r w:rsidRPr="004968FF">
              <w:t xml:space="preserve"> </w:t>
            </w:r>
            <w:r>
              <w:t>M.2 не менее 2280</w:t>
            </w:r>
          </w:p>
          <w:p w14:paraId="72AE2E10" w14:textId="77777777" w:rsidR="00B451B1" w:rsidRDefault="00B451B1" w:rsidP="00B451B1">
            <w:r>
              <w:t>Интерфейс SSD</w:t>
            </w:r>
            <w:r w:rsidRPr="004968FF">
              <w:t xml:space="preserve"> </w:t>
            </w:r>
            <w:r>
              <w:t xml:space="preserve">PCI-E </w:t>
            </w:r>
          </w:p>
          <w:p w14:paraId="1F2A1E44" w14:textId="77777777" w:rsidR="00B451B1" w:rsidRDefault="00B451B1" w:rsidP="00B451B1">
            <w:r>
              <w:t xml:space="preserve">Поддержка </w:t>
            </w:r>
            <w:proofErr w:type="spellStart"/>
            <w:r>
              <w:t>NVMe</w:t>
            </w:r>
            <w:proofErr w:type="spellEnd"/>
            <w:r w:rsidRPr="004968FF">
              <w:t xml:space="preserve"> </w:t>
            </w:r>
            <w:r>
              <w:t xml:space="preserve">наличие </w:t>
            </w:r>
          </w:p>
          <w:p w14:paraId="2DD7D352" w14:textId="77777777" w:rsidR="00B451B1" w:rsidRDefault="00B451B1" w:rsidP="00B451B1">
            <w:r>
              <w:t>Встроенный кард-</w:t>
            </w:r>
            <w:proofErr w:type="spellStart"/>
            <w:r>
              <w:t>ридер</w:t>
            </w:r>
            <w:proofErr w:type="spellEnd"/>
            <w:r w:rsidRPr="004968FF">
              <w:t xml:space="preserve"> </w:t>
            </w:r>
            <w:r>
              <w:t>встроенный</w:t>
            </w:r>
          </w:p>
          <w:p w14:paraId="4BD2C89B" w14:textId="77777777" w:rsidR="00B451B1" w:rsidRDefault="00B451B1" w:rsidP="00B451B1">
            <w:r>
              <w:t>Поддержка карт памяти</w:t>
            </w:r>
            <w:r w:rsidRPr="004968FF">
              <w:t xml:space="preserve"> </w:t>
            </w:r>
            <w:r>
              <w:t>SD/MMC</w:t>
            </w:r>
          </w:p>
          <w:p w14:paraId="7066B7A6" w14:textId="77777777" w:rsidR="00B451B1" w:rsidRDefault="00B451B1" w:rsidP="00B451B1">
            <w:r>
              <w:t>Форм-фактор второго разъема накопителя</w:t>
            </w:r>
            <w:r w:rsidRPr="004968FF">
              <w:t xml:space="preserve"> </w:t>
            </w:r>
            <w:r>
              <w:t>не менее 2.5"</w:t>
            </w:r>
          </w:p>
          <w:p w14:paraId="2FA0573D" w14:textId="77777777" w:rsidR="00B451B1" w:rsidRDefault="00B451B1" w:rsidP="00B451B1">
            <w:r>
              <w:t>Интерфейс второго разъема накопителя</w:t>
            </w:r>
            <w:r w:rsidRPr="004968FF">
              <w:t xml:space="preserve"> </w:t>
            </w:r>
            <w:r>
              <w:t>SATA</w:t>
            </w:r>
          </w:p>
          <w:p w14:paraId="353F836C" w14:textId="77777777" w:rsidR="00B451B1" w:rsidRDefault="00B451B1" w:rsidP="00B451B1">
            <w:r>
              <w:t>Возможность апгрейда HDD/SSD</w:t>
            </w:r>
            <w:r w:rsidRPr="004968FF">
              <w:t xml:space="preserve"> </w:t>
            </w:r>
            <w:r>
              <w:t xml:space="preserve">наличие </w:t>
            </w:r>
          </w:p>
          <w:p w14:paraId="60A18BEB" w14:textId="77777777" w:rsidR="00B451B1" w:rsidRDefault="00B451B1" w:rsidP="00B451B1">
            <w:r>
              <w:t>Количество разъемов накопителей</w:t>
            </w:r>
            <w:r w:rsidRPr="004968FF">
              <w:t xml:space="preserve"> </w:t>
            </w:r>
            <w:r>
              <w:t xml:space="preserve">не менее 2 </w:t>
            </w:r>
            <w:proofErr w:type="spellStart"/>
            <w:proofErr w:type="gramStart"/>
            <w:r>
              <w:t>шт</w:t>
            </w:r>
            <w:proofErr w:type="spellEnd"/>
            <w:proofErr w:type="gramEnd"/>
          </w:p>
          <w:p w14:paraId="30818D5D" w14:textId="77777777" w:rsidR="00B451B1" w:rsidRDefault="00B451B1" w:rsidP="00B451B1">
            <w:r>
              <w:t>Количество свободных разъемов накопителей</w:t>
            </w:r>
            <w:r w:rsidRPr="004968FF">
              <w:t xml:space="preserve"> </w:t>
            </w:r>
            <w:r>
              <w:t xml:space="preserve">не менее 1 </w:t>
            </w:r>
            <w:proofErr w:type="spellStart"/>
            <w:proofErr w:type="gramStart"/>
            <w:r>
              <w:t>шт</w:t>
            </w:r>
            <w:proofErr w:type="spellEnd"/>
            <w:proofErr w:type="gramEnd"/>
          </w:p>
          <w:p w14:paraId="7518FE33" w14:textId="77777777" w:rsidR="00B451B1" w:rsidRPr="004968FF" w:rsidRDefault="00B451B1" w:rsidP="00B451B1">
            <w:pPr>
              <w:rPr>
                <w:i/>
                <w:iCs/>
              </w:rPr>
            </w:pPr>
            <w:r w:rsidRPr="004968FF">
              <w:rPr>
                <w:i/>
                <w:iCs/>
              </w:rPr>
              <w:t>Коммуникации</w:t>
            </w:r>
            <w:r>
              <w:rPr>
                <w:i/>
                <w:iCs/>
              </w:rPr>
              <w:t xml:space="preserve"> </w:t>
            </w:r>
          </w:p>
          <w:p w14:paraId="5ADCED6D" w14:textId="77777777" w:rsidR="00B451B1" w:rsidRDefault="00B451B1" w:rsidP="00B451B1">
            <w:proofErr w:type="gramStart"/>
            <w:r>
              <w:t>Встроенный</w:t>
            </w:r>
            <w:proofErr w:type="gramEnd"/>
            <w:r>
              <w:t xml:space="preserve"> технология беспроводной локальной сети</w:t>
            </w:r>
            <w:r w:rsidRPr="004968FF">
              <w:t xml:space="preserve"> </w:t>
            </w:r>
            <w:r>
              <w:t xml:space="preserve">наличие </w:t>
            </w:r>
          </w:p>
          <w:p w14:paraId="688D5506" w14:textId="77777777" w:rsidR="00B451B1" w:rsidRPr="004968FF" w:rsidRDefault="00B451B1" w:rsidP="00B451B1">
            <w:r>
              <w:t>Стандарт</w:t>
            </w:r>
            <w:r w:rsidRPr="004968FF">
              <w:t xml:space="preserve"> </w:t>
            </w:r>
            <w:r>
              <w:t>технологии беспроводной локальной сети</w:t>
            </w:r>
            <w:r w:rsidRPr="004968FF">
              <w:t xml:space="preserve"> </w:t>
            </w:r>
            <w:r>
              <w:t xml:space="preserve">не ниже </w:t>
            </w:r>
            <w:r w:rsidRPr="004968FF">
              <w:t xml:space="preserve">802.11 </w:t>
            </w:r>
            <w:r w:rsidRPr="00D22541">
              <w:rPr>
                <w:lang w:val="en-US"/>
              </w:rPr>
              <w:t>a</w:t>
            </w:r>
            <w:r w:rsidRPr="004968FF">
              <w:t>/</w:t>
            </w:r>
            <w:r w:rsidRPr="00D22541">
              <w:rPr>
                <w:lang w:val="en-US"/>
              </w:rPr>
              <w:t>b</w:t>
            </w:r>
            <w:r w:rsidRPr="004968FF">
              <w:t>/</w:t>
            </w:r>
            <w:r w:rsidRPr="00D22541">
              <w:rPr>
                <w:lang w:val="en-US"/>
              </w:rPr>
              <w:t>g</w:t>
            </w:r>
            <w:r w:rsidRPr="004968FF">
              <w:t>/</w:t>
            </w:r>
            <w:r w:rsidRPr="00D22541">
              <w:rPr>
                <w:lang w:val="en-US"/>
              </w:rPr>
              <w:t>n</w:t>
            </w:r>
            <w:r w:rsidRPr="004968FF">
              <w:t>/</w:t>
            </w:r>
            <w:r w:rsidRPr="00D22541">
              <w:rPr>
                <w:lang w:val="en-US"/>
              </w:rPr>
              <w:t>ac</w:t>
            </w:r>
            <w:r w:rsidRPr="004968FF">
              <w:t>/</w:t>
            </w:r>
            <w:r w:rsidRPr="00D22541">
              <w:rPr>
                <w:lang w:val="en-US"/>
              </w:rPr>
              <w:t>ax</w:t>
            </w:r>
          </w:p>
          <w:p w14:paraId="1103ACA3" w14:textId="77777777" w:rsidR="00B451B1" w:rsidRDefault="00B451B1" w:rsidP="00B451B1">
            <w:proofErr w:type="gramStart"/>
            <w:r>
              <w:t>Встроенный</w:t>
            </w:r>
            <w:proofErr w:type="gramEnd"/>
            <w:r w:rsidRPr="004968FF">
              <w:t xml:space="preserve"> </w:t>
            </w:r>
            <w:r w:rsidRPr="00D22541">
              <w:rPr>
                <w:lang w:val="en-US"/>
              </w:rPr>
              <w:t>Bluetooth</w:t>
            </w:r>
            <w:r w:rsidRPr="004968FF">
              <w:t xml:space="preserve"> </w:t>
            </w:r>
            <w:r>
              <w:t xml:space="preserve">наличие </w:t>
            </w:r>
          </w:p>
          <w:p w14:paraId="55029A71" w14:textId="77777777" w:rsidR="00B451B1" w:rsidRDefault="00B451B1" w:rsidP="00B451B1">
            <w:r>
              <w:t xml:space="preserve">Стандарт </w:t>
            </w:r>
            <w:proofErr w:type="spellStart"/>
            <w:r>
              <w:t>Bluetooth</w:t>
            </w:r>
            <w:proofErr w:type="spellEnd"/>
            <w:r w:rsidRPr="004968FF">
              <w:t xml:space="preserve"> </w:t>
            </w:r>
            <w:r>
              <w:t>не ниже v5.3</w:t>
            </w:r>
          </w:p>
          <w:p w14:paraId="5FEBC7DA" w14:textId="77777777" w:rsidR="00B451B1" w:rsidRDefault="00B451B1" w:rsidP="00B451B1">
            <w:r>
              <w:t>Тип кабельной сети (разъем RJ-45)</w:t>
            </w:r>
            <w:r w:rsidRPr="004968FF">
              <w:t xml:space="preserve"> </w:t>
            </w:r>
            <w:proofErr w:type="spellStart"/>
            <w:r>
              <w:t>Gigabit</w:t>
            </w:r>
            <w:proofErr w:type="spellEnd"/>
            <w:r>
              <w:t xml:space="preserve"> </w:t>
            </w:r>
            <w:proofErr w:type="spellStart"/>
            <w:r>
              <w:t>Ethernet</w:t>
            </w:r>
            <w:proofErr w:type="spellEnd"/>
          </w:p>
          <w:p w14:paraId="735ED820" w14:textId="77777777" w:rsidR="00B451B1" w:rsidRPr="004968FF" w:rsidRDefault="00B451B1" w:rsidP="00B451B1">
            <w:r>
              <w:t>Мультимедиа</w:t>
            </w:r>
            <w:r w:rsidRPr="004968FF">
              <w:t xml:space="preserve"> </w:t>
            </w:r>
          </w:p>
          <w:p w14:paraId="18962CFA" w14:textId="77777777" w:rsidR="00B451B1" w:rsidRDefault="00B451B1" w:rsidP="00B451B1">
            <w:proofErr w:type="spellStart"/>
            <w:r>
              <w:t>Web</w:t>
            </w:r>
            <w:proofErr w:type="spellEnd"/>
            <w:r>
              <w:t>-камера</w:t>
            </w:r>
            <w:r w:rsidRPr="004968FF">
              <w:t xml:space="preserve"> </w:t>
            </w:r>
            <w:r>
              <w:t xml:space="preserve">наличие </w:t>
            </w:r>
          </w:p>
          <w:p w14:paraId="54483548" w14:textId="77777777" w:rsidR="00B451B1" w:rsidRDefault="00B451B1" w:rsidP="00B451B1">
            <w:r>
              <w:t xml:space="preserve">Разрешение </w:t>
            </w:r>
            <w:proofErr w:type="spellStart"/>
            <w:r>
              <w:t>Web</w:t>
            </w:r>
            <w:proofErr w:type="spellEnd"/>
            <w:r>
              <w:t>-камеры</w:t>
            </w:r>
            <w:r w:rsidRPr="004968FF">
              <w:t xml:space="preserve"> </w:t>
            </w:r>
            <w:r>
              <w:t xml:space="preserve">не менее 0.9 </w:t>
            </w:r>
            <w:proofErr w:type="spellStart"/>
            <w:r>
              <w:t>Мп</w:t>
            </w:r>
            <w:proofErr w:type="spellEnd"/>
          </w:p>
          <w:p w14:paraId="7130E96A" w14:textId="77777777" w:rsidR="00B451B1" w:rsidRDefault="00B451B1" w:rsidP="00B451B1">
            <w:r>
              <w:t xml:space="preserve">Тип </w:t>
            </w:r>
            <w:proofErr w:type="spellStart"/>
            <w:r>
              <w:t>Web</w:t>
            </w:r>
            <w:proofErr w:type="spellEnd"/>
            <w:r>
              <w:t>-камеры</w:t>
            </w:r>
            <w:r w:rsidRPr="004968FF">
              <w:t xml:space="preserve"> </w:t>
            </w:r>
            <w:r>
              <w:t>со шторкой</w:t>
            </w:r>
          </w:p>
          <w:p w14:paraId="7C7774AD" w14:textId="77777777" w:rsidR="00B451B1" w:rsidRDefault="00B451B1" w:rsidP="00B451B1">
            <w:r>
              <w:t>Наличие динамиков</w:t>
            </w:r>
            <w:r w:rsidRPr="004968FF">
              <w:t xml:space="preserve"> </w:t>
            </w:r>
          </w:p>
          <w:p w14:paraId="0DC403B7" w14:textId="77777777" w:rsidR="00B451B1" w:rsidRDefault="00B451B1" w:rsidP="00B451B1">
            <w:r>
              <w:t>Звук</w:t>
            </w:r>
            <w:r w:rsidRPr="004968FF">
              <w:t xml:space="preserve"> </w:t>
            </w:r>
            <w:proofErr w:type="spellStart"/>
            <w:r>
              <w:t>SonicMaster</w:t>
            </w:r>
            <w:proofErr w:type="spellEnd"/>
          </w:p>
          <w:p w14:paraId="217FE545" w14:textId="33CF487E" w:rsidR="00232D67" w:rsidRPr="00232D67" w:rsidRDefault="00B451B1" w:rsidP="00B451B1">
            <w:r>
              <w:t>Встроенный микрофон</w:t>
            </w:r>
            <w:r w:rsidRPr="004968FF">
              <w:t xml:space="preserve"> </w:t>
            </w:r>
            <w:r>
              <w:t>наличие</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8B5445" w14:textId="58B96374" w:rsidR="00232D67" w:rsidRPr="0053670E" w:rsidRDefault="00232D67" w:rsidP="00232D67">
            <w:pPr>
              <w:widowControl w:val="0"/>
              <w:jc w:val="center"/>
            </w:pPr>
            <w:r>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2CAA7D" w14:textId="2A444828" w:rsidR="00232D67" w:rsidRPr="0053670E" w:rsidRDefault="00232D67" w:rsidP="00232D67">
            <w:pPr>
              <w:widowControl w:val="0"/>
              <w:jc w:val="center"/>
              <w:rPr>
                <w:rFonts w:cstheme="minorHAnsi"/>
              </w:rPr>
            </w:pPr>
            <w:r>
              <w:rPr>
                <w:rFonts w:cstheme="minorHAnsi"/>
              </w:rPr>
              <w:t>8</w:t>
            </w:r>
          </w:p>
        </w:tc>
      </w:tr>
      <w:tr w:rsidR="00DA595A" w:rsidRPr="0053670E" w14:paraId="58D42731" w14:textId="77777777" w:rsidTr="00330EDF">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8570C5" w14:textId="77777777" w:rsidR="00DA595A" w:rsidRPr="0053670E" w:rsidRDefault="00DA595A" w:rsidP="00330EDF">
            <w:pPr>
              <w:pStyle w:val="aff4"/>
              <w:numPr>
                <w:ilvl w:val="0"/>
                <w:numId w:val="7"/>
              </w:numPr>
              <w:jc w:val="center"/>
              <w:rPr>
                <w:rFonts w:ascii="Times New Roman" w:hAnsi="Times New Roman"/>
                <w:b/>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43D7EC" w14:textId="32F62FF9" w:rsidR="00DA595A" w:rsidRPr="0053670E" w:rsidRDefault="004968FF" w:rsidP="00330EDF">
            <w:pPr>
              <w:widowControl w:val="0"/>
              <w:jc w:val="center"/>
              <w:rPr>
                <w:rFonts w:cstheme="minorHAnsi"/>
                <w:b/>
              </w:rPr>
            </w:pPr>
            <w:r w:rsidRPr="004968FF">
              <w:rPr>
                <w:rFonts w:cstheme="minorHAnsi"/>
                <w:b/>
              </w:rPr>
              <w:t>Графический монитор</w:t>
            </w:r>
            <w:r>
              <w:t xml:space="preserve"> </w:t>
            </w:r>
            <w:r w:rsidRPr="004968FF">
              <w:rPr>
                <w:rFonts w:cstheme="minorHAnsi"/>
                <w:b/>
              </w:rPr>
              <w:t>XP-</w:t>
            </w:r>
            <w:proofErr w:type="spellStart"/>
            <w:r w:rsidRPr="004968FF">
              <w:rPr>
                <w:rFonts w:cstheme="minorHAnsi"/>
                <w:b/>
              </w:rPr>
              <w:t>Pen</w:t>
            </w:r>
            <w:proofErr w:type="spellEnd"/>
            <w:r w:rsidRPr="004968FF">
              <w:rPr>
                <w:rFonts w:cstheme="minorHAnsi"/>
                <w:b/>
              </w:rPr>
              <w:t xml:space="preserve"> </w:t>
            </w:r>
            <w:proofErr w:type="spellStart"/>
            <w:r w:rsidRPr="004968FF">
              <w:rPr>
                <w:rFonts w:cstheme="minorHAnsi"/>
                <w:b/>
              </w:rPr>
              <w:t>Artist</w:t>
            </w:r>
            <w:proofErr w:type="spellEnd"/>
            <w:r w:rsidRPr="004968FF">
              <w:rPr>
                <w:rFonts w:cstheme="minorHAnsi"/>
                <w:b/>
              </w:rPr>
              <w:t xml:space="preserve"> 24 </w:t>
            </w:r>
            <w:proofErr w:type="spellStart"/>
            <w:r w:rsidRPr="004968FF">
              <w:rPr>
                <w:rFonts w:cstheme="minorHAnsi"/>
                <w:b/>
              </w:rPr>
              <w:t>Pro</w:t>
            </w:r>
            <w:proofErr w:type="spellEnd"/>
          </w:p>
        </w:tc>
        <w:tc>
          <w:tcPr>
            <w:tcW w:w="1004" w:type="dxa"/>
            <w:tcBorders>
              <w:top w:val="single" w:sz="4" w:space="0" w:color="auto"/>
              <w:left w:val="single" w:sz="4" w:space="0" w:color="auto"/>
              <w:bottom w:val="single" w:sz="4" w:space="0" w:color="auto"/>
              <w:right w:val="single" w:sz="4" w:space="0" w:color="auto"/>
            </w:tcBorders>
            <w:vAlign w:val="center"/>
          </w:tcPr>
          <w:p w14:paraId="37BF4A39" w14:textId="77F943C1" w:rsidR="00DA595A" w:rsidRPr="0053670E" w:rsidRDefault="00232D67" w:rsidP="00330EDF">
            <w:r w:rsidRPr="00232D67">
              <w:t>26.20.16.161</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56AA3D" w14:textId="77777777" w:rsidR="00B451B1" w:rsidRPr="007D777C" w:rsidRDefault="00B451B1" w:rsidP="00B451B1">
            <w:pPr>
              <w:rPr>
                <w:i/>
                <w:iCs/>
              </w:rPr>
            </w:pPr>
            <w:r w:rsidRPr="004968FF">
              <w:rPr>
                <w:i/>
                <w:iCs/>
              </w:rPr>
              <w:t>Планшет</w:t>
            </w:r>
            <w:r w:rsidRPr="007D777C">
              <w:rPr>
                <w:i/>
                <w:iCs/>
              </w:rPr>
              <w:t xml:space="preserve"> </w:t>
            </w:r>
          </w:p>
          <w:p w14:paraId="3FCDAF71" w14:textId="77777777" w:rsidR="00B451B1" w:rsidRDefault="00B451B1" w:rsidP="00B451B1">
            <w:r>
              <w:t>Способ ввода</w:t>
            </w:r>
            <w:r w:rsidRPr="004968FF">
              <w:t xml:space="preserve"> </w:t>
            </w:r>
            <w:r>
              <w:t>перьевой</w:t>
            </w:r>
          </w:p>
          <w:p w14:paraId="50D04E41" w14:textId="77777777" w:rsidR="00B451B1" w:rsidRDefault="00B451B1" w:rsidP="00B451B1">
            <w:r>
              <w:t>Ширина рабочей области</w:t>
            </w:r>
            <w:r w:rsidRPr="004968FF">
              <w:t xml:space="preserve"> </w:t>
            </w:r>
            <w:r>
              <w:t>не менее 526.9 мм</w:t>
            </w:r>
          </w:p>
          <w:p w14:paraId="6256E309" w14:textId="77777777" w:rsidR="00B451B1" w:rsidRDefault="00B451B1" w:rsidP="00B451B1">
            <w:r>
              <w:t>Длина рабочей области</w:t>
            </w:r>
            <w:r w:rsidRPr="004968FF">
              <w:t xml:space="preserve"> </w:t>
            </w:r>
            <w:r>
              <w:t xml:space="preserve">не менее 296.4 мм </w:t>
            </w:r>
          </w:p>
          <w:p w14:paraId="3A50BECA" w14:textId="77777777" w:rsidR="00B451B1" w:rsidRDefault="00B451B1" w:rsidP="00B451B1">
            <w:r>
              <w:t xml:space="preserve">Разрешение планшета не менее 5080 </w:t>
            </w:r>
            <w:proofErr w:type="spellStart"/>
            <w:r>
              <w:t>lpi</w:t>
            </w:r>
            <w:proofErr w:type="spellEnd"/>
            <w:r>
              <w:t xml:space="preserve"> </w:t>
            </w:r>
          </w:p>
          <w:p w14:paraId="46B42226" w14:textId="77777777" w:rsidR="00B451B1" w:rsidRDefault="00B451B1" w:rsidP="00B451B1">
            <w:r>
              <w:t>Максимальная высота считывания пера не менее</w:t>
            </w:r>
            <w:r w:rsidRPr="004968FF">
              <w:t xml:space="preserve"> </w:t>
            </w:r>
            <w:r>
              <w:t>10 мм</w:t>
            </w:r>
          </w:p>
          <w:p w14:paraId="078EF2AF" w14:textId="77777777" w:rsidR="00B451B1" w:rsidRDefault="00B451B1" w:rsidP="00B451B1">
            <w:r>
              <w:t xml:space="preserve">Общее количество кнопок не менее 25 </w:t>
            </w:r>
            <w:proofErr w:type="spellStart"/>
            <w:proofErr w:type="gramStart"/>
            <w:r>
              <w:t>шт</w:t>
            </w:r>
            <w:proofErr w:type="spellEnd"/>
            <w:proofErr w:type="gramEnd"/>
            <w:r>
              <w:t xml:space="preserve"> </w:t>
            </w:r>
          </w:p>
          <w:p w14:paraId="1200E61D" w14:textId="77777777" w:rsidR="00B451B1" w:rsidRDefault="00B451B1" w:rsidP="00B451B1">
            <w:r>
              <w:lastRenderedPageBreak/>
              <w:t xml:space="preserve">Количество программируемых кнопок не менее 20 </w:t>
            </w:r>
            <w:proofErr w:type="spellStart"/>
            <w:proofErr w:type="gramStart"/>
            <w:r>
              <w:t>шт</w:t>
            </w:r>
            <w:proofErr w:type="spellEnd"/>
            <w:proofErr w:type="gramEnd"/>
          </w:p>
          <w:p w14:paraId="4788A566" w14:textId="77777777" w:rsidR="00B451B1" w:rsidRPr="004968FF" w:rsidRDefault="00B451B1" w:rsidP="00B451B1">
            <w:pPr>
              <w:rPr>
                <w:i/>
                <w:iCs/>
              </w:rPr>
            </w:pPr>
            <w:r w:rsidRPr="004968FF">
              <w:rPr>
                <w:i/>
                <w:iCs/>
              </w:rPr>
              <w:t>Экран</w:t>
            </w:r>
          </w:p>
          <w:p w14:paraId="603E231A" w14:textId="77777777" w:rsidR="00B451B1" w:rsidRDefault="00B451B1" w:rsidP="00B451B1">
            <w:r>
              <w:t>Технология изготовления матрицы</w:t>
            </w:r>
            <w:r w:rsidRPr="004968FF">
              <w:t xml:space="preserve"> </w:t>
            </w:r>
            <w:r>
              <w:t>IPS</w:t>
            </w:r>
          </w:p>
          <w:p w14:paraId="4AD58F9C" w14:textId="77777777" w:rsidR="00B451B1" w:rsidRDefault="00B451B1" w:rsidP="00B451B1">
            <w:r>
              <w:t>Разрешение экрана не менее 2560x1440</w:t>
            </w:r>
          </w:p>
          <w:p w14:paraId="7DF3347A" w14:textId="77777777" w:rsidR="00B451B1" w:rsidRDefault="00B451B1" w:rsidP="00B451B1">
            <w:r>
              <w:t>Диагональ графического монитора (дюйм) не менее 24"</w:t>
            </w:r>
          </w:p>
          <w:p w14:paraId="7631203B" w14:textId="77777777" w:rsidR="00B451B1" w:rsidRDefault="00B451B1" w:rsidP="00B451B1">
            <w:r>
              <w:t>Яркость не менее 250 Кд/м²</w:t>
            </w:r>
          </w:p>
          <w:p w14:paraId="55AE77A3" w14:textId="77777777" w:rsidR="00B451B1" w:rsidRDefault="00B451B1" w:rsidP="00B451B1">
            <w:r>
              <w:t xml:space="preserve">Отклик не более 14 </w:t>
            </w:r>
            <w:proofErr w:type="spellStart"/>
            <w:r>
              <w:t>мс</w:t>
            </w:r>
            <w:proofErr w:type="spellEnd"/>
          </w:p>
          <w:p w14:paraId="213079F7" w14:textId="77777777" w:rsidR="00B451B1" w:rsidRDefault="00B451B1" w:rsidP="00B451B1">
            <w:r>
              <w:t>Угол обзора по горизонтали (градус)</w:t>
            </w:r>
            <w:r w:rsidRPr="004968FF">
              <w:t xml:space="preserve"> </w:t>
            </w:r>
            <w:r>
              <w:t>не менее 178°</w:t>
            </w:r>
          </w:p>
          <w:p w14:paraId="5BC3B2B9" w14:textId="77777777" w:rsidR="00B451B1" w:rsidRDefault="00B451B1" w:rsidP="00B451B1">
            <w:r>
              <w:t>Угол обзора по вертикали (градус)</w:t>
            </w:r>
            <w:r w:rsidRPr="004968FF">
              <w:t xml:space="preserve"> </w:t>
            </w:r>
            <w:r>
              <w:t>не менее 178°</w:t>
            </w:r>
          </w:p>
          <w:p w14:paraId="7DAC53AC" w14:textId="77777777" w:rsidR="00B451B1" w:rsidRDefault="00B451B1" w:rsidP="00B451B1">
            <w:r>
              <w:t>Контрастность не менее 1000:1</w:t>
            </w:r>
          </w:p>
          <w:p w14:paraId="5712DFF9" w14:textId="77777777" w:rsidR="00B451B1" w:rsidRDefault="00B451B1" w:rsidP="00B451B1">
            <w:r>
              <w:t>Формат</w:t>
            </w:r>
            <w:r w:rsidRPr="004968FF">
              <w:t xml:space="preserve"> </w:t>
            </w:r>
            <w:r>
              <w:t>A3</w:t>
            </w:r>
          </w:p>
          <w:p w14:paraId="0A274248" w14:textId="77777777" w:rsidR="00B451B1" w:rsidRDefault="00B451B1" w:rsidP="00B451B1">
            <w:r>
              <w:t>Соотношение сторон</w:t>
            </w:r>
            <w:r w:rsidRPr="004968FF">
              <w:t xml:space="preserve"> </w:t>
            </w:r>
            <w:r>
              <w:t>не менее 16:9</w:t>
            </w:r>
          </w:p>
          <w:p w14:paraId="1F266A13" w14:textId="77777777" w:rsidR="00B451B1" w:rsidRDefault="00B451B1" w:rsidP="00B451B1">
            <w:r>
              <w:t>Цветовой охват</w:t>
            </w:r>
            <w:r w:rsidRPr="00232D67">
              <w:t xml:space="preserve"> </w:t>
            </w:r>
            <w:proofErr w:type="spellStart"/>
            <w:r>
              <w:t>Adobe</w:t>
            </w:r>
            <w:proofErr w:type="spellEnd"/>
            <w:r>
              <w:t xml:space="preserve"> RGB не менее 90%</w:t>
            </w:r>
          </w:p>
          <w:p w14:paraId="1FC00AEF" w14:textId="77777777" w:rsidR="00B451B1" w:rsidRPr="004968FF" w:rsidRDefault="00B451B1" w:rsidP="00B451B1">
            <w:pPr>
              <w:rPr>
                <w:i/>
                <w:iCs/>
              </w:rPr>
            </w:pPr>
            <w:r w:rsidRPr="004968FF">
              <w:rPr>
                <w:i/>
                <w:iCs/>
              </w:rPr>
              <w:t>Перо</w:t>
            </w:r>
            <w:r>
              <w:rPr>
                <w:i/>
                <w:iCs/>
              </w:rPr>
              <w:t xml:space="preserve"> </w:t>
            </w:r>
          </w:p>
          <w:p w14:paraId="257036DC" w14:textId="77777777" w:rsidR="00B451B1" w:rsidRDefault="00B451B1" w:rsidP="00B451B1">
            <w:r>
              <w:t>Тип пера</w:t>
            </w:r>
            <w:r w:rsidRPr="004968FF">
              <w:t xml:space="preserve"> </w:t>
            </w:r>
            <w:proofErr w:type="gramStart"/>
            <w:r>
              <w:t>пассивное</w:t>
            </w:r>
            <w:proofErr w:type="gramEnd"/>
          </w:p>
          <w:p w14:paraId="5CF56D10" w14:textId="77777777" w:rsidR="00B451B1" w:rsidRDefault="00B451B1" w:rsidP="00B451B1">
            <w:r>
              <w:t>Вид пера</w:t>
            </w:r>
            <w:r w:rsidRPr="004968FF">
              <w:t xml:space="preserve"> </w:t>
            </w:r>
            <w:r>
              <w:t>XP-</w:t>
            </w:r>
            <w:proofErr w:type="spellStart"/>
            <w:r>
              <w:t>Pen</w:t>
            </w:r>
            <w:proofErr w:type="spellEnd"/>
            <w:r>
              <w:t xml:space="preserve"> PA2</w:t>
            </w:r>
          </w:p>
          <w:p w14:paraId="4E65E22B" w14:textId="77777777" w:rsidR="00B451B1" w:rsidRDefault="00B451B1" w:rsidP="00B451B1">
            <w:r>
              <w:t>Угол наклона пера (градус) не менее 60°</w:t>
            </w:r>
          </w:p>
          <w:p w14:paraId="35A25FEB" w14:textId="77777777" w:rsidR="00B451B1" w:rsidRDefault="00B451B1" w:rsidP="00B451B1">
            <w:r>
              <w:t>Чувствительность к нажатию не менее 8192 уровня</w:t>
            </w:r>
          </w:p>
          <w:p w14:paraId="31467B1C" w14:textId="77777777" w:rsidR="00B451B1" w:rsidRDefault="00B451B1" w:rsidP="00B451B1">
            <w:r>
              <w:t>Кнопок на пере не менее</w:t>
            </w:r>
            <w:r w:rsidRPr="004968FF">
              <w:t xml:space="preserve"> </w:t>
            </w:r>
            <w:r>
              <w:t xml:space="preserve">2 </w:t>
            </w:r>
            <w:proofErr w:type="spellStart"/>
            <w:proofErr w:type="gramStart"/>
            <w:r>
              <w:t>шт</w:t>
            </w:r>
            <w:proofErr w:type="spellEnd"/>
            <w:proofErr w:type="gramEnd"/>
          </w:p>
          <w:p w14:paraId="77EDB89C" w14:textId="77777777" w:rsidR="00B451B1" w:rsidRDefault="00B451B1" w:rsidP="00B451B1">
            <w:r>
              <w:t xml:space="preserve">Сменные насадки наличие </w:t>
            </w:r>
          </w:p>
          <w:p w14:paraId="75D037E6" w14:textId="77777777" w:rsidR="00B451B1" w:rsidRPr="004968FF" w:rsidRDefault="00B451B1" w:rsidP="00B451B1">
            <w:pPr>
              <w:rPr>
                <w:i/>
                <w:iCs/>
              </w:rPr>
            </w:pPr>
            <w:r w:rsidRPr="004968FF">
              <w:rPr>
                <w:i/>
                <w:iCs/>
              </w:rPr>
              <w:t xml:space="preserve">Интерфейсы </w:t>
            </w:r>
          </w:p>
          <w:p w14:paraId="4FFD5CE1" w14:textId="77777777" w:rsidR="00B451B1" w:rsidRDefault="00B451B1" w:rsidP="00B451B1">
            <w:r>
              <w:t>Интерфейс</w:t>
            </w:r>
            <w:r w:rsidRPr="004968FF">
              <w:t xml:space="preserve"> </w:t>
            </w:r>
            <w:r>
              <w:t>USB</w:t>
            </w:r>
          </w:p>
          <w:p w14:paraId="408F2CFF" w14:textId="45E0F3FD" w:rsidR="00DA595A" w:rsidRPr="0053670E" w:rsidRDefault="00B451B1" w:rsidP="00B451B1">
            <w:proofErr w:type="spellStart"/>
            <w:r>
              <w:t>Видеоразъемы</w:t>
            </w:r>
            <w:proofErr w:type="spellEnd"/>
            <w:r w:rsidRPr="004968FF">
              <w:t xml:space="preserve"> </w:t>
            </w:r>
            <w:r>
              <w:t xml:space="preserve">HDMI, USB </w:t>
            </w:r>
            <w:proofErr w:type="spellStart"/>
            <w:r>
              <w:t>Type</w:t>
            </w:r>
            <w:proofErr w:type="spellEnd"/>
            <w:r>
              <w:t xml:space="preserve"> C наличие</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BE06A1" w14:textId="485675C5" w:rsidR="00DA595A" w:rsidRPr="0053670E" w:rsidRDefault="00232D67" w:rsidP="00330EDF">
            <w:pPr>
              <w:widowControl w:val="0"/>
              <w:jc w:val="center"/>
            </w:pPr>
            <w:r>
              <w:lastRenderedPageBreak/>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114014" w14:textId="483A1228" w:rsidR="00DA595A" w:rsidRPr="0053670E" w:rsidRDefault="00232D67" w:rsidP="00330EDF">
            <w:pPr>
              <w:widowControl w:val="0"/>
              <w:jc w:val="center"/>
              <w:rPr>
                <w:rFonts w:cstheme="minorHAnsi"/>
              </w:rPr>
            </w:pPr>
            <w:r>
              <w:rPr>
                <w:rFonts w:cstheme="minorHAnsi"/>
              </w:rPr>
              <w:t>1</w:t>
            </w:r>
          </w:p>
        </w:tc>
      </w:tr>
    </w:tbl>
    <w:p w14:paraId="4AC8D0EA" w14:textId="3D9D4E71" w:rsidR="004E5FC7" w:rsidRDefault="004E5FC7" w:rsidP="004E5FC7">
      <w:pPr>
        <w:pStyle w:val="docdata"/>
        <w:spacing w:before="0" w:beforeAutospacing="0" w:after="0" w:afterAutospacing="0"/>
        <w:rPr>
          <w:i/>
          <w:iCs/>
          <w:color w:val="000000"/>
          <w:sz w:val="18"/>
          <w:szCs w:val="18"/>
        </w:rPr>
      </w:pPr>
      <w:bookmarkStart w:id="1" w:name="_Hlk188026805"/>
      <w:r w:rsidRPr="00BB6AFE">
        <w:rPr>
          <w:i/>
          <w:iCs/>
          <w:color w:val="000000"/>
          <w:sz w:val="18"/>
          <w:szCs w:val="18"/>
        </w:rPr>
        <w:lastRenderedPageBreak/>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56D72974" w14:textId="6878E1DD" w:rsidR="00CA3821" w:rsidRDefault="00CA3821" w:rsidP="004E5FC7">
      <w:pPr>
        <w:pStyle w:val="docdata"/>
        <w:spacing w:before="0" w:beforeAutospacing="0" w:after="0" w:afterAutospacing="0"/>
        <w:rPr>
          <w:i/>
          <w:iCs/>
          <w:color w:val="000000"/>
          <w:sz w:val="18"/>
          <w:szCs w:val="18"/>
        </w:rPr>
      </w:pPr>
    </w:p>
    <w:bookmarkEnd w:id="1"/>
    <w:p w14:paraId="409F1FBB" w14:textId="17DDAFD0" w:rsidR="00F76375" w:rsidRDefault="00232D67">
      <w:pPr>
        <w:pStyle w:val="af9"/>
        <w:jc w:val="both"/>
        <w:rPr>
          <w:rFonts w:ascii="Times New Roman" w:hAnsi="Times New Roman"/>
          <w:bCs/>
          <w:i/>
          <w:iCs/>
          <w:sz w:val="18"/>
          <w:szCs w:val="14"/>
        </w:rPr>
      </w:pPr>
      <w:r w:rsidRPr="00232D67">
        <w:rPr>
          <w:rFonts w:ascii="Times New Roman" w:hAnsi="Times New Roman"/>
          <w:bCs/>
          <w:i/>
          <w:iCs/>
          <w:sz w:val="18"/>
          <w:szCs w:val="14"/>
        </w:rPr>
        <w:t>При осуществлении закупок на вышеуказанные товары распространяются меры национального режима в виде «ограничение»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2EAE7C88" w14:textId="77777777" w:rsidR="00232D67" w:rsidRDefault="00232D67">
      <w:pPr>
        <w:pStyle w:val="af9"/>
        <w:jc w:val="both"/>
        <w:rPr>
          <w:rFonts w:ascii="Times New Roman" w:hAnsi="Times New Roman"/>
          <w:bCs/>
          <w:i/>
          <w:iCs/>
          <w:sz w:val="18"/>
          <w:szCs w:val="14"/>
        </w:rPr>
      </w:pPr>
    </w:p>
    <w:p w14:paraId="637CEDCD" w14:textId="10EE5046" w:rsidR="00605666" w:rsidRPr="00074B3B" w:rsidRDefault="00942245">
      <w:pPr>
        <w:pStyle w:val="af9"/>
        <w:jc w:val="both"/>
        <w:rPr>
          <w:rFonts w:ascii="Times New Roman" w:hAnsi="Times New Roman"/>
          <w:sz w:val="24"/>
        </w:rPr>
      </w:pPr>
      <w:r w:rsidRPr="00074B3B">
        <w:rPr>
          <w:rFonts w:ascii="Times New Roman" w:hAnsi="Times New Roman"/>
          <w:b/>
          <w:sz w:val="24"/>
        </w:rPr>
        <w:t xml:space="preserve">2. </w:t>
      </w:r>
      <w:r w:rsidR="00DF6F03" w:rsidRPr="00074B3B">
        <w:rPr>
          <w:rFonts w:ascii="Times New Roman" w:hAnsi="Times New Roman"/>
          <w:b/>
          <w:sz w:val="24"/>
        </w:rPr>
        <w:t>Место доставки товаров:</w:t>
      </w:r>
      <w:r w:rsidR="00DF6F03" w:rsidRPr="00074B3B">
        <w:rPr>
          <w:rFonts w:ascii="Times New Roman" w:hAnsi="Times New Roman"/>
          <w:sz w:val="24"/>
        </w:rPr>
        <w:t xml:space="preserve"> </w:t>
      </w:r>
      <w:r w:rsidR="00232D67">
        <w:rPr>
          <w:rFonts w:ascii="Times New Roman" w:hAnsi="Times New Roman"/>
          <w:sz w:val="24"/>
        </w:rPr>
        <w:t>г. Краснодар, ул. Красная, д. 5.</w:t>
      </w:r>
    </w:p>
    <w:p w14:paraId="4ABBBD98" w14:textId="3DF4694A" w:rsidR="00605666" w:rsidRDefault="00942245">
      <w:pPr>
        <w:pStyle w:val="af9"/>
        <w:jc w:val="both"/>
        <w:rPr>
          <w:rFonts w:ascii="Times New Roman" w:hAnsi="Times New Roman"/>
          <w:sz w:val="24"/>
        </w:rPr>
      </w:pPr>
      <w:r w:rsidRPr="00074B3B">
        <w:rPr>
          <w:rFonts w:ascii="Times New Roman" w:hAnsi="Times New Roman"/>
          <w:b/>
          <w:sz w:val="24"/>
        </w:rPr>
        <w:t xml:space="preserve">3. </w:t>
      </w:r>
      <w:r w:rsidR="00DF6F03" w:rsidRPr="00074B3B">
        <w:rPr>
          <w:rFonts w:ascii="Times New Roman" w:hAnsi="Times New Roman"/>
          <w:b/>
          <w:sz w:val="24"/>
        </w:rPr>
        <w:t>Сроки поставки товаров:</w:t>
      </w:r>
      <w:r w:rsidR="00B079BB">
        <w:rPr>
          <w:rFonts w:ascii="Times New Roman" w:hAnsi="Times New Roman"/>
          <w:b/>
          <w:sz w:val="24"/>
        </w:rPr>
        <w:t xml:space="preserve"> </w:t>
      </w:r>
      <w:r w:rsidR="00B079BB" w:rsidRPr="00B079BB">
        <w:rPr>
          <w:rFonts w:ascii="Times New Roman" w:hAnsi="Times New Roman"/>
          <w:bCs/>
          <w:sz w:val="24"/>
        </w:rPr>
        <w:t xml:space="preserve">в течение </w:t>
      </w:r>
      <w:r w:rsidR="00232D67">
        <w:rPr>
          <w:rFonts w:ascii="Times New Roman" w:hAnsi="Times New Roman"/>
          <w:bCs/>
          <w:sz w:val="24"/>
        </w:rPr>
        <w:t>1</w:t>
      </w:r>
      <w:r w:rsidR="00B079BB" w:rsidRPr="00B079BB">
        <w:rPr>
          <w:rFonts w:ascii="Times New Roman" w:hAnsi="Times New Roman"/>
          <w:bCs/>
          <w:sz w:val="24"/>
        </w:rPr>
        <w:t xml:space="preserve">0 </w:t>
      </w:r>
      <w:r w:rsidR="00232D67">
        <w:rPr>
          <w:rFonts w:ascii="Times New Roman" w:hAnsi="Times New Roman"/>
          <w:bCs/>
          <w:sz w:val="24"/>
        </w:rPr>
        <w:t>рабочих</w:t>
      </w:r>
      <w:r w:rsidR="00B079BB" w:rsidRPr="00B079BB">
        <w:rPr>
          <w:rFonts w:ascii="Times New Roman" w:hAnsi="Times New Roman"/>
          <w:bCs/>
          <w:sz w:val="24"/>
        </w:rPr>
        <w:t xml:space="preserve"> дней</w:t>
      </w:r>
      <w:r w:rsidR="00B079BB">
        <w:rPr>
          <w:rFonts w:ascii="Times New Roman" w:hAnsi="Times New Roman"/>
          <w:b/>
          <w:sz w:val="24"/>
        </w:rPr>
        <w:t xml:space="preserve"> </w:t>
      </w:r>
      <w:r w:rsidR="00DF6F03" w:rsidRPr="0008171E">
        <w:rPr>
          <w:rFonts w:ascii="Times New Roman" w:hAnsi="Times New Roman"/>
          <w:sz w:val="24"/>
        </w:rPr>
        <w:t xml:space="preserve">с даты заключения </w:t>
      </w:r>
      <w:r w:rsidR="00B079BB">
        <w:rPr>
          <w:rFonts w:ascii="Times New Roman" w:hAnsi="Times New Roman"/>
          <w:sz w:val="24"/>
        </w:rPr>
        <w:t>д</w:t>
      </w:r>
      <w:r w:rsidR="00DF6F03" w:rsidRPr="0008171E">
        <w:rPr>
          <w:rFonts w:ascii="Times New Roman" w:hAnsi="Times New Roman"/>
          <w:sz w:val="24"/>
        </w:rPr>
        <w:t>оговора</w:t>
      </w:r>
      <w:r w:rsidR="00CA3821" w:rsidRPr="0008171E">
        <w:rPr>
          <w:rFonts w:ascii="Times New Roman" w:hAnsi="Times New Roman"/>
          <w:sz w:val="24"/>
        </w:rPr>
        <w:t xml:space="preserve"> </w:t>
      </w:r>
    </w:p>
    <w:p w14:paraId="60D924E4" w14:textId="03E519F2"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3.</w:t>
      </w:r>
      <w:r w:rsidR="00CA3821">
        <w:rPr>
          <w:rFonts w:eastAsia="Calibri"/>
          <w:color w:val="auto"/>
          <w:sz w:val="24"/>
          <w:szCs w:val="24"/>
          <w:lang w:eastAsia="en-US"/>
        </w:rPr>
        <w:t>1</w:t>
      </w:r>
      <w:r w:rsidRPr="00074B3B">
        <w:rPr>
          <w:rFonts w:eastAsia="Calibri"/>
          <w:color w:val="auto"/>
          <w:sz w:val="24"/>
          <w:szCs w:val="24"/>
          <w:lang w:eastAsia="en-US"/>
        </w:rPr>
        <w:t>. В стоимость товара включена: доставка товара, погрузочно-разгрузочные работы до конкретного места, указанного Заказчиком.</w:t>
      </w:r>
    </w:p>
    <w:p w14:paraId="05693358" w14:textId="171C4A13"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3.</w:t>
      </w:r>
      <w:r w:rsidR="00CA3821">
        <w:rPr>
          <w:rFonts w:eastAsia="Calibri"/>
          <w:color w:val="auto"/>
          <w:sz w:val="24"/>
          <w:szCs w:val="24"/>
          <w:lang w:eastAsia="en-US"/>
        </w:rPr>
        <w:t>2</w:t>
      </w:r>
      <w:r w:rsidRPr="00074B3B">
        <w:rPr>
          <w:rFonts w:eastAsia="Calibri"/>
          <w:color w:val="auto"/>
          <w:sz w:val="24"/>
          <w:szCs w:val="24"/>
          <w:lang w:eastAsia="en-US"/>
        </w:rPr>
        <w:t>. Поставка Товаров осуществляется в рабочие дни учреждения.</w:t>
      </w:r>
    </w:p>
    <w:p w14:paraId="2FE37BC1" w14:textId="7FFEE743"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3.</w:t>
      </w:r>
      <w:r w:rsidR="00CA3821">
        <w:rPr>
          <w:rFonts w:eastAsia="Calibri"/>
          <w:color w:val="auto"/>
          <w:sz w:val="24"/>
          <w:szCs w:val="24"/>
          <w:lang w:eastAsia="en-US"/>
        </w:rPr>
        <w:t>3</w:t>
      </w:r>
      <w:r w:rsidRPr="00074B3B">
        <w:rPr>
          <w:rFonts w:eastAsia="Calibri"/>
          <w:color w:val="auto"/>
          <w:sz w:val="24"/>
          <w:szCs w:val="24"/>
          <w:lang w:eastAsia="en-US"/>
        </w:rPr>
        <w:t>. Поставщик обязан уведомить Заказчика о планируемой дате поставки не позднее чем за 5 дней до дня поставки Товара.</w:t>
      </w:r>
    </w:p>
    <w:p w14:paraId="450F6B36" w14:textId="77777777" w:rsidR="00942245" w:rsidRPr="00074B3B" w:rsidRDefault="00942245" w:rsidP="00942245">
      <w:pPr>
        <w:jc w:val="both"/>
        <w:rPr>
          <w:rFonts w:eastAsia="Calibri"/>
          <w:b/>
          <w:color w:val="auto"/>
          <w:sz w:val="24"/>
          <w:szCs w:val="24"/>
          <w:lang w:eastAsia="en-US"/>
        </w:rPr>
      </w:pPr>
      <w:r w:rsidRPr="00074B3B">
        <w:rPr>
          <w:rFonts w:eastAsia="Calibri"/>
          <w:b/>
          <w:color w:val="auto"/>
          <w:sz w:val="24"/>
          <w:szCs w:val="24"/>
          <w:lang w:eastAsia="en-US"/>
        </w:rPr>
        <w:t>4. Требования к качеству, безопасности поставляемого товара:</w:t>
      </w:r>
    </w:p>
    <w:p w14:paraId="7B90D71F"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4.1. Поставляемый товар должен соответствовать заданным функциональным и качественным характеристикам;</w:t>
      </w:r>
    </w:p>
    <w:p w14:paraId="7E99BEAA"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6B346A14" w14:textId="2FC14051"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 xml:space="preserve">4.3. Поставляемый Товар должен являться новым, ранее не использованным, </w:t>
      </w:r>
      <w:r w:rsidRPr="003D2344">
        <w:rPr>
          <w:rFonts w:eastAsia="Calibri"/>
          <w:color w:val="auto"/>
          <w:sz w:val="24"/>
          <w:szCs w:val="24"/>
          <w:lang w:eastAsia="en-US"/>
        </w:rPr>
        <w:t>год выпуска: не ранее 202</w:t>
      </w:r>
      <w:r w:rsidR="00154B33" w:rsidRPr="003D2344">
        <w:rPr>
          <w:rFonts w:eastAsia="Calibri"/>
          <w:color w:val="auto"/>
          <w:sz w:val="24"/>
          <w:szCs w:val="24"/>
          <w:lang w:eastAsia="en-US"/>
        </w:rPr>
        <w:t>4</w:t>
      </w:r>
      <w:r w:rsidRPr="003D2344">
        <w:rPr>
          <w:rFonts w:eastAsia="Calibri"/>
          <w:color w:val="auto"/>
          <w:sz w:val="24"/>
          <w:szCs w:val="24"/>
          <w:lang w:eastAsia="en-US"/>
        </w:rPr>
        <w:t xml:space="preserve"> года, не должен иметь дефектов;</w:t>
      </w:r>
    </w:p>
    <w:p w14:paraId="54D677E0"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42C1BAE5"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1D2BB9F6" w14:textId="77777777" w:rsidR="00942245" w:rsidRPr="00074B3B" w:rsidRDefault="00942245" w:rsidP="00942245">
      <w:pPr>
        <w:jc w:val="both"/>
        <w:rPr>
          <w:rFonts w:eastAsia="Calibri"/>
          <w:b/>
          <w:color w:val="auto"/>
          <w:sz w:val="24"/>
          <w:szCs w:val="24"/>
          <w:lang w:eastAsia="en-US"/>
        </w:rPr>
      </w:pPr>
      <w:r w:rsidRPr="00074B3B">
        <w:rPr>
          <w:rFonts w:eastAsia="Calibri"/>
          <w:b/>
          <w:color w:val="auto"/>
          <w:sz w:val="24"/>
          <w:szCs w:val="24"/>
          <w:lang w:eastAsia="en-US"/>
        </w:rPr>
        <w:t>5. Требования к упаковке и маркировке поставляемого товара:</w:t>
      </w:r>
    </w:p>
    <w:p w14:paraId="3189D2E2"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lastRenderedPageBreak/>
        <w:t>5.1. Товар поставляется в таре и упаковке производителя и или(изготовителя),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0F6BEAA4"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3A155472"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5.3. Поставщик несет ответственность за ненадлежащую упаковку, не обеспечивающую сохранность товара при его хранении и транспортировании;</w:t>
      </w:r>
    </w:p>
    <w:p w14:paraId="5F555C19"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68BB1E3F" w14:textId="77777777" w:rsidR="00942245" w:rsidRPr="00074B3B" w:rsidRDefault="00942245" w:rsidP="00942245">
      <w:pPr>
        <w:jc w:val="both"/>
        <w:rPr>
          <w:rFonts w:eastAsia="Calibri"/>
          <w:b/>
          <w:color w:val="auto"/>
          <w:sz w:val="24"/>
          <w:szCs w:val="24"/>
          <w:lang w:eastAsia="en-US"/>
        </w:rPr>
      </w:pPr>
      <w:r w:rsidRPr="00074B3B">
        <w:rPr>
          <w:rFonts w:eastAsia="Calibri"/>
          <w:b/>
          <w:color w:val="auto"/>
          <w:sz w:val="24"/>
          <w:szCs w:val="24"/>
          <w:lang w:eastAsia="en-US"/>
        </w:rPr>
        <w:t>6. Требования к гарантийному сроку товара и (или) объему предоставления гарантий качества товара:</w:t>
      </w:r>
    </w:p>
    <w:p w14:paraId="6D8437B1" w14:textId="3D010579"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 xml:space="preserve">6.1. Гарантия качества товара </w:t>
      </w:r>
      <w:r w:rsidRPr="003D2344">
        <w:rPr>
          <w:rFonts w:eastAsia="Calibri"/>
          <w:color w:val="auto"/>
          <w:sz w:val="24"/>
          <w:szCs w:val="24"/>
          <w:lang w:eastAsia="en-US"/>
        </w:rPr>
        <w:t xml:space="preserve">– не менее </w:t>
      </w:r>
      <w:r w:rsidR="003D2344" w:rsidRPr="003D2344">
        <w:rPr>
          <w:rFonts w:eastAsia="Calibri"/>
          <w:color w:val="auto"/>
          <w:sz w:val="24"/>
          <w:szCs w:val="24"/>
          <w:lang w:eastAsia="en-US"/>
        </w:rPr>
        <w:t>12</w:t>
      </w:r>
      <w:r w:rsidRPr="003D2344">
        <w:rPr>
          <w:rFonts w:eastAsia="Calibri"/>
          <w:color w:val="auto"/>
          <w:sz w:val="24"/>
          <w:szCs w:val="24"/>
          <w:lang w:eastAsia="en-US"/>
        </w:rPr>
        <w:t xml:space="preserve"> месяц</w:t>
      </w:r>
      <w:r w:rsidRPr="00074B3B">
        <w:rPr>
          <w:rFonts w:eastAsia="Calibri"/>
          <w:color w:val="auto"/>
          <w:sz w:val="24"/>
          <w:szCs w:val="24"/>
          <w:lang w:eastAsia="en-US"/>
        </w:rPr>
        <w:t xml:space="preserve">ев со дня приемки товара, но не менее в соответствии с гарантийным сроком, установленным производителем (изготовителем). </w:t>
      </w:r>
    </w:p>
    <w:p w14:paraId="04597538"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 xml:space="preserve">6.2. Гарантийные обязательства должны распространяться на каждую единицу товара (отдельной комплектующей) с момента приемки товара Заказчиком.  </w:t>
      </w:r>
    </w:p>
    <w:p w14:paraId="76F298D1"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53DD81F6" w14:textId="77777777" w:rsidR="00942245" w:rsidRPr="00074B3B" w:rsidRDefault="00942245" w:rsidP="00942245">
      <w:pPr>
        <w:tabs>
          <w:tab w:val="left" w:pos="2460"/>
        </w:tabs>
        <w:rPr>
          <w:rFonts w:eastAsia="Calibri"/>
          <w:color w:val="auto"/>
          <w:sz w:val="24"/>
          <w:szCs w:val="24"/>
        </w:rPr>
      </w:pPr>
    </w:p>
    <w:p w14:paraId="12F6EE48" w14:textId="77777777" w:rsidR="00942245" w:rsidRPr="00074B3B" w:rsidRDefault="00942245" w:rsidP="00942245">
      <w:pPr>
        <w:pStyle w:val="af9"/>
        <w:rPr>
          <w:rFonts w:ascii="Times New Roman" w:hAnsi="Times New Roman"/>
          <w:color w:val="0070C0"/>
          <w:sz w:val="24"/>
        </w:rPr>
      </w:pPr>
    </w:p>
    <w:p w14:paraId="11D395CB" w14:textId="77777777" w:rsidR="00605666" w:rsidRPr="00074B3B" w:rsidRDefault="00605666">
      <w:pPr>
        <w:pStyle w:val="af9"/>
        <w:jc w:val="center"/>
        <w:rPr>
          <w:rFonts w:ascii="Times New Roman" w:hAnsi="Times New Roman"/>
          <w:color w:val="0070C0"/>
          <w:sz w:val="24"/>
        </w:rPr>
      </w:pPr>
    </w:p>
    <w:p w14:paraId="7D265A71" w14:textId="77777777" w:rsidR="00605666" w:rsidRPr="00074B3B" w:rsidRDefault="00605666">
      <w:pPr>
        <w:pStyle w:val="af9"/>
        <w:jc w:val="center"/>
        <w:rPr>
          <w:rFonts w:ascii="Times New Roman" w:hAnsi="Times New Roman"/>
          <w:color w:val="0070C0"/>
          <w:sz w:val="24"/>
        </w:rPr>
      </w:pPr>
    </w:p>
    <w:p w14:paraId="4368AF1D" w14:textId="77777777" w:rsidR="00605666" w:rsidRPr="00074B3B" w:rsidRDefault="00605666">
      <w:pPr>
        <w:pStyle w:val="af9"/>
        <w:jc w:val="center"/>
        <w:rPr>
          <w:rFonts w:ascii="Times New Roman" w:hAnsi="Times New Roman"/>
          <w:color w:val="0070C0"/>
          <w:sz w:val="24"/>
        </w:rPr>
      </w:pPr>
    </w:p>
    <w:p w14:paraId="2212D45D" w14:textId="77777777" w:rsidR="00605666" w:rsidRPr="00074B3B" w:rsidRDefault="00605666">
      <w:pPr>
        <w:pStyle w:val="af9"/>
        <w:jc w:val="center"/>
        <w:rPr>
          <w:rFonts w:ascii="Times New Roman" w:hAnsi="Times New Roman"/>
          <w:color w:val="0070C0"/>
          <w:sz w:val="24"/>
        </w:rPr>
      </w:pPr>
    </w:p>
    <w:p w14:paraId="4769ABAE" w14:textId="77777777" w:rsidR="00605666" w:rsidRPr="00074B3B" w:rsidRDefault="00605666">
      <w:pPr>
        <w:pStyle w:val="af9"/>
        <w:jc w:val="center"/>
        <w:rPr>
          <w:rFonts w:ascii="Times New Roman" w:hAnsi="Times New Roman"/>
          <w:color w:val="0070C0"/>
          <w:sz w:val="24"/>
        </w:rPr>
      </w:pPr>
    </w:p>
    <w:p w14:paraId="3BEC1F62" w14:textId="77777777" w:rsidR="00605666" w:rsidRPr="00074B3B" w:rsidRDefault="00605666">
      <w:pPr>
        <w:pStyle w:val="af9"/>
        <w:jc w:val="center"/>
        <w:rPr>
          <w:rFonts w:ascii="Times New Roman" w:hAnsi="Times New Roman"/>
          <w:color w:val="0070C0"/>
          <w:sz w:val="24"/>
        </w:rPr>
      </w:pPr>
    </w:p>
    <w:p w14:paraId="6C7CBF07" w14:textId="77777777" w:rsidR="00605666" w:rsidRPr="00074B3B" w:rsidRDefault="00605666">
      <w:pPr>
        <w:pStyle w:val="af9"/>
        <w:jc w:val="center"/>
        <w:rPr>
          <w:rFonts w:ascii="Times New Roman" w:hAnsi="Times New Roman"/>
          <w:color w:val="0070C0"/>
          <w:sz w:val="24"/>
        </w:rPr>
      </w:pPr>
    </w:p>
    <w:p w14:paraId="08B953E0" w14:textId="77777777" w:rsidR="00605666" w:rsidRPr="00074B3B" w:rsidRDefault="00605666">
      <w:pPr>
        <w:pStyle w:val="af9"/>
        <w:jc w:val="center"/>
        <w:rPr>
          <w:rFonts w:ascii="Times New Roman" w:hAnsi="Times New Roman"/>
          <w:color w:val="0070C0"/>
          <w:sz w:val="24"/>
        </w:rPr>
      </w:pPr>
    </w:p>
    <w:p w14:paraId="48D3743E" w14:textId="77777777" w:rsidR="00605666" w:rsidRPr="00074B3B" w:rsidRDefault="00605666">
      <w:pPr>
        <w:rPr>
          <w:color w:val="0070C0"/>
          <w:sz w:val="24"/>
        </w:rPr>
      </w:pPr>
    </w:p>
    <w:p w14:paraId="731F4D61" w14:textId="77777777" w:rsidR="00605666" w:rsidRPr="00074B3B" w:rsidRDefault="00605666">
      <w:pPr>
        <w:rPr>
          <w:color w:val="0070C0"/>
          <w:sz w:val="24"/>
        </w:rPr>
      </w:pPr>
    </w:p>
    <w:sectPr w:rsidR="00605666" w:rsidRPr="00074B3B">
      <w:pgSz w:w="11906" w:h="16838"/>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91448" w14:textId="77777777" w:rsidR="0099015B" w:rsidRDefault="0099015B">
      <w:r>
        <w:separator/>
      </w:r>
    </w:p>
  </w:endnote>
  <w:endnote w:type="continuationSeparator" w:id="0">
    <w:p w14:paraId="094B9827" w14:textId="77777777" w:rsidR="0099015B" w:rsidRDefault="0099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Calibri"/>
    <w:panose1 w:val="02020603050405020304"/>
    <w:charset w:val="00"/>
    <w:family w:val="auto"/>
    <w:pitch w:val="default"/>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Iosevka Term SS03">
    <w:charset w:val="00"/>
    <w:family w:val="auto"/>
    <w:pitch w:val="default"/>
  </w:font>
  <w:font w:name="OpenSymbol">
    <w:altName w:val="Times New Roman"/>
    <w:panose1 w:val="05010000000000000000"/>
    <w:charset w:val="00"/>
    <w:family w:val="auto"/>
    <w:pitch w:val="default"/>
  </w:font>
  <w:font w:name="Open Sans">
    <w:altName w:val="Segoe U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406D5" w14:textId="77777777" w:rsidR="0099015B" w:rsidRDefault="0099015B">
      <w:r>
        <w:separator/>
      </w:r>
    </w:p>
  </w:footnote>
  <w:footnote w:type="continuationSeparator" w:id="0">
    <w:p w14:paraId="4C3891BC" w14:textId="77777777" w:rsidR="0099015B" w:rsidRDefault="009901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E2A01"/>
    <w:multiLevelType w:val="hybridMultilevel"/>
    <w:tmpl w:val="401859C2"/>
    <w:lvl w:ilvl="0" w:tplc="C46CF89A">
      <w:start w:val="1"/>
      <w:numFmt w:val="bullet"/>
      <w:lvlText w:val=""/>
      <w:lvlJc w:val="left"/>
      <w:pPr>
        <w:tabs>
          <w:tab w:val="num" w:pos="720"/>
        </w:tabs>
        <w:ind w:left="720" w:hanging="360"/>
      </w:pPr>
      <w:rPr>
        <w:rFonts w:ascii="Symbol" w:hAnsi="Symbol" w:hint="default"/>
        <w:sz w:val="20"/>
      </w:rPr>
    </w:lvl>
    <w:lvl w:ilvl="1" w:tplc="E4284D9A">
      <w:start w:val="1"/>
      <w:numFmt w:val="bullet"/>
      <w:lvlText w:val="o"/>
      <w:lvlJc w:val="left"/>
      <w:pPr>
        <w:tabs>
          <w:tab w:val="num" w:pos="1440"/>
        </w:tabs>
        <w:ind w:left="1440" w:hanging="360"/>
      </w:pPr>
      <w:rPr>
        <w:rFonts w:ascii="Courier New" w:hAnsi="Courier New" w:hint="default"/>
        <w:sz w:val="20"/>
      </w:rPr>
    </w:lvl>
    <w:lvl w:ilvl="2" w:tplc="8CC28D8A">
      <w:start w:val="1"/>
      <w:numFmt w:val="bullet"/>
      <w:lvlText w:val=""/>
      <w:lvlJc w:val="left"/>
      <w:pPr>
        <w:tabs>
          <w:tab w:val="num" w:pos="2160"/>
        </w:tabs>
        <w:ind w:left="2160" w:hanging="360"/>
      </w:pPr>
      <w:rPr>
        <w:rFonts w:ascii="Wingdings" w:hAnsi="Wingdings" w:hint="default"/>
        <w:sz w:val="20"/>
      </w:rPr>
    </w:lvl>
    <w:lvl w:ilvl="3" w:tplc="8F38D486">
      <w:start w:val="1"/>
      <w:numFmt w:val="bullet"/>
      <w:lvlText w:val=""/>
      <w:lvlJc w:val="left"/>
      <w:pPr>
        <w:tabs>
          <w:tab w:val="num" w:pos="2880"/>
        </w:tabs>
        <w:ind w:left="2880" w:hanging="360"/>
      </w:pPr>
      <w:rPr>
        <w:rFonts w:ascii="Wingdings" w:hAnsi="Wingdings" w:hint="default"/>
        <w:sz w:val="20"/>
      </w:rPr>
    </w:lvl>
    <w:lvl w:ilvl="4" w:tplc="C1404EA6">
      <w:start w:val="1"/>
      <w:numFmt w:val="bullet"/>
      <w:lvlText w:val=""/>
      <w:lvlJc w:val="left"/>
      <w:pPr>
        <w:tabs>
          <w:tab w:val="num" w:pos="3600"/>
        </w:tabs>
        <w:ind w:left="3600" w:hanging="360"/>
      </w:pPr>
      <w:rPr>
        <w:rFonts w:ascii="Wingdings" w:hAnsi="Wingdings" w:hint="default"/>
        <w:sz w:val="20"/>
      </w:rPr>
    </w:lvl>
    <w:lvl w:ilvl="5" w:tplc="98603DFA">
      <w:start w:val="1"/>
      <w:numFmt w:val="bullet"/>
      <w:lvlText w:val=""/>
      <w:lvlJc w:val="left"/>
      <w:pPr>
        <w:tabs>
          <w:tab w:val="num" w:pos="4320"/>
        </w:tabs>
        <w:ind w:left="4320" w:hanging="360"/>
      </w:pPr>
      <w:rPr>
        <w:rFonts w:ascii="Wingdings" w:hAnsi="Wingdings" w:hint="default"/>
        <w:sz w:val="20"/>
      </w:rPr>
    </w:lvl>
    <w:lvl w:ilvl="6" w:tplc="FCFAADBA">
      <w:start w:val="1"/>
      <w:numFmt w:val="bullet"/>
      <w:lvlText w:val=""/>
      <w:lvlJc w:val="left"/>
      <w:pPr>
        <w:tabs>
          <w:tab w:val="num" w:pos="5040"/>
        </w:tabs>
        <w:ind w:left="5040" w:hanging="360"/>
      </w:pPr>
      <w:rPr>
        <w:rFonts w:ascii="Wingdings" w:hAnsi="Wingdings" w:hint="default"/>
        <w:sz w:val="20"/>
      </w:rPr>
    </w:lvl>
    <w:lvl w:ilvl="7" w:tplc="2708C326">
      <w:start w:val="1"/>
      <w:numFmt w:val="bullet"/>
      <w:lvlText w:val=""/>
      <w:lvlJc w:val="left"/>
      <w:pPr>
        <w:tabs>
          <w:tab w:val="num" w:pos="5760"/>
        </w:tabs>
        <w:ind w:left="5760" w:hanging="360"/>
      </w:pPr>
      <w:rPr>
        <w:rFonts w:ascii="Wingdings" w:hAnsi="Wingdings" w:hint="default"/>
        <w:sz w:val="20"/>
      </w:rPr>
    </w:lvl>
    <w:lvl w:ilvl="8" w:tplc="43047BB8">
      <w:start w:val="1"/>
      <w:numFmt w:val="bullet"/>
      <w:lvlText w:val=""/>
      <w:lvlJc w:val="left"/>
      <w:pPr>
        <w:tabs>
          <w:tab w:val="num" w:pos="6480"/>
        </w:tabs>
        <w:ind w:left="6480" w:hanging="360"/>
      </w:pPr>
      <w:rPr>
        <w:rFonts w:ascii="Wingdings" w:hAnsi="Wingdings" w:hint="default"/>
        <w:sz w:val="20"/>
      </w:rPr>
    </w:lvl>
  </w:abstractNum>
  <w:abstractNum w:abstractNumId="1">
    <w:nsid w:val="2C451DCE"/>
    <w:multiLevelType w:val="hybridMultilevel"/>
    <w:tmpl w:val="43A0DF1C"/>
    <w:lvl w:ilvl="0" w:tplc="B2B085D8">
      <w:start w:val="1"/>
      <w:numFmt w:val="bullet"/>
      <w:lvlText w:val=""/>
      <w:lvlJc w:val="left"/>
      <w:pPr>
        <w:tabs>
          <w:tab w:val="num" w:pos="720"/>
        </w:tabs>
        <w:ind w:left="720" w:hanging="360"/>
      </w:pPr>
      <w:rPr>
        <w:rFonts w:ascii="Symbol" w:hAnsi="Symbol" w:hint="default"/>
        <w:sz w:val="20"/>
      </w:rPr>
    </w:lvl>
    <w:lvl w:ilvl="1" w:tplc="56509C02">
      <w:start w:val="1"/>
      <w:numFmt w:val="bullet"/>
      <w:lvlText w:val="o"/>
      <w:lvlJc w:val="left"/>
      <w:pPr>
        <w:tabs>
          <w:tab w:val="num" w:pos="1440"/>
        </w:tabs>
        <w:ind w:left="1440" w:hanging="360"/>
      </w:pPr>
      <w:rPr>
        <w:rFonts w:ascii="Courier New" w:hAnsi="Courier New" w:hint="default"/>
        <w:sz w:val="20"/>
      </w:rPr>
    </w:lvl>
    <w:lvl w:ilvl="2" w:tplc="636CAE86">
      <w:start w:val="1"/>
      <w:numFmt w:val="bullet"/>
      <w:lvlText w:val=""/>
      <w:lvlJc w:val="left"/>
      <w:pPr>
        <w:tabs>
          <w:tab w:val="num" w:pos="2160"/>
        </w:tabs>
        <w:ind w:left="2160" w:hanging="360"/>
      </w:pPr>
      <w:rPr>
        <w:rFonts w:ascii="Wingdings" w:hAnsi="Wingdings" w:hint="default"/>
        <w:sz w:val="20"/>
      </w:rPr>
    </w:lvl>
    <w:lvl w:ilvl="3" w:tplc="CC9C0DC8">
      <w:start w:val="1"/>
      <w:numFmt w:val="bullet"/>
      <w:lvlText w:val=""/>
      <w:lvlJc w:val="left"/>
      <w:pPr>
        <w:tabs>
          <w:tab w:val="num" w:pos="2880"/>
        </w:tabs>
        <w:ind w:left="2880" w:hanging="360"/>
      </w:pPr>
      <w:rPr>
        <w:rFonts w:ascii="Wingdings" w:hAnsi="Wingdings" w:hint="default"/>
        <w:sz w:val="20"/>
      </w:rPr>
    </w:lvl>
    <w:lvl w:ilvl="4" w:tplc="08C0F71E">
      <w:start w:val="1"/>
      <w:numFmt w:val="bullet"/>
      <w:lvlText w:val=""/>
      <w:lvlJc w:val="left"/>
      <w:pPr>
        <w:tabs>
          <w:tab w:val="num" w:pos="3600"/>
        </w:tabs>
        <w:ind w:left="3600" w:hanging="360"/>
      </w:pPr>
      <w:rPr>
        <w:rFonts w:ascii="Wingdings" w:hAnsi="Wingdings" w:hint="default"/>
        <w:sz w:val="20"/>
      </w:rPr>
    </w:lvl>
    <w:lvl w:ilvl="5" w:tplc="DD68690E">
      <w:start w:val="1"/>
      <w:numFmt w:val="bullet"/>
      <w:lvlText w:val=""/>
      <w:lvlJc w:val="left"/>
      <w:pPr>
        <w:tabs>
          <w:tab w:val="num" w:pos="4320"/>
        </w:tabs>
        <w:ind w:left="4320" w:hanging="360"/>
      </w:pPr>
      <w:rPr>
        <w:rFonts w:ascii="Wingdings" w:hAnsi="Wingdings" w:hint="default"/>
        <w:sz w:val="20"/>
      </w:rPr>
    </w:lvl>
    <w:lvl w:ilvl="6" w:tplc="AE2C722E">
      <w:start w:val="1"/>
      <w:numFmt w:val="bullet"/>
      <w:lvlText w:val=""/>
      <w:lvlJc w:val="left"/>
      <w:pPr>
        <w:tabs>
          <w:tab w:val="num" w:pos="5040"/>
        </w:tabs>
        <w:ind w:left="5040" w:hanging="360"/>
      </w:pPr>
      <w:rPr>
        <w:rFonts w:ascii="Wingdings" w:hAnsi="Wingdings" w:hint="default"/>
        <w:sz w:val="20"/>
      </w:rPr>
    </w:lvl>
    <w:lvl w:ilvl="7" w:tplc="E874680E">
      <w:start w:val="1"/>
      <w:numFmt w:val="bullet"/>
      <w:lvlText w:val=""/>
      <w:lvlJc w:val="left"/>
      <w:pPr>
        <w:tabs>
          <w:tab w:val="num" w:pos="5760"/>
        </w:tabs>
        <w:ind w:left="5760" w:hanging="360"/>
      </w:pPr>
      <w:rPr>
        <w:rFonts w:ascii="Wingdings" w:hAnsi="Wingdings" w:hint="default"/>
        <w:sz w:val="20"/>
      </w:rPr>
    </w:lvl>
    <w:lvl w:ilvl="8" w:tplc="3ABCC000">
      <w:start w:val="1"/>
      <w:numFmt w:val="bullet"/>
      <w:lvlText w:val=""/>
      <w:lvlJc w:val="left"/>
      <w:pPr>
        <w:tabs>
          <w:tab w:val="num" w:pos="6480"/>
        </w:tabs>
        <w:ind w:left="6480" w:hanging="360"/>
      </w:pPr>
      <w:rPr>
        <w:rFonts w:ascii="Wingdings" w:hAnsi="Wingdings" w:hint="default"/>
        <w:sz w:val="20"/>
      </w:rPr>
    </w:lvl>
  </w:abstractNum>
  <w:abstractNum w:abstractNumId="2">
    <w:nsid w:val="39B46E5A"/>
    <w:multiLevelType w:val="hybridMultilevel"/>
    <w:tmpl w:val="8BBEA3B8"/>
    <w:lvl w:ilvl="0" w:tplc="68D2A246">
      <w:start w:val="1"/>
      <w:numFmt w:val="bullet"/>
      <w:lvlText w:val=""/>
      <w:lvlJc w:val="left"/>
      <w:pPr>
        <w:tabs>
          <w:tab w:val="num" w:pos="720"/>
        </w:tabs>
        <w:ind w:left="720" w:hanging="360"/>
      </w:pPr>
      <w:rPr>
        <w:rFonts w:ascii="Symbol" w:hAnsi="Symbol" w:hint="default"/>
        <w:sz w:val="20"/>
      </w:rPr>
    </w:lvl>
    <w:lvl w:ilvl="1" w:tplc="FFCAAE76">
      <w:start w:val="1"/>
      <w:numFmt w:val="bullet"/>
      <w:lvlText w:val="o"/>
      <w:lvlJc w:val="left"/>
      <w:pPr>
        <w:tabs>
          <w:tab w:val="num" w:pos="1440"/>
        </w:tabs>
        <w:ind w:left="1440" w:hanging="360"/>
      </w:pPr>
      <w:rPr>
        <w:rFonts w:ascii="Courier New" w:hAnsi="Courier New" w:hint="default"/>
        <w:sz w:val="20"/>
      </w:rPr>
    </w:lvl>
    <w:lvl w:ilvl="2" w:tplc="6CDCAF50">
      <w:start w:val="1"/>
      <w:numFmt w:val="bullet"/>
      <w:lvlText w:val=""/>
      <w:lvlJc w:val="left"/>
      <w:pPr>
        <w:tabs>
          <w:tab w:val="num" w:pos="2160"/>
        </w:tabs>
        <w:ind w:left="2160" w:hanging="360"/>
      </w:pPr>
      <w:rPr>
        <w:rFonts w:ascii="Wingdings" w:hAnsi="Wingdings" w:hint="default"/>
        <w:sz w:val="20"/>
      </w:rPr>
    </w:lvl>
    <w:lvl w:ilvl="3" w:tplc="20048B7C">
      <w:start w:val="1"/>
      <w:numFmt w:val="bullet"/>
      <w:lvlText w:val=""/>
      <w:lvlJc w:val="left"/>
      <w:pPr>
        <w:tabs>
          <w:tab w:val="num" w:pos="2880"/>
        </w:tabs>
        <w:ind w:left="2880" w:hanging="360"/>
      </w:pPr>
      <w:rPr>
        <w:rFonts w:ascii="Wingdings" w:hAnsi="Wingdings" w:hint="default"/>
        <w:sz w:val="20"/>
      </w:rPr>
    </w:lvl>
    <w:lvl w:ilvl="4" w:tplc="9BA69CBA">
      <w:start w:val="1"/>
      <w:numFmt w:val="bullet"/>
      <w:lvlText w:val=""/>
      <w:lvlJc w:val="left"/>
      <w:pPr>
        <w:tabs>
          <w:tab w:val="num" w:pos="3600"/>
        </w:tabs>
        <w:ind w:left="3600" w:hanging="360"/>
      </w:pPr>
      <w:rPr>
        <w:rFonts w:ascii="Wingdings" w:hAnsi="Wingdings" w:hint="default"/>
        <w:sz w:val="20"/>
      </w:rPr>
    </w:lvl>
    <w:lvl w:ilvl="5" w:tplc="2444B41C">
      <w:start w:val="1"/>
      <w:numFmt w:val="bullet"/>
      <w:lvlText w:val=""/>
      <w:lvlJc w:val="left"/>
      <w:pPr>
        <w:tabs>
          <w:tab w:val="num" w:pos="4320"/>
        </w:tabs>
        <w:ind w:left="4320" w:hanging="360"/>
      </w:pPr>
      <w:rPr>
        <w:rFonts w:ascii="Wingdings" w:hAnsi="Wingdings" w:hint="default"/>
        <w:sz w:val="20"/>
      </w:rPr>
    </w:lvl>
    <w:lvl w:ilvl="6" w:tplc="4054426E">
      <w:start w:val="1"/>
      <w:numFmt w:val="bullet"/>
      <w:lvlText w:val=""/>
      <w:lvlJc w:val="left"/>
      <w:pPr>
        <w:tabs>
          <w:tab w:val="num" w:pos="5040"/>
        </w:tabs>
        <w:ind w:left="5040" w:hanging="360"/>
      </w:pPr>
      <w:rPr>
        <w:rFonts w:ascii="Wingdings" w:hAnsi="Wingdings" w:hint="default"/>
        <w:sz w:val="20"/>
      </w:rPr>
    </w:lvl>
    <w:lvl w:ilvl="7" w:tplc="E4F89812">
      <w:start w:val="1"/>
      <w:numFmt w:val="bullet"/>
      <w:lvlText w:val=""/>
      <w:lvlJc w:val="left"/>
      <w:pPr>
        <w:tabs>
          <w:tab w:val="num" w:pos="5760"/>
        </w:tabs>
        <w:ind w:left="5760" w:hanging="360"/>
      </w:pPr>
      <w:rPr>
        <w:rFonts w:ascii="Wingdings" w:hAnsi="Wingdings" w:hint="default"/>
        <w:sz w:val="20"/>
      </w:rPr>
    </w:lvl>
    <w:lvl w:ilvl="8" w:tplc="6AC2265C">
      <w:start w:val="1"/>
      <w:numFmt w:val="bullet"/>
      <w:lvlText w:val=""/>
      <w:lvlJc w:val="left"/>
      <w:pPr>
        <w:tabs>
          <w:tab w:val="num" w:pos="6480"/>
        </w:tabs>
        <w:ind w:left="6480" w:hanging="360"/>
      </w:pPr>
      <w:rPr>
        <w:rFonts w:ascii="Wingdings" w:hAnsi="Wingdings" w:hint="default"/>
        <w:sz w:val="20"/>
      </w:rPr>
    </w:lvl>
  </w:abstractNum>
  <w:abstractNum w:abstractNumId="3">
    <w:nsid w:val="5AC27D43"/>
    <w:multiLevelType w:val="multilevel"/>
    <w:tmpl w:val="7F6CE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CB1596"/>
    <w:multiLevelType w:val="hybridMultilevel"/>
    <w:tmpl w:val="99F608DC"/>
    <w:lvl w:ilvl="0" w:tplc="1BF60AAC">
      <w:start w:val="1"/>
      <w:numFmt w:val="bullet"/>
      <w:lvlText w:val=""/>
      <w:lvlJc w:val="left"/>
      <w:pPr>
        <w:tabs>
          <w:tab w:val="left" w:pos="0"/>
        </w:tabs>
        <w:ind w:left="0" w:firstLine="0"/>
      </w:pPr>
      <w:rPr>
        <w:rFonts w:ascii="Symbol" w:hAnsi="Symbol"/>
      </w:rPr>
    </w:lvl>
    <w:lvl w:ilvl="1" w:tplc="C14282B6">
      <w:start w:val="1"/>
      <w:numFmt w:val="bullet"/>
      <w:lvlText w:val=""/>
      <w:lvlJc w:val="left"/>
      <w:pPr>
        <w:tabs>
          <w:tab w:val="left" w:pos="1418"/>
        </w:tabs>
        <w:ind w:left="1418" w:hanging="283"/>
      </w:pPr>
      <w:rPr>
        <w:rFonts w:ascii="Symbol" w:hAnsi="Symbol"/>
      </w:rPr>
    </w:lvl>
    <w:lvl w:ilvl="2" w:tplc="11D479EC">
      <w:start w:val="1"/>
      <w:numFmt w:val="bullet"/>
      <w:lvlText w:val=""/>
      <w:lvlJc w:val="left"/>
      <w:pPr>
        <w:tabs>
          <w:tab w:val="left" w:pos="2127"/>
        </w:tabs>
        <w:ind w:left="2127" w:hanging="283"/>
      </w:pPr>
      <w:rPr>
        <w:rFonts w:ascii="Symbol" w:hAnsi="Symbol"/>
      </w:rPr>
    </w:lvl>
    <w:lvl w:ilvl="3" w:tplc="C27C953C">
      <w:start w:val="1"/>
      <w:numFmt w:val="bullet"/>
      <w:lvlText w:val=""/>
      <w:lvlJc w:val="left"/>
      <w:pPr>
        <w:tabs>
          <w:tab w:val="left" w:pos="2836"/>
        </w:tabs>
        <w:ind w:left="2836" w:hanging="283"/>
      </w:pPr>
      <w:rPr>
        <w:rFonts w:ascii="Symbol" w:hAnsi="Symbol"/>
      </w:rPr>
    </w:lvl>
    <w:lvl w:ilvl="4" w:tplc="C380A100">
      <w:start w:val="1"/>
      <w:numFmt w:val="bullet"/>
      <w:lvlText w:val=""/>
      <w:lvlJc w:val="left"/>
      <w:pPr>
        <w:tabs>
          <w:tab w:val="left" w:pos="3545"/>
        </w:tabs>
        <w:ind w:left="3545" w:hanging="283"/>
      </w:pPr>
      <w:rPr>
        <w:rFonts w:ascii="Symbol" w:hAnsi="Symbol"/>
      </w:rPr>
    </w:lvl>
    <w:lvl w:ilvl="5" w:tplc="F9607E44">
      <w:start w:val="1"/>
      <w:numFmt w:val="bullet"/>
      <w:lvlText w:val=""/>
      <w:lvlJc w:val="left"/>
      <w:pPr>
        <w:tabs>
          <w:tab w:val="left" w:pos="4254"/>
        </w:tabs>
        <w:ind w:left="4254" w:hanging="283"/>
      </w:pPr>
      <w:rPr>
        <w:rFonts w:ascii="Symbol" w:hAnsi="Symbol"/>
      </w:rPr>
    </w:lvl>
    <w:lvl w:ilvl="6" w:tplc="7A34A0EE">
      <w:start w:val="1"/>
      <w:numFmt w:val="bullet"/>
      <w:lvlText w:val=""/>
      <w:lvlJc w:val="left"/>
      <w:pPr>
        <w:tabs>
          <w:tab w:val="left" w:pos="4963"/>
        </w:tabs>
        <w:ind w:left="4963" w:hanging="283"/>
      </w:pPr>
      <w:rPr>
        <w:rFonts w:ascii="Symbol" w:hAnsi="Symbol"/>
      </w:rPr>
    </w:lvl>
    <w:lvl w:ilvl="7" w:tplc="6DCCC132">
      <w:start w:val="1"/>
      <w:numFmt w:val="bullet"/>
      <w:lvlText w:val=""/>
      <w:lvlJc w:val="left"/>
      <w:pPr>
        <w:tabs>
          <w:tab w:val="left" w:pos="5672"/>
        </w:tabs>
        <w:ind w:left="5672" w:hanging="283"/>
      </w:pPr>
      <w:rPr>
        <w:rFonts w:ascii="Symbol" w:hAnsi="Symbol"/>
      </w:rPr>
    </w:lvl>
    <w:lvl w:ilvl="8" w:tplc="37D69762">
      <w:start w:val="1"/>
      <w:numFmt w:val="bullet"/>
      <w:lvlText w:val=""/>
      <w:lvlJc w:val="left"/>
      <w:pPr>
        <w:tabs>
          <w:tab w:val="left" w:pos="6381"/>
        </w:tabs>
        <w:ind w:left="6381" w:hanging="283"/>
      </w:pPr>
      <w:rPr>
        <w:rFonts w:ascii="Symbol" w:hAnsi="Symbol"/>
      </w:rPr>
    </w:lvl>
  </w:abstractNum>
  <w:abstractNum w:abstractNumId="5">
    <w:nsid w:val="6C710C79"/>
    <w:multiLevelType w:val="hybridMultilevel"/>
    <w:tmpl w:val="471C4CD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4539A"/>
    <w:multiLevelType w:val="hybridMultilevel"/>
    <w:tmpl w:val="1390C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134C35"/>
    <w:multiLevelType w:val="hybridMultilevel"/>
    <w:tmpl w:val="9D82FC60"/>
    <w:lvl w:ilvl="0" w:tplc="7D989A7A">
      <w:start w:val="1"/>
      <w:numFmt w:val="bullet"/>
      <w:lvlText w:val=""/>
      <w:lvlJc w:val="left"/>
      <w:pPr>
        <w:tabs>
          <w:tab w:val="num" w:pos="720"/>
        </w:tabs>
        <w:ind w:left="720" w:hanging="360"/>
      </w:pPr>
      <w:rPr>
        <w:rFonts w:ascii="Symbol" w:hAnsi="Symbol" w:hint="default"/>
        <w:sz w:val="20"/>
      </w:rPr>
    </w:lvl>
    <w:lvl w:ilvl="1" w:tplc="CE645578">
      <w:start w:val="1"/>
      <w:numFmt w:val="bullet"/>
      <w:lvlText w:val="o"/>
      <w:lvlJc w:val="left"/>
      <w:pPr>
        <w:tabs>
          <w:tab w:val="num" w:pos="1440"/>
        </w:tabs>
        <w:ind w:left="1440" w:hanging="360"/>
      </w:pPr>
      <w:rPr>
        <w:rFonts w:ascii="Courier New" w:hAnsi="Courier New" w:hint="default"/>
        <w:sz w:val="20"/>
      </w:rPr>
    </w:lvl>
    <w:lvl w:ilvl="2" w:tplc="37C27C4A">
      <w:start w:val="1"/>
      <w:numFmt w:val="bullet"/>
      <w:lvlText w:val=""/>
      <w:lvlJc w:val="left"/>
      <w:pPr>
        <w:tabs>
          <w:tab w:val="num" w:pos="2160"/>
        </w:tabs>
        <w:ind w:left="2160" w:hanging="360"/>
      </w:pPr>
      <w:rPr>
        <w:rFonts w:ascii="Wingdings" w:hAnsi="Wingdings" w:hint="default"/>
        <w:sz w:val="20"/>
      </w:rPr>
    </w:lvl>
    <w:lvl w:ilvl="3" w:tplc="9972268A">
      <w:start w:val="1"/>
      <w:numFmt w:val="bullet"/>
      <w:lvlText w:val=""/>
      <w:lvlJc w:val="left"/>
      <w:pPr>
        <w:tabs>
          <w:tab w:val="num" w:pos="2880"/>
        </w:tabs>
        <w:ind w:left="2880" w:hanging="360"/>
      </w:pPr>
      <w:rPr>
        <w:rFonts w:ascii="Wingdings" w:hAnsi="Wingdings" w:hint="default"/>
        <w:sz w:val="20"/>
      </w:rPr>
    </w:lvl>
    <w:lvl w:ilvl="4" w:tplc="C382053C">
      <w:start w:val="1"/>
      <w:numFmt w:val="bullet"/>
      <w:lvlText w:val=""/>
      <w:lvlJc w:val="left"/>
      <w:pPr>
        <w:tabs>
          <w:tab w:val="num" w:pos="3600"/>
        </w:tabs>
        <w:ind w:left="3600" w:hanging="360"/>
      </w:pPr>
      <w:rPr>
        <w:rFonts w:ascii="Wingdings" w:hAnsi="Wingdings" w:hint="default"/>
        <w:sz w:val="20"/>
      </w:rPr>
    </w:lvl>
    <w:lvl w:ilvl="5" w:tplc="3E9E8472">
      <w:start w:val="1"/>
      <w:numFmt w:val="bullet"/>
      <w:lvlText w:val=""/>
      <w:lvlJc w:val="left"/>
      <w:pPr>
        <w:tabs>
          <w:tab w:val="num" w:pos="4320"/>
        </w:tabs>
        <w:ind w:left="4320" w:hanging="360"/>
      </w:pPr>
      <w:rPr>
        <w:rFonts w:ascii="Wingdings" w:hAnsi="Wingdings" w:hint="default"/>
        <w:sz w:val="20"/>
      </w:rPr>
    </w:lvl>
    <w:lvl w:ilvl="6" w:tplc="9DBEE814">
      <w:start w:val="1"/>
      <w:numFmt w:val="bullet"/>
      <w:lvlText w:val=""/>
      <w:lvlJc w:val="left"/>
      <w:pPr>
        <w:tabs>
          <w:tab w:val="num" w:pos="5040"/>
        </w:tabs>
        <w:ind w:left="5040" w:hanging="360"/>
      </w:pPr>
      <w:rPr>
        <w:rFonts w:ascii="Wingdings" w:hAnsi="Wingdings" w:hint="default"/>
        <w:sz w:val="20"/>
      </w:rPr>
    </w:lvl>
    <w:lvl w:ilvl="7" w:tplc="F49E05C6">
      <w:start w:val="1"/>
      <w:numFmt w:val="bullet"/>
      <w:lvlText w:val=""/>
      <w:lvlJc w:val="left"/>
      <w:pPr>
        <w:tabs>
          <w:tab w:val="num" w:pos="5760"/>
        </w:tabs>
        <w:ind w:left="5760" w:hanging="360"/>
      </w:pPr>
      <w:rPr>
        <w:rFonts w:ascii="Wingdings" w:hAnsi="Wingdings" w:hint="default"/>
        <w:sz w:val="20"/>
      </w:rPr>
    </w:lvl>
    <w:lvl w:ilvl="8" w:tplc="C0D67E00">
      <w:start w:val="1"/>
      <w:numFmt w:val="bullet"/>
      <w:lvlText w:val=""/>
      <w:lvlJc w:val="left"/>
      <w:pPr>
        <w:tabs>
          <w:tab w:val="num" w:pos="6480"/>
        </w:tabs>
        <w:ind w:left="6480" w:hanging="360"/>
      </w:pPr>
      <w:rPr>
        <w:rFonts w:ascii="Wingdings" w:hAnsi="Wingdings" w:hint="default"/>
        <w:sz w:val="20"/>
      </w:rPr>
    </w:lvl>
  </w:abstractNum>
  <w:abstractNum w:abstractNumId="8">
    <w:nsid w:val="7B1C4264"/>
    <w:multiLevelType w:val="hybridMultilevel"/>
    <w:tmpl w:val="6F30F15C"/>
    <w:lvl w:ilvl="0" w:tplc="D6BC8100">
      <w:start w:val="1"/>
      <w:numFmt w:val="bullet"/>
      <w:lvlText w:val=""/>
      <w:lvlJc w:val="left"/>
      <w:pPr>
        <w:tabs>
          <w:tab w:val="num" w:pos="720"/>
        </w:tabs>
        <w:ind w:left="720" w:hanging="360"/>
      </w:pPr>
      <w:rPr>
        <w:rFonts w:ascii="Symbol" w:hAnsi="Symbol" w:hint="default"/>
        <w:sz w:val="20"/>
      </w:rPr>
    </w:lvl>
    <w:lvl w:ilvl="1" w:tplc="5CC8FC74">
      <w:start w:val="1"/>
      <w:numFmt w:val="bullet"/>
      <w:lvlText w:val="o"/>
      <w:lvlJc w:val="left"/>
      <w:pPr>
        <w:tabs>
          <w:tab w:val="num" w:pos="1440"/>
        </w:tabs>
        <w:ind w:left="1440" w:hanging="360"/>
      </w:pPr>
      <w:rPr>
        <w:rFonts w:ascii="Courier New" w:hAnsi="Courier New" w:hint="default"/>
        <w:sz w:val="20"/>
      </w:rPr>
    </w:lvl>
    <w:lvl w:ilvl="2" w:tplc="88385C00">
      <w:start w:val="1"/>
      <w:numFmt w:val="bullet"/>
      <w:lvlText w:val=""/>
      <w:lvlJc w:val="left"/>
      <w:pPr>
        <w:tabs>
          <w:tab w:val="num" w:pos="2160"/>
        </w:tabs>
        <w:ind w:left="2160" w:hanging="360"/>
      </w:pPr>
      <w:rPr>
        <w:rFonts w:ascii="Wingdings" w:hAnsi="Wingdings" w:hint="default"/>
        <w:sz w:val="20"/>
      </w:rPr>
    </w:lvl>
    <w:lvl w:ilvl="3" w:tplc="CB400750">
      <w:start w:val="1"/>
      <w:numFmt w:val="bullet"/>
      <w:lvlText w:val=""/>
      <w:lvlJc w:val="left"/>
      <w:pPr>
        <w:tabs>
          <w:tab w:val="num" w:pos="2880"/>
        </w:tabs>
        <w:ind w:left="2880" w:hanging="360"/>
      </w:pPr>
      <w:rPr>
        <w:rFonts w:ascii="Wingdings" w:hAnsi="Wingdings" w:hint="default"/>
        <w:sz w:val="20"/>
      </w:rPr>
    </w:lvl>
    <w:lvl w:ilvl="4" w:tplc="F05CB918">
      <w:start w:val="1"/>
      <w:numFmt w:val="bullet"/>
      <w:lvlText w:val=""/>
      <w:lvlJc w:val="left"/>
      <w:pPr>
        <w:tabs>
          <w:tab w:val="num" w:pos="3600"/>
        </w:tabs>
        <w:ind w:left="3600" w:hanging="360"/>
      </w:pPr>
      <w:rPr>
        <w:rFonts w:ascii="Wingdings" w:hAnsi="Wingdings" w:hint="default"/>
        <w:sz w:val="20"/>
      </w:rPr>
    </w:lvl>
    <w:lvl w:ilvl="5" w:tplc="6D2A4F6E">
      <w:start w:val="1"/>
      <w:numFmt w:val="bullet"/>
      <w:lvlText w:val=""/>
      <w:lvlJc w:val="left"/>
      <w:pPr>
        <w:tabs>
          <w:tab w:val="num" w:pos="4320"/>
        </w:tabs>
        <w:ind w:left="4320" w:hanging="360"/>
      </w:pPr>
      <w:rPr>
        <w:rFonts w:ascii="Wingdings" w:hAnsi="Wingdings" w:hint="default"/>
        <w:sz w:val="20"/>
      </w:rPr>
    </w:lvl>
    <w:lvl w:ilvl="6" w:tplc="B94C4DCE">
      <w:start w:val="1"/>
      <w:numFmt w:val="bullet"/>
      <w:lvlText w:val=""/>
      <w:lvlJc w:val="left"/>
      <w:pPr>
        <w:tabs>
          <w:tab w:val="num" w:pos="5040"/>
        </w:tabs>
        <w:ind w:left="5040" w:hanging="360"/>
      </w:pPr>
      <w:rPr>
        <w:rFonts w:ascii="Wingdings" w:hAnsi="Wingdings" w:hint="default"/>
        <w:sz w:val="20"/>
      </w:rPr>
    </w:lvl>
    <w:lvl w:ilvl="7" w:tplc="4D041B2E">
      <w:start w:val="1"/>
      <w:numFmt w:val="bullet"/>
      <w:lvlText w:val=""/>
      <w:lvlJc w:val="left"/>
      <w:pPr>
        <w:tabs>
          <w:tab w:val="num" w:pos="5760"/>
        </w:tabs>
        <w:ind w:left="5760" w:hanging="360"/>
      </w:pPr>
      <w:rPr>
        <w:rFonts w:ascii="Wingdings" w:hAnsi="Wingdings" w:hint="default"/>
        <w:sz w:val="20"/>
      </w:rPr>
    </w:lvl>
    <w:lvl w:ilvl="8" w:tplc="1562B720">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7"/>
  </w:num>
  <w:num w:numId="5">
    <w:abstractNumId w:val="8"/>
  </w:num>
  <w:num w:numId="6">
    <w:abstractNumId w:val="2"/>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666"/>
    <w:rsid w:val="000050C3"/>
    <w:rsid w:val="000329F2"/>
    <w:rsid w:val="0003704B"/>
    <w:rsid w:val="00037AF1"/>
    <w:rsid w:val="0006256E"/>
    <w:rsid w:val="00074B3B"/>
    <w:rsid w:val="00077C6B"/>
    <w:rsid w:val="0008171E"/>
    <w:rsid w:val="00084A46"/>
    <w:rsid w:val="00097FE4"/>
    <w:rsid w:val="000D35BC"/>
    <w:rsid w:val="000E34AA"/>
    <w:rsid w:val="000F3FD9"/>
    <w:rsid w:val="000F55BC"/>
    <w:rsid w:val="001065EF"/>
    <w:rsid w:val="00107DBA"/>
    <w:rsid w:val="00110B1B"/>
    <w:rsid w:val="00154B33"/>
    <w:rsid w:val="00190BA8"/>
    <w:rsid w:val="00192E3F"/>
    <w:rsid w:val="001A33EE"/>
    <w:rsid w:val="001A608A"/>
    <w:rsid w:val="001F0DD1"/>
    <w:rsid w:val="002056F0"/>
    <w:rsid w:val="0023158E"/>
    <w:rsid w:val="00232D67"/>
    <w:rsid w:val="00271993"/>
    <w:rsid w:val="002C2D37"/>
    <w:rsid w:val="002C3287"/>
    <w:rsid w:val="002C3928"/>
    <w:rsid w:val="002D4308"/>
    <w:rsid w:val="00301F62"/>
    <w:rsid w:val="00312FFA"/>
    <w:rsid w:val="00330EDF"/>
    <w:rsid w:val="00363EF0"/>
    <w:rsid w:val="003D2344"/>
    <w:rsid w:val="003F1270"/>
    <w:rsid w:val="003F4A62"/>
    <w:rsid w:val="00435FBB"/>
    <w:rsid w:val="00446CDC"/>
    <w:rsid w:val="004548B1"/>
    <w:rsid w:val="004563AB"/>
    <w:rsid w:val="00465CDC"/>
    <w:rsid w:val="004716E9"/>
    <w:rsid w:val="004966BC"/>
    <w:rsid w:val="004968FF"/>
    <w:rsid w:val="004A1BED"/>
    <w:rsid w:val="004A6A25"/>
    <w:rsid w:val="004D14FA"/>
    <w:rsid w:val="004D4D6A"/>
    <w:rsid w:val="004E5FC7"/>
    <w:rsid w:val="004E6E96"/>
    <w:rsid w:val="00507D54"/>
    <w:rsid w:val="00512E9D"/>
    <w:rsid w:val="005151EC"/>
    <w:rsid w:val="00517ED4"/>
    <w:rsid w:val="00523162"/>
    <w:rsid w:val="00523F0A"/>
    <w:rsid w:val="0053670E"/>
    <w:rsid w:val="005523E9"/>
    <w:rsid w:val="0057602D"/>
    <w:rsid w:val="0057730D"/>
    <w:rsid w:val="005C657E"/>
    <w:rsid w:val="005D1270"/>
    <w:rsid w:val="005F6968"/>
    <w:rsid w:val="00605666"/>
    <w:rsid w:val="0060702F"/>
    <w:rsid w:val="0062547E"/>
    <w:rsid w:val="00644168"/>
    <w:rsid w:val="006529DA"/>
    <w:rsid w:val="0069240D"/>
    <w:rsid w:val="006A606E"/>
    <w:rsid w:val="006C38E8"/>
    <w:rsid w:val="006C6F0C"/>
    <w:rsid w:val="006D15FC"/>
    <w:rsid w:val="00711258"/>
    <w:rsid w:val="00722CAC"/>
    <w:rsid w:val="007273CA"/>
    <w:rsid w:val="00735D44"/>
    <w:rsid w:val="00794E63"/>
    <w:rsid w:val="007D3E34"/>
    <w:rsid w:val="007D5BD5"/>
    <w:rsid w:val="007E448F"/>
    <w:rsid w:val="007F68CA"/>
    <w:rsid w:val="00890C6D"/>
    <w:rsid w:val="008A55B6"/>
    <w:rsid w:val="008C2F63"/>
    <w:rsid w:val="008C4268"/>
    <w:rsid w:val="008C578A"/>
    <w:rsid w:val="008D512D"/>
    <w:rsid w:val="00911E5F"/>
    <w:rsid w:val="00942245"/>
    <w:rsid w:val="00961A77"/>
    <w:rsid w:val="0099015B"/>
    <w:rsid w:val="00996D7E"/>
    <w:rsid w:val="009C0751"/>
    <w:rsid w:val="009F2CE7"/>
    <w:rsid w:val="00A0698F"/>
    <w:rsid w:val="00A42C80"/>
    <w:rsid w:val="00A574EE"/>
    <w:rsid w:val="00A62497"/>
    <w:rsid w:val="00A930F2"/>
    <w:rsid w:val="00A97514"/>
    <w:rsid w:val="00AA1551"/>
    <w:rsid w:val="00AB608B"/>
    <w:rsid w:val="00AB70DC"/>
    <w:rsid w:val="00AE5881"/>
    <w:rsid w:val="00AF5B63"/>
    <w:rsid w:val="00B079BB"/>
    <w:rsid w:val="00B36EB1"/>
    <w:rsid w:val="00B451B1"/>
    <w:rsid w:val="00B54ABA"/>
    <w:rsid w:val="00B55F69"/>
    <w:rsid w:val="00B672F2"/>
    <w:rsid w:val="00B70547"/>
    <w:rsid w:val="00B9085D"/>
    <w:rsid w:val="00BB258F"/>
    <w:rsid w:val="00BC4C42"/>
    <w:rsid w:val="00BD7720"/>
    <w:rsid w:val="00C03729"/>
    <w:rsid w:val="00C21971"/>
    <w:rsid w:val="00C626D7"/>
    <w:rsid w:val="00C62ECE"/>
    <w:rsid w:val="00C73663"/>
    <w:rsid w:val="00C81CA5"/>
    <w:rsid w:val="00C841D5"/>
    <w:rsid w:val="00C90221"/>
    <w:rsid w:val="00C91043"/>
    <w:rsid w:val="00C91B78"/>
    <w:rsid w:val="00CA3821"/>
    <w:rsid w:val="00CD381D"/>
    <w:rsid w:val="00CE26CF"/>
    <w:rsid w:val="00CF2364"/>
    <w:rsid w:val="00D10416"/>
    <w:rsid w:val="00D22541"/>
    <w:rsid w:val="00D46AC1"/>
    <w:rsid w:val="00D57A5A"/>
    <w:rsid w:val="00D767E0"/>
    <w:rsid w:val="00D97985"/>
    <w:rsid w:val="00DA1E7C"/>
    <w:rsid w:val="00DA595A"/>
    <w:rsid w:val="00DB2AB4"/>
    <w:rsid w:val="00DC3EF0"/>
    <w:rsid w:val="00DE2898"/>
    <w:rsid w:val="00DE7E71"/>
    <w:rsid w:val="00DF3B40"/>
    <w:rsid w:val="00DF6F03"/>
    <w:rsid w:val="00E1158D"/>
    <w:rsid w:val="00E37EDC"/>
    <w:rsid w:val="00E424BE"/>
    <w:rsid w:val="00E43E1C"/>
    <w:rsid w:val="00E71B8E"/>
    <w:rsid w:val="00E85E85"/>
    <w:rsid w:val="00EC733D"/>
    <w:rsid w:val="00EF6908"/>
    <w:rsid w:val="00F104FC"/>
    <w:rsid w:val="00F409A4"/>
    <w:rsid w:val="00F41ABD"/>
    <w:rsid w:val="00F653E5"/>
    <w:rsid w:val="00F66FE4"/>
    <w:rsid w:val="00F76375"/>
    <w:rsid w:val="00F80BBD"/>
    <w:rsid w:val="00FA4DB3"/>
    <w:rsid w:val="00FB5874"/>
    <w:rsid w:val="00FC06B0"/>
    <w:rsid w:val="00FC1629"/>
    <w:rsid w:val="00FC2ACB"/>
    <w:rsid w:val="00FD0002"/>
    <w:rsid w:val="00FD7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192E3F"/>
    <w:rPr>
      <w:rFonts w:ascii="Times New Roman" w:hAnsi="Times New Roman"/>
      <w:sz w:val="20"/>
    </w:rPr>
  </w:style>
  <w:style w:type="paragraph" w:styleId="10">
    <w:name w:val="heading 1"/>
    <w:basedOn w:val="a"/>
    <w:next w:val="a"/>
    <w:link w:val="11"/>
    <w:uiPriority w:val="9"/>
    <w:qFormat/>
    <w:pPr>
      <w:keepNext/>
      <w:keepLines/>
      <w:spacing w:before="480"/>
      <w:outlineLvl w:val="0"/>
    </w:pPr>
    <w:rPr>
      <w:rFonts w:asciiTheme="majorHAnsi" w:hAnsiTheme="majorHAnsi"/>
      <w:b/>
      <w:color w:val="2E74B5" w:themeColor="accent1" w:themeShade="BF"/>
      <w:sz w:val="28"/>
    </w:rPr>
  </w:style>
  <w:style w:type="paragraph" w:styleId="2">
    <w:name w:val="heading 2"/>
    <w:basedOn w:val="a"/>
    <w:link w:val="21"/>
    <w:uiPriority w:val="9"/>
    <w:qFormat/>
    <w:pPr>
      <w:spacing w:beforeAutospacing="1" w:afterAutospacing="1"/>
      <w:outlineLvl w:val="1"/>
    </w:pPr>
    <w:rPr>
      <w:b/>
      <w:sz w:val="36"/>
    </w:rPr>
  </w:style>
  <w:style w:type="paragraph" w:styleId="3">
    <w:name w:val="heading 3"/>
    <w:basedOn w:val="a"/>
    <w:link w:val="31"/>
    <w:uiPriority w:val="9"/>
    <w:qFormat/>
    <w:pPr>
      <w:spacing w:beforeAutospacing="1" w:afterAutospacing="1"/>
      <w:outlineLvl w:val="2"/>
    </w:pPr>
    <w:rPr>
      <w:b/>
      <w:sz w:val="27"/>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paragraph" w:styleId="a5">
    <w:name w:val="header"/>
    <w:basedOn w:val="a"/>
    <w:link w:val="a6"/>
    <w:uiPriority w:val="99"/>
    <w:unhideWhenUsed/>
    <w:pPr>
      <w:tabs>
        <w:tab w:val="center" w:pos="7143"/>
        <w:tab w:val="right" w:pos="14287"/>
      </w:tabs>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7143"/>
        <w:tab w:val="right" w:pos="14287"/>
      </w:tabs>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af">
    <w:name w:val="TOC Heading"/>
    <w:uiPriority w:val="39"/>
    <w:unhideWhenUsed/>
  </w:style>
  <w:style w:type="paragraph" w:styleId="af0">
    <w:name w:val="table of figures"/>
    <w:basedOn w:val="a"/>
    <w:next w:val="a"/>
    <w:uiPriority w:val="99"/>
    <w:unhideWhenUsed/>
  </w:style>
  <w:style w:type="character" w:customStyle="1" w:styleId="1">
    <w:name w:val="Обычный1"/>
    <w:rPr>
      <w:rFonts w:ascii="Times New Roman" w:hAnsi="Times New Roman"/>
      <w:color w:val="000000"/>
      <w:sz w:val="20"/>
    </w:rPr>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customStyle="1" w:styleId="30">
    <w:name w:val="Заголовок 3 Знак"/>
    <w:basedOn w:val="12"/>
    <w:link w:val="32"/>
    <w:rPr>
      <w:rFonts w:ascii="Times New Roman" w:hAnsi="Times New Roman"/>
      <w:b/>
      <w:sz w:val="27"/>
    </w:rPr>
  </w:style>
  <w:style w:type="character" w:customStyle="1" w:styleId="32">
    <w:name w:val="Заголовок 3 Знак"/>
    <w:basedOn w:val="a0"/>
    <w:link w:val="30"/>
    <w:rPr>
      <w:rFonts w:ascii="Times New Roman" w:hAnsi="Times New Roman"/>
      <w:b/>
      <w:sz w:val="27"/>
    </w:rPr>
  </w:style>
  <w:style w:type="paragraph" w:styleId="af1">
    <w:name w:val="Balloon Text"/>
    <w:basedOn w:val="a"/>
    <w:link w:val="af2"/>
    <w:rPr>
      <w:rFonts w:ascii="Tahoma" w:hAnsi="Tahoma"/>
      <w:sz w:val="16"/>
    </w:rPr>
  </w:style>
  <w:style w:type="character" w:customStyle="1" w:styleId="af2">
    <w:name w:val="Текст выноски Знак"/>
    <w:basedOn w:val="1"/>
    <w:link w:val="af1"/>
    <w:rPr>
      <w:rFonts w:ascii="Tahoma" w:hAnsi="Tahoma"/>
      <w:color w:val="000000"/>
      <w:sz w:val="16"/>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f3">
    <w:name w:val="Текст в заданном формате"/>
    <w:basedOn w:val="a"/>
    <w:link w:val="af4"/>
    <w:rPr>
      <w:rFonts w:ascii="Iosevka Term SS03" w:hAnsi="Iosevka Term SS03"/>
    </w:rPr>
  </w:style>
  <w:style w:type="character" w:customStyle="1" w:styleId="af4">
    <w:name w:val="Текст в заданном формате"/>
    <w:basedOn w:val="1"/>
    <w:link w:val="af3"/>
    <w:rPr>
      <w:rFonts w:ascii="Iosevka Term SS03" w:hAnsi="Iosevka Term SS03"/>
      <w:color w:val="000000"/>
      <w:sz w:val="20"/>
    </w:rPr>
  </w:style>
  <w:style w:type="paragraph" w:styleId="af5">
    <w:name w:val="caption"/>
    <w:basedOn w:val="a"/>
    <w:link w:val="af6"/>
    <w:pPr>
      <w:spacing w:before="120" w:after="120"/>
    </w:pPr>
    <w:rPr>
      <w:i/>
      <w:sz w:val="24"/>
    </w:rPr>
  </w:style>
  <w:style w:type="character" w:customStyle="1" w:styleId="af6">
    <w:name w:val="Название объекта Знак"/>
    <w:basedOn w:val="1"/>
    <w:link w:val="af5"/>
    <w:rPr>
      <w:rFonts w:ascii="Times New Roman" w:hAnsi="Times New Roman"/>
      <w:i/>
      <w:color w:val="000000"/>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k0v27">
    <w:name w:val="k0v_27"/>
    <w:basedOn w:val="12"/>
    <w:link w:val="k0v270"/>
  </w:style>
  <w:style w:type="character" w:customStyle="1" w:styleId="k0v270">
    <w:name w:val="k0v_27"/>
    <w:basedOn w:val="a0"/>
    <w:link w:val="k0v27"/>
  </w:style>
  <w:style w:type="paragraph" w:customStyle="1" w:styleId="af7">
    <w:name w:val="Маркеры"/>
    <w:link w:val="af8"/>
    <w:rPr>
      <w:rFonts w:ascii="OpenSymbol" w:hAnsi="OpenSymbol"/>
    </w:rPr>
  </w:style>
  <w:style w:type="character" w:customStyle="1" w:styleId="af8">
    <w:name w:val="Маркеры"/>
    <w:link w:val="af7"/>
    <w:rPr>
      <w:rFonts w:ascii="OpenSymbol" w:hAnsi="OpenSymbol"/>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1">
    <w:name w:val="Заголовок 3 Знак1"/>
    <w:basedOn w:val="1"/>
    <w:link w:val="3"/>
    <w:rPr>
      <w:rFonts w:ascii="Times New Roman" w:hAnsi="Times New Roman"/>
      <w:b/>
      <w:color w:val="000000"/>
      <w:sz w:val="27"/>
    </w:rPr>
  </w:style>
  <w:style w:type="paragraph" w:customStyle="1" w:styleId="12">
    <w:name w:val="Основной шрифт абзаца1"/>
  </w:style>
  <w:style w:type="paragraph" w:styleId="af9">
    <w:name w:val="No Spacing"/>
    <w:link w:val="afa"/>
    <w:uiPriority w:val="1"/>
    <w:qFormat/>
  </w:style>
  <w:style w:type="character" w:customStyle="1" w:styleId="afa">
    <w:name w:val="Без интервала Знак"/>
    <w:link w:val="af9"/>
    <w:uiPriority w:val="1"/>
    <w:rPr>
      <w:rFonts w:asciiTheme="minorHAnsi" w:hAnsiTheme="minorHAnsi"/>
      <w:color w:val="000000"/>
      <w:sz w:val="22"/>
    </w:rPr>
  </w:style>
  <w:style w:type="paragraph" w:customStyle="1" w:styleId="1ebon">
    <w:name w:val="_1ebon"/>
    <w:basedOn w:val="12"/>
    <w:link w:val="1ebon0"/>
  </w:style>
  <w:style w:type="character" w:customStyle="1" w:styleId="1ebon0">
    <w:name w:val="_1ebon"/>
    <w:basedOn w:val="a0"/>
    <w:link w:val="1ebon"/>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3">
    <w:name w:val="Заголовок1"/>
    <w:basedOn w:val="a"/>
    <w:next w:val="afb"/>
    <w:link w:val="25"/>
    <w:pPr>
      <w:keepNext/>
      <w:spacing w:before="240" w:after="120"/>
    </w:pPr>
    <w:rPr>
      <w:rFonts w:ascii="Open Sans" w:hAnsi="Open Sans"/>
      <w:sz w:val="28"/>
    </w:rPr>
  </w:style>
  <w:style w:type="character" w:customStyle="1" w:styleId="25">
    <w:name w:val="Заголовок2"/>
    <w:basedOn w:val="1"/>
    <w:link w:val="13"/>
    <w:rPr>
      <w:rFonts w:ascii="Open Sans" w:hAnsi="Open Sans"/>
      <w:color w:val="000000"/>
      <w:sz w:val="28"/>
    </w:rPr>
  </w:style>
  <w:style w:type="paragraph" w:customStyle="1" w:styleId="gray">
    <w:name w:val="gray"/>
    <w:basedOn w:val="12"/>
    <w:link w:val="gray0"/>
  </w:style>
  <w:style w:type="character" w:customStyle="1" w:styleId="gray0">
    <w:name w:val="gray"/>
    <w:basedOn w:val="a0"/>
    <w:link w:val="gray"/>
  </w:style>
  <w:style w:type="paragraph" w:customStyle="1" w:styleId="afc">
    <w:name w:val="Заголовок таблицы"/>
    <w:basedOn w:val="afd"/>
    <w:link w:val="afe"/>
    <w:pPr>
      <w:jc w:val="center"/>
    </w:pPr>
    <w:rPr>
      <w:b/>
    </w:rPr>
  </w:style>
  <w:style w:type="character" w:customStyle="1" w:styleId="afe">
    <w:name w:val="Заголовок таблицы"/>
    <w:basedOn w:val="aff"/>
    <w:link w:val="afc"/>
    <w:rPr>
      <w:rFonts w:ascii="Times New Roman" w:hAnsi="Times New Roman"/>
      <w:b/>
      <w:color w:val="000000"/>
      <w:sz w:val="20"/>
    </w:rPr>
  </w:style>
  <w:style w:type="paragraph" w:styleId="afb">
    <w:name w:val="Body Text"/>
    <w:basedOn w:val="a"/>
    <w:link w:val="aff0"/>
    <w:pPr>
      <w:spacing w:after="140" w:line="276" w:lineRule="auto"/>
    </w:pPr>
  </w:style>
  <w:style w:type="character" w:customStyle="1" w:styleId="aff0">
    <w:name w:val="Основной текст Знак"/>
    <w:basedOn w:val="1"/>
    <w:link w:val="afb"/>
    <w:rPr>
      <w:rFonts w:ascii="Times New Roman" w:hAnsi="Times New Roman"/>
      <w:color w:val="000000"/>
      <w:sz w:val="20"/>
    </w:rPr>
  </w:style>
  <w:style w:type="paragraph" w:customStyle="1" w:styleId="14">
    <w:name w:val="Заголовок 1 Знак"/>
    <w:basedOn w:val="12"/>
    <w:link w:val="15"/>
    <w:rPr>
      <w:rFonts w:asciiTheme="majorHAnsi" w:hAnsiTheme="majorHAnsi"/>
      <w:b/>
      <w:color w:val="2E74B5" w:themeColor="accent1" w:themeShade="BF"/>
      <w:sz w:val="28"/>
    </w:rPr>
  </w:style>
  <w:style w:type="character" w:customStyle="1" w:styleId="15">
    <w:name w:val="Заголовок 1 Знак"/>
    <w:basedOn w:val="a0"/>
    <w:link w:val="14"/>
    <w:rPr>
      <w:rFonts w:asciiTheme="majorHAnsi" w:hAnsiTheme="majorHAnsi"/>
      <w:b/>
      <w:color w:val="2E74B5" w:themeColor="accent1" w:themeShade="BF"/>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1"/>
    <w:basedOn w:val="1"/>
    <w:link w:val="10"/>
    <w:rPr>
      <w:rFonts w:asciiTheme="majorHAnsi" w:hAnsiTheme="majorHAnsi"/>
      <w:b/>
      <w:color w:val="2E74B5" w:themeColor="accent1" w:themeShade="BF"/>
      <w:sz w:val="28"/>
    </w:rPr>
  </w:style>
  <w:style w:type="paragraph" w:styleId="aff1">
    <w:name w:val="Normal (Web)"/>
    <w:basedOn w:val="a"/>
    <w:link w:val="aff2"/>
    <w:uiPriority w:val="99"/>
    <w:pPr>
      <w:spacing w:beforeAutospacing="1" w:afterAutospacing="1"/>
    </w:pPr>
    <w:rPr>
      <w:sz w:val="24"/>
    </w:rPr>
  </w:style>
  <w:style w:type="character" w:customStyle="1" w:styleId="aff2">
    <w:name w:val="Обычный (веб) Знак"/>
    <w:basedOn w:val="1"/>
    <w:link w:val="aff1"/>
    <w:rPr>
      <w:rFonts w:ascii="Times New Roman" w:hAnsi="Times New Roman"/>
      <w:color w:val="000000"/>
      <w:sz w:val="24"/>
    </w:rPr>
  </w:style>
  <w:style w:type="paragraph" w:customStyle="1" w:styleId="kv027">
    <w:name w:val="kv0_27"/>
    <w:basedOn w:val="12"/>
    <w:link w:val="kv0270"/>
  </w:style>
  <w:style w:type="character" w:customStyle="1" w:styleId="kv0270">
    <w:name w:val="kv0_27"/>
    <w:basedOn w:val="a0"/>
    <w:link w:val="kv027"/>
  </w:style>
  <w:style w:type="paragraph" w:customStyle="1" w:styleId="2sua6">
    <w:name w:val="_2sua6"/>
    <w:basedOn w:val="12"/>
    <w:link w:val="2sua60"/>
  </w:style>
  <w:style w:type="character" w:customStyle="1" w:styleId="2sua60">
    <w:name w:val="_2sua6"/>
    <w:basedOn w:val="a0"/>
    <w:link w:val="2sua6"/>
  </w:style>
  <w:style w:type="paragraph" w:customStyle="1" w:styleId="16">
    <w:name w:val="Гиперссылка1"/>
    <w:basedOn w:val="12"/>
    <w:link w:val="aff3"/>
    <w:rPr>
      <w:color w:val="0000FF"/>
      <w:u w:val="single"/>
    </w:rPr>
  </w:style>
  <w:style w:type="character" w:styleId="aff3">
    <w:name w:val="Hyperlink"/>
    <w:basedOn w:val="a0"/>
    <w:link w:val="16"/>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k9u27">
    <w:name w:val="k9u_27"/>
    <w:basedOn w:val="12"/>
    <w:link w:val="k9u270"/>
  </w:style>
  <w:style w:type="character" w:customStyle="1" w:styleId="k9u270">
    <w:name w:val="k9u_27"/>
    <w:basedOn w:val="a0"/>
    <w:link w:val="k9u27"/>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afd">
    <w:name w:val="Содержимое таблицы"/>
    <w:basedOn w:val="a"/>
    <w:link w:val="aff"/>
    <w:pPr>
      <w:widowControl w:val="0"/>
    </w:pPr>
  </w:style>
  <w:style w:type="character" w:customStyle="1" w:styleId="aff">
    <w:name w:val="Содержимое таблицы"/>
    <w:basedOn w:val="1"/>
    <w:link w:val="afd"/>
    <w:rPr>
      <w:rFonts w:ascii="Times New Roman" w:hAnsi="Times New Roman"/>
      <w:color w:val="000000"/>
      <w:sz w:val="20"/>
    </w:rPr>
  </w:style>
  <w:style w:type="paragraph" w:styleId="aff4">
    <w:name w:val="List Paragraph"/>
    <w:basedOn w:val="a"/>
    <w:link w:val="aff5"/>
    <w:pPr>
      <w:widowControl w:val="0"/>
      <w:spacing w:before="60" w:after="60"/>
      <w:ind w:left="720"/>
      <w:contextualSpacing/>
      <w:jc w:val="both"/>
    </w:pPr>
    <w:rPr>
      <w:rFonts w:ascii="Arial" w:hAnsi="Arial"/>
      <w:sz w:val="24"/>
    </w:rPr>
  </w:style>
  <w:style w:type="character" w:customStyle="1" w:styleId="aff5">
    <w:name w:val="Абзац списка Знак"/>
    <w:basedOn w:val="1"/>
    <w:link w:val="aff4"/>
    <w:rPr>
      <w:rFonts w:ascii="Arial" w:hAnsi="Arial"/>
      <w:color w:val="000000"/>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f6">
    <w:name w:val="Subtitle"/>
    <w:next w:val="a"/>
    <w:link w:val="aff7"/>
    <w:uiPriority w:val="11"/>
    <w:qFormat/>
    <w:pPr>
      <w:jc w:val="both"/>
    </w:pPr>
    <w:rPr>
      <w:rFonts w:ascii="XO Thames" w:hAnsi="XO Thames"/>
      <w:i/>
      <w:sz w:val="24"/>
    </w:rPr>
  </w:style>
  <w:style w:type="character" w:customStyle="1" w:styleId="aff7">
    <w:name w:val="Подзаголовок Знак"/>
    <w:link w:val="aff6"/>
    <w:rPr>
      <w:rFonts w:ascii="XO Thames" w:hAnsi="XO Thames"/>
      <w:i/>
      <w:sz w:val="24"/>
    </w:rPr>
  </w:style>
  <w:style w:type="paragraph" w:styleId="aff8">
    <w:name w:val="List"/>
    <w:basedOn w:val="afb"/>
    <w:link w:val="aff9"/>
  </w:style>
  <w:style w:type="character" w:customStyle="1" w:styleId="aff9">
    <w:name w:val="Список Знак"/>
    <w:basedOn w:val="aff0"/>
    <w:link w:val="aff8"/>
    <w:rPr>
      <w:rFonts w:ascii="Times New Roman" w:hAnsi="Times New Roman"/>
      <w:color w:val="000000"/>
      <w:sz w:val="20"/>
    </w:rPr>
  </w:style>
  <w:style w:type="paragraph" w:customStyle="1" w:styleId="ywvl7">
    <w:name w:val="ywvl7"/>
    <w:basedOn w:val="12"/>
    <w:link w:val="ywvl70"/>
  </w:style>
  <w:style w:type="character" w:customStyle="1" w:styleId="ywvl70">
    <w:name w:val="ywvl7"/>
    <w:basedOn w:val="a0"/>
    <w:link w:val="ywvl7"/>
  </w:style>
  <w:style w:type="paragraph" w:styleId="affa">
    <w:name w:val="Title"/>
    <w:next w:val="a"/>
    <w:link w:val="affb"/>
    <w:uiPriority w:val="10"/>
    <w:qFormat/>
    <w:pPr>
      <w:spacing w:before="567" w:after="567"/>
      <w:jc w:val="center"/>
    </w:pPr>
    <w:rPr>
      <w:rFonts w:ascii="XO Thames" w:hAnsi="XO Thames"/>
      <w:b/>
      <w:caps/>
      <w:sz w:val="40"/>
    </w:rPr>
  </w:style>
  <w:style w:type="character" w:customStyle="1" w:styleId="affb">
    <w:name w:val="Название Знак"/>
    <w:link w:val="affa"/>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fc">
    <w:name w:val="index heading"/>
    <w:basedOn w:val="a"/>
    <w:link w:val="affd"/>
  </w:style>
  <w:style w:type="character" w:customStyle="1" w:styleId="affd">
    <w:name w:val="Указатель Знак"/>
    <w:basedOn w:val="1"/>
    <w:link w:val="affc"/>
    <w:rPr>
      <w:rFonts w:ascii="Times New Roman" w:hAnsi="Times New Roman"/>
      <w:color w:val="000000"/>
      <w:sz w:val="20"/>
    </w:rPr>
  </w:style>
  <w:style w:type="character" w:customStyle="1" w:styleId="21">
    <w:name w:val="Заголовок 2 Знак1"/>
    <w:basedOn w:val="1"/>
    <w:link w:val="2"/>
    <w:rPr>
      <w:rFonts w:ascii="Times New Roman" w:hAnsi="Times New Roman"/>
      <w:b/>
      <w:color w:val="000000"/>
      <w:sz w:val="36"/>
    </w:rPr>
  </w:style>
  <w:style w:type="paragraph" w:customStyle="1" w:styleId="26">
    <w:name w:val="Заголовок 2 Знак"/>
    <w:basedOn w:val="12"/>
    <w:link w:val="27"/>
    <w:rPr>
      <w:rFonts w:ascii="Times New Roman" w:hAnsi="Times New Roman"/>
      <w:b/>
      <w:sz w:val="36"/>
    </w:rPr>
  </w:style>
  <w:style w:type="character" w:customStyle="1" w:styleId="27">
    <w:name w:val="Заголовок 2 Знак"/>
    <w:basedOn w:val="a0"/>
    <w:link w:val="26"/>
    <w:rPr>
      <w:rFonts w:ascii="Times New Roman" w:hAnsi="Times New Roman"/>
      <w:b/>
      <w:sz w:val="36"/>
    </w:rPr>
  </w:style>
  <w:style w:type="table" w:styleId="affe">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oduct-characteristicsspec-title-content">
    <w:name w:val="product-characteristics__spec-title-content"/>
    <w:basedOn w:val="a0"/>
  </w:style>
  <w:style w:type="character" w:styleId="afff">
    <w:name w:val="FollowedHyperlink"/>
    <w:basedOn w:val="a0"/>
    <w:uiPriority w:val="99"/>
    <w:semiHidden/>
    <w:unhideWhenUsed/>
    <w:rsid w:val="00DF6F03"/>
    <w:rPr>
      <w:color w:val="954F72" w:themeColor="followedHyperlink"/>
      <w:u w:val="single"/>
    </w:rPr>
  </w:style>
  <w:style w:type="character" w:customStyle="1" w:styleId="UnresolvedMention">
    <w:name w:val="Unresolved Mention"/>
    <w:basedOn w:val="a0"/>
    <w:uiPriority w:val="99"/>
    <w:semiHidden/>
    <w:unhideWhenUsed/>
    <w:rsid w:val="00AA1551"/>
    <w:rPr>
      <w:color w:val="605E5C"/>
      <w:shd w:val="clear" w:color="auto" w:fill="E1DFDD"/>
    </w:r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
    <w:rsid w:val="004E5FC7"/>
    <w:pPr>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192E3F"/>
    <w:rPr>
      <w:rFonts w:ascii="Times New Roman" w:hAnsi="Times New Roman"/>
      <w:sz w:val="20"/>
    </w:rPr>
  </w:style>
  <w:style w:type="paragraph" w:styleId="10">
    <w:name w:val="heading 1"/>
    <w:basedOn w:val="a"/>
    <w:next w:val="a"/>
    <w:link w:val="11"/>
    <w:uiPriority w:val="9"/>
    <w:qFormat/>
    <w:pPr>
      <w:keepNext/>
      <w:keepLines/>
      <w:spacing w:before="480"/>
      <w:outlineLvl w:val="0"/>
    </w:pPr>
    <w:rPr>
      <w:rFonts w:asciiTheme="majorHAnsi" w:hAnsiTheme="majorHAnsi"/>
      <w:b/>
      <w:color w:val="2E74B5" w:themeColor="accent1" w:themeShade="BF"/>
      <w:sz w:val="28"/>
    </w:rPr>
  </w:style>
  <w:style w:type="paragraph" w:styleId="2">
    <w:name w:val="heading 2"/>
    <w:basedOn w:val="a"/>
    <w:link w:val="21"/>
    <w:uiPriority w:val="9"/>
    <w:qFormat/>
    <w:pPr>
      <w:spacing w:beforeAutospacing="1" w:afterAutospacing="1"/>
      <w:outlineLvl w:val="1"/>
    </w:pPr>
    <w:rPr>
      <w:b/>
      <w:sz w:val="36"/>
    </w:rPr>
  </w:style>
  <w:style w:type="paragraph" w:styleId="3">
    <w:name w:val="heading 3"/>
    <w:basedOn w:val="a"/>
    <w:link w:val="31"/>
    <w:uiPriority w:val="9"/>
    <w:qFormat/>
    <w:pPr>
      <w:spacing w:beforeAutospacing="1" w:afterAutospacing="1"/>
      <w:outlineLvl w:val="2"/>
    </w:pPr>
    <w:rPr>
      <w:b/>
      <w:sz w:val="27"/>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paragraph" w:styleId="a5">
    <w:name w:val="header"/>
    <w:basedOn w:val="a"/>
    <w:link w:val="a6"/>
    <w:uiPriority w:val="99"/>
    <w:unhideWhenUsed/>
    <w:pPr>
      <w:tabs>
        <w:tab w:val="center" w:pos="7143"/>
        <w:tab w:val="right" w:pos="14287"/>
      </w:tabs>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7143"/>
        <w:tab w:val="right" w:pos="14287"/>
      </w:tabs>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af">
    <w:name w:val="TOC Heading"/>
    <w:uiPriority w:val="39"/>
    <w:unhideWhenUsed/>
  </w:style>
  <w:style w:type="paragraph" w:styleId="af0">
    <w:name w:val="table of figures"/>
    <w:basedOn w:val="a"/>
    <w:next w:val="a"/>
    <w:uiPriority w:val="99"/>
    <w:unhideWhenUsed/>
  </w:style>
  <w:style w:type="character" w:customStyle="1" w:styleId="1">
    <w:name w:val="Обычный1"/>
    <w:rPr>
      <w:rFonts w:ascii="Times New Roman" w:hAnsi="Times New Roman"/>
      <w:color w:val="000000"/>
      <w:sz w:val="20"/>
    </w:rPr>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customStyle="1" w:styleId="30">
    <w:name w:val="Заголовок 3 Знак"/>
    <w:basedOn w:val="12"/>
    <w:link w:val="32"/>
    <w:rPr>
      <w:rFonts w:ascii="Times New Roman" w:hAnsi="Times New Roman"/>
      <w:b/>
      <w:sz w:val="27"/>
    </w:rPr>
  </w:style>
  <w:style w:type="character" w:customStyle="1" w:styleId="32">
    <w:name w:val="Заголовок 3 Знак"/>
    <w:basedOn w:val="a0"/>
    <w:link w:val="30"/>
    <w:rPr>
      <w:rFonts w:ascii="Times New Roman" w:hAnsi="Times New Roman"/>
      <w:b/>
      <w:sz w:val="27"/>
    </w:rPr>
  </w:style>
  <w:style w:type="paragraph" w:styleId="af1">
    <w:name w:val="Balloon Text"/>
    <w:basedOn w:val="a"/>
    <w:link w:val="af2"/>
    <w:rPr>
      <w:rFonts w:ascii="Tahoma" w:hAnsi="Tahoma"/>
      <w:sz w:val="16"/>
    </w:rPr>
  </w:style>
  <w:style w:type="character" w:customStyle="1" w:styleId="af2">
    <w:name w:val="Текст выноски Знак"/>
    <w:basedOn w:val="1"/>
    <w:link w:val="af1"/>
    <w:rPr>
      <w:rFonts w:ascii="Tahoma" w:hAnsi="Tahoma"/>
      <w:color w:val="000000"/>
      <w:sz w:val="16"/>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f3">
    <w:name w:val="Текст в заданном формате"/>
    <w:basedOn w:val="a"/>
    <w:link w:val="af4"/>
    <w:rPr>
      <w:rFonts w:ascii="Iosevka Term SS03" w:hAnsi="Iosevka Term SS03"/>
    </w:rPr>
  </w:style>
  <w:style w:type="character" w:customStyle="1" w:styleId="af4">
    <w:name w:val="Текст в заданном формате"/>
    <w:basedOn w:val="1"/>
    <w:link w:val="af3"/>
    <w:rPr>
      <w:rFonts w:ascii="Iosevka Term SS03" w:hAnsi="Iosevka Term SS03"/>
      <w:color w:val="000000"/>
      <w:sz w:val="20"/>
    </w:rPr>
  </w:style>
  <w:style w:type="paragraph" w:styleId="af5">
    <w:name w:val="caption"/>
    <w:basedOn w:val="a"/>
    <w:link w:val="af6"/>
    <w:pPr>
      <w:spacing w:before="120" w:after="120"/>
    </w:pPr>
    <w:rPr>
      <w:i/>
      <w:sz w:val="24"/>
    </w:rPr>
  </w:style>
  <w:style w:type="character" w:customStyle="1" w:styleId="af6">
    <w:name w:val="Название объекта Знак"/>
    <w:basedOn w:val="1"/>
    <w:link w:val="af5"/>
    <w:rPr>
      <w:rFonts w:ascii="Times New Roman" w:hAnsi="Times New Roman"/>
      <w:i/>
      <w:color w:val="000000"/>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k0v27">
    <w:name w:val="k0v_27"/>
    <w:basedOn w:val="12"/>
    <w:link w:val="k0v270"/>
  </w:style>
  <w:style w:type="character" w:customStyle="1" w:styleId="k0v270">
    <w:name w:val="k0v_27"/>
    <w:basedOn w:val="a0"/>
    <w:link w:val="k0v27"/>
  </w:style>
  <w:style w:type="paragraph" w:customStyle="1" w:styleId="af7">
    <w:name w:val="Маркеры"/>
    <w:link w:val="af8"/>
    <w:rPr>
      <w:rFonts w:ascii="OpenSymbol" w:hAnsi="OpenSymbol"/>
    </w:rPr>
  </w:style>
  <w:style w:type="character" w:customStyle="1" w:styleId="af8">
    <w:name w:val="Маркеры"/>
    <w:link w:val="af7"/>
    <w:rPr>
      <w:rFonts w:ascii="OpenSymbol" w:hAnsi="OpenSymbol"/>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1">
    <w:name w:val="Заголовок 3 Знак1"/>
    <w:basedOn w:val="1"/>
    <w:link w:val="3"/>
    <w:rPr>
      <w:rFonts w:ascii="Times New Roman" w:hAnsi="Times New Roman"/>
      <w:b/>
      <w:color w:val="000000"/>
      <w:sz w:val="27"/>
    </w:rPr>
  </w:style>
  <w:style w:type="paragraph" w:customStyle="1" w:styleId="12">
    <w:name w:val="Основной шрифт абзаца1"/>
  </w:style>
  <w:style w:type="paragraph" w:styleId="af9">
    <w:name w:val="No Spacing"/>
    <w:link w:val="afa"/>
    <w:uiPriority w:val="1"/>
    <w:qFormat/>
  </w:style>
  <w:style w:type="character" w:customStyle="1" w:styleId="afa">
    <w:name w:val="Без интервала Знак"/>
    <w:link w:val="af9"/>
    <w:uiPriority w:val="1"/>
    <w:rPr>
      <w:rFonts w:asciiTheme="minorHAnsi" w:hAnsiTheme="minorHAnsi"/>
      <w:color w:val="000000"/>
      <w:sz w:val="22"/>
    </w:rPr>
  </w:style>
  <w:style w:type="paragraph" w:customStyle="1" w:styleId="1ebon">
    <w:name w:val="_1ebon"/>
    <w:basedOn w:val="12"/>
    <w:link w:val="1ebon0"/>
  </w:style>
  <w:style w:type="character" w:customStyle="1" w:styleId="1ebon0">
    <w:name w:val="_1ebon"/>
    <w:basedOn w:val="a0"/>
    <w:link w:val="1ebon"/>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3">
    <w:name w:val="Заголовок1"/>
    <w:basedOn w:val="a"/>
    <w:next w:val="afb"/>
    <w:link w:val="25"/>
    <w:pPr>
      <w:keepNext/>
      <w:spacing w:before="240" w:after="120"/>
    </w:pPr>
    <w:rPr>
      <w:rFonts w:ascii="Open Sans" w:hAnsi="Open Sans"/>
      <w:sz w:val="28"/>
    </w:rPr>
  </w:style>
  <w:style w:type="character" w:customStyle="1" w:styleId="25">
    <w:name w:val="Заголовок2"/>
    <w:basedOn w:val="1"/>
    <w:link w:val="13"/>
    <w:rPr>
      <w:rFonts w:ascii="Open Sans" w:hAnsi="Open Sans"/>
      <w:color w:val="000000"/>
      <w:sz w:val="28"/>
    </w:rPr>
  </w:style>
  <w:style w:type="paragraph" w:customStyle="1" w:styleId="gray">
    <w:name w:val="gray"/>
    <w:basedOn w:val="12"/>
    <w:link w:val="gray0"/>
  </w:style>
  <w:style w:type="character" w:customStyle="1" w:styleId="gray0">
    <w:name w:val="gray"/>
    <w:basedOn w:val="a0"/>
    <w:link w:val="gray"/>
  </w:style>
  <w:style w:type="paragraph" w:customStyle="1" w:styleId="afc">
    <w:name w:val="Заголовок таблицы"/>
    <w:basedOn w:val="afd"/>
    <w:link w:val="afe"/>
    <w:pPr>
      <w:jc w:val="center"/>
    </w:pPr>
    <w:rPr>
      <w:b/>
    </w:rPr>
  </w:style>
  <w:style w:type="character" w:customStyle="1" w:styleId="afe">
    <w:name w:val="Заголовок таблицы"/>
    <w:basedOn w:val="aff"/>
    <w:link w:val="afc"/>
    <w:rPr>
      <w:rFonts w:ascii="Times New Roman" w:hAnsi="Times New Roman"/>
      <w:b/>
      <w:color w:val="000000"/>
      <w:sz w:val="20"/>
    </w:rPr>
  </w:style>
  <w:style w:type="paragraph" w:styleId="afb">
    <w:name w:val="Body Text"/>
    <w:basedOn w:val="a"/>
    <w:link w:val="aff0"/>
    <w:pPr>
      <w:spacing w:after="140" w:line="276" w:lineRule="auto"/>
    </w:pPr>
  </w:style>
  <w:style w:type="character" w:customStyle="1" w:styleId="aff0">
    <w:name w:val="Основной текст Знак"/>
    <w:basedOn w:val="1"/>
    <w:link w:val="afb"/>
    <w:rPr>
      <w:rFonts w:ascii="Times New Roman" w:hAnsi="Times New Roman"/>
      <w:color w:val="000000"/>
      <w:sz w:val="20"/>
    </w:rPr>
  </w:style>
  <w:style w:type="paragraph" w:customStyle="1" w:styleId="14">
    <w:name w:val="Заголовок 1 Знак"/>
    <w:basedOn w:val="12"/>
    <w:link w:val="15"/>
    <w:rPr>
      <w:rFonts w:asciiTheme="majorHAnsi" w:hAnsiTheme="majorHAnsi"/>
      <w:b/>
      <w:color w:val="2E74B5" w:themeColor="accent1" w:themeShade="BF"/>
      <w:sz w:val="28"/>
    </w:rPr>
  </w:style>
  <w:style w:type="character" w:customStyle="1" w:styleId="15">
    <w:name w:val="Заголовок 1 Знак"/>
    <w:basedOn w:val="a0"/>
    <w:link w:val="14"/>
    <w:rPr>
      <w:rFonts w:asciiTheme="majorHAnsi" w:hAnsiTheme="majorHAnsi"/>
      <w:b/>
      <w:color w:val="2E74B5" w:themeColor="accent1" w:themeShade="BF"/>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1"/>
    <w:basedOn w:val="1"/>
    <w:link w:val="10"/>
    <w:rPr>
      <w:rFonts w:asciiTheme="majorHAnsi" w:hAnsiTheme="majorHAnsi"/>
      <w:b/>
      <w:color w:val="2E74B5" w:themeColor="accent1" w:themeShade="BF"/>
      <w:sz w:val="28"/>
    </w:rPr>
  </w:style>
  <w:style w:type="paragraph" w:styleId="aff1">
    <w:name w:val="Normal (Web)"/>
    <w:basedOn w:val="a"/>
    <w:link w:val="aff2"/>
    <w:uiPriority w:val="99"/>
    <w:pPr>
      <w:spacing w:beforeAutospacing="1" w:afterAutospacing="1"/>
    </w:pPr>
    <w:rPr>
      <w:sz w:val="24"/>
    </w:rPr>
  </w:style>
  <w:style w:type="character" w:customStyle="1" w:styleId="aff2">
    <w:name w:val="Обычный (веб) Знак"/>
    <w:basedOn w:val="1"/>
    <w:link w:val="aff1"/>
    <w:rPr>
      <w:rFonts w:ascii="Times New Roman" w:hAnsi="Times New Roman"/>
      <w:color w:val="000000"/>
      <w:sz w:val="24"/>
    </w:rPr>
  </w:style>
  <w:style w:type="paragraph" w:customStyle="1" w:styleId="kv027">
    <w:name w:val="kv0_27"/>
    <w:basedOn w:val="12"/>
    <w:link w:val="kv0270"/>
  </w:style>
  <w:style w:type="character" w:customStyle="1" w:styleId="kv0270">
    <w:name w:val="kv0_27"/>
    <w:basedOn w:val="a0"/>
    <w:link w:val="kv027"/>
  </w:style>
  <w:style w:type="paragraph" w:customStyle="1" w:styleId="2sua6">
    <w:name w:val="_2sua6"/>
    <w:basedOn w:val="12"/>
    <w:link w:val="2sua60"/>
  </w:style>
  <w:style w:type="character" w:customStyle="1" w:styleId="2sua60">
    <w:name w:val="_2sua6"/>
    <w:basedOn w:val="a0"/>
    <w:link w:val="2sua6"/>
  </w:style>
  <w:style w:type="paragraph" w:customStyle="1" w:styleId="16">
    <w:name w:val="Гиперссылка1"/>
    <w:basedOn w:val="12"/>
    <w:link w:val="aff3"/>
    <w:rPr>
      <w:color w:val="0000FF"/>
      <w:u w:val="single"/>
    </w:rPr>
  </w:style>
  <w:style w:type="character" w:styleId="aff3">
    <w:name w:val="Hyperlink"/>
    <w:basedOn w:val="a0"/>
    <w:link w:val="16"/>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k9u27">
    <w:name w:val="k9u_27"/>
    <w:basedOn w:val="12"/>
    <w:link w:val="k9u270"/>
  </w:style>
  <w:style w:type="character" w:customStyle="1" w:styleId="k9u270">
    <w:name w:val="k9u_27"/>
    <w:basedOn w:val="a0"/>
    <w:link w:val="k9u27"/>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afd">
    <w:name w:val="Содержимое таблицы"/>
    <w:basedOn w:val="a"/>
    <w:link w:val="aff"/>
    <w:pPr>
      <w:widowControl w:val="0"/>
    </w:pPr>
  </w:style>
  <w:style w:type="character" w:customStyle="1" w:styleId="aff">
    <w:name w:val="Содержимое таблицы"/>
    <w:basedOn w:val="1"/>
    <w:link w:val="afd"/>
    <w:rPr>
      <w:rFonts w:ascii="Times New Roman" w:hAnsi="Times New Roman"/>
      <w:color w:val="000000"/>
      <w:sz w:val="20"/>
    </w:rPr>
  </w:style>
  <w:style w:type="paragraph" w:styleId="aff4">
    <w:name w:val="List Paragraph"/>
    <w:basedOn w:val="a"/>
    <w:link w:val="aff5"/>
    <w:pPr>
      <w:widowControl w:val="0"/>
      <w:spacing w:before="60" w:after="60"/>
      <w:ind w:left="720"/>
      <w:contextualSpacing/>
      <w:jc w:val="both"/>
    </w:pPr>
    <w:rPr>
      <w:rFonts w:ascii="Arial" w:hAnsi="Arial"/>
      <w:sz w:val="24"/>
    </w:rPr>
  </w:style>
  <w:style w:type="character" w:customStyle="1" w:styleId="aff5">
    <w:name w:val="Абзац списка Знак"/>
    <w:basedOn w:val="1"/>
    <w:link w:val="aff4"/>
    <w:rPr>
      <w:rFonts w:ascii="Arial" w:hAnsi="Arial"/>
      <w:color w:val="000000"/>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f6">
    <w:name w:val="Subtitle"/>
    <w:next w:val="a"/>
    <w:link w:val="aff7"/>
    <w:uiPriority w:val="11"/>
    <w:qFormat/>
    <w:pPr>
      <w:jc w:val="both"/>
    </w:pPr>
    <w:rPr>
      <w:rFonts w:ascii="XO Thames" w:hAnsi="XO Thames"/>
      <w:i/>
      <w:sz w:val="24"/>
    </w:rPr>
  </w:style>
  <w:style w:type="character" w:customStyle="1" w:styleId="aff7">
    <w:name w:val="Подзаголовок Знак"/>
    <w:link w:val="aff6"/>
    <w:rPr>
      <w:rFonts w:ascii="XO Thames" w:hAnsi="XO Thames"/>
      <w:i/>
      <w:sz w:val="24"/>
    </w:rPr>
  </w:style>
  <w:style w:type="paragraph" w:styleId="aff8">
    <w:name w:val="List"/>
    <w:basedOn w:val="afb"/>
    <w:link w:val="aff9"/>
  </w:style>
  <w:style w:type="character" w:customStyle="1" w:styleId="aff9">
    <w:name w:val="Список Знак"/>
    <w:basedOn w:val="aff0"/>
    <w:link w:val="aff8"/>
    <w:rPr>
      <w:rFonts w:ascii="Times New Roman" w:hAnsi="Times New Roman"/>
      <w:color w:val="000000"/>
      <w:sz w:val="20"/>
    </w:rPr>
  </w:style>
  <w:style w:type="paragraph" w:customStyle="1" w:styleId="ywvl7">
    <w:name w:val="ywvl7"/>
    <w:basedOn w:val="12"/>
    <w:link w:val="ywvl70"/>
  </w:style>
  <w:style w:type="character" w:customStyle="1" w:styleId="ywvl70">
    <w:name w:val="ywvl7"/>
    <w:basedOn w:val="a0"/>
    <w:link w:val="ywvl7"/>
  </w:style>
  <w:style w:type="paragraph" w:styleId="affa">
    <w:name w:val="Title"/>
    <w:next w:val="a"/>
    <w:link w:val="affb"/>
    <w:uiPriority w:val="10"/>
    <w:qFormat/>
    <w:pPr>
      <w:spacing w:before="567" w:after="567"/>
      <w:jc w:val="center"/>
    </w:pPr>
    <w:rPr>
      <w:rFonts w:ascii="XO Thames" w:hAnsi="XO Thames"/>
      <w:b/>
      <w:caps/>
      <w:sz w:val="40"/>
    </w:rPr>
  </w:style>
  <w:style w:type="character" w:customStyle="1" w:styleId="affb">
    <w:name w:val="Название Знак"/>
    <w:link w:val="affa"/>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fc">
    <w:name w:val="index heading"/>
    <w:basedOn w:val="a"/>
    <w:link w:val="affd"/>
  </w:style>
  <w:style w:type="character" w:customStyle="1" w:styleId="affd">
    <w:name w:val="Указатель Знак"/>
    <w:basedOn w:val="1"/>
    <w:link w:val="affc"/>
    <w:rPr>
      <w:rFonts w:ascii="Times New Roman" w:hAnsi="Times New Roman"/>
      <w:color w:val="000000"/>
      <w:sz w:val="20"/>
    </w:rPr>
  </w:style>
  <w:style w:type="character" w:customStyle="1" w:styleId="21">
    <w:name w:val="Заголовок 2 Знак1"/>
    <w:basedOn w:val="1"/>
    <w:link w:val="2"/>
    <w:rPr>
      <w:rFonts w:ascii="Times New Roman" w:hAnsi="Times New Roman"/>
      <w:b/>
      <w:color w:val="000000"/>
      <w:sz w:val="36"/>
    </w:rPr>
  </w:style>
  <w:style w:type="paragraph" w:customStyle="1" w:styleId="26">
    <w:name w:val="Заголовок 2 Знак"/>
    <w:basedOn w:val="12"/>
    <w:link w:val="27"/>
    <w:rPr>
      <w:rFonts w:ascii="Times New Roman" w:hAnsi="Times New Roman"/>
      <w:b/>
      <w:sz w:val="36"/>
    </w:rPr>
  </w:style>
  <w:style w:type="character" w:customStyle="1" w:styleId="27">
    <w:name w:val="Заголовок 2 Знак"/>
    <w:basedOn w:val="a0"/>
    <w:link w:val="26"/>
    <w:rPr>
      <w:rFonts w:ascii="Times New Roman" w:hAnsi="Times New Roman"/>
      <w:b/>
      <w:sz w:val="36"/>
    </w:rPr>
  </w:style>
  <w:style w:type="table" w:styleId="affe">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oduct-characteristicsspec-title-content">
    <w:name w:val="product-characteristics__spec-title-content"/>
    <w:basedOn w:val="a0"/>
  </w:style>
  <w:style w:type="character" w:styleId="afff">
    <w:name w:val="FollowedHyperlink"/>
    <w:basedOn w:val="a0"/>
    <w:uiPriority w:val="99"/>
    <w:semiHidden/>
    <w:unhideWhenUsed/>
    <w:rsid w:val="00DF6F03"/>
    <w:rPr>
      <w:color w:val="954F72" w:themeColor="followedHyperlink"/>
      <w:u w:val="single"/>
    </w:rPr>
  </w:style>
  <w:style w:type="character" w:customStyle="1" w:styleId="UnresolvedMention">
    <w:name w:val="Unresolved Mention"/>
    <w:basedOn w:val="a0"/>
    <w:uiPriority w:val="99"/>
    <w:semiHidden/>
    <w:unhideWhenUsed/>
    <w:rsid w:val="00AA1551"/>
    <w:rPr>
      <w:color w:val="605E5C"/>
      <w:shd w:val="clear" w:color="auto" w:fill="E1DFDD"/>
    </w:r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
    <w:rsid w:val="004E5FC7"/>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6189">
      <w:bodyDiv w:val="1"/>
      <w:marLeft w:val="0"/>
      <w:marRight w:val="0"/>
      <w:marTop w:val="0"/>
      <w:marBottom w:val="0"/>
      <w:divBdr>
        <w:top w:val="none" w:sz="0" w:space="0" w:color="auto"/>
        <w:left w:val="none" w:sz="0" w:space="0" w:color="auto"/>
        <w:bottom w:val="none" w:sz="0" w:space="0" w:color="auto"/>
        <w:right w:val="none" w:sz="0" w:space="0" w:color="auto"/>
      </w:divBdr>
    </w:div>
    <w:div w:id="55247890">
      <w:bodyDiv w:val="1"/>
      <w:marLeft w:val="0"/>
      <w:marRight w:val="0"/>
      <w:marTop w:val="0"/>
      <w:marBottom w:val="0"/>
      <w:divBdr>
        <w:top w:val="none" w:sz="0" w:space="0" w:color="auto"/>
        <w:left w:val="none" w:sz="0" w:space="0" w:color="auto"/>
        <w:bottom w:val="none" w:sz="0" w:space="0" w:color="auto"/>
        <w:right w:val="none" w:sz="0" w:space="0" w:color="auto"/>
      </w:divBdr>
    </w:div>
    <w:div w:id="70347227">
      <w:bodyDiv w:val="1"/>
      <w:marLeft w:val="0"/>
      <w:marRight w:val="0"/>
      <w:marTop w:val="0"/>
      <w:marBottom w:val="0"/>
      <w:divBdr>
        <w:top w:val="none" w:sz="0" w:space="0" w:color="auto"/>
        <w:left w:val="none" w:sz="0" w:space="0" w:color="auto"/>
        <w:bottom w:val="none" w:sz="0" w:space="0" w:color="auto"/>
        <w:right w:val="none" w:sz="0" w:space="0" w:color="auto"/>
      </w:divBdr>
    </w:div>
    <w:div w:id="127937038">
      <w:bodyDiv w:val="1"/>
      <w:marLeft w:val="0"/>
      <w:marRight w:val="0"/>
      <w:marTop w:val="0"/>
      <w:marBottom w:val="0"/>
      <w:divBdr>
        <w:top w:val="none" w:sz="0" w:space="0" w:color="auto"/>
        <w:left w:val="none" w:sz="0" w:space="0" w:color="auto"/>
        <w:bottom w:val="none" w:sz="0" w:space="0" w:color="auto"/>
        <w:right w:val="none" w:sz="0" w:space="0" w:color="auto"/>
      </w:divBdr>
    </w:div>
    <w:div w:id="133529105">
      <w:bodyDiv w:val="1"/>
      <w:marLeft w:val="0"/>
      <w:marRight w:val="0"/>
      <w:marTop w:val="0"/>
      <w:marBottom w:val="0"/>
      <w:divBdr>
        <w:top w:val="none" w:sz="0" w:space="0" w:color="auto"/>
        <w:left w:val="none" w:sz="0" w:space="0" w:color="auto"/>
        <w:bottom w:val="none" w:sz="0" w:space="0" w:color="auto"/>
        <w:right w:val="none" w:sz="0" w:space="0" w:color="auto"/>
      </w:divBdr>
    </w:div>
    <w:div w:id="337002929">
      <w:bodyDiv w:val="1"/>
      <w:marLeft w:val="0"/>
      <w:marRight w:val="0"/>
      <w:marTop w:val="0"/>
      <w:marBottom w:val="0"/>
      <w:divBdr>
        <w:top w:val="none" w:sz="0" w:space="0" w:color="auto"/>
        <w:left w:val="none" w:sz="0" w:space="0" w:color="auto"/>
        <w:bottom w:val="none" w:sz="0" w:space="0" w:color="auto"/>
        <w:right w:val="none" w:sz="0" w:space="0" w:color="auto"/>
      </w:divBdr>
      <w:divsChild>
        <w:div w:id="1171289960">
          <w:marLeft w:val="0"/>
          <w:marRight w:val="0"/>
          <w:marTop w:val="0"/>
          <w:marBottom w:val="0"/>
          <w:divBdr>
            <w:top w:val="none" w:sz="0" w:space="0" w:color="auto"/>
            <w:left w:val="none" w:sz="0" w:space="0" w:color="auto"/>
            <w:bottom w:val="none" w:sz="0" w:space="0" w:color="auto"/>
            <w:right w:val="none" w:sz="0" w:space="0" w:color="auto"/>
          </w:divBdr>
        </w:div>
        <w:div w:id="934630096">
          <w:marLeft w:val="0"/>
          <w:marRight w:val="0"/>
          <w:marTop w:val="0"/>
          <w:marBottom w:val="0"/>
          <w:divBdr>
            <w:top w:val="none" w:sz="0" w:space="0" w:color="auto"/>
            <w:left w:val="none" w:sz="0" w:space="0" w:color="auto"/>
            <w:bottom w:val="none" w:sz="0" w:space="0" w:color="auto"/>
            <w:right w:val="none" w:sz="0" w:space="0" w:color="auto"/>
          </w:divBdr>
        </w:div>
      </w:divsChild>
    </w:div>
    <w:div w:id="344484117">
      <w:bodyDiv w:val="1"/>
      <w:marLeft w:val="0"/>
      <w:marRight w:val="0"/>
      <w:marTop w:val="0"/>
      <w:marBottom w:val="0"/>
      <w:divBdr>
        <w:top w:val="none" w:sz="0" w:space="0" w:color="auto"/>
        <w:left w:val="none" w:sz="0" w:space="0" w:color="auto"/>
        <w:bottom w:val="none" w:sz="0" w:space="0" w:color="auto"/>
        <w:right w:val="none" w:sz="0" w:space="0" w:color="auto"/>
      </w:divBdr>
    </w:div>
    <w:div w:id="443622494">
      <w:bodyDiv w:val="1"/>
      <w:marLeft w:val="0"/>
      <w:marRight w:val="0"/>
      <w:marTop w:val="0"/>
      <w:marBottom w:val="0"/>
      <w:divBdr>
        <w:top w:val="none" w:sz="0" w:space="0" w:color="auto"/>
        <w:left w:val="none" w:sz="0" w:space="0" w:color="auto"/>
        <w:bottom w:val="none" w:sz="0" w:space="0" w:color="auto"/>
        <w:right w:val="none" w:sz="0" w:space="0" w:color="auto"/>
      </w:divBdr>
      <w:divsChild>
        <w:div w:id="1410879910">
          <w:marLeft w:val="0"/>
          <w:marRight w:val="0"/>
          <w:marTop w:val="0"/>
          <w:marBottom w:val="0"/>
          <w:divBdr>
            <w:top w:val="none" w:sz="0" w:space="0" w:color="auto"/>
            <w:left w:val="none" w:sz="0" w:space="0" w:color="auto"/>
            <w:bottom w:val="none" w:sz="0" w:space="0" w:color="auto"/>
            <w:right w:val="none" w:sz="0" w:space="0" w:color="auto"/>
          </w:divBdr>
          <w:divsChild>
            <w:div w:id="1748961179">
              <w:marLeft w:val="0"/>
              <w:marRight w:val="0"/>
              <w:marTop w:val="0"/>
              <w:marBottom w:val="0"/>
              <w:divBdr>
                <w:top w:val="none" w:sz="0" w:space="0" w:color="auto"/>
                <w:left w:val="none" w:sz="0" w:space="0" w:color="auto"/>
                <w:bottom w:val="none" w:sz="0" w:space="0" w:color="auto"/>
                <w:right w:val="none" w:sz="0" w:space="0" w:color="auto"/>
              </w:divBdr>
              <w:divsChild>
                <w:div w:id="16737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4283">
          <w:marLeft w:val="0"/>
          <w:marRight w:val="0"/>
          <w:marTop w:val="0"/>
          <w:marBottom w:val="0"/>
          <w:divBdr>
            <w:top w:val="none" w:sz="0" w:space="0" w:color="auto"/>
            <w:left w:val="none" w:sz="0" w:space="0" w:color="auto"/>
            <w:bottom w:val="none" w:sz="0" w:space="0" w:color="auto"/>
            <w:right w:val="none" w:sz="0" w:space="0" w:color="auto"/>
          </w:divBdr>
          <w:divsChild>
            <w:div w:id="246503887">
              <w:marLeft w:val="0"/>
              <w:marRight w:val="0"/>
              <w:marTop w:val="0"/>
              <w:marBottom w:val="0"/>
              <w:divBdr>
                <w:top w:val="none" w:sz="0" w:space="0" w:color="auto"/>
                <w:left w:val="none" w:sz="0" w:space="0" w:color="auto"/>
                <w:bottom w:val="none" w:sz="0" w:space="0" w:color="auto"/>
                <w:right w:val="none" w:sz="0" w:space="0" w:color="auto"/>
              </w:divBdr>
              <w:divsChild>
                <w:div w:id="17178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6415">
          <w:marLeft w:val="0"/>
          <w:marRight w:val="0"/>
          <w:marTop w:val="0"/>
          <w:marBottom w:val="0"/>
          <w:divBdr>
            <w:top w:val="none" w:sz="0" w:space="0" w:color="auto"/>
            <w:left w:val="none" w:sz="0" w:space="0" w:color="auto"/>
            <w:bottom w:val="none" w:sz="0" w:space="0" w:color="auto"/>
            <w:right w:val="none" w:sz="0" w:space="0" w:color="auto"/>
          </w:divBdr>
          <w:divsChild>
            <w:div w:id="514149191">
              <w:marLeft w:val="0"/>
              <w:marRight w:val="0"/>
              <w:marTop w:val="0"/>
              <w:marBottom w:val="0"/>
              <w:divBdr>
                <w:top w:val="none" w:sz="0" w:space="0" w:color="auto"/>
                <w:left w:val="none" w:sz="0" w:space="0" w:color="auto"/>
                <w:bottom w:val="none" w:sz="0" w:space="0" w:color="auto"/>
                <w:right w:val="none" w:sz="0" w:space="0" w:color="auto"/>
              </w:divBdr>
              <w:divsChild>
                <w:div w:id="873925617">
                  <w:marLeft w:val="0"/>
                  <w:marRight w:val="0"/>
                  <w:marTop w:val="0"/>
                  <w:marBottom w:val="0"/>
                  <w:divBdr>
                    <w:top w:val="none" w:sz="0" w:space="0" w:color="auto"/>
                    <w:left w:val="none" w:sz="0" w:space="0" w:color="auto"/>
                    <w:bottom w:val="none" w:sz="0" w:space="0" w:color="auto"/>
                    <w:right w:val="none" w:sz="0" w:space="0" w:color="auto"/>
                  </w:divBdr>
                </w:div>
              </w:divsChild>
            </w:div>
            <w:div w:id="1959528848">
              <w:marLeft w:val="0"/>
              <w:marRight w:val="0"/>
              <w:marTop w:val="0"/>
              <w:marBottom w:val="0"/>
              <w:divBdr>
                <w:top w:val="none" w:sz="0" w:space="0" w:color="auto"/>
                <w:left w:val="none" w:sz="0" w:space="0" w:color="auto"/>
                <w:bottom w:val="none" w:sz="0" w:space="0" w:color="auto"/>
                <w:right w:val="none" w:sz="0" w:space="0" w:color="auto"/>
              </w:divBdr>
            </w:div>
          </w:divsChild>
        </w:div>
        <w:div w:id="501237025">
          <w:marLeft w:val="0"/>
          <w:marRight w:val="0"/>
          <w:marTop w:val="0"/>
          <w:marBottom w:val="0"/>
          <w:divBdr>
            <w:top w:val="none" w:sz="0" w:space="0" w:color="auto"/>
            <w:left w:val="none" w:sz="0" w:space="0" w:color="auto"/>
            <w:bottom w:val="none" w:sz="0" w:space="0" w:color="auto"/>
            <w:right w:val="none" w:sz="0" w:space="0" w:color="auto"/>
          </w:divBdr>
          <w:divsChild>
            <w:div w:id="1645700601">
              <w:marLeft w:val="0"/>
              <w:marRight w:val="0"/>
              <w:marTop w:val="0"/>
              <w:marBottom w:val="0"/>
              <w:divBdr>
                <w:top w:val="none" w:sz="0" w:space="0" w:color="auto"/>
                <w:left w:val="none" w:sz="0" w:space="0" w:color="auto"/>
                <w:bottom w:val="none" w:sz="0" w:space="0" w:color="auto"/>
                <w:right w:val="none" w:sz="0" w:space="0" w:color="auto"/>
              </w:divBdr>
              <w:divsChild>
                <w:div w:id="16064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13862">
          <w:marLeft w:val="0"/>
          <w:marRight w:val="0"/>
          <w:marTop w:val="0"/>
          <w:marBottom w:val="0"/>
          <w:divBdr>
            <w:top w:val="none" w:sz="0" w:space="0" w:color="auto"/>
            <w:left w:val="none" w:sz="0" w:space="0" w:color="auto"/>
            <w:bottom w:val="none" w:sz="0" w:space="0" w:color="auto"/>
            <w:right w:val="none" w:sz="0" w:space="0" w:color="auto"/>
          </w:divBdr>
          <w:divsChild>
            <w:div w:id="1965185846">
              <w:marLeft w:val="0"/>
              <w:marRight w:val="0"/>
              <w:marTop w:val="0"/>
              <w:marBottom w:val="0"/>
              <w:divBdr>
                <w:top w:val="none" w:sz="0" w:space="0" w:color="auto"/>
                <w:left w:val="none" w:sz="0" w:space="0" w:color="auto"/>
                <w:bottom w:val="none" w:sz="0" w:space="0" w:color="auto"/>
                <w:right w:val="none" w:sz="0" w:space="0" w:color="auto"/>
              </w:divBdr>
              <w:divsChild>
                <w:div w:id="5412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18390">
          <w:marLeft w:val="0"/>
          <w:marRight w:val="0"/>
          <w:marTop w:val="0"/>
          <w:marBottom w:val="0"/>
          <w:divBdr>
            <w:top w:val="none" w:sz="0" w:space="0" w:color="auto"/>
            <w:left w:val="none" w:sz="0" w:space="0" w:color="auto"/>
            <w:bottom w:val="none" w:sz="0" w:space="0" w:color="auto"/>
            <w:right w:val="none" w:sz="0" w:space="0" w:color="auto"/>
          </w:divBdr>
          <w:divsChild>
            <w:div w:id="484277392">
              <w:marLeft w:val="0"/>
              <w:marRight w:val="0"/>
              <w:marTop w:val="0"/>
              <w:marBottom w:val="0"/>
              <w:divBdr>
                <w:top w:val="none" w:sz="0" w:space="0" w:color="auto"/>
                <w:left w:val="none" w:sz="0" w:space="0" w:color="auto"/>
                <w:bottom w:val="none" w:sz="0" w:space="0" w:color="auto"/>
                <w:right w:val="none" w:sz="0" w:space="0" w:color="auto"/>
              </w:divBdr>
              <w:divsChild>
                <w:div w:id="98716828">
                  <w:marLeft w:val="0"/>
                  <w:marRight w:val="0"/>
                  <w:marTop w:val="0"/>
                  <w:marBottom w:val="0"/>
                  <w:divBdr>
                    <w:top w:val="none" w:sz="0" w:space="0" w:color="auto"/>
                    <w:left w:val="none" w:sz="0" w:space="0" w:color="auto"/>
                    <w:bottom w:val="none" w:sz="0" w:space="0" w:color="auto"/>
                    <w:right w:val="none" w:sz="0" w:space="0" w:color="auto"/>
                  </w:divBdr>
                </w:div>
              </w:divsChild>
            </w:div>
            <w:div w:id="1097602357">
              <w:marLeft w:val="0"/>
              <w:marRight w:val="0"/>
              <w:marTop w:val="0"/>
              <w:marBottom w:val="0"/>
              <w:divBdr>
                <w:top w:val="none" w:sz="0" w:space="0" w:color="auto"/>
                <w:left w:val="none" w:sz="0" w:space="0" w:color="auto"/>
                <w:bottom w:val="none" w:sz="0" w:space="0" w:color="auto"/>
                <w:right w:val="none" w:sz="0" w:space="0" w:color="auto"/>
              </w:divBdr>
            </w:div>
          </w:divsChild>
        </w:div>
        <w:div w:id="1615401689">
          <w:marLeft w:val="0"/>
          <w:marRight w:val="0"/>
          <w:marTop w:val="0"/>
          <w:marBottom w:val="0"/>
          <w:divBdr>
            <w:top w:val="none" w:sz="0" w:space="0" w:color="auto"/>
            <w:left w:val="none" w:sz="0" w:space="0" w:color="auto"/>
            <w:bottom w:val="none" w:sz="0" w:space="0" w:color="auto"/>
            <w:right w:val="none" w:sz="0" w:space="0" w:color="auto"/>
          </w:divBdr>
          <w:divsChild>
            <w:div w:id="972366896">
              <w:marLeft w:val="0"/>
              <w:marRight w:val="0"/>
              <w:marTop w:val="0"/>
              <w:marBottom w:val="0"/>
              <w:divBdr>
                <w:top w:val="none" w:sz="0" w:space="0" w:color="auto"/>
                <w:left w:val="none" w:sz="0" w:space="0" w:color="auto"/>
                <w:bottom w:val="none" w:sz="0" w:space="0" w:color="auto"/>
                <w:right w:val="none" w:sz="0" w:space="0" w:color="auto"/>
              </w:divBdr>
              <w:divsChild>
                <w:div w:id="213471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95963">
      <w:bodyDiv w:val="1"/>
      <w:marLeft w:val="0"/>
      <w:marRight w:val="0"/>
      <w:marTop w:val="0"/>
      <w:marBottom w:val="0"/>
      <w:divBdr>
        <w:top w:val="none" w:sz="0" w:space="0" w:color="auto"/>
        <w:left w:val="none" w:sz="0" w:space="0" w:color="auto"/>
        <w:bottom w:val="none" w:sz="0" w:space="0" w:color="auto"/>
        <w:right w:val="none" w:sz="0" w:space="0" w:color="auto"/>
      </w:divBdr>
      <w:divsChild>
        <w:div w:id="1755740771">
          <w:marLeft w:val="0"/>
          <w:marRight w:val="0"/>
          <w:marTop w:val="0"/>
          <w:marBottom w:val="150"/>
          <w:divBdr>
            <w:top w:val="none" w:sz="0" w:space="0" w:color="auto"/>
            <w:left w:val="none" w:sz="0" w:space="0" w:color="auto"/>
            <w:bottom w:val="none" w:sz="0" w:space="0" w:color="auto"/>
            <w:right w:val="none" w:sz="0" w:space="0" w:color="auto"/>
          </w:divBdr>
          <w:divsChild>
            <w:div w:id="129641608">
              <w:marLeft w:val="0"/>
              <w:marRight w:val="0"/>
              <w:marTop w:val="0"/>
              <w:marBottom w:val="0"/>
              <w:divBdr>
                <w:top w:val="none" w:sz="0" w:space="0" w:color="auto"/>
                <w:left w:val="none" w:sz="0" w:space="0" w:color="auto"/>
                <w:bottom w:val="none" w:sz="0" w:space="0" w:color="auto"/>
                <w:right w:val="none" w:sz="0" w:space="0" w:color="auto"/>
              </w:divBdr>
            </w:div>
          </w:divsChild>
        </w:div>
        <w:div w:id="947545703">
          <w:marLeft w:val="0"/>
          <w:marRight w:val="0"/>
          <w:marTop w:val="0"/>
          <w:marBottom w:val="150"/>
          <w:divBdr>
            <w:top w:val="none" w:sz="0" w:space="0" w:color="auto"/>
            <w:left w:val="none" w:sz="0" w:space="0" w:color="auto"/>
            <w:bottom w:val="none" w:sz="0" w:space="0" w:color="auto"/>
            <w:right w:val="none" w:sz="0" w:space="0" w:color="auto"/>
          </w:divBdr>
          <w:divsChild>
            <w:div w:id="1520046122">
              <w:marLeft w:val="0"/>
              <w:marRight w:val="0"/>
              <w:marTop w:val="0"/>
              <w:marBottom w:val="0"/>
              <w:divBdr>
                <w:top w:val="none" w:sz="0" w:space="0" w:color="auto"/>
                <w:left w:val="none" w:sz="0" w:space="0" w:color="auto"/>
                <w:bottom w:val="none" w:sz="0" w:space="0" w:color="auto"/>
                <w:right w:val="none" w:sz="0" w:space="0" w:color="auto"/>
              </w:divBdr>
            </w:div>
          </w:divsChild>
        </w:div>
        <w:div w:id="760570918">
          <w:marLeft w:val="0"/>
          <w:marRight w:val="0"/>
          <w:marTop w:val="0"/>
          <w:marBottom w:val="150"/>
          <w:divBdr>
            <w:top w:val="none" w:sz="0" w:space="0" w:color="auto"/>
            <w:left w:val="none" w:sz="0" w:space="0" w:color="auto"/>
            <w:bottom w:val="none" w:sz="0" w:space="0" w:color="auto"/>
            <w:right w:val="none" w:sz="0" w:space="0" w:color="auto"/>
          </w:divBdr>
          <w:divsChild>
            <w:div w:id="651450949">
              <w:marLeft w:val="0"/>
              <w:marRight w:val="0"/>
              <w:marTop w:val="0"/>
              <w:marBottom w:val="0"/>
              <w:divBdr>
                <w:top w:val="none" w:sz="0" w:space="0" w:color="auto"/>
                <w:left w:val="none" w:sz="0" w:space="0" w:color="auto"/>
                <w:bottom w:val="none" w:sz="0" w:space="0" w:color="auto"/>
                <w:right w:val="none" w:sz="0" w:space="0" w:color="auto"/>
              </w:divBdr>
            </w:div>
          </w:divsChild>
        </w:div>
        <w:div w:id="1984844974">
          <w:marLeft w:val="0"/>
          <w:marRight w:val="0"/>
          <w:marTop w:val="0"/>
          <w:marBottom w:val="150"/>
          <w:divBdr>
            <w:top w:val="none" w:sz="0" w:space="0" w:color="auto"/>
            <w:left w:val="none" w:sz="0" w:space="0" w:color="auto"/>
            <w:bottom w:val="none" w:sz="0" w:space="0" w:color="auto"/>
            <w:right w:val="none" w:sz="0" w:space="0" w:color="auto"/>
          </w:divBdr>
          <w:divsChild>
            <w:div w:id="429280915">
              <w:marLeft w:val="0"/>
              <w:marRight w:val="0"/>
              <w:marTop w:val="0"/>
              <w:marBottom w:val="0"/>
              <w:divBdr>
                <w:top w:val="none" w:sz="0" w:space="0" w:color="auto"/>
                <w:left w:val="none" w:sz="0" w:space="0" w:color="auto"/>
                <w:bottom w:val="none" w:sz="0" w:space="0" w:color="auto"/>
                <w:right w:val="none" w:sz="0" w:space="0" w:color="auto"/>
              </w:divBdr>
            </w:div>
          </w:divsChild>
        </w:div>
        <w:div w:id="1628970079">
          <w:marLeft w:val="0"/>
          <w:marRight w:val="0"/>
          <w:marTop w:val="0"/>
          <w:marBottom w:val="150"/>
          <w:divBdr>
            <w:top w:val="none" w:sz="0" w:space="0" w:color="auto"/>
            <w:left w:val="none" w:sz="0" w:space="0" w:color="auto"/>
            <w:bottom w:val="none" w:sz="0" w:space="0" w:color="auto"/>
            <w:right w:val="none" w:sz="0" w:space="0" w:color="auto"/>
          </w:divBdr>
          <w:divsChild>
            <w:div w:id="1221286567">
              <w:marLeft w:val="0"/>
              <w:marRight w:val="0"/>
              <w:marTop w:val="0"/>
              <w:marBottom w:val="0"/>
              <w:divBdr>
                <w:top w:val="none" w:sz="0" w:space="0" w:color="auto"/>
                <w:left w:val="none" w:sz="0" w:space="0" w:color="auto"/>
                <w:bottom w:val="none" w:sz="0" w:space="0" w:color="auto"/>
                <w:right w:val="none" w:sz="0" w:space="0" w:color="auto"/>
              </w:divBdr>
            </w:div>
          </w:divsChild>
        </w:div>
        <w:div w:id="2031907930">
          <w:marLeft w:val="0"/>
          <w:marRight w:val="0"/>
          <w:marTop w:val="0"/>
          <w:marBottom w:val="150"/>
          <w:divBdr>
            <w:top w:val="none" w:sz="0" w:space="0" w:color="auto"/>
            <w:left w:val="none" w:sz="0" w:space="0" w:color="auto"/>
            <w:bottom w:val="none" w:sz="0" w:space="0" w:color="auto"/>
            <w:right w:val="none" w:sz="0" w:space="0" w:color="auto"/>
          </w:divBdr>
          <w:divsChild>
            <w:div w:id="2106270542">
              <w:marLeft w:val="0"/>
              <w:marRight w:val="0"/>
              <w:marTop w:val="0"/>
              <w:marBottom w:val="0"/>
              <w:divBdr>
                <w:top w:val="none" w:sz="0" w:space="0" w:color="auto"/>
                <w:left w:val="none" w:sz="0" w:space="0" w:color="auto"/>
                <w:bottom w:val="none" w:sz="0" w:space="0" w:color="auto"/>
                <w:right w:val="none" w:sz="0" w:space="0" w:color="auto"/>
              </w:divBdr>
            </w:div>
          </w:divsChild>
        </w:div>
        <w:div w:id="709036555">
          <w:marLeft w:val="0"/>
          <w:marRight w:val="0"/>
          <w:marTop w:val="0"/>
          <w:marBottom w:val="150"/>
          <w:divBdr>
            <w:top w:val="none" w:sz="0" w:space="0" w:color="auto"/>
            <w:left w:val="none" w:sz="0" w:space="0" w:color="auto"/>
            <w:bottom w:val="none" w:sz="0" w:space="0" w:color="auto"/>
            <w:right w:val="none" w:sz="0" w:space="0" w:color="auto"/>
          </w:divBdr>
          <w:divsChild>
            <w:div w:id="1064373924">
              <w:marLeft w:val="0"/>
              <w:marRight w:val="0"/>
              <w:marTop w:val="0"/>
              <w:marBottom w:val="0"/>
              <w:divBdr>
                <w:top w:val="none" w:sz="0" w:space="0" w:color="auto"/>
                <w:left w:val="none" w:sz="0" w:space="0" w:color="auto"/>
                <w:bottom w:val="none" w:sz="0" w:space="0" w:color="auto"/>
                <w:right w:val="none" w:sz="0" w:space="0" w:color="auto"/>
              </w:divBdr>
            </w:div>
          </w:divsChild>
        </w:div>
        <w:div w:id="129636040">
          <w:marLeft w:val="0"/>
          <w:marRight w:val="0"/>
          <w:marTop w:val="0"/>
          <w:marBottom w:val="150"/>
          <w:divBdr>
            <w:top w:val="none" w:sz="0" w:space="0" w:color="auto"/>
            <w:left w:val="none" w:sz="0" w:space="0" w:color="auto"/>
            <w:bottom w:val="none" w:sz="0" w:space="0" w:color="auto"/>
            <w:right w:val="none" w:sz="0" w:space="0" w:color="auto"/>
          </w:divBdr>
          <w:divsChild>
            <w:div w:id="1434667627">
              <w:marLeft w:val="0"/>
              <w:marRight w:val="0"/>
              <w:marTop w:val="0"/>
              <w:marBottom w:val="0"/>
              <w:divBdr>
                <w:top w:val="none" w:sz="0" w:space="0" w:color="auto"/>
                <w:left w:val="none" w:sz="0" w:space="0" w:color="auto"/>
                <w:bottom w:val="none" w:sz="0" w:space="0" w:color="auto"/>
                <w:right w:val="none" w:sz="0" w:space="0" w:color="auto"/>
              </w:divBdr>
            </w:div>
          </w:divsChild>
        </w:div>
        <w:div w:id="1035959969">
          <w:marLeft w:val="0"/>
          <w:marRight w:val="0"/>
          <w:marTop w:val="0"/>
          <w:marBottom w:val="150"/>
          <w:divBdr>
            <w:top w:val="none" w:sz="0" w:space="0" w:color="auto"/>
            <w:left w:val="none" w:sz="0" w:space="0" w:color="auto"/>
            <w:bottom w:val="none" w:sz="0" w:space="0" w:color="auto"/>
            <w:right w:val="none" w:sz="0" w:space="0" w:color="auto"/>
          </w:divBdr>
          <w:divsChild>
            <w:div w:id="333075050">
              <w:marLeft w:val="0"/>
              <w:marRight w:val="0"/>
              <w:marTop w:val="0"/>
              <w:marBottom w:val="0"/>
              <w:divBdr>
                <w:top w:val="none" w:sz="0" w:space="0" w:color="auto"/>
                <w:left w:val="none" w:sz="0" w:space="0" w:color="auto"/>
                <w:bottom w:val="none" w:sz="0" w:space="0" w:color="auto"/>
                <w:right w:val="none" w:sz="0" w:space="0" w:color="auto"/>
              </w:divBdr>
            </w:div>
          </w:divsChild>
        </w:div>
        <w:div w:id="1418819255">
          <w:marLeft w:val="0"/>
          <w:marRight w:val="0"/>
          <w:marTop w:val="0"/>
          <w:marBottom w:val="150"/>
          <w:divBdr>
            <w:top w:val="none" w:sz="0" w:space="0" w:color="auto"/>
            <w:left w:val="none" w:sz="0" w:space="0" w:color="auto"/>
            <w:bottom w:val="none" w:sz="0" w:space="0" w:color="auto"/>
            <w:right w:val="none" w:sz="0" w:space="0" w:color="auto"/>
          </w:divBdr>
          <w:divsChild>
            <w:div w:id="163982378">
              <w:marLeft w:val="0"/>
              <w:marRight w:val="0"/>
              <w:marTop w:val="0"/>
              <w:marBottom w:val="0"/>
              <w:divBdr>
                <w:top w:val="none" w:sz="0" w:space="0" w:color="auto"/>
                <w:left w:val="none" w:sz="0" w:space="0" w:color="auto"/>
                <w:bottom w:val="none" w:sz="0" w:space="0" w:color="auto"/>
                <w:right w:val="none" w:sz="0" w:space="0" w:color="auto"/>
              </w:divBdr>
            </w:div>
          </w:divsChild>
        </w:div>
        <w:div w:id="219899871">
          <w:marLeft w:val="0"/>
          <w:marRight w:val="0"/>
          <w:marTop w:val="0"/>
          <w:marBottom w:val="0"/>
          <w:divBdr>
            <w:top w:val="none" w:sz="0" w:space="0" w:color="auto"/>
            <w:left w:val="none" w:sz="0" w:space="0" w:color="auto"/>
            <w:bottom w:val="none" w:sz="0" w:space="0" w:color="auto"/>
            <w:right w:val="none" w:sz="0" w:space="0" w:color="auto"/>
          </w:divBdr>
          <w:divsChild>
            <w:div w:id="1693805115">
              <w:marLeft w:val="0"/>
              <w:marRight w:val="0"/>
              <w:marTop w:val="0"/>
              <w:marBottom w:val="0"/>
              <w:divBdr>
                <w:top w:val="none" w:sz="0" w:space="0" w:color="auto"/>
                <w:left w:val="none" w:sz="0" w:space="0" w:color="auto"/>
                <w:bottom w:val="none" w:sz="0" w:space="0" w:color="auto"/>
                <w:right w:val="none" w:sz="0" w:space="0" w:color="auto"/>
              </w:divBdr>
            </w:div>
          </w:divsChild>
        </w:div>
        <w:div w:id="1579175281">
          <w:marLeft w:val="0"/>
          <w:marRight w:val="0"/>
          <w:marTop w:val="0"/>
          <w:marBottom w:val="150"/>
          <w:divBdr>
            <w:top w:val="none" w:sz="0" w:space="0" w:color="auto"/>
            <w:left w:val="none" w:sz="0" w:space="0" w:color="auto"/>
            <w:bottom w:val="none" w:sz="0" w:space="0" w:color="auto"/>
            <w:right w:val="none" w:sz="0" w:space="0" w:color="auto"/>
          </w:divBdr>
          <w:divsChild>
            <w:div w:id="25445396">
              <w:marLeft w:val="0"/>
              <w:marRight w:val="0"/>
              <w:marTop w:val="0"/>
              <w:marBottom w:val="0"/>
              <w:divBdr>
                <w:top w:val="none" w:sz="0" w:space="0" w:color="auto"/>
                <w:left w:val="none" w:sz="0" w:space="0" w:color="auto"/>
                <w:bottom w:val="none" w:sz="0" w:space="0" w:color="auto"/>
                <w:right w:val="none" w:sz="0" w:space="0" w:color="auto"/>
              </w:divBdr>
            </w:div>
          </w:divsChild>
        </w:div>
        <w:div w:id="262809372">
          <w:marLeft w:val="0"/>
          <w:marRight w:val="0"/>
          <w:marTop w:val="0"/>
          <w:marBottom w:val="150"/>
          <w:divBdr>
            <w:top w:val="none" w:sz="0" w:space="0" w:color="auto"/>
            <w:left w:val="none" w:sz="0" w:space="0" w:color="auto"/>
            <w:bottom w:val="none" w:sz="0" w:space="0" w:color="auto"/>
            <w:right w:val="none" w:sz="0" w:space="0" w:color="auto"/>
          </w:divBdr>
          <w:divsChild>
            <w:div w:id="223031066">
              <w:marLeft w:val="0"/>
              <w:marRight w:val="0"/>
              <w:marTop w:val="0"/>
              <w:marBottom w:val="0"/>
              <w:divBdr>
                <w:top w:val="none" w:sz="0" w:space="0" w:color="auto"/>
                <w:left w:val="none" w:sz="0" w:space="0" w:color="auto"/>
                <w:bottom w:val="none" w:sz="0" w:space="0" w:color="auto"/>
                <w:right w:val="none" w:sz="0" w:space="0" w:color="auto"/>
              </w:divBdr>
            </w:div>
          </w:divsChild>
        </w:div>
        <w:div w:id="1219777319">
          <w:marLeft w:val="0"/>
          <w:marRight w:val="0"/>
          <w:marTop w:val="0"/>
          <w:marBottom w:val="150"/>
          <w:divBdr>
            <w:top w:val="none" w:sz="0" w:space="0" w:color="auto"/>
            <w:left w:val="none" w:sz="0" w:space="0" w:color="auto"/>
            <w:bottom w:val="none" w:sz="0" w:space="0" w:color="auto"/>
            <w:right w:val="none" w:sz="0" w:space="0" w:color="auto"/>
          </w:divBdr>
          <w:divsChild>
            <w:div w:id="1956478877">
              <w:marLeft w:val="0"/>
              <w:marRight w:val="0"/>
              <w:marTop w:val="0"/>
              <w:marBottom w:val="0"/>
              <w:divBdr>
                <w:top w:val="none" w:sz="0" w:space="0" w:color="auto"/>
                <w:left w:val="none" w:sz="0" w:space="0" w:color="auto"/>
                <w:bottom w:val="none" w:sz="0" w:space="0" w:color="auto"/>
                <w:right w:val="none" w:sz="0" w:space="0" w:color="auto"/>
              </w:divBdr>
            </w:div>
          </w:divsChild>
        </w:div>
        <w:div w:id="1154495255">
          <w:marLeft w:val="0"/>
          <w:marRight w:val="0"/>
          <w:marTop w:val="0"/>
          <w:marBottom w:val="150"/>
          <w:divBdr>
            <w:top w:val="none" w:sz="0" w:space="0" w:color="auto"/>
            <w:left w:val="none" w:sz="0" w:space="0" w:color="auto"/>
            <w:bottom w:val="none" w:sz="0" w:space="0" w:color="auto"/>
            <w:right w:val="none" w:sz="0" w:space="0" w:color="auto"/>
          </w:divBdr>
          <w:divsChild>
            <w:div w:id="645623727">
              <w:marLeft w:val="0"/>
              <w:marRight w:val="0"/>
              <w:marTop w:val="0"/>
              <w:marBottom w:val="0"/>
              <w:divBdr>
                <w:top w:val="none" w:sz="0" w:space="0" w:color="auto"/>
                <w:left w:val="none" w:sz="0" w:space="0" w:color="auto"/>
                <w:bottom w:val="none" w:sz="0" w:space="0" w:color="auto"/>
                <w:right w:val="none" w:sz="0" w:space="0" w:color="auto"/>
              </w:divBdr>
            </w:div>
          </w:divsChild>
        </w:div>
        <w:div w:id="559288608">
          <w:marLeft w:val="0"/>
          <w:marRight w:val="0"/>
          <w:marTop w:val="0"/>
          <w:marBottom w:val="0"/>
          <w:divBdr>
            <w:top w:val="none" w:sz="0" w:space="0" w:color="auto"/>
            <w:left w:val="none" w:sz="0" w:space="0" w:color="auto"/>
            <w:bottom w:val="none" w:sz="0" w:space="0" w:color="auto"/>
            <w:right w:val="none" w:sz="0" w:space="0" w:color="auto"/>
          </w:divBdr>
          <w:divsChild>
            <w:div w:id="541790403">
              <w:marLeft w:val="0"/>
              <w:marRight w:val="0"/>
              <w:marTop w:val="0"/>
              <w:marBottom w:val="0"/>
              <w:divBdr>
                <w:top w:val="none" w:sz="0" w:space="0" w:color="auto"/>
                <w:left w:val="none" w:sz="0" w:space="0" w:color="auto"/>
                <w:bottom w:val="none" w:sz="0" w:space="0" w:color="auto"/>
                <w:right w:val="none" w:sz="0" w:space="0" w:color="auto"/>
              </w:divBdr>
            </w:div>
          </w:divsChild>
        </w:div>
        <w:div w:id="1971745289">
          <w:marLeft w:val="0"/>
          <w:marRight w:val="0"/>
          <w:marTop w:val="0"/>
          <w:marBottom w:val="0"/>
          <w:divBdr>
            <w:top w:val="none" w:sz="0" w:space="0" w:color="auto"/>
            <w:left w:val="none" w:sz="0" w:space="0" w:color="auto"/>
            <w:bottom w:val="none" w:sz="0" w:space="0" w:color="auto"/>
            <w:right w:val="none" w:sz="0" w:space="0" w:color="auto"/>
          </w:divBdr>
          <w:divsChild>
            <w:div w:id="205608348">
              <w:marLeft w:val="0"/>
              <w:marRight w:val="0"/>
              <w:marTop w:val="0"/>
              <w:marBottom w:val="0"/>
              <w:divBdr>
                <w:top w:val="none" w:sz="0" w:space="0" w:color="auto"/>
                <w:left w:val="none" w:sz="0" w:space="0" w:color="auto"/>
                <w:bottom w:val="none" w:sz="0" w:space="0" w:color="auto"/>
                <w:right w:val="none" w:sz="0" w:space="0" w:color="auto"/>
              </w:divBdr>
            </w:div>
          </w:divsChild>
        </w:div>
        <w:div w:id="1253510658">
          <w:marLeft w:val="0"/>
          <w:marRight w:val="0"/>
          <w:marTop w:val="0"/>
          <w:marBottom w:val="150"/>
          <w:divBdr>
            <w:top w:val="none" w:sz="0" w:space="0" w:color="auto"/>
            <w:left w:val="none" w:sz="0" w:space="0" w:color="auto"/>
            <w:bottom w:val="none" w:sz="0" w:space="0" w:color="auto"/>
            <w:right w:val="none" w:sz="0" w:space="0" w:color="auto"/>
          </w:divBdr>
          <w:divsChild>
            <w:div w:id="1714648725">
              <w:marLeft w:val="0"/>
              <w:marRight w:val="0"/>
              <w:marTop w:val="0"/>
              <w:marBottom w:val="0"/>
              <w:divBdr>
                <w:top w:val="none" w:sz="0" w:space="0" w:color="auto"/>
                <w:left w:val="none" w:sz="0" w:space="0" w:color="auto"/>
                <w:bottom w:val="none" w:sz="0" w:space="0" w:color="auto"/>
                <w:right w:val="none" w:sz="0" w:space="0" w:color="auto"/>
              </w:divBdr>
            </w:div>
          </w:divsChild>
        </w:div>
        <w:div w:id="1523591154">
          <w:marLeft w:val="0"/>
          <w:marRight w:val="0"/>
          <w:marTop w:val="0"/>
          <w:marBottom w:val="0"/>
          <w:divBdr>
            <w:top w:val="none" w:sz="0" w:space="0" w:color="auto"/>
            <w:left w:val="none" w:sz="0" w:space="0" w:color="auto"/>
            <w:bottom w:val="none" w:sz="0" w:space="0" w:color="auto"/>
            <w:right w:val="none" w:sz="0" w:space="0" w:color="auto"/>
          </w:divBdr>
          <w:divsChild>
            <w:div w:id="1917321352">
              <w:marLeft w:val="0"/>
              <w:marRight w:val="0"/>
              <w:marTop w:val="0"/>
              <w:marBottom w:val="0"/>
              <w:divBdr>
                <w:top w:val="none" w:sz="0" w:space="0" w:color="auto"/>
                <w:left w:val="none" w:sz="0" w:space="0" w:color="auto"/>
                <w:bottom w:val="none" w:sz="0" w:space="0" w:color="auto"/>
                <w:right w:val="none" w:sz="0" w:space="0" w:color="auto"/>
              </w:divBdr>
            </w:div>
          </w:divsChild>
        </w:div>
        <w:div w:id="1441955462">
          <w:marLeft w:val="0"/>
          <w:marRight w:val="0"/>
          <w:marTop w:val="0"/>
          <w:marBottom w:val="150"/>
          <w:divBdr>
            <w:top w:val="none" w:sz="0" w:space="0" w:color="auto"/>
            <w:left w:val="none" w:sz="0" w:space="0" w:color="auto"/>
            <w:bottom w:val="none" w:sz="0" w:space="0" w:color="auto"/>
            <w:right w:val="none" w:sz="0" w:space="0" w:color="auto"/>
          </w:divBdr>
          <w:divsChild>
            <w:div w:id="315842669">
              <w:marLeft w:val="0"/>
              <w:marRight w:val="0"/>
              <w:marTop w:val="0"/>
              <w:marBottom w:val="0"/>
              <w:divBdr>
                <w:top w:val="none" w:sz="0" w:space="0" w:color="auto"/>
                <w:left w:val="none" w:sz="0" w:space="0" w:color="auto"/>
                <w:bottom w:val="none" w:sz="0" w:space="0" w:color="auto"/>
                <w:right w:val="none" w:sz="0" w:space="0" w:color="auto"/>
              </w:divBdr>
            </w:div>
          </w:divsChild>
        </w:div>
        <w:div w:id="286936572">
          <w:marLeft w:val="0"/>
          <w:marRight w:val="0"/>
          <w:marTop w:val="0"/>
          <w:marBottom w:val="150"/>
          <w:divBdr>
            <w:top w:val="none" w:sz="0" w:space="0" w:color="auto"/>
            <w:left w:val="none" w:sz="0" w:space="0" w:color="auto"/>
            <w:bottom w:val="none" w:sz="0" w:space="0" w:color="auto"/>
            <w:right w:val="none" w:sz="0" w:space="0" w:color="auto"/>
          </w:divBdr>
          <w:divsChild>
            <w:div w:id="132523635">
              <w:marLeft w:val="0"/>
              <w:marRight w:val="0"/>
              <w:marTop w:val="0"/>
              <w:marBottom w:val="0"/>
              <w:divBdr>
                <w:top w:val="none" w:sz="0" w:space="0" w:color="auto"/>
                <w:left w:val="none" w:sz="0" w:space="0" w:color="auto"/>
                <w:bottom w:val="none" w:sz="0" w:space="0" w:color="auto"/>
                <w:right w:val="none" w:sz="0" w:space="0" w:color="auto"/>
              </w:divBdr>
            </w:div>
          </w:divsChild>
        </w:div>
        <w:div w:id="245119906">
          <w:marLeft w:val="0"/>
          <w:marRight w:val="0"/>
          <w:marTop w:val="0"/>
          <w:marBottom w:val="150"/>
          <w:divBdr>
            <w:top w:val="none" w:sz="0" w:space="0" w:color="auto"/>
            <w:left w:val="none" w:sz="0" w:space="0" w:color="auto"/>
            <w:bottom w:val="none" w:sz="0" w:space="0" w:color="auto"/>
            <w:right w:val="none" w:sz="0" w:space="0" w:color="auto"/>
          </w:divBdr>
          <w:divsChild>
            <w:div w:id="1503427987">
              <w:marLeft w:val="0"/>
              <w:marRight w:val="0"/>
              <w:marTop w:val="0"/>
              <w:marBottom w:val="0"/>
              <w:divBdr>
                <w:top w:val="none" w:sz="0" w:space="0" w:color="auto"/>
                <w:left w:val="none" w:sz="0" w:space="0" w:color="auto"/>
                <w:bottom w:val="none" w:sz="0" w:space="0" w:color="auto"/>
                <w:right w:val="none" w:sz="0" w:space="0" w:color="auto"/>
              </w:divBdr>
            </w:div>
          </w:divsChild>
        </w:div>
        <w:div w:id="1442215056">
          <w:marLeft w:val="0"/>
          <w:marRight w:val="0"/>
          <w:marTop w:val="0"/>
          <w:marBottom w:val="0"/>
          <w:divBdr>
            <w:top w:val="none" w:sz="0" w:space="0" w:color="auto"/>
            <w:left w:val="none" w:sz="0" w:space="0" w:color="auto"/>
            <w:bottom w:val="none" w:sz="0" w:space="0" w:color="auto"/>
            <w:right w:val="none" w:sz="0" w:space="0" w:color="auto"/>
          </w:divBdr>
          <w:divsChild>
            <w:div w:id="1517304661">
              <w:marLeft w:val="0"/>
              <w:marRight w:val="0"/>
              <w:marTop w:val="0"/>
              <w:marBottom w:val="0"/>
              <w:divBdr>
                <w:top w:val="none" w:sz="0" w:space="0" w:color="auto"/>
                <w:left w:val="none" w:sz="0" w:space="0" w:color="auto"/>
                <w:bottom w:val="none" w:sz="0" w:space="0" w:color="auto"/>
                <w:right w:val="none" w:sz="0" w:space="0" w:color="auto"/>
              </w:divBdr>
            </w:div>
          </w:divsChild>
        </w:div>
        <w:div w:id="388378450">
          <w:marLeft w:val="0"/>
          <w:marRight w:val="0"/>
          <w:marTop w:val="0"/>
          <w:marBottom w:val="150"/>
          <w:divBdr>
            <w:top w:val="none" w:sz="0" w:space="0" w:color="auto"/>
            <w:left w:val="none" w:sz="0" w:space="0" w:color="auto"/>
            <w:bottom w:val="none" w:sz="0" w:space="0" w:color="auto"/>
            <w:right w:val="none" w:sz="0" w:space="0" w:color="auto"/>
          </w:divBdr>
          <w:divsChild>
            <w:div w:id="1486506723">
              <w:marLeft w:val="0"/>
              <w:marRight w:val="0"/>
              <w:marTop w:val="0"/>
              <w:marBottom w:val="0"/>
              <w:divBdr>
                <w:top w:val="none" w:sz="0" w:space="0" w:color="auto"/>
                <w:left w:val="none" w:sz="0" w:space="0" w:color="auto"/>
                <w:bottom w:val="none" w:sz="0" w:space="0" w:color="auto"/>
                <w:right w:val="none" w:sz="0" w:space="0" w:color="auto"/>
              </w:divBdr>
            </w:div>
          </w:divsChild>
        </w:div>
        <w:div w:id="1001204282">
          <w:marLeft w:val="0"/>
          <w:marRight w:val="0"/>
          <w:marTop w:val="0"/>
          <w:marBottom w:val="150"/>
          <w:divBdr>
            <w:top w:val="none" w:sz="0" w:space="0" w:color="auto"/>
            <w:left w:val="none" w:sz="0" w:space="0" w:color="auto"/>
            <w:bottom w:val="none" w:sz="0" w:space="0" w:color="auto"/>
            <w:right w:val="none" w:sz="0" w:space="0" w:color="auto"/>
          </w:divBdr>
          <w:divsChild>
            <w:div w:id="81876506">
              <w:marLeft w:val="0"/>
              <w:marRight w:val="0"/>
              <w:marTop w:val="0"/>
              <w:marBottom w:val="0"/>
              <w:divBdr>
                <w:top w:val="none" w:sz="0" w:space="0" w:color="auto"/>
                <w:left w:val="none" w:sz="0" w:space="0" w:color="auto"/>
                <w:bottom w:val="none" w:sz="0" w:space="0" w:color="auto"/>
                <w:right w:val="none" w:sz="0" w:space="0" w:color="auto"/>
              </w:divBdr>
            </w:div>
          </w:divsChild>
        </w:div>
        <w:div w:id="678775590">
          <w:marLeft w:val="0"/>
          <w:marRight w:val="0"/>
          <w:marTop w:val="0"/>
          <w:marBottom w:val="150"/>
          <w:divBdr>
            <w:top w:val="none" w:sz="0" w:space="0" w:color="auto"/>
            <w:left w:val="none" w:sz="0" w:space="0" w:color="auto"/>
            <w:bottom w:val="none" w:sz="0" w:space="0" w:color="auto"/>
            <w:right w:val="none" w:sz="0" w:space="0" w:color="auto"/>
          </w:divBdr>
          <w:divsChild>
            <w:div w:id="2125080256">
              <w:marLeft w:val="0"/>
              <w:marRight w:val="0"/>
              <w:marTop w:val="0"/>
              <w:marBottom w:val="0"/>
              <w:divBdr>
                <w:top w:val="none" w:sz="0" w:space="0" w:color="auto"/>
                <w:left w:val="none" w:sz="0" w:space="0" w:color="auto"/>
                <w:bottom w:val="none" w:sz="0" w:space="0" w:color="auto"/>
                <w:right w:val="none" w:sz="0" w:space="0" w:color="auto"/>
              </w:divBdr>
            </w:div>
          </w:divsChild>
        </w:div>
        <w:div w:id="1005745396">
          <w:marLeft w:val="0"/>
          <w:marRight w:val="0"/>
          <w:marTop w:val="0"/>
          <w:marBottom w:val="150"/>
          <w:divBdr>
            <w:top w:val="none" w:sz="0" w:space="0" w:color="auto"/>
            <w:left w:val="none" w:sz="0" w:space="0" w:color="auto"/>
            <w:bottom w:val="none" w:sz="0" w:space="0" w:color="auto"/>
            <w:right w:val="none" w:sz="0" w:space="0" w:color="auto"/>
          </w:divBdr>
          <w:divsChild>
            <w:div w:id="10881636">
              <w:marLeft w:val="0"/>
              <w:marRight w:val="0"/>
              <w:marTop w:val="0"/>
              <w:marBottom w:val="0"/>
              <w:divBdr>
                <w:top w:val="none" w:sz="0" w:space="0" w:color="auto"/>
                <w:left w:val="none" w:sz="0" w:space="0" w:color="auto"/>
                <w:bottom w:val="none" w:sz="0" w:space="0" w:color="auto"/>
                <w:right w:val="none" w:sz="0" w:space="0" w:color="auto"/>
              </w:divBdr>
            </w:div>
          </w:divsChild>
        </w:div>
        <w:div w:id="894782530">
          <w:marLeft w:val="0"/>
          <w:marRight w:val="0"/>
          <w:marTop w:val="0"/>
          <w:marBottom w:val="0"/>
          <w:divBdr>
            <w:top w:val="none" w:sz="0" w:space="0" w:color="auto"/>
            <w:left w:val="none" w:sz="0" w:space="0" w:color="auto"/>
            <w:bottom w:val="none" w:sz="0" w:space="0" w:color="auto"/>
            <w:right w:val="none" w:sz="0" w:space="0" w:color="auto"/>
          </w:divBdr>
          <w:divsChild>
            <w:div w:id="1288514014">
              <w:marLeft w:val="0"/>
              <w:marRight w:val="0"/>
              <w:marTop w:val="0"/>
              <w:marBottom w:val="0"/>
              <w:divBdr>
                <w:top w:val="none" w:sz="0" w:space="0" w:color="auto"/>
                <w:left w:val="none" w:sz="0" w:space="0" w:color="auto"/>
                <w:bottom w:val="none" w:sz="0" w:space="0" w:color="auto"/>
                <w:right w:val="none" w:sz="0" w:space="0" w:color="auto"/>
              </w:divBdr>
            </w:div>
          </w:divsChild>
        </w:div>
        <w:div w:id="201138365">
          <w:marLeft w:val="0"/>
          <w:marRight w:val="0"/>
          <w:marTop w:val="0"/>
          <w:marBottom w:val="150"/>
          <w:divBdr>
            <w:top w:val="none" w:sz="0" w:space="0" w:color="auto"/>
            <w:left w:val="none" w:sz="0" w:space="0" w:color="auto"/>
            <w:bottom w:val="none" w:sz="0" w:space="0" w:color="auto"/>
            <w:right w:val="none" w:sz="0" w:space="0" w:color="auto"/>
          </w:divBdr>
          <w:divsChild>
            <w:div w:id="771432907">
              <w:marLeft w:val="0"/>
              <w:marRight w:val="0"/>
              <w:marTop w:val="0"/>
              <w:marBottom w:val="0"/>
              <w:divBdr>
                <w:top w:val="none" w:sz="0" w:space="0" w:color="auto"/>
                <w:left w:val="none" w:sz="0" w:space="0" w:color="auto"/>
                <w:bottom w:val="none" w:sz="0" w:space="0" w:color="auto"/>
                <w:right w:val="none" w:sz="0" w:space="0" w:color="auto"/>
              </w:divBdr>
            </w:div>
          </w:divsChild>
        </w:div>
        <w:div w:id="1536650103">
          <w:marLeft w:val="0"/>
          <w:marRight w:val="0"/>
          <w:marTop w:val="0"/>
          <w:marBottom w:val="150"/>
          <w:divBdr>
            <w:top w:val="none" w:sz="0" w:space="0" w:color="auto"/>
            <w:left w:val="none" w:sz="0" w:space="0" w:color="auto"/>
            <w:bottom w:val="none" w:sz="0" w:space="0" w:color="auto"/>
            <w:right w:val="none" w:sz="0" w:space="0" w:color="auto"/>
          </w:divBdr>
          <w:divsChild>
            <w:div w:id="2075621947">
              <w:marLeft w:val="0"/>
              <w:marRight w:val="0"/>
              <w:marTop w:val="0"/>
              <w:marBottom w:val="0"/>
              <w:divBdr>
                <w:top w:val="none" w:sz="0" w:space="0" w:color="auto"/>
                <w:left w:val="none" w:sz="0" w:space="0" w:color="auto"/>
                <w:bottom w:val="none" w:sz="0" w:space="0" w:color="auto"/>
                <w:right w:val="none" w:sz="0" w:space="0" w:color="auto"/>
              </w:divBdr>
            </w:div>
          </w:divsChild>
        </w:div>
        <w:div w:id="584609635">
          <w:marLeft w:val="0"/>
          <w:marRight w:val="0"/>
          <w:marTop w:val="0"/>
          <w:marBottom w:val="150"/>
          <w:divBdr>
            <w:top w:val="none" w:sz="0" w:space="0" w:color="auto"/>
            <w:left w:val="none" w:sz="0" w:space="0" w:color="auto"/>
            <w:bottom w:val="none" w:sz="0" w:space="0" w:color="auto"/>
            <w:right w:val="none" w:sz="0" w:space="0" w:color="auto"/>
          </w:divBdr>
          <w:divsChild>
            <w:div w:id="1256746243">
              <w:marLeft w:val="0"/>
              <w:marRight w:val="0"/>
              <w:marTop w:val="0"/>
              <w:marBottom w:val="0"/>
              <w:divBdr>
                <w:top w:val="none" w:sz="0" w:space="0" w:color="auto"/>
                <w:left w:val="none" w:sz="0" w:space="0" w:color="auto"/>
                <w:bottom w:val="none" w:sz="0" w:space="0" w:color="auto"/>
                <w:right w:val="none" w:sz="0" w:space="0" w:color="auto"/>
              </w:divBdr>
            </w:div>
          </w:divsChild>
        </w:div>
        <w:div w:id="1615359149">
          <w:marLeft w:val="0"/>
          <w:marRight w:val="0"/>
          <w:marTop w:val="0"/>
          <w:marBottom w:val="150"/>
          <w:divBdr>
            <w:top w:val="none" w:sz="0" w:space="0" w:color="auto"/>
            <w:left w:val="none" w:sz="0" w:space="0" w:color="auto"/>
            <w:bottom w:val="none" w:sz="0" w:space="0" w:color="auto"/>
            <w:right w:val="none" w:sz="0" w:space="0" w:color="auto"/>
          </w:divBdr>
          <w:divsChild>
            <w:div w:id="1514027174">
              <w:marLeft w:val="0"/>
              <w:marRight w:val="0"/>
              <w:marTop w:val="0"/>
              <w:marBottom w:val="0"/>
              <w:divBdr>
                <w:top w:val="none" w:sz="0" w:space="0" w:color="auto"/>
                <w:left w:val="none" w:sz="0" w:space="0" w:color="auto"/>
                <w:bottom w:val="none" w:sz="0" w:space="0" w:color="auto"/>
                <w:right w:val="none" w:sz="0" w:space="0" w:color="auto"/>
              </w:divBdr>
            </w:div>
          </w:divsChild>
        </w:div>
        <w:div w:id="564461683">
          <w:marLeft w:val="0"/>
          <w:marRight w:val="0"/>
          <w:marTop w:val="0"/>
          <w:marBottom w:val="150"/>
          <w:divBdr>
            <w:top w:val="none" w:sz="0" w:space="0" w:color="auto"/>
            <w:left w:val="none" w:sz="0" w:space="0" w:color="auto"/>
            <w:bottom w:val="none" w:sz="0" w:space="0" w:color="auto"/>
            <w:right w:val="none" w:sz="0" w:space="0" w:color="auto"/>
          </w:divBdr>
          <w:divsChild>
            <w:div w:id="1231572758">
              <w:marLeft w:val="0"/>
              <w:marRight w:val="0"/>
              <w:marTop w:val="0"/>
              <w:marBottom w:val="0"/>
              <w:divBdr>
                <w:top w:val="none" w:sz="0" w:space="0" w:color="auto"/>
                <w:left w:val="none" w:sz="0" w:space="0" w:color="auto"/>
                <w:bottom w:val="none" w:sz="0" w:space="0" w:color="auto"/>
                <w:right w:val="none" w:sz="0" w:space="0" w:color="auto"/>
              </w:divBdr>
            </w:div>
          </w:divsChild>
        </w:div>
        <w:div w:id="1783257920">
          <w:marLeft w:val="0"/>
          <w:marRight w:val="0"/>
          <w:marTop w:val="0"/>
          <w:marBottom w:val="0"/>
          <w:divBdr>
            <w:top w:val="none" w:sz="0" w:space="0" w:color="auto"/>
            <w:left w:val="none" w:sz="0" w:space="0" w:color="auto"/>
            <w:bottom w:val="none" w:sz="0" w:space="0" w:color="auto"/>
            <w:right w:val="none" w:sz="0" w:space="0" w:color="auto"/>
          </w:divBdr>
          <w:divsChild>
            <w:div w:id="1367172022">
              <w:marLeft w:val="0"/>
              <w:marRight w:val="0"/>
              <w:marTop w:val="0"/>
              <w:marBottom w:val="0"/>
              <w:divBdr>
                <w:top w:val="none" w:sz="0" w:space="0" w:color="auto"/>
                <w:left w:val="none" w:sz="0" w:space="0" w:color="auto"/>
                <w:bottom w:val="none" w:sz="0" w:space="0" w:color="auto"/>
                <w:right w:val="none" w:sz="0" w:space="0" w:color="auto"/>
              </w:divBdr>
            </w:div>
          </w:divsChild>
        </w:div>
        <w:div w:id="52197887">
          <w:marLeft w:val="0"/>
          <w:marRight w:val="0"/>
          <w:marTop w:val="0"/>
          <w:marBottom w:val="0"/>
          <w:divBdr>
            <w:top w:val="none" w:sz="0" w:space="0" w:color="auto"/>
            <w:left w:val="none" w:sz="0" w:space="0" w:color="auto"/>
            <w:bottom w:val="none" w:sz="0" w:space="0" w:color="auto"/>
            <w:right w:val="none" w:sz="0" w:space="0" w:color="auto"/>
          </w:divBdr>
          <w:divsChild>
            <w:div w:id="1386249845">
              <w:marLeft w:val="0"/>
              <w:marRight w:val="0"/>
              <w:marTop w:val="0"/>
              <w:marBottom w:val="0"/>
              <w:divBdr>
                <w:top w:val="none" w:sz="0" w:space="0" w:color="auto"/>
                <w:left w:val="none" w:sz="0" w:space="0" w:color="auto"/>
                <w:bottom w:val="none" w:sz="0" w:space="0" w:color="auto"/>
                <w:right w:val="none" w:sz="0" w:space="0" w:color="auto"/>
              </w:divBdr>
            </w:div>
          </w:divsChild>
        </w:div>
        <w:div w:id="1286698174">
          <w:marLeft w:val="0"/>
          <w:marRight w:val="0"/>
          <w:marTop w:val="0"/>
          <w:marBottom w:val="150"/>
          <w:divBdr>
            <w:top w:val="none" w:sz="0" w:space="0" w:color="auto"/>
            <w:left w:val="none" w:sz="0" w:space="0" w:color="auto"/>
            <w:bottom w:val="none" w:sz="0" w:space="0" w:color="auto"/>
            <w:right w:val="none" w:sz="0" w:space="0" w:color="auto"/>
          </w:divBdr>
          <w:divsChild>
            <w:div w:id="1296717265">
              <w:marLeft w:val="0"/>
              <w:marRight w:val="0"/>
              <w:marTop w:val="0"/>
              <w:marBottom w:val="0"/>
              <w:divBdr>
                <w:top w:val="none" w:sz="0" w:space="0" w:color="auto"/>
                <w:left w:val="none" w:sz="0" w:space="0" w:color="auto"/>
                <w:bottom w:val="none" w:sz="0" w:space="0" w:color="auto"/>
                <w:right w:val="none" w:sz="0" w:space="0" w:color="auto"/>
              </w:divBdr>
            </w:div>
          </w:divsChild>
        </w:div>
        <w:div w:id="526678926">
          <w:marLeft w:val="0"/>
          <w:marRight w:val="0"/>
          <w:marTop w:val="0"/>
          <w:marBottom w:val="150"/>
          <w:divBdr>
            <w:top w:val="none" w:sz="0" w:space="0" w:color="auto"/>
            <w:left w:val="none" w:sz="0" w:space="0" w:color="auto"/>
            <w:bottom w:val="none" w:sz="0" w:space="0" w:color="auto"/>
            <w:right w:val="none" w:sz="0" w:space="0" w:color="auto"/>
          </w:divBdr>
          <w:divsChild>
            <w:div w:id="1164855929">
              <w:marLeft w:val="0"/>
              <w:marRight w:val="0"/>
              <w:marTop w:val="0"/>
              <w:marBottom w:val="0"/>
              <w:divBdr>
                <w:top w:val="none" w:sz="0" w:space="0" w:color="auto"/>
                <w:left w:val="none" w:sz="0" w:space="0" w:color="auto"/>
                <w:bottom w:val="none" w:sz="0" w:space="0" w:color="auto"/>
                <w:right w:val="none" w:sz="0" w:space="0" w:color="auto"/>
              </w:divBdr>
            </w:div>
          </w:divsChild>
        </w:div>
        <w:div w:id="1869761118">
          <w:marLeft w:val="0"/>
          <w:marRight w:val="0"/>
          <w:marTop w:val="0"/>
          <w:marBottom w:val="150"/>
          <w:divBdr>
            <w:top w:val="none" w:sz="0" w:space="0" w:color="auto"/>
            <w:left w:val="none" w:sz="0" w:space="0" w:color="auto"/>
            <w:bottom w:val="none" w:sz="0" w:space="0" w:color="auto"/>
            <w:right w:val="none" w:sz="0" w:space="0" w:color="auto"/>
          </w:divBdr>
          <w:divsChild>
            <w:div w:id="680544447">
              <w:marLeft w:val="0"/>
              <w:marRight w:val="0"/>
              <w:marTop w:val="0"/>
              <w:marBottom w:val="0"/>
              <w:divBdr>
                <w:top w:val="none" w:sz="0" w:space="0" w:color="auto"/>
                <w:left w:val="none" w:sz="0" w:space="0" w:color="auto"/>
                <w:bottom w:val="none" w:sz="0" w:space="0" w:color="auto"/>
                <w:right w:val="none" w:sz="0" w:space="0" w:color="auto"/>
              </w:divBdr>
            </w:div>
          </w:divsChild>
        </w:div>
        <w:div w:id="9263363">
          <w:marLeft w:val="0"/>
          <w:marRight w:val="0"/>
          <w:marTop w:val="0"/>
          <w:marBottom w:val="150"/>
          <w:divBdr>
            <w:top w:val="none" w:sz="0" w:space="0" w:color="auto"/>
            <w:left w:val="none" w:sz="0" w:space="0" w:color="auto"/>
            <w:bottom w:val="none" w:sz="0" w:space="0" w:color="auto"/>
            <w:right w:val="none" w:sz="0" w:space="0" w:color="auto"/>
          </w:divBdr>
          <w:divsChild>
            <w:div w:id="311520557">
              <w:marLeft w:val="0"/>
              <w:marRight w:val="0"/>
              <w:marTop w:val="0"/>
              <w:marBottom w:val="0"/>
              <w:divBdr>
                <w:top w:val="none" w:sz="0" w:space="0" w:color="auto"/>
                <w:left w:val="none" w:sz="0" w:space="0" w:color="auto"/>
                <w:bottom w:val="none" w:sz="0" w:space="0" w:color="auto"/>
                <w:right w:val="none" w:sz="0" w:space="0" w:color="auto"/>
              </w:divBdr>
            </w:div>
          </w:divsChild>
        </w:div>
        <w:div w:id="716049066">
          <w:marLeft w:val="0"/>
          <w:marRight w:val="0"/>
          <w:marTop w:val="0"/>
          <w:marBottom w:val="150"/>
          <w:divBdr>
            <w:top w:val="none" w:sz="0" w:space="0" w:color="auto"/>
            <w:left w:val="none" w:sz="0" w:space="0" w:color="auto"/>
            <w:bottom w:val="none" w:sz="0" w:space="0" w:color="auto"/>
            <w:right w:val="none" w:sz="0" w:space="0" w:color="auto"/>
          </w:divBdr>
          <w:divsChild>
            <w:div w:id="2010211036">
              <w:marLeft w:val="0"/>
              <w:marRight w:val="0"/>
              <w:marTop w:val="0"/>
              <w:marBottom w:val="0"/>
              <w:divBdr>
                <w:top w:val="none" w:sz="0" w:space="0" w:color="auto"/>
                <w:left w:val="none" w:sz="0" w:space="0" w:color="auto"/>
                <w:bottom w:val="none" w:sz="0" w:space="0" w:color="auto"/>
                <w:right w:val="none" w:sz="0" w:space="0" w:color="auto"/>
              </w:divBdr>
            </w:div>
          </w:divsChild>
        </w:div>
        <w:div w:id="1252397538">
          <w:marLeft w:val="0"/>
          <w:marRight w:val="0"/>
          <w:marTop w:val="0"/>
          <w:marBottom w:val="150"/>
          <w:divBdr>
            <w:top w:val="none" w:sz="0" w:space="0" w:color="auto"/>
            <w:left w:val="none" w:sz="0" w:space="0" w:color="auto"/>
            <w:bottom w:val="none" w:sz="0" w:space="0" w:color="auto"/>
            <w:right w:val="none" w:sz="0" w:space="0" w:color="auto"/>
          </w:divBdr>
          <w:divsChild>
            <w:div w:id="330254269">
              <w:marLeft w:val="0"/>
              <w:marRight w:val="0"/>
              <w:marTop w:val="0"/>
              <w:marBottom w:val="0"/>
              <w:divBdr>
                <w:top w:val="none" w:sz="0" w:space="0" w:color="auto"/>
                <w:left w:val="none" w:sz="0" w:space="0" w:color="auto"/>
                <w:bottom w:val="none" w:sz="0" w:space="0" w:color="auto"/>
                <w:right w:val="none" w:sz="0" w:space="0" w:color="auto"/>
              </w:divBdr>
            </w:div>
          </w:divsChild>
        </w:div>
        <w:div w:id="37704553">
          <w:marLeft w:val="0"/>
          <w:marRight w:val="0"/>
          <w:marTop w:val="0"/>
          <w:marBottom w:val="150"/>
          <w:divBdr>
            <w:top w:val="none" w:sz="0" w:space="0" w:color="auto"/>
            <w:left w:val="none" w:sz="0" w:space="0" w:color="auto"/>
            <w:bottom w:val="none" w:sz="0" w:space="0" w:color="auto"/>
            <w:right w:val="none" w:sz="0" w:space="0" w:color="auto"/>
          </w:divBdr>
          <w:divsChild>
            <w:div w:id="304895752">
              <w:marLeft w:val="0"/>
              <w:marRight w:val="0"/>
              <w:marTop w:val="0"/>
              <w:marBottom w:val="0"/>
              <w:divBdr>
                <w:top w:val="none" w:sz="0" w:space="0" w:color="auto"/>
                <w:left w:val="none" w:sz="0" w:space="0" w:color="auto"/>
                <w:bottom w:val="none" w:sz="0" w:space="0" w:color="auto"/>
                <w:right w:val="none" w:sz="0" w:space="0" w:color="auto"/>
              </w:divBdr>
            </w:div>
          </w:divsChild>
        </w:div>
        <w:div w:id="873269561">
          <w:marLeft w:val="0"/>
          <w:marRight w:val="0"/>
          <w:marTop w:val="0"/>
          <w:marBottom w:val="0"/>
          <w:divBdr>
            <w:top w:val="none" w:sz="0" w:space="0" w:color="auto"/>
            <w:left w:val="none" w:sz="0" w:space="0" w:color="auto"/>
            <w:bottom w:val="none" w:sz="0" w:space="0" w:color="auto"/>
            <w:right w:val="none" w:sz="0" w:space="0" w:color="auto"/>
          </w:divBdr>
          <w:divsChild>
            <w:div w:id="235483971">
              <w:marLeft w:val="0"/>
              <w:marRight w:val="0"/>
              <w:marTop w:val="0"/>
              <w:marBottom w:val="0"/>
              <w:divBdr>
                <w:top w:val="none" w:sz="0" w:space="0" w:color="auto"/>
                <w:left w:val="none" w:sz="0" w:space="0" w:color="auto"/>
                <w:bottom w:val="none" w:sz="0" w:space="0" w:color="auto"/>
                <w:right w:val="none" w:sz="0" w:space="0" w:color="auto"/>
              </w:divBdr>
            </w:div>
          </w:divsChild>
        </w:div>
        <w:div w:id="329480011">
          <w:marLeft w:val="0"/>
          <w:marRight w:val="0"/>
          <w:marTop w:val="0"/>
          <w:marBottom w:val="150"/>
          <w:divBdr>
            <w:top w:val="none" w:sz="0" w:space="0" w:color="auto"/>
            <w:left w:val="none" w:sz="0" w:space="0" w:color="auto"/>
            <w:bottom w:val="none" w:sz="0" w:space="0" w:color="auto"/>
            <w:right w:val="none" w:sz="0" w:space="0" w:color="auto"/>
          </w:divBdr>
          <w:divsChild>
            <w:div w:id="1794908650">
              <w:marLeft w:val="0"/>
              <w:marRight w:val="0"/>
              <w:marTop w:val="0"/>
              <w:marBottom w:val="0"/>
              <w:divBdr>
                <w:top w:val="none" w:sz="0" w:space="0" w:color="auto"/>
                <w:left w:val="none" w:sz="0" w:space="0" w:color="auto"/>
                <w:bottom w:val="none" w:sz="0" w:space="0" w:color="auto"/>
                <w:right w:val="none" w:sz="0" w:space="0" w:color="auto"/>
              </w:divBdr>
            </w:div>
          </w:divsChild>
        </w:div>
        <w:div w:id="1935362964">
          <w:marLeft w:val="0"/>
          <w:marRight w:val="0"/>
          <w:marTop w:val="0"/>
          <w:marBottom w:val="150"/>
          <w:divBdr>
            <w:top w:val="none" w:sz="0" w:space="0" w:color="auto"/>
            <w:left w:val="none" w:sz="0" w:space="0" w:color="auto"/>
            <w:bottom w:val="none" w:sz="0" w:space="0" w:color="auto"/>
            <w:right w:val="none" w:sz="0" w:space="0" w:color="auto"/>
          </w:divBdr>
          <w:divsChild>
            <w:div w:id="394548757">
              <w:marLeft w:val="0"/>
              <w:marRight w:val="0"/>
              <w:marTop w:val="0"/>
              <w:marBottom w:val="0"/>
              <w:divBdr>
                <w:top w:val="none" w:sz="0" w:space="0" w:color="auto"/>
                <w:left w:val="none" w:sz="0" w:space="0" w:color="auto"/>
                <w:bottom w:val="none" w:sz="0" w:space="0" w:color="auto"/>
                <w:right w:val="none" w:sz="0" w:space="0" w:color="auto"/>
              </w:divBdr>
            </w:div>
          </w:divsChild>
        </w:div>
        <w:div w:id="1449200570">
          <w:marLeft w:val="0"/>
          <w:marRight w:val="0"/>
          <w:marTop w:val="0"/>
          <w:marBottom w:val="150"/>
          <w:divBdr>
            <w:top w:val="none" w:sz="0" w:space="0" w:color="auto"/>
            <w:left w:val="none" w:sz="0" w:space="0" w:color="auto"/>
            <w:bottom w:val="none" w:sz="0" w:space="0" w:color="auto"/>
            <w:right w:val="none" w:sz="0" w:space="0" w:color="auto"/>
          </w:divBdr>
          <w:divsChild>
            <w:div w:id="438641989">
              <w:marLeft w:val="0"/>
              <w:marRight w:val="0"/>
              <w:marTop w:val="0"/>
              <w:marBottom w:val="0"/>
              <w:divBdr>
                <w:top w:val="none" w:sz="0" w:space="0" w:color="auto"/>
                <w:left w:val="none" w:sz="0" w:space="0" w:color="auto"/>
                <w:bottom w:val="none" w:sz="0" w:space="0" w:color="auto"/>
                <w:right w:val="none" w:sz="0" w:space="0" w:color="auto"/>
              </w:divBdr>
            </w:div>
          </w:divsChild>
        </w:div>
        <w:div w:id="1588493665">
          <w:marLeft w:val="0"/>
          <w:marRight w:val="0"/>
          <w:marTop w:val="0"/>
          <w:marBottom w:val="150"/>
          <w:divBdr>
            <w:top w:val="none" w:sz="0" w:space="0" w:color="auto"/>
            <w:left w:val="none" w:sz="0" w:space="0" w:color="auto"/>
            <w:bottom w:val="none" w:sz="0" w:space="0" w:color="auto"/>
            <w:right w:val="none" w:sz="0" w:space="0" w:color="auto"/>
          </w:divBdr>
          <w:divsChild>
            <w:div w:id="20206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7002">
      <w:bodyDiv w:val="1"/>
      <w:marLeft w:val="0"/>
      <w:marRight w:val="0"/>
      <w:marTop w:val="0"/>
      <w:marBottom w:val="0"/>
      <w:divBdr>
        <w:top w:val="none" w:sz="0" w:space="0" w:color="auto"/>
        <w:left w:val="none" w:sz="0" w:space="0" w:color="auto"/>
        <w:bottom w:val="none" w:sz="0" w:space="0" w:color="auto"/>
        <w:right w:val="none" w:sz="0" w:space="0" w:color="auto"/>
      </w:divBdr>
    </w:div>
    <w:div w:id="890071842">
      <w:bodyDiv w:val="1"/>
      <w:marLeft w:val="0"/>
      <w:marRight w:val="0"/>
      <w:marTop w:val="0"/>
      <w:marBottom w:val="0"/>
      <w:divBdr>
        <w:top w:val="none" w:sz="0" w:space="0" w:color="auto"/>
        <w:left w:val="none" w:sz="0" w:space="0" w:color="auto"/>
        <w:bottom w:val="none" w:sz="0" w:space="0" w:color="auto"/>
        <w:right w:val="none" w:sz="0" w:space="0" w:color="auto"/>
      </w:divBdr>
      <w:divsChild>
        <w:div w:id="816384089">
          <w:marLeft w:val="0"/>
          <w:marRight w:val="0"/>
          <w:marTop w:val="0"/>
          <w:marBottom w:val="0"/>
          <w:divBdr>
            <w:top w:val="none" w:sz="0" w:space="0" w:color="auto"/>
            <w:left w:val="none" w:sz="0" w:space="0" w:color="auto"/>
            <w:bottom w:val="none" w:sz="0" w:space="0" w:color="auto"/>
            <w:right w:val="none" w:sz="0" w:space="0" w:color="auto"/>
          </w:divBdr>
        </w:div>
        <w:div w:id="1007058781">
          <w:marLeft w:val="0"/>
          <w:marRight w:val="0"/>
          <w:marTop w:val="0"/>
          <w:marBottom w:val="0"/>
          <w:divBdr>
            <w:top w:val="none" w:sz="0" w:space="0" w:color="auto"/>
            <w:left w:val="none" w:sz="0" w:space="0" w:color="auto"/>
            <w:bottom w:val="none" w:sz="0" w:space="0" w:color="auto"/>
            <w:right w:val="none" w:sz="0" w:space="0" w:color="auto"/>
          </w:divBdr>
        </w:div>
      </w:divsChild>
    </w:div>
    <w:div w:id="894241654">
      <w:bodyDiv w:val="1"/>
      <w:marLeft w:val="0"/>
      <w:marRight w:val="0"/>
      <w:marTop w:val="0"/>
      <w:marBottom w:val="0"/>
      <w:divBdr>
        <w:top w:val="none" w:sz="0" w:space="0" w:color="auto"/>
        <w:left w:val="none" w:sz="0" w:space="0" w:color="auto"/>
        <w:bottom w:val="none" w:sz="0" w:space="0" w:color="auto"/>
        <w:right w:val="none" w:sz="0" w:space="0" w:color="auto"/>
      </w:divBdr>
    </w:div>
    <w:div w:id="927693917">
      <w:bodyDiv w:val="1"/>
      <w:marLeft w:val="0"/>
      <w:marRight w:val="0"/>
      <w:marTop w:val="0"/>
      <w:marBottom w:val="0"/>
      <w:divBdr>
        <w:top w:val="none" w:sz="0" w:space="0" w:color="auto"/>
        <w:left w:val="none" w:sz="0" w:space="0" w:color="auto"/>
        <w:bottom w:val="none" w:sz="0" w:space="0" w:color="auto"/>
        <w:right w:val="none" w:sz="0" w:space="0" w:color="auto"/>
      </w:divBdr>
    </w:div>
    <w:div w:id="1007561201">
      <w:bodyDiv w:val="1"/>
      <w:marLeft w:val="0"/>
      <w:marRight w:val="0"/>
      <w:marTop w:val="0"/>
      <w:marBottom w:val="0"/>
      <w:divBdr>
        <w:top w:val="none" w:sz="0" w:space="0" w:color="auto"/>
        <w:left w:val="none" w:sz="0" w:space="0" w:color="auto"/>
        <w:bottom w:val="none" w:sz="0" w:space="0" w:color="auto"/>
        <w:right w:val="none" w:sz="0" w:space="0" w:color="auto"/>
      </w:divBdr>
    </w:div>
    <w:div w:id="1112283631">
      <w:bodyDiv w:val="1"/>
      <w:marLeft w:val="0"/>
      <w:marRight w:val="0"/>
      <w:marTop w:val="0"/>
      <w:marBottom w:val="0"/>
      <w:divBdr>
        <w:top w:val="none" w:sz="0" w:space="0" w:color="auto"/>
        <w:left w:val="none" w:sz="0" w:space="0" w:color="auto"/>
        <w:bottom w:val="none" w:sz="0" w:space="0" w:color="auto"/>
        <w:right w:val="none" w:sz="0" w:space="0" w:color="auto"/>
      </w:divBdr>
    </w:div>
    <w:div w:id="1130442790">
      <w:bodyDiv w:val="1"/>
      <w:marLeft w:val="0"/>
      <w:marRight w:val="0"/>
      <w:marTop w:val="0"/>
      <w:marBottom w:val="0"/>
      <w:divBdr>
        <w:top w:val="none" w:sz="0" w:space="0" w:color="auto"/>
        <w:left w:val="none" w:sz="0" w:space="0" w:color="auto"/>
        <w:bottom w:val="none" w:sz="0" w:space="0" w:color="auto"/>
        <w:right w:val="none" w:sz="0" w:space="0" w:color="auto"/>
      </w:divBdr>
    </w:div>
    <w:div w:id="1134955122">
      <w:bodyDiv w:val="1"/>
      <w:marLeft w:val="0"/>
      <w:marRight w:val="0"/>
      <w:marTop w:val="0"/>
      <w:marBottom w:val="0"/>
      <w:divBdr>
        <w:top w:val="none" w:sz="0" w:space="0" w:color="auto"/>
        <w:left w:val="none" w:sz="0" w:space="0" w:color="auto"/>
        <w:bottom w:val="none" w:sz="0" w:space="0" w:color="auto"/>
        <w:right w:val="none" w:sz="0" w:space="0" w:color="auto"/>
      </w:divBdr>
    </w:div>
    <w:div w:id="1162888129">
      <w:bodyDiv w:val="1"/>
      <w:marLeft w:val="0"/>
      <w:marRight w:val="0"/>
      <w:marTop w:val="0"/>
      <w:marBottom w:val="0"/>
      <w:divBdr>
        <w:top w:val="none" w:sz="0" w:space="0" w:color="auto"/>
        <w:left w:val="none" w:sz="0" w:space="0" w:color="auto"/>
        <w:bottom w:val="none" w:sz="0" w:space="0" w:color="auto"/>
        <w:right w:val="none" w:sz="0" w:space="0" w:color="auto"/>
      </w:divBdr>
    </w:div>
    <w:div w:id="1203441967">
      <w:bodyDiv w:val="1"/>
      <w:marLeft w:val="0"/>
      <w:marRight w:val="0"/>
      <w:marTop w:val="0"/>
      <w:marBottom w:val="0"/>
      <w:divBdr>
        <w:top w:val="none" w:sz="0" w:space="0" w:color="auto"/>
        <w:left w:val="none" w:sz="0" w:space="0" w:color="auto"/>
        <w:bottom w:val="none" w:sz="0" w:space="0" w:color="auto"/>
        <w:right w:val="none" w:sz="0" w:space="0" w:color="auto"/>
      </w:divBdr>
      <w:divsChild>
        <w:div w:id="1917860838">
          <w:marLeft w:val="0"/>
          <w:marRight w:val="0"/>
          <w:marTop w:val="0"/>
          <w:marBottom w:val="150"/>
          <w:divBdr>
            <w:top w:val="none" w:sz="0" w:space="0" w:color="auto"/>
            <w:left w:val="none" w:sz="0" w:space="0" w:color="auto"/>
            <w:bottom w:val="none" w:sz="0" w:space="0" w:color="auto"/>
            <w:right w:val="none" w:sz="0" w:space="0" w:color="auto"/>
          </w:divBdr>
          <w:divsChild>
            <w:div w:id="1651325385">
              <w:marLeft w:val="0"/>
              <w:marRight w:val="0"/>
              <w:marTop w:val="0"/>
              <w:marBottom w:val="0"/>
              <w:divBdr>
                <w:top w:val="none" w:sz="0" w:space="0" w:color="auto"/>
                <w:left w:val="none" w:sz="0" w:space="0" w:color="auto"/>
                <w:bottom w:val="none" w:sz="0" w:space="0" w:color="auto"/>
                <w:right w:val="none" w:sz="0" w:space="0" w:color="auto"/>
              </w:divBdr>
            </w:div>
          </w:divsChild>
        </w:div>
        <w:div w:id="2028175028">
          <w:marLeft w:val="0"/>
          <w:marRight w:val="0"/>
          <w:marTop w:val="0"/>
          <w:marBottom w:val="150"/>
          <w:divBdr>
            <w:top w:val="none" w:sz="0" w:space="0" w:color="auto"/>
            <w:left w:val="none" w:sz="0" w:space="0" w:color="auto"/>
            <w:bottom w:val="none" w:sz="0" w:space="0" w:color="auto"/>
            <w:right w:val="none" w:sz="0" w:space="0" w:color="auto"/>
          </w:divBdr>
          <w:divsChild>
            <w:div w:id="147215866">
              <w:marLeft w:val="0"/>
              <w:marRight w:val="0"/>
              <w:marTop w:val="0"/>
              <w:marBottom w:val="0"/>
              <w:divBdr>
                <w:top w:val="none" w:sz="0" w:space="0" w:color="auto"/>
                <w:left w:val="none" w:sz="0" w:space="0" w:color="auto"/>
                <w:bottom w:val="none" w:sz="0" w:space="0" w:color="auto"/>
                <w:right w:val="none" w:sz="0" w:space="0" w:color="auto"/>
              </w:divBdr>
            </w:div>
          </w:divsChild>
        </w:div>
        <w:div w:id="1283072858">
          <w:marLeft w:val="0"/>
          <w:marRight w:val="0"/>
          <w:marTop w:val="0"/>
          <w:marBottom w:val="150"/>
          <w:divBdr>
            <w:top w:val="none" w:sz="0" w:space="0" w:color="auto"/>
            <w:left w:val="none" w:sz="0" w:space="0" w:color="auto"/>
            <w:bottom w:val="none" w:sz="0" w:space="0" w:color="auto"/>
            <w:right w:val="none" w:sz="0" w:space="0" w:color="auto"/>
          </w:divBdr>
          <w:divsChild>
            <w:div w:id="1920947405">
              <w:marLeft w:val="0"/>
              <w:marRight w:val="0"/>
              <w:marTop w:val="0"/>
              <w:marBottom w:val="0"/>
              <w:divBdr>
                <w:top w:val="none" w:sz="0" w:space="0" w:color="auto"/>
                <w:left w:val="none" w:sz="0" w:space="0" w:color="auto"/>
                <w:bottom w:val="none" w:sz="0" w:space="0" w:color="auto"/>
                <w:right w:val="none" w:sz="0" w:space="0" w:color="auto"/>
              </w:divBdr>
            </w:div>
          </w:divsChild>
        </w:div>
        <w:div w:id="426342779">
          <w:marLeft w:val="0"/>
          <w:marRight w:val="0"/>
          <w:marTop w:val="0"/>
          <w:marBottom w:val="150"/>
          <w:divBdr>
            <w:top w:val="none" w:sz="0" w:space="0" w:color="auto"/>
            <w:left w:val="none" w:sz="0" w:space="0" w:color="auto"/>
            <w:bottom w:val="none" w:sz="0" w:space="0" w:color="auto"/>
            <w:right w:val="none" w:sz="0" w:space="0" w:color="auto"/>
          </w:divBdr>
          <w:divsChild>
            <w:div w:id="1391148857">
              <w:marLeft w:val="0"/>
              <w:marRight w:val="0"/>
              <w:marTop w:val="0"/>
              <w:marBottom w:val="0"/>
              <w:divBdr>
                <w:top w:val="none" w:sz="0" w:space="0" w:color="auto"/>
                <w:left w:val="none" w:sz="0" w:space="0" w:color="auto"/>
                <w:bottom w:val="none" w:sz="0" w:space="0" w:color="auto"/>
                <w:right w:val="none" w:sz="0" w:space="0" w:color="auto"/>
              </w:divBdr>
            </w:div>
          </w:divsChild>
        </w:div>
        <w:div w:id="1276715282">
          <w:marLeft w:val="0"/>
          <w:marRight w:val="0"/>
          <w:marTop w:val="0"/>
          <w:marBottom w:val="150"/>
          <w:divBdr>
            <w:top w:val="none" w:sz="0" w:space="0" w:color="auto"/>
            <w:left w:val="none" w:sz="0" w:space="0" w:color="auto"/>
            <w:bottom w:val="none" w:sz="0" w:space="0" w:color="auto"/>
            <w:right w:val="none" w:sz="0" w:space="0" w:color="auto"/>
          </w:divBdr>
          <w:divsChild>
            <w:div w:id="363020334">
              <w:marLeft w:val="0"/>
              <w:marRight w:val="0"/>
              <w:marTop w:val="0"/>
              <w:marBottom w:val="0"/>
              <w:divBdr>
                <w:top w:val="none" w:sz="0" w:space="0" w:color="auto"/>
                <w:left w:val="none" w:sz="0" w:space="0" w:color="auto"/>
                <w:bottom w:val="none" w:sz="0" w:space="0" w:color="auto"/>
                <w:right w:val="none" w:sz="0" w:space="0" w:color="auto"/>
              </w:divBdr>
            </w:div>
          </w:divsChild>
        </w:div>
        <w:div w:id="1063797958">
          <w:marLeft w:val="0"/>
          <w:marRight w:val="0"/>
          <w:marTop w:val="0"/>
          <w:marBottom w:val="150"/>
          <w:divBdr>
            <w:top w:val="none" w:sz="0" w:space="0" w:color="auto"/>
            <w:left w:val="none" w:sz="0" w:space="0" w:color="auto"/>
            <w:bottom w:val="none" w:sz="0" w:space="0" w:color="auto"/>
            <w:right w:val="none" w:sz="0" w:space="0" w:color="auto"/>
          </w:divBdr>
          <w:divsChild>
            <w:div w:id="841359354">
              <w:marLeft w:val="0"/>
              <w:marRight w:val="0"/>
              <w:marTop w:val="0"/>
              <w:marBottom w:val="0"/>
              <w:divBdr>
                <w:top w:val="none" w:sz="0" w:space="0" w:color="auto"/>
                <w:left w:val="none" w:sz="0" w:space="0" w:color="auto"/>
                <w:bottom w:val="none" w:sz="0" w:space="0" w:color="auto"/>
                <w:right w:val="none" w:sz="0" w:space="0" w:color="auto"/>
              </w:divBdr>
            </w:div>
          </w:divsChild>
        </w:div>
        <w:div w:id="717316009">
          <w:marLeft w:val="0"/>
          <w:marRight w:val="0"/>
          <w:marTop w:val="0"/>
          <w:marBottom w:val="0"/>
          <w:divBdr>
            <w:top w:val="none" w:sz="0" w:space="0" w:color="auto"/>
            <w:left w:val="none" w:sz="0" w:space="0" w:color="auto"/>
            <w:bottom w:val="none" w:sz="0" w:space="0" w:color="auto"/>
            <w:right w:val="none" w:sz="0" w:space="0" w:color="auto"/>
          </w:divBdr>
          <w:divsChild>
            <w:div w:id="1825272567">
              <w:marLeft w:val="0"/>
              <w:marRight w:val="0"/>
              <w:marTop w:val="0"/>
              <w:marBottom w:val="0"/>
              <w:divBdr>
                <w:top w:val="none" w:sz="0" w:space="0" w:color="auto"/>
                <w:left w:val="none" w:sz="0" w:space="0" w:color="auto"/>
                <w:bottom w:val="none" w:sz="0" w:space="0" w:color="auto"/>
                <w:right w:val="none" w:sz="0" w:space="0" w:color="auto"/>
              </w:divBdr>
            </w:div>
          </w:divsChild>
        </w:div>
        <w:div w:id="1402754126">
          <w:marLeft w:val="0"/>
          <w:marRight w:val="0"/>
          <w:marTop w:val="0"/>
          <w:marBottom w:val="150"/>
          <w:divBdr>
            <w:top w:val="none" w:sz="0" w:space="0" w:color="auto"/>
            <w:left w:val="none" w:sz="0" w:space="0" w:color="auto"/>
            <w:bottom w:val="none" w:sz="0" w:space="0" w:color="auto"/>
            <w:right w:val="none" w:sz="0" w:space="0" w:color="auto"/>
          </w:divBdr>
          <w:divsChild>
            <w:div w:id="1819420954">
              <w:marLeft w:val="0"/>
              <w:marRight w:val="0"/>
              <w:marTop w:val="0"/>
              <w:marBottom w:val="0"/>
              <w:divBdr>
                <w:top w:val="none" w:sz="0" w:space="0" w:color="auto"/>
                <w:left w:val="none" w:sz="0" w:space="0" w:color="auto"/>
                <w:bottom w:val="none" w:sz="0" w:space="0" w:color="auto"/>
                <w:right w:val="none" w:sz="0" w:space="0" w:color="auto"/>
              </w:divBdr>
            </w:div>
          </w:divsChild>
        </w:div>
        <w:div w:id="195851771">
          <w:marLeft w:val="0"/>
          <w:marRight w:val="0"/>
          <w:marTop w:val="0"/>
          <w:marBottom w:val="150"/>
          <w:divBdr>
            <w:top w:val="none" w:sz="0" w:space="0" w:color="auto"/>
            <w:left w:val="none" w:sz="0" w:space="0" w:color="auto"/>
            <w:bottom w:val="none" w:sz="0" w:space="0" w:color="auto"/>
            <w:right w:val="none" w:sz="0" w:space="0" w:color="auto"/>
          </w:divBdr>
          <w:divsChild>
            <w:div w:id="1148278750">
              <w:marLeft w:val="0"/>
              <w:marRight w:val="0"/>
              <w:marTop w:val="0"/>
              <w:marBottom w:val="0"/>
              <w:divBdr>
                <w:top w:val="none" w:sz="0" w:space="0" w:color="auto"/>
                <w:left w:val="none" w:sz="0" w:space="0" w:color="auto"/>
                <w:bottom w:val="none" w:sz="0" w:space="0" w:color="auto"/>
                <w:right w:val="none" w:sz="0" w:space="0" w:color="auto"/>
              </w:divBdr>
            </w:div>
          </w:divsChild>
        </w:div>
        <w:div w:id="1995252802">
          <w:marLeft w:val="0"/>
          <w:marRight w:val="0"/>
          <w:marTop w:val="0"/>
          <w:marBottom w:val="150"/>
          <w:divBdr>
            <w:top w:val="none" w:sz="0" w:space="0" w:color="auto"/>
            <w:left w:val="none" w:sz="0" w:space="0" w:color="auto"/>
            <w:bottom w:val="none" w:sz="0" w:space="0" w:color="auto"/>
            <w:right w:val="none" w:sz="0" w:space="0" w:color="auto"/>
          </w:divBdr>
          <w:divsChild>
            <w:div w:id="1409646147">
              <w:marLeft w:val="0"/>
              <w:marRight w:val="0"/>
              <w:marTop w:val="0"/>
              <w:marBottom w:val="0"/>
              <w:divBdr>
                <w:top w:val="none" w:sz="0" w:space="0" w:color="auto"/>
                <w:left w:val="none" w:sz="0" w:space="0" w:color="auto"/>
                <w:bottom w:val="none" w:sz="0" w:space="0" w:color="auto"/>
                <w:right w:val="none" w:sz="0" w:space="0" w:color="auto"/>
              </w:divBdr>
            </w:div>
          </w:divsChild>
        </w:div>
        <w:div w:id="390740495">
          <w:marLeft w:val="0"/>
          <w:marRight w:val="0"/>
          <w:marTop w:val="0"/>
          <w:marBottom w:val="150"/>
          <w:divBdr>
            <w:top w:val="none" w:sz="0" w:space="0" w:color="auto"/>
            <w:left w:val="none" w:sz="0" w:space="0" w:color="auto"/>
            <w:bottom w:val="none" w:sz="0" w:space="0" w:color="auto"/>
            <w:right w:val="none" w:sz="0" w:space="0" w:color="auto"/>
          </w:divBdr>
          <w:divsChild>
            <w:div w:id="2057465647">
              <w:marLeft w:val="0"/>
              <w:marRight w:val="0"/>
              <w:marTop w:val="0"/>
              <w:marBottom w:val="0"/>
              <w:divBdr>
                <w:top w:val="none" w:sz="0" w:space="0" w:color="auto"/>
                <w:left w:val="none" w:sz="0" w:space="0" w:color="auto"/>
                <w:bottom w:val="none" w:sz="0" w:space="0" w:color="auto"/>
                <w:right w:val="none" w:sz="0" w:space="0" w:color="auto"/>
              </w:divBdr>
            </w:div>
          </w:divsChild>
        </w:div>
        <w:div w:id="1873222862">
          <w:marLeft w:val="0"/>
          <w:marRight w:val="0"/>
          <w:marTop w:val="0"/>
          <w:marBottom w:val="0"/>
          <w:divBdr>
            <w:top w:val="none" w:sz="0" w:space="0" w:color="auto"/>
            <w:left w:val="none" w:sz="0" w:space="0" w:color="auto"/>
            <w:bottom w:val="none" w:sz="0" w:space="0" w:color="auto"/>
            <w:right w:val="none" w:sz="0" w:space="0" w:color="auto"/>
          </w:divBdr>
          <w:divsChild>
            <w:div w:id="1786265407">
              <w:marLeft w:val="0"/>
              <w:marRight w:val="0"/>
              <w:marTop w:val="0"/>
              <w:marBottom w:val="0"/>
              <w:divBdr>
                <w:top w:val="none" w:sz="0" w:space="0" w:color="auto"/>
                <w:left w:val="none" w:sz="0" w:space="0" w:color="auto"/>
                <w:bottom w:val="none" w:sz="0" w:space="0" w:color="auto"/>
                <w:right w:val="none" w:sz="0" w:space="0" w:color="auto"/>
              </w:divBdr>
            </w:div>
          </w:divsChild>
        </w:div>
        <w:div w:id="212615625">
          <w:marLeft w:val="0"/>
          <w:marRight w:val="0"/>
          <w:marTop w:val="0"/>
          <w:marBottom w:val="150"/>
          <w:divBdr>
            <w:top w:val="none" w:sz="0" w:space="0" w:color="auto"/>
            <w:left w:val="none" w:sz="0" w:space="0" w:color="auto"/>
            <w:bottom w:val="none" w:sz="0" w:space="0" w:color="auto"/>
            <w:right w:val="none" w:sz="0" w:space="0" w:color="auto"/>
          </w:divBdr>
          <w:divsChild>
            <w:div w:id="202711273">
              <w:marLeft w:val="0"/>
              <w:marRight w:val="0"/>
              <w:marTop w:val="0"/>
              <w:marBottom w:val="0"/>
              <w:divBdr>
                <w:top w:val="none" w:sz="0" w:space="0" w:color="auto"/>
                <w:left w:val="none" w:sz="0" w:space="0" w:color="auto"/>
                <w:bottom w:val="none" w:sz="0" w:space="0" w:color="auto"/>
                <w:right w:val="none" w:sz="0" w:space="0" w:color="auto"/>
              </w:divBdr>
            </w:div>
          </w:divsChild>
        </w:div>
        <w:div w:id="1509440935">
          <w:marLeft w:val="0"/>
          <w:marRight w:val="0"/>
          <w:marTop w:val="0"/>
          <w:marBottom w:val="150"/>
          <w:divBdr>
            <w:top w:val="none" w:sz="0" w:space="0" w:color="auto"/>
            <w:left w:val="none" w:sz="0" w:space="0" w:color="auto"/>
            <w:bottom w:val="none" w:sz="0" w:space="0" w:color="auto"/>
            <w:right w:val="none" w:sz="0" w:space="0" w:color="auto"/>
          </w:divBdr>
          <w:divsChild>
            <w:div w:id="1394890827">
              <w:marLeft w:val="0"/>
              <w:marRight w:val="0"/>
              <w:marTop w:val="0"/>
              <w:marBottom w:val="0"/>
              <w:divBdr>
                <w:top w:val="none" w:sz="0" w:space="0" w:color="auto"/>
                <w:left w:val="none" w:sz="0" w:space="0" w:color="auto"/>
                <w:bottom w:val="none" w:sz="0" w:space="0" w:color="auto"/>
                <w:right w:val="none" w:sz="0" w:space="0" w:color="auto"/>
              </w:divBdr>
            </w:div>
          </w:divsChild>
        </w:div>
        <w:div w:id="1431047355">
          <w:marLeft w:val="0"/>
          <w:marRight w:val="0"/>
          <w:marTop w:val="0"/>
          <w:marBottom w:val="150"/>
          <w:divBdr>
            <w:top w:val="none" w:sz="0" w:space="0" w:color="auto"/>
            <w:left w:val="none" w:sz="0" w:space="0" w:color="auto"/>
            <w:bottom w:val="none" w:sz="0" w:space="0" w:color="auto"/>
            <w:right w:val="none" w:sz="0" w:space="0" w:color="auto"/>
          </w:divBdr>
          <w:divsChild>
            <w:div w:id="1061095947">
              <w:marLeft w:val="0"/>
              <w:marRight w:val="0"/>
              <w:marTop w:val="0"/>
              <w:marBottom w:val="0"/>
              <w:divBdr>
                <w:top w:val="none" w:sz="0" w:space="0" w:color="auto"/>
                <w:left w:val="none" w:sz="0" w:space="0" w:color="auto"/>
                <w:bottom w:val="none" w:sz="0" w:space="0" w:color="auto"/>
                <w:right w:val="none" w:sz="0" w:space="0" w:color="auto"/>
              </w:divBdr>
            </w:div>
          </w:divsChild>
        </w:div>
        <w:div w:id="1527213412">
          <w:marLeft w:val="0"/>
          <w:marRight w:val="0"/>
          <w:marTop w:val="0"/>
          <w:marBottom w:val="0"/>
          <w:divBdr>
            <w:top w:val="none" w:sz="0" w:space="0" w:color="auto"/>
            <w:left w:val="none" w:sz="0" w:space="0" w:color="auto"/>
            <w:bottom w:val="none" w:sz="0" w:space="0" w:color="auto"/>
            <w:right w:val="none" w:sz="0" w:space="0" w:color="auto"/>
          </w:divBdr>
          <w:divsChild>
            <w:div w:id="19929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4092">
      <w:bodyDiv w:val="1"/>
      <w:marLeft w:val="0"/>
      <w:marRight w:val="0"/>
      <w:marTop w:val="0"/>
      <w:marBottom w:val="0"/>
      <w:divBdr>
        <w:top w:val="none" w:sz="0" w:space="0" w:color="auto"/>
        <w:left w:val="none" w:sz="0" w:space="0" w:color="auto"/>
        <w:bottom w:val="none" w:sz="0" w:space="0" w:color="auto"/>
        <w:right w:val="none" w:sz="0" w:space="0" w:color="auto"/>
      </w:divBdr>
    </w:div>
    <w:div w:id="1248616706">
      <w:bodyDiv w:val="1"/>
      <w:marLeft w:val="0"/>
      <w:marRight w:val="0"/>
      <w:marTop w:val="0"/>
      <w:marBottom w:val="0"/>
      <w:divBdr>
        <w:top w:val="none" w:sz="0" w:space="0" w:color="auto"/>
        <w:left w:val="none" w:sz="0" w:space="0" w:color="auto"/>
        <w:bottom w:val="none" w:sz="0" w:space="0" w:color="auto"/>
        <w:right w:val="none" w:sz="0" w:space="0" w:color="auto"/>
      </w:divBdr>
    </w:div>
    <w:div w:id="1253507548">
      <w:bodyDiv w:val="1"/>
      <w:marLeft w:val="0"/>
      <w:marRight w:val="0"/>
      <w:marTop w:val="0"/>
      <w:marBottom w:val="0"/>
      <w:divBdr>
        <w:top w:val="none" w:sz="0" w:space="0" w:color="auto"/>
        <w:left w:val="none" w:sz="0" w:space="0" w:color="auto"/>
        <w:bottom w:val="none" w:sz="0" w:space="0" w:color="auto"/>
        <w:right w:val="none" w:sz="0" w:space="0" w:color="auto"/>
      </w:divBdr>
    </w:div>
    <w:div w:id="1439906136">
      <w:bodyDiv w:val="1"/>
      <w:marLeft w:val="0"/>
      <w:marRight w:val="0"/>
      <w:marTop w:val="0"/>
      <w:marBottom w:val="0"/>
      <w:divBdr>
        <w:top w:val="none" w:sz="0" w:space="0" w:color="auto"/>
        <w:left w:val="none" w:sz="0" w:space="0" w:color="auto"/>
        <w:bottom w:val="none" w:sz="0" w:space="0" w:color="auto"/>
        <w:right w:val="none" w:sz="0" w:space="0" w:color="auto"/>
      </w:divBdr>
    </w:div>
    <w:div w:id="1731343074">
      <w:bodyDiv w:val="1"/>
      <w:marLeft w:val="0"/>
      <w:marRight w:val="0"/>
      <w:marTop w:val="0"/>
      <w:marBottom w:val="0"/>
      <w:divBdr>
        <w:top w:val="none" w:sz="0" w:space="0" w:color="auto"/>
        <w:left w:val="none" w:sz="0" w:space="0" w:color="auto"/>
        <w:bottom w:val="none" w:sz="0" w:space="0" w:color="auto"/>
        <w:right w:val="none" w:sz="0" w:space="0" w:color="auto"/>
      </w:divBdr>
    </w:div>
    <w:div w:id="1800802678">
      <w:bodyDiv w:val="1"/>
      <w:marLeft w:val="0"/>
      <w:marRight w:val="0"/>
      <w:marTop w:val="0"/>
      <w:marBottom w:val="0"/>
      <w:divBdr>
        <w:top w:val="none" w:sz="0" w:space="0" w:color="auto"/>
        <w:left w:val="none" w:sz="0" w:space="0" w:color="auto"/>
        <w:bottom w:val="none" w:sz="0" w:space="0" w:color="auto"/>
        <w:right w:val="none" w:sz="0" w:space="0" w:color="auto"/>
      </w:divBdr>
    </w:div>
    <w:div w:id="1853453662">
      <w:bodyDiv w:val="1"/>
      <w:marLeft w:val="0"/>
      <w:marRight w:val="0"/>
      <w:marTop w:val="0"/>
      <w:marBottom w:val="0"/>
      <w:divBdr>
        <w:top w:val="none" w:sz="0" w:space="0" w:color="auto"/>
        <w:left w:val="none" w:sz="0" w:space="0" w:color="auto"/>
        <w:bottom w:val="none" w:sz="0" w:space="0" w:color="auto"/>
        <w:right w:val="none" w:sz="0" w:space="0" w:color="auto"/>
      </w:divBdr>
      <w:divsChild>
        <w:div w:id="877082724">
          <w:marLeft w:val="0"/>
          <w:marRight w:val="0"/>
          <w:marTop w:val="0"/>
          <w:marBottom w:val="0"/>
          <w:divBdr>
            <w:top w:val="none" w:sz="0" w:space="0" w:color="auto"/>
            <w:left w:val="none" w:sz="0" w:space="0" w:color="auto"/>
            <w:bottom w:val="none" w:sz="0" w:space="0" w:color="auto"/>
            <w:right w:val="none" w:sz="0" w:space="0" w:color="auto"/>
          </w:divBdr>
          <w:divsChild>
            <w:div w:id="1475024692">
              <w:marLeft w:val="0"/>
              <w:marRight w:val="0"/>
              <w:marTop w:val="0"/>
              <w:marBottom w:val="0"/>
              <w:divBdr>
                <w:top w:val="none" w:sz="0" w:space="0" w:color="auto"/>
                <w:left w:val="none" w:sz="0" w:space="0" w:color="auto"/>
                <w:bottom w:val="none" w:sz="0" w:space="0" w:color="auto"/>
                <w:right w:val="none" w:sz="0" w:space="0" w:color="auto"/>
              </w:divBdr>
              <w:divsChild>
                <w:div w:id="11875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84433">
      <w:bodyDiv w:val="1"/>
      <w:marLeft w:val="0"/>
      <w:marRight w:val="0"/>
      <w:marTop w:val="0"/>
      <w:marBottom w:val="0"/>
      <w:divBdr>
        <w:top w:val="none" w:sz="0" w:space="0" w:color="auto"/>
        <w:left w:val="none" w:sz="0" w:space="0" w:color="auto"/>
        <w:bottom w:val="none" w:sz="0" w:space="0" w:color="auto"/>
        <w:right w:val="none" w:sz="0" w:space="0" w:color="auto"/>
      </w:divBdr>
    </w:div>
    <w:div w:id="2013606374">
      <w:bodyDiv w:val="1"/>
      <w:marLeft w:val="0"/>
      <w:marRight w:val="0"/>
      <w:marTop w:val="0"/>
      <w:marBottom w:val="0"/>
      <w:divBdr>
        <w:top w:val="none" w:sz="0" w:space="0" w:color="auto"/>
        <w:left w:val="none" w:sz="0" w:space="0" w:color="auto"/>
        <w:bottom w:val="none" w:sz="0" w:space="0" w:color="auto"/>
        <w:right w:val="none" w:sz="0" w:space="0" w:color="auto"/>
      </w:divBdr>
    </w:div>
    <w:div w:id="2105608995">
      <w:bodyDiv w:val="1"/>
      <w:marLeft w:val="0"/>
      <w:marRight w:val="0"/>
      <w:marTop w:val="0"/>
      <w:marBottom w:val="0"/>
      <w:divBdr>
        <w:top w:val="none" w:sz="0" w:space="0" w:color="auto"/>
        <w:left w:val="none" w:sz="0" w:space="0" w:color="auto"/>
        <w:bottom w:val="none" w:sz="0" w:space="0" w:color="auto"/>
        <w:right w:val="none" w:sz="0" w:space="0" w:color="auto"/>
      </w:divBdr>
    </w:div>
    <w:div w:id="21080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1292</TotalTime>
  <Pages>7</Pages>
  <Words>2338</Words>
  <Characters>13331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15638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Контрактная служба</cp:lastModifiedBy>
  <cp:revision>45</cp:revision>
  <dcterms:created xsi:type="dcterms:W3CDTF">2024-09-17T06:08:00Z</dcterms:created>
  <dcterms:modified xsi:type="dcterms:W3CDTF">2025-04-01T08:58:00Z</dcterms:modified>
</cp:coreProperties>
</file>