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08" w:rsidRPr="00AB1866" w:rsidRDefault="009C2208" w:rsidP="009C2208">
      <w:pPr>
        <w:spacing w:line="360" w:lineRule="auto"/>
        <w:jc w:val="right"/>
        <w:rPr>
          <w:b/>
          <w:sz w:val="20"/>
          <w:szCs w:val="20"/>
          <w:lang w:eastAsia="zh-CN"/>
        </w:rPr>
      </w:pPr>
      <w:r w:rsidRPr="00AB1866">
        <w:rPr>
          <w:b/>
          <w:sz w:val="20"/>
          <w:szCs w:val="20"/>
          <w:lang w:eastAsia="zh-CN"/>
        </w:rPr>
        <w:t>Проект</w:t>
      </w:r>
    </w:p>
    <w:p w:rsidR="009C2208" w:rsidRPr="00AB1866" w:rsidRDefault="00AB1866" w:rsidP="009C2208">
      <w:pPr>
        <w:pStyle w:val="ad"/>
        <w:jc w:val="center"/>
        <w:rPr>
          <w:rFonts w:ascii="Times New Roman" w:hAnsi="Times New Roman" w:cs="Times New Roman"/>
          <w:b/>
          <w:sz w:val="20"/>
          <w:szCs w:val="20"/>
        </w:rPr>
      </w:pPr>
      <w:r w:rsidRPr="00AB1866">
        <w:rPr>
          <w:rFonts w:ascii="Times New Roman" w:hAnsi="Times New Roman" w:cs="Times New Roman"/>
          <w:b/>
          <w:sz w:val="20"/>
          <w:szCs w:val="20"/>
        </w:rPr>
        <w:t xml:space="preserve">Договор </w:t>
      </w:r>
      <w:r w:rsidR="009C2208" w:rsidRPr="00AB1866">
        <w:rPr>
          <w:rFonts w:ascii="Times New Roman" w:hAnsi="Times New Roman" w:cs="Times New Roman"/>
          <w:b/>
          <w:sz w:val="20"/>
          <w:szCs w:val="20"/>
        </w:rPr>
        <w:t>№</w:t>
      </w:r>
    </w:p>
    <w:p w:rsidR="009C2208" w:rsidRPr="00AB1866" w:rsidRDefault="009C2208" w:rsidP="009C2208">
      <w:pPr>
        <w:pStyle w:val="ad"/>
        <w:jc w:val="center"/>
        <w:rPr>
          <w:rFonts w:ascii="Times New Roman" w:hAnsi="Times New Roman" w:cs="Times New Roman"/>
          <w:b/>
          <w:sz w:val="20"/>
          <w:szCs w:val="20"/>
        </w:rPr>
      </w:pPr>
      <w:r w:rsidRPr="00AB1866">
        <w:rPr>
          <w:rFonts w:ascii="Times New Roman" w:hAnsi="Times New Roman" w:cs="Times New Roman"/>
          <w:b/>
          <w:sz w:val="20"/>
          <w:szCs w:val="20"/>
        </w:rPr>
        <w:t>Услуги по ремонту автотранспортных средств</w:t>
      </w:r>
    </w:p>
    <w:p w:rsidR="009C2208" w:rsidRPr="00AB1866" w:rsidRDefault="009C2208" w:rsidP="009C2208">
      <w:pPr>
        <w:rPr>
          <w:b/>
          <w:sz w:val="20"/>
          <w:szCs w:val="20"/>
        </w:rPr>
      </w:pPr>
    </w:p>
    <w:p w:rsidR="009C2208" w:rsidRPr="00AB1866" w:rsidRDefault="009C2208" w:rsidP="009C2208">
      <w:pPr>
        <w:rPr>
          <w:sz w:val="20"/>
          <w:szCs w:val="20"/>
        </w:rPr>
      </w:pPr>
      <w:r w:rsidRPr="00AB1866">
        <w:rPr>
          <w:sz w:val="20"/>
          <w:szCs w:val="20"/>
        </w:rPr>
        <w:t>г. Курган</w:t>
      </w:r>
      <w:r w:rsidRPr="00AB1866">
        <w:rPr>
          <w:sz w:val="20"/>
          <w:szCs w:val="20"/>
        </w:rPr>
        <w:tab/>
        <w:t xml:space="preserve">                                </w:t>
      </w:r>
      <w:r w:rsidR="00E60783" w:rsidRPr="00AB1866">
        <w:rPr>
          <w:sz w:val="20"/>
          <w:szCs w:val="20"/>
        </w:rPr>
        <w:t xml:space="preserve">                               </w:t>
      </w:r>
      <w:r w:rsidRPr="00AB1866">
        <w:rPr>
          <w:sz w:val="20"/>
          <w:szCs w:val="20"/>
        </w:rPr>
        <w:t xml:space="preserve">    </w:t>
      </w:r>
      <w:r w:rsidR="00DB0719">
        <w:rPr>
          <w:sz w:val="20"/>
          <w:szCs w:val="20"/>
        </w:rPr>
        <w:t xml:space="preserve">                           </w:t>
      </w:r>
      <w:r w:rsidRPr="00AB1866">
        <w:rPr>
          <w:sz w:val="20"/>
          <w:szCs w:val="20"/>
        </w:rPr>
        <w:t xml:space="preserve">                                    «   » ________ 2025 г.</w:t>
      </w:r>
    </w:p>
    <w:p w:rsidR="009C2208" w:rsidRPr="00AB1866" w:rsidRDefault="009C2208" w:rsidP="009C2208">
      <w:pPr>
        <w:pStyle w:val="ConsNonformat"/>
        <w:widowControl/>
        <w:ind w:firstLine="567"/>
        <w:jc w:val="both"/>
        <w:rPr>
          <w:rFonts w:ascii="Times New Roman" w:hAnsi="Times New Roman" w:cs="Times New Roman"/>
          <w:b/>
        </w:rPr>
      </w:pPr>
      <w:proofErr w:type="gramStart"/>
      <w:r w:rsidRPr="00AB1866">
        <w:rPr>
          <w:rFonts w:ascii="Times New Roman" w:hAnsi="Times New Roman" w:cs="Times New Roman"/>
          <w:b/>
          <w:color w:val="000000"/>
          <w:shd w:val="clear" w:color="auto" w:fill="FFFFFF"/>
        </w:rPr>
        <w:t>Государственное автономное учреждение Курганской области «Содействие детскому отдыху»</w:t>
      </w:r>
      <w:r w:rsidRPr="00AB1866">
        <w:rPr>
          <w:rFonts w:ascii="Times New Roman" w:hAnsi="Times New Roman" w:cs="Times New Roman"/>
        </w:rPr>
        <w:t xml:space="preserve">, в лице  директора </w:t>
      </w:r>
      <w:proofErr w:type="spellStart"/>
      <w:r w:rsidRPr="00AB1866">
        <w:rPr>
          <w:rFonts w:ascii="Times New Roman" w:hAnsi="Times New Roman" w:cs="Times New Roman"/>
        </w:rPr>
        <w:t>Аргышевой</w:t>
      </w:r>
      <w:proofErr w:type="spellEnd"/>
      <w:r w:rsidRPr="00AB1866">
        <w:rPr>
          <w:rFonts w:ascii="Times New Roman" w:hAnsi="Times New Roman" w:cs="Times New Roman"/>
        </w:rPr>
        <w:t xml:space="preserve"> Анастасии Николаевны, действующей на основании Устава, именуемое в дальнейшем «Заказчик», с одной стороны и</w:t>
      </w:r>
      <w:r w:rsidRPr="00AB1866">
        <w:rPr>
          <w:rFonts w:ascii="Times New Roman" w:hAnsi="Times New Roman" w:cs="Times New Roman"/>
          <w:b/>
        </w:rPr>
        <w:t xml:space="preserve"> </w:t>
      </w:r>
      <w:r w:rsidRPr="00AB1866">
        <w:rPr>
          <w:rFonts w:ascii="Times New Roman" w:eastAsia="Times New Roman" w:hAnsi="Times New Roman" w:cs="Times New Roman"/>
          <w:lang w:eastAsia="zh-CN"/>
        </w:rPr>
        <w:t>________________________, именуемое в дальнейшем «Исполнитель», в лице _________________________, действующего на основании ___________________,</w:t>
      </w:r>
      <w:r w:rsidRPr="00AB1866">
        <w:rPr>
          <w:rFonts w:ascii="Times New Roman" w:hAnsi="Times New Roman" w:cs="Times New Roman"/>
        </w:rPr>
        <w:t xml:space="preserve"> именуемое в дальнейшем «Исполнитель», с другой стороны </w:t>
      </w:r>
      <w:r w:rsidRPr="00AB1866">
        <w:rPr>
          <w:rFonts w:ascii="Times New Roman" w:hAnsi="Times New Roman" w:cs="Times New Roman"/>
          <w:color w:val="000000"/>
          <w:shd w:val="clear" w:color="auto" w:fill="FFFFFF"/>
        </w:rPr>
        <w:t xml:space="preserve">вместе именуемые «Стороны», </w:t>
      </w:r>
      <w:r w:rsidRPr="00AB1866">
        <w:rPr>
          <w:rFonts w:ascii="Times New Roman" w:eastAsia="Times New Roman" w:hAnsi="Times New Roman" w:cs="Times New Roman"/>
          <w:color w:val="000000"/>
        </w:rPr>
        <w:t>заключили настоящий Договор в соответствии с Федеральным законом №-223 от 18.07.2011г. «О закупках товаров</w:t>
      </w:r>
      <w:proofErr w:type="gramEnd"/>
      <w:r w:rsidRPr="00AB1866">
        <w:rPr>
          <w:rFonts w:ascii="Times New Roman" w:eastAsia="Times New Roman" w:hAnsi="Times New Roman" w:cs="Times New Roman"/>
          <w:color w:val="000000"/>
        </w:rPr>
        <w:t>, работ, услуг отдельными видами юридических лиц», о нижеследующем:</w:t>
      </w:r>
    </w:p>
    <w:p w:rsidR="009C2208" w:rsidRPr="00AB1866" w:rsidRDefault="009C2208" w:rsidP="009C2208">
      <w:pPr>
        <w:rPr>
          <w:sz w:val="20"/>
          <w:szCs w:val="20"/>
          <w:lang w:eastAsia="zh-CN"/>
        </w:rPr>
      </w:pPr>
    </w:p>
    <w:p w:rsidR="009C2208" w:rsidRPr="00AB1866" w:rsidRDefault="009C2208" w:rsidP="009C2208">
      <w:pPr>
        <w:pStyle w:val="a9"/>
        <w:ind w:left="810"/>
        <w:jc w:val="center"/>
        <w:rPr>
          <w:sz w:val="20"/>
          <w:szCs w:val="20"/>
          <w:lang w:eastAsia="zh-CN"/>
        </w:rPr>
      </w:pPr>
      <w:r w:rsidRPr="00AB1866">
        <w:rPr>
          <w:b/>
          <w:sz w:val="20"/>
          <w:szCs w:val="20"/>
          <w:lang w:eastAsia="zh-CN"/>
        </w:rPr>
        <w:t>1.Предмет настоящего Договора</w:t>
      </w:r>
    </w:p>
    <w:p w:rsidR="009C2208" w:rsidRPr="00AB1866" w:rsidRDefault="009C2208" w:rsidP="009C2208">
      <w:pPr>
        <w:pStyle w:val="a9"/>
        <w:ind w:left="0" w:firstLine="567"/>
        <w:jc w:val="both"/>
        <w:rPr>
          <w:bCs/>
          <w:sz w:val="20"/>
          <w:szCs w:val="20"/>
        </w:rPr>
      </w:pPr>
      <w:r w:rsidRPr="00AB1866">
        <w:rPr>
          <w:bCs/>
          <w:sz w:val="20"/>
          <w:szCs w:val="20"/>
        </w:rPr>
        <w:t>1.1.Исполнитель по заданию Заказчика обязуется в установленный</w:t>
      </w:r>
      <w:r w:rsidR="00E60783" w:rsidRPr="00AB1866">
        <w:rPr>
          <w:bCs/>
          <w:sz w:val="20"/>
          <w:szCs w:val="20"/>
        </w:rPr>
        <w:t xml:space="preserve"> настоящим Договором</w:t>
      </w:r>
      <w:r w:rsidRPr="00AB1866">
        <w:rPr>
          <w:bCs/>
          <w:sz w:val="20"/>
          <w:szCs w:val="20"/>
        </w:rPr>
        <w:t xml:space="preserve"> срок оказать услуги по ремонту автотранспортных средств (далее - Услуги), а Заказчик обязуется принять оказанные Услуги и оплатить их. </w:t>
      </w:r>
    </w:p>
    <w:p w:rsidR="00E60783" w:rsidRPr="00AB1866" w:rsidRDefault="00E60783" w:rsidP="009C2208">
      <w:pPr>
        <w:pStyle w:val="a9"/>
        <w:ind w:left="0" w:firstLine="567"/>
        <w:jc w:val="both"/>
        <w:rPr>
          <w:sz w:val="20"/>
          <w:szCs w:val="20"/>
          <w:lang w:eastAsia="zh-CN"/>
        </w:rPr>
      </w:pPr>
    </w:p>
    <w:p w:rsidR="009C2208" w:rsidRPr="00AB1866" w:rsidRDefault="009C2208" w:rsidP="009C2208">
      <w:pPr>
        <w:autoSpaceDE w:val="0"/>
        <w:autoSpaceDN w:val="0"/>
        <w:adjustRightInd w:val="0"/>
        <w:jc w:val="center"/>
        <w:rPr>
          <w:b/>
          <w:sz w:val="20"/>
          <w:szCs w:val="20"/>
        </w:rPr>
      </w:pPr>
      <w:r w:rsidRPr="00AB1866">
        <w:rPr>
          <w:b/>
          <w:sz w:val="20"/>
          <w:szCs w:val="20"/>
        </w:rPr>
        <w:t>2.Условия оказания Услуг</w:t>
      </w:r>
    </w:p>
    <w:p w:rsidR="00FF621E" w:rsidRPr="00AB1866" w:rsidRDefault="009C2208" w:rsidP="009C2208">
      <w:pPr>
        <w:pStyle w:val="a9"/>
        <w:autoSpaceDE w:val="0"/>
        <w:autoSpaceDN w:val="0"/>
        <w:adjustRightInd w:val="0"/>
        <w:ind w:left="0" w:firstLine="567"/>
        <w:jc w:val="both"/>
        <w:rPr>
          <w:sz w:val="20"/>
          <w:szCs w:val="20"/>
        </w:rPr>
      </w:pPr>
      <w:r w:rsidRPr="00AB1866">
        <w:rPr>
          <w:sz w:val="20"/>
          <w:szCs w:val="20"/>
        </w:rPr>
        <w:t>2.1.Услуги оказываются Исполнителем в соответствии с требованиями технического задания (</w:t>
      </w:r>
      <w:hyperlink r:id="rId8" w:history="1">
        <w:r w:rsidRPr="00AB1866">
          <w:rPr>
            <w:sz w:val="20"/>
            <w:szCs w:val="20"/>
          </w:rPr>
          <w:t>Приложение</w:t>
        </w:r>
      </w:hyperlink>
      <w:r w:rsidR="00E60783" w:rsidRPr="00AB1866">
        <w:rPr>
          <w:sz w:val="20"/>
          <w:szCs w:val="20"/>
        </w:rPr>
        <w:t xml:space="preserve"> №1</w:t>
      </w:r>
      <w:r w:rsidRPr="00AB1866">
        <w:rPr>
          <w:sz w:val="20"/>
          <w:szCs w:val="20"/>
        </w:rPr>
        <w:t>), являющегося неотъемлемой частью настоящего</w:t>
      </w:r>
      <w:r w:rsidR="00E60783" w:rsidRPr="00AB1866">
        <w:rPr>
          <w:sz w:val="20"/>
          <w:szCs w:val="20"/>
        </w:rPr>
        <w:t xml:space="preserve"> Договора</w:t>
      </w:r>
      <w:r w:rsidRPr="00AB1866">
        <w:rPr>
          <w:sz w:val="20"/>
          <w:szCs w:val="20"/>
        </w:rPr>
        <w:t>, а также техническими нормами, требованиями общепринятых стандартов качества, эксплуатационно-техническими и другими нормативными документами, регламентирующими порядок организации выполнения работ и оказания услуг, действующими в Российской Федерации.</w:t>
      </w:r>
    </w:p>
    <w:p w:rsidR="00E60783" w:rsidRPr="00AB1866" w:rsidRDefault="00E60783" w:rsidP="009C2208">
      <w:pPr>
        <w:pStyle w:val="a9"/>
        <w:autoSpaceDE w:val="0"/>
        <w:autoSpaceDN w:val="0"/>
        <w:adjustRightInd w:val="0"/>
        <w:ind w:left="0" w:firstLine="567"/>
        <w:jc w:val="both"/>
        <w:rPr>
          <w:sz w:val="20"/>
          <w:szCs w:val="20"/>
        </w:rPr>
      </w:pPr>
    </w:p>
    <w:p w:rsidR="00D76F1A" w:rsidRPr="00AB1866" w:rsidRDefault="009C2208" w:rsidP="00D76F1A">
      <w:pPr>
        <w:tabs>
          <w:tab w:val="left" w:pos="0"/>
        </w:tabs>
        <w:autoSpaceDE w:val="0"/>
        <w:autoSpaceDN w:val="0"/>
        <w:adjustRightInd w:val="0"/>
        <w:jc w:val="center"/>
        <w:rPr>
          <w:b/>
          <w:bCs/>
          <w:sz w:val="20"/>
          <w:szCs w:val="20"/>
        </w:rPr>
      </w:pPr>
      <w:r w:rsidRPr="00AB1866">
        <w:rPr>
          <w:b/>
          <w:bCs/>
          <w:sz w:val="20"/>
          <w:szCs w:val="20"/>
        </w:rPr>
        <w:t>3</w:t>
      </w:r>
      <w:r w:rsidR="00D76F1A" w:rsidRPr="00AB1866">
        <w:rPr>
          <w:b/>
          <w:bCs/>
          <w:sz w:val="20"/>
          <w:szCs w:val="20"/>
        </w:rPr>
        <w:t xml:space="preserve">. </w:t>
      </w:r>
      <w:r w:rsidRPr="00AB1866">
        <w:rPr>
          <w:b/>
          <w:bCs/>
          <w:sz w:val="20"/>
          <w:szCs w:val="20"/>
        </w:rPr>
        <w:t>Права и обязанности С</w:t>
      </w:r>
      <w:r w:rsidR="00D76F1A" w:rsidRPr="00AB1866">
        <w:rPr>
          <w:b/>
          <w:bCs/>
          <w:sz w:val="20"/>
          <w:szCs w:val="20"/>
        </w:rPr>
        <w:t>торон.</w:t>
      </w:r>
    </w:p>
    <w:p w:rsidR="00D76F1A" w:rsidRPr="00AB1866" w:rsidRDefault="00C7352F" w:rsidP="00C908CA">
      <w:pPr>
        <w:tabs>
          <w:tab w:val="left" w:pos="0"/>
        </w:tabs>
        <w:autoSpaceDE w:val="0"/>
        <w:autoSpaceDN w:val="0"/>
        <w:adjustRightInd w:val="0"/>
        <w:ind w:firstLine="567"/>
        <w:jc w:val="both"/>
        <w:rPr>
          <w:sz w:val="20"/>
          <w:szCs w:val="20"/>
        </w:rPr>
      </w:pPr>
      <w:r w:rsidRPr="00AB1866">
        <w:rPr>
          <w:sz w:val="20"/>
          <w:szCs w:val="20"/>
        </w:rPr>
        <w:t>3</w:t>
      </w:r>
      <w:r w:rsidR="00D76F1A" w:rsidRPr="00AB1866">
        <w:rPr>
          <w:sz w:val="20"/>
          <w:szCs w:val="20"/>
        </w:rPr>
        <w:t>.</w:t>
      </w:r>
      <w:r w:rsidR="00C908CA" w:rsidRPr="00AB1866">
        <w:rPr>
          <w:sz w:val="20"/>
          <w:szCs w:val="20"/>
        </w:rPr>
        <w:t>1. Исполнитель обязан</w:t>
      </w:r>
      <w:r w:rsidR="00D76F1A" w:rsidRPr="00AB1866">
        <w:rPr>
          <w:sz w:val="20"/>
          <w:szCs w:val="20"/>
        </w:rPr>
        <w:t>:</w:t>
      </w:r>
    </w:p>
    <w:p w:rsidR="003C34FA" w:rsidRPr="00AB1866" w:rsidRDefault="00C7352F" w:rsidP="003C34FA">
      <w:pPr>
        <w:tabs>
          <w:tab w:val="left" w:pos="0"/>
        </w:tabs>
        <w:autoSpaceDE w:val="0"/>
        <w:autoSpaceDN w:val="0"/>
        <w:adjustRightInd w:val="0"/>
        <w:ind w:firstLine="567"/>
        <w:jc w:val="both"/>
        <w:rPr>
          <w:sz w:val="20"/>
          <w:szCs w:val="20"/>
        </w:rPr>
      </w:pPr>
      <w:r w:rsidRPr="00AB1866">
        <w:rPr>
          <w:sz w:val="20"/>
          <w:szCs w:val="20"/>
        </w:rPr>
        <w:t>3</w:t>
      </w:r>
      <w:r w:rsidR="00C43D34" w:rsidRPr="00AB1866">
        <w:rPr>
          <w:sz w:val="20"/>
          <w:szCs w:val="20"/>
        </w:rPr>
        <w:t>.1.1.</w:t>
      </w:r>
      <w:r w:rsidR="00AF3938">
        <w:rPr>
          <w:sz w:val="20"/>
          <w:szCs w:val="20"/>
        </w:rPr>
        <w:t>Выполнять Услуги</w:t>
      </w:r>
      <w:r w:rsidR="003C34FA" w:rsidRPr="00AB1866">
        <w:rPr>
          <w:sz w:val="20"/>
          <w:szCs w:val="20"/>
        </w:rPr>
        <w:t>, предусмотренные настоящим Договором, надлежащего качества, в соответствии с установленными нормами и правилами, регулирующими вопросы ремонта автомобиля и с соблюдением сроков, согласованных Сторонами.</w:t>
      </w:r>
    </w:p>
    <w:p w:rsidR="003C34FA" w:rsidRPr="00AB1866" w:rsidRDefault="00C7352F" w:rsidP="003C34FA">
      <w:pPr>
        <w:tabs>
          <w:tab w:val="left" w:pos="0"/>
        </w:tabs>
        <w:autoSpaceDE w:val="0"/>
        <w:autoSpaceDN w:val="0"/>
        <w:adjustRightInd w:val="0"/>
        <w:ind w:firstLine="567"/>
        <w:jc w:val="both"/>
        <w:rPr>
          <w:sz w:val="20"/>
          <w:szCs w:val="20"/>
        </w:rPr>
      </w:pPr>
      <w:r w:rsidRPr="00AB1866">
        <w:rPr>
          <w:sz w:val="20"/>
          <w:szCs w:val="20"/>
        </w:rPr>
        <w:t>3</w:t>
      </w:r>
      <w:r w:rsidR="00C43D34" w:rsidRPr="00AB1866">
        <w:rPr>
          <w:sz w:val="20"/>
          <w:szCs w:val="20"/>
        </w:rPr>
        <w:t>.1.2.</w:t>
      </w:r>
      <w:r w:rsidR="003C34FA" w:rsidRPr="00AB1866">
        <w:rPr>
          <w:sz w:val="20"/>
          <w:szCs w:val="20"/>
        </w:rPr>
        <w:t>Предоставлять по требованию Заказчика требуемую информацию, непосредственно связанную с вопросами объ</w:t>
      </w:r>
      <w:r w:rsidR="00AF3938">
        <w:rPr>
          <w:sz w:val="20"/>
          <w:szCs w:val="20"/>
        </w:rPr>
        <w:t>ема и качества выполняемых Услуг</w:t>
      </w:r>
      <w:r w:rsidR="003C34FA" w:rsidRPr="00AB1866">
        <w:rPr>
          <w:sz w:val="20"/>
          <w:szCs w:val="20"/>
        </w:rPr>
        <w:t>.</w:t>
      </w:r>
    </w:p>
    <w:p w:rsidR="003C34FA" w:rsidRPr="00AB1866" w:rsidRDefault="00C7352F" w:rsidP="003C34FA">
      <w:pPr>
        <w:tabs>
          <w:tab w:val="left" w:pos="0"/>
        </w:tabs>
        <w:autoSpaceDE w:val="0"/>
        <w:autoSpaceDN w:val="0"/>
        <w:adjustRightInd w:val="0"/>
        <w:ind w:firstLine="567"/>
        <w:jc w:val="both"/>
        <w:rPr>
          <w:sz w:val="20"/>
          <w:szCs w:val="20"/>
        </w:rPr>
      </w:pPr>
      <w:r w:rsidRPr="00AB1866">
        <w:rPr>
          <w:sz w:val="20"/>
          <w:szCs w:val="20"/>
        </w:rPr>
        <w:t>3</w:t>
      </w:r>
      <w:r w:rsidR="003C34FA" w:rsidRPr="00AB1866">
        <w:rPr>
          <w:sz w:val="20"/>
          <w:szCs w:val="20"/>
        </w:rPr>
        <w:t>.1.3. Своевременно информировать Заказчика обо всех технических, материальных и других проблемах, возни</w:t>
      </w:r>
      <w:r w:rsidR="00AF3938">
        <w:rPr>
          <w:sz w:val="20"/>
          <w:szCs w:val="20"/>
        </w:rPr>
        <w:t>кших в процессе выполнения Услуг</w:t>
      </w:r>
      <w:r w:rsidR="003C34FA" w:rsidRPr="00AB1866">
        <w:rPr>
          <w:sz w:val="20"/>
          <w:szCs w:val="20"/>
        </w:rPr>
        <w:t xml:space="preserve"> и необходимости, вследствие этого, изм</w:t>
      </w:r>
      <w:r w:rsidR="00AF3938">
        <w:rPr>
          <w:sz w:val="20"/>
          <w:szCs w:val="20"/>
        </w:rPr>
        <w:t>енения перечня выполняемых Услуг</w:t>
      </w:r>
      <w:r w:rsidR="003C34FA" w:rsidRPr="00AB1866">
        <w:rPr>
          <w:sz w:val="20"/>
          <w:szCs w:val="20"/>
        </w:rPr>
        <w:t xml:space="preserve"> для дополнительного согласования с Заказчиком. </w:t>
      </w:r>
    </w:p>
    <w:p w:rsidR="003C34FA" w:rsidRPr="00AB1866" w:rsidRDefault="00C7352F" w:rsidP="003C34FA">
      <w:pPr>
        <w:tabs>
          <w:tab w:val="left" w:pos="0"/>
        </w:tabs>
        <w:autoSpaceDE w:val="0"/>
        <w:autoSpaceDN w:val="0"/>
        <w:adjustRightInd w:val="0"/>
        <w:ind w:firstLine="567"/>
        <w:jc w:val="both"/>
        <w:rPr>
          <w:sz w:val="20"/>
          <w:szCs w:val="20"/>
        </w:rPr>
      </w:pPr>
      <w:r w:rsidRPr="00AB1866">
        <w:rPr>
          <w:sz w:val="20"/>
          <w:szCs w:val="20"/>
        </w:rPr>
        <w:t>3</w:t>
      </w:r>
      <w:r w:rsidR="003C34FA" w:rsidRPr="00AB1866">
        <w:rPr>
          <w:sz w:val="20"/>
          <w:szCs w:val="20"/>
        </w:rPr>
        <w:t>.2.Заказчик обязан:</w:t>
      </w:r>
    </w:p>
    <w:p w:rsidR="003C34FA" w:rsidRPr="00AB1866" w:rsidRDefault="00C7352F" w:rsidP="003C34FA">
      <w:pPr>
        <w:tabs>
          <w:tab w:val="left" w:pos="0"/>
        </w:tabs>
        <w:autoSpaceDE w:val="0"/>
        <w:autoSpaceDN w:val="0"/>
        <w:adjustRightInd w:val="0"/>
        <w:ind w:firstLine="567"/>
        <w:jc w:val="both"/>
        <w:rPr>
          <w:sz w:val="20"/>
          <w:szCs w:val="20"/>
        </w:rPr>
      </w:pPr>
      <w:r w:rsidRPr="00AB1866">
        <w:rPr>
          <w:sz w:val="20"/>
          <w:szCs w:val="20"/>
        </w:rPr>
        <w:t>3</w:t>
      </w:r>
      <w:r w:rsidR="003C34FA" w:rsidRPr="00AB1866">
        <w:rPr>
          <w:sz w:val="20"/>
          <w:szCs w:val="20"/>
        </w:rPr>
        <w:t>.2.1. Заблаговременно предоставить Исполнителю полную информацию для</w:t>
      </w:r>
      <w:r w:rsidR="00AF3938">
        <w:rPr>
          <w:sz w:val="20"/>
          <w:szCs w:val="20"/>
        </w:rPr>
        <w:t xml:space="preserve"> оказания данного вида У</w:t>
      </w:r>
      <w:r w:rsidR="003C34FA" w:rsidRPr="00AB1866">
        <w:rPr>
          <w:sz w:val="20"/>
          <w:szCs w:val="20"/>
        </w:rPr>
        <w:t>слуг.</w:t>
      </w:r>
    </w:p>
    <w:p w:rsidR="003C34FA" w:rsidRPr="00AB1866" w:rsidRDefault="00C7352F" w:rsidP="00C43D34">
      <w:pPr>
        <w:tabs>
          <w:tab w:val="left" w:pos="0"/>
        </w:tabs>
        <w:autoSpaceDE w:val="0"/>
        <w:autoSpaceDN w:val="0"/>
        <w:adjustRightInd w:val="0"/>
        <w:ind w:firstLine="567"/>
        <w:jc w:val="both"/>
        <w:rPr>
          <w:sz w:val="20"/>
          <w:szCs w:val="20"/>
        </w:rPr>
      </w:pPr>
      <w:r w:rsidRPr="00AB1866">
        <w:rPr>
          <w:sz w:val="20"/>
          <w:szCs w:val="20"/>
        </w:rPr>
        <w:t>3</w:t>
      </w:r>
      <w:r w:rsidR="00C43D34" w:rsidRPr="00AB1866">
        <w:rPr>
          <w:sz w:val="20"/>
          <w:szCs w:val="20"/>
        </w:rPr>
        <w:t>.2</w:t>
      </w:r>
      <w:r w:rsidR="003C34FA" w:rsidRPr="00AB1866">
        <w:rPr>
          <w:sz w:val="20"/>
          <w:szCs w:val="20"/>
        </w:rPr>
        <w:t>.2</w:t>
      </w:r>
      <w:r w:rsidR="003C34FA" w:rsidRPr="00AB1866">
        <w:rPr>
          <w:b/>
          <w:bCs/>
          <w:sz w:val="20"/>
          <w:szCs w:val="20"/>
        </w:rPr>
        <w:t xml:space="preserve">. </w:t>
      </w:r>
      <w:r w:rsidR="003C34FA" w:rsidRPr="00AB1866">
        <w:rPr>
          <w:sz w:val="20"/>
          <w:szCs w:val="20"/>
        </w:rPr>
        <w:t>Заказчик обязуется своевременно о</w:t>
      </w:r>
      <w:r w:rsidR="00AF3938">
        <w:rPr>
          <w:sz w:val="20"/>
          <w:szCs w:val="20"/>
        </w:rPr>
        <w:t>платить оказанные Исполнителем У</w:t>
      </w:r>
      <w:r w:rsidR="003C34FA" w:rsidRPr="00AB1866">
        <w:rPr>
          <w:sz w:val="20"/>
          <w:szCs w:val="20"/>
        </w:rPr>
        <w:t>слуги.</w:t>
      </w:r>
    </w:p>
    <w:p w:rsidR="003C34FA" w:rsidRPr="00AB1866" w:rsidRDefault="00C7352F" w:rsidP="00DB0719">
      <w:pPr>
        <w:tabs>
          <w:tab w:val="left" w:pos="0"/>
        </w:tabs>
        <w:autoSpaceDE w:val="0"/>
        <w:autoSpaceDN w:val="0"/>
        <w:adjustRightInd w:val="0"/>
        <w:ind w:firstLine="567"/>
        <w:jc w:val="both"/>
        <w:rPr>
          <w:sz w:val="20"/>
          <w:szCs w:val="20"/>
        </w:rPr>
      </w:pPr>
      <w:r w:rsidRPr="00AB1866">
        <w:rPr>
          <w:sz w:val="20"/>
          <w:szCs w:val="20"/>
        </w:rPr>
        <w:t>3</w:t>
      </w:r>
      <w:r w:rsidR="00C43D34" w:rsidRPr="00AB1866">
        <w:rPr>
          <w:sz w:val="20"/>
          <w:szCs w:val="20"/>
        </w:rPr>
        <w:t xml:space="preserve">.2.3. </w:t>
      </w:r>
      <w:r w:rsidR="003C34FA" w:rsidRPr="00AB1866">
        <w:rPr>
          <w:sz w:val="20"/>
          <w:szCs w:val="20"/>
        </w:rPr>
        <w:t>Заказчик имеет право контролировать ход выполнения работ.</w:t>
      </w:r>
    </w:p>
    <w:p w:rsidR="00AD14D9" w:rsidRPr="00AB1866" w:rsidRDefault="00AD14D9" w:rsidP="00DB0719">
      <w:pPr>
        <w:tabs>
          <w:tab w:val="left" w:pos="0"/>
        </w:tabs>
        <w:autoSpaceDE w:val="0"/>
        <w:autoSpaceDN w:val="0"/>
        <w:adjustRightInd w:val="0"/>
        <w:jc w:val="both"/>
        <w:rPr>
          <w:sz w:val="20"/>
          <w:szCs w:val="20"/>
        </w:rPr>
      </w:pPr>
    </w:p>
    <w:p w:rsidR="00AD14D9" w:rsidRPr="00AB1866" w:rsidRDefault="00E60783" w:rsidP="00DB0719">
      <w:pPr>
        <w:spacing w:after="50"/>
        <w:ind w:left="-2" w:right="38"/>
        <w:jc w:val="center"/>
        <w:rPr>
          <w:b/>
          <w:color w:val="000000" w:themeColor="text1"/>
          <w:sz w:val="20"/>
          <w:szCs w:val="20"/>
        </w:rPr>
      </w:pPr>
      <w:r w:rsidRPr="00AB1866">
        <w:rPr>
          <w:b/>
          <w:color w:val="000000" w:themeColor="text1"/>
          <w:sz w:val="20"/>
          <w:szCs w:val="20"/>
        </w:rPr>
        <w:t>4</w:t>
      </w:r>
      <w:r w:rsidR="00AD14D9" w:rsidRPr="00AB1866">
        <w:rPr>
          <w:b/>
          <w:color w:val="000000" w:themeColor="text1"/>
          <w:sz w:val="20"/>
          <w:szCs w:val="20"/>
        </w:rPr>
        <w:t>. Цена настоящего Договора</w:t>
      </w:r>
    </w:p>
    <w:p w:rsidR="00AD14D9" w:rsidRPr="00F64669" w:rsidRDefault="00C7352F" w:rsidP="00DB0719">
      <w:pPr>
        <w:autoSpaceDE w:val="0"/>
        <w:autoSpaceDN w:val="0"/>
        <w:adjustRightInd w:val="0"/>
        <w:ind w:firstLine="567"/>
        <w:jc w:val="both"/>
        <w:rPr>
          <w:sz w:val="20"/>
          <w:szCs w:val="20"/>
          <w:lang w:val="en-US"/>
        </w:rPr>
      </w:pPr>
      <w:r w:rsidRPr="00AB1866">
        <w:rPr>
          <w:iCs/>
          <w:sz w:val="20"/>
          <w:szCs w:val="20"/>
          <w:lang w:eastAsia="zh-CN"/>
        </w:rPr>
        <w:t>4</w:t>
      </w:r>
      <w:r w:rsidR="00AD14D9" w:rsidRPr="00AB1866">
        <w:rPr>
          <w:iCs/>
          <w:sz w:val="20"/>
          <w:szCs w:val="20"/>
          <w:lang w:eastAsia="zh-CN"/>
        </w:rPr>
        <w:t xml:space="preserve">.1. </w:t>
      </w:r>
      <w:r w:rsidR="00DA45A1">
        <w:rPr>
          <w:sz w:val="20"/>
          <w:szCs w:val="20"/>
        </w:rPr>
        <w:t>Цена единиц У</w:t>
      </w:r>
      <w:r w:rsidR="00AD14D9" w:rsidRPr="00AB1866">
        <w:rPr>
          <w:sz w:val="20"/>
          <w:szCs w:val="20"/>
        </w:rPr>
        <w:t>слуг указывается в Перечне цен единиц услуг (Прило</w:t>
      </w:r>
      <w:r w:rsidR="00DA45A1">
        <w:rPr>
          <w:sz w:val="20"/>
          <w:szCs w:val="20"/>
        </w:rPr>
        <w:t>жение № 2</w:t>
      </w:r>
      <w:r w:rsidR="00AD14D9" w:rsidRPr="00AB1866">
        <w:rPr>
          <w:sz w:val="20"/>
          <w:szCs w:val="20"/>
        </w:rPr>
        <w:t xml:space="preserve">). Максимальное значение цены настоящего Договора  составляет </w:t>
      </w:r>
      <w:r w:rsidR="00F64669" w:rsidRPr="00F64669">
        <w:rPr>
          <w:b/>
          <w:sz w:val="20"/>
          <w:szCs w:val="20"/>
        </w:rPr>
        <w:t>_</w:t>
      </w:r>
      <w:r w:rsidR="00F64669">
        <w:rPr>
          <w:b/>
          <w:sz w:val="20"/>
          <w:szCs w:val="20"/>
          <w:lang w:val="en-US"/>
        </w:rPr>
        <w:t>__________</w:t>
      </w:r>
    </w:p>
    <w:p w:rsidR="00AD14D9" w:rsidRPr="00AB1866" w:rsidRDefault="00C7352F" w:rsidP="00564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0"/>
          <w:szCs w:val="20"/>
          <w:lang w:eastAsia="ru-RU"/>
        </w:rPr>
      </w:pPr>
      <w:r w:rsidRPr="00AB1866">
        <w:rPr>
          <w:sz w:val="20"/>
          <w:szCs w:val="20"/>
          <w:lang w:eastAsia="ru-RU"/>
        </w:rPr>
        <w:t>4</w:t>
      </w:r>
      <w:r w:rsidR="002F3AFF">
        <w:rPr>
          <w:sz w:val="20"/>
          <w:szCs w:val="20"/>
          <w:lang w:eastAsia="ru-RU"/>
        </w:rPr>
        <w:t>.2</w:t>
      </w:r>
      <w:r w:rsidR="00AD14D9" w:rsidRPr="00AB1866">
        <w:rPr>
          <w:sz w:val="20"/>
          <w:szCs w:val="20"/>
          <w:lang w:eastAsia="ru-RU"/>
        </w:rPr>
        <w:t xml:space="preserve">. Цена настоящего Договора включает в себя все расходы, связанные с выполнением Исполнителем обязательств по настоящему Договору, в том числе налоги, сборы и другие обязательные платежи, которые Исполнитель должен выплатить в связи с выполнением обязательств по настоящему Договору в соответствии с законодательством Российской Федерации. </w:t>
      </w:r>
    </w:p>
    <w:p w:rsidR="00AD14D9" w:rsidRPr="00AB1866" w:rsidRDefault="00C7352F" w:rsidP="00564B8F">
      <w:pPr>
        <w:autoSpaceDE w:val="0"/>
        <w:spacing w:line="20" w:lineRule="atLeast"/>
        <w:ind w:firstLine="567"/>
        <w:jc w:val="both"/>
        <w:rPr>
          <w:sz w:val="20"/>
          <w:szCs w:val="20"/>
          <w:lang w:eastAsia="zh-CN"/>
        </w:rPr>
      </w:pPr>
      <w:r w:rsidRPr="00AB1866">
        <w:rPr>
          <w:sz w:val="20"/>
          <w:szCs w:val="20"/>
          <w:lang w:eastAsia="zh-CN"/>
        </w:rPr>
        <w:t>4</w:t>
      </w:r>
      <w:r w:rsidR="00AD14D9" w:rsidRPr="00AB1866">
        <w:rPr>
          <w:sz w:val="20"/>
          <w:szCs w:val="20"/>
          <w:lang w:eastAsia="zh-CN"/>
        </w:rPr>
        <w:t>.</w:t>
      </w:r>
      <w:r w:rsidR="002F3AFF">
        <w:rPr>
          <w:sz w:val="20"/>
          <w:szCs w:val="20"/>
          <w:lang w:eastAsia="zh-CN"/>
        </w:rPr>
        <w:t>3</w:t>
      </w:r>
      <w:r w:rsidR="00AD14D9" w:rsidRPr="00AB1866">
        <w:rPr>
          <w:sz w:val="20"/>
          <w:szCs w:val="20"/>
          <w:lang w:eastAsia="zh-CN"/>
        </w:rPr>
        <w:t>. Оплата оказанных Исполнителем Услуг производится за фактически оказанные Услуги в соответствии со Специфика</w:t>
      </w:r>
      <w:r w:rsidR="00DA45A1">
        <w:rPr>
          <w:sz w:val="20"/>
          <w:szCs w:val="20"/>
          <w:lang w:eastAsia="zh-CN"/>
        </w:rPr>
        <w:t>цией (Приложение № 3</w:t>
      </w:r>
      <w:r w:rsidR="00AD14D9" w:rsidRPr="00AB1866">
        <w:rPr>
          <w:sz w:val="20"/>
          <w:szCs w:val="20"/>
          <w:lang w:eastAsia="zh-CN"/>
        </w:rPr>
        <w:t>) и Актом сдачи-приемки оказанных Услуг.</w:t>
      </w:r>
    </w:p>
    <w:p w:rsidR="00AD14D9" w:rsidRPr="00AB1866" w:rsidRDefault="00C7352F" w:rsidP="00564B8F">
      <w:pPr>
        <w:autoSpaceDE w:val="0"/>
        <w:spacing w:line="20" w:lineRule="atLeast"/>
        <w:ind w:firstLine="567"/>
        <w:jc w:val="both"/>
        <w:rPr>
          <w:sz w:val="20"/>
          <w:szCs w:val="20"/>
          <w:lang w:eastAsia="zh-CN"/>
        </w:rPr>
      </w:pPr>
      <w:r w:rsidRPr="00AB1866">
        <w:rPr>
          <w:iCs/>
          <w:sz w:val="20"/>
          <w:szCs w:val="20"/>
          <w:lang w:eastAsia="zh-CN"/>
        </w:rPr>
        <w:t>4</w:t>
      </w:r>
      <w:r w:rsidR="00AD14D9" w:rsidRPr="00AB1866">
        <w:rPr>
          <w:iCs/>
          <w:sz w:val="20"/>
          <w:szCs w:val="20"/>
          <w:lang w:eastAsia="zh-CN"/>
        </w:rPr>
        <w:t>.</w:t>
      </w:r>
      <w:r w:rsidR="002F3AFF">
        <w:rPr>
          <w:iCs/>
          <w:sz w:val="20"/>
          <w:szCs w:val="20"/>
          <w:lang w:eastAsia="zh-CN"/>
        </w:rPr>
        <w:t>4</w:t>
      </w:r>
      <w:r w:rsidR="00AD14D9" w:rsidRPr="00AB1866">
        <w:rPr>
          <w:iCs/>
          <w:sz w:val="20"/>
          <w:szCs w:val="20"/>
          <w:lang w:eastAsia="zh-CN"/>
        </w:rPr>
        <w:t xml:space="preserve">. </w:t>
      </w:r>
      <w:r w:rsidR="00AD14D9" w:rsidRPr="00AB1866">
        <w:rPr>
          <w:sz w:val="20"/>
          <w:szCs w:val="20"/>
        </w:rPr>
        <w:t>Оплата по настоящему Договору осуществляется по безналичному расчету платежными поручениями путем перечисления Заказчиком денежных средств на расчетный счет Исполнителя,</w:t>
      </w:r>
      <w:r w:rsidR="00564B8F">
        <w:rPr>
          <w:sz w:val="20"/>
          <w:szCs w:val="20"/>
        </w:rPr>
        <w:t xml:space="preserve"> указанный в настоящем Договоре</w:t>
      </w:r>
      <w:r w:rsidR="00AD14D9" w:rsidRPr="00AB1866">
        <w:rPr>
          <w:sz w:val="20"/>
          <w:szCs w:val="20"/>
        </w:rPr>
        <w:t xml:space="preserve">, </w:t>
      </w:r>
      <w:r w:rsidR="00AD14D9" w:rsidRPr="00AB1866">
        <w:rPr>
          <w:iCs/>
          <w:sz w:val="20"/>
          <w:szCs w:val="20"/>
          <w:lang w:eastAsia="zh-CN"/>
        </w:rPr>
        <w:t>в срок не более</w:t>
      </w:r>
      <w:proofErr w:type="gramStart"/>
      <w:r w:rsidR="00AD14D9" w:rsidRPr="00AB1866">
        <w:rPr>
          <w:iCs/>
          <w:sz w:val="20"/>
          <w:szCs w:val="20"/>
          <w:lang w:eastAsia="zh-CN"/>
        </w:rPr>
        <w:t>,</w:t>
      </w:r>
      <w:proofErr w:type="gramEnd"/>
      <w:r w:rsidR="00AD14D9" w:rsidRPr="00AB1866">
        <w:rPr>
          <w:iCs/>
          <w:sz w:val="20"/>
          <w:szCs w:val="20"/>
          <w:lang w:eastAsia="zh-CN"/>
        </w:rPr>
        <w:t xml:space="preserve"> </w:t>
      </w:r>
      <w:r w:rsidR="00AD14D9" w:rsidRPr="00AB1866">
        <w:rPr>
          <w:b/>
          <w:iCs/>
          <w:sz w:val="20"/>
          <w:szCs w:val="20"/>
          <w:lang w:eastAsia="zh-CN"/>
        </w:rPr>
        <w:t>чем 7 (семь) рабочих  дн</w:t>
      </w:r>
      <w:r w:rsidR="00564B8F">
        <w:rPr>
          <w:b/>
          <w:iCs/>
          <w:sz w:val="20"/>
          <w:szCs w:val="20"/>
          <w:lang w:eastAsia="zh-CN"/>
        </w:rPr>
        <w:t>ей с даты подписания Заказчиком</w:t>
      </w:r>
      <w:r w:rsidR="00AD14D9" w:rsidRPr="00AB1866">
        <w:rPr>
          <w:b/>
          <w:iCs/>
          <w:sz w:val="20"/>
          <w:szCs w:val="20"/>
          <w:lang w:eastAsia="zh-CN"/>
        </w:rPr>
        <w:t xml:space="preserve"> </w:t>
      </w:r>
      <w:r w:rsidR="00AD14D9" w:rsidRPr="00AB1866">
        <w:rPr>
          <w:b/>
          <w:sz w:val="20"/>
          <w:szCs w:val="20"/>
        </w:rPr>
        <w:t>документа о приемке, размещенного в единой информационной системе в сфере закупок</w:t>
      </w:r>
      <w:r w:rsidR="00AD14D9" w:rsidRPr="00AB1866">
        <w:rPr>
          <w:b/>
          <w:iCs/>
          <w:sz w:val="20"/>
          <w:szCs w:val="20"/>
          <w:lang w:eastAsia="zh-CN"/>
        </w:rPr>
        <w:t>.</w:t>
      </w:r>
    </w:p>
    <w:p w:rsidR="00AD14D9" w:rsidRPr="00AB1866" w:rsidRDefault="00C7352F" w:rsidP="00564B8F">
      <w:pPr>
        <w:pStyle w:val="HTML"/>
        <w:ind w:firstLine="567"/>
        <w:jc w:val="both"/>
        <w:rPr>
          <w:rFonts w:ascii="Times New Roman" w:hAnsi="Times New Roman" w:cs="Times New Roman"/>
        </w:rPr>
      </w:pPr>
      <w:r w:rsidRPr="00AB1866">
        <w:rPr>
          <w:rFonts w:ascii="Times New Roman" w:hAnsi="Times New Roman" w:cs="Times New Roman"/>
          <w:lang w:eastAsia="zh-CN"/>
        </w:rPr>
        <w:t>4</w:t>
      </w:r>
      <w:r w:rsidR="00AD14D9" w:rsidRPr="00AB1866">
        <w:rPr>
          <w:rFonts w:ascii="Times New Roman" w:hAnsi="Times New Roman" w:cs="Times New Roman"/>
          <w:lang w:eastAsia="zh-CN"/>
        </w:rPr>
        <w:t>.</w:t>
      </w:r>
      <w:r w:rsidR="002F3AFF">
        <w:rPr>
          <w:rFonts w:ascii="Times New Roman" w:hAnsi="Times New Roman" w:cs="Times New Roman"/>
          <w:lang w:eastAsia="zh-CN"/>
        </w:rPr>
        <w:t>5</w:t>
      </w:r>
      <w:r w:rsidR="00AD14D9" w:rsidRPr="00AB1866">
        <w:rPr>
          <w:rFonts w:ascii="Times New Roman" w:hAnsi="Times New Roman" w:cs="Times New Roman"/>
          <w:lang w:eastAsia="zh-CN"/>
        </w:rPr>
        <w:t xml:space="preserve">. </w:t>
      </w:r>
      <w:r w:rsidR="00AD14D9" w:rsidRPr="00AB1866">
        <w:rPr>
          <w:rFonts w:ascii="Times New Roman" w:hAnsi="Times New Roman" w:cs="Times New Roman"/>
        </w:rPr>
        <w:t xml:space="preserve">В случае изменения расчетного счета Исполнитель обязан в течение трех рабочих дней </w:t>
      </w:r>
      <w:proofErr w:type="gramStart"/>
      <w:r w:rsidR="00AD14D9" w:rsidRPr="00AB1866">
        <w:rPr>
          <w:rFonts w:ascii="Times New Roman" w:hAnsi="Times New Roman" w:cs="Times New Roman"/>
        </w:rPr>
        <w:t>с даты изменения</w:t>
      </w:r>
      <w:proofErr w:type="gramEnd"/>
      <w:r w:rsidR="00AD14D9" w:rsidRPr="00AB1866">
        <w:rPr>
          <w:rFonts w:ascii="Times New Roman" w:hAnsi="Times New Roman" w:cs="Times New Roman"/>
        </w:rPr>
        <w:t xml:space="preserve">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w:t>
      </w:r>
      <w:r w:rsidR="00AD4436">
        <w:rPr>
          <w:rFonts w:ascii="Times New Roman" w:hAnsi="Times New Roman" w:cs="Times New Roman"/>
        </w:rPr>
        <w:t>Договоре</w:t>
      </w:r>
      <w:r w:rsidR="00AD14D9" w:rsidRPr="00AB1866">
        <w:rPr>
          <w:rFonts w:ascii="Times New Roman" w:hAnsi="Times New Roman" w:cs="Times New Roman"/>
        </w:rPr>
        <w:t xml:space="preserve"> счет Исполнителя, несет Исполнитель.</w:t>
      </w:r>
    </w:p>
    <w:p w:rsidR="00564B8F" w:rsidRDefault="00C7352F" w:rsidP="00564B8F">
      <w:pPr>
        <w:pStyle w:val="HTML"/>
        <w:ind w:firstLine="567"/>
        <w:jc w:val="both"/>
        <w:rPr>
          <w:rFonts w:ascii="Times New Roman" w:hAnsi="Times New Roman" w:cs="Times New Roman"/>
        </w:rPr>
      </w:pPr>
      <w:r w:rsidRPr="00AB1866">
        <w:rPr>
          <w:rFonts w:ascii="Times New Roman" w:hAnsi="Times New Roman" w:cs="Times New Roman"/>
        </w:rPr>
        <w:t>4</w:t>
      </w:r>
      <w:r w:rsidR="002F3AFF">
        <w:rPr>
          <w:rFonts w:ascii="Times New Roman" w:hAnsi="Times New Roman" w:cs="Times New Roman"/>
        </w:rPr>
        <w:t>.6</w:t>
      </w:r>
      <w:r w:rsidR="00AD14D9" w:rsidRPr="00AB1866">
        <w:rPr>
          <w:rFonts w:ascii="Times New Roman" w:hAnsi="Times New Roman" w:cs="Times New Roman"/>
        </w:rPr>
        <w:t>. Оплата оказанных Услуг осуществляется по цене единицы услуги (нормо-час), исходя из объема фактически оказанных Услуг, по цене каждой запасной части к технике, оборудованию исходя из количества запасных частей, поставки которых будут осуществлены в ходе</w:t>
      </w:r>
      <w:r w:rsidR="00564B8F">
        <w:rPr>
          <w:rFonts w:ascii="Times New Roman" w:hAnsi="Times New Roman" w:cs="Times New Roman"/>
        </w:rPr>
        <w:t xml:space="preserve"> исполнения настоящего Договора. </w:t>
      </w:r>
    </w:p>
    <w:p w:rsidR="00AD14D9" w:rsidRPr="00AD4436" w:rsidRDefault="00C7352F" w:rsidP="00AD4436">
      <w:pPr>
        <w:pStyle w:val="HTML"/>
        <w:ind w:firstLine="567"/>
        <w:jc w:val="both"/>
        <w:rPr>
          <w:rFonts w:ascii="Times New Roman" w:hAnsi="Times New Roman" w:cs="Times New Roman"/>
        </w:rPr>
      </w:pPr>
      <w:r w:rsidRPr="00AB1866">
        <w:rPr>
          <w:rFonts w:ascii="Times New Roman" w:hAnsi="Times New Roman" w:cs="Times New Roman"/>
        </w:rPr>
        <w:t>4</w:t>
      </w:r>
      <w:r w:rsidR="002F3AFF">
        <w:rPr>
          <w:rFonts w:ascii="Times New Roman" w:hAnsi="Times New Roman" w:cs="Times New Roman"/>
        </w:rPr>
        <w:t>.7</w:t>
      </w:r>
      <w:r w:rsidR="00564B8F">
        <w:rPr>
          <w:rFonts w:ascii="Times New Roman" w:hAnsi="Times New Roman" w:cs="Times New Roman"/>
        </w:rPr>
        <w:t>. Оплата по настоящему Договору</w:t>
      </w:r>
      <w:r w:rsidR="00AD14D9" w:rsidRPr="00AB1866">
        <w:rPr>
          <w:rFonts w:ascii="Times New Roman" w:hAnsi="Times New Roman" w:cs="Times New Roman"/>
        </w:rPr>
        <w:t xml:space="preserve"> осуществляется только после предоставления Исполнителем надлежащим образом оформленных документов на оплату: Акта </w:t>
      </w:r>
      <w:r w:rsidR="00AD14D9" w:rsidRPr="00AB1866">
        <w:rPr>
          <w:rFonts w:ascii="Times New Roman" w:hAnsi="Times New Roman" w:cs="Times New Roman"/>
          <w:lang w:eastAsia="zh-CN"/>
        </w:rPr>
        <w:t xml:space="preserve">сдачи-приемки </w:t>
      </w:r>
      <w:r w:rsidR="00AD14D9" w:rsidRPr="00AB1866">
        <w:rPr>
          <w:rFonts w:ascii="Times New Roman" w:hAnsi="Times New Roman" w:cs="Times New Roman"/>
        </w:rPr>
        <w:t xml:space="preserve">оказанных услуг, счета, </w:t>
      </w:r>
      <w:proofErr w:type="gramStart"/>
      <w:r w:rsidR="00AD14D9" w:rsidRPr="00AB1866">
        <w:rPr>
          <w:rFonts w:ascii="Times New Roman" w:hAnsi="Times New Roman" w:cs="Times New Roman"/>
        </w:rPr>
        <w:t>счет-фактуры</w:t>
      </w:r>
      <w:proofErr w:type="gramEnd"/>
      <w:r w:rsidR="00AD14D9" w:rsidRPr="00AB1866">
        <w:rPr>
          <w:rFonts w:ascii="Times New Roman" w:hAnsi="Times New Roman" w:cs="Times New Roman"/>
        </w:rPr>
        <w:t>, заказ-наряда.</w:t>
      </w:r>
    </w:p>
    <w:p w:rsidR="00AD14D9" w:rsidRPr="00AB1866" w:rsidRDefault="00C7352F" w:rsidP="00AD4436">
      <w:pPr>
        <w:spacing w:after="50"/>
        <w:ind w:left="-2" w:right="38"/>
        <w:jc w:val="center"/>
        <w:rPr>
          <w:b/>
          <w:color w:val="000000" w:themeColor="text1"/>
          <w:sz w:val="20"/>
          <w:szCs w:val="20"/>
        </w:rPr>
      </w:pPr>
      <w:r w:rsidRPr="00AB1866">
        <w:rPr>
          <w:b/>
          <w:color w:val="000000" w:themeColor="text1"/>
          <w:sz w:val="20"/>
          <w:szCs w:val="20"/>
        </w:rPr>
        <w:lastRenderedPageBreak/>
        <w:t>5</w:t>
      </w:r>
      <w:r w:rsidR="00AD14D9" w:rsidRPr="00AB1866">
        <w:rPr>
          <w:b/>
          <w:color w:val="000000" w:themeColor="text1"/>
          <w:sz w:val="20"/>
          <w:szCs w:val="20"/>
        </w:rPr>
        <w:t>. Место и сроки оказания Услуг</w:t>
      </w:r>
    </w:p>
    <w:p w:rsidR="00AD14D9" w:rsidRPr="00AB1866" w:rsidRDefault="00C7352F" w:rsidP="00FA1AED">
      <w:pPr>
        <w:pStyle w:val="ad"/>
        <w:ind w:firstLine="567"/>
        <w:jc w:val="both"/>
        <w:rPr>
          <w:rFonts w:ascii="Times New Roman" w:hAnsi="Times New Roman" w:cs="Times New Roman"/>
          <w:sz w:val="20"/>
          <w:szCs w:val="20"/>
        </w:rPr>
      </w:pPr>
      <w:r w:rsidRPr="00AB1866">
        <w:rPr>
          <w:rFonts w:ascii="Times New Roman" w:hAnsi="Times New Roman" w:cs="Times New Roman"/>
          <w:sz w:val="20"/>
          <w:szCs w:val="20"/>
        </w:rPr>
        <w:t>5</w:t>
      </w:r>
      <w:r w:rsidR="00FA1AED">
        <w:rPr>
          <w:rFonts w:ascii="Times New Roman" w:hAnsi="Times New Roman" w:cs="Times New Roman"/>
          <w:sz w:val="20"/>
          <w:szCs w:val="20"/>
        </w:rPr>
        <w:t xml:space="preserve">.1. </w:t>
      </w:r>
      <w:r w:rsidR="00AD14D9" w:rsidRPr="00AB1866">
        <w:rPr>
          <w:rFonts w:ascii="Times New Roman" w:hAnsi="Times New Roman" w:cs="Times New Roman"/>
          <w:sz w:val="20"/>
          <w:szCs w:val="20"/>
        </w:rPr>
        <w:t>Срок оказания услуг составляет:</w:t>
      </w:r>
    </w:p>
    <w:p w:rsidR="00AD14D9" w:rsidRPr="00AB1866" w:rsidRDefault="00AD14D9" w:rsidP="008F386F">
      <w:pPr>
        <w:pStyle w:val="ad"/>
        <w:ind w:firstLine="567"/>
        <w:jc w:val="both"/>
        <w:rPr>
          <w:rFonts w:ascii="Times New Roman" w:hAnsi="Times New Roman" w:cs="Times New Roman"/>
          <w:sz w:val="20"/>
          <w:szCs w:val="20"/>
        </w:rPr>
      </w:pPr>
      <w:r w:rsidRPr="00AB1866">
        <w:rPr>
          <w:rFonts w:ascii="Times New Roman" w:hAnsi="Times New Roman" w:cs="Times New Roman"/>
          <w:sz w:val="20"/>
          <w:szCs w:val="20"/>
        </w:rPr>
        <w:t>-</w:t>
      </w:r>
      <w:r w:rsidR="00854521">
        <w:rPr>
          <w:rFonts w:ascii="Times New Roman" w:hAnsi="Times New Roman" w:cs="Times New Roman"/>
          <w:sz w:val="20"/>
          <w:szCs w:val="20"/>
        </w:rPr>
        <w:t xml:space="preserve"> </w:t>
      </w:r>
      <w:r w:rsidRPr="00AB1866">
        <w:rPr>
          <w:rFonts w:ascii="Times New Roman" w:hAnsi="Times New Roman" w:cs="Times New Roman"/>
          <w:sz w:val="20"/>
          <w:szCs w:val="20"/>
        </w:rPr>
        <w:t>диагностика – в течение 1 дня с момента доставки автомобиля в сервисный центр;</w:t>
      </w:r>
    </w:p>
    <w:p w:rsidR="00AD14D9" w:rsidRPr="00AB1866" w:rsidRDefault="00AD14D9" w:rsidP="008F386F">
      <w:pPr>
        <w:pStyle w:val="ad"/>
        <w:ind w:firstLine="567"/>
        <w:jc w:val="both"/>
        <w:rPr>
          <w:rFonts w:ascii="Times New Roman" w:hAnsi="Times New Roman" w:cs="Times New Roman"/>
          <w:sz w:val="20"/>
          <w:szCs w:val="20"/>
        </w:rPr>
      </w:pPr>
      <w:r w:rsidRPr="00AB1866">
        <w:rPr>
          <w:rFonts w:ascii="Times New Roman" w:hAnsi="Times New Roman" w:cs="Times New Roman"/>
          <w:sz w:val="20"/>
          <w:szCs w:val="20"/>
        </w:rPr>
        <w:t>-</w:t>
      </w:r>
      <w:r w:rsidR="00854521">
        <w:rPr>
          <w:rFonts w:ascii="Times New Roman" w:hAnsi="Times New Roman" w:cs="Times New Roman"/>
          <w:sz w:val="20"/>
          <w:szCs w:val="20"/>
        </w:rPr>
        <w:t xml:space="preserve"> </w:t>
      </w:r>
      <w:r w:rsidRPr="00AB1866">
        <w:rPr>
          <w:rFonts w:ascii="Times New Roman" w:hAnsi="Times New Roman" w:cs="Times New Roman"/>
          <w:sz w:val="20"/>
          <w:szCs w:val="20"/>
        </w:rPr>
        <w:t xml:space="preserve">техническое обслуживание – не более 2 дней с момента доставки автомобиля в сервисный центр; </w:t>
      </w:r>
    </w:p>
    <w:p w:rsidR="00AD14D9" w:rsidRDefault="003B3AAE" w:rsidP="008F386F">
      <w:pPr>
        <w:pStyle w:val="ad"/>
        <w:ind w:firstLine="567"/>
        <w:jc w:val="both"/>
        <w:rPr>
          <w:rFonts w:ascii="Times New Roman" w:hAnsi="Times New Roman" w:cs="Times New Roman"/>
          <w:sz w:val="20"/>
          <w:szCs w:val="20"/>
        </w:rPr>
      </w:pPr>
      <w:r>
        <w:rPr>
          <w:rFonts w:ascii="Times New Roman" w:hAnsi="Times New Roman" w:cs="Times New Roman"/>
          <w:sz w:val="20"/>
          <w:szCs w:val="20"/>
        </w:rPr>
        <w:t>-</w:t>
      </w:r>
      <w:r w:rsidR="00854521">
        <w:rPr>
          <w:rFonts w:ascii="Times New Roman" w:hAnsi="Times New Roman" w:cs="Times New Roman"/>
          <w:sz w:val="20"/>
          <w:szCs w:val="20"/>
        </w:rPr>
        <w:t xml:space="preserve"> </w:t>
      </w:r>
      <w:r>
        <w:rPr>
          <w:rFonts w:ascii="Times New Roman" w:hAnsi="Times New Roman" w:cs="Times New Roman"/>
          <w:sz w:val="20"/>
          <w:szCs w:val="20"/>
        </w:rPr>
        <w:t>текущий ремонт – в течение 5</w:t>
      </w:r>
      <w:r w:rsidR="00AD14D9" w:rsidRPr="00AB1866">
        <w:rPr>
          <w:rFonts w:ascii="Times New Roman" w:hAnsi="Times New Roman" w:cs="Times New Roman"/>
          <w:sz w:val="20"/>
          <w:szCs w:val="20"/>
        </w:rPr>
        <w:t xml:space="preserve"> дней с момента доставки автомобил</w:t>
      </w:r>
      <w:r w:rsidR="00060E91">
        <w:rPr>
          <w:rFonts w:ascii="Times New Roman" w:hAnsi="Times New Roman" w:cs="Times New Roman"/>
          <w:sz w:val="20"/>
          <w:szCs w:val="20"/>
        </w:rPr>
        <w:t>я в сервисный центр;</w:t>
      </w:r>
    </w:p>
    <w:p w:rsidR="003B3AAE" w:rsidRPr="00AB1866" w:rsidRDefault="003B3AAE" w:rsidP="003B3AAE">
      <w:pPr>
        <w:pStyle w:val="ad"/>
        <w:ind w:firstLine="567"/>
        <w:jc w:val="both"/>
        <w:rPr>
          <w:rFonts w:ascii="Times New Roman" w:hAnsi="Times New Roman" w:cs="Times New Roman"/>
          <w:sz w:val="20"/>
          <w:szCs w:val="20"/>
        </w:rPr>
      </w:pPr>
      <w:r>
        <w:rPr>
          <w:rFonts w:ascii="Times New Roman" w:hAnsi="Times New Roman" w:cs="Times New Roman"/>
          <w:sz w:val="20"/>
          <w:szCs w:val="20"/>
        </w:rPr>
        <w:t xml:space="preserve">- капитальный ремонт – в </w:t>
      </w:r>
      <w:r w:rsidR="00854521">
        <w:rPr>
          <w:rFonts w:ascii="Times New Roman" w:hAnsi="Times New Roman" w:cs="Times New Roman"/>
          <w:sz w:val="20"/>
          <w:szCs w:val="20"/>
        </w:rPr>
        <w:t xml:space="preserve">течение </w:t>
      </w:r>
      <w:r>
        <w:rPr>
          <w:rFonts w:ascii="Times New Roman" w:hAnsi="Times New Roman" w:cs="Times New Roman"/>
          <w:sz w:val="20"/>
          <w:szCs w:val="20"/>
        </w:rPr>
        <w:t>30 дней</w:t>
      </w:r>
      <w:r w:rsidRPr="003B3AAE">
        <w:rPr>
          <w:sz w:val="20"/>
          <w:szCs w:val="20"/>
        </w:rPr>
        <w:t xml:space="preserve"> </w:t>
      </w:r>
      <w:r w:rsidR="00F64669" w:rsidRPr="00F64669">
        <w:rPr>
          <w:sz w:val="20"/>
          <w:szCs w:val="20"/>
        </w:rPr>
        <w:t xml:space="preserve">с </w:t>
      </w:r>
      <w:bookmarkStart w:id="0" w:name="_GoBack"/>
      <w:bookmarkEnd w:id="0"/>
      <w:r w:rsidRPr="00AB1866">
        <w:rPr>
          <w:rFonts w:ascii="Times New Roman" w:hAnsi="Times New Roman" w:cs="Times New Roman"/>
          <w:sz w:val="20"/>
          <w:szCs w:val="20"/>
        </w:rPr>
        <w:t>момента доставки автомобиля в сервисный центр.</w:t>
      </w:r>
    </w:p>
    <w:p w:rsidR="00AD14D9" w:rsidRPr="00AB1866" w:rsidRDefault="00AD14D9" w:rsidP="008F386F">
      <w:pPr>
        <w:pStyle w:val="ad"/>
        <w:ind w:firstLine="567"/>
        <w:jc w:val="both"/>
        <w:rPr>
          <w:rFonts w:ascii="Times New Roman" w:hAnsi="Times New Roman" w:cs="Times New Roman"/>
          <w:sz w:val="20"/>
          <w:szCs w:val="20"/>
        </w:rPr>
      </w:pPr>
      <w:r w:rsidRPr="00AB1866">
        <w:rPr>
          <w:rFonts w:ascii="Times New Roman" w:hAnsi="Times New Roman" w:cs="Times New Roman"/>
          <w:sz w:val="20"/>
          <w:szCs w:val="20"/>
        </w:rPr>
        <w:t>Прием автомобилей Заказчика в работу вне очереди в день обращения, в том числе в выходные и праздничные дни.</w:t>
      </w:r>
    </w:p>
    <w:p w:rsidR="00AD14D9" w:rsidRPr="00AB1866" w:rsidRDefault="00C7352F" w:rsidP="008F386F">
      <w:pPr>
        <w:pStyle w:val="ad"/>
        <w:ind w:firstLine="567"/>
        <w:jc w:val="both"/>
        <w:rPr>
          <w:rFonts w:ascii="Times New Roman" w:eastAsia="Times New Roman" w:hAnsi="Times New Roman" w:cs="Times New Roman"/>
          <w:sz w:val="20"/>
          <w:szCs w:val="20"/>
        </w:rPr>
      </w:pPr>
      <w:r w:rsidRPr="00AB1866">
        <w:rPr>
          <w:rFonts w:ascii="Times New Roman" w:hAnsi="Times New Roman" w:cs="Times New Roman"/>
          <w:sz w:val="20"/>
          <w:szCs w:val="20"/>
        </w:rPr>
        <w:t>5</w:t>
      </w:r>
      <w:r w:rsidR="00AD4436">
        <w:rPr>
          <w:rFonts w:ascii="Times New Roman" w:hAnsi="Times New Roman" w:cs="Times New Roman"/>
          <w:sz w:val="20"/>
          <w:szCs w:val="20"/>
        </w:rPr>
        <w:t>.2</w:t>
      </w:r>
      <w:r w:rsidR="00AD14D9" w:rsidRPr="00AB1866">
        <w:rPr>
          <w:rFonts w:ascii="Times New Roman" w:hAnsi="Times New Roman" w:cs="Times New Roman"/>
          <w:sz w:val="20"/>
          <w:szCs w:val="20"/>
        </w:rPr>
        <w:t>. Место ока</w:t>
      </w:r>
      <w:r w:rsidR="00564B8F">
        <w:rPr>
          <w:rFonts w:ascii="Times New Roman" w:hAnsi="Times New Roman" w:cs="Times New Roman"/>
          <w:sz w:val="20"/>
          <w:szCs w:val="20"/>
        </w:rPr>
        <w:t>зания у</w:t>
      </w:r>
      <w:r w:rsidR="00AD14D9" w:rsidRPr="00AB1866">
        <w:rPr>
          <w:rFonts w:ascii="Times New Roman" w:hAnsi="Times New Roman" w:cs="Times New Roman"/>
          <w:sz w:val="20"/>
          <w:szCs w:val="20"/>
        </w:rPr>
        <w:t xml:space="preserve">слуг: </w:t>
      </w:r>
      <w:r w:rsidR="00564B8F">
        <w:rPr>
          <w:rFonts w:ascii="Times New Roman" w:eastAsia="Times New Roman" w:hAnsi="Times New Roman" w:cs="Times New Roman"/>
          <w:sz w:val="20"/>
          <w:szCs w:val="20"/>
        </w:rPr>
        <w:t>У</w:t>
      </w:r>
      <w:r w:rsidR="00AD14D9" w:rsidRPr="00AB1866">
        <w:rPr>
          <w:rFonts w:ascii="Times New Roman" w:eastAsia="Times New Roman" w:hAnsi="Times New Roman" w:cs="Times New Roman"/>
          <w:sz w:val="20"/>
          <w:szCs w:val="20"/>
        </w:rPr>
        <w:t>слуги оказываются непосредственно на станции технического обслуживания Исполнителя в черте города Кургана.</w:t>
      </w:r>
    </w:p>
    <w:p w:rsidR="00FB3D0D" w:rsidRPr="00AB1866" w:rsidRDefault="00FB3D0D" w:rsidP="00FB3D0D">
      <w:pPr>
        <w:tabs>
          <w:tab w:val="left" w:pos="0"/>
        </w:tabs>
        <w:autoSpaceDE w:val="0"/>
        <w:autoSpaceDN w:val="0"/>
        <w:adjustRightInd w:val="0"/>
        <w:ind w:firstLine="567"/>
        <w:jc w:val="both"/>
        <w:rPr>
          <w:sz w:val="20"/>
          <w:szCs w:val="20"/>
        </w:rPr>
      </w:pPr>
    </w:p>
    <w:p w:rsidR="00680EE0" w:rsidRPr="00AB1866" w:rsidRDefault="00C7352F" w:rsidP="00680EE0">
      <w:pPr>
        <w:tabs>
          <w:tab w:val="left" w:pos="180"/>
        </w:tabs>
        <w:autoSpaceDE w:val="0"/>
        <w:autoSpaceDN w:val="0"/>
        <w:adjustRightInd w:val="0"/>
        <w:jc w:val="center"/>
        <w:rPr>
          <w:b/>
          <w:bCs/>
          <w:sz w:val="20"/>
          <w:szCs w:val="20"/>
        </w:rPr>
      </w:pPr>
      <w:r w:rsidRPr="00AB1866">
        <w:rPr>
          <w:b/>
          <w:bCs/>
          <w:sz w:val="20"/>
          <w:szCs w:val="20"/>
        </w:rPr>
        <w:t>6</w:t>
      </w:r>
      <w:r w:rsidR="008F386F">
        <w:rPr>
          <w:b/>
          <w:bCs/>
          <w:sz w:val="20"/>
          <w:szCs w:val="20"/>
        </w:rPr>
        <w:t>.Ответственность С</w:t>
      </w:r>
      <w:r w:rsidR="007E36CD" w:rsidRPr="00AB1866">
        <w:rPr>
          <w:b/>
          <w:bCs/>
          <w:sz w:val="20"/>
          <w:szCs w:val="20"/>
        </w:rPr>
        <w:t>торон</w:t>
      </w:r>
    </w:p>
    <w:p w:rsidR="00680EE0" w:rsidRPr="00AB1866" w:rsidRDefault="00C7352F" w:rsidP="00680EE0">
      <w:pPr>
        <w:tabs>
          <w:tab w:val="left" w:pos="180"/>
        </w:tabs>
        <w:autoSpaceDE w:val="0"/>
        <w:autoSpaceDN w:val="0"/>
        <w:adjustRightInd w:val="0"/>
        <w:ind w:firstLine="567"/>
        <w:jc w:val="both"/>
        <w:rPr>
          <w:sz w:val="20"/>
          <w:szCs w:val="20"/>
        </w:rPr>
      </w:pPr>
      <w:r w:rsidRPr="00AB1866">
        <w:rPr>
          <w:sz w:val="20"/>
          <w:szCs w:val="20"/>
        </w:rPr>
        <w:t>6</w:t>
      </w:r>
      <w:r w:rsidR="00680EE0" w:rsidRPr="00AB1866">
        <w:rPr>
          <w:sz w:val="20"/>
          <w:szCs w:val="20"/>
        </w:rPr>
        <w:t>.1.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680EE0" w:rsidRPr="00AB1866" w:rsidRDefault="00C7352F" w:rsidP="00680EE0">
      <w:pPr>
        <w:tabs>
          <w:tab w:val="left" w:pos="180"/>
        </w:tabs>
        <w:autoSpaceDE w:val="0"/>
        <w:autoSpaceDN w:val="0"/>
        <w:adjustRightInd w:val="0"/>
        <w:ind w:firstLine="567"/>
        <w:jc w:val="both"/>
        <w:rPr>
          <w:sz w:val="20"/>
          <w:szCs w:val="20"/>
        </w:rPr>
      </w:pPr>
      <w:r w:rsidRPr="00AB1866">
        <w:rPr>
          <w:sz w:val="20"/>
          <w:szCs w:val="20"/>
        </w:rPr>
        <w:t>6</w:t>
      </w:r>
      <w:r w:rsidR="00680EE0" w:rsidRPr="00AB1866">
        <w:rPr>
          <w:sz w:val="20"/>
          <w:szCs w:val="20"/>
        </w:rPr>
        <w:t>.2. Стороны освобождаются от ответственности за частичное или полное невыполнение своих обязательств по настоящему Договору, если оно является следствием обстоятельств непреодолимой силы. Срок исполнения договорных обязательств автоматически пролонгируется на период действия этих обстоятельств. По окончании действия об</w:t>
      </w:r>
      <w:r w:rsidR="00AD4436">
        <w:rPr>
          <w:sz w:val="20"/>
          <w:szCs w:val="20"/>
        </w:rPr>
        <w:t>стоятельств непреодолимой силы С</w:t>
      </w:r>
      <w:r w:rsidR="00680EE0" w:rsidRPr="00AB1866">
        <w:rPr>
          <w:sz w:val="20"/>
          <w:szCs w:val="20"/>
        </w:rPr>
        <w:t>тороны восстанавливают отношения до полного выполнения своих обязательств по настоящему Договору.</w:t>
      </w:r>
    </w:p>
    <w:p w:rsidR="00680EE0" w:rsidRPr="00AB1866" w:rsidRDefault="00C7352F" w:rsidP="00680EE0">
      <w:pPr>
        <w:tabs>
          <w:tab w:val="left" w:pos="180"/>
        </w:tabs>
        <w:autoSpaceDE w:val="0"/>
        <w:autoSpaceDN w:val="0"/>
        <w:adjustRightInd w:val="0"/>
        <w:ind w:firstLine="567"/>
        <w:jc w:val="both"/>
        <w:rPr>
          <w:sz w:val="20"/>
          <w:szCs w:val="20"/>
        </w:rPr>
      </w:pPr>
      <w:r w:rsidRPr="00AB1866">
        <w:rPr>
          <w:sz w:val="20"/>
          <w:szCs w:val="20"/>
        </w:rPr>
        <w:t>6</w:t>
      </w:r>
      <w:r w:rsidR="00680EE0" w:rsidRPr="00AB1866">
        <w:rPr>
          <w:sz w:val="20"/>
          <w:szCs w:val="20"/>
        </w:rPr>
        <w:t>.3. Сторона, для которой создалась невозможность выполнения обязательств по</w:t>
      </w:r>
      <w:r w:rsidR="00AD4436">
        <w:rPr>
          <w:sz w:val="20"/>
          <w:szCs w:val="20"/>
        </w:rPr>
        <w:t xml:space="preserve"> настоящему</w:t>
      </w:r>
      <w:r w:rsidR="00680EE0" w:rsidRPr="00AB1866">
        <w:rPr>
          <w:sz w:val="20"/>
          <w:szCs w:val="20"/>
        </w:rPr>
        <w:t xml:space="preserve"> Договору, обязана немедленн</w:t>
      </w:r>
      <w:r w:rsidR="00AD4436">
        <w:rPr>
          <w:sz w:val="20"/>
          <w:szCs w:val="20"/>
        </w:rPr>
        <w:t>о известить другую С</w:t>
      </w:r>
      <w:r w:rsidR="00680EE0" w:rsidRPr="00AB1866">
        <w:rPr>
          <w:sz w:val="20"/>
          <w:szCs w:val="20"/>
        </w:rPr>
        <w:t>торону о наступлении или прекращении вышеуказанных обязательств. Несвоевременное извещение об обстоятельствах непреодолим</w:t>
      </w:r>
      <w:r w:rsidR="00AD4436">
        <w:rPr>
          <w:sz w:val="20"/>
          <w:szCs w:val="20"/>
        </w:rPr>
        <w:t>ой силы лишает соответствующую С</w:t>
      </w:r>
      <w:r w:rsidR="00680EE0" w:rsidRPr="00AB1866">
        <w:rPr>
          <w:sz w:val="20"/>
          <w:szCs w:val="20"/>
        </w:rPr>
        <w:t>торону права считать их причиной невыполнения условий настоящего Договора.</w:t>
      </w:r>
    </w:p>
    <w:p w:rsidR="00680EE0" w:rsidRPr="00AB1866" w:rsidRDefault="00C7352F" w:rsidP="00680EE0">
      <w:pPr>
        <w:tabs>
          <w:tab w:val="left" w:pos="180"/>
        </w:tabs>
        <w:autoSpaceDE w:val="0"/>
        <w:autoSpaceDN w:val="0"/>
        <w:adjustRightInd w:val="0"/>
        <w:ind w:firstLine="567"/>
        <w:jc w:val="both"/>
        <w:rPr>
          <w:sz w:val="20"/>
          <w:szCs w:val="20"/>
        </w:rPr>
      </w:pPr>
      <w:r w:rsidRPr="00AB1866">
        <w:rPr>
          <w:sz w:val="20"/>
          <w:szCs w:val="20"/>
        </w:rPr>
        <w:t>6</w:t>
      </w:r>
      <w:r w:rsidR="00680EE0" w:rsidRPr="00AB1866">
        <w:rPr>
          <w:sz w:val="20"/>
          <w:szCs w:val="20"/>
        </w:rPr>
        <w:t>.4. Ответственность Сторон в иных случаях, определяется в соответствии с действующим законодательством.</w:t>
      </w:r>
    </w:p>
    <w:p w:rsidR="00C7352F" w:rsidRPr="00AB1866" w:rsidRDefault="00C7352F" w:rsidP="00FB5E9B">
      <w:pPr>
        <w:tabs>
          <w:tab w:val="left" w:pos="180"/>
        </w:tabs>
        <w:autoSpaceDE w:val="0"/>
        <w:autoSpaceDN w:val="0"/>
        <w:adjustRightInd w:val="0"/>
        <w:ind w:firstLine="567"/>
        <w:jc w:val="both"/>
        <w:rPr>
          <w:sz w:val="20"/>
          <w:szCs w:val="20"/>
        </w:rPr>
      </w:pPr>
    </w:p>
    <w:p w:rsidR="00AD14D9" w:rsidRPr="00AB1866" w:rsidRDefault="00C7352F" w:rsidP="00FB5E9B">
      <w:pPr>
        <w:spacing w:after="50"/>
        <w:ind w:left="-2" w:right="38"/>
        <w:jc w:val="center"/>
        <w:rPr>
          <w:b/>
          <w:color w:val="000000" w:themeColor="text1"/>
          <w:sz w:val="20"/>
          <w:szCs w:val="20"/>
        </w:rPr>
      </w:pPr>
      <w:r w:rsidRPr="00AB1866">
        <w:rPr>
          <w:b/>
          <w:color w:val="000000" w:themeColor="text1"/>
          <w:sz w:val="20"/>
          <w:szCs w:val="20"/>
        </w:rPr>
        <w:t>7</w:t>
      </w:r>
      <w:r w:rsidR="00AD14D9" w:rsidRPr="00AB1866">
        <w:rPr>
          <w:b/>
          <w:color w:val="000000" w:themeColor="text1"/>
          <w:sz w:val="20"/>
          <w:szCs w:val="20"/>
        </w:rPr>
        <w:t>. Гарантии</w:t>
      </w:r>
    </w:p>
    <w:p w:rsidR="00AD14D9" w:rsidRPr="00AB1866" w:rsidRDefault="00C7352F" w:rsidP="00FB5E9B">
      <w:pPr>
        <w:ind w:left="13" w:right="25" w:firstLine="554"/>
        <w:jc w:val="both"/>
        <w:rPr>
          <w:color w:val="000000" w:themeColor="text1"/>
          <w:sz w:val="20"/>
          <w:szCs w:val="20"/>
        </w:rPr>
      </w:pPr>
      <w:r w:rsidRPr="00AB1866">
        <w:rPr>
          <w:color w:val="000000" w:themeColor="text1"/>
          <w:sz w:val="20"/>
          <w:szCs w:val="20"/>
        </w:rPr>
        <w:t>7</w:t>
      </w:r>
      <w:r w:rsidR="00AD14D9" w:rsidRPr="00AB1866">
        <w:rPr>
          <w:color w:val="000000" w:themeColor="text1"/>
          <w:sz w:val="20"/>
          <w:szCs w:val="20"/>
        </w:rPr>
        <w:t>.1 Исполнитель гарантирует качество оказания Услуг в соответствии с требованиями, указанными в настоящем Догов</w:t>
      </w:r>
      <w:r w:rsidR="008F386F">
        <w:rPr>
          <w:color w:val="000000" w:themeColor="text1"/>
          <w:sz w:val="20"/>
          <w:szCs w:val="20"/>
        </w:rPr>
        <w:t>оре и Техническом задании.</w:t>
      </w:r>
      <w:r w:rsidR="00AD14D9" w:rsidRPr="00AB1866">
        <w:rPr>
          <w:color w:val="000000" w:themeColor="text1"/>
          <w:sz w:val="20"/>
          <w:szCs w:val="20"/>
        </w:rPr>
        <w:t xml:space="preserve"> </w:t>
      </w:r>
    </w:p>
    <w:p w:rsidR="00AD14D9" w:rsidRPr="00AB1866" w:rsidRDefault="00C7352F" w:rsidP="00FB5E9B">
      <w:pPr>
        <w:spacing w:after="3"/>
        <w:ind w:left="-2" w:right="38" w:firstLine="569"/>
        <w:jc w:val="both"/>
        <w:rPr>
          <w:color w:val="000000" w:themeColor="text1"/>
          <w:sz w:val="20"/>
          <w:szCs w:val="20"/>
        </w:rPr>
      </w:pPr>
      <w:r w:rsidRPr="00AB1866">
        <w:rPr>
          <w:color w:val="000000" w:themeColor="text1"/>
          <w:sz w:val="20"/>
          <w:szCs w:val="20"/>
        </w:rPr>
        <w:t>7</w:t>
      </w:r>
      <w:r w:rsidR="00AD14D9" w:rsidRPr="00AB1866">
        <w:rPr>
          <w:color w:val="000000" w:themeColor="text1"/>
          <w:sz w:val="20"/>
          <w:szCs w:val="20"/>
        </w:rPr>
        <w:t>.2 Гарантийный срок на оказанные Услуги указывается в Техническ</w:t>
      </w:r>
      <w:r w:rsidR="008F386F">
        <w:rPr>
          <w:color w:val="000000" w:themeColor="text1"/>
          <w:sz w:val="20"/>
          <w:szCs w:val="20"/>
        </w:rPr>
        <w:t>ом задании</w:t>
      </w:r>
      <w:r w:rsidR="00AD14D9" w:rsidRPr="00AB1866">
        <w:rPr>
          <w:color w:val="000000" w:themeColor="text1"/>
          <w:sz w:val="20"/>
          <w:szCs w:val="20"/>
        </w:rPr>
        <w:t>.</w:t>
      </w:r>
    </w:p>
    <w:p w:rsidR="00AD14D9" w:rsidRDefault="00C7352F" w:rsidP="00FB5E9B">
      <w:pPr>
        <w:ind w:left="-2" w:right="38" w:firstLine="569"/>
        <w:jc w:val="both"/>
        <w:rPr>
          <w:color w:val="000000" w:themeColor="text1"/>
          <w:sz w:val="20"/>
          <w:szCs w:val="20"/>
        </w:rPr>
      </w:pPr>
      <w:r w:rsidRPr="00AB1866">
        <w:rPr>
          <w:color w:val="000000" w:themeColor="text1"/>
          <w:sz w:val="20"/>
          <w:szCs w:val="20"/>
        </w:rPr>
        <w:t>7</w:t>
      </w:r>
      <w:r w:rsidR="00AD14D9" w:rsidRPr="00AB1866">
        <w:rPr>
          <w:color w:val="000000" w:themeColor="text1"/>
          <w:sz w:val="20"/>
          <w:szCs w:val="20"/>
        </w:rPr>
        <w:t>.3</w:t>
      </w:r>
      <w:proofErr w:type="gramStart"/>
      <w:r w:rsidR="00AD14D9" w:rsidRPr="00AB1866">
        <w:rPr>
          <w:color w:val="000000" w:themeColor="text1"/>
          <w:sz w:val="20"/>
          <w:szCs w:val="20"/>
        </w:rPr>
        <w:t xml:space="preserve"> П</w:t>
      </w:r>
      <w:proofErr w:type="gramEnd"/>
      <w:r w:rsidR="00AD14D9" w:rsidRPr="00AB1866">
        <w:rPr>
          <w:color w:val="000000" w:themeColor="text1"/>
          <w:sz w:val="20"/>
          <w:szCs w:val="20"/>
        </w:rPr>
        <w:t>ри обнаружении в период гарантийного срока недостатков оказания Услуг, Исполнитель обязан устранить их за свой счет в сроки, согласованные и установленные Исполнителем 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p>
    <w:p w:rsidR="00FB5E9B" w:rsidRPr="00AB1866" w:rsidRDefault="00FB5E9B" w:rsidP="00FB5E9B">
      <w:pPr>
        <w:ind w:left="-2" w:right="38" w:firstLine="569"/>
        <w:jc w:val="both"/>
        <w:rPr>
          <w:color w:val="000000" w:themeColor="text1"/>
          <w:sz w:val="20"/>
          <w:szCs w:val="20"/>
        </w:rPr>
      </w:pPr>
    </w:p>
    <w:p w:rsidR="00AD14D9" w:rsidRPr="00AB1866" w:rsidRDefault="00AD14D9" w:rsidP="00FB5E9B">
      <w:pPr>
        <w:pStyle w:val="Style11"/>
        <w:widowControl/>
        <w:numPr>
          <w:ilvl w:val="0"/>
          <w:numId w:val="5"/>
        </w:numPr>
        <w:tabs>
          <w:tab w:val="left" w:pos="0"/>
          <w:tab w:val="left" w:pos="798"/>
        </w:tabs>
        <w:spacing w:line="240" w:lineRule="auto"/>
        <w:jc w:val="center"/>
        <w:rPr>
          <w:b/>
          <w:sz w:val="20"/>
          <w:szCs w:val="20"/>
        </w:rPr>
      </w:pPr>
      <w:r w:rsidRPr="00AB1866">
        <w:rPr>
          <w:b/>
          <w:sz w:val="20"/>
          <w:szCs w:val="20"/>
        </w:rPr>
        <w:t>Обстоятельства непреодолимой силы</w:t>
      </w:r>
    </w:p>
    <w:p w:rsidR="00AD14D9" w:rsidRPr="00AB1866" w:rsidRDefault="00541B96" w:rsidP="00FB5E9B">
      <w:pPr>
        <w:pStyle w:val="Style11"/>
        <w:widowControl/>
        <w:tabs>
          <w:tab w:val="left" w:pos="0"/>
          <w:tab w:val="left" w:pos="798"/>
          <w:tab w:val="left" w:pos="952"/>
        </w:tabs>
        <w:spacing w:line="240" w:lineRule="auto"/>
        <w:ind w:firstLine="567"/>
        <w:rPr>
          <w:sz w:val="20"/>
          <w:szCs w:val="20"/>
        </w:rPr>
      </w:pPr>
      <w:r w:rsidRPr="00AB1866">
        <w:rPr>
          <w:sz w:val="20"/>
          <w:szCs w:val="20"/>
        </w:rPr>
        <w:t>8</w:t>
      </w:r>
      <w:r w:rsidR="00AD14D9" w:rsidRPr="00AB1866">
        <w:rPr>
          <w:sz w:val="20"/>
          <w:szCs w:val="20"/>
        </w:rPr>
        <w:t>.1.Стороны не несут ответственность за полное или частичное неисполнение пред</w:t>
      </w:r>
      <w:r w:rsidR="00FB5E9B">
        <w:rPr>
          <w:sz w:val="20"/>
          <w:szCs w:val="20"/>
        </w:rPr>
        <w:t>усмотренных настоящим Договором</w:t>
      </w:r>
      <w:r w:rsidR="00AD14D9" w:rsidRPr="00AB1866">
        <w:rPr>
          <w:sz w:val="20"/>
          <w:szCs w:val="20"/>
        </w:rPr>
        <w:t xml:space="preserve"> обязательств, если такое неисполнение связано с обстоятельствами непреодолимой силы.</w:t>
      </w:r>
    </w:p>
    <w:p w:rsidR="00AD14D9" w:rsidRPr="00AB1866" w:rsidRDefault="00541B96" w:rsidP="00FB5E9B">
      <w:pPr>
        <w:pStyle w:val="Style11"/>
        <w:widowControl/>
        <w:tabs>
          <w:tab w:val="left" w:pos="0"/>
          <w:tab w:val="left" w:pos="798"/>
          <w:tab w:val="left" w:pos="952"/>
        </w:tabs>
        <w:spacing w:line="240" w:lineRule="auto"/>
        <w:ind w:firstLine="567"/>
        <w:rPr>
          <w:sz w:val="20"/>
          <w:szCs w:val="20"/>
        </w:rPr>
      </w:pPr>
      <w:r w:rsidRPr="00AB1866">
        <w:rPr>
          <w:sz w:val="20"/>
          <w:szCs w:val="20"/>
        </w:rPr>
        <w:t>8</w:t>
      </w:r>
      <w:r w:rsidR="00AD14D9" w:rsidRPr="00AB1866">
        <w:rPr>
          <w:sz w:val="20"/>
          <w:szCs w:val="20"/>
        </w:rPr>
        <w:t>.2. В случае если надлежащее исполнение Сто</w:t>
      </w:r>
      <w:r w:rsidR="00FB5E9B">
        <w:rPr>
          <w:sz w:val="20"/>
          <w:szCs w:val="20"/>
        </w:rPr>
        <w:t>роной предусмотренных настоящим Договором</w:t>
      </w:r>
      <w:r w:rsidR="00AD14D9" w:rsidRPr="00AB1866">
        <w:rPr>
          <w:sz w:val="20"/>
          <w:szCs w:val="20"/>
        </w:rPr>
        <w:t xml:space="preserve"> обязательств оказалось невозможным вследствие обстоятельств непреодолимой силы, такая Сторона не позднее 3 (трех) дней с даты их наступления в письменной форме извещает другую Сторону с приложением документов, удостоверяющих факт наступления указанных обстоятельств.</w:t>
      </w:r>
    </w:p>
    <w:p w:rsidR="00AD14D9" w:rsidRPr="00AB1866" w:rsidRDefault="00541B96" w:rsidP="00FB5E9B">
      <w:pPr>
        <w:pStyle w:val="Style11"/>
        <w:widowControl/>
        <w:tabs>
          <w:tab w:val="left" w:pos="0"/>
          <w:tab w:val="left" w:pos="798"/>
        </w:tabs>
        <w:spacing w:line="240" w:lineRule="auto"/>
        <w:ind w:firstLine="567"/>
        <w:rPr>
          <w:sz w:val="20"/>
          <w:szCs w:val="20"/>
        </w:rPr>
      </w:pPr>
      <w:r w:rsidRPr="00AB1866">
        <w:rPr>
          <w:sz w:val="20"/>
          <w:szCs w:val="20"/>
        </w:rPr>
        <w:t>8</w:t>
      </w:r>
      <w:r w:rsidR="00AD14D9" w:rsidRPr="00AB1866">
        <w:rPr>
          <w:sz w:val="20"/>
          <w:szCs w:val="20"/>
        </w:rPr>
        <w:t>.3. В случае возникновения обстоятельств непреодолимой силы Стороны вправ</w:t>
      </w:r>
      <w:r w:rsidR="00FB5E9B">
        <w:rPr>
          <w:sz w:val="20"/>
          <w:szCs w:val="20"/>
        </w:rPr>
        <w:t>е расторгнуть настоящий Договор</w:t>
      </w:r>
      <w:r w:rsidR="00AD14D9" w:rsidRPr="00AB1866">
        <w:rPr>
          <w:sz w:val="20"/>
          <w:szCs w:val="20"/>
        </w:rPr>
        <w:t>, и в этом случае ни одна из Сторон не вправе требовать возмещения убытков.</w:t>
      </w:r>
    </w:p>
    <w:p w:rsidR="00AD14D9" w:rsidRPr="00AB1866" w:rsidRDefault="00541B96" w:rsidP="00FB5E9B">
      <w:pPr>
        <w:pStyle w:val="Style11"/>
        <w:widowControl/>
        <w:tabs>
          <w:tab w:val="left" w:pos="0"/>
          <w:tab w:val="left" w:pos="798"/>
          <w:tab w:val="left" w:pos="938"/>
        </w:tabs>
        <w:spacing w:line="240" w:lineRule="auto"/>
        <w:ind w:firstLine="567"/>
        <w:rPr>
          <w:sz w:val="20"/>
          <w:szCs w:val="20"/>
        </w:rPr>
      </w:pPr>
      <w:r w:rsidRPr="00AB1866">
        <w:rPr>
          <w:sz w:val="20"/>
          <w:szCs w:val="20"/>
        </w:rPr>
        <w:t>8</w:t>
      </w:r>
      <w:r w:rsidR="00AD14D9" w:rsidRPr="00AB1866">
        <w:rPr>
          <w:sz w:val="20"/>
          <w:szCs w:val="20"/>
        </w:rPr>
        <w:t>.4. Подтверждением наличия обстоятельств непреодолимой силы и их продолжительности является соответствующее письменное свидетельство уполномоченных органов или уполномоченных организаций.</w:t>
      </w:r>
    </w:p>
    <w:p w:rsidR="00AD14D9" w:rsidRPr="00AB1866" w:rsidRDefault="00AD14D9" w:rsidP="00AD14D9">
      <w:pPr>
        <w:pStyle w:val="Style11"/>
        <w:widowControl/>
        <w:tabs>
          <w:tab w:val="left" w:pos="0"/>
          <w:tab w:val="left" w:pos="798"/>
        </w:tabs>
        <w:spacing w:line="240" w:lineRule="auto"/>
        <w:ind w:firstLine="0"/>
        <w:rPr>
          <w:rFonts w:eastAsiaTheme="minorHAnsi"/>
          <w:sz w:val="20"/>
          <w:szCs w:val="20"/>
          <w:lang w:eastAsia="en-US"/>
        </w:rPr>
      </w:pPr>
    </w:p>
    <w:p w:rsidR="00AD14D9" w:rsidRPr="00FB5E9B" w:rsidRDefault="00541B96" w:rsidP="00FB5E9B">
      <w:pPr>
        <w:pStyle w:val="HTML"/>
        <w:jc w:val="center"/>
        <w:rPr>
          <w:rFonts w:ascii="Times New Roman" w:hAnsi="Times New Roman" w:cs="Times New Roman"/>
          <w:b/>
        </w:rPr>
      </w:pPr>
      <w:r w:rsidRPr="00FB5E9B">
        <w:rPr>
          <w:rFonts w:ascii="Times New Roman" w:hAnsi="Times New Roman" w:cs="Times New Roman"/>
          <w:b/>
        </w:rPr>
        <w:t xml:space="preserve">9. </w:t>
      </w:r>
      <w:r w:rsidR="00AD14D9" w:rsidRPr="00FB5E9B">
        <w:rPr>
          <w:rFonts w:ascii="Times New Roman" w:hAnsi="Times New Roman" w:cs="Times New Roman"/>
          <w:b/>
        </w:rPr>
        <w:t>Рассмотрение и разрешение споров</w:t>
      </w:r>
    </w:p>
    <w:p w:rsidR="00FB5E9B" w:rsidRPr="00FB5E9B" w:rsidRDefault="00FB5E9B" w:rsidP="00FB5E9B">
      <w:pPr>
        <w:ind w:firstLine="567"/>
        <w:jc w:val="both"/>
        <w:rPr>
          <w:sz w:val="20"/>
          <w:szCs w:val="20"/>
        </w:rPr>
      </w:pPr>
      <w:bookmarkStart w:id="1" w:name="sub_51"/>
      <w:r w:rsidRPr="00FB5E9B">
        <w:rPr>
          <w:sz w:val="20"/>
          <w:szCs w:val="20"/>
        </w:rPr>
        <w:t>9.1. Споры и разногласия, которые могут возникнуть при исполнении настоящего Договора, будут по возможности разрешаться путем переговоров между Сторонами в форме направления друг другу письменных претензий. Срок рассмотрения претензии составляет 10 (десять) рабочих дней с момента получения претензии.</w:t>
      </w:r>
    </w:p>
    <w:p w:rsidR="00FB5E9B" w:rsidRPr="00FB5E9B" w:rsidRDefault="00FB5E9B" w:rsidP="00FB5E9B">
      <w:pPr>
        <w:ind w:firstLine="567"/>
        <w:jc w:val="both"/>
        <w:rPr>
          <w:sz w:val="20"/>
          <w:szCs w:val="20"/>
        </w:rPr>
      </w:pPr>
      <w:bookmarkStart w:id="2" w:name="sub_52"/>
      <w:bookmarkEnd w:id="1"/>
      <w:r w:rsidRPr="00FB5E9B">
        <w:rPr>
          <w:sz w:val="20"/>
          <w:szCs w:val="20"/>
        </w:rPr>
        <w:t>9.2. В случае</w:t>
      </w:r>
      <w:proofErr w:type="gramStart"/>
      <w:r w:rsidRPr="00FB5E9B">
        <w:rPr>
          <w:sz w:val="20"/>
          <w:szCs w:val="20"/>
        </w:rPr>
        <w:t>,</w:t>
      </w:r>
      <w:proofErr w:type="gramEnd"/>
      <w:r w:rsidRPr="00FB5E9B">
        <w:rPr>
          <w:sz w:val="20"/>
          <w:szCs w:val="20"/>
        </w:rPr>
        <w:t xml:space="preserve"> если Стороны не придут к соглашению, споры разрешаются в судебном порядке</w:t>
      </w:r>
      <w:bookmarkEnd w:id="2"/>
      <w:r w:rsidRPr="00FB5E9B">
        <w:rPr>
          <w:sz w:val="20"/>
          <w:szCs w:val="20"/>
        </w:rPr>
        <w:t>.</w:t>
      </w:r>
    </w:p>
    <w:p w:rsidR="00680EE0" w:rsidRPr="00AB1866" w:rsidRDefault="00680EE0" w:rsidP="00680EE0">
      <w:pPr>
        <w:tabs>
          <w:tab w:val="left" w:pos="180"/>
        </w:tabs>
        <w:autoSpaceDE w:val="0"/>
        <w:autoSpaceDN w:val="0"/>
        <w:adjustRightInd w:val="0"/>
        <w:jc w:val="center"/>
        <w:rPr>
          <w:b/>
          <w:bCs/>
          <w:sz w:val="20"/>
          <w:szCs w:val="20"/>
        </w:rPr>
      </w:pPr>
    </w:p>
    <w:p w:rsidR="00680EE0" w:rsidRPr="00AB1866" w:rsidRDefault="00541B96" w:rsidP="00680EE0">
      <w:pPr>
        <w:tabs>
          <w:tab w:val="left" w:pos="180"/>
        </w:tabs>
        <w:autoSpaceDE w:val="0"/>
        <w:autoSpaceDN w:val="0"/>
        <w:adjustRightInd w:val="0"/>
        <w:jc w:val="center"/>
        <w:rPr>
          <w:b/>
          <w:bCs/>
          <w:sz w:val="20"/>
          <w:szCs w:val="20"/>
        </w:rPr>
      </w:pPr>
      <w:r w:rsidRPr="00AB1866">
        <w:rPr>
          <w:b/>
          <w:bCs/>
          <w:sz w:val="20"/>
          <w:szCs w:val="20"/>
        </w:rPr>
        <w:t xml:space="preserve">10 </w:t>
      </w:r>
      <w:r w:rsidR="007E36CD" w:rsidRPr="00AB1866">
        <w:rPr>
          <w:b/>
          <w:bCs/>
          <w:sz w:val="20"/>
          <w:szCs w:val="20"/>
        </w:rPr>
        <w:t xml:space="preserve">.Срок действия </w:t>
      </w:r>
      <w:r w:rsidRPr="00AB1866">
        <w:rPr>
          <w:b/>
          <w:bCs/>
          <w:sz w:val="20"/>
          <w:szCs w:val="20"/>
        </w:rPr>
        <w:t>настоящего Д</w:t>
      </w:r>
      <w:r w:rsidR="007E36CD" w:rsidRPr="00AB1866">
        <w:rPr>
          <w:b/>
          <w:bCs/>
          <w:sz w:val="20"/>
          <w:szCs w:val="20"/>
        </w:rPr>
        <w:t>оговора</w:t>
      </w:r>
    </w:p>
    <w:p w:rsidR="00680EE0" w:rsidRPr="00AB1866" w:rsidRDefault="00541B96" w:rsidP="007E36CD">
      <w:pPr>
        <w:tabs>
          <w:tab w:val="left" w:pos="180"/>
        </w:tabs>
        <w:autoSpaceDE w:val="0"/>
        <w:autoSpaceDN w:val="0"/>
        <w:adjustRightInd w:val="0"/>
        <w:ind w:firstLine="567"/>
        <w:jc w:val="both"/>
        <w:rPr>
          <w:sz w:val="20"/>
          <w:szCs w:val="20"/>
        </w:rPr>
      </w:pPr>
      <w:r w:rsidRPr="00AB1866">
        <w:rPr>
          <w:sz w:val="20"/>
          <w:szCs w:val="20"/>
        </w:rPr>
        <w:t>10</w:t>
      </w:r>
      <w:r w:rsidR="00680EE0" w:rsidRPr="00AB1866">
        <w:rPr>
          <w:sz w:val="20"/>
          <w:szCs w:val="20"/>
        </w:rPr>
        <w:t xml:space="preserve">.1. Настоящий Договор вступает в силу </w:t>
      </w:r>
      <w:proofErr w:type="gramStart"/>
      <w:r w:rsidR="00680EE0" w:rsidRPr="00AB1866">
        <w:rPr>
          <w:sz w:val="20"/>
          <w:szCs w:val="20"/>
        </w:rPr>
        <w:t>с даты подписания</w:t>
      </w:r>
      <w:proofErr w:type="gramEnd"/>
      <w:r w:rsidR="00680EE0" w:rsidRPr="00AB1866">
        <w:rPr>
          <w:sz w:val="20"/>
          <w:szCs w:val="20"/>
        </w:rPr>
        <w:t xml:space="preserve"> Сто</w:t>
      </w:r>
      <w:r w:rsidR="00060E91">
        <w:rPr>
          <w:sz w:val="20"/>
          <w:szCs w:val="20"/>
        </w:rPr>
        <w:t>ронами и действует до 31.12.2025</w:t>
      </w:r>
      <w:r w:rsidR="00680EE0" w:rsidRPr="00AB1866">
        <w:rPr>
          <w:sz w:val="20"/>
          <w:szCs w:val="20"/>
        </w:rPr>
        <w:t xml:space="preserve"> г., </w:t>
      </w:r>
      <w:r w:rsidR="00680EE0" w:rsidRPr="00AB1866">
        <w:rPr>
          <w:color w:val="000000"/>
          <w:sz w:val="20"/>
          <w:szCs w:val="20"/>
        </w:rPr>
        <w:t>а в части взаиморасчетов до полного исполнения Сторонами своих обязательств</w:t>
      </w:r>
      <w:r w:rsidR="00680EE0" w:rsidRPr="00AB1866">
        <w:rPr>
          <w:sz w:val="20"/>
          <w:szCs w:val="20"/>
        </w:rPr>
        <w:t>.</w:t>
      </w:r>
    </w:p>
    <w:p w:rsidR="00680EE0" w:rsidRPr="00AB1866" w:rsidRDefault="00680EE0" w:rsidP="00680EE0">
      <w:pPr>
        <w:tabs>
          <w:tab w:val="left" w:pos="180"/>
        </w:tabs>
        <w:autoSpaceDE w:val="0"/>
        <w:autoSpaceDN w:val="0"/>
        <w:adjustRightInd w:val="0"/>
        <w:rPr>
          <w:b/>
          <w:bCs/>
          <w:sz w:val="20"/>
          <w:szCs w:val="20"/>
        </w:rPr>
      </w:pPr>
    </w:p>
    <w:p w:rsidR="00680EE0" w:rsidRPr="00AB1866" w:rsidRDefault="00541B96" w:rsidP="00680EE0">
      <w:pPr>
        <w:tabs>
          <w:tab w:val="left" w:pos="180"/>
        </w:tabs>
        <w:autoSpaceDE w:val="0"/>
        <w:autoSpaceDN w:val="0"/>
        <w:adjustRightInd w:val="0"/>
        <w:jc w:val="center"/>
        <w:rPr>
          <w:b/>
          <w:bCs/>
          <w:sz w:val="20"/>
          <w:szCs w:val="20"/>
        </w:rPr>
      </w:pPr>
      <w:r w:rsidRPr="00AB1866">
        <w:rPr>
          <w:b/>
          <w:bCs/>
          <w:sz w:val="20"/>
          <w:szCs w:val="20"/>
        </w:rPr>
        <w:t>11</w:t>
      </w:r>
      <w:r w:rsidR="00680EE0" w:rsidRPr="00AB1866">
        <w:rPr>
          <w:b/>
          <w:bCs/>
          <w:sz w:val="20"/>
          <w:szCs w:val="20"/>
        </w:rPr>
        <w:t>. Прочие условия</w:t>
      </w:r>
    </w:p>
    <w:p w:rsidR="00680EE0" w:rsidRPr="00AB1866" w:rsidRDefault="00541B96" w:rsidP="007E36CD">
      <w:pPr>
        <w:tabs>
          <w:tab w:val="left" w:pos="180"/>
        </w:tabs>
        <w:autoSpaceDE w:val="0"/>
        <w:autoSpaceDN w:val="0"/>
        <w:adjustRightInd w:val="0"/>
        <w:ind w:firstLine="567"/>
        <w:jc w:val="both"/>
        <w:rPr>
          <w:sz w:val="20"/>
          <w:szCs w:val="20"/>
        </w:rPr>
      </w:pPr>
      <w:r w:rsidRPr="00AB1866">
        <w:rPr>
          <w:sz w:val="20"/>
          <w:szCs w:val="20"/>
        </w:rPr>
        <w:t>11</w:t>
      </w:r>
      <w:r w:rsidR="00680EE0" w:rsidRPr="00AB1866">
        <w:rPr>
          <w:sz w:val="20"/>
          <w:szCs w:val="20"/>
        </w:rPr>
        <w:t>.1. Изменение существенных условий настоящего Договора при его исполнении не допускается, за исключением случаев, предусмотренных действующим законодательством.</w:t>
      </w:r>
    </w:p>
    <w:p w:rsidR="00680EE0" w:rsidRPr="00AB1866" w:rsidRDefault="00541B96" w:rsidP="007E36CD">
      <w:pPr>
        <w:tabs>
          <w:tab w:val="left" w:pos="180"/>
        </w:tabs>
        <w:autoSpaceDE w:val="0"/>
        <w:autoSpaceDN w:val="0"/>
        <w:adjustRightInd w:val="0"/>
        <w:ind w:firstLine="567"/>
        <w:jc w:val="both"/>
        <w:rPr>
          <w:sz w:val="20"/>
          <w:szCs w:val="20"/>
        </w:rPr>
      </w:pPr>
      <w:r w:rsidRPr="00AB1866">
        <w:rPr>
          <w:sz w:val="20"/>
          <w:szCs w:val="20"/>
        </w:rPr>
        <w:t>11</w:t>
      </w:r>
      <w:r w:rsidR="00680EE0" w:rsidRPr="00AB1866">
        <w:rPr>
          <w:sz w:val="20"/>
          <w:szCs w:val="20"/>
        </w:rPr>
        <w:t>.2. Расторжение</w:t>
      </w:r>
      <w:r w:rsidR="00AD4436">
        <w:rPr>
          <w:sz w:val="20"/>
          <w:szCs w:val="20"/>
        </w:rPr>
        <w:t xml:space="preserve"> настоящего</w:t>
      </w:r>
      <w:r w:rsidR="00680EE0" w:rsidRPr="00AB1866">
        <w:rPr>
          <w:sz w:val="20"/>
          <w:szCs w:val="20"/>
        </w:rPr>
        <w:t xml:space="preserve"> Договора допускается по соглашению Сторон, по решению суда, в случае одностороннего отказа Стороны</w:t>
      </w:r>
      <w:r w:rsidR="00AD4436">
        <w:rPr>
          <w:sz w:val="20"/>
          <w:szCs w:val="20"/>
        </w:rPr>
        <w:t xml:space="preserve"> настоящего</w:t>
      </w:r>
      <w:r w:rsidR="00680EE0" w:rsidRPr="00AB1866">
        <w:rPr>
          <w:sz w:val="20"/>
          <w:szCs w:val="20"/>
        </w:rPr>
        <w:t xml:space="preserve"> Договора от исполнения </w:t>
      </w:r>
      <w:r w:rsidR="00AD4436">
        <w:rPr>
          <w:sz w:val="20"/>
          <w:szCs w:val="20"/>
        </w:rPr>
        <w:t xml:space="preserve">настоящего </w:t>
      </w:r>
      <w:r w:rsidR="00680EE0" w:rsidRPr="00AB1866">
        <w:rPr>
          <w:sz w:val="20"/>
          <w:szCs w:val="20"/>
        </w:rPr>
        <w:t>Договора в соответствии с гражданским законодательством.</w:t>
      </w:r>
    </w:p>
    <w:p w:rsidR="00680EE0" w:rsidRPr="00AB1866" w:rsidRDefault="00541B96" w:rsidP="00C61333">
      <w:pPr>
        <w:tabs>
          <w:tab w:val="left" w:pos="180"/>
        </w:tabs>
        <w:autoSpaceDE w:val="0"/>
        <w:autoSpaceDN w:val="0"/>
        <w:adjustRightInd w:val="0"/>
        <w:ind w:firstLine="567"/>
        <w:jc w:val="both"/>
        <w:rPr>
          <w:sz w:val="20"/>
          <w:szCs w:val="20"/>
        </w:rPr>
      </w:pPr>
      <w:r w:rsidRPr="00AB1866">
        <w:rPr>
          <w:sz w:val="20"/>
          <w:szCs w:val="20"/>
        </w:rPr>
        <w:lastRenderedPageBreak/>
        <w:t>11</w:t>
      </w:r>
      <w:r w:rsidR="00680EE0" w:rsidRPr="00AB1866">
        <w:rPr>
          <w:sz w:val="20"/>
          <w:szCs w:val="20"/>
        </w:rPr>
        <w:t>.3. Заказчик вправе принять решение об одностороннем отказе от исполнения</w:t>
      </w:r>
      <w:r w:rsidR="00AD4436">
        <w:rPr>
          <w:sz w:val="20"/>
          <w:szCs w:val="20"/>
        </w:rPr>
        <w:t xml:space="preserve"> настоящего</w:t>
      </w:r>
      <w:r w:rsidR="00680EE0" w:rsidRPr="00AB1866">
        <w:rPr>
          <w:sz w:val="20"/>
          <w:szCs w:val="20"/>
        </w:rPr>
        <w:t xml:space="preserve"> Договора в соответствии с действующим законодательством.</w:t>
      </w:r>
    </w:p>
    <w:p w:rsidR="00680EE0" w:rsidRPr="00AB1866" w:rsidRDefault="00541B96" w:rsidP="007E36CD">
      <w:pPr>
        <w:tabs>
          <w:tab w:val="left" w:pos="180"/>
        </w:tabs>
        <w:autoSpaceDE w:val="0"/>
        <w:autoSpaceDN w:val="0"/>
        <w:adjustRightInd w:val="0"/>
        <w:ind w:firstLine="567"/>
        <w:jc w:val="both"/>
        <w:rPr>
          <w:sz w:val="20"/>
          <w:szCs w:val="20"/>
        </w:rPr>
      </w:pPr>
      <w:r w:rsidRPr="00AB1866">
        <w:rPr>
          <w:sz w:val="20"/>
          <w:szCs w:val="20"/>
        </w:rPr>
        <w:t>11</w:t>
      </w:r>
      <w:r w:rsidR="00AD4436">
        <w:rPr>
          <w:sz w:val="20"/>
          <w:szCs w:val="20"/>
        </w:rPr>
        <w:t>.4. Настоящий Д</w:t>
      </w:r>
      <w:r w:rsidR="00680EE0" w:rsidRPr="00AB1866">
        <w:rPr>
          <w:sz w:val="20"/>
          <w:szCs w:val="20"/>
        </w:rPr>
        <w:t>оговор может быть изменен, дополнен и расторгнут доср</w:t>
      </w:r>
      <w:r w:rsidR="00AD4436">
        <w:rPr>
          <w:sz w:val="20"/>
          <w:szCs w:val="20"/>
        </w:rPr>
        <w:t>очно по письменному соглашению С</w:t>
      </w:r>
      <w:r w:rsidR="00680EE0" w:rsidRPr="00AB1866">
        <w:rPr>
          <w:sz w:val="20"/>
          <w:szCs w:val="20"/>
        </w:rPr>
        <w:t>торон.</w:t>
      </w:r>
    </w:p>
    <w:p w:rsidR="00680EE0" w:rsidRPr="00AB1866" w:rsidRDefault="00541B96" w:rsidP="007E36CD">
      <w:pPr>
        <w:tabs>
          <w:tab w:val="left" w:pos="180"/>
        </w:tabs>
        <w:autoSpaceDE w:val="0"/>
        <w:autoSpaceDN w:val="0"/>
        <w:adjustRightInd w:val="0"/>
        <w:ind w:firstLine="567"/>
        <w:jc w:val="both"/>
        <w:rPr>
          <w:sz w:val="20"/>
          <w:szCs w:val="20"/>
        </w:rPr>
      </w:pPr>
      <w:r w:rsidRPr="00AB1866">
        <w:rPr>
          <w:sz w:val="20"/>
          <w:szCs w:val="20"/>
        </w:rPr>
        <w:t>11</w:t>
      </w:r>
      <w:r w:rsidR="00AD4436">
        <w:rPr>
          <w:sz w:val="20"/>
          <w:szCs w:val="20"/>
        </w:rPr>
        <w:t>.5. Настоящий Д</w:t>
      </w:r>
      <w:r w:rsidR="00680EE0" w:rsidRPr="00AB1866">
        <w:rPr>
          <w:sz w:val="20"/>
          <w:szCs w:val="20"/>
        </w:rPr>
        <w:t>оговор составлен в 2-х экземплярах, имеющих равную юридическую силу, по одному экземпляру для Заказчика и Исполнителя.</w:t>
      </w:r>
    </w:p>
    <w:p w:rsidR="003C34FA" w:rsidRPr="00AB1866" w:rsidRDefault="003C34FA" w:rsidP="003C34FA">
      <w:pPr>
        <w:tabs>
          <w:tab w:val="left" w:pos="0"/>
        </w:tabs>
        <w:autoSpaceDE w:val="0"/>
        <w:autoSpaceDN w:val="0"/>
        <w:adjustRightInd w:val="0"/>
        <w:ind w:firstLine="567"/>
        <w:jc w:val="both"/>
        <w:rPr>
          <w:sz w:val="20"/>
          <w:szCs w:val="20"/>
        </w:rPr>
      </w:pPr>
    </w:p>
    <w:p w:rsidR="00D76F1A" w:rsidRPr="00AB1866" w:rsidRDefault="00D76F1A" w:rsidP="0088389F">
      <w:pPr>
        <w:pStyle w:val="ConsNormal"/>
        <w:widowControl/>
        <w:ind w:firstLine="709"/>
        <w:jc w:val="center"/>
        <w:rPr>
          <w:rFonts w:ascii="Times New Roman" w:hAnsi="Times New Roman" w:cs="Times New Roman"/>
          <w:b/>
        </w:rPr>
      </w:pPr>
    </w:p>
    <w:p w:rsidR="00AD14D9" w:rsidRPr="00AB1866" w:rsidRDefault="00AD14D9" w:rsidP="00AD14D9">
      <w:pPr>
        <w:tabs>
          <w:tab w:val="left" w:pos="900"/>
          <w:tab w:val="left" w:pos="1080"/>
        </w:tabs>
        <w:spacing w:after="120"/>
        <w:ind w:right="5"/>
        <w:jc w:val="center"/>
        <w:rPr>
          <w:b/>
          <w:sz w:val="20"/>
          <w:szCs w:val="20"/>
          <w:lang w:eastAsia="zh-CN"/>
        </w:rPr>
      </w:pPr>
      <w:r w:rsidRPr="00AB1866">
        <w:rPr>
          <w:b/>
          <w:sz w:val="20"/>
          <w:szCs w:val="20"/>
          <w:lang w:eastAsia="zh-CN"/>
        </w:rPr>
        <w:t>1</w:t>
      </w:r>
      <w:r w:rsidR="00541B96" w:rsidRPr="00AB1866">
        <w:rPr>
          <w:b/>
          <w:sz w:val="20"/>
          <w:szCs w:val="20"/>
          <w:lang w:eastAsia="zh-CN"/>
        </w:rPr>
        <w:t>2</w:t>
      </w:r>
      <w:r w:rsidRPr="00AB1866">
        <w:rPr>
          <w:b/>
          <w:sz w:val="20"/>
          <w:szCs w:val="20"/>
          <w:lang w:eastAsia="zh-CN"/>
        </w:rPr>
        <w:t>. Адреса и банковские реквизиты Сторон</w:t>
      </w:r>
    </w:p>
    <w:p w:rsidR="00AD14D9" w:rsidRPr="00AB1866" w:rsidRDefault="00AD14D9" w:rsidP="00AD14D9">
      <w:pPr>
        <w:tabs>
          <w:tab w:val="left" w:pos="900"/>
          <w:tab w:val="left" w:pos="1080"/>
        </w:tabs>
        <w:spacing w:after="120"/>
        <w:jc w:val="both"/>
        <w:rPr>
          <w:b/>
          <w:bCs/>
          <w:sz w:val="20"/>
          <w:szCs w:val="20"/>
          <w:lang w:eastAsia="zh-CN"/>
        </w:rPr>
      </w:pPr>
      <w:r w:rsidRPr="00AB1866">
        <w:rPr>
          <w:b/>
          <w:bCs/>
          <w:sz w:val="20"/>
          <w:szCs w:val="20"/>
          <w:lang w:eastAsia="zh-CN"/>
        </w:rPr>
        <w:t>Заказчик</w:t>
      </w:r>
      <w:r w:rsidRPr="00AB1866">
        <w:rPr>
          <w:b/>
          <w:bCs/>
          <w:sz w:val="20"/>
          <w:szCs w:val="20"/>
          <w:lang w:eastAsia="zh-CN"/>
        </w:rPr>
        <w:tab/>
      </w:r>
      <w:r w:rsidRPr="00AB1866">
        <w:rPr>
          <w:b/>
          <w:bCs/>
          <w:sz w:val="20"/>
          <w:szCs w:val="20"/>
          <w:lang w:eastAsia="zh-CN"/>
        </w:rPr>
        <w:tab/>
      </w:r>
      <w:r w:rsidRPr="00AB1866">
        <w:rPr>
          <w:b/>
          <w:bCs/>
          <w:sz w:val="20"/>
          <w:szCs w:val="20"/>
          <w:lang w:eastAsia="zh-CN"/>
        </w:rPr>
        <w:tab/>
      </w:r>
      <w:r w:rsidRPr="00AB1866">
        <w:rPr>
          <w:b/>
          <w:bCs/>
          <w:sz w:val="20"/>
          <w:szCs w:val="20"/>
          <w:lang w:eastAsia="zh-CN"/>
        </w:rPr>
        <w:tab/>
      </w:r>
      <w:r w:rsidRPr="00AB1866">
        <w:rPr>
          <w:b/>
          <w:bCs/>
          <w:sz w:val="20"/>
          <w:szCs w:val="20"/>
          <w:lang w:eastAsia="zh-CN"/>
        </w:rPr>
        <w:tab/>
      </w:r>
      <w:r w:rsidRPr="00AB1866">
        <w:rPr>
          <w:b/>
          <w:bCs/>
          <w:sz w:val="20"/>
          <w:szCs w:val="20"/>
          <w:lang w:eastAsia="zh-CN"/>
        </w:rPr>
        <w:tab/>
      </w:r>
      <w:r w:rsidRPr="00AB1866">
        <w:rPr>
          <w:b/>
          <w:bCs/>
          <w:sz w:val="20"/>
          <w:szCs w:val="20"/>
          <w:lang w:eastAsia="zh-CN"/>
        </w:rPr>
        <w:tab/>
        <w:t xml:space="preserve">      Исполнитель</w:t>
      </w:r>
    </w:p>
    <w:tbl>
      <w:tblPr>
        <w:tblW w:w="9639" w:type="dxa"/>
        <w:tblLook w:val="04A0" w:firstRow="1" w:lastRow="0" w:firstColumn="1" w:lastColumn="0" w:noHBand="0" w:noVBand="1"/>
      </w:tblPr>
      <w:tblGrid>
        <w:gridCol w:w="5210"/>
        <w:gridCol w:w="4429"/>
      </w:tblGrid>
      <w:tr w:rsidR="00AD14D9" w:rsidRPr="00AB1866" w:rsidTr="00640348">
        <w:tc>
          <w:tcPr>
            <w:tcW w:w="4161" w:type="dxa"/>
          </w:tcPr>
          <w:p w:rsidR="00AD14D9" w:rsidRPr="00AB1866" w:rsidRDefault="00AD14D9" w:rsidP="00640348">
            <w:pPr>
              <w:autoSpaceDE w:val="0"/>
              <w:autoSpaceDN w:val="0"/>
              <w:adjustRightInd w:val="0"/>
              <w:rPr>
                <w:sz w:val="20"/>
                <w:szCs w:val="20"/>
              </w:rPr>
            </w:pPr>
          </w:p>
          <w:p w:rsidR="00AD14D9" w:rsidRPr="00AB1866" w:rsidRDefault="00AD14D9" w:rsidP="00640348">
            <w:pPr>
              <w:pStyle w:val="ad"/>
              <w:rPr>
                <w:rFonts w:ascii="Times New Roman" w:hAnsi="Times New Roman" w:cs="Times New Roman"/>
                <w:sz w:val="20"/>
                <w:szCs w:val="20"/>
              </w:rPr>
            </w:pPr>
            <w:r w:rsidRPr="00AB1866">
              <w:rPr>
                <w:rFonts w:ascii="Times New Roman" w:hAnsi="Times New Roman" w:cs="Times New Roman"/>
                <w:sz w:val="20"/>
                <w:szCs w:val="20"/>
              </w:rPr>
              <w:t xml:space="preserve">ГАУ </w:t>
            </w:r>
            <w:proofErr w:type="gramStart"/>
            <w:r w:rsidRPr="00AB1866">
              <w:rPr>
                <w:rFonts w:ascii="Times New Roman" w:hAnsi="Times New Roman" w:cs="Times New Roman"/>
                <w:sz w:val="20"/>
                <w:szCs w:val="20"/>
              </w:rPr>
              <w:t>КО</w:t>
            </w:r>
            <w:proofErr w:type="gramEnd"/>
            <w:r w:rsidRPr="00AB1866">
              <w:rPr>
                <w:rFonts w:ascii="Times New Roman" w:hAnsi="Times New Roman" w:cs="Times New Roman"/>
                <w:sz w:val="20"/>
                <w:szCs w:val="20"/>
              </w:rPr>
              <w:t xml:space="preserve"> «Содействие детскому отдыху</w:t>
            </w:r>
          </w:p>
          <w:p w:rsidR="00AD14D9" w:rsidRPr="00AB1866" w:rsidRDefault="00AD14D9" w:rsidP="00640348">
            <w:pPr>
              <w:pStyle w:val="ad"/>
              <w:rPr>
                <w:rFonts w:ascii="Times New Roman" w:hAnsi="Times New Roman" w:cs="Times New Roman"/>
                <w:sz w:val="20"/>
                <w:szCs w:val="20"/>
              </w:rPr>
            </w:pPr>
            <w:r w:rsidRPr="00AB1866">
              <w:rPr>
                <w:rFonts w:ascii="Times New Roman" w:hAnsi="Times New Roman" w:cs="Times New Roman"/>
                <w:sz w:val="20"/>
                <w:szCs w:val="20"/>
              </w:rPr>
              <w:t>ИНН: 4501164470 КПП 450101001</w:t>
            </w:r>
          </w:p>
          <w:p w:rsidR="00AD14D9" w:rsidRPr="00AB1866" w:rsidRDefault="00AD14D9" w:rsidP="00640348">
            <w:pPr>
              <w:pStyle w:val="ad"/>
              <w:rPr>
                <w:rFonts w:ascii="Times New Roman" w:hAnsi="Times New Roman" w:cs="Times New Roman"/>
                <w:sz w:val="20"/>
                <w:szCs w:val="20"/>
              </w:rPr>
            </w:pPr>
            <w:r w:rsidRPr="00AB1866">
              <w:rPr>
                <w:rFonts w:ascii="Times New Roman" w:hAnsi="Times New Roman" w:cs="Times New Roman"/>
                <w:sz w:val="20"/>
                <w:szCs w:val="20"/>
              </w:rPr>
              <w:t xml:space="preserve">Адрес: 640002, </w:t>
            </w:r>
            <w:proofErr w:type="gramStart"/>
            <w:r w:rsidRPr="00AB1866">
              <w:rPr>
                <w:rFonts w:ascii="Times New Roman" w:hAnsi="Times New Roman" w:cs="Times New Roman"/>
                <w:sz w:val="20"/>
                <w:szCs w:val="20"/>
              </w:rPr>
              <w:t>Курганская</w:t>
            </w:r>
            <w:proofErr w:type="gramEnd"/>
            <w:r w:rsidRPr="00AB1866">
              <w:rPr>
                <w:rFonts w:ascii="Times New Roman" w:hAnsi="Times New Roman" w:cs="Times New Roman"/>
                <w:sz w:val="20"/>
                <w:szCs w:val="20"/>
              </w:rPr>
              <w:t xml:space="preserve"> обл., г. Курган</w:t>
            </w:r>
          </w:p>
          <w:p w:rsidR="00AD14D9" w:rsidRPr="00AB1866" w:rsidRDefault="00AD14D9" w:rsidP="00640348">
            <w:pPr>
              <w:pStyle w:val="ad"/>
              <w:rPr>
                <w:rFonts w:ascii="Times New Roman" w:hAnsi="Times New Roman" w:cs="Times New Roman"/>
                <w:sz w:val="20"/>
                <w:szCs w:val="20"/>
              </w:rPr>
            </w:pPr>
            <w:r w:rsidRPr="00AB1866">
              <w:rPr>
                <w:rFonts w:ascii="Times New Roman" w:hAnsi="Times New Roman" w:cs="Times New Roman"/>
                <w:sz w:val="20"/>
                <w:szCs w:val="20"/>
              </w:rPr>
              <w:t>улица Пролетарская, 61</w:t>
            </w:r>
          </w:p>
          <w:p w:rsidR="00AD14D9" w:rsidRPr="00AB1866" w:rsidRDefault="00AD14D9" w:rsidP="00640348">
            <w:pPr>
              <w:pStyle w:val="ad"/>
              <w:rPr>
                <w:rFonts w:ascii="Times New Roman" w:hAnsi="Times New Roman" w:cs="Times New Roman"/>
                <w:sz w:val="20"/>
                <w:szCs w:val="20"/>
              </w:rPr>
            </w:pPr>
            <w:r w:rsidRPr="00AB1866">
              <w:rPr>
                <w:rFonts w:ascii="Times New Roman" w:hAnsi="Times New Roman" w:cs="Times New Roman"/>
                <w:sz w:val="20"/>
                <w:szCs w:val="20"/>
              </w:rPr>
              <w:t>Телефон: 8 (3522) 41-41-10</w:t>
            </w:r>
          </w:p>
          <w:p w:rsidR="00AD14D9" w:rsidRPr="00AB1866" w:rsidRDefault="00AD14D9" w:rsidP="00640348">
            <w:pPr>
              <w:pStyle w:val="ad"/>
              <w:rPr>
                <w:rFonts w:ascii="Times New Roman" w:hAnsi="Times New Roman" w:cs="Times New Roman"/>
                <w:sz w:val="20"/>
                <w:szCs w:val="20"/>
              </w:rPr>
            </w:pPr>
            <w:proofErr w:type="gramStart"/>
            <w:r w:rsidRPr="00AB1866">
              <w:rPr>
                <w:rFonts w:ascii="Times New Roman" w:hAnsi="Times New Roman" w:cs="Times New Roman"/>
                <w:sz w:val="20"/>
                <w:szCs w:val="20"/>
              </w:rPr>
              <w:t>л</w:t>
            </w:r>
            <w:proofErr w:type="gramEnd"/>
            <w:r w:rsidRPr="00AB1866">
              <w:rPr>
                <w:rFonts w:ascii="Times New Roman" w:hAnsi="Times New Roman" w:cs="Times New Roman"/>
                <w:sz w:val="20"/>
                <w:szCs w:val="20"/>
              </w:rPr>
              <w:t xml:space="preserve">/с: 30075Ч05770  </w:t>
            </w:r>
          </w:p>
          <w:p w:rsidR="00AD14D9" w:rsidRPr="00AB1866" w:rsidRDefault="00AD14D9" w:rsidP="00640348">
            <w:pPr>
              <w:pStyle w:val="ad"/>
              <w:rPr>
                <w:rFonts w:ascii="Times New Roman" w:hAnsi="Times New Roman" w:cs="Times New Roman"/>
                <w:sz w:val="20"/>
                <w:szCs w:val="20"/>
              </w:rPr>
            </w:pPr>
            <w:proofErr w:type="gramStart"/>
            <w:r w:rsidRPr="00AB1866">
              <w:rPr>
                <w:rFonts w:ascii="Times New Roman" w:hAnsi="Times New Roman" w:cs="Times New Roman"/>
                <w:sz w:val="20"/>
                <w:szCs w:val="20"/>
              </w:rPr>
              <w:t>л</w:t>
            </w:r>
            <w:proofErr w:type="gramEnd"/>
            <w:r w:rsidRPr="00AB1866">
              <w:rPr>
                <w:rFonts w:ascii="Times New Roman" w:hAnsi="Times New Roman" w:cs="Times New Roman"/>
                <w:sz w:val="20"/>
                <w:szCs w:val="20"/>
              </w:rPr>
              <w:t xml:space="preserve">/с: 31075Ч05770      </w:t>
            </w:r>
          </w:p>
          <w:p w:rsidR="00AD14D9" w:rsidRPr="00AB1866" w:rsidRDefault="00AD14D9" w:rsidP="00640348">
            <w:pPr>
              <w:pStyle w:val="ad"/>
              <w:rPr>
                <w:rFonts w:ascii="Times New Roman" w:hAnsi="Times New Roman" w:cs="Times New Roman"/>
                <w:sz w:val="20"/>
                <w:szCs w:val="20"/>
              </w:rPr>
            </w:pPr>
            <w:r w:rsidRPr="00AB1866">
              <w:rPr>
                <w:rFonts w:ascii="Times New Roman" w:hAnsi="Times New Roman" w:cs="Times New Roman"/>
                <w:sz w:val="20"/>
                <w:szCs w:val="20"/>
              </w:rPr>
              <w:t xml:space="preserve">Департамент финансов Курганской области (ГАУ </w:t>
            </w:r>
            <w:proofErr w:type="gramStart"/>
            <w:r w:rsidRPr="00AB1866">
              <w:rPr>
                <w:rFonts w:ascii="Times New Roman" w:hAnsi="Times New Roman" w:cs="Times New Roman"/>
                <w:sz w:val="20"/>
                <w:szCs w:val="20"/>
              </w:rPr>
              <w:t>КО</w:t>
            </w:r>
            <w:proofErr w:type="gramEnd"/>
            <w:r w:rsidRPr="00AB1866">
              <w:rPr>
                <w:rFonts w:ascii="Times New Roman" w:hAnsi="Times New Roman" w:cs="Times New Roman"/>
                <w:sz w:val="20"/>
                <w:szCs w:val="20"/>
              </w:rPr>
              <w:t xml:space="preserve"> «Содействие детскому отдыху» л/с 30075Ч05770)</w:t>
            </w:r>
          </w:p>
          <w:p w:rsidR="00AD14D9" w:rsidRPr="00AB1866" w:rsidRDefault="00AD14D9" w:rsidP="00640348">
            <w:pPr>
              <w:pStyle w:val="ad"/>
              <w:rPr>
                <w:rFonts w:ascii="Times New Roman" w:hAnsi="Times New Roman" w:cs="Times New Roman"/>
                <w:sz w:val="20"/>
                <w:szCs w:val="20"/>
              </w:rPr>
            </w:pPr>
            <w:proofErr w:type="gramStart"/>
            <w:r w:rsidRPr="00AB1866">
              <w:rPr>
                <w:rFonts w:ascii="Times New Roman" w:hAnsi="Times New Roman" w:cs="Times New Roman"/>
                <w:sz w:val="20"/>
                <w:szCs w:val="20"/>
              </w:rPr>
              <w:t>Р</w:t>
            </w:r>
            <w:proofErr w:type="gramEnd"/>
            <w:r w:rsidRPr="00AB1866">
              <w:rPr>
                <w:rFonts w:ascii="Times New Roman" w:hAnsi="Times New Roman" w:cs="Times New Roman"/>
                <w:sz w:val="20"/>
                <w:szCs w:val="20"/>
              </w:rPr>
              <w:t xml:space="preserve">/с: 03224643370000004300 </w:t>
            </w:r>
          </w:p>
          <w:p w:rsidR="00AD14D9" w:rsidRPr="00AB1866" w:rsidRDefault="00AD14D9" w:rsidP="00640348">
            <w:pPr>
              <w:pStyle w:val="ad"/>
              <w:rPr>
                <w:rFonts w:ascii="Times New Roman" w:hAnsi="Times New Roman" w:cs="Times New Roman"/>
                <w:sz w:val="20"/>
                <w:szCs w:val="20"/>
              </w:rPr>
            </w:pPr>
            <w:r w:rsidRPr="00AB1866">
              <w:rPr>
                <w:rFonts w:ascii="Times New Roman" w:hAnsi="Times New Roman" w:cs="Times New Roman"/>
                <w:sz w:val="20"/>
                <w:szCs w:val="20"/>
              </w:rPr>
              <w:t xml:space="preserve">ОТДЕЛЕНИЕ КУРГАН БАНКА РОССИИ//УФК по Курганской области, </w:t>
            </w:r>
          </w:p>
          <w:p w:rsidR="00AD14D9" w:rsidRPr="00AB1866" w:rsidRDefault="00AD14D9" w:rsidP="00640348">
            <w:pPr>
              <w:pStyle w:val="ad"/>
              <w:rPr>
                <w:rFonts w:ascii="Times New Roman" w:hAnsi="Times New Roman" w:cs="Times New Roman"/>
                <w:sz w:val="20"/>
                <w:szCs w:val="20"/>
              </w:rPr>
            </w:pPr>
            <w:r w:rsidRPr="00AB1866">
              <w:rPr>
                <w:rFonts w:ascii="Times New Roman" w:hAnsi="Times New Roman" w:cs="Times New Roman"/>
                <w:sz w:val="20"/>
                <w:szCs w:val="20"/>
              </w:rPr>
              <w:t>г. Курган</w:t>
            </w:r>
          </w:p>
          <w:p w:rsidR="00AD14D9" w:rsidRPr="00AB1866" w:rsidRDefault="00AD14D9" w:rsidP="00640348">
            <w:pPr>
              <w:pStyle w:val="ad"/>
              <w:rPr>
                <w:rFonts w:ascii="Times New Roman" w:hAnsi="Times New Roman" w:cs="Times New Roman"/>
                <w:sz w:val="20"/>
                <w:szCs w:val="20"/>
              </w:rPr>
            </w:pPr>
            <w:r w:rsidRPr="00AB1866">
              <w:rPr>
                <w:rFonts w:ascii="Times New Roman" w:hAnsi="Times New Roman" w:cs="Times New Roman"/>
                <w:sz w:val="20"/>
                <w:szCs w:val="20"/>
              </w:rPr>
              <w:t>к/с: 40102810345370000037</w:t>
            </w:r>
          </w:p>
          <w:p w:rsidR="00AD14D9" w:rsidRPr="00AB1866" w:rsidRDefault="00AD14D9" w:rsidP="00640348">
            <w:pPr>
              <w:pStyle w:val="ad"/>
              <w:rPr>
                <w:rFonts w:ascii="Times New Roman" w:hAnsi="Times New Roman" w:cs="Times New Roman"/>
                <w:sz w:val="20"/>
                <w:szCs w:val="20"/>
              </w:rPr>
            </w:pPr>
            <w:r w:rsidRPr="00AB1866">
              <w:rPr>
                <w:rFonts w:ascii="Times New Roman" w:hAnsi="Times New Roman" w:cs="Times New Roman"/>
                <w:sz w:val="20"/>
                <w:szCs w:val="20"/>
                <w:lang w:val="en-US"/>
              </w:rPr>
              <w:t>E</w:t>
            </w:r>
            <w:r w:rsidRPr="00AB1866">
              <w:rPr>
                <w:rFonts w:ascii="Times New Roman" w:hAnsi="Times New Roman" w:cs="Times New Roman"/>
                <w:sz w:val="20"/>
                <w:szCs w:val="20"/>
              </w:rPr>
              <w:t>-</w:t>
            </w:r>
            <w:r w:rsidRPr="00AB1866">
              <w:rPr>
                <w:rFonts w:ascii="Times New Roman" w:hAnsi="Times New Roman" w:cs="Times New Roman"/>
                <w:sz w:val="20"/>
                <w:szCs w:val="20"/>
                <w:lang w:val="en-US"/>
              </w:rPr>
              <w:t>mail</w:t>
            </w:r>
            <w:r w:rsidRPr="00AB1866">
              <w:rPr>
                <w:rFonts w:ascii="Times New Roman" w:hAnsi="Times New Roman" w:cs="Times New Roman"/>
                <w:sz w:val="20"/>
                <w:szCs w:val="20"/>
              </w:rPr>
              <w:t xml:space="preserve">: </w:t>
            </w:r>
            <w:proofErr w:type="spellStart"/>
            <w:r w:rsidRPr="00AB1866">
              <w:rPr>
                <w:rFonts w:ascii="Times New Roman" w:hAnsi="Times New Roman" w:cs="Times New Roman"/>
                <w:sz w:val="20"/>
                <w:szCs w:val="20"/>
                <w:lang w:val="en-US"/>
              </w:rPr>
              <w:t>gau</w:t>
            </w:r>
            <w:proofErr w:type="spellEnd"/>
            <w:r w:rsidRPr="00AB1866">
              <w:rPr>
                <w:rFonts w:ascii="Times New Roman" w:hAnsi="Times New Roman" w:cs="Times New Roman"/>
                <w:sz w:val="20"/>
                <w:szCs w:val="20"/>
              </w:rPr>
              <w:t>.</w:t>
            </w:r>
            <w:proofErr w:type="spellStart"/>
            <w:r w:rsidRPr="00AB1866">
              <w:rPr>
                <w:rFonts w:ascii="Times New Roman" w:hAnsi="Times New Roman" w:cs="Times New Roman"/>
                <w:sz w:val="20"/>
                <w:szCs w:val="20"/>
                <w:lang w:val="en-US"/>
              </w:rPr>
              <w:t>deti</w:t>
            </w:r>
            <w:proofErr w:type="spellEnd"/>
            <w:r w:rsidRPr="00AB1866">
              <w:rPr>
                <w:rFonts w:ascii="Times New Roman" w:hAnsi="Times New Roman" w:cs="Times New Roman"/>
                <w:sz w:val="20"/>
                <w:szCs w:val="20"/>
              </w:rPr>
              <w:t>@</w:t>
            </w:r>
            <w:proofErr w:type="spellStart"/>
            <w:r w:rsidRPr="00AB1866">
              <w:rPr>
                <w:rFonts w:ascii="Times New Roman" w:hAnsi="Times New Roman" w:cs="Times New Roman"/>
                <w:sz w:val="20"/>
                <w:szCs w:val="20"/>
                <w:lang w:val="en-US"/>
              </w:rPr>
              <w:t>yandex</w:t>
            </w:r>
            <w:proofErr w:type="spellEnd"/>
            <w:r w:rsidRPr="00AB1866">
              <w:rPr>
                <w:rFonts w:ascii="Times New Roman" w:hAnsi="Times New Roman" w:cs="Times New Roman"/>
                <w:sz w:val="20"/>
                <w:szCs w:val="20"/>
              </w:rPr>
              <w:t>.</w:t>
            </w:r>
            <w:proofErr w:type="spellStart"/>
            <w:r w:rsidRPr="00AB1866">
              <w:rPr>
                <w:rFonts w:ascii="Times New Roman" w:hAnsi="Times New Roman" w:cs="Times New Roman"/>
                <w:sz w:val="20"/>
                <w:szCs w:val="20"/>
                <w:lang w:val="en-US"/>
              </w:rPr>
              <w:t>ru</w:t>
            </w:r>
            <w:proofErr w:type="spellEnd"/>
          </w:p>
          <w:p w:rsidR="00AD14D9" w:rsidRPr="00AB1866" w:rsidRDefault="00AD14D9" w:rsidP="00640348">
            <w:pPr>
              <w:autoSpaceDE w:val="0"/>
              <w:autoSpaceDN w:val="0"/>
              <w:adjustRightInd w:val="0"/>
              <w:rPr>
                <w:sz w:val="20"/>
                <w:szCs w:val="20"/>
              </w:rPr>
            </w:pPr>
          </w:p>
          <w:p w:rsidR="00AD14D9" w:rsidRPr="00AB1866" w:rsidRDefault="00AD14D9" w:rsidP="00640348">
            <w:pPr>
              <w:autoSpaceDE w:val="0"/>
              <w:autoSpaceDN w:val="0"/>
              <w:adjustRightInd w:val="0"/>
              <w:rPr>
                <w:sz w:val="20"/>
                <w:szCs w:val="20"/>
              </w:rPr>
            </w:pPr>
            <w:r w:rsidRPr="00AB1866">
              <w:rPr>
                <w:sz w:val="20"/>
                <w:szCs w:val="20"/>
              </w:rPr>
              <w:t>Директор</w:t>
            </w:r>
          </w:p>
          <w:p w:rsidR="00AD14D9" w:rsidRPr="00AB1866" w:rsidRDefault="00AD14D9" w:rsidP="00640348">
            <w:pPr>
              <w:autoSpaceDE w:val="0"/>
              <w:autoSpaceDN w:val="0"/>
              <w:adjustRightInd w:val="0"/>
              <w:rPr>
                <w:sz w:val="20"/>
                <w:szCs w:val="20"/>
              </w:rPr>
            </w:pPr>
          </w:p>
          <w:p w:rsidR="00AD14D9" w:rsidRPr="00AB1866" w:rsidRDefault="00AD14D9" w:rsidP="00640348">
            <w:pPr>
              <w:autoSpaceDE w:val="0"/>
              <w:autoSpaceDN w:val="0"/>
              <w:adjustRightInd w:val="0"/>
              <w:rPr>
                <w:sz w:val="20"/>
                <w:szCs w:val="20"/>
              </w:rPr>
            </w:pPr>
            <w:r w:rsidRPr="00AB1866">
              <w:rPr>
                <w:sz w:val="20"/>
                <w:szCs w:val="20"/>
              </w:rPr>
              <w:t xml:space="preserve">______________________/А.Н. </w:t>
            </w:r>
            <w:proofErr w:type="spellStart"/>
            <w:r w:rsidRPr="00AB1866">
              <w:rPr>
                <w:sz w:val="20"/>
                <w:szCs w:val="20"/>
              </w:rPr>
              <w:t>Аргышева</w:t>
            </w:r>
            <w:proofErr w:type="spellEnd"/>
            <w:r w:rsidRPr="00AB1866">
              <w:rPr>
                <w:sz w:val="20"/>
                <w:szCs w:val="20"/>
              </w:rPr>
              <w:t xml:space="preserve">/     </w:t>
            </w:r>
          </w:p>
          <w:p w:rsidR="00AD14D9" w:rsidRPr="00AB1866" w:rsidRDefault="00AD14D9" w:rsidP="00640348">
            <w:pPr>
              <w:widowControl w:val="0"/>
              <w:tabs>
                <w:tab w:val="right" w:pos="4994"/>
              </w:tabs>
              <w:overflowPunct w:val="0"/>
              <w:autoSpaceDE w:val="0"/>
              <w:outlineLvl w:val="0"/>
              <w:rPr>
                <w:b/>
                <w:sz w:val="20"/>
                <w:szCs w:val="20"/>
              </w:rPr>
            </w:pPr>
            <w:r w:rsidRPr="00AB1866">
              <w:rPr>
                <w:b/>
                <w:sz w:val="20"/>
                <w:szCs w:val="20"/>
              </w:rPr>
              <w:tab/>
            </w:r>
          </w:p>
          <w:p w:rsidR="00AD14D9" w:rsidRPr="00AB1866" w:rsidRDefault="00AD14D9" w:rsidP="00640348">
            <w:pPr>
              <w:rPr>
                <w:rFonts w:eastAsia="MS Mincho"/>
                <w:sz w:val="20"/>
                <w:szCs w:val="20"/>
              </w:rPr>
            </w:pPr>
          </w:p>
          <w:p w:rsidR="00AD14D9" w:rsidRPr="00AB1866" w:rsidRDefault="00AD14D9" w:rsidP="00640348">
            <w:pPr>
              <w:rPr>
                <w:rFonts w:eastAsia="MS Mincho"/>
                <w:sz w:val="20"/>
                <w:szCs w:val="20"/>
              </w:rPr>
            </w:pPr>
          </w:p>
          <w:p w:rsidR="00AD14D9" w:rsidRPr="00AB1866" w:rsidRDefault="00AD14D9" w:rsidP="00640348">
            <w:pPr>
              <w:widowControl w:val="0"/>
              <w:overflowPunct w:val="0"/>
              <w:autoSpaceDE w:val="0"/>
              <w:outlineLvl w:val="0"/>
              <w:rPr>
                <w:rFonts w:eastAsia="MS Mincho"/>
                <w:sz w:val="20"/>
                <w:szCs w:val="20"/>
              </w:rPr>
            </w:pPr>
          </w:p>
          <w:p w:rsidR="00AD14D9" w:rsidRPr="00AB1866" w:rsidRDefault="00AD14D9" w:rsidP="00640348">
            <w:pPr>
              <w:widowControl w:val="0"/>
              <w:overflowPunct w:val="0"/>
              <w:autoSpaceDE w:val="0"/>
              <w:outlineLvl w:val="0"/>
              <w:rPr>
                <w:rFonts w:eastAsia="MS Mincho"/>
                <w:sz w:val="20"/>
                <w:szCs w:val="20"/>
              </w:rPr>
            </w:pPr>
          </w:p>
          <w:p w:rsidR="00AD14D9" w:rsidRPr="00AB1866" w:rsidRDefault="00AD14D9" w:rsidP="00640348">
            <w:pPr>
              <w:widowControl w:val="0"/>
              <w:overflowPunct w:val="0"/>
              <w:autoSpaceDE w:val="0"/>
              <w:outlineLvl w:val="0"/>
              <w:rPr>
                <w:sz w:val="20"/>
                <w:szCs w:val="20"/>
              </w:rPr>
            </w:pPr>
          </w:p>
        </w:tc>
        <w:tc>
          <w:tcPr>
            <w:tcW w:w="5478" w:type="dxa"/>
          </w:tcPr>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p>
          <w:p w:rsidR="00AD14D9" w:rsidRPr="00AB1866" w:rsidRDefault="00AD14D9" w:rsidP="00640348">
            <w:pPr>
              <w:widowControl w:val="0"/>
              <w:overflowPunct w:val="0"/>
              <w:autoSpaceDE w:val="0"/>
              <w:outlineLvl w:val="0"/>
              <w:rPr>
                <w:sz w:val="20"/>
                <w:szCs w:val="20"/>
              </w:rPr>
            </w:pPr>
            <w:r w:rsidRPr="00AB1866">
              <w:rPr>
                <w:sz w:val="20"/>
                <w:szCs w:val="20"/>
              </w:rPr>
              <w:t>______________/___________ /</w:t>
            </w:r>
          </w:p>
        </w:tc>
      </w:tr>
    </w:tbl>
    <w:p w:rsidR="00BC6B11" w:rsidRPr="00200358" w:rsidRDefault="00BC6B11" w:rsidP="00AB1866">
      <w:pPr>
        <w:pStyle w:val="ConsNonformat"/>
        <w:widowControl/>
        <w:tabs>
          <w:tab w:val="right" w:pos="9639"/>
        </w:tabs>
        <w:rPr>
          <w:rFonts w:ascii="Times New Roman" w:hAnsi="Times New Roman" w:cs="Times New Roman"/>
          <w:sz w:val="24"/>
          <w:szCs w:val="24"/>
        </w:rPr>
      </w:pPr>
    </w:p>
    <w:sectPr w:rsidR="00BC6B11" w:rsidRPr="00200358" w:rsidSect="008F386F">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851" w:right="851" w:bottom="851"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1C2" w:rsidRDefault="00C071C2" w:rsidP="00CC456B">
      <w:r>
        <w:separator/>
      </w:r>
    </w:p>
  </w:endnote>
  <w:endnote w:type="continuationSeparator" w:id="0">
    <w:p w:rsidR="00C071C2" w:rsidRDefault="00C071C2" w:rsidP="00CC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6B" w:rsidRDefault="00CC456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6B" w:rsidRDefault="00CC456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6B" w:rsidRDefault="00CC45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1C2" w:rsidRDefault="00C071C2" w:rsidP="00CC456B">
      <w:r>
        <w:separator/>
      </w:r>
    </w:p>
  </w:footnote>
  <w:footnote w:type="continuationSeparator" w:id="0">
    <w:p w:rsidR="00C071C2" w:rsidRDefault="00C071C2" w:rsidP="00CC4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6B" w:rsidRDefault="00CC456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6B" w:rsidRDefault="00CC456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56B" w:rsidRDefault="00CC456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25404"/>
    <w:multiLevelType w:val="hybridMultilevel"/>
    <w:tmpl w:val="9072E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0C6DA9"/>
    <w:multiLevelType w:val="multilevel"/>
    <w:tmpl w:val="9516DE1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nsid w:val="387C2049"/>
    <w:multiLevelType w:val="hybridMultilevel"/>
    <w:tmpl w:val="003A1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482911"/>
    <w:multiLevelType w:val="multilevel"/>
    <w:tmpl w:val="A1CEF070"/>
    <w:lvl w:ilvl="0">
      <w:start w:val="11"/>
      <w:numFmt w:val="decimal"/>
      <w:lvlText w:val="%1."/>
      <w:lvlJc w:val="left"/>
      <w:pPr>
        <w:ind w:left="720" w:hanging="360"/>
      </w:pPr>
      <w:rPr>
        <w:rFonts w:hint="default"/>
      </w:rPr>
    </w:lvl>
    <w:lvl w:ilvl="1">
      <w:start w:val="1"/>
      <w:numFmt w:val="decimal"/>
      <w:isLgl/>
      <w:lvlText w:val="%1.%2"/>
      <w:lvlJc w:val="left"/>
      <w:pPr>
        <w:ind w:left="3621" w:hanging="360"/>
      </w:pPr>
      <w:rPr>
        <w:rFonts w:hint="default"/>
      </w:rPr>
    </w:lvl>
    <w:lvl w:ilvl="2">
      <w:start w:val="1"/>
      <w:numFmt w:val="decimal"/>
      <w:isLgl/>
      <w:lvlText w:val="%1.%2.%3"/>
      <w:lvlJc w:val="left"/>
      <w:pPr>
        <w:ind w:left="6882" w:hanging="720"/>
      </w:pPr>
      <w:rPr>
        <w:rFonts w:hint="default"/>
      </w:rPr>
    </w:lvl>
    <w:lvl w:ilvl="3">
      <w:start w:val="1"/>
      <w:numFmt w:val="decimal"/>
      <w:isLgl/>
      <w:lvlText w:val="%1.%2.%3.%4"/>
      <w:lvlJc w:val="left"/>
      <w:pPr>
        <w:ind w:left="9783" w:hanging="720"/>
      </w:pPr>
      <w:rPr>
        <w:rFonts w:hint="default"/>
      </w:rPr>
    </w:lvl>
    <w:lvl w:ilvl="4">
      <w:start w:val="1"/>
      <w:numFmt w:val="decimal"/>
      <w:isLgl/>
      <w:lvlText w:val="%1.%2.%3.%4.%5"/>
      <w:lvlJc w:val="left"/>
      <w:pPr>
        <w:ind w:left="12684" w:hanging="720"/>
      </w:pPr>
      <w:rPr>
        <w:rFonts w:hint="default"/>
      </w:rPr>
    </w:lvl>
    <w:lvl w:ilvl="5">
      <w:start w:val="1"/>
      <w:numFmt w:val="decimal"/>
      <w:isLgl/>
      <w:lvlText w:val="%1.%2.%3.%4.%5.%6"/>
      <w:lvlJc w:val="left"/>
      <w:pPr>
        <w:ind w:left="15945" w:hanging="1080"/>
      </w:pPr>
      <w:rPr>
        <w:rFonts w:hint="default"/>
      </w:rPr>
    </w:lvl>
    <w:lvl w:ilvl="6">
      <w:start w:val="1"/>
      <w:numFmt w:val="decimal"/>
      <w:isLgl/>
      <w:lvlText w:val="%1.%2.%3.%4.%5.%6.%7"/>
      <w:lvlJc w:val="left"/>
      <w:pPr>
        <w:ind w:left="18846" w:hanging="1080"/>
      </w:pPr>
      <w:rPr>
        <w:rFonts w:hint="default"/>
      </w:rPr>
    </w:lvl>
    <w:lvl w:ilvl="7">
      <w:start w:val="1"/>
      <w:numFmt w:val="decimal"/>
      <w:isLgl/>
      <w:lvlText w:val="%1.%2.%3.%4.%5.%6.%7.%8"/>
      <w:lvlJc w:val="left"/>
      <w:pPr>
        <w:ind w:left="22107" w:hanging="1440"/>
      </w:pPr>
      <w:rPr>
        <w:rFonts w:hint="default"/>
      </w:rPr>
    </w:lvl>
    <w:lvl w:ilvl="8">
      <w:start w:val="1"/>
      <w:numFmt w:val="decimal"/>
      <w:isLgl/>
      <w:lvlText w:val="%1.%2.%3.%4.%5.%6.%7.%8.%9"/>
      <w:lvlJc w:val="left"/>
      <w:pPr>
        <w:ind w:left="25008" w:hanging="1440"/>
      </w:pPr>
      <w:rPr>
        <w:rFonts w:hint="default"/>
      </w:rPr>
    </w:lvl>
  </w:abstractNum>
  <w:abstractNum w:abstractNumId="4">
    <w:nsid w:val="78CB5C57"/>
    <w:multiLevelType w:val="hybridMultilevel"/>
    <w:tmpl w:val="ED9AAF1E"/>
    <w:lvl w:ilvl="0" w:tplc="28AA46D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55D0D"/>
    <w:rsid w:val="00001963"/>
    <w:rsid w:val="000027C5"/>
    <w:rsid w:val="00023C05"/>
    <w:rsid w:val="00033E4B"/>
    <w:rsid w:val="00035E2E"/>
    <w:rsid w:val="00044E43"/>
    <w:rsid w:val="000451CD"/>
    <w:rsid w:val="000575D7"/>
    <w:rsid w:val="00060E91"/>
    <w:rsid w:val="00061C59"/>
    <w:rsid w:val="00064DDE"/>
    <w:rsid w:val="00094C6B"/>
    <w:rsid w:val="00096E25"/>
    <w:rsid w:val="000A56FE"/>
    <w:rsid w:val="000B3F97"/>
    <w:rsid w:val="000C4B82"/>
    <w:rsid w:val="000E6591"/>
    <w:rsid w:val="000F59C6"/>
    <w:rsid w:val="001137C5"/>
    <w:rsid w:val="00116586"/>
    <w:rsid w:val="00131504"/>
    <w:rsid w:val="001348BD"/>
    <w:rsid w:val="001437FA"/>
    <w:rsid w:val="00151D14"/>
    <w:rsid w:val="0017189F"/>
    <w:rsid w:val="00172E6C"/>
    <w:rsid w:val="0019293B"/>
    <w:rsid w:val="001A0DE5"/>
    <w:rsid w:val="001A3C13"/>
    <w:rsid w:val="001B5DA9"/>
    <w:rsid w:val="001B68C8"/>
    <w:rsid w:val="001D369E"/>
    <w:rsid w:val="001D5939"/>
    <w:rsid w:val="001E41E0"/>
    <w:rsid w:val="001F4ECA"/>
    <w:rsid w:val="00200358"/>
    <w:rsid w:val="00214BA1"/>
    <w:rsid w:val="00215E30"/>
    <w:rsid w:val="002218D0"/>
    <w:rsid w:val="00234DA2"/>
    <w:rsid w:val="00252226"/>
    <w:rsid w:val="00255821"/>
    <w:rsid w:val="002651B0"/>
    <w:rsid w:val="0027011E"/>
    <w:rsid w:val="00271DE9"/>
    <w:rsid w:val="00287DEA"/>
    <w:rsid w:val="00291F80"/>
    <w:rsid w:val="002B2B24"/>
    <w:rsid w:val="002C6685"/>
    <w:rsid w:val="002D6C3B"/>
    <w:rsid w:val="002E5A6C"/>
    <w:rsid w:val="002F3AFF"/>
    <w:rsid w:val="002F603A"/>
    <w:rsid w:val="00305286"/>
    <w:rsid w:val="003809C9"/>
    <w:rsid w:val="00392F7F"/>
    <w:rsid w:val="0039313B"/>
    <w:rsid w:val="003B3AAE"/>
    <w:rsid w:val="003C34FA"/>
    <w:rsid w:val="003C4C97"/>
    <w:rsid w:val="003F2B37"/>
    <w:rsid w:val="00403EDF"/>
    <w:rsid w:val="004072DC"/>
    <w:rsid w:val="00414A87"/>
    <w:rsid w:val="00415E6C"/>
    <w:rsid w:val="00430CB1"/>
    <w:rsid w:val="0043439F"/>
    <w:rsid w:val="00434F7D"/>
    <w:rsid w:val="004368D4"/>
    <w:rsid w:val="0044210F"/>
    <w:rsid w:val="00455C94"/>
    <w:rsid w:val="00466BFA"/>
    <w:rsid w:val="00467DB8"/>
    <w:rsid w:val="00471F9A"/>
    <w:rsid w:val="004723CF"/>
    <w:rsid w:val="00474D92"/>
    <w:rsid w:val="004818DE"/>
    <w:rsid w:val="004A0EB6"/>
    <w:rsid w:val="004A3D2E"/>
    <w:rsid w:val="004B6620"/>
    <w:rsid w:val="004B67A1"/>
    <w:rsid w:val="004C1DEB"/>
    <w:rsid w:val="004D1ABA"/>
    <w:rsid w:val="004E04F5"/>
    <w:rsid w:val="004E7142"/>
    <w:rsid w:val="004F10A2"/>
    <w:rsid w:val="004F628F"/>
    <w:rsid w:val="00510EA6"/>
    <w:rsid w:val="00521BC3"/>
    <w:rsid w:val="00534021"/>
    <w:rsid w:val="00541B96"/>
    <w:rsid w:val="00544C7B"/>
    <w:rsid w:val="00546AE5"/>
    <w:rsid w:val="00551F8A"/>
    <w:rsid w:val="005541E8"/>
    <w:rsid w:val="005577D1"/>
    <w:rsid w:val="0056054C"/>
    <w:rsid w:val="00564B8F"/>
    <w:rsid w:val="00566146"/>
    <w:rsid w:val="00574AE0"/>
    <w:rsid w:val="00595D1E"/>
    <w:rsid w:val="00597E17"/>
    <w:rsid w:val="005A274A"/>
    <w:rsid w:val="005B69CB"/>
    <w:rsid w:val="005B763D"/>
    <w:rsid w:val="005D04B6"/>
    <w:rsid w:val="005D44F5"/>
    <w:rsid w:val="005D46DC"/>
    <w:rsid w:val="005F2A33"/>
    <w:rsid w:val="006042BF"/>
    <w:rsid w:val="0060568C"/>
    <w:rsid w:val="00606118"/>
    <w:rsid w:val="00612C7D"/>
    <w:rsid w:val="00616B1F"/>
    <w:rsid w:val="00621098"/>
    <w:rsid w:val="00633C26"/>
    <w:rsid w:val="0064175C"/>
    <w:rsid w:val="0064193C"/>
    <w:rsid w:val="00644F27"/>
    <w:rsid w:val="0065565E"/>
    <w:rsid w:val="0066405B"/>
    <w:rsid w:val="006644E3"/>
    <w:rsid w:val="00670BCC"/>
    <w:rsid w:val="006777DF"/>
    <w:rsid w:val="00677FC1"/>
    <w:rsid w:val="00680EE0"/>
    <w:rsid w:val="00695700"/>
    <w:rsid w:val="006A14C8"/>
    <w:rsid w:val="006A66EB"/>
    <w:rsid w:val="006C510D"/>
    <w:rsid w:val="006C6F4E"/>
    <w:rsid w:val="006E7B18"/>
    <w:rsid w:val="00716070"/>
    <w:rsid w:val="00734F6D"/>
    <w:rsid w:val="00766116"/>
    <w:rsid w:val="007762AC"/>
    <w:rsid w:val="00776A10"/>
    <w:rsid w:val="007900D4"/>
    <w:rsid w:val="00794D87"/>
    <w:rsid w:val="007A264A"/>
    <w:rsid w:val="007B00B2"/>
    <w:rsid w:val="007B2130"/>
    <w:rsid w:val="007E36CD"/>
    <w:rsid w:val="007E393B"/>
    <w:rsid w:val="007F0155"/>
    <w:rsid w:val="007F2342"/>
    <w:rsid w:val="008029AF"/>
    <w:rsid w:val="00814EF0"/>
    <w:rsid w:val="008306A2"/>
    <w:rsid w:val="00841C6F"/>
    <w:rsid w:val="0084597A"/>
    <w:rsid w:val="008461CC"/>
    <w:rsid w:val="0085389C"/>
    <w:rsid w:val="00854521"/>
    <w:rsid w:val="00854DFC"/>
    <w:rsid w:val="00871D57"/>
    <w:rsid w:val="00873108"/>
    <w:rsid w:val="00875956"/>
    <w:rsid w:val="0088389F"/>
    <w:rsid w:val="0088600D"/>
    <w:rsid w:val="008A588B"/>
    <w:rsid w:val="008D2B2E"/>
    <w:rsid w:val="008E6356"/>
    <w:rsid w:val="008F28CA"/>
    <w:rsid w:val="008F386F"/>
    <w:rsid w:val="009032DF"/>
    <w:rsid w:val="00922B78"/>
    <w:rsid w:val="00922F1F"/>
    <w:rsid w:val="00943ADB"/>
    <w:rsid w:val="00950212"/>
    <w:rsid w:val="00961FE3"/>
    <w:rsid w:val="00972923"/>
    <w:rsid w:val="0098280B"/>
    <w:rsid w:val="009B5EE5"/>
    <w:rsid w:val="009B6E82"/>
    <w:rsid w:val="009C2208"/>
    <w:rsid w:val="009D4E2B"/>
    <w:rsid w:val="009E4E4A"/>
    <w:rsid w:val="00A1558B"/>
    <w:rsid w:val="00A20245"/>
    <w:rsid w:val="00A2456D"/>
    <w:rsid w:val="00A33DA3"/>
    <w:rsid w:val="00A3430E"/>
    <w:rsid w:val="00A41B73"/>
    <w:rsid w:val="00A42FA0"/>
    <w:rsid w:val="00A63625"/>
    <w:rsid w:val="00A6750C"/>
    <w:rsid w:val="00A81E99"/>
    <w:rsid w:val="00A94D1C"/>
    <w:rsid w:val="00A9687E"/>
    <w:rsid w:val="00AB1866"/>
    <w:rsid w:val="00AB6A9D"/>
    <w:rsid w:val="00AB70BA"/>
    <w:rsid w:val="00AD14D9"/>
    <w:rsid w:val="00AD4436"/>
    <w:rsid w:val="00AF30D1"/>
    <w:rsid w:val="00AF3938"/>
    <w:rsid w:val="00AF481A"/>
    <w:rsid w:val="00B05B6E"/>
    <w:rsid w:val="00B17186"/>
    <w:rsid w:val="00B312E5"/>
    <w:rsid w:val="00B32680"/>
    <w:rsid w:val="00B44894"/>
    <w:rsid w:val="00B55D0D"/>
    <w:rsid w:val="00B663EC"/>
    <w:rsid w:val="00B673E6"/>
    <w:rsid w:val="00B73266"/>
    <w:rsid w:val="00B73A3D"/>
    <w:rsid w:val="00B7566C"/>
    <w:rsid w:val="00BA27DC"/>
    <w:rsid w:val="00BA4480"/>
    <w:rsid w:val="00BA5383"/>
    <w:rsid w:val="00BB4558"/>
    <w:rsid w:val="00BB7573"/>
    <w:rsid w:val="00BC6B11"/>
    <w:rsid w:val="00BD126D"/>
    <w:rsid w:val="00BD23E2"/>
    <w:rsid w:val="00BE7495"/>
    <w:rsid w:val="00C01E80"/>
    <w:rsid w:val="00C03AA6"/>
    <w:rsid w:val="00C071C2"/>
    <w:rsid w:val="00C11E91"/>
    <w:rsid w:val="00C13545"/>
    <w:rsid w:val="00C14E43"/>
    <w:rsid w:val="00C23BCD"/>
    <w:rsid w:val="00C26FC1"/>
    <w:rsid w:val="00C41619"/>
    <w:rsid w:val="00C4289F"/>
    <w:rsid w:val="00C43D34"/>
    <w:rsid w:val="00C54E20"/>
    <w:rsid w:val="00C61333"/>
    <w:rsid w:val="00C71F45"/>
    <w:rsid w:val="00C7352F"/>
    <w:rsid w:val="00C87C2E"/>
    <w:rsid w:val="00C87D06"/>
    <w:rsid w:val="00C908CA"/>
    <w:rsid w:val="00C926BD"/>
    <w:rsid w:val="00C94FFF"/>
    <w:rsid w:val="00CC16A2"/>
    <w:rsid w:val="00CC456B"/>
    <w:rsid w:val="00CD0E88"/>
    <w:rsid w:val="00CD45E6"/>
    <w:rsid w:val="00CD6F87"/>
    <w:rsid w:val="00CE5C81"/>
    <w:rsid w:val="00CE73EE"/>
    <w:rsid w:val="00CF028E"/>
    <w:rsid w:val="00CF54E3"/>
    <w:rsid w:val="00CF6185"/>
    <w:rsid w:val="00CF6840"/>
    <w:rsid w:val="00D05AA6"/>
    <w:rsid w:val="00D11801"/>
    <w:rsid w:val="00D1312F"/>
    <w:rsid w:val="00D13541"/>
    <w:rsid w:val="00D205FC"/>
    <w:rsid w:val="00D277C9"/>
    <w:rsid w:val="00D30755"/>
    <w:rsid w:val="00D375DD"/>
    <w:rsid w:val="00D416EE"/>
    <w:rsid w:val="00D45BC6"/>
    <w:rsid w:val="00D46E86"/>
    <w:rsid w:val="00D628E5"/>
    <w:rsid w:val="00D67F77"/>
    <w:rsid w:val="00D7375E"/>
    <w:rsid w:val="00D73DD9"/>
    <w:rsid w:val="00D76F1A"/>
    <w:rsid w:val="00D86654"/>
    <w:rsid w:val="00D92A5C"/>
    <w:rsid w:val="00DA45A1"/>
    <w:rsid w:val="00DB0642"/>
    <w:rsid w:val="00DB0719"/>
    <w:rsid w:val="00DB561B"/>
    <w:rsid w:val="00DD7C75"/>
    <w:rsid w:val="00DE1A53"/>
    <w:rsid w:val="00DF513D"/>
    <w:rsid w:val="00E062CC"/>
    <w:rsid w:val="00E22137"/>
    <w:rsid w:val="00E22C0F"/>
    <w:rsid w:val="00E2446D"/>
    <w:rsid w:val="00E26DA3"/>
    <w:rsid w:val="00E4227E"/>
    <w:rsid w:val="00E45547"/>
    <w:rsid w:val="00E47628"/>
    <w:rsid w:val="00E60783"/>
    <w:rsid w:val="00E7087B"/>
    <w:rsid w:val="00E764E4"/>
    <w:rsid w:val="00E90EC8"/>
    <w:rsid w:val="00E9111B"/>
    <w:rsid w:val="00EC11F2"/>
    <w:rsid w:val="00EC6138"/>
    <w:rsid w:val="00EF1155"/>
    <w:rsid w:val="00F04969"/>
    <w:rsid w:val="00F11310"/>
    <w:rsid w:val="00F17B05"/>
    <w:rsid w:val="00F32CDB"/>
    <w:rsid w:val="00F3565C"/>
    <w:rsid w:val="00F36FDD"/>
    <w:rsid w:val="00F464DC"/>
    <w:rsid w:val="00F56D23"/>
    <w:rsid w:val="00F62B13"/>
    <w:rsid w:val="00F64669"/>
    <w:rsid w:val="00F64A62"/>
    <w:rsid w:val="00F82EE7"/>
    <w:rsid w:val="00FA1AED"/>
    <w:rsid w:val="00FB16D4"/>
    <w:rsid w:val="00FB3D0D"/>
    <w:rsid w:val="00FB5E9B"/>
    <w:rsid w:val="00FB6FC4"/>
    <w:rsid w:val="00FC38B8"/>
    <w:rsid w:val="00FC4F54"/>
    <w:rsid w:val="00FD1140"/>
    <w:rsid w:val="00FE60A3"/>
    <w:rsid w:val="00FE6936"/>
    <w:rsid w:val="00FF483D"/>
    <w:rsid w:val="00FF62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7C5"/>
    <w:pPr>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94FFF"/>
  </w:style>
  <w:style w:type="character" w:customStyle="1" w:styleId="WW-Absatz-Standardschriftart">
    <w:name w:val="WW-Absatz-Standardschriftart"/>
    <w:rsid w:val="00C94FFF"/>
  </w:style>
  <w:style w:type="character" w:customStyle="1" w:styleId="WW-Absatz-Standardschriftart1">
    <w:name w:val="WW-Absatz-Standardschriftart1"/>
    <w:rsid w:val="00C94FFF"/>
  </w:style>
  <w:style w:type="character" w:customStyle="1" w:styleId="WW-Absatz-Standardschriftart11">
    <w:name w:val="WW-Absatz-Standardschriftart11"/>
    <w:rsid w:val="00C94FFF"/>
  </w:style>
  <w:style w:type="character" w:customStyle="1" w:styleId="WW-Absatz-Standardschriftart111">
    <w:name w:val="WW-Absatz-Standardschriftart111"/>
    <w:rsid w:val="00C94FFF"/>
  </w:style>
  <w:style w:type="character" w:customStyle="1" w:styleId="WW-Absatz-Standardschriftart1111">
    <w:name w:val="WW-Absatz-Standardschriftart1111"/>
    <w:rsid w:val="00C94FFF"/>
  </w:style>
  <w:style w:type="character" w:customStyle="1" w:styleId="WW-Absatz-Standardschriftart11111">
    <w:name w:val="WW-Absatz-Standardschriftart11111"/>
    <w:rsid w:val="00C94FFF"/>
  </w:style>
  <w:style w:type="character" w:customStyle="1" w:styleId="WW-Absatz-Standardschriftart111111">
    <w:name w:val="WW-Absatz-Standardschriftart111111"/>
    <w:rsid w:val="00C94FFF"/>
  </w:style>
  <w:style w:type="character" w:customStyle="1" w:styleId="WW-Absatz-Standardschriftart1111111">
    <w:name w:val="WW-Absatz-Standardschriftart1111111"/>
    <w:rsid w:val="00C94FFF"/>
  </w:style>
  <w:style w:type="character" w:customStyle="1" w:styleId="WW-Absatz-Standardschriftart11111111">
    <w:name w:val="WW-Absatz-Standardschriftart11111111"/>
    <w:rsid w:val="00C94FFF"/>
  </w:style>
  <w:style w:type="character" w:customStyle="1" w:styleId="WW-Absatz-Standardschriftart111111111">
    <w:name w:val="WW-Absatz-Standardschriftart111111111"/>
    <w:rsid w:val="00C94FFF"/>
  </w:style>
  <w:style w:type="character" w:customStyle="1" w:styleId="WW-Absatz-Standardschriftart1111111111">
    <w:name w:val="WW-Absatz-Standardschriftart1111111111"/>
    <w:rsid w:val="00C94FFF"/>
  </w:style>
  <w:style w:type="character" w:customStyle="1" w:styleId="WW-Absatz-Standardschriftart11111111111">
    <w:name w:val="WW-Absatz-Standardschriftart11111111111"/>
    <w:rsid w:val="00C94FFF"/>
  </w:style>
  <w:style w:type="character" w:customStyle="1" w:styleId="WW-Absatz-Standardschriftart111111111111">
    <w:name w:val="WW-Absatz-Standardschriftart111111111111"/>
    <w:rsid w:val="00C94FFF"/>
  </w:style>
  <w:style w:type="character" w:customStyle="1" w:styleId="WW-Absatz-Standardschriftart1111111111111">
    <w:name w:val="WW-Absatz-Standardschriftart1111111111111"/>
    <w:rsid w:val="00C94FFF"/>
  </w:style>
  <w:style w:type="character" w:customStyle="1" w:styleId="WW-Absatz-Standardschriftart11111111111111">
    <w:name w:val="WW-Absatz-Standardschriftart11111111111111"/>
    <w:rsid w:val="00C94FFF"/>
  </w:style>
  <w:style w:type="character" w:customStyle="1" w:styleId="WW-Absatz-Standardschriftart111111111111111">
    <w:name w:val="WW-Absatz-Standardschriftart111111111111111"/>
    <w:rsid w:val="00C94FFF"/>
  </w:style>
  <w:style w:type="character" w:customStyle="1" w:styleId="WW-Absatz-Standardschriftart1111111111111111">
    <w:name w:val="WW-Absatz-Standardschriftart1111111111111111"/>
    <w:rsid w:val="00C94FFF"/>
  </w:style>
  <w:style w:type="character" w:customStyle="1" w:styleId="WW-Absatz-Standardschriftart11111111111111111">
    <w:name w:val="WW-Absatz-Standardschriftart11111111111111111"/>
    <w:rsid w:val="00C94FFF"/>
  </w:style>
  <w:style w:type="character" w:customStyle="1" w:styleId="WW-Absatz-Standardschriftart111111111111111111">
    <w:name w:val="WW-Absatz-Standardschriftart111111111111111111"/>
    <w:rsid w:val="00C94FFF"/>
  </w:style>
  <w:style w:type="character" w:customStyle="1" w:styleId="WW-Absatz-Standardschriftart1111111111111111111">
    <w:name w:val="WW-Absatz-Standardschriftart1111111111111111111"/>
    <w:rsid w:val="00C94FFF"/>
  </w:style>
  <w:style w:type="character" w:customStyle="1" w:styleId="WW-Absatz-Standardschriftart11111111111111111111">
    <w:name w:val="WW-Absatz-Standardschriftart11111111111111111111"/>
    <w:rsid w:val="00C94FFF"/>
  </w:style>
  <w:style w:type="character" w:customStyle="1" w:styleId="WW-Absatz-Standardschriftart111111111111111111111">
    <w:name w:val="WW-Absatz-Standardschriftart111111111111111111111"/>
    <w:rsid w:val="00C94FFF"/>
  </w:style>
  <w:style w:type="character" w:customStyle="1" w:styleId="WW-Absatz-Standardschriftart1111111111111111111111">
    <w:name w:val="WW-Absatz-Standardschriftart1111111111111111111111"/>
    <w:rsid w:val="00C94FFF"/>
  </w:style>
  <w:style w:type="character" w:customStyle="1" w:styleId="WW-Absatz-Standardschriftart11111111111111111111111">
    <w:name w:val="WW-Absatz-Standardschriftart11111111111111111111111"/>
    <w:rsid w:val="00C94FFF"/>
  </w:style>
  <w:style w:type="character" w:customStyle="1" w:styleId="WW-Absatz-Standardschriftart111111111111111111111111">
    <w:name w:val="WW-Absatz-Standardschriftart111111111111111111111111"/>
    <w:rsid w:val="00C94FFF"/>
  </w:style>
  <w:style w:type="character" w:customStyle="1" w:styleId="WW-Absatz-Standardschriftart1111111111111111111111111">
    <w:name w:val="WW-Absatz-Standardschriftart1111111111111111111111111"/>
    <w:rsid w:val="00C94FFF"/>
  </w:style>
  <w:style w:type="character" w:customStyle="1" w:styleId="WW-Absatz-Standardschriftart11111111111111111111111111">
    <w:name w:val="WW-Absatz-Standardschriftart11111111111111111111111111"/>
    <w:rsid w:val="00C94FFF"/>
  </w:style>
  <w:style w:type="character" w:customStyle="1" w:styleId="WW-Absatz-Standardschriftart111111111111111111111111111">
    <w:name w:val="WW-Absatz-Standardschriftart111111111111111111111111111"/>
    <w:rsid w:val="00C94FFF"/>
  </w:style>
  <w:style w:type="character" w:customStyle="1" w:styleId="WW-Absatz-Standardschriftart1111111111111111111111111111">
    <w:name w:val="WW-Absatz-Standardschriftart1111111111111111111111111111"/>
    <w:rsid w:val="00C94FFF"/>
  </w:style>
  <w:style w:type="character" w:customStyle="1" w:styleId="WW-Absatz-Standardschriftart11111111111111111111111111111">
    <w:name w:val="WW-Absatz-Standardschriftart11111111111111111111111111111"/>
    <w:rsid w:val="00C94FFF"/>
  </w:style>
  <w:style w:type="character" w:customStyle="1" w:styleId="1">
    <w:name w:val="Основной шрифт абзаца1"/>
    <w:rsid w:val="00C94FFF"/>
  </w:style>
  <w:style w:type="character" w:styleId="a3">
    <w:name w:val="Hyperlink"/>
    <w:rsid w:val="00C94FFF"/>
    <w:rPr>
      <w:color w:val="0000FF"/>
      <w:u w:val="single"/>
    </w:rPr>
  </w:style>
  <w:style w:type="character" w:customStyle="1" w:styleId="a4">
    <w:name w:val="Символ нумерации"/>
    <w:rsid w:val="00C94FFF"/>
  </w:style>
  <w:style w:type="paragraph" w:customStyle="1" w:styleId="10">
    <w:name w:val="Заголовок1"/>
    <w:basedOn w:val="a"/>
    <w:next w:val="a5"/>
    <w:rsid w:val="00C94FFF"/>
    <w:pPr>
      <w:keepNext/>
      <w:spacing w:before="240" w:after="120"/>
    </w:pPr>
    <w:rPr>
      <w:rFonts w:ascii="Arial" w:eastAsia="Arial Unicode MS" w:hAnsi="Arial" w:cs="Tahoma"/>
      <w:sz w:val="28"/>
      <w:szCs w:val="28"/>
    </w:rPr>
  </w:style>
  <w:style w:type="paragraph" w:styleId="a5">
    <w:name w:val="Body Text"/>
    <w:basedOn w:val="a"/>
    <w:rsid w:val="00C94FFF"/>
    <w:pPr>
      <w:spacing w:after="120"/>
    </w:pPr>
  </w:style>
  <w:style w:type="paragraph" w:styleId="a6">
    <w:name w:val="List"/>
    <w:basedOn w:val="a5"/>
    <w:rsid w:val="00C94FFF"/>
    <w:rPr>
      <w:rFonts w:cs="Tahoma"/>
    </w:rPr>
  </w:style>
  <w:style w:type="paragraph" w:customStyle="1" w:styleId="11">
    <w:name w:val="Название1"/>
    <w:basedOn w:val="a"/>
    <w:rsid w:val="00C94FFF"/>
    <w:pPr>
      <w:suppressLineNumbers/>
      <w:spacing w:before="120" w:after="120"/>
    </w:pPr>
    <w:rPr>
      <w:rFonts w:cs="Tahoma"/>
      <w:i/>
      <w:iCs/>
    </w:rPr>
  </w:style>
  <w:style w:type="paragraph" w:customStyle="1" w:styleId="12">
    <w:name w:val="Указатель1"/>
    <w:basedOn w:val="a"/>
    <w:rsid w:val="00C94FFF"/>
    <w:pPr>
      <w:suppressLineNumbers/>
    </w:pPr>
    <w:rPr>
      <w:rFonts w:cs="Tahoma"/>
    </w:rPr>
  </w:style>
  <w:style w:type="paragraph" w:customStyle="1" w:styleId="ConsNormal">
    <w:name w:val="ConsNormal"/>
    <w:rsid w:val="00C94FFF"/>
    <w:pPr>
      <w:widowControl w:val="0"/>
      <w:suppressAutoHyphens/>
      <w:autoSpaceDE w:val="0"/>
      <w:ind w:firstLine="720"/>
    </w:pPr>
    <w:rPr>
      <w:rFonts w:ascii="Arial" w:eastAsia="Arial" w:hAnsi="Arial" w:cs="Arial"/>
      <w:kern w:val="1"/>
      <w:lang w:eastAsia="ar-SA"/>
    </w:rPr>
  </w:style>
  <w:style w:type="paragraph" w:customStyle="1" w:styleId="ConsNonformat">
    <w:name w:val="ConsNonformat"/>
    <w:rsid w:val="00C94FFF"/>
    <w:pPr>
      <w:widowControl w:val="0"/>
      <w:suppressAutoHyphens/>
      <w:autoSpaceDE w:val="0"/>
    </w:pPr>
    <w:rPr>
      <w:rFonts w:ascii="Courier New" w:eastAsia="Arial" w:hAnsi="Courier New" w:cs="Courier New"/>
      <w:kern w:val="1"/>
      <w:lang w:eastAsia="ar-SA"/>
    </w:rPr>
  </w:style>
  <w:style w:type="paragraph" w:customStyle="1" w:styleId="ConsTitle">
    <w:name w:val="ConsTitle"/>
    <w:rsid w:val="00C94FFF"/>
    <w:pPr>
      <w:widowControl w:val="0"/>
      <w:suppressAutoHyphens/>
      <w:autoSpaceDE w:val="0"/>
    </w:pPr>
    <w:rPr>
      <w:rFonts w:ascii="Arial" w:eastAsia="Arial" w:hAnsi="Arial" w:cs="Arial"/>
      <w:b/>
      <w:bCs/>
      <w:kern w:val="1"/>
      <w:sz w:val="16"/>
      <w:szCs w:val="16"/>
      <w:lang w:eastAsia="ar-SA"/>
    </w:rPr>
  </w:style>
  <w:style w:type="paragraph" w:styleId="a7">
    <w:name w:val="header"/>
    <w:basedOn w:val="a"/>
    <w:rsid w:val="00C94FFF"/>
    <w:pPr>
      <w:tabs>
        <w:tab w:val="center" w:pos="4677"/>
        <w:tab w:val="right" w:pos="9355"/>
      </w:tabs>
    </w:pPr>
  </w:style>
  <w:style w:type="paragraph" w:styleId="a8">
    <w:name w:val="footer"/>
    <w:basedOn w:val="a"/>
    <w:rsid w:val="00C94FFF"/>
    <w:pPr>
      <w:tabs>
        <w:tab w:val="center" w:pos="4677"/>
        <w:tab w:val="right" w:pos="9355"/>
      </w:tabs>
    </w:pPr>
  </w:style>
  <w:style w:type="paragraph" w:styleId="a9">
    <w:name w:val="List Paragraph"/>
    <w:basedOn w:val="a"/>
    <w:link w:val="aa"/>
    <w:qFormat/>
    <w:rsid w:val="00305286"/>
    <w:pPr>
      <w:ind w:left="720"/>
      <w:contextualSpacing/>
    </w:pPr>
  </w:style>
  <w:style w:type="paragraph" w:styleId="ab">
    <w:name w:val="Balloon Text"/>
    <w:basedOn w:val="a"/>
    <w:link w:val="ac"/>
    <w:semiHidden/>
    <w:unhideWhenUsed/>
    <w:rsid w:val="002B2B24"/>
    <w:rPr>
      <w:rFonts w:ascii="Segoe UI" w:hAnsi="Segoe UI" w:cs="Segoe UI"/>
      <w:sz w:val="18"/>
      <w:szCs w:val="18"/>
    </w:rPr>
  </w:style>
  <w:style w:type="character" w:customStyle="1" w:styleId="ac">
    <w:name w:val="Текст выноски Знак"/>
    <w:basedOn w:val="a0"/>
    <w:link w:val="ab"/>
    <w:semiHidden/>
    <w:rsid w:val="002B2B24"/>
    <w:rPr>
      <w:rFonts w:ascii="Segoe UI" w:hAnsi="Segoe UI" w:cs="Segoe UI"/>
      <w:kern w:val="1"/>
      <w:sz w:val="18"/>
      <w:szCs w:val="18"/>
      <w:lang w:eastAsia="ar-SA"/>
    </w:rPr>
  </w:style>
  <w:style w:type="paragraph" w:styleId="ad">
    <w:name w:val="No Spacing"/>
    <w:uiPriority w:val="1"/>
    <w:qFormat/>
    <w:rsid w:val="00794D87"/>
    <w:rPr>
      <w:rFonts w:asciiTheme="minorHAnsi" w:eastAsiaTheme="minorEastAsia" w:hAnsiTheme="minorHAnsi" w:cstheme="minorBidi"/>
      <w:sz w:val="22"/>
      <w:szCs w:val="22"/>
    </w:rPr>
  </w:style>
  <w:style w:type="paragraph" w:customStyle="1" w:styleId="ae">
    <w:name w:val="Содержимое таблицы"/>
    <w:basedOn w:val="a"/>
    <w:rsid w:val="0060568C"/>
    <w:pPr>
      <w:widowControl w:val="0"/>
      <w:suppressLineNumbers/>
    </w:pPr>
    <w:rPr>
      <w:rFonts w:eastAsia="Arial Unicode MS" w:cs="Tahoma"/>
      <w:color w:val="000000"/>
      <w:kern w:val="0"/>
      <w:lang w:val="en-US" w:eastAsia="en-US" w:bidi="en-US"/>
    </w:rPr>
  </w:style>
  <w:style w:type="character" w:customStyle="1" w:styleId="aa">
    <w:name w:val="Абзац списка Знак"/>
    <w:link w:val="a9"/>
    <w:locked/>
    <w:rsid w:val="009C2208"/>
    <w:rPr>
      <w:kern w:val="1"/>
      <w:sz w:val="24"/>
      <w:szCs w:val="24"/>
      <w:lang w:eastAsia="ar-SA"/>
    </w:rPr>
  </w:style>
  <w:style w:type="paragraph" w:styleId="HTML">
    <w:name w:val="HTML Preformatted"/>
    <w:basedOn w:val="a"/>
    <w:link w:val="HTML0"/>
    <w:uiPriority w:val="99"/>
    <w:unhideWhenUsed/>
    <w:rsid w:val="00AD1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ru-RU"/>
    </w:rPr>
  </w:style>
  <w:style w:type="character" w:customStyle="1" w:styleId="HTML0">
    <w:name w:val="Стандартный HTML Знак"/>
    <w:basedOn w:val="a0"/>
    <w:link w:val="HTML"/>
    <w:uiPriority w:val="99"/>
    <w:rsid w:val="00AD14D9"/>
    <w:rPr>
      <w:rFonts w:ascii="Courier New" w:hAnsi="Courier New" w:cs="Courier New"/>
    </w:rPr>
  </w:style>
  <w:style w:type="paragraph" w:customStyle="1" w:styleId="Style11">
    <w:name w:val="Style11"/>
    <w:basedOn w:val="a"/>
    <w:rsid w:val="00AD14D9"/>
    <w:pPr>
      <w:widowControl w:val="0"/>
      <w:suppressAutoHyphens w:val="0"/>
      <w:autoSpaceDE w:val="0"/>
      <w:autoSpaceDN w:val="0"/>
      <w:adjustRightInd w:val="0"/>
      <w:spacing w:line="303" w:lineRule="exact"/>
      <w:ind w:firstLine="730"/>
      <w:jc w:val="both"/>
    </w:pPr>
    <w:rPr>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1">
    <w:name w:val="Основной шрифт абзаца1"/>
  </w:style>
  <w:style w:type="character" w:styleId="a3">
    <w:name w:val="Hyperlink"/>
    <w:rPr>
      <w:color w:val="0000FF"/>
      <w:u w:val="single"/>
    </w:rPr>
  </w:style>
  <w:style w:type="character" w:customStyle="1" w:styleId="a4">
    <w:name w:val="Символ нумерации"/>
  </w:style>
  <w:style w:type="paragraph" w:customStyle="1" w:styleId="10">
    <w:name w:val="Заголовок1"/>
    <w:basedOn w:val="a"/>
    <w:next w:val="a5"/>
    <w:pPr>
      <w:keepNext/>
      <w:spacing w:before="240" w:after="120"/>
    </w:pPr>
    <w:rPr>
      <w:rFonts w:ascii="Arial" w:eastAsia="Arial Unicode MS"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ConsNormal">
    <w:name w:val="ConsNormal"/>
    <w:pPr>
      <w:widowControl w:val="0"/>
      <w:suppressAutoHyphens/>
      <w:autoSpaceDE w:val="0"/>
      <w:ind w:firstLine="720"/>
    </w:pPr>
    <w:rPr>
      <w:rFonts w:ascii="Arial" w:eastAsia="Arial" w:hAnsi="Arial" w:cs="Arial"/>
      <w:kern w:val="1"/>
      <w:lang w:eastAsia="ar-SA"/>
    </w:rPr>
  </w:style>
  <w:style w:type="paragraph" w:customStyle="1" w:styleId="ConsNonformat">
    <w:name w:val="ConsNonformat"/>
    <w:pPr>
      <w:widowControl w:val="0"/>
      <w:suppressAutoHyphens/>
      <w:autoSpaceDE w:val="0"/>
    </w:pPr>
    <w:rPr>
      <w:rFonts w:ascii="Courier New" w:eastAsia="Arial" w:hAnsi="Courier New" w:cs="Courier New"/>
      <w:kern w:val="1"/>
      <w:lang w:eastAsia="ar-SA"/>
    </w:rPr>
  </w:style>
  <w:style w:type="paragraph" w:customStyle="1" w:styleId="ConsTitle">
    <w:name w:val="ConsTitle"/>
    <w:pPr>
      <w:widowControl w:val="0"/>
      <w:suppressAutoHyphens/>
      <w:autoSpaceDE w:val="0"/>
    </w:pPr>
    <w:rPr>
      <w:rFonts w:ascii="Arial" w:eastAsia="Arial" w:hAnsi="Arial" w:cs="Arial"/>
      <w:b/>
      <w:bCs/>
      <w:kern w:val="1"/>
      <w:sz w:val="16"/>
      <w:szCs w:val="16"/>
      <w:lang w:eastAsia="ar-SA"/>
    </w:r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paragraph" w:styleId="a9">
    <w:name w:val="List Paragraph"/>
    <w:basedOn w:val="a"/>
    <w:uiPriority w:val="34"/>
    <w:qFormat/>
    <w:rsid w:val="00305286"/>
    <w:pPr>
      <w:ind w:left="720"/>
      <w:contextualSpacing/>
    </w:pPr>
  </w:style>
  <w:style w:type="paragraph" w:styleId="ab">
    <w:name w:val="Balloon Text"/>
    <w:basedOn w:val="a"/>
    <w:link w:val="ac"/>
    <w:semiHidden/>
    <w:unhideWhenUsed/>
    <w:rsid w:val="002B2B24"/>
    <w:rPr>
      <w:rFonts w:ascii="Segoe UI" w:hAnsi="Segoe UI" w:cs="Segoe UI"/>
      <w:sz w:val="18"/>
      <w:szCs w:val="18"/>
    </w:rPr>
  </w:style>
  <w:style w:type="character" w:customStyle="1" w:styleId="ac">
    <w:name w:val="Текст выноски Знак"/>
    <w:basedOn w:val="a0"/>
    <w:link w:val="ab"/>
    <w:semiHidden/>
    <w:rsid w:val="002B2B24"/>
    <w:rPr>
      <w:rFonts w:ascii="Segoe UI" w:hAnsi="Segoe UI" w:cs="Segoe UI"/>
      <w:kern w:val="1"/>
      <w:sz w:val="18"/>
      <w:szCs w:val="18"/>
      <w:lang w:eastAsia="ar-SA"/>
    </w:rPr>
  </w:style>
  <w:style w:type="paragraph" w:styleId="ad">
    <w:name w:val="No Spacing"/>
    <w:uiPriority w:val="1"/>
    <w:qFormat/>
    <w:rsid w:val="00794D8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8659">
      <w:bodyDiv w:val="1"/>
      <w:marLeft w:val="0"/>
      <w:marRight w:val="0"/>
      <w:marTop w:val="0"/>
      <w:marBottom w:val="0"/>
      <w:divBdr>
        <w:top w:val="none" w:sz="0" w:space="0" w:color="auto"/>
        <w:left w:val="none" w:sz="0" w:space="0" w:color="auto"/>
        <w:bottom w:val="none" w:sz="0" w:space="0" w:color="auto"/>
        <w:right w:val="none" w:sz="0" w:space="0" w:color="auto"/>
      </w:divBdr>
    </w:div>
    <w:div w:id="580218413">
      <w:bodyDiv w:val="1"/>
      <w:marLeft w:val="0"/>
      <w:marRight w:val="0"/>
      <w:marTop w:val="0"/>
      <w:marBottom w:val="0"/>
      <w:divBdr>
        <w:top w:val="none" w:sz="0" w:space="0" w:color="auto"/>
        <w:left w:val="none" w:sz="0" w:space="0" w:color="auto"/>
        <w:bottom w:val="none" w:sz="0" w:space="0" w:color="auto"/>
        <w:right w:val="none" w:sz="0" w:space="0" w:color="auto"/>
      </w:divBdr>
    </w:div>
    <w:div w:id="607085505">
      <w:bodyDiv w:val="1"/>
      <w:marLeft w:val="0"/>
      <w:marRight w:val="0"/>
      <w:marTop w:val="0"/>
      <w:marBottom w:val="0"/>
      <w:divBdr>
        <w:top w:val="none" w:sz="0" w:space="0" w:color="auto"/>
        <w:left w:val="none" w:sz="0" w:space="0" w:color="auto"/>
        <w:bottom w:val="none" w:sz="0" w:space="0" w:color="auto"/>
        <w:right w:val="none" w:sz="0" w:space="0" w:color="auto"/>
      </w:divBdr>
    </w:div>
    <w:div w:id="967783956">
      <w:bodyDiv w:val="1"/>
      <w:marLeft w:val="0"/>
      <w:marRight w:val="0"/>
      <w:marTop w:val="0"/>
      <w:marBottom w:val="0"/>
      <w:divBdr>
        <w:top w:val="none" w:sz="0" w:space="0" w:color="auto"/>
        <w:left w:val="none" w:sz="0" w:space="0" w:color="auto"/>
        <w:bottom w:val="none" w:sz="0" w:space="0" w:color="auto"/>
        <w:right w:val="none" w:sz="0" w:space="0" w:color="auto"/>
      </w:divBdr>
    </w:div>
    <w:div w:id="1141386298">
      <w:bodyDiv w:val="1"/>
      <w:marLeft w:val="0"/>
      <w:marRight w:val="0"/>
      <w:marTop w:val="0"/>
      <w:marBottom w:val="0"/>
      <w:divBdr>
        <w:top w:val="none" w:sz="0" w:space="0" w:color="auto"/>
        <w:left w:val="none" w:sz="0" w:space="0" w:color="auto"/>
        <w:bottom w:val="none" w:sz="0" w:space="0" w:color="auto"/>
        <w:right w:val="none" w:sz="0" w:space="0" w:color="auto"/>
      </w:divBdr>
    </w:div>
    <w:div w:id="1577739386">
      <w:bodyDiv w:val="1"/>
      <w:marLeft w:val="0"/>
      <w:marRight w:val="0"/>
      <w:marTop w:val="0"/>
      <w:marBottom w:val="0"/>
      <w:divBdr>
        <w:top w:val="none" w:sz="0" w:space="0" w:color="auto"/>
        <w:left w:val="none" w:sz="0" w:space="0" w:color="auto"/>
        <w:bottom w:val="none" w:sz="0" w:space="0" w:color="auto"/>
        <w:right w:val="none" w:sz="0" w:space="0" w:color="auto"/>
      </w:divBdr>
    </w:div>
    <w:div w:id="1722709538">
      <w:bodyDiv w:val="1"/>
      <w:marLeft w:val="0"/>
      <w:marRight w:val="0"/>
      <w:marTop w:val="0"/>
      <w:marBottom w:val="0"/>
      <w:divBdr>
        <w:top w:val="none" w:sz="0" w:space="0" w:color="auto"/>
        <w:left w:val="none" w:sz="0" w:space="0" w:color="auto"/>
        <w:bottom w:val="none" w:sz="0" w:space="0" w:color="auto"/>
        <w:right w:val="none" w:sz="0" w:space="0" w:color="auto"/>
      </w:divBdr>
    </w:div>
    <w:div w:id="1858498305">
      <w:bodyDiv w:val="1"/>
      <w:marLeft w:val="0"/>
      <w:marRight w:val="0"/>
      <w:marTop w:val="0"/>
      <w:marBottom w:val="0"/>
      <w:divBdr>
        <w:top w:val="none" w:sz="0" w:space="0" w:color="auto"/>
        <w:left w:val="none" w:sz="0" w:space="0" w:color="auto"/>
        <w:bottom w:val="none" w:sz="0" w:space="0" w:color="auto"/>
        <w:right w:val="none" w:sz="0" w:space="0" w:color="auto"/>
      </w:divBdr>
    </w:div>
    <w:div w:id="206910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98246B7C984A266048E382186B01ADBE337E0A60CCF961DFA088F805C91D3802CFA19681DF974CB7261555C69C1D72CF89768ED7D4E1D1o6I4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94821\Downloads\&#1057;&#1054;&#1044;&#1045;&#1048;&#774;&#1057;&#1058;&#1042;&#1048;&#1045;_&#1044;&#1045;&#1058;&#1057;&#1050;&#1054;&#1052;&#1059;_&#1054;&#1058;&#1044;&#1067;&#1061;&#1059;_&#1043;&#1040;&#1059;_&#1050;&#1054;_N_423&#1088;02102024_&#1086;&#1090;_02_&#1086;&#1082;&#1090;&#1103;&#1073;&#1088;&#1103;_2024_&#1075;&#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СОДЕЙСТВИЕ_ДЕТСКОМУ_ОТДЫХУ_ГАУ_КО_N_423р02102024_от_02_октября_2024_года.</Template>
  <TotalTime>234</TotalTime>
  <Pages>3</Pages>
  <Words>1490</Words>
  <Characters>8499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ДОГОВОР No</vt:lpstr>
    </vt:vector>
  </TitlesOfParts>
  <Company>*</Company>
  <LinksUpToDate>false</LinksUpToDate>
  <CharactersWithSpaces>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No</dc:title>
  <dc:subject/>
  <dc:creator>user94821</dc:creator>
  <cp:keywords/>
  <cp:lastModifiedBy>Пользователь Windows</cp:lastModifiedBy>
  <cp:revision>141</cp:revision>
  <cp:lastPrinted>2025-04-03T03:54:00Z</cp:lastPrinted>
  <dcterms:created xsi:type="dcterms:W3CDTF">2024-10-22T14:14:00Z</dcterms:created>
  <dcterms:modified xsi:type="dcterms:W3CDTF">2025-04-03T07:22:00Z</dcterms:modified>
</cp:coreProperties>
</file>