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9D" w:rsidRPr="00406679" w:rsidRDefault="00406679" w:rsidP="0051609D">
      <w:pPr>
        <w:widowControl w:val="0"/>
        <w:ind w:firstLine="709"/>
        <w:jc w:val="right"/>
        <w:rPr>
          <w:bCs/>
          <w:i/>
          <w:color w:val="000000"/>
          <w:sz w:val="20"/>
        </w:rPr>
      </w:pPr>
      <w:r>
        <w:rPr>
          <w:bCs/>
          <w:i/>
          <w:sz w:val="20"/>
        </w:rPr>
        <w:t xml:space="preserve">Раздел </w:t>
      </w:r>
      <w:r w:rsidRPr="005A692D">
        <w:rPr>
          <w:bCs/>
          <w:i/>
          <w:sz w:val="20"/>
        </w:rPr>
        <w:t xml:space="preserve"> </w:t>
      </w:r>
      <w:r>
        <w:rPr>
          <w:bCs/>
          <w:i/>
          <w:sz w:val="20"/>
          <w:lang w:val="en-US"/>
        </w:rPr>
        <w:t>III</w:t>
      </w:r>
      <w:r>
        <w:rPr>
          <w:bCs/>
          <w:i/>
          <w:sz w:val="20"/>
        </w:rPr>
        <w:t xml:space="preserve"> Аукционной документации.</w:t>
      </w:r>
    </w:p>
    <w:p w:rsidR="0051609D" w:rsidRPr="00333368" w:rsidRDefault="0051609D" w:rsidP="0051609D">
      <w:pPr>
        <w:widowControl w:val="0"/>
        <w:autoSpaceDE w:val="0"/>
        <w:ind w:firstLine="709"/>
        <w:jc w:val="center"/>
        <w:rPr>
          <w:b/>
          <w:color w:val="FF0000"/>
          <w:sz w:val="20"/>
        </w:rPr>
      </w:pPr>
      <w:r w:rsidRPr="00333368">
        <w:rPr>
          <w:b/>
          <w:color w:val="FF0000"/>
          <w:sz w:val="20"/>
        </w:rPr>
        <w:t>ПРОЕКТ ДОГОВОРА</w:t>
      </w:r>
    </w:p>
    <w:p w:rsidR="0051609D" w:rsidRPr="00333368" w:rsidRDefault="0051609D" w:rsidP="0051609D">
      <w:pPr>
        <w:widowControl w:val="0"/>
        <w:autoSpaceDE w:val="0"/>
        <w:ind w:firstLine="709"/>
        <w:jc w:val="center"/>
        <w:rPr>
          <w:b/>
          <w:sz w:val="20"/>
        </w:rPr>
      </w:pPr>
      <w:r w:rsidRPr="00333368">
        <w:rPr>
          <w:b/>
          <w:sz w:val="20"/>
        </w:rPr>
        <w:t>Договор № ____</w:t>
      </w:r>
    </w:p>
    <w:p w:rsidR="0051609D" w:rsidRPr="00333368" w:rsidRDefault="0051609D" w:rsidP="0051609D">
      <w:pPr>
        <w:ind w:firstLine="709"/>
        <w:jc w:val="center"/>
        <w:rPr>
          <w:b/>
          <w:sz w:val="20"/>
        </w:rPr>
      </w:pPr>
      <w:r w:rsidRPr="00333368">
        <w:rPr>
          <w:b/>
          <w:sz w:val="20"/>
        </w:rPr>
        <w:t xml:space="preserve">на поставку TR0076 Динамического тренажера </w:t>
      </w:r>
      <w:proofErr w:type="spellStart"/>
      <w:r w:rsidRPr="00333368">
        <w:rPr>
          <w:b/>
          <w:sz w:val="20"/>
        </w:rPr>
        <w:t>Forward</w:t>
      </w:r>
      <w:proofErr w:type="spellEnd"/>
      <w:r w:rsidRPr="00333368">
        <w:rPr>
          <w:b/>
          <w:sz w:val="20"/>
        </w:rPr>
        <w:t xml:space="preserve"> карьерного </w:t>
      </w:r>
    </w:p>
    <w:p w:rsidR="0051609D" w:rsidRPr="00406679" w:rsidRDefault="0051609D" w:rsidP="0051609D">
      <w:pPr>
        <w:ind w:firstLine="709"/>
        <w:jc w:val="center"/>
        <w:rPr>
          <w:b/>
          <w:sz w:val="20"/>
        </w:rPr>
      </w:pPr>
      <w:r w:rsidRPr="00333368">
        <w:rPr>
          <w:b/>
          <w:sz w:val="20"/>
        </w:rPr>
        <w:t xml:space="preserve">самосвала </w:t>
      </w:r>
      <w:proofErr w:type="spellStart"/>
      <w:r w:rsidRPr="00333368">
        <w:rPr>
          <w:b/>
          <w:sz w:val="20"/>
        </w:rPr>
        <w:t>БелАЗ</w:t>
      </w:r>
      <w:proofErr w:type="spellEnd"/>
      <w:r w:rsidRPr="00333368">
        <w:rPr>
          <w:b/>
          <w:sz w:val="20"/>
        </w:rPr>
        <w:t xml:space="preserve">  (или эквивалент)</w:t>
      </w:r>
      <w:r w:rsidR="00406679" w:rsidRPr="00406679">
        <w:rPr>
          <w:b/>
          <w:sz w:val="20"/>
        </w:rPr>
        <w:t xml:space="preserve"> (</w:t>
      </w:r>
      <w:r w:rsidR="00406679">
        <w:rPr>
          <w:b/>
          <w:sz w:val="20"/>
        </w:rPr>
        <w:t>кабина)</w:t>
      </w:r>
    </w:p>
    <w:p w:rsidR="0051609D" w:rsidRPr="00333368" w:rsidRDefault="0051609D" w:rsidP="0051609D">
      <w:pPr>
        <w:keepNext/>
        <w:keepLines/>
        <w:autoSpaceDE w:val="0"/>
        <w:autoSpaceDN w:val="0"/>
        <w:adjustRightInd w:val="0"/>
        <w:ind w:firstLine="709"/>
        <w:contextualSpacing/>
        <w:rPr>
          <w:kern w:val="16"/>
          <w:sz w:val="20"/>
        </w:rPr>
      </w:pPr>
      <w:r w:rsidRPr="00333368">
        <w:rPr>
          <w:b/>
          <w:sz w:val="20"/>
        </w:rPr>
        <w:t xml:space="preserve">Государственное автономное профессиональное образовательное учреждение Свердловской области «Баранчинский электромеханический техникум» (ГАПОУ </w:t>
      </w:r>
      <w:proofErr w:type="gramStart"/>
      <w:r w:rsidRPr="00333368">
        <w:rPr>
          <w:b/>
          <w:sz w:val="20"/>
        </w:rPr>
        <w:t>СО</w:t>
      </w:r>
      <w:proofErr w:type="gramEnd"/>
      <w:r w:rsidRPr="00333368">
        <w:rPr>
          <w:b/>
          <w:sz w:val="20"/>
        </w:rPr>
        <w:t xml:space="preserve"> «Баранчинский электромеханический техникум»)</w:t>
      </w:r>
      <w:r w:rsidRPr="00333368">
        <w:rPr>
          <w:sz w:val="20"/>
        </w:rPr>
        <w:t xml:space="preserve">, именуемое в дальнейшем «Заказчик», в лице директора Белоусова Дмитрия Анатольевича, действующего на основании Устава, с одной стороны, и </w:t>
      </w:r>
      <w:r w:rsidRPr="00333368">
        <w:rPr>
          <w:b/>
          <w:color w:val="9900CC"/>
          <w:sz w:val="20"/>
        </w:rPr>
        <w:t>__________________________________________</w:t>
      </w:r>
      <w:r w:rsidRPr="00333368">
        <w:rPr>
          <w:sz w:val="20"/>
        </w:rPr>
        <w:t>, именуемое в дальнейшем «Поставщик», в лице _______________________, действующего на основании _______________________, вместе именуемые «Стороны», в соответствии с Федеральным законом от 18.07.2011 № 223-ФЗ «О закупках товаров, работ, услуг отдельными видами юридических лиц» и Положением Заказчика о закупке товаров, работ, услуг, по результатам  аукциона в электронной форме, объявленного Извещением №</w:t>
      </w:r>
      <w:r w:rsidRPr="00333368">
        <w:rPr>
          <w:b/>
          <w:color w:val="9900CC"/>
          <w:sz w:val="20"/>
        </w:rPr>
        <w:t>____________</w:t>
      </w:r>
      <w:r w:rsidRPr="00333368">
        <w:rPr>
          <w:sz w:val="20"/>
        </w:rPr>
        <w:t xml:space="preserve">, на основании Протокола </w:t>
      </w:r>
      <w:r w:rsidRPr="00333368">
        <w:rPr>
          <w:kern w:val="16"/>
          <w:sz w:val="20"/>
        </w:rPr>
        <w:t xml:space="preserve">подведения итогов аукциона  от  _____ </w:t>
      </w:r>
      <w:proofErr w:type="gramStart"/>
      <w:r w:rsidRPr="00333368">
        <w:rPr>
          <w:kern w:val="16"/>
          <w:sz w:val="20"/>
        </w:rPr>
        <w:t>г</w:t>
      </w:r>
      <w:proofErr w:type="gramEnd"/>
      <w:r w:rsidRPr="00333368">
        <w:rPr>
          <w:kern w:val="16"/>
          <w:sz w:val="20"/>
        </w:rPr>
        <w:t>.</w:t>
      </w:r>
      <w:r w:rsidRPr="00333368">
        <w:rPr>
          <w:sz w:val="20"/>
        </w:rPr>
        <w:t>, заключили настоящий Договор о нижеследующем</w:t>
      </w:r>
      <w:r w:rsidRPr="00333368">
        <w:rPr>
          <w:kern w:val="16"/>
          <w:sz w:val="20"/>
        </w:rPr>
        <w:t>:</w:t>
      </w:r>
    </w:p>
    <w:p w:rsidR="0051609D" w:rsidRPr="00333368" w:rsidRDefault="0051609D" w:rsidP="00406679">
      <w:pPr>
        <w:keepNext/>
        <w:keepLines/>
        <w:numPr>
          <w:ilvl w:val="0"/>
          <w:numId w:val="1"/>
        </w:numPr>
        <w:tabs>
          <w:tab w:val="left" w:pos="426"/>
        </w:tabs>
        <w:spacing w:after="0"/>
        <w:ind w:left="0" w:firstLine="709"/>
        <w:contextualSpacing/>
        <w:jc w:val="center"/>
        <w:rPr>
          <w:b/>
          <w:sz w:val="20"/>
        </w:rPr>
      </w:pPr>
      <w:r w:rsidRPr="00333368">
        <w:rPr>
          <w:b/>
          <w:sz w:val="20"/>
        </w:rPr>
        <w:t>ПРЕДМЕТ ДОГОВОРА</w:t>
      </w:r>
    </w:p>
    <w:p w:rsidR="0051609D" w:rsidRPr="00333368" w:rsidRDefault="0051609D" w:rsidP="00406679">
      <w:pPr>
        <w:spacing w:after="0"/>
        <w:ind w:firstLine="709"/>
        <w:rPr>
          <w:b/>
          <w:bCs/>
          <w:sz w:val="20"/>
        </w:rPr>
      </w:pPr>
      <w:r w:rsidRPr="00333368">
        <w:rPr>
          <w:sz w:val="20"/>
        </w:rPr>
        <w:t xml:space="preserve">1.1. </w:t>
      </w:r>
      <w:proofErr w:type="gramStart"/>
      <w:r w:rsidRPr="00333368">
        <w:rPr>
          <w:sz w:val="20"/>
        </w:rPr>
        <w:t xml:space="preserve">Поставщик принимает на себя обязательства </w:t>
      </w:r>
      <w:r w:rsidRPr="00333368">
        <w:rPr>
          <w:b/>
          <w:bCs/>
          <w:sz w:val="20"/>
        </w:rPr>
        <w:t>произвести поставку Товара -  _________________________</w:t>
      </w:r>
      <w:r w:rsidRPr="00333368">
        <w:rPr>
          <w:sz w:val="20"/>
        </w:rPr>
        <w:t xml:space="preserve">, надлежащего качества в обусловленный срок в соответствии с Приложением № 1 к настоящему договору «Спецификация», Приложением № 2 к настоящему договору  </w:t>
      </w:r>
      <w:bookmarkStart w:id="0" w:name="_Hlk178780560"/>
      <w:r w:rsidRPr="00333368">
        <w:rPr>
          <w:sz w:val="20"/>
        </w:rPr>
        <w:t>«Техническое задание»</w:t>
      </w:r>
      <w:bookmarkEnd w:id="0"/>
      <w:r w:rsidRPr="00333368">
        <w:rPr>
          <w:sz w:val="20"/>
        </w:rPr>
        <w:t xml:space="preserve"> (далее по тексту - товар), а Заказчик - принять и оплатить товар по условиям настоящего договора в количестве и по ценам, указанным в Спецификации.</w:t>
      </w:r>
      <w:proofErr w:type="gramEnd"/>
    </w:p>
    <w:p w:rsidR="0051609D" w:rsidRPr="00333368" w:rsidRDefault="0051609D" w:rsidP="00406679">
      <w:pPr>
        <w:widowControl w:val="0"/>
        <w:shd w:val="clear" w:color="auto" w:fill="FFFFFF"/>
        <w:tabs>
          <w:tab w:val="left" w:pos="0"/>
        </w:tabs>
        <w:spacing w:after="0"/>
        <w:ind w:firstLine="709"/>
        <w:rPr>
          <w:sz w:val="20"/>
        </w:rPr>
      </w:pPr>
      <w:r w:rsidRPr="00333368">
        <w:rPr>
          <w:sz w:val="20"/>
        </w:rPr>
        <w:t>1.2. Наименование, количество, комплектация, функциональные, технические и качественные характеристики, а также другие требования к товару определяются прилагаемым к договору Приложением № 1 «Спецификация», Приложением № 2 «Техническое задание».</w:t>
      </w:r>
    </w:p>
    <w:p w:rsidR="0051609D" w:rsidRPr="00333368" w:rsidRDefault="0051609D" w:rsidP="00406679">
      <w:pPr>
        <w:spacing w:after="0"/>
        <w:ind w:firstLine="709"/>
        <w:rPr>
          <w:sz w:val="20"/>
        </w:rPr>
      </w:pPr>
      <w:r w:rsidRPr="00333368">
        <w:rPr>
          <w:sz w:val="20"/>
        </w:rPr>
        <w:t xml:space="preserve">1.3. Товар должен быть пригоден для целей, указанных в Договоре, а также для целей, для которых Товары такого рода обычно используются. </w:t>
      </w:r>
    </w:p>
    <w:p w:rsidR="0051609D" w:rsidRPr="00333368" w:rsidRDefault="0051609D" w:rsidP="00406679">
      <w:pPr>
        <w:spacing w:after="0"/>
        <w:ind w:firstLine="709"/>
        <w:rPr>
          <w:i/>
          <w:sz w:val="20"/>
        </w:rPr>
      </w:pPr>
      <w:r w:rsidRPr="00333368">
        <w:rPr>
          <w:sz w:val="20"/>
        </w:rPr>
        <w:t>1.4.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333368">
        <w:rPr>
          <w:i/>
          <w:sz w:val="20"/>
        </w:rPr>
        <w:t xml:space="preserve"> </w:t>
      </w:r>
      <w:r w:rsidRPr="00333368">
        <w:rPr>
          <w:sz w:val="20"/>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sidRPr="00333368">
        <w:rPr>
          <w:i/>
          <w:sz w:val="20"/>
        </w:rPr>
        <w:t xml:space="preserve">. </w:t>
      </w:r>
    </w:p>
    <w:p w:rsidR="0051609D" w:rsidRPr="00333368" w:rsidRDefault="0051609D" w:rsidP="00406679">
      <w:pPr>
        <w:spacing w:after="0"/>
        <w:ind w:firstLine="709"/>
        <w:rPr>
          <w:rFonts w:eastAsia="Calibri"/>
          <w:iCs/>
          <w:color w:val="000000"/>
          <w:sz w:val="20"/>
          <w:lang w:eastAsia="en-US"/>
        </w:rPr>
      </w:pPr>
      <w:proofErr w:type="gramStart"/>
      <w:r w:rsidRPr="00333368">
        <w:rPr>
          <w:sz w:val="20"/>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w:t>
      </w:r>
      <w:r w:rsidRPr="00333368">
        <w:rPr>
          <w:color w:val="000000"/>
          <w:sz w:val="20"/>
        </w:rPr>
        <w:t>не ранее 202</w:t>
      </w:r>
      <w:r w:rsidR="00406679">
        <w:rPr>
          <w:color w:val="000000"/>
          <w:sz w:val="20"/>
        </w:rPr>
        <w:t>4</w:t>
      </w:r>
      <w:r w:rsidRPr="00333368">
        <w:rPr>
          <w:color w:val="000000"/>
          <w:sz w:val="20"/>
        </w:rPr>
        <w:t xml:space="preserve"> года выпуска/производства</w:t>
      </w:r>
      <w:r w:rsidRPr="00333368">
        <w:rPr>
          <w:rFonts w:eastAsia="Calibri"/>
          <w:iCs/>
          <w:color w:val="000000"/>
          <w:sz w:val="20"/>
          <w:lang w:eastAsia="en-US"/>
        </w:rPr>
        <w:t>.</w:t>
      </w:r>
      <w:proofErr w:type="gramEnd"/>
    </w:p>
    <w:p w:rsidR="0051609D" w:rsidRPr="00333368" w:rsidRDefault="0051609D" w:rsidP="00406679">
      <w:pPr>
        <w:spacing w:after="0"/>
        <w:ind w:firstLine="709"/>
        <w:rPr>
          <w:sz w:val="20"/>
        </w:rPr>
      </w:pPr>
      <w:r w:rsidRPr="00333368">
        <w:rPr>
          <w:sz w:val="20"/>
        </w:rPr>
        <w:t>1.5. </w:t>
      </w:r>
      <w:proofErr w:type="gramStart"/>
      <w:r w:rsidRPr="00333368">
        <w:rPr>
          <w:sz w:val="20"/>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333368">
        <w:rPr>
          <w:sz w:val="20"/>
        </w:rPr>
        <w:t xml:space="preserve">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Договора, включая судебные расходы и возмещение материального ущерба, возмещаются Поставщиком.</w:t>
      </w:r>
    </w:p>
    <w:p w:rsidR="0051609D" w:rsidRPr="00333368" w:rsidRDefault="0051609D" w:rsidP="00406679">
      <w:pPr>
        <w:spacing w:after="0"/>
        <w:ind w:firstLine="709"/>
        <w:rPr>
          <w:b/>
          <w:color w:val="9900CC"/>
          <w:sz w:val="20"/>
        </w:rPr>
      </w:pPr>
      <w:r w:rsidRPr="00333368">
        <w:rPr>
          <w:sz w:val="20"/>
        </w:rPr>
        <w:t xml:space="preserve">1.6. Место поставки Товара: </w:t>
      </w:r>
      <w:r w:rsidRPr="00333368">
        <w:rPr>
          <w:b/>
          <w:color w:val="9900CC"/>
          <w:sz w:val="20"/>
        </w:rPr>
        <w:t>Свердловская обл., г. Кушва, п</w:t>
      </w:r>
      <w:proofErr w:type="gramStart"/>
      <w:r w:rsidRPr="00333368">
        <w:rPr>
          <w:b/>
          <w:color w:val="9900CC"/>
          <w:sz w:val="20"/>
        </w:rPr>
        <w:t>.Б</w:t>
      </w:r>
      <w:proofErr w:type="gramEnd"/>
      <w:r w:rsidRPr="00333368">
        <w:rPr>
          <w:b/>
          <w:color w:val="9900CC"/>
          <w:sz w:val="20"/>
        </w:rPr>
        <w:t>аранчинский, ул.Коммуны, здание 4.</w:t>
      </w:r>
    </w:p>
    <w:p w:rsidR="0051609D" w:rsidRPr="00333368" w:rsidRDefault="0051609D" w:rsidP="00406679">
      <w:pPr>
        <w:spacing w:after="0"/>
        <w:ind w:firstLine="709"/>
        <w:rPr>
          <w:sz w:val="20"/>
        </w:rPr>
      </w:pPr>
      <w:r w:rsidRPr="00333368">
        <w:rPr>
          <w:sz w:val="20"/>
        </w:rPr>
        <w:t xml:space="preserve">1.6. Поставщик обязан произвести поставку товара, указанного в Спецификации (Приложение № 1 к договору) </w:t>
      </w:r>
      <w:r w:rsidRPr="00333368">
        <w:rPr>
          <w:b/>
          <w:color w:val="7030A0"/>
          <w:sz w:val="20"/>
        </w:rPr>
        <w:t>в течение 180 календарных дней</w:t>
      </w:r>
      <w:r w:rsidRPr="00333368">
        <w:rPr>
          <w:sz w:val="20"/>
        </w:rPr>
        <w:t>, с момента заключения настоящего Договора.</w:t>
      </w:r>
    </w:p>
    <w:p w:rsidR="0051609D" w:rsidRPr="00333368" w:rsidRDefault="0051609D" w:rsidP="00406679">
      <w:pPr>
        <w:spacing w:after="0"/>
        <w:ind w:firstLine="709"/>
        <w:jc w:val="center"/>
        <w:rPr>
          <w:b/>
          <w:sz w:val="20"/>
        </w:rPr>
      </w:pPr>
      <w:r w:rsidRPr="00333368">
        <w:rPr>
          <w:b/>
          <w:sz w:val="20"/>
        </w:rPr>
        <w:t>2. ЦЕНА ДОГОВОРА И ПОРЯДОК РАСЧЕТОВ</w:t>
      </w:r>
      <w:bookmarkStart w:id="1" w:name="P85"/>
      <w:bookmarkEnd w:id="1"/>
    </w:p>
    <w:p w:rsidR="0051609D" w:rsidRPr="00333368" w:rsidRDefault="0051609D" w:rsidP="00406679">
      <w:pPr>
        <w:spacing w:after="0"/>
        <w:ind w:firstLine="709"/>
        <w:rPr>
          <w:sz w:val="20"/>
        </w:rPr>
      </w:pPr>
      <w:r w:rsidRPr="00333368">
        <w:rPr>
          <w:sz w:val="20"/>
        </w:rPr>
        <w:t>2.1. Цена Договора и валюта платежа устанавливаются в российских рублях.</w:t>
      </w:r>
    </w:p>
    <w:p w:rsidR="0051609D" w:rsidRPr="00333368" w:rsidRDefault="0051609D" w:rsidP="00406679">
      <w:pPr>
        <w:spacing w:after="0"/>
        <w:ind w:firstLine="709"/>
        <w:rPr>
          <w:sz w:val="20"/>
        </w:rPr>
      </w:pPr>
      <w:r w:rsidRPr="00333368">
        <w:rPr>
          <w:sz w:val="20"/>
        </w:rPr>
        <w:t>2.2. </w:t>
      </w:r>
      <w:proofErr w:type="gramStart"/>
      <w:r w:rsidRPr="00333368">
        <w:rPr>
          <w:sz w:val="20"/>
        </w:rPr>
        <w:t xml:space="preserve">Цена Договора </w:t>
      </w:r>
      <w:r w:rsidRPr="00333368">
        <w:rPr>
          <w:b/>
          <w:color w:val="9900CC"/>
          <w:sz w:val="20"/>
        </w:rPr>
        <w:t xml:space="preserve">составляет ________ руб. (________) _______ коп., включая НДС________ %. </w:t>
      </w:r>
      <w:r w:rsidRPr="00333368">
        <w:rPr>
          <w:b/>
          <w:sz w:val="20"/>
        </w:rPr>
        <w:t>(в</w:t>
      </w:r>
      <w:r w:rsidRPr="00333368">
        <w:rPr>
          <w:b/>
          <w:spacing w:val="-4"/>
          <w:sz w:val="20"/>
        </w:rPr>
        <w:t xml:space="preserve"> случае </w:t>
      </w:r>
      <w:r w:rsidRPr="00333368">
        <w:rPr>
          <w:b/>
          <w:sz w:val="20"/>
        </w:rPr>
        <w:t>если Поставщик не является плательщиком НДС или освобожден от исполнения обязанности плательщика НДС, в соответствующих графах ставится прочерк с указанием «НДС не облагается на основании __________</w:t>
      </w:r>
      <w:r w:rsidRPr="00333368">
        <w:rPr>
          <w:sz w:val="20"/>
        </w:rPr>
        <w:t>» со ссылкой на нормативный правовой акт, предусматривающий освобождение от уплаты НДС, или документ налогового органа о возможности применения Поставщиком упрощенной системы налогообложения).</w:t>
      </w:r>
      <w:proofErr w:type="gramEnd"/>
    </w:p>
    <w:p w:rsidR="0051609D" w:rsidRPr="00333368" w:rsidRDefault="0051609D" w:rsidP="00406679">
      <w:pPr>
        <w:spacing w:after="0"/>
        <w:ind w:firstLine="709"/>
        <w:rPr>
          <w:rStyle w:val="10"/>
          <w:sz w:val="20"/>
        </w:rPr>
      </w:pPr>
      <w:r w:rsidRPr="00333368">
        <w:rPr>
          <w:sz w:val="20"/>
        </w:rPr>
        <w:t xml:space="preserve"> 2.3.</w:t>
      </w:r>
      <w:r w:rsidRPr="00333368">
        <w:rPr>
          <w:i/>
          <w:sz w:val="20"/>
        </w:rPr>
        <w:t xml:space="preserve"> </w:t>
      </w:r>
      <w:proofErr w:type="gramStart"/>
      <w:r w:rsidRPr="00333368">
        <w:rPr>
          <w:rStyle w:val="10"/>
          <w:sz w:val="20"/>
        </w:rPr>
        <w:t>Суммы, подлежащие уплате Заказчиком юридическому лицу или физическому лицу,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333368">
        <w:rPr>
          <w:rStyle w:val="10"/>
          <w:sz w:val="20"/>
        </w:rPr>
        <w:t xml:space="preserve"> Российской Федерации Заказчиком.</w:t>
      </w:r>
    </w:p>
    <w:p w:rsidR="0051609D" w:rsidRPr="00333368" w:rsidRDefault="0051609D" w:rsidP="00406679">
      <w:pPr>
        <w:spacing w:after="0"/>
        <w:ind w:firstLine="709"/>
        <w:rPr>
          <w:spacing w:val="-4"/>
          <w:sz w:val="20"/>
        </w:rPr>
      </w:pPr>
      <w:r w:rsidRPr="00333368">
        <w:rPr>
          <w:spacing w:val="-4"/>
          <w:sz w:val="20"/>
        </w:rPr>
        <w:t>2.4. </w:t>
      </w:r>
      <w:proofErr w:type="gramStart"/>
      <w:r w:rsidRPr="00333368">
        <w:rPr>
          <w:sz w:val="20"/>
        </w:rPr>
        <w:t>Цена включает в себя: общую стоимость всех затрат, издержек и иных расходов Поставщика, необходимых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установку оборудования,  затраты по хранению товара на складе Поставщика</w:t>
      </w:r>
      <w:proofErr w:type="gramEnd"/>
      <w:r w:rsidRPr="00333368">
        <w:rPr>
          <w:sz w:val="20"/>
        </w:rPr>
        <w:t>,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51609D" w:rsidRPr="00333368" w:rsidRDefault="0051609D" w:rsidP="00406679">
      <w:pPr>
        <w:spacing w:after="0"/>
        <w:ind w:firstLine="709"/>
        <w:rPr>
          <w:spacing w:val="-4"/>
          <w:sz w:val="20"/>
        </w:rPr>
      </w:pPr>
      <w:r w:rsidRPr="00333368">
        <w:rPr>
          <w:spacing w:val="-4"/>
          <w:sz w:val="20"/>
        </w:rPr>
        <w:t>2.5. Цена Договора является твердой и определяется на весь срок его исполнения, за исключением случаев, предусмотренных законодательством РФ и пунктом 2.6. Договора.</w:t>
      </w:r>
    </w:p>
    <w:p w:rsidR="0051609D" w:rsidRPr="00333368" w:rsidRDefault="0051609D" w:rsidP="00406679">
      <w:pPr>
        <w:spacing w:after="0"/>
        <w:ind w:firstLine="709"/>
        <w:rPr>
          <w:sz w:val="20"/>
          <w:lang w:eastAsia="en-US"/>
        </w:rPr>
      </w:pPr>
      <w:r w:rsidRPr="00333368">
        <w:rPr>
          <w:sz w:val="20"/>
          <w:lang w:eastAsia="en-US"/>
        </w:rPr>
        <w:t>2.6. </w:t>
      </w:r>
      <w:r w:rsidRPr="00333368">
        <w:rPr>
          <w:sz w:val="20"/>
          <w:u w:val="single"/>
          <w:lang w:eastAsia="en-US"/>
        </w:rPr>
        <w:t>Изменение существенных условий</w:t>
      </w:r>
      <w:r w:rsidRPr="00333368">
        <w:rPr>
          <w:sz w:val="20"/>
          <w:lang w:eastAsia="en-US"/>
        </w:rPr>
        <w:t xml:space="preserve"> Договора при его исполнении не допускается, за исключением следующих случаев:</w:t>
      </w:r>
    </w:p>
    <w:p w:rsidR="0051609D" w:rsidRPr="00333368" w:rsidRDefault="0051609D" w:rsidP="00406679">
      <w:pPr>
        <w:spacing w:after="0"/>
        <w:ind w:firstLine="709"/>
        <w:rPr>
          <w:sz w:val="20"/>
          <w:lang w:eastAsia="en-US"/>
        </w:rPr>
      </w:pPr>
      <w:r w:rsidRPr="00333368">
        <w:rPr>
          <w:sz w:val="20"/>
          <w:lang w:eastAsia="en-US"/>
        </w:rPr>
        <w:lastRenderedPageBreak/>
        <w:t xml:space="preserve">2.6.1. </w:t>
      </w:r>
      <w:r w:rsidRPr="00333368">
        <w:rPr>
          <w:sz w:val="20"/>
          <w:u w:val="single"/>
          <w:lang w:eastAsia="en-US"/>
        </w:rPr>
        <w:t>изменение предусмотренного Договором объема закупаемых Товаров в пределах 30%</w:t>
      </w:r>
      <w:r w:rsidRPr="00333368">
        <w:rPr>
          <w:sz w:val="20"/>
          <w:lang w:eastAsia="en-US"/>
        </w:rPr>
        <w:t xml:space="preserve"> изначально предусмотренного объема. При увеличении объема закупаемых Товаров Заказчик по согласованию с Поставщиком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закупаемого Товара Заказчик обязан изменить цену Договора указанным образом. В рамках действия настоящего подпункта допускается изменение объема закупаемого Товара как в целом по лоту, так и по отдельным позициям лота, при условии не превышения 30% объема Товара по соответствующей позиции лота;</w:t>
      </w:r>
    </w:p>
    <w:p w:rsidR="0051609D" w:rsidRPr="00333368" w:rsidRDefault="0051609D" w:rsidP="00406679">
      <w:pPr>
        <w:pStyle w:val="1"/>
        <w:keepNext/>
        <w:keepLines/>
        <w:spacing w:after="0" w:line="240" w:lineRule="auto"/>
        <w:ind w:firstLine="709"/>
        <w:contextualSpacing/>
        <w:jc w:val="both"/>
        <w:rPr>
          <w:rFonts w:ascii="Times New Roman" w:hAnsi="Times New Roman"/>
          <w:sz w:val="20"/>
          <w:szCs w:val="20"/>
          <w:lang w:eastAsia="en-US"/>
        </w:rPr>
      </w:pPr>
      <w:r w:rsidRPr="00333368">
        <w:rPr>
          <w:rFonts w:ascii="Times New Roman" w:hAnsi="Times New Roman"/>
          <w:sz w:val="20"/>
          <w:szCs w:val="20"/>
          <w:lang w:eastAsia="en-US"/>
        </w:rPr>
        <w:t xml:space="preserve">2.6.2. </w:t>
      </w:r>
      <w:r w:rsidRPr="00333368">
        <w:rPr>
          <w:rFonts w:ascii="Times New Roman" w:hAnsi="Times New Roman"/>
          <w:sz w:val="20"/>
          <w:szCs w:val="20"/>
          <w:u w:val="single"/>
          <w:lang w:eastAsia="en-US"/>
        </w:rPr>
        <w:t>изменение сроков исполнения обязатель</w:t>
      </w:r>
      <w:proofErr w:type="gramStart"/>
      <w:r w:rsidRPr="00333368">
        <w:rPr>
          <w:rFonts w:ascii="Times New Roman" w:hAnsi="Times New Roman"/>
          <w:sz w:val="20"/>
          <w:szCs w:val="20"/>
          <w:u w:val="single"/>
          <w:lang w:eastAsia="en-US"/>
        </w:rPr>
        <w:t>ств ст</w:t>
      </w:r>
      <w:proofErr w:type="gramEnd"/>
      <w:r w:rsidRPr="00333368">
        <w:rPr>
          <w:rFonts w:ascii="Times New Roman" w:hAnsi="Times New Roman"/>
          <w:sz w:val="20"/>
          <w:szCs w:val="20"/>
          <w:u w:val="single"/>
          <w:lang w:eastAsia="en-US"/>
        </w:rPr>
        <w:t>орон по Договору не более чем на 30%</w:t>
      </w:r>
      <w:r w:rsidRPr="00333368">
        <w:rPr>
          <w:rFonts w:ascii="Times New Roman" w:hAnsi="Times New Roman"/>
          <w:sz w:val="20"/>
          <w:szCs w:val="20"/>
          <w:lang w:eastAsia="en-US"/>
        </w:rPr>
        <w:t xml:space="preserve"> от первоначально предусмотренных сроков;</w:t>
      </w:r>
    </w:p>
    <w:p w:rsidR="0051609D" w:rsidRPr="00333368" w:rsidRDefault="0051609D" w:rsidP="00406679">
      <w:pPr>
        <w:pStyle w:val="1"/>
        <w:keepNext/>
        <w:keepLines/>
        <w:spacing w:after="0" w:line="240" w:lineRule="auto"/>
        <w:ind w:firstLine="709"/>
        <w:contextualSpacing/>
        <w:jc w:val="both"/>
        <w:rPr>
          <w:rFonts w:ascii="Times New Roman" w:hAnsi="Times New Roman"/>
          <w:sz w:val="20"/>
          <w:szCs w:val="20"/>
          <w:lang w:eastAsia="en-US"/>
        </w:rPr>
      </w:pPr>
      <w:r w:rsidRPr="00333368">
        <w:rPr>
          <w:rFonts w:ascii="Times New Roman" w:hAnsi="Times New Roman"/>
          <w:sz w:val="20"/>
          <w:szCs w:val="20"/>
          <w:lang w:eastAsia="en-US"/>
        </w:rPr>
        <w:t xml:space="preserve">2.6.3. </w:t>
      </w:r>
      <w:r w:rsidRPr="00333368">
        <w:rPr>
          <w:rFonts w:ascii="Times New Roman" w:hAnsi="Times New Roman"/>
          <w:sz w:val="20"/>
          <w:szCs w:val="20"/>
          <w:u w:val="single"/>
          <w:lang w:eastAsia="en-US"/>
        </w:rPr>
        <w:t>изменение цены Договора</w:t>
      </w:r>
      <w:r w:rsidRPr="00333368">
        <w:rPr>
          <w:rFonts w:ascii="Times New Roman" w:hAnsi="Times New Roman"/>
          <w:sz w:val="20"/>
          <w:szCs w:val="20"/>
          <w:lang w:eastAsia="en-US"/>
        </w:rPr>
        <w:t>:</w:t>
      </w:r>
    </w:p>
    <w:p w:rsidR="0051609D" w:rsidRPr="00333368" w:rsidRDefault="0051609D" w:rsidP="00406679">
      <w:pPr>
        <w:pStyle w:val="1"/>
        <w:keepNext/>
        <w:keepLines/>
        <w:spacing w:after="0" w:line="240" w:lineRule="auto"/>
        <w:ind w:firstLine="709"/>
        <w:contextualSpacing/>
        <w:jc w:val="both"/>
        <w:rPr>
          <w:rFonts w:ascii="Times New Roman" w:hAnsi="Times New Roman"/>
          <w:sz w:val="20"/>
          <w:szCs w:val="20"/>
          <w:lang w:eastAsia="en-US"/>
        </w:rPr>
      </w:pPr>
      <w:r w:rsidRPr="00333368">
        <w:rPr>
          <w:rFonts w:ascii="Times New Roman" w:hAnsi="Times New Roman"/>
          <w:sz w:val="20"/>
          <w:szCs w:val="20"/>
          <w:lang w:eastAsia="en-US"/>
        </w:rPr>
        <w:t xml:space="preserve">путем ее уменьшения без </w:t>
      </w:r>
      <w:proofErr w:type="gramStart"/>
      <w:r w:rsidRPr="00333368">
        <w:rPr>
          <w:rFonts w:ascii="Times New Roman" w:hAnsi="Times New Roman"/>
          <w:sz w:val="20"/>
          <w:szCs w:val="20"/>
          <w:lang w:eastAsia="en-US"/>
        </w:rPr>
        <w:t>изменения</w:t>
      </w:r>
      <w:proofErr w:type="gramEnd"/>
      <w:r w:rsidRPr="00333368">
        <w:rPr>
          <w:rFonts w:ascii="Times New Roman" w:hAnsi="Times New Roman"/>
          <w:sz w:val="20"/>
          <w:szCs w:val="20"/>
          <w:lang w:eastAsia="en-US"/>
        </w:rPr>
        <w:t xml:space="preserve"> предусмотренных Договором количества Товара, качества поставляемого Товара, и иных условий исполнения Договора;</w:t>
      </w:r>
    </w:p>
    <w:p w:rsidR="0051609D" w:rsidRPr="00333368" w:rsidRDefault="0051609D" w:rsidP="00406679">
      <w:pPr>
        <w:pStyle w:val="1"/>
        <w:keepNext/>
        <w:keepLines/>
        <w:spacing w:after="0" w:line="240" w:lineRule="auto"/>
        <w:ind w:firstLine="709"/>
        <w:contextualSpacing/>
        <w:jc w:val="both"/>
        <w:rPr>
          <w:rFonts w:ascii="Times New Roman" w:hAnsi="Times New Roman"/>
          <w:sz w:val="20"/>
          <w:szCs w:val="20"/>
          <w:lang w:eastAsia="en-US"/>
        </w:rPr>
      </w:pPr>
      <w:r w:rsidRPr="00333368">
        <w:rPr>
          <w:rFonts w:ascii="Times New Roman" w:hAnsi="Times New Roman"/>
          <w:sz w:val="20"/>
          <w:szCs w:val="20"/>
          <w:lang w:eastAsia="en-US"/>
        </w:rPr>
        <w:t>в случае, указанном в пункте 2.6.1.;</w:t>
      </w:r>
    </w:p>
    <w:p w:rsidR="0051609D" w:rsidRPr="00333368" w:rsidRDefault="0051609D" w:rsidP="00406679">
      <w:pPr>
        <w:pStyle w:val="1"/>
        <w:keepNext/>
        <w:keepLines/>
        <w:spacing w:after="0" w:line="240" w:lineRule="auto"/>
        <w:ind w:firstLine="709"/>
        <w:contextualSpacing/>
        <w:jc w:val="both"/>
        <w:rPr>
          <w:rFonts w:ascii="Times New Roman" w:hAnsi="Times New Roman"/>
          <w:sz w:val="20"/>
          <w:szCs w:val="20"/>
          <w:lang w:eastAsia="en-US"/>
        </w:rPr>
      </w:pPr>
      <w:r w:rsidRPr="00333368">
        <w:rPr>
          <w:rFonts w:ascii="Times New Roman" w:hAnsi="Times New Roman"/>
          <w:sz w:val="20"/>
          <w:szCs w:val="20"/>
          <w:lang w:eastAsia="en-US"/>
        </w:rPr>
        <w:t>в случае изменения в соответствии с законодательством Российской Федерации регулируемых государством цен (тарифов).</w:t>
      </w:r>
    </w:p>
    <w:p w:rsidR="0051609D" w:rsidRPr="00333368" w:rsidRDefault="0051609D" w:rsidP="00406679">
      <w:pPr>
        <w:pStyle w:val="1"/>
        <w:keepNext/>
        <w:keepLines/>
        <w:spacing w:after="0" w:line="240" w:lineRule="auto"/>
        <w:ind w:firstLine="709"/>
        <w:contextualSpacing/>
        <w:jc w:val="both"/>
        <w:rPr>
          <w:rFonts w:ascii="Times New Roman" w:hAnsi="Times New Roman"/>
          <w:sz w:val="20"/>
          <w:szCs w:val="20"/>
          <w:lang w:eastAsia="en-US"/>
        </w:rPr>
      </w:pPr>
      <w:r w:rsidRPr="00333368">
        <w:rPr>
          <w:rFonts w:ascii="Times New Roman" w:hAnsi="Times New Roman"/>
          <w:sz w:val="20"/>
          <w:szCs w:val="20"/>
          <w:lang w:eastAsia="en-US"/>
        </w:rPr>
        <w:t>2.6.4.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p w:rsidR="0051609D" w:rsidRPr="00333368" w:rsidRDefault="0051609D" w:rsidP="00406679">
      <w:pPr>
        <w:pStyle w:val="1"/>
        <w:keepNext/>
        <w:keepLines/>
        <w:spacing w:after="0" w:line="240" w:lineRule="auto"/>
        <w:ind w:firstLine="709"/>
        <w:contextualSpacing/>
        <w:jc w:val="both"/>
        <w:rPr>
          <w:rFonts w:ascii="Times New Roman" w:hAnsi="Times New Roman"/>
          <w:sz w:val="20"/>
          <w:szCs w:val="20"/>
          <w:lang w:eastAsia="en-US"/>
        </w:rPr>
      </w:pPr>
      <w:r w:rsidRPr="00333368">
        <w:rPr>
          <w:rFonts w:ascii="Times New Roman" w:hAnsi="Times New Roman"/>
          <w:sz w:val="20"/>
          <w:szCs w:val="20"/>
          <w:lang w:eastAsia="en-US"/>
        </w:rPr>
        <w:t>2.7. Изменение иных условий Договора при его исполнении допускается по соглашению сторон.</w:t>
      </w:r>
    </w:p>
    <w:p w:rsidR="0051609D" w:rsidRPr="00333368" w:rsidRDefault="0051609D" w:rsidP="00406679">
      <w:pPr>
        <w:keepNext/>
        <w:keepLines/>
        <w:spacing w:after="0"/>
        <w:ind w:firstLine="709"/>
        <w:contextualSpacing/>
        <w:rPr>
          <w:sz w:val="20"/>
        </w:rPr>
      </w:pPr>
      <w:r w:rsidRPr="00333368">
        <w:rPr>
          <w:sz w:val="20"/>
          <w:lang w:eastAsia="en-US"/>
        </w:rPr>
        <w:t xml:space="preserve">2.8.  </w:t>
      </w:r>
      <w:r w:rsidRPr="00333368">
        <w:rPr>
          <w:sz w:val="20"/>
        </w:rPr>
        <w:t>Оплата по Договору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w:t>
      </w:r>
      <w:proofErr w:type="gramStart"/>
      <w:r w:rsidRPr="00333368">
        <w:rPr>
          <w:sz w:val="20"/>
        </w:rPr>
        <w:t>дств с л</w:t>
      </w:r>
      <w:proofErr w:type="gramEnd"/>
      <w:r w:rsidRPr="00333368">
        <w:rPr>
          <w:sz w:val="20"/>
        </w:rPr>
        <w:t>ицевого счета Заказчика.</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xml:space="preserve">2.9. Оплата по Договору за поставленный Товар осуществляется Заказчиком после представления Поставщиком </w:t>
      </w:r>
      <w:r w:rsidRPr="00333368">
        <w:rPr>
          <w:b/>
          <w:color w:val="9900CC"/>
          <w:sz w:val="20"/>
        </w:rPr>
        <w:t>оригиналов документов</w:t>
      </w:r>
      <w:r w:rsidRPr="00333368">
        <w:rPr>
          <w:sz w:val="20"/>
        </w:rPr>
        <w:t>, предусмотренных пунктом 4.3. Договора, а также документов на оплату:</w:t>
      </w:r>
    </w:p>
    <w:p w:rsidR="0051609D" w:rsidRPr="00333368" w:rsidRDefault="0051609D" w:rsidP="00406679">
      <w:pPr>
        <w:keepNext/>
        <w:keepLines/>
        <w:spacing w:after="0"/>
        <w:ind w:firstLine="709"/>
        <w:contextualSpacing/>
        <w:rPr>
          <w:sz w:val="20"/>
        </w:rPr>
      </w:pPr>
      <w:r w:rsidRPr="00333368">
        <w:rPr>
          <w:sz w:val="20"/>
        </w:rPr>
        <w:t xml:space="preserve">а) счета; </w:t>
      </w:r>
    </w:p>
    <w:p w:rsidR="0051609D" w:rsidRPr="00333368" w:rsidRDefault="0051609D" w:rsidP="00406679">
      <w:pPr>
        <w:keepNext/>
        <w:keepLines/>
        <w:spacing w:after="0"/>
        <w:ind w:firstLine="709"/>
        <w:contextualSpacing/>
        <w:rPr>
          <w:sz w:val="20"/>
        </w:rPr>
      </w:pPr>
      <w:r w:rsidRPr="00333368">
        <w:rPr>
          <w:sz w:val="20"/>
        </w:rPr>
        <w:t>б) счета-фактуры (при наличии счета-фактуры);</w:t>
      </w:r>
    </w:p>
    <w:p w:rsidR="0051609D" w:rsidRPr="00333368" w:rsidRDefault="0051609D" w:rsidP="00406679">
      <w:pPr>
        <w:keepNext/>
        <w:keepLines/>
        <w:spacing w:after="0"/>
        <w:ind w:firstLine="709"/>
        <w:contextualSpacing/>
        <w:rPr>
          <w:sz w:val="20"/>
        </w:rPr>
      </w:pPr>
      <w:r w:rsidRPr="00333368">
        <w:rPr>
          <w:sz w:val="20"/>
        </w:rPr>
        <w:t>в) товарной накладной (УПД);</w:t>
      </w:r>
    </w:p>
    <w:p w:rsidR="0051609D" w:rsidRPr="00333368" w:rsidRDefault="0051609D" w:rsidP="00406679">
      <w:pPr>
        <w:keepNext/>
        <w:keepLines/>
        <w:spacing w:after="0"/>
        <w:ind w:firstLine="709"/>
        <w:contextualSpacing/>
        <w:rPr>
          <w:sz w:val="20"/>
        </w:rPr>
      </w:pPr>
      <w:r w:rsidRPr="00333368">
        <w:rPr>
          <w:sz w:val="20"/>
        </w:rPr>
        <w:t>г) Акта сдачи-приемки Товаров (Приложение № 3 к Договору).</w:t>
      </w:r>
    </w:p>
    <w:p w:rsidR="0051609D" w:rsidRPr="00333368" w:rsidRDefault="0051609D" w:rsidP="00406679">
      <w:pPr>
        <w:keepNext/>
        <w:keepLines/>
        <w:spacing w:after="0"/>
        <w:ind w:firstLine="709"/>
        <w:contextualSpacing/>
        <w:rPr>
          <w:sz w:val="20"/>
        </w:rPr>
      </w:pPr>
      <w:r w:rsidRPr="00333368">
        <w:rPr>
          <w:sz w:val="20"/>
        </w:rPr>
        <w:t>2.10. На всех документах, перечисленных в подпунктах «а» – «г»</w:t>
      </w:r>
      <w:r w:rsidRPr="00333368">
        <w:rPr>
          <w:sz w:val="20"/>
          <w:vertAlign w:val="superscript"/>
        </w:rPr>
        <w:t xml:space="preserve"> </w:t>
      </w:r>
      <w:r w:rsidRPr="00333368">
        <w:rPr>
          <w:sz w:val="20"/>
        </w:rPr>
        <w:t>пункта 2.9. Договора, должны быть указаны наименование Заказчика, Поставщика, номер и дата Договора, даты оформления и подписания документов.</w:t>
      </w:r>
    </w:p>
    <w:p w:rsidR="0051609D" w:rsidRPr="00333368" w:rsidRDefault="0051609D" w:rsidP="00406679">
      <w:pPr>
        <w:keepNext/>
        <w:keepLines/>
        <w:tabs>
          <w:tab w:val="left" w:pos="709"/>
          <w:tab w:val="num" w:pos="810"/>
        </w:tabs>
        <w:spacing w:after="0"/>
        <w:ind w:firstLine="709"/>
        <w:contextualSpacing/>
        <w:rPr>
          <w:bCs/>
          <w:sz w:val="20"/>
        </w:rPr>
      </w:pPr>
      <w:r w:rsidRPr="00333368">
        <w:rPr>
          <w:sz w:val="20"/>
        </w:rPr>
        <w:t>2.11. </w:t>
      </w:r>
      <w:r w:rsidRPr="00333368">
        <w:rPr>
          <w:sz w:val="20"/>
          <w:lang w:eastAsia="en-US"/>
        </w:rPr>
        <w:t xml:space="preserve">Заказчик оплачивает Товар, поставленный Поставщиком в соответствии с Договором, путем перечисления соответствующей суммы, на банковский счет Поставщика в течение </w:t>
      </w:r>
      <w:r w:rsidRPr="00333368">
        <w:rPr>
          <w:b/>
          <w:color w:val="9900CC"/>
          <w:sz w:val="20"/>
        </w:rPr>
        <w:t xml:space="preserve">7 рабочих дней </w:t>
      </w:r>
      <w:proofErr w:type="gramStart"/>
      <w:r w:rsidRPr="00333368">
        <w:rPr>
          <w:b/>
          <w:color w:val="9900CC"/>
          <w:sz w:val="20"/>
        </w:rPr>
        <w:t>с даты подписания</w:t>
      </w:r>
      <w:proofErr w:type="gramEnd"/>
      <w:r w:rsidRPr="00333368">
        <w:rPr>
          <w:b/>
          <w:color w:val="9900CC"/>
          <w:sz w:val="20"/>
        </w:rPr>
        <w:t xml:space="preserve"> Заказчиком Акта сдачи-приемки Товара (Приложение № 2</w:t>
      </w:r>
      <w:r w:rsidRPr="00333368">
        <w:rPr>
          <w:sz w:val="20"/>
          <w:lang w:eastAsia="en-US"/>
        </w:rPr>
        <w:t>).</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rPr>
          <w:b/>
          <w:color w:val="9900CC"/>
          <w:sz w:val="20"/>
        </w:rPr>
      </w:pPr>
      <w:r w:rsidRPr="00333368">
        <w:rPr>
          <w:bCs/>
          <w:sz w:val="20"/>
        </w:rPr>
        <w:t xml:space="preserve">2.12. </w:t>
      </w:r>
      <w:r w:rsidRPr="00333368">
        <w:rPr>
          <w:sz w:val="20"/>
        </w:rPr>
        <w:t xml:space="preserve">Источник финансирования закупки: </w:t>
      </w:r>
      <w:r w:rsidR="00406679">
        <w:rPr>
          <w:b/>
          <w:color w:val="9900CC"/>
          <w:sz w:val="20"/>
        </w:rPr>
        <w:t xml:space="preserve"> с</w:t>
      </w:r>
      <w:r w:rsidRPr="00333368">
        <w:rPr>
          <w:b/>
          <w:color w:val="9900CC"/>
          <w:sz w:val="20"/>
        </w:rPr>
        <w:t>обственные средства Заказчика от приносящей доход деятельности.</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rPr>
          <w:sz w:val="20"/>
        </w:rPr>
      </w:pPr>
      <w:r w:rsidRPr="00333368">
        <w:rPr>
          <w:sz w:val="20"/>
        </w:rPr>
        <w:t xml:space="preserve">Стороны выражают согласие с тем, что в процессе  исполнения Договора возможно изменение источника финансирования закупки. Изменение источника финансирования оформляется путем направления Заказчиком Поставщику соответствующего письменного уведомления. В данном случае, заключение письменного соглашения об изменении условий Договора не требуется. </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rPr>
          <w:bCs/>
          <w:sz w:val="20"/>
        </w:rPr>
      </w:pPr>
      <w:r w:rsidRPr="00333368">
        <w:rPr>
          <w:bCs/>
          <w:sz w:val="20"/>
        </w:rPr>
        <w:t>2.13. Датой (днем) оплаты Договора Стороны считают дату (день) списания денежных сре</w:t>
      </w:r>
      <w:proofErr w:type="gramStart"/>
      <w:r w:rsidRPr="00333368">
        <w:rPr>
          <w:bCs/>
          <w:sz w:val="20"/>
        </w:rPr>
        <w:t>дств с л</w:t>
      </w:r>
      <w:proofErr w:type="gramEnd"/>
      <w:r w:rsidRPr="00333368">
        <w:rPr>
          <w:bCs/>
          <w:sz w:val="20"/>
        </w:rPr>
        <w:t>ицевого счета Заказчика.</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jc w:val="center"/>
        <w:rPr>
          <w:b/>
          <w:sz w:val="20"/>
        </w:rPr>
      </w:pPr>
      <w:r w:rsidRPr="00333368">
        <w:rPr>
          <w:b/>
          <w:sz w:val="20"/>
        </w:rPr>
        <w:t>3. ПРАВА И ОБЯЗАННОСТИ СТОРОН</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rPr>
          <w:b/>
          <w:sz w:val="20"/>
        </w:rPr>
      </w:pPr>
      <w:r w:rsidRPr="00333368">
        <w:rPr>
          <w:b/>
          <w:sz w:val="20"/>
        </w:rPr>
        <w:t>3.1. Заказчик имеет право:</w:t>
      </w:r>
    </w:p>
    <w:p w:rsidR="0051609D" w:rsidRPr="00333368" w:rsidRDefault="0051609D" w:rsidP="00406679">
      <w:pPr>
        <w:spacing w:after="0"/>
        <w:ind w:firstLine="709"/>
        <w:rPr>
          <w:sz w:val="20"/>
        </w:rPr>
      </w:pPr>
      <w:r w:rsidRPr="00333368">
        <w:rPr>
          <w:sz w:val="20"/>
        </w:rPr>
        <w:t>3.1.1. Требовать от Поставщика исполнения обязательств, предусмотренных договором, надлежащим образом в соответствии с действующим законодательством Российской Федерации и настоящим договором.</w:t>
      </w:r>
    </w:p>
    <w:p w:rsidR="0051609D" w:rsidRPr="00333368" w:rsidRDefault="0051609D" w:rsidP="00406679">
      <w:pPr>
        <w:spacing w:after="0"/>
        <w:ind w:firstLine="709"/>
        <w:rPr>
          <w:sz w:val="20"/>
        </w:rPr>
      </w:pPr>
      <w:r w:rsidRPr="00333368">
        <w:rPr>
          <w:sz w:val="20"/>
        </w:rPr>
        <w:t>3.1.2. Досрочно принять и оплатить Товар.</w:t>
      </w:r>
    </w:p>
    <w:p w:rsidR="0051609D" w:rsidRPr="00333368" w:rsidRDefault="0051609D" w:rsidP="00406679">
      <w:pPr>
        <w:spacing w:after="0"/>
        <w:ind w:firstLine="709"/>
        <w:rPr>
          <w:sz w:val="20"/>
        </w:rPr>
      </w:pPr>
      <w:r w:rsidRPr="00333368">
        <w:rPr>
          <w:sz w:val="20"/>
        </w:rPr>
        <w:t xml:space="preserve">3.1.3. При исполнении договора по согласованию Заказчика с Поставщиком допускается поставка Товара, функциональные характеристики (потребительские свойства), технические, качественные и эксплуатационные характеристики которого являются улучшенными по сравнению с такими </w:t>
      </w:r>
      <w:proofErr w:type="gramStart"/>
      <w:r w:rsidRPr="00333368">
        <w:rPr>
          <w:sz w:val="20"/>
        </w:rPr>
        <w:t>характеристиками</w:t>
      </w:r>
      <w:proofErr w:type="gramEnd"/>
      <w:r w:rsidRPr="00333368">
        <w:rPr>
          <w:sz w:val="20"/>
        </w:rPr>
        <w:t xml:space="preserve"> указанными в договоре.</w:t>
      </w:r>
    </w:p>
    <w:p w:rsidR="0051609D" w:rsidRPr="00333368" w:rsidRDefault="0051609D" w:rsidP="00406679">
      <w:pPr>
        <w:spacing w:after="0"/>
        <w:ind w:firstLine="709"/>
        <w:rPr>
          <w:sz w:val="20"/>
        </w:rPr>
      </w:pPr>
      <w:r w:rsidRPr="00333368">
        <w:rPr>
          <w:sz w:val="20"/>
        </w:rPr>
        <w:t>3.1.4. Требовать от Поставщика предоставления надлежаще оформленных документов, подтверждающих исполнение принятых им обязательств.</w:t>
      </w:r>
    </w:p>
    <w:p w:rsidR="0051609D" w:rsidRPr="00333368" w:rsidRDefault="0051609D" w:rsidP="00406679">
      <w:pPr>
        <w:spacing w:after="0"/>
        <w:ind w:firstLine="709"/>
        <w:rPr>
          <w:sz w:val="20"/>
        </w:rPr>
      </w:pPr>
      <w:r w:rsidRPr="00333368">
        <w:rPr>
          <w:sz w:val="20"/>
        </w:rPr>
        <w:t>3.1.5. Направить Товар на экспертизу, в том числе лабораторные испытания с целью проверки его качества. В случае</w:t>
      </w:r>
      <w:proofErr w:type="gramStart"/>
      <w:r w:rsidRPr="00333368">
        <w:rPr>
          <w:sz w:val="20"/>
        </w:rPr>
        <w:t>,</w:t>
      </w:r>
      <w:proofErr w:type="gramEnd"/>
      <w:r w:rsidRPr="00333368">
        <w:rPr>
          <w:sz w:val="20"/>
        </w:rPr>
        <w:t xml:space="preserve"> если будет установлено ненадлежащее качество Товара, все расходы на проведение вышеуказанных экспертизы и лабораторных испытаний возлагаются на Поставщика.</w:t>
      </w:r>
    </w:p>
    <w:p w:rsidR="0051609D" w:rsidRPr="00333368" w:rsidRDefault="0051609D" w:rsidP="00406679">
      <w:pPr>
        <w:spacing w:after="0"/>
        <w:ind w:firstLine="709"/>
        <w:rPr>
          <w:sz w:val="20"/>
        </w:rPr>
      </w:pPr>
      <w:r w:rsidRPr="00333368">
        <w:rPr>
          <w:sz w:val="20"/>
        </w:rPr>
        <w:t>3.1.6. Не принимать Товар ненадлежащего качества.</w:t>
      </w:r>
    </w:p>
    <w:p w:rsidR="0051609D" w:rsidRPr="00333368" w:rsidRDefault="0051609D" w:rsidP="00406679">
      <w:pPr>
        <w:spacing w:after="0"/>
        <w:ind w:firstLine="709"/>
        <w:rPr>
          <w:sz w:val="20"/>
        </w:rPr>
      </w:pPr>
      <w:r w:rsidRPr="00333368">
        <w:rPr>
          <w:sz w:val="20"/>
        </w:rPr>
        <w:t>3.1.7. Запрашивать у Поставщика информацию о Товаре, о ходе и стадии исполнения обязательств Поставщика по договору.</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rPr>
          <w:b/>
          <w:sz w:val="20"/>
        </w:rPr>
      </w:pPr>
      <w:r w:rsidRPr="00333368">
        <w:rPr>
          <w:b/>
          <w:sz w:val="20"/>
        </w:rPr>
        <w:t>3.2. Заказчик обязан:</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rPr>
          <w:sz w:val="20"/>
        </w:rPr>
      </w:pPr>
      <w:r w:rsidRPr="00333368">
        <w:rPr>
          <w:sz w:val="20"/>
        </w:rPr>
        <w:t>3.2.1. Своевременно принять и оплатить поставляемый по Договору Товар в соответствии с условиями Договора.</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rPr>
          <w:sz w:val="20"/>
        </w:rPr>
      </w:pPr>
      <w:r w:rsidRPr="00333368">
        <w:rPr>
          <w:sz w:val="20"/>
        </w:rPr>
        <w:t xml:space="preserve">3.2.2. Осуществлять </w:t>
      </w:r>
      <w:proofErr w:type="gramStart"/>
      <w:r w:rsidRPr="00333368">
        <w:rPr>
          <w:sz w:val="20"/>
        </w:rPr>
        <w:t>контроль за</w:t>
      </w:r>
      <w:proofErr w:type="gramEnd"/>
      <w:r w:rsidRPr="00333368">
        <w:rPr>
          <w:sz w:val="20"/>
        </w:rPr>
        <w:t xml:space="preserve"> исполнением Поставщиком условий Договора в соответствии с законодательством Российской Федерации. </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rPr>
          <w:bCs/>
          <w:sz w:val="20"/>
        </w:rPr>
      </w:pPr>
      <w:r w:rsidRPr="00333368">
        <w:rPr>
          <w:bCs/>
          <w:sz w:val="20"/>
        </w:rPr>
        <w:t>3.2.3. Надлежаще исполнять иные принятые на себя обязательства.</w:t>
      </w:r>
    </w:p>
    <w:p w:rsidR="0051609D" w:rsidRPr="00333368" w:rsidRDefault="0051609D" w:rsidP="00406679">
      <w:pPr>
        <w:pStyle w:val="ab"/>
        <w:widowControl w:val="0"/>
        <w:tabs>
          <w:tab w:val="left" w:pos="1080"/>
          <w:tab w:val="num" w:pos="1260"/>
          <w:tab w:val="num" w:pos="1571"/>
        </w:tabs>
        <w:autoSpaceDE w:val="0"/>
        <w:autoSpaceDN w:val="0"/>
        <w:adjustRightInd w:val="0"/>
        <w:ind w:firstLine="709"/>
        <w:rPr>
          <w:bCs/>
          <w:sz w:val="20"/>
        </w:rPr>
      </w:pPr>
      <w:r w:rsidRPr="00333368">
        <w:rPr>
          <w:bCs/>
          <w:sz w:val="20"/>
        </w:rPr>
        <w:t>3.2.4. Представить Поставщику сведения об изменении наименования, своего фактического местонахождения или банковских реквизитов в срок не позднее 10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51609D" w:rsidRPr="00333368" w:rsidRDefault="0051609D" w:rsidP="00406679">
      <w:pPr>
        <w:keepNext/>
        <w:keepLines/>
        <w:spacing w:after="0"/>
        <w:ind w:firstLine="709"/>
        <w:contextualSpacing/>
        <w:rPr>
          <w:b/>
          <w:sz w:val="20"/>
        </w:rPr>
      </w:pPr>
      <w:r w:rsidRPr="00333368">
        <w:rPr>
          <w:b/>
          <w:sz w:val="20"/>
        </w:rPr>
        <w:lastRenderedPageBreak/>
        <w:t>3.3. Поставщик вправе:</w:t>
      </w:r>
    </w:p>
    <w:p w:rsidR="0051609D" w:rsidRPr="00333368" w:rsidRDefault="0051609D" w:rsidP="00406679">
      <w:pPr>
        <w:keepNext/>
        <w:keepLines/>
        <w:spacing w:after="0"/>
        <w:ind w:firstLine="709"/>
        <w:contextualSpacing/>
        <w:rPr>
          <w:sz w:val="20"/>
        </w:rPr>
      </w:pPr>
      <w:r w:rsidRPr="00333368">
        <w:rPr>
          <w:sz w:val="20"/>
        </w:rPr>
        <w:t>3.3.1. При условии надлежащей поставки требовать подписания в соответствии с условиями Договора Заказчиком Акта сдачи-приемки Товара (Приложение № 3)  и Товарных накладных  по форме ТОРГ-12 («универсального передаточного документа»).</w:t>
      </w:r>
    </w:p>
    <w:p w:rsidR="0051609D" w:rsidRPr="00333368" w:rsidRDefault="0051609D" w:rsidP="00406679">
      <w:pPr>
        <w:keepNext/>
        <w:keepLines/>
        <w:spacing w:after="0"/>
        <w:ind w:firstLine="709"/>
        <w:contextualSpacing/>
        <w:rPr>
          <w:sz w:val="20"/>
        </w:rPr>
      </w:pPr>
      <w:r w:rsidRPr="00333368">
        <w:rPr>
          <w:sz w:val="20"/>
        </w:rPr>
        <w:t>3.3.2. Требовать приемки и своевременной оплаты Товара в порядке, сроки и на условиях, предусмотренных Договором.</w:t>
      </w:r>
    </w:p>
    <w:p w:rsidR="0051609D" w:rsidRPr="00333368" w:rsidRDefault="0051609D" w:rsidP="00406679">
      <w:pPr>
        <w:spacing w:after="0"/>
        <w:ind w:firstLine="709"/>
        <w:jc w:val="left"/>
        <w:rPr>
          <w:sz w:val="20"/>
        </w:rPr>
      </w:pPr>
      <w:r w:rsidRPr="00333368">
        <w:rPr>
          <w:sz w:val="20"/>
        </w:rPr>
        <w:t xml:space="preserve">3.3.3. По согласованию с Заказчиком досрочно поставить Товар. </w:t>
      </w:r>
    </w:p>
    <w:p w:rsidR="0051609D" w:rsidRPr="00333368" w:rsidRDefault="0051609D" w:rsidP="00406679">
      <w:pPr>
        <w:spacing w:after="0"/>
        <w:ind w:firstLine="709"/>
        <w:jc w:val="left"/>
        <w:rPr>
          <w:sz w:val="20"/>
        </w:rPr>
      </w:pPr>
      <w:r w:rsidRPr="00333368">
        <w:rPr>
          <w:sz w:val="20"/>
        </w:rPr>
        <w:t>3.3.4. Направлять Заказчику запросы и получать от него разъяснения и уточнения по вопросам поставки Товара в рамках договора.</w:t>
      </w:r>
    </w:p>
    <w:p w:rsidR="0051609D" w:rsidRPr="00333368" w:rsidRDefault="0051609D" w:rsidP="00406679">
      <w:pPr>
        <w:keepNext/>
        <w:keepLines/>
        <w:spacing w:after="0"/>
        <w:ind w:firstLine="709"/>
        <w:contextualSpacing/>
        <w:rPr>
          <w:b/>
          <w:sz w:val="20"/>
        </w:rPr>
      </w:pPr>
      <w:r w:rsidRPr="00333368">
        <w:rPr>
          <w:b/>
          <w:sz w:val="20"/>
        </w:rPr>
        <w:t>3.4. Поставщик обязан:</w:t>
      </w:r>
    </w:p>
    <w:p w:rsidR="0051609D" w:rsidRPr="00333368" w:rsidRDefault="0051609D" w:rsidP="00406679">
      <w:pPr>
        <w:spacing w:after="0"/>
        <w:ind w:firstLine="709"/>
        <w:rPr>
          <w:sz w:val="20"/>
        </w:rPr>
      </w:pPr>
      <w:r w:rsidRPr="00333368">
        <w:rPr>
          <w:sz w:val="20"/>
        </w:rPr>
        <w:t>3.4.1</w:t>
      </w:r>
      <w:proofErr w:type="gramStart"/>
      <w:r w:rsidRPr="00333368">
        <w:rPr>
          <w:sz w:val="20"/>
        </w:rPr>
        <w:t> П</w:t>
      </w:r>
      <w:proofErr w:type="gramEnd"/>
      <w:r w:rsidRPr="00333368">
        <w:rPr>
          <w:sz w:val="20"/>
        </w:rPr>
        <w:t>оставить Товар в порядке, в количестве, в срок, на условиях, предусмотренных договором.</w:t>
      </w:r>
    </w:p>
    <w:p w:rsidR="0051609D" w:rsidRPr="00333368" w:rsidRDefault="0051609D" w:rsidP="00406679">
      <w:pPr>
        <w:spacing w:after="0"/>
        <w:ind w:firstLine="709"/>
        <w:rPr>
          <w:sz w:val="20"/>
        </w:rPr>
      </w:pPr>
      <w:r w:rsidRPr="00333368">
        <w:rPr>
          <w:sz w:val="20"/>
        </w:rPr>
        <w:t>3.4.2. Обеспечить соответствие поставленного Товара предъявляемым к ним требованиям, указанным в договоре,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51609D" w:rsidRPr="00333368" w:rsidRDefault="0051609D" w:rsidP="00406679">
      <w:pPr>
        <w:spacing w:after="0"/>
        <w:ind w:firstLine="709"/>
        <w:rPr>
          <w:sz w:val="20"/>
        </w:rPr>
      </w:pPr>
      <w:r w:rsidRPr="00333368">
        <w:rPr>
          <w:sz w:val="20"/>
        </w:rPr>
        <w:t xml:space="preserve">3.4.3. В день заключения договора назначить ответственное лицо для оперативного решения текущих вопросов по договору и передать Заказчику указанную информацию об </w:t>
      </w:r>
      <w:proofErr w:type="gramStart"/>
      <w:r w:rsidRPr="00333368">
        <w:rPr>
          <w:sz w:val="20"/>
        </w:rPr>
        <w:t>ответственном</w:t>
      </w:r>
      <w:proofErr w:type="gramEnd"/>
      <w:r w:rsidRPr="00333368">
        <w:rPr>
          <w:sz w:val="20"/>
        </w:rPr>
        <w:t xml:space="preserve"> с указанием должности, ФИО, телефона, адреса электронной почты. </w:t>
      </w:r>
    </w:p>
    <w:p w:rsidR="0051609D" w:rsidRPr="00333368" w:rsidRDefault="0051609D" w:rsidP="00406679">
      <w:pPr>
        <w:keepNext/>
        <w:keepLines/>
        <w:spacing w:after="0"/>
        <w:ind w:firstLine="709"/>
        <w:contextualSpacing/>
        <w:rPr>
          <w:sz w:val="20"/>
        </w:rPr>
      </w:pPr>
      <w:r w:rsidRPr="00333368">
        <w:rPr>
          <w:sz w:val="20"/>
        </w:rPr>
        <w:t xml:space="preserve">3.4.4. Доставить Товар, за свой счет, а также при поставке представить все документы, относящиеся к Товару, указанные в разделе 12 Договора. Передать Заказчику Товар надлежащего качества в количестве, ассортименте согласно Спецификации (Приложение № 1) и в сроки, указанные в п. 1.6. договора. </w:t>
      </w:r>
    </w:p>
    <w:p w:rsidR="0051609D" w:rsidRPr="00333368" w:rsidRDefault="0051609D" w:rsidP="00406679">
      <w:pPr>
        <w:keepNext/>
        <w:keepLines/>
        <w:spacing w:after="0"/>
        <w:ind w:firstLine="709"/>
        <w:contextualSpacing/>
        <w:rPr>
          <w:sz w:val="20"/>
        </w:rPr>
      </w:pPr>
      <w:r w:rsidRPr="00333368">
        <w:rPr>
          <w:sz w:val="20"/>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Договоре.</w:t>
      </w:r>
    </w:p>
    <w:p w:rsidR="0051609D" w:rsidRPr="00333368" w:rsidRDefault="0051609D" w:rsidP="00406679">
      <w:pPr>
        <w:keepNext/>
        <w:keepLines/>
        <w:autoSpaceDE w:val="0"/>
        <w:autoSpaceDN w:val="0"/>
        <w:adjustRightInd w:val="0"/>
        <w:spacing w:after="0"/>
        <w:ind w:firstLine="709"/>
        <w:contextualSpacing/>
        <w:rPr>
          <w:rFonts w:eastAsia="Calibri"/>
          <w:sz w:val="20"/>
          <w:lang w:eastAsia="en-US"/>
        </w:rPr>
      </w:pPr>
      <w:r w:rsidRPr="00333368">
        <w:rPr>
          <w:rFonts w:eastAsia="Calibri"/>
          <w:sz w:val="20"/>
          <w:lang w:eastAsia="en-US"/>
        </w:rPr>
        <w:t xml:space="preserve">3.4.5. </w:t>
      </w:r>
      <w:r w:rsidRPr="00333368">
        <w:rPr>
          <w:color w:val="000000"/>
          <w:sz w:val="20"/>
        </w:rPr>
        <w:t>В случаях невозможности исполнения/надлежащего исполнения обязательств, предусмотренных Договором, Поставщик уведомляет Заказчика об указанных фактах в письменном виде не позднее, чем за три рабочих дня до наступления</w:t>
      </w:r>
      <w:r w:rsidRPr="00333368">
        <w:rPr>
          <w:sz w:val="20"/>
        </w:rPr>
        <w:t xml:space="preserve"> срока исполнения обязательств, предусмотренных Договором. Указанное уведомление носит информационный характер и не освобождает Поставщика от ответственности, предусмотренной Договором.</w:t>
      </w:r>
    </w:p>
    <w:p w:rsidR="0051609D" w:rsidRPr="00333368" w:rsidRDefault="0051609D" w:rsidP="00406679">
      <w:pPr>
        <w:keepNext/>
        <w:keepLines/>
        <w:tabs>
          <w:tab w:val="left" w:pos="709"/>
        </w:tabs>
        <w:autoSpaceDE w:val="0"/>
        <w:autoSpaceDN w:val="0"/>
        <w:adjustRightInd w:val="0"/>
        <w:spacing w:after="0"/>
        <w:ind w:firstLine="709"/>
        <w:contextualSpacing/>
        <w:rPr>
          <w:sz w:val="20"/>
        </w:rPr>
      </w:pPr>
      <w:r w:rsidRPr="00333368">
        <w:rPr>
          <w:sz w:val="20"/>
        </w:rPr>
        <w:t>3.4.6. Представить Заказчику сведения об изменении наименования, своего фактического местонахождения или банковских реквизитов в срок не позднее 10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51609D" w:rsidRPr="00333368" w:rsidRDefault="0051609D" w:rsidP="00406679">
      <w:pPr>
        <w:keepNext/>
        <w:keepLines/>
        <w:tabs>
          <w:tab w:val="left" w:pos="709"/>
        </w:tabs>
        <w:autoSpaceDE w:val="0"/>
        <w:autoSpaceDN w:val="0"/>
        <w:adjustRightInd w:val="0"/>
        <w:spacing w:after="0"/>
        <w:ind w:firstLine="709"/>
        <w:contextualSpacing/>
        <w:rPr>
          <w:sz w:val="20"/>
        </w:rPr>
      </w:pPr>
      <w:r w:rsidRPr="00333368">
        <w:rPr>
          <w:sz w:val="20"/>
        </w:rPr>
        <w:t>3.4.7. Выполнять иные обязанности, предусмотренные Договором, действующим законодательством.</w:t>
      </w:r>
    </w:p>
    <w:p w:rsidR="0051609D" w:rsidRPr="00333368" w:rsidRDefault="0051609D" w:rsidP="00406679">
      <w:pPr>
        <w:keepNext/>
        <w:keepLines/>
        <w:tabs>
          <w:tab w:val="left" w:pos="426"/>
        </w:tabs>
        <w:autoSpaceDE w:val="0"/>
        <w:autoSpaceDN w:val="0"/>
        <w:adjustRightInd w:val="0"/>
        <w:spacing w:after="0"/>
        <w:ind w:firstLine="709"/>
        <w:contextualSpacing/>
        <w:jc w:val="center"/>
        <w:rPr>
          <w:b/>
          <w:sz w:val="20"/>
        </w:rPr>
      </w:pPr>
      <w:r w:rsidRPr="00333368">
        <w:rPr>
          <w:b/>
          <w:sz w:val="20"/>
        </w:rPr>
        <w:t>4. ПОРЯДОК ПОСТАВКИ ТОВАРА</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4.1. Поставка Товара осуществляется за счет Поставщика, силами и средствами Поставщика или перевозчика/экспедитора, привлеченного Поставщиком. Доставка Товара осуществляется с соблюдением правил и норм, предусмотренных для перевозки конкретных видов товара.</w:t>
      </w:r>
    </w:p>
    <w:p w:rsidR="0051609D" w:rsidRPr="00333368" w:rsidRDefault="0051609D" w:rsidP="00406679">
      <w:pPr>
        <w:keepNext/>
        <w:keepLines/>
        <w:autoSpaceDE w:val="0"/>
        <w:autoSpaceDN w:val="0"/>
        <w:adjustRightInd w:val="0"/>
        <w:spacing w:after="0"/>
        <w:ind w:firstLine="709"/>
        <w:contextualSpacing/>
        <w:rPr>
          <w:b/>
          <w:color w:val="7030A0"/>
          <w:sz w:val="20"/>
        </w:rPr>
      </w:pPr>
      <w:r w:rsidRPr="00333368">
        <w:rPr>
          <w:sz w:val="20"/>
        </w:rPr>
        <w:t xml:space="preserve">4.2. Поставка Товара осуществляется в сроки, предусмотренные п. 1.6. договора по рабочим дням в </w:t>
      </w:r>
      <w:r w:rsidRPr="00333368">
        <w:rPr>
          <w:b/>
          <w:color w:val="7030A0"/>
          <w:sz w:val="20"/>
        </w:rPr>
        <w:t>период с 09-00 часов до 16-00 часов (по местному времени Заказчика).</w:t>
      </w:r>
    </w:p>
    <w:p w:rsidR="0051609D" w:rsidRPr="00333368" w:rsidRDefault="0051609D" w:rsidP="00406679">
      <w:pPr>
        <w:keepNext/>
        <w:keepLines/>
        <w:spacing w:after="0"/>
        <w:ind w:firstLine="709"/>
        <w:contextualSpacing/>
        <w:rPr>
          <w:sz w:val="20"/>
        </w:rPr>
      </w:pPr>
      <w:r w:rsidRPr="00333368">
        <w:rPr>
          <w:sz w:val="20"/>
        </w:rPr>
        <w:t xml:space="preserve">4.3. </w:t>
      </w:r>
      <w:r w:rsidRPr="00333368">
        <w:rPr>
          <w:b/>
          <w:color w:val="9900CC"/>
          <w:sz w:val="20"/>
        </w:rPr>
        <w:t>При поставке Товара Поставщик представляет следующие документы</w:t>
      </w:r>
      <w:r w:rsidRPr="00333368">
        <w:rPr>
          <w:sz w:val="20"/>
        </w:rPr>
        <w:t>:</w:t>
      </w:r>
    </w:p>
    <w:p w:rsidR="0051609D" w:rsidRPr="00333368" w:rsidRDefault="0051609D" w:rsidP="00406679">
      <w:pPr>
        <w:pStyle w:val="a9"/>
        <w:ind w:firstLine="709"/>
        <w:jc w:val="both"/>
        <w:rPr>
          <w:b w:val="0"/>
          <w:i w:val="0"/>
          <w:sz w:val="20"/>
        </w:rPr>
      </w:pPr>
      <w:r w:rsidRPr="00333368">
        <w:rPr>
          <w:i w:val="0"/>
          <w:sz w:val="20"/>
        </w:rPr>
        <w:t xml:space="preserve">а) </w:t>
      </w:r>
      <w:r w:rsidRPr="00333368">
        <w:rPr>
          <w:i w:val="0"/>
          <w:color w:val="7030A0"/>
          <w:sz w:val="20"/>
        </w:rPr>
        <w:t>техпаспорт, инструкцию по эксплуатации</w:t>
      </w:r>
      <w:r w:rsidRPr="00333368">
        <w:rPr>
          <w:i w:val="0"/>
          <w:sz w:val="20"/>
        </w:rPr>
        <w:t xml:space="preserve"> </w:t>
      </w:r>
      <w:r w:rsidRPr="00333368">
        <w:rPr>
          <w:b w:val="0"/>
          <w:i w:val="0"/>
          <w:sz w:val="20"/>
        </w:rPr>
        <w:t>и другие имеющиеся документы технического характера на Товар (при наличии);</w:t>
      </w:r>
    </w:p>
    <w:p w:rsidR="0051609D" w:rsidRPr="00333368" w:rsidRDefault="0051609D" w:rsidP="00406679">
      <w:pPr>
        <w:pStyle w:val="a9"/>
        <w:ind w:firstLine="709"/>
        <w:jc w:val="both"/>
        <w:rPr>
          <w:b w:val="0"/>
          <w:i w:val="0"/>
          <w:color w:val="7030A0"/>
          <w:sz w:val="20"/>
        </w:rPr>
      </w:pPr>
      <w:r w:rsidRPr="00333368">
        <w:rPr>
          <w:i w:val="0"/>
          <w:sz w:val="20"/>
        </w:rPr>
        <w:t>б)</w:t>
      </w:r>
      <w:r w:rsidRPr="00333368">
        <w:rPr>
          <w:b w:val="0"/>
          <w:i w:val="0"/>
          <w:sz w:val="20"/>
        </w:rPr>
        <w:t xml:space="preserve"> </w:t>
      </w:r>
      <w:r w:rsidRPr="00333368">
        <w:rPr>
          <w:i w:val="0"/>
          <w:color w:val="7030A0"/>
          <w:sz w:val="20"/>
        </w:rPr>
        <w:t>сертификаты соответствия, декларации соответствия на Товар</w:t>
      </w:r>
      <w:r w:rsidRPr="00333368">
        <w:rPr>
          <w:b w:val="0"/>
          <w:color w:val="7030A0"/>
          <w:sz w:val="20"/>
        </w:rPr>
        <w:t xml:space="preserve"> </w:t>
      </w:r>
      <w:r w:rsidRPr="00333368">
        <w:rPr>
          <w:b w:val="0"/>
          <w:i w:val="0"/>
          <w:sz w:val="20"/>
        </w:rPr>
        <w:t>(в случае, если Товар подлежит обязательному декларированию (сертификации)</w:t>
      </w:r>
      <w:r w:rsidRPr="00333368">
        <w:rPr>
          <w:b w:val="0"/>
          <w:i w:val="0"/>
          <w:color w:val="7030A0"/>
          <w:sz w:val="20"/>
        </w:rPr>
        <w:t>;</w:t>
      </w:r>
    </w:p>
    <w:p w:rsidR="0051609D" w:rsidRPr="00333368" w:rsidRDefault="0051609D" w:rsidP="00406679">
      <w:pPr>
        <w:pStyle w:val="a9"/>
        <w:ind w:firstLine="709"/>
        <w:jc w:val="both"/>
        <w:rPr>
          <w:b w:val="0"/>
          <w:i w:val="0"/>
          <w:sz w:val="20"/>
        </w:rPr>
      </w:pPr>
      <w:r w:rsidRPr="00333368">
        <w:rPr>
          <w:i w:val="0"/>
          <w:color w:val="000000"/>
          <w:sz w:val="20"/>
        </w:rPr>
        <w:t>в)</w:t>
      </w:r>
      <w:r w:rsidRPr="00333368">
        <w:rPr>
          <w:i w:val="0"/>
          <w:color w:val="7030A0"/>
          <w:sz w:val="20"/>
        </w:rPr>
        <w:t xml:space="preserve"> </w:t>
      </w:r>
      <w:r w:rsidRPr="00333368">
        <w:rPr>
          <w:i w:val="0"/>
          <w:color w:val="9900CC"/>
          <w:sz w:val="20"/>
        </w:rPr>
        <w:t>товарную накладную (УПД)</w:t>
      </w:r>
      <w:r w:rsidRPr="00333368">
        <w:rPr>
          <w:i w:val="0"/>
          <w:sz w:val="20"/>
        </w:rPr>
        <w:t>,</w:t>
      </w:r>
      <w:r w:rsidRPr="00333368">
        <w:rPr>
          <w:sz w:val="20"/>
        </w:rPr>
        <w:t xml:space="preserve"> </w:t>
      </w:r>
      <w:r w:rsidRPr="00333368">
        <w:rPr>
          <w:b w:val="0"/>
          <w:i w:val="0"/>
          <w:sz w:val="20"/>
        </w:rPr>
        <w:t xml:space="preserve">составленные по форме в соответствии с законодательством Российской Федерации; </w:t>
      </w:r>
    </w:p>
    <w:p w:rsidR="0051609D" w:rsidRPr="00333368" w:rsidRDefault="0051609D" w:rsidP="00406679">
      <w:pPr>
        <w:pStyle w:val="a9"/>
        <w:ind w:firstLine="709"/>
        <w:jc w:val="both"/>
        <w:rPr>
          <w:sz w:val="20"/>
        </w:rPr>
      </w:pPr>
      <w:r w:rsidRPr="00333368">
        <w:rPr>
          <w:i w:val="0"/>
          <w:sz w:val="20"/>
        </w:rPr>
        <w:t>г)</w:t>
      </w:r>
      <w:r w:rsidRPr="00333368">
        <w:rPr>
          <w:sz w:val="20"/>
        </w:rPr>
        <w:t> </w:t>
      </w:r>
      <w:r w:rsidRPr="00333368">
        <w:rPr>
          <w:i w:val="0"/>
          <w:color w:val="9900CC"/>
          <w:sz w:val="20"/>
        </w:rPr>
        <w:t>счет и счет-фактура</w:t>
      </w:r>
      <w:r w:rsidRPr="00333368">
        <w:rPr>
          <w:sz w:val="20"/>
        </w:rPr>
        <w:t xml:space="preserve"> </w:t>
      </w:r>
      <w:r w:rsidRPr="00333368">
        <w:rPr>
          <w:b w:val="0"/>
          <w:i w:val="0"/>
          <w:sz w:val="20"/>
        </w:rPr>
        <w:t>(при наличии счета-фактуры);</w:t>
      </w:r>
    </w:p>
    <w:p w:rsidR="0051609D" w:rsidRPr="00333368" w:rsidRDefault="0051609D" w:rsidP="00406679">
      <w:pPr>
        <w:pStyle w:val="a9"/>
        <w:ind w:firstLine="709"/>
        <w:jc w:val="both"/>
        <w:rPr>
          <w:b w:val="0"/>
          <w:i w:val="0"/>
          <w:sz w:val="20"/>
        </w:rPr>
      </w:pPr>
      <w:proofErr w:type="spellStart"/>
      <w:r w:rsidRPr="00333368">
        <w:rPr>
          <w:i w:val="0"/>
          <w:sz w:val="20"/>
        </w:rPr>
        <w:t>д</w:t>
      </w:r>
      <w:proofErr w:type="spellEnd"/>
      <w:r w:rsidRPr="00333368">
        <w:rPr>
          <w:i w:val="0"/>
          <w:sz w:val="20"/>
        </w:rPr>
        <w:t>)</w:t>
      </w:r>
      <w:r w:rsidRPr="00333368">
        <w:rPr>
          <w:sz w:val="20"/>
        </w:rPr>
        <w:t xml:space="preserve"> </w:t>
      </w:r>
      <w:r w:rsidRPr="00333368">
        <w:rPr>
          <w:i w:val="0"/>
          <w:color w:val="9900CC"/>
          <w:sz w:val="20"/>
        </w:rPr>
        <w:t>Акт приема-передачи Товара (приложение № 3 к Договору)</w:t>
      </w:r>
      <w:r w:rsidRPr="00333368">
        <w:rPr>
          <w:sz w:val="20"/>
        </w:rPr>
        <w:t xml:space="preserve"> </w:t>
      </w:r>
      <w:r w:rsidRPr="00333368">
        <w:rPr>
          <w:b w:val="0"/>
          <w:i w:val="0"/>
          <w:sz w:val="20"/>
        </w:rPr>
        <w:t xml:space="preserve">в двух экземплярах. Акт должен быть заполнен Поставщиком. </w:t>
      </w:r>
    </w:p>
    <w:p w:rsidR="0051609D" w:rsidRPr="00333368" w:rsidRDefault="0051609D" w:rsidP="00406679">
      <w:pPr>
        <w:pStyle w:val="a9"/>
        <w:ind w:firstLine="709"/>
        <w:jc w:val="both"/>
        <w:rPr>
          <w:b w:val="0"/>
          <w:i w:val="0"/>
          <w:sz w:val="20"/>
        </w:rPr>
      </w:pPr>
      <w:r w:rsidRPr="00333368">
        <w:rPr>
          <w:b w:val="0"/>
          <w:i w:val="0"/>
          <w:sz w:val="20"/>
        </w:rPr>
        <w:t xml:space="preserve">Датой поставки Товара является дата подписания Заказчиком Товарных накладных по форме ТОРГ-12 («универсального передаточного документа»). </w:t>
      </w:r>
    </w:p>
    <w:p w:rsidR="0051609D" w:rsidRPr="00333368" w:rsidRDefault="0051609D" w:rsidP="00406679">
      <w:pPr>
        <w:pStyle w:val="a9"/>
        <w:ind w:firstLine="709"/>
        <w:jc w:val="both"/>
        <w:rPr>
          <w:b w:val="0"/>
          <w:i w:val="0"/>
          <w:sz w:val="20"/>
        </w:rPr>
      </w:pPr>
      <w:r w:rsidRPr="00333368">
        <w:rPr>
          <w:b w:val="0"/>
          <w:i w:val="0"/>
          <w:sz w:val="20"/>
        </w:rPr>
        <w:t>4.4. 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(«универсального передаточного документа») и Акта сдачи-приёмки Товара (Приложение № 2).</w:t>
      </w:r>
    </w:p>
    <w:p w:rsidR="0051609D" w:rsidRPr="00333368" w:rsidRDefault="0051609D" w:rsidP="00406679">
      <w:pPr>
        <w:pStyle w:val="a9"/>
        <w:ind w:firstLine="709"/>
        <w:jc w:val="both"/>
        <w:rPr>
          <w:b w:val="0"/>
          <w:i w:val="0"/>
          <w:sz w:val="20"/>
        </w:rPr>
      </w:pPr>
      <w:r w:rsidRPr="00333368">
        <w:rPr>
          <w:b w:val="0"/>
          <w:i w:val="0"/>
          <w:sz w:val="20"/>
        </w:rPr>
        <w:t xml:space="preserve">4.5.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по телефону или на адрес электронной почты Заказчика или ответственного лица Заказчика, указанные в настоящем Договоре.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Товарные накладные по форме ТОРГ-12 («универсальный передаточный документ») и Акт сдачи-приемки Товара (Приложение № 2) в порядке, установленном Договором. </w:t>
      </w:r>
    </w:p>
    <w:p w:rsidR="0051609D" w:rsidRPr="00333368" w:rsidRDefault="0051609D" w:rsidP="00406679">
      <w:pPr>
        <w:pStyle w:val="a9"/>
        <w:ind w:firstLine="709"/>
        <w:jc w:val="center"/>
        <w:rPr>
          <w:i w:val="0"/>
          <w:sz w:val="20"/>
        </w:rPr>
      </w:pPr>
      <w:r w:rsidRPr="00333368">
        <w:rPr>
          <w:i w:val="0"/>
          <w:sz w:val="20"/>
        </w:rPr>
        <w:t>5. ПОРЯДОК СДАЧИ И ПРИЕМКИ ТОВАРА</w:t>
      </w:r>
    </w:p>
    <w:p w:rsidR="0051609D" w:rsidRPr="00333368" w:rsidRDefault="0051609D" w:rsidP="00406679">
      <w:pPr>
        <w:pStyle w:val="a9"/>
        <w:ind w:firstLine="709"/>
        <w:jc w:val="both"/>
        <w:rPr>
          <w:b w:val="0"/>
          <w:i w:val="0"/>
          <w:sz w:val="20"/>
        </w:rPr>
      </w:pPr>
      <w:r w:rsidRPr="00333368">
        <w:rPr>
          <w:b w:val="0"/>
          <w:i w:val="0"/>
          <w:sz w:val="20"/>
        </w:rPr>
        <w:t xml:space="preserve">5.1. Приемка поставленного Товара осуществляется Заказчиком (или приемочной комиссией Заказчика), в присутствии представителя Поставщика (если Поставщик в день поставки не направил своего уполномоченного на передачу Товара представителя, то в отсутствие представителя Поставщика) в Месте доставки в соответствии с требованиями законодательства Российской Федерации, и включает в себя: </w:t>
      </w:r>
    </w:p>
    <w:p w:rsidR="0051609D" w:rsidRPr="00333368" w:rsidRDefault="0051609D" w:rsidP="00406679">
      <w:pPr>
        <w:pStyle w:val="a9"/>
        <w:ind w:firstLine="709"/>
        <w:jc w:val="both"/>
        <w:rPr>
          <w:b w:val="0"/>
          <w:i w:val="0"/>
          <w:sz w:val="20"/>
        </w:rPr>
      </w:pPr>
      <w:r w:rsidRPr="00333368">
        <w:rPr>
          <w:b w:val="0"/>
          <w:i w:val="0"/>
          <w:sz w:val="20"/>
        </w:rPr>
        <w:t>а) проверку по Упаковочным листам номенклатуры поставленного Товара на соответствие Спецификации (приложение № 1 к Договору);</w:t>
      </w:r>
    </w:p>
    <w:p w:rsidR="0051609D" w:rsidRPr="00333368" w:rsidRDefault="0051609D" w:rsidP="00406679">
      <w:pPr>
        <w:pStyle w:val="a9"/>
        <w:ind w:firstLine="709"/>
        <w:jc w:val="both"/>
        <w:rPr>
          <w:b w:val="0"/>
          <w:i w:val="0"/>
          <w:sz w:val="20"/>
        </w:rPr>
      </w:pPr>
      <w:r w:rsidRPr="00333368">
        <w:rPr>
          <w:b w:val="0"/>
          <w:i w:val="0"/>
          <w:sz w:val="20"/>
        </w:rPr>
        <w:t>б) проверку полноты и правильности оформления комплекта документов, предусмотренных пунктом 4.3 Договора;</w:t>
      </w:r>
    </w:p>
    <w:p w:rsidR="0051609D" w:rsidRPr="00333368" w:rsidRDefault="0051609D" w:rsidP="00406679">
      <w:pPr>
        <w:pStyle w:val="a9"/>
        <w:ind w:firstLine="709"/>
        <w:jc w:val="both"/>
        <w:rPr>
          <w:b w:val="0"/>
          <w:i w:val="0"/>
          <w:sz w:val="20"/>
        </w:rPr>
      </w:pPr>
      <w:r w:rsidRPr="00333368">
        <w:rPr>
          <w:b w:val="0"/>
          <w:i w:val="0"/>
          <w:sz w:val="20"/>
        </w:rPr>
        <w:t xml:space="preserve">в) контроль </w:t>
      </w:r>
      <w:proofErr w:type="gramStart"/>
      <w:r w:rsidRPr="00333368">
        <w:rPr>
          <w:b w:val="0"/>
          <w:i w:val="0"/>
          <w:sz w:val="20"/>
        </w:rPr>
        <w:t>наличия / отсутствия внешних повреждений упаковки Товара</w:t>
      </w:r>
      <w:proofErr w:type="gramEnd"/>
      <w:r w:rsidRPr="00333368">
        <w:rPr>
          <w:b w:val="0"/>
          <w:i w:val="0"/>
          <w:sz w:val="20"/>
        </w:rPr>
        <w:t>;</w:t>
      </w:r>
    </w:p>
    <w:p w:rsidR="0051609D" w:rsidRPr="00333368" w:rsidRDefault="0051609D" w:rsidP="00406679">
      <w:pPr>
        <w:pStyle w:val="a9"/>
        <w:ind w:firstLine="709"/>
        <w:jc w:val="both"/>
        <w:rPr>
          <w:b w:val="0"/>
          <w:i w:val="0"/>
          <w:sz w:val="20"/>
        </w:rPr>
      </w:pPr>
      <w:r w:rsidRPr="00333368">
        <w:rPr>
          <w:b w:val="0"/>
          <w:i w:val="0"/>
          <w:sz w:val="20"/>
        </w:rPr>
        <w:t>г) проверку соблюдения температурного режима при хранении и транспортировке Товара (в случае необходимости);</w:t>
      </w:r>
    </w:p>
    <w:p w:rsidR="0051609D" w:rsidRPr="00333368" w:rsidRDefault="0051609D" w:rsidP="00406679">
      <w:pPr>
        <w:pStyle w:val="a9"/>
        <w:ind w:firstLine="709"/>
        <w:jc w:val="both"/>
        <w:rPr>
          <w:b w:val="0"/>
          <w:i w:val="0"/>
          <w:sz w:val="20"/>
        </w:rPr>
      </w:pPr>
      <w:proofErr w:type="spellStart"/>
      <w:r w:rsidRPr="00333368">
        <w:rPr>
          <w:b w:val="0"/>
          <w:i w:val="0"/>
          <w:sz w:val="20"/>
        </w:rPr>
        <w:lastRenderedPageBreak/>
        <w:t>д</w:t>
      </w:r>
      <w:proofErr w:type="spellEnd"/>
      <w:r w:rsidRPr="00333368">
        <w:rPr>
          <w:b w:val="0"/>
          <w:i w:val="0"/>
          <w:sz w:val="20"/>
        </w:rPr>
        <w:t>) проверка Товара по количеству путем пересчета единиц Товара и сопоставления полученного количества с количеством Товара, указанного в Товарных накладных по форме ТОРГ-12 («универсального передаточного документа») и Акт сдачи-приемки Товара (по форме Приложение № 2);</w:t>
      </w:r>
    </w:p>
    <w:p w:rsidR="0051609D" w:rsidRPr="00333368" w:rsidRDefault="0051609D" w:rsidP="00406679">
      <w:pPr>
        <w:pStyle w:val="a9"/>
        <w:ind w:firstLine="709"/>
        <w:jc w:val="both"/>
        <w:rPr>
          <w:b w:val="0"/>
          <w:i w:val="0"/>
          <w:sz w:val="20"/>
        </w:rPr>
      </w:pPr>
      <w:r w:rsidRPr="00333368">
        <w:rPr>
          <w:sz w:val="20"/>
        </w:rPr>
        <w:t xml:space="preserve"> </w:t>
      </w:r>
      <w:r w:rsidRPr="00333368">
        <w:rPr>
          <w:b w:val="0"/>
          <w:i w:val="0"/>
          <w:sz w:val="20"/>
        </w:rPr>
        <w:t xml:space="preserve">Одновременно проверяется соответствие наименования, ассортимента поставленного Товара указанного в Спецификации (Приложение № 1), с фактическим наименованием, ассортиментом Товара, содержащимся в сопроводительных документах. </w:t>
      </w:r>
    </w:p>
    <w:p w:rsidR="0051609D" w:rsidRPr="00333368" w:rsidRDefault="0051609D" w:rsidP="00406679">
      <w:pPr>
        <w:pStyle w:val="a9"/>
        <w:ind w:firstLine="709"/>
        <w:jc w:val="both"/>
        <w:rPr>
          <w:b w:val="0"/>
          <w:i w:val="0"/>
          <w:sz w:val="20"/>
        </w:rPr>
      </w:pPr>
      <w:r w:rsidRPr="00333368">
        <w:rPr>
          <w:b w:val="0"/>
          <w:i w:val="0"/>
          <w:sz w:val="20"/>
        </w:rPr>
        <w:t xml:space="preserve">5.2. </w:t>
      </w:r>
      <w:r w:rsidRPr="00333368">
        <w:rPr>
          <w:i w:val="0"/>
          <w:color w:val="9900CC"/>
          <w:sz w:val="20"/>
        </w:rPr>
        <w:t>В течение 5 (пяти) рабочих дней после получения от Поставщика товара</w:t>
      </w:r>
      <w:r w:rsidRPr="00333368">
        <w:rPr>
          <w:b w:val="0"/>
          <w:i w:val="0"/>
          <w:sz w:val="20"/>
        </w:rPr>
        <w:t xml:space="preserve"> и документов, указанных в пункте 4.3. Договора,  по факту приемки Товара по количеству Заказчик подписывает Акт приема</w:t>
      </w:r>
      <w:r>
        <w:rPr>
          <w:b w:val="0"/>
          <w:i w:val="0"/>
          <w:sz w:val="20"/>
        </w:rPr>
        <w:t>-передачи Товара (приложение № 3</w:t>
      </w:r>
      <w:r w:rsidRPr="00333368">
        <w:rPr>
          <w:b w:val="0"/>
          <w:i w:val="0"/>
          <w:sz w:val="20"/>
        </w:rPr>
        <w:t xml:space="preserve">  к Договору). Указанный Акт подтверждает доставку товара Поставщиком и передачу согласованного количества товара и необходимых документов Заказчику. При отсутствии документов (хотя бы одного из документов), предусмотренных п. 4.3 Договора Заказчик вправе считать обязательство Поставщика по поставке Товара не исполненным. В случае выявления нарушений Заказчик не принимает товар, делает соответствующую отметку в Акте приема-передачи, а Товар возвращается Поставщику за его счет.</w:t>
      </w:r>
    </w:p>
    <w:p w:rsidR="0051609D" w:rsidRPr="00333368" w:rsidRDefault="0051609D" w:rsidP="00406679">
      <w:pPr>
        <w:pStyle w:val="a9"/>
        <w:ind w:firstLine="709"/>
        <w:jc w:val="both"/>
        <w:rPr>
          <w:b w:val="0"/>
          <w:i w:val="0"/>
          <w:sz w:val="20"/>
        </w:rPr>
      </w:pPr>
      <w:r w:rsidRPr="00333368">
        <w:rPr>
          <w:b w:val="0"/>
          <w:i w:val="0"/>
          <w:sz w:val="20"/>
        </w:rPr>
        <w:t xml:space="preserve">5.3. В случае обнаружения недостатков в качестве поставленного Товара,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  </w:t>
      </w:r>
    </w:p>
    <w:p w:rsidR="0051609D" w:rsidRPr="00333368" w:rsidRDefault="0051609D" w:rsidP="00406679">
      <w:pPr>
        <w:pStyle w:val="a9"/>
        <w:ind w:firstLine="709"/>
        <w:jc w:val="both"/>
        <w:rPr>
          <w:b w:val="0"/>
          <w:i w:val="0"/>
          <w:sz w:val="20"/>
        </w:rPr>
      </w:pPr>
      <w:r w:rsidRPr="00333368">
        <w:rPr>
          <w:b w:val="0"/>
          <w:i w:val="0"/>
          <w:sz w:val="20"/>
        </w:rPr>
        <w:t xml:space="preserve">5.4. При выявлении поставки Товара ненадлежащего качества Поставщик обязан в течение 10 (десяти) дней </w:t>
      </w:r>
      <w:proofErr w:type="gramStart"/>
      <w:r w:rsidRPr="00333368">
        <w:rPr>
          <w:b w:val="0"/>
          <w:i w:val="0"/>
          <w:sz w:val="20"/>
        </w:rPr>
        <w:t>с даты подписания</w:t>
      </w:r>
      <w:proofErr w:type="gramEnd"/>
      <w:r w:rsidRPr="00333368">
        <w:rPr>
          <w:b w:val="0"/>
          <w:i w:val="0"/>
          <w:sz w:val="20"/>
        </w:rPr>
        <w:t xml:space="preserve"> Акта, указанного в п.5.3 Договора, заменить Товаром надлежащего качества.</w:t>
      </w:r>
    </w:p>
    <w:p w:rsidR="0051609D" w:rsidRPr="00333368" w:rsidRDefault="0051609D" w:rsidP="00406679">
      <w:pPr>
        <w:pStyle w:val="a9"/>
        <w:ind w:firstLine="709"/>
        <w:jc w:val="both"/>
        <w:rPr>
          <w:b w:val="0"/>
          <w:i w:val="0"/>
          <w:sz w:val="20"/>
        </w:rPr>
      </w:pPr>
      <w:r w:rsidRPr="00333368">
        <w:rPr>
          <w:b w:val="0"/>
          <w:i w:val="0"/>
          <w:sz w:val="20"/>
        </w:rPr>
        <w:t>5.5.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Заказчик обязан незамедлительно уведомить Поставщика о данном факте посредством электронной почты, указанной в настоящем Договоре. Поставщик обязан прибыть для составления Акта о выявленных нарушениях качества Товара не позднее 2 (двух) дней с момента уведомления.</w:t>
      </w:r>
    </w:p>
    <w:p w:rsidR="0051609D" w:rsidRPr="00333368" w:rsidRDefault="0051609D" w:rsidP="00406679">
      <w:pPr>
        <w:pStyle w:val="a9"/>
        <w:ind w:firstLine="709"/>
        <w:jc w:val="both"/>
        <w:rPr>
          <w:b w:val="0"/>
          <w:i w:val="0"/>
          <w:sz w:val="20"/>
        </w:rPr>
      </w:pPr>
      <w:r w:rsidRPr="00333368">
        <w:rPr>
          <w:b w:val="0"/>
          <w:i w:val="0"/>
          <w:sz w:val="20"/>
        </w:rPr>
        <w:t>В течение 10 (десяти)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1609D" w:rsidRPr="00333368" w:rsidRDefault="0051609D" w:rsidP="00406679">
      <w:pPr>
        <w:pStyle w:val="a9"/>
        <w:ind w:firstLine="709"/>
        <w:jc w:val="both"/>
        <w:rPr>
          <w:b w:val="0"/>
          <w:i w:val="0"/>
          <w:sz w:val="20"/>
        </w:rPr>
      </w:pPr>
      <w:r w:rsidRPr="00333368">
        <w:rPr>
          <w:b w:val="0"/>
          <w:i w:val="0"/>
          <w:sz w:val="20"/>
        </w:rPr>
        <w:t xml:space="preserve">5.6. </w:t>
      </w:r>
      <w:proofErr w:type="gramStart"/>
      <w:r w:rsidRPr="00333368">
        <w:rPr>
          <w:b w:val="0"/>
          <w:i w:val="0"/>
          <w:sz w:val="20"/>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w:t>
      </w:r>
      <w:proofErr w:type="gramEnd"/>
      <w:r w:rsidRPr="00333368">
        <w:rPr>
          <w:b w:val="0"/>
          <w:i w:val="0"/>
          <w:sz w:val="20"/>
        </w:rPr>
        <w:t xml:space="preserve"> чем Заказчик утрачивает интерес к Договору.</w:t>
      </w:r>
    </w:p>
    <w:p w:rsidR="0051609D" w:rsidRPr="00333368" w:rsidRDefault="0051609D" w:rsidP="00406679">
      <w:pPr>
        <w:pStyle w:val="a9"/>
        <w:ind w:firstLine="709"/>
        <w:jc w:val="both"/>
        <w:rPr>
          <w:b w:val="0"/>
          <w:i w:val="0"/>
          <w:sz w:val="20"/>
        </w:rPr>
      </w:pPr>
      <w:r w:rsidRPr="00333368">
        <w:rPr>
          <w:b w:val="0"/>
          <w:i w:val="0"/>
          <w:sz w:val="20"/>
        </w:rPr>
        <w:t xml:space="preserve">5.7. Ненадлежащее качество поставленного Товара может быть подтверждено экспертизой, в том числе посредством лабораторных испытаний. </w:t>
      </w:r>
    </w:p>
    <w:p w:rsidR="0051609D" w:rsidRPr="00333368" w:rsidRDefault="0051609D" w:rsidP="00406679">
      <w:pPr>
        <w:pStyle w:val="a9"/>
        <w:ind w:firstLine="709"/>
        <w:jc w:val="both"/>
        <w:rPr>
          <w:b w:val="0"/>
          <w:i w:val="0"/>
          <w:sz w:val="20"/>
        </w:rPr>
      </w:pPr>
      <w:r w:rsidRPr="00333368">
        <w:rPr>
          <w:b w:val="0"/>
          <w:i w:val="0"/>
          <w:sz w:val="20"/>
        </w:rPr>
        <w:t>5.8.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rsidR="0051609D" w:rsidRPr="00333368" w:rsidRDefault="0051609D" w:rsidP="00406679">
      <w:pPr>
        <w:pStyle w:val="a9"/>
        <w:ind w:firstLine="709"/>
        <w:jc w:val="both"/>
        <w:rPr>
          <w:b w:val="0"/>
          <w:i w:val="0"/>
          <w:sz w:val="20"/>
        </w:rPr>
      </w:pPr>
      <w:r w:rsidRPr="00333368">
        <w:rPr>
          <w:b w:val="0"/>
          <w:i w:val="0"/>
          <w:sz w:val="20"/>
        </w:rPr>
        <w:t xml:space="preserve">5.9. По решению Заказчика для приемки Товара по Договору  может создаваться приемочная комиссия. Приемочная комиссия должна состоять не менее чем из трех членов. </w:t>
      </w:r>
    </w:p>
    <w:p w:rsidR="0051609D" w:rsidRPr="00333368" w:rsidRDefault="0051609D" w:rsidP="00406679">
      <w:pPr>
        <w:pStyle w:val="a9"/>
        <w:ind w:firstLine="709"/>
        <w:jc w:val="both"/>
        <w:rPr>
          <w:b w:val="0"/>
          <w:i w:val="0"/>
          <w:sz w:val="20"/>
        </w:rPr>
      </w:pPr>
      <w:r w:rsidRPr="00333368">
        <w:rPr>
          <w:b w:val="0"/>
          <w:i w:val="0"/>
          <w:sz w:val="20"/>
        </w:rPr>
        <w:t>5.10.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w:t>
      </w:r>
    </w:p>
    <w:p w:rsidR="0051609D" w:rsidRPr="00333368" w:rsidRDefault="0051609D" w:rsidP="00406679">
      <w:pPr>
        <w:pStyle w:val="a9"/>
        <w:ind w:firstLine="709"/>
        <w:jc w:val="both"/>
        <w:rPr>
          <w:b w:val="0"/>
          <w:i w:val="0"/>
          <w:sz w:val="20"/>
        </w:rPr>
      </w:pPr>
      <w:r w:rsidRPr="00333368">
        <w:rPr>
          <w:b w:val="0"/>
          <w:i w:val="0"/>
          <w:sz w:val="20"/>
        </w:rPr>
        <w:t>5.11.  Заказчик вправе использовать фото или видеоматериалы в качестве подтверждения фактов неисполнения или ненадлежащего исполнения Поставщиком обязательств.</w:t>
      </w:r>
    </w:p>
    <w:p w:rsidR="0051609D" w:rsidRPr="00333368" w:rsidRDefault="0051609D" w:rsidP="00406679">
      <w:pPr>
        <w:pStyle w:val="a9"/>
        <w:ind w:firstLine="709"/>
        <w:jc w:val="both"/>
        <w:rPr>
          <w:b w:val="0"/>
          <w:i w:val="0"/>
          <w:sz w:val="20"/>
        </w:rPr>
      </w:pPr>
      <w:r w:rsidRPr="00333368">
        <w:rPr>
          <w:b w:val="0"/>
          <w:i w:val="0"/>
          <w:sz w:val="20"/>
        </w:rPr>
        <w:t>5.12.  Со дня подписания Товарных накладных по форме ТОРГ-12 («универсального передаточного документа») товар считается принятым Заказчиком и  риск случайной гибели, утраты или повреждения Товара переходит к Заказчику.</w:t>
      </w:r>
    </w:p>
    <w:p w:rsidR="0051609D" w:rsidRPr="00333368" w:rsidRDefault="0051609D" w:rsidP="00406679">
      <w:pPr>
        <w:pStyle w:val="a9"/>
        <w:ind w:firstLine="709"/>
        <w:jc w:val="both"/>
        <w:rPr>
          <w:b w:val="0"/>
          <w:i w:val="0"/>
          <w:sz w:val="20"/>
        </w:rPr>
      </w:pPr>
      <w:r w:rsidRPr="00333368">
        <w:rPr>
          <w:b w:val="0"/>
          <w:i w:val="0"/>
          <w:sz w:val="20"/>
        </w:rPr>
        <w:t>5.13. Со дня подписания Акта сдачи-приемки Товара (по форме Приложение № 2) товар считается принятым Заказчиком и начинает исчисляться срок для оплаты поставленного товара.</w:t>
      </w:r>
    </w:p>
    <w:p w:rsidR="0051609D" w:rsidRPr="00333368" w:rsidRDefault="0051609D" w:rsidP="00406679">
      <w:pPr>
        <w:pStyle w:val="a9"/>
        <w:ind w:firstLine="709"/>
        <w:jc w:val="center"/>
        <w:rPr>
          <w:i w:val="0"/>
          <w:sz w:val="20"/>
        </w:rPr>
      </w:pPr>
      <w:r w:rsidRPr="00333368">
        <w:rPr>
          <w:i w:val="0"/>
          <w:sz w:val="20"/>
        </w:rPr>
        <w:t>6. ОСОБЕННОСТИ ПРИЕМКИ ПОСТАВЛЕННОГО ТОВАРА</w:t>
      </w:r>
    </w:p>
    <w:p w:rsidR="0051609D" w:rsidRPr="00333368" w:rsidRDefault="0051609D" w:rsidP="00406679">
      <w:pPr>
        <w:pStyle w:val="a9"/>
        <w:ind w:firstLine="709"/>
        <w:jc w:val="both"/>
        <w:rPr>
          <w:b w:val="0"/>
          <w:i w:val="0"/>
          <w:sz w:val="20"/>
        </w:rPr>
      </w:pPr>
      <w:r w:rsidRPr="00333368">
        <w:rPr>
          <w:b w:val="0"/>
          <w:i w:val="0"/>
          <w:sz w:val="20"/>
        </w:rPr>
        <w:t>6.1. Приемку поставленного товара осуществляют материально ответственные лица Заказчика. В случае</w:t>
      </w:r>
      <w:proofErr w:type="gramStart"/>
      <w:r w:rsidRPr="00333368">
        <w:rPr>
          <w:b w:val="0"/>
          <w:i w:val="0"/>
          <w:sz w:val="20"/>
        </w:rPr>
        <w:t>,</w:t>
      </w:r>
      <w:proofErr w:type="gramEnd"/>
      <w:r w:rsidRPr="00333368">
        <w:rPr>
          <w:b w:val="0"/>
          <w:i w:val="0"/>
          <w:sz w:val="20"/>
        </w:rPr>
        <w:t xml:space="preserve"> если для приемки поставленного товара Заказчиком создана приемочная комиссия, Заказчик обязан включить в состав приемочной комиссии материально-ответственное лицо.</w:t>
      </w:r>
    </w:p>
    <w:p w:rsidR="0051609D" w:rsidRPr="00333368" w:rsidRDefault="0051609D" w:rsidP="00406679">
      <w:pPr>
        <w:pStyle w:val="a9"/>
        <w:ind w:firstLine="709"/>
        <w:jc w:val="both"/>
        <w:rPr>
          <w:b w:val="0"/>
          <w:i w:val="0"/>
          <w:sz w:val="20"/>
        </w:rPr>
      </w:pPr>
      <w:r w:rsidRPr="00333368">
        <w:rPr>
          <w:b w:val="0"/>
          <w:i w:val="0"/>
          <w:sz w:val="20"/>
        </w:rPr>
        <w:t xml:space="preserve">6.2. </w:t>
      </w:r>
      <w:proofErr w:type="gramStart"/>
      <w:r w:rsidRPr="00333368">
        <w:rPr>
          <w:b w:val="0"/>
          <w:i w:val="0"/>
          <w:sz w:val="20"/>
        </w:rPr>
        <w:t xml:space="preserve">Заказчик вправе при приемке поставленного товара, выполненных работ, оказанных услуг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(Подрядчика, Исполнителя) (по согласованию с Поставщиком (Подрядчиком, Исполнителем). </w:t>
      </w:r>
      <w:proofErr w:type="gramEnd"/>
    </w:p>
    <w:p w:rsidR="0051609D" w:rsidRPr="00333368" w:rsidRDefault="0051609D" w:rsidP="00406679">
      <w:pPr>
        <w:pStyle w:val="a9"/>
        <w:ind w:firstLine="709"/>
        <w:jc w:val="both"/>
        <w:rPr>
          <w:b w:val="0"/>
          <w:i w:val="0"/>
          <w:sz w:val="20"/>
        </w:rPr>
      </w:pPr>
      <w:r w:rsidRPr="00333368">
        <w:rPr>
          <w:b w:val="0"/>
          <w:i w:val="0"/>
          <w:sz w:val="20"/>
        </w:rPr>
        <w:t xml:space="preserve">6.3. </w:t>
      </w:r>
      <w:proofErr w:type="gramStart"/>
      <w:r w:rsidRPr="00333368">
        <w:rPr>
          <w:b w:val="0"/>
          <w:i w:val="0"/>
          <w:sz w:val="20"/>
        </w:rPr>
        <w:t>Приемка поставленного товара, выполненных работ,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выполненных работ, оказанных услуг, имеющими соответствующую форму допуска к сведениям, составляющим государственную и иную охраняемую законом тайну</w:t>
      </w:r>
      <w:proofErr w:type="gramEnd"/>
      <w:r w:rsidRPr="00333368">
        <w:rPr>
          <w:b w:val="0"/>
          <w:i w:val="0"/>
          <w:sz w:val="20"/>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1609D" w:rsidRPr="00333368" w:rsidRDefault="0051609D" w:rsidP="00406679">
      <w:pPr>
        <w:pStyle w:val="a9"/>
        <w:ind w:firstLine="709"/>
        <w:jc w:val="both"/>
        <w:rPr>
          <w:b w:val="0"/>
          <w:i w:val="0"/>
          <w:sz w:val="20"/>
        </w:rPr>
      </w:pPr>
      <w:r w:rsidRPr="00333368">
        <w:rPr>
          <w:b w:val="0"/>
          <w:i w:val="0"/>
          <w:sz w:val="20"/>
        </w:rPr>
        <w:t>Фотосъемка и (или) видеозапись (видеосъемка) приемки поставленного товара, выполненных работ, оказанных услуг осуществляется с учетом ограничений, установленных частью первой настоящего</w:t>
      </w:r>
      <w:r w:rsidRPr="00333368">
        <w:rPr>
          <w:sz w:val="20"/>
        </w:rPr>
        <w:t xml:space="preserve"> </w:t>
      </w:r>
      <w:r w:rsidRPr="00333368">
        <w:rPr>
          <w:b w:val="0"/>
          <w:i w:val="0"/>
          <w:sz w:val="20"/>
        </w:rPr>
        <w:t>пункта договора.</w:t>
      </w:r>
    </w:p>
    <w:p w:rsidR="0051609D" w:rsidRPr="00333368" w:rsidRDefault="0051609D" w:rsidP="00406679">
      <w:pPr>
        <w:pStyle w:val="a9"/>
        <w:ind w:firstLine="709"/>
        <w:jc w:val="both"/>
        <w:rPr>
          <w:b w:val="0"/>
          <w:i w:val="0"/>
          <w:sz w:val="20"/>
        </w:rPr>
      </w:pPr>
      <w:r w:rsidRPr="00333368">
        <w:rPr>
          <w:b w:val="0"/>
          <w:i w:val="0"/>
          <w:sz w:val="20"/>
        </w:rPr>
        <w:t>6.4. Фотосъемку и (или) видеозапись (видеосъемку) приемки поставленного товара, выполненных работ, оказанных услуг осуществляет должностное лицо Заказчика, наделенное соответствующими полномочиями.</w:t>
      </w:r>
    </w:p>
    <w:p w:rsidR="0051609D" w:rsidRPr="00333368" w:rsidRDefault="0051609D" w:rsidP="00406679">
      <w:pPr>
        <w:pStyle w:val="a9"/>
        <w:ind w:firstLine="709"/>
        <w:jc w:val="both"/>
        <w:rPr>
          <w:b w:val="0"/>
          <w:i w:val="0"/>
          <w:sz w:val="20"/>
        </w:rPr>
      </w:pPr>
      <w:r w:rsidRPr="00333368">
        <w:rPr>
          <w:b w:val="0"/>
          <w:i w:val="0"/>
          <w:sz w:val="20"/>
        </w:rPr>
        <w:t>6.5. Фотосъемка и (или) видеозапись (видеосъемка) приемки поставленного товара, выполненных работ, оказанных услуг выполняется по возможности в светлое время суток и (или) в хорошо освещенном помещении (при наличии возможности).</w:t>
      </w:r>
    </w:p>
    <w:p w:rsidR="0051609D" w:rsidRPr="00333368" w:rsidRDefault="0051609D" w:rsidP="00406679">
      <w:pPr>
        <w:pStyle w:val="a9"/>
        <w:ind w:firstLine="709"/>
        <w:jc w:val="both"/>
        <w:rPr>
          <w:b w:val="0"/>
          <w:i w:val="0"/>
          <w:sz w:val="20"/>
        </w:rPr>
      </w:pPr>
      <w:r w:rsidRPr="00333368">
        <w:rPr>
          <w:b w:val="0"/>
          <w:i w:val="0"/>
          <w:sz w:val="20"/>
        </w:rPr>
        <w:t>6.6. Фотосъемка и (или) видеозапись (видеосъемка) приемки поставленного товара, выполненных работ, оказанных услуг фиксирует, в том числе:</w:t>
      </w:r>
    </w:p>
    <w:p w:rsidR="0051609D" w:rsidRPr="00333368" w:rsidRDefault="0051609D" w:rsidP="00406679">
      <w:pPr>
        <w:keepNext/>
        <w:keepLines/>
        <w:autoSpaceDE w:val="0"/>
        <w:autoSpaceDN w:val="0"/>
        <w:adjustRightInd w:val="0"/>
        <w:spacing w:after="0"/>
        <w:ind w:firstLine="709"/>
        <w:contextualSpacing/>
        <w:rPr>
          <w:sz w:val="20"/>
        </w:rPr>
      </w:pPr>
      <w:proofErr w:type="gramStart"/>
      <w:r w:rsidRPr="00333368">
        <w:rPr>
          <w:sz w:val="20"/>
        </w:rPr>
        <w:lastRenderedPageBreak/>
        <w:t xml:space="preserve">- целостность упаковки (тары) поставленного товара, соответственно сколы, трещины, внешние повреждения упаковки (тары) (при их наличии); </w:t>
      </w:r>
      <w:proofErr w:type="gramEnd"/>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xml:space="preserve">- маркировку упаковки (тары) </w:t>
      </w:r>
      <w:proofErr w:type="gramStart"/>
      <w:r w:rsidRPr="00333368">
        <w:rPr>
          <w:sz w:val="20"/>
        </w:rPr>
        <w:t>и(</w:t>
      </w:r>
      <w:proofErr w:type="gramEnd"/>
      <w:r w:rsidRPr="00333368">
        <w:rPr>
          <w:sz w:val="20"/>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проце</w:t>
      </w:r>
      <w:proofErr w:type="gramStart"/>
      <w:r w:rsidRPr="00333368">
        <w:rPr>
          <w:sz w:val="20"/>
        </w:rPr>
        <w:t>сс вскр</w:t>
      </w:r>
      <w:proofErr w:type="gramEnd"/>
      <w:r w:rsidRPr="00333368">
        <w:rPr>
          <w:sz w:val="20"/>
        </w:rPr>
        <w:t>ытия упаковки (при нали</w:t>
      </w:r>
      <w:r w:rsidR="00590ADF">
        <w:rPr>
          <w:sz w:val="20"/>
        </w:rPr>
        <w:t>чии)</w:t>
      </w:r>
      <w:r w:rsidRPr="00333368">
        <w:rPr>
          <w:sz w:val="20"/>
        </w:rPr>
        <w:t xml:space="preserve"> и проведения внешнего осмотра поставленного товара;</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процесс проверки по упаковочным листам номенклатуры поставленного товара на соответствие Спецификации или отгрузочной разнарядке;</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процесс проверки выполненных работ на соответствие объему и качеству, а также на соответствие проектной и (или) рабочей документации;</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процесс проверки оказанных услуг на соответствие объему и качеству, предусмотренных договором;</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процесс проверки полноты комплекта товаросопроводительных документов к товару (технической и регистрационной документации на товар) в соответствии с условиями договора;</w:t>
      </w:r>
    </w:p>
    <w:p w:rsidR="0051609D" w:rsidRPr="00333368" w:rsidRDefault="0051609D" w:rsidP="00406679">
      <w:pPr>
        <w:keepNext/>
        <w:keepLines/>
        <w:autoSpaceDE w:val="0"/>
        <w:autoSpaceDN w:val="0"/>
        <w:adjustRightInd w:val="0"/>
        <w:spacing w:after="0"/>
        <w:ind w:firstLine="709"/>
        <w:contextualSpacing/>
        <w:rPr>
          <w:sz w:val="20"/>
        </w:rPr>
      </w:pPr>
      <w:proofErr w:type="gramStart"/>
      <w:r w:rsidRPr="00333368">
        <w:rPr>
          <w:sz w:val="20"/>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 (технической и регистрационной документации на товар);</w:t>
      </w:r>
      <w:proofErr w:type="gramEnd"/>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серийный номер поставленного товара (при наличии).</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xml:space="preserve">Факты неисполнения и (или) ненадлежащего исполнения Поставщиком (Подрядчиком, Исполнителем) обязательств по договору подробно фиксируются посредством фотосъемки и (или) видеозаписи (видеосъемки). </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6.7. Полученные в ходе приемки поставленного товара (выполненных работ, оказанных услуг) фот</w:t>
      </w:r>
      <w:proofErr w:type="gramStart"/>
      <w:r w:rsidRPr="00333368">
        <w:rPr>
          <w:sz w:val="20"/>
        </w:rPr>
        <w:t>о-</w:t>
      </w:r>
      <w:proofErr w:type="gramEnd"/>
      <w:r w:rsidRPr="00333368">
        <w:rPr>
          <w:sz w:val="20"/>
        </w:rPr>
        <w:t xml:space="preserve"> и (или) видеоматериалы в обязательном порядке должны содержать отметку о дате, времени фотосъемки и(или) видеозаписи (видеосъемки).  </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w:t>
      </w:r>
      <w:proofErr w:type="gramStart"/>
      <w:r w:rsidRPr="00333368">
        <w:rPr>
          <w:sz w:val="20"/>
        </w:rPr>
        <w:t>ь(</w:t>
      </w:r>
      <w:proofErr w:type="spellStart"/>
      <w:proofErr w:type="gramEnd"/>
      <w:r w:rsidRPr="00333368">
        <w:rPr>
          <w:sz w:val="20"/>
        </w:rPr>
        <w:t>ти</w:t>
      </w:r>
      <w:proofErr w:type="spellEnd"/>
      <w:r w:rsidRPr="00333368">
        <w:rPr>
          <w:sz w:val="20"/>
        </w:rPr>
        <w:t>) присутствующего(их) ответственного(</w:t>
      </w:r>
      <w:proofErr w:type="spellStart"/>
      <w:r w:rsidRPr="00333368">
        <w:rPr>
          <w:sz w:val="20"/>
        </w:rPr>
        <w:t>ых</w:t>
      </w:r>
      <w:proofErr w:type="spellEnd"/>
      <w:r w:rsidRPr="00333368">
        <w:rPr>
          <w:sz w:val="20"/>
        </w:rPr>
        <w:t>) лица (лиц) за приемку поставленного товара (выполненных работ, оказанных услуг), информацию о дате, месте и времени видеозаписи (видеосъемки).</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При изготовлении фот</w:t>
      </w:r>
      <w:proofErr w:type="gramStart"/>
      <w:r w:rsidRPr="00333368">
        <w:rPr>
          <w:sz w:val="20"/>
        </w:rPr>
        <w:t>о-</w:t>
      </w:r>
      <w:proofErr w:type="gramEnd"/>
      <w:r w:rsidRPr="00333368">
        <w:rPr>
          <w:sz w:val="20"/>
        </w:rPr>
        <w:t xml:space="preserve"> и (или) видеоматериалов допускается использование любых общедоступных цифровых форматов записи фото- или </w:t>
      </w:r>
      <w:proofErr w:type="spellStart"/>
      <w:r w:rsidRPr="00333368">
        <w:rPr>
          <w:sz w:val="20"/>
        </w:rPr>
        <w:t>видеофайлов</w:t>
      </w:r>
      <w:proofErr w:type="spellEnd"/>
      <w:r w:rsidRPr="00333368">
        <w:rPr>
          <w:sz w:val="20"/>
        </w:rPr>
        <w:t xml:space="preserve"> (</w:t>
      </w:r>
      <w:proofErr w:type="spellStart"/>
      <w:r w:rsidRPr="00333368">
        <w:rPr>
          <w:sz w:val="20"/>
        </w:rPr>
        <w:t>jpeg</w:t>
      </w:r>
      <w:proofErr w:type="spellEnd"/>
      <w:r w:rsidRPr="00333368">
        <w:rPr>
          <w:sz w:val="20"/>
        </w:rPr>
        <w:t xml:space="preserve">, </w:t>
      </w:r>
      <w:proofErr w:type="spellStart"/>
      <w:r w:rsidRPr="00333368">
        <w:rPr>
          <w:sz w:val="20"/>
        </w:rPr>
        <w:t>png</w:t>
      </w:r>
      <w:proofErr w:type="spellEnd"/>
      <w:r w:rsidRPr="00333368">
        <w:rPr>
          <w:sz w:val="20"/>
        </w:rPr>
        <w:t xml:space="preserve">, </w:t>
      </w:r>
      <w:proofErr w:type="spellStart"/>
      <w:r w:rsidRPr="00333368">
        <w:rPr>
          <w:sz w:val="20"/>
        </w:rPr>
        <w:t>tif</w:t>
      </w:r>
      <w:proofErr w:type="spellEnd"/>
      <w:r w:rsidRPr="00333368">
        <w:rPr>
          <w:sz w:val="20"/>
        </w:rPr>
        <w:t xml:space="preserve">, Mpeg4, </w:t>
      </w:r>
      <w:proofErr w:type="spellStart"/>
      <w:r w:rsidRPr="00333368">
        <w:rPr>
          <w:sz w:val="20"/>
        </w:rPr>
        <w:t>avi</w:t>
      </w:r>
      <w:proofErr w:type="spellEnd"/>
      <w:r w:rsidRPr="00333368">
        <w:rPr>
          <w:sz w:val="20"/>
        </w:rPr>
        <w:t xml:space="preserve"> и иных).</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 xml:space="preserve">Информация о ведении фотосъемки </w:t>
      </w:r>
      <w:proofErr w:type="gramStart"/>
      <w:r w:rsidRPr="00333368">
        <w:rPr>
          <w:sz w:val="20"/>
        </w:rPr>
        <w:t>и(</w:t>
      </w:r>
      <w:proofErr w:type="gramEnd"/>
      <w:r w:rsidRPr="00333368">
        <w:rPr>
          <w:sz w:val="20"/>
        </w:rPr>
        <w:t xml:space="preserve">или) видеозаписи (видеосъемки) включается в документ о приемке поставленного товара (выполненных работ, оказанных услуг).  </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Фот</w:t>
      </w:r>
      <w:proofErr w:type="gramStart"/>
      <w:r w:rsidRPr="00333368">
        <w:rPr>
          <w:sz w:val="20"/>
        </w:rPr>
        <w:t>о-</w:t>
      </w:r>
      <w:proofErr w:type="gramEnd"/>
      <w:r w:rsidRPr="00333368">
        <w:rPr>
          <w:sz w:val="20"/>
        </w:rPr>
        <w:t xml:space="preserve"> и (или) видеоматериалы хранятся Заказчиком в течение гарантийного срока, но не менее трех лет с даты осуществления приемки поставленного товара (выполненных работ, оказанных услуг).</w:t>
      </w:r>
    </w:p>
    <w:p w:rsidR="0051609D" w:rsidRPr="00333368" w:rsidRDefault="0051609D" w:rsidP="00406679">
      <w:pPr>
        <w:keepNext/>
        <w:keepLines/>
        <w:autoSpaceDE w:val="0"/>
        <w:autoSpaceDN w:val="0"/>
        <w:adjustRightInd w:val="0"/>
        <w:spacing w:after="0"/>
        <w:ind w:firstLine="709"/>
        <w:contextualSpacing/>
        <w:rPr>
          <w:sz w:val="20"/>
        </w:rPr>
      </w:pPr>
      <w:r w:rsidRPr="00333368">
        <w:rPr>
          <w:sz w:val="20"/>
        </w:rPr>
        <w:t>6.8. Фот</w:t>
      </w:r>
      <w:proofErr w:type="gramStart"/>
      <w:r w:rsidRPr="00333368">
        <w:rPr>
          <w:sz w:val="20"/>
        </w:rPr>
        <w:t>о-</w:t>
      </w:r>
      <w:proofErr w:type="gramEnd"/>
      <w:r w:rsidRPr="00333368">
        <w:rPr>
          <w:sz w:val="20"/>
        </w:rPr>
        <w:t xml:space="preserve"> и (или) видеоматериалы являются подтверждением фактов неисполнения или ненадлежащего исполнения Поставщиком (Подрядчиком, Исполнителем) обязательств по договору.</w:t>
      </w:r>
    </w:p>
    <w:p w:rsidR="0051609D" w:rsidRPr="00333368" w:rsidRDefault="0051609D" w:rsidP="00406679">
      <w:pPr>
        <w:keepNext/>
        <w:keepLines/>
        <w:tabs>
          <w:tab w:val="left" w:pos="426"/>
        </w:tabs>
        <w:spacing w:after="0"/>
        <w:ind w:firstLine="709"/>
        <w:contextualSpacing/>
        <w:jc w:val="center"/>
        <w:rPr>
          <w:b/>
          <w:sz w:val="20"/>
        </w:rPr>
      </w:pPr>
      <w:r w:rsidRPr="00333368">
        <w:rPr>
          <w:b/>
          <w:sz w:val="20"/>
        </w:rPr>
        <w:t>7. ОТВЕТСТВЕННОСТЬ СТОРОН</w:t>
      </w:r>
    </w:p>
    <w:p w:rsidR="0051609D" w:rsidRPr="00333368" w:rsidRDefault="0051609D" w:rsidP="00406679">
      <w:pPr>
        <w:keepNext/>
        <w:keepLines/>
        <w:spacing w:after="0"/>
        <w:ind w:firstLine="709"/>
        <w:contextualSpacing/>
        <w:rPr>
          <w:sz w:val="20"/>
        </w:rPr>
      </w:pPr>
      <w:r w:rsidRPr="00333368">
        <w:rPr>
          <w:sz w:val="20"/>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51609D" w:rsidRPr="00333368" w:rsidRDefault="0051609D" w:rsidP="00406679">
      <w:pPr>
        <w:spacing w:after="0"/>
        <w:ind w:firstLine="709"/>
        <w:rPr>
          <w:sz w:val="20"/>
        </w:rPr>
      </w:pPr>
      <w:bookmarkStart w:id="2" w:name="sub_13001"/>
      <w:r w:rsidRPr="00333368">
        <w:rPr>
          <w:sz w:val="20"/>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51609D" w:rsidRPr="00333368" w:rsidRDefault="0051609D" w:rsidP="00406679">
      <w:pPr>
        <w:spacing w:after="0"/>
        <w:ind w:firstLine="709"/>
        <w:rPr>
          <w:sz w:val="20"/>
        </w:rPr>
      </w:pPr>
      <w:bookmarkStart w:id="3" w:name="sub_13002"/>
      <w:bookmarkEnd w:id="2"/>
      <w:r w:rsidRPr="00333368">
        <w:rPr>
          <w:sz w:val="20"/>
        </w:rPr>
        <w:t xml:space="preserve">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w:t>
      </w:r>
      <w:hyperlink r:id="rId7" w:history="1">
        <w:r w:rsidRPr="00333368">
          <w:rPr>
            <w:rStyle w:val="af"/>
            <w:sz w:val="20"/>
          </w:rPr>
          <w:t>ключевой ставки</w:t>
        </w:r>
      </w:hyperlink>
      <w:r w:rsidRPr="00333368">
        <w:rPr>
          <w:sz w:val="20"/>
        </w:rPr>
        <w:t xml:space="preserve"> Центрального банка Российской Федерации от не уплаченной в срок суммы.</w:t>
      </w:r>
    </w:p>
    <w:p w:rsidR="0051609D" w:rsidRPr="00333368" w:rsidRDefault="0051609D" w:rsidP="00406679">
      <w:pPr>
        <w:spacing w:after="0"/>
        <w:ind w:firstLine="709"/>
        <w:rPr>
          <w:sz w:val="20"/>
        </w:rPr>
      </w:pPr>
      <w:bookmarkStart w:id="4" w:name="sub_13003"/>
      <w:bookmarkEnd w:id="3"/>
      <w:r w:rsidRPr="00333368">
        <w:rPr>
          <w:sz w:val="20"/>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bookmarkEnd w:id="4"/>
    <w:p w:rsidR="0051609D" w:rsidRPr="00333368" w:rsidRDefault="0051609D" w:rsidP="00406679">
      <w:pPr>
        <w:spacing w:after="0"/>
        <w:ind w:firstLine="709"/>
        <w:rPr>
          <w:sz w:val="20"/>
        </w:rPr>
      </w:pPr>
      <w:r w:rsidRPr="00333368">
        <w:rPr>
          <w:sz w:val="20"/>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51609D" w:rsidRPr="00333368" w:rsidRDefault="0051609D" w:rsidP="00406679">
      <w:pPr>
        <w:spacing w:after="0"/>
        <w:ind w:firstLine="709"/>
        <w:rPr>
          <w:sz w:val="20"/>
        </w:rPr>
      </w:pPr>
      <w:r w:rsidRPr="00333368">
        <w:rPr>
          <w:sz w:val="20"/>
        </w:rPr>
        <w:t>1000 рублей, если цена договора не превышает 3 млн. рублей (включительно);</w:t>
      </w:r>
    </w:p>
    <w:p w:rsidR="0051609D" w:rsidRPr="00333368" w:rsidRDefault="0051609D" w:rsidP="00406679">
      <w:pPr>
        <w:spacing w:after="0"/>
        <w:ind w:firstLine="709"/>
        <w:rPr>
          <w:sz w:val="20"/>
        </w:rPr>
      </w:pPr>
      <w:r w:rsidRPr="00333368">
        <w:rPr>
          <w:sz w:val="20"/>
        </w:rPr>
        <w:t>5000 рублей, если цена договора составляет от 3 млн. рублей до 50 млн. рублей (включительно);</w:t>
      </w:r>
    </w:p>
    <w:p w:rsidR="0051609D" w:rsidRPr="00333368" w:rsidRDefault="0051609D" w:rsidP="00406679">
      <w:pPr>
        <w:spacing w:after="0"/>
        <w:ind w:firstLine="709"/>
        <w:rPr>
          <w:sz w:val="20"/>
        </w:rPr>
      </w:pPr>
      <w:bookmarkStart w:id="5" w:name="sub_13004"/>
      <w:r w:rsidRPr="00333368">
        <w:rPr>
          <w:sz w:val="20"/>
        </w:rPr>
        <w:t xml:space="preserve">7.5. </w:t>
      </w:r>
      <w:proofErr w:type="gramStart"/>
      <w:r w:rsidRPr="00333368">
        <w:rPr>
          <w:sz w:val="20"/>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roofErr w:type="gramEnd"/>
    </w:p>
    <w:p w:rsidR="0051609D" w:rsidRPr="00333368" w:rsidRDefault="0051609D" w:rsidP="00406679">
      <w:pPr>
        <w:spacing w:after="0"/>
        <w:ind w:firstLine="709"/>
        <w:rPr>
          <w:sz w:val="20"/>
        </w:rPr>
      </w:pPr>
      <w:bookmarkStart w:id="6" w:name="sub_13005"/>
      <w:bookmarkEnd w:id="5"/>
      <w:r w:rsidRPr="00333368">
        <w:rPr>
          <w:sz w:val="20"/>
        </w:rPr>
        <w:t xml:space="preserve">7.6. </w:t>
      </w:r>
      <w:proofErr w:type="gramStart"/>
      <w:r w:rsidRPr="00333368">
        <w:rPr>
          <w:sz w:val="20"/>
        </w:rP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hyperlink r:id="rId8" w:history="1">
        <w:r w:rsidRPr="00333368">
          <w:rPr>
            <w:rStyle w:val="af"/>
            <w:sz w:val="20"/>
          </w:rPr>
          <w:t>ключевой ставки</w:t>
        </w:r>
      </w:hyperlink>
      <w:r w:rsidRPr="00333368">
        <w:rPr>
          <w:sz w:val="20"/>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sidRPr="00333368">
        <w:rPr>
          <w:sz w:val="20"/>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bookmarkEnd w:id="6"/>
    <w:p w:rsidR="0051609D" w:rsidRPr="00333368" w:rsidRDefault="0051609D" w:rsidP="00406679">
      <w:pPr>
        <w:spacing w:after="0"/>
        <w:ind w:firstLine="709"/>
        <w:rPr>
          <w:sz w:val="20"/>
        </w:rPr>
      </w:pPr>
      <w:r w:rsidRPr="00333368">
        <w:rPr>
          <w:sz w:val="20"/>
        </w:rPr>
        <w:t xml:space="preserve">7.7.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w:t>
      </w:r>
      <w:r w:rsidRPr="00333368">
        <w:rPr>
          <w:sz w:val="20"/>
        </w:rPr>
        <w:lastRenderedPageBreak/>
        <w:t>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51609D" w:rsidRPr="00333368" w:rsidRDefault="0051609D" w:rsidP="00406679">
      <w:pPr>
        <w:spacing w:after="0"/>
        <w:ind w:firstLine="709"/>
        <w:rPr>
          <w:sz w:val="20"/>
        </w:rPr>
      </w:pPr>
      <w:r w:rsidRPr="00333368">
        <w:rPr>
          <w:sz w:val="20"/>
        </w:rPr>
        <w:t>10 процентов цены договора (этапа) в случае, если цена договора (этапа) не превышает 3 млн. рублей;</w:t>
      </w:r>
    </w:p>
    <w:p w:rsidR="0051609D" w:rsidRPr="00333368" w:rsidRDefault="0051609D" w:rsidP="00406679">
      <w:pPr>
        <w:spacing w:after="0"/>
        <w:ind w:firstLine="709"/>
        <w:rPr>
          <w:sz w:val="20"/>
        </w:rPr>
      </w:pPr>
      <w:r w:rsidRPr="00333368">
        <w:rPr>
          <w:sz w:val="20"/>
        </w:rPr>
        <w:t>5 процентов цены договора (этапа) в случае, если цена договора (этапа) составляет от 3 млн. рублей до 50 млн. рублей (включительно);</w:t>
      </w:r>
    </w:p>
    <w:p w:rsidR="0051609D" w:rsidRPr="00333368" w:rsidRDefault="0051609D" w:rsidP="00406679">
      <w:pPr>
        <w:spacing w:after="0"/>
        <w:ind w:firstLine="709"/>
        <w:rPr>
          <w:sz w:val="20"/>
        </w:rPr>
      </w:pPr>
      <w:bookmarkStart w:id="7" w:name="sub_13008"/>
      <w:r w:rsidRPr="00333368">
        <w:rPr>
          <w:sz w:val="20"/>
        </w:rPr>
        <w:t xml:space="preserve">7.8. </w:t>
      </w:r>
      <w:hyperlink w:anchor="sub_55555" w:history="1"/>
      <w:proofErr w:type="gramStart"/>
      <w:r w:rsidRPr="00333368">
        <w:rPr>
          <w:sz w:val="20"/>
        </w:rPr>
        <w:t>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51609D" w:rsidRPr="00333368" w:rsidRDefault="0051609D" w:rsidP="00406679">
      <w:pPr>
        <w:spacing w:after="0"/>
        <w:ind w:firstLine="709"/>
        <w:rPr>
          <w:sz w:val="20"/>
        </w:rPr>
      </w:pPr>
      <w:bookmarkStart w:id="8" w:name="sub_130081"/>
      <w:bookmarkEnd w:id="7"/>
      <w:r w:rsidRPr="00333368">
        <w:rPr>
          <w:sz w:val="20"/>
        </w:rPr>
        <w:t>а) в случае, если цена договора не превышает начальную (максимальную) цену договора:</w:t>
      </w:r>
    </w:p>
    <w:bookmarkEnd w:id="8"/>
    <w:p w:rsidR="0051609D" w:rsidRPr="00333368" w:rsidRDefault="0051609D" w:rsidP="00406679">
      <w:pPr>
        <w:spacing w:after="0"/>
        <w:ind w:firstLine="709"/>
        <w:rPr>
          <w:sz w:val="20"/>
        </w:rPr>
      </w:pPr>
      <w:r w:rsidRPr="00333368">
        <w:rPr>
          <w:sz w:val="20"/>
        </w:rPr>
        <w:t>10 процентов начальной (максимальной) цены договора, если цена не превышает 3 млн. рублей;</w:t>
      </w:r>
    </w:p>
    <w:p w:rsidR="0051609D" w:rsidRPr="00333368" w:rsidRDefault="0051609D" w:rsidP="00406679">
      <w:pPr>
        <w:spacing w:after="0"/>
        <w:ind w:firstLine="709"/>
        <w:rPr>
          <w:sz w:val="20"/>
        </w:rPr>
      </w:pPr>
      <w:r w:rsidRPr="00333368">
        <w:rPr>
          <w:sz w:val="20"/>
        </w:rPr>
        <w:t>5 процентов начальной (максимальной) цены договора, если цена договора составляет от 3 млн. рублей до 50 млн. рублей (включительно);</w:t>
      </w:r>
    </w:p>
    <w:p w:rsidR="0051609D" w:rsidRPr="00333368" w:rsidRDefault="0051609D" w:rsidP="00406679">
      <w:pPr>
        <w:spacing w:after="0"/>
        <w:ind w:firstLine="709"/>
        <w:rPr>
          <w:sz w:val="20"/>
        </w:rPr>
      </w:pPr>
      <w:bookmarkStart w:id="9" w:name="sub_130082"/>
      <w:r w:rsidRPr="00333368">
        <w:rPr>
          <w:sz w:val="20"/>
        </w:rPr>
        <w:t>б) в случае, если цена договора превышает начальную (максимальную) цену договора:</w:t>
      </w:r>
    </w:p>
    <w:bookmarkEnd w:id="9"/>
    <w:p w:rsidR="0051609D" w:rsidRPr="00333368" w:rsidRDefault="0051609D" w:rsidP="00406679">
      <w:pPr>
        <w:spacing w:after="0"/>
        <w:ind w:firstLine="709"/>
        <w:rPr>
          <w:sz w:val="20"/>
        </w:rPr>
      </w:pPr>
      <w:r w:rsidRPr="00333368">
        <w:rPr>
          <w:sz w:val="20"/>
        </w:rPr>
        <w:t>10 процентов цены договора, если цена договора не превышает 3 млн. рублей;</w:t>
      </w:r>
    </w:p>
    <w:p w:rsidR="0051609D" w:rsidRPr="00333368" w:rsidRDefault="0051609D" w:rsidP="00406679">
      <w:pPr>
        <w:spacing w:after="0"/>
        <w:ind w:firstLine="709"/>
        <w:rPr>
          <w:sz w:val="20"/>
        </w:rPr>
      </w:pPr>
      <w:r w:rsidRPr="00333368">
        <w:rPr>
          <w:sz w:val="20"/>
        </w:rPr>
        <w:t>5 процентов цены договора, если цена договора составляет от 3 млн. рублей до 50 млн. рублей (включительно);</w:t>
      </w:r>
    </w:p>
    <w:p w:rsidR="0051609D" w:rsidRPr="00333368" w:rsidRDefault="0051609D" w:rsidP="00406679">
      <w:pPr>
        <w:spacing w:after="0"/>
        <w:ind w:firstLine="709"/>
        <w:rPr>
          <w:sz w:val="20"/>
        </w:rPr>
      </w:pPr>
      <w:bookmarkStart w:id="10" w:name="sub_13009"/>
      <w:r w:rsidRPr="00333368">
        <w:rPr>
          <w:sz w:val="20"/>
        </w:rPr>
        <w:t>7.9.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bookmarkEnd w:id="10"/>
    <w:p w:rsidR="0051609D" w:rsidRPr="00333368" w:rsidRDefault="0051609D" w:rsidP="00406679">
      <w:pPr>
        <w:spacing w:after="0"/>
        <w:ind w:firstLine="709"/>
        <w:rPr>
          <w:sz w:val="20"/>
        </w:rPr>
      </w:pPr>
      <w:r w:rsidRPr="00333368">
        <w:rPr>
          <w:sz w:val="20"/>
        </w:rPr>
        <w:t>1000 рублей, если цена договора не превышает 3 млн. рублей;</w:t>
      </w:r>
    </w:p>
    <w:p w:rsidR="0051609D" w:rsidRPr="00333368" w:rsidRDefault="0051609D" w:rsidP="00406679">
      <w:pPr>
        <w:spacing w:after="0"/>
        <w:ind w:firstLine="709"/>
        <w:rPr>
          <w:sz w:val="20"/>
        </w:rPr>
      </w:pPr>
      <w:r w:rsidRPr="00333368">
        <w:rPr>
          <w:sz w:val="20"/>
        </w:rPr>
        <w:t>5000 рублей, если цена договора составляет от 3 млн. рублей до 50 млн. рублей (включительно);</w:t>
      </w:r>
    </w:p>
    <w:p w:rsidR="0051609D" w:rsidRPr="00333368" w:rsidRDefault="0051609D" w:rsidP="00406679">
      <w:pPr>
        <w:spacing w:after="0"/>
        <w:ind w:firstLine="709"/>
        <w:rPr>
          <w:sz w:val="20"/>
        </w:rPr>
      </w:pPr>
      <w:bookmarkStart w:id="11" w:name="sub_13010"/>
      <w:r w:rsidRPr="00333368">
        <w:rPr>
          <w:sz w:val="20"/>
        </w:rPr>
        <w:t>7.10.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51609D" w:rsidRPr="00333368" w:rsidRDefault="0051609D" w:rsidP="00406679">
      <w:pPr>
        <w:spacing w:after="0"/>
        <w:ind w:firstLine="709"/>
        <w:rPr>
          <w:sz w:val="20"/>
        </w:rPr>
      </w:pPr>
      <w:bookmarkStart w:id="12" w:name="sub_13011"/>
      <w:bookmarkEnd w:id="11"/>
      <w:r w:rsidRPr="00333368">
        <w:rPr>
          <w:sz w:val="20"/>
        </w:rPr>
        <w:t>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1609D" w:rsidRPr="00333368" w:rsidRDefault="0051609D" w:rsidP="00406679">
      <w:pPr>
        <w:spacing w:after="0"/>
        <w:ind w:firstLine="709"/>
        <w:rPr>
          <w:sz w:val="20"/>
        </w:rPr>
      </w:pPr>
      <w:bookmarkStart w:id="13" w:name="sub_13012"/>
      <w:bookmarkEnd w:id="12"/>
      <w:r w:rsidRPr="00333368">
        <w:rPr>
          <w:sz w:val="20"/>
        </w:rPr>
        <w:t>7.12.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bookmarkEnd w:id="13"/>
    <w:p w:rsidR="0051609D" w:rsidRPr="00333368" w:rsidRDefault="0051609D" w:rsidP="00406679">
      <w:pPr>
        <w:spacing w:after="0"/>
        <w:ind w:firstLine="709"/>
        <w:rPr>
          <w:sz w:val="20"/>
        </w:rPr>
      </w:pPr>
      <w:r w:rsidRPr="00333368">
        <w:rPr>
          <w:sz w:val="20"/>
        </w:rPr>
        <w:t xml:space="preserve">7.13. </w:t>
      </w:r>
      <w:proofErr w:type="gramStart"/>
      <w:r w:rsidRPr="00333368">
        <w:rPr>
          <w:sz w:val="20"/>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roofErr w:type="gramEnd"/>
    </w:p>
    <w:p w:rsidR="0051609D" w:rsidRPr="00333368" w:rsidRDefault="0051609D" w:rsidP="00406679">
      <w:pPr>
        <w:spacing w:after="0"/>
        <w:ind w:firstLine="709"/>
        <w:rPr>
          <w:sz w:val="20"/>
        </w:rPr>
      </w:pPr>
      <w:proofErr w:type="gramStart"/>
      <w:r w:rsidRPr="00333368">
        <w:rPr>
          <w:sz w:val="20"/>
        </w:rPr>
        <w:t>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w:t>
      </w:r>
      <w:proofErr w:type="gramEnd"/>
    </w:p>
    <w:p w:rsidR="0051609D" w:rsidRPr="00333368" w:rsidRDefault="0051609D" w:rsidP="00406679">
      <w:pPr>
        <w:spacing w:after="0"/>
        <w:ind w:firstLine="709"/>
        <w:rPr>
          <w:sz w:val="20"/>
        </w:rPr>
      </w:pPr>
      <w:r w:rsidRPr="00333368">
        <w:rPr>
          <w:sz w:val="20"/>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51609D" w:rsidRPr="00333368" w:rsidRDefault="0051609D" w:rsidP="00406679">
      <w:pPr>
        <w:spacing w:after="0"/>
        <w:ind w:firstLine="709"/>
        <w:rPr>
          <w:sz w:val="20"/>
        </w:rPr>
      </w:pPr>
      <w:r w:rsidRPr="00333368">
        <w:rPr>
          <w:sz w:val="20"/>
        </w:rPr>
        <w:t>предъявить требование об уплате неустойки (штрафов, пени) по банковской (независимой) гарантии гаранту;</w:t>
      </w:r>
    </w:p>
    <w:p w:rsidR="0051609D" w:rsidRPr="00333368" w:rsidRDefault="0051609D" w:rsidP="00406679">
      <w:pPr>
        <w:spacing w:after="0"/>
        <w:ind w:firstLine="709"/>
        <w:rPr>
          <w:sz w:val="20"/>
        </w:rPr>
      </w:pPr>
      <w:r w:rsidRPr="00333368">
        <w:rPr>
          <w:sz w:val="20"/>
        </w:rPr>
        <w:t>взыскать неустойку (штраф, пени) в судебном порядке.</w:t>
      </w:r>
    </w:p>
    <w:p w:rsidR="0051609D" w:rsidRPr="00333368" w:rsidRDefault="0051609D" w:rsidP="00406679">
      <w:pPr>
        <w:spacing w:after="0"/>
        <w:ind w:firstLine="709"/>
        <w:rPr>
          <w:sz w:val="20"/>
        </w:rPr>
      </w:pPr>
      <w:bookmarkStart w:id="14" w:name="sub_13016"/>
      <w:r w:rsidRPr="00333368">
        <w:rPr>
          <w:sz w:val="20"/>
        </w:rPr>
        <w:t>7.14. Уплата неустойки (штрафа, пени) не освобождает виновную сторону от выполнения принятых на себя обязательств по договору.</w:t>
      </w:r>
    </w:p>
    <w:p w:rsidR="0051609D" w:rsidRDefault="0051609D" w:rsidP="00406679">
      <w:pPr>
        <w:spacing w:after="0"/>
        <w:ind w:firstLine="709"/>
        <w:rPr>
          <w:sz w:val="20"/>
        </w:rPr>
      </w:pPr>
      <w:bookmarkStart w:id="15" w:name="sub_13017"/>
      <w:bookmarkEnd w:id="14"/>
      <w:r w:rsidRPr="00333368">
        <w:rPr>
          <w:sz w:val="20"/>
        </w:rPr>
        <w:t>7.15.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15"/>
    </w:p>
    <w:p w:rsidR="0051609D" w:rsidRDefault="0051609D" w:rsidP="00406679">
      <w:pPr>
        <w:spacing w:after="0"/>
        <w:ind w:firstLine="709"/>
        <w:jc w:val="center"/>
        <w:rPr>
          <w:b/>
          <w:sz w:val="20"/>
        </w:rPr>
      </w:pPr>
      <w:r w:rsidRPr="00333368">
        <w:rPr>
          <w:b/>
          <w:sz w:val="20"/>
        </w:rPr>
        <w:t>8. ОБСТОЯТЕЛЬСТВА НЕПРЕОДОЛИМОЙ СИЛЫ (ФОРС-МАЖОР)</w:t>
      </w:r>
    </w:p>
    <w:p w:rsidR="00406679" w:rsidRDefault="0051609D" w:rsidP="00406679">
      <w:pPr>
        <w:spacing w:after="0"/>
        <w:ind w:firstLine="709"/>
        <w:rPr>
          <w:sz w:val="20"/>
        </w:rPr>
      </w:pPr>
      <w:r w:rsidRPr="00333368">
        <w:rPr>
          <w:sz w:val="20"/>
        </w:rPr>
        <w:t xml:space="preserve">8.1. </w:t>
      </w:r>
      <w:proofErr w:type="gramStart"/>
      <w:r w:rsidRPr="00333368">
        <w:rPr>
          <w:sz w:val="20"/>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r w:rsidR="00406679">
        <w:rPr>
          <w:sz w:val="20"/>
        </w:rPr>
        <w:t xml:space="preserve"> </w:t>
      </w:r>
      <w:proofErr w:type="gramEnd"/>
    </w:p>
    <w:p w:rsidR="00406679" w:rsidRDefault="0051609D" w:rsidP="00406679">
      <w:pPr>
        <w:spacing w:after="0"/>
        <w:ind w:firstLine="709"/>
        <w:rPr>
          <w:sz w:val="20"/>
        </w:rPr>
      </w:pPr>
      <w:r w:rsidRPr="00333368">
        <w:rPr>
          <w:sz w:val="20"/>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r w:rsidR="00406679">
        <w:rPr>
          <w:sz w:val="20"/>
        </w:rPr>
        <w:t xml:space="preserve"> </w:t>
      </w:r>
    </w:p>
    <w:p w:rsidR="00406679" w:rsidRDefault="0051609D" w:rsidP="00406679">
      <w:pPr>
        <w:spacing w:after="0"/>
        <w:ind w:firstLine="709"/>
        <w:jc w:val="center"/>
        <w:rPr>
          <w:b/>
          <w:sz w:val="20"/>
        </w:rPr>
      </w:pPr>
      <w:r w:rsidRPr="00333368">
        <w:rPr>
          <w:b/>
          <w:sz w:val="20"/>
        </w:rPr>
        <w:t>9. ПОРЯДОК РАЗРЕШЕНИЯ СПОРОВ.</w:t>
      </w:r>
    </w:p>
    <w:p w:rsidR="00406679" w:rsidRDefault="0051609D" w:rsidP="00406679">
      <w:pPr>
        <w:spacing w:after="0"/>
        <w:ind w:firstLine="709"/>
        <w:rPr>
          <w:sz w:val="20"/>
        </w:rPr>
      </w:pPr>
      <w:r w:rsidRPr="00333368">
        <w:rPr>
          <w:sz w:val="20"/>
        </w:rPr>
        <w:t xml:space="preserve">9.1. Все споры или разногласия, возникающие между Сторонами по настоящему Договору или в связи с ним, разрешаются путем переговоров с соблюдением претензионного порядка. </w:t>
      </w:r>
    </w:p>
    <w:p w:rsidR="00406679" w:rsidRDefault="0051609D" w:rsidP="00406679">
      <w:pPr>
        <w:spacing w:after="0"/>
        <w:ind w:firstLine="709"/>
        <w:rPr>
          <w:sz w:val="20"/>
        </w:rPr>
      </w:pPr>
      <w:r w:rsidRPr="00333368">
        <w:rPr>
          <w:sz w:val="20"/>
        </w:rPr>
        <w:t xml:space="preserve">9.2. Претензия подлежит рассмотрению и разрешению в течение 10 (десяти) календарных дней со дня ее получения. </w:t>
      </w:r>
    </w:p>
    <w:p w:rsidR="00406679" w:rsidRDefault="0051609D" w:rsidP="00406679">
      <w:pPr>
        <w:spacing w:after="0"/>
        <w:ind w:firstLine="709"/>
        <w:rPr>
          <w:sz w:val="20"/>
        </w:rPr>
      </w:pPr>
      <w:r w:rsidRPr="00333368">
        <w:rPr>
          <w:sz w:val="20"/>
        </w:rPr>
        <w:t>9.3. В случае невозможности разрешения разногласий путем переговоров, они подлежат рассмотрению в Арбитражном суде Свердловской области в установленном законодательством порядке.</w:t>
      </w:r>
      <w:r w:rsidR="00406679">
        <w:rPr>
          <w:sz w:val="20"/>
        </w:rPr>
        <w:t xml:space="preserve"> </w:t>
      </w:r>
    </w:p>
    <w:p w:rsidR="00406679" w:rsidRDefault="0051609D" w:rsidP="00406679">
      <w:pPr>
        <w:spacing w:after="0"/>
        <w:ind w:firstLine="709"/>
        <w:jc w:val="center"/>
        <w:rPr>
          <w:b/>
          <w:sz w:val="20"/>
        </w:rPr>
      </w:pPr>
      <w:r w:rsidRPr="00333368">
        <w:rPr>
          <w:b/>
          <w:sz w:val="20"/>
        </w:rPr>
        <w:t>10. УСЛОВИЯ И ПОРЯДОК РАСТОРЖЕНИЯ ДОГОВОРА</w:t>
      </w:r>
    </w:p>
    <w:p w:rsidR="0051609D" w:rsidRPr="00333368" w:rsidRDefault="0051609D" w:rsidP="00406679">
      <w:pPr>
        <w:spacing w:after="0"/>
        <w:ind w:firstLine="709"/>
        <w:rPr>
          <w:sz w:val="20"/>
        </w:rPr>
      </w:pPr>
      <w:r w:rsidRPr="00333368">
        <w:rPr>
          <w:sz w:val="20"/>
        </w:rPr>
        <w:t xml:space="preserve">10.1.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Положением о закупках товаров, работ, услуг ГАПОУ </w:t>
      </w:r>
      <w:proofErr w:type="gramStart"/>
      <w:r w:rsidRPr="00333368">
        <w:rPr>
          <w:sz w:val="20"/>
        </w:rPr>
        <w:t>СО</w:t>
      </w:r>
      <w:proofErr w:type="gramEnd"/>
      <w:r w:rsidRPr="00333368">
        <w:rPr>
          <w:sz w:val="20"/>
        </w:rPr>
        <w:t xml:space="preserve"> «Баранчинский электромеханический техникум».</w:t>
      </w:r>
    </w:p>
    <w:p w:rsidR="0051609D" w:rsidRPr="00333368" w:rsidRDefault="0051609D" w:rsidP="00406679">
      <w:pPr>
        <w:keepNext/>
        <w:keepLines/>
        <w:tabs>
          <w:tab w:val="left" w:pos="426"/>
        </w:tabs>
        <w:spacing w:after="0"/>
        <w:ind w:firstLine="709"/>
        <w:contextualSpacing/>
        <w:rPr>
          <w:sz w:val="20"/>
        </w:rPr>
      </w:pPr>
      <w:r w:rsidRPr="00333368">
        <w:rPr>
          <w:sz w:val="20"/>
        </w:rPr>
        <w:lastRenderedPageBreak/>
        <w:t>10.2. По соглашению сторон допускается изменить следующие существенные условия договора:</w:t>
      </w:r>
    </w:p>
    <w:p w:rsidR="0051609D" w:rsidRPr="00333368" w:rsidRDefault="0051609D" w:rsidP="00406679">
      <w:pPr>
        <w:keepNext/>
        <w:keepLines/>
        <w:tabs>
          <w:tab w:val="left" w:pos="426"/>
        </w:tabs>
        <w:spacing w:after="0"/>
        <w:ind w:firstLine="709"/>
        <w:contextualSpacing/>
        <w:rPr>
          <w:sz w:val="20"/>
        </w:rPr>
      </w:pPr>
      <w:r w:rsidRPr="00333368">
        <w:rPr>
          <w:sz w:val="20"/>
        </w:rPr>
        <w:t xml:space="preserve">10.2.1. Предусмотренный договором объем закупаемых товаров (объем оказываемых услуг, выполняемых работ) в пределах 30% изначально предусмотренного объема. </w:t>
      </w:r>
    </w:p>
    <w:p w:rsidR="0051609D" w:rsidRPr="00333368" w:rsidRDefault="0051609D" w:rsidP="00406679">
      <w:pPr>
        <w:keepNext/>
        <w:keepLines/>
        <w:tabs>
          <w:tab w:val="left" w:pos="426"/>
        </w:tabs>
        <w:spacing w:after="0"/>
        <w:ind w:firstLine="709"/>
        <w:contextualSpacing/>
        <w:rPr>
          <w:sz w:val="20"/>
        </w:rPr>
      </w:pPr>
      <w:proofErr w:type="gramStart"/>
      <w:r w:rsidRPr="00333368">
        <w:rPr>
          <w:sz w:val="20"/>
        </w:rPr>
        <w:t>При увеличении объема закупаемого товара (объема выполняемых работ, оказываемых услуг) заказчик по согласованию с поставщиком (подрядчиком, исполнителем)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w:t>
      </w:r>
      <w:proofErr w:type="gramEnd"/>
      <w:r w:rsidRPr="00333368">
        <w:rPr>
          <w:sz w:val="20"/>
        </w:rPr>
        <w:t xml:space="preserve"> В рамках действия настоящего пункта договора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51609D" w:rsidRPr="00333368" w:rsidRDefault="0051609D" w:rsidP="00406679">
      <w:pPr>
        <w:keepNext/>
        <w:keepLines/>
        <w:tabs>
          <w:tab w:val="left" w:pos="426"/>
        </w:tabs>
        <w:spacing w:after="0"/>
        <w:ind w:firstLine="709"/>
        <w:contextualSpacing/>
        <w:rPr>
          <w:sz w:val="20"/>
        </w:rPr>
      </w:pPr>
      <w:r w:rsidRPr="00333368">
        <w:rPr>
          <w:sz w:val="20"/>
        </w:rPr>
        <w:t>10.2.2. Сроки исполнения обязатель</w:t>
      </w:r>
      <w:proofErr w:type="gramStart"/>
      <w:r w:rsidRPr="00333368">
        <w:rPr>
          <w:sz w:val="20"/>
        </w:rPr>
        <w:t>ств ст</w:t>
      </w:r>
      <w:proofErr w:type="gramEnd"/>
      <w:r w:rsidRPr="00333368">
        <w:rPr>
          <w:sz w:val="20"/>
        </w:rPr>
        <w:t>орон по договору не более чем на 30% от первоначально предусмотренных сроков.</w:t>
      </w:r>
    </w:p>
    <w:p w:rsidR="0051609D" w:rsidRPr="00333368" w:rsidRDefault="0051609D" w:rsidP="00406679">
      <w:pPr>
        <w:keepNext/>
        <w:keepLines/>
        <w:tabs>
          <w:tab w:val="left" w:pos="426"/>
        </w:tabs>
        <w:spacing w:after="0"/>
        <w:ind w:firstLine="709"/>
        <w:contextualSpacing/>
        <w:rPr>
          <w:sz w:val="20"/>
        </w:rPr>
      </w:pPr>
      <w:r w:rsidRPr="00333368">
        <w:rPr>
          <w:sz w:val="20"/>
        </w:rPr>
        <w:t>10.2.3.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51609D" w:rsidRPr="00333368" w:rsidRDefault="0051609D" w:rsidP="00406679">
      <w:pPr>
        <w:keepNext/>
        <w:keepLines/>
        <w:tabs>
          <w:tab w:val="left" w:pos="426"/>
        </w:tabs>
        <w:spacing w:after="0"/>
        <w:ind w:firstLine="709"/>
        <w:contextualSpacing/>
        <w:rPr>
          <w:sz w:val="20"/>
        </w:rPr>
      </w:pPr>
      <w:r w:rsidRPr="00333368">
        <w:rPr>
          <w:sz w:val="20"/>
        </w:rPr>
        <w:t>10.2.4.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51609D" w:rsidRPr="00333368" w:rsidRDefault="0051609D" w:rsidP="00406679">
      <w:pPr>
        <w:keepNext/>
        <w:keepLines/>
        <w:tabs>
          <w:tab w:val="left" w:pos="426"/>
        </w:tabs>
        <w:spacing w:after="0"/>
        <w:ind w:firstLine="709"/>
        <w:contextualSpacing/>
        <w:rPr>
          <w:sz w:val="20"/>
        </w:rPr>
      </w:pPr>
      <w:r w:rsidRPr="00333368">
        <w:rPr>
          <w:sz w:val="20"/>
        </w:rPr>
        <w:t xml:space="preserve">10.2.5. Цену договора путем ее уменьшения без </w:t>
      </w:r>
      <w:proofErr w:type="gramStart"/>
      <w:r w:rsidRPr="00333368">
        <w:rPr>
          <w:sz w:val="20"/>
        </w:rPr>
        <w:t>изменения</w:t>
      </w:r>
      <w:proofErr w:type="gramEnd"/>
      <w:r w:rsidRPr="00333368">
        <w:rPr>
          <w:sz w:val="20"/>
        </w:rPr>
        <w:t xml:space="preserve"> предусмотренных договором количества товара (объема работ, услуг), качества поставляемого товара (выполняемой работы, оказываемой услуги) и иных условий договора.</w:t>
      </w:r>
    </w:p>
    <w:p w:rsidR="0051609D" w:rsidRPr="00333368" w:rsidRDefault="0051609D" w:rsidP="00406679">
      <w:pPr>
        <w:keepNext/>
        <w:keepLines/>
        <w:tabs>
          <w:tab w:val="left" w:pos="426"/>
        </w:tabs>
        <w:spacing w:after="0"/>
        <w:ind w:firstLine="709"/>
        <w:contextualSpacing/>
        <w:rPr>
          <w:sz w:val="20"/>
        </w:rPr>
      </w:pPr>
      <w:r w:rsidRPr="00333368">
        <w:rPr>
          <w:sz w:val="20"/>
        </w:rPr>
        <w:t xml:space="preserve">10.2.6. Цену единицы товара (работы, услуги) путем ее уменьшения без </w:t>
      </w:r>
      <w:proofErr w:type="gramStart"/>
      <w:r w:rsidRPr="00333368">
        <w:rPr>
          <w:sz w:val="20"/>
        </w:rPr>
        <w:t>изменения</w:t>
      </w:r>
      <w:proofErr w:type="gramEnd"/>
      <w:r w:rsidRPr="00333368">
        <w:rPr>
          <w:sz w:val="20"/>
        </w:rPr>
        <w:t xml:space="preserve"> предусмотренных договором количества товара (объема работ, услуг), качества поставляемого товара (выполняемой работы, оказываемой услуги) и иных условий исполнения договора. </w:t>
      </w:r>
    </w:p>
    <w:p w:rsidR="0051609D" w:rsidRPr="00333368" w:rsidRDefault="0051609D" w:rsidP="00406679">
      <w:pPr>
        <w:keepNext/>
        <w:keepLines/>
        <w:tabs>
          <w:tab w:val="left" w:pos="426"/>
        </w:tabs>
        <w:spacing w:after="0"/>
        <w:ind w:firstLine="709"/>
        <w:contextualSpacing/>
        <w:rPr>
          <w:sz w:val="20"/>
        </w:rPr>
      </w:pPr>
      <w:r w:rsidRPr="00333368">
        <w:rPr>
          <w:sz w:val="20"/>
        </w:rPr>
        <w:t>10.3. По соглашению сторон допускается изменение существенных условий договора, если при его исполнении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51609D" w:rsidRPr="00333368" w:rsidRDefault="0051609D" w:rsidP="00406679">
      <w:pPr>
        <w:keepNext/>
        <w:keepLines/>
        <w:tabs>
          <w:tab w:val="left" w:pos="426"/>
        </w:tabs>
        <w:spacing w:after="0"/>
        <w:ind w:firstLine="709"/>
        <w:contextualSpacing/>
        <w:rPr>
          <w:sz w:val="20"/>
        </w:rPr>
      </w:pPr>
      <w:r w:rsidRPr="00333368">
        <w:rPr>
          <w:sz w:val="20"/>
        </w:rPr>
        <w:t xml:space="preserve">10.4. </w:t>
      </w:r>
      <w:proofErr w:type="gramStart"/>
      <w:r w:rsidRPr="00333368">
        <w:rPr>
          <w:sz w:val="20"/>
        </w:rPr>
        <w:t>По соглашению сторон допускается изменение существенных условий договора на основании поступившего заказчику в письменной форме предложения поставщика (подрядчика, исполнителя) с приложением информации и документов, обосновывающих такое предложение, если при исполнении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roofErr w:type="gramEnd"/>
      <w:r w:rsidRPr="00333368">
        <w:rPr>
          <w:sz w:val="20"/>
        </w:rPr>
        <w:t xml:space="preserve"> Указанное изменение существенных условий договора осуществляется с соблюдением требований, установленных пунктом 49 Типового положения, пунктом 49 положения о закупке ГАПОУ </w:t>
      </w:r>
      <w:proofErr w:type="gramStart"/>
      <w:r w:rsidRPr="00333368">
        <w:rPr>
          <w:sz w:val="20"/>
        </w:rPr>
        <w:t>СО</w:t>
      </w:r>
      <w:proofErr w:type="gramEnd"/>
      <w:r w:rsidRPr="00333368">
        <w:rPr>
          <w:sz w:val="20"/>
        </w:rPr>
        <w:t xml:space="preserve"> «Баранчинский электромеханический техникум» </w:t>
      </w:r>
    </w:p>
    <w:p w:rsidR="0051609D" w:rsidRPr="00333368" w:rsidRDefault="0051609D" w:rsidP="00406679">
      <w:pPr>
        <w:keepNext/>
        <w:keepLines/>
        <w:tabs>
          <w:tab w:val="left" w:pos="426"/>
        </w:tabs>
        <w:spacing w:after="0"/>
        <w:ind w:firstLine="709"/>
        <w:contextualSpacing/>
        <w:rPr>
          <w:sz w:val="20"/>
        </w:rPr>
      </w:pPr>
      <w:r w:rsidRPr="00333368">
        <w:rPr>
          <w:sz w:val="20"/>
        </w:rPr>
        <w:t>10.5. По соглашению сторон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w:t>
      </w:r>
    </w:p>
    <w:p w:rsidR="0051609D" w:rsidRPr="00333368" w:rsidRDefault="0051609D" w:rsidP="00406679">
      <w:pPr>
        <w:keepNext/>
        <w:keepLines/>
        <w:tabs>
          <w:tab w:val="left" w:pos="426"/>
        </w:tabs>
        <w:spacing w:after="0"/>
        <w:ind w:firstLine="709"/>
        <w:contextualSpacing/>
        <w:rPr>
          <w:sz w:val="20"/>
        </w:rPr>
      </w:pPr>
      <w:r w:rsidRPr="00333368">
        <w:rPr>
          <w:sz w:val="20"/>
        </w:rPr>
        <w:t>10.6.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законодательством и иным законодательством Российской Федерации.</w:t>
      </w:r>
    </w:p>
    <w:p w:rsidR="0051609D" w:rsidRPr="00333368" w:rsidRDefault="0051609D" w:rsidP="00406679">
      <w:pPr>
        <w:keepNext/>
        <w:keepLines/>
        <w:tabs>
          <w:tab w:val="left" w:pos="426"/>
        </w:tabs>
        <w:spacing w:after="0"/>
        <w:ind w:firstLine="709"/>
        <w:contextualSpacing/>
        <w:rPr>
          <w:sz w:val="20"/>
        </w:rPr>
      </w:pPr>
      <w:r w:rsidRPr="00333368">
        <w:rPr>
          <w:sz w:val="20"/>
        </w:rPr>
        <w:t xml:space="preserve">10.7.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w:t>
      </w:r>
    </w:p>
    <w:p w:rsidR="0051609D" w:rsidRPr="00333368" w:rsidRDefault="0051609D" w:rsidP="00406679">
      <w:pPr>
        <w:keepNext/>
        <w:keepLines/>
        <w:tabs>
          <w:tab w:val="left" w:pos="426"/>
        </w:tabs>
        <w:spacing w:after="0"/>
        <w:ind w:firstLine="709"/>
        <w:contextualSpacing/>
        <w:rPr>
          <w:sz w:val="20"/>
        </w:rPr>
      </w:pPr>
      <w:r w:rsidRPr="00333368">
        <w:rPr>
          <w:sz w:val="20"/>
        </w:rPr>
        <w:t>10.8. Заказчик обязан принять решение об одностороннем отказе от исполнения договора, если в ходе исполнения договора установлено, что:</w:t>
      </w:r>
    </w:p>
    <w:p w:rsidR="0051609D" w:rsidRPr="00333368" w:rsidRDefault="0051609D" w:rsidP="00406679">
      <w:pPr>
        <w:keepNext/>
        <w:keepLines/>
        <w:tabs>
          <w:tab w:val="left" w:pos="426"/>
        </w:tabs>
        <w:spacing w:after="0"/>
        <w:ind w:firstLine="709"/>
        <w:contextualSpacing/>
        <w:rPr>
          <w:sz w:val="20"/>
        </w:rPr>
      </w:pPr>
      <w:proofErr w:type="gramStart"/>
      <w:r w:rsidRPr="00333368">
        <w:rPr>
          <w:sz w:val="20"/>
        </w:rPr>
        <w:t>1) поставщик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об отсутствии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w:t>
      </w:r>
      <w:proofErr w:type="gramEnd"/>
      <w:r w:rsidRPr="00333368">
        <w:rPr>
          <w:sz w:val="20"/>
        </w:rPr>
        <w:t xml:space="preserve"> </w:t>
      </w:r>
      <w:proofErr w:type="gramStart"/>
      <w:r w:rsidRPr="00333368">
        <w:rPr>
          <w:sz w:val="20"/>
        </w:rPr>
        <w:t>05.04.2013 № 44-ФЗ «О контрактной системе в сфере закупок товаров, работ, услуг для обеспечения государственных и муниципальных нужд») и (или) поставляемому товару;</w:t>
      </w:r>
      <w:proofErr w:type="gramEnd"/>
    </w:p>
    <w:p w:rsidR="0051609D" w:rsidRPr="00333368" w:rsidRDefault="0051609D" w:rsidP="00406679">
      <w:pPr>
        <w:keepNext/>
        <w:keepLines/>
        <w:tabs>
          <w:tab w:val="left" w:pos="426"/>
        </w:tabs>
        <w:spacing w:after="0"/>
        <w:ind w:firstLine="709"/>
        <w:contextualSpacing/>
        <w:rPr>
          <w:sz w:val="20"/>
        </w:rPr>
      </w:pPr>
      <w:r w:rsidRPr="00333368">
        <w:rPr>
          <w:sz w:val="20"/>
        </w:rPr>
        <w:t>2) при определении поставщика, поставщик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договора, что позволило ему стать победителем определения поставщика.</w:t>
      </w:r>
    </w:p>
    <w:p w:rsidR="0051609D" w:rsidRPr="00333368" w:rsidRDefault="0051609D" w:rsidP="00406679">
      <w:pPr>
        <w:keepNext/>
        <w:keepLines/>
        <w:spacing w:after="0"/>
        <w:ind w:firstLine="709"/>
        <w:contextualSpacing/>
        <w:rPr>
          <w:sz w:val="20"/>
        </w:rPr>
      </w:pPr>
      <w:r w:rsidRPr="00333368">
        <w:rPr>
          <w:sz w:val="20"/>
        </w:rPr>
        <w:t xml:space="preserve">10.9. </w:t>
      </w:r>
      <w:proofErr w:type="gramStart"/>
      <w:r w:rsidRPr="00333368">
        <w:rPr>
          <w:sz w:val="20"/>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roofErr w:type="gramEnd"/>
    </w:p>
    <w:p w:rsidR="0051609D" w:rsidRPr="00333368" w:rsidRDefault="0051609D" w:rsidP="00406679">
      <w:pPr>
        <w:keepNext/>
        <w:keepLines/>
        <w:tabs>
          <w:tab w:val="left" w:pos="426"/>
        </w:tabs>
        <w:spacing w:after="0"/>
        <w:ind w:firstLine="709"/>
        <w:contextualSpacing/>
        <w:jc w:val="center"/>
        <w:rPr>
          <w:b/>
          <w:sz w:val="20"/>
        </w:rPr>
      </w:pPr>
      <w:r w:rsidRPr="00333368">
        <w:rPr>
          <w:b/>
          <w:sz w:val="20"/>
        </w:rPr>
        <w:t>11. СРОК ДЕЙСТВИЯ ДОГОВОРА</w:t>
      </w:r>
    </w:p>
    <w:p w:rsidR="0051609D" w:rsidRPr="00333368" w:rsidRDefault="0051609D" w:rsidP="00406679">
      <w:pPr>
        <w:shd w:val="clear" w:color="auto" w:fill="FFFFFF"/>
        <w:spacing w:after="0"/>
        <w:ind w:firstLine="709"/>
        <w:rPr>
          <w:sz w:val="20"/>
        </w:rPr>
      </w:pPr>
      <w:r w:rsidRPr="00333368">
        <w:rPr>
          <w:sz w:val="20"/>
        </w:rPr>
        <w:t xml:space="preserve">11.1. Договор, вступает в силу и становится обязательным для Сторон с момента его подписания и действует </w:t>
      </w:r>
      <w:r w:rsidRPr="00333368">
        <w:rPr>
          <w:b/>
          <w:sz w:val="20"/>
        </w:rPr>
        <w:t>по</w:t>
      </w:r>
      <w:r w:rsidRPr="00333368">
        <w:rPr>
          <w:sz w:val="20"/>
        </w:rPr>
        <w:t xml:space="preserve"> </w:t>
      </w:r>
      <w:r w:rsidRPr="00333368">
        <w:rPr>
          <w:b/>
          <w:sz w:val="20"/>
        </w:rPr>
        <w:t>«31» декабря 2025 года</w:t>
      </w:r>
      <w:r w:rsidRPr="00333368">
        <w:rPr>
          <w:sz w:val="20"/>
        </w:rPr>
        <w:t>, а в части оплаты до полного исполнения Сторонами своих обязательств.</w:t>
      </w:r>
    </w:p>
    <w:p w:rsidR="00406679" w:rsidRDefault="0051609D" w:rsidP="00406679">
      <w:pPr>
        <w:shd w:val="clear" w:color="auto" w:fill="FFFFFF"/>
        <w:spacing w:after="0"/>
        <w:ind w:firstLine="709"/>
        <w:rPr>
          <w:sz w:val="20"/>
        </w:rPr>
      </w:pPr>
      <w:r w:rsidRPr="00333368">
        <w:rPr>
          <w:sz w:val="20"/>
        </w:rPr>
        <w:t>11.2. Действие договора прекращается после полного исполнения Сторонами своих обязательств, принятых в соответствии с условиями договора.</w:t>
      </w:r>
    </w:p>
    <w:p w:rsidR="00406679" w:rsidRDefault="0051609D" w:rsidP="00406679">
      <w:pPr>
        <w:shd w:val="clear" w:color="auto" w:fill="FFFFFF"/>
        <w:spacing w:after="0"/>
        <w:ind w:firstLine="709"/>
        <w:jc w:val="center"/>
        <w:rPr>
          <w:b/>
          <w:sz w:val="20"/>
        </w:rPr>
      </w:pPr>
      <w:r w:rsidRPr="00333368">
        <w:rPr>
          <w:b/>
          <w:sz w:val="20"/>
        </w:rPr>
        <w:t>12. КАЧЕСТВО ТОВАРА, ДОКУМЕНТЫ</w:t>
      </w:r>
    </w:p>
    <w:p w:rsidR="00406679" w:rsidRDefault="0051609D" w:rsidP="00406679">
      <w:pPr>
        <w:shd w:val="clear" w:color="auto" w:fill="FFFFFF"/>
        <w:spacing w:after="0"/>
        <w:ind w:firstLine="709"/>
        <w:rPr>
          <w:sz w:val="20"/>
        </w:rPr>
      </w:pPr>
      <w:r w:rsidRPr="00333368">
        <w:rPr>
          <w:sz w:val="20"/>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51609D" w:rsidRPr="00333368" w:rsidRDefault="0051609D" w:rsidP="00406679">
      <w:pPr>
        <w:shd w:val="clear" w:color="auto" w:fill="FFFFFF"/>
        <w:spacing w:after="0"/>
        <w:ind w:firstLine="709"/>
        <w:rPr>
          <w:sz w:val="20"/>
        </w:rPr>
      </w:pPr>
      <w:r w:rsidRPr="00333368">
        <w:rPr>
          <w:sz w:val="20"/>
        </w:rPr>
        <w:t>12.2. Поставщик обеспечивает соблюдение условий хранения, транспортировки Товара в соответствии с требованиями, установленными изготовителем Товара и информации, нанесенной на маркировку, этикетку, листок вкладыш.</w:t>
      </w:r>
    </w:p>
    <w:p w:rsidR="0051609D" w:rsidRPr="00333368" w:rsidRDefault="0051609D" w:rsidP="00406679">
      <w:pPr>
        <w:keepNext/>
        <w:keepLines/>
        <w:spacing w:after="0"/>
        <w:ind w:firstLine="709"/>
        <w:contextualSpacing/>
        <w:rPr>
          <w:sz w:val="20"/>
        </w:rPr>
      </w:pPr>
      <w:r w:rsidRPr="00333368">
        <w:rPr>
          <w:sz w:val="20"/>
        </w:rPr>
        <w:lastRenderedPageBreak/>
        <w:t>12.3. Документы на Товар, которые передает Поставщик в момент его приемки:</w:t>
      </w:r>
    </w:p>
    <w:p w:rsidR="0051609D" w:rsidRPr="00333368" w:rsidRDefault="0051609D" w:rsidP="00406679">
      <w:pPr>
        <w:keepNext/>
        <w:keepLines/>
        <w:spacing w:after="0"/>
        <w:ind w:firstLine="709"/>
        <w:contextualSpacing/>
        <w:rPr>
          <w:sz w:val="20"/>
        </w:rPr>
      </w:pPr>
      <w:r w:rsidRPr="00333368">
        <w:rPr>
          <w:sz w:val="20"/>
        </w:rPr>
        <w:t xml:space="preserve">12.3.1. Документы, подтверждающие качество поставляемого Товара (предоставляются по требованию Заказчика). </w:t>
      </w:r>
      <w:proofErr w:type="gramStart"/>
      <w:r w:rsidRPr="00333368">
        <w:rPr>
          <w:sz w:val="20"/>
        </w:rPr>
        <w:t xml:space="preserve">Качество поставляемого Товара должно соответствовать предусмотренным по нему стандартам и быть подтверждено декларациями о соответствии/сертификатами соответствия (в случае, если Товар подлежит обязательному декларированию (сертификации), </w:t>
      </w:r>
      <w:proofErr w:type="gramEnd"/>
    </w:p>
    <w:p w:rsidR="0051609D" w:rsidRPr="00333368" w:rsidRDefault="0051609D" w:rsidP="00406679">
      <w:pPr>
        <w:keepNext/>
        <w:keepLines/>
        <w:spacing w:after="0"/>
        <w:ind w:firstLine="709"/>
        <w:contextualSpacing/>
        <w:rPr>
          <w:sz w:val="20"/>
        </w:rPr>
      </w:pPr>
      <w:r w:rsidRPr="00333368">
        <w:rPr>
          <w:sz w:val="20"/>
        </w:rPr>
        <w:t xml:space="preserve">12.3.2. </w:t>
      </w:r>
      <w:proofErr w:type="gramStart"/>
      <w:r w:rsidRPr="00333368">
        <w:rPr>
          <w:sz w:val="20"/>
        </w:rPr>
        <w:t>Поставщик передает в момент поставки Товара Заказчику документы, необходимые для учета приобретаемого Товара (счет, счет-фактуру, Товарные накладные по форме ТОРГ-12 («универсальный передаточный документ»), Акт сдачи - приемки Товара (Приложение № 2).</w:t>
      </w:r>
      <w:proofErr w:type="gramEnd"/>
    </w:p>
    <w:p w:rsidR="0051609D" w:rsidRPr="00333368" w:rsidRDefault="0051609D" w:rsidP="00406679">
      <w:pPr>
        <w:keepNext/>
        <w:keepLines/>
        <w:spacing w:after="0"/>
        <w:ind w:firstLine="709"/>
        <w:contextualSpacing/>
        <w:rPr>
          <w:sz w:val="20"/>
        </w:rPr>
      </w:pPr>
      <w:r w:rsidRPr="00333368">
        <w:rPr>
          <w:sz w:val="20"/>
        </w:rPr>
        <w:t>12.3.3. Каждая потребительская упаковка Товара должна сопровождаться технической и (или) эксплуатационной документацией производителя (изготовителя) Товара на русском языке.</w:t>
      </w:r>
    </w:p>
    <w:p w:rsidR="0051609D" w:rsidRPr="00333368" w:rsidRDefault="0051609D" w:rsidP="00406679">
      <w:pPr>
        <w:keepNext/>
        <w:keepLines/>
        <w:tabs>
          <w:tab w:val="left" w:pos="426"/>
        </w:tabs>
        <w:spacing w:after="0"/>
        <w:ind w:firstLine="709"/>
        <w:contextualSpacing/>
        <w:jc w:val="center"/>
        <w:rPr>
          <w:b/>
          <w:sz w:val="20"/>
        </w:rPr>
      </w:pPr>
      <w:r w:rsidRPr="00333368">
        <w:rPr>
          <w:b/>
          <w:sz w:val="20"/>
        </w:rPr>
        <w:t>13. ГАРАНТИЙНЫЕ ОБЯЗАТЕЛЬСТВА</w:t>
      </w:r>
    </w:p>
    <w:p w:rsidR="0051609D" w:rsidRPr="00333368" w:rsidRDefault="0051609D" w:rsidP="00406679">
      <w:pPr>
        <w:widowControl w:val="0"/>
        <w:spacing w:after="0"/>
        <w:ind w:firstLine="709"/>
        <w:rPr>
          <w:sz w:val="20"/>
        </w:rPr>
      </w:pPr>
      <w:r w:rsidRPr="00333368">
        <w:rPr>
          <w:sz w:val="20"/>
        </w:rPr>
        <w:t>13.1</w:t>
      </w:r>
      <w:r w:rsidRPr="00333368">
        <w:rPr>
          <w:rFonts w:eastAsia="Calibri"/>
          <w:sz w:val="20"/>
          <w:lang w:eastAsia="en-US"/>
        </w:rPr>
        <w:t xml:space="preserve"> </w:t>
      </w:r>
      <w:r w:rsidRPr="00333368">
        <w:rPr>
          <w:sz w:val="20"/>
        </w:rPr>
        <w:t xml:space="preserve">Гарантия на поставляемый товар должна соответствовать гарантии, установленной заводом изготовителем </w:t>
      </w:r>
      <w:proofErr w:type="gramStart"/>
      <w:r w:rsidRPr="00333368">
        <w:rPr>
          <w:sz w:val="20"/>
        </w:rPr>
        <w:t>с даты подписания</w:t>
      </w:r>
      <w:proofErr w:type="gramEnd"/>
      <w:r w:rsidRPr="00333368">
        <w:rPr>
          <w:sz w:val="20"/>
        </w:rPr>
        <w:t xml:space="preserve"> Заказчиком акта приема-передачи товара или товарно-транспортной накладной.</w:t>
      </w:r>
    </w:p>
    <w:p w:rsidR="0051609D" w:rsidRPr="00333368" w:rsidRDefault="0051609D" w:rsidP="00406679">
      <w:pPr>
        <w:widowControl w:val="0"/>
        <w:spacing w:after="0"/>
        <w:ind w:firstLine="709"/>
        <w:rPr>
          <w:sz w:val="20"/>
        </w:rPr>
      </w:pPr>
      <w:r w:rsidRPr="00333368">
        <w:rPr>
          <w:sz w:val="20"/>
        </w:rPr>
        <w:t>13.2.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rsidR="0051609D" w:rsidRPr="00333368" w:rsidRDefault="0051609D" w:rsidP="00406679">
      <w:pPr>
        <w:widowControl w:val="0"/>
        <w:spacing w:after="0"/>
        <w:ind w:firstLine="709"/>
        <w:rPr>
          <w:sz w:val="20"/>
        </w:rPr>
      </w:pPr>
      <w:r w:rsidRPr="00333368">
        <w:rPr>
          <w:sz w:val="20"/>
        </w:rPr>
        <w:t>13.3.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rsidR="0051609D" w:rsidRPr="00333368" w:rsidRDefault="0051609D" w:rsidP="00406679">
      <w:pPr>
        <w:widowControl w:val="0"/>
        <w:spacing w:after="0"/>
        <w:ind w:firstLine="709"/>
        <w:rPr>
          <w:sz w:val="20"/>
        </w:rPr>
      </w:pPr>
      <w:r w:rsidRPr="00333368">
        <w:rPr>
          <w:sz w:val="20"/>
        </w:rPr>
        <w:t xml:space="preserve">13.4. Гарантия должна быть подтверждена заводом изготовителем и указана в передаваемой документации. </w:t>
      </w:r>
    </w:p>
    <w:p w:rsidR="0051609D" w:rsidRPr="00333368" w:rsidRDefault="0051609D" w:rsidP="00406679">
      <w:pPr>
        <w:widowControl w:val="0"/>
        <w:spacing w:after="0"/>
        <w:ind w:firstLine="709"/>
        <w:rPr>
          <w:sz w:val="20"/>
        </w:rPr>
      </w:pPr>
      <w:r w:rsidRPr="00333368">
        <w:rPr>
          <w:sz w:val="20"/>
        </w:rPr>
        <w:t>13.5.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51609D" w:rsidRPr="00333368" w:rsidRDefault="0051609D" w:rsidP="00406679">
      <w:pPr>
        <w:widowControl w:val="0"/>
        <w:spacing w:after="0"/>
        <w:ind w:firstLine="709"/>
        <w:rPr>
          <w:sz w:val="20"/>
        </w:rPr>
      </w:pPr>
      <w:r w:rsidRPr="00333368">
        <w:rPr>
          <w:sz w:val="20"/>
        </w:rPr>
        <w:t>13.6. Подрядчик обязуется устранить выявленные недостатки (дефекты) не позднее 10 (десяти) календарных дней со дня получения требования от Заказчика.</w:t>
      </w:r>
    </w:p>
    <w:p w:rsidR="0051609D" w:rsidRPr="00333368" w:rsidRDefault="0051609D" w:rsidP="00406679">
      <w:pPr>
        <w:widowControl w:val="0"/>
        <w:spacing w:after="0"/>
        <w:ind w:firstLine="709"/>
        <w:rPr>
          <w:sz w:val="20"/>
        </w:rPr>
      </w:pPr>
      <w:r w:rsidRPr="00333368">
        <w:rPr>
          <w:sz w:val="20"/>
        </w:rPr>
        <w:t>13.7. В случае отказа Подрядчика от устранения выявленных недостатков (дефектов) или в случае не устранения недостатков (дефектов) в установленный срок Заказчик вправе привлечь третьих лиц с возмещением расходов на устранение недостатков (дефектов) за счет Подрядчика.</w:t>
      </w:r>
    </w:p>
    <w:p w:rsidR="0051609D" w:rsidRPr="00333368" w:rsidRDefault="0051609D" w:rsidP="00406679">
      <w:pPr>
        <w:widowControl w:val="0"/>
        <w:spacing w:after="0"/>
        <w:ind w:firstLine="709"/>
        <w:rPr>
          <w:sz w:val="20"/>
        </w:rPr>
      </w:pPr>
      <w:r w:rsidRPr="00333368">
        <w:rPr>
          <w:sz w:val="20"/>
        </w:rPr>
        <w:t xml:space="preserve">13.8.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333368">
        <w:rPr>
          <w:sz w:val="20"/>
        </w:rPr>
        <w:t>на</w:t>
      </w:r>
      <w:proofErr w:type="gramEnd"/>
      <w:r w:rsidRPr="00333368">
        <w:rPr>
          <w:sz w:val="20"/>
        </w:rPr>
        <w:t xml:space="preserve"> соответствующий, своим транспортом и за свой счет, в сроки, определенные договором.</w:t>
      </w:r>
    </w:p>
    <w:p w:rsidR="0051609D" w:rsidRPr="00333368" w:rsidRDefault="0051609D" w:rsidP="00406679">
      <w:pPr>
        <w:widowControl w:val="0"/>
        <w:spacing w:after="0"/>
        <w:ind w:firstLine="709"/>
        <w:rPr>
          <w:sz w:val="20"/>
        </w:rPr>
      </w:pPr>
      <w:r w:rsidRPr="00333368">
        <w:rPr>
          <w:sz w:val="20"/>
        </w:rPr>
        <w:t xml:space="preserve">13.9. Качество поставляемого товара и его соответствие требованиям </w:t>
      </w:r>
      <w:proofErr w:type="spellStart"/>
      <w:r w:rsidRPr="00333368">
        <w:rPr>
          <w:sz w:val="20"/>
        </w:rPr>
        <w:t>ГОСТов</w:t>
      </w:r>
      <w:proofErr w:type="spellEnd"/>
      <w:r w:rsidRPr="00333368">
        <w:rPr>
          <w:sz w:val="20"/>
        </w:rPr>
        <w:t xml:space="preserve">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rsidR="0051609D" w:rsidRPr="00333368" w:rsidRDefault="0051609D" w:rsidP="00406679">
      <w:pPr>
        <w:widowControl w:val="0"/>
        <w:spacing w:after="0"/>
        <w:ind w:firstLine="709"/>
        <w:rPr>
          <w:sz w:val="20"/>
        </w:rPr>
      </w:pPr>
      <w:r w:rsidRPr="00333368">
        <w:rPr>
          <w:sz w:val="20"/>
        </w:rPr>
        <w:t>13.10. 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rsidR="0051609D" w:rsidRPr="00333368" w:rsidRDefault="0051609D" w:rsidP="00406679">
      <w:pPr>
        <w:widowControl w:val="0"/>
        <w:spacing w:after="0"/>
        <w:ind w:firstLine="709"/>
        <w:rPr>
          <w:sz w:val="20"/>
        </w:rPr>
      </w:pPr>
      <w:r w:rsidRPr="00333368">
        <w:rPr>
          <w:sz w:val="20"/>
        </w:rPr>
        <w:t xml:space="preserve">13.11. Поставляемый товар должен быть упакован в соответствии с требованиями </w:t>
      </w:r>
      <w:proofErr w:type="spellStart"/>
      <w:r w:rsidRPr="00333368">
        <w:rPr>
          <w:sz w:val="20"/>
        </w:rPr>
        <w:t>ГОСТов</w:t>
      </w:r>
      <w:proofErr w:type="spellEnd"/>
      <w:r w:rsidRPr="00333368">
        <w:rPr>
          <w:sz w:val="20"/>
        </w:rPr>
        <w:t xml:space="preserve">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rsidR="0051609D" w:rsidRPr="00333368" w:rsidRDefault="0051609D" w:rsidP="00406679">
      <w:pPr>
        <w:shd w:val="clear" w:color="auto" w:fill="FFFFFF"/>
        <w:spacing w:after="0"/>
        <w:ind w:firstLine="709"/>
        <w:jc w:val="center"/>
        <w:rPr>
          <w:b/>
          <w:sz w:val="20"/>
        </w:rPr>
      </w:pPr>
      <w:r w:rsidRPr="00333368">
        <w:rPr>
          <w:b/>
          <w:sz w:val="20"/>
        </w:rPr>
        <w:t xml:space="preserve">14. </w:t>
      </w:r>
      <w:r>
        <w:rPr>
          <w:b/>
          <w:sz w:val="20"/>
        </w:rPr>
        <w:t>ОБЕСПЕЧЕНИЕ ДОГОВОРА</w:t>
      </w:r>
    </w:p>
    <w:p w:rsidR="0051609D" w:rsidRPr="00333368" w:rsidRDefault="0051609D" w:rsidP="00406679">
      <w:pPr>
        <w:shd w:val="clear" w:color="auto" w:fill="FFFFFF"/>
        <w:spacing w:after="0"/>
        <w:ind w:firstLine="709"/>
        <w:rPr>
          <w:bCs/>
          <w:sz w:val="20"/>
        </w:rPr>
      </w:pPr>
      <w:r w:rsidRPr="00333368">
        <w:rPr>
          <w:bCs/>
          <w:sz w:val="20"/>
        </w:rPr>
        <w:t xml:space="preserve">14.1. Обеспечение договора установлено 5 % от начальной максимальной цены договора:  </w:t>
      </w:r>
    </w:p>
    <w:p w:rsidR="0051609D" w:rsidRPr="00333368" w:rsidRDefault="0051609D" w:rsidP="00406679">
      <w:pPr>
        <w:shd w:val="clear" w:color="auto" w:fill="FFFFFF"/>
        <w:spacing w:after="0"/>
        <w:ind w:firstLine="709"/>
        <w:rPr>
          <w:b/>
          <w:sz w:val="20"/>
        </w:rPr>
      </w:pPr>
      <w:r w:rsidRPr="00333368">
        <w:rPr>
          <w:bCs/>
          <w:sz w:val="20"/>
        </w:rPr>
        <w:t xml:space="preserve">Сумма обеспечения: </w:t>
      </w:r>
      <w:r w:rsidRPr="00333368">
        <w:rPr>
          <w:b/>
          <w:sz w:val="20"/>
        </w:rPr>
        <w:t>758 916 (Семьсот пятьдесят восемь тысяч девятьсот шестнадцать рублей) 67 копеек.</w:t>
      </w:r>
    </w:p>
    <w:p w:rsidR="0051609D" w:rsidRPr="00333368" w:rsidRDefault="0051609D" w:rsidP="00406679">
      <w:pPr>
        <w:shd w:val="clear" w:color="auto" w:fill="FFFFFF"/>
        <w:spacing w:after="0"/>
        <w:ind w:firstLine="709"/>
        <w:rPr>
          <w:bCs/>
          <w:sz w:val="20"/>
        </w:rPr>
      </w:pPr>
      <w:r w:rsidRPr="00333368">
        <w:rPr>
          <w:bCs/>
          <w:sz w:val="20"/>
        </w:rPr>
        <w:t xml:space="preserve"> 14.2. Обеспечение исполнения договора может предоставляться участником закупки путем внесения денежных средств или предоставления банковской/независимой гарантии. </w:t>
      </w:r>
    </w:p>
    <w:p w:rsidR="0051609D" w:rsidRPr="00333368" w:rsidRDefault="0051609D" w:rsidP="00406679">
      <w:pPr>
        <w:shd w:val="clear" w:color="auto" w:fill="FFFFFF"/>
        <w:spacing w:after="0"/>
        <w:ind w:firstLine="709"/>
        <w:rPr>
          <w:bCs/>
          <w:sz w:val="20"/>
        </w:rPr>
      </w:pPr>
      <w:r w:rsidRPr="00333368">
        <w:rPr>
          <w:bCs/>
          <w:sz w:val="20"/>
        </w:rPr>
        <w:t xml:space="preserve">   Выбор способа обеспечения исполнения договора из числа </w:t>
      </w:r>
      <w:proofErr w:type="gramStart"/>
      <w:r w:rsidRPr="00333368">
        <w:rPr>
          <w:bCs/>
          <w:sz w:val="20"/>
        </w:rPr>
        <w:t>предусмотренных</w:t>
      </w:r>
      <w:proofErr w:type="gramEnd"/>
      <w:r w:rsidRPr="00333368">
        <w:rPr>
          <w:bCs/>
          <w:sz w:val="20"/>
        </w:rPr>
        <w:t xml:space="preserve"> заказчиком в извещении об осуществлении закупки, документации о закупке осуществляется участником закупки.</w:t>
      </w:r>
    </w:p>
    <w:p w:rsidR="0051609D" w:rsidRPr="00333368" w:rsidRDefault="0051609D" w:rsidP="00406679">
      <w:pPr>
        <w:shd w:val="clear" w:color="auto" w:fill="FFFFFF"/>
        <w:spacing w:after="0"/>
        <w:ind w:firstLine="709"/>
        <w:rPr>
          <w:bCs/>
          <w:sz w:val="20"/>
        </w:rPr>
      </w:pPr>
      <w:r w:rsidRPr="00333368">
        <w:rPr>
          <w:bCs/>
          <w:sz w:val="20"/>
        </w:rPr>
        <w:t>14.3. Договор заключается с участником закупки после предоставления таким участником обеспечения исполнения договора.</w:t>
      </w:r>
    </w:p>
    <w:p w:rsidR="0051609D" w:rsidRPr="00333368" w:rsidRDefault="0051609D" w:rsidP="00406679">
      <w:pPr>
        <w:shd w:val="clear" w:color="auto" w:fill="FFFFFF"/>
        <w:spacing w:after="0"/>
        <w:ind w:firstLine="709"/>
        <w:rPr>
          <w:bCs/>
          <w:sz w:val="20"/>
        </w:rPr>
      </w:pPr>
      <w:r w:rsidRPr="00333368">
        <w:rPr>
          <w:bCs/>
          <w:sz w:val="20"/>
        </w:rPr>
        <w:t xml:space="preserve"> В случае </w:t>
      </w:r>
      <w:proofErr w:type="spellStart"/>
      <w:r w:rsidRPr="00333368">
        <w:rPr>
          <w:bCs/>
          <w:sz w:val="20"/>
        </w:rPr>
        <w:t>непредоставления</w:t>
      </w:r>
      <w:proofErr w:type="spellEnd"/>
      <w:r w:rsidRPr="00333368">
        <w:rPr>
          <w:bCs/>
          <w:sz w:val="20"/>
        </w:rPr>
        <w:t xml:space="preserve">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w:t>
      </w:r>
      <w:proofErr w:type="gramStart"/>
      <w:r w:rsidRPr="00333368">
        <w:rPr>
          <w:bCs/>
          <w:sz w:val="20"/>
        </w:rPr>
        <w:t>уклонившимся</w:t>
      </w:r>
      <w:proofErr w:type="gramEnd"/>
      <w:r w:rsidRPr="00333368">
        <w:rPr>
          <w:bCs/>
          <w:sz w:val="20"/>
        </w:rPr>
        <w:t>) в реестр недобросовестных поставщиков (подрядчиков, исполнителей).</w:t>
      </w:r>
    </w:p>
    <w:p w:rsidR="0051609D" w:rsidRPr="00333368" w:rsidRDefault="0051609D" w:rsidP="00406679">
      <w:pPr>
        <w:shd w:val="clear" w:color="auto" w:fill="FFFFFF"/>
        <w:spacing w:after="0"/>
        <w:ind w:firstLine="709"/>
        <w:rPr>
          <w:bCs/>
          <w:sz w:val="20"/>
        </w:rPr>
      </w:pPr>
      <w:r w:rsidRPr="00333368">
        <w:rPr>
          <w:bCs/>
          <w:sz w:val="20"/>
        </w:rPr>
        <w:t xml:space="preserve"> 14.4. Способ обеспечения устанавливается в соответствии с нормами Гражданского кодекса РФ.</w:t>
      </w:r>
    </w:p>
    <w:p w:rsidR="0051609D" w:rsidRPr="00333368" w:rsidRDefault="0051609D" w:rsidP="00406679">
      <w:pPr>
        <w:shd w:val="clear" w:color="auto" w:fill="FFFFFF"/>
        <w:spacing w:after="0"/>
        <w:ind w:firstLine="709"/>
        <w:rPr>
          <w:bCs/>
          <w:sz w:val="20"/>
        </w:rPr>
      </w:pPr>
      <w:r w:rsidRPr="00333368">
        <w:rPr>
          <w:bCs/>
          <w:sz w:val="20"/>
        </w:rPr>
        <w:t xml:space="preserve"> 14.5. </w:t>
      </w:r>
      <w:proofErr w:type="gramStart"/>
      <w:r w:rsidRPr="00333368">
        <w:rPr>
          <w:bCs/>
          <w:sz w:val="20"/>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roofErr w:type="gramEnd"/>
    </w:p>
    <w:p w:rsidR="0051609D" w:rsidRPr="00333368" w:rsidRDefault="0051609D" w:rsidP="00406679">
      <w:pPr>
        <w:shd w:val="clear" w:color="auto" w:fill="FFFFFF"/>
        <w:spacing w:after="0"/>
        <w:ind w:firstLine="709"/>
        <w:rPr>
          <w:bCs/>
          <w:sz w:val="20"/>
        </w:rPr>
      </w:pPr>
      <w:r w:rsidRPr="00333368">
        <w:rPr>
          <w:bCs/>
          <w:sz w:val="20"/>
        </w:rPr>
        <w:t xml:space="preserve">  14.5.1. Заказчиком может быть предъявлено требование о взыскании по банковской/ независимой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51609D" w:rsidRPr="00333368" w:rsidRDefault="0051609D" w:rsidP="00406679">
      <w:pPr>
        <w:shd w:val="clear" w:color="auto" w:fill="FFFFFF"/>
        <w:spacing w:after="0"/>
        <w:ind w:firstLine="709"/>
        <w:rPr>
          <w:bCs/>
          <w:sz w:val="20"/>
        </w:rPr>
      </w:pPr>
      <w:r w:rsidRPr="00333368">
        <w:rPr>
          <w:bCs/>
          <w:sz w:val="20"/>
        </w:rPr>
        <w:t xml:space="preserve"> 14.6.   </w:t>
      </w:r>
      <w:proofErr w:type="gramStart"/>
      <w:r w:rsidRPr="00333368">
        <w:rPr>
          <w:bCs/>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w:t>
      </w:r>
      <w:proofErr w:type="gramEnd"/>
      <w:r w:rsidRPr="00333368">
        <w:rPr>
          <w:bCs/>
          <w:sz w:val="20"/>
        </w:rPr>
        <w:t>, которые указаны в настоящей статье Договора.</w:t>
      </w:r>
    </w:p>
    <w:p w:rsidR="0051609D" w:rsidRPr="00333368" w:rsidRDefault="0051609D" w:rsidP="00406679">
      <w:pPr>
        <w:shd w:val="clear" w:color="auto" w:fill="FFFFFF"/>
        <w:spacing w:after="0"/>
        <w:ind w:firstLine="709"/>
        <w:rPr>
          <w:bCs/>
          <w:sz w:val="20"/>
        </w:rPr>
      </w:pPr>
      <w:r w:rsidRPr="00333368">
        <w:rPr>
          <w:bCs/>
          <w:sz w:val="20"/>
        </w:rPr>
        <w:t>14.7.Банковская/независимая гарантия, предоставляемая в качестве обеспечения исполнения договора, должна быть безотзывной, и должна содержать:</w:t>
      </w:r>
    </w:p>
    <w:p w:rsidR="0051609D" w:rsidRPr="00333368" w:rsidRDefault="0051609D" w:rsidP="00406679">
      <w:pPr>
        <w:shd w:val="clear" w:color="auto" w:fill="FFFFFF"/>
        <w:spacing w:after="0"/>
        <w:ind w:firstLine="709"/>
        <w:rPr>
          <w:bCs/>
          <w:sz w:val="20"/>
        </w:rPr>
      </w:pPr>
      <w:r w:rsidRPr="00333368">
        <w:rPr>
          <w:bCs/>
          <w:sz w:val="20"/>
        </w:rPr>
        <w:lastRenderedPageBreak/>
        <w:t xml:space="preserve"> 1) сумму банковской гарантии, подлежащую уплате гарантом Заказчику в случае ненадлежащего исполнения обязатель</w:t>
      </w:r>
      <w:proofErr w:type="gramStart"/>
      <w:r w:rsidRPr="00333368">
        <w:rPr>
          <w:bCs/>
          <w:sz w:val="20"/>
        </w:rPr>
        <w:t>ств пр</w:t>
      </w:r>
      <w:proofErr w:type="gramEnd"/>
      <w:r w:rsidRPr="00333368">
        <w:rPr>
          <w:bCs/>
          <w:sz w:val="20"/>
        </w:rPr>
        <w:t>инципалом;</w:t>
      </w:r>
    </w:p>
    <w:p w:rsidR="0051609D" w:rsidRPr="00333368" w:rsidRDefault="0051609D" w:rsidP="00406679">
      <w:pPr>
        <w:shd w:val="clear" w:color="auto" w:fill="FFFFFF"/>
        <w:spacing w:after="0"/>
        <w:ind w:firstLine="709"/>
        <w:rPr>
          <w:bCs/>
          <w:sz w:val="20"/>
        </w:rPr>
      </w:pPr>
      <w:r w:rsidRPr="00333368">
        <w:rPr>
          <w:bCs/>
          <w:sz w:val="20"/>
        </w:rPr>
        <w:t xml:space="preserve"> 2) перечень обязатель</w:t>
      </w:r>
      <w:proofErr w:type="gramStart"/>
      <w:r w:rsidRPr="00333368">
        <w:rPr>
          <w:bCs/>
          <w:sz w:val="20"/>
        </w:rPr>
        <w:t>ств пр</w:t>
      </w:r>
      <w:proofErr w:type="gramEnd"/>
      <w:r w:rsidRPr="00333368">
        <w:rPr>
          <w:bCs/>
          <w:sz w:val="20"/>
        </w:rPr>
        <w:t>инципала, надлежащее исполнение которых обеспечивается банковской гарантией;</w:t>
      </w:r>
    </w:p>
    <w:p w:rsidR="0051609D" w:rsidRPr="00333368" w:rsidRDefault="0051609D" w:rsidP="00406679">
      <w:pPr>
        <w:shd w:val="clear" w:color="auto" w:fill="FFFFFF"/>
        <w:spacing w:after="0"/>
        <w:ind w:firstLine="709"/>
        <w:rPr>
          <w:bCs/>
          <w:sz w:val="20"/>
        </w:rPr>
      </w:pPr>
      <w:r w:rsidRPr="00333368">
        <w:rPr>
          <w:bCs/>
          <w:sz w:val="20"/>
        </w:rPr>
        <w:t xml:space="preserve"> 3) указание на обязанность гаранта уплатить Заказчику неустойку в размере одной десятой процента суммы, подлежащей уплате, за каждый день просрочки; </w:t>
      </w:r>
    </w:p>
    <w:p w:rsidR="0051609D" w:rsidRPr="00333368" w:rsidRDefault="0051609D" w:rsidP="00406679">
      <w:pPr>
        <w:shd w:val="clear" w:color="auto" w:fill="FFFFFF"/>
        <w:spacing w:after="0"/>
        <w:ind w:firstLine="709"/>
        <w:rPr>
          <w:bCs/>
          <w:sz w:val="20"/>
        </w:rPr>
      </w:pPr>
      <w:r w:rsidRPr="00333368">
        <w:rPr>
          <w:bCs/>
          <w:sz w:val="20"/>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51609D" w:rsidRPr="00333368" w:rsidRDefault="0051609D" w:rsidP="00406679">
      <w:pPr>
        <w:shd w:val="clear" w:color="auto" w:fill="FFFFFF"/>
        <w:spacing w:after="0"/>
        <w:ind w:firstLine="709"/>
        <w:rPr>
          <w:bCs/>
          <w:sz w:val="20"/>
        </w:rPr>
      </w:pPr>
      <w:r w:rsidRPr="00333368">
        <w:rPr>
          <w:bCs/>
          <w:sz w:val="20"/>
        </w:rPr>
        <w:t xml:space="preserve"> </w:t>
      </w:r>
      <w:proofErr w:type="gramStart"/>
      <w:r w:rsidRPr="00333368">
        <w:rPr>
          <w:bCs/>
          <w:sz w:val="20"/>
        </w:rPr>
        <w:t xml:space="preserve">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 </w:t>
      </w:r>
      <w:proofErr w:type="gramEnd"/>
    </w:p>
    <w:p w:rsidR="0051609D" w:rsidRPr="00333368" w:rsidRDefault="0051609D" w:rsidP="00406679">
      <w:pPr>
        <w:shd w:val="clear" w:color="auto" w:fill="FFFFFF"/>
        <w:spacing w:after="0"/>
        <w:ind w:firstLine="709"/>
        <w:rPr>
          <w:bCs/>
          <w:sz w:val="20"/>
        </w:rPr>
      </w:pPr>
      <w:r w:rsidRPr="00333368">
        <w:rPr>
          <w:bCs/>
          <w:sz w:val="20"/>
        </w:rPr>
        <w:t xml:space="preserve">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 </w:t>
      </w:r>
    </w:p>
    <w:p w:rsidR="0051609D" w:rsidRPr="00333368" w:rsidRDefault="0051609D" w:rsidP="00406679">
      <w:pPr>
        <w:shd w:val="clear" w:color="auto" w:fill="FFFFFF"/>
        <w:spacing w:after="0"/>
        <w:ind w:firstLine="709"/>
        <w:rPr>
          <w:bCs/>
          <w:sz w:val="20"/>
        </w:rPr>
      </w:pPr>
      <w:proofErr w:type="gramStart"/>
      <w:r w:rsidRPr="00333368">
        <w:rPr>
          <w:bCs/>
          <w:sz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33368">
        <w:rPr>
          <w:bCs/>
          <w:sz w:val="20"/>
        </w:rPr>
        <w:t xml:space="preserve"> Заказчиком, но не </w:t>
      </w:r>
      <w:proofErr w:type="gramStart"/>
      <w:r w:rsidRPr="00333368">
        <w:rPr>
          <w:bCs/>
          <w:sz w:val="20"/>
        </w:rPr>
        <w:t>превышающем</w:t>
      </w:r>
      <w:proofErr w:type="gramEnd"/>
      <w:r w:rsidRPr="00333368">
        <w:rPr>
          <w:bCs/>
          <w:sz w:val="20"/>
        </w:rPr>
        <w:t xml:space="preserve"> размер обеспечения исполнения договора; </w:t>
      </w:r>
    </w:p>
    <w:p w:rsidR="0051609D" w:rsidRPr="00333368" w:rsidRDefault="0051609D" w:rsidP="00406679">
      <w:pPr>
        <w:shd w:val="clear" w:color="auto" w:fill="FFFFFF"/>
        <w:spacing w:after="0"/>
        <w:ind w:firstLine="709"/>
        <w:rPr>
          <w:bCs/>
          <w:sz w:val="20"/>
        </w:rPr>
      </w:pPr>
      <w:r w:rsidRPr="00333368">
        <w:rPr>
          <w:bCs/>
          <w:sz w:val="20"/>
        </w:rPr>
        <w:t xml:space="preserve">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roofErr w:type="gramStart"/>
      <w:r w:rsidRPr="00333368">
        <w:rPr>
          <w:bCs/>
          <w:sz w:val="20"/>
        </w:rPr>
        <w:t>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w:t>
      </w:r>
      <w:proofErr w:type="gramEnd"/>
      <w:r w:rsidRPr="00333368">
        <w:rPr>
          <w:bCs/>
          <w:sz w:val="20"/>
        </w:rPr>
        <w:t xml:space="preserve"> срока действия банковской гарантии.</w:t>
      </w:r>
    </w:p>
    <w:p w:rsidR="0051609D" w:rsidRPr="00333368" w:rsidRDefault="0051609D" w:rsidP="00406679">
      <w:pPr>
        <w:shd w:val="clear" w:color="auto" w:fill="FFFFFF"/>
        <w:spacing w:after="0"/>
        <w:ind w:firstLine="709"/>
        <w:rPr>
          <w:b/>
          <w:sz w:val="20"/>
        </w:rPr>
      </w:pPr>
      <w:r w:rsidRPr="00333368">
        <w:rPr>
          <w:b/>
          <w:sz w:val="20"/>
        </w:rPr>
        <w:t xml:space="preserve"> 14.8. Банковские реквизиты для внесения обеспечения исполнения договора:</w:t>
      </w:r>
    </w:p>
    <w:p w:rsidR="0051609D" w:rsidRPr="00DA6B25" w:rsidRDefault="0051609D" w:rsidP="00406679">
      <w:pPr>
        <w:shd w:val="clear" w:color="auto" w:fill="FFFFFF"/>
        <w:spacing w:after="0"/>
        <w:ind w:firstLine="709"/>
        <w:rPr>
          <w:bCs/>
          <w:sz w:val="20"/>
        </w:rPr>
      </w:pPr>
      <w:r w:rsidRPr="00333368">
        <w:rPr>
          <w:bCs/>
          <w:sz w:val="20"/>
        </w:rPr>
        <w:t xml:space="preserve">Министерство финансов Свердловской области (ГАПОУ </w:t>
      </w:r>
      <w:proofErr w:type="gramStart"/>
      <w:r w:rsidRPr="00333368">
        <w:rPr>
          <w:bCs/>
          <w:sz w:val="20"/>
        </w:rPr>
        <w:t>СО</w:t>
      </w:r>
      <w:proofErr w:type="gramEnd"/>
      <w:r w:rsidRPr="00333368">
        <w:rPr>
          <w:bCs/>
          <w:sz w:val="20"/>
        </w:rPr>
        <w:t xml:space="preserve"> «Баранчинский электромеханический техникум»</w:t>
      </w:r>
      <w:r>
        <w:rPr>
          <w:bCs/>
          <w:sz w:val="20"/>
        </w:rPr>
        <w:t xml:space="preserve"> л/счет </w:t>
      </w:r>
      <w:r w:rsidRPr="00DA6B25">
        <w:rPr>
          <w:bCs/>
          <w:sz w:val="20"/>
        </w:rPr>
        <w:t>33012011150)</w:t>
      </w:r>
    </w:p>
    <w:p w:rsidR="0051609D" w:rsidRPr="00333368" w:rsidRDefault="0051609D" w:rsidP="00406679">
      <w:pPr>
        <w:shd w:val="clear" w:color="auto" w:fill="FFFFFF"/>
        <w:spacing w:after="0"/>
        <w:ind w:firstLine="709"/>
        <w:rPr>
          <w:bCs/>
          <w:sz w:val="20"/>
        </w:rPr>
      </w:pPr>
      <w:proofErr w:type="spellStart"/>
      <w:proofErr w:type="gramStart"/>
      <w:r w:rsidRPr="00333368">
        <w:rPr>
          <w:bCs/>
          <w:sz w:val="20"/>
        </w:rPr>
        <w:t>р</w:t>
      </w:r>
      <w:proofErr w:type="spellEnd"/>
      <w:proofErr w:type="gramEnd"/>
      <w:r w:rsidRPr="00333368">
        <w:rPr>
          <w:bCs/>
          <w:sz w:val="20"/>
        </w:rPr>
        <w:t>/</w:t>
      </w:r>
      <w:proofErr w:type="spellStart"/>
      <w:r w:rsidRPr="00333368">
        <w:rPr>
          <w:bCs/>
          <w:sz w:val="20"/>
        </w:rPr>
        <w:t>сч</w:t>
      </w:r>
      <w:proofErr w:type="spellEnd"/>
      <w:r w:rsidRPr="00333368">
        <w:rPr>
          <w:bCs/>
          <w:sz w:val="20"/>
        </w:rPr>
        <w:t xml:space="preserve">.  032 246 436 500 000 062 00 </w:t>
      </w:r>
    </w:p>
    <w:p w:rsidR="0051609D" w:rsidRPr="00333368" w:rsidRDefault="0051609D" w:rsidP="00406679">
      <w:pPr>
        <w:shd w:val="clear" w:color="auto" w:fill="FFFFFF"/>
        <w:spacing w:after="0"/>
        <w:ind w:firstLine="709"/>
        <w:rPr>
          <w:bCs/>
          <w:sz w:val="20"/>
        </w:rPr>
      </w:pPr>
      <w:r w:rsidRPr="00333368">
        <w:rPr>
          <w:bCs/>
          <w:sz w:val="20"/>
        </w:rPr>
        <w:t>Уральское ГУ Банка России//УФК по Свердловской области г</w:t>
      </w:r>
      <w:proofErr w:type="gramStart"/>
      <w:r w:rsidRPr="00333368">
        <w:rPr>
          <w:bCs/>
          <w:sz w:val="20"/>
        </w:rPr>
        <w:t>.Е</w:t>
      </w:r>
      <w:proofErr w:type="gramEnd"/>
      <w:r w:rsidRPr="00333368">
        <w:rPr>
          <w:bCs/>
          <w:sz w:val="20"/>
        </w:rPr>
        <w:t xml:space="preserve">катеринбург </w:t>
      </w:r>
    </w:p>
    <w:p w:rsidR="0051609D" w:rsidRPr="00333368" w:rsidRDefault="0051609D" w:rsidP="00406679">
      <w:pPr>
        <w:shd w:val="clear" w:color="auto" w:fill="FFFFFF"/>
        <w:spacing w:after="0"/>
        <w:ind w:firstLine="709"/>
        <w:rPr>
          <w:bCs/>
          <w:sz w:val="20"/>
        </w:rPr>
      </w:pPr>
      <w:proofErr w:type="spellStart"/>
      <w:r w:rsidRPr="00333368">
        <w:rPr>
          <w:bCs/>
          <w:sz w:val="20"/>
        </w:rPr>
        <w:t>Кор</w:t>
      </w:r>
      <w:proofErr w:type="spellEnd"/>
      <w:r w:rsidRPr="00333368">
        <w:rPr>
          <w:bCs/>
          <w:sz w:val="20"/>
        </w:rPr>
        <w:t>/</w:t>
      </w:r>
      <w:proofErr w:type="spellStart"/>
      <w:r w:rsidRPr="00333368">
        <w:rPr>
          <w:bCs/>
          <w:sz w:val="20"/>
        </w:rPr>
        <w:t>сч</w:t>
      </w:r>
      <w:proofErr w:type="spellEnd"/>
      <w:r w:rsidRPr="00333368">
        <w:rPr>
          <w:bCs/>
          <w:sz w:val="20"/>
        </w:rPr>
        <w:t>.  401 028 106 453 700 000 54</w:t>
      </w:r>
    </w:p>
    <w:p w:rsidR="0051609D" w:rsidRPr="00333368" w:rsidRDefault="0051609D" w:rsidP="00406679">
      <w:pPr>
        <w:shd w:val="clear" w:color="auto" w:fill="FFFFFF"/>
        <w:spacing w:after="0"/>
        <w:ind w:firstLine="709"/>
        <w:rPr>
          <w:bCs/>
          <w:sz w:val="20"/>
        </w:rPr>
      </w:pPr>
      <w:r w:rsidRPr="00333368">
        <w:rPr>
          <w:bCs/>
          <w:sz w:val="20"/>
        </w:rPr>
        <w:t>БИК 016577551</w:t>
      </w:r>
    </w:p>
    <w:p w:rsidR="0051609D" w:rsidRPr="00333368" w:rsidRDefault="0051609D" w:rsidP="00406679">
      <w:pPr>
        <w:shd w:val="clear" w:color="auto" w:fill="FFFFFF"/>
        <w:spacing w:after="0"/>
        <w:ind w:firstLine="709"/>
        <w:rPr>
          <w:bCs/>
          <w:sz w:val="20"/>
        </w:rPr>
      </w:pPr>
      <w:r w:rsidRPr="00333368">
        <w:rPr>
          <w:bCs/>
          <w:sz w:val="20"/>
        </w:rPr>
        <w:t xml:space="preserve">Назначение платежа: </w:t>
      </w:r>
    </w:p>
    <w:p w:rsidR="0051609D" w:rsidRPr="00333368" w:rsidRDefault="0051609D" w:rsidP="00406679">
      <w:pPr>
        <w:shd w:val="clear" w:color="auto" w:fill="FFFFFF"/>
        <w:spacing w:after="0"/>
        <w:ind w:firstLine="709"/>
        <w:rPr>
          <w:bCs/>
          <w:sz w:val="20"/>
        </w:rPr>
      </w:pPr>
      <w:r w:rsidRPr="00333368">
        <w:rPr>
          <w:bCs/>
          <w:sz w:val="20"/>
        </w:rPr>
        <w:t xml:space="preserve">- обеспечение исполнения договора по закупке в электронной </w:t>
      </w:r>
      <w:proofErr w:type="spellStart"/>
      <w:r w:rsidRPr="00333368">
        <w:rPr>
          <w:bCs/>
          <w:sz w:val="20"/>
        </w:rPr>
        <w:t>форме________________________________________</w:t>
      </w:r>
      <w:proofErr w:type="spellEnd"/>
      <w:r w:rsidRPr="00333368">
        <w:rPr>
          <w:bCs/>
          <w:sz w:val="20"/>
        </w:rPr>
        <w:t>, реестровый номер торгов №_______.</w:t>
      </w:r>
    </w:p>
    <w:p w:rsidR="0051609D" w:rsidRPr="00333368" w:rsidRDefault="0051609D" w:rsidP="00406679">
      <w:pPr>
        <w:shd w:val="clear" w:color="auto" w:fill="FFFFFF"/>
        <w:spacing w:after="0"/>
        <w:ind w:firstLine="709"/>
        <w:rPr>
          <w:bCs/>
          <w:sz w:val="20"/>
        </w:rPr>
      </w:pPr>
      <w:r w:rsidRPr="00333368">
        <w:rPr>
          <w:bCs/>
          <w:sz w:val="20"/>
        </w:rPr>
        <w:t xml:space="preserve">14.9. Денежные средства, внесенные в качестве обеспечения исполнения договора, возвращаются на счет Поставщика в течение 30 дней </w:t>
      </w:r>
      <w:proofErr w:type="gramStart"/>
      <w:r w:rsidRPr="00333368">
        <w:rPr>
          <w:bCs/>
          <w:sz w:val="20"/>
        </w:rPr>
        <w:t>с даты получения</w:t>
      </w:r>
      <w:proofErr w:type="gramEnd"/>
      <w:r w:rsidRPr="00333368">
        <w:rPr>
          <w:bCs/>
          <w:sz w:val="20"/>
        </w:rPr>
        <w:t xml:space="preserve"> документов, подтверждающих надлежащее исполнение обязательств по договору.  </w:t>
      </w:r>
    </w:p>
    <w:p w:rsidR="0051609D" w:rsidRDefault="0051609D" w:rsidP="00406679">
      <w:pPr>
        <w:shd w:val="clear" w:color="auto" w:fill="FFFFFF"/>
        <w:spacing w:after="0"/>
        <w:ind w:firstLine="709"/>
        <w:jc w:val="center"/>
        <w:rPr>
          <w:b/>
          <w:sz w:val="20"/>
        </w:rPr>
      </w:pPr>
      <w:r w:rsidRPr="00333368">
        <w:rPr>
          <w:b/>
          <w:sz w:val="20"/>
        </w:rPr>
        <w:t>15. АНТИКОРРУПЦИОННАЯ ОГОВОРКА</w:t>
      </w:r>
    </w:p>
    <w:p w:rsidR="0051609D" w:rsidRDefault="0051609D" w:rsidP="00406679">
      <w:pPr>
        <w:shd w:val="clear" w:color="auto" w:fill="FFFFFF"/>
        <w:spacing w:after="0"/>
        <w:ind w:firstLine="709"/>
        <w:rPr>
          <w:sz w:val="20"/>
        </w:rPr>
      </w:pPr>
      <w:r w:rsidRPr="00333368">
        <w:rPr>
          <w:sz w:val="20"/>
        </w:rPr>
        <w:t xml:space="preserve">15.1. Стороны, их </w:t>
      </w:r>
      <w:proofErr w:type="spellStart"/>
      <w:r w:rsidRPr="00333368">
        <w:rPr>
          <w:sz w:val="20"/>
        </w:rPr>
        <w:t>аффилированные</w:t>
      </w:r>
      <w:proofErr w:type="spellEnd"/>
      <w:r w:rsidRPr="00333368">
        <w:rPr>
          <w:sz w:val="20"/>
        </w:rPr>
        <w:t xml:space="preserve"> лица, работники или посредники, а также лица, действующие от имени и по поручению Сторон (далее в целях указанного раздела – Стороны), подтверждают соблюдение ими требований законодательства Российской Федерации о противодействии коррупции.</w:t>
      </w:r>
    </w:p>
    <w:p w:rsidR="0051609D" w:rsidRDefault="0051609D" w:rsidP="00406679">
      <w:pPr>
        <w:shd w:val="clear" w:color="auto" w:fill="FFFFFF"/>
        <w:spacing w:after="0"/>
        <w:ind w:firstLine="709"/>
        <w:rPr>
          <w:sz w:val="20"/>
        </w:rPr>
      </w:pPr>
      <w:r w:rsidRPr="00333368">
        <w:rPr>
          <w:sz w:val="20"/>
        </w:rPr>
        <w:t xml:space="preserve">15.2. При исполнении своих обязательств по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406679" w:rsidRDefault="0051609D" w:rsidP="00406679">
      <w:pPr>
        <w:shd w:val="clear" w:color="auto" w:fill="FFFFFF"/>
        <w:spacing w:after="0"/>
        <w:ind w:firstLine="709"/>
        <w:rPr>
          <w:sz w:val="20"/>
        </w:rPr>
      </w:pPr>
      <w:r w:rsidRPr="00333368">
        <w:rPr>
          <w:sz w:val="20"/>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406679" w:rsidRDefault="0051609D" w:rsidP="00406679">
      <w:pPr>
        <w:shd w:val="clear" w:color="auto" w:fill="FFFFFF"/>
        <w:spacing w:after="0"/>
        <w:ind w:firstLine="709"/>
        <w:rPr>
          <w:sz w:val="20"/>
        </w:rPr>
      </w:pPr>
      <w:r w:rsidRPr="00333368">
        <w:rPr>
          <w:sz w:val="20"/>
        </w:rPr>
        <w:t>15.3.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406679" w:rsidRDefault="0051609D" w:rsidP="00406679">
      <w:pPr>
        <w:shd w:val="clear" w:color="auto" w:fill="FFFFFF"/>
        <w:spacing w:after="0"/>
        <w:ind w:firstLine="709"/>
        <w:rPr>
          <w:sz w:val="20"/>
        </w:rPr>
      </w:pPr>
      <w:r w:rsidRPr="00333368">
        <w:rPr>
          <w:sz w:val="20"/>
        </w:rPr>
        <w:t>Каналы уведомления сторон о нарушениях каких-либо положений настоящего раздела: электронная почта, указанная в разделе 15 настоящего договора.</w:t>
      </w:r>
    </w:p>
    <w:p w:rsidR="00406679" w:rsidRDefault="0051609D" w:rsidP="00406679">
      <w:pPr>
        <w:shd w:val="clear" w:color="auto" w:fill="FFFFFF"/>
        <w:spacing w:after="0"/>
        <w:ind w:firstLine="709"/>
        <w:rPr>
          <w:sz w:val="20"/>
        </w:rPr>
      </w:pPr>
      <w:r w:rsidRPr="00333368">
        <w:rPr>
          <w:sz w:val="20"/>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333368">
        <w:rPr>
          <w:sz w:val="20"/>
        </w:rPr>
        <w:t>с даты</w:t>
      </w:r>
      <w:proofErr w:type="gramEnd"/>
      <w:r w:rsidRPr="00333368">
        <w:rPr>
          <w:sz w:val="20"/>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51609D" w:rsidRPr="00333368" w:rsidRDefault="0051609D" w:rsidP="00406679">
      <w:pPr>
        <w:shd w:val="clear" w:color="auto" w:fill="FFFFFF"/>
        <w:spacing w:after="0"/>
        <w:ind w:firstLine="709"/>
        <w:rPr>
          <w:sz w:val="20"/>
        </w:rPr>
      </w:pPr>
      <w:r w:rsidRPr="00333368">
        <w:rPr>
          <w:sz w:val="20"/>
        </w:rPr>
        <w:t>15.4.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51609D" w:rsidRPr="00333368" w:rsidRDefault="0051609D" w:rsidP="00406679">
      <w:pPr>
        <w:keepNext/>
        <w:keepLines/>
        <w:spacing w:after="0"/>
        <w:ind w:firstLine="709"/>
        <w:contextualSpacing/>
        <w:rPr>
          <w:sz w:val="20"/>
        </w:rPr>
      </w:pPr>
      <w:r w:rsidRPr="00333368">
        <w:rPr>
          <w:sz w:val="20"/>
        </w:rPr>
        <w:lastRenderedPageBreak/>
        <w:t>15.5.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51609D" w:rsidRPr="00333368" w:rsidRDefault="0051609D" w:rsidP="00406679">
      <w:pPr>
        <w:keepNext/>
        <w:keepLines/>
        <w:spacing w:after="0"/>
        <w:ind w:firstLine="709"/>
        <w:contextualSpacing/>
        <w:rPr>
          <w:sz w:val="20"/>
        </w:rPr>
      </w:pPr>
      <w:r w:rsidRPr="00333368">
        <w:rPr>
          <w:sz w:val="20"/>
        </w:rPr>
        <w:t>15.6.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51609D" w:rsidRPr="00333368" w:rsidRDefault="0051609D" w:rsidP="00406679">
      <w:pPr>
        <w:keepNext/>
        <w:keepLines/>
        <w:tabs>
          <w:tab w:val="left" w:pos="426"/>
        </w:tabs>
        <w:spacing w:after="0"/>
        <w:ind w:firstLine="709"/>
        <w:contextualSpacing/>
        <w:jc w:val="center"/>
        <w:rPr>
          <w:b/>
          <w:sz w:val="20"/>
        </w:rPr>
      </w:pPr>
      <w:r w:rsidRPr="00333368">
        <w:rPr>
          <w:b/>
          <w:sz w:val="20"/>
        </w:rPr>
        <w:t>16. ПРОЧИЕ УСЛОВИЯ</w:t>
      </w:r>
    </w:p>
    <w:p w:rsidR="0051609D" w:rsidRPr="00333368" w:rsidRDefault="0051609D" w:rsidP="00406679">
      <w:pPr>
        <w:keepNext/>
        <w:keepLines/>
        <w:spacing w:after="0"/>
        <w:ind w:firstLine="709"/>
        <w:contextualSpacing/>
        <w:rPr>
          <w:sz w:val="20"/>
        </w:rPr>
      </w:pPr>
      <w:r w:rsidRPr="00333368">
        <w:rPr>
          <w:sz w:val="20"/>
        </w:rPr>
        <w:t>16.1.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1609D" w:rsidRPr="00333368" w:rsidRDefault="0051609D" w:rsidP="00406679">
      <w:pPr>
        <w:keepNext/>
        <w:keepLines/>
        <w:spacing w:after="0"/>
        <w:ind w:firstLine="709"/>
        <w:contextualSpacing/>
        <w:rPr>
          <w:sz w:val="20"/>
        </w:rPr>
      </w:pPr>
      <w:r w:rsidRPr="00333368">
        <w:rPr>
          <w:sz w:val="20"/>
        </w:rPr>
        <w:t>16.2. В целях оперативного обмена документами акты, счета, претензии, запросы и иные документы, подписанные в рамках настоящего Договора, могут направляться Сторонами по указанным в настоящем Договоре адресам электронной почты, с последующим подтверждением оригиналами в течение 10 (Десяти) календарных дней с момента направления по электронной почте при необходимости. Документы, направленные таким образом стороны признают действительными до момента получения их оригинальных копий.</w:t>
      </w:r>
    </w:p>
    <w:p w:rsidR="0051609D" w:rsidRPr="00333368" w:rsidRDefault="0051609D" w:rsidP="00406679">
      <w:pPr>
        <w:keepNext/>
        <w:keepLines/>
        <w:spacing w:after="0"/>
        <w:ind w:firstLine="709"/>
        <w:contextualSpacing/>
        <w:rPr>
          <w:sz w:val="20"/>
        </w:rPr>
      </w:pPr>
      <w:r w:rsidRPr="00333368">
        <w:rPr>
          <w:sz w:val="20"/>
        </w:rPr>
        <w:t>Стороны подтверждают, что любые документы, подписанные в рамках настоящего Договора, направленные с указанных в настоящем Договоре адресов электронной почты подписаны уполномоченными лицами и имеют юридическую силу.</w:t>
      </w:r>
    </w:p>
    <w:p w:rsidR="0051609D" w:rsidRPr="00333368" w:rsidRDefault="0051609D" w:rsidP="00406679">
      <w:pPr>
        <w:keepNext/>
        <w:keepLines/>
        <w:spacing w:after="0"/>
        <w:ind w:firstLine="709"/>
        <w:contextualSpacing/>
        <w:rPr>
          <w:sz w:val="20"/>
        </w:rPr>
      </w:pPr>
      <w:r w:rsidRPr="00333368">
        <w:rPr>
          <w:sz w:val="20"/>
        </w:rPr>
        <w:t>16.3. Изменения Договора в соответствии с положениями действующего законодательства оформляются в письменном виде путем подписания Сторонами дополнительного соглашения к Договору в двух экземплярах.</w:t>
      </w:r>
    </w:p>
    <w:p w:rsidR="0051609D" w:rsidRPr="00333368" w:rsidRDefault="0051609D" w:rsidP="00406679">
      <w:pPr>
        <w:keepNext/>
        <w:keepLines/>
        <w:spacing w:after="0"/>
        <w:ind w:firstLine="709"/>
        <w:contextualSpacing/>
        <w:rPr>
          <w:sz w:val="20"/>
        </w:rPr>
      </w:pPr>
      <w:r w:rsidRPr="00333368">
        <w:rPr>
          <w:sz w:val="20"/>
        </w:rPr>
        <w:t>16.4.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Договоре.</w:t>
      </w:r>
    </w:p>
    <w:p w:rsidR="0051609D" w:rsidRPr="00333368" w:rsidRDefault="0051609D" w:rsidP="00406679">
      <w:pPr>
        <w:keepNext/>
        <w:keepLines/>
        <w:spacing w:after="0"/>
        <w:ind w:firstLine="709"/>
        <w:contextualSpacing/>
        <w:rPr>
          <w:sz w:val="20"/>
        </w:rPr>
      </w:pPr>
      <w:r w:rsidRPr="00333368">
        <w:rPr>
          <w:sz w:val="20"/>
        </w:rPr>
        <w:t>16.5. Во всем остальном, что не предусмотрено Договором, Стороны руководствуются действующим законодательством Российской Федерации.</w:t>
      </w:r>
    </w:p>
    <w:p w:rsidR="0051609D" w:rsidRPr="00333368" w:rsidRDefault="0051609D" w:rsidP="00406679">
      <w:pPr>
        <w:keepNext/>
        <w:keepLines/>
        <w:spacing w:after="0"/>
        <w:ind w:firstLine="709"/>
        <w:contextualSpacing/>
        <w:rPr>
          <w:sz w:val="20"/>
        </w:rPr>
      </w:pPr>
      <w:r w:rsidRPr="00333368">
        <w:rPr>
          <w:sz w:val="20"/>
        </w:rPr>
        <w:t>16.6. Положение/условие о предоставлении обеспечения исполнения Договора не предусмотрено</w:t>
      </w:r>
    </w:p>
    <w:p w:rsidR="0051609D" w:rsidRPr="00333368" w:rsidRDefault="0051609D" w:rsidP="00406679">
      <w:pPr>
        <w:keepNext/>
        <w:keepLines/>
        <w:spacing w:after="0"/>
        <w:ind w:firstLine="709"/>
        <w:contextualSpacing/>
        <w:rPr>
          <w:sz w:val="20"/>
        </w:rPr>
      </w:pPr>
      <w:r w:rsidRPr="00333368">
        <w:rPr>
          <w:sz w:val="20"/>
        </w:rPr>
        <w:t>16.7. Все приложения к Договору являются его неотъемлемой частью.</w:t>
      </w:r>
    </w:p>
    <w:p w:rsidR="0051609D" w:rsidRPr="00333368" w:rsidRDefault="0051609D" w:rsidP="00406679">
      <w:pPr>
        <w:keepNext/>
        <w:keepLines/>
        <w:spacing w:after="0"/>
        <w:ind w:firstLine="709"/>
        <w:contextualSpacing/>
        <w:rPr>
          <w:sz w:val="20"/>
        </w:rPr>
      </w:pPr>
      <w:r w:rsidRPr="00333368">
        <w:rPr>
          <w:sz w:val="20"/>
        </w:rPr>
        <w:t xml:space="preserve">К Договору прилагаются: </w:t>
      </w:r>
    </w:p>
    <w:p w:rsidR="0051609D" w:rsidRPr="00333368" w:rsidRDefault="0051609D" w:rsidP="00406679">
      <w:pPr>
        <w:keepNext/>
        <w:keepLines/>
        <w:spacing w:after="0"/>
        <w:ind w:firstLine="709"/>
        <w:contextualSpacing/>
        <w:rPr>
          <w:sz w:val="20"/>
        </w:rPr>
      </w:pPr>
      <w:r w:rsidRPr="00333368">
        <w:rPr>
          <w:sz w:val="20"/>
        </w:rPr>
        <w:t>- Приложение № 1 –  Спецификация;</w:t>
      </w:r>
    </w:p>
    <w:p w:rsidR="0051609D" w:rsidRPr="00333368" w:rsidRDefault="0051609D" w:rsidP="00406679">
      <w:pPr>
        <w:keepNext/>
        <w:keepLines/>
        <w:spacing w:after="0"/>
        <w:ind w:firstLine="709"/>
        <w:contextualSpacing/>
        <w:rPr>
          <w:sz w:val="20"/>
        </w:rPr>
      </w:pPr>
      <w:r w:rsidRPr="00333368">
        <w:rPr>
          <w:sz w:val="20"/>
        </w:rPr>
        <w:t xml:space="preserve">- Приложение № 2 – Техническое задание </w:t>
      </w:r>
    </w:p>
    <w:p w:rsidR="0051609D" w:rsidRPr="00333368" w:rsidRDefault="0051609D" w:rsidP="00406679">
      <w:pPr>
        <w:keepNext/>
        <w:keepLines/>
        <w:spacing w:after="0"/>
        <w:ind w:firstLine="709"/>
        <w:contextualSpacing/>
        <w:rPr>
          <w:sz w:val="20"/>
        </w:rPr>
      </w:pPr>
      <w:r w:rsidRPr="00333368">
        <w:rPr>
          <w:sz w:val="20"/>
        </w:rPr>
        <w:t>- Приложение № 3 – Форма  Акта сдачи-приемки Товара.</w:t>
      </w:r>
    </w:p>
    <w:p w:rsidR="0051609D" w:rsidRPr="00333368" w:rsidRDefault="0051609D" w:rsidP="0051609D">
      <w:pPr>
        <w:keepNext/>
        <w:keepLines/>
        <w:shd w:val="clear" w:color="auto" w:fill="FFFFFF"/>
        <w:ind w:firstLine="709"/>
        <w:contextualSpacing/>
        <w:jc w:val="center"/>
        <w:rPr>
          <w:b/>
          <w:sz w:val="20"/>
        </w:rPr>
      </w:pPr>
      <w:r>
        <w:rPr>
          <w:b/>
          <w:sz w:val="20"/>
        </w:rPr>
        <w:t>17</w:t>
      </w:r>
      <w:r w:rsidRPr="00333368">
        <w:rPr>
          <w:b/>
          <w:sz w:val="20"/>
        </w:rPr>
        <w:t>. АДРЕСА МЕСТ НАХОЖДЕНИЯ, БАНКОВСКИЕ РЕКВИЗИТЫ И ПОДПИСИ СТОРОН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5"/>
        <w:gridCol w:w="5236"/>
      </w:tblGrid>
      <w:tr w:rsidR="0051609D" w:rsidRPr="00333368" w:rsidTr="00090DD5">
        <w:tc>
          <w:tcPr>
            <w:tcW w:w="5645" w:type="dxa"/>
          </w:tcPr>
          <w:p w:rsidR="0051609D" w:rsidRPr="00333368" w:rsidRDefault="0051609D" w:rsidP="00090DD5">
            <w:pPr>
              <w:keepNext/>
              <w:keepLines/>
              <w:contextualSpacing/>
              <w:rPr>
                <w:b/>
                <w:sz w:val="20"/>
              </w:rPr>
            </w:pPr>
            <w:r w:rsidRPr="00333368">
              <w:rPr>
                <w:b/>
                <w:sz w:val="20"/>
              </w:rPr>
              <w:t>Заказчик</w:t>
            </w:r>
          </w:p>
        </w:tc>
        <w:tc>
          <w:tcPr>
            <w:tcW w:w="5236" w:type="dxa"/>
          </w:tcPr>
          <w:p w:rsidR="0051609D" w:rsidRPr="00333368" w:rsidRDefault="0051609D" w:rsidP="00090DD5">
            <w:pPr>
              <w:keepNext/>
              <w:keepLines/>
              <w:contextualSpacing/>
              <w:rPr>
                <w:b/>
                <w:sz w:val="20"/>
              </w:rPr>
            </w:pPr>
            <w:r w:rsidRPr="00333368">
              <w:rPr>
                <w:b/>
                <w:sz w:val="20"/>
              </w:rPr>
              <w:t>Поставщик</w:t>
            </w:r>
          </w:p>
        </w:tc>
      </w:tr>
      <w:tr w:rsidR="0051609D" w:rsidRPr="00333368" w:rsidTr="00090DD5">
        <w:tc>
          <w:tcPr>
            <w:tcW w:w="5645" w:type="dxa"/>
          </w:tcPr>
          <w:p w:rsidR="0051609D" w:rsidRPr="00333368" w:rsidRDefault="0051609D" w:rsidP="00090DD5">
            <w:pPr>
              <w:keepNext/>
              <w:keepLines/>
              <w:contextualSpacing/>
              <w:rPr>
                <w:sz w:val="20"/>
              </w:rPr>
            </w:pPr>
            <w:r w:rsidRPr="00333368">
              <w:rPr>
                <w:sz w:val="20"/>
              </w:rPr>
              <w:t xml:space="preserve">Наименование: Государственное автономное профессиональное образовательное учреждение Свердловской области «Баранчинский электромеханический техникум» (ГАПОУ </w:t>
            </w:r>
            <w:proofErr w:type="gramStart"/>
            <w:r w:rsidRPr="00333368">
              <w:rPr>
                <w:sz w:val="20"/>
              </w:rPr>
              <w:t>СО</w:t>
            </w:r>
            <w:proofErr w:type="gramEnd"/>
            <w:r w:rsidRPr="00333368">
              <w:rPr>
                <w:sz w:val="20"/>
              </w:rPr>
              <w:t xml:space="preserve"> «Баранчинский электромеханический техникум»</w:t>
            </w:r>
            <w:r w:rsidR="00590ADF">
              <w:rPr>
                <w:sz w:val="20"/>
              </w:rPr>
              <w:t>)</w:t>
            </w:r>
          </w:p>
          <w:p w:rsidR="0051609D" w:rsidRPr="00333368" w:rsidRDefault="0051609D" w:rsidP="00090DD5">
            <w:pPr>
              <w:tabs>
                <w:tab w:val="left" w:pos="3705"/>
              </w:tabs>
              <w:rPr>
                <w:color w:val="000000"/>
                <w:sz w:val="20"/>
              </w:rPr>
            </w:pPr>
            <w:r w:rsidRPr="00333368">
              <w:rPr>
                <w:sz w:val="20"/>
              </w:rPr>
              <w:t xml:space="preserve">адрес места нахождения: </w:t>
            </w:r>
            <w:r w:rsidRPr="00333368">
              <w:rPr>
                <w:color w:val="000000"/>
                <w:sz w:val="20"/>
              </w:rPr>
              <w:t xml:space="preserve">Свердловская область, </w:t>
            </w:r>
            <w:proofErr w:type="gramStart"/>
            <w:r w:rsidRPr="00333368">
              <w:rPr>
                <w:color w:val="000000"/>
                <w:sz w:val="20"/>
              </w:rPr>
              <w:t>г</w:t>
            </w:r>
            <w:proofErr w:type="gramEnd"/>
            <w:r w:rsidRPr="00333368">
              <w:rPr>
                <w:color w:val="000000"/>
                <w:sz w:val="20"/>
              </w:rPr>
              <w:t>.</w:t>
            </w:r>
            <w:r w:rsidR="00590ADF">
              <w:rPr>
                <w:color w:val="000000"/>
                <w:sz w:val="20"/>
              </w:rPr>
              <w:t xml:space="preserve"> </w:t>
            </w:r>
            <w:r w:rsidRPr="00333368">
              <w:rPr>
                <w:color w:val="000000"/>
                <w:sz w:val="20"/>
              </w:rPr>
              <w:t>Кушва, п.</w:t>
            </w:r>
            <w:r w:rsidR="00590ADF">
              <w:rPr>
                <w:color w:val="000000"/>
                <w:sz w:val="20"/>
              </w:rPr>
              <w:t xml:space="preserve"> </w:t>
            </w:r>
            <w:r w:rsidRPr="00333368">
              <w:rPr>
                <w:color w:val="000000"/>
                <w:sz w:val="20"/>
              </w:rPr>
              <w:t>Баранчинский, ул.</w:t>
            </w:r>
            <w:r w:rsidR="00590ADF">
              <w:rPr>
                <w:color w:val="000000"/>
                <w:sz w:val="20"/>
              </w:rPr>
              <w:t xml:space="preserve"> </w:t>
            </w:r>
            <w:r w:rsidRPr="00333368">
              <w:rPr>
                <w:color w:val="000000"/>
                <w:sz w:val="20"/>
              </w:rPr>
              <w:t>Коммуны, зд.4.</w:t>
            </w:r>
          </w:p>
          <w:p w:rsidR="0051609D" w:rsidRPr="00333368" w:rsidRDefault="0051609D" w:rsidP="00090DD5">
            <w:pPr>
              <w:keepNext/>
              <w:keepLines/>
              <w:contextualSpacing/>
              <w:rPr>
                <w:sz w:val="20"/>
              </w:rPr>
            </w:pPr>
            <w:proofErr w:type="gramStart"/>
            <w:r w:rsidRPr="00333368">
              <w:rPr>
                <w:sz w:val="20"/>
              </w:rPr>
              <w:t xml:space="preserve">Адрес для почтовых отправлений: </w:t>
            </w:r>
            <w:r w:rsidRPr="00333368">
              <w:rPr>
                <w:color w:val="000000"/>
                <w:sz w:val="20"/>
              </w:rPr>
              <w:t>624315, Свердловская область, г.</w:t>
            </w:r>
            <w:r w:rsidR="00590ADF">
              <w:rPr>
                <w:color w:val="000000"/>
                <w:sz w:val="20"/>
              </w:rPr>
              <w:t xml:space="preserve"> </w:t>
            </w:r>
            <w:r w:rsidRPr="00333368">
              <w:rPr>
                <w:color w:val="000000"/>
                <w:sz w:val="20"/>
              </w:rPr>
              <w:t>Кушва, п.</w:t>
            </w:r>
            <w:r w:rsidR="00590ADF">
              <w:rPr>
                <w:color w:val="000000"/>
                <w:sz w:val="20"/>
              </w:rPr>
              <w:t xml:space="preserve"> </w:t>
            </w:r>
            <w:r w:rsidRPr="00333368">
              <w:rPr>
                <w:color w:val="000000"/>
                <w:sz w:val="20"/>
              </w:rPr>
              <w:t>Баранчинский, ул.</w:t>
            </w:r>
            <w:r w:rsidR="00590ADF">
              <w:rPr>
                <w:color w:val="000000"/>
                <w:sz w:val="20"/>
              </w:rPr>
              <w:t xml:space="preserve"> </w:t>
            </w:r>
            <w:r w:rsidRPr="00333368">
              <w:rPr>
                <w:color w:val="000000"/>
                <w:sz w:val="20"/>
              </w:rPr>
              <w:t>Коммуны, зд.4.</w:t>
            </w:r>
            <w:proofErr w:type="gramEnd"/>
          </w:p>
          <w:p w:rsidR="0051609D" w:rsidRPr="00333368" w:rsidRDefault="0051609D" w:rsidP="00090DD5">
            <w:pPr>
              <w:keepNext/>
              <w:keepLines/>
              <w:contextualSpacing/>
              <w:rPr>
                <w:sz w:val="20"/>
              </w:rPr>
            </w:pPr>
            <w:r w:rsidRPr="00333368">
              <w:rPr>
                <w:sz w:val="20"/>
              </w:rPr>
              <w:t xml:space="preserve">тел./факс: </w:t>
            </w:r>
            <w:r w:rsidRPr="00333368">
              <w:rPr>
                <w:color w:val="000000"/>
                <w:sz w:val="20"/>
              </w:rPr>
              <w:t>+7 (34344) 5-22-29, 5-22-30, 79221001158</w:t>
            </w:r>
          </w:p>
          <w:p w:rsidR="0051609D" w:rsidRPr="00333368" w:rsidRDefault="0051609D" w:rsidP="00090DD5">
            <w:pPr>
              <w:keepNext/>
              <w:keepLines/>
              <w:contextualSpacing/>
              <w:rPr>
                <w:sz w:val="20"/>
              </w:rPr>
            </w:pPr>
            <w:r w:rsidRPr="00333368">
              <w:rPr>
                <w:sz w:val="20"/>
              </w:rPr>
              <w:t xml:space="preserve">адрес </w:t>
            </w:r>
            <w:proofErr w:type="spellStart"/>
            <w:r w:rsidRPr="00333368">
              <w:rPr>
                <w:sz w:val="20"/>
              </w:rPr>
              <w:t>эл</w:t>
            </w:r>
            <w:proofErr w:type="gramStart"/>
            <w:r w:rsidRPr="00333368">
              <w:rPr>
                <w:sz w:val="20"/>
              </w:rPr>
              <w:t>.п</w:t>
            </w:r>
            <w:proofErr w:type="gramEnd"/>
            <w:r w:rsidRPr="00333368">
              <w:rPr>
                <w:sz w:val="20"/>
              </w:rPr>
              <w:t>очты</w:t>
            </w:r>
            <w:proofErr w:type="spellEnd"/>
            <w:r w:rsidRPr="00333368">
              <w:rPr>
                <w:sz w:val="20"/>
              </w:rPr>
              <w:t xml:space="preserve">: </w:t>
            </w:r>
            <w:hyperlink r:id="rId9" w:history="1">
              <w:r w:rsidRPr="00333368">
                <w:rPr>
                  <w:rStyle w:val="ae"/>
                  <w:color w:val="000000"/>
                  <w:sz w:val="20"/>
                  <w:lang w:val="en-US"/>
                </w:rPr>
                <w:t>mail</w:t>
              </w:r>
              <w:r w:rsidRPr="00333368">
                <w:rPr>
                  <w:rStyle w:val="ae"/>
                  <w:color w:val="000000"/>
                  <w:sz w:val="20"/>
                </w:rPr>
                <w:t>@</w:t>
              </w:r>
              <w:r w:rsidRPr="00333368">
                <w:rPr>
                  <w:rStyle w:val="ae"/>
                  <w:color w:val="000000"/>
                  <w:sz w:val="20"/>
                  <w:lang w:val="en-US"/>
                </w:rPr>
                <w:t>bar</w:t>
              </w:r>
              <w:r w:rsidRPr="00333368">
                <w:rPr>
                  <w:rStyle w:val="ae"/>
                  <w:color w:val="000000"/>
                  <w:sz w:val="20"/>
                </w:rPr>
                <w:t>-</w:t>
              </w:r>
              <w:proofErr w:type="spellStart"/>
              <w:r w:rsidRPr="00333368">
                <w:rPr>
                  <w:rStyle w:val="ae"/>
                  <w:color w:val="000000"/>
                  <w:sz w:val="20"/>
                  <w:lang w:val="en-US"/>
                </w:rPr>
                <w:t>tehnikum</w:t>
              </w:r>
              <w:proofErr w:type="spellEnd"/>
              <w:r w:rsidRPr="00333368">
                <w:rPr>
                  <w:rStyle w:val="ae"/>
                  <w:color w:val="000000"/>
                  <w:sz w:val="20"/>
                </w:rPr>
                <w:t>.</w:t>
              </w:r>
              <w:proofErr w:type="spellStart"/>
              <w:r w:rsidRPr="00333368">
                <w:rPr>
                  <w:rStyle w:val="ae"/>
                  <w:color w:val="000000"/>
                  <w:sz w:val="20"/>
                  <w:lang w:val="en-US"/>
                </w:rPr>
                <w:t>ru</w:t>
              </w:r>
              <w:proofErr w:type="spellEnd"/>
            </w:hyperlink>
          </w:p>
          <w:p w:rsidR="0051609D" w:rsidRPr="00333368" w:rsidRDefault="0051609D" w:rsidP="00090DD5">
            <w:pPr>
              <w:keepNext/>
              <w:keepLines/>
              <w:contextualSpacing/>
              <w:rPr>
                <w:sz w:val="20"/>
              </w:rPr>
            </w:pPr>
            <w:r w:rsidRPr="00333368">
              <w:rPr>
                <w:sz w:val="20"/>
              </w:rPr>
              <w:t xml:space="preserve">ИНН </w:t>
            </w:r>
            <w:r w:rsidRPr="00333368">
              <w:rPr>
                <w:color w:val="000000"/>
                <w:sz w:val="20"/>
              </w:rPr>
              <w:t>6620003034</w:t>
            </w:r>
          </w:p>
          <w:p w:rsidR="0051609D" w:rsidRPr="00333368" w:rsidRDefault="0051609D" w:rsidP="00090DD5">
            <w:pPr>
              <w:keepNext/>
              <w:keepLines/>
              <w:contextualSpacing/>
              <w:rPr>
                <w:sz w:val="20"/>
              </w:rPr>
            </w:pPr>
            <w:r w:rsidRPr="00333368">
              <w:rPr>
                <w:sz w:val="20"/>
              </w:rPr>
              <w:t xml:space="preserve">КПП </w:t>
            </w:r>
            <w:r w:rsidRPr="00333368">
              <w:rPr>
                <w:color w:val="000000"/>
                <w:sz w:val="20"/>
              </w:rPr>
              <w:t>668101001</w:t>
            </w:r>
          </w:p>
          <w:p w:rsidR="0051609D" w:rsidRPr="00333368" w:rsidRDefault="0051609D" w:rsidP="00090DD5">
            <w:pPr>
              <w:keepNext/>
              <w:keepLines/>
              <w:contextualSpacing/>
              <w:rPr>
                <w:sz w:val="20"/>
              </w:rPr>
            </w:pPr>
            <w:r w:rsidRPr="00333368">
              <w:rPr>
                <w:sz w:val="20"/>
              </w:rPr>
              <w:t xml:space="preserve">ОГРН </w:t>
            </w:r>
            <w:r w:rsidRPr="00333368">
              <w:rPr>
                <w:color w:val="000000"/>
                <w:sz w:val="20"/>
              </w:rPr>
              <w:t>1026601302364</w:t>
            </w:r>
          </w:p>
          <w:p w:rsidR="0051609D" w:rsidRPr="00333368" w:rsidRDefault="0051609D" w:rsidP="00090DD5">
            <w:pPr>
              <w:keepNext/>
              <w:keepLines/>
              <w:contextualSpacing/>
              <w:rPr>
                <w:sz w:val="20"/>
              </w:rPr>
            </w:pPr>
            <w:r w:rsidRPr="00333368">
              <w:rPr>
                <w:sz w:val="20"/>
              </w:rPr>
              <w:t xml:space="preserve">Банковские реквизиты: </w:t>
            </w:r>
          </w:p>
          <w:p w:rsidR="0051609D" w:rsidRPr="00333368" w:rsidRDefault="0051609D" w:rsidP="00090DD5">
            <w:pPr>
              <w:contextualSpacing/>
              <w:rPr>
                <w:color w:val="000000"/>
                <w:sz w:val="20"/>
              </w:rPr>
            </w:pPr>
            <w:r w:rsidRPr="00333368">
              <w:rPr>
                <w:color w:val="000000"/>
                <w:sz w:val="20"/>
              </w:rPr>
              <w:t xml:space="preserve">Министерство финансов Свердловской области (ГАПОУ </w:t>
            </w:r>
            <w:proofErr w:type="gramStart"/>
            <w:r w:rsidRPr="00333368">
              <w:rPr>
                <w:color w:val="000000"/>
                <w:sz w:val="20"/>
              </w:rPr>
              <w:t>СО</w:t>
            </w:r>
            <w:proofErr w:type="gramEnd"/>
            <w:r w:rsidRPr="00333368">
              <w:rPr>
                <w:color w:val="000000"/>
                <w:sz w:val="20"/>
              </w:rPr>
              <w:t xml:space="preserve"> «Баранчинский электромеханический Техникум»  </w:t>
            </w:r>
          </w:p>
          <w:p w:rsidR="0051609D" w:rsidRPr="00333368" w:rsidRDefault="00590ADF" w:rsidP="00090DD5">
            <w:pPr>
              <w:pStyle w:val="ab"/>
              <w:widowControl w:val="0"/>
              <w:tabs>
                <w:tab w:val="left" w:pos="1080"/>
                <w:tab w:val="num" w:pos="1260"/>
                <w:tab w:val="num" w:pos="1571"/>
              </w:tabs>
              <w:autoSpaceDE w:val="0"/>
              <w:autoSpaceDN w:val="0"/>
              <w:adjustRightInd w:val="0"/>
              <w:ind w:firstLine="0"/>
              <w:rPr>
                <w:b/>
                <w:color w:val="9900CC"/>
                <w:sz w:val="20"/>
              </w:rPr>
            </w:pPr>
            <w:proofErr w:type="gramStart"/>
            <w:r>
              <w:rPr>
                <w:b/>
                <w:color w:val="000000"/>
                <w:sz w:val="20"/>
              </w:rPr>
              <w:t>л</w:t>
            </w:r>
            <w:proofErr w:type="gramEnd"/>
            <w:r>
              <w:rPr>
                <w:b/>
                <w:color w:val="000000"/>
                <w:sz w:val="20"/>
              </w:rPr>
              <w:t>/</w:t>
            </w:r>
            <w:proofErr w:type="spellStart"/>
            <w:r>
              <w:rPr>
                <w:b/>
                <w:color w:val="000000"/>
                <w:sz w:val="20"/>
              </w:rPr>
              <w:t>сч</w:t>
            </w:r>
            <w:proofErr w:type="spellEnd"/>
            <w:r>
              <w:rPr>
                <w:b/>
                <w:color w:val="000000"/>
                <w:sz w:val="20"/>
              </w:rPr>
              <w:t>. 33</w:t>
            </w:r>
            <w:r w:rsidR="0051609D" w:rsidRPr="00333368">
              <w:rPr>
                <w:b/>
                <w:color w:val="000000"/>
                <w:sz w:val="20"/>
              </w:rPr>
              <w:t>012011150</w:t>
            </w:r>
            <w:r w:rsidR="0051609D" w:rsidRPr="00333368">
              <w:rPr>
                <w:color w:val="000000"/>
                <w:sz w:val="20"/>
              </w:rPr>
              <w:t xml:space="preserve"> </w:t>
            </w:r>
            <w:r w:rsidR="0051609D" w:rsidRPr="00333368">
              <w:rPr>
                <w:b/>
                <w:color w:val="9900CC"/>
                <w:sz w:val="20"/>
              </w:rPr>
              <w:t xml:space="preserve">– </w:t>
            </w:r>
            <w:r w:rsidR="0051609D" w:rsidRPr="00333368">
              <w:rPr>
                <w:color w:val="000000"/>
                <w:sz w:val="20"/>
              </w:rPr>
              <w:t>для расчетов средствами</w:t>
            </w:r>
            <w:r w:rsidR="0051609D" w:rsidRPr="00333368">
              <w:rPr>
                <w:b/>
                <w:color w:val="9900CC"/>
                <w:sz w:val="20"/>
              </w:rPr>
              <w:t xml:space="preserve"> </w:t>
            </w:r>
            <w:r>
              <w:rPr>
                <w:color w:val="000000"/>
                <w:sz w:val="20"/>
              </w:rPr>
              <w:t>от приносящей доход деятельности</w:t>
            </w:r>
          </w:p>
          <w:p w:rsidR="0051609D" w:rsidRPr="00333368" w:rsidRDefault="0051609D" w:rsidP="00090DD5">
            <w:pPr>
              <w:contextualSpacing/>
              <w:rPr>
                <w:color w:val="000000"/>
                <w:sz w:val="20"/>
              </w:rPr>
            </w:pPr>
            <w:r w:rsidRPr="00333368">
              <w:rPr>
                <w:color w:val="000000"/>
                <w:sz w:val="20"/>
              </w:rPr>
              <w:t>Казначейский счет: 03224643650000006200</w:t>
            </w:r>
          </w:p>
          <w:p w:rsidR="0051609D" w:rsidRPr="00333368" w:rsidRDefault="0051609D" w:rsidP="00090DD5">
            <w:pPr>
              <w:contextualSpacing/>
              <w:rPr>
                <w:color w:val="000000"/>
                <w:sz w:val="20"/>
              </w:rPr>
            </w:pPr>
            <w:r w:rsidRPr="00333368">
              <w:rPr>
                <w:color w:val="000000"/>
                <w:sz w:val="20"/>
              </w:rPr>
              <w:t>Банк плательщика: Уральское ГУ банка России//УФК по Свердловской области г.</w:t>
            </w:r>
            <w:r w:rsidR="00590ADF">
              <w:rPr>
                <w:color w:val="000000"/>
                <w:sz w:val="20"/>
              </w:rPr>
              <w:t xml:space="preserve"> </w:t>
            </w:r>
            <w:r w:rsidRPr="00333368">
              <w:rPr>
                <w:color w:val="000000"/>
                <w:sz w:val="20"/>
              </w:rPr>
              <w:t xml:space="preserve">Екатеринбург; </w:t>
            </w:r>
          </w:p>
          <w:p w:rsidR="0051609D" w:rsidRPr="00333368" w:rsidRDefault="0051609D" w:rsidP="00090DD5">
            <w:pPr>
              <w:contextualSpacing/>
              <w:rPr>
                <w:color w:val="000000"/>
                <w:sz w:val="20"/>
              </w:rPr>
            </w:pPr>
            <w:r w:rsidRPr="00333368">
              <w:rPr>
                <w:color w:val="000000"/>
                <w:sz w:val="20"/>
              </w:rPr>
              <w:t>Единый казначейский счет: 40102810645370000054</w:t>
            </w:r>
          </w:p>
        </w:tc>
        <w:tc>
          <w:tcPr>
            <w:tcW w:w="5236" w:type="dxa"/>
          </w:tcPr>
          <w:p w:rsidR="0051609D" w:rsidRPr="00333368" w:rsidRDefault="0051609D" w:rsidP="00090DD5">
            <w:pPr>
              <w:keepNext/>
              <w:keepLines/>
              <w:contextualSpacing/>
              <w:rPr>
                <w:sz w:val="20"/>
              </w:rPr>
            </w:pPr>
            <w:r w:rsidRPr="00333368">
              <w:rPr>
                <w:sz w:val="20"/>
              </w:rPr>
              <w:t xml:space="preserve">Наименование: </w:t>
            </w:r>
          </w:p>
          <w:p w:rsidR="0051609D" w:rsidRPr="00333368" w:rsidRDefault="0051609D" w:rsidP="00090DD5">
            <w:pPr>
              <w:keepNext/>
              <w:keepLines/>
              <w:contextualSpacing/>
              <w:rPr>
                <w:sz w:val="20"/>
              </w:rPr>
            </w:pPr>
            <w:r w:rsidRPr="00333368">
              <w:rPr>
                <w:sz w:val="20"/>
              </w:rPr>
              <w:t xml:space="preserve">адрес места нахождения: </w:t>
            </w:r>
          </w:p>
          <w:p w:rsidR="0051609D" w:rsidRPr="00333368" w:rsidRDefault="0051609D" w:rsidP="00090DD5">
            <w:pPr>
              <w:keepNext/>
              <w:keepLines/>
              <w:contextualSpacing/>
              <w:rPr>
                <w:sz w:val="20"/>
              </w:rPr>
            </w:pPr>
            <w:r w:rsidRPr="00333368">
              <w:rPr>
                <w:sz w:val="20"/>
              </w:rPr>
              <w:t xml:space="preserve">Адрес для почтовых отправлений: </w:t>
            </w:r>
          </w:p>
          <w:p w:rsidR="0051609D" w:rsidRPr="00333368" w:rsidRDefault="0051609D" w:rsidP="00090DD5">
            <w:pPr>
              <w:keepNext/>
              <w:keepLines/>
              <w:contextualSpacing/>
              <w:rPr>
                <w:sz w:val="20"/>
              </w:rPr>
            </w:pPr>
            <w:r w:rsidRPr="00333368">
              <w:rPr>
                <w:sz w:val="20"/>
              </w:rPr>
              <w:t xml:space="preserve">тел./факс: </w:t>
            </w:r>
          </w:p>
          <w:p w:rsidR="0051609D" w:rsidRPr="00333368" w:rsidRDefault="0051609D" w:rsidP="00090DD5">
            <w:pPr>
              <w:keepNext/>
              <w:keepLines/>
              <w:contextualSpacing/>
              <w:rPr>
                <w:sz w:val="20"/>
              </w:rPr>
            </w:pPr>
            <w:r w:rsidRPr="00333368">
              <w:rPr>
                <w:sz w:val="20"/>
              </w:rPr>
              <w:t xml:space="preserve">адрес </w:t>
            </w:r>
            <w:proofErr w:type="spellStart"/>
            <w:r w:rsidRPr="00333368">
              <w:rPr>
                <w:sz w:val="20"/>
              </w:rPr>
              <w:t>эл</w:t>
            </w:r>
            <w:proofErr w:type="gramStart"/>
            <w:r w:rsidRPr="00333368">
              <w:rPr>
                <w:sz w:val="20"/>
              </w:rPr>
              <w:t>.п</w:t>
            </w:r>
            <w:proofErr w:type="gramEnd"/>
            <w:r w:rsidRPr="00333368">
              <w:rPr>
                <w:sz w:val="20"/>
              </w:rPr>
              <w:t>очты</w:t>
            </w:r>
            <w:proofErr w:type="spellEnd"/>
            <w:r w:rsidRPr="00333368">
              <w:rPr>
                <w:sz w:val="20"/>
              </w:rPr>
              <w:t xml:space="preserve">: </w:t>
            </w:r>
          </w:p>
          <w:p w:rsidR="0051609D" w:rsidRPr="00333368" w:rsidRDefault="0051609D" w:rsidP="00090DD5">
            <w:pPr>
              <w:keepNext/>
              <w:keepLines/>
              <w:contextualSpacing/>
              <w:rPr>
                <w:sz w:val="20"/>
              </w:rPr>
            </w:pPr>
            <w:r w:rsidRPr="00333368">
              <w:rPr>
                <w:sz w:val="20"/>
              </w:rPr>
              <w:t xml:space="preserve">Банковские реквизиты: </w:t>
            </w:r>
          </w:p>
          <w:p w:rsidR="0051609D" w:rsidRPr="00333368" w:rsidRDefault="0051609D" w:rsidP="00090DD5">
            <w:pPr>
              <w:keepNext/>
              <w:keepLines/>
              <w:contextualSpacing/>
              <w:rPr>
                <w:sz w:val="20"/>
              </w:rPr>
            </w:pPr>
            <w:r w:rsidRPr="00333368">
              <w:rPr>
                <w:sz w:val="20"/>
              </w:rPr>
              <w:t>БИК</w:t>
            </w:r>
          </w:p>
          <w:p w:rsidR="0051609D" w:rsidRPr="00333368" w:rsidRDefault="0051609D" w:rsidP="00090DD5">
            <w:pPr>
              <w:keepNext/>
              <w:keepLines/>
              <w:contextualSpacing/>
              <w:rPr>
                <w:sz w:val="20"/>
              </w:rPr>
            </w:pPr>
            <w:proofErr w:type="spellStart"/>
            <w:proofErr w:type="gramStart"/>
            <w:r w:rsidRPr="00333368">
              <w:rPr>
                <w:sz w:val="20"/>
              </w:rPr>
              <w:t>р</w:t>
            </w:r>
            <w:proofErr w:type="spellEnd"/>
            <w:proofErr w:type="gramEnd"/>
            <w:r w:rsidRPr="00333368">
              <w:rPr>
                <w:sz w:val="20"/>
              </w:rPr>
              <w:t>/с</w:t>
            </w:r>
          </w:p>
          <w:p w:rsidR="0051609D" w:rsidRPr="00333368" w:rsidRDefault="0051609D" w:rsidP="00090DD5">
            <w:pPr>
              <w:keepNext/>
              <w:keepLines/>
              <w:contextualSpacing/>
              <w:rPr>
                <w:sz w:val="20"/>
              </w:rPr>
            </w:pPr>
            <w:r w:rsidRPr="00333368">
              <w:rPr>
                <w:sz w:val="20"/>
              </w:rPr>
              <w:t>к/с</w:t>
            </w:r>
          </w:p>
          <w:p w:rsidR="0051609D" w:rsidRPr="00333368" w:rsidRDefault="0051609D" w:rsidP="00090DD5">
            <w:pPr>
              <w:keepNext/>
              <w:keepLines/>
              <w:contextualSpacing/>
              <w:rPr>
                <w:sz w:val="20"/>
              </w:rPr>
            </w:pPr>
            <w:r w:rsidRPr="00333368">
              <w:rPr>
                <w:sz w:val="20"/>
              </w:rPr>
              <w:t>банк:</w:t>
            </w:r>
          </w:p>
          <w:p w:rsidR="0051609D" w:rsidRPr="00333368" w:rsidRDefault="0051609D" w:rsidP="00090DD5">
            <w:pPr>
              <w:keepNext/>
              <w:keepLines/>
              <w:contextualSpacing/>
              <w:rPr>
                <w:sz w:val="20"/>
              </w:rPr>
            </w:pPr>
            <w:r w:rsidRPr="00333368">
              <w:rPr>
                <w:sz w:val="20"/>
              </w:rPr>
              <w:t xml:space="preserve">ИНН </w:t>
            </w:r>
          </w:p>
          <w:p w:rsidR="0051609D" w:rsidRPr="00333368" w:rsidRDefault="0051609D" w:rsidP="00090DD5">
            <w:pPr>
              <w:keepNext/>
              <w:keepLines/>
              <w:contextualSpacing/>
              <w:rPr>
                <w:sz w:val="20"/>
              </w:rPr>
            </w:pPr>
            <w:r w:rsidRPr="00333368">
              <w:rPr>
                <w:sz w:val="20"/>
              </w:rPr>
              <w:t xml:space="preserve">КПП </w:t>
            </w:r>
          </w:p>
          <w:p w:rsidR="0051609D" w:rsidRPr="00333368" w:rsidRDefault="0051609D" w:rsidP="00090DD5">
            <w:pPr>
              <w:keepNext/>
              <w:keepLines/>
              <w:contextualSpacing/>
              <w:rPr>
                <w:sz w:val="20"/>
              </w:rPr>
            </w:pPr>
            <w:r w:rsidRPr="00333368">
              <w:rPr>
                <w:sz w:val="20"/>
              </w:rPr>
              <w:t xml:space="preserve">ОКПО </w:t>
            </w:r>
          </w:p>
          <w:p w:rsidR="0051609D" w:rsidRPr="00333368" w:rsidRDefault="0051609D" w:rsidP="00090DD5">
            <w:pPr>
              <w:keepNext/>
              <w:keepLines/>
              <w:contextualSpacing/>
              <w:rPr>
                <w:sz w:val="20"/>
              </w:rPr>
            </w:pPr>
            <w:r w:rsidRPr="00333368">
              <w:rPr>
                <w:sz w:val="20"/>
              </w:rPr>
              <w:t xml:space="preserve">ОКТМО </w:t>
            </w:r>
          </w:p>
          <w:p w:rsidR="0051609D" w:rsidRPr="00333368" w:rsidRDefault="0051609D" w:rsidP="00090DD5">
            <w:pPr>
              <w:keepNext/>
              <w:keepLines/>
              <w:contextualSpacing/>
              <w:rPr>
                <w:sz w:val="20"/>
              </w:rPr>
            </w:pPr>
            <w:r w:rsidRPr="00333368">
              <w:rPr>
                <w:sz w:val="20"/>
              </w:rPr>
              <w:t xml:space="preserve">ОГРН </w:t>
            </w:r>
          </w:p>
          <w:p w:rsidR="0051609D" w:rsidRPr="00333368" w:rsidRDefault="0051609D" w:rsidP="00090DD5">
            <w:pPr>
              <w:keepNext/>
              <w:keepLines/>
              <w:contextualSpacing/>
              <w:rPr>
                <w:sz w:val="20"/>
              </w:rPr>
            </w:pPr>
          </w:p>
        </w:tc>
      </w:tr>
      <w:tr w:rsidR="0051609D" w:rsidRPr="00333368" w:rsidTr="00090DD5">
        <w:tc>
          <w:tcPr>
            <w:tcW w:w="5645" w:type="dxa"/>
          </w:tcPr>
          <w:p w:rsidR="0051609D" w:rsidRPr="00333368" w:rsidRDefault="0051609D" w:rsidP="00090DD5">
            <w:pPr>
              <w:keepNext/>
              <w:keepLines/>
              <w:contextualSpacing/>
              <w:rPr>
                <w:sz w:val="20"/>
              </w:rPr>
            </w:pPr>
            <w:r w:rsidRPr="00333368">
              <w:rPr>
                <w:sz w:val="20"/>
              </w:rPr>
              <w:t xml:space="preserve">От Заказчика: </w:t>
            </w:r>
          </w:p>
          <w:p w:rsidR="0051609D" w:rsidRPr="00333368" w:rsidRDefault="0051609D" w:rsidP="00090DD5">
            <w:pPr>
              <w:keepNext/>
              <w:keepLines/>
              <w:contextualSpacing/>
              <w:rPr>
                <w:sz w:val="20"/>
              </w:rPr>
            </w:pPr>
            <w:r w:rsidRPr="00333368">
              <w:rPr>
                <w:sz w:val="20"/>
              </w:rPr>
              <w:t>Директор ГАПОУ СО «БЭМТ» - Д.А.Белоусов</w:t>
            </w:r>
          </w:p>
          <w:p w:rsidR="0051609D" w:rsidRPr="00333368" w:rsidRDefault="0051609D" w:rsidP="00090DD5">
            <w:pPr>
              <w:keepNext/>
              <w:keepLines/>
              <w:contextualSpacing/>
              <w:rPr>
                <w:sz w:val="20"/>
              </w:rPr>
            </w:pPr>
            <w:r w:rsidRPr="00333368">
              <w:rPr>
                <w:sz w:val="20"/>
              </w:rPr>
              <w:t xml:space="preserve"> (подписано ЭЦП)</w:t>
            </w:r>
          </w:p>
        </w:tc>
        <w:tc>
          <w:tcPr>
            <w:tcW w:w="5236" w:type="dxa"/>
          </w:tcPr>
          <w:p w:rsidR="0051609D" w:rsidRPr="00333368" w:rsidRDefault="0051609D" w:rsidP="00090DD5">
            <w:pPr>
              <w:keepNext/>
              <w:keepLines/>
              <w:contextualSpacing/>
              <w:rPr>
                <w:sz w:val="20"/>
              </w:rPr>
            </w:pPr>
            <w:r w:rsidRPr="00333368">
              <w:rPr>
                <w:sz w:val="20"/>
              </w:rPr>
              <w:t>От Поставщика:</w:t>
            </w:r>
          </w:p>
          <w:p w:rsidR="0051609D" w:rsidRPr="00333368" w:rsidRDefault="0051609D" w:rsidP="00090DD5">
            <w:pPr>
              <w:keepNext/>
              <w:keepLines/>
              <w:contextualSpacing/>
              <w:rPr>
                <w:sz w:val="20"/>
              </w:rPr>
            </w:pPr>
            <w:r w:rsidRPr="00333368">
              <w:rPr>
                <w:sz w:val="20"/>
              </w:rPr>
              <w:t>_____________________</w:t>
            </w:r>
          </w:p>
          <w:p w:rsidR="0051609D" w:rsidRPr="00333368" w:rsidRDefault="0051609D" w:rsidP="00090DD5">
            <w:pPr>
              <w:keepNext/>
              <w:keepLines/>
              <w:contextualSpacing/>
              <w:rPr>
                <w:sz w:val="20"/>
              </w:rPr>
            </w:pPr>
            <w:r w:rsidRPr="00333368">
              <w:rPr>
                <w:sz w:val="20"/>
              </w:rPr>
              <w:t>(подписано ЭЦП)</w:t>
            </w:r>
          </w:p>
        </w:tc>
      </w:tr>
    </w:tbl>
    <w:p w:rsidR="0051609D" w:rsidRDefault="0051609D" w:rsidP="0051609D">
      <w:pPr>
        <w:keepNext/>
        <w:keepLines/>
        <w:autoSpaceDE w:val="0"/>
        <w:autoSpaceDN w:val="0"/>
        <w:adjustRightInd w:val="0"/>
        <w:contextualSpacing/>
        <w:jc w:val="right"/>
        <w:rPr>
          <w:sz w:val="20"/>
        </w:rPr>
      </w:pPr>
      <w:bookmarkStart w:id="16" w:name="Par0"/>
      <w:bookmarkEnd w:id="16"/>
    </w:p>
    <w:p w:rsidR="00406679" w:rsidRDefault="00406679" w:rsidP="0051609D">
      <w:pPr>
        <w:keepNext/>
        <w:keepLines/>
        <w:autoSpaceDE w:val="0"/>
        <w:autoSpaceDN w:val="0"/>
        <w:adjustRightInd w:val="0"/>
        <w:contextualSpacing/>
        <w:jc w:val="right"/>
        <w:rPr>
          <w:sz w:val="20"/>
        </w:rPr>
      </w:pPr>
    </w:p>
    <w:p w:rsidR="00406679" w:rsidRDefault="00406679" w:rsidP="0051609D">
      <w:pPr>
        <w:keepNext/>
        <w:keepLines/>
        <w:autoSpaceDE w:val="0"/>
        <w:autoSpaceDN w:val="0"/>
        <w:adjustRightInd w:val="0"/>
        <w:contextualSpacing/>
        <w:jc w:val="right"/>
        <w:rPr>
          <w:sz w:val="20"/>
        </w:rPr>
      </w:pPr>
    </w:p>
    <w:p w:rsidR="00406679" w:rsidRDefault="00406679" w:rsidP="0051609D">
      <w:pPr>
        <w:keepNext/>
        <w:keepLines/>
        <w:autoSpaceDE w:val="0"/>
        <w:autoSpaceDN w:val="0"/>
        <w:adjustRightInd w:val="0"/>
        <w:contextualSpacing/>
        <w:jc w:val="right"/>
        <w:rPr>
          <w:sz w:val="20"/>
        </w:rPr>
      </w:pPr>
    </w:p>
    <w:p w:rsidR="00406679" w:rsidRDefault="00406679" w:rsidP="0051609D">
      <w:pPr>
        <w:keepNext/>
        <w:keepLines/>
        <w:autoSpaceDE w:val="0"/>
        <w:autoSpaceDN w:val="0"/>
        <w:adjustRightInd w:val="0"/>
        <w:contextualSpacing/>
        <w:jc w:val="right"/>
        <w:rPr>
          <w:sz w:val="20"/>
        </w:rPr>
      </w:pPr>
    </w:p>
    <w:p w:rsidR="00406679" w:rsidRDefault="00406679" w:rsidP="0051609D">
      <w:pPr>
        <w:keepNext/>
        <w:keepLines/>
        <w:autoSpaceDE w:val="0"/>
        <w:autoSpaceDN w:val="0"/>
        <w:adjustRightInd w:val="0"/>
        <w:contextualSpacing/>
        <w:jc w:val="right"/>
        <w:rPr>
          <w:sz w:val="20"/>
        </w:rPr>
      </w:pPr>
    </w:p>
    <w:p w:rsidR="00406679" w:rsidRDefault="00406679" w:rsidP="0051609D">
      <w:pPr>
        <w:keepNext/>
        <w:keepLines/>
        <w:autoSpaceDE w:val="0"/>
        <w:autoSpaceDN w:val="0"/>
        <w:adjustRightInd w:val="0"/>
        <w:contextualSpacing/>
        <w:jc w:val="right"/>
        <w:rPr>
          <w:sz w:val="20"/>
        </w:rPr>
      </w:pPr>
    </w:p>
    <w:p w:rsidR="00406679" w:rsidRDefault="00406679" w:rsidP="0051609D">
      <w:pPr>
        <w:keepNext/>
        <w:keepLines/>
        <w:autoSpaceDE w:val="0"/>
        <w:autoSpaceDN w:val="0"/>
        <w:adjustRightInd w:val="0"/>
        <w:contextualSpacing/>
        <w:jc w:val="right"/>
        <w:rPr>
          <w:sz w:val="20"/>
        </w:rPr>
      </w:pPr>
    </w:p>
    <w:p w:rsidR="00406679" w:rsidRDefault="00406679" w:rsidP="0051609D">
      <w:pPr>
        <w:keepNext/>
        <w:keepLines/>
        <w:autoSpaceDE w:val="0"/>
        <w:autoSpaceDN w:val="0"/>
        <w:adjustRightInd w:val="0"/>
        <w:contextualSpacing/>
        <w:jc w:val="right"/>
        <w:rPr>
          <w:sz w:val="20"/>
        </w:rPr>
      </w:pPr>
    </w:p>
    <w:p w:rsidR="00406679" w:rsidRDefault="00406679" w:rsidP="0051609D">
      <w:pPr>
        <w:keepNext/>
        <w:keepLines/>
        <w:autoSpaceDE w:val="0"/>
        <w:autoSpaceDN w:val="0"/>
        <w:adjustRightInd w:val="0"/>
        <w:contextualSpacing/>
        <w:jc w:val="right"/>
        <w:rPr>
          <w:sz w:val="20"/>
        </w:rPr>
      </w:pPr>
    </w:p>
    <w:p w:rsidR="00406679" w:rsidRDefault="00406679" w:rsidP="0051609D">
      <w:pPr>
        <w:keepNext/>
        <w:keepLines/>
        <w:autoSpaceDE w:val="0"/>
        <w:autoSpaceDN w:val="0"/>
        <w:adjustRightInd w:val="0"/>
        <w:contextualSpacing/>
        <w:jc w:val="right"/>
        <w:rPr>
          <w:sz w:val="20"/>
        </w:rPr>
      </w:pPr>
    </w:p>
    <w:p w:rsidR="0051609D" w:rsidRPr="00B27B70" w:rsidRDefault="0051609D" w:rsidP="0051609D">
      <w:pPr>
        <w:keepNext/>
        <w:keepLines/>
        <w:autoSpaceDE w:val="0"/>
        <w:autoSpaceDN w:val="0"/>
        <w:adjustRightInd w:val="0"/>
        <w:contextualSpacing/>
        <w:jc w:val="right"/>
        <w:rPr>
          <w:sz w:val="20"/>
        </w:rPr>
      </w:pPr>
      <w:r w:rsidRPr="00B27B70">
        <w:rPr>
          <w:sz w:val="20"/>
        </w:rPr>
        <w:lastRenderedPageBreak/>
        <w:t>Приложение № 1 к Договору</w:t>
      </w:r>
    </w:p>
    <w:p w:rsidR="0051609D" w:rsidRDefault="0051609D" w:rsidP="0051609D">
      <w:pPr>
        <w:pStyle w:val="a9"/>
        <w:keepNext/>
        <w:keepLines/>
        <w:tabs>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right"/>
        <w:rPr>
          <w:b w:val="0"/>
          <w:i w:val="0"/>
          <w:sz w:val="20"/>
        </w:rPr>
      </w:pPr>
      <w:r>
        <w:rPr>
          <w:b w:val="0"/>
          <w:i w:val="0"/>
          <w:sz w:val="20"/>
        </w:rPr>
        <w:t>№   ___________ от «_____»</w:t>
      </w:r>
      <w:r w:rsidRPr="00B27B70">
        <w:rPr>
          <w:b w:val="0"/>
          <w:i w:val="0"/>
          <w:sz w:val="20"/>
        </w:rPr>
        <w:t xml:space="preserve">  ___________202</w:t>
      </w:r>
      <w:r>
        <w:rPr>
          <w:b w:val="0"/>
          <w:i w:val="0"/>
          <w:sz w:val="20"/>
        </w:rPr>
        <w:t>5</w:t>
      </w:r>
      <w:r w:rsidRPr="00B27B70">
        <w:rPr>
          <w:b w:val="0"/>
          <w:i w:val="0"/>
          <w:sz w:val="20"/>
        </w:rPr>
        <w:t xml:space="preserve"> г.</w:t>
      </w:r>
    </w:p>
    <w:p w:rsidR="0051609D" w:rsidRDefault="0051609D" w:rsidP="0051609D">
      <w:pPr>
        <w:pStyle w:val="a9"/>
        <w:keepNext/>
        <w:keepLines/>
        <w:tabs>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right"/>
        <w:rPr>
          <w:b w:val="0"/>
          <w:i w:val="0"/>
          <w:sz w:val="20"/>
        </w:rPr>
      </w:pPr>
    </w:p>
    <w:p w:rsidR="0051609D" w:rsidRDefault="0051609D" w:rsidP="0051609D">
      <w:pPr>
        <w:pStyle w:val="a9"/>
        <w:keepNext/>
        <w:keepLines/>
        <w:tabs>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right"/>
        <w:rPr>
          <w:b w:val="0"/>
          <w:i w:val="0"/>
          <w:sz w:val="20"/>
        </w:rPr>
      </w:pPr>
    </w:p>
    <w:p w:rsidR="0051609D" w:rsidRPr="00B27B70" w:rsidRDefault="0051609D" w:rsidP="0051609D">
      <w:pPr>
        <w:pStyle w:val="a9"/>
        <w:keepNext/>
        <w:keepLines/>
        <w:tabs>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right"/>
        <w:rPr>
          <w:sz w:val="20"/>
        </w:rPr>
      </w:pPr>
    </w:p>
    <w:p w:rsidR="0051609D" w:rsidRDefault="0051609D" w:rsidP="00406679">
      <w:pPr>
        <w:pStyle w:val="a9"/>
        <w:keepNext/>
        <w:keepLines/>
        <w:tabs>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i w:val="0"/>
          <w:sz w:val="20"/>
        </w:rPr>
      </w:pPr>
      <w:r w:rsidRPr="00B27B70">
        <w:rPr>
          <w:i w:val="0"/>
          <w:sz w:val="20"/>
        </w:rPr>
        <w:t xml:space="preserve">Спецификация </w:t>
      </w:r>
    </w:p>
    <w:p w:rsidR="0051609D" w:rsidRDefault="0051609D" w:rsidP="00406679">
      <w:pPr>
        <w:spacing w:after="0"/>
        <w:jc w:val="center"/>
        <w:rPr>
          <w:b/>
          <w:sz w:val="22"/>
          <w:szCs w:val="22"/>
        </w:rPr>
      </w:pPr>
      <w:r w:rsidRPr="00ED6A72">
        <w:rPr>
          <w:b/>
          <w:sz w:val="22"/>
          <w:szCs w:val="22"/>
        </w:rPr>
        <w:t xml:space="preserve">на поставку TR0076 Динамического тренажера </w:t>
      </w:r>
      <w:proofErr w:type="spellStart"/>
      <w:r w:rsidRPr="00ED6A72">
        <w:rPr>
          <w:b/>
          <w:sz w:val="22"/>
          <w:szCs w:val="22"/>
        </w:rPr>
        <w:t>Forward</w:t>
      </w:r>
      <w:proofErr w:type="spellEnd"/>
      <w:r w:rsidRPr="00ED6A72">
        <w:rPr>
          <w:b/>
          <w:sz w:val="22"/>
          <w:szCs w:val="22"/>
        </w:rPr>
        <w:t xml:space="preserve"> карьерного </w:t>
      </w:r>
    </w:p>
    <w:p w:rsidR="0051609D" w:rsidRDefault="0051609D" w:rsidP="00406679">
      <w:pPr>
        <w:spacing w:after="0"/>
        <w:jc w:val="center"/>
        <w:rPr>
          <w:b/>
          <w:sz w:val="22"/>
          <w:szCs w:val="22"/>
        </w:rPr>
      </w:pPr>
      <w:r w:rsidRPr="00ED6A72">
        <w:rPr>
          <w:b/>
          <w:sz w:val="22"/>
          <w:szCs w:val="22"/>
        </w:rPr>
        <w:t xml:space="preserve">самосвала </w:t>
      </w:r>
      <w:proofErr w:type="spellStart"/>
      <w:r w:rsidRPr="00ED6A72">
        <w:rPr>
          <w:b/>
          <w:sz w:val="22"/>
          <w:szCs w:val="22"/>
        </w:rPr>
        <w:t>БелАЗ</w:t>
      </w:r>
      <w:proofErr w:type="spellEnd"/>
      <w:r w:rsidRPr="00ED6A72">
        <w:rPr>
          <w:b/>
          <w:sz w:val="22"/>
          <w:szCs w:val="22"/>
        </w:rPr>
        <w:t xml:space="preserve">  (или эквивалент)</w:t>
      </w:r>
    </w:p>
    <w:tbl>
      <w:tblPr>
        <w:tblStyle w:val="ad"/>
        <w:tblW w:w="5080" w:type="pct"/>
        <w:tblLayout w:type="fixed"/>
        <w:tblLook w:val="04A0"/>
      </w:tblPr>
      <w:tblGrid>
        <w:gridCol w:w="487"/>
        <w:gridCol w:w="1465"/>
        <w:gridCol w:w="1563"/>
        <w:gridCol w:w="1112"/>
        <w:gridCol w:w="1217"/>
        <w:gridCol w:w="1554"/>
        <w:gridCol w:w="1358"/>
        <w:gridCol w:w="1275"/>
        <w:gridCol w:w="1134"/>
      </w:tblGrid>
      <w:tr w:rsidR="0051609D" w:rsidRPr="0055378B" w:rsidTr="00090DD5">
        <w:tc>
          <w:tcPr>
            <w:tcW w:w="218" w:type="pct"/>
          </w:tcPr>
          <w:p w:rsidR="0051609D" w:rsidRPr="0055378B" w:rsidRDefault="0051609D" w:rsidP="005A692D">
            <w:pPr>
              <w:jc w:val="center"/>
              <w:rPr>
                <w:sz w:val="20"/>
                <w:szCs w:val="20"/>
              </w:rPr>
            </w:pPr>
            <w:r w:rsidRPr="0055378B">
              <w:rPr>
                <w:sz w:val="20"/>
                <w:szCs w:val="20"/>
              </w:rPr>
              <w:t xml:space="preserve">№ </w:t>
            </w:r>
            <w:proofErr w:type="spellStart"/>
            <w:proofErr w:type="gramStart"/>
            <w:r w:rsidRPr="0055378B">
              <w:rPr>
                <w:sz w:val="20"/>
                <w:szCs w:val="20"/>
              </w:rPr>
              <w:t>п</w:t>
            </w:r>
            <w:proofErr w:type="spellEnd"/>
            <w:proofErr w:type="gramEnd"/>
            <w:r w:rsidRPr="0055378B">
              <w:rPr>
                <w:sz w:val="20"/>
                <w:szCs w:val="20"/>
              </w:rPr>
              <w:t>/</w:t>
            </w:r>
            <w:proofErr w:type="spellStart"/>
            <w:r w:rsidRPr="0055378B">
              <w:rPr>
                <w:sz w:val="20"/>
                <w:szCs w:val="20"/>
              </w:rPr>
              <w:t>п</w:t>
            </w:r>
            <w:proofErr w:type="spellEnd"/>
          </w:p>
        </w:tc>
        <w:tc>
          <w:tcPr>
            <w:tcW w:w="656" w:type="pct"/>
          </w:tcPr>
          <w:p w:rsidR="0051609D" w:rsidRPr="0055378B" w:rsidRDefault="0051609D" w:rsidP="005A692D">
            <w:pPr>
              <w:jc w:val="center"/>
              <w:rPr>
                <w:sz w:val="20"/>
                <w:szCs w:val="20"/>
              </w:rPr>
            </w:pPr>
            <w:r w:rsidRPr="0055378B">
              <w:rPr>
                <w:sz w:val="20"/>
                <w:szCs w:val="20"/>
              </w:rPr>
              <w:t>Наименование товара</w:t>
            </w:r>
          </w:p>
        </w:tc>
        <w:tc>
          <w:tcPr>
            <w:tcW w:w="700" w:type="pct"/>
          </w:tcPr>
          <w:p w:rsidR="0051609D" w:rsidRPr="0055378B" w:rsidRDefault="0051609D" w:rsidP="005A692D">
            <w:pPr>
              <w:jc w:val="center"/>
              <w:rPr>
                <w:sz w:val="20"/>
                <w:szCs w:val="20"/>
              </w:rPr>
            </w:pPr>
            <w:r w:rsidRPr="0055378B">
              <w:rPr>
                <w:bCs/>
                <w:sz w:val="20"/>
                <w:szCs w:val="20"/>
              </w:rPr>
              <w:t>Предлагаемые участником закупки характеристики предмета закупки, конкретные показатели</w:t>
            </w:r>
          </w:p>
        </w:tc>
        <w:tc>
          <w:tcPr>
            <w:tcW w:w="498" w:type="pct"/>
          </w:tcPr>
          <w:p w:rsidR="0051609D" w:rsidRPr="0055378B" w:rsidRDefault="0051609D" w:rsidP="005A692D">
            <w:pPr>
              <w:jc w:val="center"/>
              <w:rPr>
                <w:sz w:val="20"/>
                <w:szCs w:val="20"/>
              </w:rPr>
            </w:pPr>
            <w:r w:rsidRPr="0055378B">
              <w:rPr>
                <w:bCs/>
                <w:sz w:val="20"/>
                <w:szCs w:val="20"/>
              </w:rPr>
              <w:t xml:space="preserve">Единица </w:t>
            </w:r>
            <w:r w:rsidRPr="0055378B">
              <w:rPr>
                <w:bCs/>
                <w:sz w:val="20"/>
                <w:szCs w:val="20"/>
              </w:rPr>
              <w:br/>
              <w:t>измерения</w:t>
            </w:r>
          </w:p>
        </w:tc>
        <w:tc>
          <w:tcPr>
            <w:tcW w:w="545" w:type="pct"/>
          </w:tcPr>
          <w:p w:rsidR="0051609D" w:rsidRPr="0055378B" w:rsidRDefault="0051609D" w:rsidP="005A692D">
            <w:pPr>
              <w:jc w:val="center"/>
              <w:rPr>
                <w:sz w:val="20"/>
                <w:szCs w:val="20"/>
              </w:rPr>
            </w:pPr>
            <w:r w:rsidRPr="0055378B">
              <w:rPr>
                <w:bCs/>
                <w:sz w:val="20"/>
                <w:szCs w:val="20"/>
              </w:rPr>
              <w:t>Количество</w:t>
            </w:r>
          </w:p>
        </w:tc>
        <w:tc>
          <w:tcPr>
            <w:tcW w:w="696" w:type="pct"/>
          </w:tcPr>
          <w:p w:rsidR="0051609D" w:rsidRPr="0055378B" w:rsidRDefault="0051609D" w:rsidP="005A692D">
            <w:pPr>
              <w:jc w:val="center"/>
              <w:rPr>
                <w:sz w:val="20"/>
                <w:szCs w:val="20"/>
              </w:rPr>
            </w:pPr>
            <w:r w:rsidRPr="0055378B">
              <w:rPr>
                <w:sz w:val="20"/>
                <w:szCs w:val="20"/>
              </w:rPr>
              <w:t>Страна происхождения товара.</w:t>
            </w:r>
          </w:p>
        </w:tc>
        <w:tc>
          <w:tcPr>
            <w:tcW w:w="608" w:type="pct"/>
          </w:tcPr>
          <w:p w:rsidR="0051609D" w:rsidRPr="0055378B" w:rsidRDefault="0051609D" w:rsidP="005A692D">
            <w:pPr>
              <w:jc w:val="center"/>
              <w:rPr>
                <w:sz w:val="20"/>
                <w:szCs w:val="20"/>
              </w:rPr>
            </w:pPr>
            <w:r w:rsidRPr="0055378B">
              <w:rPr>
                <w:sz w:val="20"/>
                <w:szCs w:val="20"/>
              </w:rPr>
              <w:t>Номер реестровой записи из соответствующего реестра.</w:t>
            </w:r>
          </w:p>
          <w:p w:rsidR="0051609D" w:rsidRPr="0055378B" w:rsidRDefault="0051609D" w:rsidP="005A692D">
            <w:pPr>
              <w:jc w:val="center"/>
              <w:rPr>
                <w:sz w:val="20"/>
                <w:szCs w:val="20"/>
              </w:rPr>
            </w:pPr>
            <w:r w:rsidRPr="0055378B">
              <w:rPr>
                <w:sz w:val="20"/>
                <w:szCs w:val="20"/>
              </w:rPr>
              <w:t>(Производитель товара.)</w:t>
            </w:r>
          </w:p>
        </w:tc>
        <w:tc>
          <w:tcPr>
            <w:tcW w:w="571" w:type="pct"/>
          </w:tcPr>
          <w:p w:rsidR="0051609D" w:rsidRPr="0055378B" w:rsidRDefault="0051609D" w:rsidP="005A692D">
            <w:pPr>
              <w:jc w:val="center"/>
              <w:rPr>
                <w:bCs/>
                <w:color w:val="000000"/>
                <w:sz w:val="20"/>
                <w:szCs w:val="20"/>
              </w:rPr>
            </w:pPr>
            <w:r w:rsidRPr="0055378B">
              <w:rPr>
                <w:bCs/>
                <w:color w:val="000000"/>
                <w:sz w:val="20"/>
                <w:szCs w:val="20"/>
              </w:rPr>
              <w:t>Цена за единицу</w:t>
            </w:r>
          </w:p>
          <w:p w:rsidR="0051609D" w:rsidRPr="0055378B" w:rsidRDefault="0051609D" w:rsidP="005A692D">
            <w:pPr>
              <w:jc w:val="center"/>
              <w:rPr>
                <w:bCs/>
                <w:color w:val="000000"/>
                <w:sz w:val="20"/>
                <w:szCs w:val="20"/>
              </w:rPr>
            </w:pPr>
            <w:r w:rsidRPr="0055378B">
              <w:rPr>
                <w:bCs/>
                <w:color w:val="000000"/>
                <w:sz w:val="20"/>
                <w:szCs w:val="20"/>
              </w:rPr>
              <w:t>измерения (с учетом НДС, при наличии),</w:t>
            </w:r>
          </w:p>
          <w:p w:rsidR="0051609D" w:rsidRPr="0055378B" w:rsidRDefault="0051609D" w:rsidP="005A692D">
            <w:pPr>
              <w:jc w:val="center"/>
              <w:rPr>
                <w:sz w:val="20"/>
                <w:szCs w:val="20"/>
              </w:rPr>
            </w:pPr>
            <w:r w:rsidRPr="0055378B">
              <w:rPr>
                <w:bCs/>
                <w:color w:val="000000"/>
                <w:sz w:val="20"/>
                <w:szCs w:val="20"/>
              </w:rPr>
              <w:t>руб.</w:t>
            </w:r>
          </w:p>
        </w:tc>
        <w:tc>
          <w:tcPr>
            <w:tcW w:w="508" w:type="pct"/>
          </w:tcPr>
          <w:p w:rsidR="0051609D" w:rsidRPr="0055378B" w:rsidRDefault="0051609D" w:rsidP="005A692D">
            <w:pPr>
              <w:jc w:val="center"/>
              <w:rPr>
                <w:sz w:val="20"/>
                <w:szCs w:val="20"/>
              </w:rPr>
            </w:pPr>
            <w:r w:rsidRPr="0055378B">
              <w:rPr>
                <w:bCs/>
                <w:color w:val="000000"/>
                <w:sz w:val="20"/>
                <w:szCs w:val="20"/>
              </w:rPr>
              <w:t>Сумма (с учетом НДС, при наличии), руб.</w:t>
            </w:r>
          </w:p>
        </w:tc>
      </w:tr>
      <w:tr w:rsidR="0051609D" w:rsidRPr="0055378B" w:rsidTr="00090DD5">
        <w:tc>
          <w:tcPr>
            <w:tcW w:w="218" w:type="pct"/>
          </w:tcPr>
          <w:p w:rsidR="0051609D" w:rsidRPr="0055378B" w:rsidRDefault="0051609D" w:rsidP="00090DD5">
            <w:pPr>
              <w:rPr>
                <w:sz w:val="20"/>
                <w:szCs w:val="20"/>
              </w:rPr>
            </w:pPr>
            <w:r w:rsidRPr="0055378B">
              <w:rPr>
                <w:sz w:val="20"/>
                <w:szCs w:val="20"/>
              </w:rPr>
              <w:t>1</w:t>
            </w:r>
          </w:p>
        </w:tc>
        <w:tc>
          <w:tcPr>
            <w:tcW w:w="656" w:type="pct"/>
          </w:tcPr>
          <w:p w:rsidR="0051609D" w:rsidRPr="0055378B" w:rsidRDefault="0051609D" w:rsidP="00090DD5">
            <w:pPr>
              <w:rPr>
                <w:sz w:val="20"/>
                <w:szCs w:val="20"/>
              </w:rPr>
            </w:pPr>
            <w:r w:rsidRPr="0055378B">
              <w:rPr>
                <w:sz w:val="20"/>
                <w:szCs w:val="20"/>
              </w:rPr>
              <w:t>2</w:t>
            </w:r>
          </w:p>
        </w:tc>
        <w:tc>
          <w:tcPr>
            <w:tcW w:w="700" w:type="pct"/>
          </w:tcPr>
          <w:p w:rsidR="0051609D" w:rsidRPr="0055378B" w:rsidRDefault="0051609D" w:rsidP="00090DD5">
            <w:pPr>
              <w:rPr>
                <w:sz w:val="20"/>
                <w:szCs w:val="20"/>
              </w:rPr>
            </w:pPr>
            <w:r w:rsidRPr="0055378B">
              <w:rPr>
                <w:sz w:val="20"/>
                <w:szCs w:val="20"/>
              </w:rPr>
              <w:t>3</w:t>
            </w:r>
          </w:p>
        </w:tc>
        <w:tc>
          <w:tcPr>
            <w:tcW w:w="498" w:type="pct"/>
          </w:tcPr>
          <w:p w:rsidR="0051609D" w:rsidRPr="0055378B" w:rsidRDefault="0051609D" w:rsidP="00090DD5">
            <w:pPr>
              <w:rPr>
                <w:sz w:val="20"/>
                <w:szCs w:val="20"/>
              </w:rPr>
            </w:pPr>
            <w:r w:rsidRPr="0055378B">
              <w:rPr>
                <w:sz w:val="20"/>
                <w:szCs w:val="20"/>
              </w:rPr>
              <w:t>4</w:t>
            </w:r>
          </w:p>
        </w:tc>
        <w:tc>
          <w:tcPr>
            <w:tcW w:w="545" w:type="pct"/>
          </w:tcPr>
          <w:p w:rsidR="0051609D" w:rsidRPr="0055378B" w:rsidRDefault="0051609D" w:rsidP="00090DD5">
            <w:pPr>
              <w:rPr>
                <w:sz w:val="20"/>
                <w:szCs w:val="20"/>
              </w:rPr>
            </w:pPr>
            <w:r w:rsidRPr="0055378B">
              <w:rPr>
                <w:sz w:val="20"/>
                <w:szCs w:val="20"/>
              </w:rPr>
              <w:t>5</w:t>
            </w:r>
          </w:p>
        </w:tc>
        <w:tc>
          <w:tcPr>
            <w:tcW w:w="696" w:type="pct"/>
          </w:tcPr>
          <w:p w:rsidR="0051609D" w:rsidRPr="0055378B" w:rsidRDefault="0051609D" w:rsidP="00090DD5">
            <w:pPr>
              <w:rPr>
                <w:sz w:val="20"/>
                <w:szCs w:val="20"/>
              </w:rPr>
            </w:pPr>
            <w:r w:rsidRPr="0055378B">
              <w:rPr>
                <w:sz w:val="20"/>
                <w:szCs w:val="20"/>
              </w:rPr>
              <w:t>6</w:t>
            </w:r>
          </w:p>
        </w:tc>
        <w:tc>
          <w:tcPr>
            <w:tcW w:w="608" w:type="pct"/>
          </w:tcPr>
          <w:p w:rsidR="0051609D" w:rsidRPr="0055378B" w:rsidRDefault="0051609D" w:rsidP="00090DD5">
            <w:pPr>
              <w:rPr>
                <w:sz w:val="20"/>
                <w:szCs w:val="20"/>
              </w:rPr>
            </w:pPr>
            <w:r w:rsidRPr="0055378B">
              <w:rPr>
                <w:sz w:val="20"/>
                <w:szCs w:val="20"/>
              </w:rPr>
              <w:t>7</w:t>
            </w:r>
          </w:p>
        </w:tc>
        <w:tc>
          <w:tcPr>
            <w:tcW w:w="571" w:type="pct"/>
          </w:tcPr>
          <w:p w:rsidR="0051609D" w:rsidRPr="0055378B" w:rsidRDefault="0051609D" w:rsidP="00090DD5">
            <w:pPr>
              <w:rPr>
                <w:sz w:val="20"/>
                <w:szCs w:val="20"/>
              </w:rPr>
            </w:pPr>
            <w:r w:rsidRPr="0055378B">
              <w:rPr>
                <w:sz w:val="20"/>
                <w:szCs w:val="20"/>
              </w:rPr>
              <w:t>8</w:t>
            </w:r>
          </w:p>
        </w:tc>
        <w:tc>
          <w:tcPr>
            <w:tcW w:w="508" w:type="pct"/>
          </w:tcPr>
          <w:p w:rsidR="0051609D" w:rsidRPr="0055378B" w:rsidRDefault="0051609D" w:rsidP="00090DD5">
            <w:pPr>
              <w:rPr>
                <w:sz w:val="20"/>
                <w:szCs w:val="20"/>
              </w:rPr>
            </w:pPr>
            <w:r w:rsidRPr="0055378B">
              <w:rPr>
                <w:sz w:val="20"/>
                <w:szCs w:val="20"/>
              </w:rPr>
              <w:t>9</w:t>
            </w:r>
          </w:p>
        </w:tc>
      </w:tr>
      <w:tr w:rsidR="0051609D" w:rsidRPr="0055378B" w:rsidTr="00090DD5">
        <w:tc>
          <w:tcPr>
            <w:tcW w:w="218" w:type="pct"/>
          </w:tcPr>
          <w:p w:rsidR="0051609D" w:rsidRPr="0055378B" w:rsidRDefault="0051609D" w:rsidP="00090DD5">
            <w:pPr>
              <w:rPr>
                <w:sz w:val="20"/>
                <w:szCs w:val="20"/>
              </w:rPr>
            </w:pPr>
          </w:p>
        </w:tc>
        <w:tc>
          <w:tcPr>
            <w:tcW w:w="656" w:type="pct"/>
          </w:tcPr>
          <w:p w:rsidR="0051609D" w:rsidRPr="0055378B" w:rsidRDefault="0051609D" w:rsidP="00090DD5">
            <w:pPr>
              <w:rPr>
                <w:sz w:val="20"/>
                <w:szCs w:val="20"/>
              </w:rPr>
            </w:pPr>
          </w:p>
        </w:tc>
        <w:tc>
          <w:tcPr>
            <w:tcW w:w="700" w:type="pct"/>
          </w:tcPr>
          <w:p w:rsidR="0051609D" w:rsidRPr="0055378B" w:rsidRDefault="0051609D" w:rsidP="00090DD5">
            <w:pPr>
              <w:rPr>
                <w:sz w:val="20"/>
                <w:szCs w:val="20"/>
              </w:rPr>
            </w:pPr>
          </w:p>
        </w:tc>
        <w:tc>
          <w:tcPr>
            <w:tcW w:w="498" w:type="pct"/>
          </w:tcPr>
          <w:p w:rsidR="0051609D" w:rsidRPr="0055378B" w:rsidRDefault="0051609D" w:rsidP="00090DD5">
            <w:pPr>
              <w:rPr>
                <w:sz w:val="20"/>
                <w:szCs w:val="20"/>
              </w:rPr>
            </w:pPr>
          </w:p>
        </w:tc>
        <w:tc>
          <w:tcPr>
            <w:tcW w:w="545" w:type="pct"/>
          </w:tcPr>
          <w:p w:rsidR="0051609D" w:rsidRPr="0055378B" w:rsidRDefault="0051609D" w:rsidP="00090DD5">
            <w:pPr>
              <w:rPr>
                <w:sz w:val="20"/>
                <w:szCs w:val="20"/>
              </w:rPr>
            </w:pPr>
          </w:p>
        </w:tc>
        <w:tc>
          <w:tcPr>
            <w:tcW w:w="696" w:type="pct"/>
          </w:tcPr>
          <w:p w:rsidR="0051609D" w:rsidRPr="0055378B" w:rsidRDefault="0051609D" w:rsidP="00090DD5">
            <w:pPr>
              <w:rPr>
                <w:sz w:val="20"/>
                <w:szCs w:val="20"/>
              </w:rPr>
            </w:pPr>
          </w:p>
        </w:tc>
        <w:tc>
          <w:tcPr>
            <w:tcW w:w="608" w:type="pct"/>
          </w:tcPr>
          <w:p w:rsidR="0051609D" w:rsidRPr="0055378B" w:rsidRDefault="0051609D" w:rsidP="00090DD5">
            <w:pPr>
              <w:rPr>
                <w:sz w:val="20"/>
                <w:szCs w:val="20"/>
              </w:rPr>
            </w:pPr>
          </w:p>
        </w:tc>
        <w:tc>
          <w:tcPr>
            <w:tcW w:w="571" w:type="pct"/>
          </w:tcPr>
          <w:p w:rsidR="0051609D" w:rsidRPr="0055378B" w:rsidRDefault="0051609D" w:rsidP="00090DD5">
            <w:pPr>
              <w:rPr>
                <w:sz w:val="20"/>
                <w:szCs w:val="20"/>
              </w:rPr>
            </w:pPr>
          </w:p>
        </w:tc>
        <w:tc>
          <w:tcPr>
            <w:tcW w:w="508" w:type="pct"/>
          </w:tcPr>
          <w:p w:rsidR="0051609D" w:rsidRPr="0055378B" w:rsidRDefault="0051609D" w:rsidP="00090DD5">
            <w:pPr>
              <w:rPr>
                <w:sz w:val="20"/>
                <w:szCs w:val="20"/>
              </w:rPr>
            </w:pPr>
          </w:p>
        </w:tc>
      </w:tr>
      <w:tr w:rsidR="0051609D" w:rsidRPr="0055378B" w:rsidTr="00090DD5">
        <w:tc>
          <w:tcPr>
            <w:tcW w:w="218" w:type="pct"/>
          </w:tcPr>
          <w:p w:rsidR="0051609D" w:rsidRPr="0055378B" w:rsidRDefault="0051609D" w:rsidP="00090DD5">
            <w:pPr>
              <w:rPr>
                <w:sz w:val="20"/>
                <w:szCs w:val="20"/>
              </w:rPr>
            </w:pPr>
          </w:p>
        </w:tc>
        <w:tc>
          <w:tcPr>
            <w:tcW w:w="656" w:type="pct"/>
          </w:tcPr>
          <w:p w:rsidR="0051609D" w:rsidRPr="0055378B" w:rsidRDefault="0051609D" w:rsidP="00090DD5">
            <w:pPr>
              <w:rPr>
                <w:sz w:val="20"/>
                <w:szCs w:val="20"/>
              </w:rPr>
            </w:pPr>
          </w:p>
        </w:tc>
        <w:tc>
          <w:tcPr>
            <w:tcW w:w="700" w:type="pct"/>
          </w:tcPr>
          <w:p w:rsidR="0051609D" w:rsidRPr="0055378B" w:rsidRDefault="0051609D" w:rsidP="00090DD5">
            <w:pPr>
              <w:rPr>
                <w:sz w:val="20"/>
                <w:szCs w:val="20"/>
              </w:rPr>
            </w:pPr>
          </w:p>
        </w:tc>
        <w:tc>
          <w:tcPr>
            <w:tcW w:w="498" w:type="pct"/>
          </w:tcPr>
          <w:p w:rsidR="0051609D" w:rsidRPr="0055378B" w:rsidRDefault="0051609D" w:rsidP="00090DD5">
            <w:pPr>
              <w:rPr>
                <w:sz w:val="20"/>
                <w:szCs w:val="20"/>
              </w:rPr>
            </w:pPr>
          </w:p>
        </w:tc>
        <w:tc>
          <w:tcPr>
            <w:tcW w:w="545" w:type="pct"/>
          </w:tcPr>
          <w:p w:rsidR="0051609D" w:rsidRPr="0055378B" w:rsidRDefault="0051609D" w:rsidP="00090DD5">
            <w:pPr>
              <w:rPr>
                <w:sz w:val="20"/>
                <w:szCs w:val="20"/>
              </w:rPr>
            </w:pPr>
          </w:p>
        </w:tc>
        <w:tc>
          <w:tcPr>
            <w:tcW w:w="696" w:type="pct"/>
          </w:tcPr>
          <w:p w:rsidR="0051609D" w:rsidRPr="0055378B" w:rsidRDefault="0051609D" w:rsidP="00090DD5">
            <w:pPr>
              <w:rPr>
                <w:sz w:val="20"/>
                <w:szCs w:val="20"/>
              </w:rPr>
            </w:pPr>
          </w:p>
        </w:tc>
        <w:tc>
          <w:tcPr>
            <w:tcW w:w="608" w:type="pct"/>
          </w:tcPr>
          <w:p w:rsidR="0051609D" w:rsidRPr="0055378B" w:rsidRDefault="0051609D" w:rsidP="00090DD5">
            <w:pPr>
              <w:rPr>
                <w:sz w:val="20"/>
                <w:szCs w:val="20"/>
              </w:rPr>
            </w:pPr>
          </w:p>
        </w:tc>
        <w:tc>
          <w:tcPr>
            <w:tcW w:w="571" w:type="pct"/>
          </w:tcPr>
          <w:p w:rsidR="0051609D" w:rsidRPr="0055378B" w:rsidRDefault="0051609D" w:rsidP="00090DD5">
            <w:pPr>
              <w:rPr>
                <w:sz w:val="20"/>
                <w:szCs w:val="20"/>
              </w:rPr>
            </w:pPr>
          </w:p>
        </w:tc>
        <w:tc>
          <w:tcPr>
            <w:tcW w:w="508" w:type="pct"/>
          </w:tcPr>
          <w:p w:rsidR="0051609D" w:rsidRPr="0055378B" w:rsidRDefault="0051609D" w:rsidP="00090DD5">
            <w:pPr>
              <w:rPr>
                <w:sz w:val="20"/>
                <w:szCs w:val="20"/>
              </w:rPr>
            </w:pPr>
          </w:p>
        </w:tc>
      </w:tr>
      <w:tr w:rsidR="0051609D" w:rsidRPr="0055378B" w:rsidTr="00090DD5">
        <w:tc>
          <w:tcPr>
            <w:tcW w:w="218" w:type="pct"/>
          </w:tcPr>
          <w:p w:rsidR="0051609D" w:rsidRPr="0055378B" w:rsidRDefault="0051609D" w:rsidP="00090DD5">
            <w:pPr>
              <w:rPr>
                <w:sz w:val="20"/>
                <w:szCs w:val="20"/>
              </w:rPr>
            </w:pPr>
          </w:p>
        </w:tc>
        <w:tc>
          <w:tcPr>
            <w:tcW w:w="4782" w:type="pct"/>
            <w:gridSpan w:val="8"/>
          </w:tcPr>
          <w:p w:rsidR="0051609D" w:rsidRDefault="0051609D" w:rsidP="00090DD5">
            <w:pPr>
              <w:jc w:val="center"/>
              <w:rPr>
                <w:sz w:val="20"/>
              </w:rPr>
            </w:pPr>
            <w:r>
              <w:rPr>
                <w:sz w:val="20"/>
              </w:rPr>
              <w:t>ИТОГО</w:t>
            </w:r>
            <w:proofErr w:type="gramStart"/>
            <w:r w:rsidRPr="0055378B">
              <w:rPr>
                <w:sz w:val="20"/>
              </w:rPr>
              <w:t>:</w:t>
            </w:r>
            <w:r>
              <w:rPr>
                <w:sz w:val="20"/>
              </w:rPr>
              <w:t xml:space="preserve"> _________(_____________) </w:t>
            </w:r>
            <w:proofErr w:type="gramEnd"/>
            <w:r>
              <w:rPr>
                <w:sz w:val="20"/>
              </w:rPr>
              <w:t>рублей ________ копеек</w:t>
            </w:r>
          </w:p>
          <w:p w:rsidR="0051609D" w:rsidRDefault="0051609D" w:rsidP="00090DD5">
            <w:pPr>
              <w:jc w:val="center"/>
              <w:rPr>
                <w:sz w:val="20"/>
              </w:rPr>
            </w:pPr>
            <w:r>
              <w:rPr>
                <w:sz w:val="20"/>
              </w:rPr>
              <w:t>с учетом НДС _______</w:t>
            </w:r>
            <w:r w:rsidRPr="0055378B">
              <w:rPr>
                <w:sz w:val="20"/>
              </w:rPr>
              <w:t>%</w:t>
            </w:r>
            <w:r>
              <w:rPr>
                <w:sz w:val="20"/>
              </w:rPr>
              <w:t>/ без НДС</w:t>
            </w:r>
          </w:p>
          <w:p w:rsidR="0051609D" w:rsidRPr="0055378B" w:rsidRDefault="0051609D" w:rsidP="00090DD5">
            <w:pPr>
              <w:jc w:val="center"/>
              <w:rPr>
                <w:sz w:val="20"/>
                <w:szCs w:val="20"/>
              </w:rPr>
            </w:pPr>
          </w:p>
        </w:tc>
      </w:tr>
    </w:tbl>
    <w:p w:rsidR="0051609D" w:rsidRPr="00B27B70" w:rsidRDefault="0051609D" w:rsidP="0051609D">
      <w:pPr>
        <w:pStyle w:val="a9"/>
        <w:keepNext/>
        <w:keepLines/>
        <w:tabs>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i w:val="0"/>
          <w:sz w:val="20"/>
        </w:rPr>
      </w:pPr>
    </w:p>
    <w:tbl>
      <w:tblPr>
        <w:tblW w:w="0" w:type="auto"/>
        <w:tblInd w:w="108" w:type="dxa"/>
        <w:tblLook w:val="04A0"/>
      </w:tblPr>
      <w:tblGrid>
        <w:gridCol w:w="5424"/>
        <w:gridCol w:w="5457"/>
      </w:tblGrid>
      <w:tr w:rsidR="0051609D" w:rsidRPr="00B27B70" w:rsidTr="00090DD5">
        <w:trPr>
          <w:trHeight w:val="638"/>
        </w:trPr>
        <w:tc>
          <w:tcPr>
            <w:tcW w:w="5424" w:type="dxa"/>
          </w:tcPr>
          <w:p w:rsidR="0051609D" w:rsidRPr="00B27B70" w:rsidRDefault="0051609D" w:rsidP="00090DD5">
            <w:pPr>
              <w:keepNext/>
              <w:keepLines/>
              <w:contextualSpacing/>
              <w:rPr>
                <w:sz w:val="20"/>
              </w:rPr>
            </w:pPr>
            <w:r w:rsidRPr="00B27B70">
              <w:rPr>
                <w:sz w:val="20"/>
              </w:rPr>
              <w:t xml:space="preserve">От Заказчика: </w:t>
            </w:r>
          </w:p>
          <w:p w:rsidR="0051609D" w:rsidRPr="00B27B70" w:rsidRDefault="0051609D" w:rsidP="00090DD5">
            <w:pPr>
              <w:keepNext/>
              <w:keepLines/>
              <w:contextualSpacing/>
              <w:rPr>
                <w:sz w:val="20"/>
              </w:rPr>
            </w:pPr>
            <w:r>
              <w:rPr>
                <w:sz w:val="20"/>
              </w:rPr>
              <w:t>Директор ГАПОУ СО «БЭМТ» - Д.А.Белоусов</w:t>
            </w:r>
          </w:p>
          <w:p w:rsidR="0051609D" w:rsidRPr="00B27B70" w:rsidRDefault="0051609D" w:rsidP="00090DD5">
            <w:pPr>
              <w:keepNext/>
              <w:keepLines/>
              <w:contextualSpacing/>
              <w:rPr>
                <w:sz w:val="20"/>
              </w:rPr>
            </w:pPr>
            <w:r w:rsidRPr="00B27B70">
              <w:rPr>
                <w:sz w:val="20"/>
              </w:rPr>
              <w:t xml:space="preserve"> (подписано ЭЦП)</w:t>
            </w:r>
          </w:p>
        </w:tc>
        <w:tc>
          <w:tcPr>
            <w:tcW w:w="5457" w:type="dxa"/>
          </w:tcPr>
          <w:p w:rsidR="0051609D" w:rsidRPr="00B27B70" w:rsidRDefault="0051609D" w:rsidP="00090DD5">
            <w:pPr>
              <w:keepNext/>
              <w:keepLines/>
              <w:contextualSpacing/>
              <w:rPr>
                <w:sz w:val="20"/>
              </w:rPr>
            </w:pPr>
            <w:r w:rsidRPr="00B27B70">
              <w:rPr>
                <w:sz w:val="20"/>
              </w:rPr>
              <w:t>От Поставщика:</w:t>
            </w:r>
          </w:p>
          <w:p w:rsidR="0051609D" w:rsidRPr="00B27B70" w:rsidRDefault="0051609D" w:rsidP="00090DD5">
            <w:pPr>
              <w:keepNext/>
              <w:keepLines/>
              <w:contextualSpacing/>
              <w:rPr>
                <w:sz w:val="20"/>
              </w:rPr>
            </w:pPr>
            <w:r w:rsidRPr="00B27B70">
              <w:rPr>
                <w:sz w:val="20"/>
              </w:rPr>
              <w:t>_____________________</w:t>
            </w:r>
          </w:p>
          <w:p w:rsidR="0051609D" w:rsidRPr="00B27B70" w:rsidRDefault="0051609D" w:rsidP="00090DD5">
            <w:pPr>
              <w:keepNext/>
              <w:keepLines/>
              <w:contextualSpacing/>
              <w:rPr>
                <w:sz w:val="20"/>
              </w:rPr>
            </w:pPr>
            <w:r w:rsidRPr="00B27B70">
              <w:rPr>
                <w:sz w:val="20"/>
              </w:rPr>
              <w:t>(подписано ЭЦП)</w:t>
            </w:r>
          </w:p>
        </w:tc>
      </w:tr>
    </w:tbl>
    <w:p w:rsidR="0051609D" w:rsidRPr="00B27B70" w:rsidRDefault="0051609D" w:rsidP="0051609D">
      <w:pPr>
        <w:keepNext/>
        <w:keepLines/>
        <w:autoSpaceDE w:val="0"/>
        <w:autoSpaceDN w:val="0"/>
        <w:adjustRightInd w:val="0"/>
        <w:contextualSpacing/>
        <w:jc w:val="left"/>
        <w:rPr>
          <w:sz w:val="20"/>
        </w:rPr>
      </w:pPr>
    </w:p>
    <w:p w:rsidR="0051609D" w:rsidRDefault="0051609D" w:rsidP="0051609D">
      <w:pPr>
        <w:keepNext/>
        <w:keepLines/>
        <w:contextualSpacing/>
        <w:jc w:val="right"/>
        <w:rPr>
          <w:sz w:val="20"/>
        </w:rPr>
      </w:pPr>
    </w:p>
    <w:p w:rsidR="0051609D" w:rsidRDefault="0051609D" w:rsidP="0051609D">
      <w:pPr>
        <w:keepNext/>
        <w:keepLines/>
        <w:contextualSpacing/>
        <w:jc w:val="right"/>
        <w:rPr>
          <w:sz w:val="20"/>
        </w:rPr>
      </w:pPr>
    </w:p>
    <w:p w:rsidR="0051609D" w:rsidRDefault="0051609D" w:rsidP="0051609D">
      <w:pPr>
        <w:keepNext/>
        <w:keepLines/>
        <w:contextualSpacing/>
        <w:jc w:val="right"/>
        <w:rPr>
          <w:sz w:val="20"/>
        </w:rPr>
      </w:pPr>
    </w:p>
    <w:p w:rsidR="0051609D" w:rsidRDefault="0051609D" w:rsidP="0051609D">
      <w:pPr>
        <w:keepNext/>
        <w:keepLines/>
        <w:contextualSpacing/>
        <w:jc w:val="right"/>
        <w:rPr>
          <w:sz w:val="20"/>
        </w:rPr>
      </w:pPr>
    </w:p>
    <w:p w:rsidR="0051609D" w:rsidRDefault="0051609D" w:rsidP="0051609D">
      <w:pPr>
        <w:keepNext/>
        <w:keepLines/>
        <w:contextualSpacing/>
        <w:jc w:val="right"/>
        <w:rPr>
          <w:sz w:val="20"/>
        </w:rPr>
      </w:pPr>
    </w:p>
    <w:p w:rsidR="0051609D" w:rsidRDefault="0051609D" w:rsidP="0051609D">
      <w:pPr>
        <w:keepNext/>
        <w:keepLines/>
        <w:contextualSpacing/>
        <w:jc w:val="right"/>
        <w:rPr>
          <w:sz w:val="20"/>
        </w:rPr>
      </w:pPr>
    </w:p>
    <w:p w:rsidR="0051609D" w:rsidRDefault="0051609D" w:rsidP="0051609D">
      <w:pPr>
        <w:keepNext/>
        <w:keepLines/>
        <w:contextualSpacing/>
        <w:jc w:val="right"/>
        <w:rPr>
          <w:sz w:val="20"/>
        </w:rPr>
      </w:pPr>
    </w:p>
    <w:p w:rsidR="0051609D" w:rsidRPr="00B27B70" w:rsidRDefault="0051609D" w:rsidP="0051609D">
      <w:pPr>
        <w:keepNext/>
        <w:keepLines/>
        <w:contextualSpacing/>
        <w:jc w:val="right"/>
        <w:rPr>
          <w:sz w:val="20"/>
        </w:rPr>
      </w:pPr>
    </w:p>
    <w:p w:rsidR="0051609D" w:rsidRDefault="0051609D" w:rsidP="0051609D">
      <w:pPr>
        <w:keepNext/>
        <w:keepLines/>
        <w:contextualSpacing/>
        <w:jc w:val="right"/>
        <w:rPr>
          <w:sz w:val="20"/>
        </w:rPr>
      </w:pPr>
    </w:p>
    <w:p w:rsidR="0051609D" w:rsidRPr="00B27B70" w:rsidRDefault="0051609D" w:rsidP="0051609D">
      <w:pPr>
        <w:keepNext/>
        <w:keepLines/>
        <w:contextualSpacing/>
        <w:jc w:val="right"/>
        <w:rPr>
          <w:sz w:val="20"/>
        </w:rPr>
      </w:pPr>
      <w:r w:rsidRPr="00B27B70">
        <w:rPr>
          <w:sz w:val="20"/>
        </w:rPr>
        <w:t>Приложение № 2 к Договору</w:t>
      </w:r>
    </w:p>
    <w:p w:rsidR="0051609D" w:rsidRPr="00B27B70" w:rsidRDefault="0051609D" w:rsidP="0051609D">
      <w:pPr>
        <w:keepNext/>
        <w:keepLines/>
        <w:contextualSpacing/>
        <w:jc w:val="right"/>
        <w:rPr>
          <w:sz w:val="20"/>
        </w:rPr>
      </w:pPr>
      <w:r>
        <w:rPr>
          <w:sz w:val="20"/>
        </w:rPr>
        <w:t xml:space="preserve">№   ___________ от «_____» </w:t>
      </w:r>
      <w:r w:rsidRPr="00B27B70">
        <w:rPr>
          <w:sz w:val="20"/>
        </w:rPr>
        <w:t xml:space="preserve"> ___________202</w:t>
      </w:r>
      <w:r>
        <w:rPr>
          <w:sz w:val="20"/>
        </w:rPr>
        <w:t>5</w:t>
      </w:r>
      <w:r w:rsidRPr="00B27B70">
        <w:rPr>
          <w:sz w:val="20"/>
        </w:rPr>
        <w:t xml:space="preserve"> г.</w:t>
      </w:r>
    </w:p>
    <w:tbl>
      <w:tblPr>
        <w:tblW w:w="0" w:type="auto"/>
        <w:jc w:val="right"/>
        <w:tblLook w:val="00A0"/>
      </w:tblPr>
      <w:tblGrid>
        <w:gridCol w:w="3937"/>
      </w:tblGrid>
      <w:tr w:rsidR="0051609D" w:rsidRPr="009F2621" w:rsidTr="00090DD5">
        <w:trPr>
          <w:jc w:val="right"/>
        </w:trPr>
        <w:tc>
          <w:tcPr>
            <w:tcW w:w="3937" w:type="dxa"/>
            <w:hideMark/>
          </w:tcPr>
          <w:p w:rsidR="0051609D" w:rsidRPr="009F2621" w:rsidRDefault="0051609D" w:rsidP="00090DD5">
            <w:pPr>
              <w:jc w:val="center"/>
              <w:rPr>
                <w:b/>
                <w:bCs/>
                <w:iCs/>
                <w:lang w:eastAsia="en-US"/>
              </w:rPr>
            </w:pPr>
          </w:p>
        </w:tc>
      </w:tr>
      <w:tr w:rsidR="0051609D" w:rsidRPr="009F2621" w:rsidTr="00090DD5">
        <w:trPr>
          <w:trHeight w:val="237"/>
          <w:jc w:val="right"/>
        </w:trPr>
        <w:tc>
          <w:tcPr>
            <w:tcW w:w="3937" w:type="dxa"/>
            <w:hideMark/>
          </w:tcPr>
          <w:p w:rsidR="0051609D" w:rsidRPr="009F2621" w:rsidRDefault="0051609D" w:rsidP="00090DD5">
            <w:pPr>
              <w:jc w:val="right"/>
              <w:rPr>
                <w:b/>
                <w:bCs/>
                <w:iCs/>
                <w:lang w:eastAsia="en-US"/>
              </w:rPr>
            </w:pPr>
          </w:p>
        </w:tc>
      </w:tr>
    </w:tbl>
    <w:p w:rsidR="0051609D" w:rsidRPr="009F2621" w:rsidRDefault="0051609D" w:rsidP="0051609D">
      <w:pPr>
        <w:jc w:val="center"/>
        <w:rPr>
          <w:rFonts w:eastAsia="Calibri"/>
          <w:b/>
          <w:sz w:val="22"/>
          <w:szCs w:val="22"/>
          <w:lang w:eastAsia="en-US"/>
        </w:rPr>
      </w:pPr>
    </w:p>
    <w:p w:rsidR="0051609D" w:rsidRDefault="0051609D" w:rsidP="0051609D">
      <w:pPr>
        <w:spacing w:line="276" w:lineRule="auto"/>
        <w:jc w:val="center"/>
        <w:rPr>
          <w:b/>
          <w:color w:val="000000"/>
          <w:sz w:val="20"/>
          <w:lang w:eastAsia="en-US"/>
        </w:rPr>
      </w:pPr>
      <w:r w:rsidRPr="0055378B">
        <w:rPr>
          <w:b/>
          <w:color w:val="000000"/>
          <w:sz w:val="20"/>
          <w:szCs w:val="20"/>
          <w:lang w:eastAsia="en-US"/>
        </w:rPr>
        <w:t>ТЕХНИЧЕСКОЕ ЗАДАНИЕ</w:t>
      </w:r>
    </w:p>
    <w:p w:rsidR="0051609D" w:rsidRPr="0055378B" w:rsidRDefault="0051609D" w:rsidP="0051609D">
      <w:pPr>
        <w:spacing w:line="276" w:lineRule="auto"/>
        <w:jc w:val="center"/>
        <w:rPr>
          <w:b/>
          <w:color w:val="FF0000"/>
          <w:sz w:val="20"/>
          <w:szCs w:val="20"/>
          <w:lang w:eastAsia="en-US"/>
        </w:rPr>
      </w:pPr>
      <w:r w:rsidRPr="0055378B">
        <w:rPr>
          <w:b/>
          <w:color w:val="FF0000"/>
          <w:sz w:val="20"/>
          <w:lang w:eastAsia="en-US"/>
        </w:rPr>
        <w:t>(Прилагается отдельным файлом)</w:t>
      </w:r>
    </w:p>
    <w:p w:rsidR="0051609D" w:rsidRDefault="0051609D" w:rsidP="0051609D">
      <w:pPr>
        <w:keepNext/>
        <w:keepLines/>
        <w:contextualSpacing/>
        <w:rPr>
          <w:sz w:val="20"/>
        </w:rPr>
      </w:pPr>
    </w:p>
    <w:tbl>
      <w:tblPr>
        <w:tblW w:w="0" w:type="auto"/>
        <w:tblInd w:w="108" w:type="dxa"/>
        <w:tblLook w:val="04A0"/>
      </w:tblPr>
      <w:tblGrid>
        <w:gridCol w:w="5424"/>
        <w:gridCol w:w="5457"/>
      </w:tblGrid>
      <w:tr w:rsidR="0051609D" w:rsidRPr="00B27B70" w:rsidTr="00090DD5">
        <w:trPr>
          <w:trHeight w:val="638"/>
        </w:trPr>
        <w:tc>
          <w:tcPr>
            <w:tcW w:w="5424" w:type="dxa"/>
          </w:tcPr>
          <w:p w:rsidR="0051609D" w:rsidRPr="00B27B70" w:rsidRDefault="0051609D" w:rsidP="00090DD5">
            <w:pPr>
              <w:keepNext/>
              <w:keepLines/>
              <w:contextualSpacing/>
              <w:rPr>
                <w:sz w:val="20"/>
              </w:rPr>
            </w:pPr>
            <w:r w:rsidRPr="00B27B70">
              <w:rPr>
                <w:sz w:val="20"/>
              </w:rPr>
              <w:t xml:space="preserve">От Заказчика: </w:t>
            </w:r>
          </w:p>
          <w:p w:rsidR="0051609D" w:rsidRPr="00B27B70" w:rsidRDefault="0051609D" w:rsidP="00090DD5">
            <w:pPr>
              <w:keepNext/>
              <w:keepLines/>
              <w:contextualSpacing/>
              <w:rPr>
                <w:sz w:val="20"/>
              </w:rPr>
            </w:pPr>
            <w:r>
              <w:rPr>
                <w:sz w:val="20"/>
              </w:rPr>
              <w:t>Директор ГАПОУ СО «БЭМТ» - Д.А.Белоусов</w:t>
            </w:r>
          </w:p>
          <w:p w:rsidR="0051609D" w:rsidRPr="00B27B70" w:rsidRDefault="0051609D" w:rsidP="00090DD5">
            <w:pPr>
              <w:keepNext/>
              <w:keepLines/>
              <w:contextualSpacing/>
              <w:rPr>
                <w:sz w:val="20"/>
              </w:rPr>
            </w:pPr>
            <w:r w:rsidRPr="00B27B70">
              <w:rPr>
                <w:sz w:val="20"/>
              </w:rPr>
              <w:t xml:space="preserve"> (подписано ЭЦП)</w:t>
            </w:r>
          </w:p>
        </w:tc>
        <w:tc>
          <w:tcPr>
            <w:tcW w:w="5457" w:type="dxa"/>
          </w:tcPr>
          <w:p w:rsidR="0051609D" w:rsidRPr="00B27B70" w:rsidRDefault="0051609D" w:rsidP="00090DD5">
            <w:pPr>
              <w:keepNext/>
              <w:keepLines/>
              <w:contextualSpacing/>
              <w:rPr>
                <w:sz w:val="20"/>
              </w:rPr>
            </w:pPr>
            <w:r w:rsidRPr="00B27B70">
              <w:rPr>
                <w:sz w:val="20"/>
              </w:rPr>
              <w:t>От Поставщика:</w:t>
            </w:r>
          </w:p>
          <w:p w:rsidR="0051609D" w:rsidRPr="00B27B70" w:rsidRDefault="0051609D" w:rsidP="00090DD5">
            <w:pPr>
              <w:keepNext/>
              <w:keepLines/>
              <w:contextualSpacing/>
              <w:rPr>
                <w:sz w:val="20"/>
              </w:rPr>
            </w:pPr>
            <w:r w:rsidRPr="00B27B70">
              <w:rPr>
                <w:sz w:val="20"/>
              </w:rPr>
              <w:t>_____________________</w:t>
            </w:r>
          </w:p>
          <w:p w:rsidR="0051609D" w:rsidRPr="00B27B70" w:rsidRDefault="0051609D" w:rsidP="00090DD5">
            <w:pPr>
              <w:keepNext/>
              <w:keepLines/>
              <w:contextualSpacing/>
              <w:rPr>
                <w:sz w:val="20"/>
              </w:rPr>
            </w:pPr>
            <w:r w:rsidRPr="00B27B70">
              <w:rPr>
                <w:sz w:val="20"/>
              </w:rPr>
              <w:t>(подписано ЭЦП)</w:t>
            </w:r>
          </w:p>
        </w:tc>
      </w:tr>
    </w:tbl>
    <w:p w:rsidR="0051609D" w:rsidRPr="0055378B" w:rsidRDefault="0051609D" w:rsidP="0051609D">
      <w:pPr>
        <w:keepNext/>
        <w:keepLines/>
        <w:contextualSpacing/>
        <w:rPr>
          <w:sz w:val="20"/>
          <w:szCs w:val="20"/>
        </w:rPr>
      </w:pPr>
    </w:p>
    <w:p w:rsidR="0051609D" w:rsidRPr="0055378B" w:rsidRDefault="0051609D" w:rsidP="0051609D">
      <w:pPr>
        <w:keepNext/>
        <w:keepLines/>
        <w:contextualSpacing/>
        <w:jc w:val="right"/>
        <w:rPr>
          <w:sz w:val="20"/>
          <w:szCs w:val="20"/>
        </w:rPr>
        <w:sectPr w:rsidR="0051609D" w:rsidRPr="0055378B" w:rsidSect="00DA6B25">
          <w:pgSz w:w="11907" w:h="16840" w:code="9"/>
          <w:pgMar w:top="425" w:right="567" w:bottom="425" w:left="567" w:header="567" w:footer="720" w:gutter="0"/>
          <w:cols w:space="720"/>
          <w:titlePg/>
          <w:docGrid w:linePitch="381"/>
        </w:sectPr>
      </w:pPr>
    </w:p>
    <w:p w:rsidR="0051609D" w:rsidRDefault="0051609D" w:rsidP="0051609D">
      <w:pPr>
        <w:keepNext/>
        <w:keepLines/>
        <w:contextualSpacing/>
        <w:jc w:val="right"/>
        <w:rPr>
          <w:sz w:val="20"/>
        </w:rPr>
      </w:pPr>
    </w:p>
    <w:p w:rsidR="0051609D" w:rsidRPr="00B27B70" w:rsidRDefault="0051609D" w:rsidP="0051609D">
      <w:pPr>
        <w:keepNext/>
        <w:keepLines/>
        <w:contextualSpacing/>
        <w:jc w:val="right"/>
        <w:rPr>
          <w:sz w:val="20"/>
        </w:rPr>
      </w:pPr>
      <w:r w:rsidRPr="00B27B70">
        <w:rPr>
          <w:sz w:val="20"/>
        </w:rPr>
        <w:t xml:space="preserve">Приложение № </w:t>
      </w:r>
      <w:r>
        <w:rPr>
          <w:sz w:val="20"/>
        </w:rPr>
        <w:t>3</w:t>
      </w:r>
      <w:r w:rsidRPr="00B27B70">
        <w:rPr>
          <w:sz w:val="20"/>
        </w:rPr>
        <w:t xml:space="preserve"> к Договору</w:t>
      </w:r>
    </w:p>
    <w:p w:rsidR="0051609D" w:rsidRPr="00B27B70" w:rsidRDefault="0051609D" w:rsidP="0051609D">
      <w:pPr>
        <w:keepNext/>
        <w:keepLines/>
        <w:contextualSpacing/>
        <w:jc w:val="right"/>
        <w:rPr>
          <w:sz w:val="20"/>
        </w:rPr>
      </w:pPr>
      <w:r>
        <w:rPr>
          <w:sz w:val="20"/>
        </w:rPr>
        <w:t>№   ___________ от  «_____»</w:t>
      </w:r>
      <w:r w:rsidRPr="00B27B70">
        <w:rPr>
          <w:sz w:val="20"/>
        </w:rPr>
        <w:t xml:space="preserve">  ___________202</w:t>
      </w:r>
      <w:r>
        <w:rPr>
          <w:sz w:val="20"/>
        </w:rPr>
        <w:t>5</w:t>
      </w:r>
      <w:r w:rsidRPr="00B27B70">
        <w:rPr>
          <w:sz w:val="20"/>
        </w:rPr>
        <w:t xml:space="preserve"> г.</w:t>
      </w:r>
    </w:p>
    <w:tbl>
      <w:tblPr>
        <w:tblW w:w="0" w:type="auto"/>
        <w:jc w:val="right"/>
        <w:tblLook w:val="00A0"/>
      </w:tblPr>
      <w:tblGrid>
        <w:gridCol w:w="3937"/>
      </w:tblGrid>
      <w:tr w:rsidR="0051609D" w:rsidRPr="009F2621" w:rsidTr="00090DD5">
        <w:trPr>
          <w:jc w:val="right"/>
        </w:trPr>
        <w:tc>
          <w:tcPr>
            <w:tcW w:w="3937" w:type="dxa"/>
            <w:hideMark/>
          </w:tcPr>
          <w:p w:rsidR="0051609D" w:rsidRPr="009F2621" w:rsidRDefault="0051609D" w:rsidP="00090DD5">
            <w:pPr>
              <w:jc w:val="center"/>
              <w:rPr>
                <w:b/>
                <w:bCs/>
                <w:iCs/>
                <w:lang w:eastAsia="en-US"/>
              </w:rPr>
            </w:pPr>
          </w:p>
        </w:tc>
      </w:tr>
      <w:tr w:rsidR="0051609D" w:rsidRPr="009F2621" w:rsidTr="00090DD5">
        <w:trPr>
          <w:trHeight w:val="237"/>
          <w:jc w:val="right"/>
        </w:trPr>
        <w:tc>
          <w:tcPr>
            <w:tcW w:w="3937" w:type="dxa"/>
            <w:hideMark/>
          </w:tcPr>
          <w:p w:rsidR="0051609D" w:rsidRPr="009F2621" w:rsidRDefault="0051609D" w:rsidP="00090DD5">
            <w:pPr>
              <w:jc w:val="right"/>
              <w:rPr>
                <w:b/>
                <w:bCs/>
                <w:iCs/>
                <w:lang w:eastAsia="en-US"/>
              </w:rPr>
            </w:pPr>
          </w:p>
        </w:tc>
      </w:tr>
    </w:tbl>
    <w:p w:rsidR="0051609D" w:rsidRPr="00B27B70" w:rsidRDefault="0051609D" w:rsidP="0051609D">
      <w:pPr>
        <w:keepNext/>
        <w:keepLines/>
        <w:contextualSpacing/>
        <w:jc w:val="center"/>
        <w:rPr>
          <w:b/>
          <w:i/>
          <w:sz w:val="20"/>
        </w:rPr>
      </w:pPr>
    </w:p>
    <w:tbl>
      <w:tblPr>
        <w:tblW w:w="10253" w:type="dxa"/>
        <w:tblInd w:w="534" w:type="dxa"/>
        <w:tblLook w:val="04A0"/>
      </w:tblPr>
      <w:tblGrid>
        <w:gridCol w:w="10531"/>
        <w:gridCol w:w="222"/>
      </w:tblGrid>
      <w:tr w:rsidR="0051609D" w:rsidRPr="008451F4" w:rsidTr="00090DD5">
        <w:tc>
          <w:tcPr>
            <w:tcW w:w="10017" w:type="dxa"/>
          </w:tcPr>
          <w:p w:rsidR="0051609D" w:rsidRPr="008451F4" w:rsidRDefault="0051609D" w:rsidP="00090DD5">
            <w:pPr>
              <w:keepNext/>
              <w:keepLines/>
              <w:contextualSpacing/>
              <w:jc w:val="center"/>
              <w:rPr>
                <w:b/>
                <w:sz w:val="20"/>
              </w:rPr>
            </w:pPr>
            <w:r w:rsidRPr="008451F4">
              <w:rPr>
                <w:b/>
                <w:sz w:val="20"/>
              </w:rPr>
              <w:t>АКТ СДАЧИ - ПРИЕМКИ ТОВАРА</w:t>
            </w:r>
          </w:p>
          <w:p w:rsidR="0051609D" w:rsidRPr="008451F4" w:rsidRDefault="0051609D" w:rsidP="00090DD5">
            <w:pPr>
              <w:keepNext/>
              <w:keepLines/>
              <w:autoSpaceDE w:val="0"/>
              <w:autoSpaceDN w:val="0"/>
              <w:adjustRightInd w:val="0"/>
              <w:contextualSpacing/>
              <w:rPr>
                <w:sz w:val="20"/>
              </w:rPr>
            </w:pPr>
          </w:p>
          <w:p w:rsidR="0051609D" w:rsidRPr="008451F4" w:rsidRDefault="0051609D" w:rsidP="00090DD5">
            <w:pPr>
              <w:keepNext/>
              <w:keepLines/>
              <w:autoSpaceDE w:val="0"/>
              <w:autoSpaceDN w:val="0"/>
              <w:adjustRightInd w:val="0"/>
              <w:contextualSpacing/>
              <w:rPr>
                <w:sz w:val="20"/>
              </w:rPr>
            </w:pPr>
            <w:r w:rsidRPr="008451F4">
              <w:rPr>
                <w:sz w:val="20"/>
              </w:rPr>
              <w:t>п</w:t>
            </w:r>
            <w:proofErr w:type="gramStart"/>
            <w:r w:rsidRPr="008451F4">
              <w:rPr>
                <w:sz w:val="20"/>
              </w:rPr>
              <w:t>.Б</w:t>
            </w:r>
            <w:proofErr w:type="gramEnd"/>
            <w:r w:rsidRPr="008451F4">
              <w:rPr>
                <w:sz w:val="20"/>
              </w:rPr>
              <w:t xml:space="preserve">аранчинский                                                                                                    «_____» _________ </w:t>
            </w:r>
            <w:r>
              <w:rPr>
                <w:sz w:val="20"/>
              </w:rPr>
              <w:t>2025</w:t>
            </w:r>
            <w:r w:rsidRPr="008451F4">
              <w:rPr>
                <w:sz w:val="20"/>
              </w:rPr>
              <w:t>г.</w:t>
            </w:r>
          </w:p>
          <w:p w:rsidR="0051609D" w:rsidRPr="008451F4" w:rsidRDefault="0051609D" w:rsidP="00090DD5">
            <w:pPr>
              <w:keepNext/>
              <w:keepLines/>
              <w:autoSpaceDE w:val="0"/>
              <w:autoSpaceDN w:val="0"/>
              <w:adjustRightInd w:val="0"/>
              <w:contextualSpacing/>
              <w:rPr>
                <w:sz w:val="20"/>
              </w:rPr>
            </w:pPr>
          </w:p>
          <w:p w:rsidR="0051609D" w:rsidRPr="00E24A10" w:rsidRDefault="0051609D" w:rsidP="00090DD5">
            <w:pPr>
              <w:keepNext/>
              <w:keepLines/>
              <w:autoSpaceDE w:val="0"/>
              <w:autoSpaceDN w:val="0"/>
              <w:adjustRightInd w:val="0"/>
              <w:contextualSpacing/>
              <w:rPr>
                <w:color w:val="000000"/>
                <w:sz w:val="20"/>
              </w:rPr>
            </w:pPr>
            <w:r w:rsidRPr="00E24A10">
              <w:rPr>
                <w:color w:val="000000"/>
                <w:sz w:val="20"/>
              </w:rPr>
              <w:t xml:space="preserve">ГАПОУ </w:t>
            </w:r>
            <w:proofErr w:type="gramStart"/>
            <w:r w:rsidRPr="00E24A10">
              <w:rPr>
                <w:color w:val="000000"/>
                <w:sz w:val="20"/>
              </w:rPr>
              <w:t>СО</w:t>
            </w:r>
            <w:proofErr w:type="gramEnd"/>
            <w:r w:rsidRPr="00E24A10">
              <w:rPr>
                <w:color w:val="000000"/>
                <w:sz w:val="20"/>
              </w:rPr>
              <w:t xml:space="preserve">  «Баранчинский электромеханический техникум», в именуемое в дальнейшем «Заказчик», в лице директора Белоусова Дмитрия Анатольевича, действующего на основании Устава и/или Приемочной комиссии Заказчика, поименованной ниже, действующей на основании Приказа от ____ г. № ____  ),  с одной стороны, и __________________________________, именуемое в дальнейшем «Поставщик», в лице ____________________________, действующего на основании </w:t>
            </w:r>
            <w:proofErr w:type="spellStart"/>
            <w:r w:rsidRPr="00E24A10">
              <w:rPr>
                <w:color w:val="000000"/>
                <w:sz w:val="20"/>
              </w:rPr>
              <w:t>______________________,с</w:t>
            </w:r>
            <w:proofErr w:type="spellEnd"/>
            <w:r w:rsidRPr="00E24A10">
              <w:rPr>
                <w:color w:val="000000"/>
                <w:sz w:val="20"/>
              </w:rPr>
              <w:t xml:space="preserve"> другой стороны, вместе именуемые «Стороны», составили настоящий акт о нижеследующем:</w:t>
            </w:r>
          </w:p>
          <w:p w:rsidR="0051609D" w:rsidRPr="00E24A10" w:rsidRDefault="0051609D" w:rsidP="00090DD5">
            <w:pPr>
              <w:keepNext/>
              <w:keepLines/>
              <w:autoSpaceDE w:val="0"/>
              <w:autoSpaceDN w:val="0"/>
              <w:adjustRightInd w:val="0"/>
              <w:contextualSpacing/>
              <w:rPr>
                <w:color w:val="000000"/>
                <w:sz w:val="20"/>
              </w:rPr>
            </w:pPr>
            <w:r w:rsidRPr="00E24A10">
              <w:rPr>
                <w:color w:val="000000"/>
                <w:sz w:val="20"/>
              </w:rPr>
              <w:t xml:space="preserve">    1. В соответствии с Договором № ___ от «____» __________ </w:t>
            </w:r>
            <w:r>
              <w:rPr>
                <w:color w:val="000000"/>
                <w:sz w:val="20"/>
              </w:rPr>
              <w:t>2025</w:t>
            </w:r>
            <w:r w:rsidRPr="00E24A10">
              <w:rPr>
                <w:color w:val="000000"/>
                <w:sz w:val="20"/>
              </w:rPr>
              <w:t xml:space="preserve"> г. (далее - Договор)  Поставщик выполнил обязательства по поставке Товара согласно Товарной накладной по форме ТОРГ-12 («универсального передаточного документа») № __________ </w:t>
            </w:r>
            <w:proofErr w:type="gramStart"/>
            <w:r w:rsidRPr="00E24A10">
              <w:rPr>
                <w:color w:val="000000"/>
                <w:sz w:val="20"/>
              </w:rPr>
              <w:t>от</w:t>
            </w:r>
            <w:proofErr w:type="gramEnd"/>
            <w:r w:rsidRPr="00E24A10">
              <w:rPr>
                <w:color w:val="000000"/>
                <w:sz w:val="20"/>
              </w:rPr>
              <w:t xml:space="preserve"> _____________, а именно:</w:t>
            </w:r>
          </w:p>
          <w:p w:rsidR="0051609D" w:rsidRPr="00E24A10" w:rsidRDefault="0051609D" w:rsidP="00090DD5">
            <w:pPr>
              <w:keepNext/>
              <w:keepLines/>
              <w:autoSpaceDE w:val="0"/>
              <w:autoSpaceDN w:val="0"/>
              <w:adjustRightInd w:val="0"/>
              <w:contextualSpacing/>
              <w:rPr>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
              <w:gridCol w:w="2941"/>
              <w:gridCol w:w="1270"/>
              <w:gridCol w:w="1084"/>
              <w:gridCol w:w="1845"/>
              <w:gridCol w:w="2119"/>
            </w:tblGrid>
            <w:tr w:rsidR="0051609D" w:rsidRPr="008451F4" w:rsidTr="00090DD5">
              <w:tc>
                <w:tcPr>
                  <w:tcW w:w="508" w:type="pct"/>
                  <w:vAlign w:val="center"/>
                </w:tcPr>
                <w:p w:rsidR="0051609D" w:rsidRPr="008451F4" w:rsidRDefault="0051609D" w:rsidP="00090DD5">
                  <w:pPr>
                    <w:keepNext/>
                    <w:keepLines/>
                    <w:autoSpaceDE w:val="0"/>
                    <w:autoSpaceDN w:val="0"/>
                    <w:adjustRightInd w:val="0"/>
                    <w:contextualSpacing/>
                    <w:jc w:val="center"/>
                    <w:rPr>
                      <w:b/>
                      <w:sz w:val="20"/>
                    </w:rPr>
                  </w:pPr>
                  <w:r w:rsidRPr="008451F4">
                    <w:rPr>
                      <w:b/>
                      <w:sz w:val="20"/>
                    </w:rPr>
                    <w:t>№ п.п.</w:t>
                  </w:r>
                </w:p>
              </w:tc>
              <w:tc>
                <w:tcPr>
                  <w:tcW w:w="1427" w:type="pct"/>
                  <w:vAlign w:val="center"/>
                </w:tcPr>
                <w:p w:rsidR="0051609D" w:rsidRPr="008451F4" w:rsidRDefault="0051609D" w:rsidP="00090DD5">
                  <w:pPr>
                    <w:keepNext/>
                    <w:keepLines/>
                    <w:autoSpaceDE w:val="0"/>
                    <w:autoSpaceDN w:val="0"/>
                    <w:adjustRightInd w:val="0"/>
                    <w:contextualSpacing/>
                    <w:jc w:val="center"/>
                    <w:rPr>
                      <w:b/>
                      <w:sz w:val="20"/>
                    </w:rPr>
                  </w:pPr>
                  <w:r w:rsidRPr="008451F4">
                    <w:rPr>
                      <w:b/>
                      <w:sz w:val="20"/>
                    </w:rPr>
                    <w:t>Наименование Товара</w:t>
                  </w:r>
                </w:p>
              </w:tc>
              <w:tc>
                <w:tcPr>
                  <w:tcW w:w="616" w:type="pct"/>
                  <w:vAlign w:val="center"/>
                </w:tcPr>
                <w:p w:rsidR="0051609D" w:rsidRPr="008451F4" w:rsidRDefault="0051609D" w:rsidP="00090DD5">
                  <w:pPr>
                    <w:keepNext/>
                    <w:keepLines/>
                    <w:autoSpaceDE w:val="0"/>
                    <w:autoSpaceDN w:val="0"/>
                    <w:adjustRightInd w:val="0"/>
                    <w:contextualSpacing/>
                    <w:jc w:val="center"/>
                    <w:rPr>
                      <w:b/>
                      <w:sz w:val="20"/>
                    </w:rPr>
                  </w:pPr>
                  <w:proofErr w:type="spellStart"/>
                  <w:r w:rsidRPr="008451F4">
                    <w:rPr>
                      <w:b/>
                      <w:sz w:val="20"/>
                    </w:rPr>
                    <w:t>Ед</w:t>
                  </w:r>
                  <w:proofErr w:type="gramStart"/>
                  <w:r w:rsidRPr="008451F4">
                    <w:rPr>
                      <w:b/>
                      <w:sz w:val="20"/>
                    </w:rPr>
                    <w:t>.и</w:t>
                  </w:r>
                  <w:proofErr w:type="gramEnd"/>
                  <w:r w:rsidRPr="008451F4">
                    <w:rPr>
                      <w:b/>
                      <w:sz w:val="20"/>
                    </w:rPr>
                    <w:t>зм</w:t>
                  </w:r>
                  <w:proofErr w:type="spellEnd"/>
                  <w:r w:rsidRPr="008451F4">
                    <w:rPr>
                      <w:b/>
                      <w:sz w:val="20"/>
                    </w:rPr>
                    <w:t>.</w:t>
                  </w:r>
                </w:p>
              </w:tc>
              <w:tc>
                <w:tcPr>
                  <w:tcW w:w="526" w:type="pct"/>
                  <w:vAlign w:val="center"/>
                </w:tcPr>
                <w:p w:rsidR="0051609D" w:rsidRPr="008451F4" w:rsidRDefault="0051609D" w:rsidP="00090DD5">
                  <w:pPr>
                    <w:keepNext/>
                    <w:keepLines/>
                    <w:autoSpaceDE w:val="0"/>
                    <w:autoSpaceDN w:val="0"/>
                    <w:adjustRightInd w:val="0"/>
                    <w:contextualSpacing/>
                    <w:jc w:val="center"/>
                    <w:rPr>
                      <w:b/>
                      <w:sz w:val="20"/>
                    </w:rPr>
                  </w:pPr>
                  <w:r w:rsidRPr="008451F4">
                    <w:rPr>
                      <w:b/>
                      <w:sz w:val="20"/>
                    </w:rPr>
                    <w:t>Кол-во</w:t>
                  </w:r>
                </w:p>
              </w:tc>
              <w:tc>
                <w:tcPr>
                  <w:tcW w:w="895" w:type="pct"/>
                  <w:vAlign w:val="center"/>
                </w:tcPr>
                <w:p w:rsidR="0051609D" w:rsidRPr="008451F4" w:rsidRDefault="0051609D" w:rsidP="00090DD5">
                  <w:pPr>
                    <w:keepNext/>
                    <w:keepLines/>
                    <w:autoSpaceDE w:val="0"/>
                    <w:autoSpaceDN w:val="0"/>
                    <w:adjustRightInd w:val="0"/>
                    <w:contextualSpacing/>
                    <w:jc w:val="center"/>
                    <w:rPr>
                      <w:b/>
                      <w:sz w:val="20"/>
                    </w:rPr>
                  </w:pPr>
                  <w:r w:rsidRPr="008451F4">
                    <w:rPr>
                      <w:b/>
                      <w:sz w:val="20"/>
                    </w:rPr>
                    <w:t>Цена за ед.</w:t>
                  </w:r>
                </w:p>
              </w:tc>
              <w:tc>
                <w:tcPr>
                  <w:tcW w:w="1029" w:type="pct"/>
                  <w:vAlign w:val="center"/>
                </w:tcPr>
                <w:p w:rsidR="0051609D" w:rsidRPr="008451F4" w:rsidRDefault="0051609D" w:rsidP="00090DD5">
                  <w:pPr>
                    <w:keepNext/>
                    <w:keepLines/>
                    <w:autoSpaceDE w:val="0"/>
                    <w:autoSpaceDN w:val="0"/>
                    <w:adjustRightInd w:val="0"/>
                    <w:contextualSpacing/>
                    <w:jc w:val="center"/>
                    <w:rPr>
                      <w:b/>
                      <w:sz w:val="20"/>
                    </w:rPr>
                  </w:pPr>
                  <w:r w:rsidRPr="008451F4">
                    <w:rPr>
                      <w:b/>
                      <w:sz w:val="20"/>
                    </w:rPr>
                    <w:t>Общая стоимость</w:t>
                  </w:r>
                </w:p>
              </w:tc>
            </w:tr>
            <w:tr w:rsidR="0051609D" w:rsidRPr="008451F4" w:rsidTr="00090DD5">
              <w:tc>
                <w:tcPr>
                  <w:tcW w:w="508" w:type="pct"/>
                </w:tcPr>
                <w:p w:rsidR="0051609D" w:rsidRPr="008451F4" w:rsidRDefault="0051609D" w:rsidP="00090DD5">
                  <w:pPr>
                    <w:keepNext/>
                    <w:keepLines/>
                    <w:autoSpaceDE w:val="0"/>
                    <w:autoSpaceDN w:val="0"/>
                    <w:adjustRightInd w:val="0"/>
                    <w:contextualSpacing/>
                    <w:rPr>
                      <w:sz w:val="20"/>
                    </w:rPr>
                  </w:pPr>
                  <w:r w:rsidRPr="008451F4">
                    <w:rPr>
                      <w:sz w:val="20"/>
                    </w:rPr>
                    <w:t>1.</w:t>
                  </w:r>
                </w:p>
              </w:tc>
              <w:tc>
                <w:tcPr>
                  <w:tcW w:w="1427" w:type="pct"/>
                </w:tcPr>
                <w:p w:rsidR="0051609D" w:rsidRPr="008451F4" w:rsidRDefault="0051609D" w:rsidP="00090DD5">
                  <w:pPr>
                    <w:keepNext/>
                    <w:keepLines/>
                    <w:autoSpaceDE w:val="0"/>
                    <w:autoSpaceDN w:val="0"/>
                    <w:adjustRightInd w:val="0"/>
                    <w:contextualSpacing/>
                    <w:rPr>
                      <w:sz w:val="20"/>
                    </w:rPr>
                  </w:pPr>
                </w:p>
              </w:tc>
              <w:tc>
                <w:tcPr>
                  <w:tcW w:w="616" w:type="pct"/>
                </w:tcPr>
                <w:p w:rsidR="0051609D" w:rsidRPr="008451F4" w:rsidRDefault="0051609D" w:rsidP="00090DD5">
                  <w:pPr>
                    <w:keepNext/>
                    <w:keepLines/>
                    <w:autoSpaceDE w:val="0"/>
                    <w:autoSpaceDN w:val="0"/>
                    <w:adjustRightInd w:val="0"/>
                    <w:contextualSpacing/>
                    <w:rPr>
                      <w:sz w:val="20"/>
                    </w:rPr>
                  </w:pPr>
                </w:p>
              </w:tc>
              <w:tc>
                <w:tcPr>
                  <w:tcW w:w="526" w:type="pct"/>
                </w:tcPr>
                <w:p w:rsidR="0051609D" w:rsidRPr="008451F4" w:rsidRDefault="0051609D" w:rsidP="00090DD5">
                  <w:pPr>
                    <w:keepNext/>
                    <w:keepLines/>
                    <w:autoSpaceDE w:val="0"/>
                    <w:autoSpaceDN w:val="0"/>
                    <w:adjustRightInd w:val="0"/>
                    <w:contextualSpacing/>
                    <w:rPr>
                      <w:sz w:val="20"/>
                    </w:rPr>
                  </w:pPr>
                </w:p>
              </w:tc>
              <w:tc>
                <w:tcPr>
                  <w:tcW w:w="895" w:type="pct"/>
                </w:tcPr>
                <w:p w:rsidR="0051609D" w:rsidRPr="008451F4" w:rsidRDefault="0051609D" w:rsidP="00090DD5">
                  <w:pPr>
                    <w:keepNext/>
                    <w:keepLines/>
                    <w:autoSpaceDE w:val="0"/>
                    <w:autoSpaceDN w:val="0"/>
                    <w:adjustRightInd w:val="0"/>
                    <w:contextualSpacing/>
                    <w:rPr>
                      <w:sz w:val="20"/>
                    </w:rPr>
                  </w:pPr>
                </w:p>
              </w:tc>
              <w:tc>
                <w:tcPr>
                  <w:tcW w:w="1029" w:type="pct"/>
                </w:tcPr>
                <w:p w:rsidR="0051609D" w:rsidRPr="008451F4" w:rsidRDefault="0051609D" w:rsidP="00090DD5">
                  <w:pPr>
                    <w:keepNext/>
                    <w:keepLines/>
                    <w:autoSpaceDE w:val="0"/>
                    <w:autoSpaceDN w:val="0"/>
                    <w:adjustRightInd w:val="0"/>
                    <w:contextualSpacing/>
                    <w:rPr>
                      <w:sz w:val="20"/>
                    </w:rPr>
                  </w:pPr>
                </w:p>
              </w:tc>
            </w:tr>
          </w:tbl>
          <w:p w:rsidR="0051609D" w:rsidRPr="008451F4" w:rsidRDefault="0051609D" w:rsidP="00090DD5">
            <w:pPr>
              <w:keepNext/>
              <w:keepLines/>
              <w:autoSpaceDE w:val="0"/>
              <w:autoSpaceDN w:val="0"/>
              <w:adjustRightInd w:val="0"/>
              <w:contextualSpacing/>
              <w:rPr>
                <w:sz w:val="20"/>
              </w:rPr>
            </w:pPr>
            <w:r w:rsidRPr="008451F4">
              <w:rPr>
                <w:sz w:val="20"/>
              </w:rPr>
              <w:t>2. Вышеуказанные Товары согласно Договору должны были быть поставлены до _________ 202</w:t>
            </w:r>
            <w:r>
              <w:rPr>
                <w:sz w:val="20"/>
              </w:rPr>
              <w:t>5</w:t>
            </w:r>
            <w:r w:rsidRPr="008451F4">
              <w:rPr>
                <w:sz w:val="20"/>
              </w:rPr>
              <w:t xml:space="preserve">  г., фактически поставлены ____________________ 202</w:t>
            </w:r>
            <w:r>
              <w:rPr>
                <w:sz w:val="20"/>
              </w:rPr>
              <w:t>5</w:t>
            </w:r>
            <w:r w:rsidRPr="008451F4">
              <w:rPr>
                <w:sz w:val="20"/>
              </w:rPr>
              <w:t xml:space="preserve"> г.</w:t>
            </w:r>
          </w:p>
          <w:p w:rsidR="0051609D" w:rsidRPr="008451F4" w:rsidRDefault="0051609D" w:rsidP="00090DD5">
            <w:pPr>
              <w:keepNext/>
              <w:keepLines/>
              <w:autoSpaceDE w:val="0"/>
              <w:autoSpaceDN w:val="0"/>
              <w:adjustRightInd w:val="0"/>
              <w:contextualSpacing/>
              <w:rPr>
                <w:sz w:val="20"/>
              </w:rPr>
            </w:pPr>
            <w:r w:rsidRPr="008451F4">
              <w:rPr>
                <w:sz w:val="20"/>
              </w:rPr>
              <w:t xml:space="preserve">3. Недостатки Товаров не выявлены/выявлены </w:t>
            </w:r>
          </w:p>
          <w:p w:rsidR="0051609D" w:rsidRPr="008451F4" w:rsidRDefault="0051609D" w:rsidP="00090DD5">
            <w:pPr>
              <w:keepNext/>
              <w:keepLines/>
              <w:autoSpaceDE w:val="0"/>
              <w:autoSpaceDN w:val="0"/>
              <w:adjustRightInd w:val="0"/>
              <w:contextualSpacing/>
              <w:rPr>
                <w:sz w:val="20"/>
              </w:rPr>
            </w:pPr>
            <w:r w:rsidRPr="008451F4">
              <w:rPr>
                <w:kern w:val="16"/>
                <w:sz w:val="20"/>
              </w:rPr>
              <w:t>______________________________________________________________________________.</w:t>
            </w:r>
          </w:p>
          <w:p w:rsidR="0051609D" w:rsidRPr="008451F4" w:rsidRDefault="0051609D" w:rsidP="00090DD5">
            <w:pPr>
              <w:keepNext/>
              <w:keepLines/>
              <w:autoSpaceDE w:val="0"/>
              <w:autoSpaceDN w:val="0"/>
              <w:adjustRightInd w:val="0"/>
              <w:contextualSpacing/>
              <w:rPr>
                <w:sz w:val="20"/>
              </w:rPr>
            </w:pPr>
            <w:r w:rsidRPr="008451F4">
              <w:rPr>
                <w:sz w:val="20"/>
              </w:rPr>
              <w:t xml:space="preserve">4. Сумма, подлежащая оплате Поставщику ______________________________ руб. </w:t>
            </w:r>
          </w:p>
          <w:p w:rsidR="0051609D" w:rsidRPr="008451F4" w:rsidRDefault="0051609D" w:rsidP="00090DD5">
            <w:pPr>
              <w:keepNext/>
              <w:keepLines/>
              <w:autoSpaceDE w:val="0"/>
              <w:autoSpaceDN w:val="0"/>
              <w:adjustRightInd w:val="0"/>
              <w:contextualSpacing/>
              <w:rPr>
                <w:sz w:val="20"/>
              </w:rPr>
            </w:pPr>
            <w:r w:rsidRPr="008451F4">
              <w:rPr>
                <w:sz w:val="20"/>
              </w:rPr>
              <w:t>5. В соответствии с п. _________ Договора сумма неустойки (штрафа, пени) составляет ________________________________________________________________</w:t>
            </w:r>
            <w:proofErr w:type="gramStart"/>
            <w:r w:rsidRPr="008451F4">
              <w:rPr>
                <w:sz w:val="20"/>
              </w:rPr>
              <w:t xml:space="preserve"> .</w:t>
            </w:r>
            <w:proofErr w:type="gramEnd"/>
          </w:p>
          <w:p w:rsidR="0051609D" w:rsidRPr="008451F4" w:rsidRDefault="0051609D" w:rsidP="00090DD5">
            <w:pPr>
              <w:keepNext/>
              <w:keepLines/>
              <w:autoSpaceDE w:val="0"/>
              <w:autoSpaceDN w:val="0"/>
              <w:adjustRightInd w:val="0"/>
              <w:contextualSpacing/>
              <w:rPr>
                <w:sz w:val="20"/>
              </w:rPr>
            </w:pPr>
            <w:r w:rsidRPr="008451F4">
              <w:rPr>
                <w:sz w:val="20"/>
              </w:rPr>
              <w:t>6. Приемочной комиссией проведена экспертиза поставленного Товара собственными силами, по результатам которой установлено соответствие/несоответствие представленного Поставщиком Товара требованиям Договора.</w:t>
            </w:r>
          </w:p>
          <w:p w:rsidR="0051609D" w:rsidRPr="008451F4" w:rsidRDefault="0051609D" w:rsidP="00090DD5">
            <w:pPr>
              <w:keepNext/>
              <w:keepLines/>
              <w:autoSpaceDE w:val="0"/>
              <w:autoSpaceDN w:val="0"/>
              <w:adjustRightInd w:val="0"/>
              <w:contextualSpacing/>
              <w:rPr>
                <w:sz w:val="20"/>
              </w:rPr>
            </w:pPr>
            <w:r w:rsidRPr="008451F4">
              <w:rPr>
                <w:sz w:val="20"/>
              </w:rPr>
              <w:t xml:space="preserve">7. Результат приемки: </w:t>
            </w:r>
          </w:p>
          <w:p w:rsidR="0051609D" w:rsidRPr="008451F4" w:rsidRDefault="0051609D" w:rsidP="00090DD5">
            <w:pPr>
              <w:keepNext/>
              <w:keepLines/>
              <w:autoSpaceDE w:val="0"/>
              <w:autoSpaceDN w:val="0"/>
              <w:adjustRightInd w:val="0"/>
              <w:contextualSpacing/>
              <w:rPr>
                <w:sz w:val="20"/>
              </w:rPr>
            </w:pPr>
            <w:r w:rsidRPr="008451F4">
              <w:rPr>
                <w:sz w:val="20"/>
              </w:rPr>
              <w:t>□ Товар принять без замечаний</w:t>
            </w:r>
          </w:p>
          <w:p w:rsidR="0051609D" w:rsidRPr="008451F4" w:rsidRDefault="0051609D" w:rsidP="00090DD5">
            <w:pPr>
              <w:keepNext/>
              <w:keepLines/>
              <w:autoSpaceDE w:val="0"/>
              <w:autoSpaceDN w:val="0"/>
              <w:adjustRightInd w:val="0"/>
              <w:contextualSpacing/>
              <w:rPr>
                <w:sz w:val="20"/>
              </w:rPr>
            </w:pPr>
            <w:r w:rsidRPr="008451F4">
              <w:rPr>
                <w:sz w:val="20"/>
              </w:rPr>
              <w:t>□ Товар принять, направить требование об уплате неустойки</w:t>
            </w:r>
          </w:p>
          <w:p w:rsidR="0051609D" w:rsidRPr="008451F4" w:rsidRDefault="0051609D" w:rsidP="00090DD5">
            <w:pPr>
              <w:keepNext/>
              <w:keepLines/>
              <w:autoSpaceDE w:val="0"/>
              <w:autoSpaceDN w:val="0"/>
              <w:adjustRightInd w:val="0"/>
              <w:contextualSpacing/>
              <w:rPr>
                <w:sz w:val="20"/>
              </w:rPr>
            </w:pPr>
            <w:r w:rsidRPr="008451F4">
              <w:rPr>
                <w:sz w:val="20"/>
              </w:rPr>
              <w:t xml:space="preserve">□ Другое:_______________________________________________________________________ </w:t>
            </w:r>
          </w:p>
          <w:p w:rsidR="0051609D" w:rsidRPr="008451F4" w:rsidRDefault="0051609D" w:rsidP="00090DD5">
            <w:pPr>
              <w:keepNext/>
              <w:keepLines/>
              <w:autoSpaceDE w:val="0"/>
              <w:autoSpaceDN w:val="0"/>
              <w:adjustRightInd w:val="0"/>
              <w:contextualSpacing/>
              <w:rPr>
                <w:sz w:val="20"/>
              </w:rPr>
            </w:pPr>
            <w:r w:rsidRPr="008451F4">
              <w:rPr>
                <w:sz w:val="20"/>
              </w:rPr>
              <w:t>________________________________________________________________________________.</w:t>
            </w:r>
          </w:p>
          <w:p w:rsidR="0051609D" w:rsidRPr="008451F4" w:rsidRDefault="0051609D" w:rsidP="00090DD5">
            <w:pPr>
              <w:keepNext/>
              <w:keepLines/>
              <w:autoSpaceDE w:val="0"/>
              <w:autoSpaceDN w:val="0"/>
              <w:adjustRightInd w:val="0"/>
              <w:contextualSpacing/>
              <w:rPr>
                <w:sz w:val="20"/>
              </w:rPr>
            </w:pPr>
            <w:r w:rsidRPr="008451F4">
              <w:rPr>
                <w:sz w:val="20"/>
              </w:rPr>
              <w:t>8. Настоящий Акт составлен в 2 (двух) экземплярах для каждой из сторон.</w:t>
            </w:r>
          </w:p>
          <w:p w:rsidR="0051609D" w:rsidRPr="008451F4" w:rsidRDefault="0051609D" w:rsidP="00090DD5">
            <w:pPr>
              <w:keepNext/>
              <w:keepLines/>
              <w:autoSpaceDE w:val="0"/>
              <w:autoSpaceDN w:val="0"/>
              <w:adjustRightInd w:val="0"/>
              <w:contextualSpacing/>
              <w:rPr>
                <w:sz w:val="20"/>
              </w:rPr>
            </w:pPr>
            <w:r w:rsidRPr="008451F4">
              <w:rPr>
                <w:sz w:val="20"/>
              </w:rPr>
              <w:t xml:space="preserve"> </w:t>
            </w:r>
          </w:p>
          <w:p w:rsidR="0051609D" w:rsidRPr="008451F4" w:rsidRDefault="0051609D" w:rsidP="00090DD5">
            <w:pPr>
              <w:keepNext/>
              <w:keepLines/>
              <w:autoSpaceDE w:val="0"/>
              <w:autoSpaceDN w:val="0"/>
              <w:adjustRightInd w:val="0"/>
              <w:contextualSpacing/>
              <w:rPr>
                <w:sz w:val="20"/>
              </w:rPr>
            </w:pPr>
          </w:p>
          <w:tbl>
            <w:tblPr>
              <w:tblW w:w="10315" w:type="dxa"/>
              <w:tblLook w:val="04A0"/>
            </w:tblPr>
            <w:tblGrid>
              <w:gridCol w:w="5070"/>
              <w:gridCol w:w="5245"/>
            </w:tblGrid>
            <w:tr w:rsidR="0051609D" w:rsidRPr="008451F4" w:rsidTr="00090DD5">
              <w:tc>
                <w:tcPr>
                  <w:tcW w:w="5070" w:type="dxa"/>
                </w:tcPr>
                <w:p w:rsidR="0051609D" w:rsidRPr="008451F4" w:rsidRDefault="0051609D" w:rsidP="00090DD5">
                  <w:pPr>
                    <w:keepNext/>
                    <w:keepLines/>
                    <w:autoSpaceDE w:val="0"/>
                    <w:autoSpaceDN w:val="0"/>
                    <w:adjustRightInd w:val="0"/>
                    <w:contextualSpacing/>
                    <w:rPr>
                      <w:b/>
                      <w:sz w:val="20"/>
                    </w:rPr>
                  </w:pPr>
                  <w:r w:rsidRPr="008451F4">
                    <w:rPr>
                      <w:b/>
                      <w:sz w:val="20"/>
                    </w:rPr>
                    <w:t>Сдал:</w:t>
                  </w:r>
                </w:p>
              </w:tc>
              <w:tc>
                <w:tcPr>
                  <w:tcW w:w="5245" w:type="dxa"/>
                </w:tcPr>
                <w:p w:rsidR="0051609D" w:rsidRPr="008451F4" w:rsidRDefault="0051609D" w:rsidP="00090DD5">
                  <w:pPr>
                    <w:keepNext/>
                    <w:keepLines/>
                    <w:autoSpaceDE w:val="0"/>
                    <w:autoSpaceDN w:val="0"/>
                    <w:adjustRightInd w:val="0"/>
                    <w:contextualSpacing/>
                    <w:rPr>
                      <w:b/>
                      <w:sz w:val="20"/>
                    </w:rPr>
                  </w:pPr>
                  <w:r w:rsidRPr="008451F4">
                    <w:rPr>
                      <w:b/>
                      <w:sz w:val="20"/>
                    </w:rPr>
                    <w:t>Принял:</w:t>
                  </w:r>
                </w:p>
              </w:tc>
            </w:tr>
            <w:tr w:rsidR="0051609D" w:rsidRPr="008451F4" w:rsidTr="00090DD5">
              <w:tc>
                <w:tcPr>
                  <w:tcW w:w="5070" w:type="dxa"/>
                </w:tcPr>
                <w:p w:rsidR="0051609D" w:rsidRPr="008451F4" w:rsidRDefault="0051609D" w:rsidP="00090DD5">
                  <w:pPr>
                    <w:keepNext/>
                    <w:keepLines/>
                    <w:autoSpaceDE w:val="0"/>
                    <w:autoSpaceDN w:val="0"/>
                    <w:adjustRightInd w:val="0"/>
                    <w:contextualSpacing/>
                    <w:rPr>
                      <w:sz w:val="20"/>
                    </w:rPr>
                  </w:pPr>
                  <w:r w:rsidRPr="008451F4">
                    <w:rPr>
                      <w:sz w:val="20"/>
                    </w:rPr>
                    <w:t>Поставщик</w:t>
                  </w:r>
                </w:p>
              </w:tc>
              <w:tc>
                <w:tcPr>
                  <w:tcW w:w="5245" w:type="dxa"/>
                </w:tcPr>
                <w:p w:rsidR="0051609D" w:rsidRPr="008451F4" w:rsidRDefault="0051609D" w:rsidP="00090DD5">
                  <w:pPr>
                    <w:keepNext/>
                    <w:keepLines/>
                    <w:autoSpaceDE w:val="0"/>
                    <w:autoSpaceDN w:val="0"/>
                    <w:adjustRightInd w:val="0"/>
                    <w:contextualSpacing/>
                    <w:rPr>
                      <w:sz w:val="20"/>
                    </w:rPr>
                  </w:pPr>
                  <w:r w:rsidRPr="008451F4">
                    <w:rPr>
                      <w:sz w:val="20"/>
                    </w:rPr>
                    <w:t>Заказчик / Приемочная комиссия Заказчика</w:t>
                  </w:r>
                </w:p>
              </w:tc>
            </w:tr>
            <w:tr w:rsidR="0051609D" w:rsidRPr="008451F4" w:rsidTr="00090DD5">
              <w:tc>
                <w:tcPr>
                  <w:tcW w:w="5070" w:type="dxa"/>
                </w:tcPr>
                <w:p w:rsidR="0051609D" w:rsidRPr="008451F4" w:rsidRDefault="0051609D" w:rsidP="00090DD5">
                  <w:pPr>
                    <w:keepNext/>
                    <w:keepLines/>
                    <w:autoSpaceDE w:val="0"/>
                    <w:autoSpaceDN w:val="0"/>
                    <w:adjustRightInd w:val="0"/>
                    <w:contextualSpacing/>
                    <w:rPr>
                      <w:sz w:val="20"/>
                    </w:rPr>
                  </w:pPr>
                </w:p>
              </w:tc>
              <w:tc>
                <w:tcPr>
                  <w:tcW w:w="5245" w:type="dxa"/>
                </w:tcPr>
                <w:p w:rsidR="0051609D" w:rsidRPr="008451F4" w:rsidRDefault="0051609D" w:rsidP="00090DD5">
                  <w:pPr>
                    <w:keepNext/>
                    <w:keepLines/>
                    <w:autoSpaceDE w:val="0"/>
                    <w:autoSpaceDN w:val="0"/>
                    <w:adjustRightInd w:val="0"/>
                    <w:contextualSpacing/>
                    <w:rPr>
                      <w:sz w:val="20"/>
                    </w:rPr>
                  </w:pPr>
                </w:p>
                <w:p w:rsidR="0051609D" w:rsidRPr="008451F4" w:rsidRDefault="0051609D" w:rsidP="00090DD5">
                  <w:pPr>
                    <w:keepNext/>
                    <w:keepLines/>
                    <w:autoSpaceDE w:val="0"/>
                    <w:autoSpaceDN w:val="0"/>
                    <w:adjustRightInd w:val="0"/>
                    <w:contextualSpacing/>
                    <w:rPr>
                      <w:sz w:val="20"/>
                    </w:rPr>
                  </w:pPr>
                  <w:r w:rsidRPr="008451F4">
                    <w:rPr>
                      <w:sz w:val="20"/>
                    </w:rPr>
                    <w:t>_________________ / ____________</w:t>
                  </w:r>
                </w:p>
              </w:tc>
            </w:tr>
            <w:tr w:rsidR="0051609D" w:rsidRPr="008451F4" w:rsidTr="00090DD5">
              <w:tc>
                <w:tcPr>
                  <w:tcW w:w="5070" w:type="dxa"/>
                </w:tcPr>
                <w:p w:rsidR="0051609D" w:rsidRPr="008451F4" w:rsidRDefault="0051609D" w:rsidP="00090DD5">
                  <w:pPr>
                    <w:keepNext/>
                    <w:keepLines/>
                    <w:autoSpaceDE w:val="0"/>
                    <w:autoSpaceDN w:val="0"/>
                    <w:adjustRightInd w:val="0"/>
                    <w:contextualSpacing/>
                    <w:rPr>
                      <w:sz w:val="20"/>
                    </w:rPr>
                  </w:pPr>
                  <w:r w:rsidRPr="008451F4">
                    <w:rPr>
                      <w:sz w:val="20"/>
                    </w:rPr>
                    <w:t>_________________ / ____________</w:t>
                  </w:r>
                </w:p>
              </w:tc>
              <w:tc>
                <w:tcPr>
                  <w:tcW w:w="5245" w:type="dxa"/>
                </w:tcPr>
                <w:p w:rsidR="0051609D" w:rsidRPr="008451F4" w:rsidRDefault="0051609D" w:rsidP="00090DD5">
                  <w:pPr>
                    <w:keepNext/>
                    <w:keepLines/>
                    <w:autoSpaceDE w:val="0"/>
                    <w:autoSpaceDN w:val="0"/>
                    <w:adjustRightInd w:val="0"/>
                    <w:contextualSpacing/>
                    <w:rPr>
                      <w:sz w:val="20"/>
                    </w:rPr>
                  </w:pPr>
                </w:p>
              </w:tc>
            </w:tr>
            <w:tr w:rsidR="0051609D" w:rsidRPr="008451F4" w:rsidTr="00090DD5">
              <w:tc>
                <w:tcPr>
                  <w:tcW w:w="5070" w:type="dxa"/>
                </w:tcPr>
                <w:p w:rsidR="0051609D" w:rsidRPr="008451F4" w:rsidRDefault="0051609D" w:rsidP="00090DD5">
                  <w:pPr>
                    <w:keepNext/>
                    <w:keepLines/>
                    <w:autoSpaceDE w:val="0"/>
                    <w:autoSpaceDN w:val="0"/>
                    <w:adjustRightInd w:val="0"/>
                    <w:contextualSpacing/>
                    <w:rPr>
                      <w:sz w:val="20"/>
                    </w:rPr>
                  </w:pPr>
                </w:p>
              </w:tc>
              <w:tc>
                <w:tcPr>
                  <w:tcW w:w="5245" w:type="dxa"/>
                </w:tcPr>
                <w:p w:rsidR="0051609D" w:rsidRPr="008451F4" w:rsidRDefault="0051609D" w:rsidP="00090DD5">
                  <w:pPr>
                    <w:keepNext/>
                    <w:keepLines/>
                    <w:autoSpaceDE w:val="0"/>
                    <w:autoSpaceDN w:val="0"/>
                    <w:adjustRightInd w:val="0"/>
                    <w:contextualSpacing/>
                    <w:rPr>
                      <w:sz w:val="20"/>
                    </w:rPr>
                  </w:pPr>
                  <w:r w:rsidRPr="008451F4">
                    <w:rPr>
                      <w:sz w:val="20"/>
                    </w:rPr>
                    <w:t>_________________ / ____________</w:t>
                  </w:r>
                </w:p>
              </w:tc>
            </w:tr>
            <w:tr w:rsidR="0051609D" w:rsidRPr="008451F4" w:rsidTr="00090DD5">
              <w:tc>
                <w:tcPr>
                  <w:tcW w:w="5070" w:type="dxa"/>
                </w:tcPr>
                <w:p w:rsidR="0051609D" w:rsidRPr="008451F4" w:rsidRDefault="0051609D" w:rsidP="00090DD5">
                  <w:pPr>
                    <w:keepNext/>
                    <w:keepLines/>
                    <w:autoSpaceDE w:val="0"/>
                    <w:autoSpaceDN w:val="0"/>
                    <w:adjustRightInd w:val="0"/>
                    <w:contextualSpacing/>
                    <w:rPr>
                      <w:sz w:val="20"/>
                    </w:rPr>
                  </w:pPr>
                  <w:r w:rsidRPr="008451F4">
                    <w:rPr>
                      <w:sz w:val="20"/>
                    </w:rPr>
                    <w:t>м.п.</w:t>
                  </w:r>
                </w:p>
              </w:tc>
              <w:tc>
                <w:tcPr>
                  <w:tcW w:w="5245" w:type="dxa"/>
                </w:tcPr>
                <w:p w:rsidR="0051609D" w:rsidRPr="008451F4" w:rsidRDefault="0051609D" w:rsidP="00090DD5">
                  <w:pPr>
                    <w:keepNext/>
                    <w:keepLines/>
                    <w:autoSpaceDE w:val="0"/>
                    <w:autoSpaceDN w:val="0"/>
                    <w:adjustRightInd w:val="0"/>
                    <w:contextualSpacing/>
                    <w:rPr>
                      <w:sz w:val="20"/>
                    </w:rPr>
                  </w:pPr>
                </w:p>
              </w:tc>
            </w:tr>
            <w:tr w:rsidR="0051609D" w:rsidRPr="008451F4" w:rsidTr="00090DD5">
              <w:tc>
                <w:tcPr>
                  <w:tcW w:w="5070" w:type="dxa"/>
                </w:tcPr>
                <w:p w:rsidR="0051609D" w:rsidRPr="008451F4" w:rsidRDefault="0051609D" w:rsidP="00090DD5">
                  <w:pPr>
                    <w:keepNext/>
                    <w:keepLines/>
                    <w:autoSpaceDE w:val="0"/>
                    <w:autoSpaceDN w:val="0"/>
                    <w:adjustRightInd w:val="0"/>
                    <w:contextualSpacing/>
                    <w:rPr>
                      <w:sz w:val="20"/>
                    </w:rPr>
                  </w:pPr>
                </w:p>
              </w:tc>
              <w:tc>
                <w:tcPr>
                  <w:tcW w:w="5245" w:type="dxa"/>
                </w:tcPr>
                <w:p w:rsidR="0051609D" w:rsidRPr="008451F4" w:rsidRDefault="0051609D" w:rsidP="00090DD5">
                  <w:pPr>
                    <w:keepNext/>
                    <w:keepLines/>
                    <w:autoSpaceDE w:val="0"/>
                    <w:autoSpaceDN w:val="0"/>
                    <w:adjustRightInd w:val="0"/>
                    <w:contextualSpacing/>
                    <w:rPr>
                      <w:sz w:val="20"/>
                    </w:rPr>
                  </w:pPr>
                  <w:r w:rsidRPr="008451F4">
                    <w:rPr>
                      <w:sz w:val="20"/>
                    </w:rPr>
                    <w:t>_________________ / ____________</w:t>
                  </w:r>
                </w:p>
              </w:tc>
            </w:tr>
          </w:tbl>
          <w:p w:rsidR="0051609D" w:rsidRPr="008451F4" w:rsidRDefault="0051609D" w:rsidP="00090DD5">
            <w:pPr>
              <w:keepNext/>
              <w:keepLines/>
              <w:contextualSpacing/>
              <w:jc w:val="left"/>
              <w:rPr>
                <w:sz w:val="20"/>
              </w:rPr>
            </w:pPr>
          </w:p>
        </w:tc>
        <w:tc>
          <w:tcPr>
            <w:tcW w:w="236" w:type="dxa"/>
          </w:tcPr>
          <w:p w:rsidR="0051609D" w:rsidRPr="008451F4" w:rsidRDefault="0051609D" w:rsidP="00090DD5">
            <w:pPr>
              <w:keepNext/>
              <w:keepLines/>
              <w:autoSpaceDE w:val="0"/>
              <w:autoSpaceDN w:val="0"/>
              <w:adjustRightInd w:val="0"/>
              <w:contextualSpacing/>
              <w:rPr>
                <w:sz w:val="20"/>
              </w:rPr>
            </w:pPr>
          </w:p>
        </w:tc>
      </w:tr>
      <w:tr w:rsidR="0051609D" w:rsidRPr="00B27B70" w:rsidTr="00090DD5">
        <w:tc>
          <w:tcPr>
            <w:tcW w:w="10017" w:type="dxa"/>
          </w:tcPr>
          <w:p w:rsidR="0051609D" w:rsidRPr="00B27B70" w:rsidRDefault="0051609D" w:rsidP="00090DD5">
            <w:pPr>
              <w:keepNext/>
              <w:keepLines/>
              <w:contextualSpacing/>
              <w:jc w:val="center"/>
              <w:rPr>
                <w:b/>
                <w:i/>
                <w:sz w:val="20"/>
              </w:rPr>
            </w:pPr>
          </w:p>
        </w:tc>
        <w:tc>
          <w:tcPr>
            <w:tcW w:w="236" w:type="dxa"/>
          </w:tcPr>
          <w:p w:rsidR="0051609D" w:rsidRPr="00B27B70" w:rsidRDefault="0051609D" w:rsidP="00090DD5">
            <w:pPr>
              <w:keepNext/>
              <w:keepLines/>
              <w:autoSpaceDE w:val="0"/>
              <w:autoSpaceDN w:val="0"/>
              <w:adjustRightInd w:val="0"/>
              <w:contextualSpacing/>
              <w:rPr>
                <w:i/>
                <w:sz w:val="20"/>
              </w:rPr>
            </w:pPr>
          </w:p>
        </w:tc>
      </w:tr>
    </w:tbl>
    <w:p w:rsidR="0051609D" w:rsidRPr="00B27B70" w:rsidRDefault="0051609D" w:rsidP="0051609D">
      <w:pPr>
        <w:keepNext/>
        <w:keepLines/>
        <w:contextualSpacing/>
        <w:rPr>
          <w:sz w:val="20"/>
        </w:rPr>
      </w:pPr>
    </w:p>
    <w:p w:rsidR="00190ACD" w:rsidRDefault="00190ACD"/>
    <w:sectPr w:rsidR="00190ACD" w:rsidSect="00081DF3">
      <w:footerReference w:type="default" r:id="rId10"/>
      <w:pgSz w:w="11906" w:h="16838"/>
      <w:pgMar w:top="851" w:right="794" w:bottom="1361" w:left="794" w:header="720" w:footer="264"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ACD" w:rsidRDefault="00190ACD" w:rsidP="00081DF3">
      <w:pPr>
        <w:spacing w:after="0"/>
      </w:pPr>
      <w:r>
        <w:separator/>
      </w:r>
    </w:p>
  </w:endnote>
  <w:endnote w:type="continuationSeparator" w:id="1">
    <w:p w:rsidR="00190ACD" w:rsidRDefault="00190ACD" w:rsidP="00081D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CD" w:rsidRDefault="00190ACD">
    <w:pPr>
      <w:pStyle w:val="a5"/>
    </w:pPr>
    <w:r>
      <w:rPr>
        <w:noProof/>
        <w:lang w:eastAsia="ru-RU"/>
      </w:rPr>
      <w:drawing>
        <wp:inline distT="0" distB="0" distL="0" distR="0">
          <wp:extent cx="148590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49530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ACD" w:rsidRDefault="00190ACD" w:rsidP="00081DF3">
      <w:pPr>
        <w:spacing w:after="0"/>
      </w:pPr>
      <w:r>
        <w:separator/>
      </w:r>
    </w:p>
  </w:footnote>
  <w:footnote w:type="continuationSeparator" w:id="1">
    <w:p w:rsidR="00190ACD" w:rsidRDefault="00190ACD" w:rsidP="00081D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hdrShapeDefaults>
    <o:shapedefaults v:ext="edit" spidmax="10241"/>
  </w:hdrShapeDefaults>
  <w:footnotePr>
    <w:footnote w:id="0"/>
    <w:footnote w:id="1"/>
  </w:footnotePr>
  <w:endnotePr>
    <w:endnote w:id="0"/>
    <w:endnote w:id="1"/>
  </w:endnotePr>
  <w:compat/>
  <w:rsids>
    <w:rsidRoot w:val="00920516"/>
    <w:rsid w:val="00081DF3"/>
    <w:rsid w:val="00105CD9"/>
    <w:rsid w:val="00116F43"/>
    <w:rsid w:val="00166DF2"/>
    <w:rsid w:val="00190ACD"/>
    <w:rsid w:val="00193981"/>
    <w:rsid w:val="001C6053"/>
    <w:rsid w:val="002B001F"/>
    <w:rsid w:val="00350DC6"/>
    <w:rsid w:val="00406679"/>
    <w:rsid w:val="00451EC8"/>
    <w:rsid w:val="00493BEF"/>
    <w:rsid w:val="004B430A"/>
    <w:rsid w:val="0051609D"/>
    <w:rsid w:val="00532A65"/>
    <w:rsid w:val="00590ADF"/>
    <w:rsid w:val="005A692D"/>
    <w:rsid w:val="005B751C"/>
    <w:rsid w:val="005C4F97"/>
    <w:rsid w:val="005D4534"/>
    <w:rsid w:val="00720562"/>
    <w:rsid w:val="00833D76"/>
    <w:rsid w:val="00847178"/>
    <w:rsid w:val="00863C09"/>
    <w:rsid w:val="008D7CF7"/>
    <w:rsid w:val="00920516"/>
    <w:rsid w:val="00957B96"/>
    <w:rsid w:val="00A332CB"/>
    <w:rsid w:val="00AF459D"/>
    <w:rsid w:val="00CC2FE0"/>
    <w:rsid w:val="00CC4350"/>
    <w:rsid w:val="00D006B7"/>
    <w:rsid w:val="00D04593"/>
    <w:rsid w:val="00D84125"/>
    <w:rsid w:val="00DE0F85"/>
    <w:rsid w:val="00E10715"/>
    <w:rsid w:val="00E51A31"/>
    <w:rsid w:val="00E73E56"/>
    <w:rsid w:val="00ED6A72"/>
    <w:rsid w:val="00F138EB"/>
    <w:rsid w:val="00FB76EB"/>
    <w:rsid w:val="00FD1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72"/>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DF3"/>
    <w:pPr>
      <w:tabs>
        <w:tab w:val="center" w:pos="4677"/>
        <w:tab w:val="right" w:pos="9355"/>
      </w:tabs>
      <w:spacing w:after="0"/>
    </w:pPr>
  </w:style>
  <w:style w:type="character" w:customStyle="1" w:styleId="a4">
    <w:name w:val="Верхний колонтитул Знак"/>
    <w:basedOn w:val="a0"/>
    <w:link w:val="a3"/>
    <w:uiPriority w:val="99"/>
    <w:rsid w:val="00081DF3"/>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1DF3"/>
    <w:pPr>
      <w:tabs>
        <w:tab w:val="center" w:pos="4677"/>
        <w:tab w:val="right" w:pos="9355"/>
      </w:tabs>
      <w:spacing w:after="0"/>
    </w:pPr>
  </w:style>
  <w:style w:type="character" w:customStyle="1" w:styleId="a6">
    <w:name w:val="Нижний колонтитул Знак"/>
    <w:basedOn w:val="a0"/>
    <w:link w:val="a5"/>
    <w:uiPriority w:val="99"/>
    <w:rsid w:val="00081DF3"/>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190ACD"/>
    <w:pPr>
      <w:spacing w:after="0"/>
    </w:pPr>
    <w:rPr>
      <w:rFonts w:ascii="Tahoma" w:hAnsi="Tahoma" w:cs="Tahoma"/>
      <w:sz w:val="16"/>
      <w:szCs w:val="16"/>
    </w:rPr>
  </w:style>
  <w:style w:type="character" w:customStyle="1" w:styleId="a8">
    <w:name w:val="Текст выноски Знак"/>
    <w:basedOn w:val="a0"/>
    <w:link w:val="a7"/>
    <w:uiPriority w:val="99"/>
    <w:semiHidden/>
    <w:rsid w:val="00190ACD"/>
    <w:rPr>
      <w:rFonts w:ascii="Tahoma" w:eastAsia="Times New Roman" w:hAnsi="Tahoma" w:cs="Tahoma"/>
      <w:sz w:val="16"/>
      <w:szCs w:val="16"/>
      <w:lang w:eastAsia="ar-SA"/>
    </w:rPr>
  </w:style>
  <w:style w:type="paragraph" w:styleId="a9">
    <w:name w:val="Body Text"/>
    <w:basedOn w:val="a"/>
    <w:link w:val="aa"/>
    <w:rsid w:val="0051609D"/>
    <w:pPr>
      <w:suppressAutoHyphens w:val="0"/>
      <w:spacing w:after="0"/>
      <w:jc w:val="left"/>
    </w:pPr>
    <w:rPr>
      <w:b/>
      <w:i/>
      <w:sz w:val="28"/>
      <w:szCs w:val="20"/>
      <w:lang w:eastAsia="ru-RU"/>
    </w:rPr>
  </w:style>
  <w:style w:type="character" w:customStyle="1" w:styleId="aa">
    <w:name w:val="Основной текст Знак"/>
    <w:basedOn w:val="a0"/>
    <w:link w:val="a9"/>
    <w:rsid w:val="0051609D"/>
    <w:rPr>
      <w:rFonts w:ascii="Times New Roman" w:eastAsia="Times New Roman" w:hAnsi="Times New Roman" w:cs="Times New Roman"/>
      <w:b/>
      <w:i/>
      <w:sz w:val="28"/>
      <w:szCs w:val="20"/>
      <w:lang w:eastAsia="ru-RU"/>
    </w:rPr>
  </w:style>
  <w:style w:type="paragraph" w:styleId="ab">
    <w:name w:val="Body Text Indent"/>
    <w:basedOn w:val="a"/>
    <w:link w:val="ac"/>
    <w:rsid w:val="0051609D"/>
    <w:pPr>
      <w:suppressAutoHyphens w:val="0"/>
      <w:spacing w:after="0"/>
      <w:ind w:firstLine="743"/>
    </w:pPr>
    <w:rPr>
      <w:sz w:val="28"/>
      <w:szCs w:val="20"/>
      <w:lang w:eastAsia="ru-RU"/>
    </w:rPr>
  </w:style>
  <w:style w:type="character" w:customStyle="1" w:styleId="ac">
    <w:name w:val="Основной текст с отступом Знак"/>
    <w:basedOn w:val="a0"/>
    <w:link w:val="ab"/>
    <w:rsid w:val="0051609D"/>
    <w:rPr>
      <w:rFonts w:ascii="Times New Roman" w:eastAsia="Times New Roman" w:hAnsi="Times New Roman" w:cs="Times New Roman"/>
      <w:sz w:val="28"/>
      <w:szCs w:val="20"/>
      <w:lang w:eastAsia="ru-RU"/>
    </w:rPr>
  </w:style>
  <w:style w:type="table" w:styleId="ad">
    <w:name w:val="Table Grid"/>
    <w:basedOn w:val="a1"/>
    <w:uiPriority w:val="59"/>
    <w:rsid w:val="005160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51609D"/>
    <w:rPr>
      <w:rFonts w:ascii="Times New Roman" w:hAnsi="Times New Roman" w:cs="Times New Roman" w:hint="default"/>
      <w:color w:val="0000FF"/>
      <w:u w:val="single"/>
    </w:rPr>
  </w:style>
  <w:style w:type="paragraph" w:customStyle="1" w:styleId="1">
    <w:name w:val="Обычный1"/>
    <w:rsid w:val="0051609D"/>
    <w:pPr>
      <w:suppressAutoHyphens/>
      <w:spacing w:after="200" w:line="276" w:lineRule="auto"/>
      <w:textAlignment w:val="baseline"/>
    </w:pPr>
    <w:rPr>
      <w:rFonts w:ascii="Calibri" w:eastAsia="Calibri" w:hAnsi="Calibri" w:cs="Times New Roman"/>
      <w:lang w:eastAsia="ar-SA"/>
    </w:rPr>
  </w:style>
  <w:style w:type="character" w:customStyle="1" w:styleId="10">
    <w:name w:val="Основной шрифт абзаца1"/>
    <w:rsid w:val="0051609D"/>
  </w:style>
  <w:style w:type="character" w:customStyle="1" w:styleId="af">
    <w:name w:val="Гипертекстовая ссылка"/>
    <w:basedOn w:val="a0"/>
    <w:uiPriority w:val="99"/>
    <w:rsid w:val="0051609D"/>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80094/100" TargetMode="External"/><Relationship Id="rId3" Type="http://schemas.openxmlformats.org/officeDocument/2006/relationships/settings" Target="settings.xml"/><Relationship Id="rId7" Type="http://schemas.openxmlformats.org/officeDocument/2006/relationships/hyperlink" Target="https://internet.garant.ru/document/redirect/10180094/1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l@bar-tehnikum.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9004</Words>
  <Characters>51326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cp:lastModifiedBy>
  <cp:revision>15</cp:revision>
  <dcterms:created xsi:type="dcterms:W3CDTF">2025-03-13T21:44:00Z</dcterms:created>
  <dcterms:modified xsi:type="dcterms:W3CDTF">2025-04-17T09:07:00Z</dcterms:modified>
</cp:coreProperties>
</file>