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proofErr w:type="gramStart"/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proofErr w:type="gramEnd"/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</w:t>
      </w:r>
      <w:proofErr w:type="spellStart"/>
      <w:r w:rsidRPr="007162C7">
        <w:rPr>
          <w:rFonts w:ascii="Times New Roman" w:eastAsia="Times New Roman" w:hAnsi="Times New Roman"/>
          <w:lang w:eastAsia="ru-RU"/>
        </w:rPr>
        <w:t>и.о</w:t>
      </w:r>
      <w:proofErr w:type="spellEnd"/>
      <w:r w:rsidRPr="007162C7">
        <w:rPr>
          <w:rFonts w:ascii="Times New Roman" w:eastAsia="Times New Roman" w:hAnsi="Times New Roman"/>
          <w:lang w:eastAsia="ru-RU"/>
        </w:rPr>
        <w:t xml:space="preserve">. генерального директора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Монгуш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Хеймер-оол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38A8F18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</w:t>
      </w:r>
      <w:r w:rsidR="00FA54BC">
        <w:rPr>
          <w:rFonts w:ascii="Times New Roman" w:eastAsia="Times New Roman" w:hAnsi="Times New Roman"/>
          <w:lang w:eastAsia="ru-RU"/>
        </w:rPr>
        <w:t>ецтехнику (автокран</w:t>
      </w:r>
      <w:r w:rsidR="00EF176B">
        <w:rPr>
          <w:rFonts w:ascii="Times New Roman" w:eastAsia="Times New Roman" w:hAnsi="Times New Roman"/>
          <w:lang w:eastAsia="ru-RU"/>
        </w:rPr>
        <w:t>)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444781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документы</w:t>
      </w:r>
      <w:r w:rsidR="00FA54BC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 Право собственности на Товар переходит к «Заказчику» с момента с момента </w:t>
      </w:r>
      <w:proofErr w:type="gramStart"/>
      <w:r w:rsidRPr="009F3DE0">
        <w:rPr>
          <w:rFonts w:ascii="Times New Roman" w:eastAsia="Times New Roman" w:hAnsi="Times New Roman"/>
          <w:lang w:eastAsia="ru-RU"/>
        </w:rPr>
        <w:t>подписания  товарной</w:t>
      </w:r>
      <w:proofErr w:type="gramEnd"/>
      <w:r w:rsidRPr="009F3DE0">
        <w:rPr>
          <w:rFonts w:ascii="Times New Roman" w:eastAsia="Times New Roman" w:hAnsi="Times New Roman"/>
          <w:lang w:eastAsia="ru-RU"/>
        </w:rPr>
        <w:t xml:space="preserve">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0FDD3260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proofErr w:type="gramStart"/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</w:t>
      </w:r>
      <w:proofErr w:type="gramEnd"/>
      <w:r w:rsidRPr="00663B3E">
        <w:rPr>
          <w:rFonts w:ascii="Times New Roman" w:eastAsia="Times New Roman" w:hAnsi="Times New Roman"/>
          <w:lang w:eastAsia="ru-RU"/>
        </w:rPr>
        <w:t xml:space="preserve"> не менее </w:t>
      </w:r>
      <w:r w:rsidR="00DC2236">
        <w:rPr>
          <w:rFonts w:ascii="Times New Roman" w:eastAsia="Times New Roman" w:hAnsi="Times New Roman"/>
          <w:lang w:eastAsia="ru-RU"/>
        </w:rPr>
        <w:t>6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 w:rsidR="00DC2236">
        <w:rPr>
          <w:rFonts w:ascii="Times New Roman" w:eastAsia="Times New Roman" w:hAnsi="Times New Roman"/>
          <w:lang w:eastAsia="ru-RU"/>
        </w:rPr>
        <w:t>72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02FEE4E4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120728DA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01DAE63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52F9E87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53EA6D2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30DDE83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093158BB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54D6FB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7363CC87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602C9A45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9DB6FE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5DF6A144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580216B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15BD0099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5EA147B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44E6251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1CEC92F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3D68F3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57F55D1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077C8BA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28DD5029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02DED210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0F963F9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5A6950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17FCDA4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53A78CE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D15650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</w:t>
      </w:r>
      <w:proofErr w:type="spellStart"/>
      <w:r w:rsidR="00A87630" w:rsidRPr="007162C7">
        <w:rPr>
          <w:rFonts w:ascii="Times New Roman" w:eastAsia="Times New Roman" w:hAnsi="Times New Roman"/>
          <w:lang w:eastAsia="ru-RU"/>
        </w:rPr>
        <w:t>истребуемая</w:t>
      </w:r>
      <w:proofErr w:type="spellEnd"/>
      <w:r w:rsidR="00A87630" w:rsidRPr="007162C7">
        <w:rPr>
          <w:rFonts w:ascii="Times New Roman" w:eastAsia="Times New Roman" w:hAnsi="Times New Roman"/>
          <w:lang w:eastAsia="ru-RU"/>
        </w:rPr>
        <w:t xml:space="preserve"> сумма и ее полный и обоснованный расчет. </w:t>
      </w:r>
    </w:p>
    <w:p w14:paraId="0BC60D74" w14:textId="38A2844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1A9F1478" w:rsidR="00A87630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218E57C7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60098C8D" w:rsidR="00E53C28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6ED7C18" w:rsidR="008B3D6E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47E9C701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65E988AE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26E51139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70B9EC7C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7AF003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493AF4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612DD956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55367752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Банк получателя: Росбанк филиал Сибирь АО «Т-БАНК»</w:t>
            </w:r>
          </w:p>
          <w:p w14:paraId="258C5809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БИК 040407577</w:t>
            </w:r>
          </w:p>
          <w:p w14:paraId="141A238B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0CB6">
              <w:rPr>
                <w:rFonts w:ascii="Times New Roman" w:eastAsia="Times New Roman" w:hAnsi="Times New Roman"/>
                <w:lang w:eastAsia="ru-RU"/>
              </w:rPr>
              <w:t>Кор.счет</w:t>
            </w:r>
            <w:proofErr w:type="spellEnd"/>
            <w:r w:rsidRPr="00760CB6">
              <w:rPr>
                <w:rFonts w:ascii="Times New Roman" w:eastAsia="Times New Roman" w:hAnsi="Times New Roman"/>
                <w:lang w:eastAsia="ru-RU"/>
              </w:rPr>
              <w:t>: 30101810445370407577</w:t>
            </w:r>
          </w:p>
          <w:p w14:paraId="742AB48C" w14:textId="49D24FE8" w:rsidR="00A87630" w:rsidRPr="007162C7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0CB6">
              <w:rPr>
                <w:rFonts w:ascii="Times New Roman" w:eastAsia="Times New Roman" w:hAnsi="Times New Roman"/>
                <w:lang w:eastAsia="ru-RU"/>
              </w:rPr>
              <w:t>Расч.счет</w:t>
            </w:r>
            <w:proofErr w:type="spellEnd"/>
            <w:r w:rsidRPr="00760CB6">
              <w:rPr>
                <w:rFonts w:ascii="Times New Roman" w:eastAsia="Times New Roman" w:hAnsi="Times New Roman"/>
                <w:lang w:eastAsia="ru-RU"/>
              </w:rPr>
              <w:t>: 40602810275710000000</w:t>
            </w: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 xml:space="preserve">_____________________ </w:t>
            </w:r>
            <w:proofErr w:type="spellStart"/>
            <w:r w:rsidR="008B224A">
              <w:rPr>
                <w:rFonts w:ascii="Times New Roman" w:eastAsia="Times New Roman" w:hAnsi="Times New Roman"/>
                <w:lang w:eastAsia="ru-RU"/>
              </w:rPr>
              <w:t>Монгуш</w:t>
            </w:r>
            <w:proofErr w:type="spellEnd"/>
            <w:r w:rsidR="008B224A">
              <w:rPr>
                <w:rFonts w:ascii="Times New Roman" w:eastAsia="Times New Roman" w:hAnsi="Times New Roman"/>
                <w:lang w:eastAsia="ru-RU"/>
              </w:rPr>
              <w:t xml:space="preserve">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7E47A755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EB51D4" w14:textId="77777777" w:rsidR="00913BA0" w:rsidRDefault="00913BA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A835F2" w14:textId="073D57D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62C7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№ 1 к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8B224A">
        <w:rPr>
          <w:rFonts w:ascii="Times New Roman" w:eastAsia="Times New Roman" w:hAnsi="Times New Roman"/>
          <w:color w:val="000000"/>
          <w:lang w:eastAsia="ru-RU"/>
        </w:rPr>
        <w:t>____</w:t>
      </w:r>
      <w:r w:rsidR="00A528AF">
        <w:rPr>
          <w:rFonts w:ascii="Times New Roman" w:eastAsia="Times New Roman" w:hAnsi="Times New Roman"/>
          <w:color w:val="000000"/>
          <w:lang w:eastAsia="ru-RU"/>
        </w:rPr>
        <w:t>- ПД</w:t>
      </w:r>
    </w:p>
    <w:p w14:paraId="4821F598" w14:textId="38909468" w:rsidR="001F4AED" w:rsidRPr="00FC2804" w:rsidRDefault="00A87630" w:rsidP="00FC280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756EAD">
        <w:rPr>
          <w:rFonts w:ascii="Times New Roman" w:eastAsia="Times New Roman" w:hAnsi="Times New Roman"/>
          <w:color w:val="000000"/>
          <w:lang w:eastAsia="ru-RU"/>
        </w:rPr>
        <w:t>___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0115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F4AED">
        <w:rPr>
          <w:rFonts w:ascii="Times New Roman" w:eastAsia="Times New Roman" w:hAnsi="Times New Roman"/>
          <w:color w:val="000000"/>
          <w:lang w:eastAsia="ru-RU"/>
        </w:rPr>
        <w:t>____202__г</w:t>
      </w:r>
      <w:r w:rsidRPr="007162C7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7775C90" w14:textId="77777777" w:rsidR="00913BA0" w:rsidRPr="00913BA0" w:rsidRDefault="00913BA0" w:rsidP="00913B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Техзадание</w:t>
      </w:r>
    </w:p>
    <w:p w14:paraId="2926BBCF" w14:textId="77777777" w:rsidR="00913BA0" w:rsidRPr="00913BA0" w:rsidRDefault="00913BA0" w:rsidP="00913B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приобретение спецтехники </w:t>
      </w:r>
    </w:p>
    <w:p w14:paraId="4DFFB037" w14:textId="77777777" w:rsidR="00913BA0" w:rsidRPr="00913BA0" w:rsidRDefault="00913BA0" w:rsidP="00913B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5181AC6" w14:textId="77777777" w:rsidR="00913BA0" w:rsidRPr="00913BA0" w:rsidRDefault="00913BA0" w:rsidP="00913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Заказчик: Государственное унитарное предприятие «ТЭК 4»</w:t>
      </w:r>
    </w:p>
    <w:p w14:paraId="68C8143D" w14:textId="15A7FEDE" w:rsidR="00913BA0" w:rsidRPr="00913BA0" w:rsidRDefault="00913BA0" w:rsidP="00913BA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Начальная (максимальная) цена закупки </w:t>
      </w:r>
      <w:r w:rsidR="0037444C" w:rsidRPr="0037444C">
        <w:rPr>
          <w:rFonts w:ascii="Times New Roman" w:eastAsia="Times New Roman" w:hAnsi="Times New Roman"/>
          <w:bCs/>
          <w:sz w:val="28"/>
          <w:szCs w:val="20"/>
          <w:lang w:eastAsia="ru-RU"/>
        </w:rPr>
        <w:t>- 2 300 000,00 рублей (два миллиона триста тысяч рублей 00 копеек)</w:t>
      </w:r>
    </w:p>
    <w:p w14:paraId="5EBD6118" w14:textId="77777777" w:rsidR="00913BA0" w:rsidRPr="00913BA0" w:rsidRDefault="00913BA0" w:rsidP="00913BA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Код ОКПД: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29.10.51.000 – </w:t>
      </w:r>
      <w:r w:rsidRPr="00913BA0">
        <w:rPr>
          <w:rFonts w:ascii="Times New Roman" w:eastAsia="Times New Roman" w:hAnsi="Times New Roman"/>
          <w:bCs/>
          <w:sz w:val="27"/>
          <w:szCs w:val="27"/>
          <w:lang w:eastAsia="ru-RU"/>
        </w:rPr>
        <w:t>Автокраны</w:t>
      </w:r>
    </w:p>
    <w:p w14:paraId="2242B601" w14:textId="77777777" w:rsidR="00913BA0" w:rsidRPr="00913BA0" w:rsidRDefault="00913BA0" w:rsidP="00913BA0">
      <w:pPr>
        <w:spacing w:after="0" w:line="240" w:lineRule="auto"/>
        <w:contextualSpacing/>
        <w:jc w:val="both"/>
        <w:rPr>
          <w:rFonts w:ascii="Times New Roman" w:eastAsia="Courier New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744D077F" w14:textId="77777777" w:rsidR="00913BA0" w:rsidRPr="00913BA0" w:rsidRDefault="00913BA0" w:rsidP="00913BA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 товара: в течение 20-ти рабочих дней с момента подписания договора.</w:t>
      </w:r>
    </w:p>
    <w:p w14:paraId="4A2589BF" w14:textId="77777777" w:rsidR="00913BA0" w:rsidRPr="00913BA0" w:rsidRDefault="00913BA0" w:rsidP="00913B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13BA0">
        <w:rPr>
          <w:rFonts w:ascii="Times New Roman" w:eastAsia="Times New Roman" w:hAnsi="Times New Roman"/>
          <w:b/>
          <w:lang w:eastAsia="ru-RU"/>
        </w:rPr>
        <w:t>Поставка товара осуществляется по адресу:</w:t>
      </w:r>
    </w:p>
    <w:p w14:paraId="1D2252E9" w14:textId="77777777" w:rsidR="00913BA0" w:rsidRPr="00913BA0" w:rsidRDefault="00913BA0" w:rsidP="00913BA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Республика Тыва, г. Шагонар </w:t>
      </w:r>
    </w:p>
    <w:p w14:paraId="48D3650C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0D8643C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Характеристика и описание приобретаемой спецтехники: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14:paraId="388A3AB2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sz w:val="27"/>
          <w:szCs w:val="27"/>
          <w:lang w:eastAsia="ru-RU"/>
        </w:rPr>
        <w:t>Автокран</w:t>
      </w:r>
    </w:p>
    <w:p w14:paraId="29FAA3E5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>Техника используется для разгрузки и загрузки материалов.</w:t>
      </w:r>
    </w:p>
    <w:p w14:paraId="153B668B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14:paraId="22D99CF1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C92ECE" w:rsidRPr="00913BA0" w14:paraId="7C8BD451" w14:textId="77777777" w:rsidTr="009431CC">
        <w:trPr>
          <w:jc w:val="center"/>
        </w:trPr>
        <w:tc>
          <w:tcPr>
            <w:tcW w:w="4344" w:type="dxa"/>
          </w:tcPr>
          <w:p w14:paraId="1166971B" w14:textId="2A342A5D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21" w:type="dxa"/>
          </w:tcPr>
          <w:p w14:paraId="27BF9A36" w14:textId="66E9AA9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ранее 2004</w:t>
            </w:r>
          </w:p>
        </w:tc>
      </w:tr>
      <w:tr w:rsidR="00C92ECE" w:rsidRPr="00913BA0" w14:paraId="69D3CBED" w14:textId="77777777" w:rsidTr="009431CC">
        <w:trPr>
          <w:jc w:val="center"/>
        </w:trPr>
        <w:tc>
          <w:tcPr>
            <w:tcW w:w="4344" w:type="dxa"/>
          </w:tcPr>
          <w:p w14:paraId="1B5D2B4D" w14:textId="003F63D9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5221" w:type="dxa"/>
          </w:tcPr>
          <w:p w14:paraId="6052F6D2" w14:textId="0CEDED26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Новая, б/у</w:t>
            </w:r>
          </w:p>
        </w:tc>
      </w:tr>
      <w:tr w:rsidR="00C92ECE" w:rsidRPr="00913BA0" w14:paraId="47B4AF79" w14:textId="77777777" w:rsidTr="009431CC">
        <w:trPr>
          <w:jc w:val="center"/>
        </w:trPr>
        <w:tc>
          <w:tcPr>
            <w:tcW w:w="4344" w:type="dxa"/>
          </w:tcPr>
          <w:p w14:paraId="7D4323AD" w14:textId="50B13D9E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13BCA939" w14:textId="1B12ABC9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Автокран</w:t>
            </w:r>
          </w:p>
        </w:tc>
      </w:tr>
      <w:tr w:rsidR="00C92ECE" w:rsidRPr="00913BA0" w14:paraId="2CD184D9" w14:textId="77777777" w:rsidTr="009431CC">
        <w:trPr>
          <w:jc w:val="center"/>
        </w:trPr>
        <w:tc>
          <w:tcPr>
            <w:tcW w:w="4344" w:type="dxa"/>
          </w:tcPr>
          <w:p w14:paraId="79BC7E89" w14:textId="7359EB76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  <w:b/>
              </w:rPr>
              <w:t>Общие размеры и характеристики</w:t>
            </w:r>
            <w:r w:rsidRPr="003B46D8">
              <w:rPr>
                <w:rFonts w:ascii="Times New Roman" w:hAnsi="Times New Roman"/>
              </w:rPr>
              <w:t>:</w:t>
            </w:r>
          </w:p>
        </w:tc>
        <w:tc>
          <w:tcPr>
            <w:tcW w:w="5221" w:type="dxa"/>
          </w:tcPr>
          <w:p w14:paraId="4F4F35D8" w14:textId="4B72E3D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–</w:t>
            </w:r>
          </w:p>
        </w:tc>
      </w:tr>
      <w:tr w:rsidR="00C92ECE" w:rsidRPr="00913BA0" w14:paraId="090F9173" w14:textId="77777777" w:rsidTr="009431CC">
        <w:trPr>
          <w:jc w:val="center"/>
        </w:trPr>
        <w:tc>
          <w:tcPr>
            <w:tcW w:w="4344" w:type="dxa"/>
          </w:tcPr>
          <w:p w14:paraId="7CE24974" w14:textId="2E8FCCD7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1028D211" w14:textId="145AB3F7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9 000 мм</w:t>
            </w:r>
          </w:p>
        </w:tc>
      </w:tr>
      <w:tr w:rsidR="00C92ECE" w:rsidRPr="00913BA0" w14:paraId="46AAF8F3" w14:textId="77777777" w:rsidTr="009431CC">
        <w:trPr>
          <w:jc w:val="center"/>
        </w:trPr>
        <w:tc>
          <w:tcPr>
            <w:tcW w:w="4344" w:type="dxa"/>
          </w:tcPr>
          <w:p w14:paraId="354B8FE4" w14:textId="5BDCA6B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Ширина</w:t>
            </w:r>
          </w:p>
        </w:tc>
        <w:tc>
          <w:tcPr>
            <w:tcW w:w="5221" w:type="dxa"/>
          </w:tcPr>
          <w:p w14:paraId="2EDBF0A0" w14:textId="661B8DF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5000 мм</w:t>
            </w:r>
          </w:p>
        </w:tc>
      </w:tr>
      <w:tr w:rsidR="00C92ECE" w:rsidRPr="00913BA0" w14:paraId="4660399E" w14:textId="77777777" w:rsidTr="009431CC">
        <w:trPr>
          <w:jc w:val="center"/>
        </w:trPr>
        <w:tc>
          <w:tcPr>
            <w:tcW w:w="4344" w:type="dxa"/>
          </w:tcPr>
          <w:p w14:paraId="281D5F6A" w14:textId="0755B9B0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Высота</w:t>
            </w:r>
          </w:p>
        </w:tc>
        <w:tc>
          <w:tcPr>
            <w:tcW w:w="5221" w:type="dxa"/>
          </w:tcPr>
          <w:p w14:paraId="09E236E2" w14:textId="5790E15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3990 мм</w:t>
            </w:r>
          </w:p>
        </w:tc>
      </w:tr>
      <w:tr w:rsidR="00C92ECE" w:rsidRPr="00913BA0" w14:paraId="3C27C4BD" w14:textId="77777777" w:rsidTr="009431CC">
        <w:trPr>
          <w:jc w:val="center"/>
        </w:trPr>
        <w:tc>
          <w:tcPr>
            <w:tcW w:w="4344" w:type="dxa"/>
          </w:tcPr>
          <w:p w14:paraId="748F411B" w14:textId="73FDAD4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6C1996D" w14:textId="0029C31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более 16 800 кг</w:t>
            </w:r>
          </w:p>
        </w:tc>
      </w:tr>
      <w:tr w:rsidR="00C92ECE" w:rsidRPr="00913BA0" w14:paraId="49ECD299" w14:textId="77777777" w:rsidTr="009431CC">
        <w:trPr>
          <w:jc w:val="center"/>
        </w:trPr>
        <w:tc>
          <w:tcPr>
            <w:tcW w:w="4344" w:type="dxa"/>
          </w:tcPr>
          <w:p w14:paraId="5CB34DD7" w14:textId="5F5C5F49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Стандарт выбросов</w:t>
            </w:r>
          </w:p>
        </w:tc>
        <w:tc>
          <w:tcPr>
            <w:tcW w:w="5221" w:type="dxa"/>
          </w:tcPr>
          <w:p w14:paraId="65BE205F" w14:textId="1B7E5A71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Евро2</w:t>
            </w:r>
          </w:p>
        </w:tc>
      </w:tr>
      <w:tr w:rsidR="00C92ECE" w:rsidRPr="00913BA0" w14:paraId="15D337CE" w14:textId="77777777" w:rsidTr="009431CC">
        <w:trPr>
          <w:trHeight w:val="259"/>
          <w:jc w:val="center"/>
        </w:trPr>
        <w:tc>
          <w:tcPr>
            <w:tcW w:w="4344" w:type="dxa"/>
          </w:tcPr>
          <w:p w14:paraId="1D581B9D" w14:textId="7A838DCE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5221" w:type="dxa"/>
          </w:tcPr>
          <w:p w14:paraId="58281C51" w14:textId="5960565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Дизельный</w:t>
            </w:r>
          </w:p>
        </w:tc>
      </w:tr>
      <w:tr w:rsidR="00C92ECE" w:rsidRPr="00913BA0" w14:paraId="6E6AF143" w14:textId="77777777" w:rsidTr="009431CC">
        <w:trPr>
          <w:jc w:val="center"/>
        </w:trPr>
        <w:tc>
          <w:tcPr>
            <w:tcW w:w="4344" w:type="dxa"/>
          </w:tcPr>
          <w:p w14:paraId="63108E49" w14:textId="365444F1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21" w:type="dxa"/>
          </w:tcPr>
          <w:p w14:paraId="0D2F660E" w14:textId="5C349E41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169 кВт (230 л. с.)</w:t>
            </w:r>
          </w:p>
        </w:tc>
      </w:tr>
      <w:tr w:rsidR="00C92ECE" w:rsidRPr="00913BA0" w14:paraId="4509CDB9" w14:textId="77777777" w:rsidTr="009431CC">
        <w:trPr>
          <w:jc w:val="center"/>
        </w:trPr>
        <w:tc>
          <w:tcPr>
            <w:tcW w:w="4344" w:type="dxa"/>
          </w:tcPr>
          <w:p w14:paraId="17B690CD" w14:textId="70F76BA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Рабочий объем двигателя</w:t>
            </w:r>
          </w:p>
        </w:tc>
        <w:tc>
          <w:tcPr>
            <w:tcW w:w="5221" w:type="dxa"/>
          </w:tcPr>
          <w:p w14:paraId="51DDCCE2" w14:textId="605ADBFE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val="en-US" w:eastAsia="ru-RU"/>
              </w:rPr>
            </w:pPr>
            <w:r w:rsidRPr="003B46D8">
              <w:rPr>
                <w:rFonts w:ascii="Times New Roman" w:hAnsi="Times New Roman"/>
              </w:rPr>
              <w:t xml:space="preserve">Не менее 11000 </w:t>
            </w:r>
            <w:proofErr w:type="spellStart"/>
            <w:r w:rsidRPr="003B46D8">
              <w:rPr>
                <w:rFonts w:ascii="Times New Roman" w:hAnsi="Times New Roman"/>
              </w:rPr>
              <w:t>куб.см</w:t>
            </w:r>
            <w:proofErr w:type="spellEnd"/>
            <w:r w:rsidRPr="003B46D8">
              <w:rPr>
                <w:rFonts w:ascii="Times New Roman" w:hAnsi="Times New Roman"/>
              </w:rPr>
              <w:t>.</w:t>
            </w:r>
          </w:p>
        </w:tc>
      </w:tr>
      <w:tr w:rsidR="00C92ECE" w:rsidRPr="00913BA0" w14:paraId="44C075E2" w14:textId="77777777" w:rsidTr="009431CC">
        <w:trPr>
          <w:jc w:val="center"/>
        </w:trPr>
        <w:tc>
          <w:tcPr>
            <w:tcW w:w="4344" w:type="dxa"/>
          </w:tcPr>
          <w:p w14:paraId="46D7A67A" w14:textId="5FDC8D9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Трансмиссия</w:t>
            </w:r>
          </w:p>
        </w:tc>
        <w:tc>
          <w:tcPr>
            <w:tcW w:w="5221" w:type="dxa"/>
          </w:tcPr>
          <w:p w14:paraId="5A1A79D3" w14:textId="4E869378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механическая</w:t>
            </w:r>
          </w:p>
        </w:tc>
      </w:tr>
      <w:tr w:rsidR="00C92ECE" w:rsidRPr="00913BA0" w14:paraId="1BB6E5C6" w14:textId="77777777" w:rsidTr="00E904AF">
        <w:trPr>
          <w:jc w:val="center"/>
        </w:trPr>
        <w:tc>
          <w:tcPr>
            <w:tcW w:w="4344" w:type="dxa"/>
          </w:tcPr>
          <w:p w14:paraId="3A2A6876" w14:textId="2B31833F" w:rsidR="00C92ECE" w:rsidRPr="003B46D8" w:rsidRDefault="00C92ECE" w:rsidP="00C92ECE">
            <w:pPr>
              <w:ind w:left="302" w:right="-149"/>
              <w:jc w:val="center"/>
              <w:rPr>
                <w:rFonts w:ascii="Times New Roman" w:hAnsi="Times New Roman"/>
              </w:rPr>
            </w:pPr>
            <w:r w:rsidRPr="003B46D8">
              <w:rPr>
                <w:rFonts w:ascii="Times New Roman" w:hAnsi="Times New Roman"/>
              </w:rPr>
              <w:t>Коробка передач</w:t>
            </w:r>
          </w:p>
          <w:p w14:paraId="26773DF6" w14:textId="1BD44A12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21" w:type="dxa"/>
          </w:tcPr>
          <w:p w14:paraId="0C4726AD" w14:textId="77777777" w:rsidR="00C92ECE" w:rsidRPr="003B46D8" w:rsidRDefault="00C92ECE" w:rsidP="00C92ECE">
            <w:pPr>
              <w:ind w:left="302" w:right="-149"/>
              <w:jc w:val="center"/>
              <w:rPr>
                <w:rFonts w:ascii="Times New Roman" w:hAnsi="Times New Roman"/>
              </w:rPr>
            </w:pPr>
            <w:r w:rsidRPr="003B46D8">
              <w:rPr>
                <w:rFonts w:ascii="Times New Roman" w:hAnsi="Times New Roman"/>
              </w:rPr>
              <w:t>с ручным управлением</w:t>
            </w:r>
          </w:p>
          <w:p w14:paraId="4790DE8F" w14:textId="20A36B7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4 вперед, 1 назад</w:t>
            </w:r>
          </w:p>
        </w:tc>
      </w:tr>
      <w:tr w:rsidR="00C92ECE" w:rsidRPr="00913BA0" w14:paraId="5F1E2AD9" w14:textId="77777777" w:rsidTr="009431CC">
        <w:trPr>
          <w:jc w:val="center"/>
        </w:trPr>
        <w:tc>
          <w:tcPr>
            <w:tcW w:w="4344" w:type="dxa"/>
            <w:vAlign w:val="center"/>
          </w:tcPr>
          <w:p w14:paraId="52999DE4" w14:textId="2F12BB3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6A4B202C" w14:textId="7CA4538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более 30%</w:t>
            </w:r>
          </w:p>
        </w:tc>
      </w:tr>
      <w:tr w:rsidR="00C92ECE" w:rsidRPr="00913BA0" w14:paraId="122A1073" w14:textId="77777777" w:rsidTr="009431CC">
        <w:trPr>
          <w:jc w:val="center"/>
        </w:trPr>
        <w:tc>
          <w:tcPr>
            <w:tcW w:w="4344" w:type="dxa"/>
            <w:vAlign w:val="center"/>
          </w:tcPr>
          <w:p w14:paraId="235EB222" w14:textId="69EA1D79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  <w:b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02E47A07" w14:textId="5579985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</w:tr>
      <w:tr w:rsidR="00C92ECE" w:rsidRPr="00913BA0" w14:paraId="636261CF" w14:textId="77777777" w:rsidTr="009431CC">
        <w:trPr>
          <w:jc w:val="center"/>
        </w:trPr>
        <w:tc>
          <w:tcPr>
            <w:tcW w:w="4344" w:type="dxa"/>
            <w:vAlign w:val="center"/>
          </w:tcPr>
          <w:p w14:paraId="72C5BE34" w14:textId="27466283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Грузоподъёмность максимальная, т/вылет, м</w:t>
            </w:r>
          </w:p>
        </w:tc>
        <w:tc>
          <w:tcPr>
            <w:tcW w:w="5221" w:type="dxa"/>
            <w:vAlign w:val="center"/>
          </w:tcPr>
          <w:p w14:paraId="271ECB1A" w14:textId="2584DF1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16/1,9</w:t>
            </w:r>
          </w:p>
        </w:tc>
      </w:tr>
      <w:tr w:rsidR="00C92ECE" w:rsidRPr="00913BA0" w14:paraId="56A6ADF9" w14:textId="77777777" w:rsidTr="00E904AF">
        <w:trPr>
          <w:jc w:val="center"/>
        </w:trPr>
        <w:tc>
          <w:tcPr>
            <w:tcW w:w="4344" w:type="dxa"/>
            <w:vAlign w:val="center"/>
          </w:tcPr>
          <w:p w14:paraId="504F3956" w14:textId="4ABAA87B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Максимальная длина стрелы, м</w:t>
            </w:r>
          </w:p>
        </w:tc>
        <w:tc>
          <w:tcPr>
            <w:tcW w:w="5221" w:type="dxa"/>
            <w:vAlign w:val="center"/>
          </w:tcPr>
          <w:p w14:paraId="0A576ABE" w14:textId="6D25B1F4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17,0</w:t>
            </w:r>
          </w:p>
        </w:tc>
      </w:tr>
      <w:tr w:rsidR="00C92ECE" w:rsidRPr="00913BA0" w14:paraId="7C2C72AD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36D1714" w14:textId="6902252F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Зона работы, град</w:t>
            </w:r>
          </w:p>
        </w:tc>
        <w:tc>
          <w:tcPr>
            <w:tcW w:w="5221" w:type="dxa"/>
            <w:vAlign w:val="center"/>
          </w:tcPr>
          <w:p w14:paraId="1B1B2A24" w14:textId="0C3E35C6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240 градусов</w:t>
            </w:r>
          </w:p>
        </w:tc>
      </w:tr>
      <w:tr w:rsidR="00C92ECE" w:rsidRPr="00913BA0" w14:paraId="5AD0D1AA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038619D" w14:textId="57BBF127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Максимальная высота подъёма крюка, м</w:t>
            </w:r>
          </w:p>
        </w:tc>
        <w:tc>
          <w:tcPr>
            <w:tcW w:w="5221" w:type="dxa"/>
            <w:vAlign w:val="center"/>
          </w:tcPr>
          <w:p w14:paraId="1E05AD29" w14:textId="2A031E6D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18,4</w:t>
            </w:r>
          </w:p>
        </w:tc>
      </w:tr>
      <w:tr w:rsidR="00C92ECE" w:rsidRPr="00913BA0" w14:paraId="599AF1D9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18084372" w14:textId="72843B4D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 xml:space="preserve">Максимальный грузовой момент, </w:t>
            </w:r>
            <w:proofErr w:type="spellStart"/>
            <w:r w:rsidRPr="003B46D8">
              <w:rPr>
                <w:rFonts w:ascii="Times New Roman" w:hAnsi="Times New Roman"/>
              </w:rPr>
              <w:t>т·м</w:t>
            </w:r>
            <w:proofErr w:type="spellEnd"/>
          </w:p>
        </w:tc>
        <w:tc>
          <w:tcPr>
            <w:tcW w:w="5221" w:type="dxa"/>
            <w:vAlign w:val="center"/>
          </w:tcPr>
          <w:p w14:paraId="10103A58" w14:textId="231AC4D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48</w:t>
            </w:r>
          </w:p>
        </w:tc>
      </w:tr>
      <w:tr w:rsidR="00C92ECE" w:rsidRPr="00913BA0" w14:paraId="2C9C0D18" w14:textId="77777777" w:rsidTr="00E904AF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283CEE4C" w14:textId="54FED2B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proofErr w:type="gramStart"/>
            <w:r w:rsidRPr="003B46D8">
              <w:rPr>
                <w:rFonts w:ascii="Times New Roman" w:hAnsi="Times New Roman"/>
              </w:rPr>
              <w:t>Масса груза</w:t>
            </w:r>
            <w:proofErr w:type="gramEnd"/>
            <w:r w:rsidRPr="003B46D8">
              <w:rPr>
                <w:rFonts w:ascii="Times New Roman" w:hAnsi="Times New Roman"/>
              </w:rPr>
              <w:t xml:space="preserve"> при которой допускается выдвижение секций стрелы, т</w:t>
            </w:r>
          </w:p>
        </w:tc>
        <w:tc>
          <w:tcPr>
            <w:tcW w:w="5221" w:type="dxa"/>
            <w:vAlign w:val="center"/>
          </w:tcPr>
          <w:p w14:paraId="448E92A1" w14:textId="4EE75395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2,5</w:t>
            </w:r>
          </w:p>
        </w:tc>
      </w:tr>
    </w:tbl>
    <w:p w14:paraId="79AF2D0E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14:paraId="50605C09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lastRenderedPageBreak/>
        <w:t xml:space="preserve">Требования к гарантийному сроку на поставляемый товар </w:t>
      </w:r>
    </w:p>
    <w:p w14:paraId="1BB7991E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Срок гарантии качества на товар должен составлять:</w:t>
      </w:r>
    </w:p>
    <w:p w14:paraId="6D79D130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  на спецтехнику – не менее 3 месяцев или 360 моточасов пробега, что наступит ранее;</w:t>
      </w:r>
    </w:p>
    <w:p w14:paraId="755B0E9A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14C2700" w14:textId="77777777" w:rsidR="00913BA0" w:rsidRPr="00913BA0" w:rsidRDefault="00913BA0" w:rsidP="00913BA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Требования к качеству и безопасности товара: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21810AFC" w14:textId="77777777" w:rsidR="00913BA0" w:rsidRPr="00913BA0" w:rsidRDefault="00913BA0" w:rsidP="00913BA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Перевозка, </w:t>
      </w:r>
      <w:proofErr w:type="gramStart"/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отгрузка,  хранение</w:t>
      </w:r>
      <w:proofErr w:type="gramEnd"/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 упаковка товара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6E8F332C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6AAFFB8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Требования при поставке товара: </w:t>
      </w:r>
    </w:p>
    <w:p w14:paraId="6920FC80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1. 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31839F5B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укомплектовать (установить все приборы и дополнительное оборудование);</w:t>
      </w:r>
    </w:p>
    <w:p w14:paraId="21852C45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0D000E1D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вымыть, вычистить и полностью подготовить к эксплуатации.</w:t>
      </w:r>
    </w:p>
    <w:p w14:paraId="562A271B" w14:textId="77777777" w:rsidR="00913BA0" w:rsidRPr="00913BA0" w:rsidRDefault="00913BA0" w:rsidP="00913BA0">
      <w:pPr>
        <w:numPr>
          <w:ilvl w:val="1"/>
          <w:numId w:val="0"/>
        </w:numPr>
        <w:spacing w:after="120"/>
        <w:jc w:val="both"/>
        <w:rPr>
          <w:rFonts w:ascii="Times New Roman" w:eastAsia="Times New Roman" w:hAnsi="Times New Roman"/>
          <w:b/>
          <w:lang w:eastAsia="ru-RU"/>
        </w:rPr>
      </w:pPr>
      <w:r w:rsidRPr="00913BA0">
        <w:rPr>
          <w:rFonts w:ascii="Times New Roman" w:eastAsia="Times New Roman" w:hAnsi="Times New Roman"/>
          <w:lang w:eastAsia="ru-RU"/>
        </w:rPr>
        <w:t>2. 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2A2B15F8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паспорт транспортного средства (ПТС);</w:t>
      </w:r>
    </w:p>
    <w:p w14:paraId="51F698CB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инструкцию по эксплуатации на русском языке;</w:t>
      </w:r>
    </w:p>
    <w:p w14:paraId="7C508B72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предоставить документы о проведенном техническом осмотре;</w:t>
      </w:r>
    </w:p>
    <w:p w14:paraId="39027D3D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сервисную книжку с гарантийным талоном.</w:t>
      </w:r>
    </w:p>
    <w:p w14:paraId="2F8B6B7F" w14:textId="77777777" w:rsidR="00913BA0" w:rsidRPr="00913BA0" w:rsidRDefault="00913BA0" w:rsidP="00913BA0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</w:p>
    <w:p w14:paraId="56104549" w14:textId="77777777" w:rsidR="00E62D45" w:rsidRPr="00E62D45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3EEA58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proofErr w:type="spellStart"/>
            <w:r w:rsidR="008B224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="008B224A"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2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02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369D1"/>
    <w:rsid w:val="002A4007"/>
    <w:rsid w:val="002D0D6D"/>
    <w:rsid w:val="0037444C"/>
    <w:rsid w:val="003E77B0"/>
    <w:rsid w:val="003F52F5"/>
    <w:rsid w:val="00652B52"/>
    <w:rsid w:val="00663B3E"/>
    <w:rsid w:val="00756EAD"/>
    <w:rsid w:val="00760B58"/>
    <w:rsid w:val="00760CB6"/>
    <w:rsid w:val="008B224A"/>
    <w:rsid w:val="008B3D6E"/>
    <w:rsid w:val="008C1F09"/>
    <w:rsid w:val="00913BA0"/>
    <w:rsid w:val="00924BBD"/>
    <w:rsid w:val="009344F3"/>
    <w:rsid w:val="009F3DE0"/>
    <w:rsid w:val="00A25852"/>
    <w:rsid w:val="00A528AF"/>
    <w:rsid w:val="00A87630"/>
    <w:rsid w:val="00AA514C"/>
    <w:rsid w:val="00AA6EBB"/>
    <w:rsid w:val="00B3356B"/>
    <w:rsid w:val="00B4193D"/>
    <w:rsid w:val="00BF6837"/>
    <w:rsid w:val="00C11888"/>
    <w:rsid w:val="00C92ECE"/>
    <w:rsid w:val="00D32BAB"/>
    <w:rsid w:val="00DC2236"/>
    <w:rsid w:val="00E3641E"/>
    <w:rsid w:val="00E53C28"/>
    <w:rsid w:val="00E62D45"/>
    <w:rsid w:val="00EF176B"/>
    <w:rsid w:val="00F2276D"/>
    <w:rsid w:val="00F76B86"/>
    <w:rsid w:val="00FA4FC5"/>
    <w:rsid w:val="00FA54BC"/>
    <w:rsid w:val="00FC2804"/>
    <w:rsid w:val="00FD54E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FA54B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  <w:style w:type="character" w:customStyle="1" w:styleId="10">
    <w:name w:val="Заголовок 1 Знак"/>
    <w:aliases w:val="Document Header1 Знак"/>
    <w:basedOn w:val="a0"/>
    <w:rsid w:val="00FA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FA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FA54B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FontStyle43">
    <w:name w:val="Font Style43"/>
    <w:uiPriority w:val="99"/>
    <w:rsid w:val="00FA54BC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FA54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A54BC"/>
    <w:pPr>
      <w:spacing w:after="0" w:line="240" w:lineRule="auto"/>
      <w:ind w:left="6096" w:right="-2"/>
    </w:pPr>
    <w:rPr>
      <w:rFonts w:eastAsia="Times New Roman"/>
      <w:b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DCF-5B05-438F-BB75-6E67F95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22</cp:revision>
  <cp:lastPrinted>2022-11-30T11:59:00Z</cp:lastPrinted>
  <dcterms:created xsi:type="dcterms:W3CDTF">2024-12-24T05:13:00Z</dcterms:created>
  <dcterms:modified xsi:type="dcterms:W3CDTF">2025-04-21T07:17:00Z</dcterms:modified>
</cp:coreProperties>
</file>