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585E" w14:textId="77777777" w:rsidR="00026AE7" w:rsidRPr="00026AE7" w:rsidRDefault="00026AE7" w:rsidP="00026AE7">
      <w:pPr>
        <w:widowControl/>
        <w:autoSpaceDE/>
        <w:autoSpaceDN/>
        <w:adjustRightInd/>
        <w:jc w:val="center"/>
        <w:rPr>
          <w:b/>
          <w:szCs w:val="20"/>
        </w:rPr>
      </w:pPr>
      <w:r w:rsidRPr="00026AE7">
        <w:rPr>
          <w:b/>
          <w:szCs w:val="20"/>
        </w:rPr>
        <w:t>РАЗДЕЛ 4. ПРОЕКТ ДОГОВОРА</w:t>
      </w:r>
    </w:p>
    <w:p w14:paraId="6182734E" w14:textId="77777777" w:rsidR="00026AE7" w:rsidRPr="00F978B8" w:rsidRDefault="00026AE7" w:rsidP="00AE0C42">
      <w:pPr>
        <w:widowControl/>
        <w:autoSpaceDE/>
        <w:autoSpaceDN/>
        <w:adjustRightInd/>
        <w:rPr>
          <w:b/>
          <w:szCs w:val="20"/>
        </w:rPr>
      </w:pPr>
    </w:p>
    <w:p w14:paraId="0EFA62F9" w14:textId="77777777" w:rsidR="0012206C" w:rsidRPr="00F978B8" w:rsidRDefault="0012206C" w:rsidP="001D50D7">
      <w:pPr>
        <w:widowControl/>
        <w:autoSpaceDE/>
        <w:autoSpaceDN/>
        <w:adjustRightInd/>
        <w:jc w:val="center"/>
        <w:rPr>
          <w:b/>
          <w:szCs w:val="20"/>
        </w:rPr>
      </w:pPr>
    </w:p>
    <w:p w14:paraId="05F710AE" w14:textId="79D2BDFE" w:rsidR="001D50D7" w:rsidRPr="001D50D7" w:rsidRDefault="00B56B7A" w:rsidP="001D50D7">
      <w:pPr>
        <w:widowControl/>
        <w:autoSpaceDE/>
        <w:autoSpaceDN/>
        <w:adjustRightInd/>
        <w:jc w:val="center"/>
        <w:rPr>
          <w:b/>
          <w:szCs w:val="20"/>
        </w:rPr>
      </w:pPr>
      <w:r>
        <w:rPr>
          <w:b/>
          <w:szCs w:val="20"/>
        </w:rPr>
        <w:t>ДОГОВОР</w:t>
      </w:r>
      <w:r w:rsidR="00490610">
        <w:rPr>
          <w:b/>
          <w:szCs w:val="20"/>
        </w:rPr>
        <w:t xml:space="preserve"> </w:t>
      </w:r>
      <w:r w:rsidR="009C646A">
        <w:rPr>
          <w:b/>
          <w:szCs w:val="20"/>
        </w:rPr>
        <w:t>№</w:t>
      </w:r>
      <w:r w:rsidR="00032FAD">
        <w:rPr>
          <w:b/>
          <w:szCs w:val="20"/>
        </w:rPr>
        <w:t xml:space="preserve"> </w:t>
      </w:r>
      <w:r w:rsidR="00032FAD" w:rsidRPr="00032FAD">
        <w:rPr>
          <w:b/>
          <w:szCs w:val="20"/>
        </w:rPr>
        <w:t>07.010.25.005</w:t>
      </w:r>
    </w:p>
    <w:p w14:paraId="6F9C5133" w14:textId="77777777"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p>
    <w:p w14:paraId="40FF1D81" w14:textId="278F4326" w:rsidR="001D50D7" w:rsidRPr="001D50D7" w:rsidRDefault="001D50D7" w:rsidP="001D50D7">
      <w:pPr>
        <w:widowControl/>
        <w:autoSpaceDE/>
        <w:autoSpaceDN/>
        <w:adjustRightInd/>
        <w:jc w:val="center"/>
        <w:rPr>
          <w:szCs w:val="20"/>
        </w:rPr>
      </w:pPr>
    </w:p>
    <w:p w14:paraId="64E9BFD3" w14:textId="6E2977C7" w:rsidR="005524D0" w:rsidRPr="001D50D7" w:rsidRDefault="001D50D7" w:rsidP="00683D9B">
      <w:pPr>
        <w:widowControl/>
        <w:autoSpaceDE/>
        <w:autoSpaceDN/>
        <w:adjustRightInd/>
        <w:rPr>
          <w:szCs w:val="20"/>
        </w:rPr>
      </w:pPr>
      <w:r w:rsidRPr="001D50D7">
        <w:rPr>
          <w:szCs w:val="20"/>
        </w:rPr>
        <w:t>г.</w:t>
      </w:r>
      <w:r w:rsidR="00032FAD">
        <w:rPr>
          <w:szCs w:val="20"/>
        </w:rPr>
        <w:t xml:space="preserve"> Закаменск   </w:t>
      </w:r>
      <w:r w:rsidR="00BA154C">
        <w:rPr>
          <w:szCs w:val="20"/>
        </w:rPr>
        <w:t xml:space="preserve">    </w:t>
      </w:r>
      <w:r w:rsidR="00032FAD">
        <w:rPr>
          <w:szCs w:val="20"/>
        </w:rPr>
        <w:t xml:space="preserve">  </w:t>
      </w:r>
      <w:r w:rsidR="00BA154C">
        <w:rPr>
          <w:szCs w:val="20"/>
        </w:rPr>
        <w:t xml:space="preserve">                                             </w:t>
      </w:r>
      <w:r w:rsidR="00683D9B" w:rsidRPr="00683D9B">
        <w:rPr>
          <w:szCs w:val="20"/>
        </w:rPr>
        <w:tab/>
        <w:t xml:space="preserve">     </w:t>
      </w:r>
      <w:r w:rsidR="00683D9B">
        <w:rPr>
          <w:szCs w:val="20"/>
        </w:rPr>
        <w:t xml:space="preserve">                        </w:t>
      </w:r>
      <w:r w:rsidR="00683D9B" w:rsidRPr="00683D9B">
        <w:rPr>
          <w:szCs w:val="20"/>
        </w:rPr>
        <w:t xml:space="preserve">    «___» _______ 202</w:t>
      </w:r>
      <w:r w:rsidR="00032FAD">
        <w:rPr>
          <w:szCs w:val="20"/>
        </w:rPr>
        <w:t>5</w:t>
      </w:r>
      <w:r w:rsidR="00683D9B" w:rsidRPr="00683D9B">
        <w:rPr>
          <w:szCs w:val="20"/>
        </w:rPr>
        <w:t xml:space="preserve"> г.</w:t>
      </w:r>
    </w:p>
    <w:p w14:paraId="6C5B5C2C" w14:textId="77777777" w:rsidR="00683D9B" w:rsidRDefault="00EA5523" w:rsidP="001D50D7">
      <w:pPr>
        <w:widowControl/>
        <w:autoSpaceDE/>
        <w:autoSpaceDN/>
        <w:adjustRightInd/>
        <w:jc w:val="both"/>
      </w:pPr>
      <w:r>
        <w:tab/>
      </w:r>
    </w:p>
    <w:p w14:paraId="654A83CB" w14:textId="7C398307" w:rsidR="001D50D7" w:rsidRPr="00BF3EE2" w:rsidRDefault="00BF3EE2" w:rsidP="001D50D7">
      <w:pPr>
        <w:widowControl/>
        <w:autoSpaceDE/>
        <w:autoSpaceDN/>
        <w:adjustRightInd/>
        <w:jc w:val="both"/>
      </w:pPr>
      <w:r>
        <w:t>Муниципальное автономное учреждение  «</w:t>
      </w:r>
      <w:proofErr w:type="spellStart"/>
      <w:r>
        <w:t>ЗакамДор</w:t>
      </w:r>
      <w:proofErr w:type="spellEnd"/>
      <w:r>
        <w:t xml:space="preserve">» </w:t>
      </w:r>
      <w:r w:rsidR="009652D9">
        <w:t>(</w:t>
      </w:r>
      <w:r>
        <w:t>МАУ «</w:t>
      </w:r>
      <w:proofErr w:type="spellStart"/>
      <w:r>
        <w:t>ЗакамДор</w:t>
      </w:r>
      <w:proofErr w:type="spellEnd"/>
      <w:r>
        <w:t>»</w:t>
      </w:r>
      <w:r w:rsidR="009652D9" w:rsidRPr="009652D9">
        <w:t>)</w:t>
      </w:r>
      <w:r w:rsidR="002D7857" w:rsidRPr="009652D9">
        <w:t>,</w:t>
      </w:r>
      <w:r w:rsidR="002D7857" w:rsidRPr="00C37191">
        <w:t xml:space="preserve"> именуемый</w:t>
      </w:r>
      <w:r w:rsidR="00EA5523">
        <w:t>(</w:t>
      </w:r>
      <w:proofErr w:type="spellStart"/>
      <w:r w:rsidR="00EA5523">
        <w:t>ое</w:t>
      </w:r>
      <w:proofErr w:type="spellEnd"/>
      <w:r w:rsidR="00EA5523">
        <w:t>)</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t xml:space="preserve">Директора Абашеева Алексея </w:t>
      </w:r>
      <w:proofErr w:type="spellStart"/>
      <w:r>
        <w:t>Баировича</w:t>
      </w:r>
      <w:proofErr w:type="spellEnd"/>
      <w:r w:rsidR="002D7857" w:rsidRPr="00C37191">
        <w:t>, действующего на основании</w:t>
      </w:r>
      <w:r w:rsidR="002D7857" w:rsidRPr="00C37191">
        <w:rPr>
          <w:bCs/>
        </w:rPr>
        <w:t xml:space="preserve"> </w:t>
      </w:r>
      <w:r>
        <w:rPr>
          <w:bCs/>
        </w:rPr>
        <w:t>Устава</w:t>
      </w:r>
      <w:r w:rsidR="002D7857" w:rsidRPr="00C37191">
        <w:t xml:space="preserve">, </w:t>
      </w:r>
      <w:r w:rsidR="002D7857" w:rsidRPr="00C37191">
        <w:rPr>
          <w:bCs/>
        </w:rPr>
        <w:t xml:space="preserve"> </w:t>
      </w:r>
      <w:r w:rsidR="002D7857" w:rsidRPr="00C37191">
        <w:t>с одной стороны, и</w:t>
      </w:r>
      <w:r>
        <w:t xml:space="preserve"> _______________________________</w:t>
      </w:r>
      <w:r w:rsidR="003944AA">
        <w:t xml:space="preserve"> (</w:t>
      </w:r>
      <w:r>
        <w:rPr>
          <w:b/>
        </w:rPr>
        <w:t>_______________________</w:t>
      </w:r>
      <w:r w:rsidR="003944AA">
        <w:t>)</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rsidR="00EA5523">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053275" w:rsidRPr="00053275">
        <w:t>[</w:t>
      </w:r>
      <w:r w:rsidR="00453F0F">
        <w:t>___________</w:t>
      </w:r>
      <w:r w:rsidR="00453F0F">
        <w:rPr>
          <w:rStyle w:val="aa"/>
        </w:rPr>
        <w:footnoteReference w:id="1"/>
      </w:r>
      <w:r w:rsidR="00053275" w:rsidRPr="00053275">
        <w:t>]</w:t>
      </w:r>
      <w:r w:rsidR="003944AA">
        <w:t xml:space="preserve"> (</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B56B7A">
        <w:rPr>
          <w:rStyle w:val="aa"/>
        </w:rPr>
        <w:footnoteReference w:id="2"/>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sidR="00EA5523">
        <w:rPr>
          <w:szCs w:val="20"/>
        </w:rPr>
        <w:t>.</w:t>
      </w:r>
    </w:p>
    <w:p w14:paraId="76AEF0F6" w14:textId="77777777" w:rsidR="001D50D7" w:rsidRPr="001D50D7" w:rsidRDefault="001D50D7" w:rsidP="001D50D7">
      <w:pPr>
        <w:widowControl/>
        <w:autoSpaceDE/>
        <w:autoSpaceDN/>
        <w:adjustRightInd/>
        <w:jc w:val="both"/>
        <w:rPr>
          <w:szCs w:val="20"/>
        </w:rPr>
      </w:pPr>
    </w:p>
    <w:p w14:paraId="4AB4FF0F" w14:textId="67FC8A5B" w:rsidR="001D50D7" w:rsidRPr="00E90A04"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598DCAC4" w14:textId="77777777" w:rsidR="00915841" w:rsidRPr="00915841" w:rsidRDefault="00915841" w:rsidP="00915841">
      <w:pPr>
        <w:widowControl/>
        <w:autoSpaceDE/>
        <w:autoSpaceDN/>
        <w:adjustRightInd/>
        <w:jc w:val="center"/>
        <w:rPr>
          <w:b/>
          <w:szCs w:val="20"/>
        </w:rPr>
      </w:pPr>
    </w:p>
    <w:p w14:paraId="1CA9B16D" w14:textId="34309226"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 поставки (купли-продажи), заключаемый между Лизингодателем</w:t>
      </w:r>
      <w:r w:rsidR="00490610">
        <w:rPr>
          <w:szCs w:val="20"/>
        </w:rPr>
        <w:t xml:space="preserve"> </w:t>
      </w:r>
      <w:r w:rsidR="001D50D7" w:rsidRPr="001D50D7">
        <w:rPr>
          <w:szCs w:val="20"/>
        </w:rPr>
        <w:t xml:space="preserve">и </w:t>
      </w:r>
      <w:r w:rsidR="00135052">
        <w:rPr>
          <w:szCs w:val="20"/>
        </w:rPr>
        <w:t>п</w:t>
      </w:r>
      <w:r w:rsidR="00490610">
        <w:rPr>
          <w:szCs w:val="20"/>
        </w:rPr>
        <w:t>родавцом</w:t>
      </w:r>
      <w:r w:rsidR="00633C68">
        <w:rPr>
          <w:szCs w:val="20"/>
        </w:rPr>
        <w:t xml:space="preserve"> (далее по тексту </w:t>
      </w:r>
      <w:r w:rsidR="00FB5570">
        <w:rPr>
          <w:szCs w:val="20"/>
        </w:rPr>
        <w:t>Договор</w:t>
      </w:r>
      <w:r w:rsidR="00633C68">
        <w:rPr>
          <w:szCs w:val="20"/>
        </w:rPr>
        <w:t>а – «Продавец»)</w:t>
      </w:r>
      <w:r w:rsidR="001D50D7" w:rsidRPr="001D50D7">
        <w:rPr>
          <w:szCs w:val="20"/>
        </w:rPr>
        <w:t xml:space="preserve">. </w:t>
      </w:r>
    </w:p>
    <w:p w14:paraId="3508674F" w14:textId="17E8CF57" w:rsidR="001D50D7" w:rsidRDefault="00EA5523" w:rsidP="001D50D7">
      <w:pPr>
        <w:widowControl/>
        <w:autoSpaceDE/>
        <w:autoSpaceDN/>
        <w:adjustRightInd/>
        <w:jc w:val="both"/>
        <w:rPr>
          <w:szCs w:val="20"/>
        </w:rPr>
      </w:pPr>
      <w:r>
        <w:rPr>
          <w:szCs w:val="20"/>
        </w:rPr>
        <w:tab/>
      </w:r>
      <w:r w:rsidR="001D50D7" w:rsidRPr="001D50D7">
        <w:rPr>
          <w:szCs w:val="20"/>
        </w:rPr>
        <w:t xml:space="preserve">1.2. </w:t>
      </w:r>
      <w:r w:rsidR="001D50D7" w:rsidRPr="008E1CF6">
        <w:rPr>
          <w:b/>
          <w:szCs w:val="20"/>
          <w:u w:val="single"/>
        </w:rPr>
        <w:t>Имущество</w:t>
      </w:r>
      <w:r w:rsidR="001D50D7" w:rsidRPr="001D50D7">
        <w:rPr>
          <w:szCs w:val="20"/>
        </w:rPr>
        <w:t xml:space="preserve"> – </w:t>
      </w:r>
      <w:r w:rsidR="00490610">
        <w:rPr>
          <w:color w:val="auto"/>
        </w:rPr>
        <w:t>новая</w:t>
      </w:r>
      <w:r w:rsidR="00490610">
        <w:rPr>
          <w:szCs w:val="20"/>
        </w:rPr>
        <w:t xml:space="preserve">, </w:t>
      </w:r>
      <w:r w:rsidR="001D50D7" w:rsidRPr="001D50D7">
        <w:rPr>
          <w:szCs w:val="20"/>
        </w:rPr>
        <w:t>годн</w:t>
      </w:r>
      <w:r w:rsidR="00490610">
        <w:rPr>
          <w:szCs w:val="20"/>
        </w:rPr>
        <w:t>ая</w:t>
      </w:r>
      <w:r w:rsidR="001D50D7" w:rsidRPr="001D50D7">
        <w:rPr>
          <w:szCs w:val="20"/>
        </w:rPr>
        <w:t xml:space="preserve"> для эксплуатации </w:t>
      </w:r>
      <w:r w:rsidR="00490610">
        <w:rPr>
          <w:szCs w:val="20"/>
        </w:rPr>
        <w:t>спецтехника</w:t>
      </w:r>
      <w:r w:rsidR="009C646A">
        <w:rPr>
          <w:szCs w:val="20"/>
        </w:rPr>
        <w:t xml:space="preserve">, </w:t>
      </w:r>
      <w:r w:rsidR="00490610">
        <w:rPr>
          <w:szCs w:val="20"/>
        </w:rPr>
        <w:t xml:space="preserve">приобретаемая </w:t>
      </w:r>
      <w:r w:rsidR="001D50D7" w:rsidRPr="001D50D7">
        <w:rPr>
          <w:szCs w:val="20"/>
        </w:rPr>
        <w:t xml:space="preserve">Лизингодателем в собственность у Продавца по </w:t>
      </w:r>
      <w:r w:rsidR="00F42B65">
        <w:rPr>
          <w:szCs w:val="20"/>
        </w:rPr>
        <w:t>Д</w:t>
      </w:r>
      <w:r w:rsidR="001D50D7" w:rsidRPr="001D50D7">
        <w:rPr>
          <w:szCs w:val="20"/>
        </w:rPr>
        <w:t xml:space="preserve">оговору поставки для последующей передачи их в </w:t>
      </w:r>
      <w:r w:rsidR="00F42B65">
        <w:rPr>
          <w:szCs w:val="20"/>
        </w:rPr>
        <w:t>л</w:t>
      </w:r>
      <w:r w:rsidR="001D50D7" w:rsidRPr="001D50D7">
        <w:rPr>
          <w:szCs w:val="20"/>
        </w:rPr>
        <w:t>изинг Лизингополучателю и определяемые в Спецификаци</w:t>
      </w:r>
      <w:r w:rsidR="00F42B65">
        <w:rPr>
          <w:szCs w:val="20"/>
        </w:rPr>
        <w:t>и</w:t>
      </w:r>
      <w:r w:rsidR="001D50D7" w:rsidRPr="001D50D7">
        <w:rPr>
          <w:szCs w:val="20"/>
        </w:rPr>
        <w:t xml:space="preserve"> (Приложение</w:t>
      </w:r>
      <w:r w:rsidR="00481242">
        <w:rPr>
          <w:szCs w:val="20"/>
        </w:rPr>
        <w:t xml:space="preserve"> № </w:t>
      </w:r>
      <w:r w:rsidR="00601925">
        <w:rPr>
          <w:szCs w:val="20"/>
        </w:rPr>
        <w:t>1</w:t>
      </w:r>
      <w:r w:rsidR="001D50D7" w:rsidRPr="001D50D7">
        <w:rPr>
          <w:szCs w:val="20"/>
        </w:rPr>
        <w:t xml:space="preserve"> к </w:t>
      </w:r>
      <w:r w:rsidR="00FB5570">
        <w:rPr>
          <w:szCs w:val="20"/>
        </w:rPr>
        <w:t>Договор</w:t>
      </w:r>
      <w:r w:rsidR="001D50D7" w:rsidRPr="001D50D7">
        <w:rPr>
          <w:szCs w:val="20"/>
        </w:rPr>
        <w:t xml:space="preserve">у). </w:t>
      </w:r>
    </w:p>
    <w:p w14:paraId="52024421" w14:textId="13CDB93A" w:rsidR="00ED4B30" w:rsidRPr="001D50D7" w:rsidRDefault="00ED4B30" w:rsidP="008E1CF6">
      <w:pPr>
        <w:widowControl/>
        <w:autoSpaceDE/>
        <w:autoSpaceDN/>
        <w:adjustRightInd/>
        <w:ind w:firstLine="708"/>
        <w:jc w:val="both"/>
        <w:rPr>
          <w:szCs w:val="20"/>
        </w:rPr>
      </w:pPr>
      <w:r w:rsidRPr="007462E6">
        <w:rPr>
          <w:color w:val="auto"/>
        </w:rPr>
        <w:t xml:space="preserve">Количество единиц </w:t>
      </w:r>
      <w:r w:rsidR="003444C5" w:rsidRPr="007462E6">
        <w:rPr>
          <w:color w:val="auto"/>
        </w:rPr>
        <w:t>Имущества указано</w:t>
      </w:r>
      <w:r w:rsidRPr="007462E6">
        <w:rPr>
          <w:color w:val="auto"/>
        </w:rPr>
        <w:t xml:space="preserve"> в Спецификации.</w:t>
      </w:r>
    </w:p>
    <w:p w14:paraId="4F25B814" w14:textId="5647B0D9"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w:t>
      </w:r>
      <w:r w:rsidR="00AA7355" w:rsidRPr="001D50D7">
        <w:rPr>
          <w:szCs w:val="20"/>
        </w:rPr>
        <w:t>подлежащи</w:t>
      </w:r>
      <w:r w:rsidR="00AA7355">
        <w:rPr>
          <w:szCs w:val="20"/>
        </w:rPr>
        <w:t>е</w:t>
      </w:r>
      <w:r w:rsidR="00AA7355" w:rsidRPr="001D50D7">
        <w:rPr>
          <w:szCs w:val="20"/>
        </w:rPr>
        <w:t xml:space="preserve"> </w:t>
      </w:r>
      <w:r w:rsidR="001D50D7" w:rsidRPr="001D50D7">
        <w:rPr>
          <w:szCs w:val="20"/>
        </w:rPr>
        <w:t xml:space="preserve">перечислению Лизингополучателем Лизингодателю согласно условиям </w:t>
      </w:r>
      <w:r w:rsidR="00FB5570">
        <w:rPr>
          <w:szCs w:val="20"/>
        </w:rPr>
        <w:t>Договор</w:t>
      </w:r>
      <w:r w:rsidR="001D50D7" w:rsidRPr="001D50D7">
        <w:rPr>
          <w:szCs w:val="20"/>
        </w:rPr>
        <w:t>а.</w:t>
      </w:r>
    </w:p>
    <w:p w14:paraId="7513B513" w14:textId="078B81CD"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w:t>
      </w:r>
      <w:r w:rsidR="00A673AD" w:rsidRPr="00BB1019">
        <w:t xml:space="preserve">Выкупная цена не входит в состав Лизинговых платежей. </w:t>
      </w:r>
      <w:r w:rsidR="00A673AD" w:rsidRPr="00BB1019">
        <w:rPr>
          <w:color w:val="auto"/>
        </w:rPr>
        <w:t>Размер и порядок оплаты выкупной цены определ</w:t>
      </w:r>
      <w:r w:rsidR="00A673AD">
        <w:rPr>
          <w:color w:val="auto"/>
        </w:rPr>
        <w:t>яется Лизингодателем</w:t>
      </w:r>
      <w:r w:rsidR="00A673AD" w:rsidRPr="00BB1019">
        <w:rPr>
          <w:color w:val="auto"/>
        </w:rPr>
        <w:t xml:space="preserve"> в Графике лизинговых платежей</w:t>
      </w:r>
      <w:r w:rsidR="00A673AD">
        <w:rPr>
          <w:color w:val="auto"/>
        </w:rPr>
        <w:t xml:space="preserve"> при подписании Договора</w:t>
      </w:r>
    </w:p>
    <w:p w14:paraId="5735DFBA" w14:textId="04AE8853" w:rsidR="00ED4B30"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а</w:t>
      </w:r>
      <w:r w:rsidR="00ED4B30" w:rsidRPr="00ED4B30">
        <w:rPr>
          <w:color w:val="auto"/>
        </w:rPr>
        <w:t xml:space="preserve">, </w:t>
      </w:r>
      <w:r w:rsidR="00ED4B30">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Pr>
          <w:color w:val="auto"/>
        </w:rPr>
        <w:t>у</w:t>
      </w:r>
      <w:r w:rsidR="00FC1877" w:rsidRPr="00C87842">
        <w:rPr>
          <w:color w:val="auto"/>
        </w:rPr>
        <w:t>.</w:t>
      </w:r>
    </w:p>
    <w:p w14:paraId="4AC4765A" w14:textId="2BC0A769"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08EF5AA3" w14:textId="5966F759" w:rsidR="00E97F3D" w:rsidRPr="000C7305" w:rsidRDefault="00EA5523" w:rsidP="00490610">
      <w:pPr>
        <w:widowControl/>
        <w:tabs>
          <w:tab w:val="left" w:pos="709"/>
        </w:tabs>
        <w:autoSpaceDE/>
        <w:autoSpaceDN/>
        <w:adjustRightInd/>
        <w:jc w:val="both"/>
      </w:pPr>
      <w:r>
        <w:rPr>
          <w:szCs w:val="20"/>
        </w:rPr>
        <w:tab/>
      </w:r>
    </w:p>
    <w:p w14:paraId="281CC331" w14:textId="77777777" w:rsidR="001D50D7" w:rsidRPr="000C7305" w:rsidRDefault="001D50D7" w:rsidP="001D50D7">
      <w:pPr>
        <w:widowControl/>
        <w:autoSpaceDE/>
        <w:autoSpaceDN/>
        <w:adjustRightInd/>
        <w:jc w:val="both"/>
      </w:pPr>
    </w:p>
    <w:p w14:paraId="7278E951" w14:textId="7633A93A"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29A08358" w14:textId="24A86C49" w:rsidR="001D50D7" w:rsidRDefault="00EA5523" w:rsidP="001D50D7">
      <w:pPr>
        <w:widowControl/>
        <w:autoSpaceDE/>
        <w:autoSpaceDN/>
        <w:adjustRightInd/>
        <w:jc w:val="both"/>
        <w:rPr>
          <w:szCs w:val="20"/>
        </w:rPr>
      </w:pPr>
      <w:r>
        <w:rPr>
          <w:szCs w:val="20"/>
        </w:rPr>
        <w:lastRenderedPageBreak/>
        <w:tab/>
      </w:r>
      <w:r w:rsidR="001D50D7" w:rsidRPr="001D50D7">
        <w:rPr>
          <w:szCs w:val="20"/>
        </w:rPr>
        <w:t>2.1.</w:t>
      </w:r>
      <w:r>
        <w:rPr>
          <w:szCs w:val="20"/>
        </w:rPr>
        <w:t xml:space="preserve"> </w:t>
      </w:r>
      <w:r w:rsidR="001D50D7" w:rsidRPr="001D50D7">
        <w:rPr>
          <w:szCs w:val="20"/>
        </w:rPr>
        <w:t xml:space="preserve">Лизингодатель обязуется приобрести в собственность, по заказу Лизингополучателя, у определенного Лизингодателем </w:t>
      </w:r>
      <w:r w:rsidR="000C7305">
        <w:rPr>
          <w:szCs w:val="20"/>
        </w:rPr>
        <w:t>П</w:t>
      </w:r>
      <w:r w:rsidR="001D50D7" w:rsidRPr="001D50D7">
        <w:rPr>
          <w:szCs w:val="20"/>
        </w:rPr>
        <w:t xml:space="preserve">родавца по Договору </w:t>
      </w:r>
      <w:r w:rsidR="00490610" w:rsidRPr="001D50D7">
        <w:rPr>
          <w:szCs w:val="20"/>
        </w:rPr>
        <w:t>поставки на</w:t>
      </w:r>
      <w:r w:rsidR="001D50D7" w:rsidRPr="001D50D7">
        <w:rPr>
          <w:szCs w:val="20"/>
        </w:rPr>
        <w:t xml:space="preserve">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w:t>
      </w:r>
      <w:r w:rsidR="00FB5570">
        <w:rPr>
          <w:szCs w:val="20"/>
        </w:rPr>
        <w:t>Договор</w:t>
      </w:r>
      <w:r w:rsidR="001D50D7" w:rsidRPr="001D50D7">
        <w:rPr>
          <w:szCs w:val="20"/>
        </w:rPr>
        <w:t xml:space="preserve">а.  </w:t>
      </w:r>
    </w:p>
    <w:p w14:paraId="24C77A53" w14:textId="36A181D4"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Спецификации (Приложение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Паспорта</w:t>
      </w:r>
      <w:r w:rsidR="00490610">
        <w:rPr>
          <w:szCs w:val="20"/>
        </w:rPr>
        <w:t xml:space="preserve"> самоходной машины </w:t>
      </w:r>
      <w:r w:rsidR="00513658" w:rsidRPr="001D50D7">
        <w:rPr>
          <w:szCs w:val="20"/>
        </w:rPr>
        <w:t>на Имущество в Акте 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490610">
        <w:rPr>
          <w:szCs w:val="20"/>
        </w:rPr>
        <w:t>Паспортом</w:t>
      </w:r>
      <w:r w:rsidR="00490610">
        <w:rPr>
          <w:rStyle w:val="aa"/>
          <w:szCs w:val="20"/>
        </w:rPr>
        <w:t xml:space="preserve"> </w:t>
      </w:r>
      <w:r w:rsidR="00490610">
        <w:t xml:space="preserve"> самоходной машины</w:t>
      </w:r>
      <w:r w:rsidR="00513658" w:rsidRPr="001D50D7">
        <w:rPr>
          <w:szCs w:val="20"/>
        </w:rPr>
        <w:t>. Указание дополнительных</w:t>
      </w:r>
      <w:r w:rsidR="00513658">
        <w:rPr>
          <w:szCs w:val="20"/>
        </w:rPr>
        <w:t xml:space="preserve"> </w:t>
      </w:r>
      <w:r w:rsidR="00513658" w:rsidRPr="001D50D7">
        <w:rPr>
          <w:szCs w:val="20"/>
        </w:rPr>
        <w:t>признаков Имущества в Акте о приемке Имущества в лизинг не является изменением Имущества.</w:t>
      </w:r>
    </w:p>
    <w:p w14:paraId="064025F2" w14:textId="32D8004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65FC5FB2" w14:textId="22180C6F"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индивидуально определяющие каждую единицу Имущества (наименование, модель, количество, год выпуска, производитель)</w:t>
      </w:r>
      <w:r w:rsidR="00325FE2" w:rsidRPr="00935A72">
        <w:rPr>
          <w:szCs w:val="20"/>
        </w:rPr>
        <w:t>,</w:t>
      </w:r>
      <w:r w:rsidR="001D50D7" w:rsidRPr="001D50D7">
        <w:rPr>
          <w:szCs w:val="20"/>
        </w:rPr>
        <w:t xml:space="preserve"> условия и срок поставки, цена и условия оплаты Имущества приводятся в Договоре поставки</w:t>
      </w:r>
      <w:r w:rsidR="005872A8">
        <w:rPr>
          <w:szCs w:val="20"/>
        </w:rPr>
        <w:t>.</w:t>
      </w:r>
    </w:p>
    <w:p w14:paraId="18CF3206" w14:textId="04031C29"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0F042D8A" w14:textId="632CCB54"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 xml:space="preserve">регистрацию Имущества в органах </w:t>
      </w:r>
      <w:r w:rsidR="00490610">
        <w:rPr>
          <w:color w:val="auto"/>
        </w:rPr>
        <w:t>ГОСТЕХНАДЗОРА</w:t>
      </w:r>
      <w:r w:rsidR="00BE30CB">
        <w:rPr>
          <w:color w:val="auto"/>
        </w:rPr>
        <w:t xml:space="preserve"> </w:t>
      </w:r>
      <w:r w:rsidR="001D50D7" w:rsidRPr="001D50D7">
        <w:rPr>
          <w:szCs w:val="20"/>
        </w:rPr>
        <w:t xml:space="preserve">и/или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29928E15" w14:textId="7E0252FD" w:rsidR="008D0174" w:rsidRPr="008D0174" w:rsidRDefault="00EA5523" w:rsidP="00B53A2C">
      <w:pPr>
        <w:shd w:val="clear" w:color="auto" w:fill="FFFFFF"/>
        <w:tabs>
          <w:tab w:val="left" w:pos="709"/>
        </w:tabs>
        <w:jc w:val="both"/>
        <w:rPr>
          <w:color w:val="auto"/>
        </w:rPr>
      </w:pPr>
      <w:r>
        <w:rPr>
          <w:szCs w:val="20"/>
        </w:rPr>
        <w:tab/>
      </w:r>
      <w:r w:rsidR="001D50D7" w:rsidRPr="00153294">
        <w:rPr>
          <w:szCs w:val="20"/>
        </w:rPr>
        <w:t xml:space="preserve">2.6. Лизингополучатель вправе </w:t>
      </w:r>
      <w:r w:rsidR="000C7305" w:rsidRPr="00153294">
        <w:rPr>
          <w:szCs w:val="20"/>
        </w:rPr>
        <w:t>предъявлять непосредственно П</w:t>
      </w:r>
      <w:r w:rsidR="001D50D7" w:rsidRPr="00153294">
        <w:rPr>
          <w:szCs w:val="20"/>
        </w:rPr>
        <w:t>родавцу Имущества</w:t>
      </w:r>
      <w:r w:rsidR="005E1B41" w:rsidRPr="00153294">
        <w:rPr>
          <w:szCs w:val="20"/>
        </w:rPr>
        <w:t xml:space="preserve"> </w:t>
      </w:r>
      <w:r w:rsidR="008D0174" w:rsidRPr="00153294">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53294">
        <w:rPr>
          <w:color w:val="auto"/>
        </w:rPr>
        <w:t>Договор</w:t>
      </w:r>
      <w:r w:rsidR="008D0174" w:rsidRPr="00153294">
        <w:rPr>
          <w:color w:val="auto"/>
        </w:rPr>
        <w:t>ом и Договором поставки, заключенным между Продавцом Имущества</w:t>
      </w:r>
      <w:r w:rsidR="00490610">
        <w:rPr>
          <w:szCs w:val="20"/>
        </w:rPr>
        <w:t xml:space="preserve"> </w:t>
      </w:r>
      <w:r w:rsidR="008D0174" w:rsidRPr="00153294">
        <w:rPr>
          <w:color w:val="auto"/>
        </w:rPr>
        <w:t>и Лизингодателем, в соответствии со ст. 670 ГК РФ.</w:t>
      </w:r>
      <w:r w:rsidR="008D0174" w:rsidRPr="008D0174">
        <w:rPr>
          <w:color w:val="auto"/>
        </w:rPr>
        <w:t xml:space="preserve"> </w:t>
      </w:r>
    </w:p>
    <w:p w14:paraId="240C065C" w14:textId="0E947AAE" w:rsidR="00DF7257" w:rsidRDefault="00C97AE1" w:rsidP="001D50D7">
      <w:pPr>
        <w:widowControl/>
        <w:autoSpaceDE/>
        <w:autoSpaceDN/>
        <w:adjustRightInd/>
        <w:jc w:val="both"/>
        <w:rPr>
          <w:szCs w:val="20"/>
        </w:rPr>
      </w:pPr>
      <w:r>
        <w:rPr>
          <w:szCs w:val="20"/>
        </w:rPr>
        <w:tab/>
        <w:t>2.</w:t>
      </w:r>
      <w:r w:rsidR="00B53A2C">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 xml:space="preserve">изинг возникают </w:t>
      </w:r>
      <w:r w:rsidR="00B26CD7" w:rsidRPr="006C5A5C">
        <w:rPr>
          <w:szCs w:val="20"/>
        </w:rPr>
        <w:t xml:space="preserve">с даты </w:t>
      </w:r>
      <w:r w:rsidR="00242EBB">
        <w:rPr>
          <w:szCs w:val="20"/>
        </w:rPr>
        <w:t>заключения</w:t>
      </w:r>
      <w:r w:rsidR="00DF7257" w:rsidRPr="001D50D7">
        <w:rPr>
          <w:szCs w:val="20"/>
        </w:rPr>
        <w:t xml:space="preserve"> настоящего </w:t>
      </w:r>
      <w:r w:rsidR="00FB5570">
        <w:rPr>
          <w:szCs w:val="20"/>
        </w:rPr>
        <w:t>Договор</w:t>
      </w:r>
      <w:r w:rsidR="00DF7257" w:rsidRPr="001D50D7">
        <w:rPr>
          <w:szCs w:val="20"/>
        </w:rPr>
        <w:t xml:space="preserve">а. </w:t>
      </w:r>
    </w:p>
    <w:p w14:paraId="48B6F516" w14:textId="77777777" w:rsidR="00A4642C" w:rsidRPr="001D50D7" w:rsidRDefault="00A4642C" w:rsidP="001D50D7">
      <w:pPr>
        <w:widowControl/>
        <w:autoSpaceDE/>
        <w:autoSpaceDN/>
        <w:adjustRightInd/>
        <w:jc w:val="both"/>
        <w:rPr>
          <w:szCs w:val="20"/>
        </w:rPr>
      </w:pPr>
    </w:p>
    <w:p w14:paraId="0B513D01" w14:textId="317CB94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54E706AA" w14:textId="7BEF9F6D" w:rsidR="002540D1"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w:t>
      </w:r>
      <w:r w:rsidR="001D50D7" w:rsidRPr="00153294">
        <w:rPr>
          <w:szCs w:val="20"/>
        </w:rPr>
        <w:t>Л</w:t>
      </w:r>
      <w:r w:rsidR="00E123D0" w:rsidRPr="00C80115">
        <w:rPr>
          <w:szCs w:val="20"/>
        </w:rPr>
        <w:t>изингодателю Лизинговые платежи</w:t>
      </w:r>
      <w:r w:rsidR="001D50D7" w:rsidRPr="00153294">
        <w:rPr>
          <w:szCs w:val="20"/>
        </w:rPr>
        <w:t xml:space="preserve"> согласно Графику </w:t>
      </w:r>
      <w:r w:rsidR="00CA7B4B" w:rsidRPr="00153294">
        <w:rPr>
          <w:szCs w:val="20"/>
        </w:rPr>
        <w:t>л</w:t>
      </w:r>
      <w:r w:rsidR="001D50D7" w:rsidRPr="00153294">
        <w:rPr>
          <w:szCs w:val="20"/>
        </w:rPr>
        <w:t>изинговых платежей (Приложение</w:t>
      </w:r>
      <w:r w:rsidR="008C0A71" w:rsidRPr="00153294">
        <w:rPr>
          <w:szCs w:val="20"/>
        </w:rPr>
        <w:t xml:space="preserve"> № </w:t>
      </w:r>
      <w:r w:rsidR="00601925" w:rsidRPr="003B5249">
        <w:rPr>
          <w:szCs w:val="20"/>
        </w:rPr>
        <w:t>3</w:t>
      </w:r>
      <w:r w:rsidR="001D50D7" w:rsidRPr="00153294">
        <w:rPr>
          <w:szCs w:val="20"/>
        </w:rPr>
        <w:t xml:space="preserve"> к </w:t>
      </w:r>
      <w:r w:rsidR="00FB5570" w:rsidRPr="00153294">
        <w:rPr>
          <w:szCs w:val="20"/>
        </w:rPr>
        <w:t>Договор</w:t>
      </w:r>
      <w:r w:rsidR="001D50D7" w:rsidRPr="00153294">
        <w:rPr>
          <w:szCs w:val="20"/>
        </w:rPr>
        <w:t xml:space="preserve">у). </w:t>
      </w:r>
    </w:p>
    <w:p w14:paraId="32C42577" w14:textId="4EAF5F4C" w:rsidR="00F978B8" w:rsidRPr="00153294" w:rsidRDefault="00F978B8" w:rsidP="001D50D7">
      <w:pPr>
        <w:widowControl/>
        <w:autoSpaceDE/>
        <w:autoSpaceDN/>
        <w:adjustRightInd/>
        <w:jc w:val="both"/>
        <w:rPr>
          <w:szCs w:val="20"/>
        </w:rPr>
      </w:pPr>
      <w:r>
        <w:rPr>
          <w:szCs w:val="20"/>
        </w:rPr>
        <w:t>Расчет лизинговых платежей осуществляется  с учетом лимитов денежных средств Лизингополучателя  на оплату лизинговых платежей  на период 2025 года, в сумме</w:t>
      </w:r>
      <w:r w:rsidR="00242EBB">
        <w:rPr>
          <w:szCs w:val="20"/>
        </w:rPr>
        <w:t xml:space="preserve"> не превышающем </w:t>
      </w:r>
      <w:r>
        <w:rPr>
          <w:szCs w:val="20"/>
        </w:rPr>
        <w:t xml:space="preserve"> 1 500 000 (один миллион пятьсот тысяч) рублей 00 копеек.</w:t>
      </w:r>
    </w:p>
    <w:p w14:paraId="36EBD3A5" w14:textId="6481C28D" w:rsidR="00D60F1F" w:rsidRPr="008173D0" w:rsidRDefault="001D50D7" w:rsidP="00F47624">
      <w:pPr>
        <w:widowControl/>
        <w:autoSpaceDE/>
        <w:autoSpaceDN/>
        <w:adjustRightInd/>
        <w:ind w:firstLine="708"/>
        <w:jc w:val="both"/>
      </w:pPr>
      <w:r w:rsidRPr="008173D0">
        <w:t xml:space="preserve">3.2. </w:t>
      </w:r>
      <w:r w:rsidR="006263DF" w:rsidRPr="008173D0">
        <w:t xml:space="preserve">Цена </w:t>
      </w:r>
      <w:r w:rsidR="00FB5570" w:rsidRPr="008173D0">
        <w:t>Договор</w:t>
      </w:r>
      <w:r w:rsidR="006263DF" w:rsidRPr="008173D0">
        <w:t>а составляет ________________ (_________________)</w:t>
      </w:r>
      <w:r w:rsidR="003B5249">
        <w:t xml:space="preserve"> </w:t>
      </w:r>
      <w:r w:rsidR="006F5894" w:rsidRPr="008173D0">
        <w:t>рублей</w:t>
      </w:r>
      <w:r w:rsidR="006263DF" w:rsidRPr="008173D0">
        <w:t xml:space="preserve">, в т.ч. НДС </w:t>
      </w:r>
      <w:r w:rsidR="003E2294" w:rsidRPr="008173D0">
        <w:t>__</w:t>
      </w:r>
      <w:r w:rsidR="006263DF" w:rsidRPr="008173D0">
        <w:t>%</w:t>
      </w:r>
      <w:r w:rsidRPr="008173D0">
        <w:t>.</w:t>
      </w:r>
    </w:p>
    <w:p w14:paraId="3078A18D" w14:textId="77060817" w:rsidR="002540D1" w:rsidRPr="00490610" w:rsidRDefault="001A7C38" w:rsidP="00490610">
      <w:pPr>
        <w:pStyle w:val="2e"/>
        <w:shd w:val="clear" w:color="auto" w:fill="auto"/>
        <w:tabs>
          <w:tab w:val="left" w:pos="0"/>
        </w:tabs>
        <w:spacing w:after="0" w:line="240" w:lineRule="auto"/>
        <w:rPr>
          <w:sz w:val="24"/>
          <w:szCs w:val="24"/>
        </w:rPr>
      </w:pPr>
      <w:r>
        <w:rPr>
          <w:sz w:val="24"/>
          <w:szCs w:val="24"/>
        </w:rPr>
        <w:tab/>
      </w:r>
      <w:r w:rsidR="00070D57" w:rsidRPr="00153294">
        <w:rPr>
          <w:sz w:val="24"/>
          <w:szCs w:val="24"/>
        </w:rPr>
        <w:t xml:space="preserve">Источником финансирования настоящего </w:t>
      </w:r>
      <w:r w:rsidR="00FB5570" w:rsidRPr="00153294">
        <w:rPr>
          <w:sz w:val="24"/>
          <w:szCs w:val="24"/>
        </w:rPr>
        <w:t>Договор</w:t>
      </w:r>
      <w:r w:rsidR="00070D57" w:rsidRPr="00C80115">
        <w:rPr>
          <w:sz w:val="24"/>
          <w:szCs w:val="24"/>
        </w:rPr>
        <w:t>а явля</w:t>
      </w:r>
      <w:r w:rsidR="000D1278" w:rsidRPr="00153294">
        <w:rPr>
          <w:sz w:val="24"/>
          <w:szCs w:val="24"/>
        </w:rPr>
        <w:t>ю</w:t>
      </w:r>
      <w:r w:rsidR="00070D57" w:rsidRPr="00153294">
        <w:rPr>
          <w:sz w:val="24"/>
          <w:szCs w:val="24"/>
        </w:rPr>
        <w:t>тся _____________________.</w:t>
      </w:r>
    </w:p>
    <w:p w14:paraId="08DF95EA" w14:textId="3E33F1B6" w:rsidR="00E123D0" w:rsidRDefault="00EA5523" w:rsidP="001D50D7">
      <w:pPr>
        <w:widowControl/>
        <w:autoSpaceDE/>
        <w:autoSpaceDN/>
        <w:adjustRightInd/>
        <w:jc w:val="both"/>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1D5515D5" w14:textId="08148142" w:rsidR="001D50D7" w:rsidRPr="001D50D7" w:rsidRDefault="001D50D7" w:rsidP="00E123D0">
      <w:pPr>
        <w:widowControl/>
        <w:autoSpaceDE/>
        <w:autoSpaceDN/>
        <w:adjustRightInd/>
        <w:ind w:firstLine="708"/>
        <w:jc w:val="both"/>
        <w:rPr>
          <w:szCs w:val="20"/>
        </w:rPr>
      </w:pPr>
      <w:r w:rsidRPr="001D50D7">
        <w:rPr>
          <w:szCs w:val="20"/>
        </w:rPr>
        <w:lastRenderedPageBreak/>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1E9E154B" w14:textId="174FC219" w:rsidR="001D50D7" w:rsidRDefault="00EA5523" w:rsidP="001D50D7">
      <w:pPr>
        <w:widowControl/>
        <w:autoSpaceDE/>
        <w:autoSpaceDN/>
        <w:adjustRightInd/>
        <w:jc w:val="both"/>
        <w:rPr>
          <w:szCs w:val="20"/>
        </w:rPr>
      </w:pPr>
      <w:r>
        <w:rPr>
          <w:szCs w:val="20"/>
        </w:rPr>
        <w:tab/>
      </w:r>
      <w:r>
        <w:rPr>
          <w:szCs w:val="20"/>
        </w:rPr>
        <w:tab/>
      </w:r>
      <w:r w:rsidR="001D50D7" w:rsidRPr="001D50D7">
        <w:rPr>
          <w:szCs w:val="20"/>
        </w:rPr>
        <w:t>- предусмотренн</w:t>
      </w:r>
      <w:r w:rsidR="00E123D0">
        <w:rPr>
          <w:szCs w:val="20"/>
        </w:rPr>
        <w:t>ых Графиком лизинговых платежей</w:t>
      </w:r>
      <w:r w:rsidR="001D50D7" w:rsidRPr="001D50D7">
        <w:rPr>
          <w:szCs w:val="20"/>
        </w:rPr>
        <w:t xml:space="preserve"> значений Лизинговых платежей к уплате с НДС;</w:t>
      </w:r>
    </w:p>
    <w:p w14:paraId="68B61E10" w14:textId="0B4ACEEA" w:rsidR="00A1415F" w:rsidRDefault="00EA5523" w:rsidP="00D60F1F">
      <w:pPr>
        <w:widowControl/>
        <w:autoSpaceDE/>
        <w:autoSpaceDN/>
        <w:adjustRightInd/>
        <w:jc w:val="both"/>
        <w:rPr>
          <w:szCs w:val="20"/>
        </w:rPr>
      </w:pPr>
      <w:r>
        <w:rPr>
          <w:szCs w:val="20"/>
        </w:rPr>
        <w:tab/>
      </w:r>
      <w:r w:rsidR="00A1415F" w:rsidRPr="006C4186">
        <w:rPr>
          <w:color w:val="auto"/>
        </w:rPr>
        <w:t>- иные расходы Лизингодателя, связанные с исполнением принятых на себя обязательств, с НДС;</w:t>
      </w:r>
    </w:p>
    <w:p w14:paraId="31A38E80" w14:textId="5620CCFF"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436528E1" w14:textId="6655F864" w:rsidR="00047466" w:rsidRDefault="00047466" w:rsidP="00A1415F">
      <w:pPr>
        <w:widowControl/>
        <w:autoSpaceDE/>
        <w:autoSpaceDN/>
        <w:adjustRightInd/>
        <w:ind w:firstLine="708"/>
        <w:jc w:val="both"/>
        <w:rPr>
          <w:szCs w:val="20"/>
        </w:rPr>
      </w:pPr>
      <w:r>
        <w:rPr>
          <w:szCs w:val="20"/>
        </w:rPr>
        <w:t xml:space="preserve">3.4.1. </w:t>
      </w:r>
      <w:r w:rsidRPr="00047466">
        <w:rPr>
          <w:szCs w:val="20"/>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78F54E8" w14:textId="77DFEB7C" w:rsidR="00F3641C" w:rsidRDefault="00F3641C" w:rsidP="00A1415F">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0C8CBB05" w14:textId="18E5301D" w:rsidR="00BF6093" w:rsidRDefault="00EA5523" w:rsidP="00BF6093">
      <w:pPr>
        <w:widowControl/>
        <w:autoSpaceDE/>
        <w:autoSpaceDN/>
        <w:adjustRightInd/>
        <w:jc w:val="both"/>
        <w:rPr>
          <w:szCs w:val="20"/>
        </w:rPr>
      </w:pPr>
      <w:r>
        <w:rPr>
          <w:szCs w:val="20"/>
        </w:rPr>
        <w:tab/>
      </w:r>
      <w:r w:rsidR="001D50D7" w:rsidRPr="001D50D7">
        <w:rPr>
          <w:szCs w:val="20"/>
        </w:rPr>
        <w:t>3.</w:t>
      </w:r>
      <w:r w:rsidR="006263DF">
        <w:rPr>
          <w:szCs w:val="20"/>
        </w:rPr>
        <w:t>5</w:t>
      </w:r>
      <w:r w:rsidR="001D50D7" w:rsidRPr="001D50D7">
        <w:rPr>
          <w:szCs w:val="20"/>
        </w:rPr>
        <w:t xml:space="preserve">. </w:t>
      </w:r>
      <w:r w:rsidR="00BF6093" w:rsidRPr="001D50D7">
        <w:rPr>
          <w:szCs w:val="20"/>
        </w:rPr>
        <w:t xml:space="preserve">Под </w:t>
      </w:r>
      <w:r w:rsidR="00BF6093">
        <w:rPr>
          <w:szCs w:val="20"/>
        </w:rPr>
        <w:t>л</w:t>
      </w:r>
      <w:r w:rsidR="00BF6093" w:rsidRPr="001D50D7">
        <w:rPr>
          <w:szCs w:val="20"/>
        </w:rPr>
        <w:t>изинговым периодом понимается календарный</w:t>
      </w:r>
      <w:r w:rsidR="00BF6093">
        <w:rPr>
          <w:szCs w:val="20"/>
        </w:rPr>
        <w:t xml:space="preserve"> месяц, за исключением первого л</w:t>
      </w:r>
      <w:r w:rsidR="00BF6093" w:rsidRPr="001D50D7">
        <w:rPr>
          <w:szCs w:val="20"/>
        </w:rPr>
        <w:t xml:space="preserve">изингового периода. </w:t>
      </w:r>
    </w:p>
    <w:p w14:paraId="0DEF599B" w14:textId="4656AC95" w:rsidR="00BF6093" w:rsidRPr="00032FAD" w:rsidRDefault="00BF6093" w:rsidP="00BF6093">
      <w:pPr>
        <w:widowControl/>
        <w:ind w:firstLine="720"/>
        <w:jc w:val="both"/>
        <w:rPr>
          <w:color w:val="auto"/>
        </w:rPr>
      </w:pPr>
      <w:r w:rsidRPr="0057598C">
        <w:rPr>
          <w:color w:val="auto"/>
        </w:rPr>
        <w:t>Первый лизинговый период начинается с даты</w:t>
      </w:r>
      <w:r w:rsidR="004F0AA1">
        <w:rPr>
          <w:color w:val="auto"/>
        </w:rPr>
        <w:t xml:space="preserve"> </w:t>
      </w:r>
      <w:r w:rsidRPr="0057598C">
        <w:rPr>
          <w:color w:val="auto"/>
        </w:rPr>
        <w:t xml:space="preserve">приемки Имущества в Лизинг Лизингополучателем от Лизингодателя и заканчивается по окончании месяца, следующего за месяцем, </w:t>
      </w:r>
      <w:r w:rsidRPr="00032FAD">
        <w:rPr>
          <w:color w:val="auto"/>
        </w:rPr>
        <w:t>на который приходится дата приемки Имущества в лизинг.</w:t>
      </w:r>
    </w:p>
    <w:p w14:paraId="17D5CA07" w14:textId="3AEEA6DB" w:rsidR="00A1415F" w:rsidRPr="00032FAD" w:rsidRDefault="00A1415F" w:rsidP="00A1415F">
      <w:pPr>
        <w:widowControl/>
        <w:ind w:firstLine="720"/>
        <w:jc w:val="both"/>
        <w:rPr>
          <w:color w:val="auto"/>
        </w:rPr>
      </w:pPr>
      <w:r w:rsidRPr="00032FAD">
        <w:rPr>
          <w:color w:val="auto"/>
        </w:rPr>
        <w:t>Срок</w:t>
      </w:r>
      <w:r w:rsidR="00490610" w:rsidRPr="00032FAD">
        <w:rPr>
          <w:color w:val="auto"/>
        </w:rPr>
        <w:t xml:space="preserve"> лизинга Имущества составляет </w:t>
      </w:r>
      <w:commentRangeStart w:id="0"/>
      <w:r w:rsidR="00490610" w:rsidRPr="00032FAD">
        <w:rPr>
          <w:color w:val="auto"/>
        </w:rPr>
        <w:t>24 (двадцать четыре) лизинговых периода</w:t>
      </w:r>
      <w:r w:rsidRPr="00032FAD">
        <w:rPr>
          <w:color w:val="auto"/>
        </w:rPr>
        <w:t>.</w:t>
      </w:r>
      <w:commentRangeEnd w:id="0"/>
      <w:r w:rsidR="00DC14D5">
        <w:rPr>
          <w:rStyle w:val="ac"/>
        </w:rPr>
        <w:commentReference w:id="0"/>
      </w:r>
    </w:p>
    <w:p w14:paraId="4A378EB1" w14:textId="07770749" w:rsidR="00BF6093" w:rsidRPr="00032FAD" w:rsidRDefault="00EA5523" w:rsidP="00BF6093">
      <w:pPr>
        <w:widowControl/>
        <w:autoSpaceDE/>
        <w:autoSpaceDN/>
        <w:adjustRightInd/>
        <w:jc w:val="both"/>
        <w:rPr>
          <w:szCs w:val="20"/>
        </w:rPr>
      </w:pPr>
      <w:r w:rsidRPr="00032FAD">
        <w:rPr>
          <w:szCs w:val="20"/>
        </w:rPr>
        <w:tab/>
      </w:r>
      <w:r w:rsidR="00BF6093" w:rsidRPr="00032FAD">
        <w:rPr>
          <w:szCs w:val="20"/>
        </w:rPr>
        <w:t>3.6. Лизинговые платежи к уплате</w:t>
      </w:r>
    </w:p>
    <w:p w14:paraId="14944AB8" w14:textId="2790E077" w:rsidR="00BF6093" w:rsidRPr="00032FAD" w:rsidRDefault="00490610" w:rsidP="00BF6093">
      <w:pPr>
        <w:widowControl/>
        <w:ind w:firstLine="709"/>
        <w:jc w:val="both"/>
        <w:rPr>
          <w:color w:val="auto"/>
        </w:rPr>
      </w:pPr>
      <w:r w:rsidRPr="00032FAD">
        <w:rPr>
          <w:color w:val="auto"/>
        </w:rPr>
        <w:t xml:space="preserve"> </w:t>
      </w:r>
      <w:r w:rsidR="00BF6093" w:rsidRPr="00032FAD">
        <w:rPr>
          <w:color w:val="auto"/>
        </w:rPr>
        <w:t>оплачиваются Лизингополучателем в соответствии с График</w:t>
      </w:r>
      <w:r w:rsidR="003C5D18" w:rsidRPr="00032FAD">
        <w:rPr>
          <w:color w:val="auto"/>
        </w:rPr>
        <w:t>ом</w:t>
      </w:r>
      <w:r w:rsidR="00BF6093" w:rsidRPr="00032FAD">
        <w:rPr>
          <w:color w:val="auto"/>
        </w:rPr>
        <w:t xml:space="preserve"> лизинговых платежей ежемесячно </w:t>
      </w:r>
      <w:r w:rsidRPr="00032FAD">
        <w:rPr>
          <w:color w:val="auto"/>
        </w:rPr>
        <w:t>до 25 (двадцать пятого</w:t>
      </w:r>
      <w:r w:rsidR="00BF6093" w:rsidRPr="00032FAD">
        <w:rPr>
          <w:color w:val="auto"/>
        </w:rPr>
        <w:t>) числа каждого месяца, начиная с месяца, следующего за месяцем, на который приходится дата приемки Имущества в лизинг</w:t>
      </w:r>
      <w:r w:rsidRPr="00032FAD">
        <w:rPr>
          <w:color w:val="auto"/>
        </w:rPr>
        <w:t xml:space="preserve">. </w:t>
      </w:r>
    </w:p>
    <w:p w14:paraId="4C5E7C4C" w14:textId="6FB88E36" w:rsidR="00E94F0B" w:rsidRDefault="00EA5523" w:rsidP="00D02A95">
      <w:pPr>
        <w:widowControl/>
        <w:autoSpaceDE/>
        <w:autoSpaceDN/>
        <w:adjustRightInd/>
        <w:jc w:val="both"/>
      </w:pPr>
      <w:r w:rsidRPr="00032FAD">
        <w:rPr>
          <w:szCs w:val="20"/>
        </w:rPr>
        <w:tab/>
      </w:r>
      <w:r w:rsidR="001D50D7" w:rsidRPr="00032FAD">
        <w:rPr>
          <w:szCs w:val="20"/>
        </w:rPr>
        <w:t>3.</w:t>
      </w:r>
      <w:r w:rsidR="007B6B1B" w:rsidRPr="00032FAD">
        <w:rPr>
          <w:szCs w:val="20"/>
        </w:rPr>
        <w:t>6.1</w:t>
      </w:r>
      <w:r w:rsidR="001D50D7" w:rsidRPr="00032FAD">
        <w:rPr>
          <w:szCs w:val="20"/>
        </w:rPr>
        <w:t>. Лизинговые платежи к уплате уплачиваются Лизингополучателем независимо от фактического использования</w:t>
      </w:r>
      <w:r w:rsidR="001D50D7" w:rsidRPr="001D50D7">
        <w:rPr>
          <w:szCs w:val="20"/>
        </w:rPr>
        <w:t xml:space="preserve"> Лизингополучателем Имущества в сумме, указанной в Графике </w:t>
      </w:r>
      <w:r w:rsidR="00CA7B4B">
        <w:rPr>
          <w:szCs w:val="20"/>
        </w:rPr>
        <w:t>л</w:t>
      </w:r>
      <w:r w:rsidR="001D50D7" w:rsidRPr="001D50D7">
        <w:rPr>
          <w:szCs w:val="20"/>
        </w:rPr>
        <w:t>изинговых платежей</w:t>
      </w:r>
      <w:r w:rsidR="009037C7">
        <w:rPr>
          <w:szCs w:val="20"/>
        </w:rPr>
        <w:t>.</w:t>
      </w:r>
      <w:r w:rsidR="001D50D7" w:rsidRPr="00041053">
        <w:t xml:space="preserve"> </w:t>
      </w:r>
    </w:p>
    <w:p w14:paraId="5FD34CAB" w14:textId="38BD2526" w:rsidR="001D50D7" w:rsidRPr="00041053" w:rsidRDefault="001D50D7" w:rsidP="009E3C4E">
      <w:pPr>
        <w:widowControl/>
        <w:autoSpaceDE/>
        <w:autoSpaceDN/>
        <w:adjustRightInd/>
        <w:spacing w:line="20" w:lineRule="atLeast"/>
        <w:ind w:firstLine="708"/>
        <w:jc w:val="both"/>
      </w:pPr>
      <w:r w:rsidRPr="00041053">
        <w:t>3</w:t>
      </w:r>
      <w:r w:rsidR="00F978B8">
        <w:t>.7</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2B44B774" w14:textId="1EDA535F" w:rsidR="00E94F0B" w:rsidRPr="009037C7" w:rsidRDefault="00EA5523" w:rsidP="00AE0C42">
      <w:pPr>
        <w:widowControl/>
        <w:autoSpaceDE/>
        <w:autoSpaceDN/>
        <w:adjustRightInd/>
        <w:spacing w:line="20" w:lineRule="atLeast"/>
        <w:jc w:val="both"/>
        <w:rPr>
          <w:szCs w:val="20"/>
        </w:rPr>
      </w:pPr>
      <w:r>
        <w:tab/>
      </w:r>
      <w:r w:rsidR="009037C7" w:rsidRPr="009037C7">
        <w:rPr>
          <w:szCs w:val="20"/>
        </w:rPr>
        <w:t>3</w:t>
      </w:r>
      <w:r w:rsidR="00F978B8">
        <w:rPr>
          <w:szCs w:val="20"/>
        </w:rPr>
        <w:t>.8</w:t>
      </w:r>
      <w:r w:rsidR="001D50D7" w:rsidRPr="009037C7">
        <w:rPr>
          <w:szCs w:val="20"/>
        </w:rPr>
        <w:t>.</w:t>
      </w:r>
      <w:r w:rsidR="00EC4336" w:rsidRPr="00EC4336">
        <w:t xml:space="preserve"> </w:t>
      </w:r>
      <w:r w:rsidR="00A673AD" w:rsidRPr="00BB1019">
        <w:rPr>
          <w:color w:val="auto"/>
        </w:rPr>
        <w:t xml:space="preserve">Выкупная цена оплачивается Лизингополучателем </w:t>
      </w:r>
      <w:r w:rsidR="00A673AD">
        <w:rPr>
          <w:color w:val="auto"/>
        </w:rPr>
        <w:t>в размере и порядке, определенном Лизингодателем и приведенном в Графике лизинговых платежей</w:t>
      </w:r>
      <w:r w:rsidR="00A673AD" w:rsidRPr="00BB1019">
        <w:rPr>
          <w:color w:val="auto"/>
        </w:rPr>
        <w:t>.</w:t>
      </w:r>
    </w:p>
    <w:p w14:paraId="2C5DEB1F" w14:textId="7E038FDA" w:rsidR="001D50D7" w:rsidRPr="001D50D7" w:rsidRDefault="00EA5523" w:rsidP="001D50D7">
      <w:pPr>
        <w:widowControl/>
        <w:autoSpaceDE/>
        <w:autoSpaceDN/>
        <w:adjustRightInd/>
        <w:jc w:val="both"/>
        <w:rPr>
          <w:szCs w:val="20"/>
        </w:rPr>
      </w:pPr>
      <w:r>
        <w:rPr>
          <w:szCs w:val="20"/>
        </w:rPr>
        <w:tab/>
      </w:r>
      <w:r w:rsidR="006263DF">
        <w:rPr>
          <w:szCs w:val="20"/>
        </w:rPr>
        <w:t>3.</w:t>
      </w:r>
      <w:r w:rsidR="00F978B8">
        <w:rPr>
          <w:szCs w:val="20"/>
        </w:rPr>
        <w:t>9</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057A970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4B01D245" w14:textId="0BDE38F0"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w:t>
      </w:r>
      <w:r w:rsidR="00D02A95">
        <w:rPr>
          <w:szCs w:val="20"/>
        </w:rPr>
        <w:lastRenderedPageBreak/>
        <w:t>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1FEC8745" w14:textId="01D2DF11" w:rsidR="001D50D7" w:rsidRPr="001D50D7" w:rsidRDefault="00EA5523" w:rsidP="001D50D7">
      <w:pPr>
        <w:widowControl/>
        <w:autoSpaceDE/>
        <w:autoSpaceDN/>
        <w:adjustRightInd/>
        <w:jc w:val="both"/>
        <w:rPr>
          <w:szCs w:val="20"/>
        </w:rPr>
      </w:pPr>
      <w:r>
        <w:rPr>
          <w:szCs w:val="20"/>
        </w:rPr>
        <w:tab/>
      </w:r>
      <w:r w:rsidR="00063127">
        <w:rPr>
          <w:szCs w:val="20"/>
        </w:rPr>
        <w:t>3.1</w:t>
      </w:r>
      <w:r w:rsidR="00F978B8">
        <w:rPr>
          <w:szCs w:val="20"/>
        </w:rPr>
        <w:t>0</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33011E0A"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F978B8">
        <w:rPr>
          <w:szCs w:val="20"/>
        </w:rPr>
        <w:t>1</w:t>
      </w:r>
      <w:r w:rsidR="001D50D7" w:rsidRPr="001D50D7">
        <w:rPr>
          <w:szCs w:val="20"/>
        </w:rPr>
        <w:t xml:space="preserve">. При изменении ставки налога на добавленную стоимость, а также </w:t>
      </w:r>
      <w:r w:rsidR="00935A72">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501AE8C" w14:textId="4FF9A8FE" w:rsidR="000E741C" w:rsidRDefault="00246558" w:rsidP="008E1CF6">
      <w:pPr>
        <w:tabs>
          <w:tab w:val="left" w:pos="1134"/>
        </w:tabs>
        <w:ind w:firstLine="567"/>
        <w:jc w:val="both"/>
      </w:pPr>
      <w:r>
        <w:t>3.1</w:t>
      </w:r>
      <w:r w:rsidR="00F978B8">
        <w:t>2</w:t>
      </w:r>
      <w:r>
        <w:t xml:space="preserve">. </w:t>
      </w:r>
      <w:r w:rsidRPr="00455D5C">
        <w:t>В случае если Лизингодатель несет не предусмотренные расходы, связанные с исполнением Договора поставки, Лизингодатель вправе в одностороннем порядке вносить изменения в График лизинговых платежей.</w:t>
      </w:r>
    </w:p>
    <w:p w14:paraId="078FA5DE" w14:textId="06A4A2AE" w:rsidR="00E5470B" w:rsidRDefault="00E5470B" w:rsidP="008E1CF6">
      <w:pPr>
        <w:tabs>
          <w:tab w:val="left" w:pos="1134"/>
        </w:tabs>
        <w:ind w:firstLine="567"/>
        <w:jc w:val="both"/>
      </w:pPr>
      <w:r>
        <w:t xml:space="preserve">Такое право возникает у Лизингодателя </w:t>
      </w:r>
      <w:r w:rsidR="009938E9">
        <w:t>также</w:t>
      </w:r>
      <w:r>
        <w:t xml:space="preserve"> в случае:</w:t>
      </w:r>
    </w:p>
    <w:p w14:paraId="5803C8D1" w14:textId="776E2557" w:rsidR="00E5470B" w:rsidRDefault="00E5470B" w:rsidP="00E5470B">
      <w:pPr>
        <w:tabs>
          <w:tab w:val="left" w:pos="1134"/>
        </w:tabs>
        <w:ind w:firstLine="567"/>
        <w:jc w:val="both"/>
      </w:pPr>
      <w:r>
        <w:t>- если в экономической ситуации в стране, а также в нормативно-</w:t>
      </w:r>
      <w:r w:rsidR="003B5249">
        <w:t>правовой базе</w:t>
      </w:r>
      <w:r>
        <w:t xml:space="preserve">, происходят изменения, которые оказывают существенное влияние на результирующую доходность данной сделки для Сторон, </w:t>
      </w:r>
      <w:r w:rsidR="0046692A" w:rsidRPr="0046692A">
        <w:t>в том числе, но не исключительно, в связи с принятием кредитующим Лизингодателя банком решения по увеличению стоимости Кредитных ресурсов</w:t>
      </w:r>
      <w:r>
        <w:t>, увеличению страхового тарифа, и т.д.;</w:t>
      </w:r>
    </w:p>
    <w:p w14:paraId="243BDD95" w14:textId="352FC9AB" w:rsidR="00E5470B" w:rsidRDefault="00E5470B" w:rsidP="00E5470B">
      <w:pPr>
        <w:tabs>
          <w:tab w:val="left" w:pos="1134"/>
        </w:tabs>
        <w:ind w:firstLine="567"/>
        <w:jc w:val="both"/>
      </w:pPr>
      <w:r>
        <w:t xml:space="preserve">-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w:t>
      </w:r>
      <w:r w:rsidR="005308AF">
        <w:t>Договору поставки</w:t>
      </w:r>
      <w:r>
        <w:t>,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2117C0D6" w14:textId="5CCA8772" w:rsidR="00E5470B" w:rsidRDefault="00E5470B" w:rsidP="00E5470B">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Default="00246558" w:rsidP="008E1CF6">
      <w:pPr>
        <w:tabs>
          <w:tab w:val="left" w:pos="1134"/>
        </w:tabs>
        <w:ind w:firstLine="567"/>
        <w:jc w:val="both"/>
      </w:pPr>
      <w:r w:rsidRPr="00455D5C">
        <w:t>При одностороннем изменении Лизингодателем Графика лизинговых платежей Лизингодатель направляет Лизингополучателю</w:t>
      </w:r>
      <w:r w:rsidR="00B66EB1">
        <w:t xml:space="preserve"> </w:t>
      </w:r>
      <w:r w:rsidR="00B66EB1" w:rsidRPr="00455D5C">
        <w:t>(заказным письмом с уведомлением о вручении)</w:t>
      </w:r>
      <w:r w:rsidRPr="00455D5C">
        <w:t xml:space="preserve"> 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AB4D69" w:rsidRPr="00455D5C">
        <w:t>я.</w:t>
      </w:r>
    </w:p>
    <w:p w14:paraId="43B40DD8" w14:textId="3736E525" w:rsidR="00B70E06" w:rsidRPr="00047466" w:rsidRDefault="00B70E06" w:rsidP="00B70E06">
      <w:pPr>
        <w:tabs>
          <w:tab w:val="left" w:pos="1134"/>
        </w:tabs>
        <w:ind w:firstLine="567"/>
        <w:jc w:val="both"/>
        <w:rPr>
          <w:position w:val="4"/>
        </w:rPr>
      </w:pPr>
      <w:r w:rsidRPr="00465011">
        <w:rPr>
          <w:position w:val="4"/>
        </w:rPr>
        <w:t xml:space="preserve">В случае получения </w:t>
      </w:r>
      <w:r>
        <w:rPr>
          <w:position w:val="4"/>
        </w:rPr>
        <w:t xml:space="preserve">от Лизингополучателя </w:t>
      </w:r>
      <w:r w:rsidRPr="00465011">
        <w:rPr>
          <w:position w:val="4"/>
        </w:rPr>
        <w:t xml:space="preserve">отказа </w:t>
      </w:r>
      <w:r>
        <w:rPr>
          <w:position w:val="4"/>
        </w:rPr>
        <w:t>от подписания Графика</w:t>
      </w:r>
      <w:r w:rsidR="003C5D18">
        <w:rPr>
          <w:position w:val="4"/>
        </w:rPr>
        <w:t xml:space="preserve"> лизинговых</w:t>
      </w:r>
      <w:r>
        <w:rPr>
          <w:position w:val="4"/>
        </w:rPr>
        <w:t xml:space="preserve">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-10.</w:t>
      </w:r>
      <w:r w:rsidR="00E56B3B">
        <w:rPr>
          <w:position w:val="4"/>
        </w:rPr>
        <w:t>19</w:t>
      </w:r>
      <w:r w:rsidRPr="00465011">
        <w:rPr>
          <w:position w:val="4"/>
        </w:rPr>
        <w:t>. настоящего Договора.</w:t>
      </w:r>
    </w:p>
    <w:p w14:paraId="25A463FC" w14:textId="00BD842D" w:rsidR="001A033E" w:rsidRPr="000E1F22" w:rsidRDefault="001A033E" w:rsidP="0044697D">
      <w:pPr>
        <w:widowControl/>
        <w:ind w:firstLine="720"/>
        <w:jc w:val="both"/>
        <w:rPr>
          <w:color w:val="auto"/>
        </w:rPr>
      </w:pPr>
      <w:r w:rsidRPr="000E1F22">
        <w:rPr>
          <w:color w:val="auto"/>
        </w:rPr>
        <w:t>3.1</w:t>
      </w:r>
      <w:r w:rsidR="00F978B8">
        <w:rPr>
          <w:color w:val="auto"/>
        </w:rPr>
        <w:t>3</w:t>
      </w:r>
      <w:r w:rsidRPr="000E1F22">
        <w:rPr>
          <w:color w:val="auto"/>
        </w:rPr>
        <w:t>. Согласно части 3 статьи 9.1. Федерального закона от 29.10.1998 г. № 164-ФЗ «О финансовой аренде (лизинге)» Стороны вправе изменять размер лизинговых платежей по соглашению Сторон в соответствии с планом финансово-хозяйственной деятельн</w:t>
      </w:r>
      <w:r>
        <w:rPr>
          <w:color w:val="auto"/>
        </w:rPr>
        <w:t>ости Лизингополучателя</w:t>
      </w:r>
      <w:r w:rsidRPr="000E1F22">
        <w:rPr>
          <w:color w:val="auto"/>
        </w:rPr>
        <w:t xml:space="preserve">. </w:t>
      </w:r>
    </w:p>
    <w:p w14:paraId="5319C554" w14:textId="4D5A774F" w:rsidR="00BE2077" w:rsidRDefault="005A43AB" w:rsidP="008E1CF6">
      <w:pPr>
        <w:widowControl/>
        <w:autoSpaceDE/>
        <w:autoSpaceDN/>
        <w:adjustRightInd/>
        <w:ind w:firstLine="708"/>
        <w:jc w:val="both"/>
        <w:rPr>
          <w:szCs w:val="20"/>
        </w:rPr>
      </w:pPr>
      <w:r>
        <w:rPr>
          <w:szCs w:val="20"/>
        </w:rPr>
        <w:lastRenderedPageBreak/>
        <w:t>3</w:t>
      </w:r>
      <w:r w:rsidR="006263DF">
        <w:rPr>
          <w:szCs w:val="20"/>
        </w:rPr>
        <w:t>.1</w:t>
      </w:r>
      <w:r w:rsidR="00F978B8">
        <w:rPr>
          <w:szCs w:val="20"/>
        </w:rPr>
        <w:t>4</w:t>
      </w:r>
      <w:r>
        <w:rPr>
          <w:szCs w:val="20"/>
        </w:rPr>
        <w:t xml:space="preserve">. </w:t>
      </w:r>
      <w:r w:rsidR="00BE2077">
        <w:rPr>
          <w:szCs w:val="20"/>
        </w:rPr>
        <w:t>Поскольку Лизингополучатель является учреждением, в</w:t>
      </w:r>
      <w:r w:rsidRPr="00534755">
        <w:rPr>
          <w:szCs w:val="20"/>
        </w:rPr>
        <w:t xml:space="preserve"> соответствии с</w:t>
      </w:r>
      <w:r w:rsidR="00BE2077">
        <w:rPr>
          <w:szCs w:val="20"/>
        </w:rPr>
        <w:t>о</w:t>
      </w:r>
      <w:r w:rsidRPr="00534755">
        <w:rPr>
          <w:szCs w:val="20"/>
        </w:rPr>
        <w:t xml:space="preserve"> стать</w:t>
      </w:r>
      <w:r w:rsidR="00BE2077">
        <w:rPr>
          <w:szCs w:val="20"/>
        </w:rPr>
        <w:t>ей</w:t>
      </w:r>
      <w:r w:rsidRPr="00534755">
        <w:rPr>
          <w:szCs w:val="20"/>
        </w:rPr>
        <w:t xml:space="preserve"> 9.1 Федерального закона от 29.10.1998 № 164-ФЗ «О финансовой аренде (лизинге)»</w:t>
      </w:r>
      <w:r w:rsidR="00BE2077">
        <w:rPr>
          <w:szCs w:val="20"/>
        </w:rPr>
        <w:t>:</w:t>
      </w:r>
    </w:p>
    <w:p w14:paraId="40969E48" w14:textId="405EE7BF" w:rsidR="008279E3" w:rsidRPr="008279E3" w:rsidRDefault="008279E3" w:rsidP="008279E3">
      <w:pPr>
        <w:widowControl/>
        <w:autoSpaceDE/>
        <w:autoSpaceDN/>
        <w:adjustRightInd/>
        <w:jc w:val="both"/>
        <w:rPr>
          <w:szCs w:val="20"/>
        </w:rPr>
      </w:pPr>
      <w:r w:rsidRPr="008279E3">
        <w:rPr>
          <w:szCs w:val="20"/>
        </w:rPr>
        <w:t>- расчеты по лизинговым платежам продукцией (в натуральной форме), производимой с помощью предмета лизинг</w:t>
      </w:r>
      <w:r>
        <w:rPr>
          <w:szCs w:val="20"/>
        </w:rPr>
        <w:t>а</w:t>
      </w:r>
      <w:r w:rsidRPr="008279E3">
        <w:rPr>
          <w:szCs w:val="20"/>
        </w:rPr>
        <w:t>, не допускаются;</w:t>
      </w:r>
    </w:p>
    <w:p w14:paraId="72D0C414" w14:textId="6D430D37" w:rsidR="008279E3" w:rsidRDefault="008279E3" w:rsidP="008279E3">
      <w:pPr>
        <w:widowControl/>
        <w:autoSpaceDE/>
        <w:autoSpaceDN/>
        <w:adjustRightInd/>
        <w:jc w:val="both"/>
        <w:rPr>
          <w:szCs w:val="20"/>
        </w:rPr>
      </w:pPr>
      <w:r w:rsidRPr="008279E3">
        <w:rPr>
          <w:szCs w:val="20"/>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4BB894FD" w14:textId="33443503" w:rsidR="005A43AB" w:rsidRDefault="00BE2077" w:rsidP="001D50D7">
      <w:pPr>
        <w:widowControl/>
        <w:autoSpaceDE/>
        <w:autoSpaceDN/>
        <w:adjustRightInd/>
        <w:jc w:val="both"/>
        <w:rPr>
          <w:szCs w:val="20"/>
        </w:rPr>
      </w:pPr>
      <w:r>
        <w:rPr>
          <w:szCs w:val="20"/>
        </w:rPr>
        <w:t>-</w:t>
      </w:r>
      <w:r w:rsidR="005A43AB" w:rsidRPr="00534755">
        <w:rPr>
          <w:szCs w:val="20"/>
        </w:rPr>
        <w:t xml:space="preserve"> Стороны вправе изменять размер </w:t>
      </w:r>
      <w:r w:rsidR="00CA7B4B">
        <w:rPr>
          <w:szCs w:val="20"/>
        </w:rPr>
        <w:t>Л</w:t>
      </w:r>
      <w:r w:rsidR="005A43AB" w:rsidRPr="00534755">
        <w:rPr>
          <w:szCs w:val="20"/>
        </w:rPr>
        <w:t xml:space="preserve">изинговых платежей по соглашению Сторон в соответствии с </w:t>
      </w:r>
      <w:r w:rsidR="005A43AB" w:rsidRPr="00292600">
        <w:rPr>
          <w:szCs w:val="20"/>
        </w:rPr>
        <w:t xml:space="preserve"> </w:t>
      </w:r>
      <w:r w:rsidR="005A43AB" w:rsidRPr="00534755">
        <w:rPr>
          <w:szCs w:val="20"/>
        </w:rPr>
        <w:t>планом финансово-хозяйственной деятельности</w:t>
      </w:r>
      <w:r w:rsidR="005A43AB">
        <w:rPr>
          <w:szCs w:val="20"/>
        </w:rPr>
        <w:t xml:space="preserve"> Лизингополучателя.</w:t>
      </w:r>
    </w:p>
    <w:p w14:paraId="03389398" w14:textId="77777777" w:rsidR="00054251" w:rsidRDefault="00054251" w:rsidP="00491BE9">
      <w:pPr>
        <w:widowControl/>
        <w:autoSpaceDE/>
        <w:autoSpaceDN/>
        <w:adjustRightInd/>
        <w:jc w:val="center"/>
        <w:rPr>
          <w:b/>
          <w:szCs w:val="20"/>
        </w:rPr>
      </w:pPr>
    </w:p>
    <w:p w14:paraId="2C82CDFD" w14:textId="624FAE58"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25E046B4" w14:textId="77777777" w:rsidR="00B66EB1" w:rsidRDefault="00B66EB1" w:rsidP="00491BE9">
      <w:pPr>
        <w:widowControl/>
        <w:autoSpaceDE/>
        <w:autoSpaceDN/>
        <w:adjustRightInd/>
        <w:jc w:val="center"/>
        <w:rPr>
          <w:b/>
          <w:szCs w:val="20"/>
        </w:rPr>
      </w:pPr>
    </w:p>
    <w:p w14:paraId="339B6576" w14:textId="0F1B53B7"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490610">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64446299" w14:textId="693F9D77" w:rsidR="00246367" w:rsidRPr="00343468" w:rsidRDefault="00246367" w:rsidP="00246367">
      <w:pPr>
        <w:widowControl/>
        <w:ind w:firstLine="720"/>
        <w:jc w:val="both"/>
        <w:rPr>
          <w:color w:val="auto"/>
        </w:rPr>
      </w:pPr>
      <w:r w:rsidRPr="00246367">
        <w:rPr>
          <w:color w:val="auto"/>
        </w:rPr>
        <w:t xml:space="preserve">4.1.1. Срок передачи Имущества – </w:t>
      </w:r>
      <w:r w:rsidR="00F978B8" w:rsidRPr="00F978B8">
        <w:rPr>
          <w:color w:val="auto"/>
        </w:rPr>
        <w:t>в течение 45 рабочих дней с момента заключения договора.</w:t>
      </w:r>
      <w:r w:rsidR="00490610">
        <w:rPr>
          <w:color w:val="auto"/>
        </w:rPr>
        <w:t xml:space="preserve">. </w:t>
      </w:r>
    </w:p>
    <w:p w14:paraId="03E496E8" w14:textId="33F45F3D" w:rsidR="00C6056A" w:rsidRPr="00C6056A" w:rsidRDefault="00C6056A" w:rsidP="00C6056A">
      <w:pPr>
        <w:widowControl/>
        <w:ind w:firstLine="720"/>
        <w:jc w:val="both"/>
        <w:rPr>
          <w:color w:val="auto"/>
        </w:rPr>
      </w:pPr>
      <w:r w:rsidRPr="00C6056A">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4973ABF8" w:rsidR="00C6056A" w:rsidRPr="00C6056A" w:rsidRDefault="00C6056A" w:rsidP="00C6056A">
      <w:pPr>
        <w:widowControl/>
        <w:ind w:firstLine="720"/>
        <w:jc w:val="both"/>
        <w:rPr>
          <w:color w:val="auto"/>
        </w:rPr>
      </w:pPr>
      <w:r w:rsidRPr="00C6056A">
        <w:rPr>
          <w:color w:val="auto"/>
        </w:rPr>
        <w:t>Место доставки</w:t>
      </w:r>
      <w:r w:rsidR="00F71C95">
        <w:rPr>
          <w:color w:val="auto"/>
        </w:rPr>
        <w:t>/эксплуатации</w:t>
      </w:r>
      <w:r w:rsidR="0098286C" w:rsidRPr="00246558">
        <w:rPr>
          <w:color w:val="auto"/>
        </w:rPr>
        <w:t xml:space="preserve"> </w:t>
      </w:r>
      <w:r w:rsidR="0098286C">
        <w:rPr>
          <w:color w:val="auto"/>
        </w:rPr>
        <w:t>Имущества</w:t>
      </w:r>
      <w:r w:rsidRPr="00C6056A">
        <w:rPr>
          <w:color w:val="auto"/>
        </w:rPr>
        <w:t>: ______________________________________.</w:t>
      </w:r>
    </w:p>
    <w:p w14:paraId="3DA0AE00" w14:textId="223146C8" w:rsidR="00D97363" w:rsidRDefault="001D50D7" w:rsidP="00EC0424">
      <w:pPr>
        <w:widowControl/>
        <w:autoSpaceDE/>
        <w:autoSpaceDN/>
        <w:adjustRightInd/>
        <w:ind w:firstLine="708"/>
        <w:jc w:val="both"/>
        <w:rPr>
          <w:szCs w:val="20"/>
        </w:rPr>
      </w:pPr>
      <w:r w:rsidRPr="00EF1E63">
        <w:rPr>
          <w:szCs w:val="20"/>
        </w:rPr>
        <w:t xml:space="preserve">4.2. </w:t>
      </w:r>
      <w:r w:rsidR="00D97363" w:rsidRPr="006C4186">
        <w:rPr>
          <w:color w:val="auto"/>
        </w:rPr>
        <w:t xml:space="preserve">При осуществлении приемки Имущества от Продавца </w:t>
      </w:r>
      <w:r w:rsidR="00370D2C">
        <w:rPr>
          <w:szCs w:val="20"/>
        </w:rPr>
        <w:t>Лизингополучатель</w:t>
      </w:r>
      <w:r w:rsidR="00370D2C" w:rsidRPr="00EF1E63">
        <w:rPr>
          <w:szCs w:val="20"/>
        </w:rPr>
        <w:t xml:space="preserve"> </w:t>
      </w:r>
      <w:r w:rsidRPr="00EF1E63">
        <w:rPr>
          <w:szCs w:val="20"/>
        </w:rPr>
        <w:t xml:space="preserve">совместно с </w:t>
      </w:r>
      <w:r w:rsidR="00370D2C">
        <w:rPr>
          <w:szCs w:val="20"/>
        </w:rPr>
        <w:t>Лизингодателем</w:t>
      </w:r>
      <w:r w:rsidR="00370D2C" w:rsidRPr="00EF1E63">
        <w:rPr>
          <w:szCs w:val="20"/>
        </w:rPr>
        <w:t xml:space="preserve"> </w:t>
      </w:r>
      <w:r w:rsidRPr="00EF1E63">
        <w:rPr>
          <w:szCs w:val="20"/>
        </w:rPr>
        <w:t>обязаны произвести осмотр Имущества</w:t>
      </w:r>
      <w:r w:rsidR="00514CDB">
        <w:rPr>
          <w:szCs w:val="20"/>
        </w:rPr>
        <w:t xml:space="preserve"> </w:t>
      </w:r>
      <w:r w:rsidRPr="00EF1E63">
        <w:rPr>
          <w:szCs w:val="20"/>
        </w:rPr>
        <w:t>на предмет отсутствия внешних повреждений</w:t>
      </w:r>
      <w:r w:rsidR="00070D57">
        <w:rPr>
          <w:szCs w:val="20"/>
        </w:rPr>
        <w:t>,</w:t>
      </w:r>
      <w:r w:rsidRPr="00EF1E63">
        <w:rPr>
          <w:szCs w:val="20"/>
        </w:rPr>
        <w:t xml:space="preserve"> на соответствие количества, комплектности и качества требованиям, установленным в Договоре поставки и </w:t>
      </w:r>
      <w:r w:rsidR="00FB5570">
        <w:rPr>
          <w:szCs w:val="20"/>
        </w:rPr>
        <w:t>Договор</w:t>
      </w:r>
      <w:r w:rsidRPr="00EF1E63">
        <w:rPr>
          <w:szCs w:val="20"/>
        </w:rPr>
        <w:t>е,</w:t>
      </w:r>
      <w:r w:rsidR="00070D57">
        <w:rPr>
          <w:szCs w:val="20"/>
        </w:rPr>
        <w:t xml:space="preserve"> и осуществить приемку Имущества,</w:t>
      </w:r>
      <w:r w:rsidRPr="00EF1E63">
        <w:rPr>
          <w:szCs w:val="20"/>
        </w:rPr>
        <w:t xml:space="preserve">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2D0C70B" w14:textId="70647192" w:rsidR="00136595" w:rsidRDefault="001D50D7" w:rsidP="00EC0424">
      <w:pPr>
        <w:widowControl/>
        <w:autoSpaceDE/>
        <w:autoSpaceDN/>
        <w:adjustRightInd/>
        <w:ind w:firstLine="708"/>
        <w:jc w:val="both"/>
        <w:rPr>
          <w:szCs w:val="20"/>
        </w:rPr>
      </w:pPr>
      <w:r w:rsidRPr="00EF1E63">
        <w:rPr>
          <w:szCs w:val="20"/>
        </w:rPr>
        <w:t xml:space="preserve">Приемка Имущества осуществляется Лизингополучателем в месте </w:t>
      </w:r>
      <w:r w:rsidR="00EC6CF0">
        <w:rPr>
          <w:szCs w:val="20"/>
        </w:rPr>
        <w:t>д</w:t>
      </w:r>
      <w:r w:rsidR="00BF7ED4">
        <w:rPr>
          <w:szCs w:val="20"/>
        </w:rPr>
        <w:t>оставки</w:t>
      </w:r>
      <w:r w:rsidRPr="00EF1E63">
        <w:rPr>
          <w:szCs w:val="20"/>
        </w:rPr>
        <w:t>, указанном в п.</w:t>
      </w:r>
      <w:r w:rsidR="006D4419" w:rsidRPr="00EF1E63">
        <w:rPr>
          <w:szCs w:val="20"/>
        </w:rPr>
        <w:t xml:space="preserve"> </w:t>
      </w:r>
      <w:r w:rsidR="00EC6CF0">
        <w:rPr>
          <w:szCs w:val="20"/>
        </w:rPr>
        <w:t>4.1.2.</w:t>
      </w:r>
      <w:r w:rsidRPr="00EF1E63">
        <w:rPr>
          <w:szCs w:val="20"/>
        </w:rPr>
        <w:t xml:space="preserve"> настоящего </w:t>
      </w:r>
      <w:r w:rsidR="00FB5570">
        <w:rPr>
          <w:szCs w:val="20"/>
        </w:rPr>
        <w:t>Договор</w:t>
      </w:r>
      <w:r w:rsidRPr="00EF1E63">
        <w:rPr>
          <w:szCs w:val="20"/>
        </w:rPr>
        <w:t>а.</w:t>
      </w:r>
      <w:r w:rsidRPr="001D50D7">
        <w:rPr>
          <w:szCs w:val="20"/>
        </w:rPr>
        <w:t xml:space="preserve"> </w:t>
      </w:r>
    </w:p>
    <w:p w14:paraId="4E70E968" w14:textId="34032294"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Pr>
          <w:szCs w:val="20"/>
        </w:rPr>
        <w:t>П</w:t>
      </w:r>
      <w:r w:rsidR="001D50D7" w:rsidRPr="001D50D7">
        <w:rPr>
          <w:szCs w:val="20"/>
        </w:rPr>
        <w:t>родавца с указанием обнаруженных недостатков.</w:t>
      </w:r>
    </w:p>
    <w:p w14:paraId="5CB710B9" w14:textId="5865EBD8" w:rsidR="0006590B" w:rsidRDefault="00EA5523" w:rsidP="001D50D7">
      <w:pPr>
        <w:widowControl/>
        <w:autoSpaceDE/>
        <w:autoSpaceDN/>
        <w:adjustRightInd/>
        <w:jc w:val="both"/>
        <w:rPr>
          <w:szCs w:val="20"/>
        </w:rPr>
      </w:pPr>
      <w:r>
        <w:rPr>
          <w:szCs w:val="20"/>
        </w:rPr>
        <w:tab/>
      </w:r>
      <w:r w:rsidR="001D50D7" w:rsidRPr="001D50D7">
        <w:rPr>
          <w:szCs w:val="20"/>
        </w:rPr>
        <w:t xml:space="preserve">4.4. Передача Имущества в лизинг («Дата передачи </w:t>
      </w:r>
      <w:r w:rsidR="00CA7B4B">
        <w:rPr>
          <w:szCs w:val="20"/>
        </w:rPr>
        <w:t>И</w:t>
      </w:r>
      <w:r w:rsidR="001D50D7" w:rsidRPr="001D50D7">
        <w:rPr>
          <w:szCs w:val="20"/>
        </w:rPr>
        <w:t>мущества в лизинг») оформляется путем подписания Сторонами Акта о приемке Имущества в лизинг (</w:t>
      </w:r>
      <w:r w:rsidR="00601925">
        <w:rPr>
          <w:szCs w:val="20"/>
        </w:rPr>
        <w:t xml:space="preserve">форма акта приведена в </w:t>
      </w:r>
      <w:r w:rsidR="001D50D7" w:rsidRPr="001D50D7">
        <w:rPr>
          <w:szCs w:val="20"/>
        </w:rPr>
        <w:t>Приложени</w:t>
      </w:r>
      <w:r w:rsidR="00601925">
        <w:rPr>
          <w:szCs w:val="20"/>
        </w:rPr>
        <w:t>и</w:t>
      </w:r>
      <w:r w:rsidR="006D4419">
        <w:rPr>
          <w:szCs w:val="20"/>
        </w:rPr>
        <w:t xml:space="preserve"> № 2</w:t>
      </w:r>
      <w:r w:rsidR="001D50D7" w:rsidRPr="001D50D7">
        <w:rPr>
          <w:szCs w:val="20"/>
        </w:rPr>
        <w:t xml:space="preserve"> к </w:t>
      </w:r>
      <w:r w:rsidR="00FB5570">
        <w:rPr>
          <w:szCs w:val="20"/>
        </w:rPr>
        <w:t>Договор</w:t>
      </w:r>
      <w:r w:rsidR="001D50D7" w:rsidRPr="001D50D7">
        <w:rPr>
          <w:szCs w:val="20"/>
        </w:rPr>
        <w:t>у).</w:t>
      </w:r>
    </w:p>
    <w:p w14:paraId="76097028" w14:textId="59159668" w:rsidR="003C001A" w:rsidRDefault="00514CDB" w:rsidP="001D50D7">
      <w:pPr>
        <w:widowControl/>
        <w:autoSpaceDE/>
        <w:autoSpaceDN/>
        <w:adjustRightInd/>
        <w:jc w:val="both"/>
        <w:rPr>
          <w:szCs w:val="20"/>
        </w:rPr>
      </w:pPr>
      <w:r>
        <w:rPr>
          <w:szCs w:val="20"/>
        </w:rPr>
        <w:tab/>
      </w:r>
      <w:r w:rsidR="001D50D7" w:rsidRPr="001D50D7">
        <w:rPr>
          <w:szCs w:val="20"/>
        </w:rPr>
        <w:t>Имущество передается в лизинг не позднее дня</w:t>
      </w:r>
      <w:r w:rsidR="00CA7B4B">
        <w:rPr>
          <w:szCs w:val="20"/>
        </w:rPr>
        <w:t xml:space="preserve"> его</w:t>
      </w:r>
      <w:r w:rsidR="001D50D7" w:rsidRPr="001D50D7">
        <w:rPr>
          <w:szCs w:val="20"/>
        </w:rPr>
        <w:t xml:space="preserve"> приемки по </w:t>
      </w:r>
      <w:r w:rsidR="00F53D70">
        <w:rPr>
          <w:szCs w:val="20"/>
        </w:rPr>
        <w:t>Д</w:t>
      </w:r>
      <w:r w:rsidR="001D50D7" w:rsidRPr="001D50D7">
        <w:rPr>
          <w:szCs w:val="20"/>
        </w:rPr>
        <w:t>оговору поставки.</w:t>
      </w:r>
    </w:p>
    <w:p w14:paraId="6EF83406" w14:textId="01F100E6" w:rsidR="00BF7ED4" w:rsidRDefault="00EA5523" w:rsidP="003606D3">
      <w:pPr>
        <w:widowControl/>
        <w:autoSpaceDE/>
        <w:autoSpaceDN/>
        <w:adjustRightInd/>
        <w:jc w:val="both"/>
        <w:rPr>
          <w:szCs w:val="20"/>
        </w:rPr>
      </w:pPr>
      <w:r>
        <w:rPr>
          <w:szCs w:val="20"/>
        </w:rPr>
        <w:tab/>
      </w:r>
      <w:r w:rsidR="001D50D7" w:rsidRPr="001D50D7">
        <w:rPr>
          <w:szCs w:val="20"/>
        </w:rPr>
        <w:t xml:space="preserve">4.5. </w:t>
      </w:r>
      <w:r w:rsidR="00BF7ED4" w:rsidRPr="001D50D7">
        <w:rPr>
          <w:szCs w:val="20"/>
        </w:rPr>
        <w:t xml:space="preserve">Риск случайной гибели, утраты или случайного повреждения Имущества переходит к Лизингополучателю с </w:t>
      </w:r>
      <w:r w:rsidR="003606D3">
        <w:rPr>
          <w:szCs w:val="20"/>
        </w:rPr>
        <w:t>даты перехода указанных рисков по условиям Договора поставк</w:t>
      </w:r>
      <w:r w:rsidR="00075A79">
        <w:rPr>
          <w:szCs w:val="20"/>
        </w:rPr>
        <w:t>и.</w:t>
      </w:r>
    </w:p>
    <w:p w14:paraId="42F0C7D6" w14:textId="03476300" w:rsidR="005F18D9" w:rsidRPr="005F18D9" w:rsidRDefault="00F71C95" w:rsidP="005F18D9">
      <w:pPr>
        <w:pStyle w:val="af9"/>
        <w:spacing w:before="0" w:beforeAutospacing="0" w:after="0" w:afterAutospacing="0"/>
        <w:ind w:firstLine="709"/>
        <w:jc w:val="both"/>
      </w:pPr>
      <w:r>
        <w:t xml:space="preserve">4.6. </w:t>
      </w:r>
      <w:r w:rsidRPr="00F71C95">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w:t>
      </w:r>
      <w:r w:rsidR="003B5249" w:rsidRPr="00F71C95">
        <w:t>косвенных претензий</w:t>
      </w:r>
      <w:r w:rsidRPr="00F71C95">
        <w:t xml:space="preserve"> к Лизингодателю, связанных с переданными Лизингополучателю правами Лизингодателя.</w:t>
      </w:r>
    </w:p>
    <w:p w14:paraId="2A2F27BF" w14:textId="43E8D9A0" w:rsidR="001D50D7" w:rsidRPr="001D50D7" w:rsidRDefault="00EA5523" w:rsidP="001D50D7">
      <w:pPr>
        <w:widowControl/>
        <w:autoSpaceDE/>
        <w:autoSpaceDN/>
        <w:adjustRightInd/>
        <w:jc w:val="both"/>
        <w:rPr>
          <w:szCs w:val="20"/>
        </w:rPr>
      </w:pPr>
      <w:r>
        <w:rPr>
          <w:szCs w:val="20"/>
        </w:rPr>
        <w:tab/>
      </w:r>
      <w:r w:rsidR="001D50D7" w:rsidRPr="001D50D7">
        <w:rPr>
          <w:szCs w:val="20"/>
        </w:rPr>
        <w:t>4.</w:t>
      </w:r>
      <w:r w:rsidR="00F71C95">
        <w:rPr>
          <w:szCs w:val="20"/>
        </w:rPr>
        <w:t>7</w:t>
      </w:r>
      <w:r w:rsidR="001D50D7" w:rsidRPr="001D50D7">
        <w:rPr>
          <w:szCs w:val="20"/>
        </w:rPr>
        <w:t xml:space="preserve">. После вступления во владение Имуществом Лизингополучатель должен предъявить полученное Имущество для регистрации и технического осмотра органам </w:t>
      </w:r>
      <w:r w:rsidR="003C5DE1">
        <w:rPr>
          <w:szCs w:val="20"/>
        </w:rPr>
        <w:t>Г</w:t>
      </w:r>
      <w:r w:rsidR="00CA5151">
        <w:rPr>
          <w:szCs w:val="20"/>
        </w:rPr>
        <w:t>остехнадзора</w:t>
      </w:r>
      <w:r w:rsidR="001D50D7" w:rsidRPr="001D50D7">
        <w:rPr>
          <w:szCs w:val="20"/>
        </w:rPr>
        <w:t xml:space="preserve"> в установленном законом и настоящим </w:t>
      </w:r>
      <w:r w:rsidR="00FB5570">
        <w:rPr>
          <w:szCs w:val="20"/>
        </w:rPr>
        <w:t>Договор</w:t>
      </w:r>
      <w:r w:rsidR="001D50D7" w:rsidRPr="001D50D7">
        <w:rPr>
          <w:szCs w:val="20"/>
        </w:rPr>
        <w:t xml:space="preserve">ом порядке. </w:t>
      </w:r>
    </w:p>
    <w:p w14:paraId="6E149D68" w14:textId="77ED447E" w:rsidR="001D50D7" w:rsidRPr="001D50D7" w:rsidRDefault="00EA5523" w:rsidP="001579E3">
      <w:pPr>
        <w:widowControl/>
        <w:autoSpaceDE/>
        <w:autoSpaceDN/>
        <w:adjustRightInd/>
        <w:jc w:val="both"/>
        <w:rPr>
          <w:szCs w:val="20"/>
        </w:rPr>
      </w:pPr>
      <w:r>
        <w:rPr>
          <w:szCs w:val="20"/>
        </w:rPr>
        <w:lastRenderedPageBreak/>
        <w:tab/>
      </w:r>
      <w:r w:rsidR="001D50D7" w:rsidRPr="001D50D7">
        <w:rPr>
          <w:szCs w:val="20"/>
        </w:rPr>
        <w:t>4.</w:t>
      </w:r>
      <w:r w:rsidR="00F71C95">
        <w:rPr>
          <w:szCs w:val="20"/>
        </w:rPr>
        <w:t>8</w:t>
      </w:r>
      <w:r w:rsidR="001D50D7" w:rsidRPr="001D50D7">
        <w:rPr>
          <w:szCs w:val="20"/>
        </w:rPr>
        <w:t xml:space="preserve">. Лизингополучатель осуществляет своими силами и за свой счет временную регистрацию Имущества в органах </w:t>
      </w:r>
      <w:r w:rsidR="003C5DE1">
        <w:rPr>
          <w:szCs w:val="20"/>
        </w:rPr>
        <w:t>Г</w:t>
      </w:r>
      <w:r w:rsidR="00CA5151">
        <w:rPr>
          <w:szCs w:val="20"/>
        </w:rPr>
        <w:t>остехнадзора</w:t>
      </w:r>
      <w:r w:rsidR="001D50D7" w:rsidRPr="001D50D7">
        <w:rPr>
          <w:szCs w:val="20"/>
        </w:rPr>
        <w:t xml:space="preserve"> </w:t>
      </w:r>
      <w:r w:rsidR="00343468" w:rsidRPr="00245D24">
        <w:rPr>
          <w:szCs w:val="20"/>
        </w:rPr>
        <w:t>в срок, установленный</w:t>
      </w:r>
      <w:r w:rsidR="000839BE">
        <w:rPr>
          <w:szCs w:val="20"/>
        </w:rPr>
        <w:t>,</w:t>
      </w:r>
      <w:r w:rsidR="00343468" w:rsidRPr="00245D24">
        <w:rPr>
          <w:szCs w:val="20"/>
        </w:rPr>
        <w:t xml:space="preserve"> в соответствующем Предмету лизинга законодательстве РФ</w:t>
      </w:r>
      <w:r w:rsidR="00343468">
        <w:rPr>
          <w:szCs w:val="20"/>
        </w:rPr>
        <w:t>.</w:t>
      </w:r>
      <w:r w:rsidR="001D50D7" w:rsidRPr="001D50D7">
        <w:rPr>
          <w:szCs w:val="20"/>
        </w:rPr>
        <w:t xml:space="preserve"> Действие временной регистрации заканчивается </w:t>
      </w:r>
      <w:r w:rsidR="003C5DE1">
        <w:rPr>
          <w:szCs w:val="20"/>
        </w:rPr>
        <w:t>в день</w:t>
      </w:r>
      <w:r w:rsidR="001D50D7" w:rsidRPr="001D50D7">
        <w:rPr>
          <w:szCs w:val="20"/>
        </w:rPr>
        <w:t xml:space="preserve"> истечения срока лизинга Имущества.</w:t>
      </w:r>
    </w:p>
    <w:p w14:paraId="27E78283" w14:textId="51793E0C"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9</w:t>
      </w:r>
      <w:r w:rsidR="001D50D7" w:rsidRPr="001D50D7">
        <w:rPr>
          <w:szCs w:val="20"/>
        </w:rPr>
        <w:t xml:space="preserve">. Для осуществления временной </w:t>
      </w:r>
      <w:r w:rsidR="00490610">
        <w:rPr>
          <w:szCs w:val="20"/>
        </w:rPr>
        <w:t>регистрации Имущества в органах</w:t>
      </w:r>
      <w:r w:rsidR="00CA5151" w:rsidRPr="00CA5151">
        <w:rPr>
          <w:szCs w:val="20"/>
        </w:rPr>
        <w:t xml:space="preserve"> </w:t>
      </w:r>
      <w:r w:rsidR="003C5DE1">
        <w:rPr>
          <w:szCs w:val="20"/>
        </w:rPr>
        <w:t>Г</w:t>
      </w:r>
      <w:r w:rsidR="00CA5151">
        <w:rPr>
          <w:szCs w:val="20"/>
        </w:rPr>
        <w:t>остехнадзора</w:t>
      </w:r>
      <w:r w:rsidR="001579E3">
        <w:rPr>
          <w:szCs w:val="20"/>
        </w:rPr>
        <w:t xml:space="preserve"> </w:t>
      </w:r>
      <w:r w:rsidR="001D50D7" w:rsidRPr="001D50D7">
        <w:rPr>
          <w:szCs w:val="20"/>
        </w:rPr>
        <w:t xml:space="preserve">Лизингодатель </w:t>
      </w:r>
      <w:r w:rsidR="00343468">
        <w:rPr>
          <w:szCs w:val="20"/>
        </w:rPr>
        <w:t>передает</w:t>
      </w:r>
      <w:r w:rsidR="001D50D7" w:rsidRPr="001D50D7">
        <w:rPr>
          <w:szCs w:val="20"/>
        </w:rPr>
        <w:t xml:space="preserve"> Лизингополучателю оригинал ПСМ и другие необходимые документы в </w:t>
      </w:r>
      <w:r w:rsidR="00016CD9">
        <w:rPr>
          <w:szCs w:val="20"/>
        </w:rPr>
        <w:t>дату</w:t>
      </w:r>
      <w:r w:rsidR="00016CD9" w:rsidRPr="001D50D7">
        <w:rPr>
          <w:szCs w:val="20"/>
        </w:rPr>
        <w:t xml:space="preserve"> </w:t>
      </w:r>
      <w:r w:rsidR="001D50D7" w:rsidRPr="001D50D7">
        <w:rPr>
          <w:szCs w:val="20"/>
        </w:rPr>
        <w:t xml:space="preserve">передачи </w:t>
      </w:r>
      <w:r w:rsidR="00CA7B4B">
        <w:rPr>
          <w:szCs w:val="20"/>
        </w:rPr>
        <w:t>И</w:t>
      </w:r>
      <w:r w:rsidR="001D50D7" w:rsidRPr="001D50D7">
        <w:rPr>
          <w:szCs w:val="20"/>
        </w:rPr>
        <w:t xml:space="preserve">мущества в </w:t>
      </w:r>
      <w:r w:rsidR="00CA7B4B">
        <w:rPr>
          <w:szCs w:val="20"/>
        </w:rPr>
        <w:t>л</w:t>
      </w:r>
      <w:r w:rsidR="001D50D7" w:rsidRPr="001D50D7">
        <w:rPr>
          <w:szCs w:val="20"/>
        </w:rPr>
        <w:t xml:space="preserve">изинг. </w:t>
      </w:r>
      <w:r w:rsidR="00490610">
        <w:rPr>
          <w:color w:val="auto"/>
        </w:rPr>
        <w:t xml:space="preserve">Передача оригинала </w:t>
      </w:r>
      <w:r w:rsidR="003C5D18">
        <w:rPr>
          <w:color w:val="auto"/>
        </w:rPr>
        <w:t>ПСМ</w:t>
      </w:r>
      <w:r w:rsidR="001579E3">
        <w:rPr>
          <w:color w:val="auto"/>
        </w:rPr>
        <w:t xml:space="preserve"> не требуется, если на транспортное с</w:t>
      </w:r>
      <w:r w:rsidR="00490610">
        <w:rPr>
          <w:color w:val="auto"/>
        </w:rPr>
        <w:t xml:space="preserve">редство оформлен электронный </w:t>
      </w:r>
      <w:r w:rsidR="003C5D18">
        <w:rPr>
          <w:color w:val="auto"/>
        </w:rPr>
        <w:t>ПСМ</w:t>
      </w:r>
      <w:r w:rsidR="001579E3">
        <w:rPr>
          <w:color w:val="auto"/>
        </w:rPr>
        <w:t xml:space="preserve">. </w:t>
      </w:r>
      <w:r w:rsidR="001D50D7" w:rsidRPr="001D50D7">
        <w:rPr>
          <w:szCs w:val="20"/>
        </w:rPr>
        <w:t xml:space="preserve">Лизингополучатель в свою очередь </w:t>
      </w:r>
      <w:r w:rsidR="00D515FE" w:rsidRPr="001D50D7">
        <w:rPr>
          <w:szCs w:val="20"/>
        </w:rPr>
        <w:t>обязан вернуть</w:t>
      </w:r>
      <w:r w:rsidR="001D50D7" w:rsidRPr="001D50D7">
        <w:rPr>
          <w:szCs w:val="20"/>
        </w:rPr>
        <w:t xml:space="preserve"> Лизингодателю оригинал ПСМ с отметкой </w:t>
      </w:r>
      <w:r w:rsidR="003C5DE1">
        <w:rPr>
          <w:szCs w:val="20"/>
        </w:rPr>
        <w:t>Г</w:t>
      </w:r>
      <w:r w:rsidR="00CA5151">
        <w:rPr>
          <w:szCs w:val="20"/>
        </w:rPr>
        <w:t>остехнадзора</w:t>
      </w:r>
      <w:r w:rsidR="001D50D7" w:rsidRPr="001D50D7">
        <w:rPr>
          <w:szCs w:val="20"/>
        </w:rPr>
        <w:t xml:space="preserve"> о регистрации, а также направить Лизингодателю копию свидетельства о регистрации Имущества в течение </w:t>
      </w:r>
      <w:r w:rsidR="00343468">
        <w:rPr>
          <w:szCs w:val="20"/>
        </w:rPr>
        <w:t>5 (</w:t>
      </w:r>
      <w:r w:rsidR="00343468" w:rsidRPr="00343468">
        <w:rPr>
          <w:szCs w:val="20"/>
        </w:rPr>
        <w:t>пяти) календарных дней со дня окончания срока на постановку на регистрационный учет согласно законодательству РФ</w:t>
      </w:r>
      <w:r w:rsidR="00343468">
        <w:rPr>
          <w:szCs w:val="20"/>
        </w:rPr>
        <w:t>.</w:t>
      </w:r>
    </w:p>
    <w:p w14:paraId="7786AC6F" w14:textId="144DFCC1"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10</w:t>
      </w:r>
      <w:r w:rsidR="00D515FE" w:rsidRPr="001D50D7">
        <w:rPr>
          <w:szCs w:val="20"/>
        </w:rPr>
        <w:t>. По</w:t>
      </w:r>
      <w:r w:rsidR="001D50D7" w:rsidRPr="001D50D7">
        <w:rPr>
          <w:szCs w:val="20"/>
        </w:rPr>
        <w:t xml:space="preserve"> окончании срока действия </w:t>
      </w:r>
      <w:r w:rsidR="00FB5570">
        <w:rPr>
          <w:szCs w:val="20"/>
        </w:rPr>
        <w:t>Договор</w:t>
      </w:r>
      <w:r w:rsidR="001D50D7" w:rsidRPr="001D50D7">
        <w:rPr>
          <w:szCs w:val="20"/>
        </w:rPr>
        <w:t xml:space="preserve">а, в том числе в случае досрочного прекращения </w:t>
      </w:r>
      <w:r w:rsidR="00FB5570">
        <w:rPr>
          <w:szCs w:val="20"/>
        </w:rPr>
        <w:t>Договор</w:t>
      </w:r>
      <w:r w:rsidR="001D50D7" w:rsidRPr="001D50D7">
        <w:rPr>
          <w:szCs w:val="20"/>
        </w:rPr>
        <w:t xml:space="preserve">а, Лизингополучатель осуществляет снятие Имущества с учета в органах </w:t>
      </w:r>
      <w:r w:rsidR="003C5DE1">
        <w:rPr>
          <w:szCs w:val="20"/>
        </w:rPr>
        <w:t>Г</w:t>
      </w:r>
      <w:r w:rsidR="00CA5151">
        <w:rPr>
          <w:szCs w:val="20"/>
        </w:rPr>
        <w:t>остехнадзора</w:t>
      </w:r>
      <w:r w:rsidR="001D50D7" w:rsidRPr="001D50D7">
        <w:rPr>
          <w:szCs w:val="20"/>
        </w:rPr>
        <w:t xml:space="preserve"> самостоятельно и за свой счет</w:t>
      </w:r>
      <w:r w:rsidR="003C5DE1">
        <w:rPr>
          <w:szCs w:val="20"/>
        </w:rPr>
        <w:t xml:space="preserve"> в сроки, установленные в законодательстве РФ</w:t>
      </w:r>
      <w:r w:rsidR="001D50D7" w:rsidRPr="001D50D7">
        <w:rPr>
          <w:szCs w:val="20"/>
        </w:rPr>
        <w:t>.</w:t>
      </w:r>
    </w:p>
    <w:p w14:paraId="04921E28" w14:textId="7D7F5E9B" w:rsidR="001D50D7" w:rsidRP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1</w:t>
      </w:r>
      <w:r w:rsidR="001D50D7" w:rsidRPr="001D50D7">
        <w:rPr>
          <w:szCs w:val="20"/>
        </w:rPr>
        <w:t xml:space="preserve">. Лизингополучатель в </w:t>
      </w:r>
      <w:r w:rsidR="0063524A" w:rsidRPr="001D50D7">
        <w:rPr>
          <w:szCs w:val="20"/>
        </w:rPr>
        <w:t>течени</w:t>
      </w:r>
      <w:r w:rsidR="0063524A">
        <w:rPr>
          <w:szCs w:val="20"/>
        </w:rPr>
        <w:t>е</w:t>
      </w:r>
      <w:r w:rsidR="0063524A" w:rsidRPr="001D50D7">
        <w:rPr>
          <w:szCs w:val="20"/>
        </w:rPr>
        <w:t xml:space="preserve"> </w:t>
      </w:r>
      <w:r w:rsidR="001D50D7" w:rsidRPr="001D50D7">
        <w:rPr>
          <w:szCs w:val="20"/>
        </w:rPr>
        <w:t>5</w:t>
      </w:r>
      <w:r w:rsidR="00D515FE">
        <w:rPr>
          <w:szCs w:val="20"/>
        </w:rPr>
        <w:t xml:space="preserve"> </w:t>
      </w:r>
      <w:r w:rsidR="001D50D7" w:rsidRPr="001D50D7">
        <w:rPr>
          <w:szCs w:val="20"/>
        </w:rPr>
        <w:t xml:space="preserve">(пяти) </w:t>
      </w:r>
      <w:r w:rsidR="00016CD9">
        <w:rPr>
          <w:szCs w:val="20"/>
        </w:rPr>
        <w:t xml:space="preserve">календарных </w:t>
      </w:r>
      <w:r w:rsidR="001D50D7" w:rsidRPr="001D50D7">
        <w:rPr>
          <w:szCs w:val="20"/>
        </w:rPr>
        <w:t xml:space="preserve">дней после осуществления регистрационных действий, указанных в </w:t>
      </w:r>
      <w:proofErr w:type="spellStart"/>
      <w:r w:rsidR="001D50D7" w:rsidRPr="001D50D7">
        <w:rPr>
          <w:szCs w:val="20"/>
        </w:rPr>
        <w:t>пп</w:t>
      </w:r>
      <w:proofErr w:type="spellEnd"/>
      <w:r w:rsidR="001D50D7" w:rsidRPr="001D50D7">
        <w:rPr>
          <w:szCs w:val="20"/>
        </w:rPr>
        <w:t>.</w:t>
      </w:r>
      <w:r w:rsidR="00D515FE">
        <w:rPr>
          <w:szCs w:val="20"/>
        </w:rPr>
        <w:t xml:space="preserve"> </w:t>
      </w:r>
      <w:r w:rsidR="00BA6072">
        <w:rPr>
          <w:szCs w:val="20"/>
        </w:rPr>
        <w:t>4.</w:t>
      </w:r>
      <w:r w:rsidR="00F4708B">
        <w:rPr>
          <w:szCs w:val="20"/>
        </w:rPr>
        <w:t>10</w:t>
      </w:r>
      <w:r w:rsidR="0063524A" w:rsidRPr="00251193">
        <w:rPr>
          <w:szCs w:val="20"/>
        </w:rPr>
        <w:t>,</w:t>
      </w:r>
      <w:r w:rsidR="0063524A" w:rsidRPr="001D50D7">
        <w:rPr>
          <w:szCs w:val="20"/>
        </w:rPr>
        <w:t xml:space="preserve"> </w:t>
      </w:r>
      <w:r w:rsidR="003879C7">
        <w:rPr>
          <w:szCs w:val="20"/>
        </w:rPr>
        <w:t>обязан предоставить</w:t>
      </w:r>
      <w:r w:rsidR="003879C7" w:rsidRPr="001D50D7">
        <w:rPr>
          <w:szCs w:val="20"/>
        </w:rPr>
        <w:t xml:space="preserve"> </w:t>
      </w:r>
      <w:r w:rsidR="001D50D7" w:rsidRPr="001D50D7">
        <w:rPr>
          <w:szCs w:val="20"/>
        </w:rPr>
        <w:t>Лизингодателю копии документов с отметками регистрирующих органов.</w:t>
      </w:r>
    </w:p>
    <w:p w14:paraId="4047A926" w14:textId="1674C1CC" w:rsidR="003879C7" w:rsidRPr="003879C7" w:rsidRDefault="001D50D7" w:rsidP="003879C7">
      <w:pPr>
        <w:widowControl/>
        <w:ind w:firstLine="709"/>
        <w:jc w:val="both"/>
        <w:rPr>
          <w:color w:val="auto"/>
        </w:rPr>
      </w:pPr>
      <w:r w:rsidRPr="001D50D7">
        <w:rPr>
          <w:szCs w:val="20"/>
        </w:rPr>
        <w:t>4.1</w:t>
      </w:r>
      <w:r w:rsidR="00F71C95">
        <w:rPr>
          <w:szCs w:val="20"/>
        </w:rPr>
        <w:t>2</w:t>
      </w:r>
      <w:r w:rsidRPr="001D50D7">
        <w:rPr>
          <w:szCs w:val="20"/>
        </w:rPr>
        <w:t>. Лизингополучатель от имени Лизингодателя пользуется гарантией на Имущество, выданной Продавцом</w:t>
      </w:r>
      <w:r w:rsidR="0063524A">
        <w:rPr>
          <w:szCs w:val="20"/>
        </w:rPr>
        <w:t>,</w:t>
      </w:r>
      <w:r w:rsidR="003879C7" w:rsidRPr="003879C7">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183B7CAA" w:rsidR="003879C7" w:rsidRPr="003879C7" w:rsidRDefault="001D50D7" w:rsidP="003879C7">
      <w:pPr>
        <w:ind w:firstLine="708"/>
        <w:jc w:val="both"/>
      </w:pPr>
      <w:r w:rsidRPr="001D50D7">
        <w:rPr>
          <w:szCs w:val="20"/>
        </w:rPr>
        <w:t>4.1</w:t>
      </w:r>
      <w:r w:rsidR="00F71C95">
        <w:rPr>
          <w:szCs w:val="20"/>
        </w:rPr>
        <w:t>3</w:t>
      </w:r>
      <w:r w:rsidRPr="001D50D7">
        <w:rPr>
          <w:szCs w:val="20"/>
        </w:rPr>
        <w:t xml:space="preserve">. </w:t>
      </w:r>
      <w:r w:rsidR="003879C7" w:rsidRPr="003879C7">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879C7">
        <w:t xml:space="preserve"> </w:t>
      </w:r>
    </w:p>
    <w:p w14:paraId="70699CE7" w14:textId="0C236073" w:rsidR="00961193" w:rsidRPr="00893F11" w:rsidRDefault="00EA5523" w:rsidP="00893F11">
      <w:pPr>
        <w:widowControl/>
        <w:autoSpaceDE/>
        <w:autoSpaceDN/>
        <w:adjustRightInd/>
        <w:jc w:val="both"/>
        <w:rPr>
          <w:szCs w:val="20"/>
        </w:rPr>
      </w:pPr>
      <w:r>
        <w:rPr>
          <w:szCs w:val="20"/>
        </w:rPr>
        <w:tab/>
      </w:r>
      <w:r w:rsidR="001D50D7" w:rsidRPr="001D50D7">
        <w:rPr>
          <w:szCs w:val="20"/>
        </w:rPr>
        <w:t>4.1</w:t>
      </w:r>
      <w:r w:rsidR="00F71C95">
        <w:rPr>
          <w:szCs w:val="20"/>
        </w:rPr>
        <w:t>4</w:t>
      </w:r>
      <w:r w:rsidR="001D50D7" w:rsidRPr="001D50D7">
        <w:rPr>
          <w:szCs w:val="20"/>
        </w:rPr>
        <w:t>. Имущество переходит в собственность Лизингополучателя по истечении срока</w:t>
      </w:r>
      <w:r w:rsidR="003750EA">
        <w:rPr>
          <w:szCs w:val="20"/>
        </w:rPr>
        <w:t xml:space="preserve"> действия</w:t>
      </w:r>
      <w:r w:rsidR="001D50D7" w:rsidRPr="001D50D7">
        <w:rPr>
          <w:szCs w:val="20"/>
        </w:rPr>
        <w:t xml:space="preserve"> </w:t>
      </w:r>
      <w:r w:rsidR="00FB5570">
        <w:rPr>
          <w:szCs w:val="20"/>
        </w:rPr>
        <w:t>Договор</w:t>
      </w:r>
      <w:r w:rsidR="001D50D7" w:rsidRPr="001D50D7">
        <w:rPr>
          <w:szCs w:val="20"/>
        </w:rPr>
        <w:t xml:space="preserve">а при соблюдении условий, указанных в </w:t>
      </w:r>
      <w:r w:rsidR="005872A8">
        <w:rPr>
          <w:szCs w:val="20"/>
        </w:rPr>
        <w:t>разделе 7</w:t>
      </w:r>
      <w:r w:rsidR="001D50D7" w:rsidRPr="001D50D7">
        <w:rPr>
          <w:szCs w:val="20"/>
        </w:rPr>
        <w:t xml:space="preserve"> </w:t>
      </w:r>
      <w:r w:rsidR="00FB5570">
        <w:rPr>
          <w:szCs w:val="20"/>
        </w:rPr>
        <w:t>Договор</w:t>
      </w:r>
      <w:r w:rsidR="001D50D7" w:rsidRPr="001D50D7">
        <w:rPr>
          <w:szCs w:val="20"/>
        </w:rPr>
        <w:t xml:space="preserve">а, или до его истечения на условиях, предусмотренных соглашением к настоящему </w:t>
      </w:r>
      <w:r w:rsidR="00FB5570">
        <w:rPr>
          <w:szCs w:val="20"/>
        </w:rPr>
        <w:t>Договор</w:t>
      </w:r>
      <w:r w:rsidR="001D50D7" w:rsidRPr="001D50D7">
        <w:rPr>
          <w:szCs w:val="20"/>
        </w:rPr>
        <w:t>у</w:t>
      </w:r>
      <w:r w:rsidR="00514CDB">
        <w:rPr>
          <w:szCs w:val="20"/>
        </w:rPr>
        <w:t>, заключаемому</w:t>
      </w:r>
      <w:r w:rsidR="001D50D7" w:rsidRPr="001D50D7">
        <w:rPr>
          <w:szCs w:val="20"/>
        </w:rPr>
        <w:t xml:space="preserve"> между Лизингодателем и Лизингополучателем.</w:t>
      </w:r>
    </w:p>
    <w:p w14:paraId="770618DF" w14:textId="77777777" w:rsidR="001D50D7" w:rsidRPr="001D50D7" w:rsidRDefault="001D50D7" w:rsidP="001D50D7">
      <w:pPr>
        <w:widowControl/>
        <w:autoSpaceDE/>
        <w:autoSpaceDN/>
        <w:adjustRightInd/>
        <w:jc w:val="both"/>
        <w:rPr>
          <w:szCs w:val="20"/>
        </w:rPr>
      </w:pPr>
    </w:p>
    <w:p w14:paraId="3FF525E9" w14:textId="4196387B" w:rsidR="001D50D7" w:rsidRDefault="001D50D7" w:rsidP="00491BE9">
      <w:pPr>
        <w:widowControl/>
        <w:autoSpaceDE/>
        <w:autoSpaceDN/>
        <w:adjustRightInd/>
        <w:jc w:val="center"/>
        <w:rPr>
          <w:b/>
          <w:szCs w:val="20"/>
        </w:rPr>
      </w:pPr>
      <w:r w:rsidRPr="00491BE9">
        <w:rPr>
          <w:b/>
          <w:szCs w:val="20"/>
        </w:rPr>
        <w:t>5.</w:t>
      </w:r>
      <w:r w:rsidR="00D515FE">
        <w:rPr>
          <w:b/>
          <w:szCs w:val="20"/>
        </w:rPr>
        <w:t xml:space="preserve"> </w:t>
      </w:r>
      <w:r w:rsidR="00915841">
        <w:rPr>
          <w:b/>
          <w:szCs w:val="20"/>
        </w:rPr>
        <w:t>ОБЯЗАННОСТИ И ПРАВА ЛИЗИНГОПОЛУЧАТЕЛЯ</w:t>
      </w:r>
    </w:p>
    <w:p w14:paraId="3B019489" w14:textId="77777777" w:rsidR="00032FAD" w:rsidRDefault="00032FAD" w:rsidP="00491BE9">
      <w:pPr>
        <w:widowControl/>
        <w:autoSpaceDE/>
        <w:autoSpaceDN/>
        <w:adjustRightInd/>
        <w:jc w:val="center"/>
        <w:rPr>
          <w:b/>
          <w:szCs w:val="20"/>
        </w:rPr>
      </w:pPr>
    </w:p>
    <w:p w14:paraId="633F91FD" w14:textId="6D806A70" w:rsidR="001D50D7" w:rsidRPr="009E5947" w:rsidRDefault="00EA5523" w:rsidP="001D50D7">
      <w:pPr>
        <w:widowControl/>
        <w:autoSpaceDE/>
        <w:autoSpaceDN/>
        <w:adjustRightInd/>
        <w:jc w:val="both"/>
        <w:rPr>
          <w:szCs w:val="20"/>
        </w:rPr>
      </w:pPr>
      <w:r>
        <w:rPr>
          <w:szCs w:val="20"/>
        </w:rPr>
        <w:tab/>
      </w:r>
      <w:r w:rsidR="001D50D7" w:rsidRPr="001D50D7">
        <w:rPr>
          <w:szCs w:val="20"/>
        </w:rPr>
        <w:t xml:space="preserve">5.1. </w:t>
      </w:r>
      <w:r w:rsidR="009E5947">
        <w:rPr>
          <w:szCs w:val="20"/>
        </w:rPr>
        <w:t>Лизингополучател</w:t>
      </w:r>
      <w:r w:rsidR="00961193">
        <w:rPr>
          <w:szCs w:val="20"/>
        </w:rPr>
        <w:t>ь обязан</w:t>
      </w:r>
      <w:r w:rsidR="001D50D7" w:rsidRPr="009E5947">
        <w:rPr>
          <w:szCs w:val="20"/>
        </w:rPr>
        <w:t>:</w:t>
      </w:r>
    </w:p>
    <w:p w14:paraId="18D094DE"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1D50D7">
        <w:rPr>
          <w:szCs w:val="20"/>
        </w:rPr>
        <w:t>Лизингополучателем для ремонта</w:t>
      </w:r>
      <w:r w:rsidR="001D50D7" w:rsidRPr="001D50D7">
        <w:rPr>
          <w:szCs w:val="20"/>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D6474E" w:rsidRDefault="00EA5523" w:rsidP="00D6474E">
      <w:pPr>
        <w:widowControl/>
        <w:tabs>
          <w:tab w:val="left" w:pos="709"/>
          <w:tab w:val="left" w:pos="1560"/>
        </w:tabs>
        <w:jc w:val="both"/>
        <w:rPr>
          <w:color w:val="auto"/>
        </w:rPr>
      </w:pPr>
      <w:r>
        <w:rPr>
          <w:szCs w:val="20"/>
        </w:rPr>
        <w:tab/>
      </w:r>
      <w:r w:rsidR="00D6474E" w:rsidRPr="00D6474E">
        <w:rPr>
          <w:color w:val="auto"/>
        </w:rPr>
        <w:t>5.1.2. Обеспечивать послегарантийное техническое обслуживание и ремонт Имущества.</w:t>
      </w:r>
    </w:p>
    <w:p w14:paraId="70745DD6" w14:textId="77777777" w:rsidR="00D6474E" w:rsidRPr="00D6474E" w:rsidRDefault="00D6474E" w:rsidP="00D6474E">
      <w:pPr>
        <w:widowControl/>
        <w:jc w:val="both"/>
        <w:rPr>
          <w:color w:val="auto"/>
        </w:rPr>
      </w:pPr>
      <w:r w:rsidRPr="00D6474E">
        <w:rPr>
          <w:color w:val="auto"/>
        </w:rPr>
        <w:tab/>
        <w:t>5.1.3. Предоставлять Лизингодателю:</w:t>
      </w:r>
    </w:p>
    <w:p w14:paraId="3B40CCC9" w14:textId="77777777" w:rsidR="00D6474E" w:rsidRPr="00D6474E" w:rsidRDefault="00D6474E" w:rsidP="00D6474E">
      <w:pPr>
        <w:widowControl/>
        <w:ind w:firstLine="720"/>
        <w:jc w:val="both"/>
        <w:rPr>
          <w:color w:val="auto"/>
        </w:rPr>
      </w:pPr>
      <w:r w:rsidRPr="00D6474E">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D6474E" w:rsidRDefault="00D6474E" w:rsidP="00D6474E">
      <w:pPr>
        <w:widowControl/>
        <w:ind w:firstLine="720"/>
        <w:jc w:val="both"/>
        <w:rPr>
          <w:color w:val="auto"/>
        </w:rPr>
      </w:pPr>
      <w:r w:rsidRPr="00D6474E">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42A2FC9" w14:textId="77777777" w:rsidR="00D6474E" w:rsidRPr="00D6474E" w:rsidRDefault="00D6474E" w:rsidP="00D6474E">
      <w:pPr>
        <w:widowControl/>
        <w:jc w:val="both"/>
        <w:rPr>
          <w:color w:val="auto"/>
        </w:rPr>
      </w:pPr>
      <w:r w:rsidRPr="00D6474E">
        <w:rPr>
          <w:color w:val="auto"/>
        </w:rPr>
        <w:lastRenderedPageBreak/>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D6474E" w:rsidRDefault="00D6474E" w:rsidP="00D6474E">
      <w:pPr>
        <w:widowControl/>
        <w:jc w:val="both"/>
        <w:rPr>
          <w:color w:val="auto"/>
        </w:rPr>
      </w:pPr>
      <w:r w:rsidRPr="00D6474E">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D6474E" w:rsidRDefault="00D6474E" w:rsidP="00D6474E">
      <w:pPr>
        <w:widowControl/>
        <w:jc w:val="both"/>
        <w:rPr>
          <w:color w:val="auto"/>
        </w:rPr>
      </w:pPr>
      <w:r w:rsidRPr="00D6474E">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78842557" w:rsidR="00D6474E" w:rsidRDefault="00D6474E" w:rsidP="00D6474E">
      <w:pPr>
        <w:widowControl/>
        <w:jc w:val="both"/>
        <w:rPr>
          <w:color w:val="auto"/>
        </w:rPr>
      </w:pPr>
      <w:r w:rsidRPr="00D6474E">
        <w:rPr>
          <w:color w:val="auto"/>
        </w:rPr>
        <w:tab/>
        <w:t>5.1.7. Предоставлять в распоряжение Лизингодателя документы и информацию относительно Имущества в</w:t>
      </w:r>
      <w:r w:rsidR="00893F11">
        <w:rPr>
          <w:color w:val="auto"/>
        </w:rPr>
        <w:t xml:space="preserve"> срок не позднее 20 (двадцати)</w:t>
      </w:r>
      <w:r w:rsidRPr="00D6474E">
        <w:rPr>
          <w:color w:val="auto"/>
        </w:rPr>
        <w:t xml:space="preserve"> календарных дней с даты получения соответствующего запроса, отправленного телеграммой, электронным</w:t>
      </w:r>
      <w:r w:rsidR="0047038B">
        <w:rPr>
          <w:color w:val="auto"/>
        </w:rPr>
        <w:t xml:space="preserve"> сообщением</w:t>
      </w:r>
      <w:r w:rsidRPr="00D6474E">
        <w:rPr>
          <w:color w:val="auto"/>
        </w:rPr>
        <w:t xml:space="preserve"> или заказным письмом с уведомлением о вручении.</w:t>
      </w:r>
    </w:p>
    <w:p w14:paraId="51FE4C1D" w14:textId="5D3FA9DB" w:rsidR="00F57CF6" w:rsidRPr="00D6474E" w:rsidRDefault="00F57CF6" w:rsidP="003B5249">
      <w:pPr>
        <w:widowControl/>
        <w:ind w:firstLine="708"/>
        <w:jc w:val="both"/>
        <w:rPr>
          <w:color w:val="auto"/>
        </w:rPr>
      </w:pPr>
      <w:r>
        <w:rPr>
          <w:color w:val="auto"/>
        </w:rPr>
        <w:t>5.1.7.1. П</w:t>
      </w:r>
      <w:r w:rsidRPr="006156FA">
        <w:rPr>
          <w:color w:val="auto"/>
        </w:rPr>
        <w:t xml:space="preserve">редоставить информацию о фактическом наличии, условиях эксплуатации, местонахождении и состоянии </w:t>
      </w:r>
      <w:r>
        <w:rPr>
          <w:color w:val="auto"/>
        </w:rPr>
        <w:t>Имущества в течение</w:t>
      </w:r>
      <w:r w:rsidR="00893F11">
        <w:rPr>
          <w:color w:val="auto"/>
        </w:rPr>
        <w:t xml:space="preserve"> 10 (десяти)</w:t>
      </w:r>
      <w:r w:rsidRPr="006156FA">
        <w:rPr>
          <w:color w:val="auto"/>
        </w:rPr>
        <w:t xml:space="preserve"> рабочих дней с даты получения требования Лизингодателя, в виде фото/видео отчета посредством использования рекомендованного Лизингодателем мобильного приложения </w:t>
      </w:r>
      <w:proofErr w:type="spellStart"/>
      <w:r w:rsidRPr="006156FA">
        <w:rPr>
          <w:color w:val="auto"/>
        </w:rPr>
        <w:t>ViewApp</w:t>
      </w:r>
      <w:proofErr w:type="spellEnd"/>
      <w:r>
        <w:rPr>
          <w:color w:val="auto"/>
        </w:rPr>
        <w:t>,</w:t>
      </w:r>
      <w:r w:rsidRPr="006156FA">
        <w:rPr>
          <w:color w:val="auto"/>
        </w:rPr>
        <w:t xml:space="preserve"> либо иным способом, согласованным с Лизингодателем, не создающим при этом неоправданных помех для правомерного использования Имущества.</w:t>
      </w:r>
    </w:p>
    <w:p w14:paraId="0069A71B" w14:textId="4F115643" w:rsidR="00D6474E" w:rsidRPr="00D6474E" w:rsidRDefault="00D6474E" w:rsidP="00D6474E">
      <w:pPr>
        <w:widowControl/>
        <w:jc w:val="both"/>
        <w:rPr>
          <w:color w:val="auto"/>
        </w:rPr>
      </w:pPr>
      <w:r w:rsidRPr="00D6474E">
        <w:rPr>
          <w:color w:val="auto"/>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Pr>
          <w:color w:val="auto"/>
        </w:rPr>
        <w:t>Договор</w:t>
      </w:r>
      <w:r w:rsidRPr="00D6474E">
        <w:rPr>
          <w:color w:val="auto"/>
        </w:rPr>
        <w:t>а.</w:t>
      </w:r>
    </w:p>
    <w:p w14:paraId="703C58C0" w14:textId="541DB6D8" w:rsidR="00D6474E" w:rsidRPr="00D6474E" w:rsidRDefault="00D6474E" w:rsidP="00D6474E">
      <w:pPr>
        <w:widowControl/>
        <w:jc w:val="both"/>
      </w:pPr>
      <w:r w:rsidRPr="00D6474E">
        <w:rPr>
          <w:color w:val="auto"/>
        </w:rPr>
        <w:tab/>
        <w:t xml:space="preserve">5.1.9. Перечислять любые платежи по настоящему </w:t>
      </w:r>
      <w:r w:rsidR="003C79A0">
        <w:rPr>
          <w:color w:val="auto"/>
        </w:rPr>
        <w:t>Договор</w:t>
      </w:r>
      <w:r w:rsidRPr="00D6474E">
        <w:rPr>
          <w:color w:val="auto"/>
        </w:rPr>
        <w:t xml:space="preserve">у только на счет Лизингодателя, указанный в разделе </w:t>
      </w:r>
      <w:r w:rsidR="00C80115" w:rsidRPr="00C80115">
        <w:rPr>
          <w:color w:val="auto"/>
        </w:rPr>
        <w:t>АДРЕСА, РЕКВИЗИТЫ И ПОДПИСИ СТОРОН</w:t>
      </w:r>
      <w:r w:rsidR="003F1274" w:rsidRPr="00D6474E">
        <w:rPr>
          <w:color w:val="auto"/>
        </w:rPr>
        <w:t xml:space="preserve"> </w:t>
      </w:r>
      <w:r w:rsidRPr="00D6474E">
        <w:rPr>
          <w:color w:val="auto"/>
        </w:rPr>
        <w:t xml:space="preserve">настоящего </w:t>
      </w:r>
      <w:r w:rsidR="003C79A0">
        <w:rPr>
          <w:color w:val="auto"/>
        </w:rPr>
        <w:t>Договор</w:t>
      </w:r>
      <w:r w:rsidRPr="00D6474E">
        <w:rPr>
          <w:color w:val="auto"/>
        </w:rPr>
        <w:t>а, если иное не будет указано Лизингодателем письменно.</w:t>
      </w:r>
      <w:r w:rsidRPr="00D6474E">
        <w:rPr>
          <w:color w:val="auto"/>
        </w:rPr>
        <w:tab/>
      </w:r>
    </w:p>
    <w:p w14:paraId="5625A274" w14:textId="704AE860" w:rsidR="00D6474E" w:rsidRPr="00D6474E" w:rsidRDefault="00D6474E" w:rsidP="00D6474E">
      <w:pPr>
        <w:widowControl/>
        <w:jc w:val="both"/>
        <w:rPr>
          <w:color w:val="auto"/>
        </w:rPr>
      </w:pPr>
      <w:r w:rsidRPr="00D6474E">
        <w:rPr>
          <w:color w:val="auto"/>
        </w:rPr>
        <w:tab/>
        <w:t xml:space="preserve">5.1.10. В случае если после даты заключения настоящего </w:t>
      </w:r>
      <w:r w:rsidR="003C79A0">
        <w:rPr>
          <w:color w:val="auto"/>
        </w:rPr>
        <w:t>Договор</w:t>
      </w:r>
      <w:r w:rsidRPr="00D6474E">
        <w:rPr>
          <w:color w:val="auto"/>
        </w:rPr>
        <w:t>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7CD62928" w14:textId="04C19594" w:rsidR="00D6474E" w:rsidRPr="00D6474E" w:rsidRDefault="00D6474E" w:rsidP="00D6474E">
      <w:pPr>
        <w:widowControl/>
        <w:jc w:val="both"/>
        <w:rPr>
          <w:color w:val="auto"/>
        </w:rPr>
      </w:pPr>
      <w:r w:rsidRPr="00D6474E">
        <w:rPr>
          <w:color w:val="auto"/>
        </w:rPr>
        <w:tab/>
        <w:t xml:space="preserve">5.1.11. </w:t>
      </w:r>
      <w:r w:rsidR="00051C5A">
        <w:rPr>
          <w:color w:val="auto"/>
        </w:rPr>
        <w:t>П</w:t>
      </w:r>
      <w:r w:rsidRPr="00D6474E">
        <w:rPr>
          <w:color w:val="auto"/>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D6474E" w:rsidRDefault="00D6474E" w:rsidP="00D6474E">
      <w:pPr>
        <w:widowControl/>
        <w:jc w:val="both"/>
        <w:rPr>
          <w:color w:val="auto"/>
        </w:rPr>
      </w:pPr>
      <w:r w:rsidRPr="00D6474E">
        <w:rPr>
          <w:color w:val="auto"/>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D6474E" w:rsidRDefault="00D6474E" w:rsidP="00D6474E">
      <w:pPr>
        <w:widowControl/>
        <w:ind w:firstLine="720"/>
        <w:jc w:val="both"/>
        <w:rPr>
          <w:color w:val="auto"/>
        </w:rPr>
      </w:pPr>
      <w:r w:rsidRPr="00D6474E">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w:t>
      </w:r>
      <w:r w:rsidR="003C79A0">
        <w:rPr>
          <w:color w:val="auto"/>
        </w:rPr>
        <w:t>Договор</w:t>
      </w:r>
      <w:r w:rsidRPr="00D6474E">
        <w:rPr>
          <w:color w:val="auto"/>
        </w:rPr>
        <w:t xml:space="preserve">ом. </w:t>
      </w:r>
    </w:p>
    <w:p w14:paraId="35BEB527" w14:textId="4BE4616D" w:rsidR="00D6474E" w:rsidRPr="00D6474E" w:rsidRDefault="00D6474E" w:rsidP="00D6474E">
      <w:pPr>
        <w:widowControl/>
        <w:ind w:firstLine="720"/>
        <w:jc w:val="both"/>
        <w:rPr>
          <w:color w:val="auto"/>
        </w:rPr>
      </w:pPr>
      <w:r w:rsidRPr="00D6474E">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w:t>
      </w:r>
      <w:r w:rsidR="003750EA">
        <w:rPr>
          <w:color w:val="auto"/>
        </w:rPr>
        <w:t>Имущества</w:t>
      </w:r>
      <w:r w:rsidRPr="00D6474E">
        <w:rPr>
          <w:color w:val="auto"/>
        </w:rPr>
        <w:t xml:space="preserve">. </w:t>
      </w:r>
    </w:p>
    <w:p w14:paraId="70387002" w14:textId="77777777" w:rsidR="00D6474E" w:rsidRPr="00D6474E" w:rsidRDefault="00D6474E" w:rsidP="00D6474E">
      <w:pPr>
        <w:widowControl/>
        <w:ind w:firstLine="720"/>
        <w:jc w:val="both"/>
        <w:rPr>
          <w:color w:val="auto"/>
        </w:rPr>
      </w:pPr>
      <w:r w:rsidRPr="00D6474E">
        <w:rPr>
          <w:color w:val="auto"/>
        </w:rPr>
        <w:t xml:space="preserve">Стоимость неотделимых улучшений Лизингополучателю не компенсируются ни при каких обстоятельствах. </w:t>
      </w:r>
    </w:p>
    <w:p w14:paraId="402DEA92" w14:textId="77777777" w:rsidR="00D6474E" w:rsidRPr="00D6474E" w:rsidRDefault="00D6474E" w:rsidP="00D6474E">
      <w:pPr>
        <w:widowControl/>
        <w:ind w:firstLine="720"/>
        <w:jc w:val="both"/>
        <w:rPr>
          <w:color w:val="auto"/>
        </w:rPr>
      </w:pPr>
      <w:r w:rsidRPr="00D6474E">
        <w:rPr>
          <w:color w:val="auto"/>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D6474E" w:rsidRDefault="00D6474E" w:rsidP="00D6474E">
      <w:pPr>
        <w:widowControl/>
        <w:jc w:val="both"/>
        <w:rPr>
          <w:color w:val="auto"/>
        </w:rPr>
      </w:pPr>
      <w:r w:rsidRPr="00D6474E">
        <w:rPr>
          <w:color w:val="auto"/>
        </w:rPr>
        <w:tab/>
        <w:t xml:space="preserve">5.1.16. Лизингополучатель несет риски несоответствия Имущества целям его использования по </w:t>
      </w:r>
      <w:r w:rsidR="003C79A0">
        <w:rPr>
          <w:color w:val="auto"/>
        </w:rPr>
        <w:t>Договор</w:t>
      </w:r>
      <w:r w:rsidRPr="00D6474E">
        <w:rPr>
          <w:color w:val="auto"/>
        </w:rPr>
        <w:t>у и связанные с этим убытки.</w:t>
      </w:r>
    </w:p>
    <w:p w14:paraId="7FE04244" w14:textId="12FC58C9" w:rsidR="00D6474E" w:rsidRPr="00D6474E" w:rsidRDefault="00D6474E" w:rsidP="00D6474E">
      <w:pPr>
        <w:widowControl/>
        <w:jc w:val="both"/>
        <w:rPr>
          <w:color w:val="auto"/>
        </w:rPr>
      </w:pPr>
      <w:r w:rsidRPr="00D6474E">
        <w:rPr>
          <w:color w:val="auto"/>
        </w:rPr>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w:t>
      </w:r>
      <w:r w:rsidRPr="00D6474E">
        <w:rPr>
          <w:color w:val="auto"/>
        </w:rPr>
        <w:lastRenderedPageBreak/>
        <w:t xml:space="preserve">ошибкой, допущенной при его эксплуатации с даты, когда такие риски переходят на </w:t>
      </w:r>
      <w:r w:rsidR="00453F0F" w:rsidRPr="00D6474E">
        <w:rPr>
          <w:color w:val="auto"/>
        </w:rPr>
        <w:t>Лизинго</w:t>
      </w:r>
      <w:r w:rsidR="00453F0F">
        <w:rPr>
          <w:color w:val="auto"/>
        </w:rPr>
        <w:t>получателя</w:t>
      </w:r>
      <w:r w:rsidR="00453F0F" w:rsidRPr="00D6474E">
        <w:rPr>
          <w:color w:val="auto"/>
        </w:rPr>
        <w:t xml:space="preserve"> </w:t>
      </w:r>
      <w:r w:rsidRPr="00D6474E">
        <w:rPr>
          <w:color w:val="auto"/>
        </w:rPr>
        <w:t xml:space="preserve">по условиям </w:t>
      </w:r>
      <w:r w:rsidR="003C79A0">
        <w:rPr>
          <w:color w:val="auto"/>
        </w:rPr>
        <w:t>Договор</w:t>
      </w:r>
      <w:r w:rsidRPr="00D6474E">
        <w:rPr>
          <w:color w:val="auto"/>
        </w:rPr>
        <w:t>а.</w:t>
      </w:r>
    </w:p>
    <w:p w14:paraId="595B2E5A" w14:textId="77777777" w:rsidR="00D6474E" w:rsidRPr="00D6474E" w:rsidRDefault="00D6474E" w:rsidP="00D6474E">
      <w:pPr>
        <w:widowControl/>
        <w:jc w:val="both"/>
        <w:rPr>
          <w:color w:val="auto"/>
        </w:rPr>
      </w:pPr>
      <w:r w:rsidRPr="00D6474E">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D6474E" w:rsidRDefault="00D6474E" w:rsidP="00D6474E">
      <w:pPr>
        <w:widowControl/>
        <w:jc w:val="both"/>
        <w:rPr>
          <w:color w:val="auto"/>
        </w:rPr>
      </w:pPr>
      <w:r w:rsidRPr="00D6474E">
        <w:rPr>
          <w:color w:val="auto"/>
        </w:rPr>
        <w:tab/>
        <w:t xml:space="preserve">5.1.19. Лизингополучатель не имеет права: </w:t>
      </w:r>
    </w:p>
    <w:p w14:paraId="28D86BDF" w14:textId="6AAEC3BF" w:rsidR="00D6474E" w:rsidRPr="00D6474E" w:rsidRDefault="00D6474E" w:rsidP="00D6474E">
      <w:pPr>
        <w:widowControl/>
        <w:jc w:val="both"/>
        <w:rPr>
          <w:color w:val="auto"/>
        </w:rPr>
      </w:pPr>
      <w:r w:rsidRPr="00D6474E">
        <w:rPr>
          <w:color w:val="auto"/>
        </w:rPr>
        <w:tab/>
        <w:t xml:space="preserve">- продавать, передавать в залог, а также удерживать Имущество в случае расторжения </w:t>
      </w:r>
      <w:r w:rsidR="003C79A0">
        <w:rPr>
          <w:color w:val="auto"/>
        </w:rPr>
        <w:t>Договор</w:t>
      </w:r>
      <w:r w:rsidRPr="00D6474E">
        <w:rPr>
          <w:color w:val="auto"/>
        </w:rPr>
        <w:t>а;</w:t>
      </w:r>
    </w:p>
    <w:p w14:paraId="11AF255A" w14:textId="77777777" w:rsidR="00D6474E" w:rsidRPr="00D6474E" w:rsidRDefault="00D6474E" w:rsidP="00D6474E">
      <w:pPr>
        <w:widowControl/>
        <w:ind w:firstLine="720"/>
        <w:jc w:val="both"/>
        <w:rPr>
          <w:color w:val="auto"/>
        </w:rPr>
      </w:pPr>
      <w:r w:rsidRPr="00D6474E">
        <w:rPr>
          <w:color w:val="auto"/>
        </w:rPr>
        <w:t>- вносить какие-либо конструктивные изменения в Имущество без письменного разрешения Лизингодателя;</w:t>
      </w:r>
    </w:p>
    <w:p w14:paraId="0738B149" w14:textId="5645872B" w:rsidR="00D6474E" w:rsidRPr="00D6474E" w:rsidRDefault="00D6474E" w:rsidP="00D6474E">
      <w:pPr>
        <w:widowControl/>
        <w:ind w:firstLine="720"/>
        <w:jc w:val="both"/>
        <w:rPr>
          <w:color w:val="auto"/>
        </w:rPr>
      </w:pPr>
      <w:r w:rsidRPr="00D6474E">
        <w:rPr>
          <w:color w:val="auto"/>
        </w:rPr>
        <w:t xml:space="preserve">- передавать Имущество в </w:t>
      </w:r>
      <w:proofErr w:type="spellStart"/>
      <w:r w:rsidRPr="00D6474E">
        <w:rPr>
          <w:color w:val="auto"/>
        </w:rPr>
        <w:t>сублизинг</w:t>
      </w:r>
      <w:proofErr w:type="spellEnd"/>
      <w:r w:rsidRPr="00D6474E">
        <w:rPr>
          <w:color w:val="auto"/>
        </w:rPr>
        <w:t>/субаренду без письменного согласия Лизингодателя;</w:t>
      </w:r>
    </w:p>
    <w:p w14:paraId="24F5EADA" w14:textId="039558D0" w:rsidR="00D6474E" w:rsidRPr="00D6474E" w:rsidRDefault="00D6474E" w:rsidP="00D6474E">
      <w:pPr>
        <w:widowControl/>
        <w:ind w:firstLine="720"/>
        <w:jc w:val="both"/>
        <w:rPr>
          <w:color w:val="auto"/>
        </w:rPr>
      </w:pPr>
      <w:r w:rsidRPr="00D6474E">
        <w:rPr>
          <w:color w:val="auto"/>
        </w:rPr>
        <w:t xml:space="preserve">- передавать права и обязанности по настоящему </w:t>
      </w:r>
      <w:r w:rsidR="003C79A0">
        <w:rPr>
          <w:color w:val="auto"/>
        </w:rPr>
        <w:t>Договор</w:t>
      </w:r>
      <w:r w:rsidRPr="00D6474E">
        <w:rPr>
          <w:color w:val="auto"/>
        </w:rPr>
        <w:t>у иным лицам без письменного согласия Лизингодателя;</w:t>
      </w:r>
    </w:p>
    <w:p w14:paraId="093F82EB" w14:textId="77777777" w:rsidR="00D6474E" w:rsidRPr="00D6474E" w:rsidRDefault="00D6474E" w:rsidP="00D6474E">
      <w:pPr>
        <w:widowControl/>
        <w:ind w:firstLine="720"/>
        <w:jc w:val="both"/>
        <w:rPr>
          <w:color w:val="auto"/>
        </w:rPr>
      </w:pPr>
      <w:r w:rsidRPr="00D6474E">
        <w:rPr>
          <w:color w:val="auto"/>
        </w:rPr>
        <w:t>- осуществлять расчеты по лизинговым платежам продукцией (в натуральной форме), производимой с помощью Имущества;</w:t>
      </w:r>
    </w:p>
    <w:p w14:paraId="648E1D0D" w14:textId="03F31B61" w:rsidR="00D6474E" w:rsidRPr="00D6474E" w:rsidRDefault="00D6474E" w:rsidP="00D6474E">
      <w:pPr>
        <w:widowControl/>
        <w:ind w:firstLine="720"/>
        <w:jc w:val="both"/>
        <w:rPr>
          <w:color w:val="auto"/>
        </w:rPr>
      </w:pPr>
      <w:r w:rsidRPr="00D6474E">
        <w:rPr>
          <w:color w:val="auto"/>
        </w:rPr>
        <w:t xml:space="preserve">- для выполнения своих обязательств по </w:t>
      </w:r>
      <w:r w:rsidR="003C79A0">
        <w:rPr>
          <w:color w:val="auto"/>
        </w:rPr>
        <w:t>Договор</w:t>
      </w:r>
      <w:r w:rsidRPr="00D6474E">
        <w:rPr>
          <w:color w:val="auto"/>
        </w:rPr>
        <w:t>у заключать такие сопутствующие договоры, как договоры о получении кредитов, и займов.</w:t>
      </w:r>
    </w:p>
    <w:p w14:paraId="3AFD77F4" w14:textId="6F250634" w:rsidR="00D6474E" w:rsidRPr="00D6474E" w:rsidRDefault="00D6474E" w:rsidP="00D6474E">
      <w:pPr>
        <w:widowControl/>
        <w:ind w:firstLine="720"/>
        <w:jc w:val="both"/>
        <w:rPr>
          <w:color w:val="auto"/>
        </w:rPr>
      </w:pPr>
      <w:r w:rsidRPr="00D6474E">
        <w:rPr>
          <w:color w:val="auto"/>
        </w:rPr>
        <w:t>5.1.20. Обеспечить регистрац</w:t>
      </w:r>
      <w:r w:rsidR="00893F11">
        <w:rPr>
          <w:color w:val="auto"/>
        </w:rPr>
        <w:t>ию/перерегистрацию Имущества в ГОСТЕХНАДЗОРЕ</w:t>
      </w:r>
      <w:r w:rsidRPr="00D6474E">
        <w:rPr>
          <w:color w:val="auto"/>
        </w:rPr>
        <w:t xml:space="preserve"> и/или другой уполномоченной организации. </w:t>
      </w:r>
    </w:p>
    <w:p w14:paraId="28EFABA0" w14:textId="219E2DFC" w:rsidR="00D6474E" w:rsidRPr="00D6474E" w:rsidRDefault="00D6474E" w:rsidP="00D6474E">
      <w:pPr>
        <w:widowControl/>
        <w:jc w:val="both"/>
        <w:rPr>
          <w:color w:val="auto"/>
        </w:rPr>
      </w:pPr>
      <w:r w:rsidRPr="00D6474E">
        <w:rPr>
          <w:color w:val="auto"/>
        </w:rPr>
        <w:tab/>
        <w:t xml:space="preserve">5.1.21. За свой счет обеспечивать прохождение технического осмотра Имущества в соответствии с требованиями органов </w:t>
      </w:r>
      <w:r w:rsidR="00893F11">
        <w:rPr>
          <w:color w:val="auto"/>
        </w:rPr>
        <w:t>ГОСТЕХНАДЗОРА</w:t>
      </w:r>
      <w:r w:rsidRPr="00D6474E">
        <w:rPr>
          <w:color w:val="auto"/>
        </w:rPr>
        <w:t>,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w:t>
      </w:r>
      <w:r w:rsidR="00893F11">
        <w:rPr>
          <w:color w:val="auto"/>
        </w:rPr>
        <w:t>ка действия страхового полиса.</w:t>
      </w:r>
    </w:p>
    <w:p w14:paraId="177C347C" w14:textId="4ED7E7ED" w:rsidR="00D6474E" w:rsidRPr="00D6474E" w:rsidRDefault="00D6474E" w:rsidP="00D6474E">
      <w:pPr>
        <w:widowControl/>
        <w:jc w:val="both"/>
        <w:rPr>
          <w:color w:val="auto"/>
        </w:rPr>
      </w:pPr>
      <w:r w:rsidRPr="00D6474E">
        <w:rPr>
          <w:color w:val="auto"/>
        </w:rPr>
        <w:tab/>
        <w:t>5.1.2</w:t>
      </w:r>
      <w:r w:rsidR="00F71C95">
        <w:rPr>
          <w:color w:val="auto"/>
        </w:rPr>
        <w:t>2</w:t>
      </w:r>
      <w:r w:rsidRPr="00D6474E">
        <w:rPr>
          <w:color w:val="auto"/>
        </w:rPr>
        <w:t>.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w:t>
      </w:r>
      <w:r w:rsidR="00893F11">
        <w:rPr>
          <w:color w:val="auto"/>
        </w:rPr>
        <w:t xml:space="preserve">нные печатью Лизингополучателя </w:t>
      </w:r>
      <w:r w:rsidRPr="00D6474E">
        <w:rPr>
          <w:color w:val="auto"/>
        </w:rPr>
        <w:t>копии документов, подтверждающие оплату транспортного налога, не позднее 30 (тридцати) календарных дней со дня оплаты.</w:t>
      </w:r>
    </w:p>
    <w:p w14:paraId="12F63FA2" w14:textId="7D499258" w:rsidR="00D6474E" w:rsidRPr="00D6474E" w:rsidRDefault="00D6474E" w:rsidP="00D6474E">
      <w:pPr>
        <w:widowControl/>
        <w:jc w:val="both"/>
        <w:rPr>
          <w:color w:val="auto"/>
        </w:rPr>
      </w:pPr>
      <w:r w:rsidRPr="00D6474E">
        <w:rPr>
          <w:color w:val="auto"/>
        </w:rPr>
        <w:tab/>
        <w:t>5.1.2</w:t>
      </w:r>
      <w:r w:rsidR="00F71C95">
        <w:rPr>
          <w:color w:val="auto"/>
        </w:rPr>
        <w:t>3</w:t>
      </w:r>
      <w:r w:rsidRPr="00D6474E">
        <w:rPr>
          <w:color w:val="auto"/>
        </w:rPr>
        <w:t>. Обязательство по оплате административных штрафов, связанных с использованием Имущества и налагаемых на Лизингодателя, лежит на Лизингополучателе</w:t>
      </w:r>
      <w:r w:rsidR="00893F11">
        <w:rPr>
          <w:color w:val="auto"/>
        </w:rPr>
        <w:t xml:space="preserve">. </w:t>
      </w:r>
      <w:r w:rsidRPr="00D6474E">
        <w:rPr>
          <w:color w:val="auto"/>
        </w:rPr>
        <w:t>В случае нарушения Лизингополучателем</w:t>
      </w:r>
      <w:r w:rsidR="00893F11">
        <w:rPr>
          <w:color w:val="auto"/>
        </w:rPr>
        <w:t xml:space="preserve"> </w:t>
      </w:r>
      <w:r w:rsidRPr="00D6474E">
        <w:rPr>
          <w:color w:val="auto"/>
        </w:rPr>
        <w:t>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5B32111C" w:rsidR="00DF3AA6" w:rsidRDefault="00DF3AA6" w:rsidP="00DF3AA6">
      <w:pPr>
        <w:widowControl/>
        <w:autoSpaceDE/>
        <w:autoSpaceDN/>
        <w:adjustRightInd/>
        <w:jc w:val="both"/>
      </w:pPr>
      <w:r>
        <w:tab/>
      </w:r>
      <w:r w:rsidRPr="00472BBE">
        <w:t>5.1.2</w:t>
      </w:r>
      <w:r w:rsidR="00F71C95">
        <w:t>4</w:t>
      </w:r>
      <w:r w:rsidRPr="00472BBE">
        <w:t>.</w:t>
      </w:r>
      <w:r w:rsidR="00AB0AFC">
        <w:t xml:space="preserve"> В соответствии с ч. 3 ст. 37 Федерального закона от 29.10.1998 г. № 164-ФЗ «О финансовой аренде (лизинге)»</w:t>
      </w:r>
      <w:r w:rsidRPr="00472BBE">
        <w:t xml:space="preserve"> Лизингополучатель обязан обеспечить Лизингодателю беспрепятственный доступ к финансовым документам и </w:t>
      </w:r>
      <w:r>
        <w:t>Имуществу</w:t>
      </w:r>
      <w:r w:rsidRPr="00472BBE">
        <w:t>.</w:t>
      </w:r>
    </w:p>
    <w:p w14:paraId="5AF5A39D" w14:textId="3BE80B77" w:rsidR="00AB0AFC" w:rsidRDefault="00DF3AA6" w:rsidP="001D50D7">
      <w:pPr>
        <w:widowControl/>
        <w:autoSpaceDE/>
        <w:autoSpaceDN/>
        <w:adjustRightInd/>
        <w:jc w:val="both"/>
        <w:rPr>
          <w:szCs w:val="20"/>
        </w:rPr>
      </w:pPr>
      <w:r>
        <w:rPr>
          <w:szCs w:val="20"/>
        </w:rPr>
        <w:tab/>
      </w:r>
      <w:r>
        <w:t>5.1.2</w:t>
      </w:r>
      <w:r w:rsidR="00F71C95">
        <w:t>5</w:t>
      </w:r>
      <w:r>
        <w:t>.</w:t>
      </w:r>
      <w:r w:rsidRPr="00405C76">
        <w:t xml:space="preserve"> </w:t>
      </w:r>
      <w:r w:rsidR="00AB0AFC">
        <w:t xml:space="preserve">В соответствии с ч. 3 ст. 38 Федерального закона от 29.10.1998 г. № 164-ФЗ «О финансовой аренде (лизинге)» </w:t>
      </w:r>
      <w:r w:rsidRPr="00405C76">
        <w:t>Лизингодатель имеет право направлять Лизингополучателю в письменной форме запросы о предоставлении информации, необходимой для осущест</w:t>
      </w:r>
      <w:r>
        <w:t>вления финансового контроля, а Л</w:t>
      </w:r>
      <w:r w:rsidRPr="00405C76">
        <w:t>изингополучатель обязан удовлетворять такие запросы</w:t>
      </w:r>
      <w:r w:rsidR="007252C2">
        <w:t xml:space="preserve"> в течение 10</w:t>
      </w:r>
      <w:r w:rsidR="00B37714">
        <w:t xml:space="preserve"> (десяти)</w:t>
      </w:r>
      <w:r w:rsidR="007252C2">
        <w:t xml:space="preserve"> календарных дней с даты получения запроса</w:t>
      </w:r>
      <w:r w:rsidR="00AB0AFC" w:rsidRPr="00AB0AFC">
        <w:rPr>
          <w:rFonts w:ascii="Arial" w:hAnsi="Arial" w:cs="Arial"/>
        </w:rPr>
        <w:t>.</w:t>
      </w:r>
    </w:p>
    <w:p w14:paraId="0742DB8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5.2. Права Лизингополучателя:</w:t>
      </w:r>
    </w:p>
    <w:p w14:paraId="2AED2EA7" w14:textId="75194C4C" w:rsidR="00136595" w:rsidRDefault="00EA5523" w:rsidP="001D50D7">
      <w:pPr>
        <w:widowControl/>
        <w:autoSpaceDE/>
        <w:autoSpaceDN/>
        <w:adjustRightInd/>
        <w:jc w:val="both"/>
        <w:rPr>
          <w:szCs w:val="20"/>
        </w:rPr>
      </w:pPr>
      <w:r>
        <w:rPr>
          <w:szCs w:val="20"/>
        </w:rPr>
        <w:tab/>
      </w:r>
      <w:r w:rsidR="001D50D7" w:rsidRPr="001D50D7">
        <w:rPr>
          <w:szCs w:val="20"/>
        </w:rPr>
        <w:t>5.2.1. Осуществлять правомочия владения и пользования Имуществом.</w:t>
      </w:r>
    </w:p>
    <w:p w14:paraId="68237743" w14:textId="76A2F6BC" w:rsidR="00136595" w:rsidRDefault="00EA5523" w:rsidP="001D50D7">
      <w:pPr>
        <w:widowControl/>
        <w:autoSpaceDE/>
        <w:autoSpaceDN/>
        <w:adjustRightInd/>
        <w:jc w:val="both"/>
        <w:rPr>
          <w:szCs w:val="20"/>
        </w:rPr>
      </w:pPr>
      <w:r>
        <w:rPr>
          <w:szCs w:val="20"/>
        </w:rPr>
        <w:tab/>
      </w:r>
      <w:r w:rsidR="001D50D7" w:rsidRPr="001D50D7">
        <w:rPr>
          <w:szCs w:val="20"/>
        </w:rPr>
        <w:t>5.2.</w:t>
      </w:r>
      <w:r w:rsidR="00AB0AFC">
        <w:rPr>
          <w:szCs w:val="20"/>
        </w:rPr>
        <w:t>2. Предъявлять непосредственно П</w:t>
      </w:r>
      <w:r w:rsidR="001D50D7" w:rsidRPr="001D50D7">
        <w:rPr>
          <w:szCs w:val="20"/>
        </w:rPr>
        <w:t>родавцу Имущества требования, вытекающие из Договора поставки,</w:t>
      </w:r>
      <w:r w:rsidR="00DF3AA6">
        <w:rPr>
          <w:szCs w:val="20"/>
        </w:rPr>
        <w:t xml:space="preserve"> </w:t>
      </w:r>
      <w:r w:rsidR="001D50D7" w:rsidRPr="001D50D7">
        <w:rPr>
          <w:szCs w:val="20"/>
        </w:rPr>
        <w:t xml:space="preserve">в случаях ненадлежащего исполнения Договора поставки </w:t>
      </w:r>
      <w:r w:rsidR="00AB0AFC">
        <w:rPr>
          <w:szCs w:val="20"/>
        </w:rPr>
        <w:t>П</w:t>
      </w:r>
      <w:r w:rsidR="001D50D7" w:rsidRPr="001D50D7">
        <w:rPr>
          <w:szCs w:val="20"/>
        </w:rPr>
        <w:t>родавцом.</w:t>
      </w:r>
    </w:p>
    <w:p w14:paraId="5DC5A5D5" w14:textId="013F67EF" w:rsidR="005C743A" w:rsidRPr="005C743A" w:rsidRDefault="00EA5523" w:rsidP="005C743A">
      <w:pPr>
        <w:widowControl/>
        <w:jc w:val="both"/>
        <w:rPr>
          <w:color w:val="auto"/>
        </w:rPr>
      </w:pPr>
      <w:r>
        <w:rPr>
          <w:szCs w:val="20"/>
        </w:rPr>
        <w:lastRenderedPageBreak/>
        <w:tab/>
      </w:r>
      <w:r w:rsidR="005C743A" w:rsidRPr="005C743A">
        <w:rPr>
          <w:color w:val="auto"/>
        </w:rPr>
        <w:t xml:space="preserve">5.2.3. С </w:t>
      </w:r>
      <w:r w:rsidR="00392F90">
        <w:rPr>
          <w:color w:val="auto"/>
        </w:rPr>
        <w:t xml:space="preserve">предварительного </w:t>
      </w:r>
      <w:r w:rsidR="005C743A" w:rsidRPr="005C743A">
        <w:rPr>
          <w:color w:val="auto"/>
        </w:rPr>
        <w:t xml:space="preserve">письменного согласия Лизингодателя передавать Имущество в </w:t>
      </w:r>
      <w:proofErr w:type="spellStart"/>
      <w:r w:rsidR="005C743A" w:rsidRPr="005C743A">
        <w:rPr>
          <w:color w:val="auto"/>
        </w:rPr>
        <w:t>сублизинг</w:t>
      </w:r>
      <w:proofErr w:type="spellEnd"/>
      <w:r w:rsidR="005C743A" w:rsidRPr="005C743A">
        <w:rPr>
          <w:color w:val="auto"/>
        </w:rPr>
        <w:t xml:space="preserve">/субаренду, предоставлять Имущество в безвозмездное и возмездное пользование с учетом ограничений: </w:t>
      </w:r>
    </w:p>
    <w:p w14:paraId="0277BBFE" w14:textId="445F6C7D" w:rsidR="005C743A" w:rsidRDefault="005C743A" w:rsidP="005C743A">
      <w:pPr>
        <w:widowControl/>
        <w:ind w:firstLine="720"/>
        <w:jc w:val="both"/>
        <w:rPr>
          <w:color w:val="auto"/>
        </w:rPr>
      </w:pPr>
      <w:r w:rsidRPr="005C743A">
        <w:rPr>
          <w:color w:val="auto"/>
        </w:rPr>
        <w:t xml:space="preserve">условия договоров, заключаемых между Лизингополучателем и </w:t>
      </w:r>
      <w:proofErr w:type="spellStart"/>
      <w:r w:rsidRPr="005C743A">
        <w:rPr>
          <w:color w:val="auto"/>
        </w:rPr>
        <w:t>Сублизингополучателем</w:t>
      </w:r>
      <w:proofErr w:type="spellEnd"/>
      <w:r w:rsidRPr="005C743A">
        <w:rPr>
          <w:color w:val="auto"/>
        </w:rPr>
        <w:t xml:space="preserve">/Субарендатором/Пользователем,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Pr>
          <w:color w:val="auto"/>
        </w:rPr>
        <w:t>Договор</w:t>
      </w:r>
      <w:r w:rsidRPr="005C743A">
        <w:rPr>
          <w:color w:val="auto"/>
        </w:rPr>
        <w:t xml:space="preserve">а. Срок действия таких договоров не может превышать срок действия настоящего </w:t>
      </w:r>
      <w:r w:rsidR="003C79A0">
        <w:rPr>
          <w:color w:val="auto"/>
        </w:rPr>
        <w:t>Договор</w:t>
      </w:r>
      <w:r w:rsidRPr="005C743A">
        <w:rPr>
          <w:color w:val="auto"/>
        </w:rPr>
        <w:t>а.</w:t>
      </w:r>
      <w:r w:rsidRPr="005C743A">
        <w:rPr>
          <w:color w:val="auto"/>
        </w:rPr>
        <w:tab/>
      </w:r>
    </w:p>
    <w:p w14:paraId="7A520654" w14:textId="77777777" w:rsidR="00893F11" w:rsidRDefault="00392F90" w:rsidP="00893F11">
      <w:pPr>
        <w:widowControl/>
        <w:ind w:firstLine="720"/>
        <w:jc w:val="both"/>
        <w:rPr>
          <w:szCs w:val="20"/>
        </w:rPr>
      </w:pPr>
      <w:r w:rsidRPr="00392F90">
        <w:rPr>
          <w:szCs w:val="20"/>
        </w:rPr>
        <w:t xml:space="preserve">При передаче Имущества в </w:t>
      </w:r>
      <w:proofErr w:type="spellStart"/>
      <w:r w:rsidRPr="00392F90">
        <w:rPr>
          <w:szCs w:val="20"/>
        </w:rPr>
        <w:t>сублизинг</w:t>
      </w:r>
      <w:proofErr w:type="spellEnd"/>
      <w:r w:rsidRPr="00392F90">
        <w:rPr>
          <w:szCs w:val="20"/>
        </w:rPr>
        <w:t>/субаренду/пользование ответственным перед Лизингодателем по настоящему Догов</w:t>
      </w:r>
      <w:r w:rsidR="00893F11">
        <w:rPr>
          <w:szCs w:val="20"/>
        </w:rPr>
        <w:t>ору остается Лизингополучатель.</w:t>
      </w:r>
    </w:p>
    <w:p w14:paraId="4673AA0F" w14:textId="45D43DC2" w:rsidR="005C743A" w:rsidRPr="00893F11" w:rsidRDefault="00392F90" w:rsidP="00893F11">
      <w:pPr>
        <w:widowControl/>
        <w:ind w:firstLine="720"/>
        <w:jc w:val="both"/>
        <w:rPr>
          <w:szCs w:val="20"/>
        </w:rPr>
      </w:pPr>
      <w:r w:rsidRPr="003B5249">
        <w:rPr>
          <w:color w:val="auto"/>
          <w:lang w:eastAsia="en-US"/>
        </w:rPr>
        <w:t>Лизингодатель имеет право запретить передачу Имущества в субаренду/</w:t>
      </w:r>
      <w:proofErr w:type="spellStart"/>
      <w:r w:rsidRPr="003B5249">
        <w:rPr>
          <w:color w:val="auto"/>
          <w:lang w:eastAsia="en-US"/>
        </w:rPr>
        <w:t>сублизинг</w:t>
      </w:r>
      <w:proofErr w:type="spellEnd"/>
      <w:r w:rsidRPr="003B5249">
        <w:rPr>
          <w:color w:val="auto"/>
          <w:lang w:eastAsia="en-US"/>
        </w:rPr>
        <w:t xml:space="preserve">/пользование в случае, если страховая компания отказала в расширении страхования на конкретного </w:t>
      </w:r>
      <w:proofErr w:type="spellStart"/>
      <w:r w:rsidRPr="003B5249">
        <w:rPr>
          <w:color w:val="auto"/>
          <w:lang w:eastAsia="en-US"/>
        </w:rPr>
        <w:t>Сублизингополучат</w:t>
      </w:r>
      <w:r w:rsidR="00893F11">
        <w:rPr>
          <w:color w:val="auto"/>
          <w:lang w:eastAsia="en-US"/>
        </w:rPr>
        <w:t>еля</w:t>
      </w:r>
      <w:proofErr w:type="spellEnd"/>
      <w:r w:rsidR="00893F11">
        <w:rPr>
          <w:color w:val="auto"/>
          <w:lang w:eastAsia="en-US"/>
        </w:rPr>
        <w:t>/Субарендатора/Пользователя.</w:t>
      </w:r>
    </w:p>
    <w:p w14:paraId="365E39DF" w14:textId="18BCBFCB" w:rsidR="0088732B" w:rsidRPr="0088732B" w:rsidRDefault="001D50D7" w:rsidP="0063271E">
      <w:pPr>
        <w:widowControl/>
        <w:ind w:firstLine="708"/>
        <w:jc w:val="both"/>
        <w:rPr>
          <w:color w:val="auto"/>
        </w:rPr>
      </w:pPr>
      <w:r w:rsidRPr="001D50D7">
        <w:rPr>
          <w:szCs w:val="20"/>
        </w:rPr>
        <w:t>5.2.</w:t>
      </w:r>
      <w:r w:rsidR="005C743A">
        <w:rPr>
          <w:szCs w:val="20"/>
        </w:rPr>
        <w:t>4</w:t>
      </w:r>
      <w:r w:rsidRPr="001D50D7">
        <w:rPr>
          <w:szCs w:val="20"/>
        </w:rPr>
        <w:t xml:space="preserve">. В пределах осуществления технической эксплуатации </w:t>
      </w:r>
      <w:r w:rsidR="0001102E">
        <w:rPr>
          <w:szCs w:val="20"/>
        </w:rPr>
        <w:t>Имущества</w:t>
      </w:r>
      <w:r w:rsidRPr="001D50D7">
        <w:rPr>
          <w:szCs w:val="20"/>
        </w:rPr>
        <w:t xml:space="preserve"> от своего имени заключать с третьими лицами иные договоры, если их условия не противоречат целям использования Имущества</w:t>
      </w:r>
      <w:r w:rsidR="00AB0AFC">
        <w:rPr>
          <w:szCs w:val="20"/>
        </w:rPr>
        <w:t>,</w:t>
      </w:r>
      <w:r w:rsidRPr="001D50D7">
        <w:rPr>
          <w:szCs w:val="20"/>
        </w:rPr>
        <w:t xml:space="preserve"> в соответствии с конструктивными особенностями и эксплуатационными данными Имущества</w:t>
      </w:r>
      <w:r w:rsidR="0088732B" w:rsidRPr="0088732B">
        <w:rPr>
          <w:color w:val="auto"/>
        </w:rPr>
        <w:t xml:space="preserve"> с учетом ограничений, установленных в п. 5.2.3. </w:t>
      </w:r>
      <w:r w:rsidR="003C79A0">
        <w:rPr>
          <w:color w:val="auto"/>
        </w:rPr>
        <w:t>Договор</w:t>
      </w:r>
      <w:r w:rsidR="0088732B" w:rsidRPr="0088732B">
        <w:rPr>
          <w:color w:val="auto"/>
        </w:rPr>
        <w:t>а.</w:t>
      </w:r>
    </w:p>
    <w:p w14:paraId="5BC9C1AC" w14:textId="513FCBF5" w:rsidR="005E2052" w:rsidRPr="005E2052" w:rsidRDefault="00EA5523" w:rsidP="005E2052">
      <w:pPr>
        <w:widowControl/>
        <w:jc w:val="both"/>
        <w:rPr>
          <w:color w:val="auto"/>
        </w:rPr>
      </w:pPr>
      <w:r>
        <w:rPr>
          <w:szCs w:val="20"/>
        </w:rPr>
        <w:tab/>
      </w:r>
      <w:r w:rsidR="001D50D7" w:rsidRPr="001D50D7">
        <w:rPr>
          <w:szCs w:val="20"/>
        </w:rPr>
        <w:t>5.2.</w:t>
      </w:r>
      <w:r w:rsidR="00A30BFD">
        <w:rPr>
          <w:szCs w:val="20"/>
        </w:rPr>
        <w:t>5</w:t>
      </w:r>
      <w:r w:rsidR="001D50D7" w:rsidRPr="001D50D7">
        <w:rPr>
          <w:szCs w:val="20"/>
        </w:rPr>
        <w:t xml:space="preserve">. Лизингополучатель имеет право на досрочный выкуп Имущества, </w:t>
      </w:r>
      <w:r w:rsidR="00D01872">
        <w:rPr>
          <w:color w:val="auto"/>
        </w:rPr>
        <w:t>не ранее</w:t>
      </w:r>
      <w:r w:rsidR="005E2052" w:rsidRPr="005E2052">
        <w:rPr>
          <w:color w:val="auto"/>
        </w:rPr>
        <w:t xml:space="preserve"> чем через </w:t>
      </w:r>
      <w:r w:rsidR="00D01872" w:rsidRPr="00D01872">
        <w:rPr>
          <w:color w:val="auto"/>
        </w:rPr>
        <w:t>6</w:t>
      </w:r>
      <w:r w:rsidR="005E2052" w:rsidRPr="005E2052">
        <w:rPr>
          <w:color w:val="auto"/>
        </w:rPr>
        <w:t xml:space="preserve">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5E2052" w:rsidRDefault="005E2052" w:rsidP="005E2052">
      <w:pPr>
        <w:autoSpaceDE/>
        <w:autoSpaceDN/>
        <w:adjustRightInd/>
        <w:ind w:firstLine="720"/>
        <w:jc w:val="both"/>
      </w:pPr>
      <w:r w:rsidRPr="005E2052">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67C6200A" w14:textId="3203F3B5" w:rsidR="002A1FE2" w:rsidRDefault="00511A64" w:rsidP="005E2052">
      <w:pPr>
        <w:widowControl/>
        <w:autoSpaceDE/>
        <w:autoSpaceDN/>
        <w:adjustRightInd/>
        <w:ind w:firstLine="708"/>
        <w:jc w:val="both"/>
        <w:rPr>
          <w:color w:val="auto"/>
        </w:rPr>
      </w:pPr>
      <w:r w:rsidRPr="00511A64">
        <w:rPr>
          <w:color w:val="auto"/>
        </w:rPr>
        <w:t xml:space="preserve">При этом цена выкупа </w:t>
      </w:r>
      <w:r w:rsidR="00CA7B4B">
        <w:rPr>
          <w:color w:val="auto"/>
        </w:rPr>
        <w:t>Имущества</w:t>
      </w:r>
      <w:r w:rsidRPr="00511A64">
        <w:rPr>
          <w:color w:val="auto"/>
        </w:rPr>
        <w:t xml:space="preserve"> </w:t>
      </w:r>
      <w:r w:rsidR="006554C6" w:rsidRPr="006554C6">
        <w:rPr>
          <w:color w:val="auto"/>
        </w:rPr>
        <w:t>(указываемая в акте об окончании лизинга, соглашении о досрочном прекращении договора лизинга, счете-фактуре и т.п.)</w:t>
      </w:r>
      <w:r w:rsidRPr="00511A64">
        <w:rPr>
          <w:color w:val="auto"/>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r>
        <w:rPr>
          <w:color w:val="auto"/>
        </w:rPr>
        <w:t>.</w:t>
      </w:r>
    </w:p>
    <w:p w14:paraId="489EC785" w14:textId="77777777" w:rsidR="001D50D7" w:rsidRPr="001D50D7" w:rsidRDefault="001D50D7" w:rsidP="001D50D7">
      <w:pPr>
        <w:widowControl/>
        <w:autoSpaceDE/>
        <w:autoSpaceDN/>
        <w:adjustRightInd/>
        <w:jc w:val="both"/>
        <w:rPr>
          <w:szCs w:val="20"/>
        </w:rPr>
      </w:pPr>
    </w:p>
    <w:p w14:paraId="0E591A5A" w14:textId="14A6F642" w:rsidR="001D50D7" w:rsidRDefault="001D50D7" w:rsidP="00491BE9">
      <w:pPr>
        <w:widowControl/>
        <w:autoSpaceDE/>
        <w:autoSpaceDN/>
        <w:adjustRightInd/>
        <w:jc w:val="center"/>
        <w:rPr>
          <w:b/>
          <w:szCs w:val="20"/>
        </w:rPr>
      </w:pPr>
      <w:r w:rsidRPr="00491BE9">
        <w:rPr>
          <w:b/>
          <w:szCs w:val="20"/>
        </w:rPr>
        <w:t>6.</w:t>
      </w:r>
      <w:r w:rsidR="003B6035">
        <w:rPr>
          <w:b/>
          <w:szCs w:val="20"/>
        </w:rPr>
        <w:t xml:space="preserve"> </w:t>
      </w:r>
      <w:r w:rsidR="00915841">
        <w:rPr>
          <w:b/>
          <w:szCs w:val="20"/>
        </w:rPr>
        <w:t>ОБЯЗАННОСТИ И ПРАВА ЛИЗИНГОДАТЕЛЯ</w:t>
      </w:r>
    </w:p>
    <w:p w14:paraId="4A28D4C9" w14:textId="41014A9E"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6.1. </w:t>
      </w:r>
      <w:r w:rsidR="009E5947">
        <w:rPr>
          <w:szCs w:val="20"/>
        </w:rPr>
        <w:t>Обязанности Лизингодателя</w:t>
      </w:r>
      <w:r w:rsidR="001D50D7" w:rsidRPr="001D50D7">
        <w:rPr>
          <w:szCs w:val="20"/>
        </w:rPr>
        <w:t>:</w:t>
      </w:r>
    </w:p>
    <w:p w14:paraId="1B77EED9" w14:textId="4EB5B7ED" w:rsidR="00BE60AC" w:rsidRPr="008506EE" w:rsidRDefault="001D50D7" w:rsidP="00BE60AC">
      <w:pPr>
        <w:pStyle w:val="af9"/>
        <w:spacing w:before="0" w:beforeAutospacing="0" w:after="0" w:afterAutospacing="0"/>
        <w:ind w:firstLine="709"/>
        <w:jc w:val="both"/>
      </w:pPr>
      <w:r w:rsidRPr="001D50D7">
        <w:rPr>
          <w:szCs w:val="20"/>
        </w:rPr>
        <w:t xml:space="preserve">6.1.1. </w:t>
      </w:r>
      <w:r w:rsidR="00BE60AC" w:rsidRPr="008506EE">
        <w:t xml:space="preserve">Лизингодатель обязуется приобрести в собственность </w:t>
      </w:r>
      <w:r w:rsidR="009E5947">
        <w:t>Имущество</w:t>
      </w:r>
      <w:r w:rsidR="00BE60AC" w:rsidRPr="008506EE">
        <w:t>, передать его во владение и пользование Лизингополучател</w:t>
      </w:r>
      <w:r w:rsidR="009E5947">
        <w:t>ю</w:t>
      </w:r>
      <w:r w:rsidR="00BE60AC" w:rsidRPr="008506EE">
        <w:t xml:space="preserve"> на срок и на условиях, установленных настоящим </w:t>
      </w:r>
      <w:r w:rsidR="00FB5570">
        <w:t>Договор</w:t>
      </w:r>
      <w:r w:rsidR="00BE60AC" w:rsidRPr="008506EE">
        <w:t>ом.</w:t>
      </w:r>
    </w:p>
    <w:p w14:paraId="0D6E166F" w14:textId="4F705C7D" w:rsidR="00631D12" w:rsidRPr="00631D12" w:rsidRDefault="00EA5523" w:rsidP="00631D12">
      <w:pPr>
        <w:widowControl/>
        <w:jc w:val="both"/>
        <w:rPr>
          <w:color w:val="auto"/>
        </w:rPr>
      </w:pPr>
      <w:r>
        <w:rPr>
          <w:szCs w:val="20"/>
        </w:rPr>
        <w:tab/>
      </w:r>
      <w:r w:rsidR="00631D12" w:rsidRPr="00631D12">
        <w:rPr>
          <w:color w:val="auto"/>
        </w:rPr>
        <w:t xml:space="preserve">Лизингодатель обязан </w:t>
      </w:r>
      <w:r w:rsidR="003750EA">
        <w:rPr>
          <w:color w:val="auto"/>
        </w:rPr>
        <w:t xml:space="preserve">учесть </w:t>
      </w:r>
      <w:r w:rsidR="00631D12" w:rsidRPr="00631D12">
        <w:rPr>
          <w:color w:val="auto"/>
        </w:rPr>
        <w:t>в договор</w:t>
      </w:r>
      <w:r w:rsidR="003750EA">
        <w:rPr>
          <w:color w:val="auto"/>
        </w:rPr>
        <w:t>е</w:t>
      </w:r>
      <w:r w:rsidR="00631D12" w:rsidRPr="00631D12">
        <w:rPr>
          <w:color w:val="auto"/>
        </w:rPr>
        <w:t xml:space="preserve"> поставки следующие положения:</w:t>
      </w:r>
    </w:p>
    <w:p w14:paraId="09D9DFC3" w14:textId="43657D1C" w:rsidR="00631D12" w:rsidRPr="00631D12" w:rsidRDefault="00893F11" w:rsidP="00631D12">
      <w:pPr>
        <w:widowControl/>
        <w:ind w:firstLine="708"/>
        <w:jc w:val="both"/>
        <w:rPr>
          <w:color w:val="auto"/>
        </w:rPr>
      </w:pPr>
      <w:r>
        <w:rPr>
          <w:color w:val="auto"/>
        </w:rPr>
        <w:t>6.1.1.1</w:t>
      </w:r>
      <w:r w:rsidR="00631D12" w:rsidRPr="00631D12">
        <w:rPr>
          <w:color w:val="auto"/>
        </w:rPr>
        <w:t>.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w:t>
      </w:r>
      <w:r>
        <w:rPr>
          <w:color w:val="auto"/>
        </w:rPr>
        <w:t xml:space="preserve">ов его поставки, а также право </w:t>
      </w:r>
      <w:r w:rsidR="00631D12" w:rsidRPr="00631D12">
        <w:rPr>
          <w:color w:val="auto"/>
        </w:rPr>
        <w:t>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29C99FB1" w14:textId="66B8D9EB" w:rsidR="00631D12" w:rsidRPr="00631D12" w:rsidRDefault="00893F11" w:rsidP="00631D12">
      <w:pPr>
        <w:widowControl/>
        <w:jc w:val="both"/>
        <w:rPr>
          <w:color w:val="auto"/>
        </w:rPr>
      </w:pPr>
      <w:r>
        <w:rPr>
          <w:color w:val="auto"/>
        </w:rPr>
        <w:lastRenderedPageBreak/>
        <w:tab/>
        <w:t>6.1.1.2</w:t>
      </w:r>
      <w:r w:rsidR="00631D12" w:rsidRPr="00631D12">
        <w:rPr>
          <w:color w:val="auto"/>
        </w:rPr>
        <w:t xml:space="preserve">.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77777777" w:rsidR="00631D12" w:rsidRPr="00631D12" w:rsidRDefault="00631D12" w:rsidP="00631D12">
      <w:pPr>
        <w:widowControl/>
        <w:ind w:firstLine="720"/>
        <w:jc w:val="both"/>
        <w:rPr>
          <w:color w:val="auto"/>
        </w:rPr>
      </w:pPr>
      <w:r w:rsidRPr="00631D12">
        <w:rPr>
          <w:color w:val="auto"/>
        </w:rPr>
        <w:t>Предусмотреть обязательство Продавца устранять выявленные недостатки в течение ___ (____)</w:t>
      </w:r>
      <w:r w:rsidRPr="00631D12">
        <w:rPr>
          <w:color w:val="auto"/>
          <w:vertAlign w:val="superscript"/>
        </w:rPr>
        <w:footnoteReference w:id="3"/>
      </w:r>
      <w:r w:rsidRPr="00631D12">
        <w:rPr>
          <w:color w:val="auto"/>
        </w:rPr>
        <w:t xml:space="preserve">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1B598D5D" w14:textId="5007963A" w:rsidR="00631D12" w:rsidRPr="00631D12" w:rsidRDefault="00893F11" w:rsidP="00631D12">
      <w:pPr>
        <w:jc w:val="both"/>
      </w:pPr>
      <w:r>
        <w:rPr>
          <w:color w:val="auto"/>
        </w:rPr>
        <w:tab/>
        <w:t>6.1.1.3</w:t>
      </w:r>
      <w:r w:rsidR="00631D12" w:rsidRPr="00631D12">
        <w:rPr>
          <w:color w:val="auto"/>
        </w:rPr>
        <w:t>. Предусмотреть о</w:t>
      </w:r>
      <w:r w:rsidR="00631D12" w:rsidRPr="00631D12">
        <w:t>бязанность Продавца при выявлении в течение гарантийного срока эксплуатации дефектов (недостатков) Имущества, в течение ___ (_____)</w:t>
      </w:r>
      <w:r w:rsidR="00631D12" w:rsidRPr="00631D12">
        <w:rPr>
          <w:color w:val="auto"/>
          <w:vertAlign w:val="superscript"/>
        </w:rPr>
        <w:footnoteReference w:id="4"/>
      </w:r>
      <w:r w:rsidR="00631D12" w:rsidRPr="00631D12">
        <w:t xml:space="preserve"> дней с даты получения соответствующего требования от Лизингополучателя или Пользователя:</w:t>
      </w:r>
    </w:p>
    <w:p w14:paraId="5590F5CF" w14:textId="77777777" w:rsidR="00631D12" w:rsidRPr="00631D12" w:rsidRDefault="00631D12" w:rsidP="00631D12">
      <w:pPr>
        <w:ind w:firstLine="720"/>
        <w:jc w:val="both"/>
      </w:pPr>
      <w:r w:rsidRPr="00631D12">
        <w:t>- либо устранить дефекты (недостатки) своими силами и средствами;</w:t>
      </w:r>
    </w:p>
    <w:p w14:paraId="3532FBEA" w14:textId="356CB7B6" w:rsidR="00631D12" w:rsidRPr="00631D12" w:rsidRDefault="00631D12" w:rsidP="00631D12">
      <w:pPr>
        <w:ind w:firstLine="720"/>
        <w:jc w:val="both"/>
      </w:pPr>
      <w:r w:rsidRPr="00631D12">
        <w:t>- либо возместить Лизингопол</w:t>
      </w:r>
      <w:r w:rsidR="00893F11">
        <w:t>учателю</w:t>
      </w:r>
      <w:r w:rsidRPr="00631D12">
        <w:t xml:space="preserve"> его затраты (фактически понесенные Ли</w:t>
      </w:r>
      <w:r w:rsidR="00893F11">
        <w:t>зингополучателем</w:t>
      </w:r>
      <w:r w:rsidRPr="00631D12">
        <w:t xml:space="preserve"> по устранению дефектов (недостатков)</w:t>
      </w:r>
    </w:p>
    <w:p w14:paraId="7FF70131" w14:textId="38246A74" w:rsidR="00631D12" w:rsidRPr="00631D12" w:rsidRDefault="00631D12" w:rsidP="00631D12">
      <w:pPr>
        <w:ind w:firstLine="720"/>
        <w:jc w:val="both"/>
      </w:pPr>
      <w:r w:rsidRPr="00631D12">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6.2. Права Лизингодателя:</w:t>
      </w:r>
    </w:p>
    <w:p w14:paraId="3FF7BD2C" w14:textId="77777777" w:rsidR="00733025" w:rsidRDefault="00EA5523" w:rsidP="00733025">
      <w:pPr>
        <w:widowControl/>
        <w:autoSpaceDE/>
        <w:autoSpaceDN/>
        <w:adjustRightInd/>
        <w:jc w:val="both"/>
        <w:rPr>
          <w:szCs w:val="20"/>
        </w:rPr>
      </w:pPr>
      <w:r>
        <w:rPr>
          <w:szCs w:val="20"/>
        </w:rPr>
        <w:tab/>
      </w:r>
      <w:r w:rsidR="001D50D7" w:rsidRPr="001D50D7">
        <w:rPr>
          <w:szCs w:val="20"/>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28B5E161" w:rsidR="0018061C" w:rsidRDefault="00733025" w:rsidP="0018061C">
      <w:pPr>
        <w:widowControl/>
        <w:jc w:val="both"/>
      </w:pPr>
      <w:r>
        <w:rPr>
          <w:szCs w:val="20"/>
        </w:rPr>
        <w:tab/>
      </w:r>
      <w:r w:rsidR="0018061C" w:rsidRPr="009C0BD4">
        <w:rPr>
          <w:rFonts w:eastAsia="Calibri"/>
          <w:color w:val="auto"/>
          <w:lang w:eastAsia="en-US"/>
        </w:rPr>
        <w:t>6.2.</w:t>
      </w:r>
      <w:r w:rsidR="0018061C">
        <w:rPr>
          <w:rFonts w:eastAsia="Calibri"/>
          <w:color w:val="auto"/>
          <w:lang w:eastAsia="en-US"/>
        </w:rPr>
        <w:t>2.</w:t>
      </w:r>
      <w:r w:rsidR="0018061C" w:rsidRPr="009C0BD4">
        <w:rPr>
          <w:rFonts w:eastAsia="Calibri"/>
          <w:color w:val="auto"/>
          <w:lang w:eastAsia="en-US"/>
        </w:rPr>
        <w:t xml:space="preserve"> </w:t>
      </w:r>
      <w:r w:rsidR="0018061C" w:rsidRPr="000B24C2">
        <w:t>Лизингодатель вправе потребовать</w:t>
      </w:r>
      <w:r w:rsidR="0018061C">
        <w:t xml:space="preserve"> досрочного</w:t>
      </w:r>
      <w:r w:rsidR="0018061C" w:rsidRPr="000B24C2">
        <w:t xml:space="preserve"> расторжения </w:t>
      </w:r>
      <w:r w:rsidR="0018061C">
        <w:t>Договора и возврата в разумный срок Лизингополучателем И</w:t>
      </w:r>
      <w:r w:rsidR="0018061C" w:rsidRPr="000B24C2">
        <w:t>мущества в случаях, предусмотренных законода</w:t>
      </w:r>
      <w:r w:rsidR="0018061C">
        <w:t xml:space="preserve">тельством Российской Федерации </w:t>
      </w:r>
      <w:r w:rsidR="0018061C" w:rsidRPr="000B24C2">
        <w:t xml:space="preserve">и </w:t>
      </w:r>
      <w:r w:rsidR="0018061C">
        <w:t>Договором</w:t>
      </w:r>
      <w:r w:rsidR="0018061C" w:rsidRPr="000B24C2">
        <w:t>.</w:t>
      </w:r>
      <w:r w:rsidR="0018061C" w:rsidRPr="009C0BD4">
        <w:rPr>
          <w:rFonts w:eastAsia="Calibri"/>
          <w:color w:val="auto"/>
          <w:lang w:eastAsia="en-US"/>
        </w:rPr>
        <w:t xml:space="preserve"> </w:t>
      </w:r>
      <w:r w:rsidR="0018061C" w:rsidRPr="000B24C2">
        <w:t xml:space="preserve">В этом случае все расходы, связанные с возвратом </w:t>
      </w:r>
      <w:r w:rsidR="0018061C">
        <w:t>И</w:t>
      </w:r>
      <w:r w:rsidR="0018061C" w:rsidRPr="000B24C2">
        <w:t>мущества, в том числе</w:t>
      </w:r>
      <w:r w:rsidR="00840A6D">
        <w:t>, но не ограничиваясь,</w:t>
      </w:r>
      <w:r w:rsidR="0018061C" w:rsidRPr="000B24C2">
        <w:t xml:space="preserve"> расходы на его страхо</w:t>
      </w:r>
      <w:r w:rsidR="0018061C">
        <w:t>вание</w:t>
      </w:r>
      <w:r w:rsidR="00840A6D">
        <w:t>, изъятие, хранение,</w:t>
      </w:r>
      <w:r w:rsidR="0018061C">
        <w:t xml:space="preserve"> транспортировку, несет Л</w:t>
      </w:r>
      <w:r w:rsidR="0018061C" w:rsidRPr="000B24C2">
        <w:t>изингополучатель.</w:t>
      </w:r>
    </w:p>
    <w:p w14:paraId="1A7E9EE3" w14:textId="343EE112" w:rsidR="0018061C" w:rsidRDefault="0018061C" w:rsidP="0018061C">
      <w:pPr>
        <w:widowControl/>
        <w:ind w:firstLine="708"/>
        <w:jc w:val="both"/>
      </w:pPr>
      <w:r w:rsidRPr="00472BBE">
        <w:t>6.2.</w:t>
      </w:r>
      <w:r>
        <w:t>3</w:t>
      </w:r>
      <w:r w:rsidRPr="00472BBE">
        <w:t xml:space="preserve">. Лизингодатель имеет право осуществлять контроль за соблюдением </w:t>
      </w:r>
      <w:r>
        <w:t>Лизингополучателем условий Д</w:t>
      </w:r>
      <w:r w:rsidRPr="00472BBE">
        <w:t>оговора лизинга и других сопутствующих договоров.</w:t>
      </w:r>
    </w:p>
    <w:p w14:paraId="210C872D" w14:textId="72CA9CB6" w:rsidR="0018061C" w:rsidRPr="0018061C" w:rsidRDefault="0018061C" w:rsidP="0018061C">
      <w:pPr>
        <w:widowControl/>
        <w:ind w:firstLine="720"/>
        <w:jc w:val="both"/>
        <w:rPr>
          <w:color w:val="auto"/>
        </w:rPr>
      </w:pPr>
      <w:r>
        <w:t>6.2.4</w:t>
      </w:r>
      <w:r w:rsidRPr="00405C76">
        <w:t>. Лизингодатель имеет право на финансовый контроль за деятельностью Лизингополучателя в той ее части, котор</w:t>
      </w:r>
      <w:r>
        <w:t>ая относится к предмету лизинга;</w:t>
      </w:r>
      <w:r w:rsidRPr="00405C76">
        <w:t xml:space="preserve"> </w:t>
      </w:r>
      <w:r w:rsidRPr="0018061C">
        <w:rPr>
          <w:color w:val="auto"/>
        </w:rPr>
        <w:t xml:space="preserve">формированием финансовых результатов деятельности Лизингополучателя и выполнением Лизингополучателем обязательств по </w:t>
      </w:r>
      <w:r w:rsidR="003C79A0">
        <w:rPr>
          <w:color w:val="auto"/>
        </w:rPr>
        <w:t>Договор</w:t>
      </w:r>
      <w:r w:rsidRPr="0018061C">
        <w:rPr>
          <w:color w:val="auto"/>
        </w:rPr>
        <w:t>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58BDAB08" w14:textId="79BDA041" w:rsidR="0018061C" w:rsidRPr="0018061C" w:rsidRDefault="00733025" w:rsidP="0018061C">
      <w:pPr>
        <w:widowControl/>
        <w:ind w:firstLine="720"/>
        <w:jc w:val="both"/>
        <w:rPr>
          <w:color w:val="auto"/>
        </w:rPr>
      </w:pPr>
      <w:r>
        <w:rPr>
          <w:szCs w:val="20"/>
        </w:rPr>
        <w:t>6.2.</w:t>
      </w:r>
      <w:r w:rsidR="0018061C">
        <w:rPr>
          <w:szCs w:val="20"/>
        </w:rPr>
        <w:t>5</w:t>
      </w:r>
      <w:r>
        <w:rPr>
          <w:szCs w:val="20"/>
        </w:rPr>
        <w:t xml:space="preserve">. Лизингодатель вправе уступить третьему лицу полностью или частично свои права по </w:t>
      </w:r>
      <w:r w:rsidR="00FB5570">
        <w:rPr>
          <w:szCs w:val="20"/>
        </w:rPr>
        <w:t>Договор</w:t>
      </w:r>
      <w:r>
        <w:rPr>
          <w:szCs w:val="20"/>
        </w:rPr>
        <w:t>у</w:t>
      </w:r>
      <w:r w:rsidR="0018061C" w:rsidRPr="0018061C">
        <w:rPr>
          <w:color w:val="auto"/>
        </w:rPr>
        <w:t xml:space="preserve"> в соответствии со ст. 18</w:t>
      </w:r>
      <w:r w:rsidR="0018061C" w:rsidRPr="0018061C">
        <w:t xml:space="preserve"> </w:t>
      </w:r>
      <w:r w:rsidR="0018061C" w:rsidRPr="0018061C">
        <w:rPr>
          <w:color w:val="auto"/>
        </w:rPr>
        <w:t>Федерального закона от 29.10.1998 г. № 164-ФЗ «О финансовой аренде (лизинге)».</w:t>
      </w:r>
    </w:p>
    <w:p w14:paraId="630FFAA8" w14:textId="45D32004" w:rsidR="00412D6E" w:rsidRPr="00412D6E" w:rsidRDefault="00733025" w:rsidP="00412D6E">
      <w:pPr>
        <w:widowControl/>
        <w:ind w:firstLine="720"/>
        <w:jc w:val="both"/>
        <w:rPr>
          <w:color w:val="auto"/>
        </w:rPr>
      </w:pPr>
      <w:r>
        <w:rPr>
          <w:szCs w:val="20"/>
        </w:rPr>
        <w:t>6.2.</w:t>
      </w:r>
      <w:r w:rsidR="0018061C">
        <w:rPr>
          <w:szCs w:val="20"/>
        </w:rPr>
        <w:t>6</w:t>
      </w:r>
      <w:r>
        <w:rPr>
          <w:szCs w:val="20"/>
        </w:rPr>
        <w:t xml:space="preserve">. </w:t>
      </w:r>
      <w:r w:rsidRPr="004A7069">
        <w:t>Лизингодатель имеет право без согласия Лизингополучателя передать Имущество в залог третьему лиц</w:t>
      </w:r>
      <w:r>
        <w:t>у</w:t>
      </w:r>
      <w:r w:rsidRPr="004A7069">
        <w:t>.</w:t>
      </w:r>
      <w:r>
        <w:t xml:space="preserve"> </w:t>
      </w:r>
      <w:r w:rsidR="00412D6E" w:rsidRPr="00412D6E">
        <w:rPr>
          <w:color w:val="auto"/>
        </w:rPr>
        <w:t xml:space="preserve">в соответствии со ст. 18 Федерального закона от 29.10.1998 г. № 164-ФЗ «О финансовой аренде (лизинге)». </w:t>
      </w:r>
    </w:p>
    <w:p w14:paraId="775C7ED4" w14:textId="63769FE5" w:rsidR="00733025" w:rsidRPr="00733025" w:rsidRDefault="00733025" w:rsidP="0063271E">
      <w:pPr>
        <w:widowControl/>
        <w:ind w:firstLine="708"/>
        <w:jc w:val="both"/>
      </w:pPr>
      <w:r>
        <w:t>Лизингодатель обязан предупредить Лизингополучателя о всех правах третьих лиц на Имущество</w:t>
      </w:r>
      <w:r w:rsidR="009E5947">
        <w:t>.</w:t>
      </w:r>
    </w:p>
    <w:p w14:paraId="1D656F86" w14:textId="504841EA" w:rsidR="00412D6E" w:rsidRPr="00412D6E" w:rsidRDefault="00EA5523" w:rsidP="00242EBB">
      <w:pPr>
        <w:widowControl/>
        <w:autoSpaceDE/>
        <w:autoSpaceDN/>
        <w:adjustRightInd/>
        <w:jc w:val="both"/>
        <w:rPr>
          <w:color w:val="auto"/>
        </w:rPr>
      </w:pPr>
      <w:r>
        <w:rPr>
          <w:szCs w:val="20"/>
        </w:rPr>
        <w:lastRenderedPageBreak/>
        <w:tab/>
      </w:r>
      <w:r w:rsidR="00E07850">
        <w:t>6.2.</w:t>
      </w:r>
      <w:r w:rsidR="00242EBB">
        <w:t>7</w:t>
      </w:r>
      <w:r w:rsidR="00412D6E" w:rsidRPr="00412D6E">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Default="005D3B69" w:rsidP="005D3B69">
      <w:pPr>
        <w:widowControl/>
        <w:jc w:val="both"/>
      </w:pPr>
      <w:bookmarkStart w:id="1" w:name="dst100065"/>
      <w:bookmarkEnd w:id="1"/>
    </w:p>
    <w:p w14:paraId="41A5FEAB" w14:textId="1360727E" w:rsidR="001D50D7" w:rsidRDefault="005D3B69" w:rsidP="00491BE9">
      <w:pPr>
        <w:widowControl/>
        <w:autoSpaceDE/>
        <w:autoSpaceDN/>
        <w:adjustRightInd/>
        <w:jc w:val="center"/>
        <w:rPr>
          <w:b/>
          <w:szCs w:val="20"/>
        </w:rPr>
      </w:pPr>
      <w:r>
        <w:tab/>
      </w:r>
      <w:bookmarkStart w:id="2" w:name="dst100181"/>
      <w:bookmarkStart w:id="3" w:name="dst100182"/>
      <w:bookmarkStart w:id="4" w:name="dst100185"/>
      <w:bookmarkStart w:id="5" w:name="dst100186"/>
      <w:bookmarkEnd w:id="2"/>
      <w:bookmarkEnd w:id="3"/>
      <w:bookmarkEnd w:id="4"/>
      <w:bookmarkEnd w:id="5"/>
      <w:r w:rsidR="001D50D7" w:rsidRPr="00491BE9">
        <w:rPr>
          <w:b/>
          <w:szCs w:val="20"/>
        </w:rPr>
        <w:t xml:space="preserve">7. </w:t>
      </w:r>
      <w:r w:rsidR="00915841">
        <w:rPr>
          <w:b/>
          <w:szCs w:val="20"/>
        </w:rPr>
        <w:t>ПРАВО СОБСТВЕННОСТИ И ПРАВО ПОЛЬЗОВАНИЯ ИМУЩЕСТВОМ</w:t>
      </w:r>
    </w:p>
    <w:p w14:paraId="47D0F3FB" w14:textId="0975AEE6" w:rsidR="00136595" w:rsidRDefault="00EA5523" w:rsidP="001D50D7">
      <w:pPr>
        <w:widowControl/>
        <w:autoSpaceDE/>
        <w:autoSpaceDN/>
        <w:adjustRightInd/>
        <w:jc w:val="both"/>
        <w:rPr>
          <w:szCs w:val="20"/>
        </w:rPr>
      </w:pPr>
      <w:r>
        <w:rPr>
          <w:szCs w:val="20"/>
        </w:rPr>
        <w:tab/>
      </w:r>
      <w:r w:rsidR="001D50D7" w:rsidRPr="001D50D7">
        <w:rPr>
          <w:szCs w:val="20"/>
        </w:rPr>
        <w:t xml:space="preserve">7.1. Право собственности на Имущество принадлежит Лизингодателю в течение всего срока действия </w:t>
      </w:r>
      <w:r w:rsidR="00FB5570">
        <w:rPr>
          <w:szCs w:val="20"/>
        </w:rPr>
        <w:t>Договор</w:t>
      </w:r>
      <w:r w:rsidR="001D50D7" w:rsidRPr="001D50D7">
        <w:rPr>
          <w:szCs w:val="20"/>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Pr>
          <w:szCs w:val="20"/>
        </w:rPr>
        <w:t>Договор</w:t>
      </w:r>
      <w:r w:rsidR="001D50D7" w:rsidRPr="001D50D7">
        <w:rPr>
          <w:szCs w:val="20"/>
        </w:rPr>
        <w:t>ом.</w:t>
      </w:r>
    </w:p>
    <w:p w14:paraId="362CAEAA" w14:textId="00B63709"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Pr>
          <w:szCs w:val="20"/>
        </w:rPr>
        <w:t>Договор</w:t>
      </w:r>
      <w:r w:rsidR="001D50D7" w:rsidRPr="001D50D7">
        <w:rPr>
          <w:szCs w:val="20"/>
        </w:rPr>
        <w:t xml:space="preserve">у или какие-либо вытекающие из него интересы третьему лицу без письменного согласия Лизингодателя. </w:t>
      </w:r>
    </w:p>
    <w:p w14:paraId="6B35785C" w14:textId="19CB82E2" w:rsidR="001D50D7" w:rsidRPr="001D50D7" w:rsidRDefault="00EA5523" w:rsidP="001D50D7">
      <w:pPr>
        <w:widowControl/>
        <w:autoSpaceDE/>
        <w:autoSpaceDN/>
        <w:adjustRightInd/>
        <w:jc w:val="both"/>
        <w:rPr>
          <w:szCs w:val="20"/>
        </w:rPr>
      </w:pPr>
      <w:r>
        <w:rPr>
          <w:szCs w:val="20"/>
        </w:rPr>
        <w:tab/>
      </w:r>
      <w:r w:rsidR="001D50D7" w:rsidRPr="001D50D7">
        <w:rPr>
          <w:szCs w:val="20"/>
        </w:rPr>
        <w:t>7.</w:t>
      </w:r>
      <w:r w:rsidR="00D80500" w:rsidRPr="001D50D7">
        <w:rPr>
          <w:szCs w:val="20"/>
        </w:rPr>
        <w:t>3. По</w:t>
      </w:r>
      <w:r w:rsidR="001D50D7" w:rsidRPr="001D50D7">
        <w:rPr>
          <w:szCs w:val="20"/>
        </w:rPr>
        <w:t xml:space="preserve"> истечении срока лизинга Имущества, при условии выполнения Лизингополучателем всех финансовых обязательств по </w:t>
      </w:r>
      <w:r w:rsidR="00FB5570">
        <w:rPr>
          <w:szCs w:val="20"/>
        </w:rPr>
        <w:t>Договор</w:t>
      </w:r>
      <w:r w:rsidR="001D50D7" w:rsidRPr="001D50D7">
        <w:rPr>
          <w:szCs w:val="20"/>
        </w:rPr>
        <w:t xml:space="preserve">у, в том числе, но не ограничиваясь, по уплате </w:t>
      </w:r>
      <w:r w:rsidR="00CA7B4B">
        <w:rPr>
          <w:szCs w:val="20"/>
        </w:rPr>
        <w:t>В</w:t>
      </w:r>
      <w:r w:rsidR="001D50D7" w:rsidRPr="001D50D7">
        <w:rPr>
          <w:szCs w:val="20"/>
        </w:rPr>
        <w:t xml:space="preserve">ыкупной цены Имущества, </w:t>
      </w:r>
      <w:r w:rsidR="00CA7B4B">
        <w:rPr>
          <w:szCs w:val="20"/>
        </w:rPr>
        <w:t>Л</w:t>
      </w:r>
      <w:r w:rsidR="001D50D7" w:rsidRPr="001D50D7">
        <w:rPr>
          <w:szCs w:val="20"/>
        </w:rPr>
        <w:t>изинговых платежей, пеней, штрафов и иных платежей,</w:t>
      </w:r>
      <w:r w:rsidR="004B1335">
        <w:rPr>
          <w:szCs w:val="20"/>
        </w:rPr>
        <w:t xml:space="preserve"> </w:t>
      </w:r>
      <w:r w:rsidR="001D50D7" w:rsidRPr="001D50D7">
        <w:rPr>
          <w:szCs w:val="20"/>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6B2C5A" w:rsidRDefault="00EA5523" w:rsidP="006B2C5A">
      <w:pPr>
        <w:widowControl/>
        <w:jc w:val="both"/>
        <w:rPr>
          <w:color w:val="auto"/>
        </w:rPr>
      </w:pPr>
      <w:r>
        <w:rPr>
          <w:szCs w:val="20"/>
        </w:rPr>
        <w:tab/>
      </w:r>
      <w:r w:rsidR="001D50D7" w:rsidRPr="001D50D7">
        <w:rPr>
          <w:szCs w:val="20"/>
        </w:rPr>
        <w:t xml:space="preserve">7.4. Переход права собственности на Имущество должен подтверждаться </w:t>
      </w:r>
      <w:r w:rsidR="006B2C5A" w:rsidRPr="006B2C5A">
        <w:rPr>
          <w:color w:val="auto"/>
        </w:rPr>
        <w:t xml:space="preserve">Актом об окончании лизинга Имущества (форма акта приведена в </w:t>
      </w:r>
      <w:r w:rsidR="006B2C5A" w:rsidRPr="00C80115">
        <w:rPr>
          <w:color w:val="auto"/>
        </w:rPr>
        <w:t xml:space="preserve">Приложении </w:t>
      </w:r>
      <w:r w:rsidR="006B2C5A" w:rsidRPr="003B5249">
        <w:rPr>
          <w:color w:val="auto"/>
        </w:rPr>
        <w:t>№ 4</w:t>
      </w:r>
      <w:r w:rsidR="006B2C5A" w:rsidRPr="00C80115">
        <w:rPr>
          <w:color w:val="auto"/>
        </w:rPr>
        <w:t xml:space="preserve"> к </w:t>
      </w:r>
      <w:r w:rsidR="003C79A0" w:rsidRPr="00C80115">
        <w:rPr>
          <w:color w:val="auto"/>
        </w:rPr>
        <w:t>Договор</w:t>
      </w:r>
      <w:r w:rsidR="006B2C5A" w:rsidRPr="00C80115">
        <w:rPr>
          <w:color w:val="auto"/>
        </w:rPr>
        <w:t>у</w:t>
      </w:r>
      <w:r w:rsidR="006B2C5A" w:rsidRPr="006B2C5A">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6B2C5A" w:rsidRDefault="006B2C5A" w:rsidP="006B2C5A">
      <w:pPr>
        <w:widowControl/>
        <w:autoSpaceDE/>
        <w:autoSpaceDN/>
        <w:adjustRightInd/>
        <w:ind w:firstLine="708"/>
        <w:jc w:val="both"/>
        <w:rPr>
          <w:szCs w:val="20"/>
        </w:rPr>
      </w:pPr>
      <w:r w:rsidRPr="006B2C5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6B2C5A" w:rsidRDefault="006B2C5A" w:rsidP="006B2C5A">
      <w:pPr>
        <w:widowControl/>
        <w:ind w:firstLine="708"/>
        <w:jc w:val="both"/>
        <w:rPr>
          <w:color w:val="auto"/>
        </w:rPr>
      </w:pPr>
      <w:r w:rsidRPr="006B2C5A">
        <w:rPr>
          <w:color w:val="auto"/>
        </w:rPr>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w:t>
      </w:r>
      <w:r w:rsidR="00E521FA">
        <w:rPr>
          <w:color w:val="auto"/>
        </w:rPr>
        <w:t xml:space="preserve">при этом </w:t>
      </w:r>
      <w:r w:rsidRPr="006B2C5A">
        <w:rPr>
          <w:color w:val="auto"/>
        </w:rPr>
        <w:t xml:space="preserve">дата получения Акта исчисляется согласно разделу </w:t>
      </w:r>
      <w:r w:rsidR="00027CA2">
        <w:rPr>
          <w:color w:val="auto"/>
        </w:rPr>
        <w:t>12</w:t>
      </w:r>
      <w:r w:rsidRPr="006B2C5A">
        <w:rPr>
          <w:color w:val="auto"/>
        </w:rPr>
        <w:t xml:space="preserve"> настоящего </w:t>
      </w:r>
      <w:r w:rsidR="003C79A0">
        <w:rPr>
          <w:color w:val="auto"/>
        </w:rPr>
        <w:t>Договор</w:t>
      </w:r>
      <w:r w:rsidRPr="006B2C5A">
        <w:rPr>
          <w:color w:val="auto"/>
        </w:rPr>
        <w:t xml:space="preserve">а, либо Лизингодатель имеет право изъять </w:t>
      </w:r>
      <w:r w:rsidR="00E521FA" w:rsidRPr="006B2C5A">
        <w:rPr>
          <w:color w:val="auto"/>
        </w:rPr>
        <w:t>Имуществ</w:t>
      </w:r>
      <w:r w:rsidR="00E521FA">
        <w:rPr>
          <w:color w:val="auto"/>
        </w:rPr>
        <w:t>о</w:t>
      </w:r>
      <w:r w:rsidR="00E521FA" w:rsidRPr="006B2C5A">
        <w:rPr>
          <w:color w:val="auto"/>
        </w:rPr>
        <w:t xml:space="preserve"> </w:t>
      </w:r>
      <w:r w:rsidRPr="006B2C5A">
        <w:rPr>
          <w:color w:val="auto"/>
        </w:rPr>
        <w:t>в этот же срок.</w:t>
      </w:r>
    </w:p>
    <w:p w14:paraId="1C576827" w14:textId="77777777" w:rsidR="001D50D7" w:rsidRPr="001D50D7" w:rsidRDefault="001D50D7" w:rsidP="001D50D7">
      <w:pPr>
        <w:widowControl/>
        <w:autoSpaceDE/>
        <w:autoSpaceDN/>
        <w:adjustRightInd/>
        <w:jc w:val="both"/>
        <w:rPr>
          <w:szCs w:val="20"/>
        </w:rPr>
      </w:pPr>
    </w:p>
    <w:p w14:paraId="60436507" w14:textId="696A0B7D" w:rsidR="001D50D7" w:rsidRDefault="001D50D7" w:rsidP="00491BE9">
      <w:pPr>
        <w:widowControl/>
        <w:autoSpaceDE/>
        <w:autoSpaceDN/>
        <w:adjustRightInd/>
        <w:jc w:val="center"/>
        <w:rPr>
          <w:b/>
          <w:szCs w:val="20"/>
        </w:rPr>
      </w:pPr>
      <w:r w:rsidRPr="00491BE9">
        <w:rPr>
          <w:b/>
          <w:szCs w:val="20"/>
        </w:rPr>
        <w:t>8.</w:t>
      </w:r>
      <w:r w:rsidR="00491BE9">
        <w:rPr>
          <w:b/>
          <w:szCs w:val="20"/>
        </w:rPr>
        <w:t xml:space="preserve"> </w:t>
      </w:r>
      <w:r w:rsidR="00915841">
        <w:rPr>
          <w:b/>
          <w:szCs w:val="20"/>
        </w:rPr>
        <w:t>СТРАХОВАНИЕ И УТРАТА ИМУЩЕСТВА</w:t>
      </w:r>
    </w:p>
    <w:p w14:paraId="16D5E742" w14:textId="5640AC69" w:rsidR="00DE625F" w:rsidRPr="00DE625F" w:rsidRDefault="00EA5523" w:rsidP="00DE625F">
      <w:pPr>
        <w:widowControl/>
        <w:tabs>
          <w:tab w:val="left" w:pos="709"/>
        </w:tabs>
        <w:jc w:val="both"/>
        <w:rPr>
          <w:color w:val="auto"/>
        </w:rPr>
      </w:pPr>
      <w:r>
        <w:rPr>
          <w:szCs w:val="20"/>
        </w:rPr>
        <w:tab/>
      </w:r>
      <w:r w:rsidR="00DE625F" w:rsidRPr="00DE625F">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Pr>
          <w:color w:val="auto"/>
        </w:rPr>
        <w:t>Договор</w:t>
      </w:r>
      <w:r w:rsidR="00DE625F" w:rsidRPr="00DE625F">
        <w:rPr>
          <w:color w:val="auto"/>
        </w:rPr>
        <w:t xml:space="preserve">у. </w:t>
      </w:r>
    </w:p>
    <w:p w14:paraId="271584A1" w14:textId="7F161938" w:rsidR="00DE625F" w:rsidRPr="00DE625F" w:rsidRDefault="00DE625F" w:rsidP="00DE625F">
      <w:pPr>
        <w:widowControl/>
        <w:tabs>
          <w:tab w:val="left" w:pos="709"/>
        </w:tabs>
        <w:jc w:val="both"/>
        <w:rPr>
          <w:color w:val="auto"/>
        </w:rPr>
      </w:pPr>
      <w:r w:rsidRPr="00DE625F">
        <w:rPr>
          <w:color w:val="auto"/>
        </w:rPr>
        <w:lastRenderedPageBreak/>
        <w:tab/>
      </w:r>
      <w:r w:rsidRPr="00DE625F">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w:t>
      </w:r>
      <w:r w:rsidR="00BC02BB" w:rsidRPr="00BC02BB">
        <w:t xml:space="preserve"> </w:t>
      </w:r>
      <w:r w:rsidR="00BC02BB">
        <w:t>Лизинго</w:t>
      </w:r>
      <w:r w:rsidR="00724DC0">
        <w:t>получатель</w:t>
      </w:r>
      <w:r w:rsidRPr="00DE625F">
        <w:t xml:space="preserve">. </w:t>
      </w:r>
      <w:r w:rsidR="00C80115" w:rsidRPr="009A452A">
        <w:rPr>
          <w:color w:val="auto"/>
        </w:rPr>
        <w:t>Лизингодатель</w:t>
      </w:r>
      <w:r w:rsidR="00C80115">
        <w:rPr>
          <w:color w:val="auto"/>
        </w:rPr>
        <w:t xml:space="preserve"> может</w:t>
      </w:r>
      <w:r w:rsidR="00C80115" w:rsidRPr="009A452A">
        <w:rPr>
          <w:color w:val="auto"/>
        </w:rPr>
        <w:t xml:space="preserve"> осуществля</w:t>
      </w:r>
      <w:r w:rsidR="00C80115">
        <w:rPr>
          <w:color w:val="auto"/>
        </w:rPr>
        <w:t>ть</w:t>
      </w:r>
      <w:r w:rsidR="00C80115" w:rsidRPr="009A452A">
        <w:rPr>
          <w:color w:val="auto"/>
        </w:rPr>
        <w:t xml:space="preserve"> страхование на основании генерального договора, заключенного между Лизингодателем и страховщиком.</w:t>
      </w:r>
      <w:r w:rsidR="00C80115">
        <w:rPr>
          <w:color w:val="auto"/>
        </w:rPr>
        <w:t xml:space="preserve"> </w:t>
      </w:r>
      <w:r w:rsidR="00C80115">
        <w:t>Лизингополучатель обязан предоставить п</w:t>
      </w:r>
      <w:r w:rsidR="00C80115" w:rsidRPr="009E401A">
        <w:t>одписанное заявление/анкету на страхование по форме страховой компании не менее чем за 2 (два) рабочих дня до передачи Имущества в лизинг</w:t>
      </w:r>
      <w:r w:rsidR="00C80115">
        <w:t>.</w:t>
      </w:r>
    </w:p>
    <w:p w14:paraId="7F8DCA0F" w14:textId="4DFD3984" w:rsidR="00DE625F" w:rsidRPr="00DE625F" w:rsidRDefault="00DE625F" w:rsidP="00DE625F">
      <w:pPr>
        <w:widowControl/>
        <w:ind w:firstLine="720"/>
        <w:jc w:val="both"/>
        <w:rPr>
          <w:color w:val="auto"/>
        </w:rPr>
      </w:pPr>
      <w:r w:rsidRPr="00DE625F">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Pr>
          <w:color w:val="auto"/>
        </w:rPr>
        <w:t>Договор</w:t>
      </w:r>
      <w:r w:rsidRPr="00DE625F">
        <w:rPr>
          <w:color w:val="auto"/>
        </w:rPr>
        <w:t xml:space="preserve">а с ежегодной оплатой страховой премии, т.е. платеж должен быть 1 раз в год. </w:t>
      </w:r>
    </w:p>
    <w:p w14:paraId="591EA0EB" w14:textId="77777777" w:rsidR="00DE625F" w:rsidRPr="00DE625F" w:rsidRDefault="00DE625F" w:rsidP="00DE625F">
      <w:pPr>
        <w:widowControl/>
        <w:tabs>
          <w:tab w:val="left" w:pos="709"/>
        </w:tabs>
        <w:jc w:val="both"/>
        <w:rPr>
          <w:color w:val="auto"/>
        </w:rPr>
      </w:pPr>
      <w:r w:rsidRPr="00DE625F">
        <w:rPr>
          <w:color w:val="auto"/>
        </w:rPr>
        <w:tab/>
        <w:t>8.2. Страхование осуществляется на следующих условиях:</w:t>
      </w:r>
    </w:p>
    <w:p w14:paraId="07103256"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возможно применение условной/безусловной франшизы не более 3 % от страховой суммы; </w:t>
      </w:r>
    </w:p>
    <w:p w14:paraId="1367D45A" w14:textId="04D80FA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с обязательным указанием номера и даты </w:t>
      </w:r>
      <w:r w:rsidR="003C79A0">
        <w:rPr>
          <w:color w:val="auto"/>
        </w:rPr>
        <w:t>Договор</w:t>
      </w:r>
      <w:r w:rsidRPr="00DE625F">
        <w:rPr>
          <w:color w:val="auto"/>
        </w:rPr>
        <w:t>а в особых условиях договора страхования/полиса;</w:t>
      </w:r>
    </w:p>
    <w:p w14:paraId="114A42A3"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с неагрегатной страховой суммой;</w:t>
      </w:r>
    </w:p>
    <w:p w14:paraId="68EB14B2"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без ограничений мест хранения Имущества и допущенных лиц к его управлению.</w:t>
      </w:r>
    </w:p>
    <w:p w14:paraId="1D85D452" w14:textId="73E9DCC6" w:rsidR="00DE625F" w:rsidRPr="00DE625F" w:rsidRDefault="00DE625F" w:rsidP="00DE625F">
      <w:pPr>
        <w:widowControl/>
        <w:tabs>
          <w:tab w:val="left" w:pos="709"/>
          <w:tab w:val="left" w:pos="1418"/>
        </w:tabs>
        <w:ind w:firstLine="567"/>
        <w:jc w:val="both"/>
        <w:rPr>
          <w:color w:val="auto"/>
        </w:rPr>
      </w:pPr>
      <w:r w:rsidRPr="00DE625F">
        <w:rPr>
          <w:color w:val="auto"/>
        </w:rPr>
        <w:t xml:space="preserve">8.3. Страховая стоимость Имущества в первый год страхования равна стоимости Имущества (с НДС), указанной в </w:t>
      </w:r>
      <w:r w:rsidR="003C79A0">
        <w:rPr>
          <w:color w:val="auto"/>
        </w:rPr>
        <w:t>Договор</w:t>
      </w:r>
      <w:r w:rsidRPr="00DE625F">
        <w:rPr>
          <w:color w:val="auto"/>
        </w:rPr>
        <w:t>е</w:t>
      </w:r>
      <w:r w:rsidR="001E40EE">
        <w:rPr>
          <w:color w:val="auto"/>
        </w:rPr>
        <w:t xml:space="preserve"> </w:t>
      </w:r>
      <w:r w:rsidR="00933175">
        <w:rPr>
          <w:color w:val="auto"/>
        </w:rPr>
        <w:t>поставки</w:t>
      </w:r>
      <w:r w:rsidRPr="00DE625F">
        <w:rPr>
          <w:color w:val="auto"/>
        </w:rPr>
        <w:t>, а во второй и последующие годы в соответствии с Таблицей:</w:t>
      </w:r>
    </w:p>
    <w:tbl>
      <w:tblPr>
        <w:tblW w:w="9129" w:type="dxa"/>
        <w:tblInd w:w="75" w:type="dxa"/>
        <w:tblLayout w:type="fixed"/>
        <w:tblCellMar>
          <w:left w:w="0" w:type="dxa"/>
          <w:right w:w="0" w:type="dxa"/>
        </w:tblCellMar>
        <w:tblLook w:val="00A0" w:firstRow="1" w:lastRow="0" w:firstColumn="1" w:lastColumn="0" w:noHBand="0" w:noVBand="0"/>
      </w:tblPr>
      <w:tblGrid>
        <w:gridCol w:w="6237"/>
        <w:gridCol w:w="1616"/>
        <w:gridCol w:w="1276"/>
      </w:tblGrid>
      <w:tr w:rsidR="00DE625F" w:rsidRPr="00DE625F" w14:paraId="3F0FF314" w14:textId="77777777" w:rsidTr="00775CE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DE625F" w:rsidRDefault="00DE625F" w:rsidP="00DE625F">
            <w:pPr>
              <w:widowControl/>
              <w:tabs>
                <w:tab w:val="left" w:pos="851"/>
              </w:tabs>
              <w:adjustRightInd/>
              <w:ind w:firstLine="284"/>
              <w:jc w:val="center"/>
              <w:rPr>
                <w:color w:val="auto"/>
              </w:rPr>
            </w:pPr>
          </w:p>
          <w:p w14:paraId="53A8F8D6" w14:textId="77777777" w:rsidR="00DE625F" w:rsidRPr="00DE625F" w:rsidRDefault="00DE625F" w:rsidP="00DE625F">
            <w:pPr>
              <w:widowControl/>
              <w:tabs>
                <w:tab w:val="left" w:pos="851"/>
              </w:tabs>
              <w:adjustRightInd/>
              <w:ind w:firstLine="284"/>
              <w:jc w:val="center"/>
              <w:rPr>
                <w:color w:val="auto"/>
              </w:rPr>
            </w:pPr>
            <w:r w:rsidRPr="00DE625F">
              <w:rPr>
                <w:color w:val="auto"/>
              </w:rPr>
              <w:t>Тип транспортного средства (ТС)</w:t>
            </w:r>
          </w:p>
          <w:p w14:paraId="145F02AF" w14:textId="77777777" w:rsidR="00DE625F" w:rsidRPr="00DE625F" w:rsidRDefault="00DE625F" w:rsidP="00DE625F">
            <w:pPr>
              <w:widowControl/>
              <w:tabs>
                <w:tab w:val="left" w:pos="851"/>
              </w:tabs>
              <w:adjustRightInd/>
              <w:ind w:firstLine="284"/>
              <w:jc w:val="center"/>
              <w:rPr>
                <w:color w:val="auto"/>
              </w:rPr>
            </w:pPr>
          </w:p>
        </w:tc>
        <w:tc>
          <w:tcPr>
            <w:tcW w:w="2892"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DE625F" w:rsidRDefault="00DE625F" w:rsidP="00DE625F">
            <w:pPr>
              <w:widowControl/>
              <w:tabs>
                <w:tab w:val="left" w:pos="851"/>
              </w:tabs>
              <w:adjustRightInd/>
              <w:ind w:firstLine="284"/>
              <w:jc w:val="center"/>
              <w:rPr>
                <w:color w:val="auto"/>
              </w:rPr>
            </w:pPr>
            <w:r w:rsidRPr="00DE625F">
              <w:rPr>
                <w:color w:val="auto"/>
              </w:rPr>
              <w:t>Возраст ТС, лет</w:t>
            </w:r>
          </w:p>
          <w:p w14:paraId="63F1672C" w14:textId="77777777" w:rsidR="00DE625F" w:rsidRPr="00DE625F" w:rsidRDefault="00DE625F" w:rsidP="00DE625F">
            <w:pPr>
              <w:widowControl/>
              <w:tabs>
                <w:tab w:val="left" w:pos="851"/>
              </w:tabs>
              <w:adjustRightInd/>
              <w:ind w:firstLine="284"/>
              <w:jc w:val="center"/>
              <w:rPr>
                <w:color w:val="auto"/>
              </w:rPr>
            </w:pPr>
          </w:p>
        </w:tc>
      </w:tr>
      <w:tr w:rsidR="00893F11" w:rsidRPr="00DE625F" w14:paraId="3514E5BF" w14:textId="77777777" w:rsidTr="00775CEF">
        <w:trPr>
          <w:trHeight w:val="212"/>
        </w:trPr>
        <w:tc>
          <w:tcPr>
            <w:tcW w:w="6237" w:type="dxa"/>
            <w:vMerge/>
            <w:tcBorders>
              <w:left w:val="single" w:sz="8" w:space="0" w:color="auto"/>
              <w:right w:val="single" w:sz="8" w:space="0" w:color="auto"/>
            </w:tcBorders>
            <w:vAlign w:val="center"/>
          </w:tcPr>
          <w:p w14:paraId="61ED15EA" w14:textId="77777777" w:rsidR="00893F11" w:rsidRPr="00DE625F" w:rsidRDefault="00893F11" w:rsidP="00DE625F">
            <w:pPr>
              <w:widowControl/>
              <w:tabs>
                <w:tab w:val="left" w:pos="851"/>
              </w:tabs>
              <w:adjustRightInd/>
              <w:ind w:firstLine="284"/>
              <w:jc w:val="center"/>
              <w:rPr>
                <w:color w:val="auto"/>
              </w:rPr>
            </w:pPr>
          </w:p>
        </w:tc>
        <w:tc>
          <w:tcPr>
            <w:tcW w:w="161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893F11" w:rsidRPr="00DE625F" w:rsidRDefault="00893F11" w:rsidP="00DE625F">
            <w:pPr>
              <w:widowControl/>
              <w:tabs>
                <w:tab w:val="left" w:pos="851"/>
              </w:tabs>
              <w:adjustRightInd/>
              <w:ind w:firstLine="284"/>
              <w:rPr>
                <w:color w:val="auto"/>
                <w:sz w:val="20"/>
              </w:rPr>
            </w:pPr>
            <w:r w:rsidRPr="00DE625F">
              <w:rPr>
                <w:color w:val="auto"/>
                <w:sz w:val="20"/>
              </w:rPr>
              <w:t>1</w:t>
            </w:r>
          </w:p>
        </w:tc>
        <w:tc>
          <w:tcPr>
            <w:tcW w:w="127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3A685389" w:rsidR="00893F11" w:rsidRPr="00DE625F" w:rsidRDefault="00893F11" w:rsidP="00893F11">
            <w:pPr>
              <w:widowControl/>
              <w:tabs>
                <w:tab w:val="left" w:pos="851"/>
              </w:tabs>
              <w:adjustRightInd/>
              <w:ind w:firstLine="113"/>
              <w:rPr>
                <w:color w:val="auto"/>
                <w:sz w:val="20"/>
              </w:rPr>
            </w:pPr>
            <w:r w:rsidRPr="00DE625F">
              <w:rPr>
                <w:color w:val="auto"/>
                <w:sz w:val="20"/>
              </w:rPr>
              <w:t>2</w:t>
            </w:r>
          </w:p>
        </w:tc>
      </w:tr>
      <w:tr w:rsidR="00DE625F" w:rsidRPr="00DE625F" w14:paraId="3C3C4093" w14:textId="77777777" w:rsidTr="00775CE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DE625F" w:rsidRDefault="00DE625F" w:rsidP="00DE625F">
            <w:pPr>
              <w:widowControl/>
              <w:tabs>
                <w:tab w:val="left" w:pos="851"/>
              </w:tabs>
              <w:adjustRightInd/>
              <w:ind w:firstLine="284"/>
              <w:jc w:val="center"/>
              <w:rPr>
                <w:color w:val="auto"/>
              </w:rPr>
            </w:pPr>
          </w:p>
        </w:tc>
        <w:tc>
          <w:tcPr>
            <w:tcW w:w="2892" w:type="dxa"/>
            <w:gridSpan w:val="2"/>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DE625F" w:rsidRDefault="00DE625F" w:rsidP="00893F11">
            <w:pPr>
              <w:widowControl/>
              <w:tabs>
                <w:tab w:val="left" w:pos="851"/>
              </w:tabs>
              <w:adjustRightInd/>
              <w:ind w:firstLine="284"/>
              <w:jc w:val="both"/>
              <w:rPr>
                <w:color w:val="auto"/>
                <w:sz w:val="20"/>
              </w:rPr>
            </w:pPr>
            <w:r w:rsidRPr="00DE625F">
              <w:rPr>
                <w:color w:val="auto"/>
                <w:sz w:val="20"/>
              </w:rPr>
              <w:t>Величина износа, в % от предыдущего года</w:t>
            </w:r>
          </w:p>
        </w:tc>
      </w:tr>
      <w:tr w:rsidR="00893F11" w:rsidRPr="00DE625F" w14:paraId="512E9D27" w14:textId="77777777" w:rsidTr="00775CEF">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77777777" w:rsidR="00893F11" w:rsidRPr="00DE625F" w:rsidRDefault="00893F11" w:rsidP="00DE625F">
            <w:pPr>
              <w:widowControl/>
              <w:tabs>
                <w:tab w:val="left" w:pos="851"/>
              </w:tabs>
              <w:adjustRightInd/>
              <w:ind w:left="67"/>
              <w:jc w:val="center"/>
              <w:rPr>
                <w:color w:val="auto"/>
              </w:rPr>
            </w:pPr>
            <w:r w:rsidRPr="00DE625F">
              <w:rPr>
                <w:color w:val="auto"/>
              </w:rPr>
              <w:t>ТС</w:t>
            </w:r>
            <w:r w:rsidRPr="00DE625F">
              <w:rPr>
                <w:color w:val="auto"/>
                <w:lang w:val="en-US"/>
              </w:rPr>
              <w:t xml:space="preserve"> и </w:t>
            </w:r>
            <w:r w:rsidRPr="00DE625F">
              <w:rPr>
                <w:color w:val="auto"/>
              </w:rPr>
              <w:t>Спецтехника</w:t>
            </w:r>
          </w:p>
        </w:tc>
        <w:tc>
          <w:tcPr>
            <w:tcW w:w="16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893F11" w:rsidRPr="00DE625F" w:rsidRDefault="00893F11" w:rsidP="00DE625F">
            <w:pPr>
              <w:widowControl/>
              <w:tabs>
                <w:tab w:val="left" w:pos="851"/>
              </w:tabs>
              <w:adjustRightInd/>
              <w:ind w:firstLine="284"/>
              <w:rPr>
                <w:color w:val="auto"/>
                <w:sz w:val="20"/>
              </w:rPr>
            </w:pPr>
            <w:r w:rsidRPr="00DE625F">
              <w:rPr>
                <w:color w:val="auto"/>
                <w:sz w:val="20"/>
              </w:rPr>
              <w:t>15</w:t>
            </w:r>
          </w:p>
        </w:tc>
        <w:tc>
          <w:tcPr>
            <w:tcW w:w="12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34752140" w:rsidR="00893F11" w:rsidRPr="00DE625F" w:rsidRDefault="00893F11" w:rsidP="00DE625F">
            <w:pPr>
              <w:widowControl/>
              <w:tabs>
                <w:tab w:val="left" w:pos="851"/>
              </w:tabs>
              <w:adjustRightInd/>
              <w:ind w:firstLine="284"/>
              <w:rPr>
                <w:color w:val="auto"/>
                <w:sz w:val="20"/>
              </w:rPr>
            </w:pPr>
            <w:r w:rsidRPr="00DE625F">
              <w:rPr>
                <w:color w:val="auto"/>
                <w:sz w:val="20"/>
              </w:rPr>
              <w:t>10</w:t>
            </w:r>
          </w:p>
        </w:tc>
      </w:tr>
    </w:tbl>
    <w:p w14:paraId="044FB817" w14:textId="77777777" w:rsidR="00DE625F" w:rsidRPr="00DE625F" w:rsidRDefault="00DE625F" w:rsidP="00DE625F">
      <w:pPr>
        <w:widowControl/>
        <w:tabs>
          <w:tab w:val="left" w:pos="1418"/>
        </w:tabs>
        <w:jc w:val="both"/>
        <w:rPr>
          <w:color w:val="auto"/>
          <w:sz w:val="10"/>
          <w:szCs w:val="10"/>
        </w:rPr>
      </w:pPr>
    </w:p>
    <w:p w14:paraId="0155F272" w14:textId="77777777" w:rsidR="00DE625F" w:rsidRPr="00DE625F" w:rsidRDefault="00DE625F" w:rsidP="00DE625F">
      <w:pPr>
        <w:widowControl/>
        <w:tabs>
          <w:tab w:val="left" w:pos="1418"/>
        </w:tabs>
        <w:ind w:firstLine="567"/>
        <w:jc w:val="both"/>
        <w:rPr>
          <w:color w:val="auto"/>
          <w:sz w:val="10"/>
          <w:szCs w:val="10"/>
        </w:rPr>
      </w:pPr>
    </w:p>
    <w:p w14:paraId="5942B9B5" w14:textId="77777777" w:rsidR="00DE625F" w:rsidRPr="00DE625F" w:rsidRDefault="00DE625F" w:rsidP="00DE625F">
      <w:pPr>
        <w:widowControl/>
        <w:tabs>
          <w:tab w:val="left" w:pos="1418"/>
        </w:tabs>
        <w:ind w:firstLine="567"/>
        <w:jc w:val="both"/>
        <w:rPr>
          <w:color w:val="auto"/>
        </w:rPr>
      </w:pPr>
      <w:r w:rsidRPr="00DE625F">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DE625F" w:rsidRDefault="00DE625F" w:rsidP="00DE625F">
      <w:pPr>
        <w:widowControl/>
        <w:tabs>
          <w:tab w:val="left" w:pos="1418"/>
        </w:tabs>
        <w:ind w:firstLine="567"/>
        <w:jc w:val="both"/>
        <w:rPr>
          <w:color w:val="auto"/>
        </w:rPr>
      </w:pPr>
      <w:r w:rsidRPr="00DE625F">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DE625F" w:rsidRDefault="00DE625F" w:rsidP="00DE625F">
      <w:pPr>
        <w:widowControl/>
        <w:tabs>
          <w:tab w:val="left" w:pos="1418"/>
        </w:tabs>
        <w:ind w:firstLine="567"/>
        <w:jc w:val="both"/>
        <w:rPr>
          <w:color w:val="auto"/>
        </w:rPr>
      </w:pPr>
      <w:r w:rsidRPr="00DE625F">
        <w:rPr>
          <w:color w:val="auto"/>
        </w:rPr>
        <w:t xml:space="preserve">8.5. Лизингополучатель обязан: </w:t>
      </w:r>
    </w:p>
    <w:p w14:paraId="000128CC" w14:textId="77777777" w:rsidR="00DE625F" w:rsidRPr="00DE625F" w:rsidRDefault="00DE625F" w:rsidP="00DE625F">
      <w:pPr>
        <w:widowControl/>
        <w:tabs>
          <w:tab w:val="left" w:pos="1418"/>
        </w:tabs>
        <w:ind w:firstLine="567"/>
        <w:jc w:val="both"/>
        <w:rPr>
          <w:color w:val="auto"/>
        </w:rPr>
      </w:pPr>
      <w:r w:rsidRPr="00DE625F">
        <w:rPr>
          <w:color w:val="auto"/>
        </w:rPr>
        <w:t xml:space="preserve">а) выполнять все рекомендации страховой компании по предотвращению убытков; </w:t>
      </w:r>
    </w:p>
    <w:p w14:paraId="4786CE8F" w14:textId="77777777" w:rsidR="00DE625F" w:rsidRPr="00DE625F" w:rsidRDefault="00DE625F" w:rsidP="00DE625F">
      <w:pPr>
        <w:widowControl/>
        <w:tabs>
          <w:tab w:val="left" w:pos="1418"/>
        </w:tabs>
        <w:ind w:firstLine="567"/>
        <w:jc w:val="both"/>
        <w:rPr>
          <w:color w:val="auto"/>
        </w:rPr>
      </w:pPr>
      <w:r w:rsidRPr="00DE625F">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DE625F" w:rsidRDefault="001E40EE" w:rsidP="00DE625F">
      <w:pPr>
        <w:tabs>
          <w:tab w:val="left" w:pos="851"/>
          <w:tab w:val="left" w:pos="1134"/>
        </w:tabs>
        <w:ind w:firstLine="567"/>
        <w:jc w:val="both"/>
        <w:rPr>
          <w:lang w:eastAsia="en-US"/>
        </w:rPr>
      </w:pPr>
      <w:r>
        <w:rPr>
          <w:color w:val="auto"/>
        </w:rPr>
        <w:t>в</w:t>
      </w:r>
      <w:r w:rsidR="00DE625F" w:rsidRPr="00DE625F">
        <w:rPr>
          <w:color w:val="auto"/>
        </w:rPr>
        <w:t xml:space="preserve">) </w:t>
      </w:r>
      <w:r w:rsidR="00DE625F" w:rsidRPr="00DE625F">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6EF12416" w14:textId="2DAA2D24" w:rsidR="00DE625F" w:rsidRPr="00DE625F" w:rsidRDefault="00DE625F" w:rsidP="00DE625F">
      <w:pPr>
        <w:tabs>
          <w:tab w:val="left" w:pos="851"/>
          <w:tab w:val="left" w:pos="1134"/>
        </w:tabs>
        <w:ind w:firstLine="567"/>
        <w:jc w:val="both"/>
        <w:rPr>
          <w:color w:val="auto"/>
        </w:rPr>
      </w:pPr>
      <w:r w:rsidRPr="00DE625F">
        <w:rPr>
          <w:color w:val="auto"/>
        </w:rPr>
        <w:t>8.6. В случае частичного повреждения Имущества выплата страхового возмещения осуществляется Лизингополучателю</w:t>
      </w:r>
      <w:r w:rsidR="001E40EE" w:rsidRPr="001E40EE">
        <w:rPr>
          <w:color w:val="auto"/>
        </w:rPr>
        <w:t xml:space="preserve"> </w:t>
      </w:r>
      <w:r w:rsidR="001E40EE">
        <w:rPr>
          <w:color w:val="auto"/>
        </w:rPr>
        <w:t>на основании распорядительного письма Лизингодателя при своевременном исполнении Лизингополучателем обязательств по Договору</w:t>
      </w:r>
      <w:r w:rsidRPr="00DE625F">
        <w:rPr>
          <w:color w:val="auto"/>
        </w:rPr>
        <w:t xml:space="preserve">. </w:t>
      </w:r>
    </w:p>
    <w:p w14:paraId="34024A3E" w14:textId="5D1CC78C" w:rsidR="00DE625F" w:rsidRPr="00DE625F" w:rsidRDefault="00DE625F" w:rsidP="00DE625F">
      <w:pPr>
        <w:widowControl/>
        <w:tabs>
          <w:tab w:val="left" w:pos="1418"/>
        </w:tabs>
        <w:ind w:firstLine="567"/>
        <w:jc w:val="both"/>
        <w:rPr>
          <w:color w:val="auto"/>
        </w:rPr>
      </w:pPr>
      <w:r w:rsidRPr="00DE625F">
        <w:rPr>
          <w:color w:val="auto"/>
        </w:rPr>
        <w:t xml:space="preserve">8.7. Выгодоприобретателем по Договору страхования по рискам угон (хищение), </w:t>
      </w:r>
      <w:proofErr w:type="spellStart"/>
      <w:r w:rsidRPr="00DE625F">
        <w:rPr>
          <w:color w:val="auto"/>
        </w:rPr>
        <w:t>тотал</w:t>
      </w:r>
      <w:proofErr w:type="spellEnd"/>
      <w:r w:rsidRPr="00DE625F">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w:t>
      </w:r>
      <w:r w:rsidR="00893F11">
        <w:rPr>
          <w:color w:val="auto"/>
        </w:rPr>
        <w:t xml:space="preserve">. </w:t>
      </w:r>
      <w:r w:rsidRPr="00DE625F">
        <w:rPr>
          <w:color w:val="auto"/>
        </w:rPr>
        <w:t xml:space="preserve"> </w:t>
      </w:r>
    </w:p>
    <w:p w14:paraId="56E6F5E1" w14:textId="10A6CC4B" w:rsidR="00DE625F" w:rsidRPr="00DE625F" w:rsidRDefault="00DE625F" w:rsidP="00DE625F">
      <w:pPr>
        <w:widowControl/>
        <w:tabs>
          <w:tab w:val="left" w:pos="1418"/>
        </w:tabs>
        <w:ind w:firstLine="567"/>
        <w:jc w:val="both"/>
        <w:rPr>
          <w:color w:val="auto"/>
        </w:rPr>
      </w:pPr>
      <w:r w:rsidRPr="00DE625F">
        <w:rPr>
          <w:color w:val="auto"/>
        </w:rPr>
        <w:lastRenderedPageBreak/>
        <w:t xml:space="preserve">8.8. Выплата страхового возмещения при наступлении страхового случая производится в соответствии со </w:t>
      </w:r>
      <w:r w:rsidR="006B7120" w:rsidRPr="00DE625F">
        <w:rPr>
          <w:color w:val="auto"/>
        </w:rPr>
        <w:t>страховым полисом</w:t>
      </w:r>
      <w:r w:rsidRPr="00DE625F">
        <w:rPr>
          <w:color w:val="auto"/>
        </w:rPr>
        <w:t xml:space="preserve">, а также с учетом иных положений настоящего раздела. </w:t>
      </w:r>
    </w:p>
    <w:p w14:paraId="75738BE8" w14:textId="1F03396E" w:rsidR="00DE625F" w:rsidRPr="00DE625F" w:rsidRDefault="00DE625F" w:rsidP="00DE625F">
      <w:pPr>
        <w:widowControl/>
        <w:tabs>
          <w:tab w:val="left" w:pos="1418"/>
        </w:tabs>
        <w:ind w:firstLine="567"/>
        <w:jc w:val="both"/>
        <w:rPr>
          <w:color w:val="auto"/>
        </w:rPr>
      </w:pPr>
      <w:r w:rsidRPr="00DE625F">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DE625F">
        <w:rPr>
          <w:color w:val="auto"/>
        </w:rPr>
        <w:t>сублизинг</w:t>
      </w:r>
      <w:proofErr w:type="spellEnd"/>
      <w:r w:rsidRPr="00DE625F">
        <w:rPr>
          <w:color w:val="auto"/>
        </w:rPr>
        <w:t xml:space="preserve">/пользование, </w:t>
      </w:r>
      <w:r w:rsidR="006B7120">
        <w:rPr>
          <w:color w:val="auto"/>
        </w:rPr>
        <w:t xml:space="preserve">в случае </w:t>
      </w:r>
      <w:r w:rsidRPr="00DE625F">
        <w:rPr>
          <w:color w:val="auto"/>
        </w:rPr>
        <w:t>установки дополнительного оборудования и при изменении условий страхования, осуществляется Лизингополучателем на основании счета</w:t>
      </w:r>
      <w:r w:rsidR="0073244C">
        <w:rPr>
          <w:color w:val="auto"/>
        </w:rPr>
        <w:t>,</w:t>
      </w:r>
      <w:r w:rsidRPr="00DE625F">
        <w:rPr>
          <w:color w:val="auto"/>
        </w:rPr>
        <w:t xml:space="preserve"> выставленного страховой компанией.</w:t>
      </w:r>
    </w:p>
    <w:p w14:paraId="6CCB34F2" w14:textId="44D6A478" w:rsidR="00DE625F" w:rsidRPr="00DE625F" w:rsidRDefault="00DE625F" w:rsidP="00DE625F">
      <w:pPr>
        <w:tabs>
          <w:tab w:val="left" w:pos="567"/>
          <w:tab w:val="left" w:pos="1134"/>
        </w:tabs>
        <w:ind w:firstLine="567"/>
        <w:jc w:val="both"/>
        <w:rPr>
          <w:color w:val="auto"/>
        </w:rPr>
      </w:pPr>
      <w:r w:rsidRPr="00DE625F">
        <w:rPr>
          <w:color w:val="auto"/>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r w:rsidR="00936682">
        <w:rPr>
          <w:color w:val="auto"/>
        </w:rPr>
        <w:t xml:space="preserve"> </w:t>
      </w:r>
      <w:r w:rsidR="00936682" w:rsidRPr="00936682">
        <w:rPr>
          <w:color w:val="auto"/>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4ABB16E2" w14:textId="77777777" w:rsidR="00DE625F" w:rsidRPr="00DE625F" w:rsidRDefault="00DE625F" w:rsidP="00DE625F">
      <w:pPr>
        <w:widowControl/>
        <w:tabs>
          <w:tab w:val="left" w:pos="1418"/>
        </w:tabs>
        <w:ind w:firstLine="567"/>
        <w:jc w:val="both"/>
        <w:rPr>
          <w:color w:val="auto"/>
        </w:rPr>
      </w:pPr>
      <w:r w:rsidRPr="00DE625F">
        <w:rPr>
          <w:color w:val="auto"/>
        </w:rPr>
        <w:t xml:space="preserve">8.11. При наступлении события – </w:t>
      </w:r>
      <w:proofErr w:type="spellStart"/>
      <w:r w:rsidRPr="00DE625F">
        <w:rPr>
          <w:color w:val="auto"/>
        </w:rPr>
        <w:t>тотал</w:t>
      </w:r>
      <w:proofErr w:type="spellEnd"/>
      <w:r w:rsidRPr="00DE625F">
        <w:rPr>
          <w:color w:val="auto"/>
        </w:rPr>
        <w:t>/конструктивная гибель или хищение, Стороны руководствуются следующим:</w:t>
      </w:r>
    </w:p>
    <w:p w14:paraId="0669B665" w14:textId="6CA510D9" w:rsidR="00DE625F" w:rsidRPr="00DE625F" w:rsidRDefault="00121011" w:rsidP="00DE625F">
      <w:pPr>
        <w:widowControl/>
        <w:tabs>
          <w:tab w:val="left" w:pos="1418"/>
        </w:tabs>
        <w:ind w:firstLine="567"/>
        <w:jc w:val="both"/>
      </w:pPr>
      <w:r>
        <w:rPr>
          <w:color w:val="auto"/>
        </w:rPr>
        <w:t>-</w:t>
      </w:r>
      <w:r w:rsidR="00DE625F" w:rsidRPr="00DE625F">
        <w:rPr>
          <w:color w:val="auto"/>
        </w:rPr>
        <w:t xml:space="preserve"> в случае наступления страхового случая </w:t>
      </w:r>
      <w:r w:rsidR="0073244C">
        <w:rPr>
          <w:color w:val="auto"/>
        </w:rPr>
        <w:t>–</w:t>
      </w:r>
      <w:r w:rsidR="00DE625F" w:rsidRPr="00DE625F">
        <w:rPr>
          <w:color w:val="auto"/>
        </w:rPr>
        <w:t xml:space="preserve"> хищение</w:t>
      </w:r>
      <w:r w:rsidR="0073244C">
        <w:rPr>
          <w:color w:val="auto"/>
        </w:rPr>
        <w:t xml:space="preserve"> (угон)</w:t>
      </w:r>
      <w:r w:rsidR="00DE625F" w:rsidRPr="00DE625F">
        <w:rPr>
          <w:color w:val="auto"/>
        </w:rPr>
        <w:t xml:space="preserve"> Имущества</w:t>
      </w:r>
      <w:r w:rsidR="0073244C">
        <w:rPr>
          <w:color w:val="auto"/>
        </w:rPr>
        <w:t xml:space="preserve"> -</w:t>
      </w:r>
      <w:r w:rsidR="00DE625F" w:rsidRPr="00DE625F">
        <w:rPr>
          <w:color w:val="auto"/>
        </w:rPr>
        <w:t xml:space="preserve"> Лизингополучатель обязан в срок</w:t>
      </w:r>
      <w:r w:rsidR="0073244C">
        <w:rPr>
          <w:color w:val="auto"/>
        </w:rPr>
        <w:t>,</w:t>
      </w:r>
      <w:r w:rsidR="00DE625F" w:rsidRPr="00DE625F">
        <w:rPr>
          <w:color w:val="auto"/>
        </w:rPr>
        <w:t xml:space="preserve"> не превышающий трех месяцев с даты хищения </w:t>
      </w:r>
      <w:r w:rsidR="0073244C">
        <w:rPr>
          <w:color w:val="auto"/>
        </w:rPr>
        <w:t xml:space="preserve">(угона) </w:t>
      </w:r>
      <w:r w:rsidR="00DE625F" w:rsidRPr="00DE625F">
        <w:rPr>
          <w:color w:val="auto"/>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w:t>
      </w:r>
      <w:r w:rsidR="0073244C">
        <w:rPr>
          <w:color w:val="auto"/>
        </w:rPr>
        <w:t xml:space="preserve">(угона) </w:t>
      </w:r>
      <w:r w:rsidR="00DE625F" w:rsidRPr="00DE625F">
        <w:rPr>
          <w:color w:val="auto"/>
        </w:rPr>
        <w:t>Имущества (в отношении поврежденной/утраченной единицы Имущества).</w:t>
      </w:r>
      <w:r w:rsidR="00DE625F" w:rsidRPr="00DE625F">
        <w:t xml:space="preserve"> </w:t>
      </w:r>
    </w:p>
    <w:p w14:paraId="6F8710A0" w14:textId="13843EB5" w:rsidR="00121011" w:rsidRDefault="00121011" w:rsidP="00DE625F">
      <w:pPr>
        <w:widowControl/>
        <w:tabs>
          <w:tab w:val="left" w:pos="1418"/>
        </w:tabs>
        <w:ind w:firstLine="567"/>
        <w:jc w:val="both"/>
      </w:pPr>
      <w:r>
        <w:t>-</w:t>
      </w:r>
      <w:r w:rsidR="00DE625F" w:rsidRPr="00DE625F">
        <w:t xml:space="preserve"> в случае наступления страхового случая, который повлек конструктивную гибель Имущества (</w:t>
      </w:r>
      <w:proofErr w:type="spellStart"/>
      <w:r w:rsidR="00DE625F" w:rsidRPr="00DE625F">
        <w:t>тотал</w:t>
      </w:r>
      <w:proofErr w:type="spellEnd"/>
      <w:r w:rsidR="00DE625F" w:rsidRPr="00DE625F">
        <w:t>), Лизингополучатель обязан в срок не превышающий один месяц с даты наступления конструктивной гибели Имущества (</w:t>
      </w:r>
      <w:proofErr w:type="spellStart"/>
      <w:r w:rsidR="00DE625F" w:rsidRPr="00DE625F">
        <w:t>тотал</w:t>
      </w:r>
      <w:proofErr w:type="spellEnd"/>
      <w:r w:rsidR="00DE625F" w:rsidRPr="00DE625F">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2086EF73" w14:textId="1C459265" w:rsidR="00DE625F" w:rsidRPr="00DE625F" w:rsidRDefault="00DE625F" w:rsidP="00DE625F">
      <w:pPr>
        <w:widowControl/>
        <w:tabs>
          <w:tab w:val="left" w:pos="1418"/>
        </w:tabs>
        <w:ind w:firstLine="567"/>
        <w:jc w:val="both"/>
      </w:pPr>
      <w:r w:rsidRPr="00DE625F">
        <w:t xml:space="preserve">В случае нарушения Лизингополучателем </w:t>
      </w:r>
      <w:r w:rsidR="00121011">
        <w:t>указанного</w:t>
      </w:r>
      <w:r w:rsidR="00121011" w:rsidRPr="00DE625F">
        <w:t xml:space="preserve"> </w:t>
      </w:r>
      <w:r w:rsidRPr="00DE625F">
        <w:t xml:space="preserve">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t>Договор</w:t>
      </w:r>
      <w:r w:rsidRPr="00DE625F">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DE625F" w:rsidRDefault="00DE625F" w:rsidP="00DE625F">
      <w:pPr>
        <w:widowControl/>
        <w:tabs>
          <w:tab w:val="left" w:pos="1418"/>
        </w:tabs>
        <w:ind w:firstLine="567"/>
        <w:jc w:val="both"/>
        <w:rPr>
          <w:color w:val="auto"/>
        </w:rPr>
      </w:pPr>
      <w:r w:rsidRPr="00DE625F">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43D4B2B9" w:rsidR="00DE625F" w:rsidRPr="00DE625F" w:rsidRDefault="00DE625F" w:rsidP="00DE625F">
      <w:pPr>
        <w:widowControl/>
        <w:tabs>
          <w:tab w:val="left" w:pos="1418"/>
        </w:tabs>
        <w:ind w:firstLine="567"/>
        <w:jc w:val="both"/>
        <w:rPr>
          <w:color w:val="auto"/>
        </w:rPr>
      </w:pPr>
      <w:r w:rsidRPr="00DE625F">
        <w:rPr>
          <w:color w:val="auto"/>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Pr>
          <w:color w:val="auto"/>
        </w:rPr>
        <w:t>Договор</w:t>
      </w:r>
      <w:r w:rsidRPr="00DE625F">
        <w:rPr>
          <w:color w:val="auto"/>
        </w:rPr>
        <w:t>а, при этом срок на оплату исчисляется с даты окончания срока на согласование, установленного в п. 8.12., а также руководствуются условиями п. 8.</w:t>
      </w:r>
      <w:r w:rsidR="00121011">
        <w:rPr>
          <w:color w:val="auto"/>
        </w:rPr>
        <w:t>1</w:t>
      </w:r>
      <w:r w:rsidR="000534BC">
        <w:rPr>
          <w:color w:val="auto"/>
        </w:rPr>
        <w:t>5</w:t>
      </w:r>
      <w:r w:rsidRPr="00DE625F">
        <w:rPr>
          <w:color w:val="auto"/>
        </w:rPr>
        <w:t>.</w:t>
      </w:r>
    </w:p>
    <w:p w14:paraId="5B3ADBD0" w14:textId="223ACB03" w:rsidR="00DE625F" w:rsidRPr="00DE625F" w:rsidRDefault="00DE625F" w:rsidP="00DE625F">
      <w:pPr>
        <w:widowControl/>
        <w:tabs>
          <w:tab w:val="left" w:pos="1418"/>
        </w:tabs>
        <w:ind w:firstLine="567"/>
        <w:jc w:val="both"/>
        <w:rPr>
          <w:color w:val="auto"/>
        </w:rPr>
      </w:pPr>
      <w:r w:rsidRPr="00DE625F">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w:t>
      </w:r>
      <w:r w:rsidR="003B5249" w:rsidRPr="00DE625F">
        <w:rPr>
          <w:color w:val="auto"/>
        </w:rPr>
        <w:t>пункту,</w:t>
      </w:r>
      <w:r w:rsidRPr="00DE625F">
        <w:rPr>
          <w:color w:val="auto"/>
        </w:rPr>
        <w:t xml:space="preserve"> к Лизингополучателю переходит право собственности на такое Имущество, при этом </w:t>
      </w:r>
      <w:r w:rsidRPr="00DE625F">
        <w:rPr>
          <w:color w:val="auto"/>
        </w:rPr>
        <w:lastRenderedPageBreak/>
        <w:t xml:space="preserve">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51D944D6" w:rsidR="00DE625F" w:rsidRPr="00DE625F" w:rsidRDefault="00DE625F" w:rsidP="00DE625F">
      <w:pPr>
        <w:widowControl/>
        <w:tabs>
          <w:tab w:val="left" w:pos="1418"/>
        </w:tabs>
        <w:ind w:firstLine="567"/>
        <w:jc w:val="both"/>
        <w:rPr>
          <w:color w:val="auto"/>
        </w:rPr>
      </w:pPr>
      <w:r w:rsidRPr="00DE625F">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w:t>
      </w:r>
      <w:r w:rsidR="00F71C95">
        <w:rPr>
          <w:color w:val="auto"/>
        </w:rPr>
        <w:t xml:space="preserve"> </w:t>
      </w:r>
      <w:r w:rsidR="00F71C95" w:rsidRPr="00F60FA1">
        <w:rPr>
          <w:color w:val="auto"/>
        </w:rPr>
        <w:t>(включая отказ по основаниям прямо или косвенно связанным с военными действиями и/или по основаниям предусмотренным п.3 ст. 962, п.1 ст. 963, п.1, п.2 ст. 964 ГК РФ)</w:t>
      </w:r>
      <w:r w:rsidRPr="00DE625F">
        <w:rPr>
          <w:color w:val="auto"/>
        </w:rPr>
        <w:t xml:space="preserve"> и/или в случае нарушения Лизингополучателем сроков на предоставление документов, установленных в п. 8.11. настоящего </w:t>
      </w:r>
      <w:r w:rsidR="003C79A0">
        <w:rPr>
          <w:color w:val="auto"/>
        </w:rPr>
        <w:t>Договор</w:t>
      </w:r>
      <w:r w:rsidRPr="00DE625F">
        <w:rPr>
          <w:color w:val="auto"/>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w:t>
      </w:r>
      <w:r w:rsidR="00121011">
        <w:rPr>
          <w:color w:val="auto"/>
        </w:rPr>
        <w:t>1</w:t>
      </w:r>
      <w:r w:rsidR="000534BC">
        <w:rPr>
          <w:color w:val="auto"/>
        </w:rPr>
        <w:t>5</w:t>
      </w:r>
      <w:r w:rsidRPr="00DE625F">
        <w:rPr>
          <w:color w:val="auto"/>
        </w:rPr>
        <w:t xml:space="preserve">. </w:t>
      </w:r>
      <w:r w:rsidR="003C79A0">
        <w:rPr>
          <w:color w:val="auto"/>
        </w:rPr>
        <w:t>Договор</w:t>
      </w:r>
      <w:r w:rsidRPr="00DE625F">
        <w:rPr>
          <w:color w:val="auto"/>
        </w:rPr>
        <w:t>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7447A63" w14:textId="11DFF212"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5</w:t>
      </w:r>
      <w:r w:rsidRPr="00DE625F">
        <w:rPr>
          <w:color w:val="auto"/>
        </w:rPr>
        <w:t>. Любые перерывы в эксплуатации Имущества, в том числе по причине</w:t>
      </w:r>
      <w:r w:rsidR="00F71C95">
        <w:rPr>
          <w:color w:val="auto"/>
        </w:rPr>
        <w:t xml:space="preserve"> наступления страхового случая или</w:t>
      </w:r>
      <w:r w:rsidRPr="00DE625F">
        <w:rPr>
          <w:color w:val="auto"/>
        </w:rPr>
        <w:t xml:space="preserve"> нахождения Имущества в ремонте, утрата Имуществом своих функций не </w:t>
      </w:r>
      <w:r w:rsidR="00351298" w:rsidRPr="00DE625F">
        <w:rPr>
          <w:color w:val="auto"/>
        </w:rPr>
        <w:t>освобожда</w:t>
      </w:r>
      <w:r w:rsidR="00351298">
        <w:rPr>
          <w:color w:val="auto"/>
        </w:rPr>
        <w:t>ю</w:t>
      </w:r>
      <w:r w:rsidR="00351298" w:rsidRPr="00DE625F">
        <w:rPr>
          <w:color w:val="auto"/>
        </w:rPr>
        <w:t xml:space="preserve">т </w:t>
      </w:r>
      <w:r w:rsidRPr="00DE625F">
        <w:rPr>
          <w:color w:val="auto"/>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DE625F">
        <w:t xml:space="preserve"> независимо от того, имеется ли вина Лизингополучателя в утрате Имущества и(или) в утрате Имуществом своих функций</w:t>
      </w:r>
      <w:r w:rsidRPr="00DE625F">
        <w:rPr>
          <w:color w:val="auto"/>
        </w:rPr>
        <w:t xml:space="preserve">. </w:t>
      </w:r>
    </w:p>
    <w:p w14:paraId="5918095F" w14:textId="57565136"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6</w:t>
      </w:r>
      <w:r w:rsidRPr="00DE625F">
        <w:rPr>
          <w:color w:val="auto"/>
        </w:rPr>
        <w:t>.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w:t>
      </w:r>
      <w:r w:rsidR="00C80115">
        <w:rPr>
          <w:color w:val="auto"/>
        </w:rPr>
        <w:t>гополучатель</w:t>
      </w:r>
      <w:r w:rsidRPr="00DE625F">
        <w:rPr>
          <w:color w:val="auto"/>
        </w:rPr>
        <w:t xml:space="preserve"> самостоятельно восстанавливает Имущество до состояния, предшествующего страховому случаю, за счет собственных средств. </w:t>
      </w:r>
    </w:p>
    <w:p w14:paraId="0A2C6073" w14:textId="2576790F"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7</w:t>
      </w:r>
      <w:r w:rsidRPr="00DE625F">
        <w:rPr>
          <w:color w:val="auto"/>
        </w:rPr>
        <w:t xml:space="preserve">. Если в силу цессии, субаренды либо иной сделки, влекущей уступку прав и (или) обязанностей Лизингополучателя по </w:t>
      </w:r>
      <w:r w:rsidR="003C79A0">
        <w:rPr>
          <w:color w:val="auto"/>
        </w:rPr>
        <w:t>Договор</w:t>
      </w:r>
      <w:r w:rsidRPr="00DE625F">
        <w:rPr>
          <w:color w:val="auto"/>
        </w:rPr>
        <w:t xml:space="preserve">у, права и(или) обязанности по </w:t>
      </w:r>
      <w:r w:rsidR="003C79A0">
        <w:rPr>
          <w:color w:val="auto"/>
        </w:rPr>
        <w:t>Договор</w:t>
      </w:r>
      <w:r w:rsidRPr="00DE625F">
        <w:rPr>
          <w:color w:val="auto"/>
        </w:rPr>
        <w:t xml:space="preserve">у перешли новому лицу, то ответственность за выполнение условий </w:t>
      </w:r>
      <w:r w:rsidR="003C79A0">
        <w:rPr>
          <w:color w:val="auto"/>
        </w:rPr>
        <w:t>Договор</w:t>
      </w:r>
      <w:r w:rsidRPr="00DE625F">
        <w:rPr>
          <w:color w:val="auto"/>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Pr>
          <w:color w:val="auto"/>
        </w:rPr>
        <w:t>Договор</w:t>
      </w:r>
      <w:r w:rsidRPr="00DE625F">
        <w:rPr>
          <w:color w:val="auto"/>
        </w:rPr>
        <w:t xml:space="preserve">у. </w:t>
      </w:r>
    </w:p>
    <w:p w14:paraId="637CD492" w14:textId="4D0EF244"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8</w:t>
      </w:r>
      <w:r w:rsidRPr="00DE625F">
        <w:rPr>
          <w:color w:val="auto"/>
        </w:rPr>
        <w:t>.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3BA59FFA" w14:textId="748AB3DD" w:rsidR="002F2246" w:rsidRDefault="00DE625F" w:rsidP="002F2246">
      <w:pPr>
        <w:widowControl/>
        <w:tabs>
          <w:tab w:val="left" w:pos="1418"/>
        </w:tabs>
        <w:ind w:firstLine="567"/>
        <w:jc w:val="both"/>
        <w:rPr>
          <w:color w:val="auto"/>
        </w:rPr>
      </w:pPr>
      <w:r w:rsidRPr="00DE625F">
        <w:rPr>
          <w:color w:val="auto"/>
        </w:rPr>
        <w:t>8.</w:t>
      </w:r>
      <w:r w:rsidR="00121011">
        <w:rPr>
          <w:color w:val="auto"/>
        </w:rPr>
        <w:t>19</w:t>
      </w:r>
      <w:r w:rsidRPr="00DE625F">
        <w:rPr>
          <w:color w:val="auto"/>
        </w:rPr>
        <w:t xml:space="preserve">. </w:t>
      </w:r>
      <w:r w:rsidR="00C80115" w:rsidRPr="00C80115">
        <w:rPr>
          <w:color w:val="auto"/>
        </w:rPr>
        <w:t xml:space="preserve">Во время действия Договора Имущество должно эксплуатироваться на территории, указанной в договоре </w:t>
      </w:r>
      <w:r w:rsidR="003B5249" w:rsidRPr="00C80115">
        <w:rPr>
          <w:color w:val="auto"/>
        </w:rPr>
        <w:t>страхования.</w:t>
      </w:r>
      <w:r w:rsidRPr="00DE625F">
        <w:rPr>
          <w:color w:val="auto"/>
        </w:rPr>
        <w:t xml:space="preserve">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1D2D2DC" w14:textId="47A41B42" w:rsidR="00ED2A72" w:rsidRPr="00ED2A72" w:rsidRDefault="00ED2A72" w:rsidP="002F2246">
      <w:pPr>
        <w:widowControl/>
        <w:tabs>
          <w:tab w:val="left" w:pos="1418"/>
        </w:tabs>
        <w:ind w:firstLine="567"/>
        <w:jc w:val="both"/>
        <w:rPr>
          <w:color w:val="auto"/>
        </w:rPr>
      </w:pPr>
      <w:r w:rsidRPr="00ED2A72">
        <w:rPr>
          <w:color w:val="auto"/>
          <w:lang w:eastAsia="en-US"/>
        </w:rPr>
        <w:lastRenderedPageBreak/>
        <w:t>8.2</w:t>
      </w:r>
      <w:r w:rsidR="00121011">
        <w:rPr>
          <w:color w:val="auto"/>
          <w:lang w:eastAsia="en-US"/>
        </w:rPr>
        <w:t>0</w:t>
      </w:r>
      <w:r w:rsidRPr="00ED2A72">
        <w:rPr>
          <w:color w:val="auto"/>
          <w:lang w:eastAsia="en-US"/>
        </w:rPr>
        <w:t xml:space="preserve">.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Pr>
          <w:color w:val="auto"/>
          <w:lang w:eastAsia="en-US"/>
        </w:rPr>
        <w:t>Договор</w:t>
      </w:r>
      <w:r w:rsidRPr="00ED2A72">
        <w:rPr>
          <w:color w:val="auto"/>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750726D1" w14:textId="77777777" w:rsidR="00DE625F" w:rsidRDefault="00DE625F" w:rsidP="00DE625F">
      <w:pPr>
        <w:widowControl/>
        <w:autoSpaceDE/>
        <w:autoSpaceDN/>
        <w:adjustRightInd/>
        <w:jc w:val="center"/>
        <w:rPr>
          <w:szCs w:val="20"/>
        </w:rPr>
      </w:pPr>
    </w:p>
    <w:p w14:paraId="1A7B1C08" w14:textId="16CE2F56" w:rsidR="001D50D7" w:rsidRDefault="00BB54AC" w:rsidP="00DE625F">
      <w:pPr>
        <w:widowControl/>
        <w:autoSpaceDE/>
        <w:autoSpaceDN/>
        <w:adjustRightInd/>
        <w:jc w:val="center"/>
        <w:rPr>
          <w:b/>
          <w:szCs w:val="20"/>
        </w:rPr>
      </w:pPr>
      <w:r>
        <w:rPr>
          <w:b/>
          <w:szCs w:val="20"/>
        </w:rPr>
        <w:t>9.</w:t>
      </w:r>
      <w:r w:rsidR="008E5879">
        <w:rPr>
          <w:b/>
          <w:szCs w:val="20"/>
        </w:rPr>
        <w:t xml:space="preserve"> </w:t>
      </w:r>
      <w:r w:rsidR="00915841">
        <w:rPr>
          <w:b/>
          <w:szCs w:val="20"/>
        </w:rPr>
        <w:t>ОТВЕТСТВЕННОСТЬ СТОРОН</w:t>
      </w:r>
    </w:p>
    <w:p w14:paraId="7EFAC49D" w14:textId="77777777" w:rsidR="00301D3E" w:rsidRDefault="00301D3E" w:rsidP="00DE625F">
      <w:pPr>
        <w:widowControl/>
        <w:autoSpaceDE/>
        <w:autoSpaceDN/>
        <w:adjustRightInd/>
        <w:jc w:val="center"/>
        <w:rPr>
          <w:b/>
          <w:szCs w:val="20"/>
        </w:rPr>
      </w:pPr>
    </w:p>
    <w:p w14:paraId="7DFA012C" w14:textId="7449C43A" w:rsidR="00833517" w:rsidRPr="00AA3074" w:rsidRDefault="00EB43D9" w:rsidP="00BA6E88">
      <w:pPr>
        <w:pStyle w:val="ConsPlusNormal"/>
        <w:jc w:val="both"/>
        <w:rPr>
          <w:rFonts w:ascii="Times New Roman" w:hAnsi="Times New Roman" w:cs="Times New Roman"/>
          <w:sz w:val="24"/>
          <w:szCs w:val="24"/>
        </w:rPr>
      </w:pPr>
      <w:r w:rsidRPr="00AA3074">
        <w:rPr>
          <w:rFonts w:ascii="Times New Roman" w:hAnsi="Times New Roman" w:cs="Times New Roman"/>
          <w:sz w:val="24"/>
          <w:szCs w:val="24"/>
        </w:rPr>
        <w:t xml:space="preserve">9.1. </w:t>
      </w:r>
      <w:r w:rsidR="00B93407" w:rsidRPr="00AA3074">
        <w:rPr>
          <w:rFonts w:ascii="Times New Roman" w:hAnsi="Times New Roman" w:cs="Times New Roman"/>
          <w:sz w:val="24"/>
          <w:szCs w:val="24"/>
        </w:rPr>
        <w:t xml:space="preserve">За неисполнение или ненадлежащее исполнение своих обязательств, предусмотренных настоящим </w:t>
      </w:r>
      <w:r w:rsidR="00FB5570">
        <w:rPr>
          <w:rFonts w:ascii="Times New Roman" w:hAnsi="Times New Roman" w:cs="Times New Roman"/>
          <w:sz w:val="24"/>
          <w:szCs w:val="24"/>
        </w:rPr>
        <w:t>Договор</w:t>
      </w:r>
      <w:r w:rsidR="00B93407" w:rsidRPr="00AA3074">
        <w:rPr>
          <w:rFonts w:ascii="Times New Roman" w:hAnsi="Times New Roman" w:cs="Times New Roman"/>
          <w:sz w:val="24"/>
          <w:szCs w:val="24"/>
        </w:rPr>
        <w:t xml:space="preserve">ом, </w:t>
      </w:r>
      <w:r w:rsidRPr="00AA3074">
        <w:rPr>
          <w:rFonts w:ascii="Times New Roman" w:hAnsi="Times New Roman" w:cs="Times New Roman"/>
          <w:sz w:val="24"/>
          <w:szCs w:val="24"/>
        </w:rPr>
        <w:t xml:space="preserve">Лизингополучатель и Лизингодатель несут </w:t>
      </w:r>
      <w:r w:rsidR="00B93407" w:rsidRPr="00AA3074">
        <w:rPr>
          <w:rFonts w:ascii="Times New Roman" w:hAnsi="Times New Roman" w:cs="Times New Roman"/>
          <w:sz w:val="24"/>
          <w:szCs w:val="24"/>
        </w:rPr>
        <w:t xml:space="preserve">ответственность в соответствии </w:t>
      </w:r>
      <w:r w:rsidRPr="00AA3074">
        <w:rPr>
          <w:rFonts w:ascii="Times New Roman" w:hAnsi="Times New Roman" w:cs="Times New Roman"/>
          <w:sz w:val="24"/>
          <w:szCs w:val="24"/>
        </w:rPr>
        <w:t>с действующим законодательством Российской Федерации</w:t>
      </w:r>
      <w:bookmarkStart w:id="6" w:name="P41"/>
      <w:bookmarkEnd w:id="6"/>
      <w:r w:rsidR="001615F5">
        <w:rPr>
          <w:rFonts w:ascii="Times New Roman" w:hAnsi="Times New Roman" w:cs="Times New Roman"/>
          <w:sz w:val="24"/>
          <w:szCs w:val="24"/>
        </w:rPr>
        <w:t xml:space="preserve">. </w:t>
      </w:r>
    </w:p>
    <w:p w14:paraId="563C8479" w14:textId="76F56DEB" w:rsidR="00037837" w:rsidRDefault="00AA3074" w:rsidP="00037837">
      <w:pPr>
        <w:jc w:val="both"/>
      </w:pPr>
      <w:r>
        <w:tab/>
      </w:r>
      <w:r w:rsidR="00037837">
        <w:t>9</w:t>
      </w:r>
      <w:r w:rsidR="003A64E7">
        <w:t>.2</w:t>
      </w:r>
      <w:r w:rsidR="00037837">
        <w:t xml:space="preserve">. </w:t>
      </w:r>
      <w:r w:rsidR="00037837" w:rsidRPr="00693A71">
        <w:t xml:space="preserve">Если Лизингополучатель нарушает предусмотренные </w:t>
      </w:r>
      <w:r w:rsidR="00FB5570">
        <w:t>Договор</w:t>
      </w:r>
      <w:r w:rsidR="00037837">
        <w:t>ом</w:t>
      </w:r>
      <w:r w:rsidR="00037837" w:rsidRPr="00693A71">
        <w:t xml:space="preserve"> сроки оплаты</w:t>
      </w:r>
      <w:r w:rsidR="00037837">
        <w:t xml:space="preserve"> Лизинговых платежей к уплате, С</w:t>
      </w:r>
      <w:r w:rsidR="00037837" w:rsidRPr="00693A71">
        <w:t xml:space="preserve">уммы закрытия </w:t>
      </w:r>
      <w:r w:rsidR="00037837" w:rsidRPr="00085DFA">
        <w:t>сделки</w:t>
      </w:r>
      <w:r w:rsidR="00037837">
        <w:t>, В</w:t>
      </w:r>
      <w:r w:rsidR="00037837" w:rsidRPr="00693A71">
        <w:t xml:space="preserve">ыкупной цены </w:t>
      </w:r>
      <w:r w:rsidR="00037837">
        <w:t>Имущества</w:t>
      </w:r>
      <w:r w:rsidR="00037837" w:rsidRPr="00693A71">
        <w:t xml:space="preserve"> или других платежей, предусмотренных </w:t>
      </w:r>
      <w:r w:rsidR="00FB5570">
        <w:t>Договор</w:t>
      </w:r>
      <w:r w:rsidR="00037837">
        <w:t>ом</w:t>
      </w:r>
      <w:r w:rsidR="00037837" w:rsidRPr="00693A71">
        <w:t xml:space="preserve">, </w:t>
      </w:r>
      <w:r w:rsidR="00037837">
        <w:t>то на сумму просроченной задолженности полежит начислению пеня</w:t>
      </w:r>
      <w:r w:rsidR="00037837" w:rsidRPr="00693A71">
        <w:t xml:space="preserve"> в размере </w:t>
      </w:r>
      <w:r w:rsidR="00B159AB">
        <w:t>1/300 ключевой ставки ЦБ РФ</w:t>
      </w:r>
      <w:r w:rsidR="00893F11" w:rsidRPr="00693A71">
        <w:t xml:space="preserve"> </w:t>
      </w:r>
      <w:r w:rsidR="00037837" w:rsidRPr="00693A71">
        <w:t xml:space="preserve">от просроченной суммы задолженности за каждый календарный день </w:t>
      </w:r>
      <w:r w:rsidR="00037837">
        <w:t>просрочки</w:t>
      </w:r>
      <w:r w:rsidR="00037837" w:rsidRPr="00693A71">
        <w:t>.</w:t>
      </w:r>
    </w:p>
    <w:p w14:paraId="07E631B4" w14:textId="77777777" w:rsidR="00BA6E88" w:rsidRDefault="00037837" w:rsidP="00037837">
      <w:pPr>
        <w:jc w:val="both"/>
      </w:pPr>
      <w:r>
        <w:tab/>
      </w:r>
      <w:r w:rsidRPr="00693A71">
        <w:t>Пен</w:t>
      </w:r>
      <w:r>
        <w:t>я начисляе</w:t>
      </w:r>
      <w:r w:rsidRPr="00693A71">
        <w:t>тся со следующего дня после наступления срока плате</w:t>
      </w:r>
      <w:r w:rsidR="00B93407">
        <w:t>жа и до дня поступления платежа</w:t>
      </w:r>
      <w:r w:rsidRPr="00693A71">
        <w:t xml:space="preserve"> включительно, которым Лизингополучатель погасил имеющуюся задолженность</w:t>
      </w:r>
    </w:p>
    <w:p w14:paraId="55D8D3F2" w14:textId="52A0E247" w:rsidR="00B93407" w:rsidRDefault="00037837" w:rsidP="00EB43D9">
      <w:pPr>
        <w:jc w:val="both"/>
      </w:pPr>
      <w:r>
        <w:tab/>
        <w:t>9</w:t>
      </w:r>
      <w:r w:rsidR="003A64E7">
        <w:t>.3</w:t>
      </w:r>
      <w:r>
        <w:t xml:space="preserve">. </w:t>
      </w:r>
      <w:r w:rsidRPr="00CD5783">
        <w:t xml:space="preserve">В случае нарушения Лизингополучателем его обязательств, изложенных в </w:t>
      </w:r>
      <w:r>
        <w:t>разделах 5 и 8</w:t>
      </w:r>
      <w:r w:rsidR="00022449">
        <w:t xml:space="preserve"> (за исключением п. 8.9. в случае, если Страхователь - Лизингополучатель)</w:t>
      </w:r>
      <w:r>
        <w:t xml:space="preserve"> </w:t>
      </w:r>
      <w:r w:rsidR="00FB5570">
        <w:t>Договор</w:t>
      </w:r>
      <w:r>
        <w:t>а</w:t>
      </w:r>
      <w:r w:rsidRPr="00CD5783">
        <w:t>,</w:t>
      </w:r>
      <w:r>
        <w:t xml:space="preserve"> а также любых иных обязательств, предусмотренных </w:t>
      </w:r>
      <w:r w:rsidR="00FB5570">
        <w:t>Договор</w:t>
      </w:r>
      <w:r>
        <w:t>ом</w:t>
      </w:r>
      <w:r w:rsidRPr="00CD5783">
        <w:t xml:space="preserve">, Лизингополучатель обязан уплатить Лизингодателю за каждый случай неисполнения обязательств штраф в </w:t>
      </w:r>
      <w:r>
        <w:t xml:space="preserve">размере 1% от общей </w:t>
      </w:r>
      <w:r w:rsidR="00B93407">
        <w:t>цены</w:t>
      </w:r>
      <w:r>
        <w:t xml:space="preserve"> </w:t>
      </w:r>
      <w:r w:rsidR="00FB5570">
        <w:t>Договор</w:t>
      </w:r>
      <w:r>
        <w:t>а, но не более 100 000 (ста тысяч) рублей.</w:t>
      </w:r>
      <w:r w:rsidR="00147679">
        <w:t xml:space="preserve"> </w:t>
      </w:r>
    </w:p>
    <w:p w14:paraId="000FCF1A" w14:textId="77777777" w:rsidR="0094046A" w:rsidRPr="0094046A" w:rsidRDefault="0094046A" w:rsidP="0094046A">
      <w:pPr>
        <w:ind w:firstLine="708"/>
        <w:jc w:val="both"/>
        <w:rPr>
          <w:color w:val="auto"/>
          <w:lang w:eastAsia="en-US"/>
        </w:rPr>
      </w:pPr>
      <w:r w:rsidRPr="0094046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7988C699" w14:textId="77777777" w:rsidR="0094046A" w:rsidRPr="003B5249" w:rsidRDefault="0094046A" w:rsidP="0094046A">
      <w:pPr>
        <w:ind w:firstLine="708"/>
        <w:jc w:val="both"/>
        <w:rPr>
          <w:color w:val="auto"/>
          <w:lang w:eastAsia="en-US"/>
        </w:rPr>
      </w:pPr>
      <w:r w:rsidRPr="00694526">
        <w:rPr>
          <w:color w:val="000000" w:themeColor="text1"/>
          <w:lang w:eastAsia="en-US"/>
        </w:rPr>
        <w:t xml:space="preserve">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т.ч.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w:t>
      </w:r>
      <w:r w:rsidRPr="003B5249">
        <w:rPr>
          <w:color w:val="auto"/>
          <w:lang w:eastAsia="en-US"/>
        </w:rPr>
        <w:t>Лизингополучателю соответствующего требования Лизингодателя.</w:t>
      </w:r>
    </w:p>
    <w:p w14:paraId="0F37D798" w14:textId="77777777" w:rsidR="0094046A" w:rsidRPr="0094046A" w:rsidRDefault="0094046A" w:rsidP="0094046A">
      <w:pPr>
        <w:ind w:firstLine="708"/>
        <w:jc w:val="both"/>
        <w:rPr>
          <w:color w:val="auto"/>
          <w:lang w:eastAsia="en-US"/>
        </w:rPr>
      </w:pPr>
      <w:r w:rsidRPr="003B5249">
        <w:rPr>
          <w:color w:val="auto"/>
          <w:lang w:eastAsia="en-US"/>
        </w:rPr>
        <w:t xml:space="preserve">9.5. В случае </w:t>
      </w:r>
      <w:r w:rsidRPr="0094046A">
        <w:rPr>
          <w:color w:val="auto"/>
          <w:lang w:eastAsia="en-US"/>
        </w:rPr>
        <w:t>совершения Лизингополучателем правонарушения, связанного с владением и пользованием Предметом лизинга, причинения ущерба жизни, здоровью, 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Лизингодатель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6CA75A3" w14:textId="6C5694A5" w:rsidR="0094046A" w:rsidRDefault="0094046A" w:rsidP="003B5249">
      <w:pPr>
        <w:ind w:firstLine="708"/>
        <w:jc w:val="both"/>
      </w:pPr>
      <w:r w:rsidRPr="0094046A">
        <w:rPr>
          <w:color w:val="auto"/>
          <w:lang w:eastAsia="en-US"/>
        </w:rPr>
        <w:t>9.6. Лизингополучатель заверяет и гарантирует, что осознает и добровольно принимает на себя все риски</w:t>
      </w:r>
      <w:r w:rsidRPr="0094046A">
        <w:rPr>
          <w:rFonts w:eastAsia="Calibri"/>
          <w:color w:val="auto"/>
          <w:lang w:eastAsia="en-US"/>
        </w:rPr>
        <w:t xml:space="preserve"> и полностью несет ответственность за последствия</w:t>
      </w:r>
      <w:r w:rsidRPr="0094046A">
        <w:rPr>
          <w:color w:val="auto"/>
          <w:lang w:eastAsia="en-US"/>
        </w:rPr>
        <w:t xml:space="preserve">, </w:t>
      </w:r>
      <w:r w:rsidRPr="0094046A">
        <w:rPr>
          <w:color w:val="auto"/>
          <w:lang w:eastAsia="en-US"/>
        </w:rPr>
        <w:lastRenderedPageBreak/>
        <w:t>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64181B30" w14:textId="2D30655E" w:rsidR="0079373D" w:rsidRPr="0079373D" w:rsidRDefault="00B93407" w:rsidP="0063271E">
      <w:pPr>
        <w:jc w:val="both"/>
      </w:pPr>
      <w:r>
        <w:tab/>
      </w:r>
      <w:r w:rsidR="0027601E">
        <w:t>9.</w:t>
      </w:r>
      <w:r w:rsidR="0094046A">
        <w:t>7</w:t>
      </w:r>
      <w:r w:rsidR="0079373D" w:rsidRPr="0079373D">
        <w:t xml:space="preserve">. </w:t>
      </w:r>
      <w:r w:rsidR="0079373D">
        <w:t>Оплата неустоек (</w:t>
      </w:r>
      <w:r w:rsidR="009A1C70">
        <w:t>штрафов,</w:t>
      </w:r>
      <w:r w:rsidR="0079373D">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3750EA">
        <w:t>.</w:t>
      </w:r>
    </w:p>
    <w:p w14:paraId="772D75CD" w14:textId="221B5118" w:rsidR="00EE1082" w:rsidRDefault="000C2429" w:rsidP="008E1CF6">
      <w:pPr>
        <w:tabs>
          <w:tab w:val="left" w:pos="709"/>
          <w:tab w:val="left" w:pos="1260"/>
        </w:tabs>
        <w:jc w:val="both"/>
      </w:pPr>
      <w:r>
        <w:tab/>
        <w:t>9.</w:t>
      </w:r>
      <w:r w:rsidR="0094046A">
        <w:t>8</w:t>
      </w:r>
      <w:r>
        <w:t>.</w:t>
      </w:r>
      <w:r w:rsidR="00EB43D9" w:rsidRPr="00EB43D9">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t>Договор</w:t>
      </w:r>
      <w:r w:rsidR="00EB43D9" w:rsidRPr="00EB43D9">
        <w:t xml:space="preserve">ом, произошло вследствие непреодолимой силы </w:t>
      </w:r>
      <w:r w:rsidR="00200063">
        <w:t>либо по обстоятельствам, за которые отвечает другая Сторона</w:t>
      </w:r>
      <w:r w:rsidR="00EB43D9" w:rsidRPr="00EB43D9">
        <w:t>.</w:t>
      </w:r>
    </w:p>
    <w:p w14:paraId="260D2FA3" w14:textId="77777777" w:rsidR="001D50D7" w:rsidRPr="001D50D7" w:rsidRDefault="001D50D7" w:rsidP="001D50D7">
      <w:pPr>
        <w:widowControl/>
        <w:autoSpaceDE/>
        <w:autoSpaceDN/>
        <w:adjustRightInd/>
        <w:jc w:val="both"/>
        <w:rPr>
          <w:szCs w:val="20"/>
        </w:rPr>
      </w:pPr>
    </w:p>
    <w:p w14:paraId="62E944EC" w14:textId="4C86F676" w:rsidR="001D50D7" w:rsidRDefault="001D50D7" w:rsidP="00D02906">
      <w:pPr>
        <w:widowControl/>
        <w:autoSpaceDE/>
        <w:autoSpaceDN/>
        <w:adjustRightInd/>
        <w:jc w:val="center"/>
        <w:rPr>
          <w:b/>
          <w:szCs w:val="20"/>
        </w:rPr>
      </w:pPr>
      <w:r w:rsidRPr="00D02906">
        <w:rPr>
          <w:b/>
          <w:szCs w:val="20"/>
        </w:rPr>
        <w:t>10.</w:t>
      </w:r>
      <w:r w:rsidR="00EA5523">
        <w:rPr>
          <w:b/>
          <w:szCs w:val="20"/>
        </w:rPr>
        <w:t xml:space="preserve"> </w:t>
      </w:r>
      <w:r w:rsidR="00915841">
        <w:rPr>
          <w:b/>
          <w:szCs w:val="20"/>
        </w:rPr>
        <w:t xml:space="preserve">СРОК ДЕЙСТВИЯ И УСЛОВИЯ РАСТОРЖЕНИЯ </w:t>
      </w:r>
      <w:r w:rsidR="00FB5570">
        <w:rPr>
          <w:b/>
          <w:szCs w:val="20"/>
        </w:rPr>
        <w:t>ДОГОВОР</w:t>
      </w:r>
      <w:r w:rsidR="00915841">
        <w:rPr>
          <w:b/>
          <w:szCs w:val="20"/>
        </w:rPr>
        <w:t>А</w:t>
      </w:r>
    </w:p>
    <w:p w14:paraId="2766CF9D" w14:textId="517BEA19" w:rsidR="006225CD" w:rsidRDefault="00EA5523" w:rsidP="006225CD">
      <w:pPr>
        <w:widowControl/>
        <w:autoSpaceDE/>
        <w:autoSpaceDN/>
        <w:adjustRightInd/>
        <w:jc w:val="both"/>
      </w:pPr>
      <w:r>
        <w:tab/>
      </w:r>
      <w:r w:rsidR="006225CD" w:rsidRPr="006225CD">
        <w:t xml:space="preserve">10.1. Срок действия </w:t>
      </w:r>
      <w:r w:rsidR="003C79A0">
        <w:t>Договор</w:t>
      </w:r>
      <w:r w:rsidR="00893F11">
        <w:t xml:space="preserve">а: </w:t>
      </w:r>
      <w:r w:rsidR="006225CD" w:rsidRPr="006225CD">
        <w:t xml:space="preserve">с даты заключения </w:t>
      </w:r>
      <w:r w:rsidR="003C79A0">
        <w:t>Договор</w:t>
      </w:r>
      <w:r w:rsidR="006225CD" w:rsidRPr="006225CD">
        <w:t>а по _______________</w:t>
      </w:r>
      <w:r w:rsidR="00893F11">
        <w:t xml:space="preserve">. </w:t>
      </w:r>
      <w:r w:rsidR="00893F11">
        <w:rPr>
          <w:rStyle w:val="aa"/>
        </w:rPr>
        <w:footnoteReference w:id="5"/>
      </w:r>
    </w:p>
    <w:p w14:paraId="77D190A6" w14:textId="2840C20D" w:rsidR="009571D6" w:rsidRDefault="00DF7257" w:rsidP="006225CD">
      <w:pPr>
        <w:widowControl/>
        <w:autoSpaceDE/>
        <w:autoSpaceDN/>
        <w:adjustRightInd/>
        <w:jc w:val="both"/>
        <w:rPr>
          <w:color w:val="auto"/>
        </w:rPr>
      </w:pPr>
      <w:r>
        <w:tab/>
      </w:r>
      <w:r w:rsidR="009571D6" w:rsidRPr="006C4186">
        <w:rPr>
          <w:color w:val="auto"/>
        </w:rPr>
        <w:t xml:space="preserve">10.2. Истечение срока действия </w:t>
      </w:r>
      <w:r w:rsidR="003C79A0">
        <w:rPr>
          <w:color w:val="auto"/>
        </w:rPr>
        <w:t>Договор</w:t>
      </w:r>
      <w:r w:rsidR="009571D6" w:rsidRPr="006C4186">
        <w:rPr>
          <w:color w:val="auto"/>
        </w:rPr>
        <w:t xml:space="preserve">а, указанного в п.10.1., влечет прекращение обязательств по </w:t>
      </w:r>
      <w:r w:rsidR="003C79A0">
        <w:rPr>
          <w:color w:val="auto"/>
        </w:rPr>
        <w:t>Договор</w:t>
      </w:r>
      <w:r w:rsidR="009571D6" w:rsidRPr="006C4186">
        <w:rPr>
          <w:color w:val="auto"/>
        </w:rPr>
        <w:t xml:space="preserve">у, за исключением обязательств Лизингополучателя по оплате услуг, оказанных в течение срока действия </w:t>
      </w:r>
      <w:r w:rsidR="003C79A0">
        <w:rPr>
          <w:color w:val="auto"/>
        </w:rPr>
        <w:t>Договор</w:t>
      </w:r>
      <w:r w:rsidR="009571D6" w:rsidRPr="006C4186">
        <w:rPr>
          <w:color w:val="auto"/>
        </w:rPr>
        <w:t>а (лизинговых платежей), а также иных денежных обязательств Лизингополучателя.</w:t>
      </w:r>
      <w:r w:rsidR="009571D6" w:rsidRPr="009571D6">
        <w:rPr>
          <w:color w:val="auto"/>
        </w:rPr>
        <w:t xml:space="preserve"> </w:t>
      </w:r>
    </w:p>
    <w:p w14:paraId="5064E859" w14:textId="1112082E" w:rsidR="001D50D7" w:rsidRPr="001D50D7" w:rsidRDefault="00EA5523" w:rsidP="001D50D7">
      <w:pPr>
        <w:widowControl/>
        <w:autoSpaceDE/>
        <w:autoSpaceDN/>
        <w:adjustRightInd/>
        <w:jc w:val="both"/>
        <w:rPr>
          <w:szCs w:val="20"/>
        </w:rPr>
      </w:pPr>
      <w:r>
        <w:rPr>
          <w:szCs w:val="20"/>
        </w:rPr>
        <w:tab/>
      </w:r>
      <w:r w:rsidR="001D50D7" w:rsidRPr="001D50D7">
        <w:rPr>
          <w:szCs w:val="20"/>
        </w:rPr>
        <w:t>10.</w:t>
      </w:r>
      <w:r w:rsidR="00242EBB">
        <w:rPr>
          <w:szCs w:val="20"/>
        </w:rPr>
        <w:t>3</w:t>
      </w:r>
      <w:r w:rsidR="001D50D7" w:rsidRPr="001D50D7">
        <w:rPr>
          <w:szCs w:val="20"/>
        </w:rPr>
        <w:t xml:space="preserve">. Риск существенного изменения обстоятельств, из которых Стороны исходили при заключении </w:t>
      </w:r>
      <w:r w:rsidR="00FB5570">
        <w:rPr>
          <w:szCs w:val="20"/>
        </w:rPr>
        <w:t>Договор</w:t>
      </w:r>
      <w:r w:rsidR="001D50D7" w:rsidRPr="001D50D7">
        <w:rPr>
          <w:szCs w:val="20"/>
        </w:rPr>
        <w:t>а, несет Лизингополучатель.</w:t>
      </w:r>
    </w:p>
    <w:p w14:paraId="7A988A1E" w14:textId="0AACCDC6" w:rsidR="005F2E4B" w:rsidRPr="00893F11" w:rsidRDefault="00332BDD" w:rsidP="00332BDD">
      <w:pPr>
        <w:widowControl/>
        <w:autoSpaceDE/>
        <w:autoSpaceDN/>
        <w:adjustRightInd/>
        <w:jc w:val="both"/>
      </w:pPr>
      <w:r>
        <w:rPr>
          <w:szCs w:val="20"/>
        </w:rPr>
        <w:tab/>
        <w:t>1</w:t>
      </w:r>
      <w:r w:rsidR="00A22B67">
        <w:rPr>
          <w:szCs w:val="20"/>
        </w:rPr>
        <w:t>0.</w:t>
      </w:r>
      <w:r w:rsidR="00242EBB">
        <w:rPr>
          <w:szCs w:val="20"/>
        </w:rPr>
        <w:t>4</w:t>
      </w:r>
      <w:r>
        <w:rPr>
          <w:szCs w:val="20"/>
        </w:rPr>
        <w:t xml:space="preserve">. </w:t>
      </w:r>
      <w:r>
        <w:t>Лизингодатель</w:t>
      </w:r>
      <w:r w:rsidRPr="00332BDD">
        <w:t xml:space="preserve"> вправе принять решение об одно</w:t>
      </w:r>
      <w:r>
        <w:t xml:space="preserve">стороннем </w:t>
      </w:r>
      <w:r w:rsidR="002B5C9B">
        <w:t xml:space="preserve">внесудебном </w:t>
      </w:r>
      <w:r>
        <w:t xml:space="preserve">отказе от исполнения </w:t>
      </w:r>
      <w:r w:rsidR="00FB5570">
        <w:t>Договор</w:t>
      </w:r>
      <w:r w:rsidRPr="00332BDD">
        <w:t xml:space="preserve">а по </w:t>
      </w:r>
      <w:r>
        <w:t>следу</w:t>
      </w:r>
      <w:r w:rsidR="00893F11">
        <w:t>ющим основаниям:</w:t>
      </w:r>
      <w:r w:rsidR="005F2E4B">
        <w:rPr>
          <w:szCs w:val="20"/>
        </w:rPr>
        <w:t xml:space="preserve"> </w:t>
      </w:r>
    </w:p>
    <w:p w14:paraId="3A9478D9" w14:textId="008015EE" w:rsidR="00332BDD" w:rsidRDefault="00332BDD" w:rsidP="00332BDD">
      <w:pPr>
        <w:widowControl/>
        <w:autoSpaceDE/>
        <w:autoSpaceDN/>
        <w:adjustRightInd/>
        <w:jc w:val="both"/>
        <w:rPr>
          <w:szCs w:val="20"/>
        </w:rPr>
      </w:pPr>
      <w:r>
        <w:rPr>
          <w:szCs w:val="20"/>
        </w:rPr>
        <w:tab/>
      </w:r>
      <w:r w:rsidR="00BC22B9">
        <w:rPr>
          <w:szCs w:val="20"/>
        </w:rPr>
        <w:t>-</w:t>
      </w:r>
      <w:r w:rsidRPr="00382004">
        <w:rPr>
          <w:szCs w:val="20"/>
        </w:rPr>
        <w:t xml:space="preserve"> </w:t>
      </w:r>
      <w:r w:rsidR="00774F56">
        <w:rPr>
          <w:szCs w:val="20"/>
        </w:rPr>
        <w:t>многократно</w:t>
      </w:r>
      <w:r w:rsidR="00EE6482">
        <w:rPr>
          <w:szCs w:val="20"/>
        </w:rPr>
        <w:t>е</w:t>
      </w:r>
      <w:r w:rsidRPr="00382004">
        <w:rPr>
          <w:szCs w:val="20"/>
        </w:rPr>
        <w:t xml:space="preserve"> (</w:t>
      </w:r>
      <w:r w:rsidR="00774F56">
        <w:rPr>
          <w:szCs w:val="20"/>
        </w:rPr>
        <w:t>два</w:t>
      </w:r>
      <w:r w:rsidRPr="00382004">
        <w:rPr>
          <w:szCs w:val="20"/>
        </w:rPr>
        <w:t xml:space="preserve"> и более раз)</w:t>
      </w:r>
      <w:r w:rsidR="00774F56">
        <w:rPr>
          <w:szCs w:val="20"/>
        </w:rPr>
        <w:t xml:space="preserve"> </w:t>
      </w:r>
      <w:r w:rsidR="00EE6482" w:rsidRPr="006C4186">
        <w:rPr>
          <w:color w:val="auto"/>
        </w:rPr>
        <w:t>невнесение Лизингополучателем лизинговых платежей</w:t>
      </w:r>
      <w:r w:rsidR="00EE6482" w:rsidDel="00EE6482">
        <w:rPr>
          <w:szCs w:val="20"/>
        </w:rPr>
        <w:t xml:space="preserve"> </w:t>
      </w:r>
      <w:r w:rsidRPr="00382004">
        <w:rPr>
          <w:szCs w:val="20"/>
        </w:rPr>
        <w:t xml:space="preserve">в установленный </w:t>
      </w:r>
      <w:r w:rsidR="00FB5570">
        <w:rPr>
          <w:szCs w:val="20"/>
        </w:rPr>
        <w:t>Договор</w:t>
      </w:r>
      <w:r w:rsidRPr="00382004">
        <w:rPr>
          <w:szCs w:val="20"/>
        </w:rPr>
        <w:t>ом срок</w:t>
      </w:r>
      <w:r w:rsidR="00EE6482">
        <w:rPr>
          <w:szCs w:val="20"/>
        </w:rPr>
        <w:t>;</w:t>
      </w:r>
      <w:r w:rsidR="00774F56">
        <w:rPr>
          <w:szCs w:val="20"/>
        </w:rPr>
        <w:t xml:space="preserve"> </w:t>
      </w:r>
    </w:p>
    <w:p w14:paraId="6CECEDE7" w14:textId="0C5F2CFE"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однократн</w:t>
      </w:r>
      <w:r w:rsidR="002B5C9B">
        <w:rPr>
          <w:szCs w:val="20"/>
        </w:rPr>
        <w:t>ая</w:t>
      </w:r>
      <w:r>
        <w:rPr>
          <w:szCs w:val="20"/>
        </w:rPr>
        <w:t xml:space="preserve"> просроч</w:t>
      </w:r>
      <w:r w:rsidR="00774F56">
        <w:rPr>
          <w:szCs w:val="20"/>
        </w:rPr>
        <w:t>к</w:t>
      </w:r>
      <w:r w:rsidR="002B5C9B">
        <w:rPr>
          <w:szCs w:val="20"/>
        </w:rPr>
        <w:t>а</w:t>
      </w:r>
      <w:r w:rsidR="00774F56">
        <w:rPr>
          <w:szCs w:val="20"/>
        </w:rPr>
        <w:t xml:space="preserve"> внесения </w:t>
      </w:r>
      <w:r w:rsidR="002B5C9B">
        <w:rPr>
          <w:szCs w:val="20"/>
        </w:rPr>
        <w:t xml:space="preserve">Лизингополучателем </w:t>
      </w:r>
      <w:r w:rsidR="00774F56">
        <w:rPr>
          <w:szCs w:val="20"/>
        </w:rPr>
        <w:t>Л</w:t>
      </w:r>
      <w:r>
        <w:rPr>
          <w:szCs w:val="20"/>
        </w:rPr>
        <w:t>изинговых платежей более чем на 30 (тридцать) календарных дней;</w:t>
      </w:r>
    </w:p>
    <w:p w14:paraId="586FA549" w14:textId="45A13FD5"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переда</w:t>
      </w:r>
      <w:r w:rsidR="002B5C9B">
        <w:rPr>
          <w:szCs w:val="20"/>
        </w:rPr>
        <w:t>ча</w:t>
      </w:r>
      <w:r w:rsidR="00774F56">
        <w:rPr>
          <w:szCs w:val="20"/>
        </w:rPr>
        <w:t xml:space="preserve"> Имуществ</w:t>
      </w:r>
      <w:r w:rsidR="002B5C9B">
        <w:rPr>
          <w:szCs w:val="20"/>
        </w:rPr>
        <w:t>а</w:t>
      </w:r>
      <w:r>
        <w:rPr>
          <w:szCs w:val="20"/>
        </w:rPr>
        <w:t xml:space="preserve"> в </w:t>
      </w:r>
      <w:proofErr w:type="spellStart"/>
      <w:r>
        <w:rPr>
          <w:szCs w:val="20"/>
        </w:rPr>
        <w:t>сублизинг</w:t>
      </w:r>
      <w:proofErr w:type="spellEnd"/>
      <w:r w:rsidR="002B5C9B">
        <w:rPr>
          <w:szCs w:val="20"/>
        </w:rPr>
        <w:t>/</w:t>
      </w:r>
      <w:r>
        <w:rPr>
          <w:szCs w:val="20"/>
        </w:rPr>
        <w:t>субаренду</w:t>
      </w:r>
      <w:r w:rsidR="002B5C9B">
        <w:rPr>
          <w:szCs w:val="20"/>
        </w:rPr>
        <w:t>/</w:t>
      </w:r>
      <w:r>
        <w:rPr>
          <w:szCs w:val="20"/>
        </w:rPr>
        <w:t>пользование без письменного согласия Лизингодателя</w:t>
      </w:r>
      <w:r w:rsidR="00893F11">
        <w:rPr>
          <w:szCs w:val="20"/>
        </w:rPr>
        <w:t>.</w:t>
      </w:r>
    </w:p>
    <w:p w14:paraId="4E24D0CA" w14:textId="122E1D6A" w:rsidR="00332BDD" w:rsidRPr="00B94EE3" w:rsidRDefault="00332BDD" w:rsidP="00332BDD">
      <w:pPr>
        <w:jc w:val="both"/>
      </w:pPr>
      <w:r>
        <w:tab/>
      </w:r>
      <w:r w:rsidR="00BC22B9">
        <w:t>-</w:t>
      </w:r>
      <w:r>
        <w:t xml:space="preserve"> </w:t>
      </w:r>
      <w:r w:rsidR="00774F56">
        <w:t>вн</w:t>
      </w:r>
      <w:r w:rsidR="002B5C9B">
        <w:t>е</w:t>
      </w:r>
      <w:r w:rsidR="00774F56">
        <w:t>с</w:t>
      </w:r>
      <w:r w:rsidR="002B5C9B">
        <w:t>ение</w:t>
      </w:r>
      <w:r w:rsidRPr="00B94EE3">
        <w:t xml:space="preserve"> Имуществ</w:t>
      </w:r>
      <w:r w:rsidR="002B5C9B">
        <w:t>а</w:t>
      </w:r>
      <w:r w:rsidRPr="00B94EE3">
        <w:t xml:space="preserve"> в качестве вклада в простое товарищество (совместную деятельность);</w:t>
      </w:r>
    </w:p>
    <w:p w14:paraId="756AA51B" w14:textId="7BA323C9" w:rsidR="00332BDD" w:rsidRPr="00A22B67" w:rsidRDefault="00332BDD" w:rsidP="00332BDD">
      <w:pPr>
        <w:pStyle w:val="a6"/>
        <w:jc w:val="both"/>
        <w:rPr>
          <w:rFonts w:ascii="Times New Roman" w:hAnsi="Times New Roman" w:cs="Times New Roman"/>
          <w:sz w:val="24"/>
          <w:szCs w:val="24"/>
        </w:rPr>
      </w:pPr>
      <w:r>
        <w:rPr>
          <w:rFonts w:ascii="Times New Roman" w:hAnsi="Times New Roman"/>
          <w:sz w:val="24"/>
          <w:szCs w:val="24"/>
        </w:rPr>
        <w:tab/>
      </w:r>
      <w:r w:rsidR="00BC22B9">
        <w:rPr>
          <w:rFonts w:ascii="Times New Roman" w:hAnsi="Times New Roman" w:cs="Times New Roman"/>
          <w:sz w:val="24"/>
          <w:szCs w:val="24"/>
        </w:rPr>
        <w:t>-</w:t>
      </w:r>
      <w:r w:rsidRPr="00774F56">
        <w:rPr>
          <w:rFonts w:ascii="Times New Roman" w:hAnsi="Times New Roman" w:cs="Times New Roman"/>
          <w:sz w:val="24"/>
          <w:szCs w:val="24"/>
        </w:rPr>
        <w:t xml:space="preserve"> отказ</w:t>
      </w:r>
      <w:r w:rsidRPr="00833F27">
        <w:rPr>
          <w:rFonts w:ascii="Times New Roman" w:hAnsi="Times New Roman" w:cs="Times New Roman"/>
          <w:sz w:val="24"/>
          <w:szCs w:val="24"/>
        </w:rPr>
        <w:t xml:space="preserve"> </w:t>
      </w:r>
      <w:r w:rsidR="009667E1">
        <w:rPr>
          <w:rFonts w:ascii="Times New Roman" w:hAnsi="Times New Roman" w:cs="Times New Roman"/>
          <w:sz w:val="24"/>
          <w:szCs w:val="24"/>
        </w:rPr>
        <w:t xml:space="preserve">Лизингополучателя </w:t>
      </w:r>
      <w:r w:rsidRPr="00833F27">
        <w:rPr>
          <w:rFonts w:ascii="Times New Roman" w:hAnsi="Times New Roman" w:cs="Times New Roman"/>
          <w:sz w:val="24"/>
          <w:szCs w:val="24"/>
        </w:rPr>
        <w:t>от приемки Имущества (полностью или в части) либо от подписания Акта прием</w:t>
      </w:r>
      <w:r w:rsidRPr="003349CF">
        <w:rPr>
          <w:rFonts w:ascii="Times New Roman" w:hAnsi="Times New Roman" w:cs="Times New Roman"/>
          <w:sz w:val="24"/>
          <w:szCs w:val="24"/>
        </w:rPr>
        <w:t>ки Имущества в лизинг по основаниям, не предусмотренным действующим законодат</w:t>
      </w:r>
      <w:r w:rsidRPr="00B971E9">
        <w:rPr>
          <w:rFonts w:ascii="Times New Roman" w:hAnsi="Times New Roman" w:cs="Times New Roman"/>
          <w:sz w:val="24"/>
          <w:szCs w:val="24"/>
        </w:rPr>
        <w:t xml:space="preserve">ельством и настоящим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ом</w:t>
      </w:r>
      <w:r w:rsidRPr="00A22B67">
        <w:rPr>
          <w:rFonts w:ascii="Times New Roman" w:hAnsi="Times New Roman" w:cs="Times New Roman"/>
          <w:sz w:val="24"/>
          <w:szCs w:val="24"/>
        </w:rPr>
        <w:t>;</w:t>
      </w:r>
    </w:p>
    <w:p w14:paraId="174CE0D7" w14:textId="4E8178F4" w:rsidR="00774F56" w:rsidRPr="00B971E9" w:rsidRDefault="00774F56" w:rsidP="00B971E9">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пользуется Имуществом с существенным нарушением условий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а или назначения Имущества либо с неоднократными нарушениями;</w:t>
      </w:r>
    </w:p>
    <w:p w14:paraId="30442CA9" w14:textId="77777777" w:rsidR="000A2099" w:rsidRDefault="00774F56" w:rsidP="00332BDD">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существенно ухудшает Имущество</w:t>
      </w:r>
      <w:r w:rsidR="000A2099">
        <w:rPr>
          <w:rFonts w:ascii="Times New Roman" w:hAnsi="Times New Roman" w:cs="Times New Roman"/>
          <w:sz w:val="24"/>
          <w:szCs w:val="24"/>
        </w:rPr>
        <w:t>;</w:t>
      </w:r>
    </w:p>
    <w:p w14:paraId="48CFE698" w14:textId="5E0F8569" w:rsidR="00660C0A" w:rsidRPr="0044697D" w:rsidRDefault="00660C0A" w:rsidP="00660C0A">
      <w:pPr>
        <w:autoSpaceDE/>
        <w:autoSpaceDN/>
        <w:adjustRightInd/>
        <w:ind w:firstLine="720"/>
        <w:jc w:val="both"/>
      </w:pPr>
      <w:r w:rsidRPr="0044697D">
        <w:t xml:space="preserve">- </w:t>
      </w:r>
      <w:r w:rsidRPr="00660C0A">
        <w:t>в случае принятия решений о реорганизации, ликвидации, принятия решения о прекращении деятельности Лизингополучателя</w:t>
      </w:r>
      <w:r w:rsidR="00893F11">
        <w:t>;</w:t>
      </w:r>
    </w:p>
    <w:p w14:paraId="6ACE3C18" w14:textId="04BAAEED" w:rsidR="00660C0A" w:rsidRPr="000A2099" w:rsidRDefault="00660C0A" w:rsidP="00660C0A">
      <w:pPr>
        <w:autoSpaceDE/>
        <w:autoSpaceDN/>
        <w:adjustRightInd/>
        <w:ind w:firstLine="720"/>
        <w:jc w:val="both"/>
      </w:pPr>
      <w:r w:rsidRPr="0044697D">
        <w:t xml:space="preserve">- </w:t>
      </w:r>
      <w:r w:rsidRPr="00660C0A">
        <w:t>в случа</w:t>
      </w:r>
      <w:r w:rsidR="00893F11">
        <w:t xml:space="preserve">е объявления Лизингополучателя </w:t>
      </w:r>
      <w:r w:rsidRPr="00660C0A">
        <w:t>несостоятельным (банкротом) в установленном действующим законодательством порядке.</w:t>
      </w:r>
    </w:p>
    <w:p w14:paraId="54E6C436" w14:textId="42B1FBFA" w:rsidR="00774F56" w:rsidRDefault="00332BDD" w:rsidP="00774F56">
      <w:pPr>
        <w:pStyle w:val="a6"/>
        <w:jc w:val="both"/>
        <w:rPr>
          <w:rFonts w:ascii="Times New Roman" w:hAnsi="Times New Roman" w:cs="Times New Roman"/>
          <w:sz w:val="24"/>
          <w:szCs w:val="24"/>
        </w:rPr>
      </w:pPr>
      <w:r w:rsidRPr="00774F56">
        <w:rPr>
          <w:rFonts w:ascii="Times New Roman" w:hAnsi="Times New Roman" w:cs="Times New Roman"/>
          <w:sz w:val="24"/>
          <w:szCs w:val="24"/>
        </w:rPr>
        <w:tab/>
        <w:t xml:space="preserve">Любое из обстоятельств, указанных в </w:t>
      </w:r>
      <w:r w:rsidR="006F1DB0">
        <w:rPr>
          <w:rFonts w:ascii="Times New Roman" w:hAnsi="Times New Roman" w:cs="Times New Roman"/>
          <w:sz w:val="24"/>
          <w:szCs w:val="24"/>
        </w:rPr>
        <w:t>настоящем пункте</w:t>
      </w:r>
      <w:r w:rsidRPr="00774F56">
        <w:rPr>
          <w:rFonts w:ascii="Times New Roman" w:hAnsi="Times New Roman" w:cs="Times New Roman"/>
          <w:sz w:val="24"/>
          <w:szCs w:val="24"/>
        </w:rPr>
        <w:t xml:space="preserve">, признается Сторонами бесспорным и очевидным нарушением Лизингополучателем обязательств по </w:t>
      </w:r>
      <w:r w:rsidR="00FB5570">
        <w:rPr>
          <w:rFonts w:ascii="Times New Roman" w:hAnsi="Times New Roman" w:cs="Times New Roman"/>
          <w:sz w:val="24"/>
          <w:szCs w:val="24"/>
        </w:rPr>
        <w:t>Договор</w:t>
      </w:r>
      <w:r w:rsidRPr="00774F56">
        <w:rPr>
          <w:rFonts w:ascii="Times New Roman" w:hAnsi="Times New Roman" w:cs="Times New Roman"/>
          <w:sz w:val="24"/>
          <w:szCs w:val="24"/>
        </w:rPr>
        <w:t xml:space="preserve">у, </w:t>
      </w:r>
      <w:r w:rsidRPr="00774F56">
        <w:rPr>
          <w:rFonts w:ascii="Times New Roman" w:hAnsi="Times New Roman" w:cs="Times New Roman"/>
          <w:sz w:val="24"/>
          <w:szCs w:val="24"/>
        </w:rPr>
        <w:lastRenderedPageBreak/>
        <w:t xml:space="preserve">достаточным для одностороннего расторжения </w:t>
      </w:r>
      <w:r w:rsidR="00FB5570">
        <w:rPr>
          <w:rFonts w:ascii="Times New Roman" w:hAnsi="Times New Roman" w:cs="Times New Roman"/>
          <w:sz w:val="24"/>
          <w:szCs w:val="24"/>
        </w:rPr>
        <w:t>Договор</w:t>
      </w:r>
      <w:r w:rsidRPr="00774F56">
        <w:rPr>
          <w:rFonts w:ascii="Times New Roman" w:hAnsi="Times New Roman" w:cs="Times New Roman"/>
          <w:sz w:val="24"/>
          <w:szCs w:val="24"/>
        </w:rPr>
        <w:t>а Лизингодателем</w:t>
      </w:r>
      <w:r w:rsidRPr="003349CF">
        <w:rPr>
          <w:rFonts w:ascii="Times New Roman" w:hAnsi="Times New Roman" w:cs="Times New Roman"/>
          <w:sz w:val="24"/>
          <w:szCs w:val="24"/>
        </w:rPr>
        <w:t xml:space="preserve"> и изъятия Имущества, в случаях, предусмотренных </w:t>
      </w:r>
      <w:r w:rsidR="00FB5570">
        <w:rPr>
          <w:rFonts w:ascii="Times New Roman" w:hAnsi="Times New Roman" w:cs="Times New Roman"/>
          <w:sz w:val="24"/>
          <w:szCs w:val="24"/>
        </w:rPr>
        <w:t>Договор</w:t>
      </w:r>
      <w:r w:rsidRPr="003349CF">
        <w:rPr>
          <w:rFonts w:ascii="Times New Roman" w:hAnsi="Times New Roman" w:cs="Times New Roman"/>
          <w:sz w:val="24"/>
          <w:szCs w:val="24"/>
        </w:rPr>
        <w:t>ом</w:t>
      </w:r>
      <w:r w:rsidRPr="00B971E9">
        <w:rPr>
          <w:rFonts w:ascii="Times New Roman" w:hAnsi="Times New Roman" w:cs="Times New Roman"/>
          <w:sz w:val="24"/>
          <w:szCs w:val="24"/>
        </w:rPr>
        <w:t>.</w:t>
      </w:r>
    </w:p>
    <w:p w14:paraId="34022276" w14:textId="2D27CDDE" w:rsidR="00833F27" w:rsidRPr="00B971E9" w:rsidRDefault="00774F56" w:rsidP="00B971E9">
      <w:pPr>
        <w:pStyle w:val="a6"/>
        <w:jc w:val="both"/>
        <w:rPr>
          <w:rFonts w:ascii="Times New Roman" w:hAnsi="Times New Roman" w:cs="Times New Roman"/>
          <w:sz w:val="24"/>
          <w:szCs w:val="24"/>
        </w:rPr>
      </w:pPr>
      <w:r>
        <w:rPr>
          <w:rFonts w:ascii="Times New Roman" w:hAnsi="Times New Roman" w:cs="Times New Roman"/>
          <w:sz w:val="24"/>
          <w:szCs w:val="24"/>
        </w:rPr>
        <w:tab/>
      </w:r>
      <w:r w:rsidRPr="00B971E9">
        <w:rPr>
          <w:rFonts w:ascii="Times New Roman" w:hAnsi="Times New Roman" w:cs="Times New Roman"/>
          <w:sz w:val="24"/>
          <w:szCs w:val="24"/>
        </w:rPr>
        <w:t>1</w:t>
      </w:r>
      <w:r w:rsidR="00A22B67">
        <w:rPr>
          <w:rFonts w:ascii="Times New Roman" w:hAnsi="Times New Roman" w:cs="Times New Roman"/>
          <w:sz w:val="24"/>
          <w:szCs w:val="24"/>
        </w:rPr>
        <w:t>0.</w:t>
      </w:r>
      <w:r w:rsidR="00242EBB">
        <w:rPr>
          <w:rFonts w:ascii="Times New Roman" w:hAnsi="Times New Roman" w:cs="Times New Roman"/>
          <w:sz w:val="24"/>
          <w:szCs w:val="24"/>
        </w:rPr>
        <w:t>5</w:t>
      </w:r>
      <w:r w:rsidRPr="00B971E9">
        <w:rPr>
          <w:rFonts w:ascii="Times New Roman" w:hAnsi="Times New Roman" w:cs="Times New Roman"/>
          <w:sz w:val="24"/>
          <w:szCs w:val="24"/>
        </w:rPr>
        <w:t xml:space="preserve">. </w:t>
      </w:r>
      <w:r w:rsidRPr="00B971E9">
        <w:rPr>
          <w:rFonts w:ascii="Times New Roman" w:hAnsi="Times New Roman" w:cs="Times New Roman"/>
          <w:color w:val="000000"/>
          <w:sz w:val="24"/>
          <w:szCs w:val="24"/>
        </w:rPr>
        <w:t xml:space="preserve">Решение Лизингодателя об одностороннем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 xml:space="preserve">а направляется Лизингополучателю по адресу Лизингополучателя, указанному в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е, телеграммой</w:t>
      </w:r>
      <w:r w:rsidR="000A2099">
        <w:rPr>
          <w:rFonts w:ascii="Times New Roman" w:hAnsi="Times New Roman" w:cs="Times New Roman"/>
          <w:color w:val="000000"/>
          <w:sz w:val="24"/>
          <w:szCs w:val="24"/>
        </w:rPr>
        <w:t>/</w:t>
      </w:r>
      <w:r w:rsidRPr="00B971E9">
        <w:rPr>
          <w:rFonts w:ascii="Times New Roman" w:hAnsi="Times New Roman" w:cs="Times New Roman"/>
          <w:color w:val="000000"/>
          <w:sz w:val="24"/>
          <w:szCs w:val="24"/>
        </w:rPr>
        <w:t>по адресу электронной почты</w:t>
      </w:r>
      <w:r w:rsidR="000A2099">
        <w:rPr>
          <w:rFonts w:ascii="Times New Roman" w:hAnsi="Times New Roman" w:cs="Times New Roman"/>
          <w:color w:val="000000"/>
          <w:sz w:val="24"/>
          <w:szCs w:val="24"/>
        </w:rPr>
        <w:t>/почтовой связью/нарочным</w:t>
      </w:r>
      <w:r w:rsidRPr="00B971E9">
        <w:rPr>
          <w:rFonts w:ascii="Times New Roman" w:hAnsi="Times New Roman" w:cs="Times New Roman"/>
          <w:color w:val="000000"/>
          <w:sz w:val="24"/>
          <w:szCs w:val="24"/>
        </w:rPr>
        <w:t xml:space="preserve">. Выполнение Лизингодателем </w:t>
      </w:r>
      <w:r w:rsidR="00833F27" w:rsidRPr="00B971E9">
        <w:rPr>
          <w:rFonts w:ascii="Times New Roman" w:hAnsi="Times New Roman" w:cs="Times New Roman"/>
          <w:color w:val="000000"/>
          <w:sz w:val="24"/>
          <w:szCs w:val="24"/>
        </w:rPr>
        <w:t xml:space="preserve">условия, предусмотренного настоящим пунктом, </w:t>
      </w:r>
      <w:r w:rsidRPr="00B971E9">
        <w:rPr>
          <w:rFonts w:ascii="Times New Roman" w:hAnsi="Times New Roman" w:cs="Times New Roman"/>
          <w:color w:val="000000"/>
          <w:sz w:val="24"/>
          <w:szCs w:val="24"/>
        </w:rPr>
        <w:t xml:space="preserve">считается надлежащим уведомлением </w:t>
      </w:r>
      <w:r w:rsidR="00833F27" w:rsidRPr="00B971E9">
        <w:rPr>
          <w:rFonts w:ascii="Times New Roman" w:hAnsi="Times New Roman" w:cs="Times New Roman"/>
          <w:color w:val="000000"/>
          <w:sz w:val="24"/>
          <w:szCs w:val="24"/>
        </w:rPr>
        <w:t xml:space="preserve">Лизингополучателя </w:t>
      </w:r>
      <w:r w:rsidRPr="00B971E9">
        <w:rPr>
          <w:rFonts w:ascii="Times New Roman" w:hAnsi="Times New Roman" w:cs="Times New Roman"/>
          <w:color w:val="000000"/>
          <w:sz w:val="24"/>
          <w:szCs w:val="24"/>
        </w:rPr>
        <w:t>об одно</w:t>
      </w:r>
      <w:r w:rsidR="00E54562">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а. Датой такого надлежащего уведомления признается дата вручени</w:t>
      </w:r>
      <w:r w:rsidR="00CD5291">
        <w:rPr>
          <w:rFonts w:ascii="Times New Roman" w:hAnsi="Times New Roman" w:cs="Times New Roman"/>
          <w:color w:val="000000"/>
          <w:sz w:val="24"/>
          <w:szCs w:val="24"/>
        </w:rPr>
        <w:t>я</w:t>
      </w:r>
      <w:r w:rsidRPr="00B971E9">
        <w:rPr>
          <w:rFonts w:ascii="Times New Roman" w:hAnsi="Times New Roman" w:cs="Times New Roman"/>
          <w:color w:val="000000"/>
          <w:sz w:val="24"/>
          <w:szCs w:val="24"/>
        </w:rPr>
        <w:t xml:space="preserve"> </w:t>
      </w:r>
      <w:r w:rsidR="00833F27" w:rsidRPr="00B971E9">
        <w:rPr>
          <w:rFonts w:ascii="Times New Roman" w:hAnsi="Times New Roman" w:cs="Times New Roman"/>
          <w:color w:val="000000"/>
          <w:sz w:val="24"/>
          <w:szCs w:val="24"/>
        </w:rPr>
        <w:t>Лизингополучателю</w:t>
      </w:r>
      <w:r w:rsidRPr="00B971E9">
        <w:rPr>
          <w:rFonts w:ascii="Times New Roman" w:hAnsi="Times New Roman" w:cs="Times New Roman"/>
          <w:color w:val="000000"/>
          <w:sz w:val="24"/>
          <w:szCs w:val="24"/>
        </w:rPr>
        <w:t xml:space="preserve"> указанного уведомления</w:t>
      </w:r>
      <w:bookmarkStart w:id="7" w:name="dst101338"/>
      <w:bookmarkEnd w:id="7"/>
      <w:r w:rsidR="000D55A4" w:rsidRPr="00FB68E0">
        <w:rPr>
          <w:rFonts w:ascii="Times New Roman" w:hAnsi="Times New Roman" w:cs="Times New Roman"/>
          <w:color w:val="000000"/>
          <w:sz w:val="24"/>
          <w:szCs w:val="24"/>
        </w:rPr>
        <w:t>,</w:t>
      </w:r>
      <w:r w:rsidR="00B971E9">
        <w:rPr>
          <w:rFonts w:ascii="Times New Roman" w:hAnsi="Times New Roman" w:cs="Times New Roman"/>
          <w:color w:val="000000"/>
          <w:sz w:val="24"/>
          <w:szCs w:val="24"/>
        </w:rPr>
        <w:t xml:space="preserve"> </w:t>
      </w:r>
      <w:r w:rsidR="002650B4" w:rsidRPr="002650B4">
        <w:rPr>
          <w:rFonts w:ascii="Times New Roman" w:hAnsi="Times New Roman" w:cs="Times New Roman"/>
          <w:sz w:val="24"/>
        </w:rPr>
        <w:t xml:space="preserve">либо дата фиксации отсутствия Лизингополучателя по его адресу, указанному в </w:t>
      </w:r>
      <w:r w:rsidR="003C79A0">
        <w:rPr>
          <w:rFonts w:ascii="Times New Roman" w:hAnsi="Times New Roman" w:cs="Times New Roman"/>
          <w:sz w:val="24"/>
        </w:rPr>
        <w:t>Договор</w:t>
      </w:r>
      <w:r w:rsidR="002650B4" w:rsidRPr="002650B4">
        <w:rPr>
          <w:rFonts w:ascii="Times New Roman" w:hAnsi="Times New Roman" w:cs="Times New Roman"/>
          <w:sz w:val="24"/>
        </w:rPr>
        <w:t>е</w:t>
      </w:r>
      <w:r w:rsidR="000D55A4" w:rsidRPr="000D55A4">
        <w:rPr>
          <w:rFonts w:ascii="Times New Roman" w:hAnsi="Times New Roman" w:cs="Times New Roman"/>
          <w:sz w:val="24"/>
        </w:rPr>
        <w:t>,</w:t>
      </w:r>
      <w:r w:rsidR="002650B4" w:rsidRPr="002650B4">
        <w:rPr>
          <w:rFonts w:ascii="Times New Roman" w:hAnsi="Times New Roman" w:cs="Times New Roman"/>
          <w:sz w:val="24"/>
        </w:rPr>
        <w:t xml:space="preserve">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002650B4" w:rsidRPr="006C4186">
        <w:t xml:space="preserve"> </w:t>
      </w:r>
      <w:r w:rsidR="00B971E9" w:rsidRPr="00A7227E">
        <w:rPr>
          <w:rFonts w:ascii="Times New Roman" w:hAnsi="Times New Roman" w:cs="Times New Roman"/>
          <w:color w:val="000000"/>
          <w:sz w:val="24"/>
          <w:szCs w:val="24"/>
        </w:rPr>
        <w:t xml:space="preserve">При </w:t>
      </w:r>
      <w:r w:rsidR="00B971E9">
        <w:rPr>
          <w:rFonts w:ascii="Times New Roman" w:hAnsi="Times New Roman" w:cs="Times New Roman"/>
          <w:color w:val="000000"/>
          <w:sz w:val="24"/>
          <w:szCs w:val="24"/>
        </w:rPr>
        <w:t>невозможности получения указанного</w:t>
      </w:r>
      <w:r w:rsidR="00B971E9" w:rsidRPr="00A7227E">
        <w:rPr>
          <w:rFonts w:ascii="Times New Roman" w:hAnsi="Times New Roman" w:cs="Times New Roman"/>
          <w:color w:val="000000"/>
          <w:sz w:val="24"/>
          <w:szCs w:val="24"/>
        </w:rPr>
        <w:t xml:space="preserve"> подтверждения либо информации датой такого надлежащего уведомления признается дата по истечении тридцати дней с даты </w:t>
      </w:r>
      <w:r w:rsidR="00B971E9">
        <w:rPr>
          <w:rFonts w:ascii="Times New Roman" w:hAnsi="Times New Roman" w:cs="Times New Roman"/>
          <w:color w:val="000000"/>
          <w:sz w:val="24"/>
          <w:szCs w:val="24"/>
        </w:rPr>
        <w:t>направления</w:t>
      </w:r>
      <w:r w:rsidR="00B971E9" w:rsidRPr="00A7227E">
        <w:rPr>
          <w:rFonts w:ascii="Times New Roman" w:hAnsi="Times New Roman" w:cs="Times New Roman"/>
          <w:color w:val="000000"/>
          <w:sz w:val="24"/>
          <w:szCs w:val="24"/>
        </w:rPr>
        <w:t xml:space="preserve"> </w:t>
      </w:r>
      <w:r w:rsidR="00B971E9">
        <w:rPr>
          <w:rFonts w:ascii="Times New Roman" w:hAnsi="Times New Roman" w:cs="Times New Roman"/>
          <w:color w:val="000000"/>
          <w:sz w:val="24"/>
          <w:szCs w:val="24"/>
        </w:rPr>
        <w:t>Лизингодателем уведомления</w:t>
      </w:r>
      <w:r w:rsidR="00B971E9" w:rsidRPr="00A7227E">
        <w:rPr>
          <w:rFonts w:ascii="Times New Roman" w:hAnsi="Times New Roman" w:cs="Times New Roman"/>
          <w:color w:val="000000"/>
          <w:sz w:val="24"/>
          <w:szCs w:val="24"/>
        </w:rPr>
        <w:t xml:space="preserve"> об одно</w:t>
      </w:r>
      <w:r w:rsidR="00B971E9">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00B971E9" w:rsidRPr="00A7227E">
        <w:rPr>
          <w:rFonts w:ascii="Times New Roman" w:hAnsi="Times New Roman" w:cs="Times New Roman"/>
          <w:color w:val="000000"/>
          <w:sz w:val="24"/>
          <w:szCs w:val="24"/>
        </w:rPr>
        <w:t>а.</w:t>
      </w:r>
    </w:p>
    <w:p w14:paraId="2467692F" w14:textId="4B1A3890" w:rsidR="002650B4" w:rsidRPr="002650B4" w:rsidRDefault="00833F27" w:rsidP="002650B4">
      <w:pPr>
        <w:jc w:val="both"/>
        <w:rPr>
          <w:color w:val="auto"/>
        </w:rPr>
      </w:pPr>
      <w:r w:rsidRPr="00B971E9">
        <w:tab/>
      </w:r>
      <w:bookmarkStart w:id="8" w:name="dst101339"/>
      <w:bookmarkStart w:id="9" w:name="dst101327"/>
      <w:bookmarkStart w:id="10" w:name="dst101328"/>
      <w:bookmarkStart w:id="11" w:name="dst101794"/>
      <w:bookmarkStart w:id="12" w:name="dst172"/>
      <w:bookmarkStart w:id="13" w:name="dst101977"/>
      <w:bookmarkStart w:id="14" w:name="dst101330"/>
      <w:bookmarkStart w:id="15" w:name="dst101331"/>
      <w:bookmarkStart w:id="16" w:name="dst101340"/>
      <w:bookmarkEnd w:id="8"/>
      <w:bookmarkEnd w:id="9"/>
      <w:bookmarkEnd w:id="10"/>
      <w:bookmarkEnd w:id="11"/>
      <w:bookmarkEnd w:id="12"/>
      <w:bookmarkEnd w:id="13"/>
      <w:bookmarkEnd w:id="14"/>
      <w:bookmarkEnd w:id="15"/>
      <w:bookmarkEnd w:id="16"/>
      <w:r w:rsidR="006F1DB0" w:rsidRPr="006F1DB0">
        <w:t>10.</w:t>
      </w:r>
      <w:r w:rsidR="00242EBB">
        <w:t>6</w:t>
      </w:r>
      <w:r w:rsidR="006F1DB0">
        <w:t>.</w:t>
      </w:r>
      <w:r w:rsidR="006F1DB0" w:rsidRPr="006F1DB0">
        <w:t xml:space="preserve"> При получении уведомления о расторжении </w:t>
      </w:r>
      <w:r w:rsidR="00FB5570">
        <w:t>Договор</w:t>
      </w:r>
      <w:r w:rsidR="006F1DB0" w:rsidRPr="006F1DB0">
        <w:t xml:space="preserve">а (одностороннем отказе от исполнения </w:t>
      </w:r>
      <w:r w:rsidR="00FB5570">
        <w:t>Договор</w:t>
      </w:r>
      <w:r w:rsidR="006F1DB0" w:rsidRPr="006F1DB0">
        <w:t xml:space="preserve">а) Лизингополучатель обязан в течение </w:t>
      </w:r>
      <w:r w:rsidR="002650B4">
        <w:t>15</w:t>
      </w:r>
      <w:r w:rsidR="002650B4" w:rsidRPr="006F1DB0">
        <w:t xml:space="preserve"> </w:t>
      </w:r>
      <w:r w:rsidR="006F1DB0" w:rsidRPr="006F1DB0">
        <w:t>(</w:t>
      </w:r>
      <w:r w:rsidR="002650B4">
        <w:t>пятнадцати</w:t>
      </w:r>
      <w:r w:rsidR="006F1DB0" w:rsidRPr="006F1DB0">
        <w:t xml:space="preserve">) календарных дней с даты </w:t>
      </w:r>
      <w:r w:rsidR="00FB44D8">
        <w:t>истечения срока, указанного в</w:t>
      </w:r>
      <w:r w:rsidR="006F1DB0" w:rsidRPr="006F1DB0">
        <w:t xml:space="preserve"> </w:t>
      </w:r>
      <w:r w:rsidR="00FB44D8">
        <w:t>п. 10.</w:t>
      </w:r>
      <w:r w:rsidR="00242EBB">
        <w:t>5</w:t>
      </w:r>
      <w:r w:rsidR="00FB44D8">
        <w:t xml:space="preserve">. настоящего </w:t>
      </w:r>
      <w:r w:rsidR="00FB5570">
        <w:t>Договор</w:t>
      </w:r>
      <w:r w:rsidR="00FB44D8">
        <w:t xml:space="preserve">а, </w:t>
      </w:r>
      <w:r w:rsidR="006F1DB0" w:rsidRPr="006F1DB0">
        <w:t>уплатить Лизингодателю</w:t>
      </w:r>
      <w:r w:rsidR="00465011" w:rsidRPr="00465011">
        <w:t xml:space="preserve"> указанную в уведомлении о расторжении (на месяц расторжения)</w:t>
      </w:r>
      <w:r w:rsidR="006F1DB0" w:rsidRPr="006F1DB0">
        <w:t xml:space="preserve"> Сумму закрытия сделки</w:t>
      </w:r>
      <w:r w:rsidR="002650B4">
        <w:t xml:space="preserve">, </w:t>
      </w:r>
      <w:r w:rsidR="006F1DB0" w:rsidRPr="006F1DB0">
        <w:t>имеющуюся на дату оплаты Суммы закрытия сделки просроченную задолженность по оплате Лизинговых платежей и пени,</w:t>
      </w:r>
      <w:r w:rsidR="002650B4">
        <w:t xml:space="preserve"> а также иные просроченные платежи. Кроме того, Лизингополучатель обязан</w:t>
      </w:r>
      <w:r w:rsidR="006F1DB0" w:rsidRPr="006F1DB0">
        <w:t xml:space="preserve"> </w:t>
      </w:r>
      <w:r w:rsidR="00E85198">
        <w:t xml:space="preserve">возместить </w:t>
      </w:r>
      <w:r w:rsidR="002650B4" w:rsidRPr="002650B4">
        <w:rPr>
          <w:color w:val="auto"/>
        </w:rPr>
        <w:t xml:space="preserve">Лизингодателю в течение 5 (пяти) рабочих дней с даты выставления соответствующего счета убытки в виде платы за досрочное расторжение </w:t>
      </w:r>
      <w:r w:rsidR="004D592A">
        <w:rPr>
          <w:color w:val="auto"/>
        </w:rPr>
        <w:t xml:space="preserve">кредитного </w:t>
      </w:r>
      <w:r w:rsidR="003C79A0">
        <w:rPr>
          <w:color w:val="auto"/>
        </w:rPr>
        <w:t>Договор</w:t>
      </w:r>
      <w:r w:rsidR="002650B4" w:rsidRPr="002650B4">
        <w:rPr>
          <w:color w:val="auto"/>
        </w:rPr>
        <w:t xml:space="preserve">а, </w:t>
      </w:r>
      <w:r w:rsidR="00251193" w:rsidRPr="002650B4">
        <w:rPr>
          <w:color w:val="auto"/>
        </w:rPr>
        <w:t>предусмотренн</w:t>
      </w:r>
      <w:r w:rsidR="00251193">
        <w:rPr>
          <w:color w:val="auto"/>
        </w:rPr>
        <w:t>ой</w:t>
      </w:r>
      <w:r w:rsidR="00251193" w:rsidRPr="002650B4">
        <w:rPr>
          <w:color w:val="auto"/>
        </w:rPr>
        <w:t xml:space="preserve"> </w:t>
      </w:r>
      <w:r w:rsidR="004D592A">
        <w:rPr>
          <w:color w:val="auto"/>
        </w:rPr>
        <w:t xml:space="preserve">кредитным </w:t>
      </w:r>
      <w:r w:rsidR="003C79A0">
        <w:rPr>
          <w:color w:val="auto"/>
        </w:rPr>
        <w:t>Договор</w:t>
      </w:r>
      <w:r w:rsidR="002650B4" w:rsidRPr="002650B4">
        <w:rPr>
          <w:color w:val="auto"/>
        </w:rPr>
        <w:t xml:space="preserve">ом и </w:t>
      </w:r>
      <w:r w:rsidR="00251193" w:rsidRPr="002650B4">
        <w:rPr>
          <w:color w:val="auto"/>
        </w:rPr>
        <w:t>увеличенн</w:t>
      </w:r>
      <w:r w:rsidR="00251193">
        <w:rPr>
          <w:color w:val="auto"/>
        </w:rPr>
        <w:t>ой</w:t>
      </w:r>
      <w:r w:rsidR="00251193" w:rsidRPr="002650B4">
        <w:rPr>
          <w:color w:val="auto"/>
        </w:rPr>
        <w:t xml:space="preserve"> </w:t>
      </w:r>
      <w:r w:rsidR="002650B4" w:rsidRPr="002650B4">
        <w:rPr>
          <w:color w:val="auto"/>
        </w:rPr>
        <w:t>на НДС.</w:t>
      </w:r>
    </w:p>
    <w:p w14:paraId="71661A10" w14:textId="47F01DDE" w:rsidR="006F1DB0" w:rsidRPr="002650B4" w:rsidRDefault="006F1DB0" w:rsidP="002650B4">
      <w:pPr>
        <w:pStyle w:val="a6"/>
        <w:ind w:firstLine="708"/>
        <w:jc w:val="both"/>
        <w:rPr>
          <w:rFonts w:ascii="Times New Roman" w:hAnsi="Times New Roman" w:cs="Times New Roman"/>
          <w:sz w:val="24"/>
        </w:rPr>
      </w:pPr>
      <w:r w:rsidRPr="002650B4">
        <w:rPr>
          <w:rFonts w:ascii="Times New Roman" w:hAnsi="Times New Roman" w:cs="Times New Roman"/>
          <w:sz w:val="24"/>
        </w:rPr>
        <w:t>При этом</w:t>
      </w:r>
      <w:r w:rsidR="006554C6">
        <w:rPr>
          <w:rFonts w:ascii="Times New Roman" w:hAnsi="Times New Roman" w:cs="Times New Roman"/>
          <w:sz w:val="24"/>
        </w:rPr>
        <w:t xml:space="preserve"> </w:t>
      </w:r>
      <w:r w:rsidRPr="002650B4">
        <w:rPr>
          <w:rFonts w:ascii="Times New Roman" w:hAnsi="Times New Roman" w:cs="Times New Roman"/>
          <w:sz w:val="24"/>
        </w:rPr>
        <w:t xml:space="preserve">цена выкупа Имущества </w:t>
      </w:r>
      <w:r w:rsidR="006554C6" w:rsidRPr="006554C6">
        <w:rPr>
          <w:rFonts w:ascii="Times New Roman" w:hAnsi="Times New Roman" w:cs="Times New Roman"/>
          <w:sz w:val="24"/>
        </w:rPr>
        <w:t>(указываемая в акте об окончании лизинга, соглашении о досрочном прекращении договора лизинга, счете-фактуре и т.п.)</w:t>
      </w:r>
      <w:r w:rsidRPr="002650B4">
        <w:rPr>
          <w:rFonts w:ascii="Times New Roman" w:hAnsi="Times New Roman" w:cs="Times New Roman"/>
          <w:sz w:val="24"/>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502BA7D" w14:textId="2CD3E37B" w:rsidR="00332BDD" w:rsidRDefault="002650B4" w:rsidP="006F1DB0">
      <w:pPr>
        <w:ind w:firstLine="709"/>
        <w:jc w:val="both"/>
      </w:pPr>
      <w:r>
        <w:t>10.</w:t>
      </w:r>
      <w:r w:rsidR="00242EBB">
        <w:t>7</w:t>
      </w:r>
      <w:r>
        <w:t xml:space="preserve">. </w:t>
      </w:r>
      <w:r w:rsidR="006F1DB0" w:rsidRPr="00693A71">
        <w:t xml:space="preserve">После выплаты Суммы закрытия сделки </w:t>
      </w:r>
      <w:r w:rsidR="006F1DB0">
        <w:t xml:space="preserve">и погашения всех иных просроченных обязательств </w:t>
      </w:r>
      <w:r w:rsidR="006F1DB0" w:rsidRPr="00693A71">
        <w:t xml:space="preserve">право собственности на </w:t>
      </w:r>
      <w:r w:rsidR="006F1DB0">
        <w:t>Имущество</w:t>
      </w:r>
      <w:r w:rsidR="006F1DB0" w:rsidRPr="00693A71">
        <w:t xml:space="preserve"> переходит к Лизингополучателю в полном объеме </w:t>
      </w:r>
      <w:r w:rsidR="006F1DB0">
        <w:t xml:space="preserve">в порядке, предусмотренном </w:t>
      </w:r>
      <w:r w:rsidR="00FB5570">
        <w:t>Договор</w:t>
      </w:r>
      <w:r w:rsidR="006F1DB0">
        <w:t>ом</w:t>
      </w:r>
      <w:r w:rsidR="006F1DB0" w:rsidRPr="00693A71">
        <w:t>.</w:t>
      </w:r>
    </w:p>
    <w:p w14:paraId="427B9D49" w14:textId="1628601E" w:rsidR="008B0F4F" w:rsidRPr="008B0F4F" w:rsidRDefault="008B0F4F" w:rsidP="008B0F4F">
      <w:pPr>
        <w:ind w:firstLine="709"/>
        <w:jc w:val="both"/>
        <w:rPr>
          <w:color w:val="auto"/>
        </w:rPr>
      </w:pPr>
      <w:r w:rsidRPr="008B0F4F">
        <w:rPr>
          <w:color w:val="auto"/>
        </w:rPr>
        <w:t>10.</w:t>
      </w:r>
      <w:r w:rsidR="00242EBB">
        <w:rPr>
          <w:color w:val="auto"/>
        </w:rPr>
        <w:t>8</w:t>
      </w:r>
      <w:r w:rsidRPr="008B0F4F">
        <w:rPr>
          <w:color w:val="auto"/>
        </w:rPr>
        <w:t xml:space="preserve">. В случае неуплаты Лизингополучателем Суммы закрытия сделки в течение 16 (шестнадцати) дней со дня получения уведомления Лизингодателя о расторжении </w:t>
      </w:r>
      <w:r w:rsidR="003C79A0">
        <w:rPr>
          <w:color w:val="auto"/>
        </w:rPr>
        <w:t>Договор</w:t>
      </w:r>
      <w:r w:rsidRPr="008B0F4F">
        <w:rPr>
          <w:color w:val="auto"/>
        </w:rPr>
        <w:t>а Лизингополучатель обязан возвратить Имущество и все документы на Имущество Лизингодателю, а также сня</w:t>
      </w:r>
      <w:r w:rsidR="00893F11">
        <w:rPr>
          <w:color w:val="auto"/>
        </w:rPr>
        <w:t xml:space="preserve">ть Имущество с учета в ГОСТЕХНАДЗОРЕ </w:t>
      </w:r>
      <w:r w:rsidRPr="008B0F4F">
        <w:rPr>
          <w:color w:val="auto"/>
        </w:rPr>
        <w:t xml:space="preserve">в течение 10 (десяти) дней с даты истечения срока на уплату денежных средств. </w:t>
      </w:r>
    </w:p>
    <w:p w14:paraId="1B4DDDB4" w14:textId="51BE8588" w:rsidR="008B0F4F" w:rsidRPr="008B0F4F" w:rsidRDefault="008B0F4F" w:rsidP="008B0F4F">
      <w:pPr>
        <w:ind w:firstLine="709"/>
        <w:jc w:val="both"/>
        <w:rPr>
          <w:color w:val="auto"/>
        </w:rPr>
      </w:pPr>
      <w:r w:rsidRPr="008B0F4F">
        <w:rPr>
          <w:color w:val="auto"/>
        </w:rPr>
        <w:t>10.</w:t>
      </w:r>
      <w:r w:rsidR="00242EBB">
        <w:rPr>
          <w:color w:val="auto"/>
        </w:rPr>
        <w:t>9</w:t>
      </w:r>
      <w:r w:rsidRPr="008B0F4F">
        <w:rPr>
          <w:color w:val="auto"/>
        </w:rPr>
        <w:t xml:space="preserve">. Сумма закрытия сделки, указанная в уведомлении о расторжении </w:t>
      </w:r>
      <w:r w:rsidR="003C79A0">
        <w:rPr>
          <w:color w:val="auto"/>
        </w:rPr>
        <w:t>Договор</w:t>
      </w:r>
      <w:r w:rsidRPr="008B0F4F">
        <w:rPr>
          <w:color w:val="auto"/>
        </w:rPr>
        <w:t xml:space="preserve">а, является действительной только на дату расторжения </w:t>
      </w:r>
      <w:r w:rsidR="003C79A0">
        <w:rPr>
          <w:color w:val="auto"/>
        </w:rPr>
        <w:t>Договор</w:t>
      </w:r>
      <w:r w:rsidRPr="008B0F4F">
        <w:rPr>
          <w:color w:val="auto"/>
        </w:rPr>
        <w:t xml:space="preserve">а при условии, что Лизингополучатель уплатит Сумму закрытия сделки в срок, установленный в уведомлении о расторжении </w:t>
      </w:r>
      <w:r w:rsidR="003C79A0">
        <w:rPr>
          <w:color w:val="auto"/>
        </w:rPr>
        <w:t>Договор</w:t>
      </w:r>
      <w:r w:rsidRPr="008B0F4F">
        <w:rPr>
          <w:color w:val="auto"/>
        </w:rPr>
        <w:t>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53EF040" w14:textId="757BAC86" w:rsidR="008B0F4F" w:rsidRPr="008B0F4F" w:rsidRDefault="00620B2E" w:rsidP="008B0F4F">
      <w:pPr>
        <w:ind w:firstLine="709"/>
        <w:jc w:val="both"/>
        <w:rPr>
          <w:color w:val="auto"/>
        </w:rPr>
      </w:pPr>
      <w:r>
        <w:rPr>
          <w:color w:val="auto"/>
        </w:rPr>
        <w:t>10.1</w:t>
      </w:r>
      <w:r w:rsidR="00242EBB">
        <w:rPr>
          <w:color w:val="auto"/>
        </w:rPr>
        <w:t>0</w:t>
      </w:r>
      <w:r w:rsidR="008B0F4F" w:rsidRPr="008B0F4F">
        <w:rPr>
          <w:color w:val="auto"/>
        </w:rPr>
        <w:t>. Все риски и расходы, связанные с возвратом Имущества, в том числе страхованием и транспортировкой, несет Лизингополучатель.</w:t>
      </w:r>
    </w:p>
    <w:p w14:paraId="2A938105" w14:textId="77777777" w:rsidR="008B0F4F" w:rsidRPr="008B0F4F" w:rsidRDefault="008B0F4F" w:rsidP="008B0F4F">
      <w:pPr>
        <w:ind w:firstLine="709"/>
        <w:jc w:val="both"/>
        <w:rPr>
          <w:color w:val="auto"/>
        </w:rPr>
      </w:pPr>
      <w:r w:rsidRPr="008B0F4F">
        <w:rPr>
          <w:color w:val="auto"/>
        </w:rPr>
        <w:t xml:space="preserve">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w:t>
      </w:r>
      <w:r w:rsidRPr="008B0F4F">
        <w:rPr>
          <w:color w:val="auto"/>
        </w:rPr>
        <w:lastRenderedPageBreak/>
        <w:t>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7C97860" w14:textId="77777777" w:rsidR="008B0F4F" w:rsidRPr="008B0F4F" w:rsidRDefault="008B0F4F" w:rsidP="008B0F4F">
      <w:pPr>
        <w:ind w:firstLine="709"/>
        <w:jc w:val="both"/>
        <w:rPr>
          <w:color w:val="auto"/>
        </w:rPr>
      </w:pPr>
      <w:r w:rsidRPr="008B0F4F">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071BF9BB" w14:textId="45E12B27" w:rsidR="008B0F4F" w:rsidRPr="008B0F4F" w:rsidRDefault="008B0F4F" w:rsidP="008B0F4F">
      <w:pPr>
        <w:tabs>
          <w:tab w:val="left" w:pos="1134"/>
        </w:tabs>
        <w:ind w:firstLine="567"/>
        <w:jc w:val="both"/>
        <w:rPr>
          <w:color w:val="auto"/>
        </w:rPr>
      </w:pPr>
      <w:r w:rsidRPr="008B0F4F">
        <w:rPr>
          <w:color w:val="auto"/>
        </w:rPr>
        <w:t>10.</w:t>
      </w:r>
      <w:r w:rsidR="00242EBB">
        <w:rPr>
          <w:color w:val="auto"/>
        </w:rPr>
        <w:t>11</w:t>
      </w:r>
      <w:r w:rsidRPr="008B0F4F">
        <w:rPr>
          <w:color w:val="auto"/>
        </w:rPr>
        <w:t xml:space="preserve">. Лизингополучатель обязан обеспечить возможность представителям Лизингодателя осуществлять действия, связанные с реализацией </w:t>
      </w:r>
      <w:r w:rsidR="007074F5">
        <w:rPr>
          <w:color w:val="auto"/>
        </w:rPr>
        <w:t>его</w:t>
      </w:r>
      <w:r w:rsidR="007074F5" w:rsidRPr="008B0F4F">
        <w:rPr>
          <w:color w:val="auto"/>
        </w:rPr>
        <w:t xml:space="preserve"> </w:t>
      </w:r>
      <w:r w:rsidRPr="008B0F4F">
        <w:rPr>
          <w:color w:val="auto"/>
        </w:rPr>
        <w:t xml:space="preserve">права на вступление во владение Имуществом и на его вывоз с территории, где оно находится. </w:t>
      </w:r>
    </w:p>
    <w:p w14:paraId="57484257" w14:textId="77777777" w:rsidR="008B0F4F" w:rsidRPr="008B0F4F" w:rsidRDefault="008B0F4F" w:rsidP="008B0F4F">
      <w:pPr>
        <w:tabs>
          <w:tab w:val="left" w:pos="1134"/>
        </w:tabs>
        <w:ind w:firstLine="567"/>
        <w:jc w:val="both"/>
        <w:rPr>
          <w:color w:val="auto"/>
        </w:rPr>
      </w:pPr>
      <w:r w:rsidRPr="008B0F4F">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0A25E16B" w14:textId="642729EB" w:rsidR="008B0F4F" w:rsidRPr="008B0F4F" w:rsidRDefault="008B0F4F" w:rsidP="008B0F4F">
      <w:pPr>
        <w:tabs>
          <w:tab w:val="left" w:pos="1134"/>
        </w:tabs>
        <w:ind w:firstLine="567"/>
        <w:jc w:val="both"/>
        <w:rPr>
          <w:color w:val="auto"/>
        </w:rPr>
      </w:pPr>
      <w:r w:rsidRPr="008B0F4F">
        <w:rPr>
          <w:color w:val="auto"/>
        </w:rPr>
        <w:t>10.1</w:t>
      </w:r>
      <w:r w:rsidR="00242EBB">
        <w:rPr>
          <w:color w:val="auto"/>
        </w:rPr>
        <w:t>2</w:t>
      </w:r>
      <w:r w:rsidRPr="008B0F4F">
        <w:rPr>
          <w:color w:val="auto"/>
        </w:rPr>
        <w:t>. После изъятия/возврата Имущества Лизингодатель имеет право распорядиться Имуществом любым способом.</w:t>
      </w:r>
    </w:p>
    <w:p w14:paraId="6A45893B" w14:textId="430970C9" w:rsidR="008B0F4F" w:rsidRPr="008B0F4F" w:rsidRDefault="008B0F4F" w:rsidP="008B0F4F">
      <w:pPr>
        <w:tabs>
          <w:tab w:val="left" w:pos="1134"/>
        </w:tabs>
        <w:ind w:firstLine="567"/>
        <w:jc w:val="both"/>
        <w:rPr>
          <w:color w:val="auto"/>
        </w:rPr>
      </w:pPr>
      <w:r w:rsidRPr="008B0F4F">
        <w:rPr>
          <w:color w:val="auto"/>
        </w:rPr>
        <w:t>10.1</w:t>
      </w:r>
      <w:r w:rsidR="00242EBB">
        <w:rPr>
          <w:color w:val="auto"/>
        </w:rPr>
        <w:t>3</w:t>
      </w:r>
      <w:r w:rsidRPr="008B0F4F">
        <w:rPr>
          <w:color w:val="auto"/>
        </w:rPr>
        <w:t xml:space="preserve">. В случае возврата (изъятия) и продажи Имущества Лизингодателем Стороны вправе соотнести взаимные требования Сторон по </w:t>
      </w:r>
      <w:r w:rsidR="003C79A0">
        <w:rPr>
          <w:color w:val="auto"/>
        </w:rPr>
        <w:t>Договор</w:t>
      </w:r>
      <w:r w:rsidRPr="008B0F4F">
        <w:rPr>
          <w:color w:val="auto"/>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0667BDF1" w:rsidR="008B0F4F" w:rsidRPr="008B0F4F" w:rsidRDefault="008B0F4F" w:rsidP="008B0F4F">
      <w:pPr>
        <w:tabs>
          <w:tab w:val="left" w:pos="1134"/>
        </w:tabs>
        <w:ind w:firstLine="567"/>
        <w:jc w:val="both"/>
      </w:pPr>
      <w:r w:rsidRPr="008B0F4F">
        <w:rPr>
          <w:color w:val="auto"/>
        </w:rPr>
        <w:t>10.1</w:t>
      </w:r>
      <w:r w:rsidR="00242EBB">
        <w:rPr>
          <w:color w:val="auto"/>
        </w:rPr>
        <w:t>4</w:t>
      </w:r>
      <w:r w:rsidRPr="008B0F4F">
        <w:rPr>
          <w:color w:val="auto"/>
        </w:rPr>
        <w:t xml:space="preserve">. При определении завершающих обязанностей </w:t>
      </w:r>
      <w:r w:rsidRPr="008B0F4F">
        <w:t>Стороны исходят из следующих правил:</w:t>
      </w:r>
    </w:p>
    <w:p w14:paraId="29AE3993" w14:textId="77777777" w:rsidR="008B0F4F" w:rsidRPr="003B5249" w:rsidRDefault="008B0F4F" w:rsidP="008B0F4F">
      <w:pPr>
        <w:widowControl/>
        <w:adjustRightInd/>
        <w:jc w:val="both"/>
        <w:rPr>
          <w:color w:val="auto"/>
        </w:rPr>
      </w:pPr>
      <w:r w:rsidRPr="008B0F4F">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3B5249">
        <w:rPr>
          <w:color w:val="auto"/>
        </w:rPr>
        <w:t>полученной в результате реализации Имущества;</w:t>
      </w:r>
    </w:p>
    <w:p w14:paraId="1BE38D54" w14:textId="0AFD1731" w:rsidR="008B0F4F" w:rsidRPr="003B5249" w:rsidRDefault="008B0F4F" w:rsidP="008B0F4F">
      <w:pPr>
        <w:widowControl/>
        <w:adjustRightInd/>
        <w:jc w:val="both"/>
        <w:rPr>
          <w:color w:val="auto"/>
        </w:rPr>
      </w:pPr>
      <w:r w:rsidRPr="003B5249">
        <w:rPr>
          <w:color w:val="auto"/>
        </w:rPr>
        <w:tab/>
        <w:t>- размер финансирования, предоставленного Лизингодателем Лизингополучателю, определяется как закупочная цена Имущества в совокупности с расходами по его доставке, ремонту, передаче Лизингополучателю и т.п.</w:t>
      </w:r>
    </w:p>
    <w:p w14:paraId="03B18997" w14:textId="59D806B7" w:rsidR="008B0F4F" w:rsidRPr="008B0F4F" w:rsidRDefault="008B0F4F" w:rsidP="008B0F4F">
      <w:pPr>
        <w:widowControl/>
        <w:adjustRightInd/>
        <w:ind w:firstLine="567"/>
        <w:jc w:val="both"/>
      </w:pPr>
      <w:r w:rsidRPr="003B5249">
        <w:rPr>
          <w:color w:val="auto"/>
        </w:rPr>
        <w:t>10.1</w:t>
      </w:r>
      <w:r w:rsidR="00242EBB">
        <w:rPr>
          <w:color w:val="auto"/>
        </w:rPr>
        <w:t>5</w:t>
      </w:r>
      <w:r w:rsidRPr="003B5249">
        <w:rPr>
          <w:color w:val="auto"/>
        </w:rPr>
        <w:t xml:space="preserve">. При возврате/изъятии </w:t>
      </w:r>
      <w:r w:rsidRPr="008B0F4F">
        <w:t xml:space="preserve">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8B0F4F" w:rsidRDefault="008B0F4F" w:rsidP="008B0F4F">
      <w:pPr>
        <w:widowControl/>
        <w:tabs>
          <w:tab w:val="left" w:pos="851"/>
          <w:tab w:val="left" w:pos="1134"/>
        </w:tabs>
        <w:adjustRightInd/>
        <w:ind w:firstLine="567"/>
        <w:jc w:val="both"/>
      </w:pPr>
      <w:r w:rsidRPr="008B0F4F">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8B0F4F" w:rsidRDefault="008B0F4F" w:rsidP="008B0F4F">
      <w:pPr>
        <w:widowControl/>
        <w:tabs>
          <w:tab w:val="left" w:pos="851"/>
          <w:tab w:val="left" w:pos="1134"/>
        </w:tabs>
        <w:adjustRightInd/>
        <w:ind w:firstLine="567"/>
        <w:jc w:val="both"/>
      </w:pPr>
      <w:r w:rsidRPr="008B0F4F">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8B0F4F" w:rsidRDefault="008B0F4F" w:rsidP="008B0F4F">
      <w:pPr>
        <w:widowControl/>
        <w:tabs>
          <w:tab w:val="left" w:pos="851"/>
          <w:tab w:val="left" w:pos="1134"/>
        </w:tabs>
        <w:adjustRightInd/>
        <w:ind w:firstLine="567"/>
        <w:jc w:val="both"/>
      </w:pPr>
      <w:r w:rsidRPr="008B0F4F">
        <w:t xml:space="preserve">При условии отсутствия покупателя </w:t>
      </w:r>
      <w:r w:rsidR="00F553E7" w:rsidRPr="008B0F4F">
        <w:t>на Имущество</w:t>
      </w:r>
      <w:r w:rsidRPr="008B0F4F">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8B0F4F" w:rsidRDefault="008B0F4F" w:rsidP="008B0F4F">
      <w:pPr>
        <w:widowControl/>
        <w:tabs>
          <w:tab w:val="left" w:pos="851"/>
          <w:tab w:val="left" w:pos="1134"/>
        </w:tabs>
        <w:adjustRightInd/>
        <w:ind w:firstLine="567"/>
        <w:jc w:val="both"/>
      </w:pPr>
      <w:r w:rsidRPr="008B0F4F">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78119274" w:rsidR="008B0F4F" w:rsidRPr="008B0F4F" w:rsidRDefault="008B0F4F" w:rsidP="008B0F4F">
      <w:pPr>
        <w:widowControl/>
        <w:tabs>
          <w:tab w:val="left" w:pos="851"/>
          <w:tab w:val="left" w:pos="1134"/>
        </w:tabs>
        <w:adjustRightInd/>
        <w:ind w:firstLine="567"/>
        <w:jc w:val="both"/>
      </w:pPr>
      <w:r w:rsidRPr="008B0F4F">
        <w:t>10.1</w:t>
      </w:r>
      <w:r w:rsidR="00242EBB">
        <w:t>6</w:t>
      </w:r>
      <w:r w:rsidRPr="008B0F4F">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t>Договор</w:t>
      </w:r>
      <w:r w:rsidRPr="008B0F4F">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t>Договор</w:t>
      </w:r>
      <w:r w:rsidRPr="008B0F4F">
        <w:t xml:space="preserve">а, в том числе путем заключения отдельного соглашения. Настоящим Стороны, руководствуясь принципом свободы договора, установили последствия расторжения </w:t>
      </w:r>
      <w:r w:rsidR="003C79A0">
        <w:t>Договор</w:t>
      </w:r>
      <w:r w:rsidRPr="008B0F4F">
        <w:t xml:space="preserve">а и условия определения сальдо встречных обязательств применительно к настоящему </w:t>
      </w:r>
      <w:r w:rsidR="003C79A0">
        <w:t>Договор</w:t>
      </w:r>
      <w:r w:rsidRPr="008B0F4F">
        <w:t xml:space="preserve">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r w:rsidR="003B5249" w:rsidRPr="008B0F4F">
        <w:t>затратами,</w:t>
      </w:r>
      <w:r w:rsidRPr="008B0F4F">
        <w:t xml:space="preserve"> и денежными правами Лизингодателя (предоставление Лизингодателя)</w:t>
      </w:r>
      <w:r w:rsidR="00F553E7">
        <w:t>,</w:t>
      </w:r>
      <w:r w:rsidRPr="008B0F4F">
        <w:t xml:space="preserve"> с другой стороны.</w:t>
      </w:r>
    </w:p>
    <w:p w14:paraId="07AF40A5" w14:textId="220097D7" w:rsidR="008B0F4F" w:rsidRPr="008B0F4F" w:rsidRDefault="008B0F4F" w:rsidP="008B0F4F">
      <w:pPr>
        <w:widowControl/>
        <w:tabs>
          <w:tab w:val="left" w:pos="851"/>
          <w:tab w:val="left" w:pos="1134"/>
        </w:tabs>
        <w:adjustRightInd/>
        <w:ind w:firstLine="567"/>
        <w:jc w:val="both"/>
      </w:pPr>
      <w:r w:rsidRPr="008B0F4F">
        <w:lastRenderedPageBreak/>
        <w:t>10.1</w:t>
      </w:r>
      <w:r w:rsidR="00242EBB">
        <w:t>7</w:t>
      </w:r>
      <w:r w:rsidRPr="008B0F4F">
        <w:t>. При расчете сальдо встречных обязательств Стороны исходят из следующих условий:</w:t>
      </w:r>
    </w:p>
    <w:p w14:paraId="694FBF79" w14:textId="38CCEEE4" w:rsidR="008B0F4F" w:rsidRPr="008B0F4F" w:rsidRDefault="008B0F4F" w:rsidP="008B0F4F">
      <w:pPr>
        <w:ind w:firstLine="567"/>
        <w:jc w:val="both"/>
      </w:pPr>
      <w:r w:rsidRPr="008B0F4F">
        <w:rPr>
          <w:bCs/>
        </w:rPr>
        <w:t>10.1</w:t>
      </w:r>
      <w:r w:rsidR="00242EBB">
        <w:rPr>
          <w:bCs/>
        </w:rPr>
        <w:t>7</w:t>
      </w:r>
      <w:r w:rsidRPr="008B0F4F">
        <w:rPr>
          <w:bCs/>
        </w:rPr>
        <w:t>.1. в расчет предоставления Лизингополучателя включается</w:t>
      </w:r>
      <w:r w:rsidRPr="008B0F4F">
        <w:t xml:space="preserve"> стоимость возвращенного/изъятого и реализованного Имущества с учетом особенностей, предусмотренных п. 10.1</w:t>
      </w:r>
      <w:r w:rsidR="00242EBB">
        <w:t>5</w:t>
      </w:r>
      <w:r w:rsidRPr="008B0F4F">
        <w:t>.</w:t>
      </w:r>
    </w:p>
    <w:p w14:paraId="228A648A" w14:textId="0A821509" w:rsidR="008B0F4F" w:rsidRPr="008B0F4F" w:rsidRDefault="008B0F4F" w:rsidP="008B0F4F">
      <w:pPr>
        <w:ind w:firstLine="567"/>
        <w:jc w:val="both"/>
      </w:pPr>
      <w:r w:rsidRPr="008B0F4F">
        <w:t xml:space="preserve">Оплаченные Лизингополучателем лизинговые и иные платежи, предусмотренные </w:t>
      </w:r>
      <w:r w:rsidR="003C79A0">
        <w:t>Договор</w:t>
      </w:r>
      <w:r w:rsidRPr="008B0F4F">
        <w:t>ом, штрафы и пени</w:t>
      </w:r>
      <w:r w:rsidR="00F553E7">
        <w:t>,</w:t>
      </w:r>
      <w:r w:rsidRPr="008B0F4F">
        <w:t xml:space="preserve"> </w:t>
      </w:r>
      <w:r w:rsidR="00F553E7">
        <w:t>а</w:t>
      </w:r>
      <w:r w:rsidR="00F553E7" w:rsidRPr="008B0F4F">
        <w:t xml:space="preserve"> </w:t>
      </w:r>
      <w:r w:rsidRPr="008B0F4F">
        <w:t xml:space="preserve">также возмещенные Лизингополучателем Лизингодателю какие-либо расходы по </w:t>
      </w:r>
      <w:r w:rsidR="003C79A0">
        <w:t>Договор</w:t>
      </w:r>
      <w:r w:rsidRPr="008B0F4F">
        <w:t>у в расчет предоставления Лизингополучателя не включаются;</w:t>
      </w:r>
    </w:p>
    <w:p w14:paraId="323FB78F" w14:textId="6D475A17" w:rsidR="008B0F4F" w:rsidRPr="008B0F4F" w:rsidRDefault="008B0F4F" w:rsidP="008B0F4F">
      <w:pPr>
        <w:tabs>
          <w:tab w:val="left" w:pos="567"/>
          <w:tab w:val="left" w:pos="1134"/>
        </w:tabs>
        <w:ind w:firstLine="567"/>
        <w:jc w:val="both"/>
        <w:rPr>
          <w:rFonts w:eastAsia="Calibri"/>
          <w:b/>
          <w:bCs/>
          <w:lang w:eastAsia="en-US"/>
        </w:rPr>
      </w:pPr>
      <w:r w:rsidRPr="008B0F4F">
        <w:rPr>
          <w:rFonts w:eastAsia="Calibri"/>
          <w:bCs/>
          <w:lang w:eastAsia="en-US"/>
        </w:rPr>
        <w:t>10.1</w:t>
      </w:r>
      <w:r w:rsidR="00242EBB">
        <w:rPr>
          <w:rFonts w:eastAsia="Calibri"/>
          <w:bCs/>
          <w:lang w:eastAsia="en-US"/>
        </w:rPr>
        <w:t>7</w:t>
      </w:r>
      <w:r w:rsidRPr="008B0F4F">
        <w:rPr>
          <w:rFonts w:eastAsia="Calibri"/>
          <w:bCs/>
          <w:lang w:eastAsia="en-US"/>
        </w:rPr>
        <w:t xml:space="preserve">.2. в </w:t>
      </w:r>
      <w:r w:rsidR="00F553E7" w:rsidRPr="008B0F4F">
        <w:rPr>
          <w:rFonts w:eastAsia="Calibri"/>
          <w:bCs/>
          <w:lang w:eastAsia="en-US"/>
        </w:rPr>
        <w:t>расчет предоставления</w:t>
      </w:r>
      <w:r w:rsidRPr="008B0F4F">
        <w:rPr>
          <w:rFonts w:eastAsia="Calibri"/>
          <w:bCs/>
          <w:lang w:eastAsia="en-US"/>
        </w:rPr>
        <w:t xml:space="preserve"> Лизингодателя включаются:</w:t>
      </w:r>
      <w:r w:rsidRPr="008B0F4F">
        <w:rPr>
          <w:rFonts w:eastAsia="Calibri"/>
          <w:b/>
          <w:bCs/>
          <w:lang w:eastAsia="en-US"/>
        </w:rPr>
        <w:t xml:space="preserve"> </w:t>
      </w:r>
    </w:p>
    <w:p w14:paraId="5171AFFB" w14:textId="79534E3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Pr>
          <w:rFonts w:eastAsia="Calibri"/>
          <w:lang w:eastAsia="en-US"/>
        </w:rPr>
        <w:t>Договор</w:t>
      </w:r>
      <w:r w:rsidRPr="008B0F4F">
        <w:rPr>
          <w:rFonts w:eastAsia="Calibri"/>
          <w:lang w:eastAsia="en-US"/>
        </w:rPr>
        <w:t xml:space="preserve">а включительно; </w:t>
      </w:r>
    </w:p>
    <w:p w14:paraId="11791185" w14:textId="7B550AA9"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Сумма закрытия сделки, установленная в Графике</w:t>
      </w:r>
      <w:r w:rsidR="003C5D18">
        <w:rPr>
          <w:rFonts w:eastAsia="Calibri"/>
          <w:lang w:eastAsia="en-US"/>
        </w:rPr>
        <w:t xml:space="preserve"> лизинговых</w:t>
      </w:r>
      <w:r w:rsidRPr="008B0F4F">
        <w:rPr>
          <w:rFonts w:eastAsia="Calibri"/>
          <w:lang w:eastAsia="en-US"/>
        </w:rPr>
        <w:t xml:space="preserve"> платежей на месяц реализации возвращенного/изъятого Имущества; </w:t>
      </w:r>
    </w:p>
    <w:p w14:paraId="6CA1CCEB" w14:textId="61B6AF6E"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все и любые расходы Лизингодателя, связанные с заключением, исполнением, расторжением </w:t>
      </w:r>
      <w:r w:rsidR="003C79A0">
        <w:rPr>
          <w:rFonts w:eastAsia="Calibri"/>
          <w:lang w:eastAsia="en-US"/>
        </w:rPr>
        <w:t>Договор</w:t>
      </w:r>
      <w:r w:rsidRPr="008B0F4F">
        <w:rPr>
          <w:rFonts w:eastAsia="Calibri"/>
          <w:lang w:eastAsia="en-US"/>
        </w:rPr>
        <w:t>а, изъятием Имущества (включая, но не ограничиваясь</w:t>
      </w:r>
      <w:r w:rsidR="00F553E7">
        <w:rPr>
          <w:rFonts w:eastAsia="Calibri"/>
          <w:lang w:eastAsia="en-US"/>
        </w:rPr>
        <w:t>:</w:t>
      </w:r>
      <w:r w:rsidR="00F553E7" w:rsidRPr="008B0F4F">
        <w:rPr>
          <w:rFonts w:eastAsia="Calibri"/>
          <w:lang w:eastAsia="en-US"/>
        </w:rPr>
        <w:t xml:space="preserve"> </w:t>
      </w:r>
      <w:r w:rsidRPr="008B0F4F">
        <w:rPr>
          <w:rFonts w:eastAsia="Calibri"/>
          <w:lang w:eastAsia="en-US"/>
        </w:rPr>
        <w:t>ремонт, хранение, страхование, восстановление документов на Имущество, затраты на оценку, реализацию и т.п.);</w:t>
      </w:r>
    </w:p>
    <w:p w14:paraId="163F36A7"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комиссия за досрочное расторжение </w:t>
      </w:r>
      <w:r w:rsidR="003C79A0">
        <w:rPr>
          <w:rFonts w:eastAsia="Calibri"/>
          <w:lang w:eastAsia="en-US"/>
        </w:rPr>
        <w:t>Договор</w:t>
      </w:r>
      <w:r w:rsidRPr="008B0F4F">
        <w:rPr>
          <w:rFonts w:eastAsia="Calibri"/>
          <w:lang w:eastAsia="en-US"/>
        </w:rPr>
        <w:t>а (при наличии) и т.п.;</w:t>
      </w:r>
    </w:p>
    <w:p w14:paraId="7A133117" w14:textId="458F5FE5"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w:t>
      </w:r>
      <w:r w:rsidR="003C79A0">
        <w:rPr>
          <w:rFonts w:eastAsia="Calibri"/>
          <w:lang w:eastAsia="en-US"/>
        </w:rPr>
        <w:t>Договор</w:t>
      </w:r>
      <w:r w:rsidRPr="008B0F4F">
        <w:rPr>
          <w:rFonts w:eastAsia="Calibri"/>
          <w:lang w:eastAsia="en-US"/>
        </w:rPr>
        <w:t xml:space="preserve">а и заканчивая месяцем реализации Имущества (включительно) или месяцем планового окончания срока лизинга согласно Графику </w:t>
      </w:r>
      <w:r w:rsidR="003C5D18">
        <w:rPr>
          <w:rFonts w:eastAsia="Calibri"/>
          <w:lang w:eastAsia="en-US"/>
        </w:rPr>
        <w:t xml:space="preserve">лизинговых платежей </w:t>
      </w:r>
      <w:r w:rsidRPr="008B0F4F">
        <w:rPr>
          <w:rFonts w:eastAsia="Calibri"/>
          <w:lang w:eastAsia="en-US"/>
        </w:rPr>
        <w:t>(в зависимости от того, что наступит раньше), также включаются в расчет представления Лизингодателя.</w:t>
      </w:r>
      <w:r w:rsidRPr="008B0F4F">
        <w:t xml:space="preserve"> </w:t>
      </w:r>
    </w:p>
    <w:p w14:paraId="74B654A7" w14:textId="0FE3B34D" w:rsidR="008B0F4F" w:rsidRPr="008B0F4F" w:rsidRDefault="008B0F4F" w:rsidP="008B0F4F">
      <w:pPr>
        <w:tabs>
          <w:tab w:val="left" w:pos="1134"/>
        </w:tabs>
        <w:ind w:firstLine="567"/>
        <w:jc w:val="both"/>
        <w:rPr>
          <w:color w:val="auto"/>
        </w:rPr>
      </w:pPr>
      <w:r w:rsidRPr="008B0F4F">
        <w:rPr>
          <w:color w:val="auto"/>
        </w:rPr>
        <w:t>10.</w:t>
      </w:r>
      <w:r w:rsidR="00242EBB">
        <w:rPr>
          <w:color w:val="auto"/>
        </w:rPr>
        <w:t>8</w:t>
      </w:r>
      <w:r w:rsidRPr="008B0F4F">
        <w:rPr>
          <w:color w:val="auto"/>
        </w:rPr>
        <w:t>. При этом Стороны исходят из следующих правил:</w:t>
      </w:r>
    </w:p>
    <w:p w14:paraId="11DA810F" w14:textId="48033942" w:rsidR="008B0F4F" w:rsidRPr="008B0F4F" w:rsidRDefault="008B0F4F" w:rsidP="008B0F4F">
      <w:pPr>
        <w:tabs>
          <w:tab w:val="left" w:pos="1134"/>
        </w:tabs>
        <w:ind w:firstLine="567"/>
        <w:jc w:val="both"/>
        <w:rPr>
          <w:color w:val="auto"/>
        </w:rPr>
      </w:pPr>
      <w:r w:rsidRPr="008B0F4F">
        <w:rPr>
          <w:color w:val="auto"/>
        </w:rPr>
        <w:t>10.</w:t>
      </w:r>
      <w:r w:rsidR="00620B2E">
        <w:rPr>
          <w:color w:val="auto"/>
        </w:rPr>
        <w:t>1</w:t>
      </w:r>
      <w:r w:rsidR="00242EBB">
        <w:rPr>
          <w:color w:val="auto"/>
        </w:rPr>
        <w:t>8</w:t>
      </w:r>
      <w:r w:rsidRPr="008B0F4F">
        <w:rPr>
          <w:color w:val="auto"/>
        </w:rPr>
        <w:t>.1. Возвратом финансирования считается дата продажи Лизингодателем возвращенного предмета лизинга (с учетом положений п. 10.1</w:t>
      </w:r>
      <w:r w:rsidR="00242EBB">
        <w:rPr>
          <w:color w:val="auto"/>
        </w:rPr>
        <w:t>4</w:t>
      </w:r>
      <w:r w:rsidRPr="008B0F4F">
        <w:rPr>
          <w:color w:val="auto"/>
        </w:rPr>
        <w:t xml:space="preserve">. </w:t>
      </w:r>
      <w:r w:rsidR="003C79A0">
        <w:rPr>
          <w:color w:val="auto"/>
        </w:rPr>
        <w:t>Договор</w:t>
      </w:r>
      <w:r w:rsidRPr="008B0F4F">
        <w:rPr>
          <w:color w:val="auto"/>
        </w:rPr>
        <w:t xml:space="preserve">а) либо истечение согласованного Сторонами разумного срока на продажу. </w:t>
      </w:r>
    </w:p>
    <w:p w14:paraId="0695CFA1" w14:textId="431FA45C" w:rsidR="008B0F4F" w:rsidRPr="008B0F4F" w:rsidRDefault="008B0F4F" w:rsidP="008B0F4F">
      <w:pPr>
        <w:tabs>
          <w:tab w:val="left" w:pos="1134"/>
        </w:tabs>
        <w:ind w:firstLine="567"/>
        <w:jc w:val="both"/>
        <w:rPr>
          <w:color w:val="auto"/>
        </w:rPr>
      </w:pPr>
      <w:r w:rsidRPr="008B0F4F">
        <w:rPr>
          <w:color w:val="auto"/>
        </w:rPr>
        <w:t>10.</w:t>
      </w:r>
      <w:r w:rsidR="00620B2E">
        <w:rPr>
          <w:color w:val="auto"/>
        </w:rPr>
        <w:t>1</w:t>
      </w:r>
      <w:r w:rsidR="00242EBB">
        <w:rPr>
          <w:color w:val="auto"/>
        </w:rPr>
        <w:t>8</w:t>
      </w:r>
      <w:r w:rsidRPr="008B0F4F">
        <w:rPr>
          <w:color w:val="auto"/>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продажа Лизингодателем Имущества;</w:t>
      </w:r>
    </w:p>
    <w:p w14:paraId="25B01F65"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истечение разумного срока на продажу Имущества.</w:t>
      </w:r>
    </w:p>
    <w:p w14:paraId="70B1326A" w14:textId="53469DFF" w:rsidR="008B0F4F" w:rsidRPr="003B5249" w:rsidRDefault="00307280" w:rsidP="008B0F4F">
      <w:pPr>
        <w:tabs>
          <w:tab w:val="left" w:pos="1134"/>
        </w:tabs>
        <w:ind w:firstLine="567"/>
        <w:jc w:val="both"/>
        <w:rPr>
          <w:color w:val="auto"/>
        </w:rPr>
      </w:pPr>
      <w:r>
        <w:rPr>
          <w:color w:val="auto"/>
        </w:rPr>
        <w:t>10.1</w:t>
      </w:r>
      <w:r w:rsidR="00242EBB">
        <w:rPr>
          <w:color w:val="auto"/>
        </w:rPr>
        <w:t>8</w:t>
      </w:r>
      <w:r>
        <w:rPr>
          <w:color w:val="auto"/>
        </w:rPr>
        <w:t xml:space="preserve">.3. </w:t>
      </w:r>
      <w:r w:rsidR="008B0F4F" w:rsidRPr="008B0F4F">
        <w:rPr>
          <w:color w:val="auto"/>
        </w:rPr>
        <w:t xml:space="preserve">Лизингополучатель не имеет права требовать расчета и/или уплаты сальдо ранее </w:t>
      </w:r>
      <w:r w:rsidR="008B0F4F" w:rsidRPr="003B5249">
        <w:rPr>
          <w:color w:val="auto"/>
        </w:rPr>
        <w:t>сроков, установленных в настоящем пункте.</w:t>
      </w:r>
    </w:p>
    <w:p w14:paraId="3471613C" w14:textId="3D70F379" w:rsidR="00373C23" w:rsidRDefault="00492136" w:rsidP="00373C23">
      <w:pPr>
        <w:ind w:firstLine="567"/>
        <w:jc w:val="both"/>
      </w:pPr>
      <w:r w:rsidRPr="00492136">
        <w:t>10.</w:t>
      </w:r>
      <w:r w:rsidR="00242EBB">
        <w:t>19</w:t>
      </w:r>
      <w:r w:rsidRPr="00492136">
        <w:t>.  Лизингополучатель вправе принять решение об одностороннем отказе от исполнения Договора только в случае невыполнения Лизингодателем принятых обязательств сроком более 3 (трех) месяцев по вине Лизингодателя.</w:t>
      </w:r>
    </w:p>
    <w:p w14:paraId="711CBD75" w14:textId="27C7AE27" w:rsidR="00B25B9E" w:rsidRPr="001D50D7" w:rsidRDefault="00C2361E" w:rsidP="001D50D7">
      <w:pPr>
        <w:widowControl/>
        <w:autoSpaceDE/>
        <w:autoSpaceDN/>
        <w:adjustRightInd/>
        <w:jc w:val="both"/>
        <w:rPr>
          <w:szCs w:val="20"/>
        </w:rPr>
      </w:pPr>
      <w:r>
        <w:rPr>
          <w:szCs w:val="20"/>
        </w:rPr>
        <w:tab/>
      </w:r>
    </w:p>
    <w:p w14:paraId="769D3467" w14:textId="327D4B8E" w:rsidR="001D50D7" w:rsidRDefault="001D50D7" w:rsidP="00B25B9E">
      <w:pPr>
        <w:widowControl/>
        <w:autoSpaceDE/>
        <w:autoSpaceDN/>
        <w:adjustRightInd/>
        <w:jc w:val="center"/>
        <w:rPr>
          <w:b/>
          <w:szCs w:val="20"/>
        </w:rPr>
      </w:pPr>
      <w:r w:rsidRPr="00B25B9E">
        <w:rPr>
          <w:b/>
          <w:szCs w:val="20"/>
        </w:rPr>
        <w:t>11.</w:t>
      </w:r>
      <w:r w:rsidR="00EA5523">
        <w:rPr>
          <w:b/>
          <w:szCs w:val="20"/>
        </w:rPr>
        <w:t xml:space="preserve"> </w:t>
      </w:r>
      <w:r w:rsidR="009A6494">
        <w:rPr>
          <w:b/>
          <w:szCs w:val="20"/>
        </w:rPr>
        <w:t>УРЕГУЛИРОВАНИЕ СПОРОВ</w:t>
      </w:r>
    </w:p>
    <w:p w14:paraId="25E7F900" w14:textId="2C73B516" w:rsidR="00FB404F" w:rsidRDefault="00EA5523" w:rsidP="001D50D7">
      <w:pPr>
        <w:widowControl/>
        <w:autoSpaceDE/>
        <w:autoSpaceDN/>
        <w:adjustRightInd/>
        <w:jc w:val="both"/>
        <w:rPr>
          <w:szCs w:val="20"/>
        </w:rPr>
      </w:pPr>
      <w:r>
        <w:rPr>
          <w:szCs w:val="20"/>
        </w:rPr>
        <w:tab/>
      </w:r>
      <w:r w:rsidR="001D50D7" w:rsidRPr="001D50D7">
        <w:rPr>
          <w:szCs w:val="20"/>
        </w:rPr>
        <w:t xml:space="preserve">11.1. В случае возникновения любых противоречий, претензий и разногласий, а также споров, связанных с исполнением настоящего </w:t>
      </w:r>
      <w:r w:rsidR="00FB5570">
        <w:rPr>
          <w:szCs w:val="20"/>
        </w:rPr>
        <w:t>Договор</w:t>
      </w:r>
      <w:r w:rsidR="00AD5F90">
        <w:rPr>
          <w:szCs w:val="20"/>
        </w:rPr>
        <w:t xml:space="preserve">а, Стороны предпринимают </w:t>
      </w:r>
      <w:r w:rsidR="001D50D7" w:rsidRPr="001D50D7">
        <w:rPr>
          <w:szCs w:val="20"/>
        </w:rPr>
        <w:t>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Default="00FE0981" w:rsidP="001D50D7">
      <w:pPr>
        <w:widowControl/>
        <w:autoSpaceDE/>
        <w:autoSpaceDN/>
        <w:adjustRightInd/>
        <w:jc w:val="both"/>
        <w:rPr>
          <w:szCs w:val="20"/>
        </w:rPr>
      </w:pPr>
      <w:r>
        <w:rPr>
          <w:szCs w:val="20"/>
        </w:rPr>
        <w:tab/>
      </w:r>
      <w:r w:rsidR="001D50D7" w:rsidRPr="001D50D7">
        <w:rPr>
          <w:szCs w:val="20"/>
        </w:rPr>
        <w:t>11.</w:t>
      </w:r>
      <w:r w:rsidR="00BF79F9">
        <w:rPr>
          <w:szCs w:val="20"/>
        </w:rPr>
        <w:t>2</w:t>
      </w:r>
      <w:r w:rsidR="001D50D7" w:rsidRPr="001D50D7">
        <w:rPr>
          <w:szCs w:val="20"/>
        </w:rPr>
        <w:t xml:space="preserve">. До передачи спора на разрешение </w:t>
      </w:r>
      <w:r>
        <w:rPr>
          <w:szCs w:val="20"/>
        </w:rPr>
        <w:t>а</w:t>
      </w:r>
      <w:r w:rsidR="001D50D7" w:rsidRPr="001D50D7">
        <w:rPr>
          <w:szCs w:val="20"/>
        </w:rPr>
        <w:t>рбитражного суда Стороны примут меры к его урегулированию в претензионном порядке</w:t>
      </w:r>
      <w:r w:rsidR="00BF79F9">
        <w:rPr>
          <w:szCs w:val="20"/>
        </w:rPr>
        <w:t>:</w:t>
      </w:r>
    </w:p>
    <w:p w14:paraId="268B12C2" w14:textId="7AB65572" w:rsidR="001D50D7" w:rsidRPr="001D50D7" w:rsidRDefault="00FE0981" w:rsidP="001D50D7">
      <w:pPr>
        <w:widowControl/>
        <w:autoSpaceDE/>
        <w:autoSpaceDN/>
        <w:adjustRightInd/>
        <w:jc w:val="both"/>
        <w:rPr>
          <w:szCs w:val="20"/>
        </w:rPr>
      </w:pPr>
      <w:r>
        <w:rPr>
          <w:szCs w:val="20"/>
        </w:rPr>
        <w:tab/>
      </w:r>
      <w:r w:rsidR="00BF79F9">
        <w:rPr>
          <w:szCs w:val="20"/>
        </w:rPr>
        <w:t xml:space="preserve">11.2.1. </w:t>
      </w:r>
      <w:r w:rsidR="001D50D7" w:rsidRPr="001D50D7">
        <w:rPr>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Pr>
          <w:szCs w:val="20"/>
        </w:rPr>
        <w:t>0</w:t>
      </w:r>
      <w:r w:rsidR="00AD5F90">
        <w:rPr>
          <w:szCs w:val="20"/>
        </w:rPr>
        <w:t xml:space="preserve"> </w:t>
      </w:r>
      <w:r w:rsidR="001D50D7" w:rsidRPr="001D50D7">
        <w:rPr>
          <w:szCs w:val="20"/>
        </w:rPr>
        <w:lastRenderedPageBreak/>
        <w:t>(</w:t>
      </w:r>
      <w:r w:rsidR="00C7497A">
        <w:rPr>
          <w:szCs w:val="20"/>
        </w:rPr>
        <w:t>десяти</w:t>
      </w:r>
      <w:r w:rsidR="001D50D7" w:rsidRPr="001D50D7">
        <w:rPr>
          <w:szCs w:val="20"/>
        </w:rPr>
        <w:t xml:space="preserve">) календарных дней с даты ее получения. </w:t>
      </w:r>
      <w:r w:rsidR="00CD5291">
        <w:rPr>
          <w:szCs w:val="20"/>
        </w:rPr>
        <w:t>Дата получения исчисляется аналогично срокам, установленным в п. 10.</w:t>
      </w:r>
      <w:r w:rsidR="00242EBB">
        <w:rPr>
          <w:szCs w:val="20"/>
        </w:rPr>
        <w:t>5</w:t>
      </w:r>
      <w:r w:rsidR="00CD5291">
        <w:rPr>
          <w:szCs w:val="20"/>
        </w:rPr>
        <w:t xml:space="preserve">. настоящего </w:t>
      </w:r>
      <w:r w:rsidR="00FB5570">
        <w:rPr>
          <w:szCs w:val="20"/>
        </w:rPr>
        <w:t>Договор</w:t>
      </w:r>
      <w:r w:rsidR="00CD5291">
        <w:rPr>
          <w:szCs w:val="20"/>
        </w:rPr>
        <w:t>а.</w:t>
      </w:r>
    </w:p>
    <w:p w14:paraId="405B708C" w14:textId="77777777" w:rsidR="001D50D7" w:rsidRDefault="00EA5523" w:rsidP="001D50D7">
      <w:pPr>
        <w:widowControl/>
        <w:autoSpaceDE/>
        <w:autoSpaceDN/>
        <w:adjustRightInd/>
        <w:jc w:val="both"/>
        <w:rPr>
          <w:szCs w:val="20"/>
        </w:rPr>
      </w:pPr>
      <w:r>
        <w:rPr>
          <w:szCs w:val="20"/>
        </w:rPr>
        <w:tab/>
      </w:r>
      <w:r w:rsidR="001D50D7" w:rsidRPr="001D50D7">
        <w:rPr>
          <w:szCs w:val="20"/>
        </w:rPr>
        <w:t xml:space="preserve">Если претензионные требования подлежат денежной оценке, в претензии указывается </w:t>
      </w:r>
      <w:proofErr w:type="spellStart"/>
      <w:r w:rsidR="001D50D7" w:rsidRPr="001D50D7">
        <w:rPr>
          <w:szCs w:val="20"/>
        </w:rPr>
        <w:t>истребуемая</w:t>
      </w:r>
      <w:proofErr w:type="spellEnd"/>
      <w:r w:rsidR="001D50D7" w:rsidRPr="001D50D7">
        <w:rPr>
          <w:szCs w:val="20"/>
        </w:rPr>
        <w:t xml:space="preserve"> сумма и ее полный и обоснованный расчет.</w:t>
      </w:r>
    </w:p>
    <w:p w14:paraId="0EF97D0F" w14:textId="6DF1D1EA" w:rsidR="00C7497A" w:rsidRPr="001D50D7" w:rsidRDefault="00C7497A" w:rsidP="001D50D7">
      <w:pPr>
        <w:widowControl/>
        <w:autoSpaceDE/>
        <w:autoSpaceDN/>
        <w:adjustRightInd/>
        <w:jc w:val="both"/>
        <w:rPr>
          <w:szCs w:val="20"/>
        </w:rPr>
      </w:pPr>
      <w:r>
        <w:rPr>
          <w:szCs w:val="20"/>
        </w:rPr>
        <w:tab/>
        <w:t>11.</w:t>
      </w:r>
      <w:r w:rsidR="00176FE8">
        <w:rPr>
          <w:szCs w:val="20"/>
        </w:rPr>
        <w:t>3</w:t>
      </w:r>
      <w:r>
        <w:rPr>
          <w:szCs w:val="20"/>
        </w:rPr>
        <w:t xml:space="preserve">. Срок на обращение в </w:t>
      </w:r>
      <w:r w:rsidR="00BD4197">
        <w:rPr>
          <w:szCs w:val="20"/>
        </w:rPr>
        <w:t>а</w:t>
      </w:r>
      <w:r>
        <w:rPr>
          <w:szCs w:val="20"/>
        </w:rPr>
        <w:t>рбитражный суд Стороны устанавливают по истечении 20</w:t>
      </w:r>
      <w:r w:rsidR="00BD4197">
        <w:rPr>
          <w:szCs w:val="20"/>
        </w:rPr>
        <w:t xml:space="preserve"> (двадцати)</w:t>
      </w:r>
      <w:r>
        <w:rPr>
          <w:szCs w:val="20"/>
        </w:rPr>
        <w:t xml:space="preserve"> календарных дней с даты направления претензии.</w:t>
      </w:r>
    </w:p>
    <w:p w14:paraId="54273910" w14:textId="799DFAF1" w:rsidR="00BF79F9" w:rsidRDefault="00904DC8" w:rsidP="0063271E">
      <w:pPr>
        <w:widowControl/>
        <w:ind w:firstLine="720"/>
        <w:jc w:val="both"/>
        <w:rPr>
          <w:szCs w:val="20"/>
        </w:rPr>
      </w:pPr>
      <w:r w:rsidRPr="00904DC8">
        <w:t xml:space="preserve">11.4. В случае не достижения взаимного согласия споры по настоящему Договору разрешаются в арбитражном суде </w:t>
      </w:r>
      <w:r w:rsidR="00894AF3">
        <w:rPr>
          <w:color w:val="auto"/>
        </w:rPr>
        <w:t>Республики Бурятия</w:t>
      </w:r>
      <w:r w:rsidRPr="00904DC8">
        <w:rPr>
          <w:color w:val="auto"/>
        </w:rPr>
        <w:t>.</w:t>
      </w:r>
    </w:p>
    <w:p w14:paraId="143F65E5" w14:textId="77777777" w:rsidR="001D50D7" w:rsidRPr="001D50D7" w:rsidRDefault="00EA5523" w:rsidP="001D50D7">
      <w:pPr>
        <w:widowControl/>
        <w:autoSpaceDE/>
        <w:autoSpaceDN/>
        <w:adjustRightInd/>
        <w:jc w:val="both"/>
        <w:rPr>
          <w:szCs w:val="20"/>
        </w:rPr>
      </w:pPr>
      <w:r>
        <w:rPr>
          <w:szCs w:val="20"/>
        </w:rPr>
        <w:tab/>
      </w:r>
    </w:p>
    <w:p w14:paraId="5F34B391" w14:textId="2CC70BE0" w:rsidR="001D50D7" w:rsidRDefault="001D50D7" w:rsidP="00B25B9E">
      <w:pPr>
        <w:widowControl/>
        <w:autoSpaceDE/>
        <w:autoSpaceDN/>
        <w:adjustRightInd/>
        <w:jc w:val="center"/>
        <w:rPr>
          <w:b/>
          <w:szCs w:val="20"/>
        </w:rPr>
      </w:pPr>
      <w:r w:rsidRPr="00B25B9E">
        <w:rPr>
          <w:b/>
          <w:szCs w:val="20"/>
        </w:rPr>
        <w:t>12.</w:t>
      </w:r>
      <w:r w:rsidR="00130867">
        <w:rPr>
          <w:b/>
          <w:szCs w:val="20"/>
        </w:rPr>
        <w:t xml:space="preserve"> </w:t>
      </w:r>
      <w:r w:rsidR="009A6494">
        <w:rPr>
          <w:b/>
          <w:szCs w:val="20"/>
        </w:rPr>
        <w:t>ОБЩИЕ ВОПРОСЫ</w:t>
      </w:r>
    </w:p>
    <w:p w14:paraId="43BA9A43" w14:textId="4EA15C6A"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1</w:t>
      </w:r>
      <w:r w:rsidR="001D50D7" w:rsidRPr="001D50D7">
        <w:rPr>
          <w:szCs w:val="20"/>
        </w:rPr>
        <w:t xml:space="preserve">. Сроки, определенные в настоящем </w:t>
      </w:r>
      <w:r w:rsidR="00FB5570">
        <w:rPr>
          <w:szCs w:val="20"/>
        </w:rPr>
        <w:t>Договор</w:t>
      </w:r>
      <w:r w:rsidR="001D50D7" w:rsidRPr="001D50D7">
        <w:rPr>
          <w:szCs w:val="20"/>
        </w:rPr>
        <w:t>е (дни, недели, месяцы), если иное прямо не определено, исчисляются в календарных днях, неделях или месяцах.</w:t>
      </w:r>
    </w:p>
    <w:p w14:paraId="68BCDDF8" w14:textId="38B99F6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2</w:t>
      </w:r>
      <w:r w:rsidR="001D50D7" w:rsidRPr="001D50D7">
        <w:rPr>
          <w:szCs w:val="20"/>
        </w:rPr>
        <w:t xml:space="preserve">. Все дополнения и изменения к </w:t>
      </w:r>
      <w:r w:rsidR="00FB5570">
        <w:rPr>
          <w:szCs w:val="20"/>
        </w:rPr>
        <w:t>Договор</w:t>
      </w:r>
      <w:r w:rsidR="001D50D7" w:rsidRPr="001D50D7">
        <w:rPr>
          <w:szCs w:val="20"/>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3</w:t>
      </w:r>
      <w:r w:rsidR="001D50D7" w:rsidRPr="001D50D7">
        <w:rPr>
          <w:szCs w:val="20"/>
        </w:rPr>
        <w:t xml:space="preserve">. Все приложения, дополнения и изменения к </w:t>
      </w:r>
      <w:r w:rsidR="00FB5570">
        <w:rPr>
          <w:szCs w:val="20"/>
        </w:rPr>
        <w:t>Договор</w:t>
      </w:r>
      <w:r w:rsidR="001D50D7" w:rsidRPr="001D50D7">
        <w:rPr>
          <w:szCs w:val="20"/>
        </w:rPr>
        <w:t xml:space="preserve">у являются неотъемлемой частью </w:t>
      </w:r>
      <w:r w:rsidR="00FB5570">
        <w:rPr>
          <w:szCs w:val="20"/>
        </w:rPr>
        <w:t>Договор</w:t>
      </w:r>
      <w:r w:rsidR="001D50D7" w:rsidRPr="001D50D7">
        <w:rPr>
          <w:szCs w:val="20"/>
        </w:rPr>
        <w:t>а.</w:t>
      </w:r>
    </w:p>
    <w:p w14:paraId="707426B4" w14:textId="4B1194A1" w:rsidR="0094046A" w:rsidRPr="0094046A" w:rsidRDefault="00EA5523" w:rsidP="0094046A">
      <w:pPr>
        <w:widowControl/>
        <w:autoSpaceDE/>
        <w:autoSpaceDN/>
        <w:adjustRightInd/>
        <w:jc w:val="both"/>
        <w:rPr>
          <w:szCs w:val="20"/>
        </w:rPr>
      </w:pPr>
      <w:r>
        <w:rPr>
          <w:szCs w:val="20"/>
        </w:rPr>
        <w:tab/>
      </w:r>
      <w:r w:rsidR="001D50D7" w:rsidRPr="001D50D7">
        <w:rPr>
          <w:szCs w:val="20"/>
        </w:rPr>
        <w:t>12.</w:t>
      </w:r>
      <w:r w:rsidR="00EC2C9B">
        <w:rPr>
          <w:szCs w:val="20"/>
        </w:rPr>
        <w:t>4</w:t>
      </w:r>
      <w:r w:rsidR="001D50D7" w:rsidRPr="001D50D7">
        <w:rPr>
          <w:szCs w:val="20"/>
        </w:rPr>
        <w:t xml:space="preserve">. </w:t>
      </w:r>
      <w:r w:rsidR="0094046A" w:rsidRPr="0094046A">
        <w:rPr>
          <w:szCs w:val="20"/>
        </w:rPr>
        <w:t>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w:t>
      </w:r>
      <w:r w:rsidR="0094046A">
        <w:rPr>
          <w:szCs w:val="20"/>
        </w:rPr>
        <w:t>исьмом или посредством электрон</w:t>
      </w:r>
      <w:r w:rsidR="0094046A" w:rsidRPr="0094046A">
        <w:rPr>
          <w:szCs w:val="20"/>
        </w:rPr>
        <w:t>ной связи по</w:t>
      </w:r>
      <w:r w:rsidR="00894AF3">
        <w:rPr>
          <w:szCs w:val="20"/>
        </w:rPr>
        <w:t xml:space="preserve"> адресам, указанным в разделе 1</w:t>
      </w:r>
      <w:r w:rsidR="00242EBB">
        <w:rPr>
          <w:szCs w:val="20"/>
        </w:rPr>
        <w:t>3</w:t>
      </w:r>
      <w:r w:rsidR="0094046A" w:rsidRPr="0094046A">
        <w:rPr>
          <w:szCs w:val="20"/>
        </w:rPr>
        <w:t xml:space="preserve"> Договора, либо по месту нахождения Стороны, указанному в ЕГРЮЛ. Направление электронных сообщен</w:t>
      </w:r>
      <w:r w:rsidR="0094046A">
        <w:rPr>
          <w:szCs w:val="20"/>
        </w:rPr>
        <w:t>ий/документов возможно также че</w:t>
      </w:r>
      <w:r w:rsidR="0094046A" w:rsidRPr="0094046A">
        <w:rPr>
          <w:szCs w:val="20"/>
        </w:rPr>
        <w:t>рез личный кабинет Лизингополучателя (п. 12.4.1. Договора), при наличии.</w:t>
      </w:r>
    </w:p>
    <w:p w14:paraId="04FBC4CA" w14:textId="77777777" w:rsidR="00694526" w:rsidRDefault="0094046A" w:rsidP="00694526">
      <w:pPr>
        <w:widowControl/>
        <w:autoSpaceDE/>
        <w:autoSpaceDN/>
        <w:adjustRightInd/>
        <w:ind w:firstLine="708"/>
        <w:jc w:val="both"/>
        <w:rPr>
          <w:szCs w:val="20"/>
        </w:rPr>
      </w:pPr>
      <w:r w:rsidRPr="0094046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w:t>
      </w:r>
      <w:r>
        <w:rPr>
          <w:szCs w:val="20"/>
        </w:rPr>
        <w:t>та связано с необходимостью обя</w:t>
      </w:r>
      <w:r w:rsidRPr="0094046A">
        <w:rPr>
          <w:szCs w:val="20"/>
        </w:rPr>
        <w:t>зательного получения Стороной направленного в ее адрес ув</w:t>
      </w:r>
      <w:r>
        <w:rPr>
          <w:szCs w:val="20"/>
        </w:rPr>
        <w:t>едомления, уведомление, считает</w:t>
      </w:r>
      <w:r w:rsidRPr="0094046A">
        <w:rPr>
          <w:szCs w:val="20"/>
        </w:rPr>
        <w:t>ся полученным Стороной по истечении 5 (пяти) рабочих дней</w:t>
      </w:r>
      <w:r>
        <w:rPr>
          <w:szCs w:val="20"/>
        </w:rPr>
        <w:t xml:space="preserve"> с даты его направления в поряд</w:t>
      </w:r>
      <w:r w:rsidRPr="0094046A">
        <w:rPr>
          <w:szCs w:val="20"/>
        </w:rPr>
        <w:t>ке, предусмотренным настоящим пунктом. Датой получе</w:t>
      </w:r>
      <w:r>
        <w:rPr>
          <w:szCs w:val="20"/>
        </w:rPr>
        <w:t>ния документов, направленных по</w:t>
      </w:r>
      <w:r w:rsidRPr="0094046A">
        <w:rPr>
          <w:szCs w:val="20"/>
        </w:rPr>
        <w:t>средством электронной связи, будет считаться день их отправления по сети Интернет.</w:t>
      </w:r>
    </w:p>
    <w:p w14:paraId="7B25B19E" w14:textId="4AB3489C" w:rsidR="00FB404F" w:rsidRDefault="0094046A" w:rsidP="00694526">
      <w:pPr>
        <w:widowControl/>
        <w:autoSpaceDE/>
        <w:autoSpaceDN/>
        <w:adjustRightInd/>
        <w:ind w:firstLine="708"/>
        <w:jc w:val="both"/>
        <w:rPr>
          <w:szCs w:val="20"/>
        </w:rPr>
      </w:pPr>
      <w:r w:rsidRPr="0094046A">
        <w:rPr>
          <w:szCs w:val="20"/>
        </w:rPr>
        <w:t>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701BEF95" w14:textId="3E6D1B4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5</w:t>
      </w:r>
      <w:r w:rsidR="001D50D7" w:rsidRPr="001D50D7">
        <w:rPr>
          <w:szCs w:val="20"/>
        </w:rPr>
        <w:t xml:space="preserve">. Уведомления и сообщения, отсылаемые по почте, направляются на адрес Стороны, указанный в настоящем </w:t>
      </w:r>
      <w:r w:rsidR="00FB5570">
        <w:rPr>
          <w:szCs w:val="20"/>
        </w:rPr>
        <w:t>Договор</w:t>
      </w:r>
      <w:r w:rsidR="002A06A0" w:rsidRPr="001D50D7">
        <w:rPr>
          <w:szCs w:val="20"/>
        </w:rPr>
        <w:t>е, либо</w:t>
      </w:r>
      <w:r w:rsidR="001D50D7" w:rsidRPr="001D50D7">
        <w:rPr>
          <w:szCs w:val="20"/>
        </w:rPr>
        <w:t xml:space="preserve"> по месту нахождения, указанному в ЕГРЮЛ.</w:t>
      </w:r>
      <w:r w:rsidR="00C7497A">
        <w:rPr>
          <w:szCs w:val="20"/>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Pr>
          <w:szCs w:val="20"/>
        </w:rPr>
        <w:t>Договор</w:t>
      </w:r>
      <w:r w:rsidR="00C7497A">
        <w:rPr>
          <w:szCs w:val="20"/>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6</w:t>
      </w:r>
      <w:r w:rsidR="001D50D7" w:rsidRPr="001D50D7">
        <w:rPr>
          <w:szCs w:val="20"/>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Pr>
          <w:szCs w:val="20"/>
        </w:rPr>
        <w:t>в течение пяти рабочих дней с даты доставки почтового отправления в почтовое отделение, к которому относится адресат</w:t>
      </w:r>
      <w:r w:rsidR="00F5254D">
        <w:rPr>
          <w:szCs w:val="20"/>
        </w:rPr>
        <w:t xml:space="preserve">, если иное не предусмотрено условиями </w:t>
      </w:r>
      <w:r w:rsidR="00FB5570">
        <w:rPr>
          <w:szCs w:val="20"/>
        </w:rPr>
        <w:t>Договор</w:t>
      </w:r>
      <w:r w:rsidR="00F5254D">
        <w:rPr>
          <w:szCs w:val="20"/>
        </w:rPr>
        <w:t>а</w:t>
      </w:r>
      <w:r w:rsidR="001D50D7" w:rsidRPr="001D50D7">
        <w:rPr>
          <w:szCs w:val="20"/>
        </w:rPr>
        <w:t>.</w:t>
      </w:r>
    </w:p>
    <w:p w14:paraId="192D7AF2" w14:textId="2FA37B3C" w:rsidR="001D50D7" w:rsidRDefault="00EA5523" w:rsidP="001D50D7">
      <w:pPr>
        <w:widowControl/>
        <w:autoSpaceDE/>
        <w:autoSpaceDN/>
        <w:adjustRightInd/>
        <w:jc w:val="both"/>
        <w:rPr>
          <w:szCs w:val="20"/>
        </w:rPr>
      </w:pPr>
      <w:r>
        <w:rPr>
          <w:szCs w:val="20"/>
        </w:rPr>
        <w:lastRenderedPageBreak/>
        <w:tab/>
      </w:r>
      <w:r w:rsidR="001D50D7" w:rsidRPr="001D50D7">
        <w:rPr>
          <w:szCs w:val="20"/>
        </w:rPr>
        <w:t>12.</w:t>
      </w:r>
      <w:r w:rsidR="008B78CC">
        <w:rPr>
          <w:szCs w:val="20"/>
        </w:rPr>
        <w:t>7</w:t>
      </w:r>
      <w:r w:rsidR="001D50D7" w:rsidRPr="001D50D7">
        <w:rPr>
          <w:szCs w:val="20"/>
        </w:rPr>
        <w:t xml:space="preserve">. В случае изменения </w:t>
      </w:r>
      <w:r w:rsidR="00FE0981">
        <w:rPr>
          <w:szCs w:val="20"/>
        </w:rPr>
        <w:t xml:space="preserve">банковских реквизитов, </w:t>
      </w:r>
      <w:r w:rsidR="001D50D7" w:rsidRPr="001D50D7">
        <w:rPr>
          <w:szCs w:val="20"/>
        </w:rPr>
        <w:t>местонахождения</w:t>
      </w:r>
      <w:r w:rsidR="00FE0981">
        <w:rPr>
          <w:szCs w:val="20"/>
        </w:rPr>
        <w:t>, почтового адреса и т.п.</w:t>
      </w:r>
      <w:r w:rsidR="001D50D7" w:rsidRPr="001D50D7">
        <w:rPr>
          <w:szCs w:val="20"/>
        </w:rPr>
        <w:t xml:space="preserve"> одной из Сторон она обязана информировать об этом другую Сторону в течение </w:t>
      </w:r>
      <w:r w:rsidR="00FE0981">
        <w:rPr>
          <w:szCs w:val="20"/>
        </w:rPr>
        <w:t>5</w:t>
      </w:r>
      <w:r w:rsidR="002A06A0">
        <w:rPr>
          <w:szCs w:val="20"/>
        </w:rPr>
        <w:t xml:space="preserve"> </w:t>
      </w:r>
      <w:r w:rsidR="001D50D7" w:rsidRPr="001D50D7">
        <w:rPr>
          <w:szCs w:val="20"/>
        </w:rPr>
        <w:t>(</w:t>
      </w:r>
      <w:r w:rsidR="00FE0981">
        <w:rPr>
          <w:szCs w:val="20"/>
        </w:rPr>
        <w:t>пяти</w:t>
      </w:r>
      <w:r w:rsidR="001D50D7" w:rsidRPr="001D50D7">
        <w:rPr>
          <w:szCs w:val="20"/>
        </w:rPr>
        <w:t xml:space="preserve">) </w:t>
      </w:r>
      <w:r w:rsidR="00FE0981">
        <w:rPr>
          <w:szCs w:val="20"/>
        </w:rPr>
        <w:t>календарных дней</w:t>
      </w:r>
      <w:r w:rsidR="001D50D7" w:rsidRPr="001D50D7">
        <w:rPr>
          <w:szCs w:val="20"/>
        </w:rPr>
        <w:t xml:space="preserve"> с </w:t>
      </w:r>
      <w:r w:rsidR="00176FE8" w:rsidRPr="001D50D7">
        <w:rPr>
          <w:szCs w:val="20"/>
        </w:rPr>
        <w:t xml:space="preserve">даты </w:t>
      </w:r>
      <w:r w:rsidR="00176FE8">
        <w:rPr>
          <w:szCs w:val="20"/>
        </w:rPr>
        <w:t>такого</w:t>
      </w:r>
      <w:r w:rsidR="00FE0981">
        <w:rPr>
          <w:szCs w:val="20"/>
        </w:rPr>
        <w:t xml:space="preserve"> изменения</w:t>
      </w:r>
      <w:r w:rsidR="001D50D7" w:rsidRPr="001D50D7">
        <w:rPr>
          <w:szCs w:val="20"/>
        </w:rPr>
        <w:t xml:space="preserve">. </w:t>
      </w:r>
    </w:p>
    <w:p w14:paraId="16C2698F" w14:textId="77E72CB7" w:rsidR="001D50D7" w:rsidRDefault="00601925" w:rsidP="00FE0981">
      <w:pPr>
        <w:widowControl/>
        <w:autoSpaceDE/>
        <w:autoSpaceDN/>
        <w:adjustRightInd/>
        <w:jc w:val="both"/>
        <w:rPr>
          <w:szCs w:val="20"/>
        </w:rPr>
      </w:pPr>
      <w:r>
        <w:rPr>
          <w:szCs w:val="20"/>
        </w:rPr>
        <w:tab/>
      </w:r>
      <w:r w:rsidR="001D50D7" w:rsidRPr="001D50D7">
        <w:rPr>
          <w:szCs w:val="20"/>
        </w:rPr>
        <w:t>12.</w:t>
      </w:r>
      <w:r w:rsidR="008B78CC">
        <w:rPr>
          <w:szCs w:val="20"/>
        </w:rPr>
        <w:t>8</w:t>
      </w:r>
      <w:r w:rsidR="001D50D7" w:rsidRPr="001D50D7">
        <w:rPr>
          <w:szCs w:val="20"/>
        </w:rPr>
        <w:t xml:space="preserve">. К </w:t>
      </w:r>
      <w:r w:rsidR="00FB5570">
        <w:rPr>
          <w:szCs w:val="20"/>
        </w:rPr>
        <w:t>Договор</w:t>
      </w:r>
      <w:r w:rsidR="001D50D7" w:rsidRPr="001D50D7">
        <w:rPr>
          <w:szCs w:val="20"/>
        </w:rPr>
        <w:t>у прилагаются и являются его неотъемлемой частью:</w:t>
      </w:r>
    </w:p>
    <w:p w14:paraId="3B58612D" w14:textId="77777777" w:rsidR="006A488C" w:rsidRDefault="006A488C" w:rsidP="00FE0981">
      <w:pPr>
        <w:widowControl/>
        <w:autoSpaceDE/>
        <w:autoSpaceDN/>
        <w:adjustRightInd/>
        <w:jc w:val="both"/>
        <w:rPr>
          <w:szCs w:val="20"/>
        </w:rPr>
      </w:pPr>
      <w:r>
        <w:rPr>
          <w:szCs w:val="20"/>
        </w:rPr>
        <w:tab/>
        <w:t>Приложение № 1 – Спецификация;</w:t>
      </w:r>
    </w:p>
    <w:p w14:paraId="4894C71A" w14:textId="77777777" w:rsidR="006A488C" w:rsidRDefault="006A488C" w:rsidP="00FE0981">
      <w:pPr>
        <w:widowControl/>
        <w:autoSpaceDE/>
        <w:autoSpaceDN/>
        <w:adjustRightInd/>
        <w:jc w:val="both"/>
        <w:rPr>
          <w:szCs w:val="20"/>
        </w:rPr>
      </w:pPr>
      <w:r>
        <w:rPr>
          <w:szCs w:val="20"/>
        </w:rPr>
        <w:tab/>
        <w:t>Приложение № 2 – Форма Акта приемки Имущества в лизинг;</w:t>
      </w:r>
    </w:p>
    <w:p w14:paraId="0EA6FC6D" w14:textId="77777777" w:rsidR="006A488C" w:rsidRDefault="006A488C" w:rsidP="00FE0981">
      <w:pPr>
        <w:widowControl/>
        <w:autoSpaceDE/>
        <w:autoSpaceDN/>
        <w:adjustRightInd/>
        <w:jc w:val="both"/>
        <w:rPr>
          <w:szCs w:val="20"/>
        </w:rPr>
      </w:pPr>
      <w:r>
        <w:rPr>
          <w:szCs w:val="20"/>
        </w:rPr>
        <w:tab/>
        <w:t>Приложение № 3 – График лизинговых платежей;</w:t>
      </w:r>
    </w:p>
    <w:p w14:paraId="00E7C340" w14:textId="498ED85C" w:rsidR="002819AA" w:rsidRPr="00894AF3" w:rsidRDefault="006A488C" w:rsidP="00894AF3">
      <w:pPr>
        <w:widowControl/>
        <w:autoSpaceDE/>
        <w:autoSpaceDN/>
        <w:adjustRightInd/>
        <w:jc w:val="both"/>
        <w:rPr>
          <w:szCs w:val="20"/>
        </w:rPr>
      </w:pPr>
      <w:r>
        <w:rPr>
          <w:szCs w:val="20"/>
        </w:rPr>
        <w:tab/>
        <w:t>Приложение № 4 – Форма Акта об окончании лизинга Имущества;</w:t>
      </w:r>
    </w:p>
    <w:p w14:paraId="473B7008" w14:textId="30CF70AC" w:rsidR="00601925" w:rsidRDefault="00894AF3" w:rsidP="003B5249">
      <w:pPr>
        <w:widowControl/>
        <w:autoSpaceDE/>
        <w:autoSpaceDN/>
        <w:adjustRightInd/>
        <w:ind w:firstLine="426"/>
        <w:jc w:val="both"/>
        <w:rPr>
          <w:color w:val="auto"/>
        </w:rPr>
      </w:pPr>
      <w:r w:rsidRPr="0094046A">
        <w:rPr>
          <w:color w:val="auto"/>
        </w:rPr>
        <w:t xml:space="preserve"> </w:t>
      </w:r>
      <w:r>
        <w:rPr>
          <w:color w:val="auto"/>
        </w:rPr>
        <w:t>12.8</w:t>
      </w:r>
      <w:r w:rsidR="0094046A" w:rsidRPr="0094046A">
        <w:rPr>
          <w:color w:val="auto"/>
        </w:rPr>
        <w:t>.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w:t>
      </w:r>
      <w:r>
        <w:rPr>
          <w:color w:val="auto"/>
        </w:rPr>
        <w:t xml:space="preserve">ноценным юридическим документом. </w:t>
      </w:r>
    </w:p>
    <w:p w14:paraId="38861F06" w14:textId="3142461E" w:rsidR="00D114F9" w:rsidRDefault="00D114F9" w:rsidP="00AE0C42">
      <w:pPr>
        <w:widowControl/>
        <w:autoSpaceDE/>
        <w:adjustRightInd/>
        <w:ind w:firstLine="426"/>
        <w:jc w:val="both"/>
        <w:rPr>
          <w:bCs/>
          <w:color w:val="auto"/>
        </w:rPr>
      </w:pPr>
      <w:r>
        <w:rPr>
          <w:color w:val="auto"/>
        </w:rPr>
        <w:t xml:space="preserve">12.11. Стороны дают согласие на предоставление любой информации по настоящему Договору в бюро кредитных историй, образованных в соответствии с Федеральным законом от 30.12.2004 № 218-ФЗ «О кредитных историях». </w:t>
      </w:r>
    </w:p>
    <w:p w14:paraId="51529DEA" w14:textId="6980FDF6" w:rsidR="00465011" w:rsidRDefault="00465011" w:rsidP="0063271E">
      <w:pPr>
        <w:widowControl/>
        <w:autoSpaceDE/>
        <w:autoSpaceDN/>
        <w:adjustRightInd/>
        <w:jc w:val="both"/>
      </w:pPr>
    </w:p>
    <w:p w14:paraId="46ACCE63" w14:textId="77777777" w:rsidR="002819AA" w:rsidRDefault="002819AA" w:rsidP="002819AA">
      <w:pPr>
        <w:spacing w:after="1" w:line="280" w:lineRule="atLeast"/>
        <w:jc w:val="center"/>
      </w:pPr>
    </w:p>
    <w:p w14:paraId="72BAE46F" w14:textId="516DA58C" w:rsidR="001D50D7" w:rsidRPr="00F5254D" w:rsidRDefault="00601925" w:rsidP="00F5254D">
      <w:pPr>
        <w:jc w:val="both"/>
      </w:pPr>
      <w:r>
        <w:tab/>
      </w:r>
    </w:p>
    <w:p w14:paraId="1387C325" w14:textId="68E4E050" w:rsidR="001D50D7" w:rsidRDefault="00894AF3" w:rsidP="00B25B9E">
      <w:pPr>
        <w:widowControl/>
        <w:autoSpaceDE/>
        <w:autoSpaceDN/>
        <w:adjustRightInd/>
        <w:jc w:val="center"/>
        <w:rPr>
          <w:b/>
          <w:szCs w:val="20"/>
        </w:rPr>
      </w:pPr>
      <w:r>
        <w:rPr>
          <w:b/>
          <w:szCs w:val="20"/>
        </w:rPr>
        <w:t>1</w:t>
      </w:r>
      <w:r w:rsidR="00F978B8">
        <w:rPr>
          <w:b/>
          <w:szCs w:val="20"/>
        </w:rPr>
        <w:t>3</w:t>
      </w:r>
      <w:r w:rsidR="001D50D7" w:rsidRPr="00B25B9E">
        <w:rPr>
          <w:b/>
          <w:szCs w:val="20"/>
        </w:rPr>
        <w:t xml:space="preserve">. </w:t>
      </w:r>
      <w:r w:rsidR="0088154A">
        <w:rPr>
          <w:b/>
          <w:szCs w:val="20"/>
        </w:rPr>
        <w:t>АДРЕСА, РЕКВИЗИТЫ И ПОДПИСИ СТОРОН</w:t>
      </w:r>
    </w:p>
    <w:p w14:paraId="5A561758" w14:textId="77777777" w:rsidR="00DB4C09" w:rsidRDefault="00DB4C09" w:rsidP="00B25B9E">
      <w:pPr>
        <w:widowControl/>
        <w:autoSpaceDE/>
        <w:autoSpaceDN/>
        <w:adjustRightInd/>
        <w:jc w:val="center"/>
        <w:rPr>
          <w:b/>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846"/>
      </w:tblGrid>
      <w:tr w:rsidR="00DB4C09" w14:paraId="299B9EDF" w14:textId="77777777" w:rsidTr="00601925">
        <w:tc>
          <w:tcPr>
            <w:tcW w:w="4952" w:type="dxa"/>
          </w:tcPr>
          <w:p w14:paraId="33CA5E97" w14:textId="77777777" w:rsidR="00DB4C09" w:rsidRPr="001D50D7" w:rsidRDefault="00DB4C09" w:rsidP="008C0A71">
            <w:pPr>
              <w:widowControl/>
              <w:autoSpaceDE/>
              <w:autoSpaceDN/>
              <w:adjustRightInd/>
              <w:jc w:val="both"/>
              <w:rPr>
                <w:szCs w:val="20"/>
              </w:rPr>
            </w:pPr>
            <w:r w:rsidRPr="00BB272B">
              <w:rPr>
                <w:b/>
                <w:szCs w:val="20"/>
              </w:rPr>
              <w:t xml:space="preserve">Лизингополучатель:                            </w:t>
            </w:r>
            <w:r w:rsidRPr="00BB272B">
              <w:rPr>
                <w:b/>
                <w:szCs w:val="20"/>
              </w:rPr>
              <w:tab/>
              <w:t xml:space="preserve">                                         </w:t>
            </w:r>
          </w:p>
          <w:p w14:paraId="759B959A" w14:textId="77777777" w:rsidR="00DB4C09" w:rsidRPr="001D50D7" w:rsidRDefault="00DB4C09" w:rsidP="00DB4C09">
            <w:pPr>
              <w:widowControl/>
              <w:autoSpaceDE/>
              <w:autoSpaceDN/>
              <w:adjustRightInd/>
              <w:jc w:val="both"/>
              <w:rPr>
                <w:szCs w:val="20"/>
              </w:rPr>
            </w:pPr>
          </w:p>
          <w:p w14:paraId="6CC73179" w14:textId="77777777" w:rsidR="00DB4C09" w:rsidRPr="001D50D7" w:rsidRDefault="00DB4C09" w:rsidP="00DB4C09">
            <w:pPr>
              <w:widowControl/>
              <w:autoSpaceDE/>
              <w:autoSpaceDN/>
              <w:adjustRightInd/>
              <w:jc w:val="both"/>
              <w:rPr>
                <w:szCs w:val="20"/>
              </w:rPr>
            </w:pPr>
          </w:p>
          <w:p w14:paraId="1A5FD0E3" w14:textId="77777777" w:rsidR="008C0A71" w:rsidRDefault="008C0A71" w:rsidP="00DB4C09">
            <w:pPr>
              <w:widowControl/>
              <w:autoSpaceDE/>
              <w:autoSpaceDN/>
              <w:adjustRightInd/>
              <w:jc w:val="both"/>
              <w:rPr>
                <w:b/>
                <w:szCs w:val="20"/>
              </w:rPr>
            </w:pPr>
          </w:p>
          <w:p w14:paraId="68DD4F0E" w14:textId="77777777" w:rsidR="00DB4C09" w:rsidRDefault="00601925" w:rsidP="00601925">
            <w:pPr>
              <w:widowControl/>
              <w:autoSpaceDE/>
              <w:autoSpaceDN/>
              <w:adjustRightInd/>
              <w:jc w:val="both"/>
              <w:rPr>
                <w:b/>
                <w:szCs w:val="20"/>
              </w:rPr>
            </w:pPr>
            <w:r>
              <w:rPr>
                <w:b/>
                <w:szCs w:val="20"/>
              </w:rPr>
              <w:t xml:space="preserve">___________________ </w:t>
            </w:r>
          </w:p>
        </w:tc>
        <w:tc>
          <w:tcPr>
            <w:tcW w:w="5504" w:type="dxa"/>
          </w:tcPr>
          <w:p w14:paraId="0D2ECDF1" w14:textId="77777777" w:rsidR="00DB4C09" w:rsidRDefault="00DB4C09" w:rsidP="00DB4C09">
            <w:pPr>
              <w:widowControl/>
              <w:autoSpaceDE/>
              <w:autoSpaceDN/>
              <w:adjustRightInd/>
              <w:jc w:val="both"/>
              <w:rPr>
                <w:b/>
                <w:szCs w:val="20"/>
              </w:rPr>
            </w:pPr>
            <w:r w:rsidRPr="00BB272B">
              <w:rPr>
                <w:b/>
                <w:szCs w:val="20"/>
              </w:rPr>
              <w:t>Лизингодатель:</w:t>
            </w:r>
          </w:p>
          <w:p w14:paraId="13A8AE93" w14:textId="77777777" w:rsidR="00DB4C09" w:rsidRDefault="00DB4C09" w:rsidP="00DB4C09">
            <w:pPr>
              <w:widowControl/>
              <w:autoSpaceDE/>
              <w:autoSpaceDN/>
              <w:adjustRightInd/>
              <w:rPr>
                <w:b/>
                <w:szCs w:val="20"/>
              </w:rPr>
            </w:pPr>
          </w:p>
          <w:p w14:paraId="493DED82" w14:textId="77777777" w:rsidR="00DB4C09" w:rsidRDefault="00DB4C09" w:rsidP="00DB4C09">
            <w:pPr>
              <w:widowControl/>
              <w:autoSpaceDE/>
              <w:autoSpaceDN/>
              <w:adjustRightInd/>
              <w:rPr>
                <w:b/>
                <w:szCs w:val="20"/>
              </w:rPr>
            </w:pPr>
          </w:p>
          <w:p w14:paraId="67CD5F3A" w14:textId="77777777" w:rsidR="00DB4C09" w:rsidRDefault="00DB4C09" w:rsidP="00DB4C09">
            <w:pPr>
              <w:widowControl/>
              <w:autoSpaceDE/>
              <w:autoSpaceDN/>
              <w:adjustRightInd/>
              <w:rPr>
                <w:b/>
                <w:szCs w:val="20"/>
              </w:rPr>
            </w:pPr>
          </w:p>
          <w:p w14:paraId="4CCB2D74" w14:textId="77777777" w:rsidR="00DB4C09" w:rsidRDefault="00DB4C09" w:rsidP="008C0A71">
            <w:pPr>
              <w:widowControl/>
              <w:autoSpaceDE/>
              <w:autoSpaceDN/>
              <w:adjustRightInd/>
              <w:rPr>
                <w:b/>
                <w:szCs w:val="20"/>
              </w:rPr>
            </w:pPr>
            <w:r>
              <w:rPr>
                <w:b/>
                <w:szCs w:val="20"/>
              </w:rPr>
              <w:t xml:space="preserve">____________________ </w:t>
            </w:r>
          </w:p>
        </w:tc>
      </w:tr>
    </w:tbl>
    <w:p w14:paraId="5EE50C56" w14:textId="6F12CF23" w:rsidR="00A00790" w:rsidRDefault="00A00790">
      <w:pPr>
        <w:widowControl/>
        <w:autoSpaceDE/>
        <w:autoSpaceDN/>
        <w:adjustRightInd/>
        <w:spacing w:after="200" w:line="276" w:lineRule="auto"/>
        <w:rPr>
          <w:rFonts w:eastAsiaTheme="minorHAnsi"/>
          <w:b/>
          <w:color w:val="auto"/>
          <w:lang w:eastAsia="en-US"/>
        </w:rPr>
      </w:pPr>
    </w:p>
    <w:p w14:paraId="6D08212C" w14:textId="3BB385E5" w:rsidR="00601925" w:rsidRDefault="00601925" w:rsidP="00AE0C42">
      <w:pPr>
        <w:pStyle w:val="a6"/>
        <w:rPr>
          <w:rFonts w:ascii="Times New Roman" w:hAnsi="Times New Roman" w:cs="Times New Roman"/>
          <w:b/>
          <w:sz w:val="24"/>
          <w:szCs w:val="24"/>
        </w:rPr>
      </w:pPr>
    </w:p>
    <w:p w14:paraId="6BED8586" w14:textId="46AC1B0B" w:rsidR="00032FAD" w:rsidRDefault="00032FAD">
      <w:pPr>
        <w:widowControl/>
        <w:autoSpaceDE/>
        <w:autoSpaceDN/>
        <w:adjustRightInd/>
        <w:spacing w:after="200" w:line="276" w:lineRule="auto"/>
        <w:rPr>
          <w:rFonts w:eastAsiaTheme="minorHAnsi"/>
          <w:b/>
          <w:color w:val="auto"/>
          <w:lang w:eastAsia="en-US"/>
        </w:rPr>
      </w:pPr>
      <w:r>
        <w:rPr>
          <w:b/>
        </w:rPr>
        <w:br w:type="page"/>
      </w:r>
    </w:p>
    <w:p w14:paraId="53965594" w14:textId="77777777" w:rsidR="00601925" w:rsidRDefault="00601925" w:rsidP="00E055DB">
      <w:pPr>
        <w:pStyle w:val="a6"/>
        <w:jc w:val="center"/>
        <w:rPr>
          <w:rFonts w:ascii="Times New Roman" w:hAnsi="Times New Roman" w:cs="Times New Roman"/>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843"/>
      </w:tblGrid>
      <w:tr w:rsidR="00B410AC" w:rsidRPr="006A13C1" w14:paraId="415AF514" w14:textId="77777777" w:rsidTr="00490610">
        <w:trPr>
          <w:jc w:val="right"/>
        </w:trPr>
        <w:tc>
          <w:tcPr>
            <w:tcW w:w="3636" w:type="dxa"/>
            <w:tcBorders>
              <w:top w:val="nil"/>
              <w:left w:val="nil"/>
              <w:bottom w:val="nil"/>
              <w:right w:val="nil"/>
            </w:tcBorders>
            <w:shd w:val="clear" w:color="auto" w:fill="auto"/>
          </w:tcPr>
          <w:p w14:paraId="4CD2B3D1" w14:textId="77777777" w:rsidR="00B410AC" w:rsidRPr="0020299D" w:rsidRDefault="00B410AC" w:rsidP="00490610">
            <w:pPr>
              <w:jc w:val="both"/>
              <w:rPr>
                <w:b/>
              </w:rPr>
            </w:pPr>
          </w:p>
        </w:tc>
        <w:tc>
          <w:tcPr>
            <w:tcW w:w="6111" w:type="dxa"/>
            <w:tcBorders>
              <w:top w:val="nil"/>
              <w:left w:val="nil"/>
              <w:bottom w:val="nil"/>
              <w:right w:val="nil"/>
            </w:tcBorders>
            <w:shd w:val="clear" w:color="auto" w:fill="auto"/>
            <w:hideMark/>
          </w:tcPr>
          <w:p w14:paraId="4A493CF4" w14:textId="77777777" w:rsidR="00B410AC" w:rsidRPr="0020299D" w:rsidRDefault="00B410AC" w:rsidP="00490610">
            <w:pPr>
              <w:jc w:val="right"/>
              <w:rPr>
                <w:b/>
              </w:rPr>
            </w:pPr>
            <w:r w:rsidRPr="0020299D">
              <w:rPr>
                <w:b/>
              </w:rPr>
              <w:t>Приложение № 1</w:t>
            </w:r>
          </w:p>
          <w:p w14:paraId="76B44949" w14:textId="00CF9EB5" w:rsidR="00B410AC" w:rsidRPr="0020299D" w:rsidRDefault="00B410AC" w:rsidP="00490610">
            <w:pPr>
              <w:jc w:val="right"/>
              <w:rPr>
                <w:b/>
              </w:rPr>
            </w:pPr>
            <w:r w:rsidRPr="0020299D">
              <w:rPr>
                <w:b/>
              </w:rPr>
              <w:t xml:space="preserve">к </w:t>
            </w:r>
            <w:r>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7D6C5DE4" w14:textId="77777777" w:rsidR="00B410AC" w:rsidRPr="0020299D" w:rsidRDefault="00B410AC" w:rsidP="00490610">
            <w:pPr>
              <w:jc w:val="right"/>
              <w:rPr>
                <w:b/>
              </w:rPr>
            </w:pPr>
            <w:r w:rsidRPr="0020299D">
              <w:rPr>
                <w:b/>
              </w:rPr>
              <w:t>финансовой аренды (лизинга)  от ________________г.</w:t>
            </w:r>
          </w:p>
        </w:tc>
      </w:tr>
    </w:tbl>
    <w:p w14:paraId="12285F4B" w14:textId="77777777" w:rsidR="00601925" w:rsidRDefault="00601925" w:rsidP="00E055DB">
      <w:pPr>
        <w:pStyle w:val="a6"/>
        <w:jc w:val="center"/>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601925" w:rsidRDefault="00601925" w:rsidP="00601925">
      <w:pPr>
        <w:keepNext/>
        <w:jc w:val="center"/>
        <w:outlineLvl w:val="0"/>
        <w:rPr>
          <w:b/>
        </w:rPr>
      </w:pPr>
      <w:r w:rsidRPr="00601925">
        <w:rPr>
          <w:b/>
        </w:rPr>
        <w:t xml:space="preserve">С П Е Ц И Ф И К А Ц И Я № </w:t>
      </w:r>
    </w:p>
    <w:p w14:paraId="1DE0A110" w14:textId="77777777" w:rsidR="00601925" w:rsidRPr="00601925" w:rsidRDefault="00601925" w:rsidP="00601925">
      <w:pPr>
        <w:jc w:val="both"/>
      </w:pPr>
    </w:p>
    <w:p w14:paraId="4D8FB203" w14:textId="74FCAB56" w:rsidR="00601925" w:rsidRPr="00601925" w:rsidRDefault="00032FAD" w:rsidP="00601925">
      <w:pPr>
        <w:jc w:val="both"/>
      </w:pPr>
      <w:r>
        <w:t>г. ___________</w:t>
      </w:r>
      <w:r>
        <w:tab/>
      </w:r>
      <w:r>
        <w:tab/>
      </w:r>
      <w:r>
        <w:tab/>
      </w:r>
      <w:r>
        <w:tab/>
      </w:r>
      <w:r>
        <w:tab/>
        <w:t xml:space="preserve">  </w:t>
      </w:r>
      <w:r w:rsidR="00601925" w:rsidRPr="00601925">
        <w:t xml:space="preserve">  </w:t>
      </w:r>
      <w:r>
        <w:t xml:space="preserve">                   </w:t>
      </w:r>
      <w:r w:rsidR="00601925" w:rsidRPr="00601925">
        <w:t>«____»___________ 20</w:t>
      </w:r>
      <w:r>
        <w:t>__</w:t>
      </w:r>
      <w:r w:rsidR="00601925" w:rsidRPr="00601925">
        <w:t xml:space="preserve"> г.</w:t>
      </w:r>
    </w:p>
    <w:p w14:paraId="1CACF6B5" w14:textId="77777777" w:rsidR="00601925" w:rsidRPr="00601925" w:rsidRDefault="00601925" w:rsidP="00601925">
      <w:pPr>
        <w:jc w:val="both"/>
      </w:pPr>
    </w:p>
    <w:p w14:paraId="32813A86" w14:textId="77777777" w:rsidR="00601925" w:rsidRPr="00601925" w:rsidRDefault="00601925" w:rsidP="00601925">
      <w:pPr>
        <w:jc w:val="both"/>
      </w:pPr>
    </w:p>
    <w:p w14:paraId="2F2FC112" w14:textId="748C8D5A" w:rsidR="009652D9" w:rsidRDefault="008D471B" w:rsidP="009652D9">
      <w:pPr>
        <w:widowControl/>
        <w:autoSpaceDE/>
        <w:autoSpaceDN/>
        <w:adjustRightInd/>
        <w:jc w:val="both"/>
      </w:pPr>
      <w:r>
        <w:tab/>
      </w:r>
      <w:r w:rsidR="009652D9">
        <w:t>_________________________________________________ (_______________________)</w:t>
      </w:r>
      <w:r w:rsidR="009652D9" w:rsidRPr="009652D9">
        <w:t xml:space="preserve">, </w:t>
      </w:r>
      <w:r w:rsidR="009652D9" w:rsidRPr="00C37191">
        <w:t>именуемый</w:t>
      </w:r>
      <w:r w:rsidR="009652D9">
        <w:t>(</w:t>
      </w:r>
      <w:proofErr w:type="spellStart"/>
      <w:r w:rsidR="009652D9">
        <w:t>ое</w:t>
      </w:r>
      <w:proofErr w:type="spellEnd"/>
      <w:r w:rsidR="009652D9">
        <w:t>)</w:t>
      </w:r>
      <w:r w:rsidR="009652D9" w:rsidRPr="00C37191">
        <w:t xml:space="preserve"> в дальнейшем </w:t>
      </w:r>
      <w:r w:rsidR="009652D9" w:rsidRPr="00C37191">
        <w:rPr>
          <w:b/>
        </w:rPr>
        <w:t>«</w:t>
      </w:r>
      <w:r w:rsidR="009652D9">
        <w:rPr>
          <w:b/>
        </w:rPr>
        <w:t>Лизингополучатель</w:t>
      </w:r>
      <w:r w:rsidR="009652D9" w:rsidRPr="00C37191">
        <w:rPr>
          <w:b/>
        </w:rPr>
        <w:t>»</w:t>
      </w:r>
      <w:r w:rsidR="009652D9" w:rsidRPr="00C37191">
        <w:t xml:space="preserve">, в лице   </w:t>
      </w:r>
      <w:r w:rsidR="009652D9">
        <w:t>______________________</w:t>
      </w:r>
      <w:r w:rsidR="009652D9" w:rsidRPr="00C37191">
        <w:t>, действующего на основании</w:t>
      </w:r>
      <w:r w:rsidR="009652D9" w:rsidRPr="00C37191">
        <w:rPr>
          <w:bCs/>
        </w:rPr>
        <w:t xml:space="preserve"> </w:t>
      </w:r>
      <w:r w:rsidR="009652D9">
        <w:t>___________________________</w:t>
      </w:r>
      <w:r w:rsidR="009652D9" w:rsidRPr="00C37191">
        <w:t xml:space="preserve">, </w:t>
      </w:r>
      <w:r w:rsidR="009652D9" w:rsidRPr="00C37191">
        <w:rPr>
          <w:bCs/>
        </w:rPr>
        <w:t xml:space="preserve"> </w:t>
      </w:r>
      <w:r w:rsidR="009652D9" w:rsidRPr="00C37191">
        <w:t>с одной стороны, и</w:t>
      </w:r>
    </w:p>
    <w:p w14:paraId="22AEE612" w14:textId="46E0DE0D" w:rsidR="00601925" w:rsidRPr="00601925" w:rsidRDefault="009652D9" w:rsidP="009652D9">
      <w:pPr>
        <w:jc w:val="both"/>
      </w:pPr>
      <w:r>
        <w:tab/>
        <w:t>_____________________ (</w:t>
      </w:r>
      <w:r w:rsidR="00026AE7">
        <w:rPr>
          <w:b/>
        </w:rPr>
        <w:t>____________________</w:t>
      </w:r>
      <w:r>
        <w:t>)</w:t>
      </w:r>
      <w:r w:rsidRPr="00C37191">
        <w:t xml:space="preserve">, именуемое в дальнейшем </w:t>
      </w:r>
      <w:r w:rsidRPr="00C37191">
        <w:rPr>
          <w:b/>
        </w:rPr>
        <w:t>«</w:t>
      </w:r>
      <w:r>
        <w:rPr>
          <w:b/>
        </w:rPr>
        <w:t>Лизингодатель</w:t>
      </w:r>
      <w:r w:rsidRPr="00C37191">
        <w:rPr>
          <w:b/>
        </w:rPr>
        <w:t>»</w:t>
      </w:r>
      <w:r w:rsidRPr="00C37191">
        <w:t xml:space="preserve">, в лице </w:t>
      </w:r>
      <w:r>
        <w:t>____________________________________</w:t>
      </w:r>
      <w:r w:rsidRPr="00C37191">
        <w:t xml:space="preserve">, </w:t>
      </w:r>
      <w:r>
        <w:t xml:space="preserve">действующего на основании __________________, </w:t>
      </w:r>
      <w:r w:rsidRPr="00C37191">
        <w:t>с др</w:t>
      </w:r>
      <w:r>
        <w:t xml:space="preserve">угой стороны, </w:t>
      </w:r>
      <w:r w:rsidR="00601925" w:rsidRPr="00601925">
        <w:t xml:space="preserve">в дополнение к </w:t>
      </w:r>
      <w:r w:rsidR="00FB5570">
        <w:t>Договор</w:t>
      </w:r>
      <w:r w:rsidR="00601925" w:rsidRPr="00601925">
        <w:t>у на оказание услуг финансовой аренды (лизинга) №__ от ____________г. (далее – «</w:t>
      </w:r>
      <w:r w:rsidR="00FB5570">
        <w:t>Договор</w:t>
      </w:r>
      <w:r w:rsidR="00601925" w:rsidRPr="00601925">
        <w:t>») составили настоящую Спецификацию</w:t>
      </w:r>
      <w:r w:rsidR="00F42B65">
        <w:t>.</w:t>
      </w:r>
    </w:p>
    <w:p w14:paraId="2ABD0DA4" w14:textId="77777777" w:rsidR="00601925" w:rsidRPr="00601925" w:rsidRDefault="00601925" w:rsidP="00601925">
      <w:pPr>
        <w:ind w:firstLine="720"/>
        <w:jc w:val="both"/>
      </w:pPr>
    </w:p>
    <w:p w14:paraId="31C122E6" w14:textId="79EE1195" w:rsidR="00601925" w:rsidRDefault="00601925" w:rsidP="00601925">
      <w:pPr>
        <w:ind w:firstLine="720"/>
        <w:jc w:val="both"/>
      </w:pPr>
      <w:r w:rsidRPr="00601925">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t>Договор</w:t>
      </w:r>
      <w:r w:rsidRPr="00601925">
        <w:t xml:space="preserve">а следующее Имущество: </w:t>
      </w:r>
    </w:p>
    <w:p w14:paraId="59648E9F" w14:textId="77777777" w:rsidR="00B971D1" w:rsidRDefault="00B971D1" w:rsidP="00601925">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B971D1" w14:paraId="7C973377" w14:textId="77777777" w:rsidTr="00B971D1">
        <w:trPr>
          <w:jc w:val="center"/>
        </w:trPr>
        <w:tc>
          <w:tcPr>
            <w:tcW w:w="1077" w:type="dxa"/>
            <w:tcBorders>
              <w:top w:val="single" w:sz="12" w:space="0" w:color="auto"/>
              <w:bottom w:val="single" w:sz="12" w:space="0" w:color="auto"/>
            </w:tcBorders>
            <w:vAlign w:val="center"/>
          </w:tcPr>
          <w:p w14:paraId="01C04507" w14:textId="77777777" w:rsidR="00B971D1" w:rsidRDefault="00B971D1" w:rsidP="00173B6D">
            <w:pPr>
              <w:jc w:val="center"/>
            </w:pPr>
            <w:r>
              <w:t>№ п/п</w:t>
            </w:r>
          </w:p>
        </w:tc>
        <w:tc>
          <w:tcPr>
            <w:tcW w:w="2807" w:type="dxa"/>
            <w:tcBorders>
              <w:top w:val="single" w:sz="12" w:space="0" w:color="auto"/>
              <w:bottom w:val="single" w:sz="12" w:space="0" w:color="auto"/>
            </w:tcBorders>
            <w:vAlign w:val="center"/>
          </w:tcPr>
          <w:p w14:paraId="4824DA29" w14:textId="77777777" w:rsidR="00B971D1" w:rsidRDefault="00B971D1" w:rsidP="00B971D1">
            <w:pPr>
              <w:jc w:val="center"/>
            </w:pPr>
            <w:r>
              <w:t>Наименование Имущества, краткое описание</w:t>
            </w:r>
          </w:p>
        </w:tc>
        <w:tc>
          <w:tcPr>
            <w:tcW w:w="1418" w:type="dxa"/>
            <w:tcBorders>
              <w:top w:val="single" w:sz="12" w:space="0" w:color="auto"/>
              <w:bottom w:val="single" w:sz="12" w:space="0" w:color="auto"/>
            </w:tcBorders>
            <w:vAlign w:val="center"/>
          </w:tcPr>
          <w:p w14:paraId="48D22EB6" w14:textId="77777777" w:rsidR="00B971D1" w:rsidRDefault="00B971D1" w:rsidP="00173B6D">
            <w:pPr>
              <w:jc w:val="center"/>
            </w:pPr>
            <w:r>
              <w:t>Год выпуска</w:t>
            </w:r>
          </w:p>
        </w:tc>
        <w:tc>
          <w:tcPr>
            <w:tcW w:w="1228" w:type="dxa"/>
            <w:tcBorders>
              <w:top w:val="single" w:sz="12" w:space="0" w:color="auto"/>
              <w:bottom w:val="single" w:sz="12" w:space="0" w:color="auto"/>
            </w:tcBorders>
            <w:vAlign w:val="center"/>
          </w:tcPr>
          <w:p w14:paraId="4256E877" w14:textId="77777777" w:rsidR="00B971D1" w:rsidRDefault="00B971D1" w:rsidP="00173B6D">
            <w:pPr>
              <w:jc w:val="center"/>
            </w:pPr>
            <w:r>
              <w:t>Кол-во, единиц</w:t>
            </w:r>
          </w:p>
        </w:tc>
        <w:tc>
          <w:tcPr>
            <w:tcW w:w="1607" w:type="dxa"/>
            <w:tcBorders>
              <w:top w:val="single" w:sz="12" w:space="0" w:color="auto"/>
              <w:bottom w:val="single" w:sz="12" w:space="0" w:color="auto"/>
            </w:tcBorders>
            <w:vAlign w:val="center"/>
          </w:tcPr>
          <w:p w14:paraId="1B20E9BC" w14:textId="10C63104" w:rsidR="00B971D1" w:rsidRDefault="00B971D1" w:rsidP="00894AF3">
            <w:pPr>
              <w:jc w:val="center"/>
            </w:pPr>
            <w:r>
              <w:t>Цена за единицу с учетом всех затрат и НДС/руб.</w:t>
            </w:r>
          </w:p>
        </w:tc>
        <w:tc>
          <w:tcPr>
            <w:tcW w:w="1949" w:type="dxa"/>
            <w:tcBorders>
              <w:top w:val="single" w:sz="12" w:space="0" w:color="auto"/>
              <w:bottom w:val="single" w:sz="12" w:space="0" w:color="auto"/>
            </w:tcBorders>
            <w:vAlign w:val="center"/>
          </w:tcPr>
          <w:p w14:paraId="58B3963B" w14:textId="632B576F" w:rsidR="00B971D1" w:rsidRDefault="00B971D1" w:rsidP="00894AF3">
            <w:pPr>
              <w:jc w:val="center"/>
            </w:pPr>
            <w:r>
              <w:t>Общая стоимость с учетом всех затрат и НДС/руб.</w:t>
            </w:r>
          </w:p>
        </w:tc>
      </w:tr>
      <w:tr w:rsidR="00B971D1" w14:paraId="0F2801A9" w14:textId="77777777" w:rsidTr="00B971D1">
        <w:trPr>
          <w:jc w:val="center"/>
        </w:trPr>
        <w:tc>
          <w:tcPr>
            <w:tcW w:w="1077" w:type="dxa"/>
            <w:tcBorders>
              <w:top w:val="single" w:sz="12" w:space="0" w:color="auto"/>
              <w:bottom w:val="single" w:sz="12" w:space="0" w:color="auto"/>
            </w:tcBorders>
            <w:vAlign w:val="center"/>
          </w:tcPr>
          <w:p w14:paraId="4F9E5ADC" w14:textId="77777777" w:rsidR="00B971D1" w:rsidRDefault="00B971D1" w:rsidP="00173B6D">
            <w:pPr>
              <w:jc w:val="center"/>
            </w:pPr>
            <w:r>
              <w:t>1</w:t>
            </w:r>
          </w:p>
        </w:tc>
        <w:tc>
          <w:tcPr>
            <w:tcW w:w="2807" w:type="dxa"/>
            <w:tcBorders>
              <w:top w:val="single" w:sz="12" w:space="0" w:color="auto"/>
              <w:bottom w:val="single" w:sz="12" w:space="0" w:color="auto"/>
            </w:tcBorders>
            <w:vAlign w:val="center"/>
          </w:tcPr>
          <w:p w14:paraId="091082DE" w14:textId="77777777" w:rsidR="00B971D1" w:rsidRDefault="00B971D1" w:rsidP="00173B6D">
            <w:pPr>
              <w:jc w:val="center"/>
            </w:pPr>
          </w:p>
        </w:tc>
        <w:tc>
          <w:tcPr>
            <w:tcW w:w="1418" w:type="dxa"/>
            <w:tcBorders>
              <w:top w:val="single" w:sz="12" w:space="0" w:color="auto"/>
              <w:bottom w:val="single" w:sz="12" w:space="0" w:color="auto"/>
            </w:tcBorders>
            <w:vAlign w:val="center"/>
          </w:tcPr>
          <w:p w14:paraId="59792310" w14:textId="77777777" w:rsidR="00B971D1" w:rsidRDefault="00B971D1" w:rsidP="00173B6D">
            <w:pPr>
              <w:jc w:val="center"/>
            </w:pPr>
          </w:p>
        </w:tc>
        <w:tc>
          <w:tcPr>
            <w:tcW w:w="1228" w:type="dxa"/>
            <w:tcBorders>
              <w:top w:val="single" w:sz="12" w:space="0" w:color="auto"/>
              <w:bottom w:val="single" w:sz="12" w:space="0" w:color="auto"/>
            </w:tcBorders>
            <w:vAlign w:val="center"/>
          </w:tcPr>
          <w:p w14:paraId="1743014B" w14:textId="77777777" w:rsidR="00B971D1" w:rsidRDefault="00B971D1" w:rsidP="00173B6D">
            <w:pPr>
              <w:jc w:val="center"/>
            </w:pPr>
          </w:p>
        </w:tc>
        <w:tc>
          <w:tcPr>
            <w:tcW w:w="1607" w:type="dxa"/>
            <w:tcBorders>
              <w:top w:val="single" w:sz="12" w:space="0" w:color="auto"/>
              <w:bottom w:val="single" w:sz="12" w:space="0" w:color="auto"/>
            </w:tcBorders>
            <w:vAlign w:val="center"/>
          </w:tcPr>
          <w:p w14:paraId="009563FB" w14:textId="77777777" w:rsidR="00B971D1" w:rsidRDefault="00B971D1" w:rsidP="00173B6D">
            <w:pPr>
              <w:jc w:val="center"/>
            </w:pPr>
          </w:p>
        </w:tc>
        <w:tc>
          <w:tcPr>
            <w:tcW w:w="1949" w:type="dxa"/>
            <w:tcBorders>
              <w:top w:val="single" w:sz="12" w:space="0" w:color="auto"/>
              <w:bottom w:val="single" w:sz="12" w:space="0" w:color="auto"/>
            </w:tcBorders>
            <w:vAlign w:val="center"/>
          </w:tcPr>
          <w:p w14:paraId="7E293D77" w14:textId="77777777" w:rsidR="00B971D1" w:rsidRDefault="00B971D1" w:rsidP="00173B6D">
            <w:pPr>
              <w:jc w:val="center"/>
            </w:pPr>
          </w:p>
        </w:tc>
      </w:tr>
      <w:tr w:rsidR="00B971D1" w14:paraId="1459F0FE" w14:textId="77777777" w:rsidTr="00B971D1">
        <w:trPr>
          <w:jc w:val="center"/>
        </w:trPr>
        <w:tc>
          <w:tcPr>
            <w:tcW w:w="1077" w:type="dxa"/>
            <w:tcBorders>
              <w:top w:val="single" w:sz="12" w:space="0" w:color="auto"/>
              <w:bottom w:val="single" w:sz="12" w:space="0" w:color="auto"/>
            </w:tcBorders>
            <w:vAlign w:val="center"/>
          </w:tcPr>
          <w:p w14:paraId="0CD45FFA" w14:textId="77777777" w:rsidR="00B971D1" w:rsidRDefault="00B971D1" w:rsidP="00173B6D">
            <w:pPr>
              <w:jc w:val="center"/>
            </w:pPr>
            <w:r>
              <w:t>2</w:t>
            </w:r>
          </w:p>
        </w:tc>
        <w:tc>
          <w:tcPr>
            <w:tcW w:w="2807" w:type="dxa"/>
            <w:tcBorders>
              <w:top w:val="single" w:sz="12" w:space="0" w:color="auto"/>
              <w:bottom w:val="single" w:sz="12" w:space="0" w:color="auto"/>
            </w:tcBorders>
            <w:vAlign w:val="center"/>
          </w:tcPr>
          <w:p w14:paraId="4A72BA68" w14:textId="77777777" w:rsidR="00B971D1" w:rsidRDefault="00B971D1" w:rsidP="00173B6D"/>
        </w:tc>
        <w:tc>
          <w:tcPr>
            <w:tcW w:w="1418" w:type="dxa"/>
            <w:tcBorders>
              <w:top w:val="single" w:sz="12" w:space="0" w:color="auto"/>
              <w:bottom w:val="single" w:sz="12" w:space="0" w:color="auto"/>
            </w:tcBorders>
            <w:vAlign w:val="center"/>
          </w:tcPr>
          <w:p w14:paraId="2E6617A7" w14:textId="77777777" w:rsidR="00B971D1" w:rsidRDefault="00B971D1" w:rsidP="00173B6D">
            <w:pPr>
              <w:jc w:val="center"/>
            </w:pPr>
          </w:p>
        </w:tc>
        <w:tc>
          <w:tcPr>
            <w:tcW w:w="1228" w:type="dxa"/>
            <w:tcBorders>
              <w:top w:val="single" w:sz="12" w:space="0" w:color="auto"/>
              <w:bottom w:val="single" w:sz="12" w:space="0" w:color="auto"/>
            </w:tcBorders>
            <w:vAlign w:val="center"/>
          </w:tcPr>
          <w:p w14:paraId="1DA61C6A" w14:textId="77777777" w:rsidR="00B971D1" w:rsidRDefault="00B971D1" w:rsidP="00173B6D">
            <w:pPr>
              <w:jc w:val="center"/>
            </w:pPr>
          </w:p>
        </w:tc>
        <w:tc>
          <w:tcPr>
            <w:tcW w:w="1607" w:type="dxa"/>
            <w:tcBorders>
              <w:top w:val="single" w:sz="12" w:space="0" w:color="auto"/>
              <w:bottom w:val="single" w:sz="12" w:space="0" w:color="auto"/>
            </w:tcBorders>
            <w:vAlign w:val="center"/>
          </w:tcPr>
          <w:p w14:paraId="089CD193" w14:textId="77777777" w:rsidR="00B971D1" w:rsidRDefault="00B971D1" w:rsidP="00173B6D">
            <w:pPr>
              <w:jc w:val="center"/>
            </w:pPr>
          </w:p>
        </w:tc>
        <w:tc>
          <w:tcPr>
            <w:tcW w:w="1949" w:type="dxa"/>
            <w:tcBorders>
              <w:top w:val="single" w:sz="12" w:space="0" w:color="auto"/>
              <w:bottom w:val="single" w:sz="12" w:space="0" w:color="auto"/>
            </w:tcBorders>
            <w:vAlign w:val="center"/>
          </w:tcPr>
          <w:p w14:paraId="03209753" w14:textId="77777777" w:rsidR="00B971D1" w:rsidRDefault="00B971D1" w:rsidP="00173B6D">
            <w:pPr>
              <w:jc w:val="center"/>
            </w:pPr>
          </w:p>
        </w:tc>
      </w:tr>
      <w:tr w:rsidR="00B971D1" w14:paraId="20C17024" w14:textId="77777777" w:rsidTr="00173B6D">
        <w:trPr>
          <w:jc w:val="center"/>
        </w:trPr>
        <w:tc>
          <w:tcPr>
            <w:tcW w:w="8137" w:type="dxa"/>
            <w:gridSpan w:val="5"/>
            <w:tcBorders>
              <w:top w:val="single" w:sz="12" w:space="0" w:color="auto"/>
              <w:bottom w:val="single" w:sz="12" w:space="0" w:color="auto"/>
            </w:tcBorders>
            <w:vAlign w:val="center"/>
          </w:tcPr>
          <w:p w14:paraId="597F0FB3" w14:textId="77777777" w:rsidR="00B971D1" w:rsidRDefault="00B971D1" w:rsidP="00B971D1">
            <w:pPr>
              <w:jc w:val="right"/>
            </w:pPr>
            <w:r>
              <w:t>ИТОГО:</w:t>
            </w:r>
          </w:p>
        </w:tc>
        <w:tc>
          <w:tcPr>
            <w:tcW w:w="1949" w:type="dxa"/>
            <w:tcBorders>
              <w:top w:val="single" w:sz="12" w:space="0" w:color="auto"/>
              <w:bottom w:val="single" w:sz="12" w:space="0" w:color="auto"/>
            </w:tcBorders>
            <w:vAlign w:val="center"/>
          </w:tcPr>
          <w:p w14:paraId="7A8A252F" w14:textId="77777777" w:rsidR="00B971D1" w:rsidRDefault="00B971D1" w:rsidP="00173B6D">
            <w:pPr>
              <w:jc w:val="center"/>
            </w:pPr>
          </w:p>
        </w:tc>
      </w:tr>
    </w:tbl>
    <w:p w14:paraId="37F7D67E" w14:textId="77777777" w:rsidR="00601925" w:rsidRPr="00601925" w:rsidRDefault="00601925" w:rsidP="00601925">
      <w:pPr>
        <w:ind w:left="495" w:firstLine="720"/>
        <w:jc w:val="both"/>
      </w:pPr>
    </w:p>
    <w:p w14:paraId="39EC6934" w14:textId="5E93B248" w:rsidR="00601925" w:rsidRDefault="00601925" w:rsidP="00601925">
      <w:pPr>
        <w:ind w:firstLine="680"/>
        <w:jc w:val="both"/>
      </w:pPr>
      <w:r w:rsidRPr="00601925">
        <w:t>Стоимость Имущества, передаваемого по настоящей Спецификации, составляет ___________________________________________, в том числе НДС –  _____________________.</w:t>
      </w:r>
    </w:p>
    <w:p w14:paraId="3D8CCA08" w14:textId="77777777" w:rsidR="00B971D1" w:rsidRDefault="00B971D1" w:rsidP="00601925">
      <w:pPr>
        <w:ind w:firstLine="680"/>
        <w:jc w:val="both"/>
      </w:pPr>
    </w:p>
    <w:p w14:paraId="5D2F5C16" w14:textId="661D94E2" w:rsidR="00B971D1" w:rsidRPr="00F42B65" w:rsidRDefault="008D471B" w:rsidP="00F42B65">
      <w:pPr>
        <w:ind w:firstLine="680"/>
        <w:jc w:val="center"/>
        <w:rPr>
          <w:b/>
        </w:rPr>
      </w:pPr>
      <w:r>
        <w:rPr>
          <w:b/>
        </w:rPr>
        <w:t>Технические характеристики</w:t>
      </w:r>
      <w:r w:rsidR="00AB0847">
        <w:rPr>
          <w:rStyle w:val="aa"/>
          <w:b/>
        </w:rPr>
        <w:footnoteReference w:id="6"/>
      </w:r>
    </w:p>
    <w:p w14:paraId="3CD29AD8" w14:textId="77B17320" w:rsidR="00601925" w:rsidRDefault="00601925" w:rsidP="00894AF3">
      <w:pPr>
        <w:pStyle w:val="a6"/>
        <w:rPr>
          <w:rFonts w:ascii="Times New Roman" w:hAnsi="Times New Roman" w:cs="Times New Roman"/>
          <w:b/>
          <w:sz w:val="24"/>
          <w:szCs w:val="24"/>
        </w:rPr>
      </w:pPr>
    </w:p>
    <w:p w14:paraId="50F4AC20" w14:textId="77777777" w:rsidR="00601925" w:rsidRDefault="00601925" w:rsidP="00E055DB">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601925" w14:paraId="2EC80840" w14:textId="77777777" w:rsidTr="00173B6D">
        <w:tc>
          <w:tcPr>
            <w:tcW w:w="5353" w:type="dxa"/>
            <w:shd w:val="clear" w:color="auto" w:fill="auto"/>
          </w:tcPr>
          <w:p w14:paraId="557C2283" w14:textId="77777777" w:rsidR="00601925" w:rsidRPr="0020299D" w:rsidRDefault="00601925" w:rsidP="00173B6D">
            <w:pPr>
              <w:widowControl/>
              <w:autoSpaceDE/>
              <w:autoSpaceDN/>
              <w:adjustRightInd/>
              <w:jc w:val="both"/>
              <w:rPr>
                <w:b/>
                <w:szCs w:val="20"/>
              </w:rPr>
            </w:pPr>
            <w:r w:rsidRPr="0020299D">
              <w:rPr>
                <w:b/>
                <w:szCs w:val="20"/>
              </w:rPr>
              <w:t xml:space="preserve">Лизингополучатель:  </w:t>
            </w:r>
          </w:p>
          <w:p w14:paraId="1644E218" w14:textId="77777777" w:rsidR="00601925" w:rsidRPr="0020299D" w:rsidRDefault="00601925" w:rsidP="00173B6D">
            <w:pPr>
              <w:widowControl/>
              <w:autoSpaceDE/>
              <w:autoSpaceDN/>
              <w:adjustRightInd/>
              <w:jc w:val="both"/>
              <w:rPr>
                <w:b/>
                <w:szCs w:val="20"/>
              </w:rPr>
            </w:pPr>
          </w:p>
          <w:p w14:paraId="6BA278C6" w14:textId="77777777" w:rsidR="00601925" w:rsidRPr="0020299D" w:rsidRDefault="00601925"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53003DC3" w14:textId="77777777" w:rsidR="00601925" w:rsidRPr="0020299D" w:rsidRDefault="00601925" w:rsidP="00173B6D">
            <w:pPr>
              <w:widowControl/>
              <w:autoSpaceDE/>
              <w:autoSpaceDN/>
              <w:adjustRightInd/>
              <w:jc w:val="center"/>
              <w:rPr>
                <w:b/>
                <w:szCs w:val="20"/>
              </w:rPr>
            </w:pPr>
          </w:p>
        </w:tc>
        <w:tc>
          <w:tcPr>
            <w:tcW w:w="4536" w:type="dxa"/>
            <w:shd w:val="clear" w:color="auto" w:fill="auto"/>
          </w:tcPr>
          <w:p w14:paraId="4B4E492A" w14:textId="77777777" w:rsidR="00601925" w:rsidRPr="0020299D" w:rsidRDefault="00601925" w:rsidP="00173B6D">
            <w:pPr>
              <w:widowControl/>
              <w:autoSpaceDE/>
              <w:autoSpaceDN/>
              <w:adjustRightInd/>
              <w:jc w:val="both"/>
              <w:rPr>
                <w:b/>
                <w:szCs w:val="20"/>
              </w:rPr>
            </w:pPr>
            <w:r w:rsidRPr="0020299D">
              <w:rPr>
                <w:b/>
                <w:szCs w:val="20"/>
              </w:rPr>
              <w:t>Лизингодатель:</w:t>
            </w:r>
          </w:p>
          <w:p w14:paraId="1559BC9B" w14:textId="77777777" w:rsidR="00601925" w:rsidRPr="0020299D" w:rsidRDefault="00601925" w:rsidP="00173B6D">
            <w:pPr>
              <w:widowControl/>
              <w:autoSpaceDE/>
              <w:autoSpaceDN/>
              <w:adjustRightInd/>
              <w:jc w:val="both"/>
              <w:rPr>
                <w:b/>
                <w:szCs w:val="20"/>
              </w:rPr>
            </w:pPr>
          </w:p>
          <w:p w14:paraId="2EA552D0" w14:textId="77777777" w:rsidR="00601925" w:rsidRPr="0020299D" w:rsidRDefault="00601925" w:rsidP="00173B6D">
            <w:pPr>
              <w:widowControl/>
              <w:autoSpaceDE/>
              <w:autoSpaceDN/>
              <w:adjustRightInd/>
              <w:jc w:val="both"/>
              <w:rPr>
                <w:b/>
                <w:szCs w:val="20"/>
              </w:rPr>
            </w:pPr>
          </w:p>
          <w:p w14:paraId="1766BA80" w14:textId="77777777" w:rsidR="00601925" w:rsidRPr="0020299D" w:rsidRDefault="00601925" w:rsidP="00173B6D">
            <w:pPr>
              <w:widowControl/>
              <w:autoSpaceDE/>
              <w:autoSpaceDN/>
              <w:adjustRightInd/>
              <w:jc w:val="both"/>
              <w:rPr>
                <w:b/>
                <w:szCs w:val="20"/>
              </w:rPr>
            </w:pPr>
            <w:r w:rsidRPr="0020299D">
              <w:rPr>
                <w:b/>
                <w:szCs w:val="20"/>
              </w:rPr>
              <w:t>__________________/_________________</w:t>
            </w:r>
          </w:p>
          <w:p w14:paraId="5B0D782C" w14:textId="77777777" w:rsidR="00601925" w:rsidRPr="0020299D" w:rsidRDefault="00601925" w:rsidP="00173B6D">
            <w:pPr>
              <w:widowControl/>
              <w:autoSpaceDE/>
              <w:autoSpaceDN/>
              <w:adjustRightInd/>
              <w:rPr>
                <w:b/>
                <w:szCs w:val="20"/>
              </w:rPr>
            </w:pPr>
          </w:p>
        </w:tc>
      </w:tr>
    </w:tbl>
    <w:p w14:paraId="079AF57B" w14:textId="77777777" w:rsidR="00032FAD" w:rsidRDefault="00032FAD">
      <w:pPr>
        <w:widowControl/>
        <w:autoSpaceDE/>
        <w:autoSpaceDN/>
        <w:adjustRightInd/>
        <w:spacing w:after="200" w:line="276" w:lineRule="auto"/>
        <w:rPr>
          <w:rFonts w:eastAsiaTheme="minorHAnsi"/>
          <w:b/>
          <w:color w:val="auto"/>
          <w:lang w:eastAsia="en-US"/>
        </w:rPr>
      </w:pPr>
      <w:r>
        <w:rPr>
          <w:rFonts w:eastAsiaTheme="minorHAnsi"/>
          <w:b/>
          <w:color w:val="auto"/>
          <w:lang w:eastAsia="en-U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6A13C1"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20299D" w:rsidRDefault="00F42B65" w:rsidP="00173B6D">
            <w:pPr>
              <w:jc w:val="both"/>
              <w:rPr>
                <w:b/>
              </w:rPr>
            </w:pPr>
          </w:p>
        </w:tc>
        <w:tc>
          <w:tcPr>
            <w:tcW w:w="5842" w:type="dxa"/>
            <w:tcBorders>
              <w:top w:val="nil"/>
              <w:left w:val="nil"/>
              <w:bottom w:val="nil"/>
              <w:right w:val="nil"/>
            </w:tcBorders>
            <w:shd w:val="clear" w:color="auto" w:fill="auto"/>
            <w:hideMark/>
          </w:tcPr>
          <w:p w14:paraId="6B42AA9B" w14:textId="7E7DC2E1" w:rsidR="00F42B65" w:rsidRPr="0020299D" w:rsidRDefault="00F42B65" w:rsidP="00173B6D">
            <w:pPr>
              <w:jc w:val="right"/>
              <w:rPr>
                <w:b/>
              </w:rPr>
            </w:pPr>
            <w:r w:rsidRPr="0020299D">
              <w:rPr>
                <w:b/>
              </w:rPr>
              <w:t xml:space="preserve">Приложение </w:t>
            </w:r>
            <w:r>
              <w:rPr>
                <w:b/>
              </w:rPr>
              <w:t>№ 2</w:t>
            </w:r>
          </w:p>
          <w:p w14:paraId="7797E954" w14:textId="7262A722" w:rsidR="00F42B65" w:rsidRPr="0020299D" w:rsidRDefault="00F42B65" w:rsidP="00173B6D">
            <w:pPr>
              <w:jc w:val="right"/>
              <w:rPr>
                <w:b/>
              </w:rPr>
            </w:pPr>
            <w:r w:rsidRPr="0020299D">
              <w:rPr>
                <w:b/>
              </w:rPr>
              <w:t xml:space="preserve">к </w:t>
            </w:r>
            <w:r w:rsidR="00FB5570">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19DF2072" w14:textId="77777777" w:rsidR="00F42B65" w:rsidRPr="0020299D" w:rsidRDefault="00F42B65" w:rsidP="00173B6D">
            <w:pPr>
              <w:jc w:val="right"/>
              <w:rPr>
                <w:b/>
              </w:rPr>
            </w:pPr>
            <w:r w:rsidRPr="0020299D">
              <w:rPr>
                <w:b/>
              </w:rPr>
              <w:t>финансовой аренды (лизинга)  от ________________г.</w:t>
            </w:r>
          </w:p>
        </w:tc>
      </w:tr>
    </w:tbl>
    <w:p w14:paraId="4F5D9803" w14:textId="77777777" w:rsidR="00E055DB" w:rsidRPr="00F041AE" w:rsidRDefault="00E055DB" w:rsidP="00081A2B">
      <w:pPr>
        <w:rPr>
          <w:b/>
          <w:bCs/>
        </w:rPr>
      </w:pPr>
      <w:r w:rsidRPr="00902BCF">
        <w:rPr>
          <w:b/>
        </w:rPr>
        <w:t xml:space="preserve">                                           </w:t>
      </w:r>
      <w:r w:rsidR="00173B6D">
        <w:rPr>
          <w:b/>
        </w:rPr>
        <w:t xml:space="preserve">                               </w:t>
      </w:r>
      <w:r w:rsidRPr="00902BCF">
        <w:rPr>
          <w:b/>
          <w:bCs/>
        </w:rPr>
        <w:br/>
      </w:r>
      <w:r w:rsidR="00173B6D">
        <w:rPr>
          <w:i/>
        </w:rPr>
        <w:t>ФОРМА</w:t>
      </w:r>
      <w:r w:rsidRPr="00F041AE">
        <w:rPr>
          <w:b/>
          <w:bCs/>
        </w:rPr>
        <w:t> </w:t>
      </w:r>
    </w:p>
    <w:p w14:paraId="549D8647" w14:textId="77777777" w:rsidR="00E055DB" w:rsidRPr="00695674" w:rsidRDefault="00E055DB" w:rsidP="00E055DB">
      <w:pPr>
        <w:ind w:firstLine="567"/>
        <w:jc w:val="both"/>
        <w:rPr>
          <w:sz w:val="14"/>
          <w:szCs w:val="14"/>
        </w:rPr>
      </w:pPr>
    </w:p>
    <w:p w14:paraId="3A352DCE" w14:textId="77777777" w:rsidR="00E055DB" w:rsidRDefault="00E055DB" w:rsidP="00E055DB">
      <w:pPr>
        <w:ind w:firstLine="567"/>
        <w:jc w:val="center"/>
        <w:rPr>
          <w:b/>
        </w:rPr>
      </w:pPr>
      <w:r>
        <w:rPr>
          <w:b/>
        </w:rPr>
        <w:t xml:space="preserve">АКТ О ПРИЕМКЕ </w:t>
      </w:r>
      <w:r>
        <w:rPr>
          <w:b/>
          <w:caps/>
        </w:rPr>
        <w:t>имущества</w:t>
      </w:r>
      <w:r>
        <w:rPr>
          <w:b/>
        </w:rPr>
        <w:t xml:space="preserve"> В ЛИЗИНГ</w:t>
      </w:r>
    </w:p>
    <w:p w14:paraId="252B13C6" w14:textId="77777777" w:rsidR="00E055DB" w:rsidRDefault="00E055DB" w:rsidP="00E055DB">
      <w:pPr>
        <w:ind w:firstLine="567"/>
        <w:jc w:val="center"/>
      </w:pPr>
    </w:p>
    <w:p w14:paraId="00A267E7" w14:textId="25A4F62C" w:rsidR="00E055DB" w:rsidRDefault="00E055DB" w:rsidP="00081A2B">
      <w:pPr>
        <w:jc w:val="both"/>
      </w:pPr>
      <w:r>
        <w:t>г. ____________</w:t>
      </w:r>
      <w:r>
        <w:tab/>
      </w:r>
      <w:r>
        <w:tab/>
      </w:r>
      <w:r>
        <w:tab/>
      </w:r>
      <w:r>
        <w:tab/>
      </w:r>
      <w:r>
        <w:tab/>
        <w:t xml:space="preserve">           </w:t>
      </w:r>
      <w:r w:rsidR="00695674">
        <w:tab/>
      </w:r>
      <w:r w:rsidR="00695674">
        <w:tab/>
        <w:t xml:space="preserve">      </w:t>
      </w:r>
      <w:r>
        <w:t>«_____» _________20____г.</w:t>
      </w:r>
    </w:p>
    <w:p w14:paraId="3FC381A8" w14:textId="617EC7B0" w:rsidR="00081A2B" w:rsidRDefault="000440B0" w:rsidP="00081A2B">
      <w:pPr>
        <w:tabs>
          <w:tab w:val="left" w:pos="4770"/>
        </w:tabs>
        <w:jc w:val="both"/>
      </w:pPr>
      <w:r>
        <w:t> </w:t>
      </w:r>
    </w:p>
    <w:p w14:paraId="0F0C243F" w14:textId="77777777" w:rsidR="000440B0" w:rsidRDefault="000440B0" w:rsidP="000440B0">
      <w:pPr>
        <w:widowControl/>
        <w:autoSpaceDE/>
        <w:autoSpaceDN/>
        <w:adjustRightInd/>
        <w:jc w:val="both"/>
      </w:pPr>
      <w:r>
        <w:tab/>
      </w:r>
      <w:r w:rsidR="00695674">
        <w:t>_________________________________________________ (_______________________)</w:t>
      </w:r>
      <w:r w:rsidR="00695674" w:rsidRPr="009652D9">
        <w:t xml:space="preserve">, </w:t>
      </w:r>
      <w:r w:rsidR="00695674" w:rsidRPr="00C37191">
        <w:t>именуемый</w:t>
      </w:r>
      <w:r w:rsidR="00695674">
        <w:t>(</w:t>
      </w:r>
      <w:proofErr w:type="spellStart"/>
      <w:r w:rsidR="00695674">
        <w:t>ое</w:t>
      </w:r>
      <w:proofErr w:type="spellEnd"/>
      <w:r w:rsidR="00695674">
        <w:t>)</w:t>
      </w:r>
      <w:r w:rsidR="00695674" w:rsidRPr="00C37191">
        <w:t xml:space="preserve"> в дальнейшем </w:t>
      </w:r>
      <w:r w:rsidR="00695674" w:rsidRPr="00C37191">
        <w:rPr>
          <w:b/>
        </w:rPr>
        <w:t>«</w:t>
      </w:r>
      <w:r w:rsidR="00695674">
        <w:rPr>
          <w:b/>
        </w:rPr>
        <w:t>Лизингополучатель</w:t>
      </w:r>
      <w:r w:rsidR="00695674" w:rsidRPr="00C37191">
        <w:rPr>
          <w:b/>
        </w:rPr>
        <w:t>»</w:t>
      </w:r>
      <w:r w:rsidR="00695674" w:rsidRPr="00C37191">
        <w:t xml:space="preserve">, в лице   </w:t>
      </w:r>
      <w:r w:rsidR="00695674">
        <w:t>______________________</w:t>
      </w:r>
      <w:r w:rsidR="00695674" w:rsidRPr="00C37191">
        <w:t>, действующего на основании</w:t>
      </w:r>
      <w:r w:rsidR="00695674" w:rsidRPr="00C37191">
        <w:rPr>
          <w:bCs/>
        </w:rPr>
        <w:t xml:space="preserve"> </w:t>
      </w:r>
      <w:r w:rsidR="00695674">
        <w:t>___________________________</w:t>
      </w:r>
      <w:r w:rsidR="00695674" w:rsidRPr="00C37191">
        <w:t xml:space="preserve">, </w:t>
      </w:r>
      <w:r w:rsidR="00695674" w:rsidRPr="00C37191">
        <w:rPr>
          <w:bCs/>
        </w:rPr>
        <w:t xml:space="preserve"> </w:t>
      </w:r>
      <w:r w:rsidR="00695674" w:rsidRPr="00C37191">
        <w:t>с одной стороны, и</w:t>
      </w:r>
    </w:p>
    <w:p w14:paraId="4A51F1CE" w14:textId="4E48665D" w:rsidR="00081A2B" w:rsidRDefault="000440B0" w:rsidP="000440B0">
      <w:pPr>
        <w:widowControl/>
        <w:autoSpaceDE/>
        <w:autoSpaceDN/>
        <w:adjustRightInd/>
        <w:jc w:val="both"/>
      </w:pPr>
      <w:r>
        <w:tab/>
      </w:r>
      <w:r w:rsidR="00695674">
        <w:t>___________________ (</w:t>
      </w:r>
      <w:r w:rsidR="00026AE7">
        <w:rPr>
          <w:b/>
        </w:rPr>
        <w:t>_________________</w:t>
      </w:r>
      <w:r w:rsidR="00695674">
        <w:t>)</w:t>
      </w:r>
      <w:r w:rsidR="00695674" w:rsidRPr="00C37191">
        <w:t xml:space="preserve">, именуемое в дальнейшем </w:t>
      </w:r>
      <w:r w:rsidR="00695674" w:rsidRPr="00C37191">
        <w:rPr>
          <w:b/>
        </w:rPr>
        <w:t>«</w:t>
      </w:r>
      <w:r w:rsidR="00695674">
        <w:rPr>
          <w:b/>
        </w:rPr>
        <w:t>Лизингодатель</w:t>
      </w:r>
      <w:r w:rsidR="00695674" w:rsidRPr="00C37191">
        <w:rPr>
          <w:b/>
        </w:rPr>
        <w:t>»</w:t>
      </w:r>
      <w:r w:rsidR="00695674" w:rsidRPr="00C37191">
        <w:t xml:space="preserve">, в лице </w:t>
      </w:r>
      <w:r w:rsidR="00695674">
        <w:t>____________________________________</w:t>
      </w:r>
      <w:r w:rsidR="00695674" w:rsidRPr="00C37191">
        <w:t xml:space="preserve">, </w:t>
      </w:r>
      <w:r w:rsidR="00695674">
        <w:t xml:space="preserve">действующего на основании __________________, </w:t>
      </w:r>
      <w:r w:rsidR="00695674" w:rsidRPr="00C37191">
        <w:t>с др</w:t>
      </w:r>
      <w:r w:rsidR="00695674">
        <w:t xml:space="preserve">угой стороны, </w:t>
      </w:r>
      <w:r w:rsidR="003E16E6">
        <w:t>с</w:t>
      </w:r>
      <w:r w:rsidR="00E055DB">
        <w:t xml:space="preserve"> другой стороны, в дополнение к </w:t>
      </w:r>
      <w:r w:rsidR="00FB5570">
        <w:t>Договор</w:t>
      </w:r>
      <w:r w:rsidR="00E055DB">
        <w:t>у на оказание услуг</w:t>
      </w:r>
      <w:r w:rsidR="00BC6366">
        <w:t xml:space="preserve"> финансовой аренды</w:t>
      </w:r>
      <w:r w:rsidR="00E055DB">
        <w:t xml:space="preserve"> (лизинга) №_________ от «___</w:t>
      </w:r>
      <w:r w:rsidR="003E16E6">
        <w:t>_» _</w:t>
      </w:r>
      <w:r w:rsidR="00E055DB">
        <w:t>_______20___ г. (далее – «</w:t>
      </w:r>
      <w:r w:rsidR="00FB5570">
        <w:t>Договор</w:t>
      </w:r>
      <w:r w:rsidR="00E055DB">
        <w:t xml:space="preserve">») составили </w:t>
      </w:r>
      <w:r w:rsidR="003E16E6">
        <w:t>настоящий Акт</w:t>
      </w:r>
      <w:r w:rsidR="00E055DB">
        <w:t xml:space="preserve"> о нижеследующе</w:t>
      </w:r>
      <w:r w:rsidR="00081A2B">
        <w:t>м.</w:t>
      </w:r>
    </w:p>
    <w:p w14:paraId="44B65BA1" w14:textId="77777777" w:rsidR="00081A2B" w:rsidRPr="000440B0" w:rsidRDefault="00081A2B" w:rsidP="00081A2B">
      <w:pPr>
        <w:tabs>
          <w:tab w:val="left" w:pos="4770"/>
        </w:tabs>
        <w:jc w:val="both"/>
        <w:rPr>
          <w:sz w:val="14"/>
          <w:szCs w:val="14"/>
        </w:rPr>
      </w:pPr>
    </w:p>
    <w:p w14:paraId="22E609A1" w14:textId="4F328465" w:rsidR="00E055DB" w:rsidRDefault="00081A2B" w:rsidP="00081A2B">
      <w:pPr>
        <w:jc w:val="both"/>
      </w:pPr>
      <w:r>
        <w:tab/>
        <w:t xml:space="preserve">1. </w:t>
      </w:r>
      <w:r w:rsidR="00904DC8" w:rsidRPr="00904DC8">
        <w:t>1.</w:t>
      </w:r>
      <w:r w:rsidR="00904DC8" w:rsidRPr="00904DC8">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1CBFEA" w14:textId="100FAA66" w:rsidR="00904DC8" w:rsidRPr="00AE0C42" w:rsidRDefault="00904DC8" w:rsidP="00AE0C42">
      <w:pPr>
        <w:jc w:val="both"/>
      </w:pP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904DC8" w:rsidRPr="00904DC8" w14:paraId="1CE495C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631A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0B91C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774FD4D"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851B66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CF441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1C8999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265AF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07CE0CB"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8FC3D1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7B951D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определяемое назначением</w:t>
            </w:r>
          </w:p>
          <w:p w14:paraId="4B861F2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365871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FF962E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FC197E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EDDB0D"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07B394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D5428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9B4A3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5538872"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251716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791627"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E91D09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0A652B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ТР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7BED2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78753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AFBA70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3429C7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9F6E4DE"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1349FF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AEA4F73"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256B32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FB6D6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48A7B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B91F9E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322D3CE"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A243F0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3273590"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A2D2360" w14:textId="49906AD3"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Двигатели:</w:t>
            </w:r>
            <w:r w:rsidRPr="00904DC8">
              <w:rPr>
                <w:rStyle w:val="aa"/>
                <w:rFonts w:eastAsiaTheme="minorEastAsia"/>
                <w:color w:val="auto"/>
                <w:sz w:val="20"/>
                <w:szCs w:val="20"/>
              </w:rPr>
              <w:footnoteReference w:id="7"/>
            </w:r>
          </w:p>
        </w:tc>
        <w:tc>
          <w:tcPr>
            <w:tcW w:w="4033" w:type="dxa"/>
            <w:tcBorders>
              <w:top w:val="single" w:sz="4" w:space="0" w:color="auto"/>
              <w:left w:val="single" w:sz="4" w:space="0" w:color="auto"/>
              <w:right w:val="single" w:sz="4" w:space="0" w:color="auto"/>
            </w:tcBorders>
            <w:shd w:val="clear" w:color="auto" w:fill="auto"/>
          </w:tcPr>
          <w:p w14:paraId="30B321D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32E73AE"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23EAF13"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69CF5CF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6CCD6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818AF0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рабочий объем цилиндров (см</w:t>
            </w:r>
            <w:r w:rsidRPr="00904DC8">
              <w:rPr>
                <w:rFonts w:eastAsiaTheme="minorEastAsia"/>
                <w:color w:val="auto"/>
                <w:sz w:val="20"/>
                <w:szCs w:val="20"/>
                <w:vertAlign w:val="superscript"/>
              </w:rPr>
              <w:t>3</w:t>
            </w:r>
            <w:r w:rsidRPr="00904DC8">
              <w:rPr>
                <w:rFonts w:eastAsiaTheme="minorEastAsia"/>
                <w:color w:val="auto"/>
                <w:sz w:val="20"/>
                <w:szCs w:val="20"/>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25FF9110"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B86AE4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110EA4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максимальная мощность (кВт) (мин</w:t>
            </w:r>
            <w:r w:rsidRPr="00904DC8">
              <w:rPr>
                <w:rFonts w:eastAsiaTheme="minorEastAsia"/>
                <w:color w:val="auto"/>
                <w:sz w:val="20"/>
                <w:szCs w:val="20"/>
                <w:vertAlign w:val="superscript"/>
              </w:rPr>
              <w:t>-1</w:t>
            </w:r>
            <w:r w:rsidRPr="00904DC8">
              <w:rPr>
                <w:rFonts w:eastAsiaTheme="minorEastAsia"/>
                <w:color w:val="auto"/>
                <w:sz w:val="20"/>
                <w:szCs w:val="20"/>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F82A9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B3D42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8D9E32A"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Электродвигатель электромобиля(марка,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9ECB3A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635F7F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5DE732D"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F52FC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3ECC5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F76E4C6"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F33472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9AE380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D30E4A9"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Технически допустимая максимальная масса (Кг)</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7C13229"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A2AD0A3" w14:textId="77777777" w:rsidTr="00AE0C42">
        <w:tc>
          <w:tcPr>
            <w:tcW w:w="5176" w:type="dxa"/>
            <w:tcBorders>
              <w:left w:val="single" w:sz="4" w:space="0" w:color="000000"/>
              <w:bottom w:val="single" w:sz="4" w:space="0" w:color="000000"/>
              <w:right w:val="single" w:sz="4" w:space="0" w:color="000000"/>
            </w:tcBorders>
            <w:shd w:val="clear" w:color="auto" w:fill="auto"/>
          </w:tcPr>
          <w:p w14:paraId="1BA7EB9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1405B6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22E21D" w14:textId="77777777" w:rsidTr="00AE0C42">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1792D376"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lastRenderedPageBreak/>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76C70BF6" w14:textId="77777777" w:rsidR="00904DC8" w:rsidRPr="00904DC8" w:rsidRDefault="00904DC8" w:rsidP="00904DC8">
            <w:pPr>
              <w:autoSpaceDE/>
              <w:autoSpaceDN/>
              <w:adjustRightInd/>
              <w:spacing w:line="100" w:lineRule="atLeast"/>
              <w:rPr>
                <w:rFonts w:eastAsiaTheme="minorEastAsia"/>
                <w:color w:val="auto"/>
                <w:sz w:val="20"/>
                <w:szCs w:val="20"/>
                <w:lang w:val="en-US"/>
              </w:rPr>
            </w:pPr>
          </w:p>
        </w:tc>
      </w:tr>
      <w:tr w:rsidR="00904DC8" w:rsidRPr="00904DC8" w14:paraId="1AD9335A" w14:textId="77777777" w:rsidTr="00AE0C42">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4E49553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E570149" w14:textId="77777777" w:rsidR="00904DC8" w:rsidRPr="00904DC8" w:rsidRDefault="00904DC8" w:rsidP="00904DC8">
            <w:pPr>
              <w:autoSpaceDE/>
              <w:autoSpaceDN/>
              <w:adjustRightInd/>
              <w:spacing w:line="100" w:lineRule="atLeast"/>
              <w:rPr>
                <w:rFonts w:eastAsiaTheme="minorEastAsia"/>
                <w:color w:val="auto"/>
                <w:sz w:val="20"/>
                <w:szCs w:val="20"/>
              </w:rPr>
            </w:pPr>
          </w:p>
        </w:tc>
      </w:tr>
    </w:tbl>
    <w:p w14:paraId="37D6D747" w14:textId="480D9C3A" w:rsidR="00904DC8" w:rsidRDefault="00904DC8" w:rsidP="00081A2B">
      <w:pPr>
        <w:ind w:left="1" w:firstLine="850"/>
        <w:jc w:val="both"/>
      </w:pPr>
    </w:p>
    <w:p w14:paraId="4D2F4A51" w14:textId="77777777" w:rsidR="00904DC8" w:rsidRDefault="00904DC8" w:rsidP="00081A2B">
      <w:pPr>
        <w:ind w:left="1" w:firstLine="850"/>
        <w:jc w:val="both"/>
      </w:pPr>
    </w:p>
    <w:p w14:paraId="3A21013E" w14:textId="22DFE940" w:rsidR="00904DC8" w:rsidRDefault="00904DC8" w:rsidP="00AE0C42">
      <w:pPr>
        <w:ind w:left="1"/>
        <w:jc w:val="both"/>
      </w:pPr>
      <w:r>
        <w:t>в комплектации согласно Договору купли-продажи № ________________ от ___ _______ 20__ г., заключенному между Лизингодателем и П</w:t>
      </w:r>
      <w:r w:rsidR="00E250B5">
        <w:t>родавцо</w:t>
      </w:r>
      <w:r>
        <w:t>м.</w:t>
      </w:r>
    </w:p>
    <w:p w14:paraId="66134B70" w14:textId="77777777" w:rsidR="00904DC8" w:rsidRDefault="00904DC8" w:rsidP="00AE0C42">
      <w:pPr>
        <w:ind w:left="1"/>
        <w:jc w:val="both"/>
      </w:pPr>
    </w:p>
    <w:p w14:paraId="1F3979B9" w14:textId="77777777" w:rsidR="00904DC8" w:rsidRDefault="00904DC8" w:rsidP="00AE0C42">
      <w:pPr>
        <w:ind w:left="1" w:firstLine="566"/>
        <w:jc w:val="both"/>
      </w:pPr>
      <w:r>
        <w:t>2.</w:t>
      </w:r>
      <w:r>
        <w:tab/>
        <w:t>Лизингополучатель не имеет претензий к Лизингодателю по качеству, количеству и комплектности Предмета лизинга.</w:t>
      </w:r>
    </w:p>
    <w:p w14:paraId="7AFF6BA5" w14:textId="77777777" w:rsidR="00904DC8" w:rsidRDefault="00904DC8" w:rsidP="00AE0C42">
      <w:pPr>
        <w:ind w:left="1" w:firstLine="566"/>
        <w:jc w:val="both"/>
      </w:pPr>
      <w:r>
        <w:t>3.</w:t>
      </w:r>
      <w: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33D1970C" w14:textId="77777777" w:rsidR="00904DC8" w:rsidRDefault="00904DC8" w:rsidP="00AE0C42">
      <w:pPr>
        <w:ind w:left="1" w:firstLine="566"/>
        <w:jc w:val="both"/>
      </w:pPr>
      <w:r>
        <w:t>•</w:t>
      </w:r>
      <w:r>
        <w:tab/>
        <w:t xml:space="preserve">руководство по эксплуатации, </w:t>
      </w:r>
    </w:p>
    <w:p w14:paraId="0A9C75D0" w14:textId="77777777" w:rsidR="00904DC8" w:rsidRDefault="00904DC8" w:rsidP="00AE0C42">
      <w:pPr>
        <w:ind w:left="1" w:firstLine="566"/>
        <w:jc w:val="both"/>
      </w:pPr>
      <w:r>
        <w:t>•</w:t>
      </w:r>
      <w:r>
        <w:tab/>
        <w:t>ключи от Предмета лизинга в количестве 2 комплекта.</w:t>
      </w:r>
    </w:p>
    <w:p w14:paraId="2F6066DC" w14:textId="77777777" w:rsidR="00904DC8" w:rsidRDefault="00904DC8" w:rsidP="00AE0C42">
      <w:pPr>
        <w:ind w:left="1" w:firstLine="566"/>
        <w:jc w:val="both"/>
      </w:pPr>
      <w:r>
        <w:t>4.</w:t>
      </w:r>
      <w:r>
        <w:tab/>
        <w:t>Предмет лизинга передается во временное владение и пользование Лизингополучателю на срок до ___ _______ 20__ г.</w:t>
      </w:r>
    </w:p>
    <w:p w14:paraId="2056C58A" w14:textId="77777777" w:rsidR="00904DC8" w:rsidRDefault="00904DC8" w:rsidP="00AE0C42">
      <w:pPr>
        <w:ind w:left="1" w:firstLine="566"/>
        <w:jc w:val="both"/>
      </w:pPr>
      <w:r>
        <w:t>5.</w:t>
      </w:r>
      <w:r>
        <w:tab/>
        <w:t xml:space="preserve">Обязательства Лизингодателя по предоставлению Имущества в лизинг в соответствии с условиями Договора лизинга выполнены. </w:t>
      </w:r>
    </w:p>
    <w:p w14:paraId="4E10F4C4" w14:textId="6133A9C6" w:rsidR="00E055DB" w:rsidRDefault="00904DC8" w:rsidP="00081A2B">
      <w:pPr>
        <w:ind w:left="1" w:firstLine="850"/>
        <w:jc w:val="both"/>
      </w:pPr>
      <w:r>
        <w:t>6.</w:t>
      </w:r>
      <w:r>
        <w:tab/>
        <w:t>Акт составлен в трех экземплярах, имеющих равную юридическую силу, один экземпляр передается Лизингодателю, два – Лизингополучателю.</w:t>
      </w:r>
    </w:p>
    <w:p w14:paraId="7BE37E34" w14:textId="77777777" w:rsidR="0010022D" w:rsidRDefault="0010022D" w:rsidP="00081A2B">
      <w:pPr>
        <w:ind w:left="1" w:firstLine="850"/>
        <w:jc w:val="both"/>
      </w:pPr>
    </w:p>
    <w:p w14:paraId="616D8D6B" w14:textId="5667EC13" w:rsidR="0010022D" w:rsidRDefault="0010022D" w:rsidP="0010022D">
      <w:pPr>
        <w:ind w:left="1" w:firstLine="850"/>
        <w:jc w:val="center"/>
        <w:rPr>
          <w:b/>
        </w:rPr>
      </w:pPr>
      <w:r>
        <w:rPr>
          <w:b/>
        </w:rPr>
        <w:t>Адреса, реквизиты и подписи Сторон:</w:t>
      </w:r>
    </w:p>
    <w:p w14:paraId="42D73DBA" w14:textId="3CE1936F" w:rsidR="0010022D" w:rsidRPr="0010022D" w:rsidRDefault="0010022D" w:rsidP="0010022D">
      <w:pPr>
        <w:ind w:left="1" w:firstLine="850"/>
        <w:rPr>
          <w:lang w:eastAsia="ar-SA"/>
        </w:rPr>
      </w:pPr>
      <w:r>
        <w:t>………………</w:t>
      </w:r>
    </w:p>
    <w:p w14:paraId="7B8AE8F4" w14:textId="77777777" w:rsidR="00E055DB" w:rsidRDefault="00081A2B" w:rsidP="00081A2B">
      <w:pPr>
        <w:tabs>
          <w:tab w:val="left" w:pos="4770"/>
        </w:tabs>
        <w:ind w:firstLine="567"/>
        <w:jc w:val="both"/>
      </w:pPr>
      <w:r>
        <w:t> </w:t>
      </w:r>
    </w:p>
    <w:p w14:paraId="1B17CC1C" w14:textId="00AB7B8D" w:rsidR="00E055DB" w:rsidRPr="00173B6D" w:rsidRDefault="00695674" w:rsidP="00081A2B">
      <w:pPr>
        <w:ind w:right="263"/>
        <w:jc w:val="both"/>
      </w:pPr>
      <w:bookmarkStart w:id="17" w:name="B176cc8a1f11d44b4981b28b28cef6db3"/>
      <w:r>
        <w:rPr>
          <w:i/>
          <w:iCs/>
        </w:rPr>
        <w:tab/>
      </w:r>
      <w:r w:rsidR="001D4BED">
        <w:rPr>
          <w:i/>
          <w:iCs/>
        </w:rPr>
        <w:t>ФОРМА а</w:t>
      </w:r>
      <w:r w:rsidR="00173B6D" w:rsidRPr="00173B6D">
        <w:rPr>
          <w:i/>
          <w:iCs/>
        </w:rPr>
        <w:t>кта согласована Сторонами. Форма является только о</w:t>
      </w:r>
      <w:r w:rsidR="00173B6D">
        <w:rPr>
          <w:i/>
          <w:iCs/>
        </w:rPr>
        <w:t xml:space="preserve">бразцом, </w:t>
      </w:r>
      <w:r w:rsidR="00173B6D" w:rsidRPr="00173B6D">
        <w:rPr>
          <w:i/>
          <w:iCs/>
        </w:rPr>
        <w:t>используемым Сторонами при приеме-передаче Имущества</w:t>
      </w:r>
      <w:bookmarkEnd w:id="17"/>
      <w:r w:rsidR="00173B6D">
        <w:rPr>
          <w:i/>
          <w:iCs/>
        </w:rPr>
        <w:t>.</w:t>
      </w:r>
    </w:p>
    <w:tbl>
      <w:tblPr>
        <w:tblW w:w="9889" w:type="dxa"/>
        <w:tblLook w:val="04A0" w:firstRow="1" w:lastRow="0" w:firstColumn="1" w:lastColumn="0" w:noHBand="0" w:noVBand="1"/>
      </w:tblPr>
      <w:tblGrid>
        <w:gridCol w:w="5353"/>
        <w:gridCol w:w="4536"/>
      </w:tblGrid>
      <w:tr w:rsidR="00173B6D" w14:paraId="5B57B504" w14:textId="77777777" w:rsidTr="00173B6D">
        <w:tc>
          <w:tcPr>
            <w:tcW w:w="5353" w:type="dxa"/>
            <w:shd w:val="clear" w:color="auto" w:fill="auto"/>
          </w:tcPr>
          <w:p w14:paraId="7AFDFE33" w14:textId="77777777" w:rsidR="00173B6D" w:rsidRPr="0020299D" w:rsidRDefault="00173B6D" w:rsidP="00173B6D">
            <w:pPr>
              <w:widowControl/>
              <w:autoSpaceDE/>
              <w:autoSpaceDN/>
              <w:adjustRightInd/>
              <w:jc w:val="both"/>
              <w:rPr>
                <w:b/>
                <w:szCs w:val="20"/>
              </w:rPr>
            </w:pPr>
            <w:r w:rsidRPr="0020299D">
              <w:rPr>
                <w:b/>
                <w:szCs w:val="20"/>
              </w:rPr>
              <w:t xml:space="preserve">Лизингополучатель:  </w:t>
            </w:r>
          </w:p>
          <w:p w14:paraId="7D0DD4EC" w14:textId="77777777" w:rsidR="00173B6D" w:rsidRPr="0020299D" w:rsidRDefault="00173B6D" w:rsidP="00173B6D">
            <w:pPr>
              <w:widowControl/>
              <w:autoSpaceDE/>
              <w:autoSpaceDN/>
              <w:adjustRightInd/>
              <w:jc w:val="both"/>
              <w:rPr>
                <w:b/>
                <w:szCs w:val="20"/>
              </w:rPr>
            </w:pPr>
          </w:p>
          <w:p w14:paraId="16AE5F3E" w14:textId="77777777" w:rsidR="00173B6D" w:rsidRPr="0020299D" w:rsidRDefault="00173B6D"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A888A97" w14:textId="77777777" w:rsidR="00173B6D" w:rsidRPr="0020299D" w:rsidRDefault="00173B6D" w:rsidP="00173B6D">
            <w:pPr>
              <w:widowControl/>
              <w:autoSpaceDE/>
              <w:autoSpaceDN/>
              <w:adjustRightInd/>
              <w:jc w:val="center"/>
              <w:rPr>
                <w:b/>
                <w:szCs w:val="20"/>
              </w:rPr>
            </w:pPr>
          </w:p>
        </w:tc>
        <w:tc>
          <w:tcPr>
            <w:tcW w:w="4536" w:type="dxa"/>
            <w:shd w:val="clear" w:color="auto" w:fill="auto"/>
          </w:tcPr>
          <w:p w14:paraId="23399E1F" w14:textId="77777777" w:rsidR="00173B6D" w:rsidRPr="0020299D" w:rsidRDefault="00173B6D" w:rsidP="00173B6D">
            <w:pPr>
              <w:widowControl/>
              <w:autoSpaceDE/>
              <w:autoSpaceDN/>
              <w:adjustRightInd/>
              <w:jc w:val="both"/>
              <w:rPr>
                <w:b/>
                <w:szCs w:val="20"/>
              </w:rPr>
            </w:pPr>
            <w:r w:rsidRPr="0020299D">
              <w:rPr>
                <w:b/>
                <w:szCs w:val="20"/>
              </w:rPr>
              <w:t>Лизингодатель:</w:t>
            </w:r>
          </w:p>
          <w:p w14:paraId="7473C7E0" w14:textId="77777777" w:rsidR="00173B6D" w:rsidRPr="0020299D" w:rsidRDefault="00173B6D" w:rsidP="00173B6D">
            <w:pPr>
              <w:widowControl/>
              <w:autoSpaceDE/>
              <w:autoSpaceDN/>
              <w:adjustRightInd/>
              <w:jc w:val="both"/>
              <w:rPr>
                <w:b/>
                <w:szCs w:val="20"/>
              </w:rPr>
            </w:pPr>
          </w:p>
          <w:p w14:paraId="18C7DA8F" w14:textId="77777777" w:rsidR="00173B6D" w:rsidRPr="0020299D" w:rsidRDefault="00173B6D" w:rsidP="00173B6D">
            <w:pPr>
              <w:widowControl/>
              <w:autoSpaceDE/>
              <w:autoSpaceDN/>
              <w:adjustRightInd/>
              <w:jc w:val="both"/>
              <w:rPr>
                <w:b/>
                <w:szCs w:val="20"/>
              </w:rPr>
            </w:pPr>
          </w:p>
          <w:p w14:paraId="46184EEE" w14:textId="77777777" w:rsidR="00173B6D" w:rsidRPr="0020299D" w:rsidRDefault="00173B6D" w:rsidP="00173B6D">
            <w:pPr>
              <w:widowControl/>
              <w:autoSpaceDE/>
              <w:autoSpaceDN/>
              <w:adjustRightInd/>
              <w:jc w:val="both"/>
              <w:rPr>
                <w:b/>
                <w:szCs w:val="20"/>
              </w:rPr>
            </w:pPr>
            <w:r w:rsidRPr="0020299D">
              <w:rPr>
                <w:b/>
                <w:szCs w:val="20"/>
              </w:rPr>
              <w:t>__________________/_________________</w:t>
            </w:r>
          </w:p>
          <w:p w14:paraId="2D98D608" w14:textId="77777777" w:rsidR="00173B6D" w:rsidRPr="0020299D" w:rsidRDefault="00173B6D" w:rsidP="00173B6D">
            <w:pPr>
              <w:widowControl/>
              <w:autoSpaceDE/>
              <w:autoSpaceDN/>
              <w:adjustRightInd/>
              <w:rPr>
                <w:b/>
                <w:szCs w:val="20"/>
              </w:rPr>
            </w:pPr>
          </w:p>
        </w:tc>
      </w:tr>
    </w:tbl>
    <w:p w14:paraId="4EC83890" w14:textId="4ADB0C96" w:rsidR="00173B6D" w:rsidRDefault="00173B6D">
      <w:pPr>
        <w:widowControl/>
        <w:autoSpaceDE/>
        <w:autoSpaceDN/>
        <w:adjustRightInd/>
        <w:spacing w:after="200" w:line="276" w:lineRule="auto"/>
      </w:pPr>
    </w:p>
    <w:p w14:paraId="1773FA68" w14:textId="77777777" w:rsidR="003E0ED7" w:rsidRDefault="003E0ED7">
      <w:pPr>
        <w:widowControl/>
        <w:autoSpaceDE/>
        <w:autoSpaceDN/>
        <w:adjustRightInd/>
        <w:spacing w:after="200" w:line="276" w:lineRule="auto"/>
        <w:sectPr w:rsidR="003E0ED7" w:rsidSect="00032FAD">
          <w:headerReference w:type="even" r:id="rId11"/>
          <w:headerReference w:type="default" r:id="rId12"/>
          <w:footerReference w:type="even" r:id="rId13"/>
          <w:footerReference w:type="default" r:id="rId14"/>
          <w:headerReference w:type="first" r:id="rId15"/>
          <w:footerReference w:type="first" r:id="rId16"/>
          <w:pgSz w:w="11906" w:h="16838" w:code="9"/>
          <w:pgMar w:top="1134" w:right="1250" w:bottom="1135" w:left="1418" w:header="709" w:footer="709" w:gutter="0"/>
          <w:cols w:space="708"/>
          <w:docGrid w:linePitch="360"/>
        </w:sectPr>
      </w:pPr>
    </w:p>
    <w:p w14:paraId="630DED74" w14:textId="77777777" w:rsidR="00B410AC" w:rsidRDefault="00B410AC" w:rsidP="00991C63">
      <w:pPr>
        <w:autoSpaceDE/>
        <w:autoSpaceDN/>
        <w:spacing w:after="200" w:line="276" w:lineRule="auto"/>
        <w:jc w:val="center"/>
        <w:rPr>
          <w:b/>
          <w:sz w:val="22"/>
        </w:rPr>
      </w:pPr>
    </w:p>
    <w:p w14:paraId="52E65235" w14:textId="37816D0A" w:rsidR="00B410AC" w:rsidRDefault="00B410AC" w:rsidP="00AE0C42">
      <w:pPr>
        <w:autoSpaceDE/>
        <w:autoSpaceDN/>
        <w:spacing w:after="200" w:line="276" w:lineRule="auto"/>
        <w:rPr>
          <w:b/>
          <w:sz w:val="22"/>
        </w:rPr>
      </w:pPr>
      <w:r w:rsidRPr="00B410AC">
        <w:rPr>
          <w:b/>
          <w:noProof/>
          <w:sz w:val="22"/>
        </w:rPr>
        <w:drawing>
          <wp:inline distT="0" distB="0" distL="0" distR="0" wp14:anchorId="7B40EE93" wp14:editId="050D645C">
            <wp:extent cx="4686935" cy="619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935" cy="619125"/>
                    </a:xfrm>
                    <a:prstGeom prst="rect">
                      <a:avLst/>
                    </a:prstGeom>
                    <a:noFill/>
                  </pic:spPr>
                </pic:pic>
              </a:graphicData>
            </a:graphic>
          </wp:inline>
        </w:drawing>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B410AC" w:rsidRPr="006A13C1" w14:paraId="41CC2F48" w14:textId="77777777" w:rsidTr="00490610">
        <w:trPr>
          <w:jc w:val="right"/>
        </w:trPr>
        <w:tc>
          <w:tcPr>
            <w:tcW w:w="3553" w:type="dxa"/>
            <w:tcBorders>
              <w:top w:val="nil"/>
              <w:left w:val="nil"/>
              <w:bottom w:val="nil"/>
              <w:right w:val="nil"/>
            </w:tcBorders>
            <w:shd w:val="clear" w:color="auto" w:fill="auto"/>
          </w:tcPr>
          <w:p w14:paraId="63990587" w14:textId="77777777" w:rsidR="00B410AC" w:rsidRPr="0020299D" w:rsidRDefault="00B410AC" w:rsidP="00490610">
            <w:pPr>
              <w:jc w:val="both"/>
              <w:rPr>
                <w:b/>
              </w:rPr>
            </w:pPr>
          </w:p>
        </w:tc>
        <w:tc>
          <w:tcPr>
            <w:tcW w:w="6018" w:type="dxa"/>
            <w:tcBorders>
              <w:top w:val="nil"/>
              <w:left w:val="nil"/>
              <w:bottom w:val="nil"/>
              <w:right w:val="nil"/>
            </w:tcBorders>
            <w:shd w:val="clear" w:color="auto" w:fill="auto"/>
            <w:hideMark/>
          </w:tcPr>
          <w:p w14:paraId="0075FB9E" w14:textId="77777777" w:rsidR="00B410AC" w:rsidRPr="0020299D" w:rsidRDefault="00B410AC" w:rsidP="00490610">
            <w:pPr>
              <w:jc w:val="right"/>
              <w:rPr>
                <w:b/>
              </w:rPr>
            </w:pPr>
            <w:r w:rsidRPr="0020299D">
              <w:rPr>
                <w:b/>
              </w:rPr>
              <w:t xml:space="preserve">Приложение </w:t>
            </w:r>
            <w:r>
              <w:rPr>
                <w:b/>
              </w:rPr>
              <w:t>№ 3</w:t>
            </w:r>
          </w:p>
          <w:p w14:paraId="49427B45" w14:textId="7819F4AE" w:rsidR="00B410AC" w:rsidRPr="0020299D" w:rsidRDefault="00B410AC" w:rsidP="00490610">
            <w:pPr>
              <w:jc w:val="right"/>
              <w:rPr>
                <w:b/>
              </w:rPr>
            </w:pPr>
            <w:r w:rsidRPr="0020299D">
              <w:rPr>
                <w:b/>
              </w:rPr>
              <w:t xml:space="preserve">к </w:t>
            </w:r>
            <w:r>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167FD99E" w14:textId="77777777" w:rsidR="00B410AC" w:rsidRPr="0020299D" w:rsidRDefault="00B410AC" w:rsidP="00490610">
            <w:pPr>
              <w:jc w:val="right"/>
              <w:rPr>
                <w:b/>
              </w:rPr>
            </w:pPr>
            <w:r w:rsidRPr="0020299D">
              <w:rPr>
                <w:b/>
              </w:rPr>
              <w:t>финансовой аренды (лизинга)  от ________________г.</w:t>
            </w:r>
          </w:p>
        </w:tc>
      </w:tr>
    </w:tbl>
    <w:p w14:paraId="33EB43E9" w14:textId="79318853" w:rsidR="00B410AC" w:rsidRDefault="00B410AC" w:rsidP="00894AF3">
      <w:pPr>
        <w:autoSpaceDE/>
        <w:autoSpaceDN/>
        <w:spacing w:after="200" w:line="276" w:lineRule="auto"/>
        <w:rPr>
          <w:b/>
          <w:sz w:val="22"/>
        </w:rPr>
      </w:pPr>
    </w:p>
    <w:p w14:paraId="04BECBEB" w14:textId="1819E177" w:rsidR="00991C63" w:rsidRDefault="00490448" w:rsidP="00991C63">
      <w:pPr>
        <w:autoSpaceDE/>
        <w:autoSpaceDN/>
        <w:spacing w:after="200" w:line="276" w:lineRule="auto"/>
        <w:jc w:val="center"/>
        <w:rPr>
          <w:b/>
          <w:sz w:val="22"/>
        </w:rPr>
      </w:pPr>
      <w:r>
        <w:rPr>
          <w:b/>
          <w:sz w:val="22"/>
        </w:rPr>
        <w:t>График Л</w:t>
      </w:r>
      <w:r w:rsidR="00991C63" w:rsidRPr="00991C63">
        <w:rPr>
          <w:b/>
          <w:sz w:val="22"/>
        </w:rPr>
        <w:t>изинговых платежей</w:t>
      </w:r>
    </w:p>
    <w:tbl>
      <w:tblPr>
        <w:tblW w:w="4219" w:type="pct"/>
        <w:tblInd w:w="557" w:type="dxa"/>
        <w:tblLayout w:type="fixed"/>
        <w:tblLook w:val="04A0" w:firstRow="1" w:lastRow="0" w:firstColumn="1" w:lastColumn="0" w:noHBand="0" w:noVBand="1"/>
      </w:tblPr>
      <w:tblGrid>
        <w:gridCol w:w="2057"/>
        <w:gridCol w:w="2057"/>
        <w:gridCol w:w="2280"/>
        <w:gridCol w:w="2280"/>
        <w:gridCol w:w="2049"/>
        <w:gridCol w:w="2272"/>
      </w:tblGrid>
      <w:tr w:rsidR="00F978B8" w14:paraId="4C334AC9" w14:textId="77777777" w:rsidTr="00F978B8">
        <w:trPr>
          <w:trHeight w:val="1005"/>
        </w:trPr>
        <w:tc>
          <w:tcPr>
            <w:tcW w:w="791" w:type="pct"/>
            <w:tcBorders>
              <w:top w:val="single" w:sz="8" w:space="0" w:color="auto"/>
              <w:left w:val="single" w:sz="8" w:space="0" w:color="auto"/>
              <w:bottom w:val="single" w:sz="8" w:space="0" w:color="auto"/>
              <w:right w:val="single" w:sz="4" w:space="0" w:color="auto"/>
            </w:tcBorders>
            <w:noWrap/>
            <w:vAlign w:val="center"/>
            <w:hideMark/>
          </w:tcPr>
          <w:p w14:paraId="217F6CB5" w14:textId="24A294EC"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Лизинговый период (месяц)</w:t>
            </w:r>
          </w:p>
        </w:tc>
        <w:tc>
          <w:tcPr>
            <w:tcW w:w="791" w:type="pct"/>
            <w:tcBorders>
              <w:top w:val="single" w:sz="4" w:space="0" w:color="auto"/>
              <w:left w:val="single" w:sz="4" w:space="0" w:color="auto"/>
              <w:bottom w:val="single" w:sz="4" w:space="0" w:color="auto"/>
              <w:right w:val="single" w:sz="4" w:space="0" w:color="auto"/>
            </w:tcBorders>
            <w:vAlign w:val="center"/>
          </w:tcPr>
          <w:p w14:paraId="028B5C8A" w14:textId="4408CE6A" w:rsidR="00F978B8" w:rsidRPr="00991C63" w:rsidRDefault="00F978B8" w:rsidP="00894AF3">
            <w:pPr>
              <w:spacing w:line="276" w:lineRule="auto"/>
              <w:jc w:val="center"/>
              <w:rPr>
                <w:bCs/>
                <w:color w:val="auto"/>
                <w:sz w:val="16"/>
                <w:szCs w:val="16"/>
                <w:lang w:eastAsia="en-US"/>
              </w:rPr>
            </w:pPr>
            <w:r>
              <w:rPr>
                <w:bCs/>
                <w:color w:val="auto"/>
                <w:sz w:val="16"/>
                <w:szCs w:val="16"/>
                <w:lang w:eastAsia="en-US"/>
              </w:rPr>
              <w:t>Дата оплаты</w:t>
            </w:r>
          </w:p>
        </w:tc>
        <w:tc>
          <w:tcPr>
            <w:tcW w:w="877" w:type="pct"/>
            <w:tcBorders>
              <w:top w:val="single" w:sz="8" w:space="0" w:color="auto"/>
              <w:left w:val="nil"/>
              <w:bottom w:val="single" w:sz="8" w:space="0" w:color="auto"/>
              <w:right w:val="single" w:sz="4" w:space="0" w:color="auto"/>
            </w:tcBorders>
            <w:vAlign w:val="center"/>
            <w:hideMark/>
          </w:tcPr>
          <w:p w14:paraId="43B663C8"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Лизинговые платежи к уплате с НДС, руб.</w:t>
            </w:r>
          </w:p>
        </w:tc>
        <w:tc>
          <w:tcPr>
            <w:tcW w:w="877" w:type="pct"/>
            <w:tcBorders>
              <w:top w:val="single" w:sz="4" w:space="0" w:color="auto"/>
              <w:left w:val="single" w:sz="4" w:space="0" w:color="auto"/>
              <w:bottom w:val="single" w:sz="4" w:space="0" w:color="auto"/>
              <w:right w:val="single" w:sz="4" w:space="0" w:color="auto"/>
            </w:tcBorders>
            <w:vAlign w:val="center"/>
            <w:hideMark/>
          </w:tcPr>
          <w:p w14:paraId="471ECC58" w14:textId="5EA7E26D"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Лизинговые платежи к учету с НДС, руб.</w:t>
            </w:r>
          </w:p>
        </w:tc>
        <w:tc>
          <w:tcPr>
            <w:tcW w:w="788" w:type="pct"/>
            <w:tcBorders>
              <w:top w:val="single" w:sz="8" w:space="0" w:color="auto"/>
              <w:left w:val="single" w:sz="4" w:space="0" w:color="auto"/>
              <w:bottom w:val="single" w:sz="8" w:space="0" w:color="auto"/>
              <w:right w:val="single" w:sz="8" w:space="0" w:color="auto"/>
            </w:tcBorders>
            <w:vAlign w:val="center"/>
            <w:hideMark/>
          </w:tcPr>
          <w:p w14:paraId="039219E6" w14:textId="4EC2532B"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 xml:space="preserve">Выкупная </w:t>
            </w:r>
            <w:r>
              <w:rPr>
                <w:bCs/>
                <w:color w:val="auto"/>
                <w:sz w:val="16"/>
                <w:szCs w:val="16"/>
                <w:lang w:eastAsia="en-US"/>
              </w:rPr>
              <w:t>цена</w:t>
            </w:r>
            <w:r w:rsidRPr="00991C63">
              <w:rPr>
                <w:bCs/>
                <w:color w:val="auto"/>
                <w:sz w:val="16"/>
                <w:szCs w:val="16"/>
                <w:lang w:eastAsia="en-US"/>
              </w:rPr>
              <w:t xml:space="preserve"> к уплате с НДС, руб.</w:t>
            </w:r>
          </w:p>
        </w:tc>
        <w:tc>
          <w:tcPr>
            <w:tcW w:w="874" w:type="pct"/>
            <w:tcBorders>
              <w:top w:val="single" w:sz="8" w:space="0" w:color="auto"/>
              <w:left w:val="nil"/>
              <w:bottom w:val="single" w:sz="8" w:space="0" w:color="auto"/>
              <w:right w:val="single" w:sz="8" w:space="0" w:color="auto"/>
            </w:tcBorders>
            <w:vAlign w:val="center"/>
            <w:hideMark/>
          </w:tcPr>
          <w:p w14:paraId="16F83C70"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Сумма закрытия сделки в с НДС, руб.</w:t>
            </w:r>
          </w:p>
        </w:tc>
      </w:tr>
      <w:tr w:rsidR="00155495" w14:paraId="207C01C4"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66C8E067" w14:textId="77777777" w:rsidR="00155495" w:rsidRPr="00991C63" w:rsidRDefault="00155495" w:rsidP="00155495">
            <w:pPr>
              <w:spacing w:line="276" w:lineRule="auto"/>
              <w:jc w:val="center"/>
              <w:rPr>
                <w:bCs/>
                <w:color w:val="auto"/>
                <w:sz w:val="16"/>
                <w:szCs w:val="16"/>
                <w:lang w:eastAsia="en-US"/>
              </w:rPr>
            </w:pPr>
            <w:r w:rsidRPr="00991C63">
              <w:rPr>
                <w:bCs/>
                <w:color w:val="auto"/>
                <w:sz w:val="16"/>
                <w:szCs w:val="16"/>
                <w:lang w:eastAsia="en-US"/>
              </w:rPr>
              <w:t>0</w:t>
            </w:r>
          </w:p>
        </w:tc>
        <w:tc>
          <w:tcPr>
            <w:tcW w:w="791" w:type="pct"/>
            <w:tcBorders>
              <w:top w:val="single" w:sz="4" w:space="0" w:color="auto"/>
              <w:left w:val="single" w:sz="4" w:space="0" w:color="auto"/>
              <w:bottom w:val="single" w:sz="4" w:space="0" w:color="auto"/>
              <w:right w:val="single" w:sz="4" w:space="0" w:color="auto"/>
            </w:tcBorders>
          </w:tcPr>
          <w:p w14:paraId="7055331A" w14:textId="3E980FD3" w:rsidR="00155495" w:rsidRPr="00991C63" w:rsidRDefault="00155495" w:rsidP="00155495">
            <w:pPr>
              <w:spacing w:line="276" w:lineRule="auto"/>
              <w:jc w:val="center"/>
              <w:rPr>
                <w:color w:val="auto"/>
                <w:sz w:val="16"/>
                <w:szCs w:val="16"/>
                <w:lang w:eastAsia="en-US"/>
              </w:rPr>
            </w:pPr>
            <w:r>
              <w:rPr>
                <w:sz w:val="16"/>
                <w:szCs w:val="16"/>
                <w:lang w:eastAsia="en-US"/>
              </w:rPr>
              <w:t>Июль 2025</w:t>
            </w:r>
          </w:p>
        </w:tc>
        <w:tc>
          <w:tcPr>
            <w:tcW w:w="877" w:type="pct"/>
            <w:tcBorders>
              <w:top w:val="nil"/>
              <w:left w:val="nil"/>
              <w:bottom w:val="single" w:sz="8" w:space="0" w:color="auto"/>
              <w:right w:val="single" w:sz="4" w:space="0" w:color="auto"/>
            </w:tcBorders>
            <w:vAlign w:val="center"/>
          </w:tcPr>
          <w:p w14:paraId="6A7890E6" w14:textId="58051FF9" w:rsidR="00155495" w:rsidRPr="00991C63" w:rsidRDefault="00155495" w:rsidP="00155495">
            <w:pPr>
              <w:spacing w:line="276" w:lineRule="auto"/>
              <w:jc w:val="center"/>
              <w:rPr>
                <w:lang w:eastAsia="en-US"/>
              </w:rPr>
            </w:pPr>
            <w:r>
              <w:rPr>
                <w:sz w:val="16"/>
                <w:szCs w:val="16"/>
                <w:lang w:eastAsia="en-US"/>
              </w:rPr>
              <w:t>250 000</w:t>
            </w:r>
          </w:p>
        </w:tc>
        <w:tc>
          <w:tcPr>
            <w:tcW w:w="877" w:type="pct"/>
            <w:tcBorders>
              <w:top w:val="single" w:sz="4" w:space="0" w:color="auto"/>
              <w:left w:val="single" w:sz="4" w:space="0" w:color="auto"/>
              <w:bottom w:val="single" w:sz="4" w:space="0" w:color="auto"/>
              <w:right w:val="single" w:sz="4" w:space="0" w:color="auto"/>
            </w:tcBorders>
            <w:vAlign w:val="center"/>
          </w:tcPr>
          <w:p w14:paraId="2E5BC19D" w14:textId="2D2AEA8A" w:rsidR="00155495" w:rsidRPr="00991C63" w:rsidRDefault="00155495" w:rsidP="00155495">
            <w:pPr>
              <w:spacing w:line="276" w:lineRule="auto"/>
              <w:jc w:val="center"/>
              <w:rPr>
                <w:lang w:eastAsia="en-US"/>
              </w:rPr>
            </w:pPr>
          </w:p>
        </w:tc>
        <w:tc>
          <w:tcPr>
            <w:tcW w:w="788" w:type="pct"/>
            <w:tcBorders>
              <w:top w:val="nil"/>
              <w:left w:val="single" w:sz="4" w:space="0" w:color="auto"/>
              <w:bottom w:val="single" w:sz="8" w:space="0" w:color="auto"/>
              <w:right w:val="single" w:sz="8" w:space="0" w:color="auto"/>
            </w:tcBorders>
            <w:vAlign w:val="center"/>
          </w:tcPr>
          <w:p w14:paraId="111F79C2" w14:textId="77777777" w:rsidR="00155495" w:rsidRPr="00991C63" w:rsidRDefault="00155495" w:rsidP="00155495">
            <w:pPr>
              <w:spacing w:line="276" w:lineRule="auto"/>
              <w:jc w:val="center"/>
              <w:rPr>
                <w:lang w:eastAsia="en-US"/>
              </w:rPr>
            </w:pPr>
          </w:p>
        </w:tc>
        <w:tc>
          <w:tcPr>
            <w:tcW w:w="874" w:type="pct"/>
            <w:tcBorders>
              <w:top w:val="nil"/>
              <w:left w:val="nil"/>
              <w:bottom w:val="single" w:sz="8" w:space="0" w:color="auto"/>
              <w:right w:val="single" w:sz="8" w:space="0" w:color="auto"/>
            </w:tcBorders>
          </w:tcPr>
          <w:p w14:paraId="7F8EB328" w14:textId="77777777" w:rsidR="00155495" w:rsidRPr="00991C63" w:rsidRDefault="00155495" w:rsidP="00155495">
            <w:pPr>
              <w:spacing w:line="276" w:lineRule="auto"/>
              <w:jc w:val="center"/>
              <w:rPr>
                <w:lang w:eastAsia="en-US"/>
              </w:rPr>
            </w:pPr>
          </w:p>
        </w:tc>
      </w:tr>
      <w:tr w:rsidR="00155495" w14:paraId="4E20C64B"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505C75F9" w14:textId="77777777" w:rsidR="00155495" w:rsidRPr="00991C63" w:rsidRDefault="00155495" w:rsidP="00155495">
            <w:pPr>
              <w:spacing w:line="276" w:lineRule="auto"/>
              <w:jc w:val="center"/>
              <w:rPr>
                <w:bCs/>
                <w:color w:val="auto"/>
                <w:sz w:val="16"/>
                <w:szCs w:val="16"/>
                <w:lang w:eastAsia="en-US"/>
              </w:rPr>
            </w:pPr>
            <w:r w:rsidRPr="00991C63">
              <w:rPr>
                <w:bCs/>
                <w:color w:val="auto"/>
                <w:sz w:val="16"/>
                <w:szCs w:val="16"/>
                <w:lang w:eastAsia="en-US"/>
              </w:rPr>
              <w:t>1</w:t>
            </w:r>
          </w:p>
        </w:tc>
        <w:tc>
          <w:tcPr>
            <w:tcW w:w="791" w:type="pct"/>
            <w:tcBorders>
              <w:top w:val="single" w:sz="4" w:space="0" w:color="auto"/>
              <w:left w:val="single" w:sz="4" w:space="0" w:color="auto"/>
              <w:bottom w:val="single" w:sz="4" w:space="0" w:color="auto"/>
              <w:right w:val="single" w:sz="4" w:space="0" w:color="auto"/>
            </w:tcBorders>
          </w:tcPr>
          <w:p w14:paraId="1903CBC8" w14:textId="6AA3D529" w:rsidR="00155495" w:rsidRPr="00991C63" w:rsidRDefault="00155495" w:rsidP="00155495">
            <w:pPr>
              <w:spacing w:line="276" w:lineRule="auto"/>
              <w:jc w:val="center"/>
              <w:rPr>
                <w:sz w:val="16"/>
                <w:szCs w:val="16"/>
                <w:lang w:eastAsia="en-US"/>
              </w:rPr>
            </w:pPr>
            <w:r>
              <w:rPr>
                <w:sz w:val="16"/>
                <w:szCs w:val="16"/>
                <w:lang w:eastAsia="en-US"/>
              </w:rPr>
              <w:t xml:space="preserve">Август 2025 </w:t>
            </w:r>
          </w:p>
        </w:tc>
        <w:tc>
          <w:tcPr>
            <w:tcW w:w="877" w:type="pct"/>
            <w:tcBorders>
              <w:top w:val="nil"/>
              <w:left w:val="nil"/>
              <w:bottom w:val="single" w:sz="8" w:space="0" w:color="auto"/>
              <w:right w:val="single" w:sz="4" w:space="0" w:color="auto"/>
            </w:tcBorders>
            <w:vAlign w:val="center"/>
          </w:tcPr>
          <w:p w14:paraId="68AFAB07" w14:textId="59D82E28" w:rsidR="00155495" w:rsidRPr="00991C63" w:rsidRDefault="00155495" w:rsidP="00155495">
            <w:pPr>
              <w:spacing w:line="276" w:lineRule="auto"/>
              <w:jc w:val="center"/>
              <w:rPr>
                <w:sz w:val="16"/>
                <w:szCs w:val="16"/>
                <w:lang w:eastAsia="en-US"/>
              </w:rPr>
            </w:pPr>
            <w:r>
              <w:rPr>
                <w:sz w:val="16"/>
                <w:szCs w:val="16"/>
                <w:lang w:eastAsia="en-US"/>
              </w:rPr>
              <w:t>250 000</w:t>
            </w:r>
          </w:p>
        </w:tc>
        <w:tc>
          <w:tcPr>
            <w:tcW w:w="877" w:type="pct"/>
            <w:tcBorders>
              <w:top w:val="single" w:sz="4" w:space="0" w:color="auto"/>
              <w:left w:val="single" w:sz="4" w:space="0" w:color="auto"/>
              <w:bottom w:val="single" w:sz="4" w:space="0" w:color="auto"/>
              <w:right w:val="single" w:sz="4" w:space="0" w:color="auto"/>
            </w:tcBorders>
            <w:vAlign w:val="center"/>
          </w:tcPr>
          <w:p w14:paraId="364128C0" w14:textId="2A1A9B6F" w:rsidR="00155495" w:rsidRPr="00991C63" w:rsidRDefault="00155495" w:rsidP="00155495">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7CC5153A" w14:textId="77777777" w:rsidR="00155495" w:rsidRPr="00991C63" w:rsidRDefault="00155495" w:rsidP="00155495">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FCC5D37" w14:textId="77777777" w:rsidR="00155495" w:rsidRPr="00991C63" w:rsidRDefault="00155495" w:rsidP="00155495">
            <w:pPr>
              <w:spacing w:line="276" w:lineRule="auto"/>
              <w:jc w:val="center"/>
              <w:rPr>
                <w:sz w:val="16"/>
                <w:szCs w:val="16"/>
                <w:lang w:eastAsia="en-US"/>
              </w:rPr>
            </w:pPr>
          </w:p>
        </w:tc>
      </w:tr>
      <w:tr w:rsidR="00155495" w14:paraId="34F59437"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5A6417BE" w14:textId="77777777" w:rsidR="00155495" w:rsidRPr="00991C63" w:rsidRDefault="00155495" w:rsidP="00155495">
            <w:pPr>
              <w:spacing w:line="276" w:lineRule="auto"/>
              <w:jc w:val="center"/>
              <w:rPr>
                <w:bCs/>
                <w:color w:val="auto"/>
                <w:sz w:val="16"/>
                <w:szCs w:val="16"/>
                <w:lang w:eastAsia="en-US"/>
              </w:rPr>
            </w:pPr>
            <w:r w:rsidRPr="00991C63">
              <w:rPr>
                <w:bCs/>
                <w:color w:val="auto"/>
                <w:sz w:val="16"/>
                <w:szCs w:val="16"/>
                <w:lang w:eastAsia="en-US"/>
              </w:rPr>
              <w:t>2</w:t>
            </w:r>
          </w:p>
        </w:tc>
        <w:tc>
          <w:tcPr>
            <w:tcW w:w="791" w:type="pct"/>
            <w:tcBorders>
              <w:top w:val="single" w:sz="4" w:space="0" w:color="auto"/>
              <w:left w:val="single" w:sz="4" w:space="0" w:color="auto"/>
              <w:bottom w:val="single" w:sz="4" w:space="0" w:color="auto"/>
              <w:right w:val="single" w:sz="4" w:space="0" w:color="auto"/>
            </w:tcBorders>
          </w:tcPr>
          <w:p w14:paraId="35E25E4A" w14:textId="2A3578FC" w:rsidR="00155495" w:rsidRPr="00991C63" w:rsidRDefault="00155495" w:rsidP="00155495">
            <w:pPr>
              <w:spacing w:line="276" w:lineRule="auto"/>
              <w:jc w:val="center"/>
              <w:rPr>
                <w:sz w:val="16"/>
                <w:szCs w:val="16"/>
                <w:lang w:eastAsia="en-US"/>
              </w:rPr>
            </w:pPr>
            <w:r>
              <w:rPr>
                <w:sz w:val="16"/>
                <w:szCs w:val="16"/>
                <w:lang w:eastAsia="en-US"/>
              </w:rPr>
              <w:t xml:space="preserve">Сентябрь  2025 </w:t>
            </w:r>
          </w:p>
        </w:tc>
        <w:tc>
          <w:tcPr>
            <w:tcW w:w="877" w:type="pct"/>
            <w:tcBorders>
              <w:top w:val="nil"/>
              <w:left w:val="nil"/>
              <w:bottom w:val="single" w:sz="8" w:space="0" w:color="auto"/>
              <w:right w:val="single" w:sz="4" w:space="0" w:color="auto"/>
            </w:tcBorders>
            <w:vAlign w:val="center"/>
          </w:tcPr>
          <w:p w14:paraId="2C768785" w14:textId="1AE3E013" w:rsidR="00155495" w:rsidRPr="00991C63" w:rsidRDefault="00155495" w:rsidP="00155495">
            <w:pPr>
              <w:spacing w:line="276" w:lineRule="auto"/>
              <w:jc w:val="center"/>
              <w:rPr>
                <w:sz w:val="16"/>
                <w:szCs w:val="16"/>
                <w:lang w:eastAsia="en-US"/>
              </w:rPr>
            </w:pPr>
            <w:r>
              <w:rPr>
                <w:sz w:val="16"/>
                <w:szCs w:val="16"/>
                <w:lang w:eastAsia="en-US"/>
              </w:rPr>
              <w:t>250 000</w:t>
            </w:r>
          </w:p>
        </w:tc>
        <w:tc>
          <w:tcPr>
            <w:tcW w:w="877" w:type="pct"/>
            <w:tcBorders>
              <w:top w:val="single" w:sz="4" w:space="0" w:color="auto"/>
              <w:left w:val="single" w:sz="4" w:space="0" w:color="auto"/>
              <w:bottom w:val="single" w:sz="4" w:space="0" w:color="auto"/>
              <w:right w:val="single" w:sz="4" w:space="0" w:color="auto"/>
            </w:tcBorders>
            <w:vAlign w:val="center"/>
          </w:tcPr>
          <w:p w14:paraId="5A39CA8A" w14:textId="2CAC45A1" w:rsidR="00155495" w:rsidRPr="00991C63" w:rsidRDefault="00155495" w:rsidP="00155495">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761BE613" w14:textId="77777777" w:rsidR="00155495" w:rsidRPr="00991C63" w:rsidRDefault="00155495" w:rsidP="00155495">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7564DDB" w14:textId="77777777" w:rsidR="00155495" w:rsidRPr="00991C63" w:rsidRDefault="00155495" w:rsidP="00155495">
            <w:pPr>
              <w:spacing w:line="276" w:lineRule="auto"/>
              <w:jc w:val="center"/>
              <w:rPr>
                <w:sz w:val="16"/>
                <w:szCs w:val="16"/>
                <w:lang w:eastAsia="en-US"/>
              </w:rPr>
            </w:pPr>
          </w:p>
        </w:tc>
      </w:tr>
      <w:tr w:rsidR="00F978B8" w14:paraId="7251543D"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4C43CAA9"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3</w:t>
            </w:r>
          </w:p>
        </w:tc>
        <w:tc>
          <w:tcPr>
            <w:tcW w:w="791" w:type="pct"/>
            <w:tcBorders>
              <w:top w:val="single" w:sz="4" w:space="0" w:color="auto"/>
              <w:left w:val="single" w:sz="4" w:space="0" w:color="auto"/>
              <w:bottom w:val="single" w:sz="4" w:space="0" w:color="auto"/>
              <w:right w:val="single" w:sz="4" w:space="0" w:color="auto"/>
            </w:tcBorders>
          </w:tcPr>
          <w:p w14:paraId="1106E419" w14:textId="4E097366" w:rsidR="00F978B8" w:rsidRPr="00991C63" w:rsidRDefault="00155495" w:rsidP="00E5497B">
            <w:pPr>
              <w:spacing w:line="276" w:lineRule="auto"/>
              <w:jc w:val="center"/>
              <w:rPr>
                <w:sz w:val="16"/>
                <w:szCs w:val="16"/>
                <w:lang w:eastAsia="en-US"/>
              </w:rPr>
            </w:pPr>
            <w:r>
              <w:rPr>
                <w:sz w:val="16"/>
                <w:szCs w:val="16"/>
                <w:lang w:eastAsia="en-US"/>
              </w:rPr>
              <w:t>Октябрь 2025</w:t>
            </w:r>
          </w:p>
        </w:tc>
        <w:tc>
          <w:tcPr>
            <w:tcW w:w="877" w:type="pct"/>
            <w:tcBorders>
              <w:top w:val="nil"/>
              <w:left w:val="nil"/>
              <w:bottom w:val="single" w:sz="8" w:space="0" w:color="auto"/>
              <w:right w:val="single" w:sz="4" w:space="0" w:color="auto"/>
            </w:tcBorders>
            <w:vAlign w:val="center"/>
          </w:tcPr>
          <w:p w14:paraId="6A0ED844" w14:textId="20C8ED13" w:rsidR="00F978B8" w:rsidRPr="00991C63" w:rsidRDefault="00724DC0" w:rsidP="00E5497B">
            <w:pPr>
              <w:spacing w:line="276" w:lineRule="auto"/>
              <w:jc w:val="center"/>
              <w:rPr>
                <w:sz w:val="16"/>
                <w:szCs w:val="16"/>
                <w:lang w:eastAsia="en-US"/>
              </w:rPr>
            </w:pPr>
            <w:r>
              <w:rPr>
                <w:sz w:val="16"/>
                <w:szCs w:val="16"/>
                <w:lang w:eastAsia="en-US"/>
              </w:rPr>
              <w:t>250 000</w:t>
            </w:r>
          </w:p>
        </w:tc>
        <w:tc>
          <w:tcPr>
            <w:tcW w:w="877" w:type="pct"/>
            <w:tcBorders>
              <w:top w:val="single" w:sz="4" w:space="0" w:color="auto"/>
              <w:left w:val="single" w:sz="4" w:space="0" w:color="auto"/>
              <w:bottom w:val="single" w:sz="4" w:space="0" w:color="auto"/>
              <w:right w:val="single" w:sz="4" w:space="0" w:color="auto"/>
            </w:tcBorders>
            <w:vAlign w:val="center"/>
          </w:tcPr>
          <w:p w14:paraId="568B9BA4" w14:textId="32198437"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44DED4D8"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33983C62" w14:textId="77777777" w:rsidR="00F978B8" w:rsidRPr="00991C63" w:rsidRDefault="00F978B8" w:rsidP="00E5497B">
            <w:pPr>
              <w:spacing w:line="276" w:lineRule="auto"/>
              <w:jc w:val="center"/>
              <w:rPr>
                <w:sz w:val="16"/>
                <w:szCs w:val="16"/>
                <w:lang w:eastAsia="en-US"/>
              </w:rPr>
            </w:pPr>
          </w:p>
        </w:tc>
      </w:tr>
      <w:tr w:rsidR="00F978B8" w14:paraId="46ECFC09"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3519A3CB"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4</w:t>
            </w:r>
          </w:p>
        </w:tc>
        <w:tc>
          <w:tcPr>
            <w:tcW w:w="791" w:type="pct"/>
            <w:tcBorders>
              <w:top w:val="single" w:sz="4" w:space="0" w:color="auto"/>
              <w:left w:val="single" w:sz="4" w:space="0" w:color="auto"/>
              <w:bottom w:val="single" w:sz="4" w:space="0" w:color="auto"/>
              <w:right w:val="single" w:sz="4" w:space="0" w:color="auto"/>
            </w:tcBorders>
          </w:tcPr>
          <w:p w14:paraId="71D8CCB7" w14:textId="7091EF78" w:rsidR="00F978B8" w:rsidRPr="00991C63" w:rsidRDefault="00724DC0" w:rsidP="00E5497B">
            <w:pPr>
              <w:spacing w:line="276" w:lineRule="auto"/>
              <w:jc w:val="center"/>
              <w:rPr>
                <w:sz w:val="16"/>
                <w:szCs w:val="16"/>
                <w:lang w:eastAsia="en-US"/>
              </w:rPr>
            </w:pPr>
            <w:r>
              <w:rPr>
                <w:sz w:val="16"/>
                <w:szCs w:val="16"/>
                <w:lang w:eastAsia="en-US"/>
              </w:rPr>
              <w:t xml:space="preserve">Ноябрь 2025 </w:t>
            </w:r>
          </w:p>
        </w:tc>
        <w:tc>
          <w:tcPr>
            <w:tcW w:w="877" w:type="pct"/>
            <w:tcBorders>
              <w:top w:val="nil"/>
              <w:left w:val="nil"/>
              <w:bottom w:val="single" w:sz="8" w:space="0" w:color="auto"/>
              <w:right w:val="single" w:sz="4" w:space="0" w:color="auto"/>
            </w:tcBorders>
            <w:vAlign w:val="center"/>
          </w:tcPr>
          <w:p w14:paraId="1F3AE4D5" w14:textId="6A3C1D13" w:rsidR="00F978B8" w:rsidRPr="00991C63" w:rsidRDefault="00724DC0" w:rsidP="00E5497B">
            <w:pPr>
              <w:spacing w:line="276" w:lineRule="auto"/>
              <w:jc w:val="center"/>
              <w:rPr>
                <w:sz w:val="16"/>
                <w:szCs w:val="16"/>
                <w:lang w:eastAsia="en-US"/>
              </w:rPr>
            </w:pPr>
            <w:r>
              <w:rPr>
                <w:sz w:val="16"/>
                <w:szCs w:val="16"/>
                <w:lang w:eastAsia="en-US"/>
              </w:rPr>
              <w:t>250 000</w:t>
            </w:r>
          </w:p>
        </w:tc>
        <w:tc>
          <w:tcPr>
            <w:tcW w:w="877" w:type="pct"/>
            <w:tcBorders>
              <w:top w:val="single" w:sz="4" w:space="0" w:color="auto"/>
              <w:left w:val="single" w:sz="4" w:space="0" w:color="auto"/>
              <w:bottom w:val="single" w:sz="4" w:space="0" w:color="auto"/>
              <w:right w:val="single" w:sz="4" w:space="0" w:color="auto"/>
            </w:tcBorders>
            <w:vAlign w:val="center"/>
          </w:tcPr>
          <w:p w14:paraId="31697C86" w14:textId="38F648E8"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36DADC8C"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054BC5B9" w14:textId="77777777" w:rsidR="00F978B8" w:rsidRPr="00991C63" w:rsidRDefault="00F978B8" w:rsidP="00E5497B">
            <w:pPr>
              <w:spacing w:line="276" w:lineRule="auto"/>
              <w:jc w:val="center"/>
              <w:rPr>
                <w:sz w:val="16"/>
                <w:szCs w:val="16"/>
                <w:lang w:eastAsia="en-US"/>
              </w:rPr>
            </w:pPr>
          </w:p>
        </w:tc>
      </w:tr>
      <w:tr w:rsidR="00F978B8" w14:paraId="49FD37EE"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0C8DB718"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5</w:t>
            </w:r>
          </w:p>
        </w:tc>
        <w:tc>
          <w:tcPr>
            <w:tcW w:w="791" w:type="pct"/>
            <w:tcBorders>
              <w:top w:val="single" w:sz="4" w:space="0" w:color="auto"/>
              <w:left w:val="single" w:sz="4" w:space="0" w:color="auto"/>
              <w:bottom w:val="single" w:sz="4" w:space="0" w:color="auto"/>
              <w:right w:val="single" w:sz="4" w:space="0" w:color="auto"/>
            </w:tcBorders>
          </w:tcPr>
          <w:p w14:paraId="1A4E85D1" w14:textId="4965FC16" w:rsidR="00F978B8" w:rsidRPr="00991C63" w:rsidRDefault="00724DC0" w:rsidP="00E5497B">
            <w:pPr>
              <w:spacing w:line="276" w:lineRule="auto"/>
              <w:jc w:val="center"/>
              <w:rPr>
                <w:sz w:val="16"/>
                <w:szCs w:val="16"/>
                <w:lang w:eastAsia="en-US"/>
              </w:rPr>
            </w:pPr>
            <w:r>
              <w:rPr>
                <w:sz w:val="16"/>
                <w:szCs w:val="16"/>
                <w:lang w:eastAsia="en-US"/>
              </w:rPr>
              <w:t xml:space="preserve">Декабрь 2025 </w:t>
            </w:r>
          </w:p>
        </w:tc>
        <w:tc>
          <w:tcPr>
            <w:tcW w:w="877" w:type="pct"/>
            <w:tcBorders>
              <w:top w:val="nil"/>
              <w:left w:val="nil"/>
              <w:bottom w:val="single" w:sz="8" w:space="0" w:color="auto"/>
              <w:right w:val="single" w:sz="4" w:space="0" w:color="auto"/>
            </w:tcBorders>
            <w:vAlign w:val="center"/>
          </w:tcPr>
          <w:p w14:paraId="456E5173" w14:textId="140BB8B8" w:rsidR="00F978B8" w:rsidRPr="00991C63" w:rsidRDefault="00724DC0" w:rsidP="00E5497B">
            <w:pPr>
              <w:spacing w:line="276" w:lineRule="auto"/>
              <w:jc w:val="center"/>
              <w:rPr>
                <w:sz w:val="16"/>
                <w:szCs w:val="16"/>
                <w:lang w:eastAsia="en-US"/>
              </w:rPr>
            </w:pPr>
            <w:r>
              <w:rPr>
                <w:sz w:val="16"/>
                <w:szCs w:val="16"/>
                <w:lang w:eastAsia="en-US"/>
              </w:rPr>
              <w:t>250 000</w:t>
            </w:r>
          </w:p>
        </w:tc>
        <w:tc>
          <w:tcPr>
            <w:tcW w:w="877" w:type="pct"/>
            <w:tcBorders>
              <w:top w:val="single" w:sz="4" w:space="0" w:color="auto"/>
              <w:left w:val="single" w:sz="4" w:space="0" w:color="auto"/>
              <w:bottom w:val="single" w:sz="4" w:space="0" w:color="auto"/>
              <w:right w:val="single" w:sz="4" w:space="0" w:color="auto"/>
            </w:tcBorders>
            <w:vAlign w:val="center"/>
          </w:tcPr>
          <w:p w14:paraId="34379413" w14:textId="4E98249E"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53387AF0"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38D12174" w14:textId="77777777" w:rsidR="00F978B8" w:rsidRPr="00991C63" w:rsidRDefault="00F978B8" w:rsidP="00E5497B">
            <w:pPr>
              <w:spacing w:line="276" w:lineRule="auto"/>
              <w:jc w:val="center"/>
              <w:rPr>
                <w:sz w:val="16"/>
                <w:szCs w:val="16"/>
                <w:lang w:eastAsia="en-US"/>
              </w:rPr>
            </w:pPr>
          </w:p>
        </w:tc>
      </w:tr>
      <w:tr w:rsidR="00F978B8" w14:paraId="7D8DD11B"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125788AB"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6</w:t>
            </w:r>
          </w:p>
        </w:tc>
        <w:tc>
          <w:tcPr>
            <w:tcW w:w="791" w:type="pct"/>
            <w:tcBorders>
              <w:top w:val="single" w:sz="4" w:space="0" w:color="auto"/>
              <w:left w:val="single" w:sz="4" w:space="0" w:color="auto"/>
              <w:bottom w:val="single" w:sz="4" w:space="0" w:color="auto"/>
              <w:right w:val="single" w:sz="4" w:space="0" w:color="auto"/>
            </w:tcBorders>
          </w:tcPr>
          <w:p w14:paraId="5DA11FBC"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3211097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52A460AF" w14:textId="49309087"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071E0699"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5EFDA13" w14:textId="77777777" w:rsidR="00F978B8" w:rsidRPr="00991C63" w:rsidRDefault="00F978B8" w:rsidP="00E5497B">
            <w:pPr>
              <w:spacing w:line="276" w:lineRule="auto"/>
              <w:jc w:val="center"/>
              <w:rPr>
                <w:sz w:val="16"/>
                <w:szCs w:val="16"/>
                <w:lang w:eastAsia="en-US"/>
              </w:rPr>
            </w:pPr>
          </w:p>
        </w:tc>
      </w:tr>
      <w:tr w:rsidR="00F978B8" w14:paraId="3645A0C2"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449C0094"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7</w:t>
            </w:r>
          </w:p>
        </w:tc>
        <w:tc>
          <w:tcPr>
            <w:tcW w:w="791" w:type="pct"/>
            <w:tcBorders>
              <w:top w:val="single" w:sz="4" w:space="0" w:color="auto"/>
              <w:left w:val="single" w:sz="4" w:space="0" w:color="auto"/>
              <w:bottom w:val="single" w:sz="4" w:space="0" w:color="auto"/>
              <w:right w:val="single" w:sz="4" w:space="0" w:color="auto"/>
            </w:tcBorders>
          </w:tcPr>
          <w:p w14:paraId="2B46D29A"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36581524"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6C2FC76A" w14:textId="21511BA1"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00021656"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6B1F9936" w14:textId="77777777" w:rsidR="00F978B8" w:rsidRPr="00991C63" w:rsidRDefault="00F978B8" w:rsidP="00E5497B">
            <w:pPr>
              <w:spacing w:line="276" w:lineRule="auto"/>
              <w:jc w:val="center"/>
              <w:rPr>
                <w:sz w:val="16"/>
                <w:szCs w:val="16"/>
                <w:lang w:eastAsia="en-US"/>
              </w:rPr>
            </w:pPr>
          </w:p>
        </w:tc>
      </w:tr>
      <w:tr w:rsidR="00F978B8" w:rsidRPr="00210289" w14:paraId="13A6C2BF"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283508B9"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8</w:t>
            </w:r>
          </w:p>
        </w:tc>
        <w:tc>
          <w:tcPr>
            <w:tcW w:w="791" w:type="pct"/>
            <w:tcBorders>
              <w:top w:val="single" w:sz="4" w:space="0" w:color="auto"/>
              <w:left w:val="single" w:sz="4" w:space="0" w:color="auto"/>
              <w:bottom w:val="single" w:sz="4" w:space="0" w:color="auto"/>
              <w:right w:val="single" w:sz="4" w:space="0" w:color="auto"/>
            </w:tcBorders>
          </w:tcPr>
          <w:p w14:paraId="38D247D4"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6549B77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580F921D" w14:textId="1EC680CA"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68654C7B"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113404BF" w14:textId="77777777" w:rsidR="00F978B8" w:rsidRPr="00991C63" w:rsidRDefault="00F978B8" w:rsidP="00E5497B">
            <w:pPr>
              <w:spacing w:line="276" w:lineRule="auto"/>
              <w:jc w:val="center"/>
              <w:rPr>
                <w:sz w:val="16"/>
                <w:szCs w:val="16"/>
                <w:lang w:eastAsia="en-US"/>
              </w:rPr>
            </w:pPr>
          </w:p>
        </w:tc>
      </w:tr>
      <w:tr w:rsidR="00F978B8" w14:paraId="3C647458"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7F89C511"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9</w:t>
            </w:r>
          </w:p>
        </w:tc>
        <w:tc>
          <w:tcPr>
            <w:tcW w:w="791" w:type="pct"/>
            <w:tcBorders>
              <w:top w:val="single" w:sz="4" w:space="0" w:color="auto"/>
              <w:left w:val="single" w:sz="4" w:space="0" w:color="auto"/>
              <w:bottom w:val="single" w:sz="4" w:space="0" w:color="auto"/>
              <w:right w:val="single" w:sz="4" w:space="0" w:color="auto"/>
            </w:tcBorders>
          </w:tcPr>
          <w:p w14:paraId="6E02AC3D"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5B170E92"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1E96CF88" w14:textId="15D6C957"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1AA45BBE"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E603881" w14:textId="77777777" w:rsidR="00F978B8" w:rsidRPr="00991C63" w:rsidRDefault="00F978B8" w:rsidP="00E5497B">
            <w:pPr>
              <w:spacing w:line="276" w:lineRule="auto"/>
              <w:jc w:val="center"/>
              <w:rPr>
                <w:sz w:val="16"/>
                <w:szCs w:val="16"/>
                <w:lang w:eastAsia="en-US"/>
              </w:rPr>
            </w:pPr>
          </w:p>
        </w:tc>
      </w:tr>
      <w:tr w:rsidR="00F978B8" w14:paraId="11384688"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74D038BF"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w:t>
            </w:r>
          </w:p>
        </w:tc>
        <w:tc>
          <w:tcPr>
            <w:tcW w:w="791" w:type="pct"/>
            <w:tcBorders>
              <w:top w:val="single" w:sz="4" w:space="0" w:color="auto"/>
              <w:left w:val="single" w:sz="4" w:space="0" w:color="auto"/>
              <w:bottom w:val="single" w:sz="4" w:space="0" w:color="auto"/>
              <w:right w:val="single" w:sz="4" w:space="0" w:color="auto"/>
            </w:tcBorders>
          </w:tcPr>
          <w:p w14:paraId="64AA8E89"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192A965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11D5B171" w14:textId="75FEC019"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4E04F3DF"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F0C9837" w14:textId="77777777" w:rsidR="00F978B8" w:rsidRPr="00991C63" w:rsidRDefault="00F978B8" w:rsidP="00E5497B">
            <w:pPr>
              <w:spacing w:line="276" w:lineRule="auto"/>
              <w:jc w:val="center"/>
              <w:rPr>
                <w:sz w:val="16"/>
                <w:szCs w:val="16"/>
                <w:lang w:eastAsia="en-US"/>
              </w:rPr>
            </w:pPr>
          </w:p>
        </w:tc>
      </w:tr>
      <w:tr w:rsidR="00F978B8" w14:paraId="26D0D891" w14:textId="77777777" w:rsidTr="00F978B8">
        <w:trPr>
          <w:trHeight w:val="289"/>
        </w:trPr>
        <w:tc>
          <w:tcPr>
            <w:tcW w:w="791" w:type="pct"/>
            <w:tcBorders>
              <w:top w:val="nil"/>
              <w:left w:val="single" w:sz="8" w:space="0" w:color="auto"/>
              <w:bottom w:val="single" w:sz="8" w:space="0" w:color="auto"/>
              <w:right w:val="single" w:sz="4" w:space="0" w:color="auto"/>
            </w:tcBorders>
            <w:noWrap/>
            <w:vAlign w:val="center"/>
            <w:hideMark/>
          </w:tcPr>
          <w:p w14:paraId="36F68D00"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ИТОГО</w:t>
            </w:r>
          </w:p>
        </w:tc>
        <w:tc>
          <w:tcPr>
            <w:tcW w:w="791" w:type="pct"/>
            <w:tcBorders>
              <w:top w:val="single" w:sz="4" w:space="0" w:color="auto"/>
              <w:left w:val="single" w:sz="4" w:space="0" w:color="auto"/>
              <w:bottom w:val="single" w:sz="4" w:space="0" w:color="auto"/>
              <w:right w:val="single" w:sz="4" w:space="0" w:color="auto"/>
            </w:tcBorders>
          </w:tcPr>
          <w:p w14:paraId="549A489D" w14:textId="77777777" w:rsidR="00F978B8" w:rsidRPr="00991C63" w:rsidRDefault="00F978B8" w:rsidP="00E5497B">
            <w:pPr>
              <w:spacing w:line="276" w:lineRule="auto"/>
              <w:jc w:val="center"/>
              <w:rPr>
                <w:bCs/>
                <w:sz w:val="16"/>
                <w:szCs w:val="16"/>
                <w:lang w:eastAsia="en-US"/>
              </w:rPr>
            </w:pPr>
          </w:p>
        </w:tc>
        <w:tc>
          <w:tcPr>
            <w:tcW w:w="877" w:type="pct"/>
            <w:tcBorders>
              <w:top w:val="nil"/>
              <w:left w:val="nil"/>
              <w:bottom w:val="single" w:sz="8" w:space="0" w:color="auto"/>
              <w:right w:val="single" w:sz="4" w:space="0" w:color="auto"/>
            </w:tcBorders>
            <w:vAlign w:val="center"/>
          </w:tcPr>
          <w:p w14:paraId="34C2A564" w14:textId="77777777" w:rsidR="00F978B8" w:rsidRPr="00991C63" w:rsidRDefault="00F978B8" w:rsidP="00E5497B">
            <w:pPr>
              <w:spacing w:line="276" w:lineRule="auto"/>
              <w:jc w:val="center"/>
              <w:rPr>
                <w:bCs/>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2A4FAA06" w14:textId="6396F8EC" w:rsidR="00F978B8" w:rsidRPr="00991C63" w:rsidRDefault="00F978B8" w:rsidP="00E5497B">
            <w:pPr>
              <w:spacing w:line="276" w:lineRule="auto"/>
              <w:jc w:val="center"/>
              <w:rPr>
                <w:bCs/>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4D3A609A" w14:textId="77777777" w:rsidR="00F978B8" w:rsidRPr="00991C63" w:rsidRDefault="00F978B8" w:rsidP="00E5497B">
            <w:pPr>
              <w:spacing w:line="276" w:lineRule="auto"/>
              <w:jc w:val="center"/>
              <w:rPr>
                <w:bCs/>
                <w:sz w:val="16"/>
                <w:szCs w:val="16"/>
                <w:lang w:eastAsia="en-US"/>
              </w:rPr>
            </w:pPr>
          </w:p>
        </w:tc>
        <w:tc>
          <w:tcPr>
            <w:tcW w:w="874" w:type="pct"/>
            <w:tcBorders>
              <w:top w:val="nil"/>
              <w:left w:val="nil"/>
              <w:bottom w:val="single" w:sz="8" w:space="0" w:color="auto"/>
              <w:right w:val="single" w:sz="8" w:space="0" w:color="auto"/>
            </w:tcBorders>
          </w:tcPr>
          <w:p w14:paraId="5398C52B" w14:textId="77777777" w:rsidR="00F978B8" w:rsidRPr="00991C63" w:rsidRDefault="00F978B8" w:rsidP="00E5497B">
            <w:pPr>
              <w:spacing w:line="276" w:lineRule="auto"/>
              <w:jc w:val="center"/>
              <w:rPr>
                <w:bCs/>
                <w:sz w:val="16"/>
                <w:szCs w:val="16"/>
                <w:lang w:eastAsia="en-US"/>
              </w:rPr>
            </w:pPr>
          </w:p>
        </w:tc>
      </w:tr>
    </w:tbl>
    <w:p w14:paraId="5A9E91EC" w14:textId="7C47E131" w:rsidR="00FB0D14" w:rsidRDefault="00FB0D14" w:rsidP="00F51F05">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91C63" w14:paraId="70A9F60E" w14:textId="77777777" w:rsidTr="00F47624">
        <w:tc>
          <w:tcPr>
            <w:tcW w:w="5954" w:type="dxa"/>
            <w:shd w:val="clear" w:color="auto" w:fill="auto"/>
          </w:tcPr>
          <w:p w14:paraId="5333A4EA" w14:textId="77777777" w:rsidR="00991C63" w:rsidRPr="0020299D" w:rsidRDefault="00991C63" w:rsidP="00F47624">
            <w:pPr>
              <w:widowControl/>
              <w:autoSpaceDE/>
              <w:autoSpaceDN/>
              <w:adjustRightInd/>
              <w:ind w:left="-107"/>
              <w:jc w:val="both"/>
              <w:rPr>
                <w:b/>
                <w:szCs w:val="20"/>
              </w:rPr>
            </w:pPr>
            <w:r w:rsidRPr="0020299D">
              <w:rPr>
                <w:b/>
                <w:szCs w:val="20"/>
              </w:rPr>
              <w:t xml:space="preserve">Лизингополучатель:  </w:t>
            </w:r>
          </w:p>
          <w:p w14:paraId="6A35C261" w14:textId="77777777" w:rsidR="00991C63" w:rsidRPr="0020299D" w:rsidRDefault="00991C63"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2B6EE82B" w14:textId="77777777" w:rsidR="00991C63" w:rsidRPr="0020299D" w:rsidRDefault="00991C63" w:rsidP="002F0F29">
            <w:pPr>
              <w:widowControl/>
              <w:autoSpaceDE/>
              <w:autoSpaceDN/>
              <w:adjustRightInd/>
              <w:jc w:val="center"/>
              <w:rPr>
                <w:b/>
                <w:szCs w:val="20"/>
              </w:rPr>
            </w:pPr>
          </w:p>
        </w:tc>
        <w:tc>
          <w:tcPr>
            <w:tcW w:w="4536" w:type="dxa"/>
            <w:shd w:val="clear" w:color="auto" w:fill="auto"/>
          </w:tcPr>
          <w:p w14:paraId="58CD86CC" w14:textId="77777777" w:rsidR="00991C63" w:rsidRPr="0020299D" w:rsidRDefault="00991C63" w:rsidP="002F0F29">
            <w:pPr>
              <w:widowControl/>
              <w:autoSpaceDE/>
              <w:autoSpaceDN/>
              <w:adjustRightInd/>
              <w:jc w:val="both"/>
              <w:rPr>
                <w:b/>
                <w:szCs w:val="20"/>
              </w:rPr>
            </w:pPr>
            <w:r w:rsidRPr="0020299D">
              <w:rPr>
                <w:b/>
                <w:szCs w:val="20"/>
              </w:rPr>
              <w:t>Лизингодатель:</w:t>
            </w:r>
          </w:p>
          <w:p w14:paraId="5BA98B00" w14:textId="5A8F7BB6" w:rsidR="00991C63" w:rsidRPr="0020299D" w:rsidRDefault="00991C63" w:rsidP="002F0F29">
            <w:pPr>
              <w:widowControl/>
              <w:autoSpaceDE/>
              <w:autoSpaceDN/>
              <w:adjustRightInd/>
              <w:jc w:val="both"/>
              <w:rPr>
                <w:b/>
                <w:szCs w:val="20"/>
              </w:rPr>
            </w:pPr>
          </w:p>
          <w:p w14:paraId="12465AA4" w14:textId="77777777" w:rsidR="00991C63" w:rsidRPr="0020299D" w:rsidRDefault="00991C63" w:rsidP="002F0F29">
            <w:pPr>
              <w:widowControl/>
              <w:autoSpaceDE/>
              <w:autoSpaceDN/>
              <w:adjustRightInd/>
              <w:jc w:val="both"/>
              <w:rPr>
                <w:b/>
                <w:szCs w:val="20"/>
              </w:rPr>
            </w:pPr>
            <w:r w:rsidRPr="0020299D">
              <w:rPr>
                <w:b/>
                <w:szCs w:val="20"/>
              </w:rPr>
              <w:t>__________________/_________________</w:t>
            </w:r>
          </w:p>
          <w:p w14:paraId="300FFEAD" w14:textId="77777777" w:rsidR="00991C63" w:rsidRPr="0020299D" w:rsidRDefault="00991C63" w:rsidP="002F0F29">
            <w:pPr>
              <w:widowControl/>
              <w:autoSpaceDE/>
              <w:autoSpaceDN/>
              <w:adjustRightInd/>
              <w:rPr>
                <w:b/>
                <w:szCs w:val="20"/>
              </w:rPr>
            </w:pPr>
          </w:p>
        </w:tc>
      </w:tr>
    </w:tbl>
    <w:p w14:paraId="79CDCC9A" w14:textId="77777777" w:rsidR="003E0ED7" w:rsidRDefault="003E0ED7" w:rsidP="002F0F29">
      <w:pPr>
        <w:jc w:val="both"/>
        <w:rPr>
          <w:b/>
        </w:rPr>
        <w:sectPr w:rsidR="003E0ED7" w:rsidSect="00F47624">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91C63" w:rsidRPr="006A13C1" w14:paraId="07ED4944" w14:textId="77777777" w:rsidTr="00F47624">
        <w:trPr>
          <w:jc w:val="right"/>
        </w:trPr>
        <w:tc>
          <w:tcPr>
            <w:tcW w:w="3553" w:type="dxa"/>
            <w:tcBorders>
              <w:top w:val="nil"/>
              <w:left w:val="nil"/>
              <w:bottom w:val="nil"/>
              <w:right w:val="nil"/>
            </w:tcBorders>
            <w:shd w:val="clear" w:color="auto" w:fill="auto"/>
          </w:tcPr>
          <w:p w14:paraId="7BB296C9" w14:textId="793B7A3F" w:rsidR="00991C63" w:rsidRPr="0020299D" w:rsidRDefault="00991C63" w:rsidP="002F0F29">
            <w:pPr>
              <w:jc w:val="both"/>
              <w:rPr>
                <w:b/>
              </w:rPr>
            </w:pPr>
          </w:p>
        </w:tc>
        <w:tc>
          <w:tcPr>
            <w:tcW w:w="6018" w:type="dxa"/>
            <w:tcBorders>
              <w:top w:val="nil"/>
              <w:left w:val="nil"/>
              <w:bottom w:val="nil"/>
              <w:right w:val="nil"/>
            </w:tcBorders>
            <w:shd w:val="clear" w:color="auto" w:fill="auto"/>
            <w:hideMark/>
          </w:tcPr>
          <w:p w14:paraId="0D4F8925" w14:textId="2A58223E" w:rsidR="00991C63" w:rsidRPr="0020299D" w:rsidRDefault="00991C63" w:rsidP="002F0F29">
            <w:pPr>
              <w:jc w:val="right"/>
              <w:rPr>
                <w:b/>
              </w:rPr>
            </w:pPr>
            <w:r w:rsidRPr="0020299D">
              <w:rPr>
                <w:b/>
              </w:rPr>
              <w:t xml:space="preserve">Приложение </w:t>
            </w:r>
            <w:r>
              <w:rPr>
                <w:b/>
              </w:rPr>
              <w:t>№ 4</w:t>
            </w:r>
          </w:p>
          <w:p w14:paraId="3F4D081D" w14:textId="0745C89F" w:rsidR="00991C63" w:rsidRPr="0020299D" w:rsidRDefault="00991C63" w:rsidP="002F0F29">
            <w:pPr>
              <w:jc w:val="right"/>
              <w:rPr>
                <w:b/>
              </w:rPr>
            </w:pPr>
            <w:r w:rsidRPr="0020299D">
              <w:rPr>
                <w:b/>
              </w:rPr>
              <w:t xml:space="preserve">к </w:t>
            </w:r>
            <w:r w:rsidR="00FB5570">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093D18CE" w14:textId="77777777" w:rsidR="00991C63" w:rsidRPr="0020299D" w:rsidRDefault="00991C63" w:rsidP="002F0F29">
            <w:pPr>
              <w:jc w:val="right"/>
              <w:rPr>
                <w:b/>
              </w:rPr>
            </w:pPr>
            <w:r w:rsidRPr="0020299D">
              <w:rPr>
                <w:b/>
              </w:rPr>
              <w:t>финансовой аренды (лизинга)  от ________________г.</w:t>
            </w:r>
          </w:p>
        </w:tc>
      </w:tr>
    </w:tbl>
    <w:p w14:paraId="3520728C" w14:textId="77777777" w:rsidR="00991C63" w:rsidRDefault="00991C63" w:rsidP="00F51F05">
      <w:pPr>
        <w:autoSpaceDE/>
        <w:autoSpaceDN/>
        <w:spacing w:after="200" w:line="276" w:lineRule="auto"/>
        <w:rPr>
          <w:sz w:val="22"/>
        </w:rPr>
      </w:pPr>
    </w:p>
    <w:p w14:paraId="38D72B38" w14:textId="77777777" w:rsidR="007871FD" w:rsidRPr="007871FD" w:rsidRDefault="007871FD" w:rsidP="00F51F05">
      <w:pPr>
        <w:autoSpaceDE/>
        <w:autoSpaceDN/>
        <w:spacing w:after="200" w:line="276" w:lineRule="auto"/>
      </w:pPr>
    </w:p>
    <w:p w14:paraId="31A1CC53" w14:textId="77777777" w:rsidR="007871FD" w:rsidRPr="007871FD" w:rsidRDefault="007871FD" w:rsidP="00F51F05">
      <w:pPr>
        <w:autoSpaceDE/>
        <w:autoSpaceDN/>
        <w:spacing w:after="200" w:line="276" w:lineRule="auto"/>
        <w:rPr>
          <w:i/>
        </w:rPr>
      </w:pPr>
      <w:r w:rsidRPr="007871FD">
        <w:rPr>
          <w:i/>
        </w:rPr>
        <w:t>ФОРМА</w:t>
      </w:r>
    </w:p>
    <w:p w14:paraId="272862D9" w14:textId="77777777" w:rsidR="00991C63" w:rsidRPr="007871FD" w:rsidRDefault="00991C63" w:rsidP="00991C63">
      <w:pPr>
        <w:jc w:val="center"/>
        <w:rPr>
          <w:b/>
        </w:rPr>
      </w:pPr>
      <w:r w:rsidRPr="007871FD">
        <w:rPr>
          <w:b/>
        </w:rPr>
        <w:t>АКТ ОБ ОКОНЧАНИИ ЛИЗИНГА</w:t>
      </w:r>
    </w:p>
    <w:p w14:paraId="5364D860" w14:textId="77777777" w:rsidR="00991C63" w:rsidRPr="007871FD" w:rsidRDefault="00991C63" w:rsidP="00991C63">
      <w:pPr>
        <w:jc w:val="center"/>
        <w:rPr>
          <w:b/>
          <w:bCs/>
        </w:rPr>
      </w:pPr>
    </w:p>
    <w:p w14:paraId="5ECDC7E5" w14:textId="77777777" w:rsidR="00991C63" w:rsidRPr="007871FD" w:rsidRDefault="00991C63" w:rsidP="00991C63">
      <w:pPr>
        <w:tabs>
          <w:tab w:val="left" w:pos="4770"/>
        </w:tabs>
        <w:ind w:right="-425"/>
        <w:jc w:val="both"/>
      </w:pPr>
      <w:r w:rsidRPr="007871FD">
        <w:t>г. __________</w:t>
      </w:r>
      <w:r w:rsidR="007871FD">
        <w:t>_____</w:t>
      </w:r>
      <w:r w:rsidR="007871FD">
        <w:tab/>
      </w:r>
      <w:r w:rsidR="007871FD">
        <w:tab/>
        <w:t xml:space="preserve">                        «____»</w:t>
      </w:r>
      <w:r w:rsidRPr="007871FD">
        <w:t>____________ 20___ г.</w:t>
      </w:r>
    </w:p>
    <w:p w14:paraId="177A810C" w14:textId="77777777" w:rsidR="00991C63" w:rsidRPr="007871FD" w:rsidRDefault="00991C63" w:rsidP="00991C63">
      <w:pPr>
        <w:tabs>
          <w:tab w:val="left" w:pos="4770"/>
        </w:tabs>
        <w:ind w:right="-425"/>
        <w:jc w:val="both"/>
      </w:pPr>
    </w:p>
    <w:p w14:paraId="51B56F91" w14:textId="77777777" w:rsidR="00991C63" w:rsidRPr="007871FD" w:rsidRDefault="00991C63" w:rsidP="00991C63">
      <w:pPr>
        <w:tabs>
          <w:tab w:val="left" w:pos="4770"/>
        </w:tabs>
        <w:jc w:val="both"/>
      </w:pPr>
    </w:p>
    <w:p w14:paraId="3885EF15" w14:textId="6F879A2D" w:rsidR="007871FD" w:rsidRDefault="00991C63" w:rsidP="007871FD">
      <w:pPr>
        <w:tabs>
          <w:tab w:val="left" w:pos="927"/>
        </w:tabs>
        <w:ind w:firstLine="680"/>
        <w:jc w:val="both"/>
      </w:pPr>
      <w:r w:rsidRPr="007871FD">
        <w:t xml:space="preserve">Настоящим документом, являющимся неотъемлемой частью </w:t>
      </w:r>
      <w:r w:rsidR="00FB5570">
        <w:t>Договор</w:t>
      </w:r>
      <w:r w:rsidRPr="007871FD">
        <w:t>а на оказание услуг финансовой аренды (лизинга) №__________ от «___»________20___ г.</w:t>
      </w:r>
      <w:r w:rsidR="007871FD">
        <w:t xml:space="preserve"> </w:t>
      </w:r>
      <w:r w:rsidR="007871FD" w:rsidRPr="007871FD">
        <w:t>(далее</w:t>
      </w:r>
      <w:r w:rsidR="007871FD">
        <w:t xml:space="preserve"> –</w:t>
      </w:r>
      <w:r w:rsidR="007871FD" w:rsidRPr="007871FD">
        <w:t xml:space="preserve"> </w:t>
      </w:r>
      <w:r w:rsidR="007871FD">
        <w:t>«</w:t>
      </w:r>
      <w:r w:rsidR="00FB5570">
        <w:t>Договор</w:t>
      </w:r>
      <w:r w:rsidR="007871FD">
        <w:t>»</w:t>
      </w:r>
      <w:r w:rsidR="007871FD" w:rsidRPr="007871FD">
        <w:t>)</w:t>
      </w:r>
      <w:r w:rsidRPr="007871FD">
        <w:t>, Лизингополучатель</w:t>
      </w:r>
      <w:r w:rsidR="000440B0">
        <w:t xml:space="preserve"> -  _______________________ (__________________)</w:t>
      </w:r>
      <w:r w:rsidRPr="007871FD">
        <w:t xml:space="preserve"> в лице _________________, действующего на основании _________________, и Лизингодатель</w:t>
      </w:r>
      <w:r w:rsidR="000440B0">
        <w:t xml:space="preserve"> -  </w:t>
      </w:r>
      <w:r w:rsidR="00242EBB">
        <w:t>___________________</w:t>
      </w:r>
      <w:r w:rsidRPr="007871FD">
        <w:t xml:space="preserve"> в лице ____________________, действующего на основании ______</w:t>
      </w:r>
      <w:r w:rsidR="007871FD">
        <w:t>___________, подтверждают, что «___»</w:t>
      </w:r>
      <w:r w:rsidRPr="007871FD">
        <w:t xml:space="preserve"> ___________20__ г. прекращен</w:t>
      </w:r>
      <w:r w:rsidR="007871FD">
        <w:t xml:space="preserve"> лизинг Имущества по  </w:t>
      </w:r>
      <w:r w:rsidR="00FB5570">
        <w:t>Договор</w:t>
      </w:r>
      <w:r w:rsidR="007871FD">
        <w:t>у.</w:t>
      </w:r>
    </w:p>
    <w:p w14:paraId="0531D791" w14:textId="06073CF7" w:rsidR="00991C63" w:rsidRPr="007871FD" w:rsidRDefault="00991C63" w:rsidP="007871FD">
      <w:pPr>
        <w:tabs>
          <w:tab w:val="left" w:pos="927"/>
        </w:tabs>
        <w:ind w:firstLine="680"/>
        <w:jc w:val="both"/>
      </w:pPr>
      <w:r w:rsidRPr="007871FD">
        <w:rPr>
          <w:lang w:val="x-none" w:eastAsia="x-none"/>
        </w:rPr>
        <w:t xml:space="preserve">Имущество, находившееся в лизинге у Лизингополучателя, на дату прекращения действия </w:t>
      </w:r>
      <w:r w:rsidR="00FB5570">
        <w:rPr>
          <w:lang w:eastAsia="x-none"/>
        </w:rPr>
        <w:t>Договор</w:t>
      </w:r>
      <w:r w:rsidRPr="007871FD">
        <w:rPr>
          <w:lang w:eastAsia="x-none"/>
        </w:rPr>
        <w:t>а</w:t>
      </w:r>
      <w:r w:rsidRPr="007871FD">
        <w:rPr>
          <w:lang w:val="x-none" w:eastAsia="x-none"/>
        </w:rPr>
        <w:t xml:space="preserve"> в полном объеме </w:t>
      </w:r>
      <w:r w:rsidRPr="007871FD">
        <w:rPr>
          <w:lang w:eastAsia="x-none"/>
        </w:rPr>
        <w:t>передано Лизингополучателю</w:t>
      </w:r>
      <w:r w:rsidR="006F5879">
        <w:rPr>
          <w:lang w:eastAsia="x-none"/>
        </w:rPr>
        <w:t xml:space="preserve"> в собственность</w:t>
      </w:r>
      <w:r w:rsidRPr="007871FD">
        <w:rPr>
          <w:lang w:eastAsia="x-none"/>
        </w:rPr>
        <w:t xml:space="preserve">. </w:t>
      </w:r>
    </w:p>
    <w:p w14:paraId="45E6C004" w14:textId="0BF29C8B" w:rsidR="0040181C" w:rsidRPr="0040181C" w:rsidRDefault="00991C63" w:rsidP="0040181C">
      <w:pPr>
        <w:jc w:val="both"/>
        <w:rPr>
          <w:color w:val="auto"/>
        </w:rPr>
      </w:pPr>
      <w:r w:rsidRPr="007871FD">
        <w:t xml:space="preserve">    </w:t>
      </w:r>
      <w:r w:rsidR="0040181C">
        <w:tab/>
      </w:r>
      <w:r w:rsidR="0040181C" w:rsidRPr="0040181C">
        <w:rPr>
          <w:color w:val="auto"/>
        </w:rPr>
        <w:t>Стороны претензий друг к другу не имеют/имеют.</w:t>
      </w:r>
    </w:p>
    <w:p w14:paraId="40613205" w14:textId="77777777" w:rsidR="0040181C" w:rsidRPr="0040181C" w:rsidRDefault="0040181C" w:rsidP="0040181C">
      <w:pPr>
        <w:jc w:val="both"/>
        <w:rPr>
          <w:color w:val="auto"/>
        </w:rPr>
      </w:pPr>
      <w:r w:rsidRPr="0040181C">
        <w:rPr>
          <w:color w:val="auto"/>
        </w:rPr>
        <w:t xml:space="preserve"> ______________________________________________________________________.</w:t>
      </w:r>
    </w:p>
    <w:p w14:paraId="6BC8B81D" w14:textId="77777777" w:rsidR="0040181C" w:rsidRPr="0040181C" w:rsidRDefault="0040181C" w:rsidP="0040181C">
      <w:pPr>
        <w:jc w:val="center"/>
        <w:rPr>
          <w:color w:val="auto"/>
        </w:rPr>
      </w:pPr>
      <w:r w:rsidRPr="0040181C">
        <w:rPr>
          <w:color w:val="auto"/>
        </w:rPr>
        <w:t>(указать, какие имеются претензии (если имеются)</w:t>
      </w:r>
    </w:p>
    <w:p w14:paraId="5C9185A8" w14:textId="6CE1CCBA" w:rsidR="00991C63" w:rsidRPr="007871FD" w:rsidRDefault="007871FD" w:rsidP="00991C63">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991C63" w:rsidRPr="007871FD">
        <w:rPr>
          <w:rFonts w:ascii="Times New Roman" w:hAnsi="Times New Roman" w:cs="Times New Roman"/>
          <w:sz w:val="24"/>
          <w:szCs w:val="24"/>
        </w:rPr>
        <w:t xml:space="preserve">Настоящий  Акт  составлен  в </w:t>
      </w:r>
      <w:r w:rsidR="000440B0">
        <w:rPr>
          <w:rFonts w:ascii="Times New Roman" w:hAnsi="Times New Roman" w:cs="Times New Roman"/>
          <w:sz w:val="24"/>
          <w:szCs w:val="24"/>
        </w:rPr>
        <w:t>______________</w:t>
      </w:r>
      <w:r w:rsidR="00991C63" w:rsidRPr="007871FD">
        <w:rPr>
          <w:rFonts w:ascii="Times New Roman" w:hAnsi="Times New Roman" w:cs="Times New Roman"/>
          <w:sz w:val="24"/>
          <w:szCs w:val="24"/>
        </w:rPr>
        <w:t xml:space="preserve"> экземплярах</w:t>
      </w:r>
      <w:r w:rsidR="000440B0">
        <w:rPr>
          <w:rFonts w:ascii="Times New Roman" w:hAnsi="Times New Roman" w:cs="Times New Roman"/>
          <w:sz w:val="24"/>
          <w:szCs w:val="24"/>
        </w:rPr>
        <w:t>, ___ из которых передаются Лизингополучателю, ____ - Лизингодателю</w:t>
      </w:r>
      <w:r w:rsidR="00991C63" w:rsidRPr="007871FD">
        <w:rPr>
          <w:rFonts w:ascii="Times New Roman" w:hAnsi="Times New Roman" w:cs="Times New Roman"/>
          <w:sz w:val="24"/>
          <w:szCs w:val="24"/>
        </w:rPr>
        <w:t>.</w:t>
      </w:r>
    </w:p>
    <w:p w14:paraId="55C165BB" w14:textId="77777777" w:rsidR="007871FD" w:rsidRDefault="007871FD" w:rsidP="00F51F05">
      <w:pPr>
        <w:autoSpaceDE/>
        <w:autoSpaceDN/>
        <w:spacing w:after="200" w:line="276" w:lineRule="auto"/>
        <w:rPr>
          <w:sz w:val="22"/>
        </w:rPr>
      </w:pPr>
    </w:p>
    <w:p w14:paraId="77689FC1" w14:textId="18F537A6" w:rsidR="007871FD" w:rsidRDefault="0010022D" w:rsidP="0010022D">
      <w:pPr>
        <w:autoSpaceDE/>
        <w:autoSpaceDN/>
        <w:spacing w:after="200" w:line="276" w:lineRule="auto"/>
        <w:jc w:val="center"/>
        <w:rPr>
          <w:b/>
          <w:sz w:val="22"/>
        </w:rPr>
      </w:pPr>
      <w:r w:rsidRPr="0010022D">
        <w:rPr>
          <w:b/>
          <w:sz w:val="22"/>
        </w:rPr>
        <w:t>Адреса, реквизиты и подписи Сторон</w:t>
      </w:r>
      <w:r>
        <w:rPr>
          <w:b/>
          <w:sz w:val="22"/>
        </w:rPr>
        <w:t>:</w:t>
      </w:r>
    </w:p>
    <w:p w14:paraId="3EFD5D68" w14:textId="27C2EBF9" w:rsidR="0010022D" w:rsidRPr="0010022D" w:rsidRDefault="0010022D" w:rsidP="0010022D">
      <w:pPr>
        <w:autoSpaceDE/>
        <w:autoSpaceDN/>
        <w:spacing w:after="200" w:line="276" w:lineRule="auto"/>
        <w:rPr>
          <w:sz w:val="22"/>
        </w:rPr>
      </w:pPr>
      <w:r>
        <w:rPr>
          <w:sz w:val="22"/>
        </w:rPr>
        <w:t>……….</w:t>
      </w:r>
    </w:p>
    <w:p w14:paraId="03C5B3BE" w14:textId="2C497EE1" w:rsidR="007871FD" w:rsidRPr="00173B6D" w:rsidRDefault="001D4BED" w:rsidP="007871FD">
      <w:pPr>
        <w:ind w:right="263"/>
        <w:jc w:val="both"/>
      </w:pPr>
      <w:r>
        <w:rPr>
          <w:i/>
          <w:iCs/>
        </w:rPr>
        <w:t xml:space="preserve">ФОРМА </w:t>
      </w:r>
      <w:r w:rsidR="0040181C">
        <w:rPr>
          <w:i/>
          <w:iCs/>
        </w:rPr>
        <w:t>А</w:t>
      </w:r>
      <w:r w:rsidR="0040181C" w:rsidRPr="00173B6D">
        <w:rPr>
          <w:i/>
          <w:iCs/>
        </w:rPr>
        <w:t xml:space="preserve">КТА СОГЛАСОВАНА </w:t>
      </w:r>
    </w:p>
    <w:p w14:paraId="528D209E" w14:textId="77777777" w:rsidR="007871FD" w:rsidRDefault="007871FD" w:rsidP="00F51F05">
      <w:pPr>
        <w:autoSpaceDE/>
        <w:autoSpaceDN/>
        <w:spacing w:after="200" w:line="276" w:lineRule="auto"/>
        <w:rPr>
          <w:sz w:val="22"/>
        </w:rPr>
      </w:pPr>
    </w:p>
    <w:p w14:paraId="0B2927C4"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2C2425DA" w14:textId="77777777" w:rsidTr="002F0F29">
        <w:tc>
          <w:tcPr>
            <w:tcW w:w="5954" w:type="dxa"/>
            <w:shd w:val="clear" w:color="auto" w:fill="auto"/>
          </w:tcPr>
          <w:p w14:paraId="44E73FED"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768C4A00" w14:textId="77777777" w:rsidR="007871FD" w:rsidRPr="0020299D" w:rsidRDefault="007871FD" w:rsidP="002F0F29">
            <w:pPr>
              <w:widowControl/>
              <w:autoSpaceDE/>
              <w:autoSpaceDN/>
              <w:adjustRightInd/>
              <w:jc w:val="both"/>
              <w:rPr>
                <w:b/>
                <w:szCs w:val="20"/>
              </w:rPr>
            </w:pPr>
          </w:p>
          <w:p w14:paraId="7EFFD935"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83CC628"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0E8AC8C5"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D44F80B" w14:textId="77777777" w:rsidR="007871FD" w:rsidRPr="0020299D" w:rsidRDefault="007871FD" w:rsidP="002F0F29">
            <w:pPr>
              <w:widowControl/>
              <w:autoSpaceDE/>
              <w:autoSpaceDN/>
              <w:adjustRightInd/>
              <w:jc w:val="both"/>
              <w:rPr>
                <w:b/>
                <w:szCs w:val="20"/>
              </w:rPr>
            </w:pPr>
          </w:p>
          <w:p w14:paraId="59ECACF7" w14:textId="77777777" w:rsidR="007871FD" w:rsidRPr="0020299D" w:rsidRDefault="007871FD" w:rsidP="002F0F29">
            <w:pPr>
              <w:widowControl/>
              <w:autoSpaceDE/>
              <w:autoSpaceDN/>
              <w:adjustRightInd/>
              <w:jc w:val="both"/>
              <w:rPr>
                <w:b/>
                <w:szCs w:val="20"/>
              </w:rPr>
            </w:pPr>
          </w:p>
          <w:p w14:paraId="67B45A04"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0CEE46F0" w14:textId="77777777" w:rsidR="007871FD" w:rsidRPr="0020299D" w:rsidRDefault="007871FD" w:rsidP="002F0F29">
            <w:pPr>
              <w:widowControl/>
              <w:autoSpaceDE/>
              <w:autoSpaceDN/>
              <w:adjustRightInd/>
              <w:rPr>
                <w:b/>
                <w:szCs w:val="20"/>
              </w:rPr>
            </w:pPr>
          </w:p>
        </w:tc>
      </w:tr>
    </w:tbl>
    <w:p w14:paraId="01CCECAC" w14:textId="77777777" w:rsidR="00991C63" w:rsidRDefault="00991C63" w:rsidP="00F51F05">
      <w:pPr>
        <w:autoSpaceDE/>
        <w:autoSpaceDN/>
        <w:spacing w:after="200" w:line="276" w:lineRule="auto"/>
        <w:rPr>
          <w:sz w:val="22"/>
        </w:rPr>
      </w:pPr>
    </w:p>
    <w:p w14:paraId="2DA0391C" w14:textId="77777777" w:rsidR="00991C63" w:rsidRDefault="00991C63" w:rsidP="00F51F05">
      <w:pPr>
        <w:autoSpaceDE/>
        <w:autoSpaceDN/>
        <w:spacing w:after="200" w:line="276" w:lineRule="auto"/>
        <w:rPr>
          <w:sz w:val="22"/>
        </w:rPr>
      </w:pPr>
    </w:p>
    <w:p w14:paraId="76BBAA9B" w14:textId="77777777" w:rsidR="00991C63" w:rsidRDefault="00991C63" w:rsidP="00F51F05">
      <w:pPr>
        <w:autoSpaceDE/>
        <w:autoSpaceDN/>
        <w:spacing w:after="200" w:line="276" w:lineRule="auto"/>
        <w:rPr>
          <w:sz w:val="22"/>
        </w:rPr>
      </w:pPr>
    </w:p>
    <w:p w14:paraId="188CFF70" w14:textId="77777777" w:rsidR="007871FD" w:rsidRDefault="007871FD" w:rsidP="00F51F05">
      <w:pPr>
        <w:autoSpaceDE/>
        <w:autoSpaceDN/>
        <w:spacing w:after="200" w:line="276" w:lineRule="auto"/>
        <w:rPr>
          <w:sz w:val="22"/>
        </w:rPr>
      </w:pPr>
    </w:p>
    <w:p w14:paraId="08065A43" w14:textId="77777777" w:rsidR="007871FD" w:rsidRDefault="007871FD" w:rsidP="00F51F05">
      <w:pPr>
        <w:autoSpaceDE/>
        <w:autoSpaceDN/>
        <w:spacing w:after="200" w:line="276" w:lineRule="auto"/>
        <w:rPr>
          <w:sz w:val="22"/>
        </w:rPr>
      </w:pPr>
    </w:p>
    <w:p w14:paraId="5C734596" w14:textId="7C554A5D" w:rsidR="007871FD" w:rsidRPr="007871FD" w:rsidRDefault="007871FD" w:rsidP="00894AF3">
      <w:pPr>
        <w:tabs>
          <w:tab w:val="left" w:pos="2385"/>
        </w:tabs>
      </w:pPr>
    </w:p>
    <w:sectPr w:rsidR="007871FD" w:rsidRPr="007871FD" w:rsidSect="006474F7">
      <w:pgSz w:w="16701" w:h="16838"/>
      <w:pgMar w:top="851" w:right="5646" w:bottom="56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Бардаханов Михаил Рубенович" w:date="2025-04-25T01:34:00Z" w:initials="БМР">
    <w:p w14:paraId="76404617" w14:textId="77777777" w:rsidR="00DC14D5" w:rsidRDefault="00DC14D5" w:rsidP="00DC14D5">
      <w:pPr>
        <w:pStyle w:val="ad"/>
      </w:pPr>
      <w:r>
        <w:rPr>
          <w:rStyle w:val="ac"/>
        </w:rPr>
        <w:annotationRef/>
      </w:r>
      <w:r>
        <w:rPr>
          <w:rStyle w:val="ac"/>
        </w:rPr>
        <w:annotationRef/>
      </w:r>
      <w:r>
        <w:t xml:space="preserve">Срок лизинга корректно определен? С учетом планируемой даты начала лизинга, окончание лизинга придется на середину 2027 года, а вы говорили, что лизинг должен быть закончен в декабре 2026 года. </w:t>
      </w:r>
    </w:p>
    <w:p w14:paraId="1ACDE5BB" w14:textId="77777777" w:rsidR="00DC14D5" w:rsidRDefault="00DC14D5" w:rsidP="00DC14D5">
      <w:pPr>
        <w:pStyle w:val="ad"/>
      </w:pPr>
      <w:r>
        <w:t xml:space="preserve">Прошу уточнить. </w:t>
      </w:r>
    </w:p>
    <w:p w14:paraId="282B1214" w14:textId="17616308" w:rsidR="00DC14D5" w:rsidRDefault="00DC14D5">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2B12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B1214" w16cid:durableId="2BB61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7FE77" w14:textId="77777777" w:rsidR="006B5B05" w:rsidRDefault="006B5B05" w:rsidP="002F0D85">
      <w:r>
        <w:separator/>
      </w:r>
    </w:p>
  </w:endnote>
  <w:endnote w:type="continuationSeparator" w:id="0">
    <w:p w14:paraId="670D3055" w14:textId="77777777" w:rsidR="006B5B05" w:rsidRDefault="006B5B05"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AC0" w14:textId="77777777" w:rsidR="00373C23" w:rsidRDefault="00373C2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44A8" w14:textId="5E5EC6AF" w:rsidR="00373C23" w:rsidRDefault="00373C23">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373C23" w:rsidRPr="00CD7E90" w:rsidRDefault="00373C23"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91kT5bACAABPBQAADgAAAAAA&#10;AAAAAAAAAAAuAgAAZHJzL2Uyb0RvYy54bWxQSwECLQAUAAYACAAAACEAWyLFIdsAAAAFAQAADwAA&#10;AAAAAAAAAAAAAAAKBQAAZHJzL2Rvd25yZXYueG1sUEsFBgAAAAAEAAQA8wAAABIGAAAAAA==&#10;" o:allowincell="f" filled="f" stroked="f" strokeweight=".5pt">
              <v:textbox inset="20pt,0,,0">
                <w:txbxContent>
                  <w:p w14:paraId="3882D4FC" w14:textId="2A1855A0" w:rsidR="00373C23" w:rsidRPr="00CD7E90" w:rsidRDefault="00373C23" w:rsidP="00CD7E90">
                    <w:pPr>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CD2D" w14:textId="77777777" w:rsidR="00373C23" w:rsidRDefault="00373C2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D680B" w14:textId="77777777" w:rsidR="006B5B05" w:rsidRDefault="006B5B05" w:rsidP="002F0D85">
      <w:r>
        <w:separator/>
      </w:r>
    </w:p>
  </w:footnote>
  <w:footnote w:type="continuationSeparator" w:id="0">
    <w:p w14:paraId="4BE40FC8" w14:textId="77777777" w:rsidR="006B5B05" w:rsidRDefault="006B5B05" w:rsidP="002F0D85">
      <w:r>
        <w:continuationSeparator/>
      </w:r>
    </w:p>
  </w:footnote>
  <w:footnote w:id="1">
    <w:p w14:paraId="76126800" w14:textId="0BB7A3DF" w:rsidR="00373C23" w:rsidRPr="00491CCF" w:rsidRDefault="00373C23">
      <w:pPr>
        <w:pStyle w:val="a8"/>
        <w:rPr>
          <w:color w:val="auto"/>
        </w:rPr>
      </w:pPr>
      <w:r w:rsidRPr="00491CCF">
        <w:rPr>
          <w:rStyle w:val="aa"/>
          <w:color w:val="auto"/>
        </w:rPr>
        <w:footnoteRef/>
      </w:r>
      <w:r w:rsidRPr="00491CCF">
        <w:rPr>
          <w:color w:val="auto"/>
        </w:rPr>
        <w:t xml:space="preserve"> Указать способ закупки (аукцион, конкурс и т.д.), по результатам которой заключается договор.</w:t>
      </w:r>
    </w:p>
  </w:footnote>
  <w:footnote w:id="2">
    <w:p w14:paraId="57A37987" w14:textId="4E16D007" w:rsidR="00373C23" w:rsidRPr="00491CCF" w:rsidRDefault="00373C23">
      <w:pPr>
        <w:pStyle w:val="a8"/>
        <w:rPr>
          <w:color w:val="auto"/>
        </w:rPr>
      </w:pPr>
      <w:r w:rsidRPr="00491CCF">
        <w:rPr>
          <w:rStyle w:val="aa"/>
          <w:color w:val="auto"/>
        </w:rPr>
        <w:footnoteRef/>
      </w:r>
      <w:r w:rsidRPr="00491CCF">
        <w:rPr>
          <w:color w:val="auto"/>
        </w:rPr>
        <w:t xml:space="preserve"> Заполнять согласно документации</w:t>
      </w:r>
    </w:p>
  </w:footnote>
  <w:footnote w:id="3">
    <w:p w14:paraId="1EFD1200" w14:textId="77777777" w:rsidR="00373C23" w:rsidRPr="00B91FDB" w:rsidRDefault="00373C23" w:rsidP="00631D12">
      <w:pPr>
        <w:pStyle w:val="a8"/>
      </w:pPr>
      <w:r>
        <w:rPr>
          <w:rStyle w:val="aa"/>
        </w:rPr>
        <w:footnoteRef/>
      </w:r>
      <w:r>
        <w:t xml:space="preserve"> Согласовать с Продавцом</w:t>
      </w:r>
    </w:p>
  </w:footnote>
  <w:footnote w:id="4">
    <w:p w14:paraId="6DA85959" w14:textId="77777777" w:rsidR="00373C23" w:rsidRPr="00B91FDB" w:rsidRDefault="00373C23" w:rsidP="00631D12">
      <w:pPr>
        <w:pStyle w:val="a8"/>
      </w:pPr>
      <w:r>
        <w:rPr>
          <w:rStyle w:val="aa"/>
        </w:rPr>
        <w:footnoteRef/>
      </w:r>
      <w:r>
        <w:t xml:space="preserve"> Согласовать с Продавцом</w:t>
      </w:r>
    </w:p>
  </w:footnote>
  <w:footnote w:id="5">
    <w:p w14:paraId="19D096F4" w14:textId="32D0B077" w:rsidR="00373C23" w:rsidRDefault="00373C23">
      <w:pPr>
        <w:pStyle w:val="a8"/>
      </w:pPr>
      <w:r>
        <w:rPr>
          <w:rStyle w:val="aa"/>
        </w:rPr>
        <w:footnoteRef/>
      </w:r>
      <w:r>
        <w:t xml:space="preserve"> Не менее срока лизинга + срок поставки. </w:t>
      </w:r>
    </w:p>
  </w:footnote>
  <w:footnote w:id="6">
    <w:p w14:paraId="17E59379" w14:textId="4DDA3A94" w:rsidR="00373C23" w:rsidRDefault="00373C23">
      <w:pPr>
        <w:pStyle w:val="a8"/>
      </w:pPr>
      <w:r>
        <w:rPr>
          <w:rStyle w:val="aa"/>
        </w:rPr>
        <w:footnoteRef/>
      </w:r>
      <w:r>
        <w:t xml:space="preserve"> В соответствии с документацией о закупке</w:t>
      </w:r>
    </w:p>
  </w:footnote>
  <w:footnote w:id="7">
    <w:p w14:paraId="445F0415" w14:textId="6F597B3A" w:rsidR="00373C23" w:rsidRDefault="00373C23">
      <w:pPr>
        <w:pStyle w:val="a8"/>
      </w:pPr>
      <w:r>
        <w:rPr>
          <w:rStyle w:val="aa"/>
        </w:rPr>
        <w:footnoteRef/>
      </w:r>
      <w:r>
        <w:t xml:space="preserve"> </w:t>
      </w:r>
      <w:r w:rsidRPr="00904DC8">
        <w:t>Выбрать необходимые поля в зависимости от типа двигателя: ДВС/Гибрид/электродвигатель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29EF" w14:textId="77777777" w:rsidR="00373C23" w:rsidRDefault="00373C2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5D3B2" w14:textId="77777777" w:rsidR="00373C23" w:rsidRDefault="00373C2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B5E7E" w14:textId="77777777" w:rsidR="00373C23" w:rsidRDefault="00373C2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15:restartNumberingAfterBreak="0">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3" w15:restartNumberingAfterBreak="0">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7"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3"/>
  </w:num>
  <w:num w:numId="3">
    <w:abstractNumId w:val="24"/>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1"/>
  </w:num>
  <w:num w:numId="8">
    <w:abstractNumId w:val="7"/>
  </w:num>
  <w:num w:numId="9">
    <w:abstractNumId w:val="19"/>
  </w:num>
  <w:num w:numId="10">
    <w:abstractNumId w:val="13"/>
  </w:num>
  <w:num w:numId="11">
    <w:abstractNumId w:val="28"/>
  </w:num>
  <w:num w:numId="12">
    <w:abstractNumId w:val="41"/>
  </w:num>
  <w:num w:numId="13">
    <w:abstractNumId w:val="26"/>
  </w:num>
  <w:num w:numId="14">
    <w:abstractNumId w:val="4"/>
  </w:num>
  <w:num w:numId="15">
    <w:abstractNumId w:val="40"/>
  </w:num>
  <w:num w:numId="16">
    <w:abstractNumId w:val="20"/>
  </w:num>
  <w:num w:numId="17">
    <w:abstractNumId w:val="12"/>
  </w:num>
  <w:num w:numId="18">
    <w:abstractNumId w:val="30"/>
  </w:num>
  <w:num w:numId="19">
    <w:abstractNumId w:val="10"/>
  </w:num>
  <w:num w:numId="20">
    <w:abstractNumId w:val="37"/>
  </w:num>
  <w:num w:numId="21">
    <w:abstractNumId w:val="2"/>
  </w:num>
  <w:num w:numId="22">
    <w:abstractNumId w:val="29"/>
  </w:num>
  <w:num w:numId="23">
    <w:abstractNumId w:val="32"/>
  </w:num>
  <w:num w:numId="24">
    <w:abstractNumId w:val="25"/>
  </w:num>
  <w:num w:numId="25">
    <w:abstractNumId w:val="33"/>
  </w:num>
  <w:num w:numId="26">
    <w:abstractNumId w:val="34"/>
  </w:num>
  <w:num w:numId="27">
    <w:abstractNumId w:val="38"/>
  </w:num>
  <w:num w:numId="28">
    <w:abstractNumId w:val="45"/>
  </w:num>
  <w:num w:numId="29">
    <w:abstractNumId w:val="36"/>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39"/>
  </w:num>
  <w:num w:numId="37">
    <w:abstractNumId w:val="31"/>
  </w:num>
  <w:num w:numId="38">
    <w:abstractNumId w:val="3"/>
  </w:num>
  <w:num w:numId="39">
    <w:abstractNumId w:val="23"/>
  </w:num>
  <w:num w:numId="40">
    <w:abstractNumId w:val="17"/>
  </w:num>
  <w:num w:numId="41">
    <w:abstractNumId w:val="46"/>
  </w:num>
  <w:num w:numId="42">
    <w:abstractNumId w:val="5"/>
  </w:num>
  <w:num w:numId="43">
    <w:abstractNumId w:val="6"/>
  </w:num>
  <w:num w:numId="44">
    <w:abstractNumId w:val="21"/>
    <w:lvlOverride w:ilvl="0">
      <w:startOverride w:val="1"/>
    </w:lvlOverride>
  </w:num>
  <w:num w:numId="45">
    <w:abstractNumId w:val="0"/>
  </w:num>
  <w:num w:numId="46">
    <w:abstractNumId w:val="44"/>
  </w:num>
  <w:num w:numId="47">
    <w:abstractNumId w:val="47"/>
  </w:num>
  <w:num w:numId="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Бардаханов Михаил Рубенович">
    <w15:presenceInfo w15:providerId="None" w15:userId="Бардаханов Михаил Рубен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449"/>
    <w:rsid w:val="00023E5C"/>
    <w:rsid w:val="00023E6A"/>
    <w:rsid w:val="00024C15"/>
    <w:rsid w:val="0002577F"/>
    <w:rsid w:val="00025C17"/>
    <w:rsid w:val="00026AE7"/>
    <w:rsid w:val="00027CA2"/>
    <w:rsid w:val="00027EE4"/>
    <w:rsid w:val="000312B6"/>
    <w:rsid w:val="00032FAD"/>
    <w:rsid w:val="00033A80"/>
    <w:rsid w:val="00034691"/>
    <w:rsid w:val="00037837"/>
    <w:rsid w:val="00041053"/>
    <w:rsid w:val="000440B0"/>
    <w:rsid w:val="000447A7"/>
    <w:rsid w:val="00047099"/>
    <w:rsid w:val="00047466"/>
    <w:rsid w:val="000515B6"/>
    <w:rsid w:val="000516F5"/>
    <w:rsid w:val="00051C5A"/>
    <w:rsid w:val="00052F81"/>
    <w:rsid w:val="00053275"/>
    <w:rsid w:val="000534BC"/>
    <w:rsid w:val="00053992"/>
    <w:rsid w:val="00054251"/>
    <w:rsid w:val="000560D0"/>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39BE"/>
    <w:rsid w:val="0008441C"/>
    <w:rsid w:val="00086455"/>
    <w:rsid w:val="00087C24"/>
    <w:rsid w:val="00091123"/>
    <w:rsid w:val="00094DE3"/>
    <w:rsid w:val="00095AA3"/>
    <w:rsid w:val="00096220"/>
    <w:rsid w:val="00096A38"/>
    <w:rsid w:val="000A0327"/>
    <w:rsid w:val="000A10CC"/>
    <w:rsid w:val="000A2099"/>
    <w:rsid w:val="000A2542"/>
    <w:rsid w:val="000A2AFF"/>
    <w:rsid w:val="000A3A20"/>
    <w:rsid w:val="000A71E5"/>
    <w:rsid w:val="000A722F"/>
    <w:rsid w:val="000B1C04"/>
    <w:rsid w:val="000B5E94"/>
    <w:rsid w:val="000B6283"/>
    <w:rsid w:val="000B75A9"/>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12191"/>
    <w:rsid w:val="00112FC8"/>
    <w:rsid w:val="001154DA"/>
    <w:rsid w:val="0011670C"/>
    <w:rsid w:val="001207A3"/>
    <w:rsid w:val="001208E6"/>
    <w:rsid w:val="00121011"/>
    <w:rsid w:val="0012206C"/>
    <w:rsid w:val="00123DED"/>
    <w:rsid w:val="00123FA7"/>
    <w:rsid w:val="00126132"/>
    <w:rsid w:val="00130867"/>
    <w:rsid w:val="00130D39"/>
    <w:rsid w:val="00130EFE"/>
    <w:rsid w:val="001311C5"/>
    <w:rsid w:val="00132822"/>
    <w:rsid w:val="00132D70"/>
    <w:rsid w:val="00133452"/>
    <w:rsid w:val="00135001"/>
    <w:rsid w:val="00135052"/>
    <w:rsid w:val="00136595"/>
    <w:rsid w:val="00136A8A"/>
    <w:rsid w:val="0013735F"/>
    <w:rsid w:val="00137682"/>
    <w:rsid w:val="00137763"/>
    <w:rsid w:val="0014030F"/>
    <w:rsid w:val="00140C71"/>
    <w:rsid w:val="001411D9"/>
    <w:rsid w:val="0014161F"/>
    <w:rsid w:val="00141B7F"/>
    <w:rsid w:val="0014281E"/>
    <w:rsid w:val="00142AF5"/>
    <w:rsid w:val="00143FEB"/>
    <w:rsid w:val="0014422F"/>
    <w:rsid w:val="00146C75"/>
    <w:rsid w:val="001475C5"/>
    <w:rsid w:val="00147679"/>
    <w:rsid w:val="001514B1"/>
    <w:rsid w:val="00151B9D"/>
    <w:rsid w:val="00151C26"/>
    <w:rsid w:val="001523BC"/>
    <w:rsid w:val="00153294"/>
    <w:rsid w:val="00155495"/>
    <w:rsid w:val="00155A4A"/>
    <w:rsid w:val="001565DF"/>
    <w:rsid w:val="00156E34"/>
    <w:rsid w:val="001579E3"/>
    <w:rsid w:val="00161054"/>
    <w:rsid w:val="001615F5"/>
    <w:rsid w:val="00161CC9"/>
    <w:rsid w:val="00162245"/>
    <w:rsid w:val="0016341C"/>
    <w:rsid w:val="0016434B"/>
    <w:rsid w:val="00165676"/>
    <w:rsid w:val="00167190"/>
    <w:rsid w:val="001676F1"/>
    <w:rsid w:val="00167E28"/>
    <w:rsid w:val="00171730"/>
    <w:rsid w:val="00172020"/>
    <w:rsid w:val="00173B6D"/>
    <w:rsid w:val="00173DE6"/>
    <w:rsid w:val="00173F18"/>
    <w:rsid w:val="00175713"/>
    <w:rsid w:val="0017613F"/>
    <w:rsid w:val="00176FE8"/>
    <w:rsid w:val="00177140"/>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1B17"/>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4ECD"/>
    <w:rsid w:val="00217609"/>
    <w:rsid w:val="00217B83"/>
    <w:rsid w:val="00223618"/>
    <w:rsid w:val="00223FF5"/>
    <w:rsid w:val="00225275"/>
    <w:rsid w:val="0022595E"/>
    <w:rsid w:val="00227A6F"/>
    <w:rsid w:val="0023022F"/>
    <w:rsid w:val="0023324E"/>
    <w:rsid w:val="00234203"/>
    <w:rsid w:val="00237BFB"/>
    <w:rsid w:val="00240A26"/>
    <w:rsid w:val="00241246"/>
    <w:rsid w:val="0024186E"/>
    <w:rsid w:val="00242C26"/>
    <w:rsid w:val="00242EBB"/>
    <w:rsid w:val="00243459"/>
    <w:rsid w:val="00244403"/>
    <w:rsid w:val="00244626"/>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5C4"/>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1CC7"/>
    <w:rsid w:val="002D2C59"/>
    <w:rsid w:val="002D3DC8"/>
    <w:rsid w:val="002D7857"/>
    <w:rsid w:val="002E241D"/>
    <w:rsid w:val="002E327F"/>
    <w:rsid w:val="002E4216"/>
    <w:rsid w:val="002E4826"/>
    <w:rsid w:val="002F0D85"/>
    <w:rsid w:val="002F0D89"/>
    <w:rsid w:val="002F0F29"/>
    <w:rsid w:val="002F2246"/>
    <w:rsid w:val="002F22C2"/>
    <w:rsid w:val="002F323F"/>
    <w:rsid w:val="002F3D2D"/>
    <w:rsid w:val="002F4410"/>
    <w:rsid w:val="002F5931"/>
    <w:rsid w:val="002F5FE5"/>
    <w:rsid w:val="002F70CD"/>
    <w:rsid w:val="0030118C"/>
    <w:rsid w:val="00301383"/>
    <w:rsid w:val="00301890"/>
    <w:rsid w:val="0030191A"/>
    <w:rsid w:val="00301D3E"/>
    <w:rsid w:val="0030258E"/>
    <w:rsid w:val="003029E6"/>
    <w:rsid w:val="00303161"/>
    <w:rsid w:val="00304BA1"/>
    <w:rsid w:val="00305D04"/>
    <w:rsid w:val="003062C4"/>
    <w:rsid w:val="00307280"/>
    <w:rsid w:val="003074AC"/>
    <w:rsid w:val="003137F2"/>
    <w:rsid w:val="003146D9"/>
    <w:rsid w:val="003150E5"/>
    <w:rsid w:val="0031637D"/>
    <w:rsid w:val="00320C0D"/>
    <w:rsid w:val="00320DA2"/>
    <w:rsid w:val="00320ED3"/>
    <w:rsid w:val="00321E9D"/>
    <w:rsid w:val="00322984"/>
    <w:rsid w:val="00324762"/>
    <w:rsid w:val="00325FE2"/>
    <w:rsid w:val="00326A39"/>
    <w:rsid w:val="003274C6"/>
    <w:rsid w:val="00327651"/>
    <w:rsid w:val="00330D15"/>
    <w:rsid w:val="003313EE"/>
    <w:rsid w:val="00331B40"/>
    <w:rsid w:val="00332BDD"/>
    <w:rsid w:val="003349CF"/>
    <w:rsid w:val="00335037"/>
    <w:rsid w:val="0033556C"/>
    <w:rsid w:val="00335B97"/>
    <w:rsid w:val="00336D6B"/>
    <w:rsid w:val="0034062C"/>
    <w:rsid w:val="003406A4"/>
    <w:rsid w:val="00341492"/>
    <w:rsid w:val="00343468"/>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1755"/>
    <w:rsid w:val="00372CE8"/>
    <w:rsid w:val="00372D04"/>
    <w:rsid w:val="00373C23"/>
    <w:rsid w:val="003750EA"/>
    <w:rsid w:val="003758FC"/>
    <w:rsid w:val="00376865"/>
    <w:rsid w:val="00377470"/>
    <w:rsid w:val="00377E19"/>
    <w:rsid w:val="00380F37"/>
    <w:rsid w:val="003856B4"/>
    <w:rsid w:val="003878CD"/>
    <w:rsid w:val="003879C7"/>
    <w:rsid w:val="003900B0"/>
    <w:rsid w:val="00390E2D"/>
    <w:rsid w:val="00391552"/>
    <w:rsid w:val="00391698"/>
    <w:rsid w:val="00391B2B"/>
    <w:rsid w:val="003927D1"/>
    <w:rsid w:val="00392EA5"/>
    <w:rsid w:val="00392F90"/>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5249"/>
    <w:rsid w:val="003B6035"/>
    <w:rsid w:val="003C001A"/>
    <w:rsid w:val="003C445F"/>
    <w:rsid w:val="003C57A2"/>
    <w:rsid w:val="003C5D18"/>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1BE4"/>
    <w:rsid w:val="003F65A1"/>
    <w:rsid w:val="004001AF"/>
    <w:rsid w:val="0040181C"/>
    <w:rsid w:val="00401B25"/>
    <w:rsid w:val="00401B38"/>
    <w:rsid w:val="00401E10"/>
    <w:rsid w:val="00402C2B"/>
    <w:rsid w:val="004036F0"/>
    <w:rsid w:val="00405E1D"/>
    <w:rsid w:val="00411052"/>
    <w:rsid w:val="004128D9"/>
    <w:rsid w:val="00412D6E"/>
    <w:rsid w:val="00416ADE"/>
    <w:rsid w:val="00420720"/>
    <w:rsid w:val="004223FF"/>
    <w:rsid w:val="00424996"/>
    <w:rsid w:val="004251BC"/>
    <w:rsid w:val="00425E2D"/>
    <w:rsid w:val="004263B6"/>
    <w:rsid w:val="004318BC"/>
    <w:rsid w:val="004336AA"/>
    <w:rsid w:val="004343D2"/>
    <w:rsid w:val="00436732"/>
    <w:rsid w:val="00437FE7"/>
    <w:rsid w:val="00440FB7"/>
    <w:rsid w:val="00441D53"/>
    <w:rsid w:val="00443D4D"/>
    <w:rsid w:val="00443E83"/>
    <w:rsid w:val="004446EF"/>
    <w:rsid w:val="00444C76"/>
    <w:rsid w:val="0044697D"/>
    <w:rsid w:val="00447454"/>
    <w:rsid w:val="004479E1"/>
    <w:rsid w:val="00447A5B"/>
    <w:rsid w:val="00453E40"/>
    <w:rsid w:val="00453F0F"/>
    <w:rsid w:val="0045416B"/>
    <w:rsid w:val="00455D5C"/>
    <w:rsid w:val="0046125E"/>
    <w:rsid w:val="00461A9E"/>
    <w:rsid w:val="00461D18"/>
    <w:rsid w:val="00462DD6"/>
    <w:rsid w:val="0046313F"/>
    <w:rsid w:val="00463508"/>
    <w:rsid w:val="00463B24"/>
    <w:rsid w:val="00464C90"/>
    <w:rsid w:val="00465011"/>
    <w:rsid w:val="0046528C"/>
    <w:rsid w:val="0046692A"/>
    <w:rsid w:val="004701A9"/>
    <w:rsid w:val="0047038B"/>
    <w:rsid w:val="004706AC"/>
    <w:rsid w:val="004714FB"/>
    <w:rsid w:val="0047255E"/>
    <w:rsid w:val="0047428B"/>
    <w:rsid w:val="00475AD9"/>
    <w:rsid w:val="00475F01"/>
    <w:rsid w:val="00476ECC"/>
    <w:rsid w:val="00477B13"/>
    <w:rsid w:val="0048063E"/>
    <w:rsid w:val="00481242"/>
    <w:rsid w:val="0048191E"/>
    <w:rsid w:val="004852A7"/>
    <w:rsid w:val="00490448"/>
    <w:rsid w:val="00490610"/>
    <w:rsid w:val="00491BE9"/>
    <w:rsid w:val="00491CCF"/>
    <w:rsid w:val="00492136"/>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191"/>
    <w:rsid w:val="004E1584"/>
    <w:rsid w:val="004E1C26"/>
    <w:rsid w:val="004E23B6"/>
    <w:rsid w:val="004E722B"/>
    <w:rsid w:val="004E742D"/>
    <w:rsid w:val="004E786D"/>
    <w:rsid w:val="004F0AA1"/>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74F"/>
    <w:rsid w:val="00511A64"/>
    <w:rsid w:val="00512D01"/>
    <w:rsid w:val="00513658"/>
    <w:rsid w:val="005138E7"/>
    <w:rsid w:val="00514756"/>
    <w:rsid w:val="00514CDB"/>
    <w:rsid w:val="00514E4B"/>
    <w:rsid w:val="00515A07"/>
    <w:rsid w:val="00520791"/>
    <w:rsid w:val="00525C14"/>
    <w:rsid w:val="00527A8B"/>
    <w:rsid w:val="005308AF"/>
    <w:rsid w:val="00534F09"/>
    <w:rsid w:val="00535242"/>
    <w:rsid w:val="005366F2"/>
    <w:rsid w:val="00540C42"/>
    <w:rsid w:val="00540D2C"/>
    <w:rsid w:val="0054153B"/>
    <w:rsid w:val="00542091"/>
    <w:rsid w:val="0054278C"/>
    <w:rsid w:val="005436F1"/>
    <w:rsid w:val="00543A3F"/>
    <w:rsid w:val="00544E5C"/>
    <w:rsid w:val="0054539B"/>
    <w:rsid w:val="00545C7A"/>
    <w:rsid w:val="00546776"/>
    <w:rsid w:val="00547657"/>
    <w:rsid w:val="00547C0E"/>
    <w:rsid w:val="00550C89"/>
    <w:rsid w:val="0055240C"/>
    <w:rsid w:val="005524D0"/>
    <w:rsid w:val="00553502"/>
    <w:rsid w:val="00555746"/>
    <w:rsid w:val="00561676"/>
    <w:rsid w:val="00563802"/>
    <w:rsid w:val="00565724"/>
    <w:rsid w:val="005676F3"/>
    <w:rsid w:val="005677D6"/>
    <w:rsid w:val="005727A6"/>
    <w:rsid w:val="00572ECE"/>
    <w:rsid w:val="00573BC6"/>
    <w:rsid w:val="00573CEF"/>
    <w:rsid w:val="00577A57"/>
    <w:rsid w:val="00581401"/>
    <w:rsid w:val="0058383C"/>
    <w:rsid w:val="00583AD4"/>
    <w:rsid w:val="0058576A"/>
    <w:rsid w:val="00585DAC"/>
    <w:rsid w:val="00585F4B"/>
    <w:rsid w:val="005872A8"/>
    <w:rsid w:val="00587E87"/>
    <w:rsid w:val="0059433E"/>
    <w:rsid w:val="005969B0"/>
    <w:rsid w:val="005A02B0"/>
    <w:rsid w:val="005A1015"/>
    <w:rsid w:val="005A43AB"/>
    <w:rsid w:val="005A447A"/>
    <w:rsid w:val="005A4B07"/>
    <w:rsid w:val="005A4B5D"/>
    <w:rsid w:val="005A5A60"/>
    <w:rsid w:val="005A6E44"/>
    <w:rsid w:val="005A7113"/>
    <w:rsid w:val="005B0CD0"/>
    <w:rsid w:val="005B3E8A"/>
    <w:rsid w:val="005B48CA"/>
    <w:rsid w:val="005B5B09"/>
    <w:rsid w:val="005B7985"/>
    <w:rsid w:val="005C0051"/>
    <w:rsid w:val="005C01DC"/>
    <w:rsid w:val="005C15AD"/>
    <w:rsid w:val="005C2823"/>
    <w:rsid w:val="005C2A20"/>
    <w:rsid w:val="005C3F4C"/>
    <w:rsid w:val="005C5C85"/>
    <w:rsid w:val="005C743A"/>
    <w:rsid w:val="005D2702"/>
    <w:rsid w:val="005D3B49"/>
    <w:rsid w:val="005D3B69"/>
    <w:rsid w:val="005D51F8"/>
    <w:rsid w:val="005D5AFA"/>
    <w:rsid w:val="005D6830"/>
    <w:rsid w:val="005D7414"/>
    <w:rsid w:val="005D7D63"/>
    <w:rsid w:val="005E0188"/>
    <w:rsid w:val="005E054B"/>
    <w:rsid w:val="005E1B41"/>
    <w:rsid w:val="005E2052"/>
    <w:rsid w:val="005E2C09"/>
    <w:rsid w:val="005E2F81"/>
    <w:rsid w:val="005E36D7"/>
    <w:rsid w:val="005E49E2"/>
    <w:rsid w:val="005E57AE"/>
    <w:rsid w:val="005F123D"/>
    <w:rsid w:val="005F18D9"/>
    <w:rsid w:val="005F2E4B"/>
    <w:rsid w:val="005F4239"/>
    <w:rsid w:val="005F593D"/>
    <w:rsid w:val="005F6291"/>
    <w:rsid w:val="005F7DAB"/>
    <w:rsid w:val="00601469"/>
    <w:rsid w:val="00601925"/>
    <w:rsid w:val="0060255A"/>
    <w:rsid w:val="00603DD0"/>
    <w:rsid w:val="00605EAF"/>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54C6"/>
    <w:rsid w:val="00656130"/>
    <w:rsid w:val="00656DE6"/>
    <w:rsid w:val="00660C0A"/>
    <w:rsid w:val="00661AA9"/>
    <w:rsid w:val="00662A63"/>
    <w:rsid w:val="00662C6F"/>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3D9B"/>
    <w:rsid w:val="006844FF"/>
    <w:rsid w:val="00685D33"/>
    <w:rsid w:val="00687C34"/>
    <w:rsid w:val="00690137"/>
    <w:rsid w:val="00690230"/>
    <w:rsid w:val="00692135"/>
    <w:rsid w:val="006935F8"/>
    <w:rsid w:val="00694526"/>
    <w:rsid w:val="00695674"/>
    <w:rsid w:val="006972B9"/>
    <w:rsid w:val="0069782E"/>
    <w:rsid w:val="006978A2"/>
    <w:rsid w:val="00697C66"/>
    <w:rsid w:val="006A211E"/>
    <w:rsid w:val="006A3F25"/>
    <w:rsid w:val="006A488C"/>
    <w:rsid w:val="006A6BD5"/>
    <w:rsid w:val="006B1F6F"/>
    <w:rsid w:val="006B2C5A"/>
    <w:rsid w:val="006B2F76"/>
    <w:rsid w:val="006B45E0"/>
    <w:rsid w:val="006B4611"/>
    <w:rsid w:val="006B5B05"/>
    <w:rsid w:val="006B5C19"/>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0C7D"/>
    <w:rsid w:val="006F1DB0"/>
    <w:rsid w:val="006F46A2"/>
    <w:rsid w:val="006F5879"/>
    <w:rsid w:val="006F5894"/>
    <w:rsid w:val="006F7C63"/>
    <w:rsid w:val="00700846"/>
    <w:rsid w:val="0070241E"/>
    <w:rsid w:val="00705158"/>
    <w:rsid w:val="007074F5"/>
    <w:rsid w:val="00711B71"/>
    <w:rsid w:val="00713873"/>
    <w:rsid w:val="007209EF"/>
    <w:rsid w:val="007220D7"/>
    <w:rsid w:val="00724DC0"/>
    <w:rsid w:val="007252C2"/>
    <w:rsid w:val="00726903"/>
    <w:rsid w:val="00726FB5"/>
    <w:rsid w:val="0073244C"/>
    <w:rsid w:val="007325FA"/>
    <w:rsid w:val="00733025"/>
    <w:rsid w:val="00735033"/>
    <w:rsid w:val="00735DC8"/>
    <w:rsid w:val="007433F0"/>
    <w:rsid w:val="00744774"/>
    <w:rsid w:val="00744C88"/>
    <w:rsid w:val="00745AF2"/>
    <w:rsid w:val="007477F9"/>
    <w:rsid w:val="00752940"/>
    <w:rsid w:val="00755CD3"/>
    <w:rsid w:val="007575F8"/>
    <w:rsid w:val="00760DCB"/>
    <w:rsid w:val="007619CF"/>
    <w:rsid w:val="0076428A"/>
    <w:rsid w:val="00764F03"/>
    <w:rsid w:val="007672DD"/>
    <w:rsid w:val="00770E84"/>
    <w:rsid w:val="00771542"/>
    <w:rsid w:val="00772565"/>
    <w:rsid w:val="00773EA4"/>
    <w:rsid w:val="00774F56"/>
    <w:rsid w:val="00775CEF"/>
    <w:rsid w:val="0078014D"/>
    <w:rsid w:val="00783B6C"/>
    <w:rsid w:val="00786E5C"/>
    <w:rsid w:val="007871FD"/>
    <w:rsid w:val="00787559"/>
    <w:rsid w:val="00790246"/>
    <w:rsid w:val="00791846"/>
    <w:rsid w:val="007920F4"/>
    <w:rsid w:val="0079373D"/>
    <w:rsid w:val="00794226"/>
    <w:rsid w:val="00796DE4"/>
    <w:rsid w:val="007A14F3"/>
    <w:rsid w:val="007A337F"/>
    <w:rsid w:val="007A4A11"/>
    <w:rsid w:val="007A5533"/>
    <w:rsid w:val="007A5DB5"/>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874"/>
    <w:rsid w:val="007E3671"/>
    <w:rsid w:val="007E36EF"/>
    <w:rsid w:val="007F00DB"/>
    <w:rsid w:val="007F1A46"/>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732B"/>
    <w:rsid w:val="008879FA"/>
    <w:rsid w:val="00890043"/>
    <w:rsid w:val="00891B23"/>
    <w:rsid w:val="00893BB9"/>
    <w:rsid w:val="00893F11"/>
    <w:rsid w:val="00893F21"/>
    <w:rsid w:val="00894AF3"/>
    <w:rsid w:val="00895AB8"/>
    <w:rsid w:val="00895D69"/>
    <w:rsid w:val="00896A94"/>
    <w:rsid w:val="00897825"/>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4E8D"/>
    <w:rsid w:val="008C5E22"/>
    <w:rsid w:val="008C63AA"/>
    <w:rsid w:val="008C7CD3"/>
    <w:rsid w:val="008D0174"/>
    <w:rsid w:val="008D2B01"/>
    <w:rsid w:val="008D3B64"/>
    <w:rsid w:val="008D471B"/>
    <w:rsid w:val="008D4A66"/>
    <w:rsid w:val="008E1CF6"/>
    <w:rsid w:val="008E4714"/>
    <w:rsid w:val="008E5879"/>
    <w:rsid w:val="008E7818"/>
    <w:rsid w:val="008F0777"/>
    <w:rsid w:val="008F32F6"/>
    <w:rsid w:val="008F39D2"/>
    <w:rsid w:val="008F4628"/>
    <w:rsid w:val="008F4932"/>
    <w:rsid w:val="008F5F24"/>
    <w:rsid w:val="008F6775"/>
    <w:rsid w:val="00900614"/>
    <w:rsid w:val="009037C7"/>
    <w:rsid w:val="00904DC8"/>
    <w:rsid w:val="00907E9A"/>
    <w:rsid w:val="009132CB"/>
    <w:rsid w:val="00913A01"/>
    <w:rsid w:val="00914B2E"/>
    <w:rsid w:val="00915841"/>
    <w:rsid w:val="00920CD1"/>
    <w:rsid w:val="0092139A"/>
    <w:rsid w:val="0092165E"/>
    <w:rsid w:val="00921F87"/>
    <w:rsid w:val="0092330F"/>
    <w:rsid w:val="00923536"/>
    <w:rsid w:val="00924154"/>
    <w:rsid w:val="00927CBE"/>
    <w:rsid w:val="0093138C"/>
    <w:rsid w:val="00931F1F"/>
    <w:rsid w:val="00932562"/>
    <w:rsid w:val="00933175"/>
    <w:rsid w:val="009346ED"/>
    <w:rsid w:val="00935A72"/>
    <w:rsid w:val="00936643"/>
    <w:rsid w:val="00936682"/>
    <w:rsid w:val="009376CB"/>
    <w:rsid w:val="009378F4"/>
    <w:rsid w:val="00937D14"/>
    <w:rsid w:val="0094046A"/>
    <w:rsid w:val="00943D0C"/>
    <w:rsid w:val="009521F6"/>
    <w:rsid w:val="00952313"/>
    <w:rsid w:val="00955461"/>
    <w:rsid w:val="009571D6"/>
    <w:rsid w:val="00960D8A"/>
    <w:rsid w:val="00961193"/>
    <w:rsid w:val="0096129F"/>
    <w:rsid w:val="009617F5"/>
    <w:rsid w:val="009619CE"/>
    <w:rsid w:val="009621CE"/>
    <w:rsid w:val="00964DFC"/>
    <w:rsid w:val="009652D9"/>
    <w:rsid w:val="00965AF6"/>
    <w:rsid w:val="00965F98"/>
    <w:rsid w:val="009667E1"/>
    <w:rsid w:val="0097019D"/>
    <w:rsid w:val="00971F7B"/>
    <w:rsid w:val="00972C7B"/>
    <w:rsid w:val="00975062"/>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38E9"/>
    <w:rsid w:val="00994A99"/>
    <w:rsid w:val="00995BA8"/>
    <w:rsid w:val="009A1C00"/>
    <w:rsid w:val="009A1C70"/>
    <w:rsid w:val="009A6494"/>
    <w:rsid w:val="009A683A"/>
    <w:rsid w:val="009A7053"/>
    <w:rsid w:val="009A7743"/>
    <w:rsid w:val="009A78CB"/>
    <w:rsid w:val="009B1061"/>
    <w:rsid w:val="009B32CC"/>
    <w:rsid w:val="009B3F18"/>
    <w:rsid w:val="009B46C3"/>
    <w:rsid w:val="009B4E4B"/>
    <w:rsid w:val="009B617A"/>
    <w:rsid w:val="009B79FB"/>
    <w:rsid w:val="009C10B0"/>
    <w:rsid w:val="009C1D7B"/>
    <w:rsid w:val="009C2BC1"/>
    <w:rsid w:val="009C4C37"/>
    <w:rsid w:val="009C589A"/>
    <w:rsid w:val="009C646A"/>
    <w:rsid w:val="009C6B5C"/>
    <w:rsid w:val="009D003A"/>
    <w:rsid w:val="009D0A01"/>
    <w:rsid w:val="009D136F"/>
    <w:rsid w:val="009D1C55"/>
    <w:rsid w:val="009D3D90"/>
    <w:rsid w:val="009E1DD9"/>
    <w:rsid w:val="009E24CF"/>
    <w:rsid w:val="009E2909"/>
    <w:rsid w:val="009E3C4E"/>
    <w:rsid w:val="009E40F7"/>
    <w:rsid w:val="009E4F3D"/>
    <w:rsid w:val="009E5947"/>
    <w:rsid w:val="009E5CDE"/>
    <w:rsid w:val="009E7FD3"/>
    <w:rsid w:val="009F6425"/>
    <w:rsid w:val="009F7B4D"/>
    <w:rsid w:val="00A00790"/>
    <w:rsid w:val="00A009B8"/>
    <w:rsid w:val="00A00CF3"/>
    <w:rsid w:val="00A01BEA"/>
    <w:rsid w:val="00A01F22"/>
    <w:rsid w:val="00A0408C"/>
    <w:rsid w:val="00A04EA4"/>
    <w:rsid w:val="00A051B2"/>
    <w:rsid w:val="00A076CC"/>
    <w:rsid w:val="00A11B87"/>
    <w:rsid w:val="00A11CAB"/>
    <w:rsid w:val="00A1415F"/>
    <w:rsid w:val="00A14D69"/>
    <w:rsid w:val="00A15D78"/>
    <w:rsid w:val="00A22B67"/>
    <w:rsid w:val="00A23A91"/>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6065A"/>
    <w:rsid w:val="00A60B70"/>
    <w:rsid w:val="00A60BA8"/>
    <w:rsid w:val="00A60FF8"/>
    <w:rsid w:val="00A61CAD"/>
    <w:rsid w:val="00A64BFD"/>
    <w:rsid w:val="00A66C31"/>
    <w:rsid w:val="00A673AD"/>
    <w:rsid w:val="00A7227E"/>
    <w:rsid w:val="00A729B1"/>
    <w:rsid w:val="00A773FB"/>
    <w:rsid w:val="00A779AF"/>
    <w:rsid w:val="00A77E52"/>
    <w:rsid w:val="00A8044B"/>
    <w:rsid w:val="00A81321"/>
    <w:rsid w:val="00A81A16"/>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351"/>
    <w:rsid w:val="00AC7648"/>
    <w:rsid w:val="00AC7821"/>
    <w:rsid w:val="00AD0A2C"/>
    <w:rsid w:val="00AD0AE2"/>
    <w:rsid w:val="00AD1659"/>
    <w:rsid w:val="00AD2087"/>
    <w:rsid w:val="00AD5902"/>
    <w:rsid w:val="00AD5F90"/>
    <w:rsid w:val="00AD6817"/>
    <w:rsid w:val="00AD7009"/>
    <w:rsid w:val="00AD7BB3"/>
    <w:rsid w:val="00AE0C42"/>
    <w:rsid w:val="00AE394A"/>
    <w:rsid w:val="00AE4545"/>
    <w:rsid w:val="00AE6178"/>
    <w:rsid w:val="00AE7622"/>
    <w:rsid w:val="00AF1184"/>
    <w:rsid w:val="00AF27DC"/>
    <w:rsid w:val="00AF45FD"/>
    <w:rsid w:val="00AF68B9"/>
    <w:rsid w:val="00AF7408"/>
    <w:rsid w:val="00B01F4F"/>
    <w:rsid w:val="00B04CD4"/>
    <w:rsid w:val="00B064AF"/>
    <w:rsid w:val="00B0703D"/>
    <w:rsid w:val="00B1019F"/>
    <w:rsid w:val="00B105CE"/>
    <w:rsid w:val="00B115D7"/>
    <w:rsid w:val="00B131E7"/>
    <w:rsid w:val="00B13830"/>
    <w:rsid w:val="00B14B4B"/>
    <w:rsid w:val="00B159AB"/>
    <w:rsid w:val="00B16CB9"/>
    <w:rsid w:val="00B16DAA"/>
    <w:rsid w:val="00B179E0"/>
    <w:rsid w:val="00B20921"/>
    <w:rsid w:val="00B20DAA"/>
    <w:rsid w:val="00B25B9E"/>
    <w:rsid w:val="00B26CD7"/>
    <w:rsid w:val="00B31A0F"/>
    <w:rsid w:val="00B3384C"/>
    <w:rsid w:val="00B37714"/>
    <w:rsid w:val="00B410AC"/>
    <w:rsid w:val="00B4270D"/>
    <w:rsid w:val="00B42B0B"/>
    <w:rsid w:val="00B43036"/>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17A"/>
    <w:rsid w:val="00B86ACB"/>
    <w:rsid w:val="00B86DF7"/>
    <w:rsid w:val="00B9044B"/>
    <w:rsid w:val="00B91496"/>
    <w:rsid w:val="00B92323"/>
    <w:rsid w:val="00B93407"/>
    <w:rsid w:val="00B971D1"/>
    <w:rsid w:val="00B971E9"/>
    <w:rsid w:val="00B97C85"/>
    <w:rsid w:val="00BA154C"/>
    <w:rsid w:val="00BA2958"/>
    <w:rsid w:val="00BA46BE"/>
    <w:rsid w:val="00BA6072"/>
    <w:rsid w:val="00BA6DBA"/>
    <w:rsid w:val="00BA6E88"/>
    <w:rsid w:val="00BB2260"/>
    <w:rsid w:val="00BB272B"/>
    <w:rsid w:val="00BB4B0D"/>
    <w:rsid w:val="00BB54AC"/>
    <w:rsid w:val="00BB5EAF"/>
    <w:rsid w:val="00BC02BB"/>
    <w:rsid w:val="00BC04FE"/>
    <w:rsid w:val="00BC1036"/>
    <w:rsid w:val="00BC139F"/>
    <w:rsid w:val="00BC22B9"/>
    <w:rsid w:val="00BC287E"/>
    <w:rsid w:val="00BC38D7"/>
    <w:rsid w:val="00BC404F"/>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5E8C"/>
    <w:rsid w:val="00BE60AC"/>
    <w:rsid w:val="00BF22AD"/>
    <w:rsid w:val="00BF25FB"/>
    <w:rsid w:val="00BF2946"/>
    <w:rsid w:val="00BF2FC4"/>
    <w:rsid w:val="00BF36F9"/>
    <w:rsid w:val="00BF3ED3"/>
    <w:rsid w:val="00BF3EE2"/>
    <w:rsid w:val="00BF44E6"/>
    <w:rsid w:val="00BF6093"/>
    <w:rsid w:val="00BF67E9"/>
    <w:rsid w:val="00BF79F9"/>
    <w:rsid w:val="00BF7B8B"/>
    <w:rsid w:val="00BF7ED4"/>
    <w:rsid w:val="00C01B1B"/>
    <w:rsid w:val="00C01CA6"/>
    <w:rsid w:val="00C0293C"/>
    <w:rsid w:val="00C033E0"/>
    <w:rsid w:val="00C0365D"/>
    <w:rsid w:val="00C04703"/>
    <w:rsid w:val="00C054BA"/>
    <w:rsid w:val="00C107B5"/>
    <w:rsid w:val="00C111F9"/>
    <w:rsid w:val="00C123E0"/>
    <w:rsid w:val="00C156C4"/>
    <w:rsid w:val="00C17729"/>
    <w:rsid w:val="00C209FB"/>
    <w:rsid w:val="00C228BF"/>
    <w:rsid w:val="00C2361E"/>
    <w:rsid w:val="00C2441A"/>
    <w:rsid w:val="00C253FF"/>
    <w:rsid w:val="00C263B3"/>
    <w:rsid w:val="00C26C89"/>
    <w:rsid w:val="00C305BA"/>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0115"/>
    <w:rsid w:val="00C81AB4"/>
    <w:rsid w:val="00C82B7C"/>
    <w:rsid w:val="00C8378A"/>
    <w:rsid w:val="00C8441A"/>
    <w:rsid w:val="00C90EDF"/>
    <w:rsid w:val="00C9178D"/>
    <w:rsid w:val="00C97AE1"/>
    <w:rsid w:val="00C97F92"/>
    <w:rsid w:val="00CA0845"/>
    <w:rsid w:val="00CA240F"/>
    <w:rsid w:val="00CA5151"/>
    <w:rsid w:val="00CA5CB7"/>
    <w:rsid w:val="00CA625A"/>
    <w:rsid w:val="00CA6D7D"/>
    <w:rsid w:val="00CA75BA"/>
    <w:rsid w:val="00CA7B4B"/>
    <w:rsid w:val="00CB2DB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2838"/>
    <w:rsid w:val="00CF3E8D"/>
    <w:rsid w:val="00CF4CB1"/>
    <w:rsid w:val="00CF57D9"/>
    <w:rsid w:val="00CF5F68"/>
    <w:rsid w:val="00D0075D"/>
    <w:rsid w:val="00D01872"/>
    <w:rsid w:val="00D01BCE"/>
    <w:rsid w:val="00D02906"/>
    <w:rsid w:val="00D02A95"/>
    <w:rsid w:val="00D035AA"/>
    <w:rsid w:val="00D07BB1"/>
    <w:rsid w:val="00D07BDC"/>
    <w:rsid w:val="00D104D5"/>
    <w:rsid w:val="00D114F9"/>
    <w:rsid w:val="00D136CB"/>
    <w:rsid w:val="00D14C07"/>
    <w:rsid w:val="00D2194B"/>
    <w:rsid w:val="00D221A2"/>
    <w:rsid w:val="00D22926"/>
    <w:rsid w:val="00D22D6E"/>
    <w:rsid w:val="00D2453C"/>
    <w:rsid w:val="00D24C87"/>
    <w:rsid w:val="00D263D3"/>
    <w:rsid w:val="00D26E4B"/>
    <w:rsid w:val="00D274D8"/>
    <w:rsid w:val="00D3147A"/>
    <w:rsid w:val="00D32324"/>
    <w:rsid w:val="00D33B7B"/>
    <w:rsid w:val="00D34A19"/>
    <w:rsid w:val="00D366C5"/>
    <w:rsid w:val="00D37030"/>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7B"/>
    <w:rsid w:val="00D66821"/>
    <w:rsid w:val="00D66AEA"/>
    <w:rsid w:val="00D66C08"/>
    <w:rsid w:val="00D6705D"/>
    <w:rsid w:val="00D70E37"/>
    <w:rsid w:val="00D732F5"/>
    <w:rsid w:val="00D75544"/>
    <w:rsid w:val="00D764D2"/>
    <w:rsid w:val="00D7696F"/>
    <w:rsid w:val="00D77BA5"/>
    <w:rsid w:val="00D80500"/>
    <w:rsid w:val="00D80535"/>
    <w:rsid w:val="00D80D5B"/>
    <w:rsid w:val="00D82A12"/>
    <w:rsid w:val="00D83D25"/>
    <w:rsid w:val="00D84046"/>
    <w:rsid w:val="00D877FF"/>
    <w:rsid w:val="00D95951"/>
    <w:rsid w:val="00D97363"/>
    <w:rsid w:val="00D97B46"/>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578A"/>
    <w:rsid w:val="00DB67F5"/>
    <w:rsid w:val="00DB73C0"/>
    <w:rsid w:val="00DC0830"/>
    <w:rsid w:val="00DC14D5"/>
    <w:rsid w:val="00DC16AA"/>
    <w:rsid w:val="00DC23EA"/>
    <w:rsid w:val="00DC38B5"/>
    <w:rsid w:val="00DC3B9F"/>
    <w:rsid w:val="00DD0455"/>
    <w:rsid w:val="00DD1645"/>
    <w:rsid w:val="00DD2916"/>
    <w:rsid w:val="00DD3B55"/>
    <w:rsid w:val="00DD4697"/>
    <w:rsid w:val="00DD70BF"/>
    <w:rsid w:val="00DE02F1"/>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DF5"/>
    <w:rsid w:val="00E00EBA"/>
    <w:rsid w:val="00E0268D"/>
    <w:rsid w:val="00E055DB"/>
    <w:rsid w:val="00E062D0"/>
    <w:rsid w:val="00E07850"/>
    <w:rsid w:val="00E123D0"/>
    <w:rsid w:val="00E140CC"/>
    <w:rsid w:val="00E15520"/>
    <w:rsid w:val="00E1601C"/>
    <w:rsid w:val="00E2021A"/>
    <w:rsid w:val="00E20513"/>
    <w:rsid w:val="00E224C5"/>
    <w:rsid w:val="00E22C5B"/>
    <w:rsid w:val="00E24D65"/>
    <w:rsid w:val="00E250B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6B3B"/>
    <w:rsid w:val="00E57B3F"/>
    <w:rsid w:val="00E6149E"/>
    <w:rsid w:val="00E62175"/>
    <w:rsid w:val="00E627CC"/>
    <w:rsid w:val="00E636D3"/>
    <w:rsid w:val="00E63B1F"/>
    <w:rsid w:val="00E650BB"/>
    <w:rsid w:val="00E65654"/>
    <w:rsid w:val="00E6630A"/>
    <w:rsid w:val="00E671D3"/>
    <w:rsid w:val="00E67FAB"/>
    <w:rsid w:val="00E70B07"/>
    <w:rsid w:val="00E72232"/>
    <w:rsid w:val="00E802AC"/>
    <w:rsid w:val="00E806E5"/>
    <w:rsid w:val="00E83D68"/>
    <w:rsid w:val="00E85198"/>
    <w:rsid w:val="00E90A04"/>
    <w:rsid w:val="00E91819"/>
    <w:rsid w:val="00E9197D"/>
    <w:rsid w:val="00E92E23"/>
    <w:rsid w:val="00E93140"/>
    <w:rsid w:val="00E9408B"/>
    <w:rsid w:val="00E94F0B"/>
    <w:rsid w:val="00E9576B"/>
    <w:rsid w:val="00E95D5D"/>
    <w:rsid w:val="00E96A7B"/>
    <w:rsid w:val="00E96BC4"/>
    <w:rsid w:val="00E97F3D"/>
    <w:rsid w:val="00EA332B"/>
    <w:rsid w:val="00EA4513"/>
    <w:rsid w:val="00EA493E"/>
    <w:rsid w:val="00EA4A85"/>
    <w:rsid w:val="00EA5523"/>
    <w:rsid w:val="00EA5C4B"/>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66B"/>
    <w:rsid w:val="00ED2A72"/>
    <w:rsid w:val="00ED3CF5"/>
    <w:rsid w:val="00ED4820"/>
    <w:rsid w:val="00ED4B30"/>
    <w:rsid w:val="00ED650A"/>
    <w:rsid w:val="00ED795D"/>
    <w:rsid w:val="00EE1082"/>
    <w:rsid w:val="00EE38CE"/>
    <w:rsid w:val="00EE4BC0"/>
    <w:rsid w:val="00EE61BC"/>
    <w:rsid w:val="00EE6482"/>
    <w:rsid w:val="00EE6F52"/>
    <w:rsid w:val="00EE7AF9"/>
    <w:rsid w:val="00EF151E"/>
    <w:rsid w:val="00EF1E63"/>
    <w:rsid w:val="00EF3A01"/>
    <w:rsid w:val="00EF632A"/>
    <w:rsid w:val="00F02A9D"/>
    <w:rsid w:val="00F0459A"/>
    <w:rsid w:val="00F06BDA"/>
    <w:rsid w:val="00F143E8"/>
    <w:rsid w:val="00F15711"/>
    <w:rsid w:val="00F22364"/>
    <w:rsid w:val="00F24E39"/>
    <w:rsid w:val="00F24ED1"/>
    <w:rsid w:val="00F2655F"/>
    <w:rsid w:val="00F26C07"/>
    <w:rsid w:val="00F31164"/>
    <w:rsid w:val="00F31A17"/>
    <w:rsid w:val="00F33232"/>
    <w:rsid w:val="00F33B69"/>
    <w:rsid w:val="00F3625E"/>
    <w:rsid w:val="00F3641C"/>
    <w:rsid w:val="00F37BE1"/>
    <w:rsid w:val="00F37F4E"/>
    <w:rsid w:val="00F40115"/>
    <w:rsid w:val="00F42B65"/>
    <w:rsid w:val="00F43EF6"/>
    <w:rsid w:val="00F442D2"/>
    <w:rsid w:val="00F44E73"/>
    <w:rsid w:val="00F45FA5"/>
    <w:rsid w:val="00F4638B"/>
    <w:rsid w:val="00F46659"/>
    <w:rsid w:val="00F4708B"/>
    <w:rsid w:val="00F47624"/>
    <w:rsid w:val="00F50558"/>
    <w:rsid w:val="00F51F05"/>
    <w:rsid w:val="00F52247"/>
    <w:rsid w:val="00F5254D"/>
    <w:rsid w:val="00F52B78"/>
    <w:rsid w:val="00F53D70"/>
    <w:rsid w:val="00F54394"/>
    <w:rsid w:val="00F54AD7"/>
    <w:rsid w:val="00F54CD8"/>
    <w:rsid w:val="00F553E7"/>
    <w:rsid w:val="00F566AD"/>
    <w:rsid w:val="00F56901"/>
    <w:rsid w:val="00F57064"/>
    <w:rsid w:val="00F57CF6"/>
    <w:rsid w:val="00F6018C"/>
    <w:rsid w:val="00F603D4"/>
    <w:rsid w:val="00F60948"/>
    <w:rsid w:val="00F609DD"/>
    <w:rsid w:val="00F6183F"/>
    <w:rsid w:val="00F62A8A"/>
    <w:rsid w:val="00F63373"/>
    <w:rsid w:val="00F642B4"/>
    <w:rsid w:val="00F665A0"/>
    <w:rsid w:val="00F66600"/>
    <w:rsid w:val="00F71C95"/>
    <w:rsid w:val="00F74845"/>
    <w:rsid w:val="00F750FC"/>
    <w:rsid w:val="00F81F82"/>
    <w:rsid w:val="00F834A3"/>
    <w:rsid w:val="00F84EE6"/>
    <w:rsid w:val="00F86EF3"/>
    <w:rsid w:val="00F874C4"/>
    <w:rsid w:val="00F90859"/>
    <w:rsid w:val="00F93433"/>
    <w:rsid w:val="00F93479"/>
    <w:rsid w:val="00F95E62"/>
    <w:rsid w:val="00F96CB9"/>
    <w:rsid w:val="00F978B8"/>
    <w:rsid w:val="00FA05F7"/>
    <w:rsid w:val="00FA0E11"/>
    <w:rsid w:val="00FA1CFD"/>
    <w:rsid w:val="00FA48E2"/>
    <w:rsid w:val="00FA77D7"/>
    <w:rsid w:val="00FB08AC"/>
    <w:rsid w:val="00FB0D14"/>
    <w:rsid w:val="00FB1603"/>
    <w:rsid w:val="00FB19DD"/>
    <w:rsid w:val="00FB3209"/>
    <w:rsid w:val="00FB379B"/>
    <w:rsid w:val="00FB404F"/>
    <w:rsid w:val="00FB44D8"/>
    <w:rsid w:val="00FB5570"/>
    <w:rsid w:val="00FB57D4"/>
    <w:rsid w:val="00FB64DC"/>
    <w:rsid w:val="00FB68E0"/>
    <w:rsid w:val="00FC17BF"/>
    <w:rsid w:val="00FC1877"/>
    <w:rsid w:val="00FC1C9C"/>
    <w:rsid w:val="00FC34F7"/>
    <w:rsid w:val="00FC4B32"/>
    <w:rsid w:val="00FC60D0"/>
    <w:rsid w:val="00FC61D5"/>
    <w:rsid w:val="00FC74EC"/>
    <w:rsid w:val="00FD04D1"/>
    <w:rsid w:val="00FD1A3E"/>
    <w:rsid w:val="00FD1F9C"/>
    <w:rsid w:val="00FD21D7"/>
    <w:rsid w:val="00FD4A30"/>
    <w:rsid w:val="00FD55F1"/>
    <w:rsid w:val="00FD5B76"/>
    <w:rsid w:val="00FD5EB2"/>
    <w:rsid w:val="00FD66B2"/>
    <w:rsid w:val="00FD7911"/>
    <w:rsid w:val="00FD7ED6"/>
    <w:rsid w:val="00FE0981"/>
    <w:rsid w:val="00FE190D"/>
    <w:rsid w:val="00FE41E3"/>
    <w:rsid w:val="00FE4EEC"/>
    <w:rsid w:val="00FE5872"/>
    <w:rsid w:val="00FF14D4"/>
    <w:rsid w:val="00FF2D24"/>
    <w:rsid w:val="00FF5202"/>
    <w:rsid w:val="00FF5380"/>
    <w:rsid w:val="00FF5A1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15:docId w15:val="{BDA01F56-F908-4A81-A249-50FE084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iPriority w:val="99"/>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nil"/>
      <w:tblCellMar>
        <w:left w:w="115"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nil"/>
      <w:tblCellMar>
        <w:left w:w="115"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 w:type="table" w:customStyle="1" w:styleId="72">
    <w:name w:val="Сетка таблицы7"/>
    <w:basedOn w:val="a2"/>
    <w:next w:val="ab"/>
    <w:uiPriority w:val="59"/>
    <w:rsid w:val="00307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B0D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13286675">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3945464">
      <w:bodyDiv w:val="1"/>
      <w:marLeft w:val="0"/>
      <w:marRight w:val="0"/>
      <w:marTop w:val="0"/>
      <w:marBottom w:val="0"/>
      <w:divBdr>
        <w:top w:val="none" w:sz="0" w:space="0" w:color="auto"/>
        <w:left w:val="none" w:sz="0" w:space="0" w:color="auto"/>
        <w:bottom w:val="none" w:sz="0" w:space="0" w:color="auto"/>
        <w:right w:val="none" w:sz="0" w:space="0" w:color="auto"/>
      </w:divBdr>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300C-5503-433D-B5BB-6804B54A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11424</Words>
  <Characters>65120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Маковеева</dc:creator>
  <cp:keywords/>
  <dc:description/>
  <cp:lastModifiedBy>User117</cp:lastModifiedBy>
  <cp:revision>19</cp:revision>
  <cp:lastPrinted>2015-02-12T06:02:00Z</cp:lastPrinted>
  <dcterms:created xsi:type="dcterms:W3CDTF">2025-03-24T07:00:00Z</dcterms:created>
  <dcterms:modified xsi:type="dcterms:W3CDTF">2025-04-25T09:16:00Z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