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AB" w:rsidRPr="00382FFF" w:rsidRDefault="00F81CAB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2D82" w:rsidRPr="00382FFF" w:rsidRDefault="009C1231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2FFF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ТЕХНИЧЕСКОЕ ЗАДАНИЕ</w:t>
      </w:r>
    </w:p>
    <w:p w:rsidR="0018260F" w:rsidRPr="00E42A06" w:rsidRDefault="00B57635" w:rsidP="00E42A06">
      <w:pPr>
        <w:pStyle w:val="Standard"/>
        <w:jc w:val="center"/>
        <w:rPr>
          <w:rFonts w:ascii="Times New Roman" w:hAnsi="Times New Roman" w:cs="Times New Roman"/>
          <w:b/>
        </w:rPr>
      </w:pPr>
      <w:r w:rsidRPr="00382FFF">
        <w:rPr>
          <w:rFonts w:ascii="Times New Roman" w:hAnsi="Times New Roman" w:cs="Times New Roman"/>
          <w:b/>
          <w:color w:val="000000"/>
          <w:lang w:eastAsia="ru-RU"/>
        </w:rPr>
        <w:t xml:space="preserve">на </w:t>
      </w:r>
      <w:r w:rsidR="00E42A06" w:rsidRPr="00FD169D">
        <w:rPr>
          <w:rFonts w:ascii="Times New Roman" w:hAnsi="Times New Roman" w:cs="Times New Roman"/>
          <w:b/>
        </w:rPr>
        <w:t>поставк</w:t>
      </w:r>
      <w:bookmarkStart w:id="0" w:name="_ref_1-9614b2652d3b49"/>
      <w:bookmarkEnd w:id="0"/>
      <w:r w:rsidR="00E42A06" w:rsidRPr="00FD169D">
        <w:rPr>
          <w:rFonts w:ascii="Times New Roman" w:hAnsi="Times New Roman" w:cs="Times New Roman"/>
          <w:b/>
        </w:rPr>
        <w:t xml:space="preserve">у </w:t>
      </w:r>
      <w:r w:rsidR="00E42A06">
        <w:rPr>
          <w:rFonts w:ascii="Times New Roman" w:hAnsi="Times New Roman" w:cs="Times New Roman"/>
          <w:b/>
          <w:color w:val="000000"/>
          <w:lang w:eastAsia="ru-RU"/>
        </w:rPr>
        <w:t>частотного преобразователя, дросселя, щита с монтажной панелью МУП «ВКС»</w:t>
      </w:r>
    </w:p>
    <w:p w:rsidR="0018260F" w:rsidRPr="00382FFF" w:rsidRDefault="0018260F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8260F" w:rsidRPr="00382FFF" w:rsidRDefault="00343B1B" w:rsidP="00382FF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82FFF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Поставляемый товар </w:t>
      </w:r>
      <w:r w:rsidRPr="00382FFF"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 w:rsidR="0018260F" w:rsidRPr="00382FFF">
        <w:rPr>
          <w:rFonts w:ascii="Times New Roman" w:eastAsia="Times New Roman" w:hAnsi="Times New Roman" w:cs="Times New Roman"/>
          <w:bCs/>
          <w:color w:val="000000"/>
          <w:lang w:eastAsia="ru-RU"/>
        </w:rPr>
        <w:t>олжен быть изготовлен согласно технической документации завода изготовителя данной марки.</w:t>
      </w:r>
    </w:p>
    <w:p w:rsidR="0018260F" w:rsidRPr="00382FFF" w:rsidRDefault="0018260F" w:rsidP="00382FFF">
      <w:pPr>
        <w:pStyle w:val="af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2FFF">
        <w:rPr>
          <w:rFonts w:ascii="Times New Roman" w:eastAsia="Times New Roman" w:hAnsi="Times New Roman" w:cs="Times New Roman"/>
          <w:b/>
          <w:color w:val="000000"/>
          <w:lang w:eastAsia="ru-RU"/>
        </w:rPr>
        <w:t>Объект закупки</w:t>
      </w:r>
    </w:p>
    <w:tbl>
      <w:tblPr>
        <w:tblStyle w:val="af8"/>
        <w:tblW w:w="4962" w:type="pct"/>
        <w:tblInd w:w="-34" w:type="dxa"/>
        <w:tblLook w:val="04A0"/>
      </w:tblPr>
      <w:tblGrid>
        <w:gridCol w:w="546"/>
        <w:gridCol w:w="1799"/>
        <w:gridCol w:w="1976"/>
        <w:gridCol w:w="631"/>
        <w:gridCol w:w="3817"/>
        <w:gridCol w:w="736"/>
        <w:gridCol w:w="724"/>
      </w:tblGrid>
      <w:tr w:rsidR="0018260F" w:rsidRPr="00382FFF" w:rsidTr="00382FFF">
        <w:trPr>
          <w:trHeight w:val="20"/>
        </w:trPr>
        <w:tc>
          <w:tcPr>
            <w:tcW w:w="546" w:type="dxa"/>
            <w:hideMark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99" w:type="dxa"/>
            <w:hideMark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76" w:type="dxa"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631" w:type="dxa"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П/О</w:t>
            </w:r>
          </w:p>
        </w:tc>
        <w:tc>
          <w:tcPr>
            <w:tcW w:w="3817" w:type="dxa"/>
            <w:hideMark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36" w:type="dxa"/>
            <w:hideMark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24" w:type="dxa"/>
            <w:hideMark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2FFF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8260F" w:rsidRPr="00382FFF" w:rsidTr="00382FFF">
        <w:trPr>
          <w:trHeight w:val="20"/>
        </w:trPr>
        <w:tc>
          <w:tcPr>
            <w:tcW w:w="546" w:type="dxa"/>
          </w:tcPr>
          <w:p w:rsidR="0018260F" w:rsidRPr="00382FFF" w:rsidRDefault="0018260F" w:rsidP="00382FF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60F" w:rsidRPr="00382FFF" w:rsidRDefault="00343B1B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Частотный </w:t>
            </w:r>
            <w:proofErr w:type="spellStart"/>
            <w:r w:rsidRPr="00382FFF">
              <w:rPr>
                <w:sz w:val="22"/>
                <w:szCs w:val="22"/>
              </w:rPr>
              <w:t>преобразоваетль</w:t>
            </w:r>
            <w:proofErr w:type="spellEnd"/>
          </w:p>
          <w:p w:rsidR="00343B1B" w:rsidRPr="00382FFF" w:rsidRDefault="00343B1B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  <w:lang w:val="en-US"/>
              </w:rPr>
              <w:t>INSTART VCI-G7.5-4</w:t>
            </w:r>
            <w:r w:rsidRPr="00382FFF">
              <w:rPr>
                <w:sz w:val="22"/>
                <w:szCs w:val="22"/>
              </w:rPr>
              <w:t>В</w:t>
            </w:r>
          </w:p>
        </w:tc>
        <w:tc>
          <w:tcPr>
            <w:tcW w:w="1976" w:type="dxa"/>
          </w:tcPr>
          <w:p w:rsidR="00343B1B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27.11.50.120</w:t>
            </w:r>
          </w:p>
        </w:tc>
        <w:tc>
          <w:tcPr>
            <w:tcW w:w="631" w:type="dxa"/>
          </w:tcPr>
          <w:p w:rsidR="0018260F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817" w:type="dxa"/>
          </w:tcPr>
          <w:p w:rsidR="006C1E63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Номинальная мощность 7,5 </w:t>
            </w:r>
            <w:proofErr w:type="spellStart"/>
            <w:r w:rsidRPr="00382FFF">
              <w:rPr>
                <w:sz w:val="22"/>
                <w:szCs w:val="22"/>
              </w:rPr>
              <w:t>кВТ</w:t>
            </w:r>
            <w:proofErr w:type="spellEnd"/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Номинальный ток 17 А</w:t>
            </w:r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Тормозной прерыватель должен быть встроен</w:t>
            </w:r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Выносная панель управления опциональная</w:t>
            </w:r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Питающее напряжение 380В</w:t>
            </w:r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Класс защиты 20</w:t>
            </w:r>
          </w:p>
          <w:p w:rsidR="00343B1B" w:rsidRPr="00382FFF" w:rsidRDefault="00343B1B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18260F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Ш</w:t>
            </w:r>
            <w:r w:rsidR="0018260F" w:rsidRPr="00382FFF">
              <w:rPr>
                <w:sz w:val="22"/>
                <w:szCs w:val="22"/>
              </w:rPr>
              <w:t>т</w:t>
            </w:r>
            <w:r w:rsidRPr="00382FFF">
              <w:rPr>
                <w:sz w:val="22"/>
                <w:szCs w:val="22"/>
              </w:rPr>
              <w:t>.</w:t>
            </w:r>
          </w:p>
        </w:tc>
        <w:tc>
          <w:tcPr>
            <w:tcW w:w="724" w:type="dxa"/>
          </w:tcPr>
          <w:p w:rsidR="0018260F" w:rsidRPr="00382FFF" w:rsidRDefault="0018260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1</w:t>
            </w:r>
          </w:p>
        </w:tc>
      </w:tr>
      <w:tr w:rsidR="00343B1B" w:rsidRPr="00382FFF" w:rsidTr="00382FFF">
        <w:trPr>
          <w:trHeight w:val="20"/>
        </w:trPr>
        <w:tc>
          <w:tcPr>
            <w:tcW w:w="546" w:type="dxa"/>
          </w:tcPr>
          <w:p w:rsidR="00343B1B" w:rsidRPr="00382FFF" w:rsidRDefault="00343B1B" w:rsidP="00382FF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43B1B" w:rsidRPr="00382FFF" w:rsidRDefault="00343B1B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Дроссель </w:t>
            </w:r>
            <w:r w:rsidR="008A28A8" w:rsidRPr="00382FFF">
              <w:rPr>
                <w:sz w:val="22"/>
                <w:szCs w:val="22"/>
                <w:lang w:val="en-US"/>
              </w:rPr>
              <w:t>ISF-7</w:t>
            </w:r>
            <w:r w:rsidR="008A28A8" w:rsidRPr="00382FFF">
              <w:rPr>
                <w:sz w:val="22"/>
                <w:szCs w:val="22"/>
              </w:rPr>
              <w:t>.5/20-4</w:t>
            </w:r>
          </w:p>
        </w:tc>
        <w:tc>
          <w:tcPr>
            <w:tcW w:w="1976" w:type="dxa"/>
          </w:tcPr>
          <w:p w:rsidR="00343B1B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27.33.13.164</w:t>
            </w:r>
          </w:p>
          <w:p w:rsidR="00343B1B" w:rsidRPr="00382FFF" w:rsidRDefault="00343B1B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343B1B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817" w:type="dxa"/>
          </w:tcPr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Номинальная мощность 7,5 </w:t>
            </w:r>
            <w:proofErr w:type="spellStart"/>
            <w:r w:rsidRPr="00382FFF">
              <w:rPr>
                <w:sz w:val="22"/>
                <w:szCs w:val="22"/>
              </w:rPr>
              <w:t>кВТ</w:t>
            </w:r>
            <w:proofErr w:type="spellEnd"/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Напряжение 380В</w:t>
            </w:r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Номинальный ток 20.5 А</w:t>
            </w:r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343B1B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Шт.</w:t>
            </w:r>
          </w:p>
        </w:tc>
        <w:tc>
          <w:tcPr>
            <w:tcW w:w="724" w:type="dxa"/>
          </w:tcPr>
          <w:p w:rsidR="00343B1B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2</w:t>
            </w:r>
          </w:p>
        </w:tc>
      </w:tr>
      <w:tr w:rsidR="00343B1B" w:rsidRPr="00382FFF" w:rsidTr="00382FFF">
        <w:trPr>
          <w:trHeight w:val="20"/>
        </w:trPr>
        <w:tc>
          <w:tcPr>
            <w:tcW w:w="546" w:type="dxa"/>
          </w:tcPr>
          <w:p w:rsidR="00343B1B" w:rsidRPr="00382FFF" w:rsidRDefault="00343B1B" w:rsidP="00382FF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343B1B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Щит с монтажной панелью </w:t>
            </w:r>
          </w:p>
        </w:tc>
        <w:tc>
          <w:tcPr>
            <w:tcW w:w="1976" w:type="dxa"/>
          </w:tcPr>
          <w:p w:rsidR="00343B1B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27.12.40.000</w:t>
            </w:r>
          </w:p>
          <w:p w:rsidR="00343B1B" w:rsidRPr="00382FFF" w:rsidRDefault="00343B1B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343B1B" w:rsidRPr="00382FFF" w:rsidRDefault="00382FFF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817" w:type="dxa"/>
          </w:tcPr>
          <w:p w:rsidR="00343B1B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Размер не менее 250*400*800 не более 800*650*250</w:t>
            </w:r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Вид установки может быть навесной, либо напольный</w:t>
            </w:r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Замок с кличем должен быть</w:t>
            </w:r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 xml:space="preserve">Комплектующие: замок, </w:t>
            </w:r>
            <w:proofErr w:type="spellStart"/>
            <w:r w:rsidRPr="00382FFF">
              <w:rPr>
                <w:sz w:val="22"/>
                <w:szCs w:val="22"/>
              </w:rPr>
              <w:t>корпус</w:t>
            </w:r>
            <w:proofErr w:type="gramStart"/>
            <w:r w:rsidRPr="00382FFF">
              <w:rPr>
                <w:sz w:val="22"/>
                <w:szCs w:val="22"/>
              </w:rPr>
              <w:t>,п</w:t>
            </w:r>
            <w:proofErr w:type="gramEnd"/>
            <w:r w:rsidRPr="00382FFF">
              <w:rPr>
                <w:sz w:val="22"/>
                <w:szCs w:val="22"/>
              </w:rPr>
              <w:t>анель,дверца</w:t>
            </w:r>
            <w:proofErr w:type="spellEnd"/>
          </w:p>
          <w:p w:rsidR="008A28A8" w:rsidRPr="00382FFF" w:rsidRDefault="008A28A8" w:rsidP="00382FF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343B1B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Шт.</w:t>
            </w:r>
          </w:p>
        </w:tc>
        <w:tc>
          <w:tcPr>
            <w:tcW w:w="724" w:type="dxa"/>
          </w:tcPr>
          <w:p w:rsidR="00343B1B" w:rsidRPr="00382FF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82FFF">
              <w:rPr>
                <w:sz w:val="22"/>
                <w:szCs w:val="22"/>
              </w:rPr>
              <w:t>1</w:t>
            </w:r>
          </w:p>
        </w:tc>
      </w:tr>
    </w:tbl>
    <w:p w:rsidR="0018260F" w:rsidRPr="00382FFF" w:rsidRDefault="0018260F" w:rsidP="00382FF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35F1B" w:rsidRPr="00AD49FF" w:rsidRDefault="00E35F1B" w:rsidP="00E35F1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         2.</w:t>
      </w: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>Место поставки: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624760, Свердловская область, </w:t>
      </w:r>
      <w:proofErr w:type="gramStart"/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г</w:t>
      </w:r>
      <w:proofErr w:type="gramEnd"/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. Верхняя Салда, ул. Парковая, дом 1-А.</w:t>
      </w:r>
    </w:p>
    <w:p w:rsidR="00E35F1B" w:rsidRDefault="00E35F1B" w:rsidP="00E35F1B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         </w:t>
      </w: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3. Срок поставки: 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в течение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20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календарных дней с момента заключения договора.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</w:t>
      </w:r>
      <w:r w:rsidRPr="00E35F1B">
        <w:rPr>
          <w:rFonts w:ascii="Times New Roman" w:eastAsia="Calibri" w:hAnsi="Times New Roman" w:cs="Times New Roman"/>
          <w:sz w:val="24"/>
          <w:szCs w:val="24"/>
        </w:rPr>
        <w:t xml:space="preserve">В рабочие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35F1B" w:rsidRPr="00AD49FF" w:rsidRDefault="00E35F1B" w:rsidP="00E35F1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         </w:t>
      </w:r>
      <w:r w:rsidRPr="00E35F1B">
        <w:rPr>
          <w:rFonts w:ascii="Times New Roman" w:eastAsia="Calibri" w:hAnsi="Times New Roman" w:cs="Times New Roman"/>
          <w:sz w:val="24"/>
          <w:szCs w:val="24"/>
        </w:rPr>
        <w:t>дни с 8 ч. 00 мин. до 16 ч. 00 мин. (время местное Заказчика).</w:t>
      </w:r>
    </w:p>
    <w:p w:rsidR="00382FFF" w:rsidRPr="00382FFF" w:rsidRDefault="00382FFF" w:rsidP="00382FFF">
      <w:pPr>
        <w:pStyle w:val="docdata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b/>
          <w:bCs/>
          <w:color w:val="000000"/>
          <w:sz w:val="22"/>
          <w:szCs w:val="22"/>
        </w:rPr>
        <w:t>4. Требования к качеству, безопасности поставляемого товара: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382FFF" w:rsidRPr="00382FFF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382FFF">
        <w:rPr>
          <w:color w:val="000000"/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:rsidR="00382FFF" w:rsidRPr="00382FFF" w:rsidRDefault="00382FFF" w:rsidP="00382FFF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</w:p>
    <w:p w:rsidR="006C5B7A" w:rsidRDefault="006C5B7A" w:rsidP="00382FFF">
      <w:pPr>
        <w:tabs>
          <w:tab w:val="left" w:pos="284"/>
        </w:tabs>
        <w:rPr>
          <w:rFonts w:ascii="Times New Roman" w:hAnsi="Times New Roman" w:cs="Times New Roman"/>
          <w:lang w:eastAsia="ru-RU"/>
        </w:rPr>
      </w:pPr>
    </w:p>
    <w:p w:rsidR="006C5B7A" w:rsidRDefault="006C5B7A" w:rsidP="00382FFF">
      <w:pPr>
        <w:tabs>
          <w:tab w:val="left" w:pos="284"/>
        </w:tabs>
        <w:rPr>
          <w:rFonts w:ascii="Times New Roman" w:hAnsi="Times New Roman" w:cs="Times New Roman"/>
          <w:lang w:eastAsia="ru-RU"/>
        </w:rPr>
      </w:pPr>
    </w:p>
    <w:p w:rsidR="008A28A8" w:rsidRPr="00382FFF" w:rsidRDefault="008A28A8" w:rsidP="00382FFF">
      <w:pPr>
        <w:tabs>
          <w:tab w:val="left" w:pos="284"/>
        </w:tabs>
        <w:rPr>
          <w:rFonts w:ascii="Times New Roman" w:hAnsi="Times New Roman" w:cs="Times New Roman"/>
          <w:lang w:eastAsia="ru-RU"/>
        </w:rPr>
      </w:pPr>
    </w:p>
    <w:sectPr w:rsidR="008A28A8" w:rsidRPr="00382FFF" w:rsidSect="006651A1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8B" w:rsidRDefault="0012198B">
      <w:pPr>
        <w:spacing w:after="0" w:line="240" w:lineRule="auto"/>
      </w:pPr>
      <w:r>
        <w:separator/>
      </w:r>
    </w:p>
  </w:endnote>
  <w:endnote w:type="continuationSeparator" w:id="0">
    <w:p w:rsidR="0012198B" w:rsidRDefault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8B" w:rsidRDefault="0012198B">
      <w:pPr>
        <w:spacing w:after="0" w:line="240" w:lineRule="auto"/>
      </w:pPr>
      <w:r>
        <w:separator/>
      </w:r>
    </w:p>
  </w:footnote>
  <w:footnote w:type="continuationSeparator" w:id="0">
    <w:p w:rsidR="0012198B" w:rsidRDefault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1F53"/>
    <w:multiLevelType w:val="hybridMultilevel"/>
    <w:tmpl w:val="BD563D96"/>
    <w:lvl w:ilvl="0" w:tplc="14AEA6D2">
      <w:start w:val="1"/>
      <w:numFmt w:val="decimal"/>
      <w:lvlText w:val="%1."/>
      <w:lvlJc w:val="left"/>
      <w:pPr>
        <w:ind w:left="720" w:hanging="360"/>
      </w:pPr>
    </w:lvl>
    <w:lvl w:ilvl="1" w:tplc="4FBC4E08">
      <w:start w:val="1"/>
      <w:numFmt w:val="lowerLetter"/>
      <w:lvlText w:val="%2."/>
      <w:lvlJc w:val="left"/>
      <w:pPr>
        <w:ind w:left="1440" w:hanging="360"/>
      </w:pPr>
    </w:lvl>
    <w:lvl w:ilvl="2" w:tplc="05A606C2">
      <w:start w:val="1"/>
      <w:numFmt w:val="lowerRoman"/>
      <w:lvlText w:val="%3."/>
      <w:lvlJc w:val="right"/>
      <w:pPr>
        <w:ind w:left="2160" w:hanging="180"/>
      </w:pPr>
    </w:lvl>
    <w:lvl w:ilvl="3" w:tplc="ACE2D12E">
      <w:start w:val="1"/>
      <w:numFmt w:val="decimal"/>
      <w:lvlText w:val="%4."/>
      <w:lvlJc w:val="left"/>
      <w:pPr>
        <w:ind w:left="2880" w:hanging="360"/>
      </w:pPr>
    </w:lvl>
    <w:lvl w:ilvl="4" w:tplc="48D46B0E">
      <w:start w:val="1"/>
      <w:numFmt w:val="lowerLetter"/>
      <w:lvlText w:val="%5."/>
      <w:lvlJc w:val="left"/>
      <w:pPr>
        <w:ind w:left="3600" w:hanging="360"/>
      </w:pPr>
    </w:lvl>
    <w:lvl w:ilvl="5" w:tplc="5F04A310">
      <w:start w:val="1"/>
      <w:numFmt w:val="lowerRoman"/>
      <w:lvlText w:val="%6."/>
      <w:lvlJc w:val="right"/>
      <w:pPr>
        <w:ind w:left="4320" w:hanging="180"/>
      </w:pPr>
    </w:lvl>
    <w:lvl w:ilvl="6" w:tplc="429CDB10">
      <w:start w:val="1"/>
      <w:numFmt w:val="decimal"/>
      <w:lvlText w:val="%7."/>
      <w:lvlJc w:val="left"/>
      <w:pPr>
        <w:ind w:left="5040" w:hanging="360"/>
      </w:pPr>
    </w:lvl>
    <w:lvl w:ilvl="7" w:tplc="8BB2AA5A">
      <w:start w:val="1"/>
      <w:numFmt w:val="lowerLetter"/>
      <w:lvlText w:val="%8."/>
      <w:lvlJc w:val="left"/>
      <w:pPr>
        <w:ind w:left="5760" w:hanging="360"/>
      </w:pPr>
    </w:lvl>
    <w:lvl w:ilvl="8" w:tplc="BFA23C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0E4C"/>
    <w:multiLevelType w:val="hybridMultilevel"/>
    <w:tmpl w:val="9AAE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D5A"/>
    <w:multiLevelType w:val="hybridMultilevel"/>
    <w:tmpl w:val="9AA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3504"/>
    <w:multiLevelType w:val="hybridMultilevel"/>
    <w:tmpl w:val="0BC27848"/>
    <w:lvl w:ilvl="0" w:tplc="D3503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A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2F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7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2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E1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85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82"/>
    <w:rsid w:val="0000015D"/>
    <w:rsid w:val="000701CC"/>
    <w:rsid w:val="0012198B"/>
    <w:rsid w:val="001441F6"/>
    <w:rsid w:val="00173167"/>
    <w:rsid w:val="0018260F"/>
    <w:rsid w:val="001C407D"/>
    <w:rsid w:val="002B0865"/>
    <w:rsid w:val="0031506A"/>
    <w:rsid w:val="00335534"/>
    <w:rsid w:val="00343B1B"/>
    <w:rsid w:val="003457B4"/>
    <w:rsid w:val="00382FFF"/>
    <w:rsid w:val="0038421A"/>
    <w:rsid w:val="00420866"/>
    <w:rsid w:val="00441207"/>
    <w:rsid w:val="00457D24"/>
    <w:rsid w:val="00462D82"/>
    <w:rsid w:val="004B6CBE"/>
    <w:rsid w:val="004D40A2"/>
    <w:rsid w:val="005435E6"/>
    <w:rsid w:val="00555A75"/>
    <w:rsid w:val="006651A1"/>
    <w:rsid w:val="00670A40"/>
    <w:rsid w:val="0069108B"/>
    <w:rsid w:val="006C1E63"/>
    <w:rsid w:val="006C5B7A"/>
    <w:rsid w:val="006F3A0E"/>
    <w:rsid w:val="00787299"/>
    <w:rsid w:val="007874C1"/>
    <w:rsid w:val="007E150A"/>
    <w:rsid w:val="007E434E"/>
    <w:rsid w:val="008A28A8"/>
    <w:rsid w:val="008C2451"/>
    <w:rsid w:val="008D7CDD"/>
    <w:rsid w:val="00902965"/>
    <w:rsid w:val="00997906"/>
    <w:rsid w:val="009C1231"/>
    <w:rsid w:val="00A25B28"/>
    <w:rsid w:val="00A37270"/>
    <w:rsid w:val="00B27F06"/>
    <w:rsid w:val="00B57635"/>
    <w:rsid w:val="00B82572"/>
    <w:rsid w:val="00C06695"/>
    <w:rsid w:val="00C80D8C"/>
    <w:rsid w:val="00C82A4C"/>
    <w:rsid w:val="00CC6086"/>
    <w:rsid w:val="00CE6F8A"/>
    <w:rsid w:val="00E35F1B"/>
    <w:rsid w:val="00E42A06"/>
    <w:rsid w:val="00F2124E"/>
    <w:rsid w:val="00F36468"/>
    <w:rsid w:val="00F43CCA"/>
    <w:rsid w:val="00F76A87"/>
    <w:rsid w:val="00F81CAB"/>
    <w:rsid w:val="00FD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1"/>
  </w:style>
  <w:style w:type="paragraph" w:styleId="1">
    <w:name w:val="heading 1"/>
    <w:basedOn w:val="a"/>
    <w:next w:val="a"/>
    <w:link w:val="10"/>
    <w:uiPriority w:val="9"/>
    <w:qFormat/>
    <w:rsid w:val="006651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51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51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51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51A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51A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51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51A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51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A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51A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51A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51A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51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51A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51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51A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51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51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651A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51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51A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1A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51A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51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51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51A1"/>
    <w:rPr>
      <w:i/>
    </w:rPr>
  </w:style>
  <w:style w:type="paragraph" w:styleId="aa">
    <w:name w:val="header"/>
    <w:basedOn w:val="a"/>
    <w:link w:val="ab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1A1"/>
  </w:style>
  <w:style w:type="paragraph" w:styleId="ac">
    <w:name w:val="footer"/>
    <w:basedOn w:val="a"/>
    <w:link w:val="ad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651A1"/>
  </w:style>
  <w:style w:type="paragraph" w:styleId="ae">
    <w:name w:val="caption"/>
    <w:basedOn w:val="a"/>
    <w:next w:val="a"/>
    <w:uiPriority w:val="35"/>
    <w:semiHidden/>
    <w:unhideWhenUsed/>
    <w:qFormat/>
    <w:rsid w:val="006651A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651A1"/>
  </w:style>
  <w:style w:type="table" w:customStyle="1" w:styleId="TableGridLight">
    <w:name w:val="Table Grid Light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651A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651A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651A1"/>
    <w:rPr>
      <w:sz w:val="18"/>
    </w:rPr>
  </w:style>
  <w:style w:type="character" w:styleId="af2">
    <w:name w:val="footnote reference"/>
    <w:basedOn w:val="a0"/>
    <w:uiPriority w:val="99"/>
    <w:unhideWhenUsed/>
    <w:rsid w:val="006651A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651A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651A1"/>
    <w:rPr>
      <w:sz w:val="20"/>
    </w:rPr>
  </w:style>
  <w:style w:type="character" w:styleId="af5">
    <w:name w:val="endnote reference"/>
    <w:basedOn w:val="a0"/>
    <w:uiPriority w:val="99"/>
    <w:semiHidden/>
    <w:unhideWhenUsed/>
    <w:rsid w:val="006651A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651A1"/>
    <w:pPr>
      <w:spacing w:after="57"/>
    </w:pPr>
  </w:style>
  <w:style w:type="paragraph" w:styleId="23">
    <w:name w:val="toc 2"/>
    <w:basedOn w:val="a"/>
    <w:next w:val="a"/>
    <w:uiPriority w:val="39"/>
    <w:unhideWhenUsed/>
    <w:rsid w:val="006651A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651A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651A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651A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51A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51A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51A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51A1"/>
    <w:pPr>
      <w:spacing w:after="57"/>
      <w:ind w:left="2268"/>
    </w:pPr>
  </w:style>
  <w:style w:type="paragraph" w:styleId="af6">
    <w:name w:val="TOC Heading"/>
    <w:uiPriority w:val="39"/>
    <w:unhideWhenUsed/>
    <w:rsid w:val="006651A1"/>
  </w:style>
  <w:style w:type="paragraph" w:styleId="af7">
    <w:name w:val="table of figures"/>
    <w:basedOn w:val="a"/>
    <w:next w:val="a"/>
    <w:uiPriority w:val="99"/>
    <w:unhideWhenUsed/>
    <w:rsid w:val="006651A1"/>
    <w:pPr>
      <w:spacing w:after="0"/>
    </w:pPr>
  </w:style>
  <w:style w:type="table" w:styleId="af8">
    <w:name w:val="Table Grid"/>
    <w:basedOn w:val="a1"/>
    <w:uiPriority w:val="39"/>
    <w:rsid w:val="0066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651A1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6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51A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6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695"/>
    <w:pPr>
      <w:widowControl w:val="0"/>
      <w:autoSpaceDE w:val="0"/>
      <w:autoSpaceDN w:val="0"/>
      <w:spacing w:after="0" w:line="152" w:lineRule="exact"/>
      <w:ind w:left="33"/>
    </w:pPr>
    <w:rPr>
      <w:rFonts w:ascii="Microsoft Sans Serif" w:eastAsia="Microsoft Sans Serif" w:hAnsi="Microsoft Sans Serif" w:cs="Microsoft Sans Serif"/>
    </w:rPr>
  </w:style>
  <w:style w:type="paragraph" w:styleId="afc">
    <w:name w:val="Normal (Web)"/>
    <w:basedOn w:val="a"/>
    <w:uiPriority w:val="99"/>
    <w:semiHidden/>
    <w:unhideWhenUsed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42A06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Ю.И.</dc:creator>
  <cp:keywords/>
  <dc:description/>
  <cp:lastModifiedBy>Юлия</cp:lastModifiedBy>
  <cp:revision>8</cp:revision>
  <cp:lastPrinted>2025-04-15T03:51:00Z</cp:lastPrinted>
  <dcterms:created xsi:type="dcterms:W3CDTF">2025-04-04T12:48:00Z</dcterms:created>
  <dcterms:modified xsi:type="dcterms:W3CDTF">2025-04-30T04:16:00Z</dcterms:modified>
</cp:coreProperties>
</file>