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8A419D" w:rsidRPr="00A07AFA" w:rsidTr="00B04FD1">
        <w:trPr>
          <w:trHeight w:val="1704"/>
        </w:trPr>
        <w:tc>
          <w:tcPr>
            <w:tcW w:w="5070" w:type="dxa"/>
            <w:shd w:val="clear" w:color="auto" w:fill="auto"/>
          </w:tcPr>
          <w:p w:rsidR="00C243E1" w:rsidRPr="00A07AFA" w:rsidRDefault="00C243E1" w:rsidP="00A07A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277EA" w:rsidRDefault="001277EA" w:rsidP="00A07AFA">
            <w:pPr>
              <w:spacing w:after="0" w:line="240" w:lineRule="auto"/>
              <w:contextualSpacing/>
              <w:jc w:val="right"/>
            </w:pPr>
            <w:r>
              <w:t xml:space="preserve">«УТВЕРЖДАЮ» </w:t>
            </w:r>
          </w:p>
          <w:p w:rsidR="001277EA" w:rsidRDefault="001277EA" w:rsidP="00A07AFA">
            <w:pPr>
              <w:spacing w:after="0" w:line="240" w:lineRule="auto"/>
              <w:contextualSpacing/>
              <w:jc w:val="right"/>
            </w:pPr>
            <w:r>
              <w:t xml:space="preserve">Директор МУП «Тепловые сети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алтийска</w:t>
            </w:r>
            <w:proofErr w:type="spellEnd"/>
            <w:r>
              <w:t xml:space="preserve">» </w:t>
            </w:r>
          </w:p>
          <w:p w:rsidR="00C243E1" w:rsidRPr="00A07AFA" w:rsidRDefault="001277EA" w:rsidP="00A07A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t>/________________/</w:t>
            </w:r>
            <w:proofErr w:type="spellStart"/>
            <w:r>
              <w:t>М.Л.Брычук</w:t>
            </w:r>
            <w:proofErr w:type="spellEnd"/>
            <w:r>
              <w:t>/</w:t>
            </w:r>
          </w:p>
        </w:tc>
      </w:tr>
    </w:tbl>
    <w:p w:rsidR="00E86CEE" w:rsidRPr="00A07AFA" w:rsidRDefault="00E86CEE" w:rsidP="00A07AF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</w:pPr>
    </w:p>
    <w:p w:rsidR="00580172" w:rsidRPr="00A07AFA" w:rsidRDefault="00580172" w:rsidP="00A07AF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</w:pPr>
      <w:r w:rsidRPr="00A07AFA"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  <w:t xml:space="preserve">Обоснование начальной (максимальной) цены </w:t>
      </w:r>
      <w:r w:rsidR="00207067"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  <w:t>договора</w:t>
      </w:r>
      <w:r w:rsidRPr="00A07AFA"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  <w:t xml:space="preserve"> </w:t>
      </w:r>
    </w:p>
    <w:p w:rsidR="00580172" w:rsidRPr="00A07AFA" w:rsidRDefault="00D6240B" w:rsidP="00E85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AFA">
        <w:rPr>
          <w:rFonts w:ascii="Times New Roman" w:hAnsi="Times New Roman"/>
          <w:b/>
          <w:sz w:val="24"/>
          <w:szCs w:val="24"/>
        </w:rPr>
        <w:t xml:space="preserve">на </w:t>
      </w:r>
      <w:bookmarkStart w:id="0" w:name="_Hlk169598137"/>
      <w:r w:rsidR="001927A3" w:rsidRPr="001277EA">
        <w:rPr>
          <w:rFonts w:ascii="Times New Roman" w:hAnsi="Times New Roman"/>
          <w:b/>
          <w:sz w:val="24"/>
          <w:szCs w:val="24"/>
        </w:rPr>
        <w:t>В</w:t>
      </w:r>
      <w:r w:rsidR="00F43F4F" w:rsidRPr="001277EA">
        <w:rPr>
          <w:rFonts w:ascii="Times New Roman" w:hAnsi="Times New Roman"/>
          <w:b/>
          <w:sz w:val="24"/>
          <w:szCs w:val="24"/>
        </w:rPr>
        <w:t xml:space="preserve">ыполнение работ </w:t>
      </w:r>
      <w:r w:rsidR="001277EA">
        <w:rPr>
          <w:rFonts w:ascii="Times New Roman" w:hAnsi="Times New Roman"/>
          <w:b/>
          <w:sz w:val="24"/>
          <w:szCs w:val="24"/>
        </w:rPr>
        <w:t xml:space="preserve">по перекладке участка тепловой сети по адресу: </w:t>
      </w:r>
      <w:proofErr w:type="gramStart"/>
      <w:r w:rsidR="001277EA">
        <w:rPr>
          <w:rFonts w:ascii="Times New Roman" w:hAnsi="Times New Roman"/>
          <w:b/>
          <w:sz w:val="24"/>
          <w:szCs w:val="24"/>
        </w:rPr>
        <w:t>Калининградская область, г. Балтийск, пер. Транспортный (объекта «Строительство тепловой сети к жилому дому №1 по ПЗУ (1 этап строительства) по адресу:</w:t>
      </w:r>
      <w:proofErr w:type="gramEnd"/>
      <w:r w:rsidR="001277E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1277EA">
        <w:rPr>
          <w:rFonts w:ascii="Times New Roman" w:hAnsi="Times New Roman"/>
          <w:b/>
          <w:sz w:val="24"/>
          <w:szCs w:val="24"/>
        </w:rPr>
        <w:t>Калининградская область, г. Балтийск, пер. Базарный).</w:t>
      </w:r>
      <w:proofErr w:type="gramEnd"/>
    </w:p>
    <w:bookmarkEnd w:id="0"/>
    <w:p w:rsidR="00F43F4F" w:rsidRPr="00A07AFA" w:rsidRDefault="00F43F4F" w:rsidP="00A07A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6520"/>
      </w:tblGrid>
      <w:tr w:rsidR="008A419D" w:rsidRPr="00A07AFA" w:rsidTr="00BD4667">
        <w:trPr>
          <w:trHeight w:val="72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2" w:rsidRPr="00A07AFA" w:rsidRDefault="00580172" w:rsidP="00A07A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7AFA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2" w:rsidRPr="000D4473" w:rsidRDefault="001277EA" w:rsidP="00127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7EA">
              <w:rPr>
                <w:rFonts w:ascii="Times New Roman" w:hAnsi="Times New Roman"/>
                <w:sz w:val="24"/>
                <w:szCs w:val="24"/>
              </w:rPr>
              <w:t xml:space="preserve">Выполнение работ по перекладке участка тепловой сети по адресу: </w:t>
            </w:r>
            <w:proofErr w:type="gramStart"/>
            <w:r w:rsidRPr="001277EA">
              <w:rPr>
                <w:rFonts w:ascii="Times New Roman" w:hAnsi="Times New Roman"/>
                <w:sz w:val="24"/>
                <w:szCs w:val="24"/>
              </w:rPr>
              <w:t>Калининградская область, г. Балтийск, пер. Транспортный (объекта «Строительство тепловой сети к жилому дому №1 по ПЗУ (1 этап строительства) по адресу:</w:t>
            </w:r>
            <w:proofErr w:type="gramEnd"/>
            <w:r w:rsidRPr="00127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277EA">
              <w:rPr>
                <w:rFonts w:ascii="Times New Roman" w:hAnsi="Times New Roman"/>
                <w:sz w:val="24"/>
                <w:szCs w:val="24"/>
              </w:rPr>
              <w:t>Калининградская область, г. Балтийск, пер. Базарный).</w:t>
            </w:r>
            <w:proofErr w:type="gramEnd"/>
          </w:p>
        </w:tc>
      </w:tr>
      <w:tr w:rsidR="008A419D" w:rsidRPr="00A07AFA" w:rsidTr="006953B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2" w:rsidRPr="00A07AFA" w:rsidRDefault="00580172" w:rsidP="00A07A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7AFA">
              <w:rPr>
                <w:rFonts w:ascii="Times New Roman" w:hAnsi="Times New Roman" w:cs="Times New Roman"/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2" w:rsidRPr="00A07AFA" w:rsidRDefault="00580172" w:rsidP="00A208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07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Проектно-сметный метод выбран в соответствии с Приказом Министерства экономического развития Российской Федерации от 02.10.2013 г. № 567 «Об утверждении методических рекомендаций по применению методов определения начальной (максимальной) цены </w:t>
            </w:r>
            <w:r w:rsidR="00A208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договора</w:t>
            </w:r>
            <w:r w:rsidRPr="00A07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цены </w:t>
            </w:r>
            <w:r w:rsidR="00A208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договора</w:t>
            </w:r>
            <w:bookmarkStart w:id="1" w:name="_GoBack"/>
            <w:bookmarkEnd w:id="1"/>
            <w:r w:rsidRPr="00A07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заключаемого с единственным поставщиком (подрядчиком, исполнителем)» и </w:t>
            </w:r>
            <w:r w:rsidR="009976CF" w:rsidRPr="00A07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A07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 1 </w:t>
            </w:r>
            <w:r w:rsidR="009976CF" w:rsidRPr="00A07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A07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 9. ст. 22 Федерального закона от 05.04.2013 г</w:t>
            </w:r>
            <w:r w:rsidR="00BD4667" w:rsidRPr="00A07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ода</w:t>
            </w:r>
            <w:r w:rsidRPr="00A07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44-ФЗ «О контрактной системе в сфере закупок товаров, работ, услуг для обеспечения</w:t>
            </w:r>
            <w:proofErr w:type="gramEnd"/>
            <w:r w:rsidRPr="00A07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государственных и муниципальных нужд»</w:t>
            </w:r>
          </w:p>
        </w:tc>
      </w:tr>
      <w:tr w:rsidR="008A419D" w:rsidRPr="00A07AFA" w:rsidTr="00C46FC0">
        <w:trPr>
          <w:trHeight w:val="8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5" w:rsidRPr="00A07AFA" w:rsidRDefault="00E540F5" w:rsidP="00A07A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7AFA">
              <w:rPr>
                <w:rFonts w:ascii="Times New Roman" w:hAnsi="Times New Roman" w:cs="Times New Roman"/>
                <w:sz w:val="24"/>
                <w:szCs w:val="24"/>
              </w:rPr>
              <w:t>Валюта, используемая для формирования НМЦК и расчетов с</w:t>
            </w:r>
            <w:r w:rsidR="0028165F" w:rsidRPr="00A07AF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07AFA">
              <w:rPr>
                <w:rFonts w:ascii="Times New Roman" w:hAnsi="Times New Roman" w:cs="Times New Roman"/>
                <w:sz w:val="24"/>
                <w:szCs w:val="24"/>
              </w:rPr>
              <w:t>одрядчиком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5" w:rsidRPr="00A07AFA" w:rsidRDefault="00E540F5" w:rsidP="00A0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7AFA">
              <w:rPr>
                <w:rFonts w:ascii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</w:tr>
      <w:tr w:rsidR="008A419D" w:rsidRPr="00A07AFA" w:rsidTr="006953B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5" w:rsidRPr="00A07AFA" w:rsidRDefault="00E540F5" w:rsidP="00A07A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7AFA">
              <w:rPr>
                <w:rFonts w:ascii="Times New Roman" w:hAnsi="Times New Roman" w:cs="Times New Roman"/>
                <w:sz w:val="24"/>
                <w:szCs w:val="24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5" w:rsidRPr="00A07AFA" w:rsidRDefault="00E540F5" w:rsidP="00A2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Валютой </w:t>
            </w:r>
            <w:r w:rsidR="00A2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r w:rsidRPr="00A0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Российский рубль, в связи с чем, порядок применения официального курса иностранной валюты к рублю Российской Федерации не установлен.</w:t>
            </w:r>
          </w:p>
        </w:tc>
      </w:tr>
      <w:tr w:rsidR="002953DD" w:rsidRPr="00A07AFA" w:rsidTr="006953B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2" w:rsidRPr="00781710" w:rsidRDefault="00580172" w:rsidP="00A07A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1710">
              <w:rPr>
                <w:rFonts w:ascii="Times New Roman" w:hAnsi="Times New Roman" w:cs="Times New Roman"/>
                <w:sz w:val="24"/>
                <w:szCs w:val="24"/>
              </w:rPr>
              <w:t>НМЦК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4A" w:rsidRPr="00781710" w:rsidRDefault="00E540F5" w:rsidP="00A07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A2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r w:rsidRPr="00781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166" w:rsidRPr="00781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составляет:</w:t>
            </w:r>
          </w:p>
          <w:p w:rsidR="00580172" w:rsidRPr="00781710" w:rsidRDefault="001277EA" w:rsidP="002070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1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2 999 989 </w:t>
            </w:r>
            <w:r w:rsidR="00713734" w:rsidRPr="00781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781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Два</w:t>
            </w:r>
            <w:r w:rsidR="00713734" w:rsidRPr="00781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миллион</w:t>
            </w:r>
            <w:r w:rsidRPr="00781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713734" w:rsidRPr="00781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девять</w:t>
            </w:r>
            <w:r w:rsidRPr="00781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 девяносто девять</w:t>
            </w:r>
            <w:r w:rsidR="00713734" w:rsidRPr="00781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тысяч девя</w:t>
            </w:r>
            <w:r w:rsidRPr="00781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тьсот восемьдесят девять рублей</w:t>
            </w:r>
            <w:r w:rsidR="00713734" w:rsidRPr="00781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), в том числе налог на добавленную стоимость в размере </w:t>
            </w:r>
            <w:r w:rsidR="00207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499 998</w:t>
            </w:r>
            <w:r w:rsidR="00713734" w:rsidRPr="00781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207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Четыреста девяносто девять</w:t>
            </w:r>
            <w:r w:rsidR="00713734" w:rsidRPr="00781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тысяч </w:t>
            </w:r>
            <w:r w:rsidR="00207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девять</w:t>
            </w:r>
            <w:r w:rsidR="00713734" w:rsidRPr="00781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сот </w:t>
            </w:r>
            <w:r w:rsidR="00207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девяносто восемь</w:t>
            </w:r>
            <w:r w:rsidR="00713734" w:rsidRPr="00781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рублей </w:t>
            </w:r>
            <w:r w:rsidR="00207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713734" w:rsidRPr="00781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копеек)</w:t>
            </w:r>
          </w:p>
        </w:tc>
      </w:tr>
      <w:tr w:rsidR="008A419D" w:rsidRPr="00A07AFA" w:rsidTr="00BD4667">
        <w:trPr>
          <w:trHeight w:val="17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2" w:rsidRPr="00781710" w:rsidRDefault="00580172" w:rsidP="00781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1710">
              <w:rPr>
                <w:rFonts w:ascii="Times New Roman" w:hAnsi="Times New Roman" w:cs="Times New Roman"/>
                <w:sz w:val="24"/>
                <w:szCs w:val="24"/>
              </w:rPr>
              <w:t xml:space="preserve">Дата подготовки обоснования НМЦК: </w:t>
            </w:r>
            <w:r w:rsidR="00781710" w:rsidRPr="007817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437D0" w:rsidRPr="00781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8577B" w:rsidRPr="00781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619E0" w:rsidRPr="00781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002A1" w:rsidRPr="00781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81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E8577B" w:rsidRPr="00781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81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580172" w:rsidRPr="00A07AFA" w:rsidRDefault="00580172" w:rsidP="00A07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33A" w:rsidRPr="00A07AFA" w:rsidRDefault="006953BD" w:rsidP="00A07AFA">
      <w:pPr>
        <w:rPr>
          <w:rFonts w:ascii="Times New Roman" w:hAnsi="Times New Roman" w:cs="Times New Roman"/>
          <w:sz w:val="24"/>
          <w:szCs w:val="24"/>
        </w:rPr>
      </w:pPr>
      <w:r w:rsidRPr="00A07AFA">
        <w:rPr>
          <w:rFonts w:ascii="Times New Roman" w:hAnsi="Times New Roman" w:cs="Times New Roman"/>
          <w:sz w:val="24"/>
          <w:szCs w:val="24"/>
        </w:rPr>
        <w:br w:type="page"/>
      </w:r>
    </w:p>
    <w:p w:rsidR="00E86CEE" w:rsidRPr="00A07AFA" w:rsidRDefault="00E86CEE" w:rsidP="00A07AFA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 w:bidi="en-US"/>
        </w:rPr>
      </w:pPr>
    </w:p>
    <w:p w:rsidR="006953BD" w:rsidRPr="00A07AFA" w:rsidRDefault="006953BD" w:rsidP="00A07AF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</w:pPr>
      <w:r w:rsidRPr="00A07AFA"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  <w:t>Протокол</w:t>
      </w:r>
    </w:p>
    <w:p w:rsidR="006953BD" w:rsidRPr="00A07AFA" w:rsidRDefault="006953BD" w:rsidP="00A07AF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</w:pPr>
      <w:r w:rsidRPr="00A07AFA"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  <w:t xml:space="preserve">начальной (максимальной) цены </w:t>
      </w:r>
      <w:r w:rsidR="00207067"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  <w:t>договора</w:t>
      </w:r>
      <w:r w:rsidRPr="00A07AFA"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  <w:t xml:space="preserve"> </w:t>
      </w:r>
    </w:p>
    <w:p w:rsidR="00781710" w:rsidRDefault="00147F3C" w:rsidP="00781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F3C">
        <w:rPr>
          <w:rFonts w:ascii="Times New Roman" w:hAnsi="Times New Roman"/>
          <w:b/>
          <w:sz w:val="24"/>
          <w:szCs w:val="24"/>
        </w:rPr>
        <w:t xml:space="preserve">на </w:t>
      </w:r>
      <w:r w:rsidR="00781710" w:rsidRPr="001277EA">
        <w:rPr>
          <w:rFonts w:ascii="Times New Roman" w:hAnsi="Times New Roman"/>
          <w:b/>
          <w:sz w:val="24"/>
          <w:szCs w:val="24"/>
        </w:rPr>
        <w:t xml:space="preserve">Выполнение работ </w:t>
      </w:r>
      <w:r w:rsidR="00781710">
        <w:rPr>
          <w:rFonts w:ascii="Times New Roman" w:hAnsi="Times New Roman"/>
          <w:b/>
          <w:sz w:val="24"/>
          <w:szCs w:val="24"/>
        </w:rPr>
        <w:t xml:space="preserve">по перекладке участка тепловой сети по адресу: </w:t>
      </w:r>
      <w:proofErr w:type="gramStart"/>
      <w:r w:rsidR="00781710">
        <w:rPr>
          <w:rFonts w:ascii="Times New Roman" w:hAnsi="Times New Roman"/>
          <w:b/>
          <w:sz w:val="24"/>
          <w:szCs w:val="24"/>
        </w:rPr>
        <w:t>Калининградская область, г. Балтийск, пер. Транспортный (объекта «Строительство тепловой сети к жилому дому №1 по ПЗУ (1 этап строительства) по адресу:</w:t>
      </w:r>
      <w:proofErr w:type="gramEnd"/>
      <w:r w:rsidR="0078171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81710">
        <w:rPr>
          <w:rFonts w:ascii="Times New Roman" w:hAnsi="Times New Roman"/>
          <w:b/>
          <w:sz w:val="24"/>
          <w:szCs w:val="24"/>
        </w:rPr>
        <w:t>Калининградская область, г. Балтийск, пер. Базарный).</w:t>
      </w:r>
      <w:proofErr w:type="gramEnd"/>
    </w:p>
    <w:p w:rsidR="00781710" w:rsidRPr="00A07AFA" w:rsidRDefault="00781710" w:rsidP="00781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66D" w:rsidRPr="00A07AFA" w:rsidRDefault="006953BD" w:rsidP="00781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AFA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DB2456" w:rsidRPr="00A07AFA">
        <w:rPr>
          <w:rFonts w:ascii="Times New Roman" w:hAnsi="Times New Roman" w:cs="Times New Roman"/>
          <w:sz w:val="24"/>
          <w:szCs w:val="24"/>
        </w:rPr>
        <w:t xml:space="preserve">закупки: </w:t>
      </w:r>
      <w:r w:rsidR="00536CA3" w:rsidRPr="0035144F">
        <w:rPr>
          <w:rFonts w:ascii="Times New Roman" w:hAnsi="Times New Roman" w:cs="Times New Roman"/>
          <w:sz w:val="24"/>
          <w:szCs w:val="24"/>
        </w:rPr>
        <w:t xml:space="preserve">Выполнение работ по </w:t>
      </w:r>
      <w:r w:rsidR="0035144F" w:rsidRPr="0035144F">
        <w:rPr>
          <w:rFonts w:ascii="Times New Roman" w:hAnsi="Times New Roman"/>
          <w:sz w:val="24"/>
          <w:szCs w:val="24"/>
        </w:rPr>
        <w:t>перекладке участка тепловой сети</w:t>
      </w:r>
      <w:r w:rsidR="0035144F">
        <w:rPr>
          <w:rFonts w:ascii="Times New Roman" w:hAnsi="Times New Roman" w:cs="Times New Roman"/>
          <w:sz w:val="24"/>
          <w:szCs w:val="24"/>
        </w:rPr>
        <w:t>.</w:t>
      </w:r>
      <w:r w:rsidR="0035144F" w:rsidRPr="003514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2181" w:rsidRPr="00A07AFA">
        <w:rPr>
          <w:rFonts w:ascii="Times New Roman" w:hAnsi="Times New Roman" w:cs="Times New Roman"/>
          <w:sz w:val="24"/>
          <w:szCs w:val="24"/>
        </w:rPr>
        <w:t xml:space="preserve">Начальная максимальная цена </w:t>
      </w:r>
      <w:r w:rsidR="00207067">
        <w:rPr>
          <w:rFonts w:ascii="Times New Roman" w:hAnsi="Times New Roman" w:cs="Times New Roman"/>
          <w:sz w:val="24"/>
          <w:szCs w:val="24"/>
        </w:rPr>
        <w:t>договора</w:t>
      </w:r>
      <w:r w:rsidR="00712181" w:rsidRPr="00A07AFA">
        <w:rPr>
          <w:rFonts w:ascii="Times New Roman" w:hAnsi="Times New Roman" w:cs="Times New Roman"/>
          <w:sz w:val="24"/>
          <w:szCs w:val="24"/>
        </w:rPr>
        <w:t xml:space="preserve"> включает в себя прибыль </w:t>
      </w:r>
      <w:r w:rsidR="0028165F" w:rsidRPr="00A07AFA">
        <w:rPr>
          <w:rFonts w:ascii="Times New Roman" w:hAnsi="Times New Roman" w:cs="Times New Roman"/>
          <w:sz w:val="24"/>
          <w:szCs w:val="24"/>
        </w:rPr>
        <w:t>П</w:t>
      </w:r>
      <w:r w:rsidR="00712181" w:rsidRPr="00A07AFA">
        <w:rPr>
          <w:rFonts w:ascii="Times New Roman" w:hAnsi="Times New Roman" w:cs="Times New Roman"/>
          <w:sz w:val="24"/>
          <w:szCs w:val="24"/>
        </w:rPr>
        <w:t xml:space="preserve">одрядчика, уплату налогов, сборов, других обязательных платежей и иных расходов </w:t>
      </w:r>
      <w:r w:rsidR="0028165F" w:rsidRPr="00A07AFA">
        <w:rPr>
          <w:rFonts w:ascii="Times New Roman" w:hAnsi="Times New Roman" w:cs="Times New Roman"/>
          <w:sz w:val="24"/>
          <w:szCs w:val="24"/>
        </w:rPr>
        <w:t>П</w:t>
      </w:r>
      <w:r w:rsidR="00712181" w:rsidRPr="00A07AFA">
        <w:rPr>
          <w:rFonts w:ascii="Times New Roman" w:hAnsi="Times New Roman" w:cs="Times New Roman"/>
          <w:sz w:val="24"/>
          <w:szCs w:val="24"/>
        </w:rPr>
        <w:t xml:space="preserve">одрядчика, связанных с выполнением обязательств по </w:t>
      </w:r>
      <w:r w:rsidR="00207067">
        <w:rPr>
          <w:rFonts w:ascii="Times New Roman" w:hAnsi="Times New Roman" w:cs="Times New Roman"/>
          <w:sz w:val="24"/>
          <w:szCs w:val="24"/>
        </w:rPr>
        <w:t>Договору</w:t>
      </w:r>
      <w:r w:rsidR="00712181" w:rsidRPr="00A07AFA">
        <w:rPr>
          <w:rFonts w:ascii="Times New Roman" w:hAnsi="Times New Roman" w:cs="Times New Roman"/>
          <w:sz w:val="24"/>
          <w:szCs w:val="24"/>
        </w:rPr>
        <w:t xml:space="preserve">, при котором начальная максимальная цена </w:t>
      </w:r>
      <w:r w:rsidR="00207067">
        <w:rPr>
          <w:rFonts w:ascii="Times New Roman" w:hAnsi="Times New Roman" w:cs="Times New Roman"/>
          <w:sz w:val="24"/>
          <w:szCs w:val="24"/>
        </w:rPr>
        <w:t>договора</w:t>
      </w:r>
      <w:r w:rsidR="00712181" w:rsidRPr="00A07AFA">
        <w:rPr>
          <w:rFonts w:ascii="Times New Roman" w:hAnsi="Times New Roman" w:cs="Times New Roman"/>
          <w:sz w:val="24"/>
          <w:szCs w:val="24"/>
        </w:rPr>
        <w:t xml:space="preserve"> (цена работ) составляет</w:t>
      </w:r>
      <w:r w:rsidR="00165A5D" w:rsidRPr="008F56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81710" w:rsidRPr="00781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2 999 989 (Два миллиона девятьсот девяносто девять тысяч девятьсот восемьдесят девять рублей), в том числе налог на добавленную стоимость в размере </w:t>
      </w:r>
      <w:r w:rsidR="002070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499 998</w:t>
      </w:r>
      <w:r w:rsidR="00207067" w:rsidRPr="00781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070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Четыреста девяносто</w:t>
      </w:r>
      <w:proofErr w:type="gramEnd"/>
      <w:r w:rsidR="002070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девять</w:t>
      </w:r>
      <w:r w:rsidR="00207067" w:rsidRPr="00781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тысяч </w:t>
      </w:r>
      <w:r w:rsidR="002070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девять</w:t>
      </w:r>
      <w:r w:rsidR="00207067" w:rsidRPr="00781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сот </w:t>
      </w:r>
      <w:r w:rsidR="002070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девяносто восемь</w:t>
      </w:r>
      <w:r w:rsidR="00207067" w:rsidRPr="00781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 </w:t>
      </w:r>
      <w:r w:rsidR="002070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207067" w:rsidRPr="00781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копеек</w:t>
      </w:r>
      <w:proofErr w:type="gramStart"/>
      <w:r w:rsidR="00207067" w:rsidRPr="00781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712181" w:rsidRPr="00A07AF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12181" w:rsidRPr="00A07AFA">
        <w:rPr>
          <w:rFonts w:ascii="Times New Roman" w:hAnsi="Times New Roman" w:cs="Times New Roman"/>
          <w:sz w:val="24"/>
          <w:szCs w:val="24"/>
        </w:rPr>
        <w:t>далее - НДС) по налоговой ставке 20</w:t>
      </w:r>
      <w:r w:rsidR="00A34277" w:rsidRPr="00A07AFA">
        <w:rPr>
          <w:rFonts w:ascii="Times New Roman" w:hAnsi="Times New Roman" w:cs="Times New Roman"/>
          <w:sz w:val="24"/>
          <w:szCs w:val="24"/>
        </w:rPr>
        <w:t>(двадцать) процентов.</w:t>
      </w:r>
    </w:p>
    <w:p w:rsidR="00B1056D" w:rsidRPr="00A07AFA" w:rsidRDefault="00B1056D" w:rsidP="00A07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7AFA">
        <w:rPr>
          <w:rFonts w:ascii="Times New Roman" w:eastAsia="Calibri" w:hAnsi="Times New Roman" w:cs="Times New Roman"/>
          <w:sz w:val="24"/>
          <w:szCs w:val="24"/>
        </w:rPr>
        <w:t xml:space="preserve">Расходы Подрядчика, связанные с выполнением обязательств по </w:t>
      </w:r>
      <w:r w:rsidR="00207067">
        <w:rPr>
          <w:rFonts w:ascii="Times New Roman" w:eastAsia="Calibri" w:hAnsi="Times New Roman" w:cs="Times New Roman"/>
          <w:sz w:val="24"/>
          <w:szCs w:val="24"/>
        </w:rPr>
        <w:t>Договору</w:t>
      </w:r>
      <w:r w:rsidRPr="00A07AFA">
        <w:rPr>
          <w:rFonts w:ascii="Times New Roman" w:eastAsia="Calibri" w:hAnsi="Times New Roman" w:cs="Times New Roman"/>
          <w:sz w:val="24"/>
          <w:szCs w:val="24"/>
        </w:rPr>
        <w:t xml:space="preserve"> включают стоимость всего комплекса работ, </w:t>
      </w:r>
      <w:r w:rsidR="00B57D11" w:rsidRPr="00A07AFA">
        <w:rPr>
          <w:rFonts w:ascii="Times New Roman" w:eastAsia="Calibri" w:hAnsi="Times New Roman" w:cs="Times New Roman"/>
          <w:sz w:val="24"/>
          <w:szCs w:val="24"/>
        </w:rPr>
        <w:t>стоимость</w:t>
      </w:r>
      <w:r w:rsidRPr="00A07AFA">
        <w:rPr>
          <w:rFonts w:ascii="Times New Roman" w:eastAsia="Calibri" w:hAnsi="Times New Roman" w:cs="Times New Roman"/>
          <w:sz w:val="24"/>
          <w:szCs w:val="24"/>
        </w:rPr>
        <w:t xml:space="preserve"> материалов, склада временного хранения материалов, оборудования, механизмов и машин, предназначенных для выполнения работ по </w:t>
      </w:r>
      <w:r w:rsidR="00207067">
        <w:rPr>
          <w:rFonts w:ascii="Times New Roman" w:eastAsia="Calibri" w:hAnsi="Times New Roman" w:cs="Times New Roman"/>
          <w:sz w:val="24"/>
          <w:szCs w:val="24"/>
        </w:rPr>
        <w:t>Договору</w:t>
      </w:r>
      <w:r w:rsidRPr="00A07AFA">
        <w:rPr>
          <w:rFonts w:ascii="Times New Roman" w:eastAsia="Calibri" w:hAnsi="Times New Roman" w:cs="Times New Roman"/>
          <w:sz w:val="24"/>
          <w:szCs w:val="24"/>
        </w:rPr>
        <w:t>, подготовки исполнительной документации по объекту, оплату всех сопутствующих работ и услуг, в том числе накладные расходы, сметная прибыль, затраты на непредвиденные работы и затраты Подрядчика.</w:t>
      </w:r>
      <w:proofErr w:type="gramEnd"/>
    </w:p>
    <w:p w:rsidR="0045692B" w:rsidRPr="00A07AFA" w:rsidRDefault="00A2569C" w:rsidP="00A07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</w:t>
      </w:r>
      <w:r w:rsidR="00A208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0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определена на основании утвержденной проектной и сметной документации, а именно:</w:t>
      </w:r>
    </w:p>
    <w:p w:rsidR="00A2569C" w:rsidRPr="00A07AFA" w:rsidRDefault="0045692B" w:rsidP="00F10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2" w:name="_Hlk179877309"/>
      <w:r w:rsidR="00061C9A" w:rsidRPr="00A07AF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017C5" w:rsidRPr="00A07AF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окальн</w:t>
      </w:r>
      <w:r w:rsidR="00BC1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C017C5" w:rsidRPr="00A0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сметн</w:t>
      </w:r>
      <w:r w:rsidR="00BC1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C017C5" w:rsidRPr="00A0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</w:t>
      </w:r>
      <w:proofErr w:type="gramStart"/>
      <w:r w:rsidR="00BC19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1C9A" w:rsidRPr="00A07AF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061C9A" w:rsidRPr="00A07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</w:t>
      </w:r>
      <w:r w:rsidR="00BC19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61C9A" w:rsidRPr="00A0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перекладку участка тепловой сети, расположенного по адресу: </w:t>
      </w:r>
      <w:proofErr w:type="gramStart"/>
      <w:r w:rsidR="00D355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Калининградская</w:t>
      </w:r>
      <w:proofErr w:type="gramEnd"/>
      <w:r w:rsidR="00D3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Балтийск, пер. Транспортный </w:t>
      </w:r>
      <w:r w:rsidR="00B57D11" w:rsidRPr="0050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69C" w:rsidRPr="0050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индекса фактической </w:t>
      </w:r>
      <w:r w:rsidR="00A2569C" w:rsidRPr="00E8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инфляции </w:t>
      </w:r>
      <w:r w:rsidR="002725E8" w:rsidRPr="002725E8">
        <w:rPr>
          <w:rFonts w:ascii="Times New Roman" w:eastAsia="Times New Roman" w:hAnsi="Times New Roman" w:cs="Times New Roman"/>
          <w:sz w:val="24"/>
          <w:szCs w:val="24"/>
          <w:lang w:eastAsia="ru-RU"/>
        </w:rPr>
        <w:t>0,9939</w:t>
      </w:r>
      <w:r w:rsidR="00A2569C" w:rsidRPr="00272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индекса прогнозной инфляции </w:t>
      </w:r>
      <w:r w:rsidR="0029610C" w:rsidRPr="002725E8">
        <w:rPr>
          <w:rFonts w:ascii="Times New Roman" w:eastAsia="Times New Roman" w:hAnsi="Times New Roman" w:cs="Times New Roman"/>
          <w:sz w:val="24"/>
          <w:szCs w:val="24"/>
          <w:lang w:eastAsia="ru-RU"/>
        </w:rPr>
        <w:t>1,0127</w:t>
      </w:r>
      <w:r w:rsidR="00F1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2569C" w:rsidRPr="00A350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подлежит дальнейшей индексации в период выполнения работ.</w:t>
      </w:r>
    </w:p>
    <w:bookmarkEnd w:id="2"/>
    <w:p w:rsidR="007A7E8B" w:rsidRPr="00A07AFA" w:rsidRDefault="007A7E8B" w:rsidP="00A07A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209F" w:rsidRPr="00A07AFA" w:rsidRDefault="007A7E8B" w:rsidP="00C50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FA">
        <w:rPr>
          <w:rFonts w:ascii="Times New Roman" w:hAnsi="Times New Roman" w:cs="Times New Roman"/>
          <w:sz w:val="24"/>
          <w:szCs w:val="24"/>
        </w:rPr>
        <w:t>Приложение:</w:t>
      </w:r>
      <w:r w:rsidR="00D35508">
        <w:rPr>
          <w:rFonts w:ascii="Times New Roman" w:hAnsi="Times New Roman" w:cs="Times New Roman"/>
          <w:sz w:val="24"/>
          <w:szCs w:val="24"/>
        </w:rPr>
        <w:t xml:space="preserve"> </w:t>
      </w:r>
      <w:r w:rsidRPr="00A07AFA">
        <w:rPr>
          <w:rFonts w:ascii="Times New Roman" w:hAnsi="Times New Roman" w:cs="Times New Roman"/>
          <w:sz w:val="24"/>
          <w:szCs w:val="24"/>
        </w:rPr>
        <w:t xml:space="preserve">Расчет </w:t>
      </w:r>
      <w:r w:rsidRPr="00A07AF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начальной (максимальной) цены </w:t>
      </w:r>
      <w:r w:rsidR="00A20828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договора</w:t>
      </w:r>
    </w:p>
    <w:p w:rsidR="00862986" w:rsidRDefault="00862986" w:rsidP="00A0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2986" w:rsidRDefault="00862986" w:rsidP="00A0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2986" w:rsidRDefault="00862986" w:rsidP="00A0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2986" w:rsidRDefault="00862986" w:rsidP="00A0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2986" w:rsidRDefault="00862986" w:rsidP="00A0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2986" w:rsidRDefault="00862986" w:rsidP="00A0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2986" w:rsidRDefault="00862986" w:rsidP="00A0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2986" w:rsidRDefault="00862986" w:rsidP="00A0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2986" w:rsidRDefault="00862986" w:rsidP="00A0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2986" w:rsidRDefault="00862986" w:rsidP="00A0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02" w:rsidRDefault="003A2502" w:rsidP="00A0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02" w:rsidRDefault="003A2502" w:rsidP="00A0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02" w:rsidRDefault="003A2502" w:rsidP="00A0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02" w:rsidRDefault="003A2502" w:rsidP="00A0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02" w:rsidRDefault="003A2502" w:rsidP="00A0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02" w:rsidRDefault="003A2502" w:rsidP="00A0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02" w:rsidRDefault="003A2502" w:rsidP="00A0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02" w:rsidRDefault="003A2502" w:rsidP="00A0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02" w:rsidRDefault="003A2502" w:rsidP="00A0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02" w:rsidRDefault="003A2502" w:rsidP="00A0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02" w:rsidRDefault="003A2502" w:rsidP="00A0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02" w:rsidRDefault="003A2502" w:rsidP="00A0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02" w:rsidRDefault="003A2502" w:rsidP="00A0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C12" w:rsidRDefault="00CF2C12" w:rsidP="00116C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986" w:rsidRDefault="00862986" w:rsidP="00A0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445E" w:rsidRDefault="0051445E" w:rsidP="005A55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445E" w:rsidRDefault="0051445E" w:rsidP="005A55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7E8B" w:rsidRPr="00A07AFA" w:rsidRDefault="007A7E8B" w:rsidP="005A55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AFA">
        <w:rPr>
          <w:rFonts w:ascii="Times New Roman" w:hAnsi="Times New Roman" w:cs="Times New Roman"/>
          <w:b/>
          <w:bCs/>
          <w:sz w:val="24"/>
          <w:szCs w:val="24"/>
        </w:rPr>
        <w:t xml:space="preserve">Расчет </w:t>
      </w:r>
      <w:r w:rsidRPr="00A07AFA"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  <w:t xml:space="preserve">начальной (максимальной) цены </w:t>
      </w:r>
      <w:r w:rsidR="00A20828"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  <w:t>договора</w:t>
      </w:r>
    </w:p>
    <w:p w:rsidR="00781710" w:rsidRPr="00A07AFA" w:rsidRDefault="005A554F" w:rsidP="00781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554F">
        <w:rPr>
          <w:rFonts w:ascii="Times New Roman" w:hAnsi="Times New Roman"/>
          <w:b/>
          <w:sz w:val="24"/>
          <w:szCs w:val="24"/>
        </w:rPr>
        <w:t xml:space="preserve">на </w:t>
      </w:r>
      <w:r w:rsidR="00781710" w:rsidRPr="001277EA">
        <w:rPr>
          <w:rFonts w:ascii="Times New Roman" w:hAnsi="Times New Roman"/>
          <w:b/>
          <w:sz w:val="24"/>
          <w:szCs w:val="24"/>
        </w:rPr>
        <w:t xml:space="preserve">Выполнение работ </w:t>
      </w:r>
      <w:r w:rsidR="00781710">
        <w:rPr>
          <w:rFonts w:ascii="Times New Roman" w:hAnsi="Times New Roman"/>
          <w:b/>
          <w:sz w:val="24"/>
          <w:szCs w:val="24"/>
        </w:rPr>
        <w:t xml:space="preserve">по перекладке участка тепловой сети по адресу: </w:t>
      </w:r>
      <w:proofErr w:type="gramStart"/>
      <w:r w:rsidR="00781710">
        <w:rPr>
          <w:rFonts w:ascii="Times New Roman" w:hAnsi="Times New Roman"/>
          <w:b/>
          <w:sz w:val="24"/>
          <w:szCs w:val="24"/>
        </w:rPr>
        <w:t>Калининградская область, г. Балтийск, пер. Транспортный (объекта «Строительство тепловой сети к жилому дому №1 по ПЗУ (1 этап строительства) по адресу:</w:t>
      </w:r>
      <w:proofErr w:type="gramEnd"/>
      <w:r w:rsidR="0078171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81710">
        <w:rPr>
          <w:rFonts w:ascii="Times New Roman" w:hAnsi="Times New Roman"/>
          <w:b/>
          <w:sz w:val="24"/>
          <w:szCs w:val="24"/>
        </w:rPr>
        <w:t>Калининградская область, г. Балтийск, пер. Базарный).</w:t>
      </w:r>
      <w:proofErr w:type="gramEnd"/>
    </w:p>
    <w:p w:rsidR="00D35508" w:rsidRPr="00A07AFA" w:rsidRDefault="00D35508" w:rsidP="00781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C54" w:rsidRPr="00A07AFA" w:rsidRDefault="00C017C5" w:rsidP="00B97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FA">
        <w:rPr>
          <w:rFonts w:ascii="Times New Roman" w:hAnsi="Times New Roman" w:cs="Times New Roman"/>
          <w:sz w:val="24"/>
          <w:szCs w:val="24"/>
        </w:rPr>
        <w:t>1</w:t>
      </w:r>
      <w:r w:rsidR="00E73D0A" w:rsidRPr="00A07AFA">
        <w:rPr>
          <w:rFonts w:ascii="Times New Roman" w:hAnsi="Times New Roman" w:cs="Times New Roman"/>
          <w:sz w:val="24"/>
          <w:szCs w:val="24"/>
        </w:rPr>
        <w:t>.</w:t>
      </w:r>
      <w:r w:rsidR="001251C3" w:rsidRPr="00A07AFA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EF11EC" w:rsidRPr="00A07AFA">
        <w:rPr>
          <w:rFonts w:ascii="Times New Roman" w:hAnsi="Times New Roman" w:cs="Times New Roman"/>
          <w:sz w:val="24"/>
          <w:szCs w:val="24"/>
        </w:rPr>
        <w:t xml:space="preserve">ый </w:t>
      </w:r>
      <w:r w:rsidR="005A554F" w:rsidRPr="005A554F">
        <w:rPr>
          <w:rFonts w:ascii="Times New Roman" w:hAnsi="Times New Roman" w:cs="Times New Roman"/>
          <w:sz w:val="24"/>
          <w:szCs w:val="24"/>
        </w:rPr>
        <w:t>Локальн</w:t>
      </w:r>
      <w:r w:rsidR="005A554F">
        <w:rPr>
          <w:rFonts w:ascii="Times New Roman" w:hAnsi="Times New Roman" w:cs="Times New Roman"/>
          <w:sz w:val="24"/>
          <w:szCs w:val="24"/>
        </w:rPr>
        <w:t>ый</w:t>
      </w:r>
      <w:r w:rsidR="005A554F" w:rsidRPr="005A554F">
        <w:rPr>
          <w:rFonts w:ascii="Times New Roman" w:hAnsi="Times New Roman" w:cs="Times New Roman"/>
          <w:sz w:val="24"/>
          <w:szCs w:val="24"/>
        </w:rPr>
        <w:t xml:space="preserve"> сметн</w:t>
      </w:r>
      <w:r w:rsidR="005A554F">
        <w:rPr>
          <w:rFonts w:ascii="Times New Roman" w:hAnsi="Times New Roman" w:cs="Times New Roman"/>
          <w:sz w:val="24"/>
          <w:szCs w:val="24"/>
        </w:rPr>
        <w:t>ый</w:t>
      </w:r>
      <w:r w:rsidR="005A554F" w:rsidRPr="005A554F">
        <w:rPr>
          <w:rFonts w:ascii="Times New Roman" w:hAnsi="Times New Roman" w:cs="Times New Roman"/>
          <w:sz w:val="24"/>
          <w:szCs w:val="24"/>
        </w:rPr>
        <w:t xml:space="preserve"> расчет (смет</w:t>
      </w:r>
      <w:r w:rsidR="005A554F">
        <w:rPr>
          <w:rFonts w:ascii="Times New Roman" w:hAnsi="Times New Roman" w:cs="Times New Roman"/>
          <w:sz w:val="24"/>
          <w:szCs w:val="24"/>
        </w:rPr>
        <w:t>а</w:t>
      </w:r>
      <w:r w:rsidR="004607C7" w:rsidRPr="004607C7">
        <w:rPr>
          <w:rFonts w:ascii="Times New Roman" w:hAnsi="Times New Roman" w:cs="Times New Roman"/>
          <w:sz w:val="24"/>
          <w:szCs w:val="24"/>
        </w:rPr>
        <w:t>)</w:t>
      </w:r>
      <w:r w:rsidR="005A554F" w:rsidRPr="004607C7">
        <w:rPr>
          <w:rFonts w:ascii="Times New Roman" w:hAnsi="Times New Roman" w:cs="Times New Roman"/>
          <w:sz w:val="24"/>
          <w:szCs w:val="24"/>
        </w:rPr>
        <w:t>, составлен в текущем уровне цен на I квартал 2025 г., ФСНБ-202</w:t>
      </w:r>
      <w:r w:rsidR="004607C7" w:rsidRPr="004607C7">
        <w:rPr>
          <w:rFonts w:ascii="Times New Roman" w:hAnsi="Times New Roman" w:cs="Times New Roman"/>
          <w:sz w:val="24"/>
          <w:szCs w:val="24"/>
        </w:rPr>
        <w:t>0</w:t>
      </w:r>
      <w:r w:rsidR="005A554F" w:rsidRPr="004607C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38" w:type="dxa"/>
        <w:jc w:val="center"/>
        <w:tblLook w:val="04A0" w:firstRow="1" w:lastRow="0" w:firstColumn="1" w:lastColumn="0" w:noHBand="0" w:noVBand="1"/>
      </w:tblPr>
      <w:tblGrid>
        <w:gridCol w:w="1872"/>
        <w:gridCol w:w="1532"/>
        <w:gridCol w:w="1534"/>
        <w:gridCol w:w="1585"/>
        <w:gridCol w:w="1532"/>
        <w:gridCol w:w="1883"/>
      </w:tblGrid>
      <w:tr w:rsidR="008A419D" w:rsidRPr="00A07AFA" w:rsidTr="00F06300">
        <w:trPr>
          <w:trHeight w:val="1575"/>
          <w:jc w:val="center"/>
        </w:trPr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CEE" w:rsidRPr="00A07AFA" w:rsidRDefault="00E86CEE" w:rsidP="00A0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и затрат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CEE" w:rsidRPr="00A07AFA" w:rsidRDefault="00E86CEE" w:rsidP="00A0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работ в ценах на дату утверждения сметной документации</w:t>
            </w:r>
            <w:r w:rsidR="001F0326"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F0326" w:rsidRDefault="00116C54" w:rsidP="00A0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F0326"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 w:rsidR="00C51FA2"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16C54" w:rsidRPr="00A07AFA" w:rsidRDefault="00116C54" w:rsidP="00A0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 2025г.</w:t>
            </w:r>
          </w:p>
        </w:tc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E1D" w:rsidRPr="00A07AFA" w:rsidRDefault="008D4E1D" w:rsidP="00A0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фактической инфляции</w:t>
            </w:r>
          </w:p>
          <w:p w:rsidR="00E86CEE" w:rsidRPr="00A07AFA" w:rsidRDefault="008D4E1D" w:rsidP="00A0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дату формирования НМЦК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CEE" w:rsidRPr="00A07AFA" w:rsidRDefault="00E86CEE" w:rsidP="00A0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работ в ценах на дату формирования начальной (максимальной) цены </w:t>
            </w:r>
            <w:r w:rsidR="00A20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договора</w:t>
            </w:r>
          </w:p>
          <w:p w:rsidR="001F0326" w:rsidRPr="00A07AFA" w:rsidRDefault="001F0326" w:rsidP="00A0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="00DA4151"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</w:t>
            </w:r>
            <w:r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326" w:rsidRPr="00A07AFA" w:rsidRDefault="008D4E1D" w:rsidP="00A0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прогнозный инфляции на период выполнения работ</w:t>
            </w:r>
          </w:p>
        </w:tc>
        <w:tc>
          <w:tcPr>
            <w:tcW w:w="18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CEE" w:rsidRPr="00A07AFA" w:rsidRDefault="00E86CEE" w:rsidP="00A0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(максимальная) цена </w:t>
            </w:r>
            <w:r w:rsidR="00A20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договора</w:t>
            </w:r>
            <w:r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учетом индекса прогнозной инфляции на период выполнения работ</w:t>
            </w:r>
          </w:p>
          <w:p w:rsidR="001F0326" w:rsidRPr="00A07AFA" w:rsidRDefault="001F0326" w:rsidP="00A0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r w:rsidR="00D324C2"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</w:t>
            </w:r>
            <w:r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A419D" w:rsidRPr="00A07AFA" w:rsidTr="00F06300">
        <w:trPr>
          <w:trHeight w:val="249"/>
          <w:jc w:val="center"/>
        </w:trPr>
        <w:tc>
          <w:tcPr>
            <w:tcW w:w="1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6CEE" w:rsidRPr="00A07AFA" w:rsidRDefault="00E86CEE" w:rsidP="00A0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CEE" w:rsidRPr="00A07AFA" w:rsidRDefault="00E86CEE" w:rsidP="00A0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6CEE" w:rsidRPr="00A07AFA" w:rsidRDefault="00E86CEE" w:rsidP="00A0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E52" w:rsidRPr="00A07AFA" w:rsidRDefault="005A554F" w:rsidP="00A0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E86CEE" w:rsidRPr="00A07AFA" w:rsidRDefault="00E86CEE" w:rsidP="00A0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26CC6"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1A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5E6182"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6CEE" w:rsidRPr="00A07AFA" w:rsidRDefault="00E86CEE" w:rsidP="00A0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6CEE" w:rsidRPr="00A07AFA" w:rsidRDefault="00E86CEE" w:rsidP="00A0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A419D" w:rsidRPr="00A07AFA" w:rsidTr="00F06300">
        <w:trPr>
          <w:trHeight w:val="315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CEE" w:rsidRPr="00A07AFA" w:rsidRDefault="00E86CEE" w:rsidP="00A0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CEE" w:rsidRPr="00A07AFA" w:rsidRDefault="00E86CEE" w:rsidP="00A0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CEE" w:rsidRPr="00A07AFA" w:rsidRDefault="00E86CEE" w:rsidP="00A0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CEE" w:rsidRPr="00A07AFA" w:rsidRDefault="00E86CEE" w:rsidP="00A0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CEE" w:rsidRPr="00A07AFA" w:rsidRDefault="00E86CEE" w:rsidP="00A0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CEE" w:rsidRPr="00A07AFA" w:rsidRDefault="00E86CEE" w:rsidP="00A0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B1CFD" w:rsidRPr="00A07AFA" w:rsidTr="00F06300">
        <w:trPr>
          <w:trHeight w:val="570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FD" w:rsidRPr="00A07AFA" w:rsidRDefault="00FB1CFD" w:rsidP="00FB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7AF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смете</w:t>
            </w:r>
            <w:r w:rsidR="00FD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07AF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Строительно</w:t>
            </w:r>
            <w:r w:rsidRPr="00A07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A07AFA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монтажные работы и стоимость материалов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FD" w:rsidRPr="003F2786" w:rsidRDefault="00732617" w:rsidP="003514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FD435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627</w:t>
            </w:r>
            <w:r w:rsidR="00FD435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631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FD" w:rsidRPr="003F2786" w:rsidRDefault="002725E8" w:rsidP="00FB1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0,9939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FD" w:rsidRPr="003F2786" w:rsidRDefault="00FD435D" w:rsidP="003514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2 611 602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FD" w:rsidRPr="003F2786" w:rsidRDefault="007C0F99" w:rsidP="00FB1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1,0127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FD" w:rsidRPr="003F2786" w:rsidRDefault="00FD435D" w:rsidP="00FB1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2 644 769</w:t>
            </w:r>
          </w:p>
        </w:tc>
      </w:tr>
      <w:tr w:rsidR="00FB1CFD" w:rsidRPr="00A07AFA" w:rsidTr="00F06300">
        <w:trPr>
          <w:trHeight w:val="570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FD" w:rsidRPr="00A07AFA" w:rsidRDefault="00FB1CFD" w:rsidP="00FB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Непредвиденные работы и затраты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FD" w:rsidRPr="00116C54" w:rsidRDefault="00FD435D" w:rsidP="00FB1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FD435D">
              <w:rPr>
                <w:rFonts w:ascii="Times New Roman" w:hAnsi="Times New Roman" w:cs="Times New Roman"/>
                <w:bCs/>
              </w:rPr>
              <w:t>78</w:t>
            </w:r>
            <w:r>
              <w:rPr>
                <w:rFonts w:ascii="Times New Roman" w:hAnsi="Times New Roman" w:cs="Times New Roman"/>
                <w:bCs/>
              </w:rPr>
              <w:t xml:space="preserve"> 829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FD" w:rsidRPr="003F2786" w:rsidRDefault="00FB1CFD" w:rsidP="00FB1CFD">
            <w:pPr>
              <w:pStyle w:val="aa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F278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Не индексируются </w:t>
            </w:r>
          </w:p>
          <w:p w:rsidR="00FB1CFD" w:rsidRPr="003F2786" w:rsidRDefault="00FB1CFD" w:rsidP="00FB1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278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(п. 21 приказа 841 пр.)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FD" w:rsidRPr="003F2786" w:rsidRDefault="00FD435D" w:rsidP="00FB1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78 829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FD" w:rsidRPr="003F2786" w:rsidRDefault="00FB1CFD" w:rsidP="00FB1CFD">
            <w:pPr>
              <w:pStyle w:val="aa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F278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Не индексируются </w:t>
            </w:r>
          </w:p>
          <w:p w:rsidR="00FB1CFD" w:rsidRPr="003F2786" w:rsidRDefault="00FB1CFD" w:rsidP="00FB1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278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(п. 21 приказа 841 пр.)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FD" w:rsidRPr="003F2786" w:rsidRDefault="00FD435D" w:rsidP="00FB1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78 829</w:t>
            </w:r>
          </w:p>
        </w:tc>
      </w:tr>
      <w:tr w:rsidR="00FB1CFD" w:rsidRPr="00A07AFA" w:rsidTr="00F06300">
        <w:trPr>
          <w:trHeight w:val="570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FD" w:rsidRPr="00A07AFA" w:rsidRDefault="00FB1CFD" w:rsidP="00FB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без учета НДС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FD" w:rsidRPr="00116C54" w:rsidRDefault="00FD435D" w:rsidP="00FB1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2 706 460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FD" w:rsidRPr="003F2786" w:rsidRDefault="00FB1CFD" w:rsidP="00FB1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FD" w:rsidRPr="003F2786" w:rsidRDefault="00FB1CFD" w:rsidP="00FB1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FD" w:rsidRPr="003F2786" w:rsidRDefault="00FB1CFD" w:rsidP="00FB1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FD" w:rsidRPr="003F2786" w:rsidRDefault="00FD435D" w:rsidP="00FB1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2 723 598</w:t>
            </w:r>
          </w:p>
        </w:tc>
      </w:tr>
      <w:tr w:rsidR="00FB1CFD" w:rsidRPr="00A07AFA" w:rsidTr="00F06300">
        <w:trPr>
          <w:trHeight w:val="570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FD" w:rsidRPr="00A07AFA" w:rsidRDefault="00FB1CFD" w:rsidP="00FB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7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 (20%)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FD" w:rsidRPr="00116C54" w:rsidRDefault="00FD435D" w:rsidP="00FB1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541 292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FD" w:rsidRPr="003F2786" w:rsidRDefault="00FB1CFD" w:rsidP="00FB1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FD" w:rsidRPr="003F2786" w:rsidRDefault="00FB1CFD" w:rsidP="00FB1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FD" w:rsidRPr="003F2786" w:rsidRDefault="00FB1CFD" w:rsidP="00FB1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FD" w:rsidRPr="003F2786" w:rsidRDefault="00FD435D" w:rsidP="00FB1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544 720</w:t>
            </w:r>
          </w:p>
        </w:tc>
      </w:tr>
      <w:tr w:rsidR="00207393" w:rsidRPr="00A07AFA" w:rsidTr="00F06300">
        <w:trPr>
          <w:trHeight w:val="570"/>
          <w:jc w:val="center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393" w:rsidRPr="00A07AFA" w:rsidRDefault="00207393" w:rsidP="0020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7A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с учетом НДС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393" w:rsidRPr="00FD435D" w:rsidRDefault="00FD435D" w:rsidP="00207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2 947 752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393" w:rsidRPr="00FD435D" w:rsidRDefault="00207393" w:rsidP="00207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393" w:rsidRPr="00A07AFA" w:rsidRDefault="00207393" w:rsidP="00207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393" w:rsidRPr="00A07AFA" w:rsidRDefault="00207393" w:rsidP="0020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393" w:rsidRPr="00A07AFA" w:rsidRDefault="00FD435D" w:rsidP="00207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3 268 318</w:t>
            </w:r>
          </w:p>
        </w:tc>
      </w:tr>
      <w:tr w:rsidR="00207393" w:rsidRPr="00A07AFA" w:rsidTr="00F06300">
        <w:trPr>
          <w:trHeight w:val="555"/>
          <w:jc w:val="center"/>
        </w:trPr>
        <w:tc>
          <w:tcPr>
            <w:tcW w:w="805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393" w:rsidRPr="00A07AFA" w:rsidRDefault="00207393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07A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 НМЦК:</w:t>
            </w:r>
            <w:r w:rsidR="00B27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(с понижающим коэффициентом =0,9179)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393" w:rsidRPr="00A07AFA" w:rsidRDefault="00B27A9A" w:rsidP="00207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381AC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999 989</w:t>
            </w:r>
          </w:p>
        </w:tc>
      </w:tr>
    </w:tbl>
    <w:p w:rsidR="00DC1E5D" w:rsidRPr="00A07AFA" w:rsidRDefault="00A94982" w:rsidP="00A0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FA">
        <w:rPr>
          <w:rFonts w:ascii="Times New Roman" w:hAnsi="Times New Roman" w:cs="Times New Roman"/>
          <w:sz w:val="24"/>
          <w:szCs w:val="24"/>
        </w:rPr>
        <w:t>Начало выполнения работ</w:t>
      </w:r>
      <w:r w:rsidR="00EE24C2" w:rsidRPr="00A07AFA">
        <w:rPr>
          <w:rFonts w:ascii="Times New Roman" w:hAnsi="Times New Roman" w:cs="Times New Roman"/>
          <w:sz w:val="24"/>
          <w:szCs w:val="24"/>
        </w:rPr>
        <w:t>:</w:t>
      </w:r>
      <w:r w:rsidR="00D35508">
        <w:rPr>
          <w:rFonts w:ascii="Times New Roman" w:hAnsi="Times New Roman" w:cs="Times New Roman"/>
          <w:sz w:val="24"/>
          <w:szCs w:val="24"/>
        </w:rPr>
        <w:t xml:space="preserve"> </w:t>
      </w:r>
      <w:r w:rsidR="001A7C12">
        <w:rPr>
          <w:rFonts w:ascii="Times New Roman" w:hAnsi="Times New Roman" w:cs="Times New Roman"/>
          <w:sz w:val="24"/>
          <w:szCs w:val="24"/>
        </w:rPr>
        <w:t xml:space="preserve">май </w:t>
      </w:r>
      <w:r w:rsidR="001A7C12" w:rsidRPr="00A07AFA">
        <w:rPr>
          <w:rFonts w:ascii="Times New Roman" w:hAnsi="Times New Roman" w:cs="Times New Roman"/>
          <w:sz w:val="24"/>
          <w:szCs w:val="24"/>
        </w:rPr>
        <w:t>2025</w:t>
      </w:r>
      <w:r w:rsidR="00DC1E5D" w:rsidRPr="00A07AFA">
        <w:rPr>
          <w:rFonts w:ascii="Times New Roman" w:hAnsi="Times New Roman" w:cs="Times New Roman"/>
          <w:sz w:val="24"/>
          <w:szCs w:val="24"/>
        </w:rPr>
        <w:t xml:space="preserve"> год</w:t>
      </w:r>
      <w:r w:rsidR="00C94B51" w:rsidRPr="00A07AFA">
        <w:rPr>
          <w:rFonts w:ascii="Times New Roman" w:hAnsi="Times New Roman" w:cs="Times New Roman"/>
          <w:sz w:val="24"/>
          <w:szCs w:val="24"/>
        </w:rPr>
        <w:t>а</w:t>
      </w:r>
    </w:p>
    <w:p w:rsidR="009038C2" w:rsidRPr="00A07AFA" w:rsidRDefault="00A94982" w:rsidP="00A0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FA">
        <w:rPr>
          <w:rFonts w:ascii="Times New Roman" w:hAnsi="Times New Roman" w:cs="Times New Roman"/>
          <w:sz w:val="24"/>
          <w:szCs w:val="24"/>
        </w:rPr>
        <w:t>Окончание выполнения работ</w:t>
      </w:r>
      <w:r w:rsidR="00EE24C2" w:rsidRPr="00A07AFA">
        <w:rPr>
          <w:rFonts w:ascii="Times New Roman" w:hAnsi="Times New Roman" w:cs="Times New Roman"/>
          <w:sz w:val="24"/>
          <w:szCs w:val="24"/>
        </w:rPr>
        <w:t>:</w:t>
      </w:r>
      <w:r w:rsidR="00D35508">
        <w:rPr>
          <w:rFonts w:ascii="Times New Roman" w:hAnsi="Times New Roman" w:cs="Times New Roman"/>
          <w:sz w:val="24"/>
          <w:szCs w:val="24"/>
        </w:rPr>
        <w:t xml:space="preserve"> </w:t>
      </w:r>
      <w:r w:rsidR="00A20828">
        <w:rPr>
          <w:rFonts w:ascii="Times New Roman" w:hAnsi="Times New Roman" w:cs="Times New Roman"/>
          <w:sz w:val="24"/>
          <w:szCs w:val="24"/>
        </w:rPr>
        <w:t>60 рабочих дней.</w:t>
      </w:r>
    </w:p>
    <w:p w:rsidR="00E65DB3" w:rsidRPr="00A07AFA" w:rsidRDefault="00401795" w:rsidP="00A0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FA">
        <w:rPr>
          <w:rFonts w:ascii="Times New Roman" w:eastAsia="Times New Roman" w:hAnsi="Times New Roman" w:cs="Times New Roman"/>
          <w:sz w:val="24"/>
          <w:szCs w:val="24"/>
        </w:rPr>
        <w:t>Уровень цен</w:t>
      </w:r>
      <w:r w:rsidR="009868EC" w:rsidRPr="00A07A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5DB3" w:rsidRPr="00A07AFA">
        <w:rPr>
          <w:rFonts w:ascii="Times New Roman" w:eastAsia="Times New Roman" w:hAnsi="Times New Roman" w:cs="Times New Roman"/>
          <w:sz w:val="24"/>
          <w:szCs w:val="24"/>
        </w:rPr>
        <w:t xml:space="preserve"> утверж</w:t>
      </w:r>
      <w:r w:rsidR="00101DAA" w:rsidRPr="00A07AFA">
        <w:rPr>
          <w:rFonts w:ascii="Times New Roman" w:eastAsia="Times New Roman" w:hAnsi="Times New Roman" w:cs="Times New Roman"/>
          <w:sz w:val="24"/>
          <w:szCs w:val="24"/>
        </w:rPr>
        <w:t xml:space="preserve">денный сметной документацией </w:t>
      </w:r>
      <w:r w:rsidR="009868EC" w:rsidRPr="00A07AF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A7C12">
        <w:rPr>
          <w:rFonts w:ascii="Times New Roman" w:eastAsia="Times New Roman" w:hAnsi="Times New Roman" w:cs="Times New Roman"/>
          <w:sz w:val="24"/>
          <w:szCs w:val="24"/>
        </w:rPr>
        <w:t>1 квартал 2025 г.</w:t>
      </w:r>
    </w:p>
    <w:p w:rsidR="007D5DE4" w:rsidRPr="00A07AFA" w:rsidRDefault="007D5DE4" w:rsidP="00A07AFA">
      <w:pPr>
        <w:tabs>
          <w:tab w:val="righ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FA">
        <w:rPr>
          <w:rFonts w:ascii="Times New Roman" w:eastAsia="Times New Roman" w:hAnsi="Times New Roman" w:cs="Times New Roman"/>
          <w:sz w:val="24"/>
          <w:szCs w:val="24"/>
        </w:rPr>
        <w:t xml:space="preserve">Дата формирования НМЦК – </w:t>
      </w:r>
      <w:r w:rsidR="001A7C12">
        <w:rPr>
          <w:rFonts w:ascii="Times New Roman" w:eastAsia="Times New Roman" w:hAnsi="Times New Roman" w:cs="Times New Roman"/>
          <w:sz w:val="24"/>
          <w:szCs w:val="24"/>
        </w:rPr>
        <w:t xml:space="preserve">апрель </w:t>
      </w:r>
      <w:r w:rsidR="00BB371D" w:rsidRPr="00A07AF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949EC">
        <w:rPr>
          <w:rFonts w:ascii="Times New Roman" w:eastAsia="Times New Roman" w:hAnsi="Times New Roman" w:cs="Times New Roman"/>
          <w:sz w:val="24"/>
          <w:szCs w:val="24"/>
        </w:rPr>
        <w:t>5</w:t>
      </w:r>
      <w:r w:rsidR="00BB371D" w:rsidRPr="00A07AF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E17994" w:rsidRPr="00116C54" w:rsidRDefault="00360950" w:rsidP="00F10A8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AB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E2352" w:rsidRPr="00B86ABF">
        <w:rPr>
          <w:rFonts w:ascii="Times New Roman" w:hAnsi="Times New Roman" w:cs="Times New Roman"/>
          <w:b/>
          <w:bCs/>
          <w:sz w:val="24"/>
          <w:szCs w:val="24"/>
        </w:rPr>
        <w:t>Расчет и</w:t>
      </w:r>
      <w:r w:rsidR="001E2352" w:rsidRPr="00B86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ндекса фактической инфляции</w:t>
      </w:r>
      <w:r w:rsidR="001E2352" w:rsidRPr="00B86ABF">
        <w:rPr>
          <w:rFonts w:ascii="Times New Roman" w:hAnsi="Times New Roman" w:cs="Times New Roman"/>
          <w:b/>
          <w:bCs/>
          <w:sz w:val="24"/>
          <w:szCs w:val="24"/>
        </w:rPr>
        <w:t xml:space="preserve"> на дату формирования НМЦК с использованием ИПЦ Росстата</w:t>
      </w:r>
      <w:r w:rsidR="00E1799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912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31"/>
        <w:gridCol w:w="7520"/>
        <w:gridCol w:w="135"/>
        <w:gridCol w:w="2018"/>
        <w:gridCol w:w="108"/>
      </w:tblGrid>
      <w:tr w:rsidR="00E17994" w:rsidRPr="00A07AFA" w:rsidTr="00D35508">
        <w:trPr>
          <w:gridBefore w:val="1"/>
          <w:wBefore w:w="131" w:type="dxa"/>
          <w:trHeight w:val="1163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94" w:rsidRPr="00A07AFA" w:rsidRDefault="00E17994" w:rsidP="00F10A8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Индексы цен </w:t>
            </w:r>
            <w:r w:rsidRPr="00A07A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продукцию (затраты, услуги) инвестиционного назначения</w:t>
            </w:r>
            <w:r w:rsidRPr="00A0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видам экономической деятельности (строительство), публикуемой Федеральной службой государственной статистики для соответствующего периода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94" w:rsidRPr="00A07AFA" w:rsidRDefault="00E17994" w:rsidP="00F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Российской Федерации</w:t>
            </w:r>
          </w:p>
        </w:tc>
      </w:tr>
      <w:tr w:rsidR="00E17994" w:rsidRPr="00A07AFA" w:rsidTr="00D35508">
        <w:trPr>
          <w:gridBefore w:val="1"/>
          <w:wBefore w:w="131" w:type="dxa"/>
          <w:trHeight w:val="263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994" w:rsidRDefault="00E17994" w:rsidP="007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2025/ма</w:t>
            </w:r>
            <w:r w:rsidR="00781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994" w:rsidRPr="007C0F99" w:rsidRDefault="007C0F99" w:rsidP="00F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0,9939</w:t>
            </w:r>
          </w:p>
        </w:tc>
      </w:tr>
      <w:tr w:rsidR="00E17994" w:rsidRPr="00A07AFA" w:rsidTr="00D35508">
        <w:trPr>
          <w:gridBefore w:val="1"/>
          <w:wBefore w:w="131" w:type="dxa"/>
          <w:trHeight w:val="394"/>
        </w:trPr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4" w:rsidRPr="00A07AFA" w:rsidRDefault="00E17994" w:rsidP="00F1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0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 фактической инфляции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4" w:rsidRPr="007C0F99" w:rsidRDefault="007C0F99" w:rsidP="00F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0,9939</w:t>
            </w:r>
          </w:p>
        </w:tc>
      </w:tr>
      <w:tr w:rsidR="00787EA6" w:rsidTr="00D355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256"/>
          <w:jc w:val="center"/>
        </w:trPr>
        <w:tc>
          <w:tcPr>
            <w:tcW w:w="9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A6" w:rsidRDefault="00787EA6" w:rsidP="00F10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116C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16C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Расчет индекса прогнозной инфляции</w:t>
            </w:r>
          </w:p>
        </w:tc>
      </w:tr>
      <w:tr w:rsidR="00787EA6" w:rsidTr="00D355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480"/>
          <w:jc w:val="center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A6" w:rsidRPr="00781710" w:rsidRDefault="00787EA6" w:rsidP="00F10A8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81710">
              <w:rPr>
                <w:rFonts w:ascii="Times New Roman" w:hAnsi="Times New Roman"/>
              </w:rPr>
              <w:t>Индекс – дефлятор по видам экономической деятельности согласно письму Министерства экономического развития РФ на 2025 год = 1,078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A6" w:rsidRPr="004B310F" w:rsidRDefault="00787EA6" w:rsidP="00F1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10F">
              <w:rPr>
                <w:rFonts w:ascii="Times New Roman" w:hAnsi="Times New Roman"/>
                <w:sz w:val="24"/>
                <w:szCs w:val="24"/>
              </w:rPr>
              <w:t>1,078</w:t>
            </w:r>
          </w:p>
        </w:tc>
      </w:tr>
      <w:tr w:rsidR="00787EA6" w:rsidTr="00D355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236"/>
          <w:jc w:val="center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A6" w:rsidRPr="00781710" w:rsidRDefault="00787EA6" w:rsidP="00F10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1710">
              <w:rPr>
                <w:rFonts w:ascii="Times New Roman" w:hAnsi="Times New Roman"/>
              </w:rPr>
              <w:t>Ежемесячный индекс 2025 года равен корню 12 степени из 1,078 (</w:t>
            </w:r>
            <w:r w:rsidRPr="00781710">
              <w:rPr>
                <w:rFonts w:ascii="Times New Roman" w:hAnsi="Times New Roman"/>
                <w:vertAlign w:val="superscript"/>
              </w:rPr>
              <w:t>12</w:t>
            </w:r>
            <w:r w:rsidRPr="00781710">
              <w:rPr>
                <w:rFonts w:ascii="Times New Roman" w:hAnsi="Times New Roman"/>
              </w:rPr>
              <w:sym w:font="Symbol" w:char="F0D6"/>
            </w:r>
            <w:r w:rsidRPr="00781710">
              <w:rPr>
                <w:rFonts w:ascii="Times New Roman" w:hAnsi="Times New Roman"/>
              </w:rPr>
              <w:t>1,078)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A6" w:rsidRPr="004B310F" w:rsidRDefault="00787EA6" w:rsidP="00F1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10F">
              <w:rPr>
                <w:rFonts w:ascii="Times New Roman" w:hAnsi="Times New Roman"/>
                <w:sz w:val="24"/>
                <w:szCs w:val="24"/>
              </w:rPr>
              <w:t>1,0063</w:t>
            </w:r>
          </w:p>
        </w:tc>
      </w:tr>
      <w:tr w:rsidR="00787EA6" w:rsidTr="00D355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430"/>
          <w:jc w:val="center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A6" w:rsidRPr="00781710" w:rsidRDefault="00787EA6" w:rsidP="00F10A8D">
            <w:pPr>
              <w:tabs>
                <w:tab w:val="right" w:pos="-142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81710">
              <w:rPr>
                <w:rFonts w:ascii="Times New Roman" w:hAnsi="Times New Roman"/>
              </w:rPr>
              <w:t xml:space="preserve">Итого индекс прогнозной инфляции для периода выполнения работ, не превышающего один календарный </w:t>
            </w:r>
            <w:proofErr w:type="spellStart"/>
            <w:r w:rsidRPr="00781710">
              <w:rPr>
                <w:rFonts w:ascii="Times New Roman" w:hAnsi="Times New Roman"/>
              </w:rPr>
              <w:t>год</w:t>
            </w:r>
            <w:proofErr w:type="gramStart"/>
            <w:r w:rsidRPr="00781710">
              <w:rPr>
                <w:rFonts w:ascii="Times New Roman" w:hAnsi="Times New Roman"/>
              </w:rPr>
              <w:t>,р</w:t>
            </w:r>
            <w:proofErr w:type="gramEnd"/>
            <w:r w:rsidRPr="00781710">
              <w:rPr>
                <w:rFonts w:ascii="Times New Roman" w:hAnsi="Times New Roman"/>
              </w:rPr>
              <w:t>ассчитывается</w:t>
            </w:r>
            <w:proofErr w:type="spellEnd"/>
            <w:r w:rsidRPr="00781710">
              <w:rPr>
                <w:rFonts w:ascii="Times New Roman" w:hAnsi="Times New Roman"/>
              </w:rPr>
              <w:t xml:space="preserve"> как: (1,0063</w:t>
            </w:r>
            <w:r w:rsidR="00116C54" w:rsidRPr="00781710">
              <w:rPr>
                <w:rFonts w:ascii="Times New Roman" w:hAnsi="Times New Roman"/>
                <w:vertAlign w:val="superscript"/>
              </w:rPr>
              <w:t>4</w:t>
            </w:r>
            <w:r w:rsidRPr="00781710">
              <w:rPr>
                <w:rFonts w:ascii="Times New Roman" w:hAnsi="Times New Roman"/>
              </w:rPr>
              <w:t>-1)/2 +1= (1,0</w:t>
            </w:r>
            <w:r w:rsidR="001D2747" w:rsidRPr="00781710">
              <w:rPr>
                <w:rFonts w:ascii="Times New Roman" w:hAnsi="Times New Roman"/>
              </w:rPr>
              <w:t>254</w:t>
            </w:r>
            <w:r w:rsidRPr="00781710">
              <w:rPr>
                <w:rFonts w:ascii="Times New Roman" w:hAnsi="Times New Roman"/>
              </w:rPr>
              <w:t>-1)/2 +1= 1,</w:t>
            </w:r>
            <w:r w:rsidR="00DC12B9" w:rsidRPr="00781710">
              <w:rPr>
                <w:rFonts w:ascii="Times New Roman" w:hAnsi="Times New Roman"/>
              </w:rPr>
              <w:t>01</w:t>
            </w:r>
            <w:r w:rsidR="001D2747" w:rsidRPr="00781710">
              <w:rPr>
                <w:rFonts w:ascii="Times New Roman" w:hAnsi="Times New Roman"/>
              </w:rPr>
              <w:t>27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A6" w:rsidRPr="004B310F" w:rsidRDefault="00DC12B9" w:rsidP="00F1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3" w:name="_Hlk195541815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1,01</w:t>
            </w:r>
            <w:r w:rsidR="001D27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  <w:bookmarkEnd w:id="3"/>
          </w:p>
        </w:tc>
      </w:tr>
    </w:tbl>
    <w:p w:rsidR="00DC2DF4" w:rsidRDefault="00DC2DF4" w:rsidP="00D355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C2DF4" w:rsidSect="007C2BFD">
      <w:pgSz w:w="11905" w:h="16838" w:code="9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B9" w:rsidRDefault="007157B9" w:rsidP="00DC1E5D">
      <w:pPr>
        <w:spacing w:after="0" w:line="240" w:lineRule="auto"/>
      </w:pPr>
      <w:r>
        <w:separator/>
      </w:r>
    </w:p>
  </w:endnote>
  <w:endnote w:type="continuationSeparator" w:id="0">
    <w:p w:rsidR="007157B9" w:rsidRDefault="007157B9" w:rsidP="00DC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B9" w:rsidRDefault="007157B9" w:rsidP="00DC1E5D">
      <w:pPr>
        <w:spacing w:after="0" w:line="240" w:lineRule="auto"/>
      </w:pPr>
      <w:r>
        <w:separator/>
      </w:r>
    </w:p>
  </w:footnote>
  <w:footnote w:type="continuationSeparator" w:id="0">
    <w:p w:rsidR="007157B9" w:rsidRDefault="007157B9" w:rsidP="00DC1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5573"/>
    <w:multiLevelType w:val="hybridMultilevel"/>
    <w:tmpl w:val="60B203AE"/>
    <w:lvl w:ilvl="0" w:tplc="7F486FA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6CA"/>
    <w:rsid w:val="00003390"/>
    <w:rsid w:val="00003519"/>
    <w:rsid w:val="000134A2"/>
    <w:rsid w:val="00014241"/>
    <w:rsid w:val="00017C8D"/>
    <w:rsid w:val="00022356"/>
    <w:rsid w:val="0002755B"/>
    <w:rsid w:val="000326CF"/>
    <w:rsid w:val="00032FA2"/>
    <w:rsid w:val="000335FE"/>
    <w:rsid w:val="00034149"/>
    <w:rsid w:val="000369D0"/>
    <w:rsid w:val="00042385"/>
    <w:rsid w:val="000431DA"/>
    <w:rsid w:val="000437D0"/>
    <w:rsid w:val="00045D5B"/>
    <w:rsid w:val="000528AD"/>
    <w:rsid w:val="0005398C"/>
    <w:rsid w:val="0006107B"/>
    <w:rsid w:val="00061C9A"/>
    <w:rsid w:val="00061D90"/>
    <w:rsid w:val="00062628"/>
    <w:rsid w:val="000642E5"/>
    <w:rsid w:val="00066F5F"/>
    <w:rsid w:val="00067705"/>
    <w:rsid w:val="00073216"/>
    <w:rsid w:val="00074E15"/>
    <w:rsid w:val="0007593A"/>
    <w:rsid w:val="00081858"/>
    <w:rsid w:val="00082FC8"/>
    <w:rsid w:val="000855B1"/>
    <w:rsid w:val="000878C4"/>
    <w:rsid w:val="00095244"/>
    <w:rsid w:val="000952CE"/>
    <w:rsid w:val="0009551E"/>
    <w:rsid w:val="00095652"/>
    <w:rsid w:val="000A1B65"/>
    <w:rsid w:val="000A2D25"/>
    <w:rsid w:val="000A7FBA"/>
    <w:rsid w:val="000C5527"/>
    <w:rsid w:val="000C57DB"/>
    <w:rsid w:val="000C5B1A"/>
    <w:rsid w:val="000D4473"/>
    <w:rsid w:val="000E2411"/>
    <w:rsid w:val="000E34BC"/>
    <w:rsid w:val="000F0D91"/>
    <w:rsid w:val="000F3641"/>
    <w:rsid w:val="000F6EB8"/>
    <w:rsid w:val="000F7576"/>
    <w:rsid w:val="00101DAA"/>
    <w:rsid w:val="0010504D"/>
    <w:rsid w:val="00105DE4"/>
    <w:rsid w:val="00110D00"/>
    <w:rsid w:val="00114F25"/>
    <w:rsid w:val="00115F99"/>
    <w:rsid w:val="00116C54"/>
    <w:rsid w:val="001175D3"/>
    <w:rsid w:val="0012047B"/>
    <w:rsid w:val="001216E0"/>
    <w:rsid w:val="001251C3"/>
    <w:rsid w:val="00126C7D"/>
    <w:rsid w:val="00126D79"/>
    <w:rsid w:val="001271DA"/>
    <w:rsid w:val="001277EA"/>
    <w:rsid w:val="00130A61"/>
    <w:rsid w:val="00133104"/>
    <w:rsid w:val="0013423A"/>
    <w:rsid w:val="0014147B"/>
    <w:rsid w:val="00145CED"/>
    <w:rsid w:val="00146080"/>
    <w:rsid w:val="00146DEA"/>
    <w:rsid w:val="00147F3C"/>
    <w:rsid w:val="00153BBB"/>
    <w:rsid w:val="00155B07"/>
    <w:rsid w:val="00161645"/>
    <w:rsid w:val="00165A5D"/>
    <w:rsid w:val="00170BB5"/>
    <w:rsid w:val="0017211D"/>
    <w:rsid w:val="0017305F"/>
    <w:rsid w:val="00176E24"/>
    <w:rsid w:val="00186E4D"/>
    <w:rsid w:val="001927A3"/>
    <w:rsid w:val="00194343"/>
    <w:rsid w:val="001949EC"/>
    <w:rsid w:val="00195917"/>
    <w:rsid w:val="0019684A"/>
    <w:rsid w:val="00197C23"/>
    <w:rsid w:val="001A150E"/>
    <w:rsid w:val="001A42D2"/>
    <w:rsid w:val="001A43F1"/>
    <w:rsid w:val="001A5640"/>
    <w:rsid w:val="001A7C12"/>
    <w:rsid w:val="001B0EA5"/>
    <w:rsid w:val="001B69F2"/>
    <w:rsid w:val="001C4101"/>
    <w:rsid w:val="001C6358"/>
    <w:rsid w:val="001D2747"/>
    <w:rsid w:val="001D4778"/>
    <w:rsid w:val="001D5ACF"/>
    <w:rsid w:val="001D77B3"/>
    <w:rsid w:val="001E2352"/>
    <w:rsid w:val="001E4DC9"/>
    <w:rsid w:val="001E5047"/>
    <w:rsid w:val="001E5EF6"/>
    <w:rsid w:val="001E61EB"/>
    <w:rsid w:val="001E7947"/>
    <w:rsid w:val="001F0326"/>
    <w:rsid w:val="001F09AF"/>
    <w:rsid w:val="001F2386"/>
    <w:rsid w:val="001F46DD"/>
    <w:rsid w:val="001F60D1"/>
    <w:rsid w:val="001F6B43"/>
    <w:rsid w:val="0020209F"/>
    <w:rsid w:val="00203665"/>
    <w:rsid w:val="00203E4D"/>
    <w:rsid w:val="00207067"/>
    <w:rsid w:val="00207393"/>
    <w:rsid w:val="00211A25"/>
    <w:rsid w:val="00211AAD"/>
    <w:rsid w:val="00225056"/>
    <w:rsid w:val="002254E6"/>
    <w:rsid w:val="00225E2C"/>
    <w:rsid w:val="00227BEB"/>
    <w:rsid w:val="002303B1"/>
    <w:rsid w:val="002308AB"/>
    <w:rsid w:val="00235CCB"/>
    <w:rsid w:val="00237A9E"/>
    <w:rsid w:val="002420D7"/>
    <w:rsid w:val="00243CF5"/>
    <w:rsid w:val="00245111"/>
    <w:rsid w:val="00245F70"/>
    <w:rsid w:val="002468C9"/>
    <w:rsid w:val="002478BD"/>
    <w:rsid w:val="00247A2F"/>
    <w:rsid w:val="00251312"/>
    <w:rsid w:val="0025584C"/>
    <w:rsid w:val="002568F4"/>
    <w:rsid w:val="00256A41"/>
    <w:rsid w:val="002619E0"/>
    <w:rsid w:val="002725E8"/>
    <w:rsid w:val="00273904"/>
    <w:rsid w:val="00276E52"/>
    <w:rsid w:val="00277C98"/>
    <w:rsid w:val="0028003B"/>
    <w:rsid w:val="0028165F"/>
    <w:rsid w:val="0028213C"/>
    <w:rsid w:val="0028414F"/>
    <w:rsid w:val="00284994"/>
    <w:rsid w:val="002854A7"/>
    <w:rsid w:val="002953DD"/>
    <w:rsid w:val="00295A7A"/>
    <w:rsid w:val="0029610C"/>
    <w:rsid w:val="00297688"/>
    <w:rsid w:val="002A065C"/>
    <w:rsid w:val="002A1766"/>
    <w:rsid w:val="002B16D6"/>
    <w:rsid w:val="002B2380"/>
    <w:rsid w:val="002B36D0"/>
    <w:rsid w:val="002B7434"/>
    <w:rsid w:val="002C1A1E"/>
    <w:rsid w:val="002C3166"/>
    <w:rsid w:val="002C45DC"/>
    <w:rsid w:val="002D1E76"/>
    <w:rsid w:val="002D6101"/>
    <w:rsid w:val="002D702D"/>
    <w:rsid w:val="002E664F"/>
    <w:rsid w:val="002F3F14"/>
    <w:rsid w:val="002F47CF"/>
    <w:rsid w:val="002F6563"/>
    <w:rsid w:val="002F7A58"/>
    <w:rsid w:val="003038A3"/>
    <w:rsid w:val="00304694"/>
    <w:rsid w:val="00307419"/>
    <w:rsid w:val="00312510"/>
    <w:rsid w:val="00313A04"/>
    <w:rsid w:val="00316222"/>
    <w:rsid w:val="00317660"/>
    <w:rsid w:val="00321738"/>
    <w:rsid w:val="00322125"/>
    <w:rsid w:val="00331F66"/>
    <w:rsid w:val="003327BE"/>
    <w:rsid w:val="0033514E"/>
    <w:rsid w:val="00335FAC"/>
    <w:rsid w:val="0033782F"/>
    <w:rsid w:val="00342645"/>
    <w:rsid w:val="003458AD"/>
    <w:rsid w:val="00345C51"/>
    <w:rsid w:val="00346BFF"/>
    <w:rsid w:val="00346DFC"/>
    <w:rsid w:val="003478D8"/>
    <w:rsid w:val="00347DF9"/>
    <w:rsid w:val="0035144F"/>
    <w:rsid w:val="00352895"/>
    <w:rsid w:val="0035302A"/>
    <w:rsid w:val="00354193"/>
    <w:rsid w:val="00357E79"/>
    <w:rsid w:val="00360950"/>
    <w:rsid w:val="00361861"/>
    <w:rsid w:val="00366F61"/>
    <w:rsid w:val="003740B1"/>
    <w:rsid w:val="003809AB"/>
    <w:rsid w:val="00381AC8"/>
    <w:rsid w:val="00381CB9"/>
    <w:rsid w:val="003830C2"/>
    <w:rsid w:val="00384D09"/>
    <w:rsid w:val="003A0CA5"/>
    <w:rsid w:val="003A2502"/>
    <w:rsid w:val="003A69EC"/>
    <w:rsid w:val="003A7B09"/>
    <w:rsid w:val="003B0362"/>
    <w:rsid w:val="003B7E15"/>
    <w:rsid w:val="003C418D"/>
    <w:rsid w:val="003D12ED"/>
    <w:rsid w:val="003D3037"/>
    <w:rsid w:val="003D3E47"/>
    <w:rsid w:val="003D4865"/>
    <w:rsid w:val="003E0493"/>
    <w:rsid w:val="003E066B"/>
    <w:rsid w:val="003E26E3"/>
    <w:rsid w:val="003E33E3"/>
    <w:rsid w:val="003E410C"/>
    <w:rsid w:val="003E4C34"/>
    <w:rsid w:val="003F2786"/>
    <w:rsid w:val="003F6E57"/>
    <w:rsid w:val="004002A1"/>
    <w:rsid w:val="00401795"/>
    <w:rsid w:val="00403F77"/>
    <w:rsid w:val="00407579"/>
    <w:rsid w:val="004106EA"/>
    <w:rsid w:val="00410DFD"/>
    <w:rsid w:val="00415FC0"/>
    <w:rsid w:val="00417030"/>
    <w:rsid w:val="00426F7C"/>
    <w:rsid w:val="00430707"/>
    <w:rsid w:val="00436461"/>
    <w:rsid w:val="00436D8F"/>
    <w:rsid w:val="004411AA"/>
    <w:rsid w:val="0044284E"/>
    <w:rsid w:val="004469A3"/>
    <w:rsid w:val="00452767"/>
    <w:rsid w:val="00452CB8"/>
    <w:rsid w:val="0045692B"/>
    <w:rsid w:val="004607C7"/>
    <w:rsid w:val="0047424D"/>
    <w:rsid w:val="00481CFD"/>
    <w:rsid w:val="00485A8D"/>
    <w:rsid w:val="004868C7"/>
    <w:rsid w:val="00491245"/>
    <w:rsid w:val="0049147E"/>
    <w:rsid w:val="00491788"/>
    <w:rsid w:val="004A29F4"/>
    <w:rsid w:val="004B03F2"/>
    <w:rsid w:val="004B576B"/>
    <w:rsid w:val="004C0FE1"/>
    <w:rsid w:val="004C1355"/>
    <w:rsid w:val="004C1808"/>
    <w:rsid w:val="004C245E"/>
    <w:rsid w:val="004C28AA"/>
    <w:rsid w:val="004C2EEF"/>
    <w:rsid w:val="004C3ABF"/>
    <w:rsid w:val="004C78FA"/>
    <w:rsid w:val="004C7E67"/>
    <w:rsid w:val="004D272A"/>
    <w:rsid w:val="004D3674"/>
    <w:rsid w:val="004D3EF4"/>
    <w:rsid w:val="004D7886"/>
    <w:rsid w:val="004E0786"/>
    <w:rsid w:val="004F0042"/>
    <w:rsid w:val="004F32CC"/>
    <w:rsid w:val="004F53FF"/>
    <w:rsid w:val="004F629F"/>
    <w:rsid w:val="004F78A1"/>
    <w:rsid w:val="004F7B1D"/>
    <w:rsid w:val="00503473"/>
    <w:rsid w:val="005036D7"/>
    <w:rsid w:val="005047C2"/>
    <w:rsid w:val="00510506"/>
    <w:rsid w:val="0051445E"/>
    <w:rsid w:val="0052201F"/>
    <w:rsid w:val="00522503"/>
    <w:rsid w:val="00525FD9"/>
    <w:rsid w:val="005273B4"/>
    <w:rsid w:val="00531643"/>
    <w:rsid w:val="00531C8F"/>
    <w:rsid w:val="00533B9E"/>
    <w:rsid w:val="00533D8F"/>
    <w:rsid w:val="00535A66"/>
    <w:rsid w:val="00536CA3"/>
    <w:rsid w:val="00537132"/>
    <w:rsid w:val="00540AAF"/>
    <w:rsid w:val="00544A76"/>
    <w:rsid w:val="00554ABD"/>
    <w:rsid w:val="00554E0C"/>
    <w:rsid w:val="00557129"/>
    <w:rsid w:val="0056177F"/>
    <w:rsid w:val="00567277"/>
    <w:rsid w:val="00570122"/>
    <w:rsid w:val="00571CF4"/>
    <w:rsid w:val="00574F6F"/>
    <w:rsid w:val="0057636E"/>
    <w:rsid w:val="00576C4E"/>
    <w:rsid w:val="00580172"/>
    <w:rsid w:val="00580317"/>
    <w:rsid w:val="00583976"/>
    <w:rsid w:val="005A1584"/>
    <w:rsid w:val="005A554F"/>
    <w:rsid w:val="005B37FC"/>
    <w:rsid w:val="005B4392"/>
    <w:rsid w:val="005B53E5"/>
    <w:rsid w:val="005B6D33"/>
    <w:rsid w:val="005B7482"/>
    <w:rsid w:val="005C0E3A"/>
    <w:rsid w:val="005C1E0A"/>
    <w:rsid w:val="005C566B"/>
    <w:rsid w:val="005C5E9C"/>
    <w:rsid w:val="005D0A17"/>
    <w:rsid w:val="005D52A4"/>
    <w:rsid w:val="005D5FCE"/>
    <w:rsid w:val="005E1EE4"/>
    <w:rsid w:val="005E3806"/>
    <w:rsid w:val="005E6182"/>
    <w:rsid w:val="005E6EDE"/>
    <w:rsid w:val="005F24A0"/>
    <w:rsid w:val="005F2A60"/>
    <w:rsid w:val="005F2F84"/>
    <w:rsid w:val="006026C6"/>
    <w:rsid w:val="006045E0"/>
    <w:rsid w:val="00604952"/>
    <w:rsid w:val="00610C75"/>
    <w:rsid w:val="006150F1"/>
    <w:rsid w:val="0062056F"/>
    <w:rsid w:val="006249C2"/>
    <w:rsid w:val="00624F8A"/>
    <w:rsid w:val="00626319"/>
    <w:rsid w:val="00626B2F"/>
    <w:rsid w:val="006274C5"/>
    <w:rsid w:val="00632954"/>
    <w:rsid w:val="00632A03"/>
    <w:rsid w:val="0063383B"/>
    <w:rsid w:val="00644E84"/>
    <w:rsid w:val="00644F3B"/>
    <w:rsid w:val="006455F9"/>
    <w:rsid w:val="006536FD"/>
    <w:rsid w:val="00653B03"/>
    <w:rsid w:val="006554C5"/>
    <w:rsid w:val="00660B1C"/>
    <w:rsid w:val="00667946"/>
    <w:rsid w:val="00670F8C"/>
    <w:rsid w:val="00673584"/>
    <w:rsid w:val="006740D7"/>
    <w:rsid w:val="00677A56"/>
    <w:rsid w:val="006848E9"/>
    <w:rsid w:val="0069346A"/>
    <w:rsid w:val="006953BD"/>
    <w:rsid w:val="00695E4F"/>
    <w:rsid w:val="00696AF3"/>
    <w:rsid w:val="00696CD4"/>
    <w:rsid w:val="0069753A"/>
    <w:rsid w:val="006A0490"/>
    <w:rsid w:val="006A36B8"/>
    <w:rsid w:val="006A46BC"/>
    <w:rsid w:val="006A51C0"/>
    <w:rsid w:val="006A716A"/>
    <w:rsid w:val="006A7E09"/>
    <w:rsid w:val="006B05BC"/>
    <w:rsid w:val="006B1B62"/>
    <w:rsid w:val="006B3B90"/>
    <w:rsid w:val="006B7302"/>
    <w:rsid w:val="006C10E6"/>
    <w:rsid w:val="006C3341"/>
    <w:rsid w:val="006C4068"/>
    <w:rsid w:val="006D0499"/>
    <w:rsid w:val="006D3887"/>
    <w:rsid w:val="006D3CCE"/>
    <w:rsid w:val="006D6E7D"/>
    <w:rsid w:val="006E49E9"/>
    <w:rsid w:val="006E52E5"/>
    <w:rsid w:val="006E5AA9"/>
    <w:rsid w:val="006F5454"/>
    <w:rsid w:val="006F695A"/>
    <w:rsid w:val="00700AA5"/>
    <w:rsid w:val="00700D4A"/>
    <w:rsid w:val="0070566C"/>
    <w:rsid w:val="00710768"/>
    <w:rsid w:val="00712181"/>
    <w:rsid w:val="00712906"/>
    <w:rsid w:val="00712CC1"/>
    <w:rsid w:val="00713734"/>
    <w:rsid w:val="007149FE"/>
    <w:rsid w:val="00714D2D"/>
    <w:rsid w:val="007157B9"/>
    <w:rsid w:val="00716AF8"/>
    <w:rsid w:val="00723489"/>
    <w:rsid w:val="0072610B"/>
    <w:rsid w:val="007275BF"/>
    <w:rsid w:val="00732617"/>
    <w:rsid w:val="00736691"/>
    <w:rsid w:val="007378A0"/>
    <w:rsid w:val="00744BAC"/>
    <w:rsid w:val="00746EBA"/>
    <w:rsid w:val="007523DE"/>
    <w:rsid w:val="0076095E"/>
    <w:rsid w:val="00760B24"/>
    <w:rsid w:val="00761E44"/>
    <w:rsid w:val="00762753"/>
    <w:rsid w:val="00764D0D"/>
    <w:rsid w:val="00766614"/>
    <w:rsid w:val="0076686F"/>
    <w:rsid w:val="00772CE5"/>
    <w:rsid w:val="007730E2"/>
    <w:rsid w:val="00774065"/>
    <w:rsid w:val="00774D41"/>
    <w:rsid w:val="00781710"/>
    <w:rsid w:val="00782893"/>
    <w:rsid w:val="00783049"/>
    <w:rsid w:val="00785BC9"/>
    <w:rsid w:val="00787EA6"/>
    <w:rsid w:val="0079183D"/>
    <w:rsid w:val="00794599"/>
    <w:rsid w:val="00794DF3"/>
    <w:rsid w:val="007954C4"/>
    <w:rsid w:val="007968CD"/>
    <w:rsid w:val="007A13A3"/>
    <w:rsid w:val="007A6A72"/>
    <w:rsid w:val="007A7E8B"/>
    <w:rsid w:val="007B3368"/>
    <w:rsid w:val="007B33FF"/>
    <w:rsid w:val="007C0F99"/>
    <w:rsid w:val="007C2BFD"/>
    <w:rsid w:val="007C4015"/>
    <w:rsid w:val="007C4AB4"/>
    <w:rsid w:val="007C4ACC"/>
    <w:rsid w:val="007D5DE4"/>
    <w:rsid w:val="007E33A6"/>
    <w:rsid w:val="007E5999"/>
    <w:rsid w:val="008123BC"/>
    <w:rsid w:val="00812DA4"/>
    <w:rsid w:val="00814D44"/>
    <w:rsid w:val="00816315"/>
    <w:rsid w:val="008169E4"/>
    <w:rsid w:val="0083296B"/>
    <w:rsid w:val="00832EB7"/>
    <w:rsid w:val="008350B0"/>
    <w:rsid w:val="0083724B"/>
    <w:rsid w:val="0084042F"/>
    <w:rsid w:val="00841F2F"/>
    <w:rsid w:val="008437E1"/>
    <w:rsid w:val="0084587E"/>
    <w:rsid w:val="008506B1"/>
    <w:rsid w:val="00860A37"/>
    <w:rsid w:val="00862986"/>
    <w:rsid w:val="0087318D"/>
    <w:rsid w:val="008749F7"/>
    <w:rsid w:val="00881273"/>
    <w:rsid w:val="008817AA"/>
    <w:rsid w:val="00882C6E"/>
    <w:rsid w:val="008833F9"/>
    <w:rsid w:val="008868D9"/>
    <w:rsid w:val="0088737F"/>
    <w:rsid w:val="00887E30"/>
    <w:rsid w:val="00890874"/>
    <w:rsid w:val="00891996"/>
    <w:rsid w:val="0089327B"/>
    <w:rsid w:val="00893FA9"/>
    <w:rsid w:val="00895762"/>
    <w:rsid w:val="00896F18"/>
    <w:rsid w:val="008A419D"/>
    <w:rsid w:val="008A6893"/>
    <w:rsid w:val="008A69FD"/>
    <w:rsid w:val="008B7CE4"/>
    <w:rsid w:val="008C34ED"/>
    <w:rsid w:val="008C6F1C"/>
    <w:rsid w:val="008C7678"/>
    <w:rsid w:val="008D4E1D"/>
    <w:rsid w:val="008D5967"/>
    <w:rsid w:val="008D76CA"/>
    <w:rsid w:val="008D7938"/>
    <w:rsid w:val="008E1100"/>
    <w:rsid w:val="008E1450"/>
    <w:rsid w:val="008E3915"/>
    <w:rsid w:val="008E65C2"/>
    <w:rsid w:val="008F1E5A"/>
    <w:rsid w:val="008F5624"/>
    <w:rsid w:val="009012FB"/>
    <w:rsid w:val="0090331E"/>
    <w:rsid w:val="009038C2"/>
    <w:rsid w:val="009050AB"/>
    <w:rsid w:val="00905A40"/>
    <w:rsid w:val="009066EE"/>
    <w:rsid w:val="00917F38"/>
    <w:rsid w:val="009302CA"/>
    <w:rsid w:val="00930423"/>
    <w:rsid w:val="00937C8D"/>
    <w:rsid w:val="009425B8"/>
    <w:rsid w:val="00943516"/>
    <w:rsid w:val="00943967"/>
    <w:rsid w:val="00946985"/>
    <w:rsid w:val="009502AA"/>
    <w:rsid w:val="009530BF"/>
    <w:rsid w:val="00953C17"/>
    <w:rsid w:val="00957794"/>
    <w:rsid w:val="00960CCE"/>
    <w:rsid w:val="0096218F"/>
    <w:rsid w:val="00970E2E"/>
    <w:rsid w:val="00972A67"/>
    <w:rsid w:val="0097764B"/>
    <w:rsid w:val="00983176"/>
    <w:rsid w:val="00986377"/>
    <w:rsid w:val="009868EC"/>
    <w:rsid w:val="00993DB7"/>
    <w:rsid w:val="009976CF"/>
    <w:rsid w:val="00997CE1"/>
    <w:rsid w:val="009A2C7F"/>
    <w:rsid w:val="009A3991"/>
    <w:rsid w:val="009C0A8A"/>
    <w:rsid w:val="009C1935"/>
    <w:rsid w:val="009C41C5"/>
    <w:rsid w:val="009D4E0E"/>
    <w:rsid w:val="009D61D4"/>
    <w:rsid w:val="009E1244"/>
    <w:rsid w:val="009F686D"/>
    <w:rsid w:val="00A0205C"/>
    <w:rsid w:val="00A02F89"/>
    <w:rsid w:val="00A05E7B"/>
    <w:rsid w:val="00A07051"/>
    <w:rsid w:val="00A07AFA"/>
    <w:rsid w:val="00A1091A"/>
    <w:rsid w:val="00A13745"/>
    <w:rsid w:val="00A15CA7"/>
    <w:rsid w:val="00A20828"/>
    <w:rsid w:val="00A22049"/>
    <w:rsid w:val="00A23F91"/>
    <w:rsid w:val="00A2569C"/>
    <w:rsid w:val="00A27C38"/>
    <w:rsid w:val="00A327EB"/>
    <w:rsid w:val="00A34277"/>
    <w:rsid w:val="00A3506C"/>
    <w:rsid w:val="00A36266"/>
    <w:rsid w:val="00A366B5"/>
    <w:rsid w:val="00A36806"/>
    <w:rsid w:val="00A36F1D"/>
    <w:rsid w:val="00A45459"/>
    <w:rsid w:val="00A45FD9"/>
    <w:rsid w:val="00A47250"/>
    <w:rsid w:val="00A47F1C"/>
    <w:rsid w:val="00A50011"/>
    <w:rsid w:val="00A559B1"/>
    <w:rsid w:val="00A62966"/>
    <w:rsid w:val="00A73FAE"/>
    <w:rsid w:val="00A75185"/>
    <w:rsid w:val="00A75B13"/>
    <w:rsid w:val="00A7773E"/>
    <w:rsid w:val="00A8396C"/>
    <w:rsid w:val="00A8469C"/>
    <w:rsid w:val="00A94982"/>
    <w:rsid w:val="00A97C18"/>
    <w:rsid w:val="00AA0212"/>
    <w:rsid w:val="00AA2394"/>
    <w:rsid w:val="00AA7E85"/>
    <w:rsid w:val="00AB108E"/>
    <w:rsid w:val="00AB4527"/>
    <w:rsid w:val="00AB6599"/>
    <w:rsid w:val="00AB6795"/>
    <w:rsid w:val="00AB6F33"/>
    <w:rsid w:val="00AC0563"/>
    <w:rsid w:val="00AC53FB"/>
    <w:rsid w:val="00AC5B94"/>
    <w:rsid w:val="00AC6B8C"/>
    <w:rsid w:val="00AC771D"/>
    <w:rsid w:val="00AE0B9A"/>
    <w:rsid w:val="00AF2977"/>
    <w:rsid w:val="00AF2CB5"/>
    <w:rsid w:val="00B01395"/>
    <w:rsid w:val="00B04FD1"/>
    <w:rsid w:val="00B056D6"/>
    <w:rsid w:val="00B1056D"/>
    <w:rsid w:val="00B1598B"/>
    <w:rsid w:val="00B22007"/>
    <w:rsid w:val="00B24899"/>
    <w:rsid w:val="00B256D5"/>
    <w:rsid w:val="00B26CC6"/>
    <w:rsid w:val="00B27A9A"/>
    <w:rsid w:val="00B34F4F"/>
    <w:rsid w:val="00B354CB"/>
    <w:rsid w:val="00B45CBE"/>
    <w:rsid w:val="00B511CF"/>
    <w:rsid w:val="00B53F5D"/>
    <w:rsid w:val="00B54AA8"/>
    <w:rsid w:val="00B57D11"/>
    <w:rsid w:val="00B601CD"/>
    <w:rsid w:val="00B623C7"/>
    <w:rsid w:val="00B662B6"/>
    <w:rsid w:val="00B71CE1"/>
    <w:rsid w:val="00B73105"/>
    <w:rsid w:val="00B73E65"/>
    <w:rsid w:val="00B76824"/>
    <w:rsid w:val="00B77152"/>
    <w:rsid w:val="00B8024D"/>
    <w:rsid w:val="00B809F1"/>
    <w:rsid w:val="00B86ABF"/>
    <w:rsid w:val="00B86D38"/>
    <w:rsid w:val="00B94208"/>
    <w:rsid w:val="00B9545B"/>
    <w:rsid w:val="00B97403"/>
    <w:rsid w:val="00B9745F"/>
    <w:rsid w:val="00BA77EC"/>
    <w:rsid w:val="00BB166D"/>
    <w:rsid w:val="00BB31D7"/>
    <w:rsid w:val="00BB371D"/>
    <w:rsid w:val="00BB4FD5"/>
    <w:rsid w:val="00BC109C"/>
    <w:rsid w:val="00BC19A1"/>
    <w:rsid w:val="00BC2A20"/>
    <w:rsid w:val="00BC3BD0"/>
    <w:rsid w:val="00BC61E4"/>
    <w:rsid w:val="00BD089A"/>
    <w:rsid w:val="00BD0D42"/>
    <w:rsid w:val="00BD4667"/>
    <w:rsid w:val="00BD7FC0"/>
    <w:rsid w:val="00BE04D7"/>
    <w:rsid w:val="00BE62ED"/>
    <w:rsid w:val="00BF2D08"/>
    <w:rsid w:val="00BF3D52"/>
    <w:rsid w:val="00C017C5"/>
    <w:rsid w:val="00C02C4E"/>
    <w:rsid w:val="00C035EB"/>
    <w:rsid w:val="00C035F6"/>
    <w:rsid w:val="00C0704A"/>
    <w:rsid w:val="00C10197"/>
    <w:rsid w:val="00C15C4A"/>
    <w:rsid w:val="00C20381"/>
    <w:rsid w:val="00C23F9D"/>
    <w:rsid w:val="00C243E1"/>
    <w:rsid w:val="00C35E9E"/>
    <w:rsid w:val="00C40F44"/>
    <w:rsid w:val="00C415FF"/>
    <w:rsid w:val="00C43D04"/>
    <w:rsid w:val="00C4522C"/>
    <w:rsid w:val="00C4601E"/>
    <w:rsid w:val="00C46FC0"/>
    <w:rsid w:val="00C47255"/>
    <w:rsid w:val="00C502E7"/>
    <w:rsid w:val="00C51FA2"/>
    <w:rsid w:val="00C54DC1"/>
    <w:rsid w:val="00C558B8"/>
    <w:rsid w:val="00C61CFC"/>
    <w:rsid w:val="00C63009"/>
    <w:rsid w:val="00C64DD5"/>
    <w:rsid w:val="00C65C80"/>
    <w:rsid w:val="00C70F34"/>
    <w:rsid w:val="00C7581C"/>
    <w:rsid w:val="00C7735C"/>
    <w:rsid w:val="00C826BF"/>
    <w:rsid w:val="00C84D61"/>
    <w:rsid w:val="00C876C4"/>
    <w:rsid w:val="00C90196"/>
    <w:rsid w:val="00C908BD"/>
    <w:rsid w:val="00C908D1"/>
    <w:rsid w:val="00C913E8"/>
    <w:rsid w:val="00C91ABB"/>
    <w:rsid w:val="00C92ACA"/>
    <w:rsid w:val="00C94374"/>
    <w:rsid w:val="00C94B51"/>
    <w:rsid w:val="00C96330"/>
    <w:rsid w:val="00C973F1"/>
    <w:rsid w:val="00CA2B91"/>
    <w:rsid w:val="00CA65C6"/>
    <w:rsid w:val="00CA766C"/>
    <w:rsid w:val="00CB0166"/>
    <w:rsid w:val="00CB070E"/>
    <w:rsid w:val="00CB22AC"/>
    <w:rsid w:val="00CB303B"/>
    <w:rsid w:val="00CB591F"/>
    <w:rsid w:val="00CB6B01"/>
    <w:rsid w:val="00CC1E88"/>
    <w:rsid w:val="00CC66CC"/>
    <w:rsid w:val="00CD23FA"/>
    <w:rsid w:val="00CD62BF"/>
    <w:rsid w:val="00CE0057"/>
    <w:rsid w:val="00CE1630"/>
    <w:rsid w:val="00CE5416"/>
    <w:rsid w:val="00CF2C12"/>
    <w:rsid w:val="00CF586D"/>
    <w:rsid w:val="00CF663F"/>
    <w:rsid w:val="00CF6B38"/>
    <w:rsid w:val="00CF7111"/>
    <w:rsid w:val="00D00729"/>
    <w:rsid w:val="00D02778"/>
    <w:rsid w:val="00D11499"/>
    <w:rsid w:val="00D13F9B"/>
    <w:rsid w:val="00D30F77"/>
    <w:rsid w:val="00D324C2"/>
    <w:rsid w:val="00D32D89"/>
    <w:rsid w:val="00D3355F"/>
    <w:rsid w:val="00D35508"/>
    <w:rsid w:val="00D35745"/>
    <w:rsid w:val="00D36941"/>
    <w:rsid w:val="00D41C4D"/>
    <w:rsid w:val="00D41DA7"/>
    <w:rsid w:val="00D45C8B"/>
    <w:rsid w:val="00D52641"/>
    <w:rsid w:val="00D5322C"/>
    <w:rsid w:val="00D566FB"/>
    <w:rsid w:val="00D60395"/>
    <w:rsid w:val="00D6240B"/>
    <w:rsid w:val="00D73416"/>
    <w:rsid w:val="00D8393A"/>
    <w:rsid w:val="00D83E6F"/>
    <w:rsid w:val="00D83E98"/>
    <w:rsid w:val="00D90807"/>
    <w:rsid w:val="00D976F6"/>
    <w:rsid w:val="00D9780A"/>
    <w:rsid w:val="00DA4151"/>
    <w:rsid w:val="00DA6290"/>
    <w:rsid w:val="00DB0917"/>
    <w:rsid w:val="00DB0B5D"/>
    <w:rsid w:val="00DB2456"/>
    <w:rsid w:val="00DB3E6B"/>
    <w:rsid w:val="00DB5DD8"/>
    <w:rsid w:val="00DC12B9"/>
    <w:rsid w:val="00DC1341"/>
    <w:rsid w:val="00DC1E5D"/>
    <w:rsid w:val="00DC2C9A"/>
    <w:rsid w:val="00DC2DF4"/>
    <w:rsid w:val="00DC37D3"/>
    <w:rsid w:val="00DD3C6B"/>
    <w:rsid w:val="00DD44DC"/>
    <w:rsid w:val="00DD6792"/>
    <w:rsid w:val="00DE24E6"/>
    <w:rsid w:val="00DE26CF"/>
    <w:rsid w:val="00DF46CE"/>
    <w:rsid w:val="00DF63BD"/>
    <w:rsid w:val="00E0215B"/>
    <w:rsid w:val="00E054E5"/>
    <w:rsid w:val="00E07218"/>
    <w:rsid w:val="00E16FB8"/>
    <w:rsid w:val="00E17994"/>
    <w:rsid w:val="00E2740F"/>
    <w:rsid w:val="00E320AC"/>
    <w:rsid w:val="00E338EA"/>
    <w:rsid w:val="00E40925"/>
    <w:rsid w:val="00E451E5"/>
    <w:rsid w:val="00E5266F"/>
    <w:rsid w:val="00E5333A"/>
    <w:rsid w:val="00E540F5"/>
    <w:rsid w:val="00E63336"/>
    <w:rsid w:val="00E63660"/>
    <w:rsid w:val="00E65DB3"/>
    <w:rsid w:val="00E6622D"/>
    <w:rsid w:val="00E73D0A"/>
    <w:rsid w:val="00E81DD3"/>
    <w:rsid w:val="00E831F8"/>
    <w:rsid w:val="00E8577B"/>
    <w:rsid w:val="00E86CEE"/>
    <w:rsid w:val="00E93FBA"/>
    <w:rsid w:val="00E9767F"/>
    <w:rsid w:val="00EA0994"/>
    <w:rsid w:val="00EA18FE"/>
    <w:rsid w:val="00EA72D8"/>
    <w:rsid w:val="00EC0946"/>
    <w:rsid w:val="00EC119E"/>
    <w:rsid w:val="00EC317D"/>
    <w:rsid w:val="00EC5B18"/>
    <w:rsid w:val="00ED17C6"/>
    <w:rsid w:val="00ED7CFC"/>
    <w:rsid w:val="00EE24C2"/>
    <w:rsid w:val="00EE4D76"/>
    <w:rsid w:val="00EF0C5B"/>
    <w:rsid w:val="00EF11EC"/>
    <w:rsid w:val="00EF298D"/>
    <w:rsid w:val="00EF4C34"/>
    <w:rsid w:val="00EF4D8F"/>
    <w:rsid w:val="00F028C0"/>
    <w:rsid w:val="00F02CCC"/>
    <w:rsid w:val="00F04DB1"/>
    <w:rsid w:val="00F06300"/>
    <w:rsid w:val="00F105B5"/>
    <w:rsid w:val="00F10A8D"/>
    <w:rsid w:val="00F16C80"/>
    <w:rsid w:val="00F17EDE"/>
    <w:rsid w:val="00F24848"/>
    <w:rsid w:val="00F3395F"/>
    <w:rsid w:val="00F33CF5"/>
    <w:rsid w:val="00F35FC4"/>
    <w:rsid w:val="00F43F4F"/>
    <w:rsid w:val="00F467AE"/>
    <w:rsid w:val="00F53794"/>
    <w:rsid w:val="00F56647"/>
    <w:rsid w:val="00F56CB5"/>
    <w:rsid w:val="00F60D45"/>
    <w:rsid w:val="00F6340D"/>
    <w:rsid w:val="00F661BA"/>
    <w:rsid w:val="00F66F16"/>
    <w:rsid w:val="00F72258"/>
    <w:rsid w:val="00F81E84"/>
    <w:rsid w:val="00F85BDD"/>
    <w:rsid w:val="00F85C70"/>
    <w:rsid w:val="00F860CA"/>
    <w:rsid w:val="00F86D76"/>
    <w:rsid w:val="00F912EC"/>
    <w:rsid w:val="00F94F7C"/>
    <w:rsid w:val="00F975DE"/>
    <w:rsid w:val="00FA23B0"/>
    <w:rsid w:val="00FA2962"/>
    <w:rsid w:val="00FA3291"/>
    <w:rsid w:val="00FA32E5"/>
    <w:rsid w:val="00FA3A2C"/>
    <w:rsid w:val="00FB1CFD"/>
    <w:rsid w:val="00FB4494"/>
    <w:rsid w:val="00FB659D"/>
    <w:rsid w:val="00FB6AB8"/>
    <w:rsid w:val="00FC4033"/>
    <w:rsid w:val="00FC667B"/>
    <w:rsid w:val="00FC6F64"/>
    <w:rsid w:val="00FC79F5"/>
    <w:rsid w:val="00FD1436"/>
    <w:rsid w:val="00FD41B5"/>
    <w:rsid w:val="00FD435D"/>
    <w:rsid w:val="00FD4C40"/>
    <w:rsid w:val="00FD6758"/>
    <w:rsid w:val="00FE09F6"/>
    <w:rsid w:val="00FE14C6"/>
    <w:rsid w:val="00FE3653"/>
    <w:rsid w:val="00FE5284"/>
    <w:rsid w:val="00FE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3B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C1E5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C1E5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C1E5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5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8F4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809AB"/>
    <w:rPr>
      <w:i/>
      <w:iCs/>
    </w:rPr>
  </w:style>
  <w:style w:type="paragraph" w:customStyle="1" w:styleId="1">
    <w:name w:val="Абзац списка1"/>
    <w:basedOn w:val="a"/>
    <w:rsid w:val="001B69F2"/>
    <w:pPr>
      <w:suppressAutoHyphens/>
      <w:spacing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aa">
    <w:name w:val="No Spacing"/>
    <w:link w:val="ab"/>
    <w:uiPriority w:val="1"/>
    <w:qFormat/>
    <w:rsid w:val="00B662B6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rsid w:val="00B662B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B80B4-1E7C-4BBC-B85A-9A177B53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Е.А.Янковская</dc:creator>
  <cp:lastModifiedBy>Zakupki</cp:lastModifiedBy>
  <cp:revision>5</cp:revision>
  <cp:lastPrinted>2025-04-30T12:52:00Z</cp:lastPrinted>
  <dcterms:created xsi:type="dcterms:W3CDTF">2025-04-23T09:34:00Z</dcterms:created>
  <dcterms:modified xsi:type="dcterms:W3CDTF">2025-04-30T12:52:00Z</dcterms:modified>
</cp:coreProperties>
</file>