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91EA" w14:textId="77777777" w:rsidR="00A507A9" w:rsidRDefault="00A507A9" w:rsidP="00A507A9">
      <w:pPr>
        <w:widowControl w:val="0"/>
        <w:spacing w:after="0" w:line="240" w:lineRule="auto"/>
        <w:outlineLvl w:val="1"/>
        <w:rPr>
          <w:rFonts w:ascii="Times New Roman" w:hAnsi="Times New Roman" w:cs="Times New Roman"/>
          <w:b/>
          <w:bCs/>
          <w:kern w:val="36"/>
        </w:rPr>
      </w:pPr>
    </w:p>
    <w:p w14:paraId="2FE3B90B" w14:textId="77777777" w:rsidR="00A507A9" w:rsidRPr="00A1199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УТВЕРЖДЕНО</w:t>
      </w:r>
    </w:p>
    <w:p w14:paraId="4E3E985D" w14:textId="77777777" w:rsidR="00A507A9" w:rsidRPr="00A1199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Директор</w:t>
      </w:r>
    </w:p>
    <w:p w14:paraId="0DF9708E" w14:textId="55B1C891" w:rsidR="00C13D9E" w:rsidRDefault="00FD4B87" w:rsidP="00A507A9">
      <w:pPr>
        <w:widowControl w:val="0"/>
        <w:spacing w:after="0" w:line="240" w:lineRule="auto"/>
        <w:jc w:val="right"/>
        <w:outlineLvl w:val="1"/>
        <w:rPr>
          <w:rFonts w:ascii="Times New Roman" w:hAnsi="Times New Roman" w:cs="Times New Roman"/>
          <w:b/>
          <w:bCs/>
          <w:kern w:val="36"/>
        </w:rPr>
      </w:pPr>
      <w:bookmarkStart w:id="0" w:name="_Hlk194752229"/>
      <w:r w:rsidRPr="00FD4B87">
        <w:rPr>
          <w:rFonts w:ascii="Times New Roman" w:hAnsi="Times New Roman" w:cs="Times New Roman"/>
          <w:b/>
          <w:bCs/>
          <w:kern w:val="36"/>
        </w:rPr>
        <w:t>МАУ ДОЛ "Мечта"</w:t>
      </w:r>
    </w:p>
    <w:bookmarkEnd w:id="0"/>
    <w:p w14:paraId="20684A27" w14:textId="77777777" w:rsidR="00FD4B87" w:rsidRPr="00A11999" w:rsidRDefault="00FD4B87" w:rsidP="00A507A9">
      <w:pPr>
        <w:widowControl w:val="0"/>
        <w:spacing w:after="0" w:line="240" w:lineRule="auto"/>
        <w:jc w:val="right"/>
        <w:outlineLvl w:val="1"/>
        <w:rPr>
          <w:rFonts w:ascii="Times New Roman" w:hAnsi="Times New Roman" w:cs="Times New Roman"/>
          <w:b/>
          <w:bCs/>
          <w:kern w:val="36"/>
        </w:rPr>
      </w:pPr>
    </w:p>
    <w:p w14:paraId="79B75871" w14:textId="561776B5" w:rsidR="00A507A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 xml:space="preserve">_______________ </w:t>
      </w:r>
      <w:r w:rsidR="00FD4B87" w:rsidRPr="00FD4B87">
        <w:rPr>
          <w:rFonts w:ascii="Times New Roman" w:hAnsi="Times New Roman" w:cs="Times New Roman"/>
          <w:b/>
          <w:bCs/>
          <w:kern w:val="36"/>
        </w:rPr>
        <w:t xml:space="preserve">Крутиков </w:t>
      </w:r>
      <w:r w:rsidR="004105D8">
        <w:rPr>
          <w:rFonts w:ascii="Times New Roman" w:hAnsi="Times New Roman" w:cs="Times New Roman"/>
          <w:b/>
          <w:bCs/>
          <w:kern w:val="36"/>
        </w:rPr>
        <w:t>Д.Б.</w:t>
      </w:r>
    </w:p>
    <w:p w14:paraId="1B324D1C" w14:textId="77777777" w:rsidR="00C13D9E" w:rsidRPr="00A11999" w:rsidRDefault="00C13D9E" w:rsidP="00A507A9">
      <w:pPr>
        <w:widowControl w:val="0"/>
        <w:spacing w:after="0" w:line="240" w:lineRule="auto"/>
        <w:jc w:val="right"/>
        <w:outlineLvl w:val="1"/>
        <w:rPr>
          <w:rFonts w:ascii="Times New Roman" w:hAnsi="Times New Roman" w:cs="Times New Roman"/>
          <w:b/>
          <w:bCs/>
          <w:kern w:val="36"/>
        </w:rPr>
      </w:pPr>
    </w:p>
    <w:p w14:paraId="09C8E6BB" w14:textId="215A9512" w:rsidR="00A507A9" w:rsidRPr="00C13D9E" w:rsidRDefault="008A23DC" w:rsidP="00A507A9">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05.05.</w:t>
      </w:r>
      <w:r w:rsidR="00AC50F9" w:rsidRPr="00C13D9E">
        <w:rPr>
          <w:rFonts w:ascii="Times New Roman" w:hAnsi="Times New Roman" w:cs="Times New Roman"/>
          <w:b/>
          <w:bCs/>
          <w:kern w:val="36"/>
        </w:rPr>
        <w:t>2025</w:t>
      </w:r>
      <w:r w:rsidR="00A507A9" w:rsidRPr="00C13D9E">
        <w:rPr>
          <w:rFonts w:ascii="Times New Roman" w:hAnsi="Times New Roman" w:cs="Times New Roman"/>
          <w:b/>
          <w:bCs/>
          <w:kern w:val="36"/>
        </w:rPr>
        <w:t xml:space="preserve"> г.</w:t>
      </w:r>
    </w:p>
    <w:p w14:paraId="6C57C09F" w14:textId="77777777" w:rsidR="007518BF" w:rsidRPr="00C13D9E"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C13D9E" w:rsidRDefault="00D226B3" w:rsidP="00A83693">
      <w:pPr>
        <w:pStyle w:val="10"/>
        <w:keepNext w:val="0"/>
        <w:keepLines w:val="0"/>
        <w:widowControl w:val="0"/>
        <w:spacing w:before="0" w:line="240" w:lineRule="auto"/>
        <w:jc w:val="center"/>
        <w:rPr>
          <w:rFonts w:cs="Times New Roman"/>
          <w:caps/>
          <w:sz w:val="22"/>
          <w:szCs w:val="22"/>
        </w:rPr>
      </w:pPr>
      <w:r w:rsidRPr="00C13D9E">
        <w:rPr>
          <w:rFonts w:cs="Times New Roman"/>
          <w:caps/>
          <w:sz w:val="22"/>
          <w:szCs w:val="22"/>
        </w:rPr>
        <w:t xml:space="preserve">Проведение ценового запроса в электронном </w:t>
      </w:r>
      <w:r w:rsidR="00055F25" w:rsidRPr="00C13D9E">
        <w:rPr>
          <w:rFonts w:cs="Times New Roman"/>
          <w:caps/>
          <w:sz w:val="22"/>
          <w:szCs w:val="22"/>
        </w:rPr>
        <w:t>виде</w:t>
      </w:r>
      <w:r w:rsidR="004E1C44" w:rsidRPr="00C13D9E">
        <w:rPr>
          <w:rFonts w:cs="Times New Roman"/>
          <w:caps/>
          <w:sz w:val="22"/>
          <w:szCs w:val="22"/>
        </w:rPr>
        <w:t>,</w:t>
      </w:r>
    </w:p>
    <w:p w14:paraId="07E943B9" w14:textId="7CE44080" w:rsidR="00795E53" w:rsidRPr="00C13D9E" w:rsidRDefault="00CF65E6" w:rsidP="00A83693">
      <w:pPr>
        <w:pStyle w:val="10"/>
        <w:keepNext w:val="0"/>
        <w:keepLines w:val="0"/>
        <w:widowControl w:val="0"/>
        <w:spacing w:before="0" w:line="240" w:lineRule="auto"/>
        <w:jc w:val="center"/>
        <w:rPr>
          <w:rFonts w:cs="Times New Roman"/>
          <w:caps/>
          <w:sz w:val="22"/>
          <w:szCs w:val="22"/>
        </w:rPr>
      </w:pPr>
      <w:r w:rsidRPr="00C13D9E">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C13D9E"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7"/>
        <w:gridCol w:w="6285"/>
      </w:tblGrid>
      <w:tr w:rsidR="00F1269E" w:rsidRPr="00C13D9E" w14:paraId="411BB909"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C13D9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C13D9E"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C13D9E">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0DAC09AA" w:rsidR="001139F2" w:rsidRPr="00C13D9E" w:rsidRDefault="00FD4B87" w:rsidP="00B67A69">
            <w:pPr>
              <w:widowControl w:val="0"/>
              <w:spacing w:after="0" w:line="240" w:lineRule="auto"/>
              <w:jc w:val="both"/>
              <w:rPr>
                <w:rFonts w:ascii="Times New Roman" w:hAnsi="Times New Roman" w:cs="Times New Roman"/>
                <w:lang w:bidi="ru-RU"/>
              </w:rPr>
            </w:pPr>
            <w:r w:rsidRPr="00FD4B87">
              <w:rPr>
                <w:rFonts w:ascii="Times New Roman" w:eastAsia="Arial" w:hAnsi="Times New Roman" w:cs="Times New Roman"/>
              </w:rPr>
              <w:t xml:space="preserve">Неконкурентная закупка проведение ценового запроса в электронной форме на ЭЛЕКТРОННОЙ ТОРГОВОЙ ПЛОЩАДКЕ РЕГИОН (ЭТП Регион), адрес в информационно-телекоммуникационной сети «Интернет» </w:t>
            </w:r>
            <w:hyperlink r:id="rId8" w:tooltip="https://etp-region.ru" w:history="1">
              <w:r w:rsidRPr="00FD4B87">
                <w:rPr>
                  <w:rFonts w:ascii="Times New Roman" w:eastAsia="Lucida Sans Unicode" w:hAnsi="Times New Roman" w:cs="Times New Roman"/>
                  <w:b/>
                  <w:color w:val="0000FF"/>
                  <w:u w:val="single"/>
                  <w:lang w:bidi="ru-RU"/>
                </w:rPr>
                <w:t>https://etp-region.ru</w:t>
              </w:r>
            </w:hyperlink>
            <w:r w:rsidRPr="00FD4B87">
              <w:rPr>
                <w:rFonts w:ascii="Times New Roman" w:eastAsia="Lucida Sans Unicode" w:hAnsi="Times New Roman" w:cs="Times New Roman"/>
                <w:b/>
                <w:lang w:bidi="ru-RU"/>
              </w:rPr>
              <w:t xml:space="preserve">. </w:t>
            </w:r>
            <w:r w:rsidRPr="00FD4B87">
              <w:rPr>
                <w:rFonts w:ascii="Times New Roman" w:eastAsia="Arial" w:hAnsi="Times New Roman" w:cs="Times New Roman"/>
                <w:lang w:bidi="ru-RU"/>
              </w:rPr>
              <w:t>Закупка товаров, работ, услуг путем проведения ценового запроса в электронной форме в соответствии с приложением №2 Положения о закупке товаров, работ, услуг для МАУ ДОЛ "МЕЧТА"</w:t>
            </w:r>
          </w:p>
        </w:tc>
      </w:tr>
      <w:tr w:rsidR="00BA0133" w:rsidRPr="00C13D9E" w14:paraId="7ADA76C3"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C13D9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C13D9E"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C13D9E">
              <w:rPr>
                <w:b/>
                <w:color w:val="000000"/>
                <w:sz w:val="22"/>
                <w:szCs w:val="22"/>
              </w:rPr>
              <w:t>Участник</w:t>
            </w:r>
            <w:r w:rsidR="00AE0DBE" w:rsidRPr="00C13D9E">
              <w:rPr>
                <w:b/>
                <w:color w:val="000000"/>
                <w:sz w:val="22"/>
                <w:szCs w:val="22"/>
              </w:rPr>
              <w:t>и</w:t>
            </w:r>
            <w:r w:rsidRPr="00C13D9E">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C13D9E" w:rsidRDefault="00BA0133" w:rsidP="00BD300A">
            <w:pPr>
              <w:widowControl w:val="0"/>
              <w:spacing w:after="0" w:line="240" w:lineRule="auto"/>
              <w:jc w:val="both"/>
              <w:rPr>
                <w:rFonts w:ascii="Times New Roman" w:hAnsi="Times New Roman" w:cs="Times New Roman"/>
                <w:lang w:bidi="ru-RU"/>
              </w:rPr>
            </w:pPr>
            <w:r w:rsidRPr="00C13D9E">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C13D9E" w14:paraId="7AA4CFBA"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C13D9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C13D9E"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C13D9E">
              <w:rPr>
                <w:b/>
                <w:sz w:val="22"/>
                <w:szCs w:val="22"/>
              </w:rPr>
              <w:t>Наименование</w:t>
            </w:r>
            <w:r w:rsidR="007F3F6C" w:rsidRPr="00C13D9E">
              <w:rPr>
                <w:b/>
                <w:sz w:val="22"/>
                <w:szCs w:val="22"/>
              </w:rPr>
              <w:t xml:space="preserve"> Заказчика</w:t>
            </w:r>
            <w:r w:rsidRPr="00C13D9E">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BA9DBF3" w14:textId="13E6F96D" w:rsidR="00DC5A95" w:rsidRDefault="00DC5A95" w:rsidP="00A507A9">
            <w:pPr>
              <w:widowControl w:val="0"/>
              <w:spacing w:after="0" w:line="240" w:lineRule="auto"/>
              <w:jc w:val="both"/>
              <w:rPr>
                <w:rFonts w:ascii="Times New Roman" w:hAnsi="Times New Roman" w:cs="Times New Roman"/>
                <w:lang w:bidi="ru-RU"/>
              </w:rPr>
            </w:pPr>
            <w:r w:rsidRPr="00DC5A95">
              <w:rPr>
                <w:rFonts w:ascii="Times New Roman" w:hAnsi="Times New Roman" w:cs="Times New Roman"/>
                <w:lang w:bidi="ru-RU"/>
              </w:rPr>
              <w:t>МУНИЦИПАЛЬНОЕ АВТОНОМНОЕ УЧРЕЖДЕНИЕ - ДЕТСКИЙ ОЗДОРОВИТЕЛЬНЫЙ ЛАГЕРЬ "МЕЧТА"</w:t>
            </w:r>
          </w:p>
          <w:p w14:paraId="1EFB827F" w14:textId="5AF8B335" w:rsidR="00DC5A95" w:rsidRDefault="00DC5A95" w:rsidP="00A507A9">
            <w:pPr>
              <w:widowControl w:val="0"/>
              <w:spacing w:after="0" w:line="240" w:lineRule="auto"/>
              <w:jc w:val="both"/>
              <w:rPr>
                <w:rFonts w:ascii="Times New Roman" w:hAnsi="Times New Roman" w:cs="Times New Roman"/>
                <w:lang w:bidi="ru-RU"/>
              </w:rPr>
            </w:pPr>
            <w:r w:rsidRPr="00DC5A95">
              <w:rPr>
                <w:rFonts w:ascii="Times New Roman" w:hAnsi="Times New Roman" w:cs="Times New Roman"/>
                <w:lang w:bidi="ru-RU"/>
              </w:rPr>
              <w:t>МАУ ДОЛ "Мечта"</w:t>
            </w:r>
          </w:p>
          <w:p w14:paraId="22EE9490" w14:textId="694067E6" w:rsidR="00DC5A95" w:rsidRDefault="00DC5A95" w:rsidP="00A507A9">
            <w:pPr>
              <w:widowControl w:val="0"/>
              <w:spacing w:after="0" w:line="240" w:lineRule="auto"/>
              <w:jc w:val="both"/>
              <w:rPr>
                <w:rFonts w:ascii="Times New Roman" w:hAnsi="Times New Roman" w:cs="Times New Roman"/>
                <w:lang w:bidi="ru-RU"/>
              </w:rPr>
            </w:pPr>
            <w:r w:rsidRPr="00DC5A95">
              <w:rPr>
                <w:rFonts w:ascii="Times New Roman" w:hAnsi="Times New Roman" w:cs="Times New Roman"/>
                <w:lang w:bidi="ru-RU"/>
              </w:rPr>
              <w:t xml:space="preserve">623285, Свердловская область, г. Ревда, тер. </w:t>
            </w:r>
            <w:proofErr w:type="gramStart"/>
            <w:r w:rsidRPr="00DC5A95">
              <w:rPr>
                <w:rFonts w:ascii="Times New Roman" w:hAnsi="Times New Roman" w:cs="Times New Roman"/>
                <w:lang w:bidi="ru-RU"/>
              </w:rPr>
              <w:t>ДОЛ</w:t>
            </w:r>
            <w:proofErr w:type="gramEnd"/>
            <w:r w:rsidRPr="00DC5A95">
              <w:rPr>
                <w:rFonts w:ascii="Times New Roman" w:hAnsi="Times New Roman" w:cs="Times New Roman"/>
                <w:lang w:bidi="ru-RU"/>
              </w:rPr>
              <w:t xml:space="preserve"> Мечта</w:t>
            </w:r>
          </w:p>
          <w:p w14:paraId="0F26E43B" w14:textId="2F5E0343" w:rsidR="00DC5A95" w:rsidRDefault="00DC5A95" w:rsidP="007E214E">
            <w:pPr>
              <w:widowControl w:val="0"/>
              <w:spacing w:after="0" w:line="240" w:lineRule="auto"/>
              <w:jc w:val="both"/>
              <w:rPr>
                <w:rFonts w:ascii="Times New Roman" w:hAnsi="Times New Roman" w:cs="Times New Roman"/>
                <w:lang w:bidi="ru-RU"/>
              </w:rPr>
            </w:pPr>
            <w:r w:rsidRPr="00DC5A95">
              <w:rPr>
                <w:rFonts w:ascii="Times New Roman" w:hAnsi="Times New Roman" w:cs="Times New Roman"/>
                <w:lang w:bidi="ru-RU"/>
              </w:rPr>
              <w:t xml:space="preserve">623285, Свердловская область, г. Ревда, тер. </w:t>
            </w:r>
            <w:proofErr w:type="gramStart"/>
            <w:r w:rsidRPr="00DC5A95">
              <w:rPr>
                <w:rFonts w:ascii="Times New Roman" w:hAnsi="Times New Roman" w:cs="Times New Roman"/>
                <w:lang w:bidi="ru-RU"/>
              </w:rPr>
              <w:t>ДОЛ</w:t>
            </w:r>
            <w:proofErr w:type="gramEnd"/>
            <w:r w:rsidRPr="00DC5A95">
              <w:rPr>
                <w:rFonts w:ascii="Times New Roman" w:hAnsi="Times New Roman" w:cs="Times New Roman"/>
                <w:lang w:bidi="ru-RU"/>
              </w:rPr>
              <w:t xml:space="preserve"> Мечта</w:t>
            </w:r>
          </w:p>
          <w:p w14:paraId="1327937A" w14:textId="60999BB2" w:rsidR="00447498" w:rsidRPr="00447498" w:rsidRDefault="00A507A9"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 xml:space="preserve">Тел: </w:t>
            </w:r>
            <w:r w:rsidR="00447498" w:rsidRPr="00447498">
              <w:rPr>
                <w:rFonts w:ascii="Times New Roman" w:hAnsi="Times New Roman" w:cs="Times New Roman"/>
                <w:lang w:bidi="ru-RU"/>
              </w:rPr>
              <w:t>89002003416</w:t>
            </w:r>
          </w:p>
          <w:p w14:paraId="10DA63FD" w14:textId="77777777" w:rsidR="008C1A50" w:rsidRDefault="00A507A9"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 xml:space="preserve">Адрес эл. почты: </w:t>
            </w:r>
            <w:hyperlink r:id="rId9" w:history="1">
              <w:r w:rsidR="00447498" w:rsidRPr="002B6A58">
                <w:rPr>
                  <w:rStyle w:val="a7"/>
                  <w:rFonts w:ascii="Times New Roman" w:hAnsi="Times New Roman" w:cs="Times New Roman"/>
                  <w:lang w:bidi="ru-RU"/>
                </w:rPr>
                <w:t>zakupkidol@yandex.ru</w:t>
              </w:r>
            </w:hyperlink>
            <w:r w:rsidR="00447498">
              <w:rPr>
                <w:rFonts w:ascii="Times New Roman" w:hAnsi="Times New Roman" w:cs="Times New Roman"/>
                <w:lang w:bidi="ru-RU"/>
              </w:rPr>
              <w:t xml:space="preserve"> </w:t>
            </w:r>
          </w:p>
          <w:p w14:paraId="54026335" w14:textId="09140762" w:rsidR="00447498" w:rsidRPr="007E214E" w:rsidRDefault="00447498"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Контактное лицо: Бондарева Лина Владимировна</w:t>
            </w:r>
          </w:p>
        </w:tc>
      </w:tr>
      <w:tr w:rsidR="00CD1A40" w:rsidRPr="00C13D9E" w14:paraId="50478999" w14:textId="77777777" w:rsidTr="00A40A19">
        <w:tc>
          <w:tcPr>
            <w:tcW w:w="516" w:type="dxa"/>
            <w:tcBorders>
              <w:top w:val="single" w:sz="4" w:space="0" w:color="auto"/>
              <w:left w:val="single" w:sz="4" w:space="0" w:color="auto"/>
              <w:right w:val="single" w:sz="4" w:space="0" w:color="auto"/>
            </w:tcBorders>
            <w:vAlign w:val="center"/>
          </w:tcPr>
          <w:p w14:paraId="1FC20CDB" w14:textId="77777777" w:rsidR="00CD1A40" w:rsidRPr="00C13D9E"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C13D9E" w:rsidRDefault="00CD1A40"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Предмет договора, количество поставляемого товара</w:t>
            </w:r>
            <w:r w:rsidR="00CF65E6" w:rsidRPr="00C13D9E">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386608F2" w14:textId="0E528F5F" w:rsidR="00FD4B87" w:rsidRPr="00D0680E" w:rsidRDefault="00FD4B87" w:rsidP="00D0680E">
            <w:pPr>
              <w:shd w:val="clear" w:color="auto" w:fill="FFFFFF"/>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b/>
              </w:rPr>
            </w:pPr>
            <w:r w:rsidRPr="00D0680E">
              <w:rPr>
                <w:rFonts w:ascii="Times New Roman" w:eastAsia="Times New Roman" w:hAnsi="Times New Roman" w:cs="Times New Roman"/>
                <w:b/>
              </w:rPr>
              <w:t xml:space="preserve">Поставка </w:t>
            </w:r>
            <w:r w:rsidR="008A23DC" w:rsidRPr="00D0680E">
              <w:rPr>
                <w:rFonts w:ascii="Times New Roman" w:hAnsi="Times New Roman" w:cs="Times New Roman"/>
                <w:b/>
              </w:rPr>
              <w:t>мебельно-бытовых изделий</w:t>
            </w:r>
          </w:p>
          <w:p w14:paraId="6510CAF8" w14:textId="6A4D73F2" w:rsidR="00726A63" w:rsidRPr="00C13D9E" w:rsidRDefault="00726A63" w:rsidP="00B652B0">
            <w:pPr>
              <w:widowControl w:val="0"/>
              <w:snapToGrid w:val="0"/>
              <w:spacing w:after="0" w:line="240" w:lineRule="auto"/>
              <w:jc w:val="both"/>
              <w:rPr>
                <w:rFonts w:ascii="Times New Roman" w:hAnsi="Times New Roman" w:cs="Times New Roman"/>
                <w:b/>
              </w:rPr>
            </w:pPr>
          </w:p>
        </w:tc>
      </w:tr>
      <w:tr w:rsidR="00FD4B87" w:rsidRPr="00C13D9E" w14:paraId="2DD7984E" w14:textId="77777777" w:rsidTr="00A40A19">
        <w:tc>
          <w:tcPr>
            <w:tcW w:w="516" w:type="dxa"/>
            <w:tcBorders>
              <w:top w:val="single" w:sz="4" w:space="0" w:color="auto"/>
              <w:left w:val="single" w:sz="4" w:space="0" w:color="auto"/>
              <w:right w:val="single" w:sz="4" w:space="0" w:color="auto"/>
            </w:tcBorders>
            <w:vAlign w:val="center"/>
          </w:tcPr>
          <w:p w14:paraId="5C6E154F" w14:textId="7B56DBC9" w:rsidR="00FD4B87" w:rsidRPr="00C13D9E" w:rsidRDefault="00FD4B87"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14:paraId="0634501E" w14:textId="4686E509" w:rsidR="00FD4B87" w:rsidRPr="00C13D9E" w:rsidRDefault="00FD4B87"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ОКПД2 </w:t>
            </w:r>
          </w:p>
        </w:tc>
        <w:tc>
          <w:tcPr>
            <w:tcW w:w="6350" w:type="dxa"/>
            <w:tcBorders>
              <w:top w:val="single" w:sz="4" w:space="0" w:color="auto"/>
              <w:left w:val="single" w:sz="4" w:space="0" w:color="auto"/>
              <w:right w:val="single" w:sz="4" w:space="0" w:color="auto"/>
            </w:tcBorders>
            <w:vAlign w:val="center"/>
          </w:tcPr>
          <w:p w14:paraId="1FF24F44" w14:textId="1F2693B8" w:rsidR="00FD4B87" w:rsidRDefault="008A23DC" w:rsidP="0000447A">
            <w:pPr>
              <w:shd w:val="clear" w:color="auto" w:fill="FFFFFF"/>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b/>
                <w:sz w:val="24"/>
                <w:szCs w:val="24"/>
              </w:rPr>
            </w:pPr>
            <w:r w:rsidRPr="008A23DC">
              <w:rPr>
                <w:b/>
              </w:rPr>
              <w:t>25.99.12.112</w:t>
            </w:r>
          </w:p>
        </w:tc>
      </w:tr>
      <w:tr w:rsidR="00F1269E" w:rsidRPr="00C13D9E" w14:paraId="55122376"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4</w:t>
            </w:r>
            <w:r w:rsidR="00A522C9"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C13D9E" w:rsidRDefault="00F1269E"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1A75E36C" w:rsidR="00EC201E" w:rsidRPr="007E214E" w:rsidRDefault="00CE4363" w:rsidP="007E214E">
            <w:pPr>
              <w:widowControl w:val="0"/>
              <w:spacing w:after="0" w:line="240" w:lineRule="auto"/>
              <w:jc w:val="both"/>
              <w:rPr>
                <w:rFonts w:ascii="Times New Roman" w:hAnsi="Times New Roman" w:cs="Times New Roman"/>
              </w:rPr>
            </w:pPr>
            <w:r w:rsidRPr="00CE4363">
              <w:rPr>
                <w:rFonts w:ascii="Times New Roman" w:hAnsi="Times New Roman" w:cs="Times New Roman"/>
                <w:b/>
                <w:bCs/>
              </w:rPr>
              <w:t xml:space="preserve">623285, Свердловская область, г. Ревда, тер. </w:t>
            </w:r>
            <w:proofErr w:type="gramStart"/>
            <w:r w:rsidRPr="00CE4363">
              <w:rPr>
                <w:rFonts w:ascii="Times New Roman" w:hAnsi="Times New Roman" w:cs="Times New Roman"/>
                <w:b/>
                <w:bCs/>
              </w:rPr>
              <w:t>ДОЛ</w:t>
            </w:r>
            <w:proofErr w:type="gramEnd"/>
            <w:r w:rsidRPr="00CE4363">
              <w:rPr>
                <w:rFonts w:ascii="Times New Roman" w:hAnsi="Times New Roman" w:cs="Times New Roman"/>
                <w:b/>
                <w:bCs/>
              </w:rPr>
              <w:t xml:space="preserve"> Мечта </w:t>
            </w:r>
          </w:p>
        </w:tc>
      </w:tr>
      <w:tr w:rsidR="00C6522A" w:rsidRPr="00C13D9E" w14:paraId="56C5CF80"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5</w:t>
            </w:r>
            <w:r w:rsidR="00C6522A"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54564E0C" w14:textId="13F6AFD3" w:rsidR="003A1EF0" w:rsidRDefault="008D3FA9" w:rsidP="003A1EF0">
            <w:pPr>
              <w:pStyle w:val="14"/>
              <w:tabs>
                <w:tab w:val="left" w:pos="142"/>
              </w:tabs>
              <w:spacing w:line="252" w:lineRule="auto"/>
              <w:jc w:val="both"/>
              <w:rPr>
                <w:b/>
                <w:bCs/>
              </w:rPr>
            </w:pPr>
            <w:bookmarkStart w:id="1" w:name="_Hlk194748591"/>
            <w:r w:rsidRPr="008D3FA9">
              <w:rPr>
                <w:b/>
                <w:bCs/>
              </w:rPr>
              <w:t xml:space="preserve">с момента заключения договора по </w:t>
            </w:r>
            <w:r w:rsidR="008A23DC">
              <w:rPr>
                <w:b/>
                <w:bCs/>
              </w:rPr>
              <w:t>12 мая</w:t>
            </w:r>
            <w:r w:rsidRPr="008D3FA9">
              <w:rPr>
                <w:b/>
                <w:bCs/>
              </w:rPr>
              <w:t xml:space="preserve"> 2025 года</w:t>
            </w:r>
          </w:p>
          <w:p w14:paraId="4954298E" w14:textId="77777777" w:rsidR="001B1991" w:rsidRPr="00C13D9E" w:rsidRDefault="001B1991" w:rsidP="003A1EF0">
            <w:pPr>
              <w:pStyle w:val="14"/>
              <w:tabs>
                <w:tab w:val="left" w:pos="142"/>
              </w:tabs>
              <w:spacing w:line="252" w:lineRule="auto"/>
              <w:jc w:val="both"/>
            </w:pPr>
          </w:p>
          <w:bookmarkEnd w:id="1"/>
          <w:p w14:paraId="47E5D269" w14:textId="4A59C189" w:rsidR="00C6522A" w:rsidRPr="00C13D9E" w:rsidRDefault="001B1991" w:rsidP="008D3FA9">
            <w:pPr>
              <w:pStyle w:val="14"/>
              <w:tabs>
                <w:tab w:val="left" w:pos="142"/>
              </w:tabs>
              <w:spacing w:line="252" w:lineRule="auto"/>
              <w:jc w:val="both"/>
            </w:pPr>
            <w:r w:rsidRPr="001B1991">
              <w:t>Поставщик обязан уведомить Заказчика о планируемой дате поставки не позднее чем за 2 два дня до поставки Товара</w:t>
            </w:r>
          </w:p>
        </w:tc>
      </w:tr>
      <w:tr w:rsidR="00C6522A" w:rsidRPr="00C13D9E" w14:paraId="5685D614"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6</w:t>
            </w:r>
            <w:r w:rsidR="00C6522A"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1525A6" w14:textId="0DE2C12B" w:rsidR="003233C5" w:rsidRDefault="00C423EA" w:rsidP="006B7C5A">
            <w:pPr>
              <w:widowControl w:val="0"/>
              <w:shd w:val="clear" w:color="auto" w:fill="FFFFFF"/>
              <w:tabs>
                <w:tab w:val="left" w:pos="10632"/>
              </w:tabs>
              <w:spacing w:after="0" w:line="240" w:lineRule="auto"/>
              <w:rPr>
                <w:rFonts w:ascii="Times New Roman" w:hAnsi="Times New Roman" w:cs="Times New Roman"/>
              </w:rPr>
            </w:pPr>
            <w:r w:rsidRPr="00C423EA">
              <w:rPr>
                <w:rFonts w:ascii="Times New Roman" w:hAnsi="Times New Roman" w:cs="Times New Roman"/>
                <w:b/>
                <w:bCs/>
              </w:rPr>
              <w:t>100 517,69 рублей.</w:t>
            </w:r>
            <w:r w:rsidR="00070CC9" w:rsidRPr="00C13D9E">
              <w:rPr>
                <w:rFonts w:ascii="Times New Roman" w:hAnsi="Times New Roman" w:cs="Times New Roman"/>
                <w:b/>
                <w:bCs/>
              </w:rPr>
              <w:br/>
            </w:r>
          </w:p>
          <w:p w14:paraId="72B64BC6" w14:textId="0E75A5BB" w:rsidR="000C34EF" w:rsidRPr="00C13D9E" w:rsidRDefault="008767CB" w:rsidP="00B67A69">
            <w:pPr>
              <w:widowControl w:val="0"/>
              <w:shd w:val="clear" w:color="auto" w:fill="FFFFFF"/>
              <w:tabs>
                <w:tab w:val="left" w:pos="10632"/>
              </w:tabs>
              <w:spacing w:after="0" w:line="240" w:lineRule="auto"/>
              <w:jc w:val="both"/>
              <w:rPr>
                <w:rFonts w:ascii="Times New Roman" w:hAnsi="Times New Roman" w:cs="Times New Roman"/>
              </w:rPr>
            </w:pPr>
            <w:r w:rsidRPr="008767CB">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C13D9E" w14:paraId="6187E146"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7</w:t>
            </w:r>
            <w:r w:rsidR="00C6522A"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Срок, место и порядок предоставления </w:t>
            </w:r>
            <w:r w:rsidR="009D0CC7" w:rsidRPr="00C13D9E">
              <w:rPr>
                <w:b/>
                <w:sz w:val="22"/>
                <w:szCs w:val="22"/>
              </w:rPr>
              <w:t xml:space="preserve">ценового </w:t>
            </w:r>
            <w:r w:rsidR="009D0CC7" w:rsidRPr="00C13D9E">
              <w:rPr>
                <w:b/>
                <w:sz w:val="22"/>
                <w:szCs w:val="22"/>
              </w:rPr>
              <w:lastRenderedPageBreak/>
              <w:t>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6F1A8D33" w:rsidR="00C6522A" w:rsidRPr="00C13D9E" w:rsidRDefault="00AE0DBE" w:rsidP="00B67A69">
            <w:pPr>
              <w:widowControl w:val="0"/>
              <w:spacing w:after="0" w:line="240" w:lineRule="auto"/>
              <w:jc w:val="both"/>
              <w:rPr>
                <w:rFonts w:ascii="Times New Roman" w:hAnsi="Times New Roman" w:cs="Times New Roman"/>
              </w:rPr>
            </w:pPr>
            <w:r w:rsidRPr="00C13D9E">
              <w:rPr>
                <w:rFonts w:ascii="Times New Roman" w:hAnsi="Times New Roman" w:cs="Times New Roman"/>
                <w:b/>
              </w:rPr>
              <w:lastRenderedPageBreak/>
              <w:t xml:space="preserve">(ЭТП Регион), </w:t>
            </w:r>
            <w:r w:rsidRPr="00C13D9E">
              <w:rPr>
                <w:rFonts w:ascii="Times New Roman" w:hAnsi="Times New Roman" w:cs="Times New Roman"/>
              </w:rPr>
              <w:t xml:space="preserve">в информационно-телекоммуникационной сети «Интернет» </w:t>
            </w:r>
            <w:hyperlink r:id="rId10" w:history="1">
              <w:r w:rsidRPr="00C13D9E">
                <w:rPr>
                  <w:rStyle w:val="a7"/>
                  <w:rFonts w:ascii="Times New Roman" w:eastAsia="Lucida Sans Unicode" w:hAnsi="Times New Roman" w:cs="Times New Roman"/>
                  <w:b/>
                  <w:kern w:val="1"/>
                  <w:lang w:bidi="ru-RU"/>
                </w:rPr>
                <w:t>https://etp-region.ru</w:t>
              </w:r>
            </w:hyperlink>
            <w:r w:rsidRPr="00C13D9E">
              <w:rPr>
                <w:rFonts w:ascii="Times New Roman" w:eastAsia="Lucida Sans Unicode" w:hAnsi="Times New Roman" w:cs="Times New Roman"/>
                <w:b/>
                <w:kern w:val="1"/>
                <w:lang w:bidi="ru-RU"/>
              </w:rPr>
              <w:t xml:space="preserve">, </w:t>
            </w:r>
            <w:r w:rsidR="00985F4D" w:rsidRPr="00C13D9E">
              <w:rPr>
                <w:rFonts w:ascii="Times New Roman" w:eastAsia="Calibri" w:hAnsi="Times New Roman" w:cs="Times New Roman"/>
              </w:rPr>
              <w:t xml:space="preserve">в период </w:t>
            </w:r>
            <w:r w:rsidR="00985F4D" w:rsidRPr="00C13D9E">
              <w:rPr>
                <w:rFonts w:ascii="Times New Roman" w:eastAsia="Calibri" w:hAnsi="Times New Roman" w:cs="Times New Roman"/>
                <w:b/>
              </w:rPr>
              <w:t xml:space="preserve">с </w:t>
            </w:r>
            <w:r w:rsidR="00C423EA">
              <w:rPr>
                <w:rFonts w:ascii="Times New Roman" w:eastAsia="Calibri" w:hAnsi="Times New Roman" w:cs="Times New Roman"/>
                <w:b/>
              </w:rPr>
              <w:t>05.05</w:t>
            </w:r>
            <w:r w:rsidR="00570D98" w:rsidRPr="00C13D9E">
              <w:rPr>
                <w:rFonts w:ascii="Times New Roman" w:eastAsia="Calibri" w:hAnsi="Times New Roman" w:cs="Times New Roman"/>
                <w:b/>
              </w:rPr>
              <w:t>.</w:t>
            </w:r>
            <w:r w:rsidR="00AC50F9" w:rsidRPr="00C13D9E">
              <w:rPr>
                <w:rFonts w:ascii="Times New Roman" w:eastAsia="Calibri" w:hAnsi="Times New Roman" w:cs="Times New Roman"/>
                <w:b/>
              </w:rPr>
              <w:t>2025</w:t>
            </w:r>
            <w:r w:rsidR="00985F4D" w:rsidRPr="00C13D9E">
              <w:rPr>
                <w:rFonts w:ascii="Times New Roman" w:eastAsia="Calibri" w:hAnsi="Times New Roman" w:cs="Times New Roman"/>
                <w:b/>
              </w:rPr>
              <w:t xml:space="preserve"> г</w:t>
            </w:r>
            <w:r w:rsidR="00507ADD" w:rsidRPr="00C13D9E">
              <w:rPr>
                <w:rFonts w:ascii="Times New Roman" w:eastAsia="Calibri" w:hAnsi="Times New Roman" w:cs="Times New Roman"/>
                <w:b/>
              </w:rPr>
              <w:t xml:space="preserve">. </w:t>
            </w:r>
            <w:r w:rsidR="00985F4D" w:rsidRPr="00C13D9E">
              <w:rPr>
                <w:rFonts w:ascii="Times New Roman" w:eastAsia="Calibri" w:hAnsi="Times New Roman" w:cs="Times New Roman"/>
                <w:b/>
              </w:rPr>
              <w:t xml:space="preserve">по </w:t>
            </w:r>
            <w:r w:rsidR="00C423EA">
              <w:rPr>
                <w:rFonts w:ascii="Times New Roman" w:eastAsia="Calibri" w:hAnsi="Times New Roman" w:cs="Times New Roman"/>
                <w:b/>
              </w:rPr>
              <w:lastRenderedPageBreak/>
              <w:t>07.05</w:t>
            </w:r>
            <w:r w:rsidR="00985F4D" w:rsidRPr="00C13D9E">
              <w:rPr>
                <w:rFonts w:ascii="Times New Roman" w:eastAsia="Calibri" w:hAnsi="Times New Roman" w:cs="Times New Roman"/>
                <w:b/>
              </w:rPr>
              <w:t>.</w:t>
            </w:r>
            <w:r w:rsidR="00AC50F9" w:rsidRPr="00C13D9E">
              <w:rPr>
                <w:rFonts w:ascii="Times New Roman" w:eastAsia="Calibri" w:hAnsi="Times New Roman" w:cs="Times New Roman"/>
                <w:b/>
              </w:rPr>
              <w:t>2025</w:t>
            </w:r>
            <w:r w:rsidR="00630D6E" w:rsidRPr="00C13D9E">
              <w:rPr>
                <w:rFonts w:ascii="Times New Roman" w:eastAsia="Calibri" w:hAnsi="Times New Roman" w:cs="Times New Roman"/>
                <w:b/>
              </w:rPr>
              <w:t xml:space="preserve"> г. </w:t>
            </w:r>
            <w:r w:rsidR="00C423EA">
              <w:rPr>
                <w:rFonts w:ascii="Times New Roman" w:eastAsia="Calibri" w:hAnsi="Times New Roman" w:cs="Times New Roman"/>
                <w:b/>
              </w:rPr>
              <w:t>09:</w:t>
            </w:r>
            <w:r w:rsidR="001B5389" w:rsidRPr="00C13D9E">
              <w:rPr>
                <w:rFonts w:ascii="Times New Roman" w:eastAsia="Calibri" w:hAnsi="Times New Roman" w:cs="Times New Roman"/>
                <w:b/>
              </w:rPr>
              <w:t>00</w:t>
            </w:r>
            <w:r w:rsidR="001139F2" w:rsidRPr="00C13D9E">
              <w:rPr>
                <w:rFonts w:ascii="Times New Roman" w:eastAsia="Calibri" w:hAnsi="Times New Roman" w:cs="Times New Roman"/>
                <w:b/>
              </w:rPr>
              <w:t xml:space="preserve"> (местное время </w:t>
            </w:r>
            <w:r w:rsidR="009D0CC7" w:rsidRPr="00C13D9E">
              <w:rPr>
                <w:rFonts w:ascii="Times New Roman" w:eastAsia="Calibri" w:hAnsi="Times New Roman" w:cs="Times New Roman"/>
                <w:b/>
              </w:rPr>
              <w:t>З</w:t>
            </w:r>
            <w:r w:rsidR="001139F2" w:rsidRPr="00C13D9E">
              <w:rPr>
                <w:rFonts w:ascii="Times New Roman" w:eastAsia="Calibri" w:hAnsi="Times New Roman" w:cs="Times New Roman"/>
                <w:b/>
              </w:rPr>
              <w:t>аказчика)</w:t>
            </w:r>
          </w:p>
        </w:tc>
      </w:tr>
      <w:tr w:rsidR="00FA38A5" w:rsidRPr="00C13D9E" w14:paraId="460F81B4"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lastRenderedPageBreak/>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C13D9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C13D9E">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C13D9E" w:rsidRDefault="00FA38A5" w:rsidP="00A83693">
            <w:pPr>
              <w:widowControl w:val="0"/>
              <w:spacing w:after="0" w:line="240" w:lineRule="auto"/>
              <w:jc w:val="both"/>
              <w:rPr>
                <w:rFonts w:ascii="Times New Roman" w:hAnsi="Times New Roman" w:cs="Times New Roman"/>
              </w:rPr>
            </w:pPr>
            <w:r w:rsidRPr="00C13D9E">
              <w:rPr>
                <w:rFonts w:ascii="Times New Roman" w:hAnsi="Times New Roman" w:cs="Times New Roman"/>
              </w:rPr>
              <w:t>Российский рубль.</w:t>
            </w:r>
          </w:p>
        </w:tc>
      </w:tr>
      <w:tr w:rsidR="00FA38A5" w:rsidRPr="00C13D9E" w14:paraId="1AE3E79D"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C13D9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C13D9E">
              <w:rPr>
                <w:rFonts w:eastAsiaTheme="minorEastAsia"/>
                <w:b/>
                <w:bCs/>
                <w:sz w:val="22"/>
                <w:szCs w:val="22"/>
              </w:rPr>
              <w:t>Форма, сроки и порядок оплаты товара</w:t>
            </w:r>
            <w:r w:rsidR="00BA0133" w:rsidRPr="00C13D9E">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3331F06F" w:rsidR="004E1C44" w:rsidRPr="00F12420" w:rsidRDefault="00F12420" w:rsidP="00F12420">
            <w:pPr>
              <w:widowControl w:val="0"/>
              <w:shd w:val="clear" w:color="auto" w:fill="FFFFFF"/>
              <w:tabs>
                <w:tab w:val="left" w:pos="0"/>
              </w:tabs>
              <w:spacing w:after="0" w:line="240" w:lineRule="auto"/>
              <w:jc w:val="both"/>
              <w:rPr>
                <w:rFonts w:ascii="Times New Roman" w:eastAsia="Times New Roman" w:hAnsi="Times New Roman" w:cs="Times New Roman"/>
              </w:rPr>
            </w:pPr>
            <w:r w:rsidRPr="00F12420">
              <w:rPr>
                <w:rFonts w:ascii="Times New Roman" w:eastAsia="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F12420">
              <w:rPr>
                <w:rFonts w:ascii="Times New Roman" w:eastAsia="Times New Roman" w:hAnsi="Times New Roman" w:cs="Times New Roman"/>
                <w:b/>
                <w:bCs/>
              </w:rPr>
              <w:t xml:space="preserve">в течение 7 (семь) рабочих дней </w:t>
            </w:r>
            <w:r w:rsidRPr="00F12420">
              <w:rPr>
                <w:rFonts w:ascii="Times New Roman" w:eastAsia="Times New Roman" w:hAnsi="Times New Roman" w:cs="Times New Roman"/>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8D5728" w:rsidRPr="00C13D9E" w14:paraId="5FB3C762"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AE0DBE" w:rsidRPr="00C13D9E">
              <w:rPr>
                <w:b/>
                <w:color w:val="000000"/>
                <w:sz w:val="22"/>
                <w:szCs w:val="22"/>
              </w:rPr>
              <w:t>0</w:t>
            </w:r>
            <w:r w:rsidR="00487BEE"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C13D9E" w:rsidRDefault="008D5728"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Дата, время окончания срока подачи </w:t>
            </w:r>
            <w:r w:rsidR="00AE0DBE" w:rsidRPr="00C13D9E">
              <w:rPr>
                <w:b/>
                <w:sz w:val="22"/>
                <w:szCs w:val="22"/>
              </w:rPr>
              <w:t xml:space="preserve">ценовых </w:t>
            </w:r>
            <w:r w:rsidR="00BC22A4" w:rsidRPr="00C13D9E">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6212A87B" w:rsidR="008D5728" w:rsidRPr="00C13D9E" w:rsidRDefault="00C423EA" w:rsidP="00B67A69">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09:00</w:t>
            </w:r>
            <w:r w:rsidR="00AC7B5F" w:rsidRPr="00C13D9E">
              <w:rPr>
                <w:rFonts w:ascii="Times New Roman" w:eastAsia="Calibri" w:hAnsi="Times New Roman" w:cs="Times New Roman"/>
                <w:b/>
              </w:rPr>
              <w:t xml:space="preserve"> </w:t>
            </w:r>
            <w:r w:rsidR="00507ADD" w:rsidRPr="00C13D9E">
              <w:rPr>
                <w:rFonts w:ascii="Times New Roman" w:eastAsia="Calibri" w:hAnsi="Times New Roman" w:cs="Times New Roman"/>
                <w:b/>
              </w:rPr>
              <w:t xml:space="preserve">(по местному времени Заказчика) </w:t>
            </w:r>
            <w:r>
              <w:rPr>
                <w:rFonts w:ascii="Times New Roman" w:eastAsia="Calibri" w:hAnsi="Times New Roman" w:cs="Times New Roman"/>
                <w:b/>
              </w:rPr>
              <w:t>07.05.2025г</w:t>
            </w:r>
            <w:r w:rsidR="001139F2" w:rsidRPr="00C13D9E">
              <w:rPr>
                <w:rFonts w:ascii="Times New Roman" w:eastAsia="Calibri" w:hAnsi="Times New Roman" w:cs="Times New Roman"/>
                <w:b/>
              </w:rPr>
              <w:t>.</w:t>
            </w:r>
          </w:p>
        </w:tc>
      </w:tr>
      <w:tr w:rsidR="00490131" w:rsidRPr="00C13D9E" w14:paraId="44AC98D5"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AE0DBE" w:rsidRPr="00C13D9E">
              <w:rPr>
                <w:b/>
                <w:color w:val="000000"/>
                <w:sz w:val="22"/>
                <w:szCs w:val="22"/>
              </w:rPr>
              <w:t>1</w:t>
            </w:r>
            <w:r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C13D9E" w:rsidRDefault="00490131"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Место подачи </w:t>
            </w:r>
            <w:r w:rsidR="00AE0DBE" w:rsidRPr="00C13D9E">
              <w:rPr>
                <w:b/>
                <w:sz w:val="22"/>
                <w:szCs w:val="22"/>
              </w:rPr>
              <w:t xml:space="preserve">ценовых </w:t>
            </w:r>
            <w:r w:rsidR="00BC22A4" w:rsidRPr="00C13D9E">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C13D9E" w:rsidRDefault="008B1B57" w:rsidP="00A83693">
            <w:pPr>
              <w:pStyle w:val="variable"/>
              <w:suppressAutoHyphens w:val="0"/>
              <w:jc w:val="both"/>
              <w:rPr>
                <w:rFonts w:cs="Times New Roman"/>
                <w:sz w:val="22"/>
                <w:szCs w:val="22"/>
              </w:rPr>
            </w:pPr>
            <w:r w:rsidRPr="00C13D9E">
              <w:rPr>
                <w:rFonts w:eastAsia="Times New Roman" w:cs="Times New Roman"/>
                <w:sz w:val="22"/>
                <w:szCs w:val="22"/>
              </w:rPr>
              <w:t xml:space="preserve">В </w:t>
            </w:r>
            <w:r w:rsidR="00F156A8" w:rsidRPr="00C13D9E">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C13D9E">
              <w:rPr>
                <w:rFonts w:eastAsia="Times New Roman" w:cs="Times New Roman"/>
                <w:sz w:val="22"/>
                <w:szCs w:val="22"/>
              </w:rPr>
              <w:t xml:space="preserve"> электронной торговой </w:t>
            </w:r>
            <w:r w:rsidR="001139F2" w:rsidRPr="00C13D9E">
              <w:rPr>
                <w:rFonts w:eastAsia="Times New Roman" w:cs="Times New Roman"/>
                <w:sz w:val="22"/>
                <w:szCs w:val="22"/>
              </w:rPr>
              <w:t>площадки</w:t>
            </w:r>
            <w:r w:rsidR="00AB58C4" w:rsidRPr="00C13D9E">
              <w:rPr>
                <w:rFonts w:eastAsia="Times New Roman" w:cs="Times New Roman"/>
                <w:sz w:val="22"/>
                <w:szCs w:val="22"/>
              </w:rPr>
              <w:t xml:space="preserve"> </w:t>
            </w:r>
            <w:r w:rsidR="00AE0DBE" w:rsidRPr="00C13D9E">
              <w:rPr>
                <w:rFonts w:cs="Times New Roman"/>
                <w:b w:val="0"/>
                <w:sz w:val="22"/>
                <w:szCs w:val="22"/>
              </w:rPr>
              <w:t xml:space="preserve">(ЭТП Регион), </w:t>
            </w:r>
            <w:r w:rsidR="00AE0DBE" w:rsidRPr="00C13D9E">
              <w:rPr>
                <w:rFonts w:cs="Times New Roman"/>
                <w:sz w:val="22"/>
                <w:szCs w:val="22"/>
              </w:rPr>
              <w:t xml:space="preserve">в информационно-телекоммуникационной сети «Интернет» </w:t>
            </w:r>
            <w:hyperlink r:id="rId11" w:history="1">
              <w:r w:rsidR="00AE0DBE" w:rsidRPr="00C13D9E">
                <w:rPr>
                  <w:rStyle w:val="a7"/>
                  <w:rFonts w:cs="Times New Roman"/>
                  <w:sz w:val="22"/>
                  <w:szCs w:val="22"/>
                </w:rPr>
                <w:t>https://etp-region.ru</w:t>
              </w:r>
            </w:hyperlink>
          </w:p>
        </w:tc>
      </w:tr>
      <w:tr w:rsidR="00BC22A4" w:rsidRPr="00C13D9E" w14:paraId="04F039AB"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C13D9E"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41349F" w:rsidRPr="00C13D9E">
              <w:rPr>
                <w:b/>
                <w:color w:val="000000"/>
                <w:sz w:val="22"/>
                <w:szCs w:val="22"/>
              </w:rPr>
              <w:t>2</w:t>
            </w:r>
            <w:r w:rsidR="00031222"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C13D9E" w:rsidRDefault="00BC22A4"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Требования к участникам закупки</w:t>
            </w:r>
            <w:r w:rsidR="00AD02F1" w:rsidRPr="00C13D9E">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Pr="00C13D9E" w:rsidRDefault="00B03056"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6DCA0B1B"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C13D9E">
              <w:rPr>
                <w:rFonts w:ascii="Times New Roman" w:hAnsi="Times New Roman" w:cs="Times New Roman"/>
              </w:rPr>
              <w:t>;</w:t>
            </w:r>
          </w:p>
          <w:p w14:paraId="33197B54" w14:textId="541180DD"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3) в отношении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4) </w:t>
            </w:r>
            <w:proofErr w:type="spellStart"/>
            <w:r w:rsidRPr="00C13D9E">
              <w:rPr>
                <w:rFonts w:ascii="Times New Roman" w:hAnsi="Times New Roman" w:cs="Times New Roman"/>
              </w:rPr>
              <w:t>неприостановление</w:t>
            </w:r>
            <w:proofErr w:type="spellEnd"/>
            <w:r w:rsidRPr="00C13D9E">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C13D9E">
              <w:rPr>
                <w:rFonts w:ascii="Times New Roman" w:hAnsi="Times New Roman" w:cs="Times New Roman"/>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1A665D39"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6) отсутствие у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D32D12" w:rsidRPr="00C13D9E">
              <w:rPr>
                <w:rFonts w:ascii="Times New Roman" w:hAnsi="Times New Roman" w:cs="Times New Roman"/>
              </w:rPr>
              <w:t>–</w:t>
            </w:r>
            <w:r w:rsidRPr="00C13D9E">
              <w:rPr>
                <w:rFonts w:ascii="Times New Roman" w:hAnsi="Times New Roman" w:cs="Times New Roman"/>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4C65C0F3"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7) непривлечение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25088773"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D32D12" w:rsidRPr="00C13D9E">
              <w:rPr>
                <w:rFonts w:ascii="Times New Roman" w:hAnsi="Times New Roman" w:cs="Times New Roman"/>
              </w:rPr>
              <w:t>«</w:t>
            </w:r>
            <w:r w:rsidRPr="00C13D9E">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D32D12" w:rsidRPr="00C13D9E">
              <w:rPr>
                <w:rFonts w:ascii="Times New Roman" w:hAnsi="Times New Roman" w:cs="Times New Roman"/>
              </w:rPr>
              <w:t>»</w:t>
            </w:r>
            <w:r w:rsidRPr="00C13D9E">
              <w:rPr>
                <w:rFonts w:ascii="Times New Roman" w:hAnsi="Times New Roman" w:cs="Times New Roman"/>
              </w:rPr>
              <w:t>;</w:t>
            </w:r>
          </w:p>
          <w:p w14:paraId="7190A41F"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11) участник закупки не является офшорной компанией;</w:t>
            </w:r>
          </w:p>
          <w:p w14:paraId="1338CBD4" w14:textId="5D402C45" w:rsidR="00BC22A4"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C13D9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lastRenderedPageBreak/>
              <w:t>1</w:t>
            </w:r>
            <w:r w:rsidR="0041349F" w:rsidRPr="00C13D9E">
              <w:rPr>
                <w:b/>
                <w:color w:val="000000"/>
                <w:sz w:val="22"/>
                <w:szCs w:val="22"/>
              </w:rPr>
              <w:t>3</w:t>
            </w:r>
            <w:r w:rsidR="00487BEE" w:rsidRPr="00C13D9E">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C13D9E" w:rsidRDefault="00031222" w:rsidP="00A83693">
            <w:pPr>
              <w:pStyle w:val="a1"/>
              <w:widowControl w:val="0"/>
              <w:numPr>
                <w:ilvl w:val="0"/>
                <w:numId w:val="0"/>
              </w:numPr>
              <w:autoSpaceDE w:val="0"/>
              <w:autoSpaceDN w:val="0"/>
              <w:adjustRightInd w:val="0"/>
              <w:spacing w:line="240" w:lineRule="auto"/>
              <w:jc w:val="left"/>
              <w:rPr>
                <w:b/>
                <w:sz w:val="22"/>
                <w:szCs w:val="22"/>
              </w:rPr>
            </w:pPr>
            <w:r w:rsidRPr="00C13D9E">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Заявка на участие в ценовом запросе должна включать:</w:t>
            </w:r>
          </w:p>
          <w:p w14:paraId="20CFA43B"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1-1) при размещении закупки на поставку товара:</w:t>
            </w:r>
          </w:p>
          <w:p w14:paraId="11CE08F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w:t>
            </w:r>
            <w:r w:rsidRPr="00C13D9E">
              <w:rPr>
                <w:rFonts w:ascii="Times New Roman" w:eastAsia="Calibri" w:hAnsi="Times New Roman" w:cs="Times New Roman"/>
                <w:bCs/>
              </w:rPr>
              <w:lastRenderedPageBreak/>
              <w:t>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w:t>
            </w:r>
            <w:r w:rsidRPr="00C13D9E">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0395EA32"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2)</w:t>
            </w:r>
            <w:r w:rsidRPr="00C13D9E">
              <w:rPr>
                <w:rFonts w:ascii="Times New Roman" w:eastAsia="Calibri" w:hAnsi="Times New Roman" w:cs="Times New Roman"/>
                <w:bCs/>
              </w:rPr>
              <w:tab/>
              <w:t xml:space="preserve">участник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юридическое лицо не находится в процессе ликвидации;</w:t>
            </w:r>
          </w:p>
          <w:p w14:paraId="637F392E" w14:textId="06855D41"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3)</w:t>
            </w:r>
            <w:r w:rsidRPr="00C13D9E">
              <w:rPr>
                <w:rFonts w:ascii="Times New Roman" w:eastAsia="Calibri" w:hAnsi="Times New Roman" w:cs="Times New Roman"/>
                <w:bCs/>
              </w:rPr>
              <w:tab/>
              <w:t xml:space="preserve">в отношении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юридического лица или индивидуального предпринимателя не выносилось судебных решений о признании несостоятельным (банкротом) и </w:t>
            </w:r>
            <w:r w:rsidRPr="00C13D9E">
              <w:rPr>
                <w:rFonts w:ascii="Times New Roman" w:eastAsia="Calibri" w:hAnsi="Times New Roman" w:cs="Times New Roman"/>
                <w:bCs/>
              </w:rPr>
              <w:lastRenderedPageBreak/>
              <w:t>об открытии конкурсного производства;</w:t>
            </w:r>
          </w:p>
          <w:p w14:paraId="22C190D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4)</w:t>
            </w:r>
            <w:r w:rsidRPr="00C13D9E">
              <w:rPr>
                <w:rFonts w:ascii="Times New Roman" w:eastAsia="Calibri" w:hAnsi="Times New Roman" w:cs="Times New Roman"/>
                <w:bCs/>
              </w:rPr>
              <w:tab/>
            </w:r>
            <w:proofErr w:type="spellStart"/>
            <w:r w:rsidRPr="00C13D9E">
              <w:rPr>
                <w:rFonts w:ascii="Times New Roman" w:eastAsia="Calibri" w:hAnsi="Times New Roman" w:cs="Times New Roman"/>
                <w:bCs/>
              </w:rPr>
              <w:t>неприостановление</w:t>
            </w:r>
            <w:proofErr w:type="spellEnd"/>
            <w:r w:rsidRPr="00C13D9E">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5)</w:t>
            </w:r>
            <w:r w:rsidRPr="00C13D9E">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2D1484FB"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6)</w:t>
            </w:r>
            <w:r w:rsidRPr="00C13D9E">
              <w:rPr>
                <w:rFonts w:ascii="Times New Roman" w:eastAsia="Calibri" w:hAnsi="Times New Roman" w:cs="Times New Roman"/>
                <w:bCs/>
              </w:rPr>
              <w:tab/>
              <w:t xml:space="preserve">отсутствие у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FBC60EF"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7)</w:t>
            </w:r>
            <w:r w:rsidRPr="00C13D9E">
              <w:rPr>
                <w:rFonts w:ascii="Times New Roman" w:eastAsia="Calibri" w:hAnsi="Times New Roman" w:cs="Times New Roman"/>
                <w:bCs/>
              </w:rPr>
              <w:tab/>
              <w:t xml:space="preserve">непривлечение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8)</w:t>
            </w:r>
            <w:r w:rsidRPr="00C13D9E">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0BF2589F"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9)</w:t>
            </w:r>
            <w:r w:rsidRPr="00C13D9E">
              <w:rPr>
                <w:rFonts w:ascii="Times New Roman" w:eastAsia="Calibri" w:hAnsi="Times New Roman" w:cs="Times New Roman"/>
                <w:bCs/>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D32D12" w:rsidRPr="00C13D9E">
              <w:rPr>
                <w:rFonts w:ascii="Times New Roman" w:eastAsia="Calibri" w:hAnsi="Times New Roman" w:cs="Times New Roman"/>
                <w:bCs/>
              </w:rPr>
              <w:t>«</w:t>
            </w:r>
            <w:r w:rsidRPr="00C13D9E">
              <w:rPr>
                <w:rFonts w:ascii="Times New Roman" w:eastAsia="Calibri" w:hAnsi="Times New Roman" w:cs="Times New Roman"/>
                <w:bCs/>
              </w:rPr>
              <w:t>О контрактной системе в сфере закупок товаров, работ, услуг для обеспечения государственных и муниципальных нужд</w:t>
            </w:r>
            <w:r w:rsidR="00D32D12" w:rsidRPr="00C13D9E">
              <w:rPr>
                <w:rFonts w:ascii="Times New Roman" w:eastAsia="Calibri" w:hAnsi="Times New Roman" w:cs="Times New Roman"/>
                <w:bCs/>
              </w:rPr>
              <w:t>»</w:t>
            </w:r>
            <w:r w:rsidRPr="00C13D9E">
              <w:rPr>
                <w:rFonts w:ascii="Times New Roman" w:eastAsia="Calibri" w:hAnsi="Times New Roman" w:cs="Times New Roman"/>
                <w:bCs/>
              </w:rPr>
              <w:t>;</w:t>
            </w:r>
          </w:p>
          <w:p w14:paraId="1F8C5D6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10)</w:t>
            </w:r>
            <w:r w:rsidRPr="00C13D9E">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11)</w:t>
            </w:r>
            <w:r w:rsidRPr="00C13D9E">
              <w:rPr>
                <w:rFonts w:ascii="Times New Roman" w:eastAsia="Calibri" w:hAnsi="Times New Roman" w:cs="Times New Roman"/>
                <w:bCs/>
              </w:rPr>
              <w:tab/>
              <w:t>участник закупки не является офшорной компанией;</w:t>
            </w:r>
          </w:p>
          <w:p w14:paraId="781B630C"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12)</w:t>
            </w:r>
            <w:r w:rsidRPr="00C13D9E">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6862F4B" w14:textId="433164BB" w:rsidR="00F449E0" w:rsidRDefault="007E45B9"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w:t>
            </w:r>
            <w:r w:rsidRPr="00C13D9E">
              <w:rPr>
                <w:rFonts w:ascii="Times New Roman" w:eastAsia="Calibri" w:hAnsi="Times New Roman" w:cs="Times New Roman"/>
                <w:bCs/>
              </w:rPr>
              <w:lastRenderedPageBreak/>
              <w:t>участника является внесение денежных средств в качестве обеспечения заявки на участие либо обеспечения исполнения договора);</w:t>
            </w:r>
          </w:p>
          <w:p w14:paraId="42678A04" w14:textId="6E1F55F4" w:rsidR="0046656E" w:rsidRPr="0046656E" w:rsidRDefault="0046656E" w:rsidP="0046656E">
            <w:pPr>
              <w:widowControl w:val="0"/>
              <w:spacing w:after="0" w:line="240" w:lineRule="auto"/>
              <w:jc w:val="both"/>
              <w:rPr>
                <w:rFonts w:ascii="Times New Roman" w:eastAsia="Times New Roman" w:hAnsi="Times New Roman" w:cs="Times New Roman"/>
                <w:b/>
                <w:bCs/>
              </w:rPr>
            </w:pPr>
            <w:r w:rsidRPr="0046656E">
              <w:rPr>
                <w:rFonts w:ascii="Times New Roman" w:eastAsia="Times New Roman" w:hAnsi="Times New Roman" w:cs="Times New Roman"/>
                <w:szCs w:val="20"/>
              </w:rPr>
              <w:t xml:space="preserve">13) </w:t>
            </w:r>
            <w:r w:rsidRPr="0046656E">
              <w:rPr>
                <w:rFonts w:ascii="Times New Roman" w:eastAsia="Times New Roman" w:hAnsi="Times New Roman" w:cs="Times New Roman"/>
                <w:b/>
                <w:bCs/>
                <w:szCs w:val="20"/>
              </w:rPr>
              <w:t>В соответствии с пунктом 2 части 2 статьи 3.1-4 Федерального закона № 223-ФЗ</w:t>
            </w:r>
          </w:p>
          <w:p w14:paraId="1926979E" w14:textId="77777777" w:rsidR="0046656E" w:rsidRPr="0046656E" w:rsidRDefault="0046656E" w:rsidP="0046656E">
            <w:pPr>
              <w:widowControl w:val="0"/>
              <w:spacing w:after="0" w:line="240" w:lineRule="auto"/>
              <w:ind w:firstLine="317"/>
              <w:jc w:val="both"/>
              <w:rPr>
                <w:rFonts w:ascii="Times New Roman" w:eastAsia="Times New Roman" w:hAnsi="Times New Roman" w:cs="Times New Roman"/>
                <w:szCs w:val="20"/>
              </w:rPr>
            </w:pPr>
            <w:r w:rsidRPr="0046656E">
              <w:rPr>
                <w:rFonts w:ascii="Times New Roman" w:eastAsia="Times New Roman" w:hAnsi="Times New Roman" w:cs="Times New Roman"/>
                <w:szCs w:val="20"/>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46311323" w14:textId="58F233C5" w:rsidR="0046656E" w:rsidRPr="0046656E" w:rsidRDefault="0046656E" w:rsidP="00A83693">
            <w:pPr>
              <w:widowControl w:val="0"/>
              <w:autoSpaceDE w:val="0"/>
              <w:autoSpaceDN w:val="0"/>
              <w:adjustRightInd w:val="0"/>
              <w:spacing w:after="0" w:line="240" w:lineRule="auto"/>
              <w:jc w:val="both"/>
              <w:rPr>
                <w:rFonts w:ascii="Times New Roman" w:eastAsia="Calibri" w:hAnsi="Times New Roman" w:cs="Times New Roman"/>
                <w:b/>
                <w:bCs/>
              </w:rPr>
            </w:pPr>
            <w:r w:rsidRPr="0046656E">
              <w:rPr>
                <w:rFonts w:ascii="Times New Roman" w:eastAsia="Times New Roman" w:hAnsi="Times New Roman" w:cs="Times New Roman"/>
                <w:b/>
                <w:bCs/>
              </w:rPr>
              <w:t>Декларация о месте происхождении товара (с указанием страны)</w:t>
            </w:r>
          </w:p>
          <w:p w14:paraId="71F2A811" w14:textId="77777777"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C13D9E">
              <w:rPr>
                <w:rFonts w:ascii="Times New Roman" w:eastAsia="Calibri" w:hAnsi="Times New Roman" w:cs="Times New Roman"/>
                <w:bCs/>
              </w:rPr>
              <w:t xml:space="preserve">на ЭТП в соответствующем разделе, </w:t>
            </w:r>
            <w:r w:rsidRPr="00C13D9E">
              <w:rPr>
                <w:rFonts w:ascii="Times New Roman" w:eastAsia="Calibri" w:hAnsi="Times New Roman" w:cs="Times New Roman"/>
                <w:bCs/>
              </w:rPr>
              <w:t xml:space="preserve">в соответствии с регламентом работы </w:t>
            </w:r>
            <w:r w:rsidR="00055F25" w:rsidRPr="00C13D9E">
              <w:rPr>
                <w:rFonts w:ascii="Times New Roman" w:eastAsia="Calibri" w:hAnsi="Times New Roman" w:cs="Times New Roman"/>
                <w:bCs/>
              </w:rPr>
              <w:t>ЭТП</w:t>
            </w:r>
            <w:r w:rsidRPr="00C13D9E">
              <w:rPr>
                <w:rFonts w:ascii="Times New Roman" w:eastAsia="Calibri" w:hAnsi="Times New Roman" w:cs="Times New Roman"/>
                <w:bCs/>
              </w:rPr>
              <w:t>.</w:t>
            </w:r>
          </w:p>
          <w:p w14:paraId="5584CB15" w14:textId="43EA4D6A"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031222" w:rsidRPr="00A83693" w14:paraId="3A1A9A2B"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102F3741" w:rsidR="00031222" w:rsidRPr="005B17BE" w:rsidRDefault="00C423EA" w:rsidP="00A83693">
            <w:pPr>
              <w:widowControl w:val="0"/>
              <w:autoSpaceDE w:val="0"/>
              <w:autoSpaceDN w:val="0"/>
              <w:adjustRightInd w:val="0"/>
              <w:spacing w:after="0" w:line="240" w:lineRule="auto"/>
              <w:jc w:val="both"/>
              <w:rPr>
                <w:rFonts w:ascii="Times New Roman" w:eastAsia="Calibri" w:hAnsi="Times New Roman" w:cs="Times New Roman"/>
                <w:b/>
                <w:highlight w:val="green"/>
              </w:rPr>
            </w:pPr>
            <w:r>
              <w:rPr>
                <w:rFonts w:ascii="Times New Roman" w:eastAsia="Calibri" w:hAnsi="Times New Roman" w:cs="Times New Roman"/>
                <w:b/>
              </w:rPr>
              <w:t>07.05.2025</w:t>
            </w:r>
            <w:r w:rsidR="00031222" w:rsidRPr="00B652B0">
              <w:rPr>
                <w:rFonts w:ascii="Times New Roman" w:eastAsia="Calibri" w:hAnsi="Times New Roman" w:cs="Times New Roman"/>
                <w:b/>
              </w:rPr>
              <w:t xml:space="preserve"> г.</w:t>
            </w:r>
          </w:p>
        </w:tc>
      </w:tr>
      <w:tr w:rsidR="00031222" w:rsidRPr="00A83693" w14:paraId="1E867949"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F13CBA" w:rsidRPr="00A83693" w14:paraId="1D3F305D"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F13CBA" w:rsidRPr="00A83693"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F13CBA" w:rsidRPr="00A83693" w:rsidRDefault="00F13CBA" w:rsidP="00F13CBA">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2261A686" w:rsidR="00F13CBA" w:rsidRPr="00A83693" w:rsidRDefault="00F13CBA" w:rsidP="00F13CB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предусмотрено</w:t>
            </w:r>
          </w:p>
        </w:tc>
      </w:tr>
      <w:tr w:rsidR="00F13CBA" w:rsidRPr="00A83693" w14:paraId="1595C3E3"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F13CBA" w:rsidRPr="00A83693"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bookmarkStart w:id="2" w:name="_Hlk168568966"/>
            <w:bookmarkStart w:id="3"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F13CBA" w:rsidRPr="00A83693" w:rsidRDefault="00F13CBA" w:rsidP="00F13C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3192D53" w:rsidR="00F13CBA" w:rsidRPr="00617F75" w:rsidRDefault="00F13CBA" w:rsidP="00F13CB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предусмотрено</w:t>
            </w:r>
          </w:p>
        </w:tc>
      </w:tr>
      <w:bookmarkEnd w:id="2"/>
      <w:tr w:rsidR="00F13CBA" w:rsidRPr="00A83693" w14:paraId="1EEDF042" w14:textId="77777777" w:rsidTr="00A40A19">
        <w:tc>
          <w:tcPr>
            <w:tcW w:w="516" w:type="dxa"/>
            <w:tcBorders>
              <w:top w:val="single" w:sz="4" w:space="0" w:color="auto"/>
              <w:left w:val="single" w:sz="4" w:space="0" w:color="auto"/>
              <w:bottom w:val="single" w:sz="4" w:space="0" w:color="auto"/>
              <w:right w:val="single" w:sz="4" w:space="0" w:color="auto"/>
            </w:tcBorders>
            <w:vAlign w:val="center"/>
          </w:tcPr>
          <w:p w14:paraId="017B081C" w14:textId="2DED0884" w:rsidR="00F13CBA"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 xml:space="preserve">17 </w:t>
            </w:r>
          </w:p>
        </w:tc>
        <w:tc>
          <w:tcPr>
            <w:tcW w:w="3307" w:type="dxa"/>
            <w:tcBorders>
              <w:top w:val="single" w:sz="4" w:space="0" w:color="auto"/>
              <w:left w:val="single" w:sz="4" w:space="0" w:color="auto"/>
              <w:bottom w:val="single" w:sz="4" w:space="0" w:color="auto"/>
              <w:right w:val="single" w:sz="4" w:space="0" w:color="auto"/>
            </w:tcBorders>
            <w:vAlign w:val="center"/>
          </w:tcPr>
          <w:p w14:paraId="67F2D836" w14:textId="49FD7322" w:rsidR="00F13CBA" w:rsidRDefault="00F13CBA" w:rsidP="00F13C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Порядок определения победителя</w:t>
            </w:r>
          </w:p>
        </w:tc>
        <w:tc>
          <w:tcPr>
            <w:tcW w:w="6350" w:type="dxa"/>
            <w:tcBorders>
              <w:top w:val="single" w:sz="4" w:space="0" w:color="auto"/>
              <w:left w:val="single" w:sz="4" w:space="0" w:color="auto"/>
              <w:bottom w:val="single" w:sz="4" w:space="0" w:color="auto"/>
              <w:right w:val="single" w:sz="4" w:space="0" w:color="auto"/>
            </w:tcBorders>
            <w:vAlign w:val="center"/>
          </w:tcPr>
          <w:p w14:paraId="6A5D78BE" w14:textId="4ABC0032" w:rsidR="00F13CBA" w:rsidRPr="00F13CBA" w:rsidRDefault="00F13CBA" w:rsidP="00F13CBA">
            <w:pPr>
              <w:widowControl w:val="0"/>
              <w:autoSpaceDE w:val="0"/>
              <w:autoSpaceDN w:val="0"/>
              <w:adjustRightInd w:val="0"/>
              <w:spacing w:after="0" w:line="240" w:lineRule="auto"/>
              <w:jc w:val="both"/>
              <w:rPr>
                <w:rFonts w:ascii="Times New Roman" w:hAnsi="Times New Roman" w:cs="Times New Roman"/>
              </w:rPr>
            </w:pPr>
            <w:r w:rsidRPr="00F13CBA">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A40A19" w:rsidRPr="00A83693" w14:paraId="1872B91C" w14:textId="77777777" w:rsidTr="00162356">
        <w:tc>
          <w:tcPr>
            <w:tcW w:w="516" w:type="dxa"/>
            <w:tcBorders>
              <w:top w:val="single" w:sz="4" w:space="0" w:color="auto"/>
              <w:left w:val="single" w:sz="4" w:space="0" w:color="auto"/>
              <w:bottom w:val="single" w:sz="4" w:space="0" w:color="auto"/>
              <w:right w:val="single" w:sz="4" w:space="0" w:color="auto"/>
            </w:tcBorders>
            <w:vAlign w:val="center"/>
          </w:tcPr>
          <w:p w14:paraId="4EB0F2B9" w14:textId="630DE88C" w:rsidR="00A40A19" w:rsidRDefault="004A2A4C" w:rsidP="00F13C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9657" w:type="dxa"/>
            <w:gridSpan w:val="2"/>
            <w:tcBorders>
              <w:top w:val="single" w:sz="4" w:space="0" w:color="auto"/>
              <w:left w:val="single" w:sz="4" w:space="0" w:color="auto"/>
              <w:bottom w:val="single" w:sz="4" w:space="0" w:color="auto"/>
              <w:right w:val="single" w:sz="4" w:space="0" w:color="auto"/>
            </w:tcBorders>
            <w:vAlign w:val="center"/>
          </w:tcPr>
          <w:p w14:paraId="78A621FC" w14:textId="11473BDD" w:rsidR="00A40A19" w:rsidRPr="00A40A19" w:rsidRDefault="00A40A19" w:rsidP="00F13CBA">
            <w:pPr>
              <w:widowControl w:val="0"/>
              <w:autoSpaceDE w:val="0"/>
              <w:autoSpaceDN w:val="0"/>
              <w:adjustRightInd w:val="0"/>
              <w:spacing w:after="0" w:line="240" w:lineRule="auto"/>
              <w:jc w:val="both"/>
              <w:rPr>
                <w:rFonts w:ascii="Times New Roman" w:hAnsi="Times New Roman" w:cs="Times New Roman"/>
                <w:b/>
                <w:bCs/>
              </w:rPr>
            </w:pPr>
            <w:r w:rsidRPr="00A40A19">
              <w:rPr>
                <w:rFonts w:ascii="Times New Roman" w:hAnsi="Times New Roman" w:cs="Times New Roman"/>
                <w:b/>
                <w:b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w:t>
            </w:r>
            <w:r w:rsidRPr="00A40A19">
              <w:rPr>
                <w:rFonts w:ascii="Times New Roman" w:hAnsi="Times New Roman" w:cs="Times New Roman"/>
                <w:b/>
                <w:bCs/>
              </w:rPr>
              <w:lastRenderedPageBreak/>
              <w:t>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40A19" w:rsidRPr="00A83693" w14:paraId="5437EAEF" w14:textId="77777777" w:rsidTr="002E3E89">
        <w:tc>
          <w:tcPr>
            <w:tcW w:w="516" w:type="dxa"/>
            <w:tcBorders>
              <w:top w:val="single" w:sz="4" w:space="0" w:color="auto"/>
              <w:left w:val="single" w:sz="4" w:space="0" w:color="auto"/>
              <w:bottom w:val="single" w:sz="4" w:space="0" w:color="auto"/>
              <w:right w:val="single" w:sz="4" w:space="0" w:color="auto"/>
            </w:tcBorders>
            <w:vAlign w:val="center"/>
          </w:tcPr>
          <w:p w14:paraId="18C76C04" w14:textId="558C47A6"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18.1</w:t>
            </w:r>
          </w:p>
        </w:tc>
        <w:tc>
          <w:tcPr>
            <w:tcW w:w="3307" w:type="dxa"/>
            <w:tcBorders>
              <w:top w:val="single" w:sz="4" w:space="0" w:color="auto"/>
              <w:left w:val="single" w:sz="4" w:space="0" w:color="auto"/>
              <w:bottom w:val="single" w:sz="4" w:space="0" w:color="auto"/>
              <w:right w:val="single" w:sz="4" w:space="0" w:color="auto"/>
            </w:tcBorders>
          </w:tcPr>
          <w:p w14:paraId="358795D1" w14:textId="49D27CAE"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tcPr>
          <w:p w14:paraId="231C1FA8"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0EA3A6AD"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5C434AF7"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2D8B4DE4" w14:textId="57214D0D" w:rsidR="00A40A19" w:rsidRPr="00F13CBA" w:rsidRDefault="00A40A19" w:rsidP="00F76782">
            <w:pPr>
              <w:widowControl w:val="0"/>
              <w:autoSpaceDE w:val="0"/>
              <w:autoSpaceDN w:val="0"/>
              <w:adjustRightInd w:val="0"/>
              <w:spacing w:after="0" w:line="240" w:lineRule="auto"/>
              <w:jc w:val="center"/>
              <w:rPr>
                <w:rFonts w:ascii="Times New Roman" w:hAnsi="Times New Roman" w:cs="Times New Roman"/>
              </w:rPr>
            </w:pPr>
            <w:r w:rsidRPr="00A40A19">
              <w:rPr>
                <w:rFonts w:ascii="Times New Roman" w:hAnsi="Times New Roman" w:cs="Times New Roman"/>
              </w:rPr>
              <w:t xml:space="preserve">НЕ </w:t>
            </w:r>
            <w:r w:rsidR="00F76782">
              <w:rPr>
                <w:rFonts w:ascii="Times New Roman" w:hAnsi="Times New Roman" w:cs="Times New Roman"/>
              </w:rPr>
              <w:t>УСТАНОВЛЕНО</w:t>
            </w:r>
          </w:p>
        </w:tc>
      </w:tr>
      <w:tr w:rsidR="00A40A19" w:rsidRPr="00A83693" w14:paraId="6E3D2097" w14:textId="77777777" w:rsidTr="002E3E89">
        <w:tc>
          <w:tcPr>
            <w:tcW w:w="516" w:type="dxa"/>
            <w:tcBorders>
              <w:top w:val="single" w:sz="4" w:space="0" w:color="auto"/>
              <w:left w:val="single" w:sz="4" w:space="0" w:color="auto"/>
              <w:bottom w:val="single" w:sz="4" w:space="0" w:color="auto"/>
              <w:right w:val="single" w:sz="4" w:space="0" w:color="auto"/>
            </w:tcBorders>
            <w:vAlign w:val="center"/>
          </w:tcPr>
          <w:p w14:paraId="02E7F072" w14:textId="002DCDB2"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18.2</w:t>
            </w:r>
          </w:p>
        </w:tc>
        <w:tc>
          <w:tcPr>
            <w:tcW w:w="3307" w:type="dxa"/>
            <w:tcBorders>
              <w:top w:val="single" w:sz="4" w:space="0" w:color="auto"/>
              <w:left w:val="single" w:sz="4" w:space="0" w:color="auto"/>
              <w:bottom w:val="single" w:sz="4" w:space="0" w:color="auto"/>
              <w:right w:val="single" w:sz="4" w:space="0" w:color="auto"/>
            </w:tcBorders>
          </w:tcPr>
          <w:p w14:paraId="16FFF0E0" w14:textId="1DE2C866"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tcPr>
          <w:p w14:paraId="4E21D497"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37B635CC"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371B90B5"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745CABDB"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73C88256" w14:textId="378B4180" w:rsidR="00A40A19" w:rsidRPr="00F13CBA" w:rsidRDefault="00F76782" w:rsidP="00F76782">
            <w:pPr>
              <w:widowControl w:val="0"/>
              <w:autoSpaceDE w:val="0"/>
              <w:autoSpaceDN w:val="0"/>
              <w:adjustRightInd w:val="0"/>
              <w:spacing w:after="0" w:line="240" w:lineRule="auto"/>
              <w:jc w:val="center"/>
              <w:rPr>
                <w:rFonts w:ascii="Times New Roman" w:hAnsi="Times New Roman" w:cs="Times New Roman"/>
              </w:rPr>
            </w:pPr>
            <w:r w:rsidRPr="00F76782">
              <w:rPr>
                <w:rFonts w:ascii="Times New Roman" w:hAnsi="Times New Roman" w:cs="Times New Roman"/>
              </w:rPr>
              <w:t>НЕ УСТАНОВЛЕНО</w:t>
            </w:r>
          </w:p>
        </w:tc>
      </w:tr>
      <w:tr w:rsidR="00A40A19" w:rsidRPr="00A83693" w14:paraId="6EFACDBC" w14:textId="77777777" w:rsidTr="002E3E89">
        <w:tc>
          <w:tcPr>
            <w:tcW w:w="516" w:type="dxa"/>
            <w:tcBorders>
              <w:top w:val="single" w:sz="4" w:space="0" w:color="auto"/>
              <w:left w:val="single" w:sz="4" w:space="0" w:color="auto"/>
              <w:bottom w:val="single" w:sz="4" w:space="0" w:color="auto"/>
              <w:right w:val="single" w:sz="4" w:space="0" w:color="auto"/>
            </w:tcBorders>
            <w:vAlign w:val="center"/>
          </w:tcPr>
          <w:p w14:paraId="093662EC" w14:textId="658AF2F1"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3307" w:type="dxa"/>
            <w:tcBorders>
              <w:top w:val="single" w:sz="4" w:space="0" w:color="auto"/>
              <w:left w:val="single" w:sz="4" w:space="0" w:color="auto"/>
              <w:bottom w:val="single" w:sz="4" w:space="0" w:color="auto"/>
              <w:right w:val="single" w:sz="4" w:space="0" w:color="auto"/>
            </w:tcBorders>
          </w:tcPr>
          <w:p w14:paraId="067DBEC5" w14:textId="3AFFE955"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50" w:type="dxa"/>
            <w:tcBorders>
              <w:top w:val="single" w:sz="4" w:space="0" w:color="auto"/>
              <w:left w:val="single" w:sz="4" w:space="0" w:color="auto"/>
              <w:bottom w:val="single" w:sz="4" w:space="0" w:color="auto"/>
              <w:right w:val="single" w:sz="4" w:space="0" w:color="auto"/>
            </w:tcBorders>
          </w:tcPr>
          <w:p w14:paraId="217A95BF"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13CCE6B9"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6419E26B"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210C468A" w14:textId="1E51095D" w:rsidR="00A40A19" w:rsidRPr="00505C7F" w:rsidRDefault="00F76782" w:rsidP="00F76782">
            <w:pPr>
              <w:widowControl w:val="0"/>
              <w:autoSpaceDE w:val="0"/>
              <w:autoSpaceDN w:val="0"/>
              <w:adjustRightInd w:val="0"/>
              <w:spacing w:after="0" w:line="240" w:lineRule="auto"/>
              <w:jc w:val="center"/>
              <w:rPr>
                <w:rFonts w:ascii="Times New Roman" w:hAnsi="Times New Roman" w:cs="Times New Roman"/>
                <w:b/>
                <w:bCs/>
              </w:rPr>
            </w:pPr>
            <w:r w:rsidRPr="00505C7F">
              <w:rPr>
                <w:rFonts w:ascii="Times New Roman" w:hAnsi="Times New Roman" w:cs="Times New Roman"/>
                <w:b/>
                <w:bCs/>
              </w:rPr>
              <w:t xml:space="preserve"> УСТАНОВЛЕНО</w:t>
            </w:r>
          </w:p>
        </w:tc>
      </w:tr>
      <w:tr w:rsidR="004A2A4C" w:rsidRPr="00A83693" w14:paraId="7F5D078B" w14:textId="77777777" w:rsidTr="002E3E89">
        <w:tc>
          <w:tcPr>
            <w:tcW w:w="516" w:type="dxa"/>
            <w:tcBorders>
              <w:top w:val="single" w:sz="4" w:space="0" w:color="auto"/>
              <w:left w:val="single" w:sz="4" w:space="0" w:color="auto"/>
              <w:bottom w:val="single" w:sz="4" w:space="0" w:color="auto"/>
              <w:right w:val="single" w:sz="4" w:space="0" w:color="auto"/>
            </w:tcBorders>
            <w:vAlign w:val="center"/>
          </w:tcPr>
          <w:p w14:paraId="5B28F9BE" w14:textId="1E87FD09" w:rsidR="004A2A4C"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307" w:type="dxa"/>
            <w:tcBorders>
              <w:top w:val="single" w:sz="4" w:space="0" w:color="auto"/>
              <w:left w:val="single" w:sz="4" w:space="0" w:color="auto"/>
              <w:bottom w:val="single" w:sz="4" w:space="0" w:color="auto"/>
              <w:right w:val="single" w:sz="4" w:space="0" w:color="auto"/>
            </w:tcBorders>
          </w:tcPr>
          <w:p w14:paraId="4E01E11D" w14:textId="6CEEE111" w:rsidR="004A2A4C" w:rsidRPr="004A2A4C" w:rsidRDefault="004A2A4C" w:rsidP="00A40A19">
            <w:pPr>
              <w:widowControl w:val="0"/>
              <w:autoSpaceDE w:val="0"/>
              <w:autoSpaceDN w:val="0"/>
              <w:adjustRightInd w:val="0"/>
              <w:spacing w:after="0" w:line="240" w:lineRule="auto"/>
              <w:jc w:val="both"/>
              <w:rPr>
                <w:rFonts w:ascii="Times New Roman" w:hAnsi="Times New Roman" w:cs="Times New Roman"/>
                <w:b/>
                <w:bCs/>
              </w:rPr>
            </w:pPr>
            <w:r w:rsidRPr="004A2A4C">
              <w:rPr>
                <w:rFonts w:ascii="Times New Roman" w:eastAsia="Calibri" w:hAnsi="Times New Roman" w:cs="Times New Roman"/>
                <w:b/>
                <w:bCs/>
                <w:lang w:eastAsia="zh-CN"/>
              </w:rPr>
              <w:t>Порядок формирования протокола</w:t>
            </w:r>
          </w:p>
        </w:tc>
        <w:tc>
          <w:tcPr>
            <w:tcW w:w="6350" w:type="dxa"/>
            <w:tcBorders>
              <w:top w:val="single" w:sz="4" w:space="0" w:color="auto"/>
              <w:left w:val="single" w:sz="4" w:space="0" w:color="auto"/>
              <w:bottom w:val="single" w:sz="4" w:space="0" w:color="auto"/>
              <w:right w:val="single" w:sz="4" w:space="0" w:color="auto"/>
            </w:tcBorders>
          </w:tcPr>
          <w:p w14:paraId="3925EF60" w14:textId="588C6930" w:rsidR="004A2A4C" w:rsidRDefault="004A2A4C" w:rsidP="004A2A4C">
            <w:pPr>
              <w:widowControl w:val="0"/>
              <w:autoSpaceDE w:val="0"/>
              <w:autoSpaceDN w:val="0"/>
              <w:adjustRightInd w:val="0"/>
              <w:spacing w:after="0" w:line="240" w:lineRule="auto"/>
              <w:jc w:val="both"/>
              <w:rPr>
                <w:rFonts w:ascii="Times New Roman" w:hAnsi="Times New Roman" w:cs="Times New Roman"/>
              </w:rPr>
            </w:pPr>
            <w:r w:rsidRPr="004A2A4C">
              <w:rPr>
                <w:rFonts w:ascii="Times New Roman" w:eastAsia="Times New Roman" w:hAnsi="Times New Roman" w:cs="Times New Roman"/>
                <w:color w:val="000000"/>
                <w:sz w:val="24"/>
                <w:szCs w:val="24"/>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проводится ценовой запрос в электронном виде.</w:t>
            </w:r>
          </w:p>
        </w:tc>
      </w:tr>
      <w:bookmarkEnd w:id="3"/>
    </w:tbl>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6BFBCAE4" w14:textId="0DEAF4BD" w:rsidR="00CC6F48" w:rsidRDefault="00CC6F48" w:rsidP="00A83693">
      <w:pPr>
        <w:widowControl w:val="0"/>
        <w:spacing w:after="0" w:line="240" w:lineRule="auto"/>
        <w:jc w:val="right"/>
        <w:rPr>
          <w:rFonts w:ascii="Times New Roman" w:hAnsi="Times New Roman" w:cs="Times New Roman"/>
        </w:rPr>
      </w:pPr>
    </w:p>
    <w:p w14:paraId="09BBAC16" w14:textId="7FC58F05" w:rsidR="00B9656D" w:rsidRDefault="00B9656D" w:rsidP="00A83693">
      <w:pPr>
        <w:widowControl w:val="0"/>
        <w:spacing w:after="0" w:line="240" w:lineRule="auto"/>
        <w:jc w:val="right"/>
        <w:rPr>
          <w:rFonts w:ascii="Times New Roman" w:hAnsi="Times New Roman" w:cs="Times New Roman"/>
        </w:rPr>
      </w:pPr>
    </w:p>
    <w:p w14:paraId="590CBA83" w14:textId="585C0BA1" w:rsidR="00B9656D" w:rsidRDefault="00B9656D" w:rsidP="00A83693">
      <w:pPr>
        <w:widowControl w:val="0"/>
        <w:spacing w:after="0" w:line="240" w:lineRule="auto"/>
        <w:jc w:val="right"/>
        <w:rPr>
          <w:rFonts w:ascii="Times New Roman" w:hAnsi="Times New Roman" w:cs="Times New Roman"/>
        </w:rPr>
      </w:pPr>
    </w:p>
    <w:p w14:paraId="5E3709BC" w14:textId="007D60DF" w:rsidR="00B9656D" w:rsidRDefault="00B9656D" w:rsidP="00A83693">
      <w:pPr>
        <w:widowControl w:val="0"/>
        <w:spacing w:after="0" w:line="240" w:lineRule="auto"/>
        <w:jc w:val="right"/>
        <w:rPr>
          <w:rFonts w:ascii="Times New Roman" w:hAnsi="Times New Roman" w:cs="Times New Roman"/>
        </w:rPr>
      </w:pPr>
    </w:p>
    <w:p w14:paraId="64F9E9E1" w14:textId="628E56A5" w:rsidR="00B9656D" w:rsidRDefault="00B9656D" w:rsidP="00A83693">
      <w:pPr>
        <w:widowControl w:val="0"/>
        <w:spacing w:after="0" w:line="240" w:lineRule="auto"/>
        <w:jc w:val="right"/>
        <w:rPr>
          <w:rFonts w:ascii="Times New Roman" w:hAnsi="Times New Roman" w:cs="Times New Roman"/>
        </w:rPr>
      </w:pPr>
    </w:p>
    <w:p w14:paraId="099EF18E" w14:textId="77777777" w:rsidR="00B9656D" w:rsidRDefault="00B9656D" w:rsidP="00A83693">
      <w:pPr>
        <w:widowControl w:val="0"/>
        <w:spacing w:after="0" w:line="240" w:lineRule="auto"/>
        <w:jc w:val="right"/>
        <w:rPr>
          <w:rFonts w:ascii="Times New Roman" w:hAnsi="Times New Roman" w:cs="Times New Roman"/>
        </w:rPr>
      </w:pPr>
    </w:p>
    <w:p w14:paraId="7981E430" w14:textId="77777777" w:rsidR="00622A4A" w:rsidRDefault="00622A4A">
      <w:pPr>
        <w:rPr>
          <w:rFonts w:ascii="Times New Roman" w:hAnsi="Times New Roman" w:cs="Times New Roman"/>
        </w:rPr>
      </w:pPr>
      <w:r>
        <w:rPr>
          <w:rFonts w:ascii="Times New Roman" w:hAnsi="Times New Roman" w:cs="Times New Roman"/>
        </w:rPr>
        <w:br w:type="page"/>
      </w:r>
    </w:p>
    <w:p w14:paraId="3FA2BC28" w14:textId="739D6D95"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ECEE177" w14:textId="77777777" w:rsidR="00106FA2"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14:paraId="415D556C" w14:textId="78ECC858"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AC6EDBB" w14:textId="77777777" w:rsidR="00106FA2"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p>
    <w:p w14:paraId="758A2FA6" w14:textId="51AC51B2" w:rsidR="00D03CAA" w:rsidRPr="00FD62E9"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r w:rsidR="00E5102C">
        <w:rPr>
          <w:rFonts w:ascii="Times New Roman" w:hAnsi="Times New Roman" w:cs="Times New Roman"/>
          <w:bCs/>
          <w:i/>
          <w:iCs/>
        </w:rPr>
        <w:t xml:space="preserve"> (Приложение № 1 к Договору)</w:t>
      </w:r>
      <w:r w:rsidRPr="00FD62E9">
        <w:rPr>
          <w:rFonts w:ascii="Times New Roman" w:hAnsi="Times New Roman" w:cs="Times New Roman"/>
          <w:bCs/>
          <w:i/>
          <w:iCs/>
        </w:rPr>
        <w:t>)</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4E12095" w14:textId="77777777" w:rsidR="00106FA2"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C9B177F"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5A86D51C" w14:textId="07F0577F" w:rsidR="004E1C44" w:rsidRDefault="004E1C44">
      <w:pPr>
        <w:rPr>
          <w:rFonts w:ascii="Times New Roman" w:eastAsia="Times New Roman" w:hAnsi="Times New Roman" w:cs="Times New Roman"/>
          <w:b/>
        </w:rPr>
      </w:pPr>
    </w:p>
    <w:p w14:paraId="2A594502" w14:textId="3DB91519" w:rsidR="005C5B41" w:rsidRDefault="005C5B41">
      <w:pPr>
        <w:rPr>
          <w:rFonts w:ascii="Times New Roman" w:eastAsia="Times New Roman" w:hAnsi="Times New Roman" w:cs="Times New Roman"/>
          <w:b/>
        </w:rPr>
      </w:pPr>
    </w:p>
    <w:p w14:paraId="006B42D7" w14:textId="66772CBA" w:rsidR="005C5B41" w:rsidRDefault="005C5B41">
      <w:pPr>
        <w:rPr>
          <w:rFonts w:ascii="Times New Roman" w:eastAsia="Times New Roman" w:hAnsi="Times New Roman" w:cs="Times New Roman"/>
          <w:b/>
        </w:rPr>
      </w:pPr>
    </w:p>
    <w:p w14:paraId="04FBBE41" w14:textId="48BE7F8E" w:rsidR="002473D8" w:rsidRDefault="002473D8">
      <w:pPr>
        <w:rPr>
          <w:rFonts w:ascii="Times New Roman" w:eastAsia="Times New Roman" w:hAnsi="Times New Roman" w:cs="Times New Roman"/>
          <w:b/>
        </w:rPr>
      </w:pPr>
    </w:p>
    <w:p w14:paraId="4F30506A" w14:textId="0B89C695" w:rsidR="002473D8" w:rsidRDefault="002473D8">
      <w:pPr>
        <w:rPr>
          <w:rFonts w:ascii="Times New Roman" w:eastAsia="Times New Roman" w:hAnsi="Times New Roman" w:cs="Times New Roman"/>
          <w:b/>
        </w:rPr>
      </w:pPr>
    </w:p>
    <w:p w14:paraId="3F93EDF6" w14:textId="291CDA2C" w:rsidR="002473D8" w:rsidRDefault="002473D8">
      <w:pPr>
        <w:rPr>
          <w:rFonts w:ascii="Times New Roman" w:eastAsia="Times New Roman" w:hAnsi="Times New Roman" w:cs="Times New Roman"/>
          <w:b/>
        </w:rPr>
      </w:pPr>
    </w:p>
    <w:p w14:paraId="52EAA1B9" w14:textId="0E4B2AF3" w:rsidR="002473D8" w:rsidRDefault="002473D8">
      <w:pPr>
        <w:rPr>
          <w:rFonts w:ascii="Times New Roman" w:eastAsia="Times New Roman" w:hAnsi="Times New Roman" w:cs="Times New Roman"/>
          <w:b/>
        </w:rPr>
      </w:pPr>
    </w:p>
    <w:p w14:paraId="74BB5F9A" w14:textId="534F810B" w:rsidR="002473D8" w:rsidRDefault="002473D8">
      <w:pPr>
        <w:rPr>
          <w:rFonts w:ascii="Times New Roman" w:eastAsia="Times New Roman" w:hAnsi="Times New Roman" w:cs="Times New Roman"/>
          <w:b/>
        </w:rPr>
      </w:pPr>
    </w:p>
    <w:p w14:paraId="2C1664A1" w14:textId="60AD5E1E" w:rsidR="002473D8" w:rsidRDefault="002473D8">
      <w:pPr>
        <w:rPr>
          <w:rFonts w:ascii="Times New Roman" w:eastAsia="Times New Roman" w:hAnsi="Times New Roman" w:cs="Times New Roman"/>
          <w:b/>
        </w:rPr>
      </w:pPr>
    </w:p>
    <w:p w14:paraId="76008B3F" w14:textId="6831254F" w:rsidR="00D94D3F" w:rsidRDefault="00D94D3F">
      <w:pPr>
        <w:rPr>
          <w:rFonts w:ascii="Times New Roman" w:eastAsia="Times New Roman" w:hAnsi="Times New Roman" w:cs="Times New Roman"/>
          <w:b/>
        </w:rPr>
      </w:pPr>
      <w:r>
        <w:rPr>
          <w:rFonts w:ascii="Times New Roman" w:eastAsia="Times New Roman" w:hAnsi="Times New Roman" w:cs="Times New Roman"/>
          <w:b/>
        </w:rPr>
        <w:br w:type="page"/>
      </w:r>
    </w:p>
    <w:p w14:paraId="407127AF" w14:textId="77777777" w:rsidR="00B9656D" w:rsidRDefault="00B9656D">
      <w:pPr>
        <w:rPr>
          <w:rFonts w:ascii="Times New Roman" w:eastAsia="Times New Roman" w:hAnsi="Times New Roman" w:cs="Times New Roman"/>
          <w:b/>
        </w:rPr>
      </w:pPr>
    </w:p>
    <w:p w14:paraId="34327387" w14:textId="77777777" w:rsidR="002473D8" w:rsidRDefault="002473D8">
      <w:pPr>
        <w:rPr>
          <w:rFonts w:ascii="Times New Roman" w:eastAsia="Times New Roman" w:hAnsi="Times New Roman" w:cs="Times New Roman"/>
          <w:b/>
        </w:rPr>
      </w:pPr>
    </w:p>
    <w:p w14:paraId="2507CE7C" w14:textId="77777777" w:rsidR="005C5B41" w:rsidRDefault="005C5B41">
      <w:pPr>
        <w:rPr>
          <w:rFonts w:ascii="Times New Roman" w:eastAsia="Times New Roman" w:hAnsi="Times New Roman" w:cs="Times New Roman"/>
          <w:b/>
        </w:rPr>
      </w:pP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A83693">
        <w:rPr>
          <w:rFonts w:ascii="Times New Roman" w:eastAsia="Times New Roman" w:hAnsi="Times New Roman" w:cs="Times New Roman"/>
          <w:color w:val="1E1E1E"/>
          <w:lang w:eastAsia="zh-CN"/>
        </w:rPr>
        <w:t>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2903" w14:textId="77777777" w:rsidR="00302BE0" w:rsidRDefault="00302BE0" w:rsidP="00BA0133">
      <w:pPr>
        <w:spacing w:after="0" w:line="240" w:lineRule="auto"/>
      </w:pPr>
      <w:r>
        <w:separator/>
      </w:r>
    </w:p>
  </w:endnote>
  <w:endnote w:type="continuationSeparator" w:id="0">
    <w:p w14:paraId="391C6E7E" w14:textId="77777777" w:rsidR="00302BE0" w:rsidRDefault="00302BE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FF5B" w14:textId="77777777" w:rsidR="00302BE0" w:rsidRDefault="00302BE0" w:rsidP="00BA0133">
      <w:pPr>
        <w:spacing w:after="0" w:line="240" w:lineRule="auto"/>
      </w:pPr>
      <w:r>
        <w:separator/>
      </w:r>
    </w:p>
  </w:footnote>
  <w:footnote w:type="continuationSeparator" w:id="0">
    <w:p w14:paraId="1F778C47" w14:textId="77777777" w:rsidR="00302BE0" w:rsidRDefault="00302BE0"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351340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90117">
    <w:abstractNumId w:val="0"/>
  </w:num>
  <w:num w:numId="3" w16cid:durableId="1852135746">
    <w:abstractNumId w:val="17"/>
  </w:num>
  <w:num w:numId="4" w16cid:durableId="1380057303">
    <w:abstractNumId w:val="8"/>
  </w:num>
  <w:num w:numId="5" w16cid:durableId="1608922865">
    <w:abstractNumId w:val="12"/>
  </w:num>
  <w:num w:numId="6" w16cid:durableId="161507173">
    <w:abstractNumId w:val="23"/>
  </w:num>
  <w:num w:numId="7" w16cid:durableId="2123528790">
    <w:abstractNumId w:val="16"/>
  </w:num>
  <w:num w:numId="8" w16cid:durableId="349838073">
    <w:abstractNumId w:val="15"/>
  </w:num>
  <w:num w:numId="9" w16cid:durableId="947585429">
    <w:abstractNumId w:val="21"/>
  </w:num>
  <w:num w:numId="10" w16cid:durableId="1576814057">
    <w:abstractNumId w:val="4"/>
  </w:num>
  <w:num w:numId="11" w16cid:durableId="1797750297">
    <w:abstractNumId w:val="13"/>
  </w:num>
  <w:num w:numId="12" w16cid:durableId="272320918">
    <w:abstractNumId w:val="20"/>
  </w:num>
  <w:num w:numId="13" w16cid:durableId="1829904599">
    <w:abstractNumId w:val="18"/>
  </w:num>
  <w:num w:numId="14" w16cid:durableId="521943190">
    <w:abstractNumId w:val="9"/>
  </w:num>
  <w:num w:numId="15" w16cid:durableId="1334336752">
    <w:abstractNumId w:val="10"/>
  </w:num>
  <w:num w:numId="16" w16cid:durableId="1131171624">
    <w:abstractNumId w:val="6"/>
  </w:num>
  <w:num w:numId="17" w16cid:durableId="918247622">
    <w:abstractNumId w:val="1"/>
  </w:num>
  <w:num w:numId="18" w16cid:durableId="958220753">
    <w:abstractNumId w:val="3"/>
  </w:num>
  <w:num w:numId="19" w16cid:durableId="1760711853">
    <w:abstractNumId w:val="5"/>
  </w:num>
  <w:num w:numId="20" w16cid:durableId="204341785">
    <w:abstractNumId w:val="2"/>
  </w:num>
  <w:num w:numId="21" w16cid:durableId="1485390824">
    <w:abstractNumId w:val="22"/>
  </w:num>
  <w:num w:numId="22" w16cid:durableId="1194077350">
    <w:abstractNumId w:val="11"/>
  </w:num>
  <w:num w:numId="23" w16cid:durableId="368453010">
    <w:abstractNumId w:val="19"/>
  </w:num>
  <w:num w:numId="24" w16cid:durableId="719938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447A"/>
    <w:rsid w:val="000055EA"/>
    <w:rsid w:val="0000699F"/>
    <w:rsid w:val="000124AB"/>
    <w:rsid w:val="00015B16"/>
    <w:rsid w:val="00021126"/>
    <w:rsid w:val="00027801"/>
    <w:rsid w:val="00031222"/>
    <w:rsid w:val="00040271"/>
    <w:rsid w:val="000454AF"/>
    <w:rsid w:val="00050E77"/>
    <w:rsid w:val="00055F25"/>
    <w:rsid w:val="00063405"/>
    <w:rsid w:val="00067452"/>
    <w:rsid w:val="00070CC9"/>
    <w:rsid w:val="00084B55"/>
    <w:rsid w:val="00094FDE"/>
    <w:rsid w:val="000972AC"/>
    <w:rsid w:val="000A0473"/>
    <w:rsid w:val="000A26BD"/>
    <w:rsid w:val="000A4636"/>
    <w:rsid w:val="000B0EFF"/>
    <w:rsid w:val="000B5A57"/>
    <w:rsid w:val="000C2CAB"/>
    <w:rsid w:val="000C34EF"/>
    <w:rsid w:val="000C7FB8"/>
    <w:rsid w:val="000D0E31"/>
    <w:rsid w:val="000D1178"/>
    <w:rsid w:val="000D12D2"/>
    <w:rsid w:val="000D1F39"/>
    <w:rsid w:val="000E03D3"/>
    <w:rsid w:val="000E45ED"/>
    <w:rsid w:val="000E57C9"/>
    <w:rsid w:val="000E5B32"/>
    <w:rsid w:val="000E6B96"/>
    <w:rsid w:val="000E6BAD"/>
    <w:rsid w:val="000F0337"/>
    <w:rsid w:val="000F0B0D"/>
    <w:rsid w:val="000F3825"/>
    <w:rsid w:val="000F7D9F"/>
    <w:rsid w:val="000F7E90"/>
    <w:rsid w:val="0010021D"/>
    <w:rsid w:val="00104AF0"/>
    <w:rsid w:val="00106FA2"/>
    <w:rsid w:val="00107112"/>
    <w:rsid w:val="001135BD"/>
    <w:rsid w:val="001139F2"/>
    <w:rsid w:val="00114E9C"/>
    <w:rsid w:val="00116EEC"/>
    <w:rsid w:val="001204B7"/>
    <w:rsid w:val="00121AC8"/>
    <w:rsid w:val="001246DB"/>
    <w:rsid w:val="00126C7F"/>
    <w:rsid w:val="001271E6"/>
    <w:rsid w:val="00135C58"/>
    <w:rsid w:val="00137FD9"/>
    <w:rsid w:val="0014094B"/>
    <w:rsid w:val="00162AC5"/>
    <w:rsid w:val="00170085"/>
    <w:rsid w:val="00173E27"/>
    <w:rsid w:val="0017486F"/>
    <w:rsid w:val="001771B2"/>
    <w:rsid w:val="001815D9"/>
    <w:rsid w:val="00186F13"/>
    <w:rsid w:val="00192558"/>
    <w:rsid w:val="001A00D1"/>
    <w:rsid w:val="001A48BF"/>
    <w:rsid w:val="001A73A2"/>
    <w:rsid w:val="001B1991"/>
    <w:rsid w:val="001B3DF1"/>
    <w:rsid w:val="001B5389"/>
    <w:rsid w:val="001C29F0"/>
    <w:rsid w:val="001C7CD4"/>
    <w:rsid w:val="001D0578"/>
    <w:rsid w:val="001D3525"/>
    <w:rsid w:val="001D5A5B"/>
    <w:rsid w:val="001D5FD0"/>
    <w:rsid w:val="001D7289"/>
    <w:rsid w:val="001E04BD"/>
    <w:rsid w:val="001E08BE"/>
    <w:rsid w:val="001E7AC4"/>
    <w:rsid w:val="001F0101"/>
    <w:rsid w:val="001F0235"/>
    <w:rsid w:val="002044F9"/>
    <w:rsid w:val="00204E8D"/>
    <w:rsid w:val="00206951"/>
    <w:rsid w:val="00211113"/>
    <w:rsid w:val="00211884"/>
    <w:rsid w:val="002168B3"/>
    <w:rsid w:val="00216C43"/>
    <w:rsid w:val="002178A2"/>
    <w:rsid w:val="00220B7A"/>
    <w:rsid w:val="00226EB7"/>
    <w:rsid w:val="00230433"/>
    <w:rsid w:val="002309E0"/>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74E4"/>
    <w:rsid w:val="0027797E"/>
    <w:rsid w:val="002868A5"/>
    <w:rsid w:val="00291C71"/>
    <w:rsid w:val="00291DC4"/>
    <w:rsid w:val="00292A9D"/>
    <w:rsid w:val="002A01D6"/>
    <w:rsid w:val="002A4986"/>
    <w:rsid w:val="002B03BD"/>
    <w:rsid w:val="002B0599"/>
    <w:rsid w:val="002B1638"/>
    <w:rsid w:val="002B3EE0"/>
    <w:rsid w:val="002B59BF"/>
    <w:rsid w:val="002C184F"/>
    <w:rsid w:val="002C2693"/>
    <w:rsid w:val="002C33E1"/>
    <w:rsid w:val="002C574D"/>
    <w:rsid w:val="002D6059"/>
    <w:rsid w:val="002E22B6"/>
    <w:rsid w:val="002E26FE"/>
    <w:rsid w:val="002E31DC"/>
    <w:rsid w:val="002E49EB"/>
    <w:rsid w:val="002E7470"/>
    <w:rsid w:val="002F0162"/>
    <w:rsid w:val="002F1955"/>
    <w:rsid w:val="002F5368"/>
    <w:rsid w:val="00302BE0"/>
    <w:rsid w:val="00306897"/>
    <w:rsid w:val="00306F89"/>
    <w:rsid w:val="00310512"/>
    <w:rsid w:val="00312851"/>
    <w:rsid w:val="00314DEF"/>
    <w:rsid w:val="00321576"/>
    <w:rsid w:val="003233C5"/>
    <w:rsid w:val="00323510"/>
    <w:rsid w:val="00324462"/>
    <w:rsid w:val="00324C7E"/>
    <w:rsid w:val="003274F2"/>
    <w:rsid w:val="003317B5"/>
    <w:rsid w:val="003449F5"/>
    <w:rsid w:val="003472CB"/>
    <w:rsid w:val="00347539"/>
    <w:rsid w:val="003479E5"/>
    <w:rsid w:val="00350451"/>
    <w:rsid w:val="00355759"/>
    <w:rsid w:val="00355CC0"/>
    <w:rsid w:val="00364659"/>
    <w:rsid w:val="0036524D"/>
    <w:rsid w:val="00365874"/>
    <w:rsid w:val="003666B9"/>
    <w:rsid w:val="00374AB3"/>
    <w:rsid w:val="00376A88"/>
    <w:rsid w:val="00380A51"/>
    <w:rsid w:val="00383A2A"/>
    <w:rsid w:val="00385C2C"/>
    <w:rsid w:val="003A1EF0"/>
    <w:rsid w:val="003A22D4"/>
    <w:rsid w:val="003A3F81"/>
    <w:rsid w:val="003A4CB3"/>
    <w:rsid w:val="003A5FAD"/>
    <w:rsid w:val="003B05DF"/>
    <w:rsid w:val="003D5068"/>
    <w:rsid w:val="003D64ED"/>
    <w:rsid w:val="003E0800"/>
    <w:rsid w:val="003E17C5"/>
    <w:rsid w:val="003E5D78"/>
    <w:rsid w:val="003E62F3"/>
    <w:rsid w:val="003F0772"/>
    <w:rsid w:val="003F2B8D"/>
    <w:rsid w:val="003F352C"/>
    <w:rsid w:val="003F7A7E"/>
    <w:rsid w:val="0040063B"/>
    <w:rsid w:val="0040308A"/>
    <w:rsid w:val="004065BC"/>
    <w:rsid w:val="00406E7A"/>
    <w:rsid w:val="00407099"/>
    <w:rsid w:val="004105D8"/>
    <w:rsid w:val="0041349F"/>
    <w:rsid w:val="004147D4"/>
    <w:rsid w:val="004220C6"/>
    <w:rsid w:val="00434BC8"/>
    <w:rsid w:val="00436280"/>
    <w:rsid w:val="004373F2"/>
    <w:rsid w:val="004377B6"/>
    <w:rsid w:val="00440D66"/>
    <w:rsid w:val="00447498"/>
    <w:rsid w:val="004532DB"/>
    <w:rsid w:val="0045565D"/>
    <w:rsid w:val="004566E8"/>
    <w:rsid w:val="0046656E"/>
    <w:rsid w:val="00466940"/>
    <w:rsid w:val="00467130"/>
    <w:rsid w:val="00467D27"/>
    <w:rsid w:val="00473B28"/>
    <w:rsid w:val="00476AC4"/>
    <w:rsid w:val="0047707D"/>
    <w:rsid w:val="0048168C"/>
    <w:rsid w:val="00484E98"/>
    <w:rsid w:val="00485838"/>
    <w:rsid w:val="00487BEE"/>
    <w:rsid w:val="00490131"/>
    <w:rsid w:val="0049046D"/>
    <w:rsid w:val="0049126B"/>
    <w:rsid w:val="0049375D"/>
    <w:rsid w:val="004942E0"/>
    <w:rsid w:val="00497FD6"/>
    <w:rsid w:val="004A2A4C"/>
    <w:rsid w:val="004A3490"/>
    <w:rsid w:val="004A4658"/>
    <w:rsid w:val="004A7383"/>
    <w:rsid w:val="004A7C4B"/>
    <w:rsid w:val="004B2F2D"/>
    <w:rsid w:val="004B44CA"/>
    <w:rsid w:val="004B6541"/>
    <w:rsid w:val="004C104D"/>
    <w:rsid w:val="004C38DE"/>
    <w:rsid w:val="004C6FC8"/>
    <w:rsid w:val="004D331C"/>
    <w:rsid w:val="004D6B73"/>
    <w:rsid w:val="004E1C44"/>
    <w:rsid w:val="004E227F"/>
    <w:rsid w:val="004E310A"/>
    <w:rsid w:val="004E3DDA"/>
    <w:rsid w:val="004F3506"/>
    <w:rsid w:val="004F6960"/>
    <w:rsid w:val="004F7268"/>
    <w:rsid w:val="00501AEE"/>
    <w:rsid w:val="00505C7F"/>
    <w:rsid w:val="00507401"/>
    <w:rsid w:val="00507ADD"/>
    <w:rsid w:val="00511205"/>
    <w:rsid w:val="00513F48"/>
    <w:rsid w:val="00517086"/>
    <w:rsid w:val="00517A1D"/>
    <w:rsid w:val="00522D5F"/>
    <w:rsid w:val="00523CB4"/>
    <w:rsid w:val="00526C0C"/>
    <w:rsid w:val="00532AC1"/>
    <w:rsid w:val="00535AD7"/>
    <w:rsid w:val="0053698A"/>
    <w:rsid w:val="00543035"/>
    <w:rsid w:val="00543C45"/>
    <w:rsid w:val="00550C67"/>
    <w:rsid w:val="005526C1"/>
    <w:rsid w:val="005545B8"/>
    <w:rsid w:val="0056206E"/>
    <w:rsid w:val="00564E77"/>
    <w:rsid w:val="00566779"/>
    <w:rsid w:val="00570B12"/>
    <w:rsid w:val="00570D98"/>
    <w:rsid w:val="005760CB"/>
    <w:rsid w:val="00580B51"/>
    <w:rsid w:val="00580EBF"/>
    <w:rsid w:val="00584CDC"/>
    <w:rsid w:val="005851D0"/>
    <w:rsid w:val="0059023D"/>
    <w:rsid w:val="005923F8"/>
    <w:rsid w:val="005964EC"/>
    <w:rsid w:val="005A6A6B"/>
    <w:rsid w:val="005B17BE"/>
    <w:rsid w:val="005B6486"/>
    <w:rsid w:val="005B68C7"/>
    <w:rsid w:val="005C3596"/>
    <w:rsid w:val="005C3CB5"/>
    <w:rsid w:val="005C4697"/>
    <w:rsid w:val="005C5B41"/>
    <w:rsid w:val="005C7919"/>
    <w:rsid w:val="005D075C"/>
    <w:rsid w:val="005D7C27"/>
    <w:rsid w:val="005E1C1C"/>
    <w:rsid w:val="005E5486"/>
    <w:rsid w:val="005F0C20"/>
    <w:rsid w:val="005F2EE4"/>
    <w:rsid w:val="005F52F3"/>
    <w:rsid w:val="005F5D81"/>
    <w:rsid w:val="005F64BF"/>
    <w:rsid w:val="005F6E1E"/>
    <w:rsid w:val="00601C67"/>
    <w:rsid w:val="00603883"/>
    <w:rsid w:val="006049E2"/>
    <w:rsid w:val="00606599"/>
    <w:rsid w:val="00610846"/>
    <w:rsid w:val="00617F75"/>
    <w:rsid w:val="00622643"/>
    <w:rsid w:val="00622A4A"/>
    <w:rsid w:val="00630D6E"/>
    <w:rsid w:val="006320A4"/>
    <w:rsid w:val="00643F12"/>
    <w:rsid w:val="006464CC"/>
    <w:rsid w:val="00655608"/>
    <w:rsid w:val="00657077"/>
    <w:rsid w:val="006636AB"/>
    <w:rsid w:val="0067133F"/>
    <w:rsid w:val="006827F7"/>
    <w:rsid w:val="0068522E"/>
    <w:rsid w:val="00693AEF"/>
    <w:rsid w:val="00694DA9"/>
    <w:rsid w:val="006A09FC"/>
    <w:rsid w:val="006A3258"/>
    <w:rsid w:val="006A4AF3"/>
    <w:rsid w:val="006A64F8"/>
    <w:rsid w:val="006A7A22"/>
    <w:rsid w:val="006B091C"/>
    <w:rsid w:val="006B7C5A"/>
    <w:rsid w:val="006C3661"/>
    <w:rsid w:val="006D3315"/>
    <w:rsid w:val="006D6071"/>
    <w:rsid w:val="006E0830"/>
    <w:rsid w:val="006E429F"/>
    <w:rsid w:val="006F4612"/>
    <w:rsid w:val="006F59CC"/>
    <w:rsid w:val="00700BC5"/>
    <w:rsid w:val="007031E7"/>
    <w:rsid w:val="0070348D"/>
    <w:rsid w:val="00704D2F"/>
    <w:rsid w:val="00706D21"/>
    <w:rsid w:val="0071048D"/>
    <w:rsid w:val="00715070"/>
    <w:rsid w:val="00722F23"/>
    <w:rsid w:val="00726A63"/>
    <w:rsid w:val="00730E30"/>
    <w:rsid w:val="00737DE5"/>
    <w:rsid w:val="00745875"/>
    <w:rsid w:val="007471A7"/>
    <w:rsid w:val="007518BF"/>
    <w:rsid w:val="00770C4C"/>
    <w:rsid w:val="00773BD5"/>
    <w:rsid w:val="00774122"/>
    <w:rsid w:val="00780A47"/>
    <w:rsid w:val="00781C98"/>
    <w:rsid w:val="007858B0"/>
    <w:rsid w:val="00795E53"/>
    <w:rsid w:val="007A1CBF"/>
    <w:rsid w:val="007A229D"/>
    <w:rsid w:val="007A3A2A"/>
    <w:rsid w:val="007A47DB"/>
    <w:rsid w:val="007B16E8"/>
    <w:rsid w:val="007B50C7"/>
    <w:rsid w:val="007B6EFC"/>
    <w:rsid w:val="007C02CC"/>
    <w:rsid w:val="007C4D4C"/>
    <w:rsid w:val="007E214E"/>
    <w:rsid w:val="007E3019"/>
    <w:rsid w:val="007E426C"/>
    <w:rsid w:val="007E45B9"/>
    <w:rsid w:val="007E60BD"/>
    <w:rsid w:val="007E6464"/>
    <w:rsid w:val="007E7625"/>
    <w:rsid w:val="007F1B78"/>
    <w:rsid w:val="007F3F6C"/>
    <w:rsid w:val="007F78D8"/>
    <w:rsid w:val="00800972"/>
    <w:rsid w:val="0080133B"/>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0161"/>
    <w:rsid w:val="0085175F"/>
    <w:rsid w:val="0085233C"/>
    <w:rsid w:val="00853F2E"/>
    <w:rsid w:val="00857CF5"/>
    <w:rsid w:val="008614DE"/>
    <w:rsid w:val="00862CEB"/>
    <w:rsid w:val="0086520F"/>
    <w:rsid w:val="00867806"/>
    <w:rsid w:val="00867A78"/>
    <w:rsid w:val="00867AA7"/>
    <w:rsid w:val="00871E59"/>
    <w:rsid w:val="008767CB"/>
    <w:rsid w:val="008810A9"/>
    <w:rsid w:val="00887225"/>
    <w:rsid w:val="008879EF"/>
    <w:rsid w:val="00891FB5"/>
    <w:rsid w:val="00893F05"/>
    <w:rsid w:val="0089654B"/>
    <w:rsid w:val="008A21FF"/>
    <w:rsid w:val="008A23DC"/>
    <w:rsid w:val="008A7381"/>
    <w:rsid w:val="008A7C5D"/>
    <w:rsid w:val="008B0973"/>
    <w:rsid w:val="008B1B57"/>
    <w:rsid w:val="008B7C37"/>
    <w:rsid w:val="008C0CF1"/>
    <w:rsid w:val="008C1863"/>
    <w:rsid w:val="008C18F3"/>
    <w:rsid w:val="008C19CF"/>
    <w:rsid w:val="008C1A50"/>
    <w:rsid w:val="008C1F58"/>
    <w:rsid w:val="008C7F5E"/>
    <w:rsid w:val="008D20E8"/>
    <w:rsid w:val="008D2340"/>
    <w:rsid w:val="008D3FA9"/>
    <w:rsid w:val="008D5728"/>
    <w:rsid w:val="008D73A2"/>
    <w:rsid w:val="008E24AA"/>
    <w:rsid w:val="008E4EA6"/>
    <w:rsid w:val="008E6F73"/>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4751"/>
    <w:rsid w:val="009D531A"/>
    <w:rsid w:val="009D5380"/>
    <w:rsid w:val="009D5C21"/>
    <w:rsid w:val="009E068C"/>
    <w:rsid w:val="009E1006"/>
    <w:rsid w:val="009E2BC4"/>
    <w:rsid w:val="009E4586"/>
    <w:rsid w:val="009E6D6C"/>
    <w:rsid w:val="009F5F5E"/>
    <w:rsid w:val="009F6B46"/>
    <w:rsid w:val="00A04DC6"/>
    <w:rsid w:val="00A0643A"/>
    <w:rsid w:val="00A10D9D"/>
    <w:rsid w:val="00A11147"/>
    <w:rsid w:val="00A11696"/>
    <w:rsid w:val="00A11999"/>
    <w:rsid w:val="00A11DA0"/>
    <w:rsid w:val="00A1513F"/>
    <w:rsid w:val="00A205E6"/>
    <w:rsid w:val="00A234D7"/>
    <w:rsid w:val="00A23BEB"/>
    <w:rsid w:val="00A26239"/>
    <w:rsid w:val="00A30F6A"/>
    <w:rsid w:val="00A40A19"/>
    <w:rsid w:val="00A507A9"/>
    <w:rsid w:val="00A522C9"/>
    <w:rsid w:val="00A75769"/>
    <w:rsid w:val="00A75C53"/>
    <w:rsid w:val="00A76677"/>
    <w:rsid w:val="00A771E4"/>
    <w:rsid w:val="00A82C11"/>
    <w:rsid w:val="00A83693"/>
    <w:rsid w:val="00A8448C"/>
    <w:rsid w:val="00A917DA"/>
    <w:rsid w:val="00A91985"/>
    <w:rsid w:val="00A919CE"/>
    <w:rsid w:val="00A9244E"/>
    <w:rsid w:val="00A931BD"/>
    <w:rsid w:val="00A975DC"/>
    <w:rsid w:val="00AA117F"/>
    <w:rsid w:val="00AA1CF6"/>
    <w:rsid w:val="00AA2F99"/>
    <w:rsid w:val="00AB58C4"/>
    <w:rsid w:val="00AB7A25"/>
    <w:rsid w:val="00AC0224"/>
    <w:rsid w:val="00AC50F9"/>
    <w:rsid w:val="00AC5638"/>
    <w:rsid w:val="00AC6FC7"/>
    <w:rsid w:val="00AC7B5F"/>
    <w:rsid w:val="00AD02F1"/>
    <w:rsid w:val="00AD14C5"/>
    <w:rsid w:val="00AD1541"/>
    <w:rsid w:val="00AD5641"/>
    <w:rsid w:val="00AE0DBE"/>
    <w:rsid w:val="00AE0ECA"/>
    <w:rsid w:val="00AE47AF"/>
    <w:rsid w:val="00AE58BD"/>
    <w:rsid w:val="00AF03BF"/>
    <w:rsid w:val="00AF1678"/>
    <w:rsid w:val="00AF352C"/>
    <w:rsid w:val="00AF7845"/>
    <w:rsid w:val="00B00F0E"/>
    <w:rsid w:val="00B03056"/>
    <w:rsid w:val="00B06EDB"/>
    <w:rsid w:val="00B14298"/>
    <w:rsid w:val="00B159C9"/>
    <w:rsid w:val="00B27ABF"/>
    <w:rsid w:val="00B311A9"/>
    <w:rsid w:val="00B33BA9"/>
    <w:rsid w:val="00B360E5"/>
    <w:rsid w:val="00B37C8C"/>
    <w:rsid w:val="00B42651"/>
    <w:rsid w:val="00B4713E"/>
    <w:rsid w:val="00B521FB"/>
    <w:rsid w:val="00B54B3E"/>
    <w:rsid w:val="00B600B3"/>
    <w:rsid w:val="00B652B0"/>
    <w:rsid w:val="00B655E1"/>
    <w:rsid w:val="00B65764"/>
    <w:rsid w:val="00B66589"/>
    <w:rsid w:val="00B67969"/>
    <w:rsid w:val="00B67A69"/>
    <w:rsid w:val="00B9656D"/>
    <w:rsid w:val="00B968CF"/>
    <w:rsid w:val="00BA0133"/>
    <w:rsid w:val="00BA6644"/>
    <w:rsid w:val="00BB1755"/>
    <w:rsid w:val="00BB1EE8"/>
    <w:rsid w:val="00BB2BBB"/>
    <w:rsid w:val="00BB425E"/>
    <w:rsid w:val="00BC22A4"/>
    <w:rsid w:val="00BD08AE"/>
    <w:rsid w:val="00BD0CB1"/>
    <w:rsid w:val="00BD300A"/>
    <w:rsid w:val="00BD41BD"/>
    <w:rsid w:val="00BD495A"/>
    <w:rsid w:val="00BE23D2"/>
    <w:rsid w:val="00BE5655"/>
    <w:rsid w:val="00BF3797"/>
    <w:rsid w:val="00BF3E56"/>
    <w:rsid w:val="00BF5C74"/>
    <w:rsid w:val="00BF72D1"/>
    <w:rsid w:val="00C00342"/>
    <w:rsid w:val="00C01EB8"/>
    <w:rsid w:val="00C077CB"/>
    <w:rsid w:val="00C114F1"/>
    <w:rsid w:val="00C12B58"/>
    <w:rsid w:val="00C1334B"/>
    <w:rsid w:val="00C134A0"/>
    <w:rsid w:val="00C13D9E"/>
    <w:rsid w:val="00C15E0D"/>
    <w:rsid w:val="00C179D2"/>
    <w:rsid w:val="00C207C8"/>
    <w:rsid w:val="00C22489"/>
    <w:rsid w:val="00C251EF"/>
    <w:rsid w:val="00C261F5"/>
    <w:rsid w:val="00C300D5"/>
    <w:rsid w:val="00C32B2B"/>
    <w:rsid w:val="00C41EF0"/>
    <w:rsid w:val="00C423EA"/>
    <w:rsid w:val="00C60ECA"/>
    <w:rsid w:val="00C620F0"/>
    <w:rsid w:val="00C6522A"/>
    <w:rsid w:val="00C6632E"/>
    <w:rsid w:val="00C6701B"/>
    <w:rsid w:val="00C67757"/>
    <w:rsid w:val="00C70666"/>
    <w:rsid w:val="00C70BEC"/>
    <w:rsid w:val="00C729EA"/>
    <w:rsid w:val="00C75696"/>
    <w:rsid w:val="00C8054E"/>
    <w:rsid w:val="00C810BE"/>
    <w:rsid w:val="00C82092"/>
    <w:rsid w:val="00C85403"/>
    <w:rsid w:val="00C86967"/>
    <w:rsid w:val="00C9001A"/>
    <w:rsid w:val="00C90FF7"/>
    <w:rsid w:val="00C95274"/>
    <w:rsid w:val="00C96E34"/>
    <w:rsid w:val="00C979C0"/>
    <w:rsid w:val="00CA140B"/>
    <w:rsid w:val="00CA2E4F"/>
    <w:rsid w:val="00CA5188"/>
    <w:rsid w:val="00CA5419"/>
    <w:rsid w:val="00CA7122"/>
    <w:rsid w:val="00CB1B5E"/>
    <w:rsid w:val="00CC5096"/>
    <w:rsid w:val="00CC62A4"/>
    <w:rsid w:val="00CC6F48"/>
    <w:rsid w:val="00CD1A40"/>
    <w:rsid w:val="00CD5E62"/>
    <w:rsid w:val="00CE328F"/>
    <w:rsid w:val="00CE4363"/>
    <w:rsid w:val="00CE4991"/>
    <w:rsid w:val="00CE4CEC"/>
    <w:rsid w:val="00CE5A02"/>
    <w:rsid w:val="00CE62CC"/>
    <w:rsid w:val="00CE7DA2"/>
    <w:rsid w:val="00CF07A9"/>
    <w:rsid w:val="00CF0DE0"/>
    <w:rsid w:val="00CF31D5"/>
    <w:rsid w:val="00CF65E6"/>
    <w:rsid w:val="00CF6D26"/>
    <w:rsid w:val="00D016B4"/>
    <w:rsid w:val="00D03CAA"/>
    <w:rsid w:val="00D0680E"/>
    <w:rsid w:val="00D069E0"/>
    <w:rsid w:val="00D0746D"/>
    <w:rsid w:val="00D101E0"/>
    <w:rsid w:val="00D11978"/>
    <w:rsid w:val="00D123B3"/>
    <w:rsid w:val="00D12C51"/>
    <w:rsid w:val="00D16ECD"/>
    <w:rsid w:val="00D20FBF"/>
    <w:rsid w:val="00D21465"/>
    <w:rsid w:val="00D22565"/>
    <w:rsid w:val="00D226B3"/>
    <w:rsid w:val="00D227A0"/>
    <w:rsid w:val="00D24873"/>
    <w:rsid w:val="00D26284"/>
    <w:rsid w:val="00D32D12"/>
    <w:rsid w:val="00D34876"/>
    <w:rsid w:val="00D363D2"/>
    <w:rsid w:val="00D405E1"/>
    <w:rsid w:val="00D43FCA"/>
    <w:rsid w:val="00D47182"/>
    <w:rsid w:val="00D5796E"/>
    <w:rsid w:val="00D64C03"/>
    <w:rsid w:val="00D65C4D"/>
    <w:rsid w:val="00D66422"/>
    <w:rsid w:val="00D7063F"/>
    <w:rsid w:val="00D71512"/>
    <w:rsid w:val="00D7501B"/>
    <w:rsid w:val="00D76FE1"/>
    <w:rsid w:val="00D83AA8"/>
    <w:rsid w:val="00D909B1"/>
    <w:rsid w:val="00D94D3F"/>
    <w:rsid w:val="00D94D97"/>
    <w:rsid w:val="00DA64D2"/>
    <w:rsid w:val="00DA7E1E"/>
    <w:rsid w:val="00DB265D"/>
    <w:rsid w:val="00DB6BF4"/>
    <w:rsid w:val="00DC5A95"/>
    <w:rsid w:val="00DC5DA2"/>
    <w:rsid w:val="00DC5E24"/>
    <w:rsid w:val="00DE0635"/>
    <w:rsid w:val="00DE1AC5"/>
    <w:rsid w:val="00DE751A"/>
    <w:rsid w:val="00DF1C71"/>
    <w:rsid w:val="00E0027A"/>
    <w:rsid w:val="00E01002"/>
    <w:rsid w:val="00E02B03"/>
    <w:rsid w:val="00E07A40"/>
    <w:rsid w:val="00E10D38"/>
    <w:rsid w:val="00E10E52"/>
    <w:rsid w:val="00E11E2D"/>
    <w:rsid w:val="00E15E6B"/>
    <w:rsid w:val="00E17537"/>
    <w:rsid w:val="00E24DA7"/>
    <w:rsid w:val="00E2542A"/>
    <w:rsid w:val="00E265DD"/>
    <w:rsid w:val="00E310FE"/>
    <w:rsid w:val="00E34517"/>
    <w:rsid w:val="00E34FFD"/>
    <w:rsid w:val="00E42636"/>
    <w:rsid w:val="00E42D60"/>
    <w:rsid w:val="00E5102C"/>
    <w:rsid w:val="00E51BFD"/>
    <w:rsid w:val="00E51E90"/>
    <w:rsid w:val="00E53875"/>
    <w:rsid w:val="00E569B4"/>
    <w:rsid w:val="00E63BE9"/>
    <w:rsid w:val="00E64F83"/>
    <w:rsid w:val="00E66AE1"/>
    <w:rsid w:val="00E70EA8"/>
    <w:rsid w:val="00E74DD6"/>
    <w:rsid w:val="00E752F7"/>
    <w:rsid w:val="00E7551F"/>
    <w:rsid w:val="00E76B48"/>
    <w:rsid w:val="00E7789E"/>
    <w:rsid w:val="00E81A52"/>
    <w:rsid w:val="00E81BF8"/>
    <w:rsid w:val="00E823C1"/>
    <w:rsid w:val="00E826DE"/>
    <w:rsid w:val="00E83B90"/>
    <w:rsid w:val="00E968D2"/>
    <w:rsid w:val="00E97DE7"/>
    <w:rsid w:val="00EA1126"/>
    <w:rsid w:val="00EA3DF8"/>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10FA"/>
    <w:rsid w:val="00F12420"/>
    <w:rsid w:val="00F1269E"/>
    <w:rsid w:val="00F137ED"/>
    <w:rsid w:val="00F13CBA"/>
    <w:rsid w:val="00F156A8"/>
    <w:rsid w:val="00F16BE0"/>
    <w:rsid w:val="00F323BB"/>
    <w:rsid w:val="00F32D5B"/>
    <w:rsid w:val="00F41D75"/>
    <w:rsid w:val="00F425CC"/>
    <w:rsid w:val="00F449E0"/>
    <w:rsid w:val="00F54111"/>
    <w:rsid w:val="00F542A9"/>
    <w:rsid w:val="00F66B07"/>
    <w:rsid w:val="00F7033C"/>
    <w:rsid w:val="00F70DF0"/>
    <w:rsid w:val="00F76782"/>
    <w:rsid w:val="00F82F78"/>
    <w:rsid w:val="00F918AD"/>
    <w:rsid w:val="00FA0678"/>
    <w:rsid w:val="00FA38A5"/>
    <w:rsid w:val="00FA5D26"/>
    <w:rsid w:val="00FB0BEE"/>
    <w:rsid w:val="00FB43A6"/>
    <w:rsid w:val="00FB4B71"/>
    <w:rsid w:val="00FB534A"/>
    <w:rsid w:val="00FB73D0"/>
    <w:rsid w:val="00FC36E3"/>
    <w:rsid w:val="00FC3F10"/>
    <w:rsid w:val="00FD4B87"/>
    <w:rsid w:val="00FD62E9"/>
    <w:rsid w:val="00FD7E81"/>
    <w:rsid w:val="00FE24E1"/>
    <w:rsid w:val="00FE5BA5"/>
    <w:rsid w:val="00FF2E16"/>
    <w:rsid w:val="00FF61E7"/>
    <w:rsid w:val="00FF6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49D21352-6231-4D64-95DD-43090DBA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qFormat/>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customStyle="1" w:styleId="14">
    <w:name w:val="Основной текст1"/>
    <w:basedOn w:val="a3"/>
    <w:link w:val="af4"/>
    <w:qFormat/>
    <w:rsid w:val="00B67A69"/>
    <w:pPr>
      <w:spacing w:after="0" w:line="254" w:lineRule="auto"/>
    </w:pPr>
    <w:rPr>
      <w:rFonts w:ascii="Times New Roman" w:eastAsia="Times New Roman" w:hAnsi="Times New Roman" w:cs="Times New Roman"/>
      <w:lang w:eastAsia="en-US"/>
    </w:rPr>
  </w:style>
  <w:style w:type="character" w:customStyle="1" w:styleId="af4">
    <w:name w:val="Основной текст_"/>
    <w:basedOn w:val="a4"/>
    <w:link w:val="14"/>
    <w:rsid w:val="00B67A69"/>
    <w:rPr>
      <w:rFonts w:ascii="Times New Roman" w:eastAsia="Times New Roman" w:hAnsi="Times New Roman" w:cs="Times New Roman"/>
      <w:lang w:eastAsia="en-US"/>
    </w:rPr>
  </w:style>
  <w:style w:type="character" w:styleId="af5">
    <w:name w:val="Unresolved Mention"/>
    <w:basedOn w:val="a4"/>
    <w:uiPriority w:val="99"/>
    <w:semiHidden/>
    <w:unhideWhenUsed/>
    <w:rsid w:val="0044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76688284">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264220593">
      <w:bodyDiv w:val="1"/>
      <w:marLeft w:val="0"/>
      <w:marRight w:val="0"/>
      <w:marTop w:val="0"/>
      <w:marBottom w:val="0"/>
      <w:divBdr>
        <w:top w:val="none" w:sz="0" w:space="0" w:color="auto"/>
        <w:left w:val="none" w:sz="0" w:space="0" w:color="auto"/>
        <w:bottom w:val="none" w:sz="0" w:space="0" w:color="auto"/>
        <w:right w:val="none" w:sz="0" w:space="0" w:color="auto"/>
      </w:divBdr>
    </w:div>
    <w:div w:id="1275940509">
      <w:bodyDiv w:val="1"/>
      <w:marLeft w:val="0"/>
      <w:marRight w:val="0"/>
      <w:marTop w:val="0"/>
      <w:marBottom w:val="0"/>
      <w:divBdr>
        <w:top w:val="none" w:sz="0" w:space="0" w:color="auto"/>
        <w:left w:val="none" w:sz="0" w:space="0" w:color="auto"/>
        <w:bottom w:val="none" w:sz="0" w:space="0" w:color="auto"/>
        <w:right w:val="none" w:sz="0" w:space="0" w:color="auto"/>
      </w:divBdr>
    </w:div>
    <w:div w:id="1302926108">
      <w:bodyDiv w:val="1"/>
      <w:marLeft w:val="0"/>
      <w:marRight w:val="0"/>
      <w:marTop w:val="0"/>
      <w:marBottom w:val="0"/>
      <w:divBdr>
        <w:top w:val="none" w:sz="0" w:space="0" w:color="auto"/>
        <w:left w:val="none" w:sz="0" w:space="0" w:color="auto"/>
        <w:bottom w:val="none" w:sz="0" w:space="0" w:color="auto"/>
        <w:right w:val="none" w:sz="0" w:space="0" w:color="auto"/>
      </w:divBdr>
      <w:divsChild>
        <w:div w:id="60057143">
          <w:marLeft w:val="0"/>
          <w:marRight w:val="0"/>
          <w:marTop w:val="0"/>
          <w:marBottom w:val="0"/>
          <w:divBdr>
            <w:top w:val="none" w:sz="0" w:space="0" w:color="auto"/>
            <w:left w:val="none" w:sz="0" w:space="0" w:color="auto"/>
            <w:bottom w:val="none" w:sz="0" w:space="0" w:color="auto"/>
            <w:right w:val="none" w:sz="0" w:space="0" w:color="auto"/>
          </w:divBdr>
          <w:divsChild>
            <w:div w:id="1454328724">
              <w:marLeft w:val="0"/>
              <w:marRight w:val="-315"/>
              <w:marTop w:val="0"/>
              <w:marBottom w:val="0"/>
              <w:divBdr>
                <w:top w:val="none" w:sz="0" w:space="0" w:color="auto"/>
                <w:left w:val="none" w:sz="0" w:space="0" w:color="auto"/>
                <w:bottom w:val="none" w:sz="0" w:space="0" w:color="auto"/>
                <w:right w:val="none" w:sz="0" w:space="0" w:color="auto"/>
              </w:divBdr>
              <w:divsChild>
                <w:div w:id="1681545821">
                  <w:marLeft w:val="0"/>
                  <w:marRight w:val="0"/>
                  <w:marTop w:val="0"/>
                  <w:marBottom w:val="0"/>
                  <w:divBdr>
                    <w:top w:val="none" w:sz="0" w:space="0" w:color="auto"/>
                    <w:left w:val="none" w:sz="0" w:space="0" w:color="auto"/>
                    <w:bottom w:val="none" w:sz="0" w:space="0" w:color="auto"/>
                    <w:right w:val="none" w:sz="0" w:space="0" w:color="auto"/>
                  </w:divBdr>
                  <w:divsChild>
                    <w:div w:id="62217759">
                      <w:marLeft w:val="0"/>
                      <w:marRight w:val="0"/>
                      <w:marTop w:val="0"/>
                      <w:marBottom w:val="0"/>
                      <w:divBdr>
                        <w:top w:val="none" w:sz="0" w:space="0" w:color="auto"/>
                        <w:left w:val="none" w:sz="0" w:space="0" w:color="auto"/>
                        <w:bottom w:val="none" w:sz="0" w:space="0" w:color="auto"/>
                        <w:right w:val="none" w:sz="0" w:space="0" w:color="auto"/>
                      </w:divBdr>
                      <w:divsChild>
                        <w:div w:id="2894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0661977">
      <w:bodyDiv w:val="1"/>
      <w:marLeft w:val="0"/>
      <w:marRight w:val="0"/>
      <w:marTop w:val="0"/>
      <w:marBottom w:val="0"/>
      <w:divBdr>
        <w:top w:val="none" w:sz="0" w:space="0" w:color="auto"/>
        <w:left w:val="none" w:sz="0" w:space="0" w:color="auto"/>
        <w:bottom w:val="none" w:sz="0" w:space="0" w:color="auto"/>
        <w:right w:val="none" w:sz="0" w:space="0" w:color="auto"/>
      </w:divBdr>
    </w:div>
    <w:div w:id="2064594216">
      <w:bodyDiv w:val="1"/>
      <w:marLeft w:val="0"/>
      <w:marRight w:val="0"/>
      <w:marTop w:val="0"/>
      <w:marBottom w:val="0"/>
      <w:divBdr>
        <w:top w:val="none" w:sz="0" w:space="0" w:color="auto"/>
        <w:left w:val="none" w:sz="0" w:space="0" w:color="auto"/>
        <w:bottom w:val="none" w:sz="0" w:space="0" w:color="auto"/>
        <w:right w:val="none" w:sz="0" w:space="0" w:color="auto"/>
      </w:divBdr>
    </w:div>
    <w:div w:id="21175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kid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0820-394A-44D7-BDAC-F637130E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Lina</cp:lastModifiedBy>
  <cp:revision>20</cp:revision>
  <cp:lastPrinted>2022-10-10T11:28:00Z</cp:lastPrinted>
  <dcterms:created xsi:type="dcterms:W3CDTF">2025-04-05T07:19:00Z</dcterms:created>
  <dcterms:modified xsi:type="dcterms:W3CDTF">2025-05-05T14:04:00Z</dcterms:modified>
</cp:coreProperties>
</file>