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05D21" w14:textId="77777777" w:rsidR="00386453" w:rsidRDefault="00386453" w:rsidP="00386453">
      <w:pPr>
        <w:pStyle w:val="a4"/>
        <w:spacing w:after="0"/>
        <w:ind w:firstLine="567"/>
        <w:contextualSpacing/>
        <w:jc w:val="right"/>
        <w:outlineLvl w:val="0"/>
        <w:rPr>
          <w:b/>
          <w:sz w:val="24"/>
          <w:szCs w:val="24"/>
        </w:rPr>
      </w:pPr>
      <w:r>
        <w:t xml:space="preserve">Приложение № 2 – к Извещению об осуществлении </w:t>
      </w:r>
      <w:r w:rsidR="007F32B1">
        <w:t>з</w:t>
      </w:r>
      <w:r>
        <w:t>акупки</w:t>
      </w:r>
    </w:p>
    <w:p w14:paraId="4EA17D26" w14:textId="77777777" w:rsidR="00386453" w:rsidRDefault="00386453" w:rsidP="002221D2">
      <w:pPr>
        <w:pStyle w:val="a4"/>
        <w:spacing w:after="0"/>
        <w:ind w:firstLine="567"/>
        <w:contextualSpacing/>
        <w:jc w:val="center"/>
        <w:outlineLvl w:val="0"/>
        <w:rPr>
          <w:b/>
          <w:sz w:val="24"/>
          <w:szCs w:val="24"/>
        </w:rPr>
      </w:pPr>
    </w:p>
    <w:p w14:paraId="244B038E" w14:textId="6C24F354" w:rsidR="002221D2" w:rsidRPr="002221D2" w:rsidRDefault="007A036D" w:rsidP="002221D2">
      <w:pPr>
        <w:pStyle w:val="a4"/>
        <w:spacing w:after="0"/>
        <w:ind w:firstLine="567"/>
        <w:contextualSpacing/>
        <w:jc w:val="center"/>
        <w:outlineLvl w:val="0"/>
        <w:rPr>
          <w:b/>
          <w:sz w:val="24"/>
          <w:szCs w:val="24"/>
        </w:rPr>
      </w:pPr>
      <w:r>
        <w:rPr>
          <w:b/>
          <w:sz w:val="24"/>
          <w:szCs w:val="24"/>
        </w:rPr>
        <w:t>ДОГОВОР</w:t>
      </w:r>
      <w:r w:rsidR="002221D2" w:rsidRPr="002221D2">
        <w:rPr>
          <w:b/>
          <w:sz w:val="24"/>
          <w:szCs w:val="24"/>
        </w:rPr>
        <w:t xml:space="preserve"> № ___________</w:t>
      </w:r>
    </w:p>
    <w:p w14:paraId="6CD435E0" w14:textId="77777777" w:rsidR="002221D2" w:rsidRPr="002221D2" w:rsidRDefault="002221D2" w:rsidP="002221D2">
      <w:pPr>
        <w:ind w:firstLine="567"/>
        <w:jc w:val="center"/>
        <w:rPr>
          <w:sz w:val="24"/>
          <w:szCs w:val="24"/>
        </w:rPr>
      </w:pPr>
      <w:r w:rsidRPr="002221D2">
        <w:rPr>
          <w:bCs/>
          <w:sz w:val="24"/>
          <w:szCs w:val="24"/>
        </w:rPr>
        <w:t>на о</w:t>
      </w:r>
      <w:r w:rsidRPr="002221D2">
        <w:rPr>
          <w:sz w:val="24"/>
          <w:szCs w:val="24"/>
          <w:shd w:val="clear" w:color="auto" w:fill="FFFFFF"/>
        </w:rPr>
        <w:t>казание услуг по организации горячего питания детей</w:t>
      </w:r>
    </w:p>
    <w:p w14:paraId="2423C3AB" w14:textId="77777777" w:rsidR="002221D2" w:rsidRPr="002221D2" w:rsidRDefault="002221D2" w:rsidP="002221D2">
      <w:pPr>
        <w:ind w:firstLine="567"/>
        <w:jc w:val="center"/>
        <w:rPr>
          <w:sz w:val="24"/>
          <w:szCs w:val="24"/>
        </w:rPr>
      </w:pPr>
    </w:p>
    <w:p w14:paraId="0B16432D" w14:textId="77777777" w:rsidR="002221D2" w:rsidRPr="002221D2" w:rsidRDefault="002221D2" w:rsidP="002221D2">
      <w:pPr>
        <w:rPr>
          <w:sz w:val="24"/>
          <w:szCs w:val="24"/>
        </w:rPr>
      </w:pPr>
      <w:r w:rsidRPr="002221D2">
        <w:rPr>
          <w:sz w:val="24"/>
          <w:szCs w:val="24"/>
        </w:rPr>
        <w:t>Красноярский край</w:t>
      </w:r>
    </w:p>
    <w:p w14:paraId="701BD6D5" w14:textId="69A0EA79" w:rsidR="002221D2" w:rsidRPr="002221D2" w:rsidRDefault="002221D2" w:rsidP="002221D2">
      <w:pPr>
        <w:jc w:val="both"/>
        <w:rPr>
          <w:sz w:val="24"/>
          <w:szCs w:val="24"/>
        </w:rPr>
      </w:pPr>
      <w:r w:rsidRPr="002221D2">
        <w:rPr>
          <w:sz w:val="24"/>
          <w:szCs w:val="24"/>
        </w:rPr>
        <w:t>город Минусинск</w:t>
      </w:r>
      <w:r w:rsidRPr="002221D2">
        <w:rPr>
          <w:sz w:val="24"/>
          <w:szCs w:val="24"/>
        </w:rPr>
        <w:tab/>
        <w:t xml:space="preserve">                                         </w:t>
      </w:r>
      <w:r w:rsidR="007E6B41">
        <w:rPr>
          <w:sz w:val="24"/>
          <w:szCs w:val="24"/>
        </w:rPr>
        <w:t xml:space="preserve">                 </w:t>
      </w:r>
      <w:r w:rsidR="007E6B41">
        <w:rPr>
          <w:sz w:val="24"/>
          <w:szCs w:val="24"/>
        </w:rPr>
        <w:tab/>
      </w:r>
      <w:r w:rsidR="007E6B41">
        <w:rPr>
          <w:sz w:val="24"/>
          <w:szCs w:val="24"/>
        </w:rPr>
        <w:tab/>
        <w:t xml:space="preserve">   </w:t>
      </w:r>
      <w:r>
        <w:rPr>
          <w:sz w:val="24"/>
          <w:szCs w:val="24"/>
        </w:rPr>
        <w:t xml:space="preserve">  </w:t>
      </w:r>
      <w:r w:rsidRPr="002221D2">
        <w:rPr>
          <w:sz w:val="24"/>
          <w:szCs w:val="24"/>
        </w:rPr>
        <w:t xml:space="preserve">  </w:t>
      </w:r>
      <w:r w:rsidR="007F32B1">
        <w:rPr>
          <w:sz w:val="24"/>
          <w:szCs w:val="24"/>
        </w:rPr>
        <w:t xml:space="preserve">     </w:t>
      </w:r>
      <w:r w:rsidRPr="002221D2">
        <w:rPr>
          <w:sz w:val="24"/>
          <w:szCs w:val="24"/>
        </w:rPr>
        <w:t>«__» ______ 202</w:t>
      </w:r>
      <w:r w:rsidR="008E55E2">
        <w:rPr>
          <w:sz w:val="24"/>
          <w:szCs w:val="24"/>
        </w:rPr>
        <w:t>5</w:t>
      </w:r>
      <w:r w:rsidRPr="002221D2">
        <w:rPr>
          <w:sz w:val="24"/>
          <w:szCs w:val="24"/>
        </w:rPr>
        <w:t xml:space="preserve"> год</w:t>
      </w:r>
    </w:p>
    <w:p w14:paraId="770DA023" w14:textId="77777777" w:rsidR="002221D2" w:rsidRPr="002221D2" w:rsidRDefault="002221D2" w:rsidP="002221D2">
      <w:pPr>
        <w:ind w:firstLine="720"/>
        <w:jc w:val="both"/>
        <w:rPr>
          <w:sz w:val="24"/>
          <w:szCs w:val="24"/>
        </w:rPr>
      </w:pPr>
    </w:p>
    <w:p w14:paraId="60C55B2B" w14:textId="6843F507" w:rsidR="002221D2" w:rsidRPr="002221D2" w:rsidRDefault="002221D2" w:rsidP="002221D2">
      <w:pPr>
        <w:ind w:firstLine="567"/>
        <w:jc w:val="both"/>
        <w:rPr>
          <w:sz w:val="24"/>
          <w:szCs w:val="24"/>
        </w:rPr>
      </w:pPr>
      <w:r w:rsidRPr="002221D2">
        <w:rPr>
          <w:sz w:val="24"/>
          <w:szCs w:val="24"/>
        </w:rPr>
        <w:t xml:space="preserve">Муниципальное бюджетное учреждение «Детский спортивно-оздоровительный лагерь «Ёлочка», в лице </w:t>
      </w:r>
      <w:r w:rsidRPr="002221D2">
        <w:rPr>
          <w:bCs/>
          <w:i/>
          <w:color w:val="4F81BD" w:themeColor="accent1"/>
          <w:kern w:val="2"/>
          <w:sz w:val="24"/>
          <w:szCs w:val="24"/>
          <w:u w:val="single"/>
        </w:rPr>
        <w:t>должность – ФИО (полностью)</w:t>
      </w:r>
      <w:r w:rsidRPr="002221D2">
        <w:rPr>
          <w:bCs/>
          <w:color w:val="4F81BD" w:themeColor="accent1"/>
          <w:kern w:val="2"/>
          <w:sz w:val="24"/>
          <w:szCs w:val="24"/>
        </w:rPr>
        <w:t xml:space="preserve">, </w:t>
      </w:r>
      <w:r w:rsidRPr="002221D2">
        <w:rPr>
          <w:bCs/>
          <w:kern w:val="2"/>
          <w:sz w:val="24"/>
          <w:szCs w:val="24"/>
        </w:rPr>
        <w:t>действующе</w:t>
      </w:r>
      <w:r w:rsidRPr="002221D2">
        <w:rPr>
          <w:bCs/>
          <w:i/>
          <w:kern w:val="2"/>
          <w:sz w:val="24"/>
          <w:szCs w:val="24"/>
        </w:rPr>
        <w:t>го(й</w:t>
      </w:r>
      <w:r w:rsidRPr="002221D2">
        <w:rPr>
          <w:bCs/>
          <w:kern w:val="2"/>
          <w:sz w:val="24"/>
          <w:szCs w:val="24"/>
        </w:rPr>
        <w:t xml:space="preserve">) на основании </w:t>
      </w:r>
      <w:r w:rsidRPr="002221D2">
        <w:rPr>
          <w:bCs/>
          <w:i/>
          <w:kern w:val="2"/>
          <w:sz w:val="24"/>
          <w:szCs w:val="24"/>
          <w:u w:val="single"/>
        </w:rPr>
        <w:t xml:space="preserve"> </w:t>
      </w:r>
      <w:r w:rsidRPr="002221D2">
        <w:rPr>
          <w:bCs/>
          <w:i/>
          <w:color w:val="4F81BD" w:themeColor="accent1"/>
          <w:kern w:val="2"/>
          <w:sz w:val="24"/>
          <w:szCs w:val="24"/>
          <w:u w:val="single"/>
        </w:rPr>
        <w:t>наименование документа (нормативного акта)</w:t>
      </w:r>
      <w:r w:rsidRPr="002221D2">
        <w:rPr>
          <w:bCs/>
          <w:color w:val="4F81BD" w:themeColor="accent1"/>
          <w:kern w:val="2"/>
          <w:sz w:val="24"/>
          <w:szCs w:val="24"/>
        </w:rPr>
        <w:t xml:space="preserve"> </w:t>
      </w:r>
      <w:r w:rsidRPr="002221D2">
        <w:rPr>
          <w:bCs/>
          <w:kern w:val="2"/>
          <w:sz w:val="24"/>
          <w:szCs w:val="24"/>
        </w:rPr>
        <w:t xml:space="preserve">(именуемое в дальнейшем - Заказчик), </w:t>
      </w:r>
      <w:r w:rsidR="00EF0DC9">
        <w:rPr>
          <w:bCs/>
          <w:kern w:val="2"/>
          <w:sz w:val="24"/>
          <w:szCs w:val="24"/>
        </w:rPr>
        <w:br/>
      </w:r>
      <w:r w:rsidRPr="002221D2">
        <w:rPr>
          <w:sz w:val="24"/>
          <w:szCs w:val="24"/>
        </w:rPr>
        <w:t xml:space="preserve">с одной стороны, </w:t>
      </w:r>
      <w:r w:rsidRPr="002221D2">
        <w:rPr>
          <w:color w:val="4F81BD" w:themeColor="accent1"/>
          <w:sz w:val="24"/>
          <w:szCs w:val="24"/>
        </w:rPr>
        <w:t xml:space="preserve">и </w:t>
      </w:r>
      <w:r w:rsidRPr="002221D2">
        <w:rPr>
          <w:i/>
          <w:color w:val="4F81BD" w:themeColor="accent1"/>
          <w:sz w:val="24"/>
          <w:szCs w:val="24"/>
        </w:rPr>
        <w:t xml:space="preserve"> </w:t>
      </w:r>
      <w:r w:rsidRPr="002221D2">
        <w:rPr>
          <w:bCs/>
          <w:i/>
          <w:color w:val="4F81BD" w:themeColor="accent1"/>
          <w:kern w:val="2"/>
          <w:sz w:val="24"/>
          <w:szCs w:val="24"/>
          <w:u w:val="single"/>
        </w:rPr>
        <w:t xml:space="preserve">полное наименование победителяс которым заключается </w:t>
      </w:r>
      <w:r w:rsidR="007A036D">
        <w:rPr>
          <w:bCs/>
          <w:i/>
          <w:color w:val="4F81BD" w:themeColor="accent1"/>
          <w:kern w:val="2"/>
          <w:sz w:val="24"/>
          <w:szCs w:val="24"/>
          <w:u w:val="single"/>
        </w:rPr>
        <w:t>договор</w:t>
      </w:r>
      <w:r w:rsidRPr="002221D2">
        <w:rPr>
          <w:bCs/>
          <w:kern w:val="2"/>
          <w:sz w:val="24"/>
          <w:szCs w:val="24"/>
        </w:rPr>
        <w:t xml:space="preserve">, в лице </w:t>
      </w:r>
      <w:r w:rsidRPr="002221D2">
        <w:rPr>
          <w:bCs/>
          <w:i/>
          <w:color w:val="4F81BD" w:themeColor="accent1"/>
          <w:kern w:val="2"/>
          <w:sz w:val="24"/>
          <w:szCs w:val="24"/>
          <w:u w:val="single"/>
        </w:rPr>
        <w:t>должность – ФИО (полностью</w:t>
      </w:r>
      <w:r w:rsidRPr="002221D2">
        <w:rPr>
          <w:bCs/>
          <w:i/>
          <w:kern w:val="2"/>
          <w:sz w:val="24"/>
          <w:szCs w:val="24"/>
          <w:u w:val="single"/>
        </w:rPr>
        <w:t>)</w:t>
      </w:r>
      <w:r w:rsidRPr="002221D2">
        <w:rPr>
          <w:bCs/>
          <w:kern w:val="2"/>
          <w:sz w:val="24"/>
          <w:szCs w:val="24"/>
        </w:rPr>
        <w:t>, действующе</w:t>
      </w:r>
      <w:r w:rsidRPr="002221D2">
        <w:rPr>
          <w:bCs/>
          <w:i/>
          <w:kern w:val="2"/>
          <w:sz w:val="24"/>
          <w:szCs w:val="24"/>
        </w:rPr>
        <w:t>го(й)</w:t>
      </w:r>
      <w:r w:rsidRPr="002221D2">
        <w:rPr>
          <w:bCs/>
          <w:kern w:val="2"/>
          <w:sz w:val="24"/>
          <w:szCs w:val="24"/>
        </w:rPr>
        <w:t xml:space="preserve"> </w:t>
      </w:r>
      <w:r w:rsidR="00EF0DC9">
        <w:rPr>
          <w:bCs/>
          <w:kern w:val="2"/>
          <w:sz w:val="24"/>
          <w:szCs w:val="24"/>
        </w:rPr>
        <w:br/>
      </w:r>
      <w:r w:rsidRPr="002221D2">
        <w:rPr>
          <w:bCs/>
          <w:kern w:val="2"/>
          <w:sz w:val="24"/>
          <w:szCs w:val="24"/>
        </w:rPr>
        <w:t xml:space="preserve">на основании </w:t>
      </w:r>
      <w:r w:rsidRPr="002221D2">
        <w:rPr>
          <w:bCs/>
          <w:i/>
          <w:color w:val="4F81BD" w:themeColor="accent1"/>
          <w:kern w:val="2"/>
          <w:sz w:val="24"/>
          <w:szCs w:val="24"/>
          <w:u w:val="single"/>
        </w:rPr>
        <w:t>наименование документа (нормативного акта)</w:t>
      </w:r>
      <w:r w:rsidRPr="002221D2">
        <w:rPr>
          <w:bCs/>
          <w:color w:val="4F81BD" w:themeColor="accent1"/>
          <w:kern w:val="2"/>
          <w:sz w:val="24"/>
          <w:szCs w:val="24"/>
        </w:rPr>
        <w:t xml:space="preserve"> </w:t>
      </w:r>
      <w:r w:rsidRPr="002221D2">
        <w:rPr>
          <w:bCs/>
          <w:kern w:val="2"/>
          <w:sz w:val="24"/>
          <w:szCs w:val="24"/>
        </w:rPr>
        <w:t>(именуем</w:t>
      </w:r>
      <w:r w:rsidRPr="002221D2">
        <w:rPr>
          <w:bCs/>
          <w:i/>
          <w:kern w:val="2"/>
          <w:sz w:val="24"/>
          <w:szCs w:val="24"/>
        </w:rPr>
        <w:t>ое(ый/ая)</w:t>
      </w:r>
      <w:r w:rsidRPr="002221D2">
        <w:rPr>
          <w:bCs/>
          <w:kern w:val="2"/>
          <w:sz w:val="24"/>
          <w:szCs w:val="24"/>
        </w:rPr>
        <w:t xml:space="preserve"> </w:t>
      </w:r>
      <w:r w:rsidR="00EF0DC9">
        <w:rPr>
          <w:bCs/>
          <w:kern w:val="2"/>
          <w:sz w:val="24"/>
          <w:szCs w:val="24"/>
        </w:rPr>
        <w:br/>
      </w:r>
      <w:r w:rsidRPr="002221D2">
        <w:rPr>
          <w:bCs/>
          <w:kern w:val="2"/>
          <w:sz w:val="24"/>
          <w:szCs w:val="24"/>
        </w:rPr>
        <w:t>в дальнейшем - Исполнитель)</w:t>
      </w:r>
      <w:r w:rsidRPr="002221D2">
        <w:rPr>
          <w:sz w:val="24"/>
          <w:szCs w:val="24"/>
        </w:rPr>
        <w:t xml:space="preserve">, с другой стороны, (совместно именуемые в дальнейшем  - Стороны и каждое по отдельности – Сторона), </w:t>
      </w:r>
      <w:bookmarkStart w:id="0" w:name="OLE_LINK3"/>
      <w:bookmarkStart w:id="1" w:name="OLE_LINK2"/>
      <w:bookmarkStart w:id="2" w:name="OLE_LINK1"/>
      <w:r w:rsidR="007A036D" w:rsidRPr="003E4A1B">
        <w:rPr>
          <w:sz w:val="24"/>
          <w:szCs w:val="24"/>
        </w:rPr>
        <w:t xml:space="preserve">в соответствии с Федеральным законом  </w:t>
      </w:r>
      <w:r w:rsidR="007A036D" w:rsidRPr="003E4A1B">
        <w:rPr>
          <w:color w:val="000000"/>
          <w:sz w:val="24"/>
          <w:szCs w:val="24"/>
        </w:rPr>
        <w:t xml:space="preserve">от 18.07.2011г. № 223-ФЗ «О закупках товаров, работ, услуг отдельными видами юридических лиц» </w:t>
      </w:r>
      <w:r w:rsidRPr="003E4A1B">
        <w:rPr>
          <w:sz w:val="24"/>
          <w:szCs w:val="24"/>
        </w:rPr>
        <w:t xml:space="preserve">на основании протокола </w:t>
      </w:r>
      <w:r w:rsidRPr="003E4A1B">
        <w:rPr>
          <w:i/>
          <w:color w:val="4F81BD" w:themeColor="accent1"/>
          <w:sz w:val="24"/>
          <w:szCs w:val="24"/>
          <w:u w:val="single"/>
        </w:rPr>
        <w:t>указывается наименование протокола</w:t>
      </w:r>
      <w:r w:rsidRPr="003E4A1B">
        <w:rPr>
          <w:color w:val="4F81BD" w:themeColor="accent1"/>
          <w:sz w:val="24"/>
          <w:szCs w:val="24"/>
        </w:rPr>
        <w:t xml:space="preserve"> </w:t>
      </w:r>
      <w:r w:rsidRPr="003E4A1B">
        <w:rPr>
          <w:sz w:val="24"/>
          <w:szCs w:val="24"/>
        </w:rPr>
        <w:t>от «___» __________ 20</w:t>
      </w:r>
      <w:r w:rsidR="00BE3E13" w:rsidRPr="003E4A1B">
        <w:rPr>
          <w:sz w:val="24"/>
          <w:szCs w:val="24"/>
        </w:rPr>
        <w:t>2</w:t>
      </w:r>
      <w:r w:rsidR="008E55E2" w:rsidRPr="003E4A1B">
        <w:rPr>
          <w:sz w:val="24"/>
          <w:szCs w:val="24"/>
        </w:rPr>
        <w:t>5</w:t>
      </w:r>
      <w:r w:rsidRPr="003E4A1B">
        <w:rPr>
          <w:sz w:val="24"/>
          <w:szCs w:val="24"/>
        </w:rPr>
        <w:t xml:space="preserve"> года  (извещение о закупке № ______от «___» _____ 20</w:t>
      </w:r>
      <w:r w:rsidR="00BE3E13" w:rsidRPr="003E4A1B">
        <w:rPr>
          <w:sz w:val="24"/>
          <w:szCs w:val="24"/>
        </w:rPr>
        <w:t>2</w:t>
      </w:r>
      <w:r w:rsidR="008E55E2" w:rsidRPr="003E4A1B">
        <w:rPr>
          <w:sz w:val="24"/>
          <w:szCs w:val="24"/>
        </w:rPr>
        <w:t>5</w:t>
      </w:r>
      <w:r w:rsidRPr="003E4A1B">
        <w:rPr>
          <w:sz w:val="24"/>
          <w:szCs w:val="24"/>
        </w:rPr>
        <w:t xml:space="preserve"> года, идентификационный</w:t>
      </w:r>
      <w:r w:rsidRPr="002221D2">
        <w:rPr>
          <w:sz w:val="24"/>
          <w:szCs w:val="24"/>
        </w:rPr>
        <w:t xml:space="preserve"> код закупки </w:t>
      </w:r>
      <w:r w:rsidRPr="002221D2">
        <w:rPr>
          <w:iCs/>
          <w:sz w:val="24"/>
          <w:szCs w:val="24"/>
        </w:rPr>
        <w:t>_______________________________________</w:t>
      </w:r>
      <w:r w:rsidRPr="002221D2">
        <w:rPr>
          <w:sz w:val="24"/>
          <w:szCs w:val="24"/>
        </w:rPr>
        <w:t xml:space="preserve">), заключили настоящий </w:t>
      </w:r>
      <w:r w:rsidR="007A036D">
        <w:rPr>
          <w:sz w:val="24"/>
          <w:szCs w:val="24"/>
        </w:rPr>
        <w:t>договор</w:t>
      </w:r>
      <w:r w:rsidRPr="002221D2">
        <w:rPr>
          <w:sz w:val="24"/>
          <w:szCs w:val="24"/>
        </w:rPr>
        <w:t xml:space="preserve"> (далее по тексту – </w:t>
      </w:r>
      <w:r w:rsidR="007A036D">
        <w:rPr>
          <w:sz w:val="24"/>
          <w:szCs w:val="24"/>
        </w:rPr>
        <w:t>Договор</w:t>
      </w:r>
      <w:r w:rsidRPr="002221D2">
        <w:rPr>
          <w:sz w:val="24"/>
          <w:szCs w:val="24"/>
        </w:rPr>
        <w:t>) о нижеследующем:</w:t>
      </w:r>
    </w:p>
    <w:bookmarkEnd w:id="0"/>
    <w:bookmarkEnd w:id="1"/>
    <w:bookmarkEnd w:id="2"/>
    <w:p w14:paraId="0E477596" w14:textId="77777777" w:rsidR="002221D2" w:rsidRPr="002221D2" w:rsidRDefault="002221D2" w:rsidP="002221D2">
      <w:pPr>
        <w:jc w:val="both"/>
        <w:rPr>
          <w:rFonts w:eastAsia="SimSun"/>
          <w:sz w:val="24"/>
          <w:szCs w:val="24"/>
        </w:rPr>
      </w:pPr>
    </w:p>
    <w:p w14:paraId="6676C3B9" w14:textId="72942FDB" w:rsidR="002221D2" w:rsidRPr="002221D2" w:rsidRDefault="002221D2" w:rsidP="002221D2">
      <w:pPr>
        <w:ind w:left="360"/>
        <w:jc w:val="center"/>
        <w:rPr>
          <w:b/>
          <w:sz w:val="24"/>
          <w:szCs w:val="24"/>
        </w:rPr>
      </w:pPr>
      <w:r w:rsidRPr="002221D2">
        <w:rPr>
          <w:b/>
          <w:sz w:val="24"/>
          <w:szCs w:val="24"/>
        </w:rPr>
        <w:t xml:space="preserve">1. ПРЕДМЕТ </w:t>
      </w:r>
      <w:r w:rsidR="007A036D">
        <w:rPr>
          <w:b/>
          <w:sz w:val="24"/>
          <w:szCs w:val="24"/>
        </w:rPr>
        <w:t>ДОГОВОР</w:t>
      </w:r>
      <w:r w:rsidRPr="002221D2">
        <w:rPr>
          <w:b/>
          <w:sz w:val="24"/>
          <w:szCs w:val="24"/>
        </w:rPr>
        <w:t>А</w:t>
      </w:r>
    </w:p>
    <w:p w14:paraId="753F6DF0" w14:textId="2F9D49B8" w:rsidR="002221D2" w:rsidRPr="002221D2" w:rsidRDefault="002221D2" w:rsidP="002221D2">
      <w:pPr>
        <w:keepNext/>
        <w:keepLines/>
        <w:suppressLineNumbers/>
        <w:tabs>
          <w:tab w:val="left" w:pos="0"/>
          <w:tab w:val="left" w:pos="540"/>
          <w:tab w:val="left" w:pos="900"/>
          <w:tab w:val="left" w:pos="1080"/>
          <w:tab w:val="left" w:pos="8280"/>
        </w:tabs>
        <w:ind w:firstLine="426"/>
        <w:jc w:val="both"/>
        <w:rPr>
          <w:sz w:val="24"/>
          <w:szCs w:val="24"/>
        </w:rPr>
      </w:pPr>
      <w:r w:rsidRPr="002221D2">
        <w:rPr>
          <w:sz w:val="24"/>
          <w:szCs w:val="24"/>
        </w:rPr>
        <w:t xml:space="preserve">1.1. В соответствии с условиями настоящего </w:t>
      </w:r>
      <w:r w:rsidR="007A036D">
        <w:rPr>
          <w:sz w:val="24"/>
          <w:szCs w:val="24"/>
        </w:rPr>
        <w:t>Договор</w:t>
      </w:r>
      <w:r w:rsidRPr="002221D2">
        <w:rPr>
          <w:sz w:val="24"/>
          <w:szCs w:val="24"/>
        </w:rPr>
        <w:t xml:space="preserve">а, </w:t>
      </w:r>
      <w:r w:rsidRPr="002221D2">
        <w:rPr>
          <w:bCs/>
          <w:kern w:val="2"/>
          <w:sz w:val="24"/>
          <w:szCs w:val="24"/>
        </w:rPr>
        <w:t>Исполнитель</w:t>
      </w:r>
      <w:r w:rsidRPr="002221D2">
        <w:rPr>
          <w:sz w:val="24"/>
          <w:szCs w:val="24"/>
        </w:rPr>
        <w:t xml:space="preserve"> обязуется оказать услуги по </w:t>
      </w:r>
      <w:r w:rsidRPr="002221D2">
        <w:rPr>
          <w:bCs/>
          <w:sz w:val="24"/>
          <w:szCs w:val="24"/>
        </w:rPr>
        <w:t xml:space="preserve">организации горячего питания детей в МБУ ДСОЛ «Ёлочка», </w:t>
      </w:r>
      <w:r w:rsidRPr="002221D2">
        <w:rPr>
          <w:sz w:val="24"/>
          <w:szCs w:val="24"/>
        </w:rPr>
        <w:t>расположе</w:t>
      </w:r>
      <w:r w:rsidR="00EA6373">
        <w:rPr>
          <w:sz w:val="24"/>
          <w:szCs w:val="24"/>
        </w:rPr>
        <w:t xml:space="preserve">нном по адресу: Россия, </w:t>
      </w:r>
      <w:r w:rsidRPr="002221D2">
        <w:rPr>
          <w:sz w:val="24"/>
          <w:szCs w:val="24"/>
        </w:rPr>
        <w:t xml:space="preserve">Красноярский край, Минусинский район, с. Селиваниха, ул. Советская,14 (далее – Услуги), согласно Техническому заданию (Приложение № 1 к </w:t>
      </w:r>
      <w:r w:rsidR="007A036D">
        <w:rPr>
          <w:sz w:val="24"/>
          <w:szCs w:val="24"/>
        </w:rPr>
        <w:t>Договор</w:t>
      </w:r>
      <w:r w:rsidRPr="002221D2">
        <w:rPr>
          <w:sz w:val="24"/>
          <w:szCs w:val="24"/>
        </w:rPr>
        <w:t xml:space="preserve">у), которое является неотъемлемой частью настоящего </w:t>
      </w:r>
      <w:r w:rsidR="007A036D">
        <w:rPr>
          <w:sz w:val="24"/>
          <w:szCs w:val="24"/>
        </w:rPr>
        <w:t>Договор</w:t>
      </w:r>
      <w:r w:rsidRPr="002221D2">
        <w:rPr>
          <w:sz w:val="24"/>
          <w:szCs w:val="24"/>
        </w:rPr>
        <w:t>а.</w:t>
      </w:r>
    </w:p>
    <w:p w14:paraId="1D69994F" w14:textId="6EFFD23D" w:rsidR="002221D2" w:rsidRDefault="002221D2" w:rsidP="002221D2">
      <w:pPr>
        <w:keepNext/>
        <w:keepLines/>
        <w:suppressLineNumbers/>
        <w:tabs>
          <w:tab w:val="left" w:pos="0"/>
          <w:tab w:val="left" w:pos="540"/>
          <w:tab w:val="left" w:pos="900"/>
          <w:tab w:val="left" w:pos="1080"/>
          <w:tab w:val="left" w:pos="8280"/>
        </w:tabs>
        <w:ind w:firstLine="426"/>
        <w:jc w:val="both"/>
        <w:rPr>
          <w:sz w:val="24"/>
          <w:szCs w:val="24"/>
        </w:rPr>
      </w:pPr>
      <w:r w:rsidRPr="002221D2">
        <w:rPr>
          <w:sz w:val="24"/>
          <w:szCs w:val="24"/>
        </w:rPr>
        <w:t xml:space="preserve">1.2. Заказчик обязуется принять и оплатить надлежащим образом оказанные Услуги, </w:t>
      </w:r>
      <w:r w:rsidR="008E55E2">
        <w:rPr>
          <w:sz w:val="24"/>
          <w:szCs w:val="24"/>
        </w:rPr>
        <w:br/>
      </w:r>
      <w:r w:rsidRPr="002221D2">
        <w:rPr>
          <w:sz w:val="24"/>
          <w:szCs w:val="24"/>
        </w:rPr>
        <w:t xml:space="preserve">в установленном настоящим </w:t>
      </w:r>
      <w:r w:rsidR="007A036D">
        <w:rPr>
          <w:sz w:val="24"/>
          <w:szCs w:val="24"/>
        </w:rPr>
        <w:t>Договор</w:t>
      </w:r>
      <w:r w:rsidRPr="002221D2">
        <w:rPr>
          <w:sz w:val="24"/>
          <w:szCs w:val="24"/>
        </w:rPr>
        <w:t xml:space="preserve">ом порядке.  </w:t>
      </w:r>
    </w:p>
    <w:p w14:paraId="772B2EC2" w14:textId="7D6D6477" w:rsidR="00A26DED" w:rsidRDefault="00A65F11" w:rsidP="00A26DED">
      <w:pPr>
        <w:ind w:firstLine="426"/>
        <w:jc w:val="both"/>
        <w:rPr>
          <w:sz w:val="24"/>
          <w:szCs w:val="24"/>
        </w:rPr>
      </w:pPr>
      <w:r>
        <w:rPr>
          <w:sz w:val="24"/>
          <w:szCs w:val="24"/>
        </w:rPr>
        <w:t xml:space="preserve">1.3. Объем оказываемых Услуг: </w:t>
      </w:r>
      <w:r w:rsidR="008E55E2">
        <w:rPr>
          <w:sz w:val="24"/>
          <w:szCs w:val="24"/>
        </w:rPr>
        <w:t>1</w:t>
      </w:r>
      <w:r w:rsidR="007A036D">
        <w:rPr>
          <w:sz w:val="24"/>
          <w:szCs w:val="24"/>
        </w:rPr>
        <w:t>7052</w:t>
      </w:r>
      <w:r w:rsidR="008E55E2" w:rsidRPr="00CA6DC0">
        <w:rPr>
          <w:sz w:val="24"/>
          <w:szCs w:val="24"/>
        </w:rPr>
        <w:t xml:space="preserve"> дето-дней (</w:t>
      </w:r>
      <w:r w:rsidR="007A036D">
        <w:rPr>
          <w:sz w:val="24"/>
          <w:szCs w:val="24"/>
        </w:rPr>
        <w:t>812</w:t>
      </w:r>
      <w:r w:rsidR="008E55E2" w:rsidRPr="00CA6DC0">
        <w:rPr>
          <w:sz w:val="24"/>
          <w:szCs w:val="24"/>
        </w:rPr>
        <w:t xml:space="preserve"> детей × 21 день)</w:t>
      </w:r>
      <w:r w:rsidR="008E55E2">
        <w:rPr>
          <w:sz w:val="24"/>
          <w:szCs w:val="24"/>
        </w:rPr>
        <w:t>.</w:t>
      </w:r>
    </w:p>
    <w:p w14:paraId="4EADB81F" w14:textId="7792C24E" w:rsidR="00A26DED" w:rsidRDefault="00A26DED" w:rsidP="00A26DED">
      <w:pPr>
        <w:ind w:firstLine="426"/>
        <w:jc w:val="both"/>
        <w:rPr>
          <w:sz w:val="24"/>
          <w:szCs w:val="24"/>
        </w:rPr>
      </w:pPr>
      <w:r>
        <w:rPr>
          <w:sz w:val="24"/>
          <w:szCs w:val="24"/>
        </w:rPr>
        <w:t>1.4. Смены</w:t>
      </w:r>
      <w:r w:rsidR="00C870C8">
        <w:rPr>
          <w:sz w:val="24"/>
          <w:szCs w:val="24"/>
        </w:rPr>
        <w:t xml:space="preserve"> (сезоны)</w:t>
      </w:r>
      <w:r>
        <w:rPr>
          <w:sz w:val="24"/>
          <w:szCs w:val="24"/>
        </w:rPr>
        <w:t xml:space="preserve">: </w:t>
      </w:r>
    </w:p>
    <w:p w14:paraId="797D499C" w14:textId="7977E82E" w:rsidR="00A26DED" w:rsidRPr="00681564" w:rsidRDefault="00A26DED" w:rsidP="00A26DED">
      <w:pPr>
        <w:ind w:firstLine="426"/>
        <w:jc w:val="both"/>
        <w:rPr>
          <w:sz w:val="24"/>
          <w:szCs w:val="24"/>
        </w:rPr>
      </w:pPr>
      <w:r w:rsidRPr="00681564">
        <w:rPr>
          <w:sz w:val="24"/>
          <w:szCs w:val="24"/>
        </w:rPr>
        <w:t>- 1 смена</w:t>
      </w:r>
      <w:r>
        <w:rPr>
          <w:sz w:val="24"/>
          <w:szCs w:val="24"/>
        </w:rPr>
        <w:t xml:space="preserve">: </w:t>
      </w:r>
      <w:r w:rsidRPr="00681564">
        <w:rPr>
          <w:sz w:val="24"/>
          <w:szCs w:val="24"/>
        </w:rPr>
        <w:t xml:space="preserve">01 июня </w:t>
      </w:r>
      <w:r w:rsidR="00D107BC">
        <w:rPr>
          <w:sz w:val="24"/>
          <w:szCs w:val="24"/>
        </w:rPr>
        <w:t>202</w:t>
      </w:r>
      <w:r w:rsidR="008E55E2">
        <w:rPr>
          <w:sz w:val="24"/>
          <w:szCs w:val="24"/>
        </w:rPr>
        <w:t>5</w:t>
      </w:r>
      <w:r w:rsidR="00D107BC">
        <w:rPr>
          <w:sz w:val="24"/>
          <w:szCs w:val="24"/>
        </w:rPr>
        <w:t xml:space="preserve"> </w:t>
      </w:r>
      <w:r w:rsidRPr="00681564">
        <w:rPr>
          <w:sz w:val="24"/>
          <w:szCs w:val="24"/>
        </w:rPr>
        <w:t>– 21 июн</w:t>
      </w:r>
      <w:r>
        <w:rPr>
          <w:sz w:val="24"/>
          <w:szCs w:val="24"/>
        </w:rPr>
        <w:t>я</w:t>
      </w:r>
      <w:r w:rsidR="00D107BC">
        <w:rPr>
          <w:sz w:val="24"/>
          <w:szCs w:val="24"/>
        </w:rPr>
        <w:t xml:space="preserve"> 202</w:t>
      </w:r>
      <w:r w:rsidR="008E55E2">
        <w:rPr>
          <w:sz w:val="24"/>
          <w:szCs w:val="24"/>
        </w:rPr>
        <w:t>5</w:t>
      </w:r>
      <w:r>
        <w:rPr>
          <w:sz w:val="24"/>
          <w:szCs w:val="24"/>
        </w:rPr>
        <w:t xml:space="preserve">; </w:t>
      </w:r>
    </w:p>
    <w:p w14:paraId="567DE965" w14:textId="32DF0E7F" w:rsidR="00A26DED" w:rsidRPr="00681564" w:rsidRDefault="00A26DED" w:rsidP="00A26DED">
      <w:pPr>
        <w:ind w:firstLine="426"/>
        <w:jc w:val="both"/>
        <w:rPr>
          <w:sz w:val="24"/>
          <w:szCs w:val="24"/>
        </w:rPr>
      </w:pPr>
      <w:r w:rsidRPr="00681564">
        <w:rPr>
          <w:sz w:val="24"/>
          <w:szCs w:val="24"/>
        </w:rPr>
        <w:t>- 2 смена</w:t>
      </w:r>
      <w:r>
        <w:rPr>
          <w:sz w:val="24"/>
          <w:szCs w:val="24"/>
        </w:rPr>
        <w:t xml:space="preserve">: </w:t>
      </w:r>
      <w:r w:rsidRPr="00681564">
        <w:rPr>
          <w:sz w:val="24"/>
          <w:szCs w:val="24"/>
        </w:rPr>
        <w:t xml:space="preserve">24 июня </w:t>
      </w:r>
      <w:r w:rsidR="00D107BC">
        <w:rPr>
          <w:sz w:val="24"/>
          <w:szCs w:val="24"/>
        </w:rPr>
        <w:t>202</w:t>
      </w:r>
      <w:r w:rsidR="008E55E2">
        <w:rPr>
          <w:sz w:val="24"/>
          <w:szCs w:val="24"/>
        </w:rPr>
        <w:t>5</w:t>
      </w:r>
      <w:r w:rsidR="00D107BC">
        <w:rPr>
          <w:sz w:val="24"/>
          <w:szCs w:val="24"/>
        </w:rPr>
        <w:t xml:space="preserve"> </w:t>
      </w:r>
      <w:r w:rsidRPr="00681564">
        <w:rPr>
          <w:sz w:val="24"/>
          <w:szCs w:val="24"/>
        </w:rPr>
        <w:t>– 14 июля</w:t>
      </w:r>
      <w:r w:rsidR="00D107BC">
        <w:rPr>
          <w:sz w:val="24"/>
          <w:szCs w:val="24"/>
        </w:rPr>
        <w:t xml:space="preserve"> 202</w:t>
      </w:r>
      <w:r w:rsidR="008E55E2">
        <w:rPr>
          <w:sz w:val="24"/>
          <w:szCs w:val="24"/>
        </w:rPr>
        <w:t>5</w:t>
      </w:r>
      <w:r>
        <w:rPr>
          <w:sz w:val="24"/>
          <w:szCs w:val="24"/>
        </w:rPr>
        <w:t xml:space="preserve">; </w:t>
      </w:r>
    </w:p>
    <w:p w14:paraId="376FAE1F" w14:textId="726E1E98" w:rsidR="00A26DED" w:rsidRDefault="00A26DED" w:rsidP="00A26DED">
      <w:pPr>
        <w:ind w:firstLine="426"/>
        <w:jc w:val="both"/>
        <w:rPr>
          <w:sz w:val="24"/>
          <w:szCs w:val="24"/>
        </w:rPr>
      </w:pPr>
      <w:r w:rsidRPr="00681564">
        <w:rPr>
          <w:sz w:val="24"/>
          <w:szCs w:val="24"/>
        </w:rPr>
        <w:t>- 3 смена</w:t>
      </w:r>
      <w:r>
        <w:rPr>
          <w:sz w:val="24"/>
          <w:szCs w:val="24"/>
        </w:rPr>
        <w:t xml:space="preserve">: </w:t>
      </w:r>
      <w:r w:rsidRPr="00681564">
        <w:rPr>
          <w:sz w:val="24"/>
          <w:szCs w:val="24"/>
        </w:rPr>
        <w:t xml:space="preserve">17 июля </w:t>
      </w:r>
      <w:r w:rsidR="00D107BC">
        <w:rPr>
          <w:sz w:val="24"/>
          <w:szCs w:val="24"/>
        </w:rPr>
        <w:t>202</w:t>
      </w:r>
      <w:r w:rsidR="008E55E2">
        <w:rPr>
          <w:sz w:val="24"/>
          <w:szCs w:val="24"/>
        </w:rPr>
        <w:t>5</w:t>
      </w:r>
      <w:r w:rsidR="00D107BC">
        <w:rPr>
          <w:sz w:val="24"/>
          <w:szCs w:val="24"/>
        </w:rPr>
        <w:t xml:space="preserve"> </w:t>
      </w:r>
      <w:r w:rsidRPr="00681564">
        <w:rPr>
          <w:sz w:val="24"/>
          <w:szCs w:val="24"/>
        </w:rPr>
        <w:t>– 06 августа</w:t>
      </w:r>
      <w:r w:rsidR="00D107BC">
        <w:rPr>
          <w:sz w:val="24"/>
          <w:szCs w:val="24"/>
        </w:rPr>
        <w:t xml:space="preserve"> 202</w:t>
      </w:r>
      <w:r w:rsidR="008E55E2">
        <w:rPr>
          <w:sz w:val="24"/>
          <w:szCs w:val="24"/>
        </w:rPr>
        <w:t>5</w:t>
      </w:r>
      <w:r>
        <w:rPr>
          <w:sz w:val="24"/>
          <w:szCs w:val="24"/>
        </w:rPr>
        <w:t xml:space="preserve">; </w:t>
      </w:r>
    </w:p>
    <w:p w14:paraId="52779A5A" w14:textId="4E1317D5" w:rsidR="00A26DED" w:rsidRPr="0072447D" w:rsidRDefault="00A26DED" w:rsidP="00A26DED">
      <w:pPr>
        <w:ind w:firstLine="426"/>
        <w:jc w:val="both"/>
        <w:rPr>
          <w:sz w:val="24"/>
          <w:szCs w:val="24"/>
        </w:rPr>
      </w:pPr>
      <w:r>
        <w:rPr>
          <w:sz w:val="24"/>
          <w:szCs w:val="24"/>
        </w:rPr>
        <w:t xml:space="preserve">- 4 смена: 09 августа </w:t>
      </w:r>
      <w:r w:rsidR="00D107BC">
        <w:rPr>
          <w:sz w:val="24"/>
          <w:szCs w:val="24"/>
        </w:rPr>
        <w:t>202</w:t>
      </w:r>
      <w:r w:rsidR="008E55E2">
        <w:rPr>
          <w:sz w:val="24"/>
          <w:szCs w:val="24"/>
        </w:rPr>
        <w:t>5</w:t>
      </w:r>
      <w:r w:rsidR="00D107BC">
        <w:rPr>
          <w:sz w:val="24"/>
          <w:szCs w:val="24"/>
        </w:rPr>
        <w:t xml:space="preserve"> </w:t>
      </w:r>
      <w:r>
        <w:rPr>
          <w:sz w:val="24"/>
          <w:szCs w:val="24"/>
        </w:rPr>
        <w:t>– 29 августа</w:t>
      </w:r>
      <w:r w:rsidR="00D107BC">
        <w:rPr>
          <w:sz w:val="24"/>
          <w:szCs w:val="24"/>
        </w:rPr>
        <w:t xml:space="preserve"> 202</w:t>
      </w:r>
      <w:r w:rsidR="008E55E2">
        <w:rPr>
          <w:sz w:val="24"/>
          <w:szCs w:val="24"/>
        </w:rPr>
        <w:t>5</w:t>
      </w:r>
      <w:r>
        <w:rPr>
          <w:sz w:val="24"/>
          <w:szCs w:val="24"/>
        </w:rPr>
        <w:t>.</w:t>
      </w:r>
    </w:p>
    <w:p w14:paraId="51694649" w14:textId="77777777" w:rsidR="002221D2" w:rsidRPr="002221D2" w:rsidRDefault="002221D2" w:rsidP="002221D2">
      <w:pPr>
        <w:tabs>
          <w:tab w:val="left" w:pos="567"/>
          <w:tab w:val="left" w:pos="5299"/>
        </w:tabs>
        <w:jc w:val="both"/>
        <w:rPr>
          <w:sz w:val="24"/>
          <w:szCs w:val="24"/>
        </w:rPr>
      </w:pPr>
    </w:p>
    <w:p w14:paraId="4EBA4552" w14:textId="6BF9B342" w:rsidR="002221D2" w:rsidRPr="002221D2" w:rsidRDefault="00A65F11" w:rsidP="002221D2">
      <w:pPr>
        <w:ind w:firstLine="567"/>
        <w:jc w:val="center"/>
        <w:rPr>
          <w:b/>
          <w:sz w:val="24"/>
          <w:szCs w:val="24"/>
        </w:rPr>
      </w:pPr>
      <w:r w:rsidRPr="0063442A">
        <w:rPr>
          <w:b/>
          <w:sz w:val="24"/>
          <w:szCs w:val="24"/>
        </w:rPr>
        <w:t xml:space="preserve">2. ЦЕНА </w:t>
      </w:r>
      <w:r w:rsidR="007A036D">
        <w:rPr>
          <w:b/>
          <w:sz w:val="24"/>
          <w:szCs w:val="24"/>
        </w:rPr>
        <w:t>ДОГОВОР</w:t>
      </w:r>
      <w:r w:rsidRPr="0063442A">
        <w:rPr>
          <w:b/>
          <w:sz w:val="24"/>
          <w:szCs w:val="24"/>
        </w:rPr>
        <w:t>А,</w:t>
      </w:r>
      <w:r w:rsidR="002221D2" w:rsidRPr="0063442A">
        <w:rPr>
          <w:b/>
          <w:sz w:val="24"/>
          <w:szCs w:val="24"/>
        </w:rPr>
        <w:t xml:space="preserve"> ПОРЯДОК И СРОКИ ОПЛАТЫ</w:t>
      </w:r>
      <w:r w:rsidR="002221D2" w:rsidRPr="002221D2">
        <w:rPr>
          <w:b/>
          <w:sz w:val="24"/>
          <w:szCs w:val="24"/>
        </w:rPr>
        <w:t xml:space="preserve"> </w:t>
      </w:r>
    </w:p>
    <w:p w14:paraId="5B023CB8" w14:textId="05ECAFFA" w:rsidR="002221D2" w:rsidRPr="002221D2" w:rsidRDefault="0074758C" w:rsidP="002221D2">
      <w:pPr>
        <w:ind w:firstLine="567"/>
        <w:jc w:val="both"/>
        <w:rPr>
          <w:sz w:val="24"/>
          <w:szCs w:val="24"/>
        </w:rPr>
      </w:pPr>
      <w:bookmarkStart w:id="3" w:name="OLE_LINK19"/>
      <w:bookmarkStart w:id="4" w:name="OLE_LINK18"/>
      <w:r>
        <w:rPr>
          <w:sz w:val="24"/>
          <w:szCs w:val="24"/>
        </w:rPr>
        <w:t xml:space="preserve">2.1. </w:t>
      </w:r>
      <w:r w:rsidR="002221D2" w:rsidRPr="002221D2">
        <w:rPr>
          <w:sz w:val="24"/>
          <w:szCs w:val="24"/>
        </w:rPr>
        <w:t xml:space="preserve">Цена </w:t>
      </w:r>
      <w:r w:rsidR="007A036D">
        <w:rPr>
          <w:sz w:val="24"/>
          <w:szCs w:val="24"/>
        </w:rPr>
        <w:t>Договор</w:t>
      </w:r>
      <w:r w:rsidR="002221D2" w:rsidRPr="002221D2">
        <w:rPr>
          <w:sz w:val="24"/>
          <w:szCs w:val="24"/>
        </w:rPr>
        <w:t xml:space="preserve">а составляет ____________ </w:t>
      </w:r>
      <w:r w:rsidR="002221D2" w:rsidRPr="00EF0DC9">
        <w:rPr>
          <w:color w:val="4F81BD" w:themeColor="accent1"/>
          <w:sz w:val="24"/>
          <w:szCs w:val="24"/>
        </w:rPr>
        <w:t>(</w:t>
      </w:r>
      <w:r w:rsidR="002221D2" w:rsidRPr="00EF0DC9">
        <w:rPr>
          <w:i/>
          <w:color w:val="4F81BD" w:themeColor="accent1"/>
          <w:sz w:val="24"/>
          <w:szCs w:val="24"/>
        </w:rPr>
        <w:t>указывается сумма прописью</w:t>
      </w:r>
      <w:r w:rsidR="002221D2" w:rsidRPr="00EF0DC9">
        <w:rPr>
          <w:color w:val="4F81BD" w:themeColor="accent1"/>
          <w:sz w:val="24"/>
          <w:szCs w:val="24"/>
        </w:rPr>
        <w:t>)</w:t>
      </w:r>
      <w:r w:rsidR="002221D2" w:rsidRPr="00EF0DC9">
        <w:rPr>
          <w:i/>
          <w:color w:val="4F81BD" w:themeColor="accent1"/>
          <w:sz w:val="24"/>
          <w:szCs w:val="24"/>
        </w:rPr>
        <w:t xml:space="preserve"> </w:t>
      </w:r>
      <w:r w:rsidR="002221D2" w:rsidRPr="00EF0DC9">
        <w:rPr>
          <w:color w:val="4F81BD" w:themeColor="accent1"/>
          <w:sz w:val="24"/>
          <w:szCs w:val="24"/>
        </w:rPr>
        <w:t>рубл</w:t>
      </w:r>
      <w:r w:rsidR="002221D2" w:rsidRPr="00EF0DC9">
        <w:rPr>
          <w:i/>
          <w:color w:val="4F81BD" w:themeColor="accent1"/>
          <w:sz w:val="24"/>
          <w:szCs w:val="24"/>
        </w:rPr>
        <w:t>я(ь/ей)</w:t>
      </w:r>
      <w:r w:rsidR="0063442A">
        <w:rPr>
          <w:color w:val="4F81BD" w:themeColor="accent1"/>
          <w:sz w:val="24"/>
          <w:szCs w:val="24"/>
        </w:rPr>
        <w:t xml:space="preserve"> ___ копеек </w:t>
      </w:r>
      <w:r w:rsidR="002221D2" w:rsidRPr="00EF0DC9">
        <w:rPr>
          <w:i/>
          <w:color w:val="4F81BD" w:themeColor="accent1"/>
          <w:sz w:val="24"/>
          <w:szCs w:val="24"/>
        </w:rPr>
        <w:t xml:space="preserve">(йка/йки), (в том числе НДС в сумме </w:t>
      </w:r>
      <w:r w:rsidR="002221D2" w:rsidRPr="00EF0DC9">
        <w:rPr>
          <w:color w:val="4F81BD" w:themeColor="accent1"/>
          <w:sz w:val="24"/>
          <w:szCs w:val="24"/>
        </w:rPr>
        <w:t>____________ (</w:t>
      </w:r>
      <w:r w:rsidR="002221D2" w:rsidRPr="00EF0DC9">
        <w:rPr>
          <w:i/>
          <w:color w:val="4F81BD" w:themeColor="accent1"/>
          <w:sz w:val="24"/>
          <w:szCs w:val="24"/>
        </w:rPr>
        <w:t>указывается сумма прописью</w:t>
      </w:r>
      <w:r w:rsidR="002221D2" w:rsidRPr="00EF0DC9">
        <w:rPr>
          <w:color w:val="4F81BD" w:themeColor="accent1"/>
          <w:sz w:val="24"/>
          <w:szCs w:val="24"/>
        </w:rPr>
        <w:t>)</w:t>
      </w:r>
      <w:r w:rsidR="002221D2" w:rsidRPr="00EF0DC9">
        <w:rPr>
          <w:i/>
          <w:color w:val="4F81BD" w:themeColor="accent1"/>
          <w:sz w:val="24"/>
          <w:szCs w:val="24"/>
        </w:rPr>
        <w:t xml:space="preserve"> </w:t>
      </w:r>
      <w:r w:rsidR="002221D2" w:rsidRPr="00EF0DC9">
        <w:rPr>
          <w:color w:val="4F81BD" w:themeColor="accent1"/>
          <w:sz w:val="24"/>
          <w:szCs w:val="24"/>
        </w:rPr>
        <w:t>рубл</w:t>
      </w:r>
      <w:r w:rsidR="002221D2" w:rsidRPr="00EF0DC9">
        <w:rPr>
          <w:i/>
          <w:color w:val="4F81BD" w:themeColor="accent1"/>
          <w:sz w:val="24"/>
          <w:szCs w:val="24"/>
        </w:rPr>
        <w:t>я(ь/ей)</w:t>
      </w:r>
      <w:r w:rsidR="002221D2" w:rsidRPr="00EF0DC9">
        <w:rPr>
          <w:color w:val="4F81BD" w:themeColor="accent1"/>
          <w:sz w:val="24"/>
          <w:szCs w:val="24"/>
        </w:rPr>
        <w:t xml:space="preserve"> ___ копе</w:t>
      </w:r>
      <w:r w:rsidR="002221D2" w:rsidRPr="00EF0DC9">
        <w:rPr>
          <w:i/>
          <w:color w:val="4F81BD" w:themeColor="accent1"/>
          <w:sz w:val="24"/>
          <w:szCs w:val="24"/>
        </w:rPr>
        <w:t>ек(йка/йки) / НДС не облагается)</w:t>
      </w:r>
      <w:r w:rsidR="002221D2" w:rsidRPr="00EF0DC9">
        <w:rPr>
          <w:color w:val="4F81BD" w:themeColor="accent1"/>
          <w:sz w:val="24"/>
          <w:szCs w:val="24"/>
        </w:rPr>
        <w:t>.</w:t>
      </w:r>
      <w:bookmarkEnd w:id="3"/>
      <w:bookmarkEnd w:id="4"/>
    </w:p>
    <w:p w14:paraId="7FE04830" w14:textId="77777777" w:rsidR="002221D2" w:rsidRDefault="002221D2" w:rsidP="002221D2">
      <w:pPr>
        <w:ind w:firstLine="567"/>
        <w:jc w:val="both"/>
        <w:rPr>
          <w:sz w:val="24"/>
          <w:szCs w:val="24"/>
        </w:rPr>
      </w:pPr>
      <w:r w:rsidRPr="002221D2">
        <w:rPr>
          <w:sz w:val="24"/>
          <w:szCs w:val="24"/>
        </w:rPr>
        <w:t xml:space="preserve">Стоимость питания на 1 (одного) человека в день, с учетом всех расходов, составляет ________ </w:t>
      </w:r>
      <w:r w:rsidRPr="00EF0DC9">
        <w:rPr>
          <w:color w:val="4F81BD" w:themeColor="accent1"/>
          <w:sz w:val="24"/>
          <w:szCs w:val="24"/>
        </w:rPr>
        <w:t>(</w:t>
      </w:r>
      <w:r w:rsidRPr="00EF0DC9">
        <w:rPr>
          <w:i/>
          <w:color w:val="4F81BD" w:themeColor="accent1"/>
          <w:sz w:val="24"/>
          <w:szCs w:val="24"/>
        </w:rPr>
        <w:t>указывается сумма прописью</w:t>
      </w:r>
      <w:r w:rsidRPr="002221D2">
        <w:rPr>
          <w:sz w:val="24"/>
          <w:szCs w:val="24"/>
        </w:rPr>
        <w:t xml:space="preserve">).  </w:t>
      </w:r>
    </w:p>
    <w:p w14:paraId="5A3E6879" w14:textId="7C18362E" w:rsidR="002221D2" w:rsidRPr="002221D2" w:rsidRDefault="002221D2" w:rsidP="002221D2">
      <w:pPr>
        <w:ind w:firstLine="426"/>
        <w:jc w:val="both"/>
        <w:rPr>
          <w:rFonts w:eastAsia="Calibri"/>
          <w:sz w:val="24"/>
          <w:szCs w:val="24"/>
          <w:lang w:eastAsia="en-US"/>
        </w:rPr>
      </w:pPr>
      <w:r w:rsidRPr="002221D2">
        <w:rPr>
          <w:sz w:val="24"/>
          <w:szCs w:val="24"/>
        </w:rPr>
        <w:t xml:space="preserve">2.2. </w:t>
      </w:r>
      <w:r w:rsidRPr="002221D2">
        <w:rPr>
          <w:rFonts w:eastAsia="Calibri"/>
          <w:sz w:val="24"/>
          <w:szCs w:val="24"/>
          <w:lang w:eastAsia="en-US"/>
        </w:rPr>
        <w:t xml:space="preserve">Оплата по настоящему </w:t>
      </w:r>
      <w:r w:rsidR="007A036D">
        <w:rPr>
          <w:rFonts w:eastAsia="Calibri"/>
          <w:sz w:val="24"/>
          <w:szCs w:val="24"/>
          <w:lang w:eastAsia="en-US"/>
        </w:rPr>
        <w:t>Договор</w:t>
      </w:r>
      <w:r w:rsidRPr="002221D2">
        <w:rPr>
          <w:rFonts w:eastAsia="Calibri"/>
          <w:sz w:val="24"/>
          <w:szCs w:val="24"/>
          <w:lang w:eastAsia="en-US"/>
        </w:rPr>
        <w:t>у может быть уменьшена на размер начисленных пеней и штрафов.</w:t>
      </w:r>
    </w:p>
    <w:p w14:paraId="273AE0B8" w14:textId="01460287" w:rsidR="002221D2" w:rsidRPr="002221D2" w:rsidRDefault="002221D2" w:rsidP="002221D2">
      <w:pPr>
        <w:ind w:firstLine="426"/>
        <w:jc w:val="both"/>
        <w:rPr>
          <w:sz w:val="24"/>
          <w:szCs w:val="24"/>
          <w:lang w:eastAsia="ru-RU"/>
        </w:rPr>
      </w:pPr>
      <w:r w:rsidRPr="002221D2">
        <w:rPr>
          <w:sz w:val="24"/>
          <w:szCs w:val="24"/>
        </w:rPr>
        <w:t xml:space="preserve">2.3. Цена </w:t>
      </w:r>
      <w:r w:rsidR="007A036D">
        <w:rPr>
          <w:sz w:val="24"/>
          <w:szCs w:val="24"/>
        </w:rPr>
        <w:t>Договор</w:t>
      </w:r>
      <w:r w:rsidRPr="002221D2">
        <w:rPr>
          <w:sz w:val="24"/>
          <w:szCs w:val="24"/>
        </w:rPr>
        <w:t xml:space="preserve">а является твердой и определяется на весь срок исполнения </w:t>
      </w:r>
      <w:r w:rsidR="007A036D">
        <w:rPr>
          <w:sz w:val="24"/>
          <w:szCs w:val="24"/>
        </w:rPr>
        <w:t>Договор</w:t>
      </w:r>
      <w:r w:rsidRPr="002221D2">
        <w:rPr>
          <w:sz w:val="24"/>
          <w:szCs w:val="24"/>
        </w:rPr>
        <w:t>а, за исключением случаев, предус</w:t>
      </w:r>
      <w:r w:rsidR="00A65F11">
        <w:rPr>
          <w:sz w:val="24"/>
          <w:szCs w:val="24"/>
        </w:rPr>
        <w:t>мотренных разделом 9 настоящего</w:t>
      </w:r>
      <w:r w:rsidRPr="002221D2">
        <w:rPr>
          <w:sz w:val="24"/>
          <w:szCs w:val="24"/>
        </w:rPr>
        <w:t xml:space="preserve"> </w:t>
      </w:r>
      <w:r w:rsidR="007A036D">
        <w:rPr>
          <w:sz w:val="24"/>
          <w:szCs w:val="24"/>
        </w:rPr>
        <w:t>Договор</w:t>
      </w:r>
      <w:r w:rsidRPr="002221D2">
        <w:rPr>
          <w:sz w:val="24"/>
          <w:szCs w:val="24"/>
        </w:rPr>
        <w:t>а.</w:t>
      </w:r>
    </w:p>
    <w:p w14:paraId="18CBC8DD" w14:textId="03B22C77" w:rsidR="002221D2" w:rsidRPr="002221D2" w:rsidRDefault="002221D2" w:rsidP="002221D2">
      <w:pPr>
        <w:ind w:firstLine="426"/>
        <w:jc w:val="both"/>
        <w:rPr>
          <w:sz w:val="24"/>
          <w:szCs w:val="24"/>
        </w:rPr>
      </w:pPr>
      <w:r w:rsidRPr="002221D2">
        <w:rPr>
          <w:sz w:val="24"/>
          <w:szCs w:val="24"/>
        </w:rPr>
        <w:t xml:space="preserve">2.4. В цену </w:t>
      </w:r>
      <w:r w:rsidR="007A036D">
        <w:rPr>
          <w:sz w:val="24"/>
          <w:szCs w:val="24"/>
        </w:rPr>
        <w:t>Договор</w:t>
      </w:r>
      <w:r w:rsidRPr="002221D2">
        <w:rPr>
          <w:sz w:val="24"/>
          <w:szCs w:val="24"/>
        </w:rPr>
        <w:t xml:space="preserve">а </w:t>
      </w:r>
      <w:r w:rsidRPr="002221D2">
        <w:rPr>
          <w:sz w:val="24"/>
          <w:szCs w:val="24"/>
          <w:lang w:eastAsia="en-US"/>
        </w:rPr>
        <w:t>включены все расходы Исполнителя на организацию горячего питания, включая стоимость продуктов питания, расходы на их доставку, транспортировку, перевозку, хранение, накладные расходы, обеспечение помещений столовой необходимым кухонным оборудованием и инвентарем, столовой посудой и приборами, кухонным персоналом, уплату налогов, сборов и других обязательных платежей.</w:t>
      </w:r>
    </w:p>
    <w:p w14:paraId="5CE58DD7" w14:textId="4068C11A" w:rsidR="002221D2" w:rsidRPr="002221D2" w:rsidRDefault="002221D2" w:rsidP="002221D2">
      <w:pPr>
        <w:ind w:firstLine="567"/>
        <w:jc w:val="both"/>
        <w:rPr>
          <w:rFonts w:eastAsia="Calibri"/>
          <w:lang w:eastAsia="en-US"/>
        </w:rPr>
      </w:pPr>
      <w:r w:rsidRPr="002221D2">
        <w:rPr>
          <w:sz w:val="24"/>
          <w:szCs w:val="24"/>
        </w:rPr>
        <w:lastRenderedPageBreak/>
        <w:t xml:space="preserve">2.5. </w:t>
      </w:r>
      <w:r w:rsidRPr="002221D2">
        <w:rPr>
          <w:rFonts w:eastAsia="Calibri"/>
          <w:sz w:val="24"/>
          <w:szCs w:val="24"/>
          <w:lang w:eastAsia="en-US"/>
        </w:rPr>
        <w:t xml:space="preserve">Оплата </w:t>
      </w:r>
      <w:r w:rsidR="00EF0DC9">
        <w:rPr>
          <w:rFonts w:eastAsia="Calibri"/>
          <w:sz w:val="24"/>
          <w:szCs w:val="24"/>
          <w:lang w:eastAsia="en-US"/>
        </w:rPr>
        <w:t>Услуг</w:t>
      </w:r>
      <w:r w:rsidRPr="002221D2">
        <w:rPr>
          <w:rFonts w:eastAsia="Calibri"/>
          <w:sz w:val="24"/>
          <w:szCs w:val="24"/>
          <w:lang w:eastAsia="en-US"/>
        </w:rPr>
        <w:t xml:space="preserve"> осуществляется Заказчиком в форме безналичного расчета путем перечисления денежных средств на расчетный счет </w:t>
      </w:r>
      <w:r w:rsidR="00307E2C">
        <w:rPr>
          <w:rFonts w:eastAsia="Calibri"/>
          <w:sz w:val="24"/>
          <w:szCs w:val="24"/>
          <w:lang w:eastAsia="en-US"/>
        </w:rPr>
        <w:t>Исполнителя</w:t>
      </w:r>
      <w:r w:rsidRPr="002221D2">
        <w:rPr>
          <w:rFonts w:eastAsia="Calibri"/>
          <w:sz w:val="24"/>
          <w:szCs w:val="24"/>
          <w:lang w:eastAsia="en-US"/>
        </w:rPr>
        <w:t xml:space="preserve">, указанный в настоящем </w:t>
      </w:r>
      <w:r w:rsidR="007A036D">
        <w:rPr>
          <w:rFonts w:eastAsia="Calibri"/>
          <w:sz w:val="24"/>
          <w:szCs w:val="24"/>
          <w:lang w:eastAsia="en-US"/>
        </w:rPr>
        <w:t>Договор</w:t>
      </w:r>
      <w:r w:rsidRPr="002221D2">
        <w:rPr>
          <w:rFonts w:eastAsia="Calibri"/>
          <w:sz w:val="24"/>
          <w:szCs w:val="24"/>
          <w:lang w:eastAsia="en-US"/>
        </w:rPr>
        <w:t xml:space="preserve">е, в течение </w:t>
      </w:r>
      <w:r w:rsidR="00EF0DC9">
        <w:rPr>
          <w:rFonts w:eastAsia="Calibri"/>
          <w:sz w:val="24"/>
          <w:szCs w:val="24"/>
          <w:lang w:eastAsia="en-US"/>
        </w:rPr>
        <w:t>7</w:t>
      </w:r>
      <w:r w:rsidRPr="002221D2">
        <w:rPr>
          <w:rFonts w:eastAsia="Calibri"/>
          <w:sz w:val="24"/>
          <w:szCs w:val="24"/>
          <w:lang w:eastAsia="en-US"/>
        </w:rPr>
        <w:t xml:space="preserve"> (</w:t>
      </w:r>
      <w:r w:rsidR="00EF0DC9">
        <w:rPr>
          <w:rFonts w:eastAsia="Calibri"/>
          <w:sz w:val="24"/>
          <w:szCs w:val="24"/>
          <w:lang w:eastAsia="en-US"/>
        </w:rPr>
        <w:t>семи</w:t>
      </w:r>
      <w:r w:rsidRPr="002221D2">
        <w:rPr>
          <w:rFonts w:eastAsia="Calibri"/>
          <w:sz w:val="24"/>
          <w:szCs w:val="24"/>
          <w:lang w:eastAsia="en-US"/>
        </w:rPr>
        <w:t xml:space="preserve">) рабочих дней с даты подписания Заказчиком документа </w:t>
      </w:r>
      <w:r w:rsidR="00A65F11">
        <w:rPr>
          <w:rFonts w:eastAsia="Calibri"/>
          <w:sz w:val="24"/>
          <w:szCs w:val="24"/>
          <w:lang w:eastAsia="en-US"/>
        </w:rPr>
        <w:br/>
      </w:r>
      <w:r w:rsidRPr="002221D2">
        <w:rPr>
          <w:rFonts w:eastAsia="Calibri"/>
          <w:sz w:val="24"/>
          <w:szCs w:val="24"/>
          <w:lang w:eastAsia="en-US"/>
        </w:rPr>
        <w:t>о приемке.</w:t>
      </w:r>
    </w:p>
    <w:p w14:paraId="6D7F5CDA" w14:textId="54212FBE" w:rsidR="002221D2" w:rsidRPr="002221D2" w:rsidRDefault="002221D2" w:rsidP="002221D2">
      <w:pPr>
        <w:ind w:firstLine="426"/>
        <w:jc w:val="both"/>
        <w:rPr>
          <w:rFonts w:eastAsia="Calibri"/>
          <w:sz w:val="24"/>
          <w:szCs w:val="24"/>
          <w:lang w:eastAsia="en-US"/>
        </w:rPr>
      </w:pPr>
      <w:r w:rsidRPr="002221D2">
        <w:rPr>
          <w:rFonts w:eastAsia="Calibri"/>
          <w:sz w:val="24"/>
          <w:szCs w:val="24"/>
          <w:lang w:eastAsia="en-US"/>
        </w:rPr>
        <w:t xml:space="preserve">2.6. Авансирование по </w:t>
      </w:r>
      <w:r w:rsidR="007A036D">
        <w:rPr>
          <w:rFonts w:eastAsia="Calibri"/>
          <w:sz w:val="24"/>
          <w:szCs w:val="24"/>
          <w:lang w:eastAsia="en-US"/>
        </w:rPr>
        <w:t>Договор</w:t>
      </w:r>
      <w:r w:rsidRPr="002221D2">
        <w:rPr>
          <w:rFonts w:eastAsia="Calibri"/>
          <w:sz w:val="24"/>
          <w:szCs w:val="24"/>
          <w:lang w:eastAsia="en-US"/>
        </w:rPr>
        <w:t>у не предусмотрено.</w:t>
      </w:r>
    </w:p>
    <w:p w14:paraId="4A19F8AD" w14:textId="74E55FC5" w:rsidR="002221D2" w:rsidRPr="002221D2" w:rsidRDefault="002C103F" w:rsidP="002221D2">
      <w:pPr>
        <w:ind w:firstLine="426"/>
        <w:jc w:val="both"/>
        <w:rPr>
          <w:rFonts w:eastAsia="Calibri"/>
          <w:sz w:val="24"/>
          <w:szCs w:val="24"/>
          <w:lang w:eastAsia="en-US"/>
        </w:rPr>
      </w:pPr>
      <w:r>
        <w:rPr>
          <w:rFonts w:eastAsia="Calibri"/>
          <w:sz w:val="24"/>
          <w:szCs w:val="24"/>
          <w:lang w:eastAsia="en-US"/>
        </w:rPr>
        <w:t>2.7.</w:t>
      </w:r>
      <w:r w:rsidR="00EF0DC9">
        <w:rPr>
          <w:rFonts w:eastAsia="Calibri"/>
          <w:sz w:val="24"/>
          <w:szCs w:val="24"/>
          <w:lang w:eastAsia="en-US"/>
        </w:rPr>
        <w:t xml:space="preserve"> </w:t>
      </w:r>
      <w:r w:rsidR="002221D2" w:rsidRPr="002221D2">
        <w:rPr>
          <w:sz w:val="24"/>
          <w:szCs w:val="24"/>
        </w:rPr>
        <w:t>Ист</w:t>
      </w:r>
      <w:r w:rsidR="00EF0DC9">
        <w:rPr>
          <w:sz w:val="24"/>
          <w:szCs w:val="24"/>
        </w:rPr>
        <w:t xml:space="preserve">очник финансирования </w:t>
      </w:r>
      <w:r w:rsidR="007A036D">
        <w:rPr>
          <w:sz w:val="24"/>
          <w:szCs w:val="24"/>
        </w:rPr>
        <w:t>Договор</w:t>
      </w:r>
      <w:r w:rsidR="00EF0DC9">
        <w:rPr>
          <w:sz w:val="24"/>
          <w:szCs w:val="24"/>
        </w:rPr>
        <w:t xml:space="preserve">а, </w:t>
      </w:r>
      <w:r w:rsidR="00220079">
        <w:rPr>
          <w:sz w:val="24"/>
          <w:szCs w:val="24"/>
        </w:rPr>
        <w:t>приносящая доход деятельность.</w:t>
      </w:r>
    </w:p>
    <w:p w14:paraId="6165EAD3" w14:textId="77777777" w:rsidR="002221D2" w:rsidRPr="002221D2" w:rsidRDefault="002221D2" w:rsidP="002221D2">
      <w:pPr>
        <w:ind w:firstLine="426"/>
        <w:jc w:val="both"/>
        <w:rPr>
          <w:rFonts w:eastAsia="Calibri"/>
          <w:sz w:val="24"/>
          <w:szCs w:val="24"/>
          <w:lang w:eastAsia="en-US"/>
        </w:rPr>
      </w:pPr>
      <w:r w:rsidRPr="002221D2">
        <w:rPr>
          <w:sz w:val="24"/>
          <w:szCs w:val="24"/>
        </w:rPr>
        <w:t xml:space="preserve">2.8. </w:t>
      </w:r>
      <w:r w:rsidRPr="002221D2">
        <w:rPr>
          <w:rFonts w:eastAsia="Calibri"/>
          <w:sz w:val="24"/>
          <w:szCs w:val="24"/>
          <w:lang w:eastAsia="en-US"/>
        </w:rPr>
        <w:t xml:space="preserve">Обязательства Заказчика по оплате считаются исполненными с момента списания денежных средств, с банковского счета Заказчика. </w:t>
      </w:r>
    </w:p>
    <w:p w14:paraId="1DEE82A9" w14:textId="0C345DB6" w:rsidR="002221D2" w:rsidRPr="002221D2" w:rsidRDefault="002221D2" w:rsidP="002221D2">
      <w:pPr>
        <w:ind w:firstLine="426"/>
        <w:jc w:val="both"/>
        <w:rPr>
          <w:rFonts w:eastAsia="Calibri"/>
          <w:sz w:val="24"/>
          <w:szCs w:val="24"/>
          <w:lang w:eastAsia="en-US"/>
        </w:rPr>
      </w:pPr>
      <w:r w:rsidRPr="002221D2">
        <w:rPr>
          <w:rFonts w:eastAsia="Calibri"/>
          <w:sz w:val="24"/>
          <w:szCs w:val="24"/>
          <w:lang w:eastAsia="en-US"/>
        </w:rPr>
        <w:t xml:space="preserve">2.9. Сумма, подлежащая уплате Заказчиком Исполнителю (являющемуся юридическим или физическим лицом, в том числе зарегистрированным в качестве индивидуального предпринимателя) уменьшается на размер </w:t>
      </w:r>
      <w:r w:rsidRPr="002221D2">
        <w:rPr>
          <w:bCs/>
          <w:sz w:val="24"/>
          <w:szCs w:val="24"/>
        </w:rPr>
        <w:t xml:space="preserve">налогов, сборов и иных обязательных платежей в бюджеты бюджетной системы Российской Федерации, связанных с оплатой </w:t>
      </w:r>
      <w:r w:rsidR="007A036D">
        <w:rPr>
          <w:bCs/>
          <w:sz w:val="24"/>
          <w:szCs w:val="24"/>
        </w:rPr>
        <w:t>Договор</w:t>
      </w:r>
      <w:r w:rsidRPr="002221D2">
        <w:rPr>
          <w:bCs/>
          <w:sz w:val="24"/>
          <w:szCs w:val="24"/>
        </w:rPr>
        <w:t xml:space="preserve">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3442A">
        <w:rPr>
          <w:bCs/>
          <w:sz w:val="24"/>
          <w:szCs w:val="24"/>
        </w:rPr>
        <w:t>З</w:t>
      </w:r>
      <w:r w:rsidRPr="002221D2">
        <w:rPr>
          <w:bCs/>
          <w:sz w:val="24"/>
          <w:szCs w:val="24"/>
        </w:rPr>
        <w:t>аказчиком.</w:t>
      </w:r>
      <w:r w:rsidRPr="002221D2">
        <w:rPr>
          <w:rFonts w:eastAsia="Calibri"/>
          <w:sz w:val="24"/>
          <w:szCs w:val="24"/>
          <w:lang w:eastAsia="en-US"/>
        </w:rPr>
        <w:t xml:space="preserve"> </w:t>
      </w:r>
    </w:p>
    <w:p w14:paraId="62175759" w14:textId="77777777" w:rsidR="002221D2" w:rsidRPr="002221D2" w:rsidRDefault="002221D2" w:rsidP="002221D2">
      <w:pPr>
        <w:ind w:firstLine="426"/>
        <w:jc w:val="both"/>
        <w:rPr>
          <w:rFonts w:eastAsia="Calibri"/>
          <w:sz w:val="24"/>
          <w:szCs w:val="24"/>
          <w:lang w:eastAsia="en-US"/>
        </w:rPr>
      </w:pPr>
    </w:p>
    <w:p w14:paraId="347ED5E3" w14:textId="0BD4AB52" w:rsidR="002221D2" w:rsidRPr="002221D2" w:rsidRDefault="002221D2" w:rsidP="002221D2">
      <w:pPr>
        <w:ind w:right="-284" w:firstLine="567"/>
        <w:jc w:val="center"/>
        <w:outlineLvl w:val="0"/>
        <w:rPr>
          <w:rFonts w:eastAsia="Calibri"/>
          <w:b/>
          <w:sz w:val="24"/>
          <w:szCs w:val="24"/>
          <w:lang w:eastAsia="en-US"/>
        </w:rPr>
      </w:pPr>
      <w:r w:rsidRPr="002221D2">
        <w:rPr>
          <w:b/>
          <w:sz w:val="24"/>
          <w:szCs w:val="24"/>
        </w:rPr>
        <w:t xml:space="preserve">3. МЕСТО И УСЛОВИЯ ОКАЗАНИЯ УСЛУГ, ПОРЯДОК И СРОКИ ОСУЩЕСТВЛЕНИЯ ПРИЁМКИ ОКАЗАННЫХ УСЛУГ </w:t>
      </w:r>
      <w:r w:rsidRPr="002221D2">
        <w:rPr>
          <w:b/>
          <w:bCs/>
          <w:sz w:val="24"/>
          <w:szCs w:val="24"/>
        </w:rPr>
        <w:t xml:space="preserve">В ЧАСТИ СООТВЕТСТВИЯ ИХ ОБЪЕМА ТРЕБОВАНИЯМ УСТАНОВЛЕННЫМ </w:t>
      </w:r>
      <w:r w:rsidR="007A036D">
        <w:rPr>
          <w:b/>
          <w:bCs/>
          <w:sz w:val="24"/>
          <w:szCs w:val="24"/>
        </w:rPr>
        <w:t>ДОГОВОР</w:t>
      </w:r>
      <w:r w:rsidRPr="002221D2">
        <w:rPr>
          <w:b/>
          <w:bCs/>
          <w:sz w:val="24"/>
          <w:szCs w:val="24"/>
        </w:rPr>
        <w:t>ОМ, А ТАКЖЕ ПОРЯДОК И СРОКИ ОФОРМЛЕНИЯ РЕЗУЛЬТАТОВ ТАКОЙ ПРИЁМКИ</w:t>
      </w:r>
      <w:r w:rsidRPr="002221D2">
        <w:rPr>
          <w:b/>
          <w:sz w:val="24"/>
          <w:szCs w:val="24"/>
        </w:rPr>
        <w:t xml:space="preserve"> </w:t>
      </w:r>
    </w:p>
    <w:p w14:paraId="00E0362B" w14:textId="7468A72D" w:rsidR="002221D2" w:rsidRPr="00220079" w:rsidRDefault="002221D2" w:rsidP="002221D2">
      <w:pPr>
        <w:ind w:firstLine="426"/>
        <w:jc w:val="both"/>
        <w:rPr>
          <w:sz w:val="24"/>
          <w:szCs w:val="24"/>
          <w:lang w:eastAsia="ru-RU"/>
        </w:rPr>
      </w:pPr>
      <w:r w:rsidRPr="00220079">
        <w:rPr>
          <w:sz w:val="24"/>
          <w:szCs w:val="24"/>
        </w:rPr>
        <w:t xml:space="preserve">3.1. Место оказания Услуг: Россия, Красноярский край, Минусинский район, </w:t>
      </w:r>
      <w:r w:rsidR="00C870C8" w:rsidRPr="00220079">
        <w:rPr>
          <w:sz w:val="24"/>
          <w:szCs w:val="24"/>
        </w:rPr>
        <w:br/>
      </w:r>
      <w:r w:rsidRPr="00220079">
        <w:rPr>
          <w:sz w:val="24"/>
          <w:szCs w:val="24"/>
        </w:rPr>
        <w:t>с. Селиваниха, ул. Советская, 14.</w:t>
      </w:r>
    </w:p>
    <w:p w14:paraId="348AB4C9" w14:textId="77777777" w:rsidR="002221D2" w:rsidRPr="00220079" w:rsidRDefault="002221D2" w:rsidP="002221D2">
      <w:pPr>
        <w:ind w:firstLine="426"/>
        <w:jc w:val="both"/>
        <w:rPr>
          <w:sz w:val="24"/>
          <w:szCs w:val="24"/>
        </w:rPr>
      </w:pPr>
      <w:r w:rsidRPr="00220079">
        <w:rPr>
          <w:sz w:val="24"/>
          <w:szCs w:val="24"/>
        </w:rPr>
        <w:t xml:space="preserve">3.2. Условия оказания Услуг: </w:t>
      </w:r>
    </w:p>
    <w:p w14:paraId="48466075" w14:textId="5BCA24C8" w:rsidR="00624A36" w:rsidRPr="00220079" w:rsidRDefault="002221D2" w:rsidP="00624A36">
      <w:pPr>
        <w:ind w:firstLine="426"/>
        <w:jc w:val="both"/>
        <w:rPr>
          <w:sz w:val="24"/>
          <w:szCs w:val="24"/>
        </w:rPr>
      </w:pPr>
      <w:r w:rsidRPr="00220079">
        <w:rPr>
          <w:sz w:val="24"/>
          <w:szCs w:val="24"/>
        </w:rPr>
        <w:t>3.2.1. Срок оказания Услуг: с 0</w:t>
      </w:r>
      <w:r w:rsidR="0074758C" w:rsidRPr="00220079">
        <w:rPr>
          <w:sz w:val="24"/>
          <w:szCs w:val="24"/>
        </w:rPr>
        <w:t>1</w:t>
      </w:r>
      <w:r w:rsidRPr="00220079">
        <w:rPr>
          <w:sz w:val="24"/>
          <w:szCs w:val="24"/>
        </w:rPr>
        <w:t>.06.202</w:t>
      </w:r>
      <w:r w:rsidR="00C870C8" w:rsidRPr="00220079">
        <w:rPr>
          <w:sz w:val="24"/>
          <w:szCs w:val="24"/>
        </w:rPr>
        <w:t>5</w:t>
      </w:r>
      <w:r w:rsidRPr="00220079">
        <w:rPr>
          <w:sz w:val="24"/>
          <w:szCs w:val="24"/>
        </w:rPr>
        <w:t xml:space="preserve"> г. по </w:t>
      </w:r>
      <w:r w:rsidR="0063442A" w:rsidRPr="00220079">
        <w:rPr>
          <w:sz w:val="24"/>
          <w:szCs w:val="24"/>
        </w:rPr>
        <w:t>29</w:t>
      </w:r>
      <w:r w:rsidRPr="00220079">
        <w:rPr>
          <w:sz w:val="24"/>
          <w:szCs w:val="24"/>
        </w:rPr>
        <w:t>.08.202</w:t>
      </w:r>
      <w:r w:rsidR="00C870C8" w:rsidRPr="00220079">
        <w:rPr>
          <w:sz w:val="24"/>
          <w:szCs w:val="24"/>
        </w:rPr>
        <w:t>5</w:t>
      </w:r>
      <w:r w:rsidRPr="00220079">
        <w:rPr>
          <w:sz w:val="24"/>
          <w:szCs w:val="24"/>
        </w:rPr>
        <w:t xml:space="preserve"> г. (включительно)</w:t>
      </w:r>
      <w:r w:rsidRPr="00220079">
        <w:rPr>
          <w:bCs/>
          <w:iCs/>
          <w:sz w:val="24"/>
          <w:szCs w:val="24"/>
        </w:rPr>
        <w:t xml:space="preserve">. </w:t>
      </w:r>
      <w:r w:rsidRPr="00220079">
        <w:rPr>
          <w:sz w:val="24"/>
          <w:szCs w:val="24"/>
        </w:rPr>
        <w:t>Периодич</w:t>
      </w:r>
      <w:r w:rsidR="00063908" w:rsidRPr="00220079">
        <w:rPr>
          <w:sz w:val="24"/>
          <w:szCs w:val="24"/>
        </w:rPr>
        <w:t>ность оказания Услуг: ежедневно, в течение всего сезона.</w:t>
      </w:r>
      <w:r w:rsidRPr="00220079">
        <w:rPr>
          <w:sz w:val="24"/>
          <w:szCs w:val="24"/>
        </w:rPr>
        <w:t xml:space="preserve"> Количество сезонов - </w:t>
      </w:r>
      <w:r w:rsidR="0063442A" w:rsidRPr="00220079">
        <w:rPr>
          <w:sz w:val="24"/>
          <w:szCs w:val="24"/>
        </w:rPr>
        <w:t>4</w:t>
      </w:r>
      <w:r w:rsidRPr="00220079">
        <w:rPr>
          <w:sz w:val="24"/>
          <w:szCs w:val="24"/>
        </w:rPr>
        <w:t>, каждый сезон продолжительностью в 21 день.</w:t>
      </w:r>
    </w:p>
    <w:p w14:paraId="4EEF3AE3" w14:textId="21E87DCC" w:rsidR="002221D2" w:rsidRPr="00220079" w:rsidRDefault="002221D2" w:rsidP="002221D2">
      <w:pPr>
        <w:ind w:firstLine="426"/>
        <w:jc w:val="both"/>
        <w:rPr>
          <w:sz w:val="24"/>
          <w:szCs w:val="24"/>
        </w:rPr>
      </w:pPr>
      <w:r w:rsidRPr="00220079">
        <w:rPr>
          <w:sz w:val="24"/>
          <w:szCs w:val="24"/>
        </w:rPr>
        <w:t xml:space="preserve">3.2.2. Режим работы столовой, график приёма пищи, предоставление списков </w:t>
      </w:r>
      <w:r w:rsidR="00C870C8" w:rsidRPr="00220079">
        <w:rPr>
          <w:sz w:val="24"/>
          <w:szCs w:val="24"/>
        </w:rPr>
        <w:br/>
      </w:r>
      <w:r w:rsidRPr="00220079">
        <w:rPr>
          <w:sz w:val="24"/>
          <w:szCs w:val="24"/>
        </w:rPr>
        <w:t xml:space="preserve">на питание определяется по согласованию между Заказчиком и Исполнителем после заключения </w:t>
      </w:r>
      <w:r w:rsidR="007A036D" w:rsidRPr="00220079">
        <w:rPr>
          <w:sz w:val="24"/>
          <w:szCs w:val="24"/>
        </w:rPr>
        <w:t>Договор</w:t>
      </w:r>
      <w:r w:rsidRPr="00220079">
        <w:rPr>
          <w:sz w:val="24"/>
          <w:szCs w:val="24"/>
        </w:rPr>
        <w:t>а</w:t>
      </w:r>
      <w:r w:rsidR="00220079" w:rsidRPr="00220079">
        <w:rPr>
          <w:sz w:val="24"/>
          <w:szCs w:val="24"/>
        </w:rPr>
        <w:t>.</w:t>
      </w:r>
      <w:r w:rsidRPr="00220079">
        <w:rPr>
          <w:sz w:val="24"/>
          <w:szCs w:val="24"/>
        </w:rPr>
        <w:t xml:space="preserve"> </w:t>
      </w:r>
    </w:p>
    <w:p w14:paraId="7D497E20" w14:textId="77777777" w:rsidR="00220079" w:rsidRPr="00220079" w:rsidRDefault="00220079" w:rsidP="00220079">
      <w:pPr>
        <w:shd w:val="clear" w:color="auto" w:fill="FFFFFF"/>
        <w:spacing w:line="240" w:lineRule="atLeast"/>
        <w:ind w:firstLine="426"/>
        <w:jc w:val="both"/>
        <w:rPr>
          <w:color w:val="000000"/>
          <w:sz w:val="24"/>
          <w:szCs w:val="24"/>
        </w:rPr>
      </w:pPr>
      <w:r w:rsidRPr="00220079">
        <w:rPr>
          <w:color w:val="000000"/>
          <w:sz w:val="24"/>
          <w:szCs w:val="24"/>
        </w:rPr>
        <w:t xml:space="preserve">3.3. Документом, подтверждающим выполнение Исполнителем обязательств по настоящему договору, является Акт об оказании Услуг </w:t>
      </w:r>
      <w:r w:rsidRPr="00220079">
        <w:rPr>
          <w:color w:val="000000"/>
          <w:sz w:val="24"/>
          <w:szCs w:val="24"/>
          <w:highlight w:val="yellow"/>
        </w:rPr>
        <w:t>(Приложение № 2 к Договору -</w:t>
      </w:r>
      <w:r w:rsidRPr="00220079">
        <w:rPr>
          <w:color w:val="000000"/>
          <w:sz w:val="24"/>
          <w:szCs w:val="24"/>
        </w:rPr>
        <w:t>форма Акта об оказании Услуг), который является неотъемлемой частью настоящего Договора.</w:t>
      </w:r>
    </w:p>
    <w:p w14:paraId="07787CED" w14:textId="77777777" w:rsidR="00220079" w:rsidRPr="00220079" w:rsidRDefault="00220079" w:rsidP="00220079">
      <w:pPr>
        <w:shd w:val="clear" w:color="auto" w:fill="FFFFFF"/>
        <w:spacing w:line="240" w:lineRule="atLeast"/>
        <w:ind w:firstLine="426"/>
        <w:jc w:val="both"/>
        <w:rPr>
          <w:color w:val="000000"/>
          <w:sz w:val="24"/>
          <w:szCs w:val="24"/>
        </w:rPr>
      </w:pPr>
      <w:r w:rsidRPr="00220079">
        <w:rPr>
          <w:color w:val="000000"/>
          <w:sz w:val="24"/>
          <w:szCs w:val="24"/>
        </w:rPr>
        <w:t>3.4. Заказчик в течение 5 (пяти) рабочих дней со дня получения Акта об оказании Услуг направляет Исполнителю, подписанный Акт об оказании Услуг или аргументированный отказ от приемки оказанных Услуг. В случае аргументированного отказа Заказчика от приемки Услуг из-за несоответствия результатов условиям Договора, Стороны в пятидневный срок составляют двухсторонний акт с перечнем необходимых доработок и сроков их выполнения.</w:t>
      </w:r>
    </w:p>
    <w:p w14:paraId="345D47C5" w14:textId="77777777" w:rsidR="00220079" w:rsidRPr="00220079" w:rsidRDefault="00220079" w:rsidP="00220079">
      <w:pPr>
        <w:shd w:val="clear" w:color="auto" w:fill="FFFFFF"/>
        <w:spacing w:line="240" w:lineRule="atLeast"/>
        <w:ind w:firstLine="426"/>
        <w:jc w:val="both"/>
        <w:rPr>
          <w:color w:val="000000"/>
          <w:sz w:val="24"/>
          <w:szCs w:val="24"/>
        </w:rPr>
      </w:pPr>
      <w:r w:rsidRPr="00220079">
        <w:rPr>
          <w:color w:val="000000"/>
          <w:sz w:val="24"/>
          <w:szCs w:val="24"/>
        </w:rPr>
        <w:t>Подписанный Акт об оказании Услуг является основанием для оплаты Исполнителю за оказанные Услуги в срок и на условиях, предусмотренных Договором.</w:t>
      </w:r>
    </w:p>
    <w:p w14:paraId="799728D4" w14:textId="77777777" w:rsidR="00220079" w:rsidRPr="00220079" w:rsidRDefault="00220079" w:rsidP="00220079">
      <w:pPr>
        <w:shd w:val="clear" w:color="auto" w:fill="FFFFFF"/>
        <w:spacing w:line="240" w:lineRule="atLeast"/>
        <w:ind w:firstLine="426"/>
        <w:jc w:val="both"/>
        <w:rPr>
          <w:color w:val="000000"/>
          <w:sz w:val="24"/>
          <w:szCs w:val="24"/>
        </w:rPr>
      </w:pPr>
      <w:r w:rsidRPr="00220079">
        <w:rPr>
          <w:color w:val="000000"/>
          <w:sz w:val="24"/>
          <w:szCs w:val="24"/>
        </w:rPr>
        <w:t>3.5. Для проверки представленных Исполнителем результатов оказанных Услуг, предусмотренных Договором, в части их соответствия условиям Договора, Заказчик обязан провести экспертизу.</w:t>
      </w:r>
    </w:p>
    <w:p w14:paraId="37064C2B" w14:textId="77777777" w:rsidR="00220079" w:rsidRPr="00220079" w:rsidRDefault="00220079" w:rsidP="00220079">
      <w:pPr>
        <w:shd w:val="clear" w:color="auto" w:fill="FFFFFF"/>
        <w:spacing w:line="240" w:lineRule="atLeast"/>
        <w:ind w:firstLine="426"/>
        <w:jc w:val="both"/>
        <w:rPr>
          <w:color w:val="000000"/>
          <w:sz w:val="24"/>
          <w:szCs w:val="24"/>
        </w:rPr>
      </w:pPr>
      <w:r w:rsidRPr="00220079">
        <w:rPr>
          <w:color w:val="000000"/>
          <w:sz w:val="24"/>
          <w:szCs w:val="24"/>
        </w:rPr>
        <w:t>3.6. Экспертиза результатов оказанных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заключенных договоров.</w:t>
      </w:r>
    </w:p>
    <w:p w14:paraId="07A4F0E8" w14:textId="77777777" w:rsidR="00220079" w:rsidRPr="00220079" w:rsidRDefault="00220079" w:rsidP="00220079">
      <w:pPr>
        <w:shd w:val="clear" w:color="auto" w:fill="FFFFFF"/>
        <w:spacing w:line="240" w:lineRule="atLeast"/>
        <w:ind w:firstLine="426"/>
        <w:jc w:val="both"/>
        <w:rPr>
          <w:color w:val="000000"/>
          <w:sz w:val="24"/>
          <w:szCs w:val="24"/>
        </w:rPr>
      </w:pPr>
      <w:r w:rsidRPr="00220079">
        <w:rPr>
          <w:color w:val="000000"/>
          <w:sz w:val="24"/>
          <w:szCs w:val="24"/>
        </w:rPr>
        <w:t xml:space="preserve">3.7.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w:t>
      </w:r>
      <w:r w:rsidRPr="00220079">
        <w:rPr>
          <w:color w:val="000000"/>
          <w:sz w:val="24"/>
          <w:szCs w:val="24"/>
        </w:rPr>
        <w:lastRenderedPageBreak/>
        <w:t>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5DBA9B3E" w14:textId="77777777" w:rsidR="00220079" w:rsidRPr="00220079" w:rsidRDefault="00220079" w:rsidP="00220079">
      <w:pPr>
        <w:shd w:val="clear" w:color="auto" w:fill="FFFFFF"/>
        <w:spacing w:line="240" w:lineRule="atLeast"/>
        <w:ind w:firstLine="426"/>
        <w:jc w:val="both"/>
        <w:rPr>
          <w:color w:val="000000"/>
          <w:sz w:val="24"/>
          <w:szCs w:val="24"/>
        </w:rPr>
      </w:pPr>
      <w:r w:rsidRPr="00220079">
        <w:rPr>
          <w:color w:val="000000"/>
          <w:sz w:val="24"/>
          <w:szCs w:val="24"/>
        </w:rPr>
        <w:t>3.8. Эксперт, экспертная организация обязаны уведомить в письменной форме Заказчика и Исполнителя о допустимости своего участия в проведении экспертизы (в том числе об отсутствии оснований для недопуска к проведению экспертизы).</w:t>
      </w:r>
    </w:p>
    <w:p w14:paraId="227B926F" w14:textId="77777777" w:rsidR="002221D2" w:rsidRPr="002221D2" w:rsidRDefault="002221D2" w:rsidP="002221D2">
      <w:pPr>
        <w:ind w:firstLine="426"/>
        <w:jc w:val="center"/>
        <w:rPr>
          <w:rFonts w:eastAsia="Calibri"/>
          <w:b/>
          <w:sz w:val="24"/>
          <w:szCs w:val="24"/>
          <w:lang w:eastAsia="en-US"/>
        </w:rPr>
      </w:pPr>
    </w:p>
    <w:p w14:paraId="79AD6B30" w14:textId="77777777" w:rsidR="002221D2" w:rsidRPr="00EA6373" w:rsidRDefault="002221D2" w:rsidP="00EA6373">
      <w:pPr>
        <w:pStyle w:val="a6"/>
        <w:ind w:left="1326"/>
        <w:contextualSpacing/>
        <w:jc w:val="center"/>
        <w:rPr>
          <w:rFonts w:eastAsia="Calibri"/>
          <w:b/>
          <w:lang w:eastAsia="en-US"/>
        </w:rPr>
      </w:pPr>
      <w:r w:rsidRPr="00EA6373">
        <w:rPr>
          <w:rFonts w:eastAsia="Calibri"/>
          <w:b/>
          <w:lang w:eastAsia="en-US"/>
        </w:rPr>
        <w:t>4. ПРАВА И ОБЯЗАННОСТИ СТОРОН</w:t>
      </w:r>
    </w:p>
    <w:p w14:paraId="0CF5F97E" w14:textId="77777777" w:rsidR="002221D2" w:rsidRPr="002221D2" w:rsidRDefault="002221D2" w:rsidP="002221D2">
      <w:pPr>
        <w:ind w:firstLine="426"/>
        <w:jc w:val="both"/>
        <w:rPr>
          <w:sz w:val="24"/>
          <w:szCs w:val="24"/>
          <w:lang w:eastAsia="ru-RU"/>
        </w:rPr>
      </w:pPr>
      <w:bookmarkStart w:id="5" w:name="Par880"/>
      <w:bookmarkStart w:id="6" w:name="Par177"/>
      <w:bookmarkStart w:id="7" w:name="Par223"/>
      <w:bookmarkEnd w:id="5"/>
      <w:bookmarkEnd w:id="6"/>
      <w:bookmarkEnd w:id="7"/>
      <w:r w:rsidRPr="000E4916">
        <w:rPr>
          <w:b/>
          <w:sz w:val="24"/>
          <w:szCs w:val="24"/>
        </w:rPr>
        <w:t>4.1</w:t>
      </w:r>
      <w:r w:rsidRPr="00EA6373">
        <w:rPr>
          <w:sz w:val="24"/>
          <w:szCs w:val="24"/>
        </w:rPr>
        <w:t xml:space="preserve">. </w:t>
      </w:r>
      <w:r w:rsidRPr="00EA6373">
        <w:rPr>
          <w:b/>
          <w:sz w:val="24"/>
          <w:szCs w:val="24"/>
        </w:rPr>
        <w:t>Исполнитель обязуется:</w:t>
      </w:r>
    </w:p>
    <w:p w14:paraId="5370FD5C" w14:textId="0EF76747" w:rsidR="002221D2" w:rsidRPr="002221D2" w:rsidRDefault="002221D2" w:rsidP="002221D2">
      <w:pPr>
        <w:ind w:firstLine="426"/>
        <w:jc w:val="both"/>
        <w:rPr>
          <w:sz w:val="24"/>
          <w:szCs w:val="24"/>
        </w:rPr>
      </w:pPr>
      <w:r w:rsidRPr="002221D2">
        <w:rPr>
          <w:sz w:val="24"/>
          <w:szCs w:val="24"/>
        </w:rPr>
        <w:t>4.1.1. своевременно и надлежащим образом оказать Услуги по о</w:t>
      </w:r>
      <w:r w:rsidR="00B67563">
        <w:rPr>
          <w:sz w:val="24"/>
          <w:szCs w:val="24"/>
        </w:rPr>
        <w:t>рганизации ежедневного горячего</w:t>
      </w:r>
      <w:r w:rsidRPr="002221D2">
        <w:rPr>
          <w:sz w:val="24"/>
          <w:szCs w:val="24"/>
        </w:rPr>
        <w:t xml:space="preserve"> пятиразового питания детей на основании </w:t>
      </w:r>
      <w:r w:rsidR="00220079">
        <w:rPr>
          <w:sz w:val="24"/>
          <w:szCs w:val="24"/>
        </w:rPr>
        <w:t>двадцати одного дневного</w:t>
      </w:r>
      <w:r w:rsidRPr="002221D2">
        <w:rPr>
          <w:sz w:val="24"/>
          <w:szCs w:val="24"/>
        </w:rPr>
        <w:t xml:space="preserve"> цикличного меню, обеспечивая надлежащее качество Услуг и соответствие условиям </w:t>
      </w:r>
      <w:r w:rsidR="007A036D">
        <w:rPr>
          <w:sz w:val="24"/>
          <w:szCs w:val="24"/>
        </w:rPr>
        <w:t>Договор</w:t>
      </w:r>
      <w:r w:rsidRPr="002221D2">
        <w:rPr>
          <w:sz w:val="24"/>
          <w:szCs w:val="24"/>
        </w:rPr>
        <w:t xml:space="preserve">а и Технического задания (Приложение № 1 </w:t>
      </w:r>
      <w:r w:rsidR="007A036D">
        <w:rPr>
          <w:sz w:val="24"/>
          <w:szCs w:val="24"/>
        </w:rPr>
        <w:t>Договор</w:t>
      </w:r>
      <w:r w:rsidRPr="002221D2">
        <w:rPr>
          <w:sz w:val="24"/>
          <w:szCs w:val="24"/>
        </w:rPr>
        <w:t>у);</w:t>
      </w:r>
    </w:p>
    <w:p w14:paraId="30B4A12B" w14:textId="1D6AC3FC" w:rsidR="002221D2" w:rsidRPr="002221D2" w:rsidRDefault="002221D2" w:rsidP="002221D2">
      <w:pPr>
        <w:ind w:firstLine="426"/>
        <w:jc w:val="both"/>
        <w:rPr>
          <w:spacing w:val="3"/>
          <w:sz w:val="24"/>
          <w:szCs w:val="24"/>
        </w:rPr>
      </w:pPr>
      <w:r w:rsidRPr="002221D2">
        <w:rPr>
          <w:sz w:val="24"/>
          <w:szCs w:val="24"/>
        </w:rPr>
        <w:t xml:space="preserve">4.1.2. обеспечить помещения столовой Заказчика необходимым кухонным оборудованием и инвентарем, столовой посудой и приборами в соответствии </w:t>
      </w:r>
      <w:r w:rsidR="005A6AB4">
        <w:rPr>
          <w:sz w:val="24"/>
          <w:szCs w:val="24"/>
        </w:rPr>
        <w:br/>
      </w:r>
      <w:r w:rsidRPr="002221D2">
        <w:rPr>
          <w:sz w:val="24"/>
          <w:szCs w:val="24"/>
        </w:rPr>
        <w:t>с Техническим заданием;</w:t>
      </w:r>
    </w:p>
    <w:p w14:paraId="1C97B3EF" w14:textId="23ED645A" w:rsidR="002221D2" w:rsidRPr="002221D2" w:rsidRDefault="002221D2" w:rsidP="002221D2">
      <w:pPr>
        <w:ind w:firstLine="426"/>
        <w:jc w:val="both"/>
        <w:rPr>
          <w:spacing w:val="3"/>
          <w:sz w:val="24"/>
          <w:szCs w:val="24"/>
        </w:rPr>
      </w:pPr>
      <w:r w:rsidRPr="002221D2">
        <w:rPr>
          <w:spacing w:val="3"/>
          <w:sz w:val="24"/>
          <w:szCs w:val="24"/>
        </w:rPr>
        <w:t xml:space="preserve">4.1.3. обеспечивать соответствие качества приготовленной пищи требованиям </w:t>
      </w:r>
      <w:r w:rsidR="005A6AB4">
        <w:rPr>
          <w:spacing w:val="3"/>
          <w:sz w:val="24"/>
          <w:szCs w:val="24"/>
        </w:rPr>
        <w:br/>
      </w:r>
      <w:r w:rsidRPr="002221D2">
        <w:rPr>
          <w:spacing w:val="3"/>
          <w:sz w:val="24"/>
          <w:szCs w:val="24"/>
        </w:rPr>
        <w:t>и нормам Федерального Закона от 02.01.2000 № 29-ФЗ «О качестве и безопасности пищевых продуктов» и иным действующим нормативным документам;</w:t>
      </w:r>
    </w:p>
    <w:p w14:paraId="02DE8BFA" w14:textId="77777777" w:rsidR="002221D2" w:rsidRPr="002221D2" w:rsidRDefault="002221D2" w:rsidP="002221D2">
      <w:pPr>
        <w:shd w:val="clear" w:color="auto" w:fill="FFFFFF"/>
        <w:tabs>
          <w:tab w:val="left" w:pos="2107"/>
        </w:tabs>
        <w:ind w:firstLine="426"/>
        <w:jc w:val="both"/>
        <w:rPr>
          <w:spacing w:val="3"/>
          <w:sz w:val="24"/>
          <w:szCs w:val="24"/>
        </w:rPr>
      </w:pPr>
      <w:r w:rsidRPr="002221D2">
        <w:rPr>
          <w:spacing w:val="3"/>
          <w:sz w:val="24"/>
          <w:szCs w:val="24"/>
        </w:rPr>
        <w:t xml:space="preserve">4.1.4. обеспечивать при оказании Услуг исполнение и соблюдение требований, установленных Техническим заданием и иным действующим законодательством Российской Федерации; </w:t>
      </w:r>
    </w:p>
    <w:p w14:paraId="2EACB97B" w14:textId="652FA74F" w:rsidR="002221D2" w:rsidRPr="002221D2" w:rsidRDefault="002221D2" w:rsidP="002221D2">
      <w:pPr>
        <w:ind w:firstLine="426"/>
        <w:jc w:val="both"/>
        <w:rPr>
          <w:sz w:val="24"/>
          <w:szCs w:val="24"/>
        </w:rPr>
      </w:pPr>
      <w:r w:rsidRPr="002221D2">
        <w:rPr>
          <w:sz w:val="24"/>
          <w:szCs w:val="24"/>
        </w:rPr>
        <w:t xml:space="preserve">4.1.5. располагать квалифицированными кадрами общественного питания, знающими основы организации и технологию питания в детских оздоровительных лагерях, имеющими допуск к работе на предприятиях общественного питания, на производственно-технологическом и холодильном оборудовании. Все работники пищеблока должны иметь медицинские книжки с отметкой о своевременном прохождении медицинского осмотра </w:t>
      </w:r>
      <w:r w:rsidR="005A6AB4">
        <w:rPr>
          <w:sz w:val="24"/>
          <w:szCs w:val="24"/>
        </w:rPr>
        <w:br/>
      </w:r>
      <w:r w:rsidRPr="002221D2">
        <w:rPr>
          <w:sz w:val="24"/>
          <w:szCs w:val="24"/>
        </w:rPr>
        <w:t>и обучении санитарному минимуму;</w:t>
      </w:r>
    </w:p>
    <w:p w14:paraId="33547E5A" w14:textId="77777777" w:rsidR="002221D2" w:rsidRPr="002221D2" w:rsidRDefault="002221D2" w:rsidP="002221D2">
      <w:pPr>
        <w:ind w:firstLine="426"/>
        <w:jc w:val="both"/>
        <w:rPr>
          <w:sz w:val="24"/>
          <w:szCs w:val="24"/>
        </w:rPr>
      </w:pPr>
      <w:r w:rsidRPr="002221D2">
        <w:rPr>
          <w:sz w:val="24"/>
          <w:szCs w:val="24"/>
        </w:rPr>
        <w:t>4.1.6. обеспечить работников пищеблока необходимой спецодеждой и нормативно-технической документацией;</w:t>
      </w:r>
    </w:p>
    <w:p w14:paraId="4B8004EE" w14:textId="70328100" w:rsidR="002221D2" w:rsidRPr="002221D2" w:rsidRDefault="002221D2" w:rsidP="002221D2">
      <w:pPr>
        <w:ind w:firstLine="426"/>
        <w:jc w:val="both"/>
        <w:rPr>
          <w:sz w:val="24"/>
          <w:szCs w:val="24"/>
        </w:rPr>
      </w:pPr>
      <w:r w:rsidRPr="002221D2">
        <w:rPr>
          <w:sz w:val="24"/>
          <w:szCs w:val="24"/>
        </w:rPr>
        <w:t xml:space="preserve">4.1.7. обеспечить строгое соблюдение правил приемки поступающего сырья, требований к кулинарной обработке пищевых продуктов, а также условий их хранения </w:t>
      </w:r>
      <w:r w:rsidR="005A6AB4">
        <w:rPr>
          <w:sz w:val="24"/>
          <w:szCs w:val="24"/>
        </w:rPr>
        <w:br/>
      </w:r>
      <w:r w:rsidRPr="002221D2">
        <w:rPr>
          <w:sz w:val="24"/>
          <w:szCs w:val="24"/>
        </w:rPr>
        <w:t>и реализации;</w:t>
      </w:r>
    </w:p>
    <w:p w14:paraId="094A0E2F" w14:textId="5C8BCE24" w:rsidR="002221D2" w:rsidRPr="002221D2" w:rsidRDefault="002221D2" w:rsidP="002221D2">
      <w:pPr>
        <w:ind w:firstLine="426"/>
        <w:jc w:val="both"/>
        <w:rPr>
          <w:sz w:val="24"/>
          <w:szCs w:val="24"/>
        </w:rPr>
      </w:pPr>
      <w:r w:rsidRPr="002221D2">
        <w:rPr>
          <w:sz w:val="24"/>
          <w:szCs w:val="24"/>
        </w:rPr>
        <w:t xml:space="preserve">4.1.8. обеспечить сохранность и эксплуатацию помещений и оборудования Заказчика, предоставленных для организации питания, с соблюдением установленных правил </w:t>
      </w:r>
      <w:r w:rsidR="005A6AB4">
        <w:rPr>
          <w:sz w:val="24"/>
          <w:szCs w:val="24"/>
        </w:rPr>
        <w:br/>
      </w:r>
      <w:r w:rsidRPr="002221D2">
        <w:rPr>
          <w:sz w:val="24"/>
          <w:szCs w:val="24"/>
        </w:rPr>
        <w:t>и требований санитарной, технической и пожарной безопасности, правильную эксплуатацию холодильного, технологического и другого оборудовании и содержание его в постоянной исправности;</w:t>
      </w:r>
    </w:p>
    <w:p w14:paraId="790ECDE1" w14:textId="77777777" w:rsidR="002221D2" w:rsidRPr="002221D2" w:rsidRDefault="002221D2" w:rsidP="002221D2">
      <w:pPr>
        <w:ind w:firstLine="426"/>
        <w:jc w:val="both"/>
        <w:rPr>
          <w:sz w:val="24"/>
          <w:szCs w:val="24"/>
        </w:rPr>
      </w:pPr>
      <w:r w:rsidRPr="002221D2">
        <w:rPr>
          <w:sz w:val="24"/>
          <w:szCs w:val="24"/>
        </w:rPr>
        <w:t>4.1.9. обеспечивать полноценные физиологические потребности детей в основных пищевых веществах и энергии и производить приготовление блюд на базе пищеблока Заказчика, обеспечивая питанием в соответствии с 14-дневным меню, утвержденным Заказчиком;</w:t>
      </w:r>
    </w:p>
    <w:p w14:paraId="47FD2268" w14:textId="7A701FB4" w:rsidR="002221D2" w:rsidRPr="002221D2" w:rsidRDefault="002221D2" w:rsidP="002221D2">
      <w:pPr>
        <w:ind w:firstLine="426"/>
        <w:jc w:val="both"/>
        <w:rPr>
          <w:sz w:val="24"/>
          <w:szCs w:val="24"/>
        </w:rPr>
      </w:pPr>
      <w:r w:rsidRPr="002221D2">
        <w:rPr>
          <w:sz w:val="24"/>
          <w:szCs w:val="24"/>
        </w:rPr>
        <w:t xml:space="preserve">4.1.10. обеспечивать производство готовых блюд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w:t>
      </w:r>
      <w:r w:rsidR="005A6AB4">
        <w:rPr>
          <w:sz w:val="24"/>
          <w:szCs w:val="24"/>
        </w:rPr>
        <w:br/>
      </w:r>
      <w:r w:rsidRPr="002221D2">
        <w:rPr>
          <w:sz w:val="24"/>
          <w:szCs w:val="24"/>
        </w:rPr>
        <w:t>с рекомендациями. Описание технологического процесса приготовления блюд, в том числе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14:paraId="551DB863" w14:textId="0C0BB786" w:rsidR="002221D2" w:rsidRPr="002221D2" w:rsidRDefault="002221D2" w:rsidP="002221D2">
      <w:pPr>
        <w:ind w:firstLine="426"/>
        <w:jc w:val="both"/>
        <w:rPr>
          <w:sz w:val="24"/>
          <w:szCs w:val="24"/>
        </w:rPr>
      </w:pPr>
      <w:r w:rsidRPr="002221D2">
        <w:rPr>
          <w:sz w:val="24"/>
          <w:szCs w:val="24"/>
        </w:rPr>
        <w:t xml:space="preserve">4.1.11. обеспечивать контроль за качеством и безопасностью питания детей в МБУ ДСОЛ «Ёлочка», ежедневное ведение необходимой документации журнала бракеража пищевых продуктов и продовольственного сырья, журнала бракеража готовой кулинарной </w:t>
      </w:r>
      <w:r w:rsidRPr="002221D2">
        <w:rPr>
          <w:sz w:val="24"/>
          <w:szCs w:val="24"/>
        </w:rPr>
        <w:lastRenderedPageBreak/>
        <w:t xml:space="preserve">продукции, журнала осмотров персонала на гнойничковые и острые респираторные заболевания, журнала здоровья, журнала проведения витаминизации третьих и сладких блюд, журнала учета температурного режима холодильного оборудования, ведомости контроля за рационом питания и других документов, необходимых при выполнении Исполнителем обязательств по настоящему </w:t>
      </w:r>
      <w:r w:rsidR="007A036D">
        <w:rPr>
          <w:sz w:val="24"/>
          <w:szCs w:val="24"/>
        </w:rPr>
        <w:t>Договор</w:t>
      </w:r>
      <w:r w:rsidRPr="002221D2">
        <w:rPr>
          <w:sz w:val="24"/>
          <w:szCs w:val="24"/>
        </w:rPr>
        <w:t>у;</w:t>
      </w:r>
    </w:p>
    <w:p w14:paraId="7037882D" w14:textId="77777777" w:rsidR="002221D2" w:rsidRPr="002221D2" w:rsidRDefault="002221D2" w:rsidP="002221D2">
      <w:pPr>
        <w:ind w:firstLine="426"/>
        <w:jc w:val="both"/>
        <w:rPr>
          <w:sz w:val="24"/>
          <w:szCs w:val="24"/>
        </w:rPr>
      </w:pPr>
      <w:r w:rsidRPr="002221D2">
        <w:rPr>
          <w:sz w:val="24"/>
          <w:szCs w:val="24"/>
        </w:rPr>
        <w:t>4.1.12. гарантировать качество закупаемой продукции, а также нести ответственность за сроки и режим хранения по каждому виду закупаемых продуктов;</w:t>
      </w:r>
    </w:p>
    <w:p w14:paraId="1D701ADD" w14:textId="78EA9C56" w:rsidR="002221D2" w:rsidRPr="002221D2" w:rsidRDefault="002221D2" w:rsidP="002221D2">
      <w:pPr>
        <w:ind w:firstLine="426"/>
        <w:jc w:val="both"/>
        <w:rPr>
          <w:sz w:val="24"/>
          <w:szCs w:val="24"/>
        </w:rPr>
      </w:pPr>
      <w:r w:rsidRPr="002221D2">
        <w:rPr>
          <w:sz w:val="24"/>
          <w:szCs w:val="24"/>
        </w:rPr>
        <w:t xml:space="preserve">4.1.13. нести ответственность за качество, маркировку и упаковку приобретаемой продукции, необходимой для исполнения </w:t>
      </w:r>
      <w:r w:rsidR="007A036D">
        <w:rPr>
          <w:sz w:val="24"/>
          <w:szCs w:val="24"/>
        </w:rPr>
        <w:t>Договор</w:t>
      </w:r>
      <w:r w:rsidRPr="002221D2">
        <w:rPr>
          <w:sz w:val="24"/>
          <w:szCs w:val="24"/>
        </w:rPr>
        <w:t xml:space="preserve">а. Продукция, подлежащая </w:t>
      </w:r>
      <w:r w:rsidR="00CD43CA">
        <w:rPr>
          <w:sz w:val="24"/>
          <w:szCs w:val="24"/>
        </w:rPr>
        <w:br/>
      </w:r>
      <w:r w:rsidRPr="002221D2">
        <w:rPr>
          <w:sz w:val="24"/>
          <w:szCs w:val="24"/>
        </w:rPr>
        <w:t>в соответствии с законодательством РФ обязательной сертификации, должна иметь сертификат и знак соответствия;</w:t>
      </w:r>
    </w:p>
    <w:p w14:paraId="70C35524" w14:textId="77777777" w:rsidR="002221D2" w:rsidRPr="002221D2" w:rsidRDefault="002221D2" w:rsidP="002221D2">
      <w:pPr>
        <w:ind w:firstLine="426"/>
        <w:jc w:val="both"/>
        <w:rPr>
          <w:sz w:val="24"/>
          <w:szCs w:val="24"/>
        </w:rPr>
      </w:pPr>
      <w:r w:rsidRPr="002221D2">
        <w:rPr>
          <w:sz w:val="24"/>
          <w:szCs w:val="24"/>
        </w:rPr>
        <w:t>4.1.14. обеспечивать процесс необходимыми бланками и документацией в соот</w:t>
      </w:r>
      <w:r w:rsidR="008162EE">
        <w:rPr>
          <w:sz w:val="24"/>
          <w:szCs w:val="24"/>
        </w:rPr>
        <w:t>ветствии с санитарными нормами,</w:t>
      </w:r>
      <w:r w:rsidRPr="002221D2">
        <w:rPr>
          <w:sz w:val="24"/>
          <w:szCs w:val="24"/>
        </w:rPr>
        <w:t xml:space="preserve"> правилами и действующими требованиями по организации питания, обеспечить ведение необходимой документации;</w:t>
      </w:r>
    </w:p>
    <w:p w14:paraId="10A64383" w14:textId="77777777" w:rsidR="002221D2" w:rsidRPr="002221D2" w:rsidRDefault="002221D2" w:rsidP="002221D2">
      <w:pPr>
        <w:ind w:firstLine="426"/>
        <w:jc w:val="both"/>
        <w:rPr>
          <w:sz w:val="24"/>
          <w:szCs w:val="24"/>
        </w:rPr>
      </w:pPr>
      <w:r w:rsidRPr="002221D2">
        <w:rPr>
          <w:sz w:val="24"/>
          <w:szCs w:val="24"/>
        </w:rPr>
        <w:t>4.1.15. обеспечить содержание и своевременную поверку весового измерительного оборудования за свой счет;</w:t>
      </w:r>
    </w:p>
    <w:p w14:paraId="5578AEC3" w14:textId="54641C7D" w:rsidR="002221D2" w:rsidRPr="002221D2" w:rsidRDefault="002221D2" w:rsidP="002221D2">
      <w:pPr>
        <w:ind w:firstLine="426"/>
        <w:jc w:val="both"/>
        <w:rPr>
          <w:sz w:val="24"/>
          <w:szCs w:val="24"/>
        </w:rPr>
      </w:pPr>
      <w:r w:rsidRPr="002221D2">
        <w:rPr>
          <w:sz w:val="24"/>
          <w:szCs w:val="24"/>
        </w:rPr>
        <w:t xml:space="preserve">4.1.16. за свой счет приобретать продукты питания, необходимые для исполнения </w:t>
      </w:r>
      <w:r w:rsidR="007A036D">
        <w:rPr>
          <w:sz w:val="24"/>
          <w:szCs w:val="24"/>
        </w:rPr>
        <w:t>Договор</w:t>
      </w:r>
      <w:r w:rsidRPr="002221D2">
        <w:rPr>
          <w:sz w:val="24"/>
          <w:szCs w:val="24"/>
        </w:rPr>
        <w:t>а;</w:t>
      </w:r>
    </w:p>
    <w:p w14:paraId="11D55532" w14:textId="358BDF12" w:rsidR="002221D2" w:rsidRPr="002221D2" w:rsidRDefault="002221D2" w:rsidP="002221D2">
      <w:pPr>
        <w:ind w:firstLine="426"/>
        <w:jc w:val="both"/>
        <w:rPr>
          <w:sz w:val="24"/>
          <w:szCs w:val="24"/>
        </w:rPr>
      </w:pPr>
      <w:r w:rsidRPr="002221D2">
        <w:rPr>
          <w:sz w:val="24"/>
          <w:szCs w:val="24"/>
        </w:rPr>
        <w:t xml:space="preserve">4.1.17. использовать помещения Заказчика строго по назначению в соответствии с его типом для оказания Услуг, обусловленных </w:t>
      </w:r>
      <w:r w:rsidR="007A036D">
        <w:rPr>
          <w:sz w:val="24"/>
          <w:szCs w:val="24"/>
        </w:rPr>
        <w:t>Договор</w:t>
      </w:r>
      <w:r w:rsidRPr="002221D2">
        <w:rPr>
          <w:sz w:val="24"/>
          <w:szCs w:val="24"/>
        </w:rPr>
        <w:t xml:space="preserve">ом; </w:t>
      </w:r>
    </w:p>
    <w:p w14:paraId="40321749" w14:textId="22AEF873" w:rsidR="002221D2" w:rsidRPr="002221D2" w:rsidRDefault="002221D2" w:rsidP="002221D2">
      <w:pPr>
        <w:ind w:firstLine="426"/>
        <w:jc w:val="both"/>
        <w:rPr>
          <w:sz w:val="24"/>
          <w:szCs w:val="24"/>
        </w:rPr>
      </w:pPr>
      <w:r w:rsidRPr="002221D2">
        <w:rPr>
          <w:sz w:val="24"/>
          <w:szCs w:val="24"/>
        </w:rPr>
        <w:t xml:space="preserve">4.1.18. в ходе эксплуатации торгово-технологического оборудования, находящегося на балансе Заказчика на праве оперативного управления, производить его ремонт, в том числе с заменой запасных частей к оборудованию за счет собственных средств; </w:t>
      </w:r>
    </w:p>
    <w:p w14:paraId="5CB4273B" w14:textId="77777777" w:rsidR="002221D2" w:rsidRPr="002221D2" w:rsidRDefault="002221D2" w:rsidP="002221D2">
      <w:pPr>
        <w:ind w:firstLine="426"/>
        <w:jc w:val="both"/>
        <w:rPr>
          <w:sz w:val="24"/>
          <w:szCs w:val="24"/>
        </w:rPr>
      </w:pPr>
      <w:r w:rsidRPr="002221D2">
        <w:rPr>
          <w:sz w:val="24"/>
          <w:szCs w:val="24"/>
        </w:rPr>
        <w:t>4.1.19. обеспечить за свой счет соблюдение чистоты и санитарно-эпидемиологического режима в производственных помещениях столовой, производить влажную и генеральную уборку помещений пищеблоков;</w:t>
      </w:r>
    </w:p>
    <w:p w14:paraId="0651E8DD" w14:textId="69F09C98" w:rsidR="002221D2" w:rsidRPr="002221D2" w:rsidRDefault="002221D2" w:rsidP="002221D2">
      <w:pPr>
        <w:ind w:firstLine="426"/>
        <w:jc w:val="both"/>
        <w:rPr>
          <w:sz w:val="24"/>
          <w:szCs w:val="24"/>
        </w:rPr>
      </w:pPr>
      <w:r w:rsidRPr="002221D2">
        <w:rPr>
          <w:sz w:val="24"/>
          <w:szCs w:val="24"/>
        </w:rPr>
        <w:t xml:space="preserve">4.1.20. предоставлять возможность Заказчику </w:t>
      </w:r>
      <w:r w:rsidR="005728C4">
        <w:rPr>
          <w:sz w:val="24"/>
          <w:szCs w:val="24"/>
        </w:rPr>
        <w:t xml:space="preserve">осуществлять общий контроль </w:t>
      </w:r>
      <w:r w:rsidR="00CD43CA">
        <w:rPr>
          <w:sz w:val="24"/>
          <w:szCs w:val="24"/>
        </w:rPr>
        <w:br/>
      </w:r>
      <w:r w:rsidR="005728C4">
        <w:rPr>
          <w:sz w:val="24"/>
          <w:szCs w:val="24"/>
        </w:rPr>
        <w:t xml:space="preserve">за </w:t>
      </w:r>
      <w:r w:rsidRPr="002221D2">
        <w:rPr>
          <w:sz w:val="24"/>
          <w:szCs w:val="24"/>
        </w:rPr>
        <w:t>помещением</w:t>
      </w:r>
      <w:r w:rsidR="00B67563">
        <w:rPr>
          <w:sz w:val="24"/>
          <w:szCs w:val="24"/>
        </w:rPr>
        <w:t>,</w:t>
      </w:r>
      <w:r w:rsidRPr="002221D2">
        <w:rPr>
          <w:sz w:val="24"/>
          <w:szCs w:val="24"/>
        </w:rPr>
        <w:t xml:space="preserve"> и оборудованием пищеблока, следить за качеством приготовленных блюд питания, а также обеспечивать Заказчику возможность осуществления контроля </w:t>
      </w:r>
      <w:r w:rsidR="00E3717E">
        <w:rPr>
          <w:sz w:val="24"/>
          <w:szCs w:val="24"/>
        </w:rPr>
        <w:br/>
      </w:r>
      <w:r w:rsidRPr="002221D2">
        <w:rPr>
          <w:sz w:val="24"/>
          <w:szCs w:val="24"/>
        </w:rPr>
        <w:t xml:space="preserve">за оказанием Услуг по </w:t>
      </w:r>
      <w:r w:rsidR="007A036D">
        <w:rPr>
          <w:sz w:val="24"/>
          <w:szCs w:val="24"/>
        </w:rPr>
        <w:t>Договор</w:t>
      </w:r>
      <w:r w:rsidRPr="002221D2">
        <w:rPr>
          <w:sz w:val="24"/>
          <w:szCs w:val="24"/>
        </w:rPr>
        <w:t xml:space="preserve">у; </w:t>
      </w:r>
    </w:p>
    <w:p w14:paraId="0F5F2561" w14:textId="7A66B74B" w:rsidR="002221D2" w:rsidRPr="002221D2" w:rsidRDefault="002221D2" w:rsidP="002221D2">
      <w:pPr>
        <w:ind w:firstLine="426"/>
        <w:jc w:val="both"/>
        <w:rPr>
          <w:sz w:val="24"/>
          <w:szCs w:val="24"/>
        </w:rPr>
      </w:pPr>
      <w:r w:rsidRPr="002221D2">
        <w:rPr>
          <w:sz w:val="24"/>
          <w:szCs w:val="24"/>
        </w:rPr>
        <w:t xml:space="preserve">4.1.21. незамедлительно информировать Заказчика о невозможности исполнения обязательств по </w:t>
      </w:r>
      <w:r w:rsidR="007A036D">
        <w:rPr>
          <w:sz w:val="24"/>
          <w:szCs w:val="24"/>
        </w:rPr>
        <w:t>Договор</w:t>
      </w:r>
      <w:r w:rsidRPr="002221D2">
        <w:rPr>
          <w:sz w:val="24"/>
          <w:szCs w:val="24"/>
        </w:rPr>
        <w:t>у;</w:t>
      </w:r>
    </w:p>
    <w:p w14:paraId="5029AB77" w14:textId="036A94BC" w:rsidR="002221D2" w:rsidRPr="002221D2" w:rsidRDefault="002221D2" w:rsidP="002221D2">
      <w:pPr>
        <w:ind w:firstLine="426"/>
        <w:jc w:val="both"/>
        <w:rPr>
          <w:sz w:val="24"/>
          <w:szCs w:val="24"/>
        </w:rPr>
      </w:pPr>
      <w:r w:rsidRPr="002221D2">
        <w:rPr>
          <w:sz w:val="24"/>
          <w:szCs w:val="24"/>
        </w:rPr>
        <w:t xml:space="preserve">4.1.22. передавать Заказчику отчетные документы в порядке и на условиях, предусмотренных </w:t>
      </w:r>
      <w:r w:rsidR="007A036D">
        <w:rPr>
          <w:sz w:val="24"/>
          <w:szCs w:val="24"/>
        </w:rPr>
        <w:t>Договор</w:t>
      </w:r>
      <w:r w:rsidRPr="002221D2">
        <w:rPr>
          <w:sz w:val="24"/>
          <w:szCs w:val="24"/>
        </w:rPr>
        <w:t>ом;</w:t>
      </w:r>
    </w:p>
    <w:p w14:paraId="69A3DB08" w14:textId="4620B714" w:rsidR="002221D2" w:rsidRPr="002221D2" w:rsidRDefault="002221D2" w:rsidP="002221D2">
      <w:pPr>
        <w:ind w:firstLine="426"/>
        <w:jc w:val="both"/>
        <w:rPr>
          <w:sz w:val="24"/>
          <w:szCs w:val="24"/>
        </w:rPr>
      </w:pPr>
      <w:r w:rsidRPr="002221D2">
        <w:rPr>
          <w:sz w:val="24"/>
          <w:szCs w:val="24"/>
        </w:rPr>
        <w:t xml:space="preserve">4.1.23. предоставлять Заказчику в течение трех рабочих дней информацию </w:t>
      </w:r>
      <w:r w:rsidR="00CD43CA">
        <w:rPr>
          <w:sz w:val="24"/>
          <w:szCs w:val="24"/>
        </w:rPr>
        <w:br/>
      </w:r>
      <w:r w:rsidRPr="002221D2">
        <w:rPr>
          <w:sz w:val="24"/>
          <w:szCs w:val="24"/>
        </w:rPr>
        <w:t>и документы, подтверждающие качество продуктов питания (сертификаты или декларация соответствия, зарегистрированные в органе по сертификации);</w:t>
      </w:r>
    </w:p>
    <w:p w14:paraId="4E16A3D6" w14:textId="701C56B9" w:rsidR="002221D2" w:rsidRPr="002221D2" w:rsidRDefault="002221D2" w:rsidP="002221D2">
      <w:pPr>
        <w:ind w:firstLine="426"/>
        <w:jc w:val="both"/>
        <w:rPr>
          <w:sz w:val="24"/>
          <w:szCs w:val="24"/>
        </w:rPr>
      </w:pPr>
      <w:r w:rsidRPr="002221D2">
        <w:rPr>
          <w:sz w:val="24"/>
          <w:szCs w:val="24"/>
        </w:rPr>
        <w:t xml:space="preserve">4.1.24. совместно с работниками Заказчика принимать участие в мероприятиях </w:t>
      </w:r>
      <w:r w:rsidR="00CD43CA">
        <w:rPr>
          <w:sz w:val="24"/>
          <w:szCs w:val="24"/>
        </w:rPr>
        <w:br/>
      </w:r>
      <w:r w:rsidRPr="002221D2">
        <w:rPr>
          <w:sz w:val="24"/>
          <w:szCs w:val="24"/>
        </w:rPr>
        <w:t>по экономии расходования энергоресурсов;</w:t>
      </w:r>
    </w:p>
    <w:p w14:paraId="55983217" w14:textId="77777777" w:rsidR="002221D2" w:rsidRPr="002221D2" w:rsidRDefault="002221D2" w:rsidP="002221D2">
      <w:pPr>
        <w:ind w:firstLine="426"/>
        <w:jc w:val="both"/>
        <w:rPr>
          <w:sz w:val="24"/>
          <w:szCs w:val="24"/>
        </w:rPr>
      </w:pPr>
      <w:r w:rsidRPr="002221D2">
        <w:rPr>
          <w:sz w:val="24"/>
          <w:szCs w:val="24"/>
        </w:rPr>
        <w:t>4.1.25. возмещать Заказчику суммы штрафов при нарушениях организации Услуг, выявленных надзорными и контролирующими органами;</w:t>
      </w:r>
    </w:p>
    <w:p w14:paraId="4AC68508" w14:textId="0A37FCF5" w:rsidR="002221D2" w:rsidRPr="002221D2" w:rsidRDefault="002221D2" w:rsidP="00B67563">
      <w:pPr>
        <w:ind w:firstLine="426"/>
        <w:jc w:val="both"/>
        <w:rPr>
          <w:sz w:val="24"/>
          <w:szCs w:val="24"/>
        </w:rPr>
      </w:pPr>
      <w:r w:rsidRPr="002221D2">
        <w:rPr>
          <w:sz w:val="24"/>
          <w:szCs w:val="24"/>
        </w:rPr>
        <w:t>4.1.26.</w:t>
      </w:r>
      <w:r w:rsidR="00B67563">
        <w:rPr>
          <w:sz w:val="24"/>
          <w:szCs w:val="24"/>
        </w:rPr>
        <w:t xml:space="preserve"> </w:t>
      </w:r>
      <w:r w:rsidRPr="002221D2">
        <w:rPr>
          <w:sz w:val="24"/>
          <w:szCs w:val="24"/>
        </w:rPr>
        <w:t xml:space="preserve">нести персональную административную и уголовную ответственность </w:t>
      </w:r>
      <w:r w:rsidR="00CD43CA">
        <w:rPr>
          <w:sz w:val="24"/>
          <w:szCs w:val="24"/>
        </w:rPr>
        <w:br/>
      </w:r>
      <w:r w:rsidRPr="002221D2">
        <w:rPr>
          <w:sz w:val="24"/>
          <w:szCs w:val="24"/>
        </w:rPr>
        <w:t xml:space="preserve">за причинение вреда здоровью детей, в результате получения питания в ходе оказания </w:t>
      </w:r>
      <w:r w:rsidR="002D2941">
        <w:rPr>
          <w:sz w:val="24"/>
          <w:szCs w:val="24"/>
        </w:rPr>
        <w:t>У</w:t>
      </w:r>
      <w:r w:rsidRPr="002221D2">
        <w:rPr>
          <w:sz w:val="24"/>
          <w:szCs w:val="24"/>
        </w:rPr>
        <w:t>слуг;</w:t>
      </w:r>
    </w:p>
    <w:p w14:paraId="3CEA543B" w14:textId="77777777" w:rsidR="00A60E91" w:rsidRDefault="002221D2" w:rsidP="00A60E91">
      <w:pPr>
        <w:ind w:firstLine="426"/>
        <w:jc w:val="both"/>
        <w:rPr>
          <w:sz w:val="24"/>
          <w:szCs w:val="24"/>
        </w:rPr>
      </w:pPr>
      <w:r w:rsidRPr="002221D2">
        <w:rPr>
          <w:sz w:val="24"/>
          <w:szCs w:val="24"/>
        </w:rPr>
        <w:t>4.1.2</w:t>
      </w:r>
      <w:r w:rsidR="00B67563">
        <w:rPr>
          <w:sz w:val="24"/>
          <w:szCs w:val="24"/>
        </w:rPr>
        <w:t>7</w:t>
      </w:r>
      <w:r w:rsidRPr="002221D2">
        <w:rPr>
          <w:sz w:val="24"/>
          <w:szCs w:val="24"/>
        </w:rPr>
        <w:t>. предоставлять в течение 2 (двух) рабочих дней с момента запроса Заказчика медицинские книжки персонала и иные документы, необходимые для оказания Услуг;</w:t>
      </w:r>
    </w:p>
    <w:p w14:paraId="04AE2A7D" w14:textId="29544628" w:rsidR="00A60E91" w:rsidRPr="00A60E91" w:rsidRDefault="002221D2" w:rsidP="00A60E91">
      <w:pPr>
        <w:ind w:firstLine="426"/>
        <w:jc w:val="both"/>
        <w:rPr>
          <w:sz w:val="24"/>
          <w:szCs w:val="24"/>
        </w:rPr>
      </w:pPr>
      <w:r w:rsidRPr="002221D2">
        <w:rPr>
          <w:sz w:val="24"/>
          <w:szCs w:val="24"/>
        </w:rPr>
        <w:t>4.1.2</w:t>
      </w:r>
      <w:r w:rsidR="00B67563">
        <w:rPr>
          <w:sz w:val="24"/>
          <w:szCs w:val="24"/>
        </w:rPr>
        <w:t>8</w:t>
      </w:r>
      <w:r w:rsidRPr="002221D2">
        <w:rPr>
          <w:sz w:val="24"/>
          <w:szCs w:val="24"/>
        </w:rPr>
        <w:t>.</w:t>
      </w:r>
      <w:r w:rsidR="00A60E91">
        <w:rPr>
          <w:sz w:val="24"/>
          <w:szCs w:val="24"/>
        </w:rPr>
        <w:t xml:space="preserve"> </w:t>
      </w:r>
      <w:r w:rsidR="00A60E91" w:rsidRPr="00A60E91">
        <w:rPr>
          <w:bCs/>
          <w:sz w:val="24"/>
        </w:rPr>
        <w:t xml:space="preserve">В случае отзыва в соответствии с законодательством Российской Федерации </w:t>
      </w:r>
      <w:r w:rsidR="00311A5F">
        <w:rPr>
          <w:bCs/>
          <w:sz w:val="24"/>
        </w:rPr>
        <w:br/>
      </w:r>
      <w:r w:rsidR="00A60E91" w:rsidRPr="00A60E91">
        <w:rPr>
          <w:bCs/>
          <w:sz w:val="24"/>
        </w:rPr>
        <w:t xml:space="preserve">у банка, предоставившего независимую гарантию в качестве обеспечения исполнения </w:t>
      </w:r>
      <w:r w:rsidR="007A036D">
        <w:rPr>
          <w:bCs/>
          <w:sz w:val="24"/>
        </w:rPr>
        <w:t>Договор</w:t>
      </w:r>
      <w:r w:rsidR="00A60E91" w:rsidRPr="00A60E91">
        <w:rPr>
          <w:bCs/>
          <w:sz w:val="24"/>
        </w:rPr>
        <w:t xml:space="preserve">а, лицензии на осуществление банковских операций предоставить новое обеспечение исполнения </w:t>
      </w:r>
      <w:r w:rsidR="007A036D">
        <w:rPr>
          <w:bCs/>
          <w:sz w:val="24"/>
        </w:rPr>
        <w:t>Договор</w:t>
      </w:r>
      <w:r w:rsidR="00A60E91" w:rsidRPr="00A60E91">
        <w:rPr>
          <w:bCs/>
          <w:sz w:val="24"/>
        </w:rPr>
        <w:t xml:space="preserve">а не позднее одного месяца со дня надлежащего уведомления Заказчиком </w:t>
      </w:r>
      <w:r w:rsidR="00C579BE">
        <w:rPr>
          <w:bCs/>
          <w:sz w:val="24"/>
        </w:rPr>
        <w:t xml:space="preserve">Исполнителя </w:t>
      </w:r>
      <w:r w:rsidR="00A60E91" w:rsidRPr="00A60E91">
        <w:rPr>
          <w:bCs/>
          <w:sz w:val="24"/>
        </w:rPr>
        <w:t xml:space="preserve">о необходимости предоставить соответствующее обеспечение. </w:t>
      </w:r>
    </w:p>
    <w:p w14:paraId="28A0A2BA" w14:textId="4BBD04CD" w:rsidR="002221D2" w:rsidRPr="002221D2" w:rsidRDefault="00A60E91" w:rsidP="00A60E91">
      <w:pPr>
        <w:ind w:firstLine="426"/>
        <w:jc w:val="both"/>
        <w:rPr>
          <w:sz w:val="24"/>
          <w:szCs w:val="24"/>
        </w:rPr>
      </w:pPr>
      <w:r>
        <w:rPr>
          <w:sz w:val="24"/>
          <w:szCs w:val="24"/>
        </w:rPr>
        <w:lastRenderedPageBreak/>
        <w:t>4.1.29</w:t>
      </w:r>
      <w:r w:rsidR="00E3717E">
        <w:rPr>
          <w:sz w:val="24"/>
          <w:szCs w:val="24"/>
        </w:rPr>
        <w:t>.</w:t>
      </w:r>
      <w:r>
        <w:rPr>
          <w:sz w:val="24"/>
          <w:szCs w:val="24"/>
        </w:rPr>
        <w:t xml:space="preserve"> </w:t>
      </w:r>
      <w:r w:rsidR="002221D2" w:rsidRPr="002221D2">
        <w:rPr>
          <w:sz w:val="24"/>
          <w:szCs w:val="24"/>
        </w:rPr>
        <w:t>исполнять иные обязательства, предусмотренные действующим законодательством</w:t>
      </w:r>
      <w:r w:rsidR="00B67563">
        <w:rPr>
          <w:sz w:val="24"/>
          <w:szCs w:val="24"/>
        </w:rPr>
        <w:t>,</w:t>
      </w:r>
      <w:r w:rsidR="002221D2" w:rsidRPr="002221D2">
        <w:rPr>
          <w:sz w:val="24"/>
          <w:szCs w:val="24"/>
        </w:rPr>
        <w:t xml:space="preserve"> </w:t>
      </w:r>
      <w:r w:rsidR="007A036D">
        <w:rPr>
          <w:sz w:val="24"/>
          <w:szCs w:val="24"/>
        </w:rPr>
        <w:t>Договор</w:t>
      </w:r>
      <w:r w:rsidR="002221D2" w:rsidRPr="002221D2">
        <w:rPr>
          <w:sz w:val="24"/>
          <w:szCs w:val="24"/>
        </w:rPr>
        <w:t>ом</w:t>
      </w:r>
      <w:r w:rsidR="00B67563">
        <w:rPr>
          <w:sz w:val="24"/>
          <w:szCs w:val="24"/>
        </w:rPr>
        <w:t xml:space="preserve">, Техническим заданием (Приложение №1 к </w:t>
      </w:r>
      <w:r w:rsidR="007A036D">
        <w:rPr>
          <w:sz w:val="24"/>
          <w:szCs w:val="24"/>
        </w:rPr>
        <w:t>Договор</w:t>
      </w:r>
      <w:r w:rsidR="00B67563">
        <w:rPr>
          <w:sz w:val="24"/>
          <w:szCs w:val="24"/>
        </w:rPr>
        <w:t>у)</w:t>
      </w:r>
      <w:r w:rsidR="002221D2" w:rsidRPr="002221D2">
        <w:rPr>
          <w:sz w:val="24"/>
          <w:szCs w:val="24"/>
        </w:rPr>
        <w:t>.</w:t>
      </w:r>
    </w:p>
    <w:p w14:paraId="358F7E95" w14:textId="77777777" w:rsidR="002221D2" w:rsidRPr="002221D2" w:rsidRDefault="002221D2" w:rsidP="002221D2">
      <w:pPr>
        <w:ind w:firstLine="426"/>
        <w:jc w:val="both"/>
        <w:rPr>
          <w:sz w:val="24"/>
          <w:szCs w:val="24"/>
        </w:rPr>
      </w:pPr>
      <w:r w:rsidRPr="002221D2">
        <w:rPr>
          <w:sz w:val="24"/>
          <w:szCs w:val="24"/>
        </w:rPr>
        <w:t xml:space="preserve">4.2. </w:t>
      </w:r>
      <w:r w:rsidRPr="002221D2">
        <w:rPr>
          <w:b/>
          <w:sz w:val="24"/>
          <w:szCs w:val="24"/>
        </w:rPr>
        <w:t>Исполнитель вправе:</w:t>
      </w:r>
      <w:r w:rsidRPr="002221D2">
        <w:rPr>
          <w:sz w:val="24"/>
          <w:szCs w:val="24"/>
        </w:rPr>
        <w:t xml:space="preserve"> </w:t>
      </w:r>
    </w:p>
    <w:p w14:paraId="5CF7D8C4" w14:textId="1EE58AF6" w:rsidR="002221D2" w:rsidRPr="002221D2" w:rsidRDefault="002221D2" w:rsidP="002221D2">
      <w:pPr>
        <w:ind w:firstLine="426"/>
        <w:jc w:val="both"/>
        <w:rPr>
          <w:sz w:val="24"/>
          <w:szCs w:val="24"/>
        </w:rPr>
      </w:pPr>
      <w:r w:rsidRPr="002221D2">
        <w:rPr>
          <w:sz w:val="24"/>
          <w:szCs w:val="24"/>
        </w:rPr>
        <w:t xml:space="preserve">4.2.1. требовать оплату за оказанные Услуги на условиях </w:t>
      </w:r>
      <w:r w:rsidR="007A036D">
        <w:rPr>
          <w:sz w:val="24"/>
          <w:szCs w:val="24"/>
        </w:rPr>
        <w:t>Договор</w:t>
      </w:r>
      <w:r w:rsidRPr="002221D2">
        <w:rPr>
          <w:sz w:val="24"/>
          <w:szCs w:val="24"/>
        </w:rPr>
        <w:t xml:space="preserve">а, в случае надлежащего и полного исполнения обязательств по настоящему </w:t>
      </w:r>
      <w:r w:rsidR="007A036D">
        <w:rPr>
          <w:sz w:val="24"/>
          <w:szCs w:val="24"/>
        </w:rPr>
        <w:t>Договор</w:t>
      </w:r>
      <w:r w:rsidRPr="002221D2">
        <w:rPr>
          <w:sz w:val="24"/>
          <w:szCs w:val="24"/>
        </w:rPr>
        <w:t>у</w:t>
      </w:r>
      <w:r w:rsidR="008162EE">
        <w:rPr>
          <w:sz w:val="24"/>
          <w:szCs w:val="24"/>
        </w:rPr>
        <w:t>,</w:t>
      </w:r>
      <w:r w:rsidRPr="002221D2">
        <w:rPr>
          <w:sz w:val="24"/>
          <w:szCs w:val="24"/>
        </w:rPr>
        <w:t xml:space="preserve"> со своей стороны.</w:t>
      </w:r>
    </w:p>
    <w:p w14:paraId="2B43D1B6" w14:textId="77777777" w:rsidR="002221D2" w:rsidRPr="002221D2" w:rsidRDefault="002221D2" w:rsidP="002221D2">
      <w:pPr>
        <w:ind w:firstLine="426"/>
        <w:jc w:val="both"/>
        <w:rPr>
          <w:sz w:val="24"/>
          <w:szCs w:val="24"/>
        </w:rPr>
      </w:pPr>
      <w:r w:rsidRPr="002221D2">
        <w:rPr>
          <w:sz w:val="24"/>
          <w:szCs w:val="24"/>
        </w:rPr>
        <w:t>4.2.2. по согласованию с Заказчиком изменять меню в сторону улучшения качественных показателей;</w:t>
      </w:r>
    </w:p>
    <w:p w14:paraId="63D10C48" w14:textId="0AD44A2A" w:rsidR="002221D2" w:rsidRPr="002221D2" w:rsidRDefault="002221D2" w:rsidP="002221D2">
      <w:pPr>
        <w:ind w:firstLine="426"/>
        <w:jc w:val="both"/>
        <w:rPr>
          <w:sz w:val="24"/>
          <w:szCs w:val="24"/>
        </w:rPr>
      </w:pPr>
      <w:r w:rsidRPr="002221D2">
        <w:rPr>
          <w:sz w:val="24"/>
          <w:szCs w:val="24"/>
        </w:rPr>
        <w:t xml:space="preserve">4.2.3. принять решение об одностороннем отказе от исполнения </w:t>
      </w:r>
      <w:r w:rsidR="007A036D">
        <w:rPr>
          <w:sz w:val="24"/>
          <w:szCs w:val="24"/>
        </w:rPr>
        <w:t>Договор</w:t>
      </w:r>
      <w:r w:rsidRPr="002221D2">
        <w:rPr>
          <w:sz w:val="24"/>
          <w:szCs w:val="24"/>
        </w:rPr>
        <w:t xml:space="preserve">а </w:t>
      </w:r>
      <w:r w:rsidR="00311A5F">
        <w:rPr>
          <w:sz w:val="24"/>
          <w:szCs w:val="24"/>
        </w:rPr>
        <w:br/>
      </w:r>
      <w:r w:rsidRPr="002221D2">
        <w:rPr>
          <w:sz w:val="24"/>
          <w:szCs w:val="24"/>
        </w:rPr>
        <w:t xml:space="preserve">по основаниям, предусмотренным Гражданским кодексом Российской Федерации </w:t>
      </w:r>
      <w:r w:rsidR="00311A5F">
        <w:rPr>
          <w:sz w:val="24"/>
          <w:szCs w:val="24"/>
        </w:rPr>
        <w:br/>
      </w:r>
      <w:r w:rsidRPr="002221D2">
        <w:rPr>
          <w:sz w:val="24"/>
          <w:szCs w:val="24"/>
        </w:rPr>
        <w:t>для одностороннего отказа от исполнения отдельных видов обязательств.</w:t>
      </w:r>
    </w:p>
    <w:p w14:paraId="65D105D6" w14:textId="34D9B50C" w:rsidR="002221D2" w:rsidRPr="002221D2" w:rsidRDefault="002221D2" w:rsidP="002221D2">
      <w:pPr>
        <w:shd w:val="clear" w:color="auto" w:fill="FFFFFF"/>
        <w:ind w:firstLine="426"/>
        <w:jc w:val="both"/>
        <w:rPr>
          <w:sz w:val="24"/>
          <w:szCs w:val="24"/>
        </w:rPr>
      </w:pPr>
      <w:r w:rsidRPr="002221D2">
        <w:rPr>
          <w:sz w:val="24"/>
          <w:szCs w:val="24"/>
        </w:rPr>
        <w:t xml:space="preserve">4.2.4. Направлять Заказчику запросы и получать от него разъяснения и уточнения </w:t>
      </w:r>
      <w:r w:rsidR="00311A5F">
        <w:rPr>
          <w:sz w:val="24"/>
          <w:szCs w:val="24"/>
        </w:rPr>
        <w:br/>
      </w:r>
      <w:r w:rsidRPr="002221D2">
        <w:rPr>
          <w:sz w:val="24"/>
          <w:szCs w:val="24"/>
        </w:rPr>
        <w:t xml:space="preserve">по вопросам, связанным с исполнением своих обязательств по настоящему </w:t>
      </w:r>
      <w:r w:rsidR="007A036D">
        <w:rPr>
          <w:sz w:val="24"/>
          <w:szCs w:val="24"/>
        </w:rPr>
        <w:t>Договор</w:t>
      </w:r>
      <w:r w:rsidRPr="002221D2">
        <w:rPr>
          <w:sz w:val="24"/>
          <w:szCs w:val="24"/>
        </w:rPr>
        <w:t>у.</w:t>
      </w:r>
    </w:p>
    <w:p w14:paraId="1ED9E139" w14:textId="5E2B1D43" w:rsidR="002221D2" w:rsidRPr="002221D2" w:rsidRDefault="002221D2" w:rsidP="002221D2">
      <w:pPr>
        <w:shd w:val="clear" w:color="auto" w:fill="FFFFFF"/>
        <w:ind w:firstLine="426"/>
        <w:jc w:val="both"/>
        <w:rPr>
          <w:sz w:val="24"/>
          <w:szCs w:val="24"/>
        </w:rPr>
      </w:pPr>
      <w:r w:rsidRPr="002221D2">
        <w:rPr>
          <w:sz w:val="24"/>
          <w:szCs w:val="24"/>
        </w:rPr>
        <w:t xml:space="preserve">4.2.5. Осуществлять иные права, предусмотренные настоящим </w:t>
      </w:r>
      <w:r w:rsidR="007A036D">
        <w:rPr>
          <w:sz w:val="24"/>
          <w:szCs w:val="24"/>
        </w:rPr>
        <w:t>Договор</w:t>
      </w:r>
      <w:r w:rsidRPr="002221D2">
        <w:rPr>
          <w:sz w:val="24"/>
          <w:szCs w:val="24"/>
        </w:rPr>
        <w:t>ом и (или) законодательством Российской Федерации.</w:t>
      </w:r>
    </w:p>
    <w:p w14:paraId="27A21290" w14:textId="77777777" w:rsidR="002221D2" w:rsidRPr="002221D2" w:rsidRDefault="002221D2" w:rsidP="002221D2">
      <w:pPr>
        <w:tabs>
          <w:tab w:val="left" w:pos="426"/>
        </w:tabs>
        <w:jc w:val="both"/>
        <w:rPr>
          <w:b/>
          <w:sz w:val="24"/>
          <w:szCs w:val="24"/>
        </w:rPr>
      </w:pPr>
      <w:r w:rsidRPr="002221D2">
        <w:rPr>
          <w:sz w:val="24"/>
          <w:szCs w:val="24"/>
        </w:rPr>
        <w:tab/>
        <w:t xml:space="preserve">4.3. </w:t>
      </w:r>
      <w:r w:rsidRPr="002221D2">
        <w:rPr>
          <w:b/>
          <w:sz w:val="24"/>
          <w:szCs w:val="24"/>
        </w:rPr>
        <w:t>Заказчик обязуется:</w:t>
      </w:r>
    </w:p>
    <w:p w14:paraId="0FAEE366" w14:textId="41371B99" w:rsidR="002221D2" w:rsidRPr="002221D2" w:rsidRDefault="002221D2" w:rsidP="002221D2">
      <w:pPr>
        <w:ind w:firstLine="426"/>
        <w:jc w:val="both"/>
        <w:rPr>
          <w:sz w:val="24"/>
          <w:szCs w:val="24"/>
        </w:rPr>
      </w:pPr>
      <w:r w:rsidRPr="002221D2">
        <w:rPr>
          <w:sz w:val="24"/>
          <w:szCs w:val="24"/>
        </w:rPr>
        <w:t>4.3.1. Осуществлять контроль над соблюдением сроков исполнения Исполнителем своих обязател</w:t>
      </w:r>
      <w:r w:rsidR="008162EE">
        <w:rPr>
          <w:sz w:val="24"/>
          <w:szCs w:val="24"/>
        </w:rPr>
        <w:t xml:space="preserve">ьств по </w:t>
      </w:r>
      <w:r w:rsidR="007A036D">
        <w:rPr>
          <w:sz w:val="24"/>
          <w:szCs w:val="24"/>
        </w:rPr>
        <w:t>Договор</w:t>
      </w:r>
      <w:r w:rsidR="008162EE">
        <w:rPr>
          <w:sz w:val="24"/>
          <w:szCs w:val="24"/>
        </w:rPr>
        <w:t>у, а также над</w:t>
      </w:r>
      <w:r w:rsidRPr="002221D2">
        <w:rPr>
          <w:sz w:val="24"/>
          <w:szCs w:val="24"/>
        </w:rPr>
        <w:t xml:space="preserve"> качеством оказания Услуг.</w:t>
      </w:r>
    </w:p>
    <w:p w14:paraId="435685AA" w14:textId="77777777" w:rsidR="002221D2" w:rsidRPr="002221D2" w:rsidRDefault="008162EE" w:rsidP="002221D2">
      <w:pPr>
        <w:ind w:firstLine="426"/>
        <w:jc w:val="both"/>
        <w:rPr>
          <w:sz w:val="24"/>
          <w:szCs w:val="24"/>
        </w:rPr>
      </w:pPr>
      <w:r>
        <w:rPr>
          <w:sz w:val="24"/>
          <w:szCs w:val="24"/>
        </w:rPr>
        <w:t>4.3.2. Принять у Исполнителя</w:t>
      </w:r>
      <w:r w:rsidR="002221D2" w:rsidRPr="002221D2">
        <w:rPr>
          <w:sz w:val="24"/>
          <w:szCs w:val="24"/>
        </w:rPr>
        <w:t xml:space="preserve"> надлежащим образом оказанные Услуги.</w:t>
      </w:r>
    </w:p>
    <w:p w14:paraId="69529AC7" w14:textId="77777777" w:rsidR="002221D2" w:rsidRPr="002221D2" w:rsidRDefault="002221D2" w:rsidP="002221D2">
      <w:pPr>
        <w:ind w:firstLine="426"/>
        <w:jc w:val="both"/>
        <w:rPr>
          <w:sz w:val="24"/>
          <w:szCs w:val="24"/>
        </w:rPr>
      </w:pPr>
      <w:r w:rsidRPr="002221D2">
        <w:rPr>
          <w:sz w:val="24"/>
          <w:szCs w:val="24"/>
        </w:rPr>
        <w:t xml:space="preserve">4.3.3. Своевременно оплатить надлежащим образом оказанные Услуги. </w:t>
      </w:r>
    </w:p>
    <w:p w14:paraId="2108C433" w14:textId="4C473C85" w:rsidR="002221D2" w:rsidRPr="002221D2" w:rsidRDefault="002221D2" w:rsidP="002221D2">
      <w:pPr>
        <w:shd w:val="clear" w:color="auto" w:fill="FFFFFF"/>
        <w:ind w:firstLine="426"/>
        <w:jc w:val="both"/>
        <w:rPr>
          <w:sz w:val="24"/>
          <w:szCs w:val="24"/>
        </w:rPr>
      </w:pPr>
      <w:r w:rsidRPr="002221D2">
        <w:rPr>
          <w:sz w:val="24"/>
          <w:szCs w:val="24"/>
        </w:rPr>
        <w:t xml:space="preserve">4.3.4. Обеспечить доступ Исполнителя к Месту оказания Услуг с целью исполнения его обязанностей по настоящему </w:t>
      </w:r>
      <w:r w:rsidR="007A036D">
        <w:rPr>
          <w:sz w:val="24"/>
          <w:szCs w:val="24"/>
        </w:rPr>
        <w:t>Договор</w:t>
      </w:r>
      <w:r w:rsidRPr="002221D2">
        <w:rPr>
          <w:sz w:val="24"/>
          <w:szCs w:val="24"/>
        </w:rPr>
        <w:t>у.</w:t>
      </w:r>
    </w:p>
    <w:p w14:paraId="685B8E53" w14:textId="1649AD26" w:rsidR="002221D2" w:rsidRPr="002221D2" w:rsidRDefault="002221D2" w:rsidP="002221D2">
      <w:pPr>
        <w:ind w:firstLine="426"/>
        <w:jc w:val="both"/>
        <w:rPr>
          <w:sz w:val="24"/>
          <w:szCs w:val="24"/>
        </w:rPr>
      </w:pPr>
      <w:r w:rsidRPr="002221D2">
        <w:rPr>
          <w:sz w:val="24"/>
          <w:szCs w:val="24"/>
        </w:rPr>
        <w:t xml:space="preserve">4.3.5. Давать Исполнителю разъяснения и уточнения по вопросам, связанным </w:t>
      </w:r>
      <w:r w:rsidR="00311A5F">
        <w:rPr>
          <w:sz w:val="24"/>
          <w:szCs w:val="24"/>
        </w:rPr>
        <w:br/>
      </w:r>
      <w:r w:rsidRPr="002221D2">
        <w:rPr>
          <w:sz w:val="24"/>
          <w:szCs w:val="24"/>
        </w:rPr>
        <w:t xml:space="preserve">с исполнением его обязательств по </w:t>
      </w:r>
      <w:r w:rsidR="007A036D">
        <w:rPr>
          <w:sz w:val="24"/>
          <w:szCs w:val="24"/>
        </w:rPr>
        <w:t>Договор</w:t>
      </w:r>
      <w:r w:rsidRPr="002221D2">
        <w:rPr>
          <w:sz w:val="24"/>
          <w:szCs w:val="24"/>
        </w:rPr>
        <w:t>у.</w:t>
      </w:r>
    </w:p>
    <w:p w14:paraId="1B6FF007" w14:textId="77777777" w:rsidR="002221D2" w:rsidRPr="002221D2" w:rsidRDefault="002221D2" w:rsidP="002221D2">
      <w:pPr>
        <w:ind w:firstLine="426"/>
        <w:jc w:val="both"/>
        <w:rPr>
          <w:b/>
          <w:sz w:val="24"/>
          <w:szCs w:val="24"/>
        </w:rPr>
      </w:pPr>
      <w:r w:rsidRPr="002221D2">
        <w:rPr>
          <w:sz w:val="24"/>
          <w:szCs w:val="24"/>
        </w:rPr>
        <w:t xml:space="preserve">4.4. </w:t>
      </w:r>
      <w:r w:rsidRPr="002221D2">
        <w:rPr>
          <w:b/>
          <w:sz w:val="24"/>
          <w:szCs w:val="24"/>
        </w:rPr>
        <w:t>Заказчик вправе:</w:t>
      </w:r>
    </w:p>
    <w:p w14:paraId="30580945" w14:textId="267AFD9E" w:rsidR="002221D2" w:rsidRPr="002221D2" w:rsidRDefault="002221D2" w:rsidP="002221D2">
      <w:pPr>
        <w:shd w:val="clear" w:color="auto" w:fill="FFFFFF"/>
        <w:tabs>
          <w:tab w:val="left" w:pos="426"/>
        </w:tabs>
        <w:jc w:val="both"/>
        <w:rPr>
          <w:sz w:val="24"/>
          <w:szCs w:val="24"/>
        </w:rPr>
      </w:pPr>
      <w:r w:rsidRPr="002221D2">
        <w:rPr>
          <w:sz w:val="24"/>
          <w:szCs w:val="24"/>
        </w:rPr>
        <w:tab/>
      </w:r>
      <w:r w:rsidRPr="002221D2">
        <w:rPr>
          <w:bCs/>
          <w:sz w:val="24"/>
          <w:szCs w:val="24"/>
        </w:rPr>
        <w:t xml:space="preserve">4.4.1. </w:t>
      </w:r>
      <w:r w:rsidRPr="002221D2">
        <w:rPr>
          <w:sz w:val="24"/>
          <w:szCs w:val="24"/>
        </w:rPr>
        <w:t xml:space="preserve">Требовать от Исполнителя надлежащего исполнения обязательств по </w:t>
      </w:r>
      <w:r w:rsidR="007A036D">
        <w:rPr>
          <w:sz w:val="24"/>
          <w:szCs w:val="24"/>
        </w:rPr>
        <w:t>Договор</w:t>
      </w:r>
      <w:r w:rsidRPr="002221D2">
        <w:rPr>
          <w:sz w:val="24"/>
          <w:szCs w:val="24"/>
        </w:rPr>
        <w:t>у.</w:t>
      </w:r>
    </w:p>
    <w:p w14:paraId="3C6875E8" w14:textId="293A6BC8" w:rsidR="002221D2" w:rsidRPr="002221D2" w:rsidRDefault="002221D2" w:rsidP="002221D2">
      <w:pPr>
        <w:shd w:val="clear" w:color="auto" w:fill="FFFFFF"/>
        <w:ind w:firstLine="426"/>
        <w:jc w:val="both"/>
        <w:rPr>
          <w:sz w:val="24"/>
          <w:szCs w:val="24"/>
        </w:rPr>
      </w:pPr>
      <w:r w:rsidRPr="002221D2">
        <w:rPr>
          <w:sz w:val="24"/>
          <w:szCs w:val="24"/>
        </w:rPr>
        <w:t xml:space="preserve">4.4.2. Требовать от Исполнителя представления надлежащим образом оформленных документов, подтверждающих исполнение его обязательств по </w:t>
      </w:r>
      <w:r w:rsidR="007A036D">
        <w:rPr>
          <w:sz w:val="24"/>
          <w:szCs w:val="24"/>
        </w:rPr>
        <w:t>Договор</w:t>
      </w:r>
      <w:r w:rsidRPr="002221D2">
        <w:rPr>
          <w:sz w:val="24"/>
          <w:szCs w:val="24"/>
        </w:rPr>
        <w:t>у.</w:t>
      </w:r>
    </w:p>
    <w:p w14:paraId="0E8016F5" w14:textId="294FAB77" w:rsidR="002221D2" w:rsidRPr="002221D2" w:rsidRDefault="002221D2" w:rsidP="002221D2">
      <w:pPr>
        <w:shd w:val="clear" w:color="auto" w:fill="FFFFFF"/>
        <w:ind w:firstLine="426"/>
        <w:jc w:val="both"/>
        <w:rPr>
          <w:sz w:val="24"/>
          <w:szCs w:val="24"/>
        </w:rPr>
      </w:pPr>
      <w:r w:rsidRPr="002221D2">
        <w:rPr>
          <w:sz w:val="24"/>
          <w:szCs w:val="24"/>
        </w:rPr>
        <w:t xml:space="preserve">4.4.3. Запрашивать у Исполнителя информацию о ходе и состоянии исполнения его обязательств по </w:t>
      </w:r>
      <w:r w:rsidR="007A036D">
        <w:rPr>
          <w:sz w:val="24"/>
          <w:szCs w:val="24"/>
        </w:rPr>
        <w:t>Договор</w:t>
      </w:r>
      <w:r w:rsidRPr="002221D2">
        <w:rPr>
          <w:sz w:val="24"/>
          <w:szCs w:val="24"/>
        </w:rPr>
        <w:t>у.</w:t>
      </w:r>
    </w:p>
    <w:p w14:paraId="62FD6807" w14:textId="5826A3C8" w:rsidR="002221D2" w:rsidRPr="002221D2" w:rsidRDefault="002221D2" w:rsidP="002221D2">
      <w:pPr>
        <w:shd w:val="clear" w:color="auto" w:fill="FFFFFF"/>
        <w:ind w:firstLine="426"/>
        <w:jc w:val="both"/>
        <w:rPr>
          <w:sz w:val="24"/>
          <w:szCs w:val="24"/>
        </w:rPr>
      </w:pPr>
      <w:r w:rsidRPr="002221D2">
        <w:rPr>
          <w:sz w:val="24"/>
          <w:szCs w:val="24"/>
        </w:rPr>
        <w:t xml:space="preserve">4.4.4. Осуществлять контроль за порядком и сроками исполнения Исполнителем обязанностей по </w:t>
      </w:r>
      <w:r w:rsidR="007A036D">
        <w:rPr>
          <w:sz w:val="24"/>
          <w:szCs w:val="24"/>
        </w:rPr>
        <w:t>Договор</w:t>
      </w:r>
      <w:r w:rsidRPr="002221D2">
        <w:rPr>
          <w:sz w:val="24"/>
          <w:szCs w:val="24"/>
        </w:rPr>
        <w:t>у.</w:t>
      </w:r>
    </w:p>
    <w:p w14:paraId="2E8CC922" w14:textId="77777777" w:rsidR="002221D2" w:rsidRPr="002221D2" w:rsidRDefault="002221D2" w:rsidP="002221D2">
      <w:pPr>
        <w:shd w:val="clear" w:color="auto" w:fill="FFFFFF"/>
        <w:ind w:firstLine="426"/>
        <w:jc w:val="both"/>
        <w:rPr>
          <w:sz w:val="24"/>
          <w:szCs w:val="24"/>
        </w:rPr>
      </w:pPr>
      <w:r w:rsidRPr="002221D2">
        <w:rPr>
          <w:sz w:val="24"/>
          <w:szCs w:val="24"/>
        </w:rPr>
        <w:t>4.4.5. Для проверки соответствия качества оказанных Услуг, привлекать независимых экспертов, выбор которых осуществляется в порядке, предусмотренном действующим законод</w:t>
      </w:r>
      <w:r w:rsidR="008162EE">
        <w:rPr>
          <w:sz w:val="24"/>
          <w:szCs w:val="24"/>
        </w:rPr>
        <w:t>ательством Российской Федерации</w:t>
      </w:r>
      <w:r w:rsidRPr="002221D2">
        <w:rPr>
          <w:sz w:val="24"/>
          <w:szCs w:val="24"/>
        </w:rPr>
        <w:t>.</w:t>
      </w:r>
    </w:p>
    <w:p w14:paraId="6A0CE91A" w14:textId="77777777" w:rsidR="002221D2" w:rsidRPr="002221D2" w:rsidRDefault="002221D2" w:rsidP="002221D2">
      <w:pPr>
        <w:shd w:val="clear" w:color="auto" w:fill="FFFFFF"/>
        <w:ind w:firstLine="426"/>
        <w:jc w:val="both"/>
        <w:rPr>
          <w:sz w:val="24"/>
          <w:szCs w:val="24"/>
        </w:rPr>
      </w:pPr>
      <w:r w:rsidRPr="002221D2">
        <w:rPr>
          <w:sz w:val="24"/>
          <w:szCs w:val="24"/>
        </w:rPr>
        <w:t>4.4.6. Ссылаться на недостатки оказанных Услуг и требовать их устранения.</w:t>
      </w:r>
    </w:p>
    <w:p w14:paraId="0C577CCA" w14:textId="2E2B22F3" w:rsidR="002221D2" w:rsidRPr="002221D2" w:rsidRDefault="002221D2" w:rsidP="002221D2">
      <w:pPr>
        <w:shd w:val="clear" w:color="auto" w:fill="FFFFFF"/>
        <w:ind w:firstLine="426"/>
        <w:jc w:val="both"/>
        <w:rPr>
          <w:kern w:val="32"/>
          <w:sz w:val="24"/>
          <w:szCs w:val="24"/>
        </w:rPr>
      </w:pPr>
      <w:r w:rsidRPr="002221D2">
        <w:rPr>
          <w:sz w:val="24"/>
          <w:szCs w:val="24"/>
        </w:rPr>
        <w:t xml:space="preserve">4.4.7. </w:t>
      </w:r>
      <w:r w:rsidRPr="002221D2">
        <w:rPr>
          <w:kern w:val="32"/>
          <w:sz w:val="24"/>
          <w:szCs w:val="24"/>
        </w:rPr>
        <w:t xml:space="preserve">Отказаться от принятия и оплаты оказанных Услуг, не соответствующих требованиям </w:t>
      </w:r>
      <w:r w:rsidR="007A036D">
        <w:rPr>
          <w:kern w:val="32"/>
          <w:sz w:val="24"/>
          <w:szCs w:val="24"/>
        </w:rPr>
        <w:t>Договор</w:t>
      </w:r>
      <w:r w:rsidRPr="002221D2">
        <w:rPr>
          <w:kern w:val="32"/>
          <w:sz w:val="24"/>
          <w:szCs w:val="24"/>
        </w:rPr>
        <w:t>а.</w:t>
      </w:r>
    </w:p>
    <w:p w14:paraId="135B0BE8" w14:textId="3EB99C98" w:rsidR="002221D2" w:rsidRPr="002221D2" w:rsidRDefault="002221D2" w:rsidP="002221D2">
      <w:pPr>
        <w:tabs>
          <w:tab w:val="left" w:pos="9781"/>
        </w:tabs>
        <w:ind w:firstLine="426"/>
        <w:jc w:val="both"/>
        <w:rPr>
          <w:kern w:val="32"/>
          <w:sz w:val="24"/>
          <w:szCs w:val="24"/>
        </w:rPr>
      </w:pPr>
      <w:r w:rsidRPr="002221D2">
        <w:rPr>
          <w:kern w:val="32"/>
          <w:sz w:val="24"/>
          <w:szCs w:val="24"/>
        </w:rPr>
        <w:t xml:space="preserve">4.4.8. Потребовать возврата уплаченных сумм за оказанные Услуги, </w:t>
      </w:r>
      <w:r w:rsidR="00311A5F">
        <w:rPr>
          <w:kern w:val="32"/>
          <w:sz w:val="24"/>
          <w:szCs w:val="24"/>
        </w:rPr>
        <w:br/>
      </w:r>
      <w:r w:rsidRPr="002221D2">
        <w:rPr>
          <w:kern w:val="32"/>
          <w:sz w:val="24"/>
          <w:szCs w:val="24"/>
        </w:rPr>
        <w:t xml:space="preserve">не соответствующие требованиям </w:t>
      </w:r>
      <w:r w:rsidR="007A036D">
        <w:rPr>
          <w:kern w:val="32"/>
          <w:sz w:val="24"/>
          <w:szCs w:val="24"/>
        </w:rPr>
        <w:t>Договор</w:t>
      </w:r>
      <w:r w:rsidRPr="002221D2">
        <w:rPr>
          <w:kern w:val="32"/>
          <w:sz w:val="24"/>
          <w:szCs w:val="24"/>
        </w:rPr>
        <w:t>а в случае их оплаты, до устранения выявленных недостатков, а также потребовать выплату неустойки.</w:t>
      </w:r>
    </w:p>
    <w:p w14:paraId="26E47170" w14:textId="77777777" w:rsidR="002221D2" w:rsidRPr="002221D2" w:rsidRDefault="002221D2" w:rsidP="002221D2">
      <w:pPr>
        <w:shd w:val="clear" w:color="auto" w:fill="FFFFFF"/>
        <w:ind w:firstLine="426"/>
        <w:jc w:val="both"/>
        <w:rPr>
          <w:sz w:val="24"/>
          <w:szCs w:val="24"/>
        </w:rPr>
      </w:pPr>
      <w:r w:rsidRPr="002221D2">
        <w:rPr>
          <w:sz w:val="24"/>
          <w:szCs w:val="24"/>
        </w:rPr>
        <w:t>4.4.9.</w:t>
      </w:r>
      <w:r w:rsidRPr="002221D2">
        <w:rPr>
          <w:kern w:val="32"/>
          <w:sz w:val="24"/>
          <w:szCs w:val="24"/>
        </w:rPr>
        <w:t xml:space="preserve"> </w:t>
      </w:r>
      <w:r w:rsidRPr="002221D2">
        <w:rPr>
          <w:sz w:val="24"/>
          <w:szCs w:val="24"/>
        </w:rPr>
        <w:t xml:space="preserve">Проводить проверку качества оказываемых Услуг, в любой момент, </w:t>
      </w:r>
      <w:r w:rsidR="008776D5">
        <w:rPr>
          <w:sz w:val="24"/>
          <w:szCs w:val="24"/>
        </w:rPr>
        <w:br/>
      </w:r>
      <w:r w:rsidRPr="002221D2">
        <w:rPr>
          <w:sz w:val="24"/>
          <w:szCs w:val="24"/>
        </w:rPr>
        <w:t>с привлечением уполномоченных органов в целях проверки соблюдения Исполнителем действующих норм и правил при перевозке, хранении продуктов питания и приготовлении пищи, соблюдение Исполнителем санитарных норм и правил.</w:t>
      </w:r>
    </w:p>
    <w:p w14:paraId="24E0AB55" w14:textId="77777777" w:rsidR="002221D2" w:rsidRPr="002221D2" w:rsidRDefault="002221D2" w:rsidP="002221D2">
      <w:pPr>
        <w:shd w:val="clear" w:color="auto" w:fill="FFFFFF"/>
        <w:ind w:firstLine="426"/>
        <w:jc w:val="both"/>
        <w:rPr>
          <w:sz w:val="24"/>
          <w:szCs w:val="24"/>
        </w:rPr>
      </w:pPr>
      <w:r w:rsidRPr="002221D2">
        <w:rPr>
          <w:sz w:val="24"/>
          <w:szCs w:val="24"/>
        </w:rPr>
        <w:t xml:space="preserve">4.4.10. </w:t>
      </w:r>
      <w:r w:rsidRPr="002221D2">
        <w:rPr>
          <w:kern w:val="32"/>
          <w:sz w:val="24"/>
          <w:szCs w:val="24"/>
        </w:rPr>
        <w:t>Выдавать Исполнителю предписания по устранению выявленных недостатков (дефектов) Услуг при их оказании.</w:t>
      </w:r>
    </w:p>
    <w:p w14:paraId="2526DEFF" w14:textId="6A55A692" w:rsidR="002221D2" w:rsidRPr="00DA4A4D" w:rsidRDefault="002221D2" w:rsidP="00DA4A4D">
      <w:pPr>
        <w:shd w:val="clear" w:color="auto" w:fill="FFFFFF"/>
        <w:ind w:firstLine="426"/>
        <w:jc w:val="both"/>
        <w:rPr>
          <w:sz w:val="24"/>
          <w:szCs w:val="24"/>
        </w:rPr>
      </w:pPr>
      <w:r w:rsidRPr="002221D2">
        <w:rPr>
          <w:sz w:val="24"/>
          <w:szCs w:val="24"/>
        </w:rPr>
        <w:t xml:space="preserve">4.4.11. Осуществлять иные права, предусмотренные настоящим </w:t>
      </w:r>
      <w:r w:rsidR="007A036D">
        <w:rPr>
          <w:sz w:val="24"/>
          <w:szCs w:val="24"/>
        </w:rPr>
        <w:t>Договор</w:t>
      </w:r>
      <w:r w:rsidRPr="002221D2">
        <w:rPr>
          <w:sz w:val="24"/>
          <w:szCs w:val="24"/>
        </w:rPr>
        <w:t xml:space="preserve">ом и (или) законодательством Российской Федерации. </w:t>
      </w:r>
    </w:p>
    <w:p w14:paraId="4D405EC3" w14:textId="77777777" w:rsidR="000F2FEF" w:rsidRDefault="000F2FEF" w:rsidP="002221D2">
      <w:pPr>
        <w:ind w:firstLine="426"/>
        <w:jc w:val="center"/>
        <w:rPr>
          <w:rFonts w:eastAsia="Calibri"/>
          <w:b/>
          <w:sz w:val="24"/>
          <w:szCs w:val="24"/>
          <w:lang w:eastAsia="en-US"/>
        </w:rPr>
      </w:pPr>
    </w:p>
    <w:p w14:paraId="5F4595E1" w14:textId="77777777" w:rsidR="002221D2" w:rsidRPr="002221D2" w:rsidRDefault="002221D2" w:rsidP="002221D2">
      <w:pPr>
        <w:ind w:firstLine="426"/>
        <w:jc w:val="center"/>
        <w:rPr>
          <w:rFonts w:eastAsia="Calibri"/>
          <w:b/>
          <w:sz w:val="24"/>
          <w:szCs w:val="24"/>
          <w:lang w:eastAsia="en-US"/>
        </w:rPr>
      </w:pPr>
      <w:r w:rsidRPr="00455A24">
        <w:rPr>
          <w:rFonts w:eastAsia="Calibri"/>
          <w:b/>
          <w:sz w:val="24"/>
          <w:szCs w:val="24"/>
          <w:lang w:eastAsia="en-US"/>
        </w:rPr>
        <w:t>5. ОТВЕТСТВЕННОСТЬ СТОРОН</w:t>
      </w:r>
    </w:p>
    <w:p w14:paraId="0A81321C" w14:textId="7909D3AA" w:rsidR="00220079" w:rsidRPr="00220079" w:rsidRDefault="00220079" w:rsidP="00220079">
      <w:pPr>
        <w:ind w:firstLine="426"/>
        <w:jc w:val="both"/>
        <w:rPr>
          <w:sz w:val="24"/>
          <w:szCs w:val="24"/>
        </w:rPr>
      </w:pPr>
      <w:r w:rsidRPr="00220079">
        <w:rPr>
          <w:sz w:val="24"/>
          <w:szCs w:val="24"/>
        </w:rPr>
        <w:lastRenderedPageBreak/>
        <w:t>5</w:t>
      </w:r>
      <w:r w:rsidRPr="00220079">
        <w:rPr>
          <w:sz w:val="24"/>
          <w:szCs w:val="24"/>
        </w:rPr>
        <w:t>.1. За нарушение условий настоящего Договора, неисполнение или ненадлежащее исполнение принятых на себя обязательств по настоящему Договору, Стороны несут ответственность в порядке, предусмотренном действующим законодательством Российской Федерации.</w:t>
      </w:r>
    </w:p>
    <w:p w14:paraId="196C0A7B" w14:textId="65010AB7" w:rsidR="00220079" w:rsidRPr="00220079" w:rsidRDefault="00220079" w:rsidP="00220079">
      <w:pPr>
        <w:ind w:firstLine="426"/>
        <w:jc w:val="both"/>
        <w:rPr>
          <w:sz w:val="24"/>
          <w:szCs w:val="24"/>
        </w:rPr>
      </w:pPr>
      <w:r w:rsidRPr="00220079">
        <w:rPr>
          <w:sz w:val="24"/>
          <w:szCs w:val="24"/>
        </w:rPr>
        <w:t>5</w:t>
      </w:r>
      <w:r w:rsidRPr="00220079">
        <w:rPr>
          <w:sz w:val="24"/>
          <w:szCs w:val="24"/>
        </w:rPr>
        <w:t>.2.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пеней).</w:t>
      </w:r>
    </w:p>
    <w:p w14:paraId="60DACDE6" w14:textId="7E4B2130" w:rsidR="00220079" w:rsidRPr="00220079" w:rsidRDefault="00220079" w:rsidP="00220079">
      <w:pPr>
        <w:ind w:firstLine="426"/>
        <w:jc w:val="both"/>
        <w:rPr>
          <w:sz w:val="24"/>
          <w:szCs w:val="24"/>
        </w:rPr>
      </w:pPr>
      <w:r w:rsidRPr="00220079">
        <w:rPr>
          <w:sz w:val="24"/>
          <w:szCs w:val="24"/>
        </w:rPr>
        <w:t>5</w:t>
      </w:r>
      <w:r w:rsidRPr="00220079">
        <w:rPr>
          <w:sz w:val="24"/>
          <w:szCs w:val="24"/>
        </w:rPr>
        <w:t>.3. 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порядке, установленном Правительством Российской Федерации от 30.08.2017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(далее по тексту – Правила),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Исполнителем.</w:t>
      </w:r>
    </w:p>
    <w:p w14:paraId="4519D9C1" w14:textId="2D5DBAE2" w:rsidR="00220079" w:rsidRPr="00220079" w:rsidRDefault="00220079" w:rsidP="00220079">
      <w:pPr>
        <w:ind w:firstLine="426"/>
        <w:jc w:val="both"/>
        <w:rPr>
          <w:sz w:val="24"/>
          <w:szCs w:val="24"/>
        </w:rPr>
      </w:pPr>
      <w:r w:rsidRPr="00220079">
        <w:rPr>
          <w:sz w:val="24"/>
          <w:szCs w:val="24"/>
        </w:rPr>
        <w:t>5</w:t>
      </w:r>
      <w:r w:rsidRPr="00220079">
        <w:rPr>
          <w:sz w:val="24"/>
          <w:szCs w:val="24"/>
        </w:rPr>
        <w:t>.5.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 предусмотренных Договором. Размер штрафа устанавливается Договором в порядке, установленном Правилами, в размере 10 620 (десять тысяч шестьсот двадцать) рублей 00 копеек.</w:t>
      </w:r>
    </w:p>
    <w:p w14:paraId="0BC39BDB" w14:textId="7DAD3D37" w:rsidR="00220079" w:rsidRPr="00220079" w:rsidRDefault="00220079" w:rsidP="00220079">
      <w:pPr>
        <w:ind w:firstLine="426"/>
        <w:jc w:val="both"/>
        <w:rPr>
          <w:sz w:val="24"/>
          <w:szCs w:val="24"/>
        </w:rPr>
      </w:pPr>
      <w:r w:rsidRPr="00220079">
        <w:rPr>
          <w:sz w:val="24"/>
          <w:szCs w:val="24"/>
        </w:rPr>
        <w:t>5</w:t>
      </w:r>
      <w:r w:rsidRPr="00220079">
        <w:rPr>
          <w:sz w:val="24"/>
          <w:szCs w:val="24"/>
        </w:rPr>
        <w:t>.7.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в порядке, установленном Правилами, в размере: 1000 (одна) тысяча рублей.</w:t>
      </w:r>
    </w:p>
    <w:p w14:paraId="6A3ED2C2" w14:textId="2F4C84FA" w:rsidR="00220079" w:rsidRPr="00220079" w:rsidRDefault="00220079" w:rsidP="00220079">
      <w:pPr>
        <w:ind w:firstLine="426"/>
        <w:jc w:val="both"/>
        <w:rPr>
          <w:sz w:val="24"/>
          <w:szCs w:val="24"/>
        </w:rPr>
      </w:pPr>
      <w:r w:rsidRPr="00220079">
        <w:rPr>
          <w:sz w:val="24"/>
          <w:szCs w:val="24"/>
        </w:rPr>
        <w:t>5</w:t>
      </w:r>
      <w:r w:rsidRPr="00220079">
        <w:rPr>
          <w:sz w:val="24"/>
          <w:szCs w:val="24"/>
        </w:rPr>
        <w:t>.8.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14:paraId="07285125" w14:textId="0FBB25BE" w:rsidR="00220079" w:rsidRPr="00220079" w:rsidRDefault="00220079" w:rsidP="00220079">
      <w:pPr>
        <w:ind w:firstLine="426"/>
        <w:jc w:val="both"/>
        <w:rPr>
          <w:sz w:val="24"/>
          <w:szCs w:val="24"/>
        </w:rPr>
      </w:pPr>
      <w:r w:rsidRPr="00220079">
        <w:rPr>
          <w:sz w:val="24"/>
          <w:szCs w:val="24"/>
        </w:rPr>
        <w:t>5</w:t>
      </w:r>
      <w:r w:rsidRPr="00220079">
        <w:rPr>
          <w:sz w:val="24"/>
          <w:szCs w:val="24"/>
        </w:rPr>
        <w:t xml:space="preserve">.9.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14:paraId="30BDA4CD" w14:textId="37D4E708" w:rsidR="00220079" w:rsidRPr="00220079" w:rsidRDefault="00220079" w:rsidP="00220079">
      <w:pPr>
        <w:ind w:firstLine="426"/>
        <w:jc w:val="both"/>
        <w:rPr>
          <w:sz w:val="24"/>
          <w:szCs w:val="24"/>
        </w:rPr>
      </w:pPr>
      <w:r w:rsidRPr="00220079">
        <w:rPr>
          <w:sz w:val="24"/>
          <w:szCs w:val="24"/>
        </w:rPr>
        <w:t>5</w:t>
      </w:r>
      <w:r w:rsidRPr="00220079">
        <w:rPr>
          <w:sz w:val="24"/>
          <w:szCs w:val="24"/>
        </w:rPr>
        <w:t>.10. Штрафы начисляются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Договором в порядке, предусмотренном Правилами, в размере: 1000 (одна) тысяча рублей.</w:t>
      </w:r>
    </w:p>
    <w:p w14:paraId="76681453" w14:textId="609E04A1" w:rsidR="00220079" w:rsidRPr="00220079" w:rsidRDefault="00220079" w:rsidP="00220079">
      <w:pPr>
        <w:ind w:firstLine="426"/>
        <w:jc w:val="both"/>
        <w:rPr>
          <w:sz w:val="24"/>
          <w:szCs w:val="24"/>
        </w:rPr>
      </w:pPr>
      <w:r w:rsidRPr="00220079">
        <w:rPr>
          <w:sz w:val="24"/>
          <w:szCs w:val="24"/>
        </w:rPr>
        <w:t>5</w:t>
      </w:r>
      <w:r w:rsidRPr="00220079">
        <w:rPr>
          <w:sz w:val="24"/>
          <w:szCs w:val="24"/>
        </w:rPr>
        <w:t>.11.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14:paraId="11E0BBC7" w14:textId="77F3C3CD" w:rsidR="00220079" w:rsidRPr="00220079" w:rsidRDefault="00220079" w:rsidP="00220079">
      <w:pPr>
        <w:ind w:firstLine="426"/>
        <w:jc w:val="both"/>
        <w:rPr>
          <w:sz w:val="24"/>
          <w:szCs w:val="24"/>
        </w:rPr>
      </w:pPr>
      <w:r w:rsidRPr="00220079">
        <w:rPr>
          <w:sz w:val="24"/>
          <w:szCs w:val="24"/>
        </w:rPr>
        <w:lastRenderedPageBreak/>
        <w:t>5</w:t>
      </w:r>
      <w:r w:rsidRPr="00220079">
        <w:rPr>
          <w:sz w:val="24"/>
          <w:szCs w:val="24"/>
        </w:rPr>
        <w:t>.12. Уплата неустойки (пени, штрафа)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14:paraId="75906C13" w14:textId="1A20ECAF" w:rsidR="00220079" w:rsidRPr="00220079" w:rsidRDefault="00220079" w:rsidP="00220079">
      <w:pPr>
        <w:ind w:firstLine="426"/>
        <w:jc w:val="both"/>
        <w:rPr>
          <w:sz w:val="24"/>
          <w:szCs w:val="24"/>
        </w:rPr>
      </w:pPr>
      <w:r w:rsidRPr="00220079">
        <w:rPr>
          <w:sz w:val="24"/>
          <w:szCs w:val="24"/>
        </w:rPr>
        <w:t>5</w:t>
      </w:r>
      <w:r w:rsidRPr="00220079">
        <w:rPr>
          <w:sz w:val="24"/>
          <w:szCs w:val="24"/>
        </w:rPr>
        <w:t xml:space="preserve">.13. Исполнителем несет полную ответственность за ущерб, причиненный Заказчику в ходе оказания услуг, в соответствии с законодательством Российской Федерации. </w:t>
      </w:r>
    </w:p>
    <w:p w14:paraId="408F0A3E" w14:textId="25F78394" w:rsidR="00220079" w:rsidRPr="00220079" w:rsidRDefault="00220079" w:rsidP="00220079">
      <w:pPr>
        <w:ind w:firstLine="426"/>
        <w:jc w:val="both"/>
        <w:rPr>
          <w:sz w:val="24"/>
          <w:szCs w:val="24"/>
        </w:rPr>
      </w:pPr>
      <w:r w:rsidRPr="00220079">
        <w:rPr>
          <w:sz w:val="24"/>
          <w:szCs w:val="24"/>
        </w:rPr>
        <w:t>5</w:t>
      </w:r>
      <w:r w:rsidRPr="00220079">
        <w:rPr>
          <w:sz w:val="24"/>
          <w:szCs w:val="24"/>
        </w:rPr>
        <w:t>.14. Стороны освобождаются от уплаты неустойки (штрафа, пени), если докажут,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76C9D537" w14:textId="77777777" w:rsidR="002221D2" w:rsidRPr="002221D2" w:rsidRDefault="002221D2" w:rsidP="002221D2">
      <w:pPr>
        <w:ind w:firstLine="426"/>
        <w:jc w:val="both"/>
        <w:rPr>
          <w:sz w:val="24"/>
          <w:szCs w:val="24"/>
        </w:rPr>
      </w:pPr>
    </w:p>
    <w:p w14:paraId="3805834F" w14:textId="306D36DF" w:rsidR="002221D2" w:rsidRPr="002221D2" w:rsidRDefault="002221D2" w:rsidP="002221D2">
      <w:pPr>
        <w:tabs>
          <w:tab w:val="left" w:pos="180"/>
        </w:tabs>
        <w:overflowPunct w:val="0"/>
        <w:ind w:firstLine="426"/>
        <w:jc w:val="center"/>
        <w:textAlignment w:val="baseline"/>
        <w:rPr>
          <w:b/>
          <w:sz w:val="24"/>
          <w:szCs w:val="24"/>
        </w:rPr>
      </w:pPr>
      <w:r w:rsidRPr="002221D2">
        <w:rPr>
          <w:b/>
          <w:sz w:val="24"/>
          <w:szCs w:val="24"/>
        </w:rPr>
        <w:t xml:space="preserve">6. СРОК ДЕЙСТВИЯ </w:t>
      </w:r>
      <w:r w:rsidR="007A036D">
        <w:rPr>
          <w:b/>
          <w:sz w:val="24"/>
          <w:szCs w:val="24"/>
        </w:rPr>
        <w:t>ДОГОВОР</w:t>
      </w:r>
      <w:r w:rsidRPr="002221D2">
        <w:rPr>
          <w:b/>
          <w:sz w:val="24"/>
          <w:szCs w:val="24"/>
        </w:rPr>
        <w:t>А</w:t>
      </w:r>
    </w:p>
    <w:p w14:paraId="468B4FEE" w14:textId="4533CA99" w:rsidR="002221D2" w:rsidRDefault="002221D2" w:rsidP="002221D2">
      <w:pPr>
        <w:ind w:firstLine="426"/>
        <w:jc w:val="both"/>
        <w:rPr>
          <w:sz w:val="24"/>
          <w:szCs w:val="24"/>
        </w:rPr>
      </w:pPr>
      <w:r w:rsidRPr="002221D2">
        <w:rPr>
          <w:sz w:val="24"/>
          <w:szCs w:val="24"/>
        </w:rPr>
        <w:t xml:space="preserve">6.1. </w:t>
      </w:r>
      <w:r w:rsidR="007A036D">
        <w:rPr>
          <w:sz w:val="24"/>
          <w:szCs w:val="24"/>
        </w:rPr>
        <w:t>Договор</w:t>
      </w:r>
      <w:r w:rsidRPr="002221D2">
        <w:rPr>
          <w:sz w:val="24"/>
          <w:szCs w:val="24"/>
        </w:rPr>
        <w:t xml:space="preserve"> вступает в силу со дня подписания его Сторонами и действует по 3</w:t>
      </w:r>
      <w:r w:rsidR="00ED05D1">
        <w:rPr>
          <w:sz w:val="24"/>
          <w:szCs w:val="24"/>
        </w:rPr>
        <w:t>0</w:t>
      </w:r>
      <w:r w:rsidR="004D58B5">
        <w:rPr>
          <w:sz w:val="24"/>
          <w:szCs w:val="24"/>
        </w:rPr>
        <w:t xml:space="preserve"> </w:t>
      </w:r>
      <w:r w:rsidR="00ED05D1">
        <w:rPr>
          <w:sz w:val="24"/>
          <w:szCs w:val="24"/>
        </w:rPr>
        <w:t>сентября</w:t>
      </w:r>
      <w:r w:rsidRPr="002221D2">
        <w:rPr>
          <w:sz w:val="24"/>
          <w:szCs w:val="24"/>
        </w:rPr>
        <w:t xml:space="preserve"> 202</w:t>
      </w:r>
      <w:r w:rsidR="00A176F7">
        <w:rPr>
          <w:sz w:val="24"/>
          <w:szCs w:val="24"/>
        </w:rPr>
        <w:t>5</w:t>
      </w:r>
      <w:r w:rsidR="00E63909">
        <w:rPr>
          <w:sz w:val="24"/>
          <w:szCs w:val="24"/>
        </w:rPr>
        <w:t xml:space="preserve"> </w:t>
      </w:r>
      <w:r w:rsidRPr="002221D2">
        <w:rPr>
          <w:sz w:val="24"/>
          <w:szCs w:val="24"/>
        </w:rPr>
        <w:t>года включительно.</w:t>
      </w:r>
    </w:p>
    <w:p w14:paraId="69863C51" w14:textId="0E32A8C1" w:rsidR="00624A36" w:rsidRPr="002221D2" w:rsidRDefault="00624A36" w:rsidP="002221D2">
      <w:pPr>
        <w:ind w:firstLine="426"/>
        <w:jc w:val="both"/>
        <w:rPr>
          <w:sz w:val="24"/>
          <w:szCs w:val="24"/>
        </w:rPr>
      </w:pPr>
      <w:r w:rsidRPr="0096466B">
        <w:rPr>
          <w:sz w:val="24"/>
          <w:szCs w:val="24"/>
        </w:rPr>
        <w:t xml:space="preserve">6.2. Срок исполнения </w:t>
      </w:r>
      <w:r w:rsidR="007A036D">
        <w:rPr>
          <w:sz w:val="24"/>
          <w:szCs w:val="24"/>
        </w:rPr>
        <w:t>договор</w:t>
      </w:r>
      <w:r w:rsidRPr="0096466B">
        <w:rPr>
          <w:sz w:val="24"/>
          <w:szCs w:val="24"/>
        </w:rPr>
        <w:t xml:space="preserve">а: </w:t>
      </w:r>
      <w:r w:rsidR="00ED05D1" w:rsidRPr="0096466B">
        <w:rPr>
          <w:sz w:val="24"/>
          <w:szCs w:val="24"/>
        </w:rPr>
        <w:t>30</w:t>
      </w:r>
      <w:r w:rsidRPr="0096466B">
        <w:rPr>
          <w:sz w:val="24"/>
          <w:szCs w:val="24"/>
        </w:rPr>
        <w:t>.0</w:t>
      </w:r>
      <w:r w:rsidR="00ED05D1" w:rsidRPr="0096466B">
        <w:rPr>
          <w:sz w:val="24"/>
          <w:szCs w:val="24"/>
        </w:rPr>
        <w:t>9</w:t>
      </w:r>
      <w:r w:rsidRPr="0096466B">
        <w:rPr>
          <w:sz w:val="24"/>
          <w:szCs w:val="24"/>
        </w:rPr>
        <w:t>.202</w:t>
      </w:r>
      <w:r w:rsidR="00A176F7">
        <w:rPr>
          <w:sz w:val="24"/>
          <w:szCs w:val="24"/>
        </w:rPr>
        <w:t>5</w:t>
      </w:r>
      <w:r w:rsidRPr="0096466B">
        <w:rPr>
          <w:sz w:val="24"/>
          <w:szCs w:val="24"/>
        </w:rPr>
        <w:t>.</w:t>
      </w:r>
    </w:p>
    <w:p w14:paraId="5DC4EDFA" w14:textId="4ABBDE0C" w:rsidR="002221D2" w:rsidRPr="002221D2" w:rsidRDefault="002221D2" w:rsidP="002221D2">
      <w:pPr>
        <w:tabs>
          <w:tab w:val="left" w:pos="180"/>
        </w:tabs>
        <w:overflowPunct w:val="0"/>
        <w:ind w:firstLine="426"/>
        <w:jc w:val="both"/>
        <w:textAlignment w:val="baseline"/>
        <w:rPr>
          <w:sz w:val="24"/>
          <w:szCs w:val="24"/>
        </w:rPr>
      </w:pPr>
      <w:r w:rsidRPr="002221D2">
        <w:rPr>
          <w:sz w:val="24"/>
          <w:szCs w:val="24"/>
        </w:rPr>
        <w:t>6.</w:t>
      </w:r>
      <w:r w:rsidR="0096466B">
        <w:rPr>
          <w:sz w:val="24"/>
          <w:szCs w:val="24"/>
        </w:rPr>
        <w:t>3</w:t>
      </w:r>
      <w:r w:rsidRPr="002221D2">
        <w:rPr>
          <w:sz w:val="24"/>
          <w:szCs w:val="24"/>
        </w:rPr>
        <w:t xml:space="preserve">. Обязательства по настоящему </w:t>
      </w:r>
      <w:r w:rsidR="007A036D">
        <w:rPr>
          <w:sz w:val="24"/>
          <w:szCs w:val="24"/>
        </w:rPr>
        <w:t>Договор</w:t>
      </w:r>
      <w:r w:rsidRPr="002221D2">
        <w:rPr>
          <w:sz w:val="24"/>
          <w:szCs w:val="24"/>
        </w:rPr>
        <w:t xml:space="preserve">у прекращаются после их полного исполнения Сторонами в соответствии с условиями настоящего </w:t>
      </w:r>
      <w:r w:rsidR="007A036D">
        <w:rPr>
          <w:sz w:val="24"/>
          <w:szCs w:val="24"/>
        </w:rPr>
        <w:t>Договор</w:t>
      </w:r>
      <w:r w:rsidRPr="002221D2">
        <w:rPr>
          <w:sz w:val="24"/>
          <w:szCs w:val="24"/>
        </w:rPr>
        <w:t>а.</w:t>
      </w:r>
    </w:p>
    <w:p w14:paraId="66EA8801" w14:textId="1F130AF6" w:rsidR="002221D2" w:rsidRPr="002221D2" w:rsidRDefault="002221D2" w:rsidP="002221D2">
      <w:pPr>
        <w:ind w:firstLine="426"/>
        <w:jc w:val="both"/>
        <w:rPr>
          <w:sz w:val="24"/>
          <w:szCs w:val="24"/>
        </w:rPr>
      </w:pPr>
      <w:r w:rsidRPr="002221D2">
        <w:rPr>
          <w:sz w:val="24"/>
          <w:szCs w:val="24"/>
        </w:rPr>
        <w:t>6.</w:t>
      </w:r>
      <w:r w:rsidR="0096466B">
        <w:rPr>
          <w:sz w:val="24"/>
          <w:szCs w:val="24"/>
        </w:rPr>
        <w:t>4</w:t>
      </w:r>
      <w:r w:rsidRPr="002221D2">
        <w:rPr>
          <w:sz w:val="24"/>
          <w:szCs w:val="24"/>
        </w:rPr>
        <w:t xml:space="preserve">. Окончание срока действия </w:t>
      </w:r>
      <w:r w:rsidR="007A036D">
        <w:rPr>
          <w:sz w:val="24"/>
          <w:szCs w:val="24"/>
        </w:rPr>
        <w:t>Договор</w:t>
      </w:r>
      <w:r w:rsidRPr="002221D2">
        <w:rPr>
          <w:sz w:val="24"/>
          <w:szCs w:val="24"/>
        </w:rPr>
        <w:t xml:space="preserve">а не освобождает Стороны от ответственности за его нарушение. </w:t>
      </w:r>
    </w:p>
    <w:p w14:paraId="4E7075B0" w14:textId="41BB1BF4" w:rsidR="002221D2" w:rsidRDefault="002221D2" w:rsidP="009F1300">
      <w:pPr>
        <w:tabs>
          <w:tab w:val="left" w:pos="180"/>
        </w:tabs>
        <w:overflowPunct w:val="0"/>
        <w:ind w:firstLine="426"/>
        <w:jc w:val="both"/>
        <w:textAlignment w:val="baseline"/>
        <w:rPr>
          <w:sz w:val="24"/>
          <w:szCs w:val="24"/>
        </w:rPr>
      </w:pPr>
      <w:r w:rsidRPr="002221D2">
        <w:rPr>
          <w:sz w:val="24"/>
          <w:szCs w:val="24"/>
        </w:rPr>
        <w:t>6.</w:t>
      </w:r>
      <w:r w:rsidR="0096466B">
        <w:rPr>
          <w:sz w:val="24"/>
          <w:szCs w:val="24"/>
        </w:rPr>
        <w:t>5</w:t>
      </w:r>
      <w:r w:rsidRPr="002221D2">
        <w:rPr>
          <w:sz w:val="24"/>
          <w:szCs w:val="24"/>
        </w:rPr>
        <w:t xml:space="preserve">. Досрочное исполнение </w:t>
      </w:r>
      <w:r w:rsidR="007A036D">
        <w:rPr>
          <w:sz w:val="24"/>
          <w:szCs w:val="24"/>
        </w:rPr>
        <w:t>Договор</w:t>
      </w:r>
      <w:r w:rsidRPr="002221D2">
        <w:rPr>
          <w:sz w:val="24"/>
          <w:szCs w:val="24"/>
        </w:rPr>
        <w:t>а не предусмотрено.</w:t>
      </w:r>
    </w:p>
    <w:p w14:paraId="4B5FCD49" w14:textId="77777777" w:rsidR="001A40B6" w:rsidRPr="009F1300" w:rsidRDefault="001A40B6" w:rsidP="009F1300">
      <w:pPr>
        <w:tabs>
          <w:tab w:val="left" w:pos="180"/>
        </w:tabs>
        <w:overflowPunct w:val="0"/>
        <w:ind w:firstLine="426"/>
        <w:jc w:val="both"/>
        <w:textAlignment w:val="baseline"/>
        <w:rPr>
          <w:sz w:val="24"/>
          <w:szCs w:val="24"/>
        </w:rPr>
      </w:pPr>
    </w:p>
    <w:p w14:paraId="35533606" w14:textId="77777777" w:rsidR="002221D2" w:rsidRPr="002221D2" w:rsidRDefault="002221D2" w:rsidP="002221D2">
      <w:pPr>
        <w:tabs>
          <w:tab w:val="left" w:pos="180"/>
        </w:tabs>
        <w:overflowPunct w:val="0"/>
        <w:ind w:firstLine="426"/>
        <w:jc w:val="center"/>
        <w:textAlignment w:val="baseline"/>
        <w:rPr>
          <w:b/>
          <w:sz w:val="24"/>
          <w:szCs w:val="24"/>
        </w:rPr>
      </w:pPr>
      <w:r w:rsidRPr="00C71A89">
        <w:rPr>
          <w:b/>
          <w:sz w:val="24"/>
          <w:szCs w:val="24"/>
        </w:rPr>
        <w:t>7. ДЕЙСТВИЕ ОБСТОЯТЕЛЬСТВ НЕПРЕОДОЛИМОЙ СИЛЫ</w:t>
      </w:r>
    </w:p>
    <w:p w14:paraId="544C491D" w14:textId="78D1FE48" w:rsidR="002221D2" w:rsidRPr="002221D2" w:rsidRDefault="002221D2" w:rsidP="002221D2">
      <w:pPr>
        <w:ind w:firstLine="709"/>
        <w:jc w:val="both"/>
        <w:rPr>
          <w:rFonts w:eastAsia="Calibri"/>
          <w:sz w:val="24"/>
          <w:szCs w:val="24"/>
          <w:lang w:eastAsia="en-US"/>
        </w:rPr>
      </w:pPr>
      <w:r w:rsidRPr="002221D2">
        <w:rPr>
          <w:rFonts w:eastAsia="Calibri"/>
          <w:sz w:val="24"/>
          <w:szCs w:val="24"/>
          <w:lang w:eastAsia="en-US"/>
        </w:rPr>
        <w:t xml:space="preserve">7.1. Стороны освобождаются от ответственности за неисполнение обязательств </w:t>
      </w:r>
      <w:r w:rsidR="006C7F0D">
        <w:rPr>
          <w:rFonts w:eastAsia="Calibri"/>
          <w:sz w:val="24"/>
          <w:szCs w:val="24"/>
          <w:lang w:eastAsia="en-US"/>
        </w:rPr>
        <w:br/>
      </w:r>
      <w:r w:rsidRPr="002221D2">
        <w:rPr>
          <w:rFonts w:eastAsia="Calibri"/>
          <w:sz w:val="24"/>
          <w:szCs w:val="24"/>
          <w:lang w:eastAsia="en-US"/>
        </w:rPr>
        <w:t xml:space="preserve">по </w:t>
      </w:r>
      <w:r w:rsidR="007A036D">
        <w:rPr>
          <w:rFonts w:eastAsia="Calibri"/>
          <w:sz w:val="24"/>
          <w:szCs w:val="24"/>
          <w:lang w:eastAsia="en-US"/>
        </w:rPr>
        <w:t>Договор</w:t>
      </w:r>
      <w:r w:rsidRPr="002221D2">
        <w:rPr>
          <w:rFonts w:eastAsia="Calibri"/>
          <w:sz w:val="24"/>
          <w:szCs w:val="24"/>
          <w:lang w:eastAsia="en-US"/>
        </w:rPr>
        <w:t xml:space="preserve">у в случае действия обстоятельств непреодолимой силы (пожар, наводнение, землетрясение, военные действия и т.д.), при условии, что данные обстоятельства непосредственно повлияли на выполнение условий настоящего </w:t>
      </w:r>
      <w:r w:rsidR="007A036D">
        <w:rPr>
          <w:rFonts w:eastAsia="Calibri"/>
          <w:sz w:val="24"/>
          <w:szCs w:val="24"/>
          <w:lang w:eastAsia="en-US"/>
        </w:rPr>
        <w:t>Договор</w:t>
      </w:r>
      <w:r w:rsidRPr="002221D2">
        <w:rPr>
          <w:rFonts w:eastAsia="Calibri"/>
          <w:sz w:val="24"/>
          <w:szCs w:val="24"/>
          <w:lang w:eastAsia="en-US"/>
        </w:rPr>
        <w:t>а. В этом случае срок выполнения договорных обязательств продлевается на время действия этих обстоятельств</w:t>
      </w:r>
      <w:r w:rsidRPr="002221D2">
        <w:rPr>
          <w:rFonts w:eastAsia="Calibri"/>
          <w:i/>
          <w:sz w:val="24"/>
          <w:szCs w:val="24"/>
          <w:lang w:eastAsia="en-US"/>
        </w:rPr>
        <w:t>.</w:t>
      </w:r>
    </w:p>
    <w:p w14:paraId="0D9DBB93" w14:textId="5F418C46" w:rsidR="002221D2" w:rsidRPr="002221D2" w:rsidRDefault="002221D2" w:rsidP="002221D2">
      <w:pPr>
        <w:ind w:firstLine="709"/>
        <w:jc w:val="both"/>
        <w:rPr>
          <w:rFonts w:eastAsia="Calibri"/>
          <w:sz w:val="24"/>
          <w:szCs w:val="24"/>
          <w:lang w:eastAsia="en-US"/>
        </w:rPr>
      </w:pPr>
      <w:r w:rsidRPr="002221D2">
        <w:rPr>
          <w:rFonts w:eastAsia="Calibri"/>
          <w:sz w:val="24"/>
          <w:szCs w:val="24"/>
          <w:lang w:eastAsia="en-US"/>
        </w:rPr>
        <w:t xml:space="preserve">7.2. Сторона, для которой создалась невозможность исполнения обязательств </w:t>
      </w:r>
      <w:r w:rsidR="006C7F0D">
        <w:rPr>
          <w:rFonts w:eastAsia="Calibri"/>
          <w:sz w:val="24"/>
          <w:szCs w:val="24"/>
          <w:lang w:eastAsia="en-US"/>
        </w:rPr>
        <w:br/>
      </w:r>
      <w:r w:rsidRPr="002221D2">
        <w:rPr>
          <w:rFonts w:eastAsia="Calibri"/>
          <w:sz w:val="24"/>
          <w:szCs w:val="24"/>
          <w:lang w:eastAsia="en-US"/>
        </w:rPr>
        <w:t xml:space="preserve">по указанным в п. 7.1. настоящего </w:t>
      </w:r>
      <w:r w:rsidR="007A036D">
        <w:rPr>
          <w:rFonts w:eastAsia="Calibri"/>
          <w:sz w:val="24"/>
          <w:szCs w:val="24"/>
          <w:lang w:eastAsia="en-US"/>
        </w:rPr>
        <w:t>Договор</w:t>
      </w:r>
      <w:r w:rsidRPr="002221D2">
        <w:rPr>
          <w:rFonts w:eastAsia="Calibri"/>
          <w:sz w:val="24"/>
          <w:szCs w:val="24"/>
          <w:lang w:eastAsia="en-US"/>
        </w:rPr>
        <w:t xml:space="preserve">а причинам, должна известить другую Сторону о наступлении / прекращении действия обстоятельств непреодолимой силы в течение </w:t>
      </w:r>
      <w:r w:rsidRPr="002221D2">
        <w:rPr>
          <w:rFonts w:eastAsia="Calibri"/>
          <w:i/>
          <w:sz w:val="24"/>
          <w:szCs w:val="24"/>
          <w:lang w:eastAsia="en-US"/>
        </w:rPr>
        <w:t>3 (трех) рабочих дней</w:t>
      </w:r>
      <w:r w:rsidRPr="002221D2">
        <w:rPr>
          <w:rFonts w:eastAsia="Calibri"/>
          <w:sz w:val="24"/>
          <w:szCs w:val="24"/>
          <w:lang w:eastAsia="en-US"/>
        </w:rPr>
        <w:t xml:space="preserve"> с момента начала / окончания действия данных обстоятельств, </w:t>
      </w:r>
      <w:r w:rsidR="006C7F0D">
        <w:rPr>
          <w:rFonts w:eastAsia="Calibri"/>
          <w:sz w:val="24"/>
          <w:szCs w:val="24"/>
          <w:lang w:eastAsia="en-US"/>
        </w:rPr>
        <w:br/>
      </w:r>
      <w:r w:rsidRPr="002221D2">
        <w:rPr>
          <w:rFonts w:eastAsia="Calibri"/>
          <w:sz w:val="24"/>
          <w:szCs w:val="24"/>
          <w:lang w:eastAsia="en-US"/>
        </w:rPr>
        <w:t>с подтверждением факта их действия актами компетентных органов.</w:t>
      </w:r>
    </w:p>
    <w:p w14:paraId="7731A84D" w14:textId="1028A362" w:rsidR="002221D2" w:rsidRPr="002221D2" w:rsidRDefault="002221D2" w:rsidP="002221D2">
      <w:pPr>
        <w:ind w:firstLine="709"/>
        <w:jc w:val="both"/>
        <w:rPr>
          <w:rFonts w:eastAsia="Calibri"/>
          <w:sz w:val="24"/>
          <w:szCs w:val="24"/>
          <w:lang w:eastAsia="en-US"/>
        </w:rPr>
      </w:pPr>
      <w:r w:rsidRPr="002221D2">
        <w:rPr>
          <w:rFonts w:eastAsia="Calibri"/>
          <w:sz w:val="24"/>
          <w:szCs w:val="24"/>
          <w:lang w:eastAsia="en-US"/>
        </w:rPr>
        <w:t xml:space="preserve">7.3. Если невозможность полного или частичного исполнения обязательств будет существовать более чем в течение </w:t>
      </w:r>
      <w:r w:rsidRPr="002221D2">
        <w:rPr>
          <w:rFonts w:eastAsia="Calibri"/>
          <w:i/>
          <w:sz w:val="24"/>
          <w:szCs w:val="24"/>
          <w:lang w:eastAsia="en-US"/>
        </w:rPr>
        <w:t>30 (тридцати) дней</w:t>
      </w:r>
      <w:r w:rsidRPr="002221D2">
        <w:rPr>
          <w:rFonts w:eastAsia="Calibri"/>
          <w:sz w:val="24"/>
          <w:szCs w:val="24"/>
          <w:lang w:eastAsia="en-US"/>
        </w:rPr>
        <w:t xml:space="preserve">, то Стороны могут принять решение о расторжении </w:t>
      </w:r>
      <w:r w:rsidR="007A036D">
        <w:rPr>
          <w:rFonts w:eastAsia="Calibri"/>
          <w:sz w:val="24"/>
          <w:szCs w:val="24"/>
          <w:lang w:eastAsia="en-US"/>
        </w:rPr>
        <w:t>Договор</w:t>
      </w:r>
      <w:r w:rsidRPr="002221D2">
        <w:rPr>
          <w:rFonts w:eastAsia="Calibri"/>
          <w:sz w:val="24"/>
          <w:szCs w:val="24"/>
          <w:lang w:eastAsia="en-US"/>
        </w:rPr>
        <w:t>а без обязательств возместить возможные убытки.</w:t>
      </w:r>
    </w:p>
    <w:p w14:paraId="47129120" w14:textId="77777777" w:rsidR="002221D2" w:rsidRPr="002221D2" w:rsidRDefault="002221D2" w:rsidP="002221D2">
      <w:pPr>
        <w:ind w:firstLine="426"/>
        <w:jc w:val="both"/>
        <w:rPr>
          <w:rFonts w:eastAsia="Calibri"/>
          <w:sz w:val="24"/>
          <w:szCs w:val="24"/>
          <w:lang w:eastAsia="en-US"/>
        </w:rPr>
      </w:pPr>
    </w:p>
    <w:p w14:paraId="2E565BE8" w14:textId="77777777" w:rsidR="002221D2" w:rsidRPr="002221D2" w:rsidRDefault="002221D2" w:rsidP="002221D2">
      <w:pPr>
        <w:tabs>
          <w:tab w:val="left" w:pos="1080"/>
        </w:tabs>
        <w:ind w:left="426" w:firstLine="426"/>
        <w:contextualSpacing/>
        <w:jc w:val="center"/>
        <w:rPr>
          <w:b/>
          <w:sz w:val="24"/>
          <w:szCs w:val="24"/>
          <w:lang w:eastAsia="ru-RU"/>
        </w:rPr>
      </w:pPr>
      <w:r w:rsidRPr="002221D2">
        <w:rPr>
          <w:b/>
          <w:sz w:val="24"/>
          <w:szCs w:val="24"/>
        </w:rPr>
        <w:t>8. ПОРЯДОК РАССМОТРЕНИЯ СПОРОВ</w:t>
      </w:r>
    </w:p>
    <w:p w14:paraId="4210A09C" w14:textId="52C8795E" w:rsidR="002221D2" w:rsidRPr="002221D2" w:rsidRDefault="002221D2" w:rsidP="002221D2">
      <w:pPr>
        <w:ind w:firstLine="426"/>
        <w:jc w:val="both"/>
        <w:rPr>
          <w:rFonts w:eastAsia="Calibri"/>
          <w:sz w:val="24"/>
          <w:szCs w:val="24"/>
          <w:lang w:eastAsia="en-US"/>
        </w:rPr>
      </w:pPr>
      <w:r w:rsidRPr="002221D2">
        <w:rPr>
          <w:rFonts w:eastAsia="Calibri"/>
          <w:sz w:val="24"/>
          <w:szCs w:val="24"/>
          <w:lang w:eastAsia="en-US"/>
        </w:rPr>
        <w:t xml:space="preserve">8.1. В случае возникновения споров и разногласий по настоящему </w:t>
      </w:r>
      <w:r w:rsidR="007A036D">
        <w:rPr>
          <w:rFonts w:eastAsia="Calibri"/>
          <w:sz w:val="24"/>
          <w:szCs w:val="24"/>
          <w:lang w:eastAsia="en-US"/>
        </w:rPr>
        <w:t>Договор</w:t>
      </w:r>
      <w:r w:rsidRPr="002221D2">
        <w:rPr>
          <w:rFonts w:eastAsia="Calibri"/>
          <w:sz w:val="24"/>
          <w:szCs w:val="24"/>
          <w:lang w:eastAsia="en-US"/>
        </w:rPr>
        <w:t>у, Стороны примут меры к их разрешению путем переговоров.</w:t>
      </w:r>
    </w:p>
    <w:p w14:paraId="12EE4589" w14:textId="5472E401" w:rsidR="002221D2" w:rsidRPr="002221D2" w:rsidRDefault="002221D2" w:rsidP="002221D2">
      <w:pPr>
        <w:ind w:firstLine="426"/>
        <w:jc w:val="both"/>
        <w:rPr>
          <w:rFonts w:eastAsia="Calibri"/>
          <w:sz w:val="24"/>
          <w:szCs w:val="24"/>
          <w:lang w:eastAsia="en-US"/>
        </w:rPr>
      </w:pPr>
      <w:r w:rsidRPr="002221D2">
        <w:rPr>
          <w:rFonts w:eastAsia="Calibri"/>
          <w:sz w:val="24"/>
          <w:szCs w:val="24"/>
          <w:lang w:eastAsia="en-US"/>
        </w:rPr>
        <w:t xml:space="preserve">8.2. Если Стороны не придут к соглашению, то споры подлежат разрешению </w:t>
      </w:r>
      <w:r w:rsidR="006C7F0D">
        <w:rPr>
          <w:rFonts w:eastAsia="Calibri"/>
          <w:sz w:val="24"/>
          <w:szCs w:val="24"/>
          <w:lang w:eastAsia="en-US"/>
        </w:rPr>
        <w:br/>
      </w:r>
      <w:r w:rsidRPr="002221D2">
        <w:rPr>
          <w:rFonts w:eastAsia="Calibri"/>
          <w:sz w:val="24"/>
          <w:szCs w:val="24"/>
          <w:lang w:eastAsia="en-US"/>
        </w:rPr>
        <w:t>в соответствии с действующим законодательством Российской Федерации в Арбитражном суде Красноярского края.</w:t>
      </w:r>
    </w:p>
    <w:p w14:paraId="59EE4979" w14:textId="18738AC8" w:rsidR="002221D2" w:rsidRPr="002221D2" w:rsidRDefault="002221D2" w:rsidP="002221D2">
      <w:pPr>
        <w:ind w:firstLine="426"/>
        <w:jc w:val="both"/>
        <w:rPr>
          <w:sz w:val="24"/>
          <w:szCs w:val="24"/>
          <w:lang w:eastAsia="ru-RU"/>
        </w:rPr>
      </w:pPr>
      <w:r w:rsidRPr="002221D2">
        <w:rPr>
          <w:sz w:val="24"/>
          <w:szCs w:val="24"/>
        </w:rPr>
        <w:t xml:space="preserve">8.3. До передачи спора на разрешение Арбитражного суда, Стороны примут меры к его урегулированию в претензионном порядке. При этом, претензия должна быть направлена </w:t>
      </w:r>
      <w:r w:rsidR="006C7F0D">
        <w:rPr>
          <w:sz w:val="24"/>
          <w:szCs w:val="24"/>
        </w:rPr>
        <w:br/>
      </w:r>
      <w:r w:rsidRPr="002221D2">
        <w:rPr>
          <w:sz w:val="24"/>
          <w:szCs w:val="24"/>
        </w:rPr>
        <w:t xml:space="preserve">в письменном виде, и (или) посредством электронной почты и (или) факсимильной связи. По полученной претензии, Сторона обязана дать письменный ответ по существу в срок </w:t>
      </w:r>
      <w:r w:rsidR="006C7F0D">
        <w:rPr>
          <w:sz w:val="24"/>
          <w:szCs w:val="24"/>
        </w:rPr>
        <w:br/>
      </w:r>
      <w:r w:rsidRPr="002221D2">
        <w:rPr>
          <w:sz w:val="24"/>
          <w:szCs w:val="24"/>
        </w:rPr>
        <w:t xml:space="preserve">не позднее </w:t>
      </w:r>
      <w:r w:rsidRPr="002221D2">
        <w:rPr>
          <w:i/>
          <w:sz w:val="24"/>
          <w:szCs w:val="24"/>
        </w:rPr>
        <w:t>5 (пяти) календарных</w:t>
      </w:r>
      <w:r w:rsidRPr="002221D2">
        <w:rPr>
          <w:sz w:val="24"/>
          <w:szCs w:val="24"/>
        </w:rPr>
        <w:t xml:space="preserve"> дней с даты ее получения.</w:t>
      </w:r>
    </w:p>
    <w:p w14:paraId="25858358" w14:textId="77777777" w:rsidR="002221D2" w:rsidRPr="002221D2" w:rsidRDefault="002221D2" w:rsidP="002221D2">
      <w:pPr>
        <w:ind w:firstLine="426"/>
        <w:jc w:val="both"/>
        <w:rPr>
          <w:rFonts w:eastAsia="Calibri"/>
          <w:sz w:val="24"/>
          <w:szCs w:val="24"/>
          <w:lang w:eastAsia="en-US"/>
        </w:rPr>
      </w:pPr>
    </w:p>
    <w:p w14:paraId="0E0C9F63" w14:textId="3B6B2400" w:rsidR="002221D2" w:rsidRPr="002221D2" w:rsidRDefault="002221D2" w:rsidP="002221D2">
      <w:pPr>
        <w:ind w:firstLine="426"/>
        <w:jc w:val="center"/>
        <w:rPr>
          <w:rFonts w:eastAsia="SimSun"/>
          <w:b/>
          <w:bCs/>
          <w:sz w:val="24"/>
          <w:szCs w:val="24"/>
          <w:lang w:eastAsia="en-US"/>
        </w:rPr>
      </w:pPr>
      <w:r w:rsidRPr="002221D2">
        <w:rPr>
          <w:rFonts w:eastAsia="SimSun"/>
          <w:b/>
          <w:bCs/>
          <w:sz w:val="24"/>
          <w:szCs w:val="24"/>
          <w:lang w:eastAsia="en-US"/>
        </w:rPr>
        <w:t xml:space="preserve">9. </w:t>
      </w:r>
      <w:r w:rsidRPr="002221D2">
        <w:rPr>
          <w:b/>
          <w:sz w:val="24"/>
          <w:szCs w:val="24"/>
        </w:rPr>
        <w:t xml:space="preserve">ОСНОВАНИЯ И ПОРЯДОК ИЗМЕНЕНИЯ </w:t>
      </w:r>
      <w:r w:rsidR="007A036D">
        <w:rPr>
          <w:b/>
          <w:sz w:val="24"/>
          <w:szCs w:val="24"/>
        </w:rPr>
        <w:t>ДОГОВОР</w:t>
      </w:r>
      <w:r w:rsidRPr="002221D2">
        <w:rPr>
          <w:b/>
          <w:sz w:val="24"/>
          <w:szCs w:val="24"/>
        </w:rPr>
        <w:t>А</w:t>
      </w:r>
    </w:p>
    <w:p w14:paraId="154B5955" w14:textId="717C7CE6" w:rsidR="002221D2" w:rsidRPr="002221D2" w:rsidRDefault="002221D2" w:rsidP="002221D2">
      <w:pPr>
        <w:ind w:firstLine="426"/>
        <w:jc w:val="both"/>
        <w:rPr>
          <w:b/>
          <w:sz w:val="24"/>
          <w:szCs w:val="24"/>
          <w:lang w:eastAsia="ru-RU"/>
        </w:rPr>
      </w:pPr>
      <w:r w:rsidRPr="002221D2">
        <w:rPr>
          <w:sz w:val="24"/>
          <w:szCs w:val="24"/>
        </w:rPr>
        <w:t xml:space="preserve">9.1. Изменение существенных условий </w:t>
      </w:r>
      <w:r w:rsidR="007A036D">
        <w:rPr>
          <w:sz w:val="24"/>
          <w:szCs w:val="24"/>
        </w:rPr>
        <w:t>Договор</w:t>
      </w:r>
      <w:r w:rsidRPr="002221D2">
        <w:rPr>
          <w:sz w:val="24"/>
          <w:szCs w:val="24"/>
        </w:rPr>
        <w:t>а при его исполнении не допускается, за исключением их изменения по соглашению Сторон в следующих случаях:</w:t>
      </w:r>
    </w:p>
    <w:p w14:paraId="06AEC67B" w14:textId="78BB6DF1" w:rsidR="002221D2" w:rsidRPr="002221D2" w:rsidRDefault="002221D2" w:rsidP="002221D2">
      <w:pPr>
        <w:ind w:firstLine="709"/>
        <w:jc w:val="both"/>
        <w:rPr>
          <w:b/>
          <w:sz w:val="24"/>
          <w:szCs w:val="24"/>
        </w:rPr>
      </w:pPr>
      <w:r w:rsidRPr="002221D2">
        <w:rPr>
          <w:b/>
          <w:sz w:val="24"/>
          <w:szCs w:val="24"/>
        </w:rPr>
        <w:t xml:space="preserve">- </w:t>
      </w:r>
      <w:r w:rsidRPr="002221D2">
        <w:rPr>
          <w:sz w:val="24"/>
          <w:szCs w:val="24"/>
        </w:rPr>
        <w:t xml:space="preserve">при снижении цены </w:t>
      </w:r>
      <w:r w:rsidR="007A036D">
        <w:rPr>
          <w:sz w:val="24"/>
          <w:szCs w:val="24"/>
        </w:rPr>
        <w:t>Договор</w:t>
      </w:r>
      <w:r w:rsidRPr="002221D2">
        <w:rPr>
          <w:sz w:val="24"/>
          <w:szCs w:val="24"/>
        </w:rPr>
        <w:t xml:space="preserve">а без изменения предусмотренных </w:t>
      </w:r>
      <w:r w:rsidR="007A036D">
        <w:rPr>
          <w:sz w:val="24"/>
          <w:szCs w:val="24"/>
        </w:rPr>
        <w:t>Договор</w:t>
      </w:r>
      <w:r w:rsidRPr="002221D2">
        <w:rPr>
          <w:sz w:val="24"/>
          <w:szCs w:val="24"/>
        </w:rPr>
        <w:t xml:space="preserve">ом количества, качества оказываемых Услуг и иных условий </w:t>
      </w:r>
      <w:r w:rsidR="007A036D">
        <w:rPr>
          <w:sz w:val="24"/>
          <w:szCs w:val="24"/>
        </w:rPr>
        <w:t>Договор</w:t>
      </w:r>
      <w:r w:rsidRPr="002221D2">
        <w:rPr>
          <w:sz w:val="24"/>
          <w:szCs w:val="24"/>
        </w:rPr>
        <w:t>а;</w:t>
      </w:r>
    </w:p>
    <w:p w14:paraId="7A0123CA" w14:textId="575E1E9F" w:rsidR="002221D2" w:rsidRPr="002221D2" w:rsidRDefault="002221D2" w:rsidP="002221D2">
      <w:pPr>
        <w:ind w:firstLine="709"/>
        <w:jc w:val="both"/>
        <w:rPr>
          <w:b/>
          <w:sz w:val="24"/>
          <w:szCs w:val="24"/>
        </w:rPr>
      </w:pPr>
      <w:r w:rsidRPr="002221D2">
        <w:rPr>
          <w:b/>
          <w:sz w:val="24"/>
          <w:szCs w:val="24"/>
        </w:rPr>
        <w:lastRenderedPageBreak/>
        <w:t xml:space="preserve">- </w:t>
      </w:r>
      <w:r w:rsidRPr="002221D2">
        <w:rPr>
          <w:sz w:val="24"/>
          <w:szCs w:val="24"/>
        </w:rPr>
        <w:t xml:space="preserve">если по предложению Заказчика увеличивается или уменьшается предусмотренный </w:t>
      </w:r>
      <w:r w:rsidR="007A036D">
        <w:rPr>
          <w:sz w:val="24"/>
          <w:szCs w:val="24"/>
        </w:rPr>
        <w:t>Договор</w:t>
      </w:r>
      <w:r w:rsidRPr="002221D2">
        <w:rPr>
          <w:sz w:val="24"/>
          <w:szCs w:val="24"/>
        </w:rPr>
        <w:t xml:space="preserve">ом объем Услуг не более чем на 10 (десять) %. При этом, по соглашению Сторон, допускается изменение, с учетом положений бюджетного законодательства Российской Федерации, цены </w:t>
      </w:r>
      <w:r w:rsidR="007A036D">
        <w:rPr>
          <w:sz w:val="24"/>
          <w:szCs w:val="24"/>
        </w:rPr>
        <w:t>Договор</w:t>
      </w:r>
      <w:r w:rsidRPr="002221D2">
        <w:rPr>
          <w:sz w:val="24"/>
          <w:szCs w:val="24"/>
        </w:rPr>
        <w:t xml:space="preserve">а, пропорционально дополнительному объему Услуг, исходя </w:t>
      </w:r>
      <w:r w:rsidR="006C7F0D">
        <w:rPr>
          <w:sz w:val="24"/>
          <w:szCs w:val="24"/>
        </w:rPr>
        <w:br/>
      </w:r>
      <w:r w:rsidRPr="002221D2">
        <w:rPr>
          <w:sz w:val="24"/>
          <w:szCs w:val="24"/>
        </w:rPr>
        <w:t xml:space="preserve">из установленной в </w:t>
      </w:r>
      <w:r w:rsidR="007A036D">
        <w:rPr>
          <w:sz w:val="24"/>
          <w:szCs w:val="24"/>
        </w:rPr>
        <w:t>Договор</w:t>
      </w:r>
      <w:r w:rsidRPr="002221D2">
        <w:rPr>
          <w:sz w:val="24"/>
          <w:szCs w:val="24"/>
        </w:rPr>
        <w:t xml:space="preserve">е цены единицы Услуги, но не более чем на 10 (десять) % цены </w:t>
      </w:r>
      <w:r w:rsidR="007A036D">
        <w:rPr>
          <w:sz w:val="24"/>
          <w:szCs w:val="24"/>
        </w:rPr>
        <w:t>Договор</w:t>
      </w:r>
      <w:r w:rsidRPr="002221D2">
        <w:rPr>
          <w:sz w:val="24"/>
          <w:szCs w:val="24"/>
        </w:rPr>
        <w:t xml:space="preserve">а. При уменьшении предусмотренного </w:t>
      </w:r>
      <w:r w:rsidR="007A036D">
        <w:rPr>
          <w:sz w:val="24"/>
          <w:szCs w:val="24"/>
        </w:rPr>
        <w:t>Договор</w:t>
      </w:r>
      <w:r w:rsidRPr="002221D2">
        <w:rPr>
          <w:sz w:val="24"/>
          <w:szCs w:val="24"/>
        </w:rPr>
        <w:t xml:space="preserve">ом объема Услуг, Стороны </w:t>
      </w:r>
      <w:r w:rsidR="007A036D">
        <w:rPr>
          <w:sz w:val="24"/>
          <w:szCs w:val="24"/>
        </w:rPr>
        <w:t>Договор</w:t>
      </w:r>
      <w:r w:rsidRPr="002221D2">
        <w:rPr>
          <w:sz w:val="24"/>
          <w:szCs w:val="24"/>
        </w:rPr>
        <w:t xml:space="preserve">а обязаны уменьшить цену </w:t>
      </w:r>
      <w:r w:rsidR="007A036D">
        <w:rPr>
          <w:sz w:val="24"/>
          <w:szCs w:val="24"/>
        </w:rPr>
        <w:t>Договор</w:t>
      </w:r>
      <w:r w:rsidRPr="002221D2">
        <w:rPr>
          <w:sz w:val="24"/>
          <w:szCs w:val="24"/>
        </w:rPr>
        <w:t xml:space="preserve">а, исходя из цены единицы Услуги. </w:t>
      </w:r>
    </w:p>
    <w:p w14:paraId="18C6E4B0" w14:textId="1535ED8A" w:rsidR="002221D2" w:rsidRDefault="002221D2" w:rsidP="002221D2">
      <w:pPr>
        <w:ind w:firstLine="709"/>
        <w:jc w:val="both"/>
        <w:rPr>
          <w:sz w:val="24"/>
          <w:szCs w:val="24"/>
        </w:rPr>
      </w:pPr>
      <w:r w:rsidRPr="002221D2">
        <w:rPr>
          <w:bCs/>
          <w:sz w:val="24"/>
          <w:szCs w:val="24"/>
        </w:rPr>
        <w:t xml:space="preserve">- </w:t>
      </w:r>
      <w:r w:rsidRPr="002221D2">
        <w:rPr>
          <w:sz w:val="24"/>
          <w:szCs w:val="24"/>
        </w:rPr>
        <w:t xml:space="preserve">в случаях, предусмотренных </w:t>
      </w:r>
      <w:hyperlink r:id="rId7" w:history="1">
        <w:r w:rsidRPr="002221D2">
          <w:rPr>
            <w:sz w:val="24"/>
            <w:szCs w:val="24"/>
          </w:rPr>
          <w:t>п. 6 ст. 161</w:t>
        </w:r>
      </w:hyperlink>
      <w:r w:rsidRPr="002221D2">
        <w:rPr>
          <w:sz w:val="24"/>
          <w:szCs w:val="24"/>
        </w:rPr>
        <w:t xml:space="preserve"> Бюджетного кодекса Российской Федерации, при уменьшении ранее доведенных Заказчика, как получателя бюджетных средств, лимитов бюджетных обязательств. При этом Заказчик, в ходе исполнения </w:t>
      </w:r>
      <w:r w:rsidR="007A036D">
        <w:rPr>
          <w:sz w:val="24"/>
          <w:szCs w:val="24"/>
        </w:rPr>
        <w:t>Договор</w:t>
      </w:r>
      <w:r w:rsidRPr="002221D2">
        <w:rPr>
          <w:sz w:val="24"/>
          <w:szCs w:val="24"/>
        </w:rPr>
        <w:t xml:space="preserve">а </w:t>
      </w:r>
      <w:hyperlink r:id="rId8" w:history="1">
        <w:r w:rsidRPr="002221D2">
          <w:rPr>
            <w:sz w:val="24"/>
            <w:szCs w:val="24"/>
          </w:rPr>
          <w:t>обеспечивает согласование</w:t>
        </w:r>
      </w:hyperlink>
      <w:r w:rsidRPr="002221D2">
        <w:rPr>
          <w:sz w:val="24"/>
          <w:szCs w:val="24"/>
        </w:rPr>
        <w:t xml:space="preserve"> новых условий </w:t>
      </w:r>
      <w:r w:rsidR="007A036D">
        <w:rPr>
          <w:sz w:val="24"/>
          <w:szCs w:val="24"/>
        </w:rPr>
        <w:t>Договор</w:t>
      </w:r>
      <w:r w:rsidRPr="002221D2">
        <w:rPr>
          <w:sz w:val="24"/>
          <w:szCs w:val="24"/>
        </w:rPr>
        <w:t xml:space="preserve">а, в том числе цены и (или) сроков исполнения </w:t>
      </w:r>
      <w:r w:rsidR="007A036D">
        <w:rPr>
          <w:sz w:val="24"/>
          <w:szCs w:val="24"/>
        </w:rPr>
        <w:t>Договор</w:t>
      </w:r>
      <w:r w:rsidRPr="002221D2">
        <w:rPr>
          <w:sz w:val="24"/>
          <w:szCs w:val="24"/>
        </w:rPr>
        <w:t xml:space="preserve">а и (или) количества объема Услуг, предусмотренных </w:t>
      </w:r>
      <w:r w:rsidR="007A036D">
        <w:rPr>
          <w:sz w:val="24"/>
          <w:szCs w:val="24"/>
        </w:rPr>
        <w:t>Договор</w:t>
      </w:r>
      <w:r w:rsidRPr="002221D2">
        <w:rPr>
          <w:sz w:val="24"/>
          <w:szCs w:val="24"/>
        </w:rPr>
        <w:t xml:space="preserve">ом, а сокращение объема Услуг, при уменьшении цены </w:t>
      </w:r>
      <w:r w:rsidR="007A036D">
        <w:rPr>
          <w:sz w:val="24"/>
          <w:szCs w:val="24"/>
        </w:rPr>
        <w:t>Договор</w:t>
      </w:r>
      <w:r w:rsidRPr="002221D2">
        <w:rPr>
          <w:sz w:val="24"/>
          <w:szCs w:val="24"/>
        </w:rPr>
        <w:t xml:space="preserve">а, осуществляется в соответствии с </w:t>
      </w:r>
      <w:hyperlink r:id="rId9" w:history="1">
        <w:r w:rsidRPr="002221D2">
          <w:rPr>
            <w:sz w:val="24"/>
            <w:szCs w:val="24"/>
          </w:rPr>
          <w:t>методикой</w:t>
        </w:r>
      </w:hyperlink>
      <w:r w:rsidRPr="002221D2">
        <w:rPr>
          <w:sz w:val="24"/>
          <w:szCs w:val="24"/>
        </w:rPr>
        <w:t>, утвержденной Постановление Правительства Российской Федерации  № 1090 от 28.11.2013 «Об утверждении методики</w:t>
      </w:r>
      <w:r w:rsidRPr="002221D2">
        <w:rPr>
          <w:iCs/>
          <w:sz w:val="24"/>
          <w:szCs w:val="24"/>
        </w:rPr>
        <w:t xml:space="preserve"> сокращения количества товаров, объемов работ или услуг при уменьшении цены </w:t>
      </w:r>
      <w:r w:rsidR="007A036D">
        <w:rPr>
          <w:iCs/>
          <w:sz w:val="24"/>
          <w:szCs w:val="24"/>
        </w:rPr>
        <w:t>договор</w:t>
      </w:r>
      <w:r w:rsidRPr="002221D2">
        <w:rPr>
          <w:iCs/>
          <w:sz w:val="24"/>
          <w:szCs w:val="24"/>
        </w:rPr>
        <w:t xml:space="preserve">а». Принятие Заказчиком решения </w:t>
      </w:r>
      <w:r w:rsidRPr="002221D2">
        <w:rPr>
          <w:sz w:val="24"/>
          <w:szCs w:val="24"/>
        </w:rPr>
        <w:t xml:space="preserve">об изменении </w:t>
      </w:r>
      <w:r w:rsidR="007A036D">
        <w:rPr>
          <w:sz w:val="24"/>
          <w:szCs w:val="24"/>
        </w:rPr>
        <w:t>Договор</w:t>
      </w:r>
      <w:r w:rsidRPr="002221D2">
        <w:rPr>
          <w:sz w:val="24"/>
          <w:szCs w:val="24"/>
        </w:rPr>
        <w:t xml:space="preserve">а, в данном случае, осуществляется исходя </w:t>
      </w:r>
      <w:r w:rsidR="006C7F0D">
        <w:rPr>
          <w:sz w:val="24"/>
          <w:szCs w:val="24"/>
        </w:rPr>
        <w:br/>
      </w:r>
      <w:r w:rsidRPr="002221D2">
        <w:rPr>
          <w:sz w:val="24"/>
          <w:szCs w:val="24"/>
        </w:rPr>
        <w:t xml:space="preserve">из соразмерности изменения цены </w:t>
      </w:r>
      <w:r w:rsidR="007A036D">
        <w:rPr>
          <w:sz w:val="24"/>
          <w:szCs w:val="24"/>
        </w:rPr>
        <w:t>Договор</w:t>
      </w:r>
      <w:r w:rsidR="00EB7744">
        <w:rPr>
          <w:sz w:val="24"/>
          <w:szCs w:val="24"/>
        </w:rPr>
        <w:t>а и количества объема Услуг;</w:t>
      </w:r>
    </w:p>
    <w:p w14:paraId="213FE16C" w14:textId="70DE06D2" w:rsidR="00EB7744" w:rsidRPr="00EB7744" w:rsidRDefault="00EB7744" w:rsidP="002221D2">
      <w:pPr>
        <w:ind w:firstLine="709"/>
        <w:jc w:val="both"/>
        <w:rPr>
          <w:sz w:val="24"/>
          <w:szCs w:val="24"/>
        </w:rPr>
      </w:pPr>
      <w:r w:rsidRPr="00EB7744">
        <w:rPr>
          <w:sz w:val="24"/>
          <w:szCs w:val="24"/>
        </w:rPr>
        <w:t xml:space="preserve">- </w:t>
      </w:r>
      <w:r w:rsidRPr="00EB7744">
        <w:rPr>
          <w:rFonts w:eastAsiaTheme="minorHAnsi"/>
          <w:sz w:val="24"/>
          <w:szCs w:val="24"/>
          <w:lang w:eastAsia="en-US"/>
        </w:rPr>
        <w:t xml:space="preserve">по соглашению сторон допускается изменение существенных условий </w:t>
      </w:r>
      <w:r w:rsidR="007A036D">
        <w:rPr>
          <w:rFonts w:eastAsiaTheme="minorHAnsi"/>
          <w:sz w:val="24"/>
          <w:szCs w:val="24"/>
          <w:lang w:eastAsia="en-US"/>
        </w:rPr>
        <w:t>Договор</w:t>
      </w:r>
      <w:r w:rsidRPr="00EB7744">
        <w:rPr>
          <w:rFonts w:eastAsiaTheme="minorHAnsi"/>
          <w:sz w:val="24"/>
          <w:szCs w:val="24"/>
          <w:lang w:eastAsia="en-US"/>
        </w:rPr>
        <w:t xml:space="preserve">а, если при исполнении такого </w:t>
      </w:r>
      <w:r w:rsidR="007A036D">
        <w:rPr>
          <w:rFonts w:eastAsiaTheme="minorHAnsi"/>
          <w:sz w:val="24"/>
          <w:szCs w:val="24"/>
          <w:lang w:eastAsia="en-US"/>
        </w:rPr>
        <w:t>Договор</w:t>
      </w:r>
      <w:r w:rsidRPr="00EB7744">
        <w:rPr>
          <w:rFonts w:eastAsiaTheme="minorHAnsi"/>
          <w:sz w:val="24"/>
          <w:szCs w:val="24"/>
          <w:lang w:eastAsia="en-US"/>
        </w:rPr>
        <w:t xml:space="preserve">а возникли независящие от сторон </w:t>
      </w:r>
      <w:r w:rsidR="007A036D">
        <w:rPr>
          <w:rFonts w:eastAsiaTheme="minorHAnsi"/>
          <w:sz w:val="24"/>
          <w:szCs w:val="24"/>
          <w:lang w:eastAsia="en-US"/>
        </w:rPr>
        <w:t>Договор</w:t>
      </w:r>
      <w:r w:rsidRPr="00EB7744">
        <w:rPr>
          <w:rFonts w:eastAsiaTheme="minorHAnsi"/>
          <w:sz w:val="24"/>
          <w:szCs w:val="24"/>
          <w:lang w:eastAsia="en-US"/>
        </w:rPr>
        <w:t xml:space="preserve">а обстоятельства, влекущие невозможность его исполнения. Предусмотренное изменение осуществляется с соблюдением положений </w:t>
      </w:r>
      <w:hyperlink r:id="rId10" w:history="1">
        <w:r w:rsidRPr="00EB7744">
          <w:rPr>
            <w:rFonts w:eastAsiaTheme="minorHAnsi"/>
            <w:sz w:val="24"/>
            <w:szCs w:val="24"/>
            <w:lang w:eastAsia="en-US"/>
          </w:rPr>
          <w:t>частей 1.3</w:t>
        </w:r>
      </w:hyperlink>
      <w:r w:rsidRPr="00EB7744">
        <w:rPr>
          <w:rFonts w:eastAsiaTheme="minorHAnsi"/>
          <w:sz w:val="24"/>
          <w:szCs w:val="24"/>
          <w:lang w:eastAsia="en-US"/>
        </w:rPr>
        <w:t xml:space="preserve"> - </w:t>
      </w:r>
      <w:hyperlink r:id="rId11" w:history="1">
        <w:r w:rsidRPr="00EB7744">
          <w:rPr>
            <w:rFonts w:eastAsiaTheme="minorHAnsi"/>
            <w:sz w:val="24"/>
            <w:szCs w:val="24"/>
            <w:lang w:eastAsia="en-US"/>
          </w:rPr>
          <w:t>1.6 статьи 95</w:t>
        </w:r>
      </w:hyperlink>
      <w:r w:rsidRPr="00EB7744">
        <w:rPr>
          <w:rFonts w:eastAsiaTheme="minorHAnsi"/>
          <w:sz w:val="24"/>
          <w:szCs w:val="24"/>
          <w:lang w:eastAsia="en-US"/>
        </w:rPr>
        <w:t xml:space="preserve"> </w:t>
      </w:r>
      <w:r w:rsidRPr="00EB7744">
        <w:rPr>
          <w:sz w:val="24"/>
          <w:szCs w:val="24"/>
        </w:rPr>
        <w:t>Федерального закона № 44-ФЗ</w:t>
      </w:r>
      <w:r w:rsidRPr="00EB7744">
        <w:rPr>
          <w:rFonts w:eastAsiaTheme="minorHAnsi"/>
          <w:sz w:val="24"/>
          <w:szCs w:val="24"/>
          <w:lang w:eastAsia="en-US"/>
        </w:rPr>
        <w:t xml:space="preserve"> на основании решения местной администрации;</w:t>
      </w:r>
    </w:p>
    <w:p w14:paraId="2AB7A987" w14:textId="17C51556" w:rsidR="002221D2" w:rsidRPr="002221D2" w:rsidRDefault="002221D2" w:rsidP="002221D2">
      <w:pPr>
        <w:ind w:firstLine="709"/>
        <w:jc w:val="both"/>
        <w:rPr>
          <w:i/>
          <w:sz w:val="24"/>
          <w:szCs w:val="24"/>
        </w:rPr>
      </w:pPr>
      <w:r w:rsidRPr="002221D2">
        <w:rPr>
          <w:i/>
          <w:sz w:val="24"/>
          <w:szCs w:val="24"/>
        </w:rPr>
        <w:t xml:space="preserve">- </w:t>
      </w:r>
      <w:r w:rsidRPr="002221D2">
        <w:rPr>
          <w:sz w:val="24"/>
          <w:szCs w:val="24"/>
        </w:rPr>
        <w:t xml:space="preserve">оказания Услуг, качество которых является улучшенным по сравнению </w:t>
      </w:r>
      <w:r w:rsidR="001E0DC1">
        <w:rPr>
          <w:sz w:val="24"/>
          <w:szCs w:val="24"/>
        </w:rPr>
        <w:br/>
      </w:r>
      <w:r w:rsidRPr="002221D2">
        <w:rPr>
          <w:sz w:val="24"/>
          <w:szCs w:val="24"/>
        </w:rPr>
        <w:t xml:space="preserve">с качеством, указанным в </w:t>
      </w:r>
      <w:r w:rsidR="007A036D">
        <w:rPr>
          <w:sz w:val="24"/>
          <w:szCs w:val="24"/>
        </w:rPr>
        <w:t>Договор</w:t>
      </w:r>
      <w:r w:rsidRPr="002221D2">
        <w:rPr>
          <w:sz w:val="24"/>
          <w:szCs w:val="24"/>
        </w:rPr>
        <w:t xml:space="preserve">е. В этом случае соответствующие изменения должны быть внесены Заказчиком в реестр </w:t>
      </w:r>
      <w:r w:rsidR="007A036D">
        <w:rPr>
          <w:sz w:val="24"/>
          <w:szCs w:val="24"/>
        </w:rPr>
        <w:t>Договор</w:t>
      </w:r>
      <w:r w:rsidRPr="002221D2">
        <w:rPr>
          <w:sz w:val="24"/>
          <w:szCs w:val="24"/>
        </w:rPr>
        <w:t>ов, заключенных Заказчиком.</w:t>
      </w:r>
    </w:p>
    <w:p w14:paraId="62EF69D8" w14:textId="20C7934D" w:rsidR="002221D2" w:rsidRPr="003157A3" w:rsidRDefault="002221D2" w:rsidP="002221D2">
      <w:pPr>
        <w:ind w:firstLine="709"/>
        <w:jc w:val="both"/>
        <w:rPr>
          <w:i/>
          <w:color w:val="4F81BD" w:themeColor="accent1"/>
          <w:sz w:val="24"/>
          <w:szCs w:val="24"/>
        </w:rPr>
      </w:pPr>
      <w:r w:rsidRPr="002221D2">
        <w:rPr>
          <w:sz w:val="24"/>
          <w:szCs w:val="24"/>
        </w:rPr>
        <w:t xml:space="preserve">- перемены Исполнителя, в случаях, если новый исполнитель является правопреемником Исполнителя по </w:t>
      </w:r>
      <w:r w:rsidR="007A036D">
        <w:rPr>
          <w:sz w:val="24"/>
          <w:szCs w:val="24"/>
        </w:rPr>
        <w:t>Договор</w:t>
      </w:r>
      <w:r w:rsidRPr="002221D2">
        <w:rPr>
          <w:sz w:val="24"/>
          <w:szCs w:val="24"/>
        </w:rPr>
        <w:t xml:space="preserve">у, вследствие реорганизации юридического лица в форме преобразования, слияния или присоединения. </w:t>
      </w:r>
      <w:r w:rsidRPr="003157A3">
        <w:rPr>
          <w:i/>
          <w:color w:val="4F81BD" w:themeColor="accent1"/>
          <w:sz w:val="24"/>
          <w:szCs w:val="24"/>
        </w:rPr>
        <w:t xml:space="preserve">(предложение включается </w:t>
      </w:r>
      <w:r w:rsidR="001E0DC1">
        <w:rPr>
          <w:i/>
          <w:color w:val="4F81BD" w:themeColor="accent1"/>
          <w:sz w:val="24"/>
          <w:szCs w:val="24"/>
        </w:rPr>
        <w:br/>
      </w:r>
      <w:r w:rsidRPr="003157A3">
        <w:rPr>
          <w:i/>
          <w:color w:val="4F81BD" w:themeColor="accent1"/>
          <w:sz w:val="24"/>
          <w:szCs w:val="24"/>
        </w:rPr>
        <w:t xml:space="preserve">в случае заключения </w:t>
      </w:r>
      <w:r w:rsidR="007A036D">
        <w:rPr>
          <w:i/>
          <w:color w:val="4F81BD" w:themeColor="accent1"/>
          <w:sz w:val="24"/>
          <w:szCs w:val="24"/>
        </w:rPr>
        <w:t>Договор</w:t>
      </w:r>
      <w:r w:rsidRPr="003157A3">
        <w:rPr>
          <w:i/>
          <w:color w:val="4F81BD" w:themeColor="accent1"/>
          <w:sz w:val="24"/>
          <w:szCs w:val="24"/>
        </w:rPr>
        <w:t>а с юридическим лицом).</w:t>
      </w:r>
    </w:p>
    <w:p w14:paraId="15BC8074" w14:textId="515B3199" w:rsidR="002221D2" w:rsidRPr="002221D2" w:rsidRDefault="002221D2" w:rsidP="002221D2">
      <w:pPr>
        <w:ind w:firstLine="709"/>
        <w:jc w:val="both"/>
        <w:rPr>
          <w:sz w:val="24"/>
          <w:szCs w:val="24"/>
        </w:rPr>
      </w:pPr>
      <w:r w:rsidRPr="002221D2">
        <w:rPr>
          <w:i/>
          <w:sz w:val="24"/>
          <w:szCs w:val="24"/>
        </w:rPr>
        <w:t xml:space="preserve">- </w:t>
      </w:r>
      <w:r w:rsidRPr="002221D2">
        <w:rPr>
          <w:sz w:val="24"/>
          <w:szCs w:val="24"/>
        </w:rPr>
        <w:t xml:space="preserve">перемены Заказчика, при этом права и обязанности Заказчика, предусмотренные </w:t>
      </w:r>
      <w:r w:rsidR="007A036D">
        <w:rPr>
          <w:sz w:val="24"/>
          <w:szCs w:val="24"/>
        </w:rPr>
        <w:t>Договор</w:t>
      </w:r>
      <w:r w:rsidRPr="002221D2">
        <w:rPr>
          <w:sz w:val="24"/>
          <w:szCs w:val="24"/>
        </w:rPr>
        <w:t>ом, переходят к новому заказчику.</w:t>
      </w:r>
    </w:p>
    <w:p w14:paraId="7B9894B7" w14:textId="77777777" w:rsidR="002221D2" w:rsidRPr="002221D2" w:rsidRDefault="002221D2" w:rsidP="002221D2">
      <w:pPr>
        <w:ind w:firstLine="709"/>
        <w:jc w:val="both"/>
        <w:rPr>
          <w:sz w:val="24"/>
          <w:szCs w:val="24"/>
        </w:rPr>
      </w:pPr>
      <w:r w:rsidRPr="002221D2">
        <w:rPr>
          <w:sz w:val="24"/>
          <w:szCs w:val="24"/>
        </w:rPr>
        <w:t xml:space="preserve">9.2. В случае изменения правового статуса одной из Сторон, она в течение </w:t>
      </w:r>
      <w:r w:rsidRPr="002221D2">
        <w:rPr>
          <w:i/>
          <w:sz w:val="24"/>
          <w:szCs w:val="24"/>
        </w:rPr>
        <w:t>3 (трех) рабочих</w:t>
      </w:r>
      <w:r w:rsidRPr="002221D2">
        <w:rPr>
          <w:sz w:val="24"/>
          <w:szCs w:val="24"/>
        </w:rPr>
        <w:t xml:space="preserve"> дней обязана проинформировать другую Сторону об организации-правопреемнике.</w:t>
      </w:r>
    </w:p>
    <w:p w14:paraId="278E21A0" w14:textId="0AD134E0" w:rsidR="002221D2" w:rsidRPr="002221D2" w:rsidRDefault="002221D2" w:rsidP="002221D2">
      <w:pPr>
        <w:ind w:firstLine="709"/>
        <w:jc w:val="both"/>
        <w:rPr>
          <w:sz w:val="24"/>
          <w:szCs w:val="24"/>
        </w:rPr>
      </w:pPr>
      <w:r w:rsidRPr="002221D2">
        <w:rPr>
          <w:sz w:val="24"/>
          <w:szCs w:val="24"/>
        </w:rPr>
        <w:t xml:space="preserve">9.3. Стороны обязуются в срок не позднее </w:t>
      </w:r>
      <w:r w:rsidRPr="002221D2">
        <w:rPr>
          <w:i/>
          <w:sz w:val="24"/>
          <w:szCs w:val="24"/>
        </w:rPr>
        <w:t>2 (двух) рабочих</w:t>
      </w:r>
      <w:r w:rsidRPr="002221D2">
        <w:rPr>
          <w:sz w:val="24"/>
          <w:szCs w:val="24"/>
        </w:rPr>
        <w:t xml:space="preserve"> дней от даты изменения своих адресов, номеров телефонов, факсов, адресов электронной почты и банковских реквизитов, информировать друг друга об этих изменениях в письменной форме, в том числе в виде электронного документа. В случае непредоставления в установленный срок уведомлений об изменении указанной информации будут считаться действительными сведения, указанные в </w:t>
      </w:r>
      <w:r w:rsidR="007A036D">
        <w:rPr>
          <w:sz w:val="24"/>
          <w:szCs w:val="24"/>
        </w:rPr>
        <w:t>Договор</w:t>
      </w:r>
      <w:r w:rsidRPr="002221D2">
        <w:rPr>
          <w:sz w:val="24"/>
          <w:szCs w:val="24"/>
        </w:rPr>
        <w:t>е.</w:t>
      </w:r>
    </w:p>
    <w:p w14:paraId="12ACB565" w14:textId="4B971563" w:rsidR="002221D2" w:rsidRPr="002221D2" w:rsidRDefault="002221D2" w:rsidP="002221D2">
      <w:pPr>
        <w:ind w:firstLine="709"/>
        <w:jc w:val="both"/>
        <w:rPr>
          <w:sz w:val="24"/>
          <w:szCs w:val="24"/>
        </w:rPr>
      </w:pPr>
      <w:r w:rsidRPr="002221D2">
        <w:rPr>
          <w:sz w:val="24"/>
          <w:szCs w:val="24"/>
        </w:rPr>
        <w:t xml:space="preserve">9.4. Изменения и дополнения к настоящему </w:t>
      </w:r>
      <w:r w:rsidR="007A036D">
        <w:rPr>
          <w:sz w:val="24"/>
          <w:szCs w:val="24"/>
        </w:rPr>
        <w:t>Договор</w:t>
      </w:r>
      <w:r w:rsidRPr="002221D2">
        <w:rPr>
          <w:sz w:val="24"/>
          <w:szCs w:val="24"/>
        </w:rPr>
        <w:t xml:space="preserve">у имеют силу только в том случае, если они оформлены в письменной форме на бумажном носителе или в виде электронного документа и подписаны надлежащим образом уполномоченными представителями Сторон. Все изменения и дополнения, составленные в надлежащей форме и в соответствии с условиями </w:t>
      </w:r>
      <w:r w:rsidR="007A036D">
        <w:rPr>
          <w:sz w:val="24"/>
          <w:szCs w:val="24"/>
        </w:rPr>
        <w:t>Договор</w:t>
      </w:r>
      <w:r w:rsidRPr="002221D2">
        <w:rPr>
          <w:sz w:val="24"/>
          <w:szCs w:val="24"/>
        </w:rPr>
        <w:t>а, являются его неотъемлемой частью.</w:t>
      </w:r>
    </w:p>
    <w:p w14:paraId="06B79500" w14:textId="77777777" w:rsidR="002221D2" w:rsidRPr="002221D2" w:rsidRDefault="002221D2" w:rsidP="002221D2">
      <w:pPr>
        <w:ind w:firstLine="709"/>
        <w:jc w:val="both"/>
        <w:rPr>
          <w:sz w:val="24"/>
          <w:szCs w:val="24"/>
        </w:rPr>
      </w:pPr>
    </w:p>
    <w:p w14:paraId="4BDBC20B" w14:textId="20B370BB" w:rsidR="002221D2" w:rsidRPr="002221D2" w:rsidRDefault="002221D2" w:rsidP="002221D2">
      <w:pPr>
        <w:ind w:firstLine="426"/>
        <w:jc w:val="center"/>
        <w:rPr>
          <w:b/>
          <w:sz w:val="24"/>
          <w:szCs w:val="24"/>
        </w:rPr>
      </w:pPr>
      <w:r w:rsidRPr="002221D2">
        <w:rPr>
          <w:rFonts w:eastAsia="Calibri"/>
          <w:b/>
          <w:sz w:val="24"/>
          <w:szCs w:val="24"/>
          <w:lang w:eastAsia="en-US"/>
        </w:rPr>
        <w:t>10.</w:t>
      </w:r>
      <w:r w:rsidRPr="002221D2">
        <w:rPr>
          <w:b/>
          <w:sz w:val="24"/>
          <w:szCs w:val="24"/>
        </w:rPr>
        <w:t xml:space="preserve"> ОСНОВАНИЯ И ПОРЯДОК РАСТОРЖЕНИЯ </w:t>
      </w:r>
      <w:r w:rsidR="007A036D">
        <w:rPr>
          <w:b/>
          <w:sz w:val="24"/>
          <w:szCs w:val="24"/>
        </w:rPr>
        <w:t>ДОГОВОР</w:t>
      </w:r>
      <w:r w:rsidRPr="002221D2">
        <w:rPr>
          <w:b/>
          <w:sz w:val="24"/>
          <w:szCs w:val="24"/>
        </w:rPr>
        <w:t>А</w:t>
      </w:r>
    </w:p>
    <w:p w14:paraId="48AFFDCE" w14:textId="19AAC8ED" w:rsidR="00C61451" w:rsidRPr="00C61451" w:rsidRDefault="00C61451" w:rsidP="00C61451">
      <w:pPr>
        <w:ind w:firstLine="567"/>
        <w:contextualSpacing/>
        <w:jc w:val="both"/>
        <w:rPr>
          <w:rFonts w:eastAsia="Calibri"/>
          <w:sz w:val="24"/>
          <w:szCs w:val="24"/>
        </w:rPr>
      </w:pPr>
      <w:r w:rsidRPr="00C61451">
        <w:rPr>
          <w:sz w:val="24"/>
          <w:szCs w:val="24"/>
        </w:rPr>
        <w:t xml:space="preserve">10.1. </w:t>
      </w:r>
      <w:r w:rsidRPr="00C61451">
        <w:rPr>
          <w:iCs/>
          <w:sz w:val="24"/>
          <w:szCs w:val="24"/>
        </w:rPr>
        <w:t xml:space="preserve">Расторжение </w:t>
      </w:r>
      <w:r w:rsidR="007A036D">
        <w:rPr>
          <w:iCs/>
          <w:sz w:val="24"/>
          <w:szCs w:val="24"/>
        </w:rPr>
        <w:t>Договор</w:t>
      </w:r>
      <w:r w:rsidRPr="00C61451">
        <w:rPr>
          <w:iCs/>
          <w:sz w:val="24"/>
          <w:szCs w:val="24"/>
        </w:rPr>
        <w:t xml:space="preserve">а допускается в случае одностороннего отказа Стороны </w:t>
      </w:r>
      <w:r w:rsidR="007A036D">
        <w:rPr>
          <w:iCs/>
          <w:sz w:val="24"/>
          <w:szCs w:val="24"/>
        </w:rPr>
        <w:t>Договор</w:t>
      </w:r>
      <w:r w:rsidRPr="00C61451">
        <w:rPr>
          <w:iCs/>
          <w:sz w:val="24"/>
          <w:szCs w:val="24"/>
        </w:rPr>
        <w:t xml:space="preserve">а от исполнения </w:t>
      </w:r>
      <w:r w:rsidR="007A036D">
        <w:rPr>
          <w:iCs/>
          <w:sz w:val="24"/>
          <w:szCs w:val="24"/>
        </w:rPr>
        <w:t>Договор</w:t>
      </w:r>
      <w:r w:rsidRPr="00C61451">
        <w:rPr>
          <w:iCs/>
          <w:sz w:val="24"/>
          <w:szCs w:val="24"/>
        </w:rPr>
        <w:t xml:space="preserve">а в соответствии с гражданским законодательством, </w:t>
      </w:r>
      <w:r w:rsidR="001E0DC1">
        <w:rPr>
          <w:iCs/>
          <w:sz w:val="24"/>
          <w:szCs w:val="24"/>
        </w:rPr>
        <w:br/>
      </w:r>
      <w:r w:rsidRPr="00C61451">
        <w:rPr>
          <w:iCs/>
          <w:sz w:val="24"/>
          <w:szCs w:val="24"/>
        </w:rPr>
        <w:t>по соглашению Сторон, по решению суда.</w:t>
      </w:r>
      <w:r w:rsidRPr="00C61451">
        <w:rPr>
          <w:rFonts w:eastAsia="Calibri"/>
          <w:sz w:val="24"/>
          <w:szCs w:val="24"/>
        </w:rPr>
        <w:t xml:space="preserve"> При этом, Стороны производят сверку расчетов, которой подтверждается количество</w:t>
      </w:r>
      <w:r w:rsidR="00827F5C">
        <w:rPr>
          <w:rFonts w:eastAsia="Calibri"/>
          <w:sz w:val="24"/>
          <w:szCs w:val="24"/>
        </w:rPr>
        <w:t xml:space="preserve"> оказанных исполнителем Услуг</w:t>
      </w:r>
      <w:r w:rsidRPr="00C61451">
        <w:rPr>
          <w:rFonts w:eastAsia="Calibri"/>
          <w:sz w:val="24"/>
          <w:szCs w:val="24"/>
        </w:rPr>
        <w:t>.</w:t>
      </w:r>
    </w:p>
    <w:p w14:paraId="22A8B190" w14:textId="1A058B44" w:rsidR="00C61451" w:rsidRPr="00C61451" w:rsidRDefault="00C61451" w:rsidP="00C61451">
      <w:pPr>
        <w:ind w:firstLine="567"/>
        <w:jc w:val="both"/>
        <w:rPr>
          <w:iCs/>
          <w:sz w:val="24"/>
          <w:szCs w:val="24"/>
        </w:rPr>
      </w:pPr>
      <w:r w:rsidRPr="00C61451">
        <w:rPr>
          <w:iCs/>
          <w:sz w:val="24"/>
          <w:szCs w:val="24"/>
        </w:rPr>
        <w:lastRenderedPageBreak/>
        <w:t xml:space="preserve">10.1.2. Принятие Заказчиком решения об одностороннем отказе от исполнения </w:t>
      </w:r>
      <w:r w:rsidR="007A036D">
        <w:rPr>
          <w:iCs/>
          <w:sz w:val="24"/>
          <w:szCs w:val="24"/>
        </w:rPr>
        <w:t>Договор</w:t>
      </w:r>
      <w:r w:rsidRPr="00C61451">
        <w:rPr>
          <w:iCs/>
          <w:sz w:val="24"/>
          <w:szCs w:val="24"/>
        </w:rPr>
        <w:t>а.</w:t>
      </w:r>
    </w:p>
    <w:p w14:paraId="2A22D589" w14:textId="69020725" w:rsidR="001E0DC1" w:rsidRDefault="00C61451" w:rsidP="001E0DC1">
      <w:pPr>
        <w:ind w:firstLine="567"/>
        <w:jc w:val="both"/>
        <w:rPr>
          <w:sz w:val="24"/>
          <w:szCs w:val="24"/>
        </w:rPr>
      </w:pPr>
      <w:r w:rsidRPr="00C61451">
        <w:rPr>
          <w:iCs/>
          <w:sz w:val="24"/>
          <w:szCs w:val="24"/>
        </w:rPr>
        <w:t xml:space="preserve">10.1.2.1. Заказчик вправе принять решение об одностороннем отказе от исполнения </w:t>
      </w:r>
      <w:r w:rsidR="007A036D">
        <w:rPr>
          <w:iCs/>
          <w:sz w:val="24"/>
          <w:szCs w:val="24"/>
        </w:rPr>
        <w:t>Договор</w:t>
      </w:r>
      <w:r w:rsidRPr="00C61451">
        <w:rPr>
          <w:iCs/>
          <w:sz w:val="24"/>
          <w:szCs w:val="24"/>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00883F5B">
        <w:rPr>
          <w:iCs/>
          <w:sz w:val="24"/>
          <w:szCs w:val="24"/>
        </w:rPr>
        <w:br/>
      </w:r>
      <w:r w:rsidRPr="00C61451">
        <w:rPr>
          <w:iCs/>
          <w:sz w:val="24"/>
          <w:szCs w:val="24"/>
        </w:rPr>
        <w:t>До принятия такого решения, Заказчик вправе провести экспертизу</w:t>
      </w:r>
      <w:r w:rsidR="00827F5C">
        <w:rPr>
          <w:iCs/>
          <w:sz w:val="24"/>
          <w:szCs w:val="24"/>
        </w:rPr>
        <w:t xml:space="preserve"> оказанной Услуги</w:t>
      </w:r>
      <w:r w:rsidRPr="00C61451">
        <w:rPr>
          <w:iCs/>
          <w:sz w:val="24"/>
          <w:szCs w:val="24"/>
        </w:rPr>
        <w:t xml:space="preserve">, </w:t>
      </w:r>
      <w:r w:rsidR="00883F5B">
        <w:rPr>
          <w:iCs/>
          <w:sz w:val="24"/>
          <w:szCs w:val="24"/>
        </w:rPr>
        <w:br/>
      </w:r>
      <w:r w:rsidRPr="00C61451">
        <w:rPr>
          <w:iCs/>
          <w:sz w:val="24"/>
          <w:szCs w:val="24"/>
        </w:rPr>
        <w:t>с привлечением экспертов, экспертных организаций, в случае проведения которой</w:t>
      </w:r>
      <w:r w:rsidRPr="00C61451">
        <w:rPr>
          <w:sz w:val="24"/>
          <w:szCs w:val="24"/>
        </w:rPr>
        <w:t xml:space="preserve">, решение об одностороннем отказе от исполнения </w:t>
      </w:r>
      <w:r w:rsidR="007A036D">
        <w:rPr>
          <w:sz w:val="24"/>
          <w:szCs w:val="24"/>
        </w:rPr>
        <w:t>Договор</w:t>
      </w:r>
      <w:r w:rsidRPr="00C61451">
        <w:rPr>
          <w:sz w:val="24"/>
          <w:szCs w:val="24"/>
        </w:rPr>
        <w:t>а может быть принято Зака</w:t>
      </w:r>
      <w:r>
        <w:rPr>
          <w:sz w:val="24"/>
          <w:szCs w:val="24"/>
        </w:rPr>
        <w:t xml:space="preserve">зчиком только при условии, что </w:t>
      </w:r>
      <w:r w:rsidRPr="00C61451">
        <w:rPr>
          <w:sz w:val="24"/>
          <w:szCs w:val="24"/>
        </w:rPr>
        <w:t xml:space="preserve">по результатам экспертизы </w:t>
      </w:r>
      <w:r w:rsidR="00827F5C">
        <w:rPr>
          <w:iCs/>
          <w:sz w:val="24"/>
          <w:szCs w:val="24"/>
        </w:rPr>
        <w:t xml:space="preserve">оказанных Услуг </w:t>
      </w:r>
      <w:r w:rsidRPr="00C61451">
        <w:rPr>
          <w:sz w:val="24"/>
          <w:szCs w:val="24"/>
        </w:rPr>
        <w:t xml:space="preserve">в заключении эксперта, экспертной организации будут подтверждены нарушения условий </w:t>
      </w:r>
      <w:r w:rsidR="007A036D">
        <w:rPr>
          <w:sz w:val="24"/>
          <w:szCs w:val="24"/>
        </w:rPr>
        <w:t>Договор</w:t>
      </w:r>
      <w:r w:rsidRPr="00C61451">
        <w:rPr>
          <w:sz w:val="24"/>
          <w:szCs w:val="24"/>
        </w:rPr>
        <w:t xml:space="preserve">а, послужившие основанием для одностороннего отказа Заказчика от исполнения </w:t>
      </w:r>
      <w:r w:rsidR="007A036D">
        <w:rPr>
          <w:sz w:val="24"/>
          <w:szCs w:val="24"/>
        </w:rPr>
        <w:t>Договор</w:t>
      </w:r>
      <w:r w:rsidRPr="00C61451">
        <w:rPr>
          <w:sz w:val="24"/>
          <w:szCs w:val="24"/>
        </w:rPr>
        <w:t>а.</w:t>
      </w:r>
    </w:p>
    <w:p w14:paraId="59B782E2" w14:textId="5D0B20CF" w:rsidR="00C61451" w:rsidRPr="00C61451" w:rsidRDefault="00C61451" w:rsidP="00C61451">
      <w:pPr>
        <w:ind w:left="57" w:right="57" w:firstLine="709"/>
        <w:jc w:val="both"/>
        <w:rPr>
          <w:rFonts w:eastAsiaTheme="minorHAnsi"/>
          <w:sz w:val="24"/>
          <w:szCs w:val="24"/>
          <w:lang w:eastAsia="en-US"/>
        </w:rPr>
      </w:pPr>
      <w:r w:rsidRPr="00C61451">
        <w:rPr>
          <w:sz w:val="24"/>
          <w:szCs w:val="24"/>
        </w:rPr>
        <w:t>10.1.2.</w:t>
      </w:r>
      <w:r w:rsidR="00220079">
        <w:rPr>
          <w:sz w:val="24"/>
          <w:szCs w:val="24"/>
        </w:rPr>
        <w:t>2</w:t>
      </w:r>
      <w:r w:rsidRPr="00C61451">
        <w:rPr>
          <w:sz w:val="24"/>
          <w:szCs w:val="24"/>
        </w:rPr>
        <w:t xml:space="preserve">. </w:t>
      </w:r>
      <w:r w:rsidRPr="00C61451">
        <w:rPr>
          <w:rFonts w:eastAsiaTheme="minorHAnsi"/>
          <w:sz w:val="24"/>
          <w:szCs w:val="24"/>
          <w:lang w:eastAsia="en-US"/>
        </w:rPr>
        <w:t xml:space="preserve">Решение </w:t>
      </w:r>
      <w:r w:rsidR="004123AA">
        <w:rPr>
          <w:rFonts w:eastAsiaTheme="minorHAnsi"/>
          <w:sz w:val="24"/>
          <w:szCs w:val="24"/>
          <w:lang w:eastAsia="en-US"/>
        </w:rPr>
        <w:t>З</w:t>
      </w:r>
      <w:r w:rsidRPr="00C61451">
        <w:rPr>
          <w:rFonts w:eastAsiaTheme="minorHAnsi"/>
          <w:sz w:val="24"/>
          <w:szCs w:val="24"/>
          <w:lang w:eastAsia="en-US"/>
        </w:rPr>
        <w:t xml:space="preserve">аказчика об одностороннем отказе от исполнения </w:t>
      </w:r>
      <w:r w:rsidR="007A036D">
        <w:rPr>
          <w:rFonts w:eastAsiaTheme="minorHAnsi"/>
          <w:sz w:val="24"/>
          <w:szCs w:val="24"/>
          <w:lang w:eastAsia="en-US"/>
        </w:rPr>
        <w:t>Договор</w:t>
      </w:r>
      <w:r w:rsidRPr="00C61451">
        <w:rPr>
          <w:rFonts w:eastAsiaTheme="minorHAnsi"/>
          <w:sz w:val="24"/>
          <w:szCs w:val="24"/>
          <w:lang w:eastAsia="en-US"/>
        </w:rPr>
        <w:t xml:space="preserve">а вступает в силу и </w:t>
      </w:r>
      <w:r w:rsidR="007A036D">
        <w:rPr>
          <w:rFonts w:eastAsiaTheme="minorHAnsi"/>
          <w:sz w:val="24"/>
          <w:szCs w:val="24"/>
          <w:lang w:eastAsia="en-US"/>
        </w:rPr>
        <w:t>Договор</w:t>
      </w:r>
      <w:r w:rsidRPr="00C61451">
        <w:rPr>
          <w:rFonts w:eastAsiaTheme="minorHAnsi"/>
          <w:sz w:val="24"/>
          <w:szCs w:val="24"/>
          <w:lang w:eastAsia="en-US"/>
        </w:rPr>
        <w:t xml:space="preserve"> считается расторгнутым через десять дней с даты надлежащего уведомления </w:t>
      </w:r>
      <w:r w:rsidR="0062509D">
        <w:rPr>
          <w:rFonts w:eastAsiaTheme="minorHAnsi"/>
          <w:sz w:val="24"/>
          <w:szCs w:val="24"/>
          <w:lang w:eastAsia="en-US"/>
        </w:rPr>
        <w:t>З</w:t>
      </w:r>
      <w:r w:rsidRPr="00C61451">
        <w:rPr>
          <w:rFonts w:eastAsiaTheme="minorHAnsi"/>
          <w:sz w:val="24"/>
          <w:szCs w:val="24"/>
          <w:lang w:eastAsia="en-US"/>
        </w:rPr>
        <w:t xml:space="preserve">аказчиком </w:t>
      </w:r>
      <w:r w:rsidR="0062509D">
        <w:rPr>
          <w:rFonts w:eastAsiaTheme="minorHAnsi"/>
          <w:sz w:val="24"/>
          <w:szCs w:val="24"/>
          <w:lang w:eastAsia="en-US"/>
        </w:rPr>
        <w:t xml:space="preserve">Исполнителя </w:t>
      </w:r>
      <w:r w:rsidRPr="00C61451">
        <w:rPr>
          <w:rFonts w:eastAsiaTheme="minorHAnsi"/>
          <w:sz w:val="24"/>
          <w:szCs w:val="24"/>
          <w:lang w:eastAsia="en-US"/>
        </w:rPr>
        <w:t xml:space="preserve">об одностороннем отказе от исполнения </w:t>
      </w:r>
      <w:r w:rsidR="007A036D">
        <w:rPr>
          <w:rFonts w:eastAsiaTheme="minorHAnsi"/>
          <w:sz w:val="24"/>
          <w:szCs w:val="24"/>
          <w:lang w:eastAsia="en-US"/>
        </w:rPr>
        <w:t>Договор</w:t>
      </w:r>
      <w:r w:rsidRPr="00C61451">
        <w:rPr>
          <w:rFonts w:eastAsiaTheme="minorHAnsi"/>
          <w:sz w:val="24"/>
          <w:szCs w:val="24"/>
          <w:lang w:eastAsia="en-US"/>
        </w:rPr>
        <w:t>а.</w:t>
      </w:r>
    </w:p>
    <w:p w14:paraId="7025074B" w14:textId="2209ED95" w:rsidR="00C61451" w:rsidRPr="00C61451" w:rsidRDefault="00C61451" w:rsidP="00C61451">
      <w:pPr>
        <w:ind w:left="57" w:right="57" w:firstLine="709"/>
        <w:jc w:val="both"/>
        <w:rPr>
          <w:sz w:val="24"/>
          <w:szCs w:val="24"/>
        </w:rPr>
      </w:pPr>
      <w:r w:rsidRPr="00C61451">
        <w:rPr>
          <w:sz w:val="24"/>
          <w:szCs w:val="24"/>
        </w:rPr>
        <w:t>10.1.2.</w:t>
      </w:r>
      <w:r w:rsidR="00220079">
        <w:rPr>
          <w:sz w:val="24"/>
          <w:szCs w:val="24"/>
        </w:rPr>
        <w:t>3</w:t>
      </w:r>
      <w:r w:rsidRPr="00C61451">
        <w:rPr>
          <w:sz w:val="24"/>
          <w:szCs w:val="24"/>
        </w:rPr>
        <w:t xml:space="preserve">. Заказчик обязан отменить не вступившее в силу решение </w:t>
      </w:r>
      <w:r w:rsidR="00883F5B">
        <w:rPr>
          <w:sz w:val="24"/>
          <w:szCs w:val="24"/>
        </w:rPr>
        <w:br/>
      </w:r>
      <w:r w:rsidRPr="00C61451">
        <w:rPr>
          <w:sz w:val="24"/>
          <w:szCs w:val="24"/>
        </w:rPr>
        <w:t xml:space="preserve">об одностороннем отказе от исполнения </w:t>
      </w:r>
      <w:r w:rsidR="007A036D">
        <w:rPr>
          <w:sz w:val="24"/>
          <w:szCs w:val="24"/>
        </w:rPr>
        <w:t>Договор</w:t>
      </w:r>
      <w:r w:rsidRPr="00C61451">
        <w:rPr>
          <w:sz w:val="24"/>
          <w:szCs w:val="24"/>
        </w:rPr>
        <w:t xml:space="preserve">а, если в течение 10 (десяти)-дневного срока с даты надлежащего уведомления </w:t>
      </w:r>
      <w:r w:rsidR="0062509D">
        <w:rPr>
          <w:sz w:val="24"/>
          <w:szCs w:val="24"/>
        </w:rPr>
        <w:t>Исполнителя</w:t>
      </w:r>
      <w:r w:rsidRPr="00C61451">
        <w:rPr>
          <w:sz w:val="24"/>
          <w:szCs w:val="24"/>
        </w:rPr>
        <w:t xml:space="preserve"> о принятом решении </w:t>
      </w:r>
      <w:r w:rsidR="00883F5B">
        <w:rPr>
          <w:sz w:val="24"/>
          <w:szCs w:val="24"/>
        </w:rPr>
        <w:br/>
      </w:r>
      <w:r w:rsidRPr="00C61451">
        <w:rPr>
          <w:sz w:val="24"/>
          <w:szCs w:val="24"/>
        </w:rPr>
        <w:t xml:space="preserve">об одностороннем отказе от исполнения </w:t>
      </w:r>
      <w:r w:rsidR="007A036D">
        <w:rPr>
          <w:sz w:val="24"/>
          <w:szCs w:val="24"/>
        </w:rPr>
        <w:t>Договор</w:t>
      </w:r>
      <w:r w:rsidRPr="00C61451">
        <w:rPr>
          <w:sz w:val="24"/>
          <w:szCs w:val="24"/>
        </w:rPr>
        <w:t xml:space="preserve">а устранено нарушение условий </w:t>
      </w:r>
      <w:r w:rsidR="007A036D">
        <w:rPr>
          <w:sz w:val="24"/>
          <w:szCs w:val="24"/>
        </w:rPr>
        <w:t>Договор</w:t>
      </w:r>
      <w:r w:rsidRPr="00C61451">
        <w:rPr>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Данное правило </w:t>
      </w:r>
      <w:r w:rsidR="00883F5B">
        <w:rPr>
          <w:sz w:val="24"/>
          <w:szCs w:val="24"/>
        </w:rPr>
        <w:br/>
      </w:r>
      <w:r w:rsidRPr="00C61451">
        <w:rPr>
          <w:sz w:val="24"/>
          <w:szCs w:val="24"/>
        </w:rPr>
        <w:t xml:space="preserve">не применяется в случае повторного нарушения </w:t>
      </w:r>
      <w:r w:rsidR="0062509D">
        <w:rPr>
          <w:sz w:val="24"/>
          <w:szCs w:val="24"/>
        </w:rPr>
        <w:t xml:space="preserve">Исполнителем </w:t>
      </w:r>
      <w:r w:rsidRPr="00C61451">
        <w:rPr>
          <w:sz w:val="24"/>
          <w:szCs w:val="24"/>
        </w:rPr>
        <w:t xml:space="preserve">условий </w:t>
      </w:r>
      <w:r w:rsidR="007A036D">
        <w:rPr>
          <w:sz w:val="24"/>
          <w:szCs w:val="24"/>
        </w:rPr>
        <w:t>Договор</w:t>
      </w:r>
      <w:r w:rsidRPr="00C61451">
        <w:rPr>
          <w:sz w:val="24"/>
          <w:szCs w:val="24"/>
        </w:rPr>
        <w:t xml:space="preserve">а, которые в соответствии с гражданским законодательством являются основанием </w:t>
      </w:r>
      <w:r w:rsidR="00C01502">
        <w:rPr>
          <w:sz w:val="24"/>
          <w:szCs w:val="24"/>
        </w:rPr>
        <w:br/>
      </w:r>
      <w:r w:rsidRPr="00C61451">
        <w:rPr>
          <w:sz w:val="24"/>
          <w:szCs w:val="24"/>
        </w:rPr>
        <w:t xml:space="preserve">для одностороннего отказа Заказчика от исполнения </w:t>
      </w:r>
      <w:r w:rsidR="007A036D">
        <w:rPr>
          <w:sz w:val="24"/>
          <w:szCs w:val="24"/>
        </w:rPr>
        <w:t>Договор</w:t>
      </w:r>
      <w:r w:rsidRPr="00C61451">
        <w:rPr>
          <w:sz w:val="24"/>
          <w:szCs w:val="24"/>
        </w:rPr>
        <w:t>а.</w:t>
      </w:r>
    </w:p>
    <w:p w14:paraId="5795B75D" w14:textId="4B40FF75" w:rsidR="00C61451" w:rsidRPr="00C61451" w:rsidRDefault="00C61451" w:rsidP="00C61451">
      <w:pPr>
        <w:ind w:left="57" w:right="57" w:firstLine="709"/>
        <w:jc w:val="both"/>
        <w:rPr>
          <w:rFonts w:eastAsiaTheme="minorHAnsi"/>
          <w:sz w:val="24"/>
          <w:szCs w:val="24"/>
          <w:lang w:eastAsia="en-US"/>
        </w:rPr>
      </w:pPr>
      <w:r w:rsidRPr="00C61451">
        <w:rPr>
          <w:iCs/>
          <w:sz w:val="24"/>
          <w:szCs w:val="24"/>
        </w:rPr>
        <w:t xml:space="preserve">10.1.2.5. </w:t>
      </w:r>
      <w:r w:rsidRPr="00C61451">
        <w:rPr>
          <w:sz w:val="24"/>
          <w:szCs w:val="24"/>
        </w:rPr>
        <w:t xml:space="preserve">Заказчик обязан принять решение об одностороннем отказе от исполнения </w:t>
      </w:r>
      <w:r w:rsidR="007A036D">
        <w:rPr>
          <w:sz w:val="24"/>
          <w:szCs w:val="24"/>
        </w:rPr>
        <w:t>Договор</w:t>
      </w:r>
      <w:r w:rsidRPr="00C61451">
        <w:rPr>
          <w:sz w:val="24"/>
          <w:szCs w:val="24"/>
        </w:rPr>
        <w:t xml:space="preserve">а в случае, если в ходе исполнения </w:t>
      </w:r>
      <w:r w:rsidR="007A036D">
        <w:rPr>
          <w:sz w:val="24"/>
          <w:szCs w:val="24"/>
        </w:rPr>
        <w:t>Договор</w:t>
      </w:r>
      <w:r w:rsidRPr="00C61451">
        <w:rPr>
          <w:sz w:val="24"/>
          <w:szCs w:val="24"/>
        </w:rPr>
        <w:t xml:space="preserve">а установлено, что </w:t>
      </w:r>
      <w:r w:rsidR="004D0D68">
        <w:rPr>
          <w:sz w:val="24"/>
          <w:szCs w:val="24"/>
        </w:rPr>
        <w:t xml:space="preserve">Исполнитель </w:t>
      </w:r>
      <w:r w:rsidR="00883F5B">
        <w:rPr>
          <w:sz w:val="24"/>
          <w:szCs w:val="24"/>
        </w:rPr>
        <w:br/>
      </w:r>
      <w:r w:rsidRPr="00C61451">
        <w:rPr>
          <w:sz w:val="24"/>
          <w:szCs w:val="24"/>
        </w:rPr>
        <w:t xml:space="preserve">и (или) </w:t>
      </w:r>
      <w:r w:rsidR="0017446F">
        <w:rPr>
          <w:sz w:val="24"/>
          <w:szCs w:val="24"/>
        </w:rPr>
        <w:t xml:space="preserve">оказываемые Услуги </w:t>
      </w:r>
      <w:r w:rsidRPr="00C61451">
        <w:rPr>
          <w:rFonts w:eastAsiaTheme="minorHAnsi"/>
          <w:sz w:val="24"/>
          <w:szCs w:val="24"/>
          <w:lang w:eastAsia="en-US"/>
        </w:rPr>
        <w:t xml:space="preserve">перестали соответствовать </w:t>
      </w:r>
      <w:r w:rsidRPr="00C61451">
        <w:rPr>
          <w:sz w:val="24"/>
          <w:szCs w:val="24"/>
        </w:rPr>
        <w:t xml:space="preserve">установленным извещением </w:t>
      </w:r>
      <w:r w:rsidR="00883F5B">
        <w:rPr>
          <w:sz w:val="24"/>
          <w:szCs w:val="24"/>
        </w:rPr>
        <w:br/>
      </w:r>
      <w:r w:rsidRPr="00C61451">
        <w:rPr>
          <w:sz w:val="24"/>
          <w:szCs w:val="24"/>
        </w:rPr>
        <w:t xml:space="preserve">об осуществлении закупки требованиям к участникам закупки и (или) </w:t>
      </w:r>
      <w:r w:rsidR="0017446F">
        <w:rPr>
          <w:sz w:val="24"/>
          <w:szCs w:val="24"/>
        </w:rPr>
        <w:t xml:space="preserve">оказываемым Услугам </w:t>
      </w:r>
      <w:r w:rsidRPr="00C61451">
        <w:rPr>
          <w:sz w:val="24"/>
          <w:szCs w:val="24"/>
        </w:rPr>
        <w:t xml:space="preserve">или представил недостоверную информацию о своем соответствии и (или) соответствии </w:t>
      </w:r>
      <w:r w:rsidR="0017446F">
        <w:rPr>
          <w:sz w:val="24"/>
          <w:szCs w:val="24"/>
        </w:rPr>
        <w:t xml:space="preserve">оказываемых Услуг </w:t>
      </w:r>
      <w:r w:rsidRPr="00C61451">
        <w:rPr>
          <w:sz w:val="24"/>
          <w:szCs w:val="24"/>
        </w:rPr>
        <w:t>таким требованиям, что позволило ему стать победителем определения</w:t>
      </w:r>
      <w:r w:rsidR="0017446F">
        <w:rPr>
          <w:sz w:val="24"/>
          <w:szCs w:val="24"/>
        </w:rPr>
        <w:t xml:space="preserve"> Исполнителя</w:t>
      </w:r>
      <w:r w:rsidRPr="00C61451">
        <w:rPr>
          <w:sz w:val="24"/>
          <w:szCs w:val="24"/>
        </w:rPr>
        <w:t>.</w:t>
      </w:r>
    </w:p>
    <w:p w14:paraId="25A85303" w14:textId="7670C149" w:rsidR="00C61451" w:rsidRPr="00C61451" w:rsidRDefault="00C61451" w:rsidP="00C61451">
      <w:pPr>
        <w:ind w:left="57" w:right="57" w:firstLine="709"/>
        <w:jc w:val="both"/>
        <w:rPr>
          <w:sz w:val="24"/>
          <w:szCs w:val="24"/>
        </w:rPr>
      </w:pPr>
      <w:r w:rsidRPr="00C61451">
        <w:rPr>
          <w:sz w:val="24"/>
          <w:szCs w:val="24"/>
        </w:rPr>
        <w:t>10.1.2.6. Информация о</w:t>
      </w:r>
      <w:r w:rsidR="0017446F">
        <w:rPr>
          <w:sz w:val="24"/>
          <w:szCs w:val="24"/>
        </w:rPr>
        <w:t xml:space="preserve"> Исполнителе</w:t>
      </w:r>
      <w:r w:rsidRPr="00C61451">
        <w:rPr>
          <w:sz w:val="24"/>
          <w:szCs w:val="24"/>
        </w:rPr>
        <w:t xml:space="preserve">, с которым </w:t>
      </w:r>
      <w:r w:rsidR="007A036D">
        <w:rPr>
          <w:sz w:val="24"/>
          <w:szCs w:val="24"/>
        </w:rPr>
        <w:t>Договор</w:t>
      </w:r>
      <w:r w:rsidRPr="00C61451">
        <w:rPr>
          <w:sz w:val="24"/>
          <w:szCs w:val="24"/>
        </w:rPr>
        <w:t xml:space="preserve"> был расторгнут в связи с односторонним отказом Заказчика от исполнения </w:t>
      </w:r>
      <w:r w:rsidR="007A036D">
        <w:rPr>
          <w:sz w:val="24"/>
          <w:szCs w:val="24"/>
        </w:rPr>
        <w:t>Договор</w:t>
      </w:r>
      <w:r w:rsidRPr="00C61451">
        <w:rPr>
          <w:sz w:val="24"/>
          <w:szCs w:val="24"/>
        </w:rPr>
        <w:t xml:space="preserve">а, включается </w:t>
      </w:r>
      <w:r w:rsidR="00883F5B">
        <w:rPr>
          <w:sz w:val="24"/>
          <w:szCs w:val="24"/>
        </w:rPr>
        <w:br/>
      </w:r>
      <w:r w:rsidRPr="00C61451">
        <w:rPr>
          <w:sz w:val="24"/>
          <w:szCs w:val="24"/>
        </w:rPr>
        <w:t>в установленном Федеральным законом № 44-ФЗ порядке в рее</w:t>
      </w:r>
      <w:r w:rsidR="0017446F">
        <w:rPr>
          <w:sz w:val="24"/>
          <w:szCs w:val="24"/>
        </w:rPr>
        <w:t>стр недобросовестных поставщиков</w:t>
      </w:r>
      <w:r w:rsidRPr="00C61451">
        <w:rPr>
          <w:sz w:val="24"/>
          <w:szCs w:val="24"/>
        </w:rPr>
        <w:t>.</w:t>
      </w:r>
    </w:p>
    <w:p w14:paraId="458566F7" w14:textId="392F4A08" w:rsidR="00C61451" w:rsidRPr="00C61451" w:rsidRDefault="00C61451" w:rsidP="00C61451">
      <w:pPr>
        <w:ind w:left="57" w:right="57" w:firstLine="709"/>
        <w:jc w:val="both"/>
        <w:rPr>
          <w:iCs/>
          <w:sz w:val="24"/>
          <w:szCs w:val="24"/>
        </w:rPr>
      </w:pPr>
      <w:r w:rsidRPr="00C61451">
        <w:rPr>
          <w:iCs/>
          <w:sz w:val="24"/>
          <w:szCs w:val="24"/>
        </w:rPr>
        <w:t xml:space="preserve">10.1.3. Принятие </w:t>
      </w:r>
      <w:r w:rsidR="0017446F">
        <w:rPr>
          <w:iCs/>
          <w:sz w:val="24"/>
          <w:szCs w:val="24"/>
        </w:rPr>
        <w:t xml:space="preserve">Исполнителем </w:t>
      </w:r>
      <w:r w:rsidRPr="00C61451">
        <w:rPr>
          <w:iCs/>
          <w:sz w:val="24"/>
          <w:szCs w:val="24"/>
        </w:rPr>
        <w:t xml:space="preserve">решения об одностороннем отказе от исполнения </w:t>
      </w:r>
      <w:r w:rsidR="007A036D">
        <w:rPr>
          <w:iCs/>
          <w:sz w:val="24"/>
          <w:szCs w:val="24"/>
        </w:rPr>
        <w:t>Договор</w:t>
      </w:r>
      <w:r w:rsidRPr="00C61451">
        <w:rPr>
          <w:iCs/>
          <w:sz w:val="24"/>
          <w:szCs w:val="24"/>
        </w:rPr>
        <w:t>а.</w:t>
      </w:r>
    </w:p>
    <w:p w14:paraId="29CBF982" w14:textId="08F49C67" w:rsidR="00C61451" w:rsidRPr="00C61451" w:rsidRDefault="00C61451" w:rsidP="00C61451">
      <w:pPr>
        <w:ind w:left="57" w:right="57" w:firstLine="709"/>
        <w:jc w:val="both"/>
        <w:rPr>
          <w:iCs/>
          <w:sz w:val="24"/>
          <w:szCs w:val="24"/>
        </w:rPr>
      </w:pPr>
      <w:r w:rsidRPr="00C61451">
        <w:rPr>
          <w:sz w:val="24"/>
          <w:szCs w:val="24"/>
        </w:rPr>
        <w:t xml:space="preserve">10.1.3.1. </w:t>
      </w:r>
      <w:r w:rsidR="0017446F">
        <w:rPr>
          <w:sz w:val="24"/>
          <w:szCs w:val="24"/>
        </w:rPr>
        <w:t>Исполнитель</w:t>
      </w:r>
      <w:r w:rsidRPr="00C61451">
        <w:rPr>
          <w:sz w:val="24"/>
          <w:szCs w:val="24"/>
        </w:rPr>
        <w:t xml:space="preserve"> вправе принять решение об одностороннем отказе </w:t>
      </w:r>
      <w:r w:rsidR="00883F5B">
        <w:rPr>
          <w:sz w:val="24"/>
          <w:szCs w:val="24"/>
        </w:rPr>
        <w:br/>
      </w:r>
      <w:r w:rsidRPr="00C61451">
        <w:rPr>
          <w:sz w:val="24"/>
          <w:szCs w:val="24"/>
        </w:rPr>
        <w:t xml:space="preserve">от исполнения </w:t>
      </w:r>
      <w:r w:rsidR="007A036D">
        <w:rPr>
          <w:sz w:val="24"/>
          <w:szCs w:val="24"/>
        </w:rPr>
        <w:t>Договор</w:t>
      </w:r>
      <w:r w:rsidRPr="00C61451">
        <w:rPr>
          <w:sz w:val="24"/>
          <w:szCs w:val="24"/>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9B29F83" w14:textId="0CFBD158" w:rsidR="00C61451" w:rsidRPr="00C61451" w:rsidRDefault="00C61451" w:rsidP="00C61451">
      <w:pPr>
        <w:ind w:left="57" w:right="57" w:firstLine="709"/>
        <w:contextualSpacing/>
        <w:jc w:val="both"/>
        <w:rPr>
          <w:sz w:val="24"/>
          <w:szCs w:val="24"/>
        </w:rPr>
      </w:pPr>
      <w:r w:rsidRPr="00C61451">
        <w:rPr>
          <w:sz w:val="24"/>
          <w:szCs w:val="24"/>
        </w:rPr>
        <w:t>10.1.3.</w:t>
      </w:r>
      <w:r w:rsidR="00220079">
        <w:rPr>
          <w:sz w:val="24"/>
          <w:szCs w:val="24"/>
        </w:rPr>
        <w:t>2</w:t>
      </w:r>
      <w:r w:rsidRPr="00C61451">
        <w:rPr>
          <w:sz w:val="24"/>
          <w:szCs w:val="24"/>
        </w:rPr>
        <w:t xml:space="preserve">. Решение </w:t>
      </w:r>
      <w:r w:rsidR="0017446F">
        <w:rPr>
          <w:sz w:val="24"/>
          <w:szCs w:val="24"/>
        </w:rPr>
        <w:t>Исполнителя</w:t>
      </w:r>
      <w:r w:rsidRPr="00C61451">
        <w:rPr>
          <w:sz w:val="24"/>
          <w:szCs w:val="24"/>
        </w:rPr>
        <w:t xml:space="preserve"> об одностороннем отказе от исполнения </w:t>
      </w:r>
      <w:r w:rsidR="007A036D">
        <w:rPr>
          <w:sz w:val="24"/>
          <w:szCs w:val="24"/>
        </w:rPr>
        <w:t>Договор</w:t>
      </w:r>
      <w:r w:rsidRPr="00C61451">
        <w:rPr>
          <w:sz w:val="24"/>
          <w:szCs w:val="24"/>
        </w:rPr>
        <w:t xml:space="preserve">а вступает в силу, и </w:t>
      </w:r>
      <w:r w:rsidR="007A036D">
        <w:rPr>
          <w:sz w:val="24"/>
          <w:szCs w:val="24"/>
        </w:rPr>
        <w:t>Договор</w:t>
      </w:r>
      <w:r w:rsidRPr="00C61451">
        <w:rPr>
          <w:sz w:val="24"/>
          <w:szCs w:val="24"/>
        </w:rPr>
        <w:t xml:space="preserve"> считается расторгнутым через 10 (десять) дней с даты надлежащего уведомления </w:t>
      </w:r>
      <w:r w:rsidR="00A47871">
        <w:rPr>
          <w:iCs/>
          <w:sz w:val="24"/>
          <w:szCs w:val="24"/>
        </w:rPr>
        <w:t xml:space="preserve">Исполнителем </w:t>
      </w:r>
      <w:r w:rsidRPr="00C61451">
        <w:rPr>
          <w:sz w:val="24"/>
          <w:szCs w:val="24"/>
        </w:rPr>
        <w:t xml:space="preserve">Заказчика об одностороннем отказе </w:t>
      </w:r>
      <w:r w:rsidR="00D33DFE">
        <w:rPr>
          <w:sz w:val="24"/>
          <w:szCs w:val="24"/>
        </w:rPr>
        <w:br/>
      </w:r>
      <w:r w:rsidRPr="00C61451">
        <w:rPr>
          <w:sz w:val="24"/>
          <w:szCs w:val="24"/>
        </w:rPr>
        <w:t xml:space="preserve">от исполнения </w:t>
      </w:r>
      <w:r w:rsidR="007A036D">
        <w:rPr>
          <w:sz w:val="24"/>
          <w:szCs w:val="24"/>
        </w:rPr>
        <w:t>Договор</w:t>
      </w:r>
      <w:r w:rsidRPr="00C61451">
        <w:rPr>
          <w:sz w:val="24"/>
          <w:szCs w:val="24"/>
        </w:rPr>
        <w:t>а.</w:t>
      </w:r>
    </w:p>
    <w:p w14:paraId="749E1A03" w14:textId="177BD548" w:rsidR="00C61451" w:rsidRPr="00C61451" w:rsidRDefault="00C61451" w:rsidP="00C61451">
      <w:pPr>
        <w:ind w:left="57" w:right="57" w:firstLine="709"/>
        <w:jc w:val="both"/>
        <w:rPr>
          <w:sz w:val="24"/>
          <w:szCs w:val="24"/>
        </w:rPr>
      </w:pPr>
      <w:r w:rsidRPr="00C61451">
        <w:rPr>
          <w:sz w:val="24"/>
          <w:szCs w:val="24"/>
        </w:rPr>
        <w:t>10.1.3.</w:t>
      </w:r>
      <w:r w:rsidR="00220079">
        <w:rPr>
          <w:sz w:val="24"/>
          <w:szCs w:val="24"/>
        </w:rPr>
        <w:t>3</w:t>
      </w:r>
      <w:r w:rsidRPr="00C61451">
        <w:rPr>
          <w:sz w:val="24"/>
          <w:szCs w:val="24"/>
        </w:rPr>
        <w:t xml:space="preserve">. </w:t>
      </w:r>
      <w:r w:rsidR="0017446F">
        <w:rPr>
          <w:sz w:val="24"/>
          <w:szCs w:val="24"/>
        </w:rPr>
        <w:t xml:space="preserve">Исполнитель </w:t>
      </w:r>
      <w:r w:rsidRPr="00C61451">
        <w:rPr>
          <w:sz w:val="24"/>
          <w:szCs w:val="24"/>
        </w:rPr>
        <w:t xml:space="preserve">обязан отменить не вступившее в силу решение </w:t>
      </w:r>
      <w:r w:rsidR="00D33DFE">
        <w:rPr>
          <w:sz w:val="24"/>
          <w:szCs w:val="24"/>
        </w:rPr>
        <w:br/>
      </w:r>
      <w:r w:rsidRPr="00C61451">
        <w:rPr>
          <w:sz w:val="24"/>
          <w:szCs w:val="24"/>
        </w:rPr>
        <w:t xml:space="preserve">об одностороннем отказе от исполнения </w:t>
      </w:r>
      <w:r w:rsidR="007A036D">
        <w:rPr>
          <w:sz w:val="24"/>
          <w:szCs w:val="24"/>
        </w:rPr>
        <w:t>Договор</w:t>
      </w:r>
      <w:r w:rsidRPr="00C61451">
        <w:rPr>
          <w:sz w:val="24"/>
          <w:szCs w:val="24"/>
        </w:rPr>
        <w:t xml:space="preserve">а, если в течение 10 (десяти)-дневного срока с даты надлежащего уведомления Заказчика о принятом решении об одностороннем отказе от исполнения </w:t>
      </w:r>
      <w:r w:rsidR="007A036D">
        <w:rPr>
          <w:sz w:val="24"/>
          <w:szCs w:val="24"/>
        </w:rPr>
        <w:t>Договор</w:t>
      </w:r>
      <w:r w:rsidRPr="00C61451">
        <w:rPr>
          <w:sz w:val="24"/>
          <w:szCs w:val="24"/>
        </w:rPr>
        <w:t xml:space="preserve">а устранены нарушения условий </w:t>
      </w:r>
      <w:r w:rsidR="007A036D">
        <w:rPr>
          <w:sz w:val="24"/>
          <w:szCs w:val="24"/>
        </w:rPr>
        <w:t>Договор</w:t>
      </w:r>
      <w:r w:rsidRPr="00C61451">
        <w:rPr>
          <w:sz w:val="24"/>
          <w:szCs w:val="24"/>
        </w:rPr>
        <w:t>а, послужившие основанием для принятия указанного решения.</w:t>
      </w:r>
    </w:p>
    <w:p w14:paraId="7058D27C" w14:textId="3A8DD24B" w:rsidR="00C61451" w:rsidRPr="00C61451" w:rsidRDefault="00C61451" w:rsidP="00C61451">
      <w:pPr>
        <w:ind w:firstLine="709"/>
        <w:jc w:val="both"/>
        <w:rPr>
          <w:rFonts w:eastAsiaTheme="minorHAnsi"/>
          <w:sz w:val="24"/>
          <w:szCs w:val="24"/>
          <w:lang w:eastAsia="en-US"/>
        </w:rPr>
      </w:pPr>
      <w:r w:rsidRPr="00C61451">
        <w:rPr>
          <w:rFonts w:eastAsiaTheme="minorHAnsi"/>
          <w:sz w:val="24"/>
          <w:szCs w:val="24"/>
          <w:lang w:eastAsia="en-US"/>
        </w:rPr>
        <w:t>10.1.3.</w:t>
      </w:r>
      <w:r w:rsidR="00220079">
        <w:rPr>
          <w:rFonts w:eastAsiaTheme="minorHAnsi"/>
          <w:sz w:val="24"/>
          <w:szCs w:val="24"/>
          <w:lang w:eastAsia="en-US"/>
        </w:rPr>
        <w:t>4</w:t>
      </w:r>
      <w:r w:rsidRPr="00C61451">
        <w:rPr>
          <w:rFonts w:eastAsiaTheme="minorHAnsi"/>
          <w:sz w:val="24"/>
          <w:szCs w:val="24"/>
          <w:lang w:eastAsia="en-US"/>
        </w:rPr>
        <w:t xml:space="preserve">. Заказчик не позднее двух рабочих дней, следующих за днем вступления </w:t>
      </w:r>
      <w:r w:rsidR="00D33DFE">
        <w:rPr>
          <w:rFonts w:eastAsiaTheme="minorHAnsi"/>
          <w:sz w:val="24"/>
          <w:szCs w:val="24"/>
          <w:lang w:eastAsia="en-US"/>
        </w:rPr>
        <w:br/>
      </w:r>
      <w:r w:rsidRPr="00C61451">
        <w:rPr>
          <w:rFonts w:eastAsiaTheme="minorHAnsi"/>
          <w:sz w:val="24"/>
          <w:szCs w:val="24"/>
          <w:lang w:eastAsia="en-US"/>
        </w:rPr>
        <w:t xml:space="preserve">в силу решения </w:t>
      </w:r>
      <w:r w:rsidR="0017446F">
        <w:rPr>
          <w:rFonts w:eastAsiaTheme="minorHAnsi"/>
          <w:sz w:val="24"/>
          <w:szCs w:val="24"/>
          <w:lang w:eastAsia="en-US"/>
        </w:rPr>
        <w:t xml:space="preserve">Исполнителя </w:t>
      </w:r>
      <w:r w:rsidRPr="00C61451">
        <w:rPr>
          <w:rFonts w:eastAsiaTheme="minorHAnsi"/>
          <w:sz w:val="24"/>
          <w:szCs w:val="24"/>
          <w:lang w:eastAsia="en-US"/>
        </w:rPr>
        <w:t xml:space="preserve">об одностороннем отказе от исполнения </w:t>
      </w:r>
      <w:r w:rsidR="007A036D">
        <w:rPr>
          <w:rFonts w:eastAsiaTheme="minorHAnsi"/>
          <w:sz w:val="24"/>
          <w:szCs w:val="24"/>
          <w:lang w:eastAsia="en-US"/>
        </w:rPr>
        <w:t>Договор</w:t>
      </w:r>
      <w:r w:rsidRPr="00C61451">
        <w:rPr>
          <w:rFonts w:eastAsiaTheme="minorHAnsi"/>
          <w:sz w:val="24"/>
          <w:szCs w:val="24"/>
          <w:lang w:eastAsia="en-US"/>
        </w:rPr>
        <w:t xml:space="preserve">а, направляет в соответствии с порядком, предусмотренным </w:t>
      </w:r>
      <w:hyperlink r:id="rId12" w:history="1">
        <w:r w:rsidRPr="0017446F">
          <w:rPr>
            <w:rFonts w:eastAsiaTheme="minorHAnsi"/>
            <w:sz w:val="24"/>
            <w:szCs w:val="24"/>
            <w:lang w:eastAsia="en-US"/>
          </w:rPr>
          <w:t>пунктом 1 части 10 статьи 104</w:t>
        </w:r>
      </w:hyperlink>
      <w:r w:rsidRPr="00C61451">
        <w:rPr>
          <w:rFonts w:eastAsiaTheme="minorHAnsi"/>
          <w:sz w:val="24"/>
          <w:szCs w:val="24"/>
          <w:lang w:eastAsia="en-US"/>
        </w:rPr>
        <w:t xml:space="preserve"> Федерального </w:t>
      </w:r>
      <w:r w:rsidRPr="00C61451">
        <w:rPr>
          <w:rFonts w:eastAsiaTheme="minorHAnsi"/>
          <w:sz w:val="24"/>
          <w:szCs w:val="24"/>
          <w:lang w:eastAsia="en-US"/>
        </w:rPr>
        <w:lastRenderedPageBreak/>
        <w:t>закона</w:t>
      </w:r>
      <w:r w:rsidR="0025448E">
        <w:rPr>
          <w:rFonts w:eastAsiaTheme="minorHAnsi"/>
          <w:sz w:val="24"/>
          <w:szCs w:val="24"/>
          <w:lang w:eastAsia="en-US"/>
        </w:rPr>
        <w:t xml:space="preserve"> № 44-ФЗ</w:t>
      </w:r>
      <w:r w:rsidRPr="00C61451">
        <w:rPr>
          <w:rFonts w:eastAsiaTheme="minorHAnsi"/>
          <w:sz w:val="24"/>
          <w:szCs w:val="24"/>
          <w:lang w:eastAsia="en-US"/>
        </w:rPr>
        <w:t>, обращение о включении информации о поставщике (подрядчике, исполнителе) в реестр недобросовестных поставщиков (подрядчиков, исполнителей).</w:t>
      </w:r>
    </w:p>
    <w:p w14:paraId="1A8FC062" w14:textId="7C4D2757" w:rsidR="00C61451" w:rsidRPr="00C61451" w:rsidRDefault="00C61451" w:rsidP="00C61451">
      <w:pPr>
        <w:ind w:left="57" w:right="57" w:firstLine="709"/>
        <w:jc w:val="both"/>
        <w:rPr>
          <w:sz w:val="24"/>
          <w:szCs w:val="24"/>
        </w:rPr>
      </w:pPr>
      <w:r w:rsidRPr="00C61451">
        <w:rPr>
          <w:sz w:val="24"/>
          <w:szCs w:val="24"/>
        </w:rPr>
        <w:t xml:space="preserve">10.1.4. При расторжении </w:t>
      </w:r>
      <w:r w:rsidR="007A036D">
        <w:rPr>
          <w:sz w:val="24"/>
          <w:szCs w:val="24"/>
        </w:rPr>
        <w:t>Договор</w:t>
      </w:r>
      <w:r w:rsidRPr="00C61451">
        <w:rPr>
          <w:sz w:val="24"/>
          <w:szCs w:val="24"/>
        </w:rPr>
        <w:t xml:space="preserve">а в связи с односторонним отказом Стороны </w:t>
      </w:r>
      <w:r w:rsidR="007A036D">
        <w:rPr>
          <w:sz w:val="24"/>
          <w:szCs w:val="24"/>
        </w:rPr>
        <w:t>Договор</w:t>
      </w:r>
      <w:r w:rsidRPr="00C61451">
        <w:rPr>
          <w:sz w:val="24"/>
          <w:szCs w:val="24"/>
        </w:rPr>
        <w:t xml:space="preserve">а от исполнения </w:t>
      </w:r>
      <w:r w:rsidR="007A036D">
        <w:rPr>
          <w:sz w:val="24"/>
          <w:szCs w:val="24"/>
        </w:rPr>
        <w:t>Договор</w:t>
      </w:r>
      <w:r w:rsidRPr="00C61451">
        <w:rPr>
          <w:sz w:val="24"/>
          <w:szCs w:val="24"/>
        </w:rPr>
        <w:t xml:space="preserve">а, другая Сторона </w:t>
      </w:r>
      <w:r w:rsidR="007A036D">
        <w:rPr>
          <w:sz w:val="24"/>
          <w:szCs w:val="24"/>
        </w:rPr>
        <w:t>Договор</w:t>
      </w:r>
      <w:r w:rsidRPr="00C61451">
        <w:rPr>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7A036D">
        <w:rPr>
          <w:sz w:val="24"/>
          <w:szCs w:val="24"/>
        </w:rPr>
        <w:t>Договор</w:t>
      </w:r>
      <w:r w:rsidRPr="00C61451">
        <w:rPr>
          <w:sz w:val="24"/>
          <w:szCs w:val="24"/>
        </w:rPr>
        <w:t>а.</w:t>
      </w:r>
    </w:p>
    <w:p w14:paraId="17D42148" w14:textId="762DD3C6" w:rsidR="00C61451" w:rsidRPr="00C61451" w:rsidRDefault="00C61451" w:rsidP="00C61451">
      <w:pPr>
        <w:ind w:left="57" w:right="57" w:firstLine="709"/>
        <w:contextualSpacing/>
        <w:jc w:val="both"/>
        <w:rPr>
          <w:rFonts w:eastAsia="Calibri"/>
          <w:sz w:val="24"/>
          <w:szCs w:val="24"/>
        </w:rPr>
      </w:pPr>
      <w:r w:rsidRPr="00C61451">
        <w:rPr>
          <w:rFonts w:eastAsia="Calibri"/>
          <w:sz w:val="24"/>
          <w:szCs w:val="24"/>
        </w:rPr>
        <w:t xml:space="preserve">10.2. Расторжение </w:t>
      </w:r>
      <w:r w:rsidR="007A036D">
        <w:rPr>
          <w:rFonts w:eastAsia="Calibri"/>
          <w:sz w:val="24"/>
          <w:szCs w:val="24"/>
        </w:rPr>
        <w:t>Договор</w:t>
      </w:r>
      <w:r w:rsidRPr="00C61451">
        <w:rPr>
          <w:rFonts w:eastAsia="Calibri"/>
          <w:sz w:val="24"/>
          <w:szCs w:val="24"/>
        </w:rPr>
        <w:t>а по соглашению Сторон:</w:t>
      </w:r>
    </w:p>
    <w:p w14:paraId="400D8B0B" w14:textId="59AE3EC0" w:rsidR="00C61451" w:rsidRPr="00C61451" w:rsidRDefault="00C61451" w:rsidP="00C61451">
      <w:pPr>
        <w:ind w:left="57" w:right="57" w:firstLine="709"/>
        <w:contextualSpacing/>
        <w:jc w:val="both"/>
        <w:rPr>
          <w:rFonts w:eastAsia="Calibri"/>
          <w:sz w:val="24"/>
          <w:szCs w:val="24"/>
        </w:rPr>
      </w:pPr>
      <w:r w:rsidRPr="00C61451">
        <w:rPr>
          <w:rFonts w:eastAsia="Calibri"/>
          <w:sz w:val="24"/>
          <w:szCs w:val="24"/>
        </w:rPr>
        <w:t xml:space="preserve">10.2.1. Сторона, которой направлено предложение о расторжении настоящего </w:t>
      </w:r>
      <w:r w:rsidR="007A036D">
        <w:rPr>
          <w:rFonts w:eastAsia="Calibri"/>
          <w:sz w:val="24"/>
          <w:szCs w:val="24"/>
        </w:rPr>
        <w:t>Договор</w:t>
      </w:r>
      <w:r w:rsidRPr="00C61451">
        <w:rPr>
          <w:rFonts w:eastAsia="Calibri"/>
          <w:sz w:val="24"/>
          <w:szCs w:val="24"/>
        </w:rPr>
        <w:t xml:space="preserve">а по соглашению Сторон, должна дать письменный ответ по существу в срок, </w:t>
      </w:r>
      <w:r w:rsidR="00D33DFE">
        <w:rPr>
          <w:rFonts w:eastAsia="Calibri"/>
          <w:sz w:val="24"/>
          <w:szCs w:val="24"/>
        </w:rPr>
        <w:br/>
      </w:r>
      <w:r w:rsidRPr="00C61451">
        <w:rPr>
          <w:rFonts w:eastAsia="Calibri"/>
          <w:sz w:val="24"/>
          <w:szCs w:val="24"/>
        </w:rPr>
        <w:t>не превышающий 5 (пяти) календарных дней с даты его получения.</w:t>
      </w:r>
    </w:p>
    <w:p w14:paraId="629BEE33" w14:textId="7A1159C0" w:rsidR="00C61451" w:rsidRPr="00C61451" w:rsidRDefault="00C61451" w:rsidP="00C61451">
      <w:pPr>
        <w:ind w:left="57" w:right="57" w:firstLine="709"/>
        <w:contextualSpacing/>
        <w:jc w:val="both"/>
        <w:rPr>
          <w:rFonts w:eastAsia="Calibri"/>
          <w:sz w:val="24"/>
          <w:szCs w:val="24"/>
        </w:rPr>
      </w:pPr>
      <w:r w:rsidRPr="00C61451">
        <w:rPr>
          <w:rFonts w:eastAsia="Calibri"/>
          <w:sz w:val="24"/>
          <w:szCs w:val="24"/>
        </w:rPr>
        <w:t xml:space="preserve">10.2.2. Расторжение настоящего </w:t>
      </w:r>
      <w:r w:rsidR="007A036D">
        <w:rPr>
          <w:rFonts w:eastAsia="Calibri"/>
          <w:sz w:val="24"/>
          <w:szCs w:val="24"/>
        </w:rPr>
        <w:t>Договор</w:t>
      </w:r>
      <w:r w:rsidRPr="00C61451">
        <w:rPr>
          <w:rFonts w:eastAsia="Calibri"/>
          <w:sz w:val="24"/>
          <w:szCs w:val="24"/>
        </w:rPr>
        <w:t>а по соглашению Сторон производится путем подписания Сторонами соответствующего соглашения о расторжении.</w:t>
      </w:r>
    </w:p>
    <w:p w14:paraId="130E0621" w14:textId="3B9C210B" w:rsidR="00C61451" w:rsidRPr="00C61451" w:rsidRDefault="00C61451" w:rsidP="00C61451">
      <w:pPr>
        <w:ind w:left="57" w:right="57" w:firstLine="709"/>
        <w:contextualSpacing/>
        <w:jc w:val="both"/>
        <w:rPr>
          <w:rFonts w:eastAsia="Calibri"/>
          <w:sz w:val="24"/>
          <w:szCs w:val="24"/>
        </w:rPr>
      </w:pPr>
      <w:r w:rsidRPr="00C61451">
        <w:rPr>
          <w:rFonts w:eastAsia="Calibri"/>
          <w:sz w:val="24"/>
          <w:szCs w:val="24"/>
        </w:rPr>
        <w:t xml:space="preserve">10.3. Расторжение </w:t>
      </w:r>
      <w:r w:rsidR="007A036D">
        <w:rPr>
          <w:rFonts w:eastAsia="Calibri"/>
          <w:sz w:val="24"/>
          <w:szCs w:val="24"/>
        </w:rPr>
        <w:t>Договор</w:t>
      </w:r>
      <w:r w:rsidRPr="00C61451">
        <w:rPr>
          <w:rFonts w:eastAsia="Calibri"/>
          <w:sz w:val="24"/>
          <w:szCs w:val="24"/>
        </w:rPr>
        <w:t>а по решению суда, осуществляется только после вступления такого решения в законную силу.</w:t>
      </w:r>
    </w:p>
    <w:p w14:paraId="1C0DCD2C" w14:textId="77777777" w:rsidR="00CF55D4" w:rsidRDefault="00CF55D4" w:rsidP="002221D2">
      <w:pPr>
        <w:pStyle w:val="a6"/>
        <w:ind w:left="317" w:right="27"/>
        <w:contextualSpacing/>
        <w:jc w:val="center"/>
        <w:rPr>
          <w:b/>
        </w:rPr>
      </w:pPr>
    </w:p>
    <w:p w14:paraId="5884D8C4" w14:textId="47241094" w:rsidR="002221D2" w:rsidRPr="002221D2" w:rsidRDefault="002221D2" w:rsidP="002221D2">
      <w:pPr>
        <w:pStyle w:val="a6"/>
        <w:ind w:left="317" w:right="27"/>
        <w:contextualSpacing/>
        <w:jc w:val="center"/>
        <w:rPr>
          <w:b/>
        </w:rPr>
      </w:pPr>
      <w:r w:rsidRPr="00591BDE">
        <w:rPr>
          <w:b/>
        </w:rPr>
        <w:t xml:space="preserve">11. ОБЕСПЕЧЕНИЕ ИСПОЛНЕНИЯ </w:t>
      </w:r>
      <w:r w:rsidR="007A036D">
        <w:rPr>
          <w:b/>
        </w:rPr>
        <w:t>ДОГОВОР</w:t>
      </w:r>
      <w:r w:rsidRPr="00591BDE">
        <w:rPr>
          <w:b/>
        </w:rPr>
        <w:t>А</w:t>
      </w:r>
    </w:p>
    <w:p w14:paraId="7B7CB17D" w14:textId="581663C2" w:rsidR="002221D2" w:rsidRPr="0053436A" w:rsidRDefault="002221D2" w:rsidP="002221D2">
      <w:pPr>
        <w:ind w:firstLine="709"/>
        <w:jc w:val="both"/>
        <w:rPr>
          <w:b/>
          <w:i/>
          <w:sz w:val="24"/>
          <w:szCs w:val="24"/>
        </w:rPr>
      </w:pPr>
      <w:r w:rsidRPr="002221D2">
        <w:rPr>
          <w:sz w:val="24"/>
          <w:szCs w:val="24"/>
        </w:rPr>
        <w:t xml:space="preserve">11.1. Размер обеспечения исполнения </w:t>
      </w:r>
      <w:r w:rsidR="007A036D">
        <w:rPr>
          <w:sz w:val="24"/>
          <w:szCs w:val="24"/>
        </w:rPr>
        <w:t>Договор</w:t>
      </w:r>
      <w:r w:rsidRPr="002221D2">
        <w:rPr>
          <w:sz w:val="24"/>
          <w:szCs w:val="24"/>
        </w:rPr>
        <w:t xml:space="preserve">а составляет </w:t>
      </w:r>
      <w:r w:rsidR="00A34675" w:rsidRPr="00A34675">
        <w:rPr>
          <w:b/>
          <w:sz w:val="24"/>
          <w:szCs w:val="24"/>
        </w:rPr>
        <w:t>534</w:t>
      </w:r>
      <w:r w:rsidR="00A34675">
        <w:rPr>
          <w:b/>
          <w:sz w:val="24"/>
          <w:szCs w:val="24"/>
        </w:rPr>
        <w:t xml:space="preserve"> </w:t>
      </w:r>
      <w:r w:rsidR="00A34675" w:rsidRPr="00A34675">
        <w:rPr>
          <w:b/>
          <w:sz w:val="24"/>
          <w:szCs w:val="24"/>
        </w:rPr>
        <w:t>298.84 руб. (пятьсот тридцать четыре тысячи двести девяносто восемь рублей восемьдесят четыре копейки)</w:t>
      </w:r>
      <w:r w:rsidR="0053436A" w:rsidRPr="00A34675">
        <w:rPr>
          <w:b/>
          <w:sz w:val="24"/>
          <w:szCs w:val="24"/>
        </w:rPr>
        <w:t xml:space="preserve">- 5% </w:t>
      </w:r>
      <w:r w:rsidR="00A34675" w:rsidRPr="00A34675">
        <w:rPr>
          <w:b/>
          <w:sz w:val="24"/>
          <w:szCs w:val="24"/>
        </w:rPr>
        <w:t>начальной максимальной цены договора</w:t>
      </w:r>
      <w:r w:rsidR="0053436A" w:rsidRPr="00A34675">
        <w:rPr>
          <w:b/>
          <w:sz w:val="24"/>
          <w:szCs w:val="24"/>
        </w:rPr>
        <w:t xml:space="preserve"> </w:t>
      </w:r>
    </w:p>
    <w:p w14:paraId="60730104" w14:textId="78AB4429" w:rsidR="00EA0122" w:rsidRPr="00EA0122" w:rsidRDefault="00EA0122" w:rsidP="00EA0122">
      <w:pPr>
        <w:widowControl w:val="0"/>
        <w:tabs>
          <w:tab w:val="num" w:pos="1080"/>
          <w:tab w:val="left" w:pos="10080"/>
        </w:tabs>
        <w:ind w:firstLine="709"/>
        <w:jc w:val="both"/>
        <w:rPr>
          <w:sz w:val="24"/>
          <w:szCs w:val="24"/>
        </w:rPr>
      </w:pPr>
      <w:r w:rsidRPr="00EA0122">
        <w:rPr>
          <w:sz w:val="24"/>
          <w:szCs w:val="24"/>
        </w:rPr>
        <w:t>1</w:t>
      </w:r>
      <w:r>
        <w:rPr>
          <w:sz w:val="24"/>
          <w:szCs w:val="24"/>
        </w:rPr>
        <w:t>1</w:t>
      </w:r>
      <w:r w:rsidRPr="00EA0122">
        <w:rPr>
          <w:sz w:val="24"/>
          <w:szCs w:val="24"/>
        </w:rPr>
        <w:t>.2. При заключении договора, если в ходе проведения конкурентной закупки победителем закупки была снижена начальная (максимальная) цена договора на 25 (двадцать пять) и более процентов, заказчик вправе применить к победителю закупки, следующие антидемпинговые меры:</w:t>
      </w:r>
    </w:p>
    <w:p w14:paraId="36FAE26D" w14:textId="77777777" w:rsidR="00EA0122" w:rsidRPr="00EA0122" w:rsidRDefault="00EA0122" w:rsidP="00EA0122">
      <w:pPr>
        <w:ind w:firstLine="709"/>
        <w:jc w:val="both"/>
        <w:rPr>
          <w:sz w:val="24"/>
          <w:szCs w:val="24"/>
          <w:lang w:eastAsia="en-US"/>
        </w:rPr>
      </w:pPr>
      <w:r w:rsidRPr="00EA0122">
        <w:rPr>
          <w:sz w:val="24"/>
          <w:szCs w:val="24"/>
          <w:lang w:eastAsia="en-US"/>
        </w:rPr>
        <w:t>1)</w:t>
      </w:r>
      <w:r w:rsidRPr="00EA0122">
        <w:rPr>
          <w:sz w:val="24"/>
          <w:szCs w:val="24"/>
          <w:lang w:eastAsia="en-US"/>
        </w:rPr>
        <w:tab/>
        <w:t>победитель закупки обязан предоставить заказчику обоснование снижения цены договора в виде технико-экономического расчета или сметного расчета, или документы, подтверждающие наличие товара у участника закупки, или гарантийное письмо от производителя с указанием цены и количества поставляемого товара,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закупки, документации о закупке. Решение о признании такого обоснования достоверным или недостоверным принимается заказчиком;</w:t>
      </w:r>
    </w:p>
    <w:p w14:paraId="51CD3F9F" w14:textId="77777777" w:rsidR="00EA0122" w:rsidRPr="00EA0122" w:rsidRDefault="00EA0122" w:rsidP="00EA0122">
      <w:pPr>
        <w:ind w:firstLine="709"/>
        <w:jc w:val="both"/>
        <w:rPr>
          <w:sz w:val="24"/>
          <w:szCs w:val="24"/>
          <w:lang w:eastAsia="en-US"/>
        </w:rPr>
      </w:pPr>
      <w:r w:rsidRPr="00EA0122">
        <w:rPr>
          <w:sz w:val="24"/>
          <w:szCs w:val="24"/>
          <w:lang w:eastAsia="en-US"/>
        </w:rPr>
        <w:t>2)</w:t>
      </w:r>
      <w:r w:rsidRPr="00EA0122">
        <w:rPr>
          <w:sz w:val="24"/>
          <w:szCs w:val="24"/>
          <w:lang w:eastAsia="en-US"/>
        </w:rPr>
        <w:tab/>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исполнения договора.</w:t>
      </w:r>
    </w:p>
    <w:p w14:paraId="4A0E904D" w14:textId="77777777" w:rsidR="00EA0122" w:rsidRPr="00EA0122" w:rsidRDefault="00EA0122" w:rsidP="00EA0122">
      <w:pPr>
        <w:ind w:firstLine="709"/>
        <w:jc w:val="both"/>
        <w:rPr>
          <w:sz w:val="24"/>
          <w:szCs w:val="24"/>
          <w:lang w:eastAsia="en-US"/>
        </w:rPr>
      </w:pPr>
      <w:r w:rsidRPr="00EA0122">
        <w:rPr>
          <w:sz w:val="24"/>
          <w:szCs w:val="24"/>
          <w:lang w:eastAsia="en-US"/>
        </w:rPr>
        <w:t>3)</w:t>
      </w:r>
      <w:r w:rsidRPr="00EA0122">
        <w:rPr>
          <w:sz w:val="24"/>
          <w:szCs w:val="24"/>
          <w:lang w:eastAsia="en-US"/>
        </w:rPr>
        <w:tab/>
        <w:t>победитель закупки обязан до заключения договора предоставить информацию, подтверждающую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закупки, документации о закупке. К информации, подтверждающей добросовестность участника закупки, относится информация, содержащаяся в реестре контрактов/договоров, заключенных заказчиками, и подтверждающая исполнение таким участником в течение трех лет до даты подачи заявки на участие в закупке трех контрактов/договоров (с учетом правопреемства), исполненных без применения к такому участнику неустоек (штрафов, пеней). При этом цена одного из таких контрактов/договоров должна составлять не менее чем двадцать процентов начальной (максимальной) цены договора, указанной в извещении об осуществлении закупки, документации о закупке.</w:t>
      </w:r>
    </w:p>
    <w:p w14:paraId="2BC2B623" w14:textId="35715758" w:rsidR="00EA0122" w:rsidRPr="00EA0122" w:rsidRDefault="00EA0122" w:rsidP="00EA0122">
      <w:pPr>
        <w:ind w:firstLine="709"/>
        <w:jc w:val="both"/>
        <w:rPr>
          <w:sz w:val="24"/>
          <w:szCs w:val="24"/>
          <w:lang w:eastAsia="en-US"/>
        </w:rPr>
      </w:pPr>
      <w:r w:rsidRPr="00EA0122">
        <w:rPr>
          <w:rFonts w:eastAsia="Calibri"/>
          <w:sz w:val="24"/>
          <w:szCs w:val="24"/>
          <w:lang w:eastAsia="en-US"/>
        </w:rPr>
        <w:lastRenderedPageBreak/>
        <w:t>1</w:t>
      </w:r>
      <w:r>
        <w:rPr>
          <w:rFonts w:eastAsia="Calibri"/>
          <w:sz w:val="24"/>
          <w:szCs w:val="24"/>
          <w:lang w:eastAsia="en-US"/>
        </w:rPr>
        <w:t>1</w:t>
      </w:r>
      <w:r w:rsidRPr="00EA0122">
        <w:rPr>
          <w:rFonts w:eastAsia="Calibri"/>
          <w:sz w:val="24"/>
          <w:szCs w:val="24"/>
          <w:lang w:eastAsia="en-US"/>
        </w:rPr>
        <w:t xml:space="preserve">.3. </w:t>
      </w:r>
      <w:r w:rsidRPr="00EA0122">
        <w:rPr>
          <w:sz w:val="24"/>
          <w:szCs w:val="24"/>
        </w:rPr>
        <w:t>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независимой гарантии).</w:t>
      </w:r>
    </w:p>
    <w:p w14:paraId="67D22039" w14:textId="77777777" w:rsidR="00EA0122" w:rsidRPr="00EA0122" w:rsidRDefault="00EA0122" w:rsidP="00EA0122">
      <w:pPr>
        <w:widowControl w:val="0"/>
        <w:tabs>
          <w:tab w:val="left" w:pos="851"/>
          <w:tab w:val="left" w:pos="993"/>
        </w:tabs>
        <w:autoSpaceDE w:val="0"/>
        <w:autoSpaceDN w:val="0"/>
        <w:adjustRightInd w:val="0"/>
        <w:ind w:firstLine="567"/>
        <w:contextualSpacing/>
        <w:jc w:val="both"/>
        <w:rPr>
          <w:sz w:val="24"/>
          <w:szCs w:val="24"/>
        </w:rPr>
      </w:pPr>
      <w:r w:rsidRPr="00EA0122">
        <w:rPr>
          <w:sz w:val="24"/>
          <w:szCs w:val="24"/>
        </w:rPr>
        <w:t>Если в извещении и (или) документации о закупке, осуществляемой только для субъектов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 предусмотренным извещением и (или) документацией о закупке с учетом особенностей, предусмотренных статьей 3.4 Закона № 223-ФЗ и постановлением Правительства № 1352.</w:t>
      </w:r>
    </w:p>
    <w:p w14:paraId="032B1DCD" w14:textId="5DFB81B0" w:rsidR="00EA0122" w:rsidRPr="00EA0122" w:rsidRDefault="00EA0122" w:rsidP="00EA0122">
      <w:pPr>
        <w:widowControl w:val="0"/>
        <w:tabs>
          <w:tab w:val="left" w:pos="709"/>
          <w:tab w:val="left" w:pos="851"/>
          <w:tab w:val="left" w:pos="993"/>
        </w:tabs>
        <w:autoSpaceDE w:val="0"/>
        <w:autoSpaceDN w:val="0"/>
        <w:adjustRightInd w:val="0"/>
        <w:ind w:firstLine="567"/>
        <w:jc w:val="both"/>
        <w:rPr>
          <w:sz w:val="24"/>
          <w:szCs w:val="24"/>
        </w:rPr>
      </w:pPr>
      <w:r w:rsidRPr="00EA0122">
        <w:rPr>
          <w:sz w:val="24"/>
          <w:szCs w:val="24"/>
        </w:rPr>
        <w:t>1</w:t>
      </w:r>
      <w:r>
        <w:rPr>
          <w:sz w:val="24"/>
          <w:szCs w:val="24"/>
        </w:rPr>
        <w:t>1</w:t>
      </w:r>
      <w:r w:rsidRPr="00EA0122">
        <w:rPr>
          <w:sz w:val="24"/>
          <w:szCs w:val="24"/>
        </w:rPr>
        <w:t>.4. Размер обеспечения исполнения договора, в случае установления заказчиком требования предоставления такого обеспечения, может составлять от 0,5 до 30 процентов от начальной (максимальной) цены договора, но не менее чем в размере аванса (если проектом договора предусмотрена выплата аванса).</w:t>
      </w:r>
    </w:p>
    <w:p w14:paraId="2822F4F3" w14:textId="77777777" w:rsidR="00EA0122" w:rsidRPr="00EA0122" w:rsidRDefault="00EA0122" w:rsidP="00EA0122">
      <w:pPr>
        <w:widowControl w:val="0"/>
        <w:tabs>
          <w:tab w:val="left" w:pos="709"/>
          <w:tab w:val="left" w:pos="851"/>
          <w:tab w:val="left" w:pos="993"/>
        </w:tabs>
        <w:autoSpaceDE w:val="0"/>
        <w:autoSpaceDN w:val="0"/>
        <w:adjustRightInd w:val="0"/>
        <w:ind w:firstLine="567"/>
        <w:jc w:val="both"/>
        <w:rPr>
          <w:sz w:val="24"/>
          <w:szCs w:val="24"/>
        </w:rPr>
      </w:pPr>
      <w:r w:rsidRPr="00EA0122">
        <w:rPr>
          <w:sz w:val="24"/>
          <w:szCs w:val="24"/>
        </w:rPr>
        <w:t>Если в документации о закупке, осуществляемой только для субъектов малого и среднего предпринимательства, установлено требование к обеспечению исполнения договора, размер такого обеспечения устанавливается с учетом особенностей, предусмотренных статьей 3.4 Закона № 223-ФЗ и постановлением Правительства № 1352:</w:t>
      </w:r>
    </w:p>
    <w:p w14:paraId="601BDFF3" w14:textId="77777777" w:rsidR="00EA0122" w:rsidRPr="00EA0122" w:rsidRDefault="00EA0122" w:rsidP="00EA0122">
      <w:pPr>
        <w:widowControl w:val="0"/>
        <w:tabs>
          <w:tab w:val="left" w:pos="709"/>
          <w:tab w:val="left" w:pos="851"/>
          <w:tab w:val="left" w:pos="993"/>
        </w:tabs>
        <w:autoSpaceDE w:val="0"/>
        <w:autoSpaceDN w:val="0"/>
        <w:adjustRightInd w:val="0"/>
        <w:ind w:firstLine="567"/>
        <w:jc w:val="both"/>
        <w:rPr>
          <w:sz w:val="24"/>
          <w:szCs w:val="24"/>
        </w:rPr>
      </w:pPr>
      <w:r w:rsidRPr="00EA0122">
        <w:rPr>
          <w:sz w:val="24"/>
          <w:szCs w:val="24"/>
        </w:rPr>
        <w:t>а) не может превышать 5 процентов начальной (максимальной) цены договора (цены лота), если договором не предусмотрена выплата аванса;</w:t>
      </w:r>
    </w:p>
    <w:p w14:paraId="286B5DAC" w14:textId="77777777" w:rsidR="00EA0122" w:rsidRPr="00EA0122" w:rsidRDefault="00EA0122" w:rsidP="00EA0122">
      <w:pPr>
        <w:widowControl w:val="0"/>
        <w:tabs>
          <w:tab w:val="left" w:pos="709"/>
          <w:tab w:val="left" w:pos="851"/>
          <w:tab w:val="left" w:pos="993"/>
        </w:tabs>
        <w:autoSpaceDE w:val="0"/>
        <w:autoSpaceDN w:val="0"/>
        <w:adjustRightInd w:val="0"/>
        <w:ind w:firstLine="567"/>
        <w:jc w:val="both"/>
        <w:rPr>
          <w:sz w:val="24"/>
          <w:szCs w:val="24"/>
          <w:highlight w:val="yellow"/>
        </w:rPr>
      </w:pPr>
      <w:r w:rsidRPr="00EA0122">
        <w:rPr>
          <w:sz w:val="24"/>
          <w:szCs w:val="24"/>
        </w:rPr>
        <w:t>б) устанавливается в размере аванса, если договором предусмотрена выплата аванса.</w:t>
      </w:r>
    </w:p>
    <w:p w14:paraId="39F554A5" w14:textId="04A96A0B" w:rsidR="00EA0122" w:rsidRPr="00EA0122" w:rsidRDefault="00EA0122" w:rsidP="00EA0122">
      <w:pPr>
        <w:widowControl w:val="0"/>
        <w:tabs>
          <w:tab w:val="left" w:pos="567"/>
          <w:tab w:val="left" w:pos="851"/>
          <w:tab w:val="left" w:pos="993"/>
        </w:tabs>
        <w:suppressAutoHyphens w:val="0"/>
        <w:autoSpaceDE w:val="0"/>
        <w:autoSpaceDN w:val="0"/>
        <w:adjustRightInd w:val="0"/>
        <w:ind w:left="566"/>
        <w:contextualSpacing/>
        <w:jc w:val="both"/>
        <w:rPr>
          <w:sz w:val="24"/>
          <w:szCs w:val="24"/>
        </w:rPr>
      </w:pPr>
      <w:r w:rsidRPr="00EA0122">
        <w:rPr>
          <w:sz w:val="24"/>
          <w:szCs w:val="24"/>
        </w:rPr>
        <w:t>1</w:t>
      </w:r>
      <w:r>
        <w:rPr>
          <w:sz w:val="24"/>
          <w:szCs w:val="24"/>
        </w:rPr>
        <w:t>1</w:t>
      </w:r>
      <w:r w:rsidRPr="00EA0122">
        <w:rPr>
          <w:sz w:val="24"/>
          <w:szCs w:val="24"/>
        </w:rPr>
        <w:t>.5. Форма, порядок, сроки предоставления и размер обеспечения исполнения договора устанавливаются заказчиком в извещении и (или) в документации о закупке с учетом требований настоящего Положения.</w:t>
      </w:r>
    </w:p>
    <w:p w14:paraId="13BD0A85" w14:textId="637B1AFF" w:rsidR="00EA0122" w:rsidRPr="00EA0122" w:rsidRDefault="00EA0122" w:rsidP="00EA0122">
      <w:pPr>
        <w:widowControl w:val="0"/>
        <w:tabs>
          <w:tab w:val="left" w:pos="567"/>
          <w:tab w:val="left" w:pos="851"/>
          <w:tab w:val="left" w:pos="993"/>
        </w:tabs>
        <w:autoSpaceDE w:val="0"/>
        <w:autoSpaceDN w:val="0"/>
        <w:adjustRightInd w:val="0"/>
        <w:ind w:firstLine="567"/>
        <w:jc w:val="both"/>
        <w:rPr>
          <w:sz w:val="24"/>
          <w:szCs w:val="24"/>
        </w:rPr>
      </w:pPr>
      <w:r w:rsidRPr="00EA0122">
        <w:rPr>
          <w:sz w:val="24"/>
          <w:szCs w:val="24"/>
        </w:rPr>
        <w:t>1</w:t>
      </w:r>
      <w:r>
        <w:rPr>
          <w:sz w:val="24"/>
          <w:szCs w:val="24"/>
        </w:rPr>
        <w:t>1</w:t>
      </w:r>
      <w:r w:rsidRPr="00EA0122">
        <w:rPr>
          <w:sz w:val="24"/>
          <w:szCs w:val="24"/>
        </w:rPr>
        <w:t>.6.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подпункта 4 пункта 8.1.12, пунктов 8.1.13 и 8.1.14 настоящего Положения. При этом такая независимая гарантия:</w:t>
      </w:r>
    </w:p>
    <w:p w14:paraId="56495C38" w14:textId="77777777" w:rsidR="00EA0122" w:rsidRPr="00EA0122" w:rsidRDefault="00EA0122" w:rsidP="00EA0122">
      <w:pPr>
        <w:widowControl w:val="0"/>
        <w:tabs>
          <w:tab w:val="left" w:pos="567"/>
          <w:tab w:val="left" w:pos="851"/>
          <w:tab w:val="left" w:pos="993"/>
        </w:tabs>
        <w:autoSpaceDE w:val="0"/>
        <w:autoSpaceDN w:val="0"/>
        <w:adjustRightInd w:val="0"/>
        <w:ind w:firstLine="567"/>
        <w:jc w:val="both"/>
        <w:rPr>
          <w:sz w:val="24"/>
          <w:szCs w:val="24"/>
        </w:rPr>
      </w:pPr>
      <w:r w:rsidRPr="00EA0122">
        <w:rPr>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5763AA42" w14:textId="77777777" w:rsidR="00EA0122" w:rsidRPr="00EA0122" w:rsidRDefault="00EA0122" w:rsidP="00EA0122">
      <w:pPr>
        <w:widowControl w:val="0"/>
        <w:tabs>
          <w:tab w:val="left" w:pos="567"/>
          <w:tab w:val="left" w:pos="851"/>
          <w:tab w:val="left" w:pos="993"/>
        </w:tabs>
        <w:autoSpaceDE w:val="0"/>
        <w:autoSpaceDN w:val="0"/>
        <w:adjustRightInd w:val="0"/>
        <w:ind w:firstLine="567"/>
        <w:jc w:val="both"/>
        <w:rPr>
          <w:sz w:val="24"/>
          <w:szCs w:val="24"/>
        </w:rPr>
      </w:pPr>
      <w:r w:rsidRPr="00EA0122">
        <w:rPr>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5877E9E" w14:textId="78A568CB" w:rsidR="00EA0122" w:rsidRPr="00EA0122" w:rsidRDefault="00EA0122" w:rsidP="00EA0122">
      <w:pPr>
        <w:widowControl w:val="0"/>
        <w:tabs>
          <w:tab w:val="left" w:pos="567"/>
          <w:tab w:val="left" w:pos="851"/>
          <w:tab w:val="left" w:pos="993"/>
        </w:tabs>
        <w:autoSpaceDE w:val="0"/>
        <w:autoSpaceDN w:val="0"/>
        <w:adjustRightInd w:val="0"/>
        <w:ind w:firstLine="567"/>
        <w:jc w:val="both"/>
        <w:rPr>
          <w:sz w:val="24"/>
          <w:szCs w:val="24"/>
        </w:rPr>
      </w:pPr>
      <w:r w:rsidRPr="00EA0122">
        <w:rPr>
          <w:sz w:val="24"/>
          <w:szCs w:val="24"/>
        </w:rPr>
        <w:t>1</w:t>
      </w:r>
      <w:r>
        <w:rPr>
          <w:sz w:val="24"/>
          <w:szCs w:val="24"/>
        </w:rPr>
        <w:t>1</w:t>
      </w:r>
      <w:r w:rsidRPr="00EA0122">
        <w:rPr>
          <w:sz w:val="24"/>
          <w:szCs w:val="24"/>
        </w:rPr>
        <w:t>.7. Заказчик должен соблюдать и применять следующие требования, установленные Правительством Российской Федерации согласно ч. 32 ст. 3.4 Закона № 223-ФЗ:</w:t>
      </w:r>
    </w:p>
    <w:p w14:paraId="5A1148AA" w14:textId="77777777" w:rsidR="00EA0122" w:rsidRPr="00EA0122" w:rsidRDefault="00EA0122" w:rsidP="00EA0122">
      <w:pPr>
        <w:widowControl w:val="0"/>
        <w:tabs>
          <w:tab w:val="left" w:pos="567"/>
          <w:tab w:val="left" w:pos="851"/>
          <w:tab w:val="left" w:pos="993"/>
        </w:tabs>
        <w:autoSpaceDE w:val="0"/>
        <w:autoSpaceDN w:val="0"/>
        <w:adjustRightInd w:val="0"/>
        <w:ind w:firstLine="567"/>
        <w:jc w:val="both"/>
        <w:rPr>
          <w:color w:val="000000"/>
          <w:sz w:val="24"/>
          <w:szCs w:val="24"/>
        </w:rPr>
      </w:pPr>
      <w:r w:rsidRPr="00EA0122">
        <w:rPr>
          <w:sz w:val="24"/>
          <w:szCs w:val="24"/>
        </w:rPr>
        <w:t>1) </w:t>
      </w:r>
      <w:r w:rsidRPr="00EA0122">
        <w:rPr>
          <w:color w:val="000000"/>
          <w:sz w:val="24"/>
          <w:szCs w:val="24"/>
        </w:rPr>
        <w:t>типовую форму независимой гарантии, предоставляемой в качестве обеспечения исполнения договора, заключаемого по результатам закупки</w:t>
      </w:r>
      <w:r w:rsidRPr="00EA0122">
        <w:rPr>
          <w:rFonts w:eastAsia="Calibri"/>
          <w:color w:val="000000"/>
          <w:kern w:val="2"/>
          <w:sz w:val="24"/>
          <w:szCs w:val="24"/>
        </w:rPr>
        <w:t xml:space="preserve"> </w:t>
      </w:r>
      <w:r w:rsidRPr="00EA0122">
        <w:rPr>
          <w:color w:val="000000"/>
          <w:sz w:val="24"/>
          <w:szCs w:val="24"/>
        </w:rPr>
        <w:t>с участием субъектов малого и среднего предпринимательства;</w:t>
      </w:r>
    </w:p>
    <w:p w14:paraId="641D96B8" w14:textId="77777777" w:rsidR="00EA0122" w:rsidRPr="00EA0122" w:rsidRDefault="00EA0122" w:rsidP="00EA0122">
      <w:pPr>
        <w:widowControl w:val="0"/>
        <w:tabs>
          <w:tab w:val="left" w:pos="567"/>
          <w:tab w:val="left" w:pos="851"/>
          <w:tab w:val="left" w:pos="993"/>
        </w:tabs>
        <w:autoSpaceDE w:val="0"/>
        <w:autoSpaceDN w:val="0"/>
        <w:adjustRightInd w:val="0"/>
        <w:ind w:firstLine="567"/>
        <w:jc w:val="both"/>
        <w:rPr>
          <w:color w:val="000000"/>
          <w:sz w:val="24"/>
          <w:szCs w:val="24"/>
        </w:rPr>
      </w:pPr>
      <w:r w:rsidRPr="00EA0122">
        <w:rPr>
          <w:color w:val="000000"/>
          <w:sz w:val="24"/>
          <w:szCs w:val="24"/>
        </w:rPr>
        <w:t>2)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малого и среднего предпринимательства;</w:t>
      </w:r>
    </w:p>
    <w:p w14:paraId="5E2BFF70" w14:textId="77777777" w:rsidR="00EA0122" w:rsidRPr="00EA0122" w:rsidRDefault="00EA0122" w:rsidP="00EA0122">
      <w:pPr>
        <w:widowControl w:val="0"/>
        <w:tabs>
          <w:tab w:val="left" w:pos="567"/>
          <w:tab w:val="left" w:pos="851"/>
          <w:tab w:val="left" w:pos="993"/>
        </w:tabs>
        <w:autoSpaceDE w:val="0"/>
        <w:autoSpaceDN w:val="0"/>
        <w:adjustRightInd w:val="0"/>
        <w:ind w:firstLine="567"/>
        <w:jc w:val="both"/>
        <w:rPr>
          <w:color w:val="000000"/>
          <w:sz w:val="24"/>
          <w:szCs w:val="24"/>
        </w:rPr>
      </w:pPr>
      <w:r w:rsidRPr="00EA0122">
        <w:rPr>
          <w:color w:val="000000"/>
          <w:sz w:val="24"/>
          <w:szCs w:val="24"/>
        </w:rPr>
        <w:t>3) дополнительные требования к независимой гарантии, предоставляемой в качестве обеспечения исполнения договора, заключаемого по результатам закупки с участием субъектов малого и среднего предпринимательства;</w:t>
      </w:r>
    </w:p>
    <w:p w14:paraId="58F3496C" w14:textId="77777777" w:rsidR="00EA0122" w:rsidRPr="00EA0122" w:rsidRDefault="00EA0122" w:rsidP="00EA0122">
      <w:pPr>
        <w:widowControl w:val="0"/>
        <w:tabs>
          <w:tab w:val="left" w:pos="567"/>
          <w:tab w:val="left" w:pos="851"/>
          <w:tab w:val="left" w:pos="993"/>
        </w:tabs>
        <w:autoSpaceDE w:val="0"/>
        <w:autoSpaceDN w:val="0"/>
        <w:adjustRightInd w:val="0"/>
        <w:ind w:firstLine="567"/>
        <w:jc w:val="both"/>
        <w:rPr>
          <w:color w:val="000000"/>
          <w:sz w:val="24"/>
          <w:szCs w:val="24"/>
        </w:rPr>
      </w:pPr>
      <w:r w:rsidRPr="00EA0122">
        <w:rPr>
          <w:color w:val="000000"/>
          <w:sz w:val="24"/>
          <w:szCs w:val="24"/>
        </w:rPr>
        <w:t xml:space="preserve">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малого и среднего предпринимательства; </w:t>
      </w:r>
    </w:p>
    <w:p w14:paraId="085496FE" w14:textId="77777777" w:rsidR="00EA0122" w:rsidRPr="00EA0122" w:rsidRDefault="00EA0122" w:rsidP="00EA0122">
      <w:pPr>
        <w:widowControl w:val="0"/>
        <w:tabs>
          <w:tab w:val="left" w:pos="567"/>
          <w:tab w:val="left" w:pos="851"/>
          <w:tab w:val="left" w:pos="993"/>
        </w:tabs>
        <w:autoSpaceDE w:val="0"/>
        <w:autoSpaceDN w:val="0"/>
        <w:adjustRightInd w:val="0"/>
        <w:ind w:firstLine="567"/>
        <w:jc w:val="both"/>
        <w:rPr>
          <w:color w:val="000000"/>
          <w:sz w:val="24"/>
          <w:szCs w:val="24"/>
        </w:rPr>
      </w:pPr>
      <w:r w:rsidRPr="00EA0122">
        <w:rPr>
          <w:sz w:val="24"/>
          <w:szCs w:val="24"/>
        </w:rPr>
        <w:t xml:space="preserve">5) особенности порядка ведения реестра независимых гарантий, </w:t>
      </w:r>
      <w:r w:rsidRPr="00EA0122">
        <w:rPr>
          <w:sz w:val="24"/>
          <w:szCs w:val="24"/>
        </w:rPr>
        <w:lastRenderedPageBreak/>
        <w:t>предусмотренного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Федерального закона</w:t>
      </w:r>
      <w:r w:rsidRPr="00EA0122">
        <w:rPr>
          <w:color w:val="0070C0"/>
          <w:sz w:val="24"/>
          <w:szCs w:val="24"/>
        </w:rPr>
        <w:t xml:space="preserve"> </w:t>
      </w:r>
      <w:r w:rsidRPr="00EA0122">
        <w:rPr>
          <w:color w:val="000000"/>
          <w:sz w:val="24"/>
          <w:szCs w:val="24"/>
        </w:rPr>
        <w:t>№ 223-ФЗ.</w:t>
      </w:r>
    </w:p>
    <w:p w14:paraId="30315130" w14:textId="5C20BBC8" w:rsidR="00EA0122" w:rsidRPr="00EA0122" w:rsidRDefault="00EA0122" w:rsidP="00EA0122">
      <w:pPr>
        <w:widowControl w:val="0"/>
        <w:tabs>
          <w:tab w:val="left" w:pos="567"/>
          <w:tab w:val="left" w:pos="851"/>
          <w:tab w:val="left" w:pos="993"/>
        </w:tabs>
        <w:autoSpaceDE w:val="0"/>
        <w:autoSpaceDN w:val="0"/>
        <w:adjustRightInd w:val="0"/>
        <w:ind w:firstLine="567"/>
        <w:jc w:val="both"/>
        <w:rPr>
          <w:sz w:val="24"/>
          <w:szCs w:val="24"/>
        </w:rPr>
      </w:pPr>
      <w:r w:rsidRPr="00EA0122">
        <w:rPr>
          <w:sz w:val="24"/>
          <w:szCs w:val="24"/>
        </w:rPr>
        <w:t>1</w:t>
      </w:r>
      <w:r>
        <w:rPr>
          <w:sz w:val="24"/>
          <w:szCs w:val="24"/>
        </w:rPr>
        <w:t>1</w:t>
      </w:r>
      <w:r w:rsidRPr="00EA0122">
        <w:rPr>
          <w:sz w:val="24"/>
          <w:szCs w:val="24"/>
        </w:rPr>
        <w:t xml:space="preserve">.8. Обеспечение  исполнения  договора,  внесенное  в  виде  денежных  средств  на счет  заказчика,  возвращается  подрядчикус которым  заключен  договор, при  условии  надлежащего  исполнения  им  всех  своих обязательств  по  договору  в  течение  тридцати  дней  с даты исполнения поставщиком (подрядчиком, исполнителем) обязательств, предусмотренных договором. </w:t>
      </w:r>
    </w:p>
    <w:p w14:paraId="6F0459C7" w14:textId="77777777" w:rsidR="00EA0122" w:rsidRPr="00EA0122" w:rsidRDefault="00EA0122" w:rsidP="00EA0122">
      <w:pPr>
        <w:widowControl w:val="0"/>
        <w:tabs>
          <w:tab w:val="left" w:pos="567"/>
          <w:tab w:val="left" w:pos="851"/>
          <w:tab w:val="left" w:pos="993"/>
        </w:tabs>
        <w:autoSpaceDE w:val="0"/>
        <w:autoSpaceDN w:val="0"/>
        <w:adjustRightInd w:val="0"/>
        <w:ind w:firstLine="567"/>
        <w:jc w:val="both"/>
        <w:rPr>
          <w:color w:val="000000"/>
          <w:sz w:val="24"/>
          <w:szCs w:val="24"/>
        </w:rPr>
      </w:pPr>
      <w:bookmarkStart w:id="8" w:name="_Hlk169183646"/>
      <w:r w:rsidRPr="00EA0122">
        <w:rPr>
          <w:color w:val="000000"/>
          <w:sz w:val="24"/>
          <w:szCs w:val="24"/>
        </w:rPr>
        <w:t>Банковская гарантия (или независимая гарантии</w:t>
      </w:r>
      <w:bookmarkEnd w:id="8"/>
      <w:r w:rsidRPr="00EA0122">
        <w:rPr>
          <w:color w:val="000000"/>
          <w:sz w:val="24"/>
          <w:szCs w:val="24"/>
        </w:rPr>
        <w:t xml:space="preserve">) подрядчику не возвращается, требование об уплате денежной суммы по </w:t>
      </w:r>
      <w:bookmarkStart w:id="9" w:name="_Hlk169183670"/>
      <w:r w:rsidRPr="00EA0122">
        <w:rPr>
          <w:color w:val="000000"/>
          <w:sz w:val="24"/>
          <w:szCs w:val="24"/>
        </w:rPr>
        <w:t>банковской гарантии (или независимой гарантии)</w:t>
      </w:r>
      <w:bookmarkEnd w:id="9"/>
      <w:r w:rsidRPr="00EA0122">
        <w:rPr>
          <w:color w:val="000000"/>
          <w:sz w:val="24"/>
          <w:szCs w:val="24"/>
        </w:rPr>
        <w:t xml:space="preserve"> заказчиком не предъявляется, при  условии  надлежащего  исполнения  поставщиком (подрядчиком, исполнителем) всех  своих обязательств  по  договору.</w:t>
      </w:r>
    </w:p>
    <w:p w14:paraId="14F5221A" w14:textId="77777777" w:rsidR="00EA0122" w:rsidRPr="00EA0122" w:rsidRDefault="00EA0122" w:rsidP="00EA0122">
      <w:pPr>
        <w:widowControl w:val="0"/>
        <w:tabs>
          <w:tab w:val="left" w:pos="567"/>
          <w:tab w:val="left" w:pos="851"/>
          <w:tab w:val="left" w:pos="993"/>
        </w:tabs>
        <w:autoSpaceDE w:val="0"/>
        <w:autoSpaceDN w:val="0"/>
        <w:adjustRightInd w:val="0"/>
        <w:ind w:firstLine="567"/>
        <w:jc w:val="both"/>
        <w:rPr>
          <w:sz w:val="24"/>
          <w:szCs w:val="24"/>
        </w:rPr>
      </w:pPr>
      <w:r w:rsidRPr="00EA0122">
        <w:rPr>
          <w:color w:val="000000"/>
          <w:sz w:val="24"/>
          <w:szCs w:val="24"/>
        </w:rPr>
        <w:t xml:space="preserve">В  случае ненадлежащего исполнения обязательств подрядчиком, предусмотренных договором,  заказчик  вправе  удержать  сумму неустойки,  начисленную  в  соответствии  с  условиями  договора  из  суммы  обеспечения исполнения договора или заказчиком предъявляется требование об уплате денежной суммы </w:t>
      </w:r>
      <w:r w:rsidRPr="00EA0122">
        <w:rPr>
          <w:sz w:val="24"/>
          <w:szCs w:val="24"/>
        </w:rPr>
        <w:t>по банковской гарантии (независимой гарантии), предоставленной в качестве обеспечения исполнения договора, в размере начисленной неустойки.</w:t>
      </w:r>
    </w:p>
    <w:p w14:paraId="67D51CD2" w14:textId="77777777" w:rsidR="009060EC" w:rsidRPr="00472626" w:rsidRDefault="00EA0122" w:rsidP="009060EC">
      <w:pPr>
        <w:tabs>
          <w:tab w:val="left" w:pos="709"/>
        </w:tabs>
        <w:rPr>
          <w:b/>
        </w:rPr>
      </w:pPr>
      <w:r w:rsidRPr="00EA0122">
        <w:rPr>
          <w:rFonts w:eastAsia="Calibri"/>
          <w:sz w:val="24"/>
          <w:szCs w:val="24"/>
          <w:lang w:eastAsia="en-US"/>
        </w:rPr>
        <w:t>1</w:t>
      </w:r>
      <w:r>
        <w:rPr>
          <w:rFonts w:eastAsia="Calibri"/>
          <w:sz w:val="24"/>
          <w:szCs w:val="24"/>
          <w:lang w:eastAsia="en-US"/>
        </w:rPr>
        <w:t>1</w:t>
      </w:r>
      <w:r w:rsidRPr="00EA0122">
        <w:rPr>
          <w:rFonts w:eastAsia="Calibri"/>
          <w:sz w:val="24"/>
          <w:szCs w:val="24"/>
          <w:lang w:eastAsia="en-US"/>
        </w:rPr>
        <w:t>.9</w:t>
      </w:r>
      <w:r w:rsidRPr="00EA0122">
        <w:rPr>
          <w:sz w:val="24"/>
          <w:szCs w:val="24"/>
        </w:rPr>
        <w:t>. При внесении денежных средств в качестве обеспечения исполнения по настоящему Договору используются следующие реквизиты:</w:t>
      </w:r>
      <w:r w:rsidRPr="00EA0122">
        <w:rPr>
          <w:sz w:val="24"/>
          <w:szCs w:val="24"/>
        </w:rPr>
        <w:br/>
      </w:r>
      <w:r w:rsidR="009060EC" w:rsidRPr="00472626">
        <w:rPr>
          <w:b/>
          <w:iCs/>
          <w:lang w:eastAsia="ru-RU"/>
        </w:rPr>
        <w:t xml:space="preserve">Получатель: </w:t>
      </w:r>
      <w:r w:rsidR="009060EC" w:rsidRPr="00472626">
        <w:rPr>
          <w:b/>
        </w:rPr>
        <w:t xml:space="preserve">Финансовое управление администрации города Минусинска </w:t>
      </w:r>
    </w:p>
    <w:p w14:paraId="75BFA1CA" w14:textId="77777777" w:rsidR="009060EC" w:rsidRPr="00472626" w:rsidRDefault="009060EC" w:rsidP="009060EC">
      <w:pPr>
        <w:tabs>
          <w:tab w:val="left" w:pos="709"/>
        </w:tabs>
        <w:rPr>
          <w:b/>
        </w:rPr>
      </w:pPr>
      <w:r w:rsidRPr="00472626">
        <w:rPr>
          <w:b/>
        </w:rPr>
        <w:t xml:space="preserve">(МБУ ДСОЛ "Ёлочка" л/с 20196Щ65730) </w:t>
      </w:r>
    </w:p>
    <w:p w14:paraId="53AECC1A" w14:textId="77777777" w:rsidR="009060EC" w:rsidRPr="00472626" w:rsidRDefault="009060EC" w:rsidP="009060EC">
      <w:pPr>
        <w:tabs>
          <w:tab w:val="left" w:pos="709"/>
        </w:tabs>
        <w:rPr>
          <w:b/>
        </w:rPr>
      </w:pPr>
      <w:r w:rsidRPr="00472626">
        <w:rPr>
          <w:b/>
        </w:rPr>
        <w:t>ИНН/КПП 2455013656 / 245501001</w:t>
      </w:r>
    </w:p>
    <w:p w14:paraId="73D8D5E3" w14:textId="77777777" w:rsidR="009060EC" w:rsidRPr="00472626" w:rsidRDefault="009060EC" w:rsidP="009060EC">
      <w:pPr>
        <w:tabs>
          <w:tab w:val="left" w:pos="709"/>
        </w:tabs>
        <w:rPr>
          <w:b/>
        </w:rPr>
      </w:pPr>
      <w:r w:rsidRPr="00472626">
        <w:rPr>
          <w:b/>
        </w:rPr>
        <w:t>р/с 03234643047230001900</w:t>
      </w:r>
    </w:p>
    <w:p w14:paraId="60925A80" w14:textId="77777777" w:rsidR="009060EC" w:rsidRPr="00472626" w:rsidRDefault="009060EC" w:rsidP="009060EC">
      <w:pPr>
        <w:tabs>
          <w:tab w:val="left" w:pos="709"/>
        </w:tabs>
        <w:rPr>
          <w:b/>
        </w:rPr>
      </w:pPr>
      <w:r w:rsidRPr="00472626">
        <w:rPr>
          <w:b/>
        </w:rPr>
        <w:t>кор. счет 40102810245370000011</w:t>
      </w:r>
    </w:p>
    <w:p w14:paraId="69A6D636" w14:textId="77777777" w:rsidR="009060EC" w:rsidRPr="00472626" w:rsidRDefault="009060EC" w:rsidP="009060EC">
      <w:pPr>
        <w:rPr>
          <w:b/>
        </w:rPr>
      </w:pPr>
      <w:r w:rsidRPr="00472626">
        <w:rPr>
          <w:b/>
        </w:rPr>
        <w:t>Банк: ОТДЕЛЕНИЕ КРАСНОЯРСК БАНКА РОССИИ//УФК по Красноярскому краю г. Красноярск</w:t>
      </w:r>
    </w:p>
    <w:p w14:paraId="4074BD2B" w14:textId="77777777" w:rsidR="009060EC" w:rsidRPr="00472626" w:rsidRDefault="009060EC" w:rsidP="009060EC">
      <w:pPr>
        <w:rPr>
          <w:b/>
        </w:rPr>
      </w:pPr>
      <w:r w:rsidRPr="00472626">
        <w:rPr>
          <w:b/>
        </w:rPr>
        <w:t>БИК 010407105</w:t>
      </w:r>
    </w:p>
    <w:p w14:paraId="5989F582" w14:textId="77777777" w:rsidR="009060EC" w:rsidRPr="00472626" w:rsidRDefault="009060EC" w:rsidP="009060EC">
      <w:pPr>
        <w:rPr>
          <w:b/>
        </w:rPr>
      </w:pPr>
      <w:r w:rsidRPr="00472626">
        <w:rPr>
          <w:b/>
        </w:rPr>
        <w:t>Назначение платежа: Обеспечение исполнения контракта (извещение №___________), НДС не облагается.</w:t>
      </w:r>
    </w:p>
    <w:p w14:paraId="1C9C62BB" w14:textId="77777777" w:rsidR="009060EC" w:rsidRPr="00472626" w:rsidRDefault="009060EC" w:rsidP="009060EC">
      <w:pPr>
        <w:rPr>
          <w:b/>
        </w:rPr>
      </w:pPr>
      <w:r w:rsidRPr="00472626">
        <w:rPr>
          <w:b/>
        </w:rPr>
        <w:t>отр. код 00000000000000000510.</w:t>
      </w:r>
    </w:p>
    <w:p w14:paraId="151EB0F6" w14:textId="77777777" w:rsidR="00EA0122" w:rsidRPr="009060EC" w:rsidRDefault="00EA0122" w:rsidP="009060EC">
      <w:pPr>
        <w:pStyle w:val="a6"/>
        <w:ind w:hanging="12"/>
        <w:jc w:val="both"/>
      </w:pPr>
      <w:r w:rsidRPr="009060EC">
        <w:t>Денежные средства, внесенные в качестве обеспечения исполнения договора,</w:t>
      </w:r>
    </w:p>
    <w:p w14:paraId="2C97E480" w14:textId="676DEF6B" w:rsidR="00EA0122" w:rsidRDefault="00EA0122" w:rsidP="00EA0122">
      <w:pPr>
        <w:pStyle w:val="a6"/>
        <w:ind w:left="0"/>
        <w:jc w:val="both"/>
      </w:pPr>
      <w:r w:rsidRPr="00EA0122">
        <w:t xml:space="preserve">возвращаются Подрядчику на его банковский счет, указанный в договоре, после надлежащего исполнения им всех обязательств по договору в полном объеме и подписания Заказчиком документа о приемке последней партии товара без замечаний, в течение 10 (десяти) рабочих дней с даты поступления соответствующего письменного требования от Подрядчика.В случае если Подрядчику в соответствии с условиями настоящего договора начислена неустойка и (или) штраф, Заказчик вправе удержать сумму начисленной неустойки и (или) штрафа из денежных средств, внесенных Поставщиком в качестве обеспечения исполнения договора. Остаток денежных средств, внесенных в качестве обеспечения исполнения договора (при его наличии), после удержания Заказчиком суммы неустойки и (или) штрафа, возвращается Подрядчику на основании письменного требования Подрядчика с указанием суммы остатка в течение 10 (десяти) рабочих дней с даты поступления указанного требования, на банковский счет Подрядчика, </w:t>
      </w:r>
    </w:p>
    <w:p w14:paraId="78F8CD7B" w14:textId="77777777" w:rsidR="00EA0122" w:rsidRDefault="00EA0122" w:rsidP="00EA0122">
      <w:pPr>
        <w:pStyle w:val="a6"/>
        <w:ind w:hanging="720"/>
        <w:jc w:val="center"/>
      </w:pPr>
    </w:p>
    <w:p w14:paraId="2356BAA0" w14:textId="5A25D8BE" w:rsidR="002221D2" w:rsidRPr="002221D2" w:rsidRDefault="002221D2" w:rsidP="00EA0122">
      <w:pPr>
        <w:pStyle w:val="a6"/>
        <w:ind w:hanging="720"/>
        <w:jc w:val="center"/>
        <w:rPr>
          <w:b/>
          <w:lang w:eastAsia="ru-RU"/>
        </w:rPr>
      </w:pPr>
      <w:r w:rsidRPr="002221D2">
        <w:rPr>
          <w:b/>
        </w:rPr>
        <w:t>12. ИНЫЕ УСЛОВИЯ</w:t>
      </w:r>
    </w:p>
    <w:p w14:paraId="51424B97" w14:textId="3C5C9DE0" w:rsidR="002221D2" w:rsidRPr="002221D2" w:rsidRDefault="002221D2" w:rsidP="002221D2">
      <w:pPr>
        <w:tabs>
          <w:tab w:val="left" w:pos="709"/>
          <w:tab w:val="left" w:pos="851"/>
        </w:tabs>
        <w:ind w:firstLine="426"/>
        <w:jc w:val="both"/>
        <w:rPr>
          <w:sz w:val="24"/>
          <w:szCs w:val="24"/>
          <w:lang w:eastAsia="ru-RU"/>
        </w:rPr>
      </w:pPr>
      <w:r w:rsidRPr="002221D2">
        <w:rPr>
          <w:sz w:val="24"/>
          <w:szCs w:val="24"/>
        </w:rPr>
        <w:t xml:space="preserve">12.1. Стороны в своей деятельности руководствуются действующим законодательством, направленным на противодействие коррупции и пришли </w:t>
      </w:r>
      <w:r w:rsidR="00F8113D">
        <w:rPr>
          <w:sz w:val="24"/>
          <w:szCs w:val="24"/>
        </w:rPr>
        <w:br/>
      </w:r>
      <w:r w:rsidRPr="002221D2">
        <w:rPr>
          <w:sz w:val="24"/>
          <w:szCs w:val="24"/>
        </w:rPr>
        <w:t xml:space="preserve">к соглашению, что ни они, ни их представители не будут предлагать, предоставлять </w:t>
      </w:r>
      <w:r w:rsidR="00506EDF">
        <w:rPr>
          <w:sz w:val="24"/>
          <w:szCs w:val="24"/>
        </w:rPr>
        <w:br/>
      </w:r>
      <w:r w:rsidRPr="002221D2">
        <w:rPr>
          <w:sz w:val="24"/>
          <w:szCs w:val="24"/>
        </w:rPr>
        <w:t>или давать согласие на предоставление каких-либо коррупционных выплат (денежных средств или ценных подарков) любым лицам,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 целью которых является содействие в решении, либо упрощение формальностей или обеспечение более быстрого решения тех или иных вопросов.</w:t>
      </w:r>
    </w:p>
    <w:p w14:paraId="775AB3EC" w14:textId="590EF7A1" w:rsidR="002221D2" w:rsidRPr="002221D2" w:rsidRDefault="002221D2" w:rsidP="002221D2">
      <w:pPr>
        <w:tabs>
          <w:tab w:val="left" w:pos="709"/>
          <w:tab w:val="left" w:pos="851"/>
        </w:tabs>
        <w:ind w:firstLine="426"/>
        <w:jc w:val="both"/>
        <w:rPr>
          <w:sz w:val="24"/>
          <w:szCs w:val="24"/>
          <w:shd w:val="clear" w:color="auto" w:fill="FAFAFA"/>
        </w:rPr>
      </w:pPr>
      <w:r w:rsidRPr="002221D2">
        <w:rPr>
          <w:sz w:val="24"/>
          <w:szCs w:val="24"/>
        </w:rPr>
        <w:lastRenderedPageBreak/>
        <w:t xml:space="preserve">12.2. Настоящий </w:t>
      </w:r>
      <w:r w:rsidR="007A036D">
        <w:rPr>
          <w:sz w:val="24"/>
          <w:szCs w:val="24"/>
        </w:rPr>
        <w:t>Договор</w:t>
      </w:r>
      <w:r w:rsidRPr="002221D2">
        <w:rPr>
          <w:sz w:val="24"/>
          <w:szCs w:val="24"/>
        </w:rPr>
        <w:t xml:space="preserve"> заключен в электронной форме и подписан усиленной электронной подписью каждой из Сторон.</w:t>
      </w:r>
    </w:p>
    <w:p w14:paraId="6DB55D4B" w14:textId="3B53F46C" w:rsidR="002221D2" w:rsidRPr="002221D2" w:rsidRDefault="002221D2" w:rsidP="002221D2">
      <w:pPr>
        <w:tabs>
          <w:tab w:val="left" w:pos="709"/>
          <w:tab w:val="left" w:pos="851"/>
        </w:tabs>
        <w:ind w:firstLine="426"/>
        <w:jc w:val="both"/>
        <w:rPr>
          <w:sz w:val="24"/>
          <w:szCs w:val="24"/>
        </w:rPr>
      </w:pPr>
      <w:r w:rsidRPr="002221D2">
        <w:rPr>
          <w:sz w:val="24"/>
          <w:szCs w:val="24"/>
        </w:rPr>
        <w:t xml:space="preserve">12.3. Следующие приложения являются неотъемлемой частью настоящего </w:t>
      </w:r>
      <w:r w:rsidR="007A036D">
        <w:rPr>
          <w:sz w:val="24"/>
          <w:szCs w:val="24"/>
        </w:rPr>
        <w:t>Договор</w:t>
      </w:r>
      <w:r w:rsidRPr="002221D2">
        <w:rPr>
          <w:sz w:val="24"/>
          <w:szCs w:val="24"/>
        </w:rPr>
        <w:t>а:</w:t>
      </w:r>
    </w:p>
    <w:p w14:paraId="61C8EA20" w14:textId="60EC38F8" w:rsidR="002221D2" w:rsidRPr="002221D2" w:rsidRDefault="00A65F11" w:rsidP="002221D2">
      <w:pPr>
        <w:tabs>
          <w:tab w:val="left" w:pos="709"/>
          <w:tab w:val="left" w:pos="851"/>
        </w:tabs>
        <w:ind w:firstLine="426"/>
        <w:jc w:val="both"/>
        <w:rPr>
          <w:sz w:val="24"/>
          <w:szCs w:val="24"/>
        </w:rPr>
      </w:pPr>
      <w:r>
        <w:rPr>
          <w:sz w:val="24"/>
          <w:szCs w:val="24"/>
        </w:rPr>
        <w:t>- Приложение</w:t>
      </w:r>
      <w:r w:rsidR="002221D2" w:rsidRPr="002221D2">
        <w:rPr>
          <w:sz w:val="24"/>
          <w:szCs w:val="24"/>
        </w:rPr>
        <w:t xml:space="preserve"> № 1 к </w:t>
      </w:r>
      <w:r w:rsidR="007A036D">
        <w:rPr>
          <w:sz w:val="24"/>
          <w:szCs w:val="24"/>
        </w:rPr>
        <w:t>Договор</w:t>
      </w:r>
      <w:r w:rsidR="002221D2" w:rsidRPr="002221D2">
        <w:rPr>
          <w:sz w:val="24"/>
          <w:szCs w:val="24"/>
        </w:rPr>
        <w:t>у - Техническое задание.</w:t>
      </w:r>
    </w:p>
    <w:p w14:paraId="73CAAC68" w14:textId="77777777" w:rsidR="002221D2" w:rsidRPr="002221D2" w:rsidRDefault="002221D2" w:rsidP="002221D2">
      <w:pPr>
        <w:ind w:firstLine="709"/>
        <w:jc w:val="both"/>
        <w:rPr>
          <w:sz w:val="24"/>
          <w:szCs w:val="24"/>
        </w:rPr>
      </w:pPr>
    </w:p>
    <w:p w14:paraId="4145095E" w14:textId="77777777" w:rsidR="002221D2" w:rsidRPr="002221D2" w:rsidRDefault="002221D2" w:rsidP="002221D2">
      <w:pPr>
        <w:tabs>
          <w:tab w:val="left" w:pos="3070"/>
          <w:tab w:val="center" w:pos="5187"/>
        </w:tabs>
        <w:ind w:left="1037"/>
        <w:contextualSpacing/>
        <w:jc w:val="center"/>
        <w:rPr>
          <w:b/>
          <w:sz w:val="24"/>
          <w:szCs w:val="24"/>
        </w:rPr>
      </w:pPr>
      <w:r w:rsidRPr="002221D2">
        <w:rPr>
          <w:b/>
          <w:sz w:val="24"/>
          <w:szCs w:val="24"/>
        </w:rPr>
        <w:t>13. АДРЕСА И РЕКВИЗИТЫ СТОРОН</w:t>
      </w:r>
    </w:p>
    <w:tbl>
      <w:tblPr>
        <w:tblW w:w="0" w:type="auto"/>
        <w:tblInd w:w="-34" w:type="dxa"/>
        <w:tblLayout w:type="fixed"/>
        <w:tblLook w:val="04A0" w:firstRow="1" w:lastRow="0" w:firstColumn="1" w:lastColumn="0" w:noHBand="0" w:noVBand="1"/>
      </w:tblPr>
      <w:tblGrid>
        <w:gridCol w:w="5002"/>
        <w:gridCol w:w="4500"/>
      </w:tblGrid>
      <w:tr w:rsidR="002221D2" w:rsidRPr="002221D2" w14:paraId="6137B3EA" w14:textId="77777777" w:rsidTr="0017446F">
        <w:trPr>
          <w:trHeight w:val="2258"/>
        </w:trPr>
        <w:tc>
          <w:tcPr>
            <w:tcW w:w="5002" w:type="dxa"/>
          </w:tcPr>
          <w:p w14:paraId="10853118" w14:textId="77777777" w:rsidR="002221D2" w:rsidRPr="002221D2" w:rsidRDefault="002221D2" w:rsidP="0017446F">
            <w:pPr>
              <w:jc w:val="center"/>
              <w:rPr>
                <w:i/>
                <w:sz w:val="24"/>
                <w:szCs w:val="24"/>
              </w:rPr>
            </w:pPr>
            <w:r w:rsidRPr="002221D2">
              <w:rPr>
                <w:sz w:val="24"/>
                <w:szCs w:val="24"/>
              </w:rPr>
              <w:t>ЗАКАЗЧИК:</w:t>
            </w:r>
          </w:p>
          <w:p w14:paraId="60B9264E" w14:textId="77777777" w:rsidR="00BA1C96" w:rsidRPr="00BA1C96" w:rsidRDefault="00BA1C96" w:rsidP="00BA1C96">
            <w:pPr>
              <w:rPr>
                <w:sz w:val="24"/>
                <w:szCs w:val="27"/>
              </w:rPr>
            </w:pPr>
            <w:r w:rsidRPr="00BA1C96">
              <w:rPr>
                <w:sz w:val="24"/>
                <w:szCs w:val="27"/>
              </w:rPr>
              <w:t>Муниципальное бюджетное учреждение «Детский спортивно-оздоровительный лагерь «Ёлочка»</w:t>
            </w:r>
            <w:r>
              <w:rPr>
                <w:sz w:val="24"/>
                <w:szCs w:val="27"/>
              </w:rPr>
              <w:t xml:space="preserve"> </w:t>
            </w:r>
            <w:r w:rsidRPr="00BA1C96">
              <w:rPr>
                <w:sz w:val="24"/>
                <w:szCs w:val="27"/>
              </w:rPr>
              <w:t>(МБУ ДСОЛ «Ёлочка»)</w:t>
            </w:r>
          </w:p>
          <w:p w14:paraId="39FF6E34" w14:textId="77777777" w:rsidR="00BA1C96" w:rsidRPr="00BA1C96" w:rsidRDefault="00BA1C96" w:rsidP="00BA1C96">
            <w:pPr>
              <w:rPr>
                <w:sz w:val="24"/>
                <w:szCs w:val="27"/>
              </w:rPr>
            </w:pPr>
            <w:r w:rsidRPr="00BA1C96">
              <w:rPr>
                <w:sz w:val="24"/>
                <w:szCs w:val="27"/>
              </w:rPr>
              <w:t xml:space="preserve">Юридический адрес: 662621, Красноярский край, Минусинский р-н, с. Селиваниха, </w:t>
            </w:r>
            <w:r w:rsidR="00F638CF">
              <w:rPr>
                <w:sz w:val="24"/>
                <w:szCs w:val="27"/>
              </w:rPr>
              <w:br/>
            </w:r>
            <w:r w:rsidRPr="00BA1C96">
              <w:rPr>
                <w:sz w:val="24"/>
                <w:szCs w:val="27"/>
              </w:rPr>
              <w:t>ул. Советская,14</w:t>
            </w:r>
          </w:p>
          <w:p w14:paraId="1733A200" w14:textId="77777777" w:rsidR="00BA1C96" w:rsidRPr="00BA1C96" w:rsidRDefault="00BA1C96" w:rsidP="00BA1C96">
            <w:pPr>
              <w:rPr>
                <w:sz w:val="24"/>
                <w:szCs w:val="27"/>
              </w:rPr>
            </w:pPr>
            <w:r w:rsidRPr="00BA1C96">
              <w:rPr>
                <w:sz w:val="24"/>
                <w:szCs w:val="27"/>
              </w:rPr>
              <w:t>ИНН/КПП 2455013656/245501001</w:t>
            </w:r>
          </w:p>
          <w:p w14:paraId="32DA9D10" w14:textId="77777777" w:rsidR="00BA1C96" w:rsidRPr="00BA1C96" w:rsidRDefault="00BA1C96" w:rsidP="00BA1C96">
            <w:pPr>
              <w:rPr>
                <w:sz w:val="24"/>
                <w:szCs w:val="27"/>
              </w:rPr>
            </w:pPr>
            <w:r w:rsidRPr="00BA1C96">
              <w:rPr>
                <w:sz w:val="24"/>
                <w:szCs w:val="27"/>
              </w:rPr>
              <w:t>Финансовое управление администрации города Минусинска (МБУ ДСОЛ "Ёлочка"</w:t>
            </w:r>
          </w:p>
          <w:p w14:paraId="07C83819" w14:textId="77777777" w:rsidR="00BA1C96" w:rsidRPr="00BA1C96" w:rsidRDefault="00BA1C96" w:rsidP="00BA1C96">
            <w:pPr>
              <w:rPr>
                <w:sz w:val="24"/>
                <w:szCs w:val="27"/>
              </w:rPr>
            </w:pPr>
            <w:r w:rsidRPr="00BA1C96">
              <w:rPr>
                <w:sz w:val="24"/>
                <w:szCs w:val="27"/>
              </w:rPr>
              <w:t xml:space="preserve">л/с 20196Щ65730) </w:t>
            </w:r>
          </w:p>
          <w:p w14:paraId="271CBCEC" w14:textId="77777777" w:rsidR="00BA1C96" w:rsidRPr="00BA1C96" w:rsidRDefault="00BA1C96" w:rsidP="00BA1C96">
            <w:pPr>
              <w:rPr>
                <w:sz w:val="24"/>
                <w:szCs w:val="27"/>
              </w:rPr>
            </w:pPr>
            <w:r w:rsidRPr="00BA1C96">
              <w:rPr>
                <w:sz w:val="24"/>
                <w:szCs w:val="27"/>
              </w:rPr>
              <w:t>р/с 03234643047230001900</w:t>
            </w:r>
          </w:p>
          <w:p w14:paraId="14887929" w14:textId="77777777" w:rsidR="00BA1C96" w:rsidRPr="00BA1C96" w:rsidRDefault="00093B0C" w:rsidP="00BA1C96">
            <w:pPr>
              <w:rPr>
                <w:sz w:val="24"/>
                <w:szCs w:val="27"/>
              </w:rPr>
            </w:pPr>
            <w:r>
              <w:rPr>
                <w:sz w:val="24"/>
                <w:szCs w:val="27"/>
              </w:rPr>
              <w:t>кор. счет</w:t>
            </w:r>
            <w:r w:rsidR="00BA1C96" w:rsidRPr="00BA1C96">
              <w:rPr>
                <w:sz w:val="24"/>
                <w:szCs w:val="27"/>
              </w:rPr>
              <w:t xml:space="preserve"> 40102810245370000011</w:t>
            </w:r>
          </w:p>
          <w:p w14:paraId="529CE20D" w14:textId="77777777" w:rsidR="00BA1C96" w:rsidRPr="00BA1C96" w:rsidRDefault="00BA1C96" w:rsidP="00BA1C96">
            <w:pPr>
              <w:rPr>
                <w:sz w:val="24"/>
                <w:szCs w:val="27"/>
              </w:rPr>
            </w:pPr>
            <w:r w:rsidRPr="00BA1C96">
              <w:rPr>
                <w:sz w:val="24"/>
                <w:szCs w:val="27"/>
              </w:rPr>
              <w:t>Банк: ОТДЕЛЕНИЕ КРАСНОЯРСК БАНКА РОССИИ//УФК по Красноярскому краю г. Красноярск</w:t>
            </w:r>
          </w:p>
          <w:p w14:paraId="6798E37D" w14:textId="77777777" w:rsidR="00BA1C96" w:rsidRPr="00BA1C96" w:rsidRDefault="00BA1C96" w:rsidP="00BA1C96">
            <w:pPr>
              <w:rPr>
                <w:sz w:val="24"/>
                <w:szCs w:val="27"/>
              </w:rPr>
            </w:pPr>
            <w:r w:rsidRPr="00BA1C96">
              <w:rPr>
                <w:sz w:val="24"/>
                <w:szCs w:val="27"/>
              </w:rPr>
              <w:t>БИК 010407105             ОКТМО 04723000</w:t>
            </w:r>
          </w:p>
          <w:p w14:paraId="6F5C1949" w14:textId="77777777" w:rsidR="00BA1C96" w:rsidRPr="00BA1C96" w:rsidRDefault="00BA1C96" w:rsidP="00BA1C96">
            <w:pPr>
              <w:rPr>
                <w:sz w:val="24"/>
                <w:szCs w:val="27"/>
              </w:rPr>
            </w:pPr>
            <w:r w:rsidRPr="00BA1C96">
              <w:rPr>
                <w:sz w:val="24"/>
                <w:szCs w:val="27"/>
              </w:rPr>
              <w:t>Тел.: 8(39</w:t>
            </w:r>
            <w:r>
              <w:rPr>
                <w:sz w:val="24"/>
                <w:szCs w:val="27"/>
              </w:rPr>
              <w:t>132)75-6-14, 8 (913) 043-19-61</w:t>
            </w:r>
            <w:r w:rsidRPr="00BA1C96">
              <w:rPr>
                <w:sz w:val="24"/>
                <w:szCs w:val="27"/>
              </w:rPr>
              <w:t xml:space="preserve"> </w:t>
            </w:r>
          </w:p>
          <w:p w14:paraId="11C1641A" w14:textId="6C6F8957" w:rsidR="00F638CF" w:rsidRPr="00AB577D" w:rsidRDefault="00BA1C96" w:rsidP="00BA1C96">
            <w:pPr>
              <w:rPr>
                <w:sz w:val="24"/>
                <w:szCs w:val="27"/>
              </w:rPr>
            </w:pPr>
            <w:r w:rsidRPr="00BA1C96">
              <w:rPr>
                <w:sz w:val="24"/>
                <w:szCs w:val="27"/>
              </w:rPr>
              <w:t>Е</w:t>
            </w:r>
            <w:r w:rsidRPr="002C103F">
              <w:rPr>
                <w:sz w:val="24"/>
                <w:szCs w:val="27"/>
              </w:rPr>
              <w:t>-</w:t>
            </w:r>
            <w:r w:rsidRPr="00BA1C96">
              <w:rPr>
                <w:sz w:val="24"/>
                <w:szCs w:val="27"/>
                <w:lang w:val="en-US"/>
              </w:rPr>
              <w:t>mail</w:t>
            </w:r>
            <w:r w:rsidRPr="002C103F">
              <w:rPr>
                <w:sz w:val="24"/>
                <w:szCs w:val="27"/>
              </w:rPr>
              <w:t xml:space="preserve">: </w:t>
            </w:r>
            <w:hyperlink r:id="rId13" w:history="1">
              <w:r w:rsidR="00F638CF" w:rsidRPr="00A97D6D">
                <w:rPr>
                  <w:rStyle w:val="a3"/>
                  <w:sz w:val="24"/>
                  <w:szCs w:val="27"/>
                  <w:lang w:val="en-US"/>
                </w:rPr>
                <w:t>yelochka</w:t>
              </w:r>
              <w:r w:rsidR="00F638CF" w:rsidRPr="00A97D6D">
                <w:rPr>
                  <w:rStyle w:val="a3"/>
                  <w:sz w:val="24"/>
                  <w:szCs w:val="27"/>
                </w:rPr>
                <w:t>2015@</w:t>
              </w:r>
              <w:r w:rsidR="00F638CF" w:rsidRPr="00A97D6D">
                <w:rPr>
                  <w:rStyle w:val="a3"/>
                  <w:sz w:val="24"/>
                  <w:szCs w:val="27"/>
                  <w:lang w:val="en-US"/>
                </w:rPr>
                <w:t>mail</w:t>
              </w:r>
              <w:r w:rsidR="00F638CF" w:rsidRPr="00A97D6D">
                <w:rPr>
                  <w:rStyle w:val="a3"/>
                  <w:sz w:val="24"/>
                  <w:szCs w:val="27"/>
                </w:rPr>
                <w:t>.</w:t>
              </w:r>
              <w:r w:rsidR="00F638CF" w:rsidRPr="00A97D6D">
                <w:rPr>
                  <w:rStyle w:val="a3"/>
                  <w:sz w:val="24"/>
                  <w:szCs w:val="27"/>
                  <w:lang w:val="en-US"/>
                </w:rPr>
                <w:t>ru</w:t>
              </w:r>
            </w:hyperlink>
          </w:p>
          <w:p w14:paraId="4329FC22" w14:textId="77777777" w:rsidR="00F638CF" w:rsidRPr="00AB577D" w:rsidRDefault="00F638CF" w:rsidP="00BA1C96">
            <w:pPr>
              <w:rPr>
                <w:sz w:val="24"/>
                <w:szCs w:val="27"/>
              </w:rPr>
            </w:pPr>
          </w:p>
          <w:p w14:paraId="3CBA7127" w14:textId="77777777" w:rsidR="00F638CF" w:rsidRPr="002C103F" w:rsidRDefault="00F638CF" w:rsidP="00BA1C96">
            <w:pPr>
              <w:rPr>
                <w:sz w:val="24"/>
                <w:szCs w:val="27"/>
              </w:rPr>
            </w:pPr>
          </w:p>
          <w:p w14:paraId="5793C5F9" w14:textId="77777777" w:rsidR="00E101B8" w:rsidRPr="006A77CF" w:rsidRDefault="00E101B8" w:rsidP="00E101B8">
            <w:pPr>
              <w:rPr>
                <w:sz w:val="24"/>
                <w:szCs w:val="24"/>
              </w:rPr>
            </w:pPr>
            <w:r w:rsidRPr="006A77CF">
              <w:rPr>
                <w:sz w:val="24"/>
                <w:szCs w:val="24"/>
              </w:rPr>
              <w:t>_______________</w:t>
            </w:r>
          </w:p>
          <w:p w14:paraId="5B1ED55F" w14:textId="77777777" w:rsidR="00E101B8" w:rsidRPr="002221D2" w:rsidRDefault="00E101B8" w:rsidP="00E101B8">
            <w:pPr>
              <w:rPr>
                <w:sz w:val="24"/>
                <w:szCs w:val="24"/>
              </w:rPr>
            </w:pPr>
            <w:r w:rsidRPr="002221D2">
              <w:rPr>
                <w:sz w:val="24"/>
                <w:szCs w:val="24"/>
              </w:rPr>
              <w:t>___________________    _____________</w:t>
            </w:r>
          </w:p>
          <w:p w14:paraId="48EC7747" w14:textId="77777777" w:rsidR="00E101B8" w:rsidRPr="00E101B8" w:rsidRDefault="00E101B8" w:rsidP="00E101B8">
            <w:pPr>
              <w:rPr>
                <w:sz w:val="24"/>
                <w:szCs w:val="24"/>
                <w:lang w:val="en-US"/>
              </w:rPr>
            </w:pPr>
          </w:p>
        </w:tc>
        <w:tc>
          <w:tcPr>
            <w:tcW w:w="4500" w:type="dxa"/>
          </w:tcPr>
          <w:p w14:paraId="32A8A97F" w14:textId="77777777" w:rsidR="002221D2" w:rsidRPr="002221D2" w:rsidRDefault="002221D2" w:rsidP="0017446F">
            <w:pPr>
              <w:jc w:val="center"/>
              <w:rPr>
                <w:i/>
                <w:sz w:val="24"/>
                <w:szCs w:val="24"/>
              </w:rPr>
            </w:pPr>
            <w:r w:rsidRPr="002221D2">
              <w:rPr>
                <w:sz w:val="24"/>
                <w:szCs w:val="24"/>
              </w:rPr>
              <w:t>ИСПОЛНИТЕЛЬ:</w:t>
            </w:r>
          </w:p>
          <w:p w14:paraId="0B7B4AA7" w14:textId="77777777" w:rsidR="002221D2" w:rsidRPr="002221D2" w:rsidRDefault="002221D2" w:rsidP="0017446F">
            <w:pPr>
              <w:rPr>
                <w:sz w:val="24"/>
                <w:szCs w:val="24"/>
              </w:rPr>
            </w:pPr>
            <w:r w:rsidRPr="002221D2">
              <w:rPr>
                <w:sz w:val="24"/>
                <w:szCs w:val="24"/>
              </w:rPr>
              <w:t>Наименование:</w:t>
            </w:r>
          </w:p>
          <w:p w14:paraId="13EB9028" w14:textId="77777777" w:rsidR="002221D2" w:rsidRPr="002221D2" w:rsidRDefault="002221D2" w:rsidP="0017446F">
            <w:pPr>
              <w:rPr>
                <w:sz w:val="24"/>
                <w:szCs w:val="24"/>
              </w:rPr>
            </w:pPr>
            <w:r w:rsidRPr="002221D2">
              <w:rPr>
                <w:sz w:val="24"/>
                <w:szCs w:val="24"/>
              </w:rPr>
              <w:t>Адреса:</w:t>
            </w:r>
          </w:p>
          <w:p w14:paraId="4F061DCE" w14:textId="77777777" w:rsidR="002221D2" w:rsidRPr="002221D2" w:rsidRDefault="002221D2" w:rsidP="0017446F">
            <w:pPr>
              <w:rPr>
                <w:sz w:val="24"/>
                <w:szCs w:val="24"/>
              </w:rPr>
            </w:pPr>
            <w:r w:rsidRPr="002221D2">
              <w:rPr>
                <w:sz w:val="24"/>
                <w:szCs w:val="24"/>
              </w:rPr>
              <w:t>юридический/фактический/почтовый:________________________________</w:t>
            </w:r>
          </w:p>
          <w:p w14:paraId="38B2486B" w14:textId="77777777" w:rsidR="002221D2" w:rsidRPr="002221D2" w:rsidRDefault="002221D2" w:rsidP="0017446F">
            <w:pPr>
              <w:rPr>
                <w:sz w:val="24"/>
                <w:szCs w:val="24"/>
              </w:rPr>
            </w:pPr>
            <w:r w:rsidRPr="002221D2">
              <w:rPr>
                <w:sz w:val="24"/>
                <w:szCs w:val="24"/>
              </w:rPr>
              <w:t>ИНН _______________ КПП____________________</w:t>
            </w:r>
          </w:p>
          <w:p w14:paraId="2A910FE2" w14:textId="77777777" w:rsidR="002221D2" w:rsidRPr="002221D2" w:rsidRDefault="002221D2" w:rsidP="0017446F">
            <w:pPr>
              <w:rPr>
                <w:sz w:val="24"/>
                <w:szCs w:val="24"/>
              </w:rPr>
            </w:pPr>
            <w:r w:rsidRPr="002221D2">
              <w:rPr>
                <w:sz w:val="24"/>
                <w:szCs w:val="24"/>
              </w:rPr>
              <w:t>Банковские реквизиты:</w:t>
            </w:r>
          </w:p>
          <w:p w14:paraId="1A1B10DE" w14:textId="77777777" w:rsidR="002221D2" w:rsidRPr="002221D2" w:rsidRDefault="002221D2" w:rsidP="0017446F">
            <w:pPr>
              <w:rPr>
                <w:sz w:val="24"/>
                <w:szCs w:val="24"/>
              </w:rPr>
            </w:pPr>
            <w:r w:rsidRPr="002221D2">
              <w:rPr>
                <w:sz w:val="24"/>
                <w:szCs w:val="24"/>
              </w:rPr>
              <w:t>р/с ________________________________</w:t>
            </w:r>
          </w:p>
          <w:p w14:paraId="1B62DE3B" w14:textId="77777777" w:rsidR="002221D2" w:rsidRPr="002221D2" w:rsidRDefault="002221D2" w:rsidP="0017446F">
            <w:pPr>
              <w:rPr>
                <w:sz w:val="24"/>
                <w:szCs w:val="24"/>
              </w:rPr>
            </w:pPr>
            <w:r w:rsidRPr="002221D2">
              <w:rPr>
                <w:sz w:val="24"/>
                <w:szCs w:val="24"/>
              </w:rPr>
              <w:t>Банк_______________________________</w:t>
            </w:r>
          </w:p>
          <w:p w14:paraId="3AF43F25" w14:textId="77777777" w:rsidR="002221D2" w:rsidRPr="002221D2" w:rsidRDefault="002221D2" w:rsidP="0017446F">
            <w:pPr>
              <w:rPr>
                <w:sz w:val="24"/>
                <w:szCs w:val="24"/>
              </w:rPr>
            </w:pPr>
            <w:r w:rsidRPr="002221D2">
              <w:rPr>
                <w:sz w:val="24"/>
                <w:szCs w:val="24"/>
              </w:rPr>
              <w:t>БИК ________________________</w:t>
            </w:r>
          </w:p>
          <w:p w14:paraId="472753BF" w14:textId="77777777" w:rsidR="002221D2" w:rsidRPr="002221D2" w:rsidRDefault="002221D2" w:rsidP="0017446F">
            <w:pPr>
              <w:rPr>
                <w:sz w:val="24"/>
                <w:szCs w:val="24"/>
              </w:rPr>
            </w:pPr>
            <w:r w:rsidRPr="002221D2">
              <w:rPr>
                <w:sz w:val="24"/>
                <w:szCs w:val="24"/>
              </w:rPr>
              <w:t>Код по ОКПО_______________________</w:t>
            </w:r>
          </w:p>
          <w:p w14:paraId="4AC4900A" w14:textId="77777777" w:rsidR="002221D2" w:rsidRPr="002221D2" w:rsidRDefault="002221D2" w:rsidP="0017446F">
            <w:pPr>
              <w:rPr>
                <w:sz w:val="24"/>
                <w:szCs w:val="24"/>
              </w:rPr>
            </w:pPr>
            <w:r w:rsidRPr="002221D2">
              <w:rPr>
                <w:sz w:val="24"/>
                <w:szCs w:val="24"/>
              </w:rPr>
              <w:t>Код по ОКТМО______________________</w:t>
            </w:r>
          </w:p>
          <w:p w14:paraId="71D6BEAC" w14:textId="77777777" w:rsidR="002221D2" w:rsidRPr="002221D2" w:rsidRDefault="002221D2" w:rsidP="0017446F">
            <w:pPr>
              <w:rPr>
                <w:sz w:val="24"/>
                <w:szCs w:val="24"/>
              </w:rPr>
            </w:pPr>
            <w:r w:rsidRPr="002221D2">
              <w:rPr>
                <w:sz w:val="24"/>
                <w:szCs w:val="24"/>
              </w:rPr>
              <w:t>Дата постановки на учёт в налоговом органе______________________________</w:t>
            </w:r>
          </w:p>
          <w:p w14:paraId="565DD407" w14:textId="77777777" w:rsidR="002221D2" w:rsidRPr="002221D2" w:rsidRDefault="002221D2" w:rsidP="0017446F">
            <w:pPr>
              <w:rPr>
                <w:sz w:val="24"/>
                <w:szCs w:val="24"/>
              </w:rPr>
            </w:pPr>
            <w:r w:rsidRPr="002221D2">
              <w:rPr>
                <w:sz w:val="24"/>
                <w:szCs w:val="24"/>
              </w:rPr>
              <w:t>Тел:________________________________</w:t>
            </w:r>
          </w:p>
          <w:p w14:paraId="689C0102" w14:textId="77777777" w:rsidR="002221D2" w:rsidRPr="002221D2" w:rsidRDefault="002221D2" w:rsidP="0017446F">
            <w:pPr>
              <w:rPr>
                <w:sz w:val="24"/>
                <w:szCs w:val="24"/>
              </w:rPr>
            </w:pPr>
            <w:r w:rsidRPr="002221D2">
              <w:rPr>
                <w:sz w:val="24"/>
                <w:szCs w:val="24"/>
              </w:rPr>
              <w:t>E-mail:_____________________________</w:t>
            </w:r>
          </w:p>
          <w:p w14:paraId="43DF9C38" w14:textId="77777777" w:rsidR="00E101B8" w:rsidRDefault="00E101B8" w:rsidP="0017446F">
            <w:pPr>
              <w:rPr>
                <w:sz w:val="24"/>
                <w:szCs w:val="24"/>
              </w:rPr>
            </w:pPr>
          </w:p>
          <w:p w14:paraId="7478D8CC" w14:textId="77777777" w:rsidR="00E101B8" w:rsidRDefault="00E101B8" w:rsidP="0017446F">
            <w:pPr>
              <w:rPr>
                <w:sz w:val="24"/>
                <w:szCs w:val="24"/>
              </w:rPr>
            </w:pPr>
          </w:p>
          <w:p w14:paraId="5B21FCC0" w14:textId="77777777" w:rsidR="00BA1C96" w:rsidRDefault="00BA1C96" w:rsidP="0017446F">
            <w:pPr>
              <w:rPr>
                <w:sz w:val="24"/>
                <w:szCs w:val="24"/>
              </w:rPr>
            </w:pPr>
          </w:p>
          <w:p w14:paraId="41EA284B" w14:textId="77777777" w:rsidR="00BA1C96" w:rsidRDefault="00BA1C96" w:rsidP="0017446F">
            <w:pPr>
              <w:rPr>
                <w:sz w:val="24"/>
                <w:szCs w:val="24"/>
              </w:rPr>
            </w:pPr>
          </w:p>
          <w:p w14:paraId="4F189738" w14:textId="77777777" w:rsidR="00BA1C96" w:rsidRDefault="00BA1C96" w:rsidP="0017446F">
            <w:pPr>
              <w:rPr>
                <w:sz w:val="24"/>
                <w:szCs w:val="24"/>
              </w:rPr>
            </w:pPr>
          </w:p>
          <w:p w14:paraId="7D6E0E3D" w14:textId="77777777" w:rsidR="002221D2" w:rsidRPr="002221D2" w:rsidRDefault="002221D2" w:rsidP="0017446F">
            <w:pPr>
              <w:rPr>
                <w:sz w:val="24"/>
                <w:szCs w:val="24"/>
              </w:rPr>
            </w:pPr>
            <w:r w:rsidRPr="002221D2">
              <w:rPr>
                <w:sz w:val="24"/>
                <w:szCs w:val="24"/>
              </w:rPr>
              <w:t>_______________</w:t>
            </w:r>
          </w:p>
          <w:p w14:paraId="022544A2" w14:textId="77777777" w:rsidR="002221D2" w:rsidRPr="002221D2" w:rsidRDefault="002221D2" w:rsidP="0017446F">
            <w:pPr>
              <w:rPr>
                <w:sz w:val="24"/>
                <w:szCs w:val="24"/>
              </w:rPr>
            </w:pPr>
            <w:r w:rsidRPr="002221D2">
              <w:rPr>
                <w:sz w:val="24"/>
                <w:szCs w:val="24"/>
              </w:rPr>
              <w:t>__________________    _____________</w:t>
            </w:r>
          </w:p>
          <w:p w14:paraId="6AC6A1BD" w14:textId="77777777" w:rsidR="002221D2" w:rsidRPr="002221D2" w:rsidRDefault="002221D2" w:rsidP="0017446F">
            <w:pPr>
              <w:widowControl w:val="0"/>
              <w:autoSpaceDE w:val="0"/>
              <w:autoSpaceDN w:val="0"/>
              <w:adjustRightInd w:val="0"/>
              <w:rPr>
                <w:sz w:val="24"/>
                <w:szCs w:val="24"/>
              </w:rPr>
            </w:pPr>
          </w:p>
        </w:tc>
      </w:tr>
    </w:tbl>
    <w:p w14:paraId="30FE0A46" w14:textId="77777777" w:rsidR="00F668CE" w:rsidRDefault="00F668CE"/>
    <w:p w14:paraId="1CDCF959" w14:textId="77777777" w:rsidR="00F668CE" w:rsidRDefault="00F668CE">
      <w:pPr>
        <w:suppressAutoHyphens w:val="0"/>
        <w:spacing w:after="200" w:line="276" w:lineRule="auto"/>
      </w:pPr>
      <w:r>
        <w:br w:type="page"/>
      </w:r>
    </w:p>
    <w:p w14:paraId="64567D9B" w14:textId="77777777" w:rsidR="00F668CE" w:rsidRPr="00F668CE" w:rsidRDefault="00DC58D0" w:rsidP="00F668CE">
      <w:pPr>
        <w:jc w:val="right"/>
        <w:rPr>
          <w:szCs w:val="24"/>
        </w:rPr>
      </w:pPr>
      <w:r>
        <w:rPr>
          <w:szCs w:val="24"/>
        </w:rPr>
        <w:lastRenderedPageBreak/>
        <w:t>Приложение</w:t>
      </w:r>
      <w:r w:rsidR="00F668CE" w:rsidRPr="00F668CE">
        <w:rPr>
          <w:szCs w:val="24"/>
        </w:rPr>
        <w:t xml:space="preserve"> № 1 </w:t>
      </w:r>
    </w:p>
    <w:p w14:paraId="651D9EF0" w14:textId="30A62599" w:rsidR="00335809" w:rsidRPr="00F668CE" w:rsidRDefault="00F668CE" w:rsidP="00F668CE">
      <w:pPr>
        <w:jc w:val="right"/>
        <w:rPr>
          <w:szCs w:val="24"/>
        </w:rPr>
      </w:pPr>
      <w:r w:rsidRPr="00F668CE">
        <w:rPr>
          <w:szCs w:val="24"/>
        </w:rPr>
        <w:t xml:space="preserve">к </w:t>
      </w:r>
      <w:r w:rsidR="007A036D">
        <w:rPr>
          <w:szCs w:val="24"/>
        </w:rPr>
        <w:t>Договор</w:t>
      </w:r>
      <w:r w:rsidRPr="00F668CE">
        <w:rPr>
          <w:szCs w:val="24"/>
        </w:rPr>
        <w:t>у №__________</w:t>
      </w:r>
    </w:p>
    <w:p w14:paraId="3C675227" w14:textId="6F271D8D" w:rsidR="00F668CE" w:rsidRDefault="00F668CE" w:rsidP="00F668CE">
      <w:pPr>
        <w:jc w:val="right"/>
        <w:rPr>
          <w:szCs w:val="24"/>
        </w:rPr>
      </w:pPr>
      <w:r w:rsidRPr="00F668CE">
        <w:rPr>
          <w:szCs w:val="24"/>
        </w:rPr>
        <w:t xml:space="preserve">от </w:t>
      </w:r>
      <w:r w:rsidRPr="00F646DB">
        <w:rPr>
          <w:szCs w:val="24"/>
        </w:rPr>
        <w:t xml:space="preserve">__________ </w:t>
      </w:r>
      <w:r w:rsidR="00BE3E13" w:rsidRPr="00F646DB">
        <w:rPr>
          <w:szCs w:val="24"/>
        </w:rPr>
        <w:t>202</w:t>
      </w:r>
      <w:r w:rsidR="00F646DB" w:rsidRPr="00F646DB">
        <w:rPr>
          <w:szCs w:val="24"/>
        </w:rPr>
        <w:t>5</w:t>
      </w:r>
      <w:r w:rsidRPr="00F646DB">
        <w:rPr>
          <w:szCs w:val="24"/>
        </w:rPr>
        <w:t xml:space="preserve"> г.</w:t>
      </w:r>
      <w:r w:rsidRPr="00F668CE">
        <w:rPr>
          <w:szCs w:val="24"/>
        </w:rPr>
        <w:t xml:space="preserve"> </w:t>
      </w:r>
    </w:p>
    <w:p w14:paraId="62C76A66" w14:textId="77777777" w:rsidR="00F668CE" w:rsidRDefault="00F668CE" w:rsidP="00F668CE">
      <w:pPr>
        <w:jc w:val="right"/>
        <w:rPr>
          <w:szCs w:val="24"/>
        </w:rPr>
      </w:pPr>
    </w:p>
    <w:p w14:paraId="1749A8CB" w14:textId="77777777" w:rsidR="00F668CE" w:rsidRDefault="00F668CE" w:rsidP="00F668CE">
      <w:pPr>
        <w:jc w:val="right"/>
        <w:rPr>
          <w:szCs w:val="24"/>
        </w:rPr>
      </w:pPr>
    </w:p>
    <w:p w14:paraId="7FDD3022" w14:textId="77777777" w:rsidR="00F668CE" w:rsidRDefault="00F668CE" w:rsidP="00F668CE">
      <w:pPr>
        <w:jc w:val="center"/>
        <w:rPr>
          <w:b/>
          <w:sz w:val="24"/>
          <w:szCs w:val="24"/>
        </w:rPr>
      </w:pPr>
      <w:r w:rsidRPr="00E96E4E">
        <w:rPr>
          <w:b/>
          <w:sz w:val="24"/>
          <w:szCs w:val="24"/>
        </w:rPr>
        <w:t>ТЕХНИЧЕСКОЕ ЗАДАНИЕ</w:t>
      </w:r>
    </w:p>
    <w:p w14:paraId="3E01E533" w14:textId="77777777" w:rsidR="00506EDF" w:rsidRDefault="00506EDF" w:rsidP="00F668CE">
      <w:pPr>
        <w:jc w:val="center"/>
        <w:rPr>
          <w:b/>
          <w:sz w:val="24"/>
          <w:szCs w:val="24"/>
        </w:rPr>
      </w:pPr>
    </w:p>
    <w:p w14:paraId="19AFE1A9" w14:textId="1FE5DECA" w:rsidR="00506EDF" w:rsidRDefault="00506EDF" w:rsidP="00506EDF">
      <w:pPr>
        <w:ind w:firstLine="426"/>
        <w:jc w:val="both"/>
        <w:rPr>
          <w:sz w:val="24"/>
          <w:szCs w:val="24"/>
          <w:shd w:val="clear" w:color="auto" w:fill="FFFFFF"/>
        </w:rPr>
      </w:pPr>
      <w:r w:rsidRPr="009E4BA5">
        <w:rPr>
          <w:b/>
          <w:sz w:val="24"/>
          <w:szCs w:val="24"/>
          <w:shd w:val="clear" w:color="auto" w:fill="FFFFFF"/>
        </w:rPr>
        <w:t xml:space="preserve">Наименование объекта закупки: </w:t>
      </w:r>
      <w:r>
        <w:rPr>
          <w:sz w:val="24"/>
          <w:szCs w:val="24"/>
          <w:shd w:val="clear" w:color="auto" w:fill="FFFFFF"/>
        </w:rPr>
        <w:t>Оказание услуг по организации горячего питания детей</w:t>
      </w:r>
      <w:r w:rsidR="00C34DD4">
        <w:rPr>
          <w:sz w:val="24"/>
          <w:szCs w:val="24"/>
          <w:shd w:val="clear" w:color="auto" w:fill="FFFFFF"/>
        </w:rPr>
        <w:t xml:space="preserve"> </w:t>
      </w:r>
      <w:r w:rsidR="00C34DD4" w:rsidRPr="00F646DB">
        <w:rPr>
          <w:sz w:val="24"/>
          <w:szCs w:val="24"/>
          <w:shd w:val="clear" w:color="auto" w:fill="FFFFFF"/>
        </w:rPr>
        <w:t>(далее – Услуги)</w:t>
      </w:r>
      <w:r w:rsidRPr="00F646DB">
        <w:rPr>
          <w:sz w:val="24"/>
          <w:szCs w:val="24"/>
          <w:shd w:val="clear" w:color="auto" w:fill="FFFFFF"/>
        </w:rPr>
        <w:t>.</w:t>
      </w:r>
    </w:p>
    <w:p w14:paraId="0B70C12D" w14:textId="77777777" w:rsidR="00506EDF" w:rsidRDefault="00506EDF" w:rsidP="00506EDF">
      <w:pPr>
        <w:ind w:firstLine="426"/>
        <w:jc w:val="both"/>
        <w:rPr>
          <w:sz w:val="24"/>
          <w:szCs w:val="24"/>
          <w:shd w:val="clear" w:color="auto" w:fill="FFFFFF"/>
        </w:rPr>
      </w:pPr>
      <w:r w:rsidRPr="009E4BA5">
        <w:rPr>
          <w:b/>
          <w:sz w:val="24"/>
          <w:szCs w:val="24"/>
          <w:shd w:val="clear" w:color="auto" w:fill="FFFFFF"/>
        </w:rPr>
        <w:t>Заказчик:</w:t>
      </w:r>
      <w:r>
        <w:rPr>
          <w:sz w:val="24"/>
          <w:szCs w:val="24"/>
          <w:shd w:val="clear" w:color="auto" w:fill="FFFFFF"/>
        </w:rPr>
        <w:t xml:space="preserve"> Муниципальное бюджетное учреждение «Детский спортивно-оздоровительный лагерь «Ёлочка» (МБУ ДСОЛ «Ёлочка»).</w:t>
      </w:r>
    </w:p>
    <w:p w14:paraId="7FAF9856" w14:textId="7C2762DD" w:rsidR="00506EDF" w:rsidRDefault="00506EDF" w:rsidP="00506EDF">
      <w:pPr>
        <w:ind w:firstLine="426"/>
        <w:jc w:val="both"/>
        <w:rPr>
          <w:sz w:val="24"/>
          <w:szCs w:val="24"/>
          <w:shd w:val="clear" w:color="auto" w:fill="FFFFFF"/>
        </w:rPr>
      </w:pPr>
      <w:r w:rsidRPr="009E4BA5">
        <w:rPr>
          <w:b/>
          <w:sz w:val="24"/>
          <w:szCs w:val="24"/>
          <w:shd w:val="clear" w:color="auto" w:fill="FFFFFF"/>
        </w:rPr>
        <w:t>Место</w:t>
      </w:r>
      <w:r>
        <w:rPr>
          <w:b/>
          <w:sz w:val="24"/>
          <w:szCs w:val="24"/>
          <w:shd w:val="clear" w:color="auto" w:fill="FFFFFF"/>
        </w:rPr>
        <w:t xml:space="preserve"> оказания </w:t>
      </w:r>
      <w:r w:rsidR="00F646DB">
        <w:rPr>
          <w:b/>
          <w:sz w:val="24"/>
          <w:szCs w:val="24"/>
          <w:shd w:val="clear" w:color="auto" w:fill="FFFFFF"/>
        </w:rPr>
        <w:t>У</w:t>
      </w:r>
      <w:r>
        <w:rPr>
          <w:b/>
          <w:sz w:val="24"/>
          <w:szCs w:val="24"/>
          <w:shd w:val="clear" w:color="auto" w:fill="FFFFFF"/>
        </w:rPr>
        <w:t>слуг</w:t>
      </w:r>
      <w:r w:rsidRPr="009E4BA5">
        <w:rPr>
          <w:b/>
          <w:sz w:val="24"/>
          <w:szCs w:val="24"/>
          <w:shd w:val="clear" w:color="auto" w:fill="FFFFFF"/>
        </w:rPr>
        <w:t>:</w:t>
      </w:r>
      <w:r>
        <w:rPr>
          <w:sz w:val="24"/>
          <w:szCs w:val="24"/>
          <w:shd w:val="clear" w:color="auto" w:fill="FFFFFF"/>
        </w:rPr>
        <w:t xml:space="preserve"> </w:t>
      </w:r>
      <w:r w:rsidRPr="0072447D">
        <w:rPr>
          <w:sz w:val="24"/>
          <w:szCs w:val="24"/>
        </w:rPr>
        <w:t xml:space="preserve">662621, Россия, Красноярский край, Минусинский район, </w:t>
      </w:r>
      <w:r>
        <w:rPr>
          <w:sz w:val="24"/>
          <w:szCs w:val="24"/>
        </w:rPr>
        <w:br/>
      </w:r>
      <w:r w:rsidRPr="0072447D">
        <w:rPr>
          <w:sz w:val="24"/>
          <w:szCs w:val="24"/>
        </w:rPr>
        <w:t>с. Селиваниха, ул. Советская,</w:t>
      </w:r>
      <w:r>
        <w:rPr>
          <w:sz w:val="24"/>
          <w:szCs w:val="24"/>
        </w:rPr>
        <w:t xml:space="preserve"> </w:t>
      </w:r>
      <w:r w:rsidRPr="0072447D">
        <w:rPr>
          <w:sz w:val="24"/>
          <w:szCs w:val="24"/>
        </w:rPr>
        <w:t>14</w:t>
      </w:r>
      <w:r>
        <w:rPr>
          <w:sz w:val="24"/>
          <w:szCs w:val="24"/>
        </w:rPr>
        <w:t>.</w:t>
      </w:r>
    </w:p>
    <w:p w14:paraId="0E7415E7" w14:textId="77777777" w:rsidR="00506EDF" w:rsidRPr="00E54E2F" w:rsidRDefault="00506EDF" w:rsidP="00506EDF">
      <w:pPr>
        <w:ind w:firstLine="426"/>
        <w:jc w:val="both"/>
        <w:rPr>
          <w:sz w:val="24"/>
          <w:szCs w:val="24"/>
          <w:shd w:val="clear" w:color="auto" w:fill="FFFFFF"/>
        </w:rPr>
      </w:pPr>
      <w:r w:rsidRPr="006506B8">
        <w:rPr>
          <w:b/>
          <w:sz w:val="24"/>
          <w:szCs w:val="24"/>
          <w:shd w:val="clear" w:color="auto" w:fill="FFFFFF"/>
        </w:rPr>
        <w:t xml:space="preserve">Период оказания </w:t>
      </w:r>
      <w:r>
        <w:rPr>
          <w:b/>
          <w:sz w:val="24"/>
          <w:szCs w:val="24"/>
          <w:shd w:val="clear" w:color="auto" w:fill="FFFFFF"/>
        </w:rPr>
        <w:t>У</w:t>
      </w:r>
      <w:r w:rsidRPr="006506B8">
        <w:rPr>
          <w:b/>
          <w:sz w:val="24"/>
          <w:szCs w:val="24"/>
          <w:shd w:val="clear" w:color="auto" w:fill="FFFFFF"/>
        </w:rPr>
        <w:t xml:space="preserve">слуг: </w:t>
      </w:r>
      <w:r w:rsidRPr="009E4BA5">
        <w:rPr>
          <w:sz w:val="24"/>
          <w:szCs w:val="24"/>
        </w:rPr>
        <w:t>с 01.06.202</w:t>
      </w:r>
      <w:r>
        <w:rPr>
          <w:sz w:val="24"/>
          <w:szCs w:val="24"/>
        </w:rPr>
        <w:t>5</w:t>
      </w:r>
      <w:r w:rsidRPr="009E4BA5">
        <w:rPr>
          <w:sz w:val="24"/>
          <w:szCs w:val="24"/>
        </w:rPr>
        <w:t xml:space="preserve"> г. по </w:t>
      </w:r>
      <w:r>
        <w:rPr>
          <w:sz w:val="24"/>
          <w:szCs w:val="24"/>
        </w:rPr>
        <w:t>29</w:t>
      </w:r>
      <w:r w:rsidRPr="009E4BA5">
        <w:rPr>
          <w:sz w:val="24"/>
          <w:szCs w:val="24"/>
        </w:rPr>
        <w:t>.08.202</w:t>
      </w:r>
      <w:r>
        <w:rPr>
          <w:sz w:val="24"/>
          <w:szCs w:val="24"/>
        </w:rPr>
        <w:t>5</w:t>
      </w:r>
      <w:r w:rsidRPr="009E4BA5">
        <w:rPr>
          <w:sz w:val="24"/>
          <w:szCs w:val="24"/>
        </w:rPr>
        <w:t xml:space="preserve"> г.</w:t>
      </w:r>
      <w:r w:rsidRPr="0072447D">
        <w:rPr>
          <w:sz w:val="24"/>
          <w:szCs w:val="24"/>
        </w:rPr>
        <w:t xml:space="preserve"> (включительно).</w:t>
      </w:r>
    </w:p>
    <w:p w14:paraId="1678FFBC" w14:textId="4B766AE4" w:rsidR="00506EDF" w:rsidRDefault="00506EDF" w:rsidP="00506EDF">
      <w:pPr>
        <w:ind w:firstLine="426"/>
        <w:jc w:val="both"/>
        <w:rPr>
          <w:sz w:val="24"/>
          <w:szCs w:val="24"/>
        </w:rPr>
      </w:pPr>
      <w:r>
        <w:rPr>
          <w:b/>
          <w:sz w:val="24"/>
          <w:szCs w:val="24"/>
          <w:shd w:val="clear" w:color="auto" w:fill="FFFFFF"/>
        </w:rPr>
        <w:t xml:space="preserve">Объем оказываемых Услуг: </w:t>
      </w:r>
      <w:r>
        <w:rPr>
          <w:sz w:val="24"/>
          <w:szCs w:val="24"/>
        </w:rPr>
        <w:t>1</w:t>
      </w:r>
      <w:r w:rsidR="00423367">
        <w:rPr>
          <w:sz w:val="24"/>
          <w:szCs w:val="24"/>
        </w:rPr>
        <w:t>7052</w:t>
      </w:r>
      <w:r w:rsidRPr="00CA6DC0">
        <w:rPr>
          <w:sz w:val="24"/>
          <w:szCs w:val="24"/>
        </w:rPr>
        <w:t xml:space="preserve"> дето-дней (</w:t>
      </w:r>
      <w:r w:rsidR="00423367">
        <w:rPr>
          <w:sz w:val="24"/>
          <w:szCs w:val="24"/>
        </w:rPr>
        <w:t>812</w:t>
      </w:r>
      <w:r w:rsidRPr="00CA6DC0">
        <w:rPr>
          <w:sz w:val="24"/>
          <w:szCs w:val="24"/>
        </w:rPr>
        <w:t xml:space="preserve"> детей × 21 день)</w:t>
      </w:r>
      <w:r>
        <w:rPr>
          <w:sz w:val="24"/>
          <w:szCs w:val="24"/>
        </w:rPr>
        <w:t>.</w:t>
      </w:r>
    </w:p>
    <w:p w14:paraId="3AF78758" w14:textId="77777777" w:rsidR="00506EDF" w:rsidRPr="008817CC" w:rsidRDefault="00506EDF" w:rsidP="00506EDF">
      <w:pPr>
        <w:ind w:firstLine="426"/>
        <w:jc w:val="both"/>
        <w:rPr>
          <w:b/>
          <w:sz w:val="24"/>
          <w:szCs w:val="24"/>
        </w:rPr>
      </w:pPr>
      <w:r w:rsidRPr="008817CC">
        <w:rPr>
          <w:b/>
          <w:sz w:val="24"/>
          <w:szCs w:val="24"/>
        </w:rPr>
        <w:t xml:space="preserve">Смены: </w:t>
      </w:r>
    </w:p>
    <w:p w14:paraId="45100FB6" w14:textId="77777777" w:rsidR="00506EDF" w:rsidRPr="008817CC" w:rsidRDefault="00506EDF" w:rsidP="00506EDF">
      <w:pPr>
        <w:ind w:firstLine="426"/>
        <w:jc w:val="both"/>
        <w:rPr>
          <w:sz w:val="24"/>
          <w:szCs w:val="24"/>
        </w:rPr>
      </w:pPr>
      <w:r w:rsidRPr="008817CC">
        <w:rPr>
          <w:sz w:val="24"/>
          <w:szCs w:val="24"/>
        </w:rPr>
        <w:t xml:space="preserve">- 1 смена: 01 июня 2025 – 21 июня 2025; </w:t>
      </w:r>
    </w:p>
    <w:p w14:paraId="1437A3AB" w14:textId="77777777" w:rsidR="00506EDF" w:rsidRPr="008817CC" w:rsidRDefault="00506EDF" w:rsidP="00506EDF">
      <w:pPr>
        <w:ind w:firstLine="426"/>
        <w:jc w:val="both"/>
        <w:rPr>
          <w:sz w:val="24"/>
          <w:szCs w:val="24"/>
        </w:rPr>
      </w:pPr>
      <w:r w:rsidRPr="008817CC">
        <w:rPr>
          <w:sz w:val="24"/>
          <w:szCs w:val="24"/>
        </w:rPr>
        <w:t xml:space="preserve">- 2 смена: 24 июня 2025 – 14 июля 2025; </w:t>
      </w:r>
    </w:p>
    <w:p w14:paraId="358E95D6" w14:textId="77777777" w:rsidR="00506EDF" w:rsidRPr="008817CC" w:rsidRDefault="00506EDF" w:rsidP="00506EDF">
      <w:pPr>
        <w:ind w:firstLine="426"/>
        <w:jc w:val="both"/>
        <w:rPr>
          <w:sz w:val="24"/>
          <w:szCs w:val="24"/>
        </w:rPr>
      </w:pPr>
      <w:r w:rsidRPr="008817CC">
        <w:rPr>
          <w:sz w:val="24"/>
          <w:szCs w:val="24"/>
        </w:rPr>
        <w:t xml:space="preserve">- 3 смена: 17 июля 2025 – 06 августа 2025; </w:t>
      </w:r>
    </w:p>
    <w:p w14:paraId="3A170DDB" w14:textId="77777777" w:rsidR="00506EDF" w:rsidRPr="008817CC" w:rsidRDefault="00506EDF" w:rsidP="00506EDF">
      <w:pPr>
        <w:ind w:firstLine="426"/>
        <w:jc w:val="both"/>
        <w:rPr>
          <w:sz w:val="24"/>
          <w:szCs w:val="24"/>
        </w:rPr>
      </w:pPr>
      <w:r w:rsidRPr="008817CC">
        <w:rPr>
          <w:sz w:val="24"/>
          <w:szCs w:val="24"/>
        </w:rPr>
        <w:t>- 4 смена: 09 августа 2025 – 29 августа 2025.</w:t>
      </w:r>
    </w:p>
    <w:p w14:paraId="217B5F9B" w14:textId="77777777" w:rsidR="00506EDF" w:rsidRDefault="00506EDF" w:rsidP="00506EDF">
      <w:pPr>
        <w:ind w:firstLine="567"/>
        <w:jc w:val="center"/>
        <w:rPr>
          <w:b/>
          <w:bCs/>
          <w:color w:val="000000"/>
          <w:sz w:val="24"/>
          <w:szCs w:val="24"/>
        </w:rPr>
      </w:pPr>
      <w:r>
        <w:rPr>
          <w:b/>
          <w:bCs/>
          <w:color w:val="000000"/>
          <w:sz w:val="24"/>
          <w:szCs w:val="24"/>
        </w:rPr>
        <w:t>Требования к организации горячего питания</w:t>
      </w:r>
    </w:p>
    <w:p w14:paraId="150F7702" w14:textId="77777777" w:rsidR="00506EDF" w:rsidRPr="0072447D" w:rsidRDefault="00506EDF" w:rsidP="00506EDF">
      <w:pPr>
        <w:ind w:firstLine="567"/>
        <w:jc w:val="both"/>
        <w:rPr>
          <w:color w:val="000000"/>
          <w:sz w:val="24"/>
          <w:szCs w:val="24"/>
        </w:rPr>
      </w:pPr>
      <w:r w:rsidRPr="0072447D">
        <w:rPr>
          <w:color w:val="000000"/>
          <w:sz w:val="24"/>
          <w:szCs w:val="24"/>
        </w:rPr>
        <w:t>Питание детей должно осуществляться посредством реализации основного (организованного) меню, включающего горячее питание, дополнительно</w:t>
      </w:r>
      <w:r>
        <w:rPr>
          <w:color w:val="000000"/>
          <w:sz w:val="24"/>
          <w:szCs w:val="24"/>
        </w:rPr>
        <w:t>е</w:t>
      </w:r>
      <w:r w:rsidRPr="0072447D">
        <w:rPr>
          <w:color w:val="000000"/>
          <w:sz w:val="24"/>
          <w:szCs w:val="24"/>
        </w:rPr>
        <w:t xml:space="preserve"> питани</w:t>
      </w:r>
      <w:r>
        <w:rPr>
          <w:color w:val="000000"/>
          <w:sz w:val="24"/>
          <w:szCs w:val="24"/>
        </w:rPr>
        <w:t>е</w:t>
      </w:r>
      <w:r w:rsidRPr="0072447D">
        <w:rPr>
          <w:color w:val="000000"/>
          <w:sz w:val="24"/>
          <w:szCs w:val="24"/>
        </w:rPr>
        <w:t>, а также индивидуальны</w:t>
      </w:r>
      <w:r>
        <w:rPr>
          <w:color w:val="000000"/>
          <w:sz w:val="24"/>
          <w:szCs w:val="24"/>
        </w:rPr>
        <w:t>е</w:t>
      </w:r>
      <w:r w:rsidRPr="0072447D">
        <w:rPr>
          <w:color w:val="000000"/>
          <w:sz w:val="24"/>
          <w:szCs w:val="24"/>
        </w:rPr>
        <w:t xml:space="preserve"> меню для детей, нуждающихся в лечебном и диетическом питании </w:t>
      </w:r>
      <w:r>
        <w:rPr>
          <w:color w:val="000000"/>
          <w:sz w:val="24"/>
          <w:szCs w:val="24"/>
        </w:rPr>
        <w:br/>
      </w:r>
      <w:r w:rsidRPr="0072447D">
        <w:rPr>
          <w:color w:val="000000"/>
          <w:sz w:val="24"/>
          <w:szCs w:val="24"/>
        </w:rPr>
        <w:t>с учетом требований, содержащихся в приложениях №</w:t>
      </w:r>
      <w:r>
        <w:rPr>
          <w:color w:val="000000"/>
          <w:sz w:val="24"/>
          <w:szCs w:val="24"/>
        </w:rPr>
        <w:t xml:space="preserve"> </w:t>
      </w:r>
      <w:r w:rsidRPr="0072447D">
        <w:rPr>
          <w:color w:val="000000"/>
          <w:sz w:val="24"/>
          <w:szCs w:val="24"/>
        </w:rPr>
        <w:t xml:space="preserve">6-13 СанПиН 2.3/2.4.3590-20 Санитарно-эпидемиологические требования к организации общественного питания населения. Исключение горячего питания из меню, а также замена его буфетной продукцией, не допускаются. </w:t>
      </w:r>
    </w:p>
    <w:p w14:paraId="0D5535F6" w14:textId="77777777" w:rsidR="00506EDF" w:rsidRPr="0072447D" w:rsidRDefault="00506EDF" w:rsidP="00506EDF">
      <w:pPr>
        <w:ind w:firstLine="567"/>
        <w:jc w:val="both"/>
        <w:rPr>
          <w:sz w:val="24"/>
          <w:szCs w:val="24"/>
        </w:rPr>
      </w:pPr>
      <w:r w:rsidRPr="0072447D">
        <w:rPr>
          <w:color w:val="000000"/>
          <w:sz w:val="24"/>
          <w:szCs w:val="24"/>
        </w:rPr>
        <w:t xml:space="preserve">Исполнитель организовывает приготовление и раздачу пищи </w:t>
      </w:r>
      <w:r w:rsidRPr="0072447D">
        <w:rPr>
          <w:sz w:val="24"/>
          <w:szCs w:val="24"/>
        </w:rPr>
        <w:t xml:space="preserve">в </w:t>
      </w:r>
      <w:r w:rsidRPr="0072447D">
        <w:rPr>
          <w:color w:val="000000"/>
          <w:sz w:val="24"/>
          <w:szCs w:val="24"/>
        </w:rPr>
        <w:t xml:space="preserve">помещениях </w:t>
      </w:r>
      <w:r>
        <w:rPr>
          <w:color w:val="000000"/>
          <w:sz w:val="24"/>
          <w:szCs w:val="24"/>
        </w:rPr>
        <w:br/>
      </w:r>
      <w:r w:rsidRPr="0072447D">
        <w:rPr>
          <w:color w:val="000000"/>
          <w:sz w:val="24"/>
          <w:szCs w:val="24"/>
        </w:rPr>
        <w:t xml:space="preserve">для приготовления и раздачи пищи, расположенных на территории МБУ ДСОЛ «Ёлочка» </w:t>
      </w:r>
      <w:r>
        <w:rPr>
          <w:color w:val="000000"/>
          <w:sz w:val="24"/>
          <w:szCs w:val="24"/>
        </w:rPr>
        <w:br/>
      </w:r>
      <w:r w:rsidRPr="0072447D">
        <w:rPr>
          <w:color w:val="000000"/>
          <w:sz w:val="24"/>
          <w:szCs w:val="24"/>
        </w:rPr>
        <w:t>в соответствии с утвержденным графиком питания и осуществляет организацию приготовлени</w:t>
      </w:r>
      <w:r>
        <w:rPr>
          <w:color w:val="000000"/>
          <w:sz w:val="24"/>
          <w:szCs w:val="24"/>
        </w:rPr>
        <w:t>я горячего питания на основании 14-ти</w:t>
      </w:r>
      <w:r w:rsidRPr="0072447D">
        <w:rPr>
          <w:color w:val="000000"/>
          <w:sz w:val="24"/>
          <w:szCs w:val="24"/>
        </w:rPr>
        <w:t xml:space="preserve"> дневного </w:t>
      </w:r>
      <w:r w:rsidRPr="008E2213">
        <w:rPr>
          <w:color w:val="000000"/>
          <w:sz w:val="24"/>
          <w:szCs w:val="24"/>
        </w:rPr>
        <w:t>цикличного</w:t>
      </w:r>
      <w:r w:rsidRPr="0072447D">
        <w:rPr>
          <w:color w:val="000000"/>
          <w:sz w:val="24"/>
          <w:szCs w:val="24"/>
        </w:rPr>
        <w:t xml:space="preserve"> меню, разработанного с учетом сезонности, необходимого количества основных пищевых веществ и требуемой </w:t>
      </w:r>
      <w:r w:rsidRPr="0072447D">
        <w:rPr>
          <w:sz w:val="24"/>
          <w:szCs w:val="24"/>
        </w:rPr>
        <w:t>калорийности суточного рациона для детей с 7 до 18 лет.</w:t>
      </w:r>
    </w:p>
    <w:p w14:paraId="1903D49E" w14:textId="3E0591EC" w:rsidR="00506EDF" w:rsidRDefault="00506EDF" w:rsidP="00506EDF">
      <w:pPr>
        <w:ind w:firstLine="567"/>
        <w:jc w:val="both"/>
        <w:rPr>
          <w:sz w:val="24"/>
          <w:szCs w:val="24"/>
        </w:rPr>
      </w:pPr>
      <w:r w:rsidRPr="0072447D">
        <w:rPr>
          <w:sz w:val="24"/>
          <w:szCs w:val="24"/>
        </w:rPr>
        <w:t>Исполнитель самостоят</w:t>
      </w:r>
      <w:r>
        <w:rPr>
          <w:sz w:val="24"/>
          <w:szCs w:val="24"/>
        </w:rPr>
        <w:t>ельно разрабатывает, утверждает</w:t>
      </w:r>
      <w:r w:rsidRPr="0072447D">
        <w:rPr>
          <w:sz w:val="24"/>
          <w:szCs w:val="24"/>
        </w:rPr>
        <w:t xml:space="preserve"> и предоставляет </w:t>
      </w:r>
      <w:r>
        <w:rPr>
          <w:sz w:val="24"/>
          <w:szCs w:val="24"/>
        </w:rPr>
        <w:br/>
      </w:r>
      <w:r w:rsidRPr="0072447D">
        <w:rPr>
          <w:sz w:val="24"/>
          <w:szCs w:val="24"/>
        </w:rPr>
        <w:t xml:space="preserve">на согласование </w:t>
      </w:r>
      <w:r>
        <w:rPr>
          <w:color w:val="000000"/>
          <w:sz w:val="24"/>
          <w:szCs w:val="24"/>
        </w:rPr>
        <w:t xml:space="preserve">Заказчику 14-ти </w:t>
      </w:r>
      <w:r w:rsidRPr="0072447D">
        <w:rPr>
          <w:color w:val="000000"/>
          <w:sz w:val="24"/>
          <w:szCs w:val="24"/>
        </w:rPr>
        <w:t xml:space="preserve">дневное </w:t>
      </w:r>
      <w:r w:rsidRPr="008E2213">
        <w:rPr>
          <w:color w:val="000000"/>
          <w:sz w:val="24"/>
          <w:szCs w:val="24"/>
        </w:rPr>
        <w:t>цикличное</w:t>
      </w:r>
      <w:r w:rsidRPr="0072447D">
        <w:rPr>
          <w:color w:val="000000"/>
          <w:sz w:val="24"/>
          <w:szCs w:val="24"/>
        </w:rPr>
        <w:t xml:space="preserve"> меню, составленное в соответствии </w:t>
      </w:r>
      <w:r>
        <w:rPr>
          <w:color w:val="000000"/>
          <w:sz w:val="24"/>
          <w:szCs w:val="24"/>
        </w:rPr>
        <w:br/>
      </w:r>
      <w:r w:rsidRPr="0072447D">
        <w:rPr>
          <w:color w:val="000000"/>
          <w:sz w:val="24"/>
          <w:szCs w:val="24"/>
        </w:rPr>
        <w:t>с настоящим техническим заданием, СанПиН 2.3/2.4.3590-20 "Санитарно-эпидемиологические требования к организации общественного питания населения", утверждённым </w:t>
      </w:r>
      <w:hyperlink r:id="rId14" w:tgtFrame="_blank" w:history="1">
        <w:r w:rsidRPr="00E54E2F">
          <w:rPr>
            <w:rStyle w:val="a3"/>
            <w:color w:val="000000"/>
            <w:sz w:val="24"/>
            <w:szCs w:val="24"/>
            <w:u w:val="none"/>
          </w:rPr>
          <w:t>Постановлением Главного государственного санитарного врача РФ от 27.10.2020 № 32</w:t>
        </w:r>
      </w:hyperlink>
      <w:r w:rsidRPr="0072447D">
        <w:rPr>
          <w:color w:val="000000"/>
          <w:sz w:val="24"/>
          <w:szCs w:val="24"/>
        </w:rPr>
        <w:t xml:space="preserve"> и другим нормативным документам </w:t>
      </w:r>
      <w:r w:rsidRPr="00681564">
        <w:rPr>
          <w:color w:val="000000"/>
          <w:sz w:val="24"/>
          <w:szCs w:val="24"/>
        </w:rPr>
        <w:t>в течение 5 (пяти) рабочих дней</w:t>
      </w:r>
      <w:r w:rsidRPr="0072447D">
        <w:rPr>
          <w:color w:val="000000"/>
          <w:sz w:val="24"/>
          <w:szCs w:val="24"/>
        </w:rPr>
        <w:t xml:space="preserve"> </w:t>
      </w:r>
      <w:r>
        <w:rPr>
          <w:color w:val="000000"/>
          <w:sz w:val="24"/>
          <w:szCs w:val="24"/>
        </w:rPr>
        <w:br/>
        <w:t xml:space="preserve">с даты подписания </w:t>
      </w:r>
      <w:r w:rsidR="007A036D">
        <w:rPr>
          <w:color w:val="000000"/>
          <w:sz w:val="24"/>
          <w:szCs w:val="24"/>
        </w:rPr>
        <w:t>Договор</w:t>
      </w:r>
      <w:r w:rsidRPr="0072447D">
        <w:rPr>
          <w:color w:val="000000"/>
          <w:sz w:val="24"/>
          <w:szCs w:val="24"/>
        </w:rPr>
        <w:t>а.</w:t>
      </w:r>
      <w:r w:rsidRPr="0072447D">
        <w:rPr>
          <w:sz w:val="24"/>
          <w:szCs w:val="24"/>
        </w:rPr>
        <w:t xml:space="preserve"> Меню должно предусматривать распределение блюд, кулинарных, мучных, кондитерских и хлебобулочных изделий по отдельным приемам пищи.</w:t>
      </w:r>
    </w:p>
    <w:p w14:paraId="4300785B" w14:textId="750C28A7" w:rsidR="00506EDF" w:rsidRDefault="00506EDF" w:rsidP="00506EDF">
      <w:pPr>
        <w:ind w:firstLine="567"/>
        <w:jc w:val="both"/>
        <w:rPr>
          <w:sz w:val="24"/>
          <w:szCs w:val="24"/>
        </w:rPr>
      </w:pPr>
      <w:r w:rsidRPr="00E54E2F">
        <w:rPr>
          <w:sz w:val="24"/>
          <w:szCs w:val="24"/>
        </w:rPr>
        <w:t>В целях обеспечения качества и безопасности пищевой продукции</w:t>
      </w:r>
      <w:r w:rsidR="00212895">
        <w:rPr>
          <w:sz w:val="24"/>
          <w:szCs w:val="24"/>
        </w:rPr>
        <w:t>,</w:t>
      </w:r>
      <w:r w:rsidRPr="00E54E2F">
        <w:rPr>
          <w:sz w:val="24"/>
          <w:szCs w:val="24"/>
        </w:rPr>
        <w:t xml:space="preserve"> используемой </w:t>
      </w:r>
      <w:r>
        <w:rPr>
          <w:sz w:val="24"/>
          <w:szCs w:val="24"/>
        </w:rPr>
        <w:br/>
      </w:r>
      <w:r w:rsidRPr="00E54E2F">
        <w:rPr>
          <w:sz w:val="24"/>
          <w:szCs w:val="24"/>
        </w:rPr>
        <w:t xml:space="preserve">для оказания </w:t>
      </w:r>
      <w:r>
        <w:rPr>
          <w:sz w:val="24"/>
          <w:szCs w:val="24"/>
        </w:rPr>
        <w:t>У</w:t>
      </w:r>
      <w:r w:rsidRPr="00E54E2F">
        <w:rPr>
          <w:sz w:val="24"/>
          <w:szCs w:val="24"/>
        </w:rPr>
        <w:t>слуг, деятельность Исполнителя должна осуществляться на основании системы ХАССП.</w:t>
      </w:r>
    </w:p>
    <w:p w14:paraId="0416156D" w14:textId="77777777" w:rsidR="00506EDF" w:rsidRPr="009275C0" w:rsidRDefault="00506EDF" w:rsidP="00506EDF">
      <w:pPr>
        <w:ind w:firstLine="567"/>
        <w:jc w:val="both"/>
        <w:rPr>
          <w:i/>
          <w:sz w:val="24"/>
          <w:szCs w:val="24"/>
        </w:rPr>
      </w:pPr>
      <w:r w:rsidRPr="009275C0">
        <w:rPr>
          <w:sz w:val="24"/>
          <w:szCs w:val="24"/>
        </w:rPr>
        <w:t xml:space="preserve">В случае, если </w:t>
      </w:r>
      <w:r>
        <w:rPr>
          <w:sz w:val="24"/>
          <w:szCs w:val="24"/>
        </w:rPr>
        <w:t xml:space="preserve">используемые для оказания Услуг </w:t>
      </w:r>
      <w:r w:rsidRPr="009275C0">
        <w:rPr>
          <w:sz w:val="24"/>
          <w:szCs w:val="24"/>
        </w:rPr>
        <w:t>продукты</w:t>
      </w:r>
      <w:r>
        <w:rPr>
          <w:sz w:val="24"/>
          <w:szCs w:val="24"/>
        </w:rPr>
        <w:t xml:space="preserve"> питания</w:t>
      </w:r>
      <w:r w:rsidRPr="009275C0">
        <w:rPr>
          <w:sz w:val="24"/>
          <w:szCs w:val="24"/>
        </w:rPr>
        <w:t xml:space="preserve"> включены </w:t>
      </w:r>
      <w:r>
        <w:rPr>
          <w:sz w:val="24"/>
          <w:szCs w:val="24"/>
        </w:rPr>
        <w:br/>
      </w:r>
      <w:r w:rsidRPr="009275C0">
        <w:rPr>
          <w:sz w:val="24"/>
          <w:szCs w:val="24"/>
        </w:rPr>
        <w:t xml:space="preserve">в перечень подконтрольных товаров, подлежащих сопровождению ветеринарными сопроводительными документами, утвержденными приказом Минсельхоза России </w:t>
      </w:r>
      <w:r>
        <w:rPr>
          <w:sz w:val="24"/>
          <w:szCs w:val="24"/>
        </w:rPr>
        <w:br/>
      </w:r>
      <w:r w:rsidRPr="009275C0">
        <w:rPr>
          <w:sz w:val="24"/>
          <w:szCs w:val="24"/>
        </w:rPr>
        <w:t xml:space="preserve">от 18.12.2015 № 648, приказом Минсельхоза России от 27.12.2016 №589, </w:t>
      </w:r>
      <w:r>
        <w:rPr>
          <w:sz w:val="24"/>
          <w:szCs w:val="24"/>
        </w:rPr>
        <w:t>то их поставка</w:t>
      </w:r>
      <w:r w:rsidRPr="009275C0">
        <w:rPr>
          <w:sz w:val="24"/>
          <w:szCs w:val="24"/>
        </w:rPr>
        <w:t xml:space="preserve"> должна сопровождаться ветеринарными сопроводительными документами, оформленными в электронном виде через систему «Меркурий». В случае если поставляемые продукты </w:t>
      </w:r>
      <w:r w:rsidRPr="009275C0">
        <w:rPr>
          <w:sz w:val="24"/>
          <w:szCs w:val="24"/>
        </w:rPr>
        <w:lastRenderedPageBreak/>
        <w:t xml:space="preserve">имеют растительное происхождение – документами, подтверждающими прохождение ежедекадного производственного контроля в местах хранения. </w:t>
      </w:r>
    </w:p>
    <w:p w14:paraId="5E40AC52" w14:textId="77777777" w:rsidR="00506EDF" w:rsidRPr="0072447D" w:rsidRDefault="00506EDF" w:rsidP="00506EDF">
      <w:pPr>
        <w:ind w:firstLine="567"/>
        <w:jc w:val="both"/>
        <w:rPr>
          <w:color w:val="000000"/>
          <w:sz w:val="24"/>
          <w:szCs w:val="24"/>
        </w:rPr>
      </w:pPr>
      <w:r w:rsidRPr="0072447D">
        <w:rPr>
          <w:color w:val="000000"/>
          <w:sz w:val="24"/>
          <w:szCs w:val="24"/>
        </w:rPr>
        <w:t>Исполнитель предоставляет директору лагеря на утверждение меню на каждый день с указанием объема блюд, энергетической ценности, номера технологической карты, номер</w:t>
      </w:r>
      <w:r>
        <w:rPr>
          <w:color w:val="000000"/>
          <w:sz w:val="24"/>
          <w:szCs w:val="24"/>
        </w:rPr>
        <w:t>а</w:t>
      </w:r>
      <w:r w:rsidRPr="0072447D">
        <w:rPr>
          <w:color w:val="000000"/>
          <w:sz w:val="24"/>
          <w:szCs w:val="24"/>
        </w:rPr>
        <w:t xml:space="preserve"> рецептуры блюд.</w:t>
      </w:r>
    </w:p>
    <w:p w14:paraId="721FA8B1" w14:textId="77777777" w:rsidR="00506EDF" w:rsidRPr="0072447D" w:rsidRDefault="00506EDF" w:rsidP="00506EDF">
      <w:pPr>
        <w:ind w:firstLine="567"/>
        <w:jc w:val="both"/>
        <w:rPr>
          <w:color w:val="000000"/>
          <w:sz w:val="24"/>
          <w:szCs w:val="24"/>
        </w:rPr>
      </w:pPr>
      <w:r w:rsidRPr="0072447D">
        <w:rPr>
          <w:color w:val="000000"/>
          <w:sz w:val="24"/>
          <w:szCs w:val="24"/>
        </w:rPr>
        <w:t>Предусматривается оказание 5-ти разового питания, с интервалом не более 4-х часов, по графику, утвержденному директором лагеря.</w:t>
      </w:r>
    </w:p>
    <w:p w14:paraId="43978583" w14:textId="77777777" w:rsidR="00506EDF" w:rsidRPr="0072447D" w:rsidRDefault="00506EDF" w:rsidP="00506EDF">
      <w:pPr>
        <w:ind w:firstLine="567"/>
        <w:jc w:val="both"/>
        <w:rPr>
          <w:color w:val="000000"/>
          <w:sz w:val="24"/>
          <w:szCs w:val="24"/>
        </w:rPr>
      </w:pPr>
      <w:r w:rsidRPr="0072447D">
        <w:rPr>
          <w:color w:val="000000"/>
          <w:sz w:val="24"/>
          <w:szCs w:val="24"/>
        </w:rPr>
        <w:t>Заказчик за сутки, подает заявку на питание с указанием количества человек, которая подписывается старшим воспитателем.</w:t>
      </w:r>
    </w:p>
    <w:p w14:paraId="26E9CC22" w14:textId="77777777" w:rsidR="00506EDF" w:rsidRPr="0072447D" w:rsidRDefault="00506EDF" w:rsidP="00506EDF">
      <w:pPr>
        <w:ind w:firstLine="567"/>
        <w:jc w:val="both"/>
        <w:rPr>
          <w:b/>
          <w:bCs/>
          <w:color w:val="000000"/>
          <w:sz w:val="24"/>
          <w:szCs w:val="24"/>
        </w:rPr>
      </w:pPr>
      <w:r w:rsidRPr="0072447D">
        <w:rPr>
          <w:color w:val="000000"/>
          <w:sz w:val="24"/>
          <w:szCs w:val="24"/>
        </w:rPr>
        <w:t>Заказчик, в лице воспитателя, присутствующего во время питания детей, осуществляет ежедневный учет питающихся детей, согласно поданным заявкам.</w:t>
      </w:r>
    </w:p>
    <w:p w14:paraId="7248EA26" w14:textId="77777777" w:rsidR="00506EDF" w:rsidRDefault="00506EDF" w:rsidP="00506EDF">
      <w:pPr>
        <w:ind w:firstLine="567"/>
        <w:jc w:val="both"/>
        <w:rPr>
          <w:color w:val="000000"/>
          <w:sz w:val="24"/>
          <w:szCs w:val="24"/>
        </w:rPr>
      </w:pPr>
      <w:r w:rsidRPr="0072447D">
        <w:rPr>
          <w:color w:val="000000"/>
          <w:sz w:val="24"/>
          <w:szCs w:val="24"/>
        </w:rPr>
        <w:t>Фактический рацион питания долж</w:t>
      </w:r>
      <w:r>
        <w:rPr>
          <w:color w:val="000000"/>
          <w:sz w:val="24"/>
          <w:szCs w:val="24"/>
        </w:rPr>
        <w:t xml:space="preserve">ен соответствовать действующему 14-ти </w:t>
      </w:r>
      <w:r w:rsidRPr="0072447D">
        <w:rPr>
          <w:color w:val="000000"/>
          <w:sz w:val="24"/>
          <w:szCs w:val="24"/>
        </w:rPr>
        <w:t xml:space="preserve">дневному </w:t>
      </w:r>
      <w:r w:rsidRPr="008E2213">
        <w:rPr>
          <w:color w:val="000000"/>
          <w:sz w:val="24"/>
          <w:szCs w:val="24"/>
        </w:rPr>
        <w:t>цикличному</w:t>
      </w:r>
      <w:r w:rsidRPr="0072447D">
        <w:rPr>
          <w:color w:val="000000"/>
          <w:sz w:val="24"/>
          <w:szCs w:val="24"/>
        </w:rPr>
        <w:t xml:space="preserve"> меню. В исключительных случаях допускается замена одних продуктов, блюд и кулинарных изделий на другие при условии их соответствия по пищевой ценности </w:t>
      </w:r>
      <w:r>
        <w:rPr>
          <w:color w:val="000000"/>
          <w:sz w:val="24"/>
          <w:szCs w:val="24"/>
        </w:rPr>
        <w:br/>
      </w:r>
      <w:r w:rsidRPr="0072447D">
        <w:rPr>
          <w:color w:val="000000"/>
          <w:sz w:val="24"/>
          <w:szCs w:val="24"/>
        </w:rPr>
        <w:t>и в соответствии с таблицей замены пищевых продуктов, что должно подтверждаться необходимыми расчетами.</w:t>
      </w:r>
    </w:p>
    <w:p w14:paraId="724B9DAD" w14:textId="77777777" w:rsidR="00506EDF" w:rsidRDefault="00506EDF" w:rsidP="00506EDF">
      <w:pPr>
        <w:ind w:firstLine="567"/>
        <w:jc w:val="both"/>
        <w:rPr>
          <w:color w:val="000000"/>
          <w:sz w:val="24"/>
          <w:szCs w:val="24"/>
        </w:rPr>
      </w:pPr>
      <w:r>
        <w:rPr>
          <w:color w:val="000000"/>
          <w:sz w:val="24"/>
          <w:szCs w:val="24"/>
        </w:rPr>
        <w:t>Разрабатываемое меню должно включать в себя п</w:t>
      </w:r>
      <w:r w:rsidRPr="0072447D">
        <w:rPr>
          <w:color w:val="000000"/>
          <w:sz w:val="24"/>
          <w:szCs w:val="24"/>
        </w:rPr>
        <w:t>ервые блюда, вторые блюда, мясные блюда, рыбные блюда, гарниры, каши, салаты и холодные закуски, напитки, выпечка, кулинарные и кондитерские изделия, фрукты и овощи, прочие блюда и продукты</w:t>
      </w:r>
      <w:r>
        <w:rPr>
          <w:color w:val="000000"/>
          <w:sz w:val="24"/>
          <w:szCs w:val="24"/>
        </w:rPr>
        <w:t>.</w:t>
      </w:r>
    </w:p>
    <w:p w14:paraId="59ECE903" w14:textId="77777777" w:rsidR="00506EDF" w:rsidRPr="0072447D" w:rsidRDefault="00506EDF" w:rsidP="00506EDF">
      <w:pPr>
        <w:ind w:firstLine="567"/>
        <w:jc w:val="both"/>
        <w:rPr>
          <w:color w:val="000000"/>
          <w:sz w:val="24"/>
          <w:szCs w:val="24"/>
        </w:rPr>
      </w:pPr>
      <w:r w:rsidRPr="0072447D">
        <w:rPr>
          <w:color w:val="000000"/>
          <w:sz w:val="24"/>
          <w:szCs w:val="24"/>
        </w:rPr>
        <w:t>Ежедневно производится отбор суточной пробы готовых блюд.</w:t>
      </w:r>
    </w:p>
    <w:p w14:paraId="70B3F8F8" w14:textId="77777777" w:rsidR="00506EDF" w:rsidRPr="0072447D" w:rsidRDefault="00506EDF" w:rsidP="00506EDF">
      <w:pPr>
        <w:ind w:firstLine="567"/>
        <w:jc w:val="both"/>
        <w:rPr>
          <w:color w:val="000000"/>
          <w:sz w:val="24"/>
          <w:szCs w:val="24"/>
        </w:rPr>
      </w:pPr>
      <w:r w:rsidRPr="0072447D">
        <w:rPr>
          <w:color w:val="000000"/>
          <w:sz w:val="24"/>
          <w:szCs w:val="24"/>
        </w:rPr>
        <w:t>Совместно с Заказчиком осуществляется производственный контроль за качеством вырабатываемой продукции путем ежедневного бракеража готовой продукции.</w:t>
      </w:r>
    </w:p>
    <w:p w14:paraId="43633CFA" w14:textId="77777777" w:rsidR="00506EDF" w:rsidRPr="0072447D" w:rsidRDefault="00506EDF" w:rsidP="00506EDF">
      <w:pPr>
        <w:ind w:firstLine="567"/>
        <w:jc w:val="both"/>
        <w:rPr>
          <w:color w:val="000000"/>
          <w:sz w:val="24"/>
          <w:szCs w:val="24"/>
        </w:rPr>
      </w:pPr>
      <w:r w:rsidRPr="0072447D">
        <w:rPr>
          <w:color w:val="000000"/>
          <w:sz w:val="24"/>
          <w:szCs w:val="24"/>
        </w:rPr>
        <w:t xml:space="preserve">Производство блюд осуществляется в соответствии с технологическими картами, </w:t>
      </w:r>
      <w:r>
        <w:rPr>
          <w:color w:val="000000"/>
          <w:sz w:val="24"/>
          <w:szCs w:val="24"/>
        </w:rPr>
        <w:br/>
      </w:r>
      <w:r w:rsidRPr="0072447D">
        <w:rPr>
          <w:color w:val="000000"/>
          <w:sz w:val="24"/>
          <w:szCs w:val="24"/>
        </w:rPr>
        <w:t>в которых отражается рецептура и технология приготовления блюд и кулинарных изделий.</w:t>
      </w:r>
    </w:p>
    <w:p w14:paraId="51271876" w14:textId="77777777" w:rsidR="00506EDF" w:rsidRPr="0072447D" w:rsidRDefault="00506EDF" w:rsidP="00506EDF">
      <w:pPr>
        <w:jc w:val="both"/>
        <w:rPr>
          <w:color w:val="000000"/>
          <w:sz w:val="24"/>
          <w:szCs w:val="24"/>
        </w:rPr>
      </w:pPr>
      <w:r w:rsidRPr="0072447D">
        <w:rPr>
          <w:color w:val="000000"/>
          <w:sz w:val="24"/>
          <w:szCs w:val="24"/>
        </w:rPr>
        <w:t>В технологических картах указываются реквизиты документа, на основании которых разработана рецептура.</w:t>
      </w:r>
    </w:p>
    <w:p w14:paraId="63E2584F" w14:textId="77777777" w:rsidR="00506EDF" w:rsidRPr="0072447D" w:rsidRDefault="00506EDF" w:rsidP="00506EDF">
      <w:pPr>
        <w:ind w:firstLine="567"/>
        <w:jc w:val="both"/>
        <w:rPr>
          <w:color w:val="000000"/>
          <w:sz w:val="24"/>
          <w:szCs w:val="24"/>
        </w:rPr>
      </w:pPr>
      <w:r w:rsidRPr="0072447D">
        <w:rPr>
          <w:color w:val="000000"/>
          <w:sz w:val="24"/>
          <w:szCs w:val="24"/>
        </w:rPr>
        <w:t xml:space="preserve">Соотношение жиров, белков и углеводов в продуктах питания должно быть: 1: 1: 4. </w:t>
      </w:r>
    </w:p>
    <w:p w14:paraId="7D62A8AF" w14:textId="77777777" w:rsidR="00506EDF" w:rsidRPr="0072447D" w:rsidRDefault="00506EDF" w:rsidP="00506EDF">
      <w:pPr>
        <w:ind w:firstLine="567"/>
        <w:jc w:val="both"/>
        <w:rPr>
          <w:color w:val="000000"/>
          <w:sz w:val="24"/>
          <w:szCs w:val="24"/>
        </w:rPr>
      </w:pPr>
      <w:r w:rsidRPr="005B5F73">
        <w:rPr>
          <w:color w:val="000000"/>
          <w:sz w:val="24"/>
          <w:szCs w:val="24"/>
          <w:u w:val="single"/>
        </w:rPr>
        <w:t>Организованный системный подход к питанию детей, направленных на обеспечение качественным, полноценным и безопасным питанием включает</w:t>
      </w:r>
      <w:r w:rsidRPr="0072447D">
        <w:rPr>
          <w:color w:val="000000"/>
          <w:sz w:val="24"/>
          <w:szCs w:val="24"/>
        </w:rPr>
        <w:t>:</w:t>
      </w:r>
    </w:p>
    <w:p w14:paraId="4CEE478C" w14:textId="77777777" w:rsidR="00506EDF" w:rsidRPr="0072447D" w:rsidRDefault="00506EDF" w:rsidP="00506EDF">
      <w:pPr>
        <w:ind w:firstLine="567"/>
        <w:jc w:val="both"/>
        <w:rPr>
          <w:color w:val="000000"/>
          <w:sz w:val="24"/>
          <w:szCs w:val="24"/>
        </w:rPr>
      </w:pPr>
      <w:r w:rsidRPr="0072447D">
        <w:rPr>
          <w:color w:val="000000"/>
          <w:sz w:val="24"/>
          <w:szCs w:val="24"/>
        </w:rPr>
        <w:t xml:space="preserve">-обеспечение дополнительного обогащения рациона питания детей микронутриентами в эндемичных по недостатку отдельных микроэлементов регионах </w:t>
      </w:r>
      <w:r>
        <w:rPr>
          <w:color w:val="000000"/>
          <w:sz w:val="24"/>
          <w:szCs w:val="24"/>
        </w:rPr>
        <w:br/>
      </w:r>
      <w:r w:rsidRPr="0072447D">
        <w:rPr>
          <w:color w:val="000000"/>
          <w:sz w:val="24"/>
          <w:szCs w:val="24"/>
        </w:rPr>
        <w:t xml:space="preserve">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готовятся в соответствии </w:t>
      </w:r>
      <w:r>
        <w:rPr>
          <w:color w:val="000000"/>
          <w:sz w:val="24"/>
          <w:szCs w:val="24"/>
        </w:rPr>
        <w:br/>
      </w:r>
      <w:r w:rsidRPr="0072447D">
        <w:rPr>
          <w:color w:val="000000"/>
          <w:sz w:val="24"/>
          <w:szCs w:val="24"/>
        </w:rPr>
        <w:t>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14:paraId="6C3B9701" w14:textId="77777777" w:rsidR="00506EDF" w:rsidRPr="0072447D" w:rsidRDefault="00506EDF" w:rsidP="00506EDF">
      <w:pPr>
        <w:ind w:firstLine="567"/>
        <w:jc w:val="both"/>
        <w:rPr>
          <w:color w:val="000000"/>
          <w:sz w:val="24"/>
          <w:szCs w:val="24"/>
        </w:rPr>
      </w:pPr>
      <w:r w:rsidRPr="0072447D">
        <w:rPr>
          <w:color w:val="000000"/>
          <w:sz w:val="24"/>
          <w:szCs w:val="24"/>
        </w:rPr>
        <w:t>-обеспеч</w:t>
      </w:r>
      <w:r>
        <w:rPr>
          <w:color w:val="000000"/>
          <w:sz w:val="24"/>
          <w:szCs w:val="24"/>
        </w:rPr>
        <w:t xml:space="preserve">ение </w:t>
      </w:r>
      <w:r w:rsidRPr="0072447D">
        <w:rPr>
          <w:color w:val="000000"/>
          <w:sz w:val="24"/>
          <w:szCs w:val="24"/>
        </w:rPr>
        <w:t>организаци</w:t>
      </w:r>
      <w:r>
        <w:rPr>
          <w:color w:val="000000"/>
          <w:sz w:val="24"/>
          <w:szCs w:val="24"/>
        </w:rPr>
        <w:t>и</w:t>
      </w:r>
      <w:r w:rsidRPr="0072447D">
        <w:rPr>
          <w:color w:val="000000"/>
          <w:sz w:val="24"/>
          <w:szCs w:val="24"/>
        </w:rPr>
        <w:t xml:space="preserve"> производственного контроля;</w:t>
      </w:r>
    </w:p>
    <w:p w14:paraId="451CF6B3" w14:textId="77777777" w:rsidR="00506EDF" w:rsidRPr="0072447D" w:rsidRDefault="00506EDF" w:rsidP="00506EDF">
      <w:pPr>
        <w:ind w:firstLine="567"/>
        <w:jc w:val="both"/>
        <w:rPr>
          <w:color w:val="000000"/>
          <w:sz w:val="24"/>
          <w:szCs w:val="24"/>
        </w:rPr>
      </w:pPr>
      <w:r w:rsidRPr="0072447D">
        <w:rPr>
          <w:color w:val="000000"/>
          <w:sz w:val="24"/>
          <w:szCs w:val="24"/>
        </w:rPr>
        <w:t>-обеспеч</w:t>
      </w:r>
      <w:r>
        <w:rPr>
          <w:color w:val="000000"/>
          <w:sz w:val="24"/>
          <w:szCs w:val="24"/>
        </w:rPr>
        <w:t>ение</w:t>
      </w:r>
      <w:r w:rsidRPr="0072447D">
        <w:rPr>
          <w:color w:val="000000"/>
          <w:sz w:val="24"/>
          <w:szCs w:val="24"/>
        </w:rPr>
        <w:t xml:space="preserve"> работ</w:t>
      </w:r>
      <w:r>
        <w:rPr>
          <w:color w:val="000000"/>
          <w:sz w:val="24"/>
          <w:szCs w:val="24"/>
        </w:rPr>
        <w:t>ы</w:t>
      </w:r>
      <w:r w:rsidRPr="0072447D">
        <w:rPr>
          <w:color w:val="000000"/>
          <w:sz w:val="24"/>
          <w:szCs w:val="24"/>
        </w:rPr>
        <w:t xml:space="preserve"> по формированию навыков и культуры здорового питания, этике приема пищи, направленных на профилактику пищевых отравлений и инфекционных заболеваний;</w:t>
      </w:r>
    </w:p>
    <w:p w14:paraId="03311C41" w14:textId="77777777" w:rsidR="00506EDF" w:rsidRPr="0072447D" w:rsidRDefault="00506EDF" w:rsidP="00506EDF">
      <w:pPr>
        <w:ind w:firstLine="567"/>
        <w:jc w:val="both"/>
        <w:rPr>
          <w:color w:val="000000"/>
          <w:sz w:val="24"/>
          <w:szCs w:val="24"/>
        </w:rPr>
      </w:pPr>
      <w:r w:rsidRPr="0072447D">
        <w:rPr>
          <w:color w:val="000000"/>
          <w:sz w:val="24"/>
          <w:szCs w:val="24"/>
        </w:rPr>
        <w:t>-исключ</w:t>
      </w:r>
      <w:r>
        <w:rPr>
          <w:color w:val="000000"/>
          <w:sz w:val="24"/>
          <w:szCs w:val="24"/>
        </w:rPr>
        <w:t>ение</w:t>
      </w:r>
      <w:r w:rsidRPr="0072447D">
        <w:rPr>
          <w:color w:val="000000"/>
          <w:sz w:val="24"/>
          <w:szCs w:val="24"/>
        </w:rPr>
        <w:t xml:space="preserve"> из рациона питания продуктов, содержащих трансжиры, жгучие специи, белок растительного происхождения, мясо репродуктивных животных.</w:t>
      </w:r>
    </w:p>
    <w:p w14:paraId="0E159A52" w14:textId="77777777" w:rsidR="00506EDF" w:rsidRPr="0072447D" w:rsidRDefault="00506EDF" w:rsidP="00506EDF">
      <w:pPr>
        <w:ind w:firstLine="567"/>
        <w:jc w:val="both"/>
        <w:rPr>
          <w:color w:val="000000"/>
          <w:sz w:val="24"/>
          <w:szCs w:val="24"/>
        </w:rPr>
      </w:pPr>
      <w:r w:rsidRPr="0072447D">
        <w:rPr>
          <w:color w:val="000000"/>
          <w:sz w:val="24"/>
          <w:szCs w:val="24"/>
        </w:rPr>
        <w:t>-обеспеч</w:t>
      </w:r>
      <w:r>
        <w:rPr>
          <w:color w:val="000000"/>
          <w:sz w:val="24"/>
          <w:szCs w:val="24"/>
        </w:rPr>
        <w:t>ение</w:t>
      </w:r>
      <w:r w:rsidRPr="0072447D">
        <w:rPr>
          <w:color w:val="000000"/>
          <w:sz w:val="24"/>
          <w:szCs w:val="24"/>
        </w:rPr>
        <w:t xml:space="preserve"> контрол</w:t>
      </w:r>
      <w:r>
        <w:rPr>
          <w:color w:val="000000"/>
          <w:sz w:val="24"/>
          <w:szCs w:val="24"/>
        </w:rPr>
        <w:t>я</w:t>
      </w:r>
      <w:r w:rsidRPr="0072447D">
        <w:rPr>
          <w:color w:val="000000"/>
          <w:sz w:val="24"/>
          <w:szCs w:val="24"/>
        </w:rPr>
        <w:t xml:space="preserve"> за поставщиками пищевых продуктов в соответствии </w:t>
      </w:r>
      <w:r>
        <w:rPr>
          <w:color w:val="000000"/>
          <w:sz w:val="24"/>
          <w:szCs w:val="24"/>
        </w:rPr>
        <w:br/>
      </w:r>
      <w:r w:rsidRPr="0072447D">
        <w:rPr>
          <w:color w:val="000000"/>
          <w:sz w:val="24"/>
          <w:szCs w:val="24"/>
        </w:rPr>
        <w:t>с санитарными нормами по транспортировке.</w:t>
      </w:r>
    </w:p>
    <w:p w14:paraId="6DCDF1D0" w14:textId="77777777" w:rsidR="00506EDF" w:rsidRPr="0072447D" w:rsidRDefault="00506EDF" w:rsidP="00506EDF">
      <w:pPr>
        <w:ind w:firstLine="540"/>
        <w:jc w:val="both"/>
        <w:rPr>
          <w:sz w:val="24"/>
          <w:szCs w:val="24"/>
        </w:rPr>
      </w:pPr>
      <w:r w:rsidRPr="0072447D">
        <w:rPr>
          <w:sz w:val="24"/>
          <w:szCs w:val="24"/>
        </w:rPr>
        <w:t xml:space="preserve">Для предотвращения размножения патогенных микроорганизмов готовые блюда должны быть реализованы не позднее 2 </w:t>
      </w:r>
      <w:r>
        <w:rPr>
          <w:sz w:val="24"/>
          <w:szCs w:val="24"/>
        </w:rPr>
        <w:t xml:space="preserve">(двух) </w:t>
      </w:r>
      <w:r w:rsidRPr="0072447D">
        <w:rPr>
          <w:sz w:val="24"/>
          <w:szCs w:val="24"/>
        </w:rPr>
        <w:t>часов с момента изготовления.</w:t>
      </w:r>
    </w:p>
    <w:p w14:paraId="10C2A7FC" w14:textId="77777777" w:rsidR="00506EDF" w:rsidRDefault="00506EDF" w:rsidP="00506EDF">
      <w:pPr>
        <w:ind w:firstLine="567"/>
        <w:jc w:val="both"/>
        <w:rPr>
          <w:color w:val="000000"/>
          <w:sz w:val="24"/>
          <w:szCs w:val="24"/>
        </w:rPr>
      </w:pPr>
      <w:r w:rsidRPr="0072447D">
        <w:rPr>
          <w:color w:val="000000"/>
          <w:sz w:val="24"/>
          <w:szCs w:val="24"/>
        </w:rPr>
        <w:t xml:space="preserve">Для своевременного и полноценного оказания </w:t>
      </w:r>
      <w:r>
        <w:rPr>
          <w:color w:val="000000"/>
          <w:sz w:val="24"/>
          <w:szCs w:val="24"/>
        </w:rPr>
        <w:t>У</w:t>
      </w:r>
      <w:r w:rsidRPr="0072447D">
        <w:rPr>
          <w:color w:val="000000"/>
          <w:sz w:val="24"/>
          <w:szCs w:val="24"/>
        </w:rPr>
        <w:t xml:space="preserve">слуг Исполнитель самостоятельно закупает и доставляет продукты в место оказания </w:t>
      </w:r>
      <w:r>
        <w:rPr>
          <w:color w:val="000000"/>
          <w:sz w:val="24"/>
          <w:szCs w:val="24"/>
        </w:rPr>
        <w:t>У</w:t>
      </w:r>
      <w:r w:rsidRPr="0072447D">
        <w:rPr>
          <w:color w:val="000000"/>
          <w:sz w:val="24"/>
          <w:szCs w:val="24"/>
        </w:rPr>
        <w:t>слуг.</w:t>
      </w:r>
    </w:p>
    <w:p w14:paraId="16B325EC" w14:textId="77777777" w:rsidR="00506EDF" w:rsidRPr="00D35859" w:rsidRDefault="00506EDF" w:rsidP="00506EDF">
      <w:pPr>
        <w:ind w:firstLine="567"/>
        <w:jc w:val="both"/>
        <w:rPr>
          <w:color w:val="000000"/>
          <w:sz w:val="24"/>
          <w:szCs w:val="24"/>
        </w:rPr>
      </w:pPr>
      <w:r w:rsidRPr="00D35859">
        <w:rPr>
          <w:color w:val="000000"/>
          <w:sz w:val="24"/>
          <w:szCs w:val="24"/>
        </w:rPr>
        <w:lastRenderedPageBreak/>
        <w:t xml:space="preserve">Перевозка (транспортирование) и хранение продовольственного (пищевого) сырья </w:t>
      </w:r>
      <w:r>
        <w:rPr>
          <w:color w:val="000000"/>
          <w:sz w:val="24"/>
          <w:szCs w:val="24"/>
        </w:rPr>
        <w:br/>
      </w:r>
      <w:r w:rsidRPr="00D35859">
        <w:rPr>
          <w:color w:val="000000"/>
          <w:sz w:val="24"/>
          <w:szCs w:val="24"/>
        </w:rPr>
        <w:t>и пищевой продукции должны осуществляться в соответствии с требованиями статьи 17 технического регламента Таможенного союза TP ТС 021/2011.</w:t>
      </w:r>
    </w:p>
    <w:p w14:paraId="71C28B20" w14:textId="77777777" w:rsidR="00506EDF" w:rsidRDefault="00506EDF" w:rsidP="00506EDF">
      <w:pPr>
        <w:ind w:firstLine="567"/>
        <w:jc w:val="both"/>
        <w:rPr>
          <w:color w:val="000000"/>
          <w:sz w:val="24"/>
          <w:szCs w:val="24"/>
        </w:rPr>
      </w:pPr>
      <w:r w:rsidRPr="00D35859">
        <w:rPr>
          <w:color w:val="000000"/>
          <w:sz w:val="24"/>
          <w:szCs w:val="24"/>
        </w:rPr>
        <w:t xml:space="preserve">Транспортировка пищевых продуктов из помещений, сооружений, используемых Исполнителем для их хранения, осуществляется только специализированным транспортом с оформленным в установленном порядке санитарным паспортом. Соблюдение правил товарного соседства и температурных режимов транспортировки обязательно. Доставка, погрузка и выгрузка продуктов питания, производственного сырья производиться силами Исполнителя.  </w:t>
      </w:r>
    </w:p>
    <w:p w14:paraId="4F6033E6" w14:textId="77777777" w:rsidR="00506EDF" w:rsidRDefault="00506EDF" w:rsidP="00506EDF">
      <w:pPr>
        <w:ind w:firstLine="567"/>
        <w:jc w:val="both"/>
        <w:rPr>
          <w:i/>
          <w:color w:val="FF0000"/>
          <w:sz w:val="24"/>
          <w:szCs w:val="24"/>
        </w:rPr>
      </w:pPr>
      <w:r w:rsidRPr="00E84DF7">
        <w:rPr>
          <w:color w:val="000000"/>
          <w:sz w:val="24"/>
          <w:szCs w:val="24"/>
        </w:rPr>
        <w:t xml:space="preserve">Используемое для оказания </w:t>
      </w:r>
      <w:r>
        <w:rPr>
          <w:color w:val="000000"/>
          <w:sz w:val="24"/>
          <w:szCs w:val="24"/>
        </w:rPr>
        <w:t>У</w:t>
      </w:r>
      <w:r w:rsidRPr="00E84DF7">
        <w:rPr>
          <w:color w:val="000000"/>
          <w:sz w:val="24"/>
          <w:szCs w:val="24"/>
        </w:rPr>
        <w:t>слуг Исполнителем складское, производственное помещение должно быть надлежащим образом оборудовано, позволять обеспечивать условия хранения</w:t>
      </w:r>
      <w:r w:rsidRPr="00E84DF7">
        <w:rPr>
          <w:sz w:val="24"/>
          <w:szCs w:val="24"/>
        </w:rPr>
        <w:t xml:space="preserve"> </w:t>
      </w:r>
      <w:r w:rsidRPr="00E84DF7">
        <w:rPr>
          <w:color w:val="000000"/>
          <w:sz w:val="24"/>
          <w:szCs w:val="24"/>
        </w:rPr>
        <w:t xml:space="preserve">продовольственного (пищевого) сырья и пищевой продукции </w:t>
      </w:r>
      <w:r>
        <w:rPr>
          <w:color w:val="000000"/>
          <w:sz w:val="24"/>
          <w:szCs w:val="24"/>
        </w:rPr>
        <w:br/>
      </w:r>
      <w:r w:rsidRPr="00E84DF7">
        <w:rPr>
          <w:color w:val="000000"/>
          <w:sz w:val="24"/>
          <w:szCs w:val="24"/>
        </w:rPr>
        <w:t xml:space="preserve">в соответствии с условиями и сроками хранения, установленными предприятием-производителем, с возможностью их обработки. </w:t>
      </w:r>
    </w:p>
    <w:p w14:paraId="38B3E056" w14:textId="77777777" w:rsidR="00506EDF" w:rsidRPr="0072447D" w:rsidRDefault="00506EDF" w:rsidP="00506EDF">
      <w:pPr>
        <w:ind w:firstLine="567"/>
        <w:jc w:val="both"/>
        <w:rPr>
          <w:color w:val="000000"/>
          <w:sz w:val="24"/>
          <w:szCs w:val="24"/>
        </w:rPr>
      </w:pPr>
      <w:r w:rsidRPr="0072447D">
        <w:rPr>
          <w:color w:val="000000"/>
          <w:sz w:val="24"/>
          <w:szCs w:val="24"/>
        </w:rPr>
        <w:t>Качество продуктов питания, используемых для организации горячего питания, должно соответствовать действующим стандартам, санитарно-эпидемиологическим нормам и подтверждаться соответствующими документами (сертификат соответствия, удостоверение качества, ветеринарные сопроводительные документы).</w:t>
      </w:r>
    </w:p>
    <w:p w14:paraId="67B21EA7" w14:textId="77777777" w:rsidR="00506EDF" w:rsidRPr="0072447D" w:rsidRDefault="00506EDF" w:rsidP="00506EDF">
      <w:pPr>
        <w:ind w:firstLine="567"/>
        <w:jc w:val="both"/>
        <w:rPr>
          <w:color w:val="000000"/>
          <w:sz w:val="24"/>
          <w:szCs w:val="24"/>
        </w:rPr>
      </w:pPr>
      <w:r w:rsidRPr="0072447D">
        <w:rPr>
          <w:color w:val="000000"/>
          <w:sz w:val="24"/>
          <w:szCs w:val="24"/>
        </w:rPr>
        <w:t xml:space="preserve">Перечень пищевой продукции, которая не допускается при организации питания детей, приведен в </w:t>
      </w:r>
      <w:hyperlink r:id="rId15" w:history="1">
        <w:r w:rsidRPr="00D35859">
          <w:rPr>
            <w:rStyle w:val="a3"/>
            <w:color w:val="000000"/>
            <w:sz w:val="24"/>
            <w:szCs w:val="24"/>
            <w:u w:val="none"/>
          </w:rPr>
          <w:t xml:space="preserve">приложении </w:t>
        </w:r>
        <w:r>
          <w:rPr>
            <w:rStyle w:val="a3"/>
            <w:color w:val="000000"/>
            <w:sz w:val="24"/>
            <w:szCs w:val="24"/>
            <w:u w:val="none"/>
          </w:rPr>
          <w:t>№</w:t>
        </w:r>
        <w:r w:rsidRPr="00D35859">
          <w:rPr>
            <w:rStyle w:val="a3"/>
            <w:color w:val="000000"/>
            <w:sz w:val="24"/>
            <w:szCs w:val="24"/>
            <w:u w:val="none"/>
          </w:rPr>
          <w:t xml:space="preserve"> 6</w:t>
        </w:r>
      </w:hyperlink>
      <w:r w:rsidRPr="0072447D">
        <w:rPr>
          <w:color w:val="000000"/>
          <w:sz w:val="24"/>
          <w:szCs w:val="24"/>
        </w:rPr>
        <w:t xml:space="preserve"> к СанПиН 2.3/2.4.3590-20 "Санитарно-эпидемиологические требования к организации общественного питания населения".</w:t>
      </w:r>
    </w:p>
    <w:p w14:paraId="374EDD96" w14:textId="77777777" w:rsidR="00506EDF" w:rsidRPr="0072447D" w:rsidRDefault="00506EDF" w:rsidP="00506EDF">
      <w:pPr>
        <w:ind w:firstLine="567"/>
        <w:jc w:val="both"/>
        <w:rPr>
          <w:color w:val="000000"/>
          <w:sz w:val="24"/>
          <w:szCs w:val="24"/>
        </w:rPr>
      </w:pPr>
      <w:r w:rsidRPr="0072447D">
        <w:rPr>
          <w:color w:val="000000"/>
          <w:sz w:val="24"/>
          <w:szCs w:val="24"/>
        </w:rPr>
        <w:t xml:space="preserve">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 </w:t>
      </w:r>
    </w:p>
    <w:p w14:paraId="67979310" w14:textId="77777777" w:rsidR="00506EDF" w:rsidRDefault="00506EDF" w:rsidP="00506EDF">
      <w:pPr>
        <w:ind w:firstLine="567"/>
        <w:jc w:val="both"/>
        <w:rPr>
          <w:color w:val="000000"/>
          <w:sz w:val="24"/>
          <w:szCs w:val="24"/>
        </w:rPr>
      </w:pPr>
      <w:r w:rsidRPr="0072447D">
        <w:rPr>
          <w:color w:val="000000"/>
          <w:sz w:val="24"/>
          <w:szCs w:val="24"/>
        </w:rPr>
        <w:t>Исполнитель несет ответственность за качество поставляемых продуктов питания.</w:t>
      </w:r>
    </w:p>
    <w:p w14:paraId="3CF1C945" w14:textId="77777777" w:rsidR="00506EDF" w:rsidRPr="00684DB5" w:rsidRDefault="00506EDF" w:rsidP="00506EDF">
      <w:pPr>
        <w:ind w:firstLine="567"/>
        <w:jc w:val="center"/>
        <w:rPr>
          <w:b/>
          <w:color w:val="000000"/>
          <w:sz w:val="24"/>
          <w:szCs w:val="24"/>
        </w:rPr>
      </w:pPr>
      <w:r w:rsidRPr="00684DB5">
        <w:rPr>
          <w:b/>
          <w:color w:val="000000"/>
          <w:sz w:val="24"/>
          <w:szCs w:val="24"/>
        </w:rPr>
        <w:t xml:space="preserve">Требования к персоналу, привлеченному к оказанию </w:t>
      </w:r>
      <w:r>
        <w:rPr>
          <w:b/>
          <w:color w:val="000000"/>
          <w:sz w:val="24"/>
          <w:szCs w:val="24"/>
        </w:rPr>
        <w:t>У</w:t>
      </w:r>
      <w:r w:rsidRPr="00684DB5">
        <w:rPr>
          <w:b/>
          <w:color w:val="000000"/>
          <w:sz w:val="24"/>
          <w:szCs w:val="24"/>
        </w:rPr>
        <w:t>слуг</w:t>
      </w:r>
    </w:p>
    <w:p w14:paraId="22C32A98" w14:textId="77777777" w:rsidR="00506EDF" w:rsidRPr="0072447D" w:rsidRDefault="00506EDF" w:rsidP="00506EDF">
      <w:pPr>
        <w:ind w:firstLine="567"/>
        <w:jc w:val="both"/>
        <w:rPr>
          <w:color w:val="000000"/>
          <w:sz w:val="24"/>
          <w:szCs w:val="24"/>
        </w:rPr>
      </w:pPr>
      <w:r w:rsidRPr="0072447D">
        <w:rPr>
          <w:color w:val="000000"/>
          <w:sz w:val="24"/>
          <w:szCs w:val="24"/>
        </w:rPr>
        <w:t>Услуги оказываются только квалифицированными кадрами общественного питания, знающие основы организации и технологию питания в стационарных детских оздоровительных лагерях, имеющие допуск к работе на предприятиях общественного питания, на производственно-технологическом и холодильном оборудовании.</w:t>
      </w:r>
      <w:r>
        <w:rPr>
          <w:color w:val="000000"/>
          <w:sz w:val="24"/>
          <w:szCs w:val="24"/>
        </w:rPr>
        <w:t xml:space="preserve"> </w:t>
      </w:r>
    </w:p>
    <w:p w14:paraId="3445CA7B" w14:textId="77777777" w:rsidR="00506EDF" w:rsidRDefault="00506EDF" w:rsidP="00506EDF">
      <w:pPr>
        <w:ind w:firstLine="567"/>
        <w:jc w:val="both"/>
        <w:rPr>
          <w:color w:val="000000"/>
          <w:sz w:val="24"/>
          <w:szCs w:val="24"/>
        </w:rPr>
      </w:pPr>
      <w:r w:rsidRPr="0072447D">
        <w:rPr>
          <w:color w:val="000000"/>
          <w:sz w:val="24"/>
          <w:szCs w:val="24"/>
        </w:rPr>
        <w:t xml:space="preserve">Исполнитель привлекает к оказанию </w:t>
      </w:r>
      <w:r>
        <w:rPr>
          <w:color w:val="000000"/>
          <w:sz w:val="24"/>
          <w:szCs w:val="24"/>
        </w:rPr>
        <w:t>У</w:t>
      </w:r>
      <w:r w:rsidRPr="0072447D">
        <w:rPr>
          <w:color w:val="000000"/>
          <w:sz w:val="24"/>
          <w:szCs w:val="24"/>
        </w:rPr>
        <w:t xml:space="preserve">слуг персонал, имеющий профессиональную квалификацию, медицинские книжки с данными о прохождении медицинского осмотра, необходимого для оказания своих полномочий при оказании </w:t>
      </w:r>
      <w:r>
        <w:rPr>
          <w:color w:val="000000"/>
          <w:sz w:val="24"/>
          <w:szCs w:val="24"/>
        </w:rPr>
        <w:t>У</w:t>
      </w:r>
      <w:r w:rsidRPr="0072447D">
        <w:rPr>
          <w:color w:val="000000"/>
          <w:sz w:val="24"/>
          <w:szCs w:val="24"/>
        </w:rPr>
        <w:t xml:space="preserve">слуг, санитарного минимума, профилактических прививок и санитарно-гигиенического обучения, согласно установленного законом порядка, справки об отсутствии судимости (по согласованию </w:t>
      </w:r>
      <w:r>
        <w:rPr>
          <w:color w:val="000000"/>
          <w:sz w:val="24"/>
          <w:szCs w:val="24"/>
        </w:rPr>
        <w:br/>
      </w:r>
      <w:r w:rsidRPr="0072447D">
        <w:rPr>
          <w:color w:val="000000"/>
          <w:sz w:val="24"/>
          <w:szCs w:val="24"/>
        </w:rPr>
        <w:t xml:space="preserve">с Заказчиком) и обеспечивает проведение лабораторного исследования на вирусные инфекции сотрудников пищеблока (ротовирус, норовирус, коронавирус) за свой счет. Результаты обследований на наличие норо-, рота- и других вирусных возбудителей кишечных инфекций работников пищеблоков должны быть не ранее, чем за 3 </w:t>
      </w:r>
      <w:r>
        <w:rPr>
          <w:color w:val="000000"/>
          <w:sz w:val="24"/>
          <w:szCs w:val="24"/>
        </w:rPr>
        <w:t xml:space="preserve">(три) </w:t>
      </w:r>
      <w:r w:rsidRPr="0072447D">
        <w:rPr>
          <w:color w:val="000000"/>
          <w:sz w:val="24"/>
          <w:szCs w:val="24"/>
        </w:rPr>
        <w:t>календарных дня до выхода на работу.</w:t>
      </w:r>
    </w:p>
    <w:p w14:paraId="7475B289" w14:textId="77777777" w:rsidR="00506EDF" w:rsidRPr="0072447D" w:rsidRDefault="00506EDF" w:rsidP="00506EDF">
      <w:pPr>
        <w:ind w:firstLine="567"/>
        <w:jc w:val="both"/>
        <w:rPr>
          <w:color w:val="000000"/>
          <w:sz w:val="24"/>
          <w:szCs w:val="24"/>
        </w:rPr>
      </w:pPr>
      <w:r w:rsidRPr="00351370">
        <w:rPr>
          <w:sz w:val="24"/>
          <w:szCs w:val="24"/>
        </w:rPr>
        <w:t>Заказчик вправе запрашивать копии документов, подтверждающих квалификацию персонала Исполнителя, с предъявлением оригиналов документов для сверки.</w:t>
      </w:r>
    </w:p>
    <w:p w14:paraId="624F3A83" w14:textId="77777777" w:rsidR="00506EDF" w:rsidRPr="0072447D" w:rsidRDefault="00506EDF" w:rsidP="00506EDF">
      <w:pPr>
        <w:ind w:firstLine="567"/>
        <w:jc w:val="both"/>
        <w:rPr>
          <w:color w:val="000000"/>
          <w:sz w:val="24"/>
          <w:szCs w:val="24"/>
        </w:rPr>
      </w:pPr>
      <w:r w:rsidRPr="0072447D">
        <w:rPr>
          <w:color w:val="000000"/>
          <w:sz w:val="24"/>
          <w:szCs w:val="24"/>
        </w:rPr>
        <w:t xml:space="preserve">Допуск персонала без проживания на каждую смену в лагерь осуществляется </w:t>
      </w:r>
      <w:r>
        <w:rPr>
          <w:color w:val="000000"/>
          <w:sz w:val="24"/>
          <w:szCs w:val="24"/>
        </w:rPr>
        <w:br/>
      </w:r>
      <w:r w:rsidRPr="0072447D">
        <w:rPr>
          <w:color w:val="000000"/>
          <w:sz w:val="24"/>
          <w:szCs w:val="24"/>
        </w:rPr>
        <w:t xml:space="preserve">при наличии результатов еженедельного обследования персонала на новую коронавирусную инфекцию любым из методов, определяющих генетический материал </w:t>
      </w:r>
      <w:r>
        <w:rPr>
          <w:color w:val="000000"/>
          <w:sz w:val="24"/>
          <w:szCs w:val="24"/>
        </w:rPr>
        <w:br/>
      </w:r>
      <w:r w:rsidRPr="0072447D">
        <w:rPr>
          <w:color w:val="000000"/>
          <w:sz w:val="24"/>
          <w:szCs w:val="24"/>
        </w:rPr>
        <w:t xml:space="preserve">или антиген возбудителя, с использованием диагностических препаратов и тест-систем, зарегистрированных в соответствии с законодательством Российской Федерации </w:t>
      </w:r>
      <w:r>
        <w:rPr>
          <w:color w:val="000000"/>
          <w:sz w:val="24"/>
          <w:szCs w:val="24"/>
        </w:rPr>
        <w:br/>
      </w:r>
      <w:r w:rsidRPr="0072447D">
        <w:rPr>
          <w:color w:val="000000"/>
          <w:sz w:val="24"/>
          <w:szCs w:val="24"/>
        </w:rPr>
        <w:t xml:space="preserve">с перерывом между сменами не менее 2 </w:t>
      </w:r>
      <w:r>
        <w:rPr>
          <w:color w:val="000000"/>
          <w:sz w:val="24"/>
          <w:szCs w:val="24"/>
        </w:rPr>
        <w:t xml:space="preserve">(двух) </w:t>
      </w:r>
      <w:r w:rsidRPr="0072447D">
        <w:rPr>
          <w:color w:val="000000"/>
          <w:sz w:val="24"/>
          <w:szCs w:val="24"/>
        </w:rPr>
        <w:t>календарных дней.</w:t>
      </w:r>
    </w:p>
    <w:p w14:paraId="1484A077" w14:textId="77777777" w:rsidR="00506EDF" w:rsidRPr="0072447D" w:rsidRDefault="00506EDF" w:rsidP="00506EDF">
      <w:pPr>
        <w:ind w:firstLine="567"/>
        <w:jc w:val="both"/>
        <w:rPr>
          <w:color w:val="000000"/>
          <w:sz w:val="24"/>
          <w:szCs w:val="24"/>
        </w:rPr>
      </w:pPr>
      <w:r w:rsidRPr="0072447D">
        <w:rPr>
          <w:color w:val="000000"/>
          <w:sz w:val="24"/>
          <w:szCs w:val="24"/>
        </w:rPr>
        <w:t>Исполнитель обеспечивает персонал спецодеждой и индивидуальными средствами защиты (СИЗ) в соответствии с нормами обеспечения спецодеждой.</w:t>
      </w:r>
    </w:p>
    <w:p w14:paraId="3F0CA5C9" w14:textId="77777777" w:rsidR="00506EDF" w:rsidRDefault="00506EDF" w:rsidP="00506EDF">
      <w:pPr>
        <w:ind w:firstLine="567"/>
        <w:jc w:val="both"/>
        <w:rPr>
          <w:color w:val="000000"/>
          <w:sz w:val="24"/>
          <w:szCs w:val="24"/>
        </w:rPr>
      </w:pPr>
      <w:r w:rsidRPr="0072447D">
        <w:rPr>
          <w:color w:val="000000"/>
          <w:sz w:val="24"/>
          <w:szCs w:val="24"/>
        </w:rPr>
        <w:t>Персонал пищеблока работает в период оздоровительной смены в средствах индивидуальной защиты (маски и перчатки).</w:t>
      </w:r>
    </w:p>
    <w:p w14:paraId="6340DE78" w14:textId="0F700FD6" w:rsidR="00506EDF" w:rsidRPr="00FB4032" w:rsidRDefault="00EC3470" w:rsidP="00506EDF">
      <w:pPr>
        <w:ind w:firstLine="567"/>
        <w:jc w:val="center"/>
        <w:rPr>
          <w:b/>
          <w:color w:val="000000"/>
          <w:sz w:val="24"/>
          <w:szCs w:val="24"/>
        </w:rPr>
      </w:pPr>
      <w:r>
        <w:rPr>
          <w:b/>
          <w:color w:val="000000"/>
          <w:sz w:val="24"/>
          <w:szCs w:val="24"/>
        </w:rPr>
        <w:lastRenderedPageBreak/>
        <w:t>Требования к</w:t>
      </w:r>
      <w:r w:rsidR="00506EDF">
        <w:rPr>
          <w:b/>
          <w:color w:val="000000"/>
          <w:sz w:val="24"/>
          <w:szCs w:val="24"/>
        </w:rPr>
        <w:t xml:space="preserve"> используемому</w:t>
      </w:r>
      <w:r w:rsidR="00506EDF" w:rsidRPr="00FB4032">
        <w:rPr>
          <w:b/>
          <w:color w:val="000000"/>
          <w:sz w:val="24"/>
          <w:szCs w:val="24"/>
        </w:rPr>
        <w:t xml:space="preserve"> технологическо</w:t>
      </w:r>
      <w:r w:rsidR="00506EDF">
        <w:rPr>
          <w:b/>
          <w:color w:val="000000"/>
          <w:sz w:val="24"/>
          <w:szCs w:val="24"/>
        </w:rPr>
        <w:t>му</w:t>
      </w:r>
      <w:r w:rsidR="00506EDF" w:rsidRPr="00FB4032">
        <w:rPr>
          <w:b/>
          <w:color w:val="000000"/>
          <w:sz w:val="24"/>
          <w:szCs w:val="24"/>
        </w:rPr>
        <w:t xml:space="preserve"> оборудовани</w:t>
      </w:r>
      <w:r w:rsidR="00506EDF">
        <w:rPr>
          <w:b/>
          <w:color w:val="000000"/>
          <w:sz w:val="24"/>
          <w:szCs w:val="24"/>
        </w:rPr>
        <w:t xml:space="preserve">ю </w:t>
      </w:r>
      <w:r w:rsidR="00506EDF">
        <w:rPr>
          <w:b/>
          <w:color w:val="000000"/>
          <w:sz w:val="24"/>
          <w:szCs w:val="24"/>
        </w:rPr>
        <w:br/>
        <w:t>и его использованию</w:t>
      </w:r>
    </w:p>
    <w:p w14:paraId="4AA38240" w14:textId="2250A0A9" w:rsidR="00506EDF" w:rsidRDefault="00506EDF" w:rsidP="00506EDF">
      <w:pPr>
        <w:ind w:firstLine="567"/>
        <w:jc w:val="both"/>
        <w:rPr>
          <w:sz w:val="24"/>
          <w:szCs w:val="24"/>
        </w:rPr>
      </w:pPr>
      <w:r w:rsidRPr="00925924">
        <w:rPr>
          <w:sz w:val="24"/>
          <w:szCs w:val="24"/>
        </w:rPr>
        <w:t xml:space="preserve">Для исполнения условий </w:t>
      </w:r>
      <w:r w:rsidR="007A036D">
        <w:rPr>
          <w:sz w:val="24"/>
          <w:szCs w:val="24"/>
        </w:rPr>
        <w:t>Договор</w:t>
      </w:r>
      <w:r w:rsidRPr="00925924">
        <w:rPr>
          <w:sz w:val="24"/>
          <w:szCs w:val="24"/>
        </w:rPr>
        <w:t>а Заказчик передает Исполнителю помещения пищеблока учреждения с имеющимся технологическим оборудованием согласно приложени</w:t>
      </w:r>
      <w:r>
        <w:rPr>
          <w:sz w:val="24"/>
          <w:szCs w:val="24"/>
        </w:rPr>
        <w:t>я</w:t>
      </w:r>
      <w:r w:rsidRPr="00925924">
        <w:rPr>
          <w:sz w:val="24"/>
          <w:szCs w:val="24"/>
        </w:rPr>
        <w:t xml:space="preserve"> к настоящему описанию объекта закупки. </w:t>
      </w:r>
    </w:p>
    <w:p w14:paraId="7DC8B739" w14:textId="77777777" w:rsidR="00506EDF" w:rsidRDefault="00506EDF" w:rsidP="00506EDF">
      <w:pPr>
        <w:ind w:firstLine="567"/>
        <w:jc w:val="both"/>
        <w:rPr>
          <w:color w:val="000000"/>
          <w:sz w:val="24"/>
          <w:szCs w:val="24"/>
        </w:rPr>
      </w:pPr>
      <w:r w:rsidRPr="0072447D">
        <w:rPr>
          <w:color w:val="000000"/>
          <w:sz w:val="24"/>
          <w:szCs w:val="24"/>
        </w:rPr>
        <w:t xml:space="preserve">Исполнитель несет материальную ответственность за сохранность и исправность передаваемого для организации питания технологического оборудования, мебели, посуды Заказчика. </w:t>
      </w:r>
    </w:p>
    <w:p w14:paraId="182A0E14" w14:textId="77777777" w:rsidR="00506EDF" w:rsidRDefault="00506EDF" w:rsidP="00506EDF">
      <w:pPr>
        <w:ind w:firstLine="567"/>
        <w:jc w:val="both"/>
        <w:rPr>
          <w:color w:val="000000"/>
          <w:sz w:val="24"/>
          <w:szCs w:val="24"/>
        </w:rPr>
      </w:pPr>
      <w:r w:rsidRPr="0072447D">
        <w:rPr>
          <w:color w:val="000000"/>
          <w:sz w:val="24"/>
          <w:szCs w:val="24"/>
        </w:rPr>
        <w:t xml:space="preserve">Исполнителем самостоятельно разрабатываются, утверждаются и используются </w:t>
      </w:r>
      <w:r>
        <w:rPr>
          <w:color w:val="000000"/>
          <w:sz w:val="24"/>
          <w:szCs w:val="24"/>
        </w:rPr>
        <w:br/>
      </w:r>
      <w:r w:rsidRPr="0072447D">
        <w:rPr>
          <w:color w:val="000000"/>
          <w:sz w:val="24"/>
          <w:szCs w:val="24"/>
        </w:rPr>
        <w:t xml:space="preserve">в работе инструкции по эксплуатации технологического, холодильного </w:t>
      </w:r>
      <w:r>
        <w:rPr>
          <w:color w:val="000000"/>
          <w:sz w:val="24"/>
          <w:szCs w:val="24"/>
        </w:rPr>
        <w:br/>
      </w:r>
      <w:r w:rsidRPr="0072447D">
        <w:rPr>
          <w:color w:val="000000"/>
          <w:sz w:val="24"/>
          <w:szCs w:val="24"/>
        </w:rPr>
        <w:t>и электрооборудования.</w:t>
      </w:r>
    </w:p>
    <w:p w14:paraId="206ADF39" w14:textId="77777777" w:rsidR="00506EDF" w:rsidRPr="00925924" w:rsidRDefault="00506EDF" w:rsidP="00506EDF">
      <w:pPr>
        <w:ind w:firstLine="567"/>
        <w:jc w:val="both"/>
        <w:rPr>
          <w:rFonts w:ascii="yandex-sans" w:hAnsi="yandex-sans"/>
          <w:color w:val="000000"/>
          <w:sz w:val="24"/>
          <w:szCs w:val="24"/>
        </w:rPr>
      </w:pPr>
      <w:r w:rsidRPr="00925924">
        <w:rPr>
          <w:color w:val="000000"/>
          <w:sz w:val="24"/>
          <w:szCs w:val="24"/>
        </w:rPr>
        <w:t xml:space="preserve">Текущий ремонт технологического оборудования в период оказания </w:t>
      </w:r>
      <w:r>
        <w:rPr>
          <w:color w:val="000000"/>
          <w:sz w:val="24"/>
          <w:szCs w:val="24"/>
        </w:rPr>
        <w:t>У</w:t>
      </w:r>
      <w:r w:rsidRPr="00925924">
        <w:rPr>
          <w:color w:val="000000"/>
          <w:sz w:val="24"/>
          <w:szCs w:val="24"/>
        </w:rPr>
        <w:t>слуг производится Исполнителем за свой счет.</w:t>
      </w:r>
    </w:p>
    <w:p w14:paraId="3F024BE6" w14:textId="77777777" w:rsidR="00506EDF" w:rsidRPr="00925924" w:rsidRDefault="00506EDF" w:rsidP="00506EDF">
      <w:pPr>
        <w:ind w:firstLine="567"/>
        <w:jc w:val="both"/>
        <w:rPr>
          <w:sz w:val="24"/>
          <w:szCs w:val="24"/>
        </w:rPr>
      </w:pPr>
      <w:r w:rsidRPr="00925924">
        <w:rPr>
          <w:color w:val="000000"/>
          <w:sz w:val="24"/>
          <w:szCs w:val="24"/>
        </w:rPr>
        <w:t>В случае необходимости Исполнитель доукомплектовывает пищеблок учреждения собственным технологическим оборудованием.</w:t>
      </w:r>
    </w:p>
    <w:p w14:paraId="56268740" w14:textId="77777777" w:rsidR="00506EDF" w:rsidRPr="00925924" w:rsidRDefault="00506EDF" w:rsidP="00506EDF">
      <w:pPr>
        <w:ind w:firstLine="567"/>
        <w:jc w:val="both"/>
        <w:rPr>
          <w:sz w:val="24"/>
          <w:szCs w:val="24"/>
        </w:rPr>
      </w:pPr>
      <w:r w:rsidRPr="00925924">
        <w:rPr>
          <w:sz w:val="24"/>
          <w:szCs w:val="24"/>
        </w:rPr>
        <w:t xml:space="preserve">Для качественного и своевременного оказания </w:t>
      </w:r>
      <w:r>
        <w:rPr>
          <w:sz w:val="24"/>
          <w:szCs w:val="24"/>
        </w:rPr>
        <w:t>У</w:t>
      </w:r>
      <w:r w:rsidRPr="00925924">
        <w:rPr>
          <w:sz w:val="24"/>
          <w:szCs w:val="24"/>
        </w:rPr>
        <w:t xml:space="preserve">слуг Исполнителю необходимо обеспечить помещение столовой Заказчика столовой посудой и приборами, соответствующих качеству, в достаточном количестве, из расчета не менее двух комплектов на одно посадочное место, общее количество посадочных мест – 250 ед., </w:t>
      </w:r>
      <w:r>
        <w:rPr>
          <w:sz w:val="24"/>
          <w:szCs w:val="24"/>
        </w:rPr>
        <w:br/>
      </w:r>
      <w:r w:rsidRPr="00925924">
        <w:rPr>
          <w:sz w:val="24"/>
          <w:szCs w:val="24"/>
        </w:rPr>
        <w:t xml:space="preserve">в целях соблюдения правил мытья и дезинфекции в соответствии с требованиями </w:t>
      </w:r>
      <w:r>
        <w:rPr>
          <w:sz w:val="24"/>
          <w:szCs w:val="24"/>
        </w:rPr>
        <w:br/>
      </w:r>
      <w:r w:rsidRPr="00925924">
        <w:rPr>
          <w:sz w:val="24"/>
          <w:szCs w:val="24"/>
        </w:rPr>
        <w:t xml:space="preserve">СП 2.4.3648-20 "Санитарно-эпидемиологические требования к организациям воспитания </w:t>
      </w:r>
      <w:r>
        <w:rPr>
          <w:sz w:val="24"/>
          <w:szCs w:val="24"/>
        </w:rPr>
        <w:br/>
      </w:r>
      <w:r w:rsidRPr="00925924">
        <w:rPr>
          <w:sz w:val="24"/>
          <w:szCs w:val="24"/>
        </w:rPr>
        <w:t xml:space="preserve">и обучения, отдыха и оздоровления детей и молодежи". Комплект столовой посуды </w:t>
      </w:r>
      <w:r>
        <w:rPr>
          <w:sz w:val="24"/>
          <w:szCs w:val="24"/>
        </w:rPr>
        <w:br/>
      </w:r>
      <w:r w:rsidRPr="00925924">
        <w:rPr>
          <w:sz w:val="24"/>
          <w:szCs w:val="24"/>
        </w:rPr>
        <w:t xml:space="preserve">и приборов должен обеспечивать полноценный прием пищи в соответствии </w:t>
      </w:r>
      <w:r>
        <w:rPr>
          <w:sz w:val="24"/>
          <w:szCs w:val="24"/>
        </w:rPr>
        <w:br/>
      </w:r>
      <w:r w:rsidRPr="00925924">
        <w:rPr>
          <w:sz w:val="24"/>
          <w:szCs w:val="24"/>
        </w:rPr>
        <w:t>с утвержденным меню.</w:t>
      </w:r>
    </w:p>
    <w:p w14:paraId="1F1F9425" w14:textId="77777777" w:rsidR="00506EDF" w:rsidRPr="0072447D" w:rsidRDefault="00506EDF" w:rsidP="00506EDF">
      <w:pPr>
        <w:ind w:firstLine="539"/>
        <w:jc w:val="both"/>
        <w:rPr>
          <w:sz w:val="24"/>
          <w:szCs w:val="24"/>
        </w:rPr>
      </w:pPr>
      <w:r w:rsidRPr="0072447D">
        <w:rPr>
          <w:sz w:val="24"/>
          <w:szCs w:val="24"/>
        </w:rPr>
        <w:t>Посуда для приготовления блюд должна быть выполнена из нержавеющей стали. Инвентарь, используемый для раздачи и порционирования блюд, должен иметь мерную метку объема в литрах и (или) миллилитрах.</w:t>
      </w:r>
    </w:p>
    <w:p w14:paraId="19830684" w14:textId="77777777" w:rsidR="00506EDF" w:rsidRDefault="00506EDF" w:rsidP="00506EDF">
      <w:pPr>
        <w:ind w:firstLine="539"/>
        <w:jc w:val="both"/>
        <w:rPr>
          <w:sz w:val="24"/>
          <w:szCs w:val="24"/>
        </w:rPr>
      </w:pPr>
      <w:r w:rsidRPr="00367C70">
        <w:rPr>
          <w:sz w:val="24"/>
          <w:szCs w:val="24"/>
        </w:rPr>
        <w:t>Не допускается использование деформированной, с дефектами и механическими повреждениями кухонной и столовой посуды, инвентаря; столовых приборов (вилки, ложки) из алюминия.</w:t>
      </w:r>
    </w:p>
    <w:p w14:paraId="529DBCD6" w14:textId="77777777" w:rsidR="00506EDF" w:rsidRDefault="00506EDF" w:rsidP="00506EDF">
      <w:pPr>
        <w:ind w:firstLine="540"/>
        <w:jc w:val="both"/>
        <w:rPr>
          <w:sz w:val="24"/>
          <w:szCs w:val="24"/>
        </w:rPr>
      </w:pPr>
      <w:r w:rsidRPr="0072447D">
        <w:rPr>
          <w:color w:val="000000"/>
          <w:sz w:val="24"/>
          <w:szCs w:val="24"/>
        </w:rPr>
        <w:t xml:space="preserve">Для продовольственного (пищевого) сырья и готовой к употреблению пищевой продукции должны использоваться раздельное технологическое и холодильное оборудование. </w:t>
      </w:r>
      <w:r w:rsidRPr="0072447D">
        <w:rPr>
          <w:sz w:val="24"/>
          <w:szCs w:val="24"/>
        </w:rPr>
        <w:t xml:space="preserve">Кухонная посуда, столы, инвентарь, оборудование маркируются </w:t>
      </w:r>
      <w:r>
        <w:rPr>
          <w:sz w:val="24"/>
          <w:szCs w:val="24"/>
        </w:rPr>
        <w:br/>
      </w:r>
      <w:r w:rsidRPr="0072447D">
        <w:rPr>
          <w:sz w:val="24"/>
          <w:szCs w:val="24"/>
        </w:rPr>
        <w:t>в зависимости от назначения и должны использоваться в соответствии с маркировкой.</w:t>
      </w:r>
    </w:p>
    <w:p w14:paraId="08623124" w14:textId="77777777" w:rsidR="00506EDF" w:rsidRDefault="00506EDF" w:rsidP="00506EDF">
      <w:pPr>
        <w:ind w:firstLine="567"/>
        <w:jc w:val="both"/>
        <w:rPr>
          <w:sz w:val="24"/>
          <w:szCs w:val="24"/>
        </w:rPr>
      </w:pPr>
      <w:r w:rsidRPr="0072447D">
        <w:rPr>
          <w:sz w:val="24"/>
          <w:szCs w:val="24"/>
        </w:rPr>
        <w:t>После каждого приема пищи проводится дезинфекция столовой и чайной посуды, столовых приборов путем их погружения в дезинфицирующий раствор с последующим мытьем и высушиванием посуды на полках, решетках, стеллажах в вертикальном положении или на "ребре" либо мытьем в посудомоечной машине с соблюдением температурного режима.</w:t>
      </w:r>
    </w:p>
    <w:p w14:paraId="3A03EBEC" w14:textId="77777777" w:rsidR="00506EDF" w:rsidRPr="0082283D" w:rsidRDefault="00506EDF" w:rsidP="00506EDF">
      <w:pPr>
        <w:ind w:firstLine="539"/>
        <w:jc w:val="center"/>
        <w:rPr>
          <w:b/>
          <w:sz w:val="24"/>
          <w:szCs w:val="24"/>
        </w:rPr>
      </w:pPr>
      <w:r w:rsidRPr="0082283D">
        <w:rPr>
          <w:b/>
          <w:sz w:val="24"/>
          <w:szCs w:val="24"/>
        </w:rPr>
        <w:t xml:space="preserve">Иные условия оказания </w:t>
      </w:r>
      <w:r>
        <w:rPr>
          <w:b/>
          <w:sz w:val="24"/>
          <w:szCs w:val="24"/>
        </w:rPr>
        <w:t>У</w:t>
      </w:r>
      <w:r w:rsidRPr="0082283D">
        <w:rPr>
          <w:b/>
          <w:sz w:val="24"/>
          <w:szCs w:val="24"/>
        </w:rPr>
        <w:t>слуг</w:t>
      </w:r>
    </w:p>
    <w:p w14:paraId="437E9F44" w14:textId="3D321CFF" w:rsidR="00506EDF" w:rsidRDefault="00506EDF" w:rsidP="00506EDF">
      <w:pPr>
        <w:ind w:firstLine="567"/>
        <w:jc w:val="both"/>
        <w:rPr>
          <w:sz w:val="24"/>
          <w:szCs w:val="24"/>
        </w:rPr>
      </w:pPr>
      <w:r w:rsidRPr="00925924">
        <w:rPr>
          <w:sz w:val="24"/>
          <w:szCs w:val="24"/>
        </w:rPr>
        <w:t xml:space="preserve">Исполнителю предоставляется право безвозмездно пользоваться помещениями необходимыми для организации горячего питания и безвозмездно в необходимых </w:t>
      </w:r>
      <w:r>
        <w:rPr>
          <w:sz w:val="24"/>
          <w:szCs w:val="24"/>
        </w:rPr>
        <w:br/>
      </w:r>
      <w:r w:rsidRPr="00925924">
        <w:rPr>
          <w:sz w:val="24"/>
          <w:szCs w:val="24"/>
        </w:rPr>
        <w:t xml:space="preserve">для организации питания объемах использовать электроэнергию, холодное и горячее водоснабжение, отопление, канализацию. </w:t>
      </w:r>
    </w:p>
    <w:p w14:paraId="468F343C" w14:textId="47A23422" w:rsidR="00D86F27" w:rsidRPr="00925924" w:rsidRDefault="00D86F27" w:rsidP="00D86F27">
      <w:pPr>
        <w:ind w:firstLine="567"/>
        <w:jc w:val="both"/>
        <w:rPr>
          <w:sz w:val="24"/>
          <w:szCs w:val="24"/>
        </w:rPr>
      </w:pPr>
      <w:r w:rsidRPr="00EF704B">
        <w:rPr>
          <w:sz w:val="24"/>
          <w:szCs w:val="24"/>
        </w:rPr>
        <w:t>Исполнитель обеспечивает обслуживание зала и сервировку обеденных столов.</w:t>
      </w:r>
    </w:p>
    <w:p w14:paraId="6BB0C812" w14:textId="77777777" w:rsidR="00506EDF" w:rsidRPr="0072447D" w:rsidRDefault="00506EDF" w:rsidP="00506EDF">
      <w:pPr>
        <w:ind w:firstLine="567"/>
        <w:jc w:val="both"/>
        <w:rPr>
          <w:sz w:val="24"/>
          <w:szCs w:val="24"/>
        </w:rPr>
      </w:pPr>
      <w:r w:rsidRPr="00925924">
        <w:rPr>
          <w:sz w:val="24"/>
          <w:szCs w:val="24"/>
        </w:rPr>
        <w:t xml:space="preserve">Сбор и вывоз отходов образующихся при оказании </w:t>
      </w:r>
      <w:r>
        <w:rPr>
          <w:sz w:val="24"/>
          <w:szCs w:val="24"/>
        </w:rPr>
        <w:t>У</w:t>
      </w:r>
      <w:r w:rsidRPr="00925924">
        <w:rPr>
          <w:sz w:val="24"/>
          <w:szCs w:val="24"/>
        </w:rPr>
        <w:t xml:space="preserve">слуг осуществляется за счет средств Исполнителя. </w:t>
      </w:r>
    </w:p>
    <w:p w14:paraId="77F8489B" w14:textId="77777777" w:rsidR="00506EDF" w:rsidRPr="0072447D" w:rsidRDefault="00506EDF" w:rsidP="00506EDF">
      <w:pPr>
        <w:ind w:firstLine="567"/>
        <w:jc w:val="both"/>
        <w:rPr>
          <w:sz w:val="24"/>
          <w:szCs w:val="24"/>
        </w:rPr>
      </w:pPr>
      <w:r w:rsidRPr="0072447D">
        <w:rPr>
          <w:sz w:val="24"/>
          <w:szCs w:val="24"/>
        </w:rPr>
        <w:t>Исполнитель самостоятельно и за свой счет приобретает необходимые моющие, дезинфици</w:t>
      </w:r>
      <w:r>
        <w:rPr>
          <w:sz w:val="24"/>
          <w:szCs w:val="24"/>
        </w:rPr>
        <w:t>рующие средства и хозяйственные</w:t>
      </w:r>
      <w:r w:rsidRPr="0072447D">
        <w:rPr>
          <w:sz w:val="24"/>
          <w:szCs w:val="24"/>
        </w:rPr>
        <w:t xml:space="preserve"> товары, необходимые для обеспечения чистоты и порядка в месте оказания </w:t>
      </w:r>
      <w:r>
        <w:rPr>
          <w:sz w:val="24"/>
          <w:szCs w:val="24"/>
        </w:rPr>
        <w:t>У</w:t>
      </w:r>
      <w:r w:rsidRPr="0072447D">
        <w:rPr>
          <w:sz w:val="24"/>
          <w:szCs w:val="24"/>
        </w:rPr>
        <w:t>слуг в соответствии с действующим законодательством РФ.</w:t>
      </w:r>
    </w:p>
    <w:p w14:paraId="0B065C12" w14:textId="77777777" w:rsidR="00506EDF" w:rsidRPr="0072447D" w:rsidRDefault="00506EDF" w:rsidP="00506EDF">
      <w:pPr>
        <w:ind w:firstLine="567"/>
        <w:jc w:val="both"/>
        <w:rPr>
          <w:color w:val="000000"/>
          <w:sz w:val="24"/>
          <w:szCs w:val="24"/>
        </w:rPr>
      </w:pPr>
      <w:r w:rsidRPr="0072447D">
        <w:rPr>
          <w:color w:val="000000"/>
          <w:sz w:val="24"/>
          <w:szCs w:val="24"/>
        </w:rPr>
        <w:lastRenderedPageBreak/>
        <w:t>Услуги оказываются с соблюдением необходимых норм и правил охраны труда, противопожарных мероприятий, мероприятий по технике безопасности с несением полной ответственности в соответствии с действующим законодательством РФ.</w:t>
      </w:r>
    </w:p>
    <w:p w14:paraId="0E06D876" w14:textId="77777777" w:rsidR="00506EDF" w:rsidRDefault="00506EDF" w:rsidP="00506EDF">
      <w:pPr>
        <w:ind w:firstLine="567"/>
        <w:jc w:val="both"/>
        <w:rPr>
          <w:sz w:val="24"/>
          <w:szCs w:val="24"/>
        </w:rPr>
      </w:pPr>
      <w:r w:rsidRPr="0072447D">
        <w:rPr>
          <w:sz w:val="24"/>
          <w:szCs w:val="24"/>
        </w:rPr>
        <w:t xml:space="preserve">Прием-передача любых документов, в том числе на пищевые продукты </w:t>
      </w:r>
      <w:r>
        <w:rPr>
          <w:sz w:val="24"/>
          <w:szCs w:val="24"/>
        </w:rPr>
        <w:br/>
      </w:r>
      <w:r w:rsidRPr="0072447D">
        <w:rPr>
          <w:sz w:val="24"/>
          <w:szCs w:val="24"/>
        </w:rPr>
        <w:t>и продовольственное сырье, а также поступление продуктов и сырья, прием и возврат тары осуществляется с использованием каждой стороной средств индивидуальной защиты (маски и перчатки).</w:t>
      </w:r>
    </w:p>
    <w:p w14:paraId="37AAEA01" w14:textId="77777777" w:rsidR="00506EDF" w:rsidRPr="00662C13" w:rsidRDefault="00506EDF" w:rsidP="00506EDF">
      <w:pPr>
        <w:ind w:firstLine="567"/>
        <w:jc w:val="center"/>
        <w:rPr>
          <w:b/>
          <w:sz w:val="24"/>
          <w:szCs w:val="24"/>
        </w:rPr>
      </w:pPr>
      <w:r w:rsidRPr="00662C13">
        <w:rPr>
          <w:b/>
          <w:sz w:val="24"/>
          <w:szCs w:val="24"/>
        </w:rPr>
        <w:t xml:space="preserve">Нормативно-правовое акты, в соответствии с которыми осуществляется оказание </w:t>
      </w:r>
      <w:r>
        <w:rPr>
          <w:b/>
          <w:sz w:val="24"/>
          <w:szCs w:val="24"/>
        </w:rPr>
        <w:t>У</w:t>
      </w:r>
      <w:r w:rsidRPr="00662C13">
        <w:rPr>
          <w:b/>
          <w:sz w:val="24"/>
          <w:szCs w:val="24"/>
        </w:rPr>
        <w:t>слуг по организации горячего питания</w:t>
      </w:r>
    </w:p>
    <w:p w14:paraId="32DFF89D" w14:textId="77777777" w:rsidR="00506EDF" w:rsidRDefault="00506EDF" w:rsidP="00506EDF">
      <w:pPr>
        <w:ind w:firstLine="567"/>
        <w:jc w:val="both"/>
        <w:rPr>
          <w:color w:val="000000"/>
          <w:sz w:val="24"/>
          <w:szCs w:val="24"/>
        </w:rPr>
      </w:pPr>
      <w:r w:rsidRPr="0072447D">
        <w:rPr>
          <w:color w:val="000000"/>
          <w:sz w:val="24"/>
          <w:szCs w:val="24"/>
        </w:rPr>
        <w:t>- Федеральны</w:t>
      </w:r>
      <w:r>
        <w:rPr>
          <w:color w:val="000000"/>
          <w:sz w:val="24"/>
          <w:szCs w:val="24"/>
        </w:rPr>
        <w:t>й</w:t>
      </w:r>
      <w:r w:rsidRPr="0072447D">
        <w:rPr>
          <w:color w:val="000000"/>
          <w:sz w:val="24"/>
          <w:szCs w:val="24"/>
        </w:rPr>
        <w:t xml:space="preserve"> закон от 30.03.1999 № 52-ФЗ «О санитарно-эпидемиологическом благополучии населения»;</w:t>
      </w:r>
    </w:p>
    <w:p w14:paraId="5551671D" w14:textId="77777777" w:rsidR="00506EDF" w:rsidRDefault="00506EDF" w:rsidP="00506EDF">
      <w:pPr>
        <w:ind w:firstLine="567"/>
        <w:jc w:val="both"/>
        <w:rPr>
          <w:color w:val="000000"/>
          <w:sz w:val="24"/>
          <w:szCs w:val="24"/>
        </w:rPr>
      </w:pPr>
      <w:r w:rsidRPr="0072447D">
        <w:rPr>
          <w:color w:val="000000"/>
          <w:sz w:val="24"/>
          <w:szCs w:val="24"/>
        </w:rPr>
        <w:t>- Федеральны</w:t>
      </w:r>
      <w:r>
        <w:rPr>
          <w:color w:val="000000"/>
          <w:sz w:val="24"/>
          <w:szCs w:val="24"/>
        </w:rPr>
        <w:t>й</w:t>
      </w:r>
      <w:r w:rsidRPr="0072447D">
        <w:rPr>
          <w:color w:val="000000"/>
          <w:sz w:val="24"/>
          <w:szCs w:val="24"/>
        </w:rPr>
        <w:t xml:space="preserve"> закон от 02.01.2000 № 29-ФЗ «О качестве и безопасности пищевых продуктов»;</w:t>
      </w:r>
    </w:p>
    <w:p w14:paraId="2EEDB9B3" w14:textId="77777777" w:rsidR="00506EDF" w:rsidRDefault="00506EDF" w:rsidP="00506EDF">
      <w:pPr>
        <w:ind w:firstLine="567"/>
        <w:jc w:val="both"/>
        <w:rPr>
          <w:color w:val="000000"/>
          <w:sz w:val="24"/>
          <w:szCs w:val="24"/>
        </w:rPr>
      </w:pPr>
      <w:r w:rsidRPr="0072447D">
        <w:rPr>
          <w:color w:val="000000"/>
          <w:sz w:val="24"/>
          <w:szCs w:val="24"/>
        </w:rPr>
        <w:t>- Технически</w:t>
      </w:r>
      <w:r>
        <w:rPr>
          <w:color w:val="000000"/>
          <w:sz w:val="24"/>
          <w:szCs w:val="24"/>
        </w:rPr>
        <w:t>й</w:t>
      </w:r>
      <w:r w:rsidRPr="0072447D">
        <w:rPr>
          <w:color w:val="000000"/>
          <w:sz w:val="24"/>
          <w:szCs w:val="24"/>
        </w:rPr>
        <w:t xml:space="preserve"> регламент Таможенного союза ТР ТС 021/2011 О безопасности пищевой продукции, утвержденный Решением Комиссии Таможенного союза от 9 декабря 2011 года № 880;</w:t>
      </w:r>
    </w:p>
    <w:p w14:paraId="70F9CCA9" w14:textId="77777777" w:rsidR="00506EDF" w:rsidRDefault="00506EDF" w:rsidP="00506EDF">
      <w:pPr>
        <w:ind w:firstLine="567"/>
        <w:jc w:val="both"/>
        <w:rPr>
          <w:color w:val="000000"/>
          <w:sz w:val="24"/>
          <w:szCs w:val="24"/>
        </w:rPr>
      </w:pPr>
      <w:r w:rsidRPr="0072447D">
        <w:rPr>
          <w:color w:val="000000"/>
          <w:sz w:val="24"/>
          <w:szCs w:val="24"/>
        </w:rPr>
        <w:t>- Технически</w:t>
      </w:r>
      <w:r>
        <w:rPr>
          <w:color w:val="000000"/>
          <w:sz w:val="24"/>
          <w:szCs w:val="24"/>
        </w:rPr>
        <w:t>й</w:t>
      </w:r>
      <w:r w:rsidRPr="0072447D">
        <w:rPr>
          <w:color w:val="000000"/>
          <w:sz w:val="24"/>
          <w:szCs w:val="24"/>
        </w:rPr>
        <w:t xml:space="preserve"> регламент Таможенного союза ТР ТС 023/2011 на соковую продукцию из фруктов и овощей, принятый решением Комиссии Таможенного союза </w:t>
      </w:r>
      <w:r>
        <w:rPr>
          <w:color w:val="000000"/>
          <w:sz w:val="24"/>
          <w:szCs w:val="24"/>
        </w:rPr>
        <w:br/>
      </w:r>
      <w:r w:rsidRPr="0072447D">
        <w:rPr>
          <w:color w:val="000000"/>
          <w:sz w:val="24"/>
          <w:szCs w:val="24"/>
        </w:rPr>
        <w:t xml:space="preserve">от 9 декабря 2011 г. </w:t>
      </w:r>
      <w:r>
        <w:rPr>
          <w:color w:val="000000"/>
          <w:sz w:val="24"/>
          <w:szCs w:val="24"/>
        </w:rPr>
        <w:t>№</w:t>
      </w:r>
      <w:r w:rsidRPr="0072447D">
        <w:rPr>
          <w:color w:val="000000"/>
          <w:sz w:val="24"/>
          <w:szCs w:val="24"/>
        </w:rPr>
        <w:t xml:space="preserve"> 882;</w:t>
      </w:r>
    </w:p>
    <w:p w14:paraId="3A2D57EC" w14:textId="77777777" w:rsidR="00506EDF" w:rsidRDefault="00506EDF" w:rsidP="00506EDF">
      <w:pPr>
        <w:ind w:firstLine="567"/>
        <w:jc w:val="both"/>
        <w:rPr>
          <w:color w:val="000000"/>
          <w:sz w:val="24"/>
          <w:szCs w:val="24"/>
        </w:rPr>
      </w:pPr>
      <w:r w:rsidRPr="008D352E">
        <w:rPr>
          <w:color w:val="000000"/>
          <w:sz w:val="24"/>
          <w:szCs w:val="24"/>
        </w:rPr>
        <w:t>- Технически</w:t>
      </w:r>
      <w:r>
        <w:rPr>
          <w:color w:val="000000"/>
          <w:sz w:val="24"/>
          <w:szCs w:val="24"/>
        </w:rPr>
        <w:t>й</w:t>
      </w:r>
      <w:r w:rsidRPr="008D352E">
        <w:rPr>
          <w:color w:val="000000"/>
          <w:sz w:val="24"/>
          <w:szCs w:val="24"/>
        </w:rPr>
        <w:t xml:space="preserve"> регламент Таможенного союза ТР ТС 029/2012 Требования безопасности пищевых добавок, ароматизаторов и технологических вспомогательных средств, принятого Решением Совета Евразийской экономической комиссии от 20 июля 2012 года № 58;</w:t>
      </w:r>
    </w:p>
    <w:p w14:paraId="7892BB31" w14:textId="77777777" w:rsidR="00506EDF" w:rsidRDefault="00506EDF" w:rsidP="00506EDF">
      <w:pPr>
        <w:ind w:firstLine="567"/>
        <w:jc w:val="both"/>
        <w:rPr>
          <w:color w:val="000000"/>
          <w:sz w:val="24"/>
          <w:szCs w:val="24"/>
        </w:rPr>
      </w:pPr>
      <w:r w:rsidRPr="0072447D">
        <w:rPr>
          <w:color w:val="000000"/>
          <w:sz w:val="24"/>
          <w:szCs w:val="24"/>
        </w:rPr>
        <w:t>- Технически</w:t>
      </w:r>
      <w:r>
        <w:rPr>
          <w:color w:val="000000"/>
          <w:sz w:val="24"/>
          <w:szCs w:val="24"/>
        </w:rPr>
        <w:t>й</w:t>
      </w:r>
      <w:r w:rsidRPr="0072447D">
        <w:rPr>
          <w:color w:val="000000"/>
          <w:sz w:val="24"/>
          <w:szCs w:val="24"/>
        </w:rPr>
        <w:t xml:space="preserve"> регламент Таможенного союза О безопасности упаковки ТР ТС 005/2011, утвержденного Решением Комиссии Таможенного союза от 16 августа 2011 года № 769;</w:t>
      </w:r>
    </w:p>
    <w:p w14:paraId="30244B6D" w14:textId="77777777" w:rsidR="00506EDF" w:rsidRDefault="00506EDF" w:rsidP="00506EDF">
      <w:pPr>
        <w:ind w:firstLine="567"/>
        <w:jc w:val="both"/>
        <w:rPr>
          <w:color w:val="000000"/>
          <w:sz w:val="24"/>
          <w:szCs w:val="24"/>
        </w:rPr>
      </w:pPr>
      <w:r w:rsidRPr="00C50FA4">
        <w:rPr>
          <w:color w:val="000000"/>
          <w:sz w:val="24"/>
          <w:szCs w:val="24"/>
        </w:rPr>
        <w:t xml:space="preserve">- </w:t>
      </w:r>
      <w:r w:rsidRPr="00C50FA4">
        <w:rPr>
          <w:sz w:val="24"/>
          <w:szCs w:val="24"/>
        </w:rPr>
        <w:t xml:space="preserve">Постановление Правительства РФ от 23 декабря 2021 г. </w:t>
      </w:r>
      <w:r>
        <w:rPr>
          <w:sz w:val="24"/>
          <w:szCs w:val="24"/>
        </w:rPr>
        <w:t>№ 2425 «</w:t>
      </w:r>
      <w:r w:rsidRPr="00C50FA4">
        <w:rPr>
          <w:sz w:val="24"/>
          <w:szCs w:val="24"/>
        </w:rPr>
        <w:t xml:space="preserve">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w:t>
      </w:r>
      <w:r>
        <w:rPr>
          <w:sz w:val="24"/>
          <w:szCs w:val="24"/>
        </w:rPr>
        <w:br/>
      </w:r>
      <w:r w:rsidRPr="00C50FA4">
        <w:rPr>
          <w:sz w:val="24"/>
          <w:szCs w:val="24"/>
        </w:rPr>
        <w:t xml:space="preserve">в постановление Правительства Российской Федерации от 31 декабря 2020 г. </w:t>
      </w:r>
      <w:r>
        <w:rPr>
          <w:sz w:val="24"/>
          <w:szCs w:val="24"/>
        </w:rPr>
        <w:t>№</w:t>
      </w:r>
      <w:r w:rsidRPr="00C50FA4">
        <w:rPr>
          <w:sz w:val="24"/>
          <w:szCs w:val="24"/>
        </w:rPr>
        <w:t xml:space="preserve"> 2467 </w:t>
      </w:r>
      <w:r>
        <w:rPr>
          <w:sz w:val="24"/>
          <w:szCs w:val="24"/>
        </w:rPr>
        <w:br/>
      </w:r>
      <w:r w:rsidRPr="00C50FA4">
        <w:rPr>
          <w:sz w:val="24"/>
          <w:szCs w:val="24"/>
        </w:rPr>
        <w:t>и признании утратившими силу некоторых актов Правительства Российской Федерации</w:t>
      </w:r>
      <w:r>
        <w:rPr>
          <w:sz w:val="24"/>
          <w:szCs w:val="24"/>
        </w:rPr>
        <w:t>»;</w:t>
      </w:r>
    </w:p>
    <w:p w14:paraId="7B6E5B8D" w14:textId="77777777" w:rsidR="00506EDF" w:rsidRDefault="00506EDF" w:rsidP="00506EDF">
      <w:pPr>
        <w:ind w:firstLine="567"/>
        <w:jc w:val="both"/>
        <w:rPr>
          <w:color w:val="000000"/>
          <w:sz w:val="24"/>
          <w:szCs w:val="24"/>
        </w:rPr>
      </w:pPr>
      <w:r w:rsidRPr="0072447D">
        <w:rPr>
          <w:color w:val="000000"/>
          <w:sz w:val="24"/>
          <w:szCs w:val="24"/>
        </w:rPr>
        <w:t>- ГОСТ 34150-2017 «Биологическая безопасность. Сырье и продукты пищевые. Метод идентификации генно-модифицированных организмов (ГМО) растительного происхождения с применением биологического микрочипа (с Поправкой)»;</w:t>
      </w:r>
    </w:p>
    <w:p w14:paraId="53BB30F3" w14:textId="77777777" w:rsidR="00506EDF" w:rsidRDefault="00506EDF" w:rsidP="00506EDF">
      <w:pPr>
        <w:ind w:firstLine="567"/>
        <w:jc w:val="both"/>
        <w:rPr>
          <w:color w:val="000000"/>
          <w:sz w:val="24"/>
          <w:szCs w:val="24"/>
        </w:rPr>
      </w:pPr>
      <w:r w:rsidRPr="0072447D">
        <w:rPr>
          <w:color w:val="000000"/>
          <w:sz w:val="24"/>
          <w:szCs w:val="24"/>
        </w:rPr>
        <w:t>- ГОСТ 31984-2012 Межгосударственный стандарт. «Услуги общественного питания. Общие требования»;</w:t>
      </w:r>
    </w:p>
    <w:p w14:paraId="4F51B683" w14:textId="77777777" w:rsidR="00506EDF" w:rsidRDefault="00506EDF" w:rsidP="00506EDF">
      <w:pPr>
        <w:ind w:firstLine="567"/>
        <w:jc w:val="both"/>
        <w:rPr>
          <w:color w:val="000000"/>
          <w:sz w:val="24"/>
          <w:szCs w:val="24"/>
        </w:rPr>
      </w:pPr>
      <w:r w:rsidRPr="0072447D">
        <w:rPr>
          <w:color w:val="000000"/>
          <w:sz w:val="24"/>
          <w:szCs w:val="24"/>
        </w:rPr>
        <w:t xml:space="preserve">- СП 2.4.3648-20 </w:t>
      </w:r>
      <w:r>
        <w:rPr>
          <w:color w:val="000000"/>
          <w:sz w:val="24"/>
          <w:szCs w:val="24"/>
        </w:rPr>
        <w:t>«</w:t>
      </w:r>
      <w:r w:rsidRPr="0072447D">
        <w:rPr>
          <w:color w:val="000000"/>
          <w:sz w:val="24"/>
          <w:szCs w:val="24"/>
        </w:rPr>
        <w:t>Санитарно-эпидемиологические требования к организациям воспитания и обучения, отдыха и оздоровления детей и молодежи</w:t>
      </w:r>
      <w:r>
        <w:rPr>
          <w:color w:val="000000"/>
          <w:sz w:val="24"/>
          <w:szCs w:val="24"/>
        </w:rPr>
        <w:t>»</w:t>
      </w:r>
      <w:r w:rsidRPr="0072447D">
        <w:rPr>
          <w:color w:val="000000"/>
          <w:sz w:val="24"/>
          <w:szCs w:val="24"/>
        </w:rPr>
        <w:t>;</w:t>
      </w:r>
    </w:p>
    <w:p w14:paraId="0CD3B06F" w14:textId="77777777" w:rsidR="00506EDF" w:rsidRDefault="00506EDF" w:rsidP="00506EDF">
      <w:pPr>
        <w:ind w:firstLine="567"/>
        <w:jc w:val="both"/>
        <w:rPr>
          <w:color w:val="000000"/>
          <w:sz w:val="24"/>
          <w:szCs w:val="24"/>
        </w:rPr>
      </w:pPr>
      <w:r w:rsidRPr="0072447D">
        <w:rPr>
          <w:color w:val="000000"/>
          <w:sz w:val="24"/>
          <w:szCs w:val="24"/>
        </w:rPr>
        <w:t>- Санитарно-эпидемиологические правила и нормативы СанПиН 2.3.2.1324-03 «Гигиенические требования к срокам годности и условиям хранения пищевых продуктов», утвержденные постановлением главного государственного санитарного врача Российской Федерации от 22.05.2003г. № 98;</w:t>
      </w:r>
    </w:p>
    <w:p w14:paraId="30245AEE" w14:textId="77777777" w:rsidR="00506EDF" w:rsidRPr="00E661BA" w:rsidRDefault="00506EDF" w:rsidP="00506EDF">
      <w:pPr>
        <w:ind w:firstLine="567"/>
        <w:jc w:val="both"/>
        <w:rPr>
          <w:color w:val="000000"/>
          <w:sz w:val="24"/>
          <w:szCs w:val="24"/>
        </w:rPr>
      </w:pPr>
      <w:r w:rsidRPr="0072447D">
        <w:rPr>
          <w:sz w:val="24"/>
          <w:szCs w:val="24"/>
        </w:rPr>
        <w:t>- Санитарные правила «Санитарно-эпидемиологи</w:t>
      </w:r>
      <w:r>
        <w:rPr>
          <w:sz w:val="24"/>
          <w:szCs w:val="24"/>
        </w:rPr>
        <w:t>ческие требования к организации</w:t>
      </w:r>
    </w:p>
    <w:p w14:paraId="7DC136AC" w14:textId="77777777" w:rsidR="00506EDF" w:rsidRDefault="00506EDF" w:rsidP="00506EDF">
      <w:pPr>
        <w:jc w:val="both"/>
        <w:rPr>
          <w:sz w:val="24"/>
          <w:szCs w:val="24"/>
        </w:rPr>
      </w:pPr>
      <w:r w:rsidRPr="0072447D">
        <w:rPr>
          <w:sz w:val="24"/>
          <w:szCs w:val="24"/>
        </w:rPr>
        <w:t xml:space="preserve">общественного питания населения. СанПиН 2.3/2.4.3590-20», утвержденные постановлением главного государственного санитарного врача Российской Федерации </w:t>
      </w:r>
      <w:r>
        <w:rPr>
          <w:sz w:val="24"/>
          <w:szCs w:val="24"/>
        </w:rPr>
        <w:br/>
      </w:r>
      <w:r w:rsidRPr="0072447D">
        <w:rPr>
          <w:sz w:val="24"/>
          <w:szCs w:val="24"/>
        </w:rPr>
        <w:t>от 27.10.2020г. № 32;</w:t>
      </w:r>
    </w:p>
    <w:p w14:paraId="785B58FF" w14:textId="77777777" w:rsidR="00506EDF" w:rsidRDefault="00506EDF" w:rsidP="00506EDF">
      <w:pPr>
        <w:jc w:val="both"/>
        <w:rPr>
          <w:sz w:val="24"/>
          <w:szCs w:val="24"/>
        </w:rPr>
      </w:pPr>
      <w:r>
        <w:rPr>
          <w:sz w:val="24"/>
          <w:szCs w:val="24"/>
        </w:rPr>
        <w:t xml:space="preserve">         </w:t>
      </w:r>
      <w:r w:rsidRPr="0072447D">
        <w:rPr>
          <w:color w:val="000000"/>
          <w:sz w:val="24"/>
          <w:szCs w:val="24"/>
        </w:rPr>
        <w:t xml:space="preserve">- Санитарно-эпидемиологические правила и нормативы «Гигиенические требования безопасности и пищевой ценности пищевых продуктов. СанПин 2.3.2. 1078-01», утвержденные постановлением главного государственного санитарного врача Российской Федерации от 14.11.2001 года № 36; </w:t>
      </w:r>
    </w:p>
    <w:p w14:paraId="637219DB" w14:textId="77777777" w:rsidR="00506EDF" w:rsidRDefault="00506EDF" w:rsidP="00506EDF">
      <w:pPr>
        <w:jc w:val="both"/>
        <w:rPr>
          <w:color w:val="000000"/>
          <w:sz w:val="24"/>
          <w:szCs w:val="24"/>
        </w:rPr>
      </w:pPr>
      <w:r>
        <w:rPr>
          <w:color w:val="000000"/>
          <w:sz w:val="24"/>
          <w:szCs w:val="24"/>
        </w:rPr>
        <w:t xml:space="preserve">        </w:t>
      </w:r>
      <w:r w:rsidRPr="0072447D">
        <w:rPr>
          <w:color w:val="000000"/>
          <w:sz w:val="24"/>
          <w:szCs w:val="24"/>
        </w:rPr>
        <w:t xml:space="preserve">- Санитарные правила СП 1.1.1.1058-01 «Организация и проведение производственного контроля за соблюдением санитарных правил и выполнением </w:t>
      </w:r>
      <w:r w:rsidRPr="0072447D">
        <w:rPr>
          <w:color w:val="000000"/>
          <w:sz w:val="24"/>
          <w:szCs w:val="24"/>
        </w:rPr>
        <w:lastRenderedPageBreak/>
        <w:t xml:space="preserve">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w:t>
      </w:r>
      <w:r>
        <w:rPr>
          <w:color w:val="000000"/>
          <w:sz w:val="24"/>
          <w:szCs w:val="24"/>
        </w:rPr>
        <w:br/>
      </w:r>
      <w:r w:rsidRPr="0072447D">
        <w:rPr>
          <w:color w:val="000000"/>
          <w:sz w:val="24"/>
          <w:szCs w:val="24"/>
        </w:rPr>
        <w:t>от 13.07.2001 года № 18.</w:t>
      </w:r>
    </w:p>
    <w:p w14:paraId="2B56E411" w14:textId="5E5D57E5" w:rsidR="00506EDF" w:rsidRPr="00E661BA" w:rsidRDefault="00506EDF" w:rsidP="00506EDF">
      <w:pPr>
        <w:suppressAutoHyphens w:val="0"/>
        <w:spacing w:after="200" w:line="276" w:lineRule="auto"/>
        <w:jc w:val="right"/>
        <w:rPr>
          <w:sz w:val="24"/>
          <w:szCs w:val="24"/>
        </w:rPr>
      </w:pPr>
      <w:r>
        <w:rPr>
          <w:color w:val="000000"/>
          <w:sz w:val="24"/>
          <w:szCs w:val="24"/>
        </w:rPr>
        <w:br w:type="page"/>
      </w:r>
      <w:r>
        <w:rPr>
          <w:sz w:val="24"/>
          <w:szCs w:val="24"/>
        </w:rPr>
        <w:lastRenderedPageBreak/>
        <w:t xml:space="preserve">Приложение 1 </w:t>
      </w:r>
      <w:r>
        <w:rPr>
          <w:sz w:val="24"/>
          <w:szCs w:val="24"/>
        </w:rPr>
        <w:br/>
        <w:t>к техническому заданию</w:t>
      </w:r>
    </w:p>
    <w:p w14:paraId="3F781D2B" w14:textId="77777777" w:rsidR="00506EDF" w:rsidRDefault="00506EDF" w:rsidP="00506EDF">
      <w:pPr>
        <w:rPr>
          <w:rFonts w:eastAsia="Calibri"/>
          <w:i/>
          <w:color w:val="FF0000"/>
          <w:lang w:eastAsia="en-US"/>
        </w:rPr>
      </w:pPr>
    </w:p>
    <w:p w14:paraId="7E03CEE9" w14:textId="77777777" w:rsidR="00506EDF" w:rsidRDefault="00506EDF" w:rsidP="00506EDF">
      <w:pPr>
        <w:suppressAutoHyphens w:val="0"/>
        <w:autoSpaceDE w:val="0"/>
        <w:autoSpaceDN w:val="0"/>
        <w:adjustRightInd w:val="0"/>
        <w:ind w:firstLine="539"/>
        <w:jc w:val="both"/>
        <w:rPr>
          <w:rFonts w:eastAsia="Calibri"/>
          <w:sz w:val="24"/>
          <w:szCs w:val="24"/>
          <w:lang w:eastAsia="en-US"/>
        </w:rPr>
      </w:pPr>
    </w:p>
    <w:p w14:paraId="7325CE1B" w14:textId="77777777" w:rsidR="00506EDF" w:rsidRPr="006506B8" w:rsidRDefault="00506EDF" w:rsidP="00506EDF">
      <w:pPr>
        <w:jc w:val="center"/>
        <w:rPr>
          <w:rFonts w:eastAsia="Calibri"/>
          <w:b/>
          <w:sz w:val="22"/>
          <w:lang w:eastAsia="en-US"/>
        </w:rPr>
      </w:pPr>
      <w:r w:rsidRPr="006506B8">
        <w:rPr>
          <w:rFonts w:eastAsia="Calibri"/>
          <w:b/>
          <w:sz w:val="22"/>
          <w:lang w:eastAsia="en-US"/>
        </w:rPr>
        <w:t>Пе</w:t>
      </w:r>
      <w:r>
        <w:rPr>
          <w:rFonts w:eastAsia="Calibri"/>
          <w:b/>
          <w:sz w:val="22"/>
          <w:lang w:eastAsia="en-US"/>
        </w:rPr>
        <w:t xml:space="preserve">речень инвентаря и оборудования, </w:t>
      </w:r>
      <w:r w:rsidRPr="006506B8">
        <w:rPr>
          <w:rFonts w:eastAsia="Calibri"/>
          <w:b/>
          <w:sz w:val="22"/>
          <w:lang w:eastAsia="en-US"/>
        </w:rPr>
        <w:t>передаваемого в пользование Исполнителю</w:t>
      </w:r>
    </w:p>
    <w:p w14:paraId="0C60DF9E" w14:textId="77777777" w:rsidR="00506EDF" w:rsidRDefault="00506EDF" w:rsidP="00506EDF">
      <w:pPr>
        <w:rPr>
          <w:rFonts w:eastAsia="Calibri"/>
          <w:lang w:eastAsia="en-US"/>
        </w:rPr>
      </w:pPr>
    </w:p>
    <w:p w14:paraId="7B6F62F9" w14:textId="77777777" w:rsidR="00506EDF" w:rsidRPr="00CE17DB" w:rsidRDefault="00506EDF" w:rsidP="00506EDF">
      <w:pPr>
        <w:rPr>
          <w:rFonts w:eastAsia="Calibri"/>
          <w:b/>
          <w:lang w:eastAsia="en-US"/>
        </w:rPr>
      </w:pPr>
    </w:p>
    <w:tbl>
      <w:tblPr>
        <w:tblpPr w:leftFromText="180" w:rightFromText="180" w:vertAnchor="text" w:horzAnchor="margin" w:tblpXSpec="center" w:tblpY="1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659"/>
        <w:gridCol w:w="2131"/>
      </w:tblGrid>
      <w:tr w:rsidR="00D86F27" w:rsidRPr="00E50985" w14:paraId="6E1FA2F5"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vAlign w:val="center"/>
            <w:hideMark/>
          </w:tcPr>
          <w:p w14:paraId="4981A149" w14:textId="77777777" w:rsidR="00D86F27" w:rsidRPr="00E50985" w:rsidRDefault="00D86F27" w:rsidP="00B56DA7">
            <w:pPr>
              <w:jc w:val="center"/>
              <w:rPr>
                <w:rFonts w:eastAsia="Calibri"/>
                <w:b/>
                <w:sz w:val="22"/>
                <w:szCs w:val="22"/>
              </w:rPr>
            </w:pPr>
            <w:r w:rsidRPr="00E50985">
              <w:rPr>
                <w:rFonts w:eastAsia="Calibri"/>
                <w:b/>
                <w:sz w:val="22"/>
                <w:szCs w:val="22"/>
              </w:rPr>
              <w:t>№ п/п</w:t>
            </w:r>
          </w:p>
        </w:tc>
        <w:tc>
          <w:tcPr>
            <w:tcW w:w="6659" w:type="dxa"/>
            <w:tcBorders>
              <w:top w:val="single" w:sz="4" w:space="0" w:color="auto"/>
              <w:left w:val="single" w:sz="4" w:space="0" w:color="auto"/>
              <w:bottom w:val="single" w:sz="4" w:space="0" w:color="auto"/>
              <w:right w:val="single" w:sz="4" w:space="0" w:color="auto"/>
            </w:tcBorders>
            <w:vAlign w:val="center"/>
            <w:hideMark/>
          </w:tcPr>
          <w:p w14:paraId="0D155898" w14:textId="77777777" w:rsidR="00D86F27" w:rsidRPr="00E50985" w:rsidRDefault="00D86F27" w:rsidP="00B56DA7">
            <w:pPr>
              <w:jc w:val="center"/>
              <w:rPr>
                <w:rFonts w:eastAsia="Calibri"/>
                <w:b/>
                <w:sz w:val="22"/>
                <w:szCs w:val="22"/>
              </w:rPr>
            </w:pPr>
            <w:r w:rsidRPr="00E50985">
              <w:rPr>
                <w:rFonts w:eastAsia="Calibri"/>
                <w:b/>
                <w:sz w:val="22"/>
                <w:szCs w:val="22"/>
              </w:rPr>
              <w:t>Наименование</w:t>
            </w:r>
          </w:p>
        </w:tc>
        <w:tc>
          <w:tcPr>
            <w:tcW w:w="2131" w:type="dxa"/>
            <w:tcBorders>
              <w:top w:val="single" w:sz="4" w:space="0" w:color="auto"/>
              <w:left w:val="single" w:sz="4" w:space="0" w:color="auto"/>
              <w:bottom w:val="single" w:sz="4" w:space="0" w:color="auto"/>
              <w:right w:val="single" w:sz="4" w:space="0" w:color="auto"/>
            </w:tcBorders>
            <w:vAlign w:val="center"/>
            <w:hideMark/>
          </w:tcPr>
          <w:p w14:paraId="06F4885A" w14:textId="77777777" w:rsidR="00D86F27" w:rsidRPr="00E50985" w:rsidRDefault="00D86F27" w:rsidP="00B56DA7">
            <w:pPr>
              <w:jc w:val="center"/>
              <w:rPr>
                <w:rFonts w:eastAsia="Calibri"/>
                <w:b/>
                <w:sz w:val="22"/>
                <w:szCs w:val="22"/>
              </w:rPr>
            </w:pPr>
            <w:r w:rsidRPr="00E50985">
              <w:rPr>
                <w:rFonts w:eastAsia="Calibri"/>
                <w:b/>
                <w:sz w:val="22"/>
                <w:szCs w:val="22"/>
              </w:rPr>
              <w:t>Количество</w:t>
            </w:r>
          </w:p>
        </w:tc>
      </w:tr>
      <w:tr w:rsidR="00D86F27" w:rsidRPr="00E50985" w14:paraId="10DF378A"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4EBB8F08"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vAlign w:val="center"/>
          </w:tcPr>
          <w:p w14:paraId="0C6B13D4" w14:textId="77777777" w:rsidR="00D86F27" w:rsidRPr="00E50985" w:rsidRDefault="00D86F27" w:rsidP="00B56DA7">
            <w:pPr>
              <w:rPr>
                <w:sz w:val="22"/>
                <w:szCs w:val="22"/>
              </w:rPr>
            </w:pPr>
            <w:r w:rsidRPr="00E50985">
              <w:rPr>
                <w:sz w:val="22"/>
                <w:szCs w:val="22"/>
              </w:rPr>
              <w:t>Котел пищеварочный Abat КПЭМ-160/9Т</w:t>
            </w:r>
          </w:p>
        </w:tc>
        <w:tc>
          <w:tcPr>
            <w:tcW w:w="2131" w:type="dxa"/>
            <w:tcBorders>
              <w:top w:val="single" w:sz="4" w:space="0" w:color="auto"/>
              <w:left w:val="nil"/>
              <w:bottom w:val="single" w:sz="4" w:space="0" w:color="auto"/>
              <w:right w:val="single" w:sz="4" w:space="0" w:color="auto"/>
            </w:tcBorders>
            <w:vAlign w:val="center"/>
          </w:tcPr>
          <w:p w14:paraId="02E47167" w14:textId="77777777" w:rsidR="00D86F27" w:rsidRPr="00E50985" w:rsidRDefault="00D86F27" w:rsidP="00B56DA7">
            <w:pPr>
              <w:jc w:val="center"/>
              <w:rPr>
                <w:sz w:val="22"/>
                <w:szCs w:val="22"/>
              </w:rPr>
            </w:pPr>
            <w:r w:rsidRPr="00E50985">
              <w:rPr>
                <w:sz w:val="22"/>
                <w:szCs w:val="22"/>
              </w:rPr>
              <w:t>1</w:t>
            </w:r>
          </w:p>
        </w:tc>
      </w:tr>
      <w:tr w:rsidR="00D86F27" w:rsidRPr="00E50985" w14:paraId="7C7657B9" w14:textId="77777777" w:rsidTr="00B56DA7">
        <w:trPr>
          <w:trHeight w:val="70"/>
        </w:trPr>
        <w:tc>
          <w:tcPr>
            <w:tcW w:w="816" w:type="dxa"/>
            <w:tcBorders>
              <w:top w:val="single" w:sz="4" w:space="0" w:color="auto"/>
              <w:left w:val="single" w:sz="4" w:space="0" w:color="auto"/>
              <w:bottom w:val="single" w:sz="4" w:space="0" w:color="auto"/>
              <w:right w:val="single" w:sz="4" w:space="0" w:color="auto"/>
            </w:tcBorders>
          </w:tcPr>
          <w:p w14:paraId="5E6268AC"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vAlign w:val="center"/>
          </w:tcPr>
          <w:p w14:paraId="00568088" w14:textId="77777777" w:rsidR="00D86F27" w:rsidRPr="00E50985" w:rsidRDefault="00D86F27" w:rsidP="00B56DA7">
            <w:pPr>
              <w:rPr>
                <w:sz w:val="22"/>
                <w:szCs w:val="22"/>
              </w:rPr>
            </w:pPr>
            <w:r w:rsidRPr="00E50985">
              <w:rPr>
                <w:sz w:val="22"/>
                <w:szCs w:val="22"/>
              </w:rPr>
              <w:t>Котел пищеварочный КПЭ-250</w:t>
            </w:r>
          </w:p>
        </w:tc>
        <w:tc>
          <w:tcPr>
            <w:tcW w:w="2131" w:type="dxa"/>
            <w:tcBorders>
              <w:top w:val="single" w:sz="4" w:space="0" w:color="auto"/>
              <w:left w:val="nil"/>
              <w:bottom w:val="single" w:sz="4" w:space="0" w:color="auto"/>
              <w:right w:val="single" w:sz="4" w:space="0" w:color="auto"/>
            </w:tcBorders>
            <w:vAlign w:val="center"/>
          </w:tcPr>
          <w:p w14:paraId="118D800E" w14:textId="77777777" w:rsidR="00D86F27" w:rsidRPr="00E50985" w:rsidRDefault="00D86F27" w:rsidP="00B56DA7">
            <w:pPr>
              <w:jc w:val="center"/>
              <w:rPr>
                <w:sz w:val="22"/>
                <w:szCs w:val="22"/>
              </w:rPr>
            </w:pPr>
            <w:r w:rsidRPr="00E50985">
              <w:rPr>
                <w:sz w:val="22"/>
                <w:szCs w:val="22"/>
              </w:rPr>
              <w:t>2</w:t>
            </w:r>
          </w:p>
        </w:tc>
      </w:tr>
      <w:tr w:rsidR="00D86F27" w:rsidRPr="00E50985" w14:paraId="7F4EC797"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63105D15"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tcPr>
          <w:p w14:paraId="05CFCADF" w14:textId="77777777" w:rsidR="00D86F27" w:rsidRPr="00E50985" w:rsidRDefault="00D86F27" w:rsidP="00B56DA7">
            <w:pPr>
              <w:rPr>
                <w:sz w:val="22"/>
                <w:szCs w:val="22"/>
              </w:rPr>
            </w:pPr>
            <w:r w:rsidRPr="00E50985">
              <w:rPr>
                <w:sz w:val="22"/>
                <w:szCs w:val="22"/>
              </w:rPr>
              <w:t>Тестомес ABAT спиральный ТМС-20НН-1Р</w:t>
            </w:r>
          </w:p>
        </w:tc>
        <w:tc>
          <w:tcPr>
            <w:tcW w:w="2131" w:type="dxa"/>
            <w:tcBorders>
              <w:top w:val="single" w:sz="4" w:space="0" w:color="auto"/>
              <w:left w:val="nil"/>
              <w:bottom w:val="single" w:sz="4" w:space="0" w:color="auto"/>
              <w:right w:val="single" w:sz="4" w:space="0" w:color="auto"/>
            </w:tcBorders>
            <w:vAlign w:val="center"/>
          </w:tcPr>
          <w:p w14:paraId="0FA67121" w14:textId="77777777" w:rsidR="00D86F27" w:rsidRPr="00E50985" w:rsidRDefault="00D86F27" w:rsidP="00B56DA7">
            <w:pPr>
              <w:jc w:val="center"/>
              <w:rPr>
                <w:sz w:val="22"/>
                <w:szCs w:val="22"/>
              </w:rPr>
            </w:pPr>
            <w:r w:rsidRPr="00E50985">
              <w:rPr>
                <w:sz w:val="22"/>
                <w:szCs w:val="22"/>
              </w:rPr>
              <w:t>1</w:t>
            </w:r>
          </w:p>
        </w:tc>
      </w:tr>
      <w:tr w:rsidR="00D86F27" w:rsidRPr="00E50985" w14:paraId="38EF20E8"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0C4BEC70"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tcPr>
          <w:p w14:paraId="57BA2C79" w14:textId="77777777" w:rsidR="00D86F27" w:rsidRPr="00E50985" w:rsidRDefault="00D86F27" w:rsidP="00B56DA7">
            <w:pPr>
              <w:rPr>
                <w:sz w:val="22"/>
                <w:szCs w:val="22"/>
              </w:rPr>
            </w:pPr>
            <w:r w:rsidRPr="00E50985">
              <w:rPr>
                <w:sz w:val="22"/>
                <w:szCs w:val="22"/>
              </w:rPr>
              <w:t>Печь хлебопекарная ВОСХОД ХПЭ-750/3</w:t>
            </w:r>
          </w:p>
        </w:tc>
        <w:tc>
          <w:tcPr>
            <w:tcW w:w="2131" w:type="dxa"/>
            <w:tcBorders>
              <w:top w:val="single" w:sz="4" w:space="0" w:color="auto"/>
              <w:left w:val="nil"/>
              <w:bottom w:val="single" w:sz="4" w:space="0" w:color="auto"/>
              <w:right w:val="single" w:sz="4" w:space="0" w:color="auto"/>
            </w:tcBorders>
            <w:vAlign w:val="center"/>
          </w:tcPr>
          <w:p w14:paraId="1C49091B" w14:textId="77777777" w:rsidR="00D86F27" w:rsidRPr="00E50985" w:rsidRDefault="00D86F27" w:rsidP="00B56DA7">
            <w:pPr>
              <w:jc w:val="center"/>
              <w:rPr>
                <w:sz w:val="22"/>
                <w:szCs w:val="22"/>
              </w:rPr>
            </w:pPr>
            <w:r w:rsidRPr="00E50985">
              <w:rPr>
                <w:sz w:val="22"/>
                <w:szCs w:val="22"/>
              </w:rPr>
              <w:t>1</w:t>
            </w:r>
          </w:p>
        </w:tc>
      </w:tr>
      <w:tr w:rsidR="00D86F27" w:rsidRPr="00E50985" w14:paraId="2FD18C41"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48CE44CA"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vAlign w:val="center"/>
          </w:tcPr>
          <w:p w14:paraId="2C31D16D" w14:textId="77777777" w:rsidR="00D86F27" w:rsidRPr="00E50985" w:rsidRDefault="00D86F27" w:rsidP="00B56DA7">
            <w:pPr>
              <w:rPr>
                <w:sz w:val="22"/>
                <w:szCs w:val="22"/>
              </w:rPr>
            </w:pPr>
            <w:r w:rsidRPr="00E50985">
              <w:rPr>
                <w:sz w:val="22"/>
                <w:szCs w:val="22"/>
              </w:rPr>
              <w:t>Противень алюминиевый SPIKA 700х460х25 1,5мм</w:t>
            </w:r>
          </w:p>
        </w:tc>
        <w:tc>
          <w:tcPr>
            <w:tcW w:w="2131" w:type="dxa"/>
            <w:tcBorders>
              <w:top w:val="single" w:sz="4" w:space="0" w:color="auto"/>
              <w:left w:val="nil"/>
              <w:bottom w:val="single" w:sz="4" w:space="0" w:color="auto"/>
              <w:right w:val="single" w:sz="4" w:space="0" w:color="auto"/>
            </w:tcBorders>
            <w:vAlign w:val="center"/>
          </w:tcPr>
          <w:p w14:paraId="0E3C067C" w14:textId="77777777" w:rsidR="00D86F27" w:rsidRPr="00E50985" w:rsidRDefault="00D86F27" w:rsidP="00B56DA7">
            <w:pPr>
              <w:jc w:val="center"/>
              <w:rPr>
                <w:sz w:val="22"/>
                <w:szCs w:val="22"/>
              </w:rPr>
            </w:pPr>
            <w:r w:rsidRPr="00E50985">
              <w:rPr>
                <w:sz w:val="22"/>
                <w:szCs w:val="22"/>
              </w:rPr>
              <w:t>15</w:t>
            </w:r>
          </w:p>
        </w:tc>
      </w:tr>
      <w:tr w:rsidR="00D86F27" w:rsidRPr="00E50985" w14:paraId="16F9F542"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14FE5EDA"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vAlign w:val="center"/>
          </w:tcPr>
          <w:p w14:paraId="7D897E60" w14:textId="77777777" w:rsidR="00D86F27" w:rsidRPr="00E50985" w:rsidRDefault="00D86F27" w:rsidP="00B56DA7">
            <w:pPr>
              <w:rPr>
                <w:sz w:val="22"/>
                <w:szCs w:val="22"/>
              </w:rPr>
            </w:pPr>
            <w:r w:rsidRPr="00E50985">
              <w:rPr>
                <w:sz w:val="22"/>
                <w:szCs w:val="22"/>
              </w:rPr>
              <w:t>Котел автоматический ВСКЗ-ЭКО 270R</w:t>
            </w:r>
          </w:p>
        </w:tc>
        <w:tc>
          <w:tcPr>
            <w:tcW w:w="2131" w:type="dxa"/>
            <w:tcBorders>
              <w:top w:val="single" w:sz="4" w:space="0" w:color="auto"/>
              <w:left w:val="nil"/>
              <w:bottom w:val="single" w:sz="4" w:space="0" w:color="auto"/>
              <w:right w:val="single" w:sz="4" w:space="0" w:color="auto"/>
            </w:tcBorders>
            <w:vAlign w:val="center"/>
          </w:tcPr>
          <w:p w14:paraId="1EC21706" w14:textId="77777777" w:rsidR="00D86F27" w:rsidRPr="00E50985" w:rsidRDefault="00D86F27" w:rsidP="00B56DA7">
            <w:pPr>
              <w:jc w:val="center"/>
              <w:rPr>
                <w:sz w:val="22"/>
                <w:szCs w:val="22"/>
              </w:rPr>
            </w:pPr>
            <w:r w:rsidRPr="00E50985">
              <w:rPr>
                <w:sz w:val="22"/>
                <w:szCs w:val="22"/>
              </w:rPr>
              <w:t>1</w:t>
            </w:r>
          </w:p>
        </w:tc>
      </w:tr>
      <w:tr w:rsidR="00D86F27" w:rsidRPr="00E50985" w14:paraId="51DB5ECE"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0E42A1AC"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vAlign w:val="center"/>
          </w:tcPr>
          <w:p w14:paraId="2D40FBE8" w14:textId="77777777" w:rsidR="00D86F27" w:rsidRPr="00E50985" w:rsidRDefault="00D86F27" w:rsidP="00B56DA7">
            <w:pPr>
              <w:rPr>
                <w:sz w:val="22"/>
                <w:szCs w:val="22"/>
              </w:rPr>
            </w:pPr>
            <w:r w:rsidRPr="00E50985">
              <w:rPr>
                <w:sz w:val="22"/>
                <w:szCs w:val="22"/>
              </w:rPr>
              <w:t>Машина прот-резат. МПР -350</w:t>
            </w:r>
          </w:p>
        </w:tc>
        <w:tc>
          <w:tcPr>
            <w:tcW w:w="2131" w:type="dxa"/>
            <w:tcBorders>
              <w:top w:val="single" w:sz="4" w:space="0" w:color="auto"/>
              <w:left w:val="nil"/>
              <w:bottom w:val="single" w:sz="4" w:space="0" w:color="auto"/>
              <w:right w:val="single" w:sz="4" w:space="0" w:color="auto"/>
            </w:tcBorders>
            <w:vAlign w:val="center"/>
          </w:tcPr>
          <w:p w14:paraId="310CC481" w14:textId="77777777" w:rsidR="00D86F27" w:rsidRPr="00E50985" w:rsidRDefault="00D86F27" w:rsidP="00B56DA7">
            <w:pPr>
              <w:jc w:val="center"/>
              <w:rPr>
                <w:sz w:val="22"/>
                <w:szCs w:val="22"/>
              </w:rPr>
            </w:pPr>
            <w:r w:rsidRPr="00E50985">
              <w:rPr>
                <w:sz w:val="22"/>
                <w:szCs w:val="22"/>
              </w:rPr>
              <w:t>1</w:t>
            </w:r>
          </w:p>
        </w:tc>
      </w:tr>
      <w:tr w:rsidR="00D86F27" w:rsidRPr="00E50985" w14:paraId="70FA9076"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67D0EBC9"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vAlign w:val="center"/>
          </w:tcPr>
          <w:p w14:paraId="54F26DE3" w14:textId="77777777" w:rsidR="00D86F27" w:rsidRPr="00E50985" w:rsidRDefault="00D86F27" w:rsidP="00B56DA7">
            <w:pPr>
              <w:rPr>
                <w:sz w:val="22"/>
                <w:szCs w:val="22"/>
              </w:rPr>
            </w:pPr>
            <w:r w:rsidRPr="00E50985">
              <w:rPr>
                <w:sz w:val="22"/>
                <w:szCs w:val="22"/>
              </w:rPr>
              <w:t>Плита электр. ПЭМ04-010</w:t>
            </w:r>
          </w:p>
        </w:tc>
        <w:tc>
          <w:tcPr>
            <w:tcW w:w="2131" w:type="dxa"/>
            <w:tcBorders>
              <w:top w:val="single" w:sz="4" w:space="0" w:color="auto"/>
              <w:left w:val="nil"/>
              <w:bottom w:val="single" w:sz="4" w:space="0" w:color="auto"/>
              <w:right w:val="single" w:sz="4" w:space="0" w:color="auto"/>
            </w:tcBorders>
            <w:vAlign w:val="center"/>
          </w:tcPr>
          <w:p w14:paraId="736E7E92" w14:textId="77777777" w:rsidR="00D86F27" w:rsidRPr="00E50985" w:rsidRDefault="00D86F27" w:rsidP="00B56DA7">
            <w:pPr>
              <w:jc w:val="center"/>
              <w:rPr>
                <w:sz w:val="22"/>
                <w:szCs w:val="22"/>
              </w:rPr>
            </w:pPr>
            <w:r w:rsidRPr="00E50985">
              <w:rPr>
                <w:sz w:val="22"/>
                <w:szCs w:val="22"/>
              </w:rPr>
              <w:t>2</w:t>
            </w:r>
          </w:p>
        </w:tc>
      </w:tr>
      <w:tr w:rsidR="00D86F27" w:rsidRPr="00E50985" w14:paraId="1F93C43C"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5784EE96"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vAlign w:val="center"/>
          </w:tcPr>
          <w:p w14:paraId="21C1C3BD" w14:textId="77777777" w:rsidR="00D86F27" w:rsidRPr="00E50985" w:rsidRDefault="00D86F27" w:rsidP="00B56DA7">
            <w:pPr>
              <w:rPr>
                <w:sz w:val="22"/>
                <w:szCs w:val="22"/>
              </w:rPr>
            </w:pPr>
            <w:r w:rsidRPr="00E50985">
              <w:rPr>
                <w:sz w:val="22"/>
                <w:szCs w:val="22"/>
              </w:rPr>
              <w:t>Шкаф для хранения хлеба</w:t>
            </w:r>
          </w:p>
        </w:tc>
        <w:tc>
          <w:tcPr>
            <w:tcW w:w="2131" w:type="dxa"/>
            <w:tcBorders>
              <w:top w:val="single" w:sz="4" w:space="0" w:color="auto"/>
              <w:left w:val="nil"/>
              <w:bottom w:val="single" w:sz="4" w:space="0" w:color="auto"/>
              <w:right w:val="single" w:sz="4" w:space="0" w:color="auto"/>
            </w:tcBorders>
            <w:vAlign w:val="center"/>
          </w:tcPr>
          <w:p w14:paraId="217EFBEF" w14:textId="77777777" w:rsidR="00D86F27" w:rsidRPr="00E50985" w:rsidRDefault="00D86F27" w:rsidP="00B56DA7">
            <w:pPr>
              <w:jc w:val="center"/>
              <w:rPr>
                <w:sz w:val="22"/>
                <w:szCs w:val="22"/>
              </w:rPr>
            </w:pPr>
            <w:r w:rsidRPr="00E50985">
              <w:rPr>
                <w:sz w:val="22"/>
                <w:szCs w:val="22"/>
              </w:rPr>
              <w:t>2</w:t>
            </w:r>
          </w:p>
        </w:tc>
      </w:tr>
      <w:tr w:rsidR="00D86F27" w:rsidRPr="00E50985" w14:paraId="772BE3F4"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02DC056C"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vAlign w:val="center"/>
          </w:tcPr>
          <w:p w14:paraId="4DC8A89F" w14:textId="77777777" w:rsidR="00D86F27" w:rsidRPr="00E50985" w:rsidRDefault="00D86F27" w:rsidP="00B56DA7">
            <w:pPr>
              <w:rPr>
                <w:sz w:val="22"/>
                <w:szCs w:val="22"/>
              </w:rPr>
            </w:pPr>
            <w:r w:rsidRPr="00E50985">
              <w:rPr>
                <w:sz w:val="22"/>
                <w:szCs w:val="22"/>
              </w:rPr>
              <w:t>Стол производственный разделочный с бортом</w:t>
            </w:r>
          </w:p>
        </w:tc>
        <w:tc>
          <w:tcPr>
            <w:tcW w:w="2131" w:type="dxa"/>
            <w:tcBorders>
              <w:top w:val="single" w:sz="4" w:space="0" w:color="auto"/>
              <w:left w:val="nil"/>
              <w:bottom w:val="single" w:sz="4" w:space="0" w:color="auto"/>
              <w:right w:val="single" w:sz="4" w:space="0" w:color="auto"/>
            </w:tcBorders>
            <w:vAlign w:val="center"/>
          </w:tcPr>
          <w:p w14:paraId="25F9B1EF" w14:textId="77777777" w:rsidR="00D86F27" w:rsidRPr="00E50985" w:rsidRDefault="00D86F27" w:rsidP="00B56DA7">
            <w:pPr>
              <w:jc w:val="center"/>
              <w:rPr>
                <w:sz w:val="22"/>
                <w:szCs w:val="22"/>
              </w:rPr>
            </w:pPr>
            <w:r w:rsidRPr="00E50985">
              <w:rPr>
                <w:sz w:val="22"/>
                <w:szCs w:val="22"/>
              </w:rPr>
              <w:t>16</w:t>
            </w:r>
          </w:p>
        </w:tc>
      </w:tr>
      <w:tr w:rsidR="00D86F27" w:rsidRPr="00E50985" w14:paraId="75280E54"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69D50871"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vAlign w:val="center"/>
          </w:tcPr>
          <w:p w14:paraId="2CB1BA2F" w14:textId="77777777" w:rsidR="00D86F27" w:rsidRPr="00E50985" w:rsidRDefault="00D86F27" w:rsidP="00B56DA7">
            <w:pPr>
              <w:rPr>
                <w:sz w:val="22"/>
                <w:szCs w:val="22"/>
              </w:rPr>
            </w:pPr>
            <w:r w:rsidRPr="00E50985">
              <w:rPr>
                <w:sz w:val="22"/>
                <w:szCs w:val="22"/>
              </w:rPr>
              <w:t>Шкаф расстойный ВОСХОД ШРЭ-2.1 (со стеклянными дверцами)</w:t>
            </w:r>
          </w:p>
        </w:tc>
        <w:tc>
          <w:tcPr>
            <w:tcW w:w="2131" w:type="dxa"/>
            <w:tcBorders>
              <w:top w:val="single" w:sz="4" w:space="0" w:color="auto"/>
              <w:left w:val="nil"/>
              <w:bottom w:val="single" w:sz="4" w:space="0" w:color="auto"/>
              <w:right w:val="single" w:sz="4" w:space="0" w:color="auto"/>
            </w:tcBorders>
            <w:vAlign w:val="center"/>
          </w:tcPr>
          <w:p w14:paraId="39405C77" w14:textId="77777777" w:rsidR="00D86F27" w:rsidRPr="00E50985" w:rsidRDefault="00D86F27" w:rsidP="00B56DA7">
            <w:pPr>
              <w:jc w:val="center"/>
              <w:rPr>
                <w:sz w:val="22"/>
                <w:szCs w:val="22"/>
              </w:rPr>
            </w:pPr>
            <w:r w:rsidRPr="00E50985">
              <w:rPr>
                <w:sz w:val="22"/>
                <w:szCs w:val="22"/>
              </w:rPr>
              <w:t>1</w:t>
            </w:r>
          </w:p>
        </w:tc>
      </w:tr>
      <w:tr w:rsidR="00D86F27" w:rsidRPr="00E50985" w14:paraId="1D67A1AB"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1CBAA933"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tcPr>
          <w:p w14:paraId="3FF9C698" w14:textId="77777777" w:rsidR="00D86F27" w:rsidRPr="00E50985" w:rsidRDefault="00D86F27" w:rsidP="00B56DA7">
            <w:pPr>
              <w:rPr>
                <w:sz w:val="22"/>
                <w:szCs w:val="22"/>
              </w:rPr>
            </w:pPr>
            <w:r w:rsidRPr="00E50985">
              <w:rPr>
                <w:sz w:val="22"/>
                <w:szCs w:val="22"/>
              </w:rPr>
              <w:t>Тележка стеллажная ВОСХОД ТС-Р-16-1</w:t>
            </w:r>
          </w:p>
        </w:tc>
        <w:tc>
          <w:tcPr>
            <w:tcW w:w="2131" w:type="dxa"/>
            <w:tcBorders>
              <w:top w:val="single" w:sz="4" w:space="0" w:color="auto"/>
              <w:left w:val="nil"/>
              <w:bottom w:val="single" w:sz="4" w:space="0" w:color="auto"/>
              <w:right w:val="single" w:sz="4" w:space="0" w:color="auto"/>
            </w:tcBorders>
          </w:tcPr>
          <w:p w14:paraId="6C44907B" w14:textId="77777777" w:rsidR="00D86F27" w:rsidRPr="00E50985" w:rsidRDefault="00D86F27" w:rsidP="00B56DA7">
            <w:pPr>
              <w:jc w:val="center"/>
              <w:rPr>
                <w:sz w:val="22"/>
                <w:szCs w:val="22"/>
              </w:rPr>
            </w:pPr>
            <w:r w:rsidRPr="00E50985">
              <w:rPr>
                <w:sz w:val="22"/>
                <w:szCs w:val="22"/>
              </w:rPr>
              <w:t>1</w:t>
            </w:r>
          </w:p>
        </w:tc>
      </w:tr>
      <w:tr w:rsidR="00D86F27" w:rsidRPr="00E50985" w14:paraId="5FF8B151"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2BB1CEA6"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tcPr>
          <w:p w14:paraId="5F51929D" w14:textId="77777777" w:rsidR="00D86F27" w:rsidRPr="00E50985" w:rsidRDefault="00D86F27" w:rsidP="00B56DA7">
            <w:pPr>
              <w:rPr>
                <w:sz w:val="22"/>
                <w:szCs w:val="22"/>
              </w:rPr>
            </w:pPr>
            <w:r w:rsidRPr="00E50985">
              <w:rPr>
                <w:sz w:val="22"/>
                <w:szCs w:val="22"/>
              </w:rPr>
              <w:t xml:space="preserve">Морозильный ларь </w:t>
            </w:r>
          </w:p>
        </w:tc>
        <w:tc>
          <w:tcPr>
            <w:tcW w:w="2131" w:type="dxa"/>
            <w:tcBorders>
              <w:top w:val="single" w:sz="4" w:space="0" w:color="auto"/>
              <w:left w:val="nil"/>
              <w:bottom w:val="single" w:sz="4" w:space="0" w:color="auto"/>
              <w:right w:val="single" w:sz="4" w:space="0" w:color="auto"/>
            </w:tcBorders>
          </w:tcPr>
          <w:p w14:paraId="577288D8" w14:textId="77777777" w:rsidR="00D86F27" w:rsidRPr="00E50985" w:rsidRDefault="00D86F27" w:rsidP="00B56DA7">
            <w:pPr>
              <w:jc w:val="center"/>
              <w:rPr>
                <w:sz w:val="22"/>
                <w:szCs w:val="22"/>
              </w:rPr>
            </w:pPr>
            <w:r w:rsidRPr="00E50985">
              <w:rPr>
                <w:sz w:val="22"/>
                <w:szCs w:val="22"/>
              </w:rPr>
              <w:t>1</w:t>
            </w:r>
          </w:p>
        </w:tc>
      </w:tr>
      <w:tr w:rsidR="00D86F27" w:rsidRPr="00E50985" w14:paraId="7CCDF0F4"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62B74B03"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tcPr>
          <w:p w14:paraId="2CC5A315" w14:textId="77777777" w:rsidR="00D86F27" w:rsidRPr="00E50985" w:rsidRDefault="00D86F27" w:rsidP="00B56DA7">
            <w:pPr>
              <w:rPr>
                <w:sz w:val="22"/>
                <w:szCs w:val="22"/>
              </w:rPr>
            </w:pPr>
            <w:r w:rsidRPr="00E50985">
              <w:rPr>
                <w:sz w:val="22"/>
                <w:szCs w:val="22"/>
              </w:rPr>
              <w:t>Холодильник «Бирюса» М-151</w:t>
            </w:r>
          </w:p>
        </w:tc>
        <w:tc>
          <w:tcPr>
            <w:tcW w:w="2131" w:type="dxa"/>
            <w:tcBorders>
              <w:top w:val="single" w:sz="4" w:space="0" w:color="auto"/>
              <w:left w:val="nil"/>
              <w:bottom w:val="single" w:sz="4" w:space="0" w:color="auto"/>
              <w:right w:val="single" w:sz="4" w:space="0" w:color="auto"/>
            </w:tcBorders>
          </w:tcPr>
          <w:p w14:paraId="350E332C" w14:textId="77777777" w:rsidR="00D86F27" w:rsidRPr="00E50985" w:rsidRDefault="00D86F27" w:rsidP="00B56DA7">
            <w:pPr>
              <w:jc w:val="center"/>
              <w:rPr>
                <w:sz w:val="22"/>
                <w:szCs w:val="22"/>
              </w:rPr>
            </w:pPr>
            <w:r w:rsidRPr="00E50985">
              <w:rPr>
                <w:sz w:val="22"/>
                <w:szCs w:val="22"/>
              </w:rPr>
              <w:t>1</w:t>
            </w:r>
          </w:p>
        </w:tc>
      </w:tr>
      <w:tr w:rsidR="00D86F27" w:rsidRPr="00E50985" w14:paraId="65C76C1B"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03A1B5E8"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tcPr>
          <w:p w14:paraId="6DCC4318" w14:textId="77777777" w:rsidR="00D86F27" w:rsidRPr="00E50985" w:rsidRDefault="00D86F27" w:rsidP="00B56DA7">
            <w:pPr>
              <w:rPr>
                <w:sz w:val="22"/>
                <w:szCs w:val="22"/>
                <w:lang w:val="en-US"/>
              </w:rPr>
            </w:pPr>
            <w:r w:rsidRPr="00E50985">
              <w:rPr>
                <w:sz w:val="22"/>
                <w:szCs w:val="22"/>
              </w:rPr>
              <w:t>Весы</w:t>
            </w:r>
            <w:r w:rsidRPr="00E50985">
              <w:rPr>
                <w:sz w:val="22"/>
                <w:szCs w:val="22"/>
                <w:lang w:val="en-US"/>
              </w:rPr>
              <w:t xml:space="preserve"> Mercuru M-ER 223 AC-32.5 LED</w:t>
            </w:r>
          </w:p>
        </w:tc>
        <w:tc>
          <w:tcPr>
            <w:tcW w:w="2131" w:type="dxa"/>
            <w:tcBorders>
              <w:top w:val="single" w:sz="4" w:space="0" w:color="auto"/>
              <w:left w:val="nil"/>
              <w:bottom w:val="single" w:sz="4" w:space="0" w:color="auto"/>
              <w:right w:val="single" w:sz="4" w:space="0" w:color="auto"/>
            </w:tcBorders>
          </w:tcPr>
          <w:p w14:paraId="5036EA4D" w14:textId="77777777" w:rsidR="00D86F27" w:rsidRPr="00E50985" w:rsidRDefault="00D86F27" w:rsidP="00B56DA7">
            <w:pPr>
              <w:jc w:val="center"/>
              <w:rPr>
                <w:sz w:val="22"/>
                <w:szCs w:val="22"/>
              </w:rPr>
            </w:pPr>
            <w:r w:rsidRPr="00E50985">
              <w:rPr>
                <w:sz w:val="22"/>
                <w:szCs w:val="22"/>
              </w:rPr>
              <w:t>1</w:t>
            </w:r>
          </w:p>
        </w:tc>
      </w:tr>
      <w:tr w:rsidR="00D86F27" w:rsidRPr="00E50985" w14:paraId="40DBC882"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2E8B235F"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tcPr>
          <w:p w14:paraId="2AD8CC01" w14:textId="77777777" w:rsidR="00D86F27" w:rsidRPr="00E50985" w:rsidRDefault="00D86F27" w:rsidP="00B56DA7">
            <w:pPr>
              <w:rPr>
                <w:sz w:val="22"/>
                <w:szCs w:val="22"/>
              </w:rPr>
            </w:pPr>
            <w:r w:rsidRPr="00E50985">
              <w:rPr>
                <w:sz w:val="22"/>
                <w:szCs w:val="22"/>
              </w:rPr>
              <w:t>Холодильная камера</w:t>
            </w:r>
          </w:p>
        </w:tc>
        <w:tc>
          <w:tcPr>
            <w:tcW w:w="2131" w:type="dxa"/>
            <w:tcBorders>
              <w:top w:val="single" w:sz="4" w:space="0" w:color="auto"/>
              <w:left w:val="nil"/>
              <w:bottom w:val="single" w:sz="4" w:space="0" w:color="auto"/>
              <w:right w:val="single" w:sz="4" w:space="0" w:color="auto"/>
            </w:tcBorders>
          </w:tcPr>
          <w:p w14:paraId="5A1709B2" w14:textId="77777777" w:rsidR="00D86F27" w:rsidRPr="00E50985" w:rsidRDefault="00D86F27" w:rsidP="00B56DA7">
            <w:pPr>
              <w:jc w:val="center"/>
              <w:rPr>
                <w:sz w:val="22"/>
                <w:szCs w:val="22"/>
              </w:rPr>
            </w:pPr>
            <w:r w:rsidRPr="00E50985">
              <w:rPr>
                <w:sz w:val="22"/>
                <w:szCs w:val="22"/>
              </w:rPr>
              <w:t>2</w:t>
            </w:r>
          </w:p>
        </w:tc>
      </w:tr>
      <w:tr w:rsidR="00D86F27" w:rsidRPr="00E50985" w14:paraId="4224B341"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4AA7EAB5"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tcPr>
          <w:p w14:paraId="26E40689" w14:textId="77777777" w:rsidR="00D86F27" w:rsidRPr="00E50985" w:rsidRDefault="00D86F27" w:rsidP="00B56DA7">
            <w:pPr>
              <w:tabs>
                <w:tab w:val="left" w:pos="2550"/>
              </w:tabs>
              <w:jc w:val="both"/>
              <w:rPr>
                <w:sz w:val="22"/>
                <w:szCs w:val="22"/>
              </w:rPr>
            </w:pPr>
            <w:r w:rsidRPr="00E50985">
              <w:rPr>
                <w:sz w:val="22"/>
                <w:szCs w:val="22"/>
              </w:rPr>
              <w:t>Холодильник Бирюса</w:t>
            </w:r>
          </w:p>
        </w:tc>
        <w:tc>
          <w:tcPr>
            <w:tcW w:w="2131" w:type="dxa"/>
            <w:tcBorders>
              <w:top w:val="single" w:sz="4" w:space="0" w:color="auto"/>
              <w:left w:val="nil"/>
              <w:bottom w:val="single" w:sz="4" w:space="0" w:color="auto"/>
              <w:right w:val="single" w:sz="4" w:space="0" w:color="auto"/>
            </w:tcBorders>
          </w:tcPr>
          <w:p w14:paraId="14DB7503" w14:textId="77777777" w:rsidR="00D86F27" w:rsidRPr="00E50985" w:rsidRDefault="00D86F27" w:rsidP="00B56DA7">
            <w:pPr>
              <w:jc w:val="center"/>
              <w:rPr>
                <w:sz w:val="22"/>
                <w:szCs w:val="22"/>
              </w:rPr>
            </w:pPr>
            <w:r w:rsidRPr="00E50985">
              <w:rPr>
                <w:sz w:val="22"/>
                <w:szCs w:val="22"/>
              </w:rPr>
              <w:t>1</w:t>
            </w:r>
          </w:p>
        </w:tc>
      </w:tr>
      <w:tr w:rsidR="00D86F27" w:rsidRPr="00E50985" w14:paraId="3C4FB0A4"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14FDA32D"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tcPr>
          <w:p w14:paraId="6169B1AA" w14:textId="77777777" w:rsidR="00D86F27" w:rsidRPr="00E50985" w:rsidRDefault="00D86F27" w:rsidP="00B56DA7">
            <w:pPr>
              <w:rPr>
                <w:sz w:val="22"/>
                <w:szCs w:val="22"/>
              </w:rPr>
            </w:pPr>
            <w:r w:rsidRPr="00E50985">
              <w:rPr>
                <w:sz w:val="22"/>
                <w:szCs w:val="22"/>
              </w:rPr>
              <w:t>Холодильник ATLANT белый</w:t>
            </w:r>
          </w:p>
        </w:tc>
        <w:tc>
          <w:tcPr>
            <w:tcW w:w="2131" w:type="dxa"/>
            <w:tcBorders>
              <w:top w:val="single" w:sz="4" w:space="0" w:color="auto"/>
              <w:left w:val="nil"/>
              <w:bottom w:val="single" w:sz="4" w:space="0" w:color="auto"/>
              <w:right w:val="single" w:sz="4" w:space="0" w:color="auto"/>
            </w:tcBorders>
          </w:tcPr>
          <w:p w14:paraId="2ED1A911" w14:textId="77777777" w:rsidR="00D86F27" w:rsidRPr="00E50985" w:rsidRDefault="00D86F27" w:rsidP="00B56DA7">
            <w:pPr>
              <w:jc w:val="center"/>
              <w:rPr>
                <w:sz w:val="22"/>
                <w:szCs w:val="22"/>
              </w:rPr>
            </w:pPr>
            <w:r w:rsidRPr="00E50985">
              <w:rPr>
                <w:sz w:val="22"/>
                <w:szCs w:val="22"/>
              </w:rPr>
              <w:t>1</w:t>
            </w:r>
          </w:p>
        </w:tc>
      </w:tr>
      <w:tr w:rsidR="00D86F27" w:rsidRPr="00E50985" w14:paraId="1D7F8714"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583857A6"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tcPr>
          <w:p w14:paraId="04874D81" w14:textId="77777777" w:rsidR="00D86F27" w:rsidRPr="00E50985" w:rsidRDefault="00D86F27" w:rsidP="00B56DA7">
            <w:pPr>
              <w:rPr>
                <w:sz w:val="22"/>
                <w:szCs w:val="22"/>
              </w:rPr>
            </w:pPr>
            <w:r w:rsidRPr="00E50985">
              <w:rPr>
                <w:sz w:val="22"/>
                <w:szCs w:val="22"/>
              </w:rPr>
              <w:t>Стол разделочно-производственный МХМ СПР-1-0,6/1,2 с бортом</w:t>
            </w:r>
          </w:p>
        </w:tc>
        <w:tc>
          <w:tcPr>
            <w:tcW w:w="2131" w:type="dxa"/>
            <w:tcBorders>
              <w:top w:val="single" w:sz="4" w:space="0" w:color="auto"/>
              <w:left w:val="nil"/>
              <w:bottom w:val="single" w:sz="4" w:space="0" w:color="auto"/>
              <w:right w:val="single" w:sz="4" w:space="0" w:color="auto"/>
            </w:tcBorders>
          </w:tcPr>
          <w:p w14:paraId="55B50B4E" w14:textId="77777777" w:rsidR="00D86F27" w:rsidRPr="00E50985" w:rsidRDefault="00D86F27" w:rsidP="00B56DA7">
            <w:pPr>
              <w:jc w:val="center"/>
              <w:rPr>
                <w:sz w:val="22"/>
                <w:szCs w:val="22"/>
              </w:rPr>
            </w:pPr>
            <w:r w:rsidRPr="00E50985">
              <w:rPr>
                <w:sz w:val="22"/>
                <w:szCs w:val="22"/>
              </w:rPr>
              <w:t>1</w:t>
            </w:r>
          </w:p>
        </w:tc>
      </w:tr>
      <w:tr w:rsidR="00D86F27" w:rsidRPr="00E50985" w14:paraId="402CD91B" w14:textId="77777777" w:rsidTr="00B56DA7">
        <w:trPr>
          <w:trHeight w:val="234"/>
        </w:trPr>
        <w:tc>
          <w:tcPr>
            <w:tcW w:w="816" w:type="dxa"/>
            <w:tcBorders>
              <w:top w:val="single" w:sz="4" w:space="0" w:color="auto"/>
              <w:left w:val="single" w:sz="4" w:space="0" w:color="auto"/>
              <w:bottom w:val="single" w:sz="4" w:space="0" w:color="auto"/>
              <w:right w:val="single" w:sz="4" w:space="0" w:color="auto"/>
            </w:tcBorders>
          </w:tcPr>
          <w:p w14:paraId="406DD8A4"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tcPr>
          <w:p w14:paraId="511CE544" w14:textId="77777777" w:rsidR="00D86F27" w:rsidRPr="00E50985" w:rsidRDefault="00D86F27" w:rsidP="00B56DA7">
            <w:pPr>
              <w:rPr>
                <w:sz w:val="22"/>
                <w:szCs w:val="22"/>
              </w:rPr>
            </w:pPr>
            <w:r w:rsidRPr="00E50985">
              <w:rPr>
                <w:sz w:val="22"/>
                <w:szCs w:val="22"/>
              </w:rPr>
              <w:t>Стол разделочный ПРПС 10/6</w:t>
            </w:r>
          </w:p>
        </w:tc>
        <w:tc>
          <w:tcPr>
            <w:tcW w:w="2131" w:type="dxa"/>
            <w:tcBorders>
              <w:top w:val="single" w:sz="4" w:space="0" w:color="auto"/>
              <w:left w:val="nil"/>
              <w:bottom w:val="single" w:sz="4" w:space="0" w:color="auto"/>
              <w:right w:val="single" w:sz="4" w:space="0" w:color="auto"/>
            </w:tcBorders>
          </w:tcPr>
          <w:p w14:paraId="5C944BCD" w14:textId="77777777" w:rsidR="00D86F27" w:rsidRPr="00E50985" w:rsidRDefault="00D86F27" w:rsidP="00B56DA7">
            <w:pPr>
              <w:jc w:val="center"/>
              <w:rPr>
                <w:sz w:val="22"/>
                <w:szCs w:val="22"/>
              </w:rPr>
            </w:pPr>
            <w:r w:rsidRPr="00E50985">
              <w:rPr>
                <w:sz w:val="22"/>
                <w:szCs w:val="22"/>
              </w:rPr>
              <w:t>2</w:t>
            </w:r>
          </w:p>
        </w:tc>
      </w:tr>
      <w:tr w:rsidR="00D86F27" w:rsidRPr="00800BA1" w14:paraId="1079DF64" w14:textId="77777777" w:rsidTr="00B56DA7">
        <w:trPr>
          <w:trHeight w:val="161"/>
        </w:trPr>
        <w:tc>
          <w:tcPr>
            <w:tcW w:w="816" w:type="dxa"/>
            <w:tcBorders>
              <w:top w:val="single" w:sz="4" w:space="0" w:color="auto"/>
              <w:left w:val="single" w:sz="4" w:space="0" w:color="auto"/>
              <w:bottom w:val="single" w:sz="4" w:space="0" w:color="auto"/>
              <w:right w:val="single" w:sz="4" w:space="0" w:color="auto"/>
            </w:tcBorders>
          </w:tcPr>
          <w:p w14:paraId="1391AE4A" w14:textId="77777777" w:rsidR="00D86F27" w:rsidRPr="00E50985" w:rsidRDefault="00D86F27" w:rsidP="00B56DA7">
            <w:pPr>
              <w:pStyle w:val="a6"/>
              <w:widowControl w:val="0"/>
              <w:numPr>
                <w:ilvl w:val="0"/>
                <w:numId w:val="1"/>
              </w:numPr>
              <w:suppressAutoHyphens w:val="0"/>
              <w:autoSpaceDE w:val="0"/>
              <w:autoSpaceDN w:val="0"/>
              <w:adjustRightInd w:val="0"/>
              <w:ind w:left="426"/>
              <w:jc w:val="center"/>
              <w:rPr>
                <w:rFonts w:eastAsia="Calibri"/>
                <w:sz w:val="22"/>
                <w:szCs w:val="22"/>
              </w:rPr>
            </w:pPr>
          </w:p>
        </w:tc>
        <w:tc>
          <w:tcPr>
            <w:tcW w:w="6659" w:type="dxa"/>
            <w:tcBorders>
              <w:top w:val="single" w:sz="4" w:space="0" w:color="auto"/>
              <w:left w:val="single" w:sz="4" w:space="0" w:color="auto"/>
              <w:bottom w:val="single" w:sz="4" w:space="0" w:color="auto"/>
              <w:right w:val="single" w:sz="4" w:space="0" w:color="auto"/>
            </w:tcBorders>
          </w:tcPr>
          <w:p w14:paraId="56D7F950" w14:textId="77777777" w:rsidR="00D86F27" w:rsidRPr="00E50985" w:rsidRDefault="00D86F27" w:rsidP="00B56DA7">
            <w:pPr>
              <w:rPr>
                <w:sz w:val="22"/>
                <w:szCs w:val="22"/>
              </w:rPr>
            </w:pPr>
            <w:r w:rsidRPr="00E50985">
              <w:rPr>
                <w:sz w:val="22"/>
                <w:szCs w:val="22"/>
              </w:rPr>
              <w:t>Стеллаж для посуды</w:t>
            </w:r>
          </w:p>
        </w:tc>
        <w:tc>
          <w:tcPr>
            <w:tcW w:w="2131" w:type="dxa"/>
            <w:tcBorders>
              <w:top w:val="single" w:sz="4" w:space="0" w:color="auto"/>
              <w:left w:val="nil"/>
              <w:bottom w:val="single" w:sz="4" w:space="0" w:color="auto"/>
              <w:right w:val="single" w:sz="4" w:space="0" w:color="auto"/>
            </w:tcBorders>
          </w:tcPr>
          <w:p w14:paraId="36846740" w14:textId="77777777" w:rsidR="00D86F27" w:rsidRPr="00800BA1" w:rsidRDefault="00D86F27" w:rsidP="00B56DA7">
            <w:pPr>
              <w:jc w:val="center"/>
              <w:rPr>
                <w:sz w:val="22"/>
                <w:szCs w:val="22"/>
              </w:rPr>
            </w:pPr>
            <w:r w:rsidRPr="00E50985">
              <w:rPr>
                <w:sz w:val="22"/>
                <w:szCs w:val="22"/>
              </w:rPr>
              <w:t>10</w:t>
            </w:r>
          </w:p>
        </w:tc>
      </w:tr>
    </w:tbl>
    <w:p w14:paraId="30F00283" w14:textId="77777777" w:rsidR="00506EDF" w:rsidRPr="00197D60" w:rsidRDefault="00506EDF" w:rsidP="00506EDF">
      <w:pPr>
        <w:rPr>
          <w:lang w:val="en-US"/>
        </w:rPr>
      </w:pPr>
    </w:p>
    <w:p w14:paraId="029D3056" w14:textId="77777777" w:rsidR="00506EDF" w:rsidRDefault="00506EDF" w:rsidP="00506EDF"/>
    <w:p w14:paraId="638C97FD" w14:textId="008D1A03" w:rsidR="00E96E4E" w:rsidRDefault="00E96E4E" w:rsidP="00E96E4E">
      <w:pPr>
        <w:widowControl w:val="0"/>
        <w:suppressLineNumbers/>
        <w:contextualSpacing/>
        <w:rPr>
          <w:rFonts w:eastAsia="Calibri"/>
          <w:sz w:val="24"/>
          <w:szCs w:val="24"/>
          <w:lang w:eastAsia="en-US"/>
        </w:rPr>
      </w:pPr>
    </w:p>
    <w:p w14:paraId="402BA3CE" w14:textId="6537F0F3" w:rsidR="009060EC" w:rsidRDefault="009060EC" w:rsidP="00E96E4E">
      <w:pPr>
        <w:widowControl w:val="0"/>
        <w:suppressLineNumbers/>
        <w:contextualSpacing/>
        <w:rPr>
          <w:rFonts w:eastAsia="Calibri"/>
          <w:sz w:val="24"/>
          <w:szCs w:val="24"/>
          <w:lang w:eastAsia="en-US"/>
        </w:rPr>
      </w:pPr>
    </w:p>
    <w:p w14:paraId="2E237AC9" w14:textId="222A4910" w:rsidR="009060EC" w:rsidRDefault="009060EC" w:rsidP="00E96E4E">
      <w:pPr>
        <w:widowControl w:val="0"/>
        <w:suppressLineNumbers/>
        <w:contextualSpacing/>
        <w:rPr>
          <w:rFonts w:eastAsia="Calibri"/>
          <w:sz w:val="24"/>
          <w:szCs w:val="24"/>
          <w:lang w:eastAsia="en-US"/>
        </w:rPr>
      </w:pPr>
    </w:p>
    <w:p w14:paraId="4B41AEB2" w14:textId="31D7D23C" w:rsidR="009060EC" w:rsidRDefault="009060EC" w:rsidP="00E96E4E">
      <w:pPr>
        <w:widowControl w:val="0"/>
        <w:suppressLineNumbers/>
        <w:contextualSpacing/>
        <w:rPr>
          <w:rFonts w:eastAsia="Calibri"/>
          <w:sz w:val="24"/>
          <w:szCs w:val="24"/>
          <w:lang w:eastAsia="en-US"/>
        </w:rPr>
      </w:pPr>
    </w:p>
    <w:p w14:paraId="3FA90D08" w14:textId="5365BF73" w:rsidR="009060EC" w:rsidRDefault="009060EC" w:rsidP="00E96E4E">
      <w:pPr>
        <w:widowControl w:val="0"/>
        <w:suppressLineNumbers/>
        <w:contextualSpacing/>
        <w:rPr>
          <w:rFonts w:eastAsia="Calibri"/>
          <w:sz w:val="24"/>
          <w:szCs w:val="24"/>
          <w:lang w:eastAsia="en-US"/>
        </w:rPr>
      </w:pPr>
    </w:p>
    <w:p w14:paraId="016E8CED" w14:textId="09211407" w:rsidR="009060EC" w:rsidRDefault="009060EC" w:rsidP="00E96E4E">
      <w:pPr>
        <w:widowControl w:val="0"/>
        <w:suppressLineNumbers/>
        <w:contextualSpacing/>
        <w:rPr>
          <w:rFonts w:eastAsia="Calibri"/>
          <w:sz w:val="24"/>
          <w:szCs w:val="24"/>
          <w:lang w:eastAsia="en-US"/>
        </w:rPr>
      </w:pPr>
    </w:p>
    <w:p w14:paraId="5509FF4C" w14:textId="7B93F922" w:rsidR="009060EC" w:rsidRDefault="009060EC" w:rsidP="00E96E4E">
      <w:pPr>
        <w:widowControl w:val="0"/>
        <w:suppressLineNumbers/>
        <w:contextualSpacing/>
        <w:rPr>
          <w:rFonts w:eastAsia="Calibri"/>
          <w:sz w:val="24"/>
          <w:szCs w:val="24"/>
          <w:lang w:eastAsia="en-US"/>
        </w:rPr>
      </w:pPr>
    </w:p>
    <w:p w14:paraId="76C992DF" w14:textId="2E14693A" w:rsidR="009060EC" w:rsidRDefault="009060EC" w:rsidP="00E96E4E">
      <w:pPr>
        <w:widowControl w:val="0"/>
        <w:suppressLineNumbers/>
        <w:contextualSpacing/>
        <w:rPr>
          <w:rFonts w:eastAsia="Calibri"/>
          <w:sz w:val="24"/>
          <w:szCs w:val="24"/>
          <w:lang w:eastAsia="en-US"/>
        </w:rPr>
      </w:pPr>
    </w:p>
    <w:p w14:paraId="6015A56B" w14:textId="3977E16C" w:rsidR="009060EC" w:rsidRDefault="009060EC" w:rsidP="00E96E4E">
      <w:pPr>
        <w:widowControl w:val="0"/>
        <w:suppressLineNumbers/>
        <w:contextualSpacing/>
        <w:rPr>
          <w:rFonts w:eastAsia="Calibri"/>
          <w:sz w:val="24"/>
          <w:szCs w:val="24"/>
          <w:lang w:eastAsia="en-US"/>
        </w:rPr>
      </w:pPr>
    </w:p>
    <w:p w14:paraId="470FC71F" w14:textId="4356D6C4" w:rsidR="009060EC" w:rsidRDefault="009060EC" w:rsidP="00E96E4E">
      <w:pPr>
        <w:widowControl w:val="0"/>
        <w:suppressLineNumbers/>
        <w:contextualSpacing/>
        <w:rPr>
          <w:rFonts w:eastAsia="Calibri"/>
          <w:sz w:val="24"/>
          <w:szCs w:val="24"/>
          <w:lang w:eastAsia="en-US"/>
        </w:rPr>
      </w:pPr>
    </w:p>
    <w:p w14:paraId="7579E342" w14:textId="601054CF" w:rsidR="009060EC" w:rsidRDefault="009060EC" w:rsidP="00E96E4E">
      <w:pPr>
        <w:widowControl w:val="0"/>
        <w:suppressLineNumbers/>
        <w:contextualSpacing/>
        <w:rPr>
          <w:rFonts w:eastAsia="Calibri"/>
          <w:sz w:val="24"/>
          <w:szCs w:val="24"/>
          <w:lang w:eastAsia="en-US"/>
        </w:rPr>
      </w:pPr>
    </w:p>
    <w:p w14:paraId="6D927086" w14:textId="25F3B107" w:rsidR="009060EC" w:rsidRDefault="009060EC" w:rsidP="00E96E4E">
      <w:pPr>
        <w:widowControl w:val="0"/>
        <w:suppressLineNumbers/>
        <w:contextualSpacing/>
        <w:rPr>
          <w:rFonts w:eastAsia="Calibri"/>
          <w:sz w:val="24"/>
          <w:szCs w:val="24"/>
          <w:lang w:eastAsia="en-US"/>
        </w:rPr>
      </w:pPr>
    </w:p>
    <w:p w14:paraId="10DB2633" w14:textId="42551F09" w:rsidR="009060EC" w:rsidRDefault="009060EC" w:rsidP="00E96E4E">
      <w:pPr>
        <w:widowControl w:val="0"/>
        <w:suppressLineNumbers/>
        <w:contextualSpacing/>
        <w:rPr>
          <w:rFonts w:eastAsia="Calibri"/>
          <w:sz w:val="24"/>
          <w:szCs w:val="24"/>
          <w:lang w:eastAsia="en-US"/>
        </w:rPr>
      </w:pPr>
    </w:p>
    <w:p w14:paraId="56947210" w14:textId="17E8A8D5" w:rsidR="009060EC" w:rsidRDefault="009060EC" w:rsidP="00E96E4E">
      <w:pPr>
        <w:widowControl w:val="0"/>
        <w:suppressLineNumbers/>
        <w:contextualSpacing/>
        <w:rPr>
          <w:rFonts w:eastAsia="Calibri"/>
          <w:sz w:val="24"/>
          <w:szCs w:val="24"/>
          <w:lang w:eastAsia="en-US"/>
        </w:rPr>
      </w:pPr>
    </w:p>
    <w:p w14:paraId="53A19EC3" w14:textId="7A547F32" w:rsidR="009060EC" w:rsidRDefault="009060EC" w:rsidP="00E96E4E">
      <w:pPr>
        <w:widowControl w:val="0"/>
        <w:suppressLineNumbers/>
        <w:contextualSpacing/>
        <w:rPr>
          <w:rFonts w:eastAsia="Calibri"/>
          <w:sz w:val="24"/>
          <w:szCs w:val="24"/>
          <w:lang w:eastAsia="en-US"/>
        </w:rPr>
      </w:pPr>
    </w:p>
    <w:p w14:paraId="16A091A2" w14:textId="28FFC00E" w:rsidR="009060EC" w:rsidRDefault="009060EC" w:rsidP="00E96E4E">
      <w:pPr>
        <w:widowControl w:val="0"/>
        <w:suppressLineNumbers/>
        <w:contextualSpacing/>
        <w:rPr>
          <w:rFonts w:eastAsia="Calibri"/>
          <w:sz w:val="24"/>
          <w:szCs w:val="24"/>
          <w:lang w:eastAsia="en-US"/>
        </w:rPr>
      </w:pPr>
    </w:p>
    <w:p w14:paraId="7677A882" w14:textId="678871BE" w:rsidR="009060EC" w:rsidRDefault="009060EC" w:rsidP="00E96E4E">
      <w:pPr>
        <w:widowControl w:val="0"/>
        <w:suppressLineNumbers/>
        <w:contextualSpacing/>
        <w:rPr>
          <w:rFonts w:eastAsia="Calibri"/>
          <w:sz w:val="24"/>
          <w:szCs w:val="24"/>
          <w:lang w:eastAsia="en-US"/>
        </w:rPr>
      </w:pPr>
    </w:p>
    <w:p w14:paraId="7880833A" w14:textId="753735EA" w:rsidR="009060EC" w:rsidRDefault="009060EC" w:rsidP="00E96E4E">
      <w:pPr>
        <w:widowControl w:val="0"/>
        <w:suppressLineNumbers/>
        <w:contextualSpacing/>
        <w:rPr>
          <w:rFonts w:eastAsia="Calibri"/>
          <w:sz w:val="24"/>
          <w:szCs w:val="24"/>
          <w:lang w:eastAsia="en-US"/>
        </w:rPr>
      </w:pPr>
    </w:p>
    <w:p w14:paraId="621C36EF" w14:textId="6F746270" w:rsidR="009060EC" w:rsidRDefault="009060EC" w:rsidP="00E96E4E">
      <w:pPr>
        <w:widowControl w:val="0"/>
        <w:suppressLineNumbers/>
        <w:contextualSpacing/>
        <w:rPr>
          <w:rFonts w:eastAsia="Calibri"/>
          <w:sz w:val="24"/>
          <w:szCs w:val="24"/>
          <w:lang w:eastAsia="en-US"/>
        </w:rPr>
      </w:pPr>
    </w:p>
    <w:p w14:paraId="5EF146F1" w14:textId="693B66E3" w:rsidR="009060EC" w:rsidRDefault="009060EC" w:rsidP="00E96E4E">
      <w:pPr>
        <w:widowControl w:val="0"/>
        <w:suppressLineNumbers/>
        <w:contextualSpacing/>
        <w:rPr>
          <w:rFonts w:eastAsia="Calibri"/>
          <w:sz w:val="24"/>
          <w:szCs w:val="24"/>
          <w:lang w:eastAsia="en-US"/>
        </w:rPr>
      </w:pPr>
    </w:p>
    <w:p w14:paraId="26E6FC6A" w14:textId="066E4235" w:rsidR="009060EC" w:rsidRDefault="009060EC" w:rsidP="00E96E4E">
      <w:pPr>
        <w:widowControl w:val="0"/>
        <w:suppressLineNumbers/>
        <w:contextualSpacing/>
        <w:rPr>
          <w:rFonts w:eastAsia="Calibri"/>
          <w:sz w:val="24"/>
          <w:szCs w:val="24"/>
          <w:lang w:eastAsia="en-US"/>
        </w:rPr>
      </w:pPr>
    </w:p>
    <w:p w14:paraId="4EEE9A9C" w14:textId="32AE24B8" w:rsidR="009060EC" w:rsidRDefault="009060EC" w:rsidP="00E96E4E">
      <w:pPr>
        <w:widowControl w:val="0"/>
        <w:suppressLineNumbers/>
        <w:contextualSpacing/>
        <w:rPr>
          <w:rFonts w:eastAsia="Calibri"/>
          <w:sz w:val="24"/>
          <w:szCs w:val="24"/>
          <w:lang w:eastAsia="en-US"/>
        </w:rPr>
      </w:pPr>
    </w:p>
    <w:p w14:paraId="5B5C0EF0" w14:textId="24AB866C" w:rsidR="009060EC" w:rsidRPr="00ED4FF9" w:rsidRDefault="009060EC" w:rsidP="009060EC">
      <w:pPr>
        <w:widowControl w:val="0"/>
        <w:autoSpaceDE w:val="0"/>
        <w:autoSpaceDN w:val="0"/>
        <w:adjustRightInd w:val="0"/>
        <w:spacing w:line="240" w:lineRule="atLeast"/>
        <w:rPr>
          <w:bCs/>
          <w:sz w:val="24"/>
          <w:szCs w:val="24"/>
          <w:lang w:eastAsia="ru-RU"/>
        </w:rPr>
      </w:pPr>
      <w:r>
        <w:rPr>
          <w:bCs/>
          <w:sz w:val="24"/>
          <w:szCs w:val="24"/>
          <w:lang w:eastAsia="ru-RU"/>
        </w:rPr>
        <w:lastRenderedPageBreak/>
        <w:t xml:space="preserve">                                                                      </w:t>
      </w:r>
      <w:r>
        <w:rPr>
          <w:bCs/>
          <w:sz w:val="24"/>
          <w:szCs w:val="24"/>
          <w:lang w:eastAsia="ru-RU"/>
        </w:rPr>
        <w:t xml:space="preserve">                              </w:t>
      </w:r>
      <w:r w:rsidRPr="000C0A45">
        <w:rPr>
          <w:bCs/>
          <w:sz w:val="24"/>
          <w:szCs w:val="24"/>
          <w:lang w:eastAsia="ru-RU"/>
        </w:rPr>
        <w:t>Приложение№</w:t>
      </w:r>
      <w:r>
        <w:rPr>
          <w:bCs/>
          <w:sz w:val="24"/>
          <w:szCs w:val="24"/>
          <w:lang w:eastAsia="ru-RU"/>
        </w:rPr>
        <w:t xml:space="preserve"> 2</w:t>
      </w:r>
      <w:r w:rsidRPr="000C0A45">
        <w:rPr>
          <w:bCs/>
          <w:sz w:val="24"/>
          <w:szCs w:val="24"/>
          <w:lang w:eastAsia="ru-RU"/>
        </w:rPr>
        <w:t xml:space="preserve"> к Договору</w:t>
      </w:r>
      <w:r>
        <w:rPr>
          <w:bCs/>
          <w:sz w:val="24"/>
          <w:szCs w:val="24"/>
          <w:lang w:eastAsia="ru-RU"/>
        </w:rPr>
        <w:t xml:space="preserve">  №</w:t>
      </w:r>
    </w:p>
    <w:p w14:paraId="75B5E1C7" w14:textId="77777777" w:rsidR="009060EC" w:rsidRPr="000C0A45" w:rsidRDefault="009060EC" w:rsidP="009060EC">
      <w:pPr>
        <w:widowControl w:val="0"/>
        <w:autoSpaceDE w:val="0"/>
        <w:autoSpaceDN w:val="0"/>
        <w:adjustRightInd w:val="0"/>
        <w:spacing w:line="240" w:lineRule="atLeast"/>
        <w:rPr>
          <w:bCs/>
          <w:sz w:val="24"/>
          <w:szCs w:val="24"/>
          <w:lang w:eastAsia="ru-RU"/>
        </w:rPr>
      </w:pPr>
      <w:r w:rsidRPr="000C0A45">
        <w:rPr>
          <w:bCs/>
          <w:sz w:val="24"/>
          <w:szCs w:val="24"/>
          <w:lang w:eastAsia="ru-RU"/>
        </w:rPr>
        <w:t xml:space="preserve">                                                                                                     </w:t>
      </w:r>
      <w:r>
        <w:rPr>
          <w:bCs/>
          <w:sz w:val="24"/>
          <w:szCs w:val="24"/>
          <w:lang w:eastAsia="ru-RU"/>
        </w:rPr>
        <w:t xml:space="preserve"> от «    </w:t>
      </w:r>
      <w:r w:rsidRPr="000C0A45">
        <w:rPr>
          <w:bCs/>
          <w:sz w:val="24"/>
          <w:szCs w:val="24"/>
          <w:lang w:eastAsia="ru-RU"/>
        </w:rPr>
        <w:t xml:space="preserve">» </w:t>
      </w:r>
      <w:r>
        <w:rPr>
          <w:bCs/>
          <w:sz w:val="24"/>
          <w:szCs w:val="24"/>
          <w:lang w:eastAsia="ru-RU"/>
        </w:rPr>
        <w:t>___ 2025</w:t>
      </w:r>
      <w:r w:rsidRPr="000C0A45">
        <w:rPr>
          <w:bCs/>
          <w:sz w:val="24"/>
          <w:szCs w:val="24"/>
          <w:lang w:eastAsia="ru-RU"/>
        </w:rPr>
        <w:t xml:space="preserve"> г. </w:t>
      </w:r>
    </w:p>
    <w:p w14:paraId="5DA39244" w14:textId="77777777" w:rsidR="009060EC" w:rsidRDefault="009060EC" w:rsidP="009060EC">
      <w:pPr>
        <w:widowControl w:val="0"/>
        <w:autoSpaceDE w:val="0"/>
        <w:autoSpaceDN w:val="0"/>
        <w:adjustRightInd w:val="0"/>
        <w:contextualSpacing/>
        <w:rPr>
          <w:sz w:val="24"/>
          <w:szCs w:val="24"/>
          <w:lang w:eastAsia="ru-RU"/>
        </w:rPr>
      </w:pPr>
    </w:p>
    <w:p w14:paraId="672F2805" w14:textId="77777777" w:rsidR="009060EC" w:rsidRDefault="009060EC" w:rsidP="009060EC">
      <w:pPr>
        <w:widowControl w:val="0"/>
        <w:autoSpaceDE w:val="0"/>
        <w:autoSpaceDN w:val="0"/>
        <w:adjustRightInd w:val="0"/>
        <w:contextualSpacing/>
        <w:rPr>
          <w:sz w:val="24"/>
          <w:szCs w:val="24"/>
          <w:lang w:eastAsia="ru-RU"/>
        </w:rPr>
      </w:pPr>
    </w:p>
    <w:p w14:paraId="171F488C" w14:textId="77777777" w:rsidR="009060EC" w:rsidRPr="00D30C0E" w:rsidRDefault="009060EC" w:rsidP="009060EC">
      <w:pPr>
        <w:jc w:val="center"/>
        <w:rPr>
          <w:sz w:val="26"/>
          <w:szCs w:val="26"/>
        </w:rPr>
      </w:pPr>
      <w:r w:rsidRPr="00D30C0E">
        <w:rPr>
          <w:sz w:val="26"/>
          <w:szCs w:val="26"/>
        </w:rPr>
        <w:t>АКТ № ___ от «___»______  202</w:t>
      </w:r>
      <w:r>
        <w:rPr>
          <w:sz w:val="26"/>
          <w:szCs w:val="26"/>
        </w:rPr>
        <w:t>5</w:t>
      </w:r>
      <w:r w:rsidRPr="00D30C0E">
        <w:rPr>
          <w:sz w:val="26"/>
          <w:szCs w:val="26"/>
        </w:rPr>
        <w:t xml:space="preserve"> года</w:t>
      </w:r>
    </w:p>
    <w:p w14:paraId="262ED896" w14:textId="77777777" w:rsidR="009060EC" w:rsidRPr="00D30C0E" w:rsidRDefault="009060EC" w:rsidP="009060EC">
      <w:pPr>
        <w:jc w:val="center"/>
        <w:rPr>
          <w:sz w:val="26"/>
          <w:szCs w:val="26"/>
        </w:rPr>
      </w:pPr>
      <w:r w:rsidRPr="00D30C0E">
        <w:rPr>
          <w:sz w:val="26"/>
          <w:szCs w:val="26"/>
        </w:rPr>
        <w:t>об оказании услуг</w:t>
      </w:r>
    </w:p>
    <w:p w14:paraId="6E37AF08" w14:textId="77777777" w:rsidR="009060EC" w:rsidRPr="00D30C0E" w:rsidRDefault="009060EC" w:rsidP="009060EC">
      <w:pPr>
        <w:rPr>
          <w:sz w:val="26"/>
          <w:szCs w:val="26"/>
        </w:rPr>
      </w:pPr>
    </w:p>
    <w:p w14:paraId="6942BD1D" w14:textId="77777777" w:rsidR="009060EC" w:rsidRPr="00D30C0E" w:rsidRDefault="009060EC" w:rsidP="009060EC">
      <w:pPr>
        <w:rPr>
          <w:sz w:val="26"/>
          <w:szCs w:val="26"/>
        </w:rPr>
      </w:pPr>
      <w:r w:rsidRPr="00D30C0E">
        <w:rPr>
          <w:sz w:val="26"/>
          <w:szCs w:val="26"/>
        </w:rPr>
        <w:t>Заказчик: _____________________</w:t>
      </w:r>
    </w:p>
    <w:p w14:paraId="405E0170" w14:textId="77777777" w:rsidR="009060EC" w:rsidRPr="00D30C0E" w:rsidRDefault="009060EC" w:rsidP="009060EC">
      <w:pPr>
        <w:rPr>
          <w:sz w:val="26"/>
          <w:szCs w:val="26"/>
        </w:rPr>
      </w:pPr>
      <w:r w:rsidRPr="00D30C0E">
        <w:rPr>
          <w:sz w:val="26"/>
          <w:szCs w:val="26"/>
        </w:rPr>
        <w:t>Основание: договор «»</w:t>
      </w:r>
      <w:r>
        <w:rPr>
          <w:sz w:val="26"/>
          <w:szCs w:val="26"/>
        </w:rPr>
        <w:t xml:space="preserve"> __________ </w:t>
      </w:r>
      <w:r w:rsidRPr="00D30C0E">
        <w:rPr>
          <w:sz w:val="26"/>
          <w:szCs w:val="26"/>
        </w:rPr>
        <w:t>202</w:t>
      </w:r>
      <w:r>
        <w:rPr>
          <w:sz w:val="26"/>
          <w:szCs w:val="26"/>
        </w:rPr>
        <w:t>5</w:t>
      </w:r>
      <w:r w:rsidRPr="00D30C0E">
        <w:rPr>
          <w:sz w:val="26"/>
          <w:szCs w:val="26"/>
        </w:rPr>
        <w:t xml:space="preserve"> года № </w:t>
      </w:r>
    </w:p>
    <w:p w14:paraId="716A01D9" w14:textId="77777777" w:rsidR="009060EC" w:rsidRPr="00D30C0E" w:rsidRDefault="009060EC" w:rsidP="009060EC">
      <w:pPr>
        <w:rPr>
          <w:sz w:val="26"/>
          <w:szCs w:val="26"/>
        </w:rPr>
      </w:pPr>
      <w:r w:rsidRPr="00D30C0E">
        <w:rPr>
          <w:sz w:val="26"/>
          <w:szCs w:val="26"/>
        </w:rPr>
        <w:t>Валюта: российский рубль</w:t>
      </w:r>
    </w:p>
    <w:p w14:paraId="0AD5CBB6" w14:textId="77777777" w:rsidR="009060EC" w:rsidRPr="00D30C0E" w:rsidRDefault="009060EC" w:rsidP="009060EC">
      <w:pPr>
        <w:rPr>
          <w:sz w:val="26"/>
          <w:szCs w:val="26"/>
        </w:rPr>
      </w:pPr>
      <w:r w:rsidRPr="00D30C0E">
        <w:rPr>
          <w:sz w:val="26"/>
          <w:szCs w:val="26"/>
        </w:rPr>
        <w: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110"/>
        <w:gridCol w:w="1638"/>
        <w:gridCol w:w="63"/>
        <w:gridCol w:w="1849"/>
        <w:gridCol w:w="1793"/>
        <w:gridCol w:w="108"/>
        <w:gridCol w:w="108"/>
        <w:gridCol w:w="108"/>
        <w:gridCol w:w="108"/>
        <w:gridCol w:w="108"/>
        <w:gridCol w:w="108"/>
        <w:gridCol w:w="108"/>
        <w:gridCol w:w="108"/>
        <w:gridCol w:w="108"/>
        <w:gridCol w:w="108"/>
      </w:tblGrid>
      <w:tr w:rsidR="009060EC" w:rsidRPr="00D30C0E" w14:paraId="1FF4EA24" w14:textId="77777777" w:rsidTr="002D6E75">
        <w:tc>
          <w:tcPr>
            <w:tcW w:w="836" w:type="dxa"/>
            <w:tcBorders>
              <w:top w:val="single" w:sz="4" w:space="0" w:color="auto"/>
              <w:left w:val="single" w:sz="4" w:space="0" w:color="auto"/>
              <w:bottom w:val="single" w:sz="4" w:space="0" w:color="auto"/>
              <w:right w:val="single" w:sz="4" w:space="0" w:color="auto"/>
            </w:tcBorders>
            <w:hideMark/>
          </w:tcPr>
          <w:p w14:paraId="46F4AB8E" w14:textId="77777777" w:rsidR="009060EC" w:rsidRPr="00D30C0E" w:rsidRDefault="009060EC" w:rsidP="002D6E75">
            <w:pPr>
              <w:rPr>
                <w:sz w:val="26"/>
                <w:szCs w:val="26"/>
              </w:rPr>
            </w:pPr>
            <w:r w:rsidRPr="00D30C0E">
              <w:rPr>
                <w:sz w:val="26"/>
                <w:szCs w:val="26"/>
              </w:rPr>
              <w:t>№</w:t>
            </w:r>
          </w:p>
        </w:tc>
        <w:tc>
          <w:tcPr>
            <w:tcW w:w="2051" w:type="dxa"/>
            <w:tcBorders>
              <w:top w:val="single" w:sz="4" w:space="0" w:color="auto"/>
              <w:left w:val="single" w:sz="4" w:space="0" w:color="auto"/>
              <w:bottom w:val="single" w:sz="4" w:space="0" w:color="auto"/>
              <w:right w:val="single" w:sz="4" w:space="0" w:color="auto"/>
            </w:tcBorders>
            <w:hideMark/>
          </w:tcPr>
          <w:p w14:paraId="33664765" w14:textId="77777777" w:rsidR="009060EC" w:rsidRPr="00D30C0E" w:rsidRDefault="009060EC" w:rsidP="002D6E75">
            <w:pPr>
              <w:rPr>
                <w:sz w:val="26"/>
                <w:szCs w:val="26"/>
              </w:rPr>
            </w:pPr>
            <w:r w:rsidRPr="00D30C0E">
              <w:rPr>
                <w:sz w:val="26"/>
                <w:szCs w:val="26"/>
              </w:rPr>
              <w:t xml:space="preserve">Наименование работы (услуги) </w:t>
            </w:r>
          </w:p>
        </w:tc>
        <w:tc>
          <w:tcPr>
            <w:tcW w:w="1703" w:type="dxa"/>
            <w:tcBorders>
              <w:top w:val="single" w:sz="4" w:space="0" w:color="auto"/>
              <w:left w:val="single" w:sz="4" w:space="0" w:color="auto"/>
              <w:bottom w:val="single" w:sz="4" w:space="0" w:color="auto"/>
              <w:right w:val="single" w:sz="4" w:space="0" w:color="auto"/>
            </w:tcBorders>
            <w:hideMark/>
          </w:tcPr>
          <w:p w14:paraId="75CDBB3D" w14:textId="77777777" w:rsidR="009060EC" w:rsidRPr="00D30C0E" w:rsidRDefault="009060EC" w:rsidP="002D6E75">
            <w:pPr>
              <w:rPr>
                <w:sz w:val="26"/>
                <w:szCs w:val="26"/>
              </w:rPr>
            </w:pPr>
            <w:r w:rsidRPr="00D30C0E">
              <w:rPr>
                <w:sz w:val="26"/>
                <w:szCs w:val="26"/>
              </w:rPr>
              <w:t>Ед. изм.</w:t>
            </w:r>
          </w:p>
        </w:tc>
        <w:tc>
          <w:tcPr>
            <w:tcW w:w="1881" w:type="dxa"/>
            <w:gridSpan w:val="2"/>
            <w:tcBorders>
              <w:top w:val="single" w:sz="4" w:space="0" w:color="auto"/>
              <w:left w:val="single" w:sz="4" w:space="0" w:color="auto"/>
              <w:bottom w:val="single" w:sz="4" w:space="0" w:color="auto"/>
              <w:right w:val="single" w:sz="4" w:space="0" w:color="auto"/>
            </w:tcBorders>
            <w:hideMark/>
          </w:tcPr>
          <w:p w14:paraId="70951349" w14:textId="77777777" w:rsidR="009060EC" w:rsidRPr="00D30C0E" w:rsidRDefault="009060EC" w:rsidP="002D6E75">
            <w:pPr>
              <w:rPr>
                <w:sz w:val="26"/>
                <w:szCs w:val="26"/>
              </w:rPr>
            </w:pPr>
            <w:r w:rsidRPr="00D30C0E">
              <w:rPr>
                <w:sz w:val="26"/>
                <w:szCs w:val="26"/>
              </w:rPr>
              <w:t>Количество</w:t>
            </w:r>
          </w:p>
        </w:tc>
        <w:tc>
          <w:tcPr>
            <w:tcW w:w="1804" w:type="dxa"/>
            <w:tcBorders>
              <w:top w:val="single" w:sz="4" w:space="0" w:color="auto"/>
              <w:left w:val="single" w:sz="4" w:space="0" w:color="auto"/>
              <w:bottom w:val="single" w:sz="4" w:space="0" w:color="auto"/>
              <w:right w:val="single" w:sz="4" w:space="0" w:color="auto"/>
            </w:tcBorders>
            <w:hideMark/>
          </w:tcPr>
          <w:p w14:paraId="2211C8BD" w14:textId="77777777" w:rsidR="009060EC" w:rsidRPr="00D30C0E" w:rsidRDefault="009060EC" w:rsidP="002D6E75">
            <w:pPr>
              <w:rPr>
                <w:sz w:val="26"/>
                <w:szCs w:val="26"/>
              </w:rPr>
            </w:pPr>
            <w:r w:rsidRPr="00D30C0E">
              <w:rPr>
                <w:sz w:val="26"/>
                <w:szCs w:val="26"/>
              </w:rPr>
              <w:t>Цена</w:t>
            </w:r>
          </w:p>
          <w:p w14:paraId="1F4EBFD2" w14:textId="77777777" w:rsidR="009060EC" w:rsidRPr="00D30C0E" w:rsidRDefault="009060EC" w:rsidP="002D6E75">
            <w:pPr>
              <w:rPr>
                <w:sz w:val="26"/>
                <w:szCs w:val="26"/>
              </w:rPr>
            </w:pPr>
            <w:r w:rsidRPr="00D30C0E">
              <w:rPr>
                <w:sz w:val="26"/>
                <w:szCs w:val="26"/>
              </w:rPr>
              <w:t>(в рублях)</w:t>
            </w:r>
          </w:p>
        </w:tc>
        <w:tc>
          <w:tcPr>
            <w:tcW w:w="1080" w:type="dxa"/>
            <w:gridSpan w:val="10"/>
            <w:tcBorders>
              <w:top w:val="single" w:sz="4" w:space="0" w:color="auto"/>
              <w:left w:val="single" w:sz="4" w:space="0" w:color="auto"/>
              <w:bottom w:val="single" w:sz="4" w:space="0" w:color="auto"/>
              <w:right w:val="single" w:sz="4" w:space="0" w:color="auto"/>
            </w:tcBorders>
            <w:hideMark/>
          </w:tcPr>
          <w:p w14:paraId="2B21A7DE" w14:textId="77777777" w:rsidR="009060EC" w:rsidRPr="00D30C0E" w:rsidRDefault="009060EC" w:rsidP="002D6E75">
            <w:pPr>
              <w:rPr>
                <w:sz w:val="26"/>
                <w:szCs w:val="26"/>
              </w:rPr>
            </w:pPr>
            <w:r w:rsidRPr="00D30C0E">
              <w:rPr>
                <w:sz w:val="26"/>
                <w:szCs w:val="26"/>
              </w:rPr>
              <w:t>Сумма</w:t>
            </w:r>
          </w:p>
          <w:p w14:paraId="4531BB8D" w14:textId="77777777" w:rsidR="009060EC" w:rsidRPr="00D30C0E" w:rsidRDefault="009060EC" w:rsidP="002D6E75">
            <w:pPr>
              <w:rPr>
                <w:sz w:val="26"/>
                <w:szCs w:val="26"/>
              </w:rPr>
            </w:pPr>
            <w:r w:rsidRPr="00D30C0E">
              <w:rPr>
                <w:sz w:val="26"/>
                <w:szCs w:val="26"/>
              </w:rPr>
              <w:t>(в рублях)</w:t>
            </w:r>
          </w:p>
        </w:tc>
      </w:tr>
      <w:tr w:rsidR="009060EC" w:rsidRPr="00D30C0E" w14:paraId="7051FDA4" w14:textId="77777777" w:rsidTr="002D6E75">
        <w:tc>
          <w:tcPr>
            <w:tcW w:w="836" w:type="dxa"/>
            <w:tcBorders>
              <w:top w:val="single" w:sz="4" w:space="0" w:color="auto"/>
              <w:left w:val="single" w:sz="4" w:space="0" w:color="auto"/>
              <w:bottom w:val="single" w:sz="4" w:space="0" w:color="auto"/>
              <w:right w:val="single" w:sz="4" w:space="0" w:color="auto"/>
            </w:tcBorders>
            <w:hideMark/>
          </w:tcPr>
          <w:p w14:paraId="11C7195C" w14:textId="77777777" w:rsidR="009060EC" w:rsidRPr="00D30C0E" w:rsidRDefault="009060EC" w:rsidP="002D6E75">
            <w:pPr>
              <w:rPr>
                <w:sz w:val="26"/>
                <w:szCs w:val="26"/>
              </w:rPr>
            </w:pPr>
            <w:r w:rsidRPr="00D30C0E">
              <w:rPr>
                <w:sz w:val="26"/>
                <w:szCs w:val="26"/>
              </w:rPr>
              <w:t>1</w:t>
            </w:r>
          </w:p>
        </w:tc>
        <w:tc>
          <w:tcPr>
            <w:tcW w:w="2051" w:type="dxa"/>
            <w:tcBorders>
              <w:top w:val="single" w:sz="4" w:space="0" w:color="auto"/>
              <w:left w:val="single" w:sz="4" w:space="0" w:color="auto"/>
              <w:bottom w:val="single" w:sz="4" w:space="0" w:color="auto"/>
              <w:right w:val="single" w:sz="4" w:space="0" w:color="auto"/>
            </w:tcBorders>
            <w:hideMark/>
          </w:tcPr>
          <w:p w14:paraId="1E248D54" w14:textId="77777777" w:rsidR="009060EC" w:rsidRPr="00D30C0E" w:rsidRDefault="009060EC" w:rsidP="002D6E75">
            <w:pPr>
              <w:rPr>
                <w:sz w:val="26"/>
                <w:szCs w:val="26"/>
              </w:rPr>
            </w:pPr>
          </w:p>
        </w:tc>
        <w:tc>
          <w:tcPr>
            <w:tcW w:w="1703" w:type="dxa"/>
            <w:tcBorders>
              <w:top w:val="single" w:sz="4" w:space="0" w:color="auto"/>
              <w:left w:val="single" w:sz="4" w:space="0" w:color="auto"/>
              <w:bottom w:val="single" w:sz="4" w:space="0" w:color="auto"/>
              <w:right w:val="single" w:sz="4" w:space="0" w:color="auto"/>
            </w:tcBorders>
            <w:hideMark/>
          </w:tcPr>
          <w:p w14:paraId="7B4E9E1D" w14:textId="77777777" w:rsidR="009060EC" w:rsidRPr="00D30C0E" w:rsidRDefault="009060EC" w:rsidP="002D6E75">
            <w:pPr>
              <w:rPr>
                <w:sz w:val="26"/>
                <w:szCs w:val="26"/>
              </w:rPr>
            </w:pPr>
            <w:r w:rsidRPr="00D30C0E">
              <w:rPr>
                <w:sz w:val="26"/>
                <w:szCs w:val="26"/>
              </w:rPr>
              <w:t>руб.</w:t>
            </w:r>
          </w:p>
        </w:tc>
        <w:tc>
          <w:tcPr>
            <w:tcW w:w="1881" w:type="dxa"/>
            <w:gridSpan w:val="2"/>
            <w:tcBorders>
              <w:top w:val="single" w:sz="4" w:space="0" w:color="auto"/>
              <w:left w:val="single" w:sz="4" w:space="0" w:color="auto"/>
              <w:bottom w:val="single" w:sz="4" w:space="0" w:color="auto"/>
              <w:right w:val="single" w:sz="4" w:space="0" w:color="auto"/>
            </w:tcBorders>
          </w:tcPr>
          <w:p w14:paraId="1214AD22" w14:textId="77777777" w:rsidR="009060EC" w:rsidRPr="00D30C0E" w:rsidRDefault="009060EC" w:rsidP="002D6E75">
            <w:pPr>
              <w:rPr>
                <w:sz w:val="26"/>
                <w:szCs w:val="26"/>
              </w:rPr>
            </w:pPr>
          </w:p>
        </w:tc>
        <w:tc>
          <w:tcPr>
            <w:tcW w:w="1804" w:type="dxa"/>
            <w:tcBorders>
              <w:top w:val="single" w:sz="4" w:space="0" w:color="auto"/>
              <w:left w:val="single" w:sz="4" w:space="0" w:color="auto"/>
              <w:bottom w:val="single" w:sz="4" w:space="0" w:color="auto"/>
              <w:right w:val="single" w:sz="4" w:space="0" w:color="auto"/>
            </w:tcBorders>
          </w:tcPr>
          <w:p w14:paraId="3E42A8B9" w14:textId="77777777" w:rsidR="009060EC" w:rsidRPr="00D30C0E" w:rsidRDefault="009060EC" w:rsidP="002D6E75">
            <w:pPr>
              <w:rPr>
                <w:sz w:val="26"/>
                <w:szCs w:val="26"/>
              </w:rPr>
            </w:pPr>
          </w:p>
        </w:tc>
        <w:tc>
          <w:tcPr>
            <w:tcW w:w="1080" w:type="dxa"/>
            <w:gridSpan w:val="10"/>
            <w:tcBorders>
              <w:top w:val="single" w:sz="4" w:space="0" w:color="auto"/>
              <w:left w:val="single" w:sz="4" w:space="0" w:color="auto"/>
              <w:bottom w:val="single" w:sz="4" w:space="0" w:color="auto"/>
              <w:right w:val="single" w:sz="4" w:space="0" w:color="auto"/>
            </w:tcBorders>
          </w:tcPr>
          <w:p w14:paraId="1E4FA3F7" w14:textId="77777777" w:rsidR="009060EC" w:rsidRPr="00D30C0E" w:rsidRDefault="009060EC" w:rsidP="002D6E75">
            <w:pPr>
              <w:rPr>
                <w:sz w:val="26"/>
                <w:szCs w:val="26"/>
              </w:rPr>
            </w:pPr>
          </w:p>
        </w:tc>
      </w:tr>
      <w:tr w:rsidR="009060EC" w:rsidRPr="00D30C0E" w14:paraId="449AE07A" w14:textId="77777777" w:rsidTr="002D6E75">
        <w:tc>
          <w:tcPr>
            <w:tcW w:w="836" w:type="dxa"/>
            <w:tcBorders>
              <w:top w:val="single" w:sz="4" w:space="0" w:color="auto"/>
              <w:left w:val="single" w:sz="4" w:space="0" w:color="auto"/>
              <w:bottom w:val="single" w:sz="4" w:space="0" w:color="auto"/>
              <w:right w:val="single" w:sz="4" w:space="0" w:color="auto"/>
            </w:tcBorders>
            <w:hideMark/>
          </w:tcPr>
          <w:p w14:paraId="147C5E4A" w14:textId="77777777" w:rsidR="009060EC" w:rsidRPr="00D30C0E" w:rsidRDefault="009060EC" w:rsidP="002D6E75">
            <w:pPr>
              <w:rPr>
                <w:sz w:val="26"/>
                <w:szCs w:val="26"/>
              </w:rPr>
            </w:pPr>
            <w:r w:rsidRPr="00D30C0E">
              <w:rPr>
                <w:sz w:val="26"/>
                <w:szCs w:val="26"/>
              </w:rPr>
              <w:t> </w:t>
            </w:r>
          </w:p>
        </w:tc>
        <w:tc>
          <w:tcPr>
            <w:tcW w:w="2051" w:type="dxa"/>
            <w:tcBorders>
              <w:top w:val="single" w:sz="4" w:space="0" w:color="auto"/>
              <w:left w:val="single" w:sz="4" w:space="0" w:color="auto"/>
              <w:bottom w:val="single" w:sz="4" w:space="0" w:color="auto"/>
              <w:right w:val="single" w:sz="4" w:space="0" w:color="auto"/>
            </w:tcBorders>
            <w:hideMark/>
          </w:tcPr>
          <w:p w14:paraId="0239EAF8" w14:textId="77777777" w:rsidR="009060EC" w:rsidRPr="00D30C0E" w:rsidRDefault="009060EC" w:rsidP="002D6E75">
            <w:pPr>
              <w:rPr>
                <w:sz w:val="26"/>
                <w:szCs w:val="26"/>
              </w:rPr>
            </w:pPr>
            <w:r w:rsidRPr="00D30C0E">
              <w:rPr>
                <w:sz w:val="26"/>
                <w:szCs w:val="26"/>
              </w:rPr>
              <w:t> </w:t>
            </w:r>
          </w:p>
        </w:tc>
        <w:tc>
          <w:tcPr>
            <w:tcW w:w="1703" w:type="dxa"/>
            <w:tcBorders>
              <w:top w:val="single" w:sz="4" w:space="0" w:color="auto"/>
              <w:left w:val="single" w:sz="4" w:space="0" w:color="auto"/>
              <w:bottom w:val="single" w:sz="4" w:space="0" w:color="auto"/>
              <w:right w:val="single" w:sz="4" w:space="0" w:color="auto"/>
            </w:tcBorders>
            <w:hideMark/>
          </w:tcPr>
          <w:p w14:paraId="02F7D469" w14:textId="77777777" w:rsidR="009060EC" w:rsidRPr="00D30C0E" w:rsidRDefault="009060EC" w:rsidP="002D6E75">
            <w:pPr>
              <w:rPr>
                <w:sz w:val="26"/>
                <w:szCs w:val="26"/>
              </w:rPr>
            </w:pPr>
            <w:r w:rsidRPr="00D30C0E">
              <w:rPr>
                <w:sz w:val="26"/>
                <w:szCs w:val="26"/>
              </w:rPr>
              <w:t> </w:t>
            </w:r>
          </w:p>
        </w:tc>
        <w:tc>
          <w:tcPr>
            <w:tcW w:w="1881" w:type="dxa"/>
            <w:gridSpan w:val="2"/>
            <w:tcBorders>
              <w:top w:val="single" w:sz="4" w:space="0" w:color="auto"/>
              <w:left w:val="single" w:sz="4" w:space="0" w:color="auto"/>
              <w:bottom w:val="single" w:sz="4" w:space="0" w:color="auto"/>
              <w:right w:val="single" w:sz="4" w:space="0" w:color="auto"/>
            </w:tcBorders>
            <w:hideMark/>
          </w:tcPr>
          <w:p w14:paraId="789C68FB" w14:textId="77777777" w:rsidR="009060EC" w:rsidRPr="00D30C0E" w:rsidRDefault="009060EC" w:rsidP="002D6E75">
            <w:pPr>
              <w:rPr>
                <w:sz w:val="26"/>
                <w:szCs w:val="26"/>
              </w:rPr>
            </w:pPr>
            <w:r w:rsidRPr="00D30C0E">
              <w:rPr>
                <w:sz w:val="26"/>
                <w:szCs w:val="26"/>
              </w:rPr>
              <w:t> </w:t>
            </w:r>
          </w:p>
        </w:tc>
        <w:tc>
          <w:tcPr>
            <w:tcW w:w="1804" w:type="dxa"/>
            <w:tcBorders>
              <w:top w:val="single" w:sz="4" w:space="0" w:color="auto"/>
              <w:left w:val="single" w:sz="4" w:space="0" w:color="auto"/>
              <w:bottom w:val="single" w:sz="4" w:space="0" w:color="auto"/>
              <w:right w:val="single" w:sz="4" w:space="0" w:color="auto"/>
            </w:tcBorders>
            <w:hideMark/>
          </w:tcPr>
          <w:p w14:paraId="237455CC" w14:textId="77777777" w:rsidR="009060EC" w:rsidRPr="00D30C0E" w:rsidRDefault="009060EC" w:rsidP="002D6E75">
            <w:pPr>
              <w:rPr>
                <w:sz w:val="26"/>
                <w:szCs w:val="26"/>
              </w:rPr>
            </w:pPr>
            <w:r w:rsidRPr="00D30C0E">
              <w:rPr>
                <w:sz w:val="26"/>
                <w:szCs w:val="26"/>
              </w:rPr>
              <w:t>ИТОГО:</w:t>
            </w:r>
          </w:p>
          <w:p w14:paraId="410C459B" w14:textId="77777777" w:rsidR="009060EC" w:rsidRPr="00D30C0E" w:rsidRDefault="009060EC" w:rsidP="002D6E75">
            <w:pPr>
              <w:rPr>
                <w:sz w:val="26"/>
                <w:szCs w:val="26"/>
              </w:rPr>
            </w:pPr>
            <w:r w:rsidRPr="00D30C0E">
              <w:rPr>
                <w:sz w:val="26"/>
                <w:szCs w:val="26"/>
              </w:rPr>
              <w:t> </w:t>
            </w:r>
          </w:p>
        </w:tc>
        <w:tc>
          <w:tcPr>
            <w:tcW w:w="1080" w:type="dxa"/>
            <w:gridSpan w:val="10"/>
            <w:tcBorders>
              <w:top w:val="single" w:sz="4" w:space="0" w:color="auto"/>
              <w:left w:val="single" w:sz="4" w:space="0" w:color="auto"/>
              <w:bottom w:val="single" w:sz="4" w:space="0" w:color="auto"/>
              <w:right w:val="single" w:sz="4" w:space="0" w:color="auto"/>
            </w:tcBorders>
            <w:hideMark/>
          </w:tcPr>
          <w:p w14:paraId="0ED724A0" w14:textId="77777777" w:rsidR="009060EC" w:rsidRDefault="009060EC" w:rsidP="002D6E75">
            <w:pPr>
              <w:rPr>
                <w:sz w:val="26"/>
                <w:szCs w:val="26"/>
              </w:rPr>
            </w:pPr>
            <w:r w:rsidRPr="00D30C0E">
              <w:rPr>
                <w:sz w:val="26"/>
                <w:szCs w:val="26"/>
              </w:rPr>
              <w:t>___ рублей (без НДС)</w:t>
            </w:r>
          </w:p>
          <w:p w14:paraId="6EA4D561" w14:textId="77777777" w:rsidR="009060EC" w:rsidRPr="00D30C0E" w:rsidRDefault="009060EC" w:rsidP="002D6E75">
            <w:pPr>
              <w:rPr>
                <w:sz w:val="26"/>
                <w:szCs w:val="26"/>
              </w:rPr>
            </w:pPr>
          </w:p>
        </w:tc>
      </w:tr>
      <w:tr w:rsidR="009060EC" w:rsidRPr="00D30C0E" w14:paraId="364966B5" w14:textId="77777777" w:rsidTr="002D6E7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15" w:type="dxa"/>
        </w:trPr>
        <w:tc>
          <w:tcPr>
            <w:tcW w:w="0" w:type="auto"/>
            <w:gridSpan w:val="6"/>
            <w:tcMar>
              <w:top w:w="15" w:type="dxa"/>
              <w:left w:w="15" w:type="dxa"/>
              <w:bottom w:w="15" w:type="dxa"/>
              <w:right w:w="15" w:type="dxa"/>
            </w:tcMar>
            <w:vAlign w:val="center"/>
            <w:hideMark/>
          </w:tcPr>
          <w:p w14:paraId="04A27414" w14:textId="77777777" w:rsidR="009060EC" w:rsidRPr="00D30C0E" w:rsidRDefault="009060EC" w:rsidP="002D6E75">
            <w:pPr>
              <w:rPr>
                <w:sz w:val="26"/>
                <w:szCs w:val="26"/>
              </w:rPr>
            </w:pPr>
          </w:p>
        </w:tc>
        <w:tc>
          <w:tcPr>
            <w:tcW w:w="0" w:type="auto"/>
            <w:tcMar>
              <w:top w:w="15" w:type="dxa"/>
              <w:left w:w="15" w:type="dxa"/>
              <w:bottom w:w="15" w:type="dxa"/>
              <w:right w:w="15" w:type="dxa"/>
            </w:tcMar>
            <w:vAlign w:val="center"/>
            <w:hideMark/>
          </w:tcPr>
          <w:p w14:paraId="674BC8E1"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6166409E"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2AC9E848"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1EE0E7CD"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35296E8D"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1182F137"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676C8439"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49197638"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70D91151"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527A3B7F" w14:textId="77777777" w:rsidR="009060EC" w:rsidRPr="00D30C0E" w:rsidRDefault="009060EC" w:rsidP="002D6E75">
            <w:pPr>
              <w:rPr>
                <w:sz w:val="26"/>
                <w:szCs w:val="26"/>
              </w:rPr>
            </w:pPr>
            <w:r w:rsidRPr="00D30C0E">
              <w:rPr>
                <w:sz w:val="26"/>
                <w:szCs w:val="26"/>
              </w:rPr>
              <w:t> </w:t>
            </w:r>
          </w:p>
        </w:tc>
      </w:tr>
      <w:tr w:rsidR="009060EC" w:rsidRPr="00D30C0E" w14:paraId="6FCF5E33" w14:textId="77777777" w:rsidTr="002D6E7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15" w:type="dxa"/>
        </w:trPr>
        <w:tc>
          <w:tcPr>
            <w:tcW w:w="0" w:type="auto"/>
            <w:gridSpan w:val="6"/>
            <w:tcMar>
              <w:top w:w="15" w:type="dxa"/>
              <w:left w:w="15" w:type="dxa"/>
              <w:bottom w:w="15" w:type="dxa"/>
              <w:right w:w="15" w:type="dxa"/>
            </w:tcMar>
            <w:vAlign w:val="center"/>
            <w:hideMark/>
          </w:tcPr>
          <w:p w14:paraId="38F5F2FD" w14:textId="77777777" w:rsidR="009060EC" w:rsidRPr="00D30C0E" w:rsidRDefault="009060EC" w:rsidP="002D6E75">
            <w:pPr>
              <w:rPr>
                <w:sz w:val="26"/>
                <w:szCs w:val="26"/>
              </w:rPr>
            </w:pPr>
            <w:r w:rsidRPr="00D30C0E">
              <w:rPr>
                <w:sz w:val="26"/>
                <w:szCs w:val="26"/>
              </w:rPr>
              <w:t xml:space="preserve">Всего оказано услуг на сумму:  ________________ рублей ___ копейки, в т.ч.: </w:t>
            </w:r>
          </w:p>
          <w:p w14:paraId="4E77A774" w14:textId="77777777" w:rsidR="009060EC" w:rsidRPr="00D30C0E" w:rsidRDefault="009060EC" w:rsidP="002D6E75">
            <w:pPr>
              <w:rPr>
                <w:sz w:val="26"/>
                <w:szCs w:val="26"/>
              </w:rPr>
            </w:pPr>
            <w:r w:rsidRPr="00D30C0E">
              <w:rPr>
                <w:sz w:val="26"/>
                <w:szCs w:val="26"/>
              </w:rPr>
              <w:t xml:space="preserve">НДС - </w:t>
            </w:r>
            <w:r>
              <w:rPr>
                <w:sz w:val="26"/>
                <w:szCs w:val="26"/>
              </w:rPr>
              <w:t xml:space="preserve">       </w:t>
            </w:r>
            <w:r w:rsidRPr="00D30C0E">
              <w:rPr>
                <w:sz w:val="26"/>
                <w:szCs w:val="26"/>
              </w:rPr>
              <w:t>рублей ___ копеек</w:t>
            </w:r>
          </w:p>
        </w:tc>
        <w:tc>
          <w:tcPr>
            <w:tcW w:w="0" w:type="auto"/>
            <w:tcMar>
              <w:top w:w="15" w:type="dxa"/>
              <w:left w:w="15" w:type="dxa"/>
              <w:bottom w:w="15" w:type="dxa"/>
              <w:right w:w="15" w:type="dxa"/>
            </w:tcMar>
            <w:vAlign w:val="center"/>
            <w:hideMark/>
          </w:tcPr>
          <w:p w14:paraId="5F5FFB49"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0037F9D0"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7E774F50"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422ABD74"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7CB2EA12"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76CABA0F"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5A50C5A9"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67BBDA1B"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2CAB255C"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3CC5154F" w14:textId="77777777" w:rsidR="009060EC" w:rsidRPr="00D30C0E" w:rsidRDefault="009060EC" w:rsidP="002D6E75">
            <w:pPr>
              <w:rPr>
                <w:sz w:val="26"/>
                <w:szCs w:val="26"/>
              </w:rPr>
            </w:pPr>
            <w:r w:rsidRPr="00D30C0E">
              <w:rPr>
                <w:sz w:val="26"/>
                <w:szCs w:val="26"/>
              </w:rPr>
              <w:t> </w:t>
            </w:r>
          </w:p>
        </w:tc>
      </w:tr>
      <w:tr w:rsidR="009060EC" w:rsidRPr="00D30C0E" w14:paraId="0229A6FB" w14:textId="77777777" w:rsidTr="002D6E7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blCellSpacing w:w="15" w:type="dxa"/>
        </w:trPr>
        <w:tc>
          <w:tcPr>
            <w:tcW w:w="0" w:type="auto"/>
            <w:gridSpan w:val="6"/>
            <w:tcMar>
              <w:top w:w="15" w:type="dxa"/>
              <w:left w:w="15" w:type="dxa"/>
              <w:bottom w:w="15" w:type="dxa"/>
              <w:right w:w="15" w:type="dxa"/>
            </w:tcMar>
            <w:vAlign w:val="center"/>
            <w:hideMark/>
          </w:tcPr>
          <w:p w14:paraId="015DB6F4" w14:textId="77777777" w:rsidR="009060EC" w:rsidRPr="00D30C0E" w:rsidRDefault="009060EC" w:rsidP="002D6E75">
            <w:pPr>
              <w:rPr>
                <w:sz w:val="26"/>
                <w:szCs w:val="26"/>
              </w:rPr>
            </w:pPr>
            <w:r w:rsidRPr="00D30C0E">
              <w:rPr>
                <w:sz w:val="26"/>
                <w:szCs w:val="26"/>
              </w:rPr>
              <w:t xml:space="preserve">Вышеперечисленные услуги выполнены полностью и в срок. </w:t>
            </w:r>
          </w:p>
          <w:p w14:paraId="03405BD4" w14:textId="77777777" w:rsidR="009060EC" w:rsidRPr="00D30C0E" w:rsidRDefault="009060EC" w:rsidP="002D6E75">
            <w:pPr>
              <w:rPr>
                <w:sz w:val="26"/>
                <w:szCs w:val="26"/>
              </w:rPr>
            </w:pPr>
            <w:r w:rsidRPr="00D30C0E">
              <w:rPr>
                <w:sz w:val="26"/>
                <w:szCs w:val="26"/>
              </w:rPr>
              <w:t>Заказчик претензий по объему, качеству и срокам оказания услуг не имеет.</w:t>
            </w:r>
          </w:p>
        </w:tc>
        <w:tc>
          <w:tcPr>
            <w:tcW w:w="0" w:type="auto"/>
            <w:tcMar>
              <w:top w:w="15" w:type="dxa"/>
              <w:left w:w="15" w:type="dxa"/>
              <w:bottom w:w="15" w:type="dxa"/>
              <w:right w:w="15" w:type="dxa"/>
            </w:tcMar>
            <w:vAlign w:val="center"/>
            <w:hideMark/>
          </w:tcPr>
          <w:p w14:paraId="570F756F"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0719091E"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667F6A56"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411F460D"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67CF2E45"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122F0D32"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321A01DE"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2AC67F29"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1C0915BF" w14:textId="77777777" w:rsidR="009060EC" w:rsidRPr="00D30C0E" w:rsidRDefault="009060EC" w:rsidP="002D6E75">
            <w:pPr>
              <w:rPr>
                <w:sz w:val="26"/>
                <w:szCs w:val="26"/>
              </w:rPr>
            </w:pPr>
            <w:r w:rsidRPr="00D30C0E">
              <w:rPr>
                <w:sz w:val="26"/>
                <w:szCs w:val="26"/>
              </w:rPr>
              <w:t> </w:t>
            </w:r>
          </w:p>
        </w:tc>
        <w:tc>
          <w:tcPr>
            <w:tcW w:w="0" w:type="auto"/>
            <w:tcMar>
              <w:top w:w="15" w:type="dxa"/>
              <w:left w:w="15" w:type="dxa"/>
              <w:bottom w:w="15" w:type="dxa"/>
              <w:right w:w="15" w:type="dxa"/>
            </w:tcMar>
            <w:vAlign w:val="center"/>
            <w:hideMark/>
          </w:tcPr>
          <w:p w14:paraId="23940FAA" w14:textId="77777777" w:rsidR="009060EC" w:rsidRPr="00D30C0E" w:rsidRDefault="009060EC" w:rsidP="002D6E75">
            <w:pPr>
              <w:rPr>
                <w:sz w:val="26"/>
                <w:szCs w:val="26"/>
              </w:rPr>
            </w:pPr>
            <w:r w:rsidRPr="00D30C0E">
              <w:rPr>
                <w:sz w:val="26"/>
                <w:szCs w:val="26"/>
              </w:rPr>
              <w:t> </w:t>
            </w:r>
          </w:p>
        </w:tc>
      </w:tr>
      <w:tr w:rsidR="009060EC" w:rsidRPr="00D30C0E" w14:paraId="41467330" w14:textId="77777777" w:rsidTr="002D6E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0" w:type="dxa"/>
            <w:gridSpan w:val="4"/>
            <w:shd w:val="clear" w:color="auto" w:fill="auto"/>
          </w:tcPr>
          <w:p w14:paraId="12F7A3D5" w14:textId="77777777" w:rsidR="009060EC" w:rsidRDefault="009060EC" w:rsidP="002D6E75">
            <w:pPr>
              <w:pStyle w:val="2"/>
              <w:rPr>
                <w:bCs/>
                <w:sz w:val="26"/>
                <w:szCs w:val="26"/>
              </w:rPr>
            </w:pPr>
          </w:p>
          <w:p w14:paraId="4154E225" w14:textId="77777777" w:rsidR="009060EC" w:rsidRPr="00D30C0E" w:rsidRDefault="009060EC" w:rsidP="002D6E75">
            <w:pPr>
              <w:pStyle w:val="2"/>
              <w:rPr>
                <w:bCs/>
                <w:sz w:val="26"/>
                <w:szCs w:val="26"/>
              </w:rPr>
            </w:pPr>
          </w:p>
        </w:tc>
        <w:tc>
          <w:tcPr>
            <w:tcW w:w="4705" w:type="dxa"/>
            <w:gridSpan w:val="12"/>
            <w:shd w:val="clear" w:color="auto" w:fill="auto"/>
          </w:tcPr>
          <w:p w14:paraId="70748605" w14:textId="77777777" w:rsidR="009060EC" w:rsidRPr="00D30C0E" w:rsidRDefault="009060EC" w:rsidP="002D6E75">
            <w:pPr>
              <w:jc w:val="right"/>
              <w:rPr>
                <w:bCs/>
                <w:sz w:val="26"/>
                <w:szCs w:val="26"/>
              </w:rPr>
            </w:pPr>
          </w:p>
        </w:tc>
      </w:tr>
    </w:tbl>
    <w:p w14:paraId="46BDDE91" w14:textId="77777777" w:rsidR="009060EC" w:rsidRPr="000C0A45" w:rsidRDefault="009060EC" w:rsidP="009060EC">
      <w:pPr>
        <w:widowControl w:val="0"/>
        <w:autoSpaceDE w:val="0"/>
        <w:autoSpaceDN w:val="0"/>
        <w:adjustRightInd w:val="0"/>
        <w:contextualSpacing/>
        <w:rPr>
          <w:sz w:val="24"/>
          <w:szCs w:val="24"/>
          <w:lang w:eastAsia="ru-RU"/>
        </w:rPr>
      </w:pPr>
    </w:p>
    <w:tbl>
      <w:tblPr>
        <w:tblW w:w="10632" w:type="dxa"/>
        <w:tblInd w:w="108" w:type="dxa"/>
        <w:tblLayout w:type="fixed"/>
        <w:tblLook w:val="04A0" w:firstRow="1" w:lastRow="0" w:firstColumn="1" w:lastColumn="0" w:noHBand="0" w:noVBand="1"/>
      </w:tblPr>
      <w:tblGrid>
        <w:gridCol w:w="5529"/>
        <w:gridCol w:w="5103"/>
      </w:tblGrid>
      <w:tr w:rsidR="009060EC" w:rsidRPr="000C0A45" w14:paraId="45923051" w14:textId="77777777" w:rsidTr="002D6E75">
        <w:trPr>
          <w:trHeight w:val="361"/>
        </w:trPr>
        <w:tc>
          <w:tcPr>
            <w:tcW w:w="5529" w:type="dxa"/>
            <w:hideMark/>
          </w:tcPr>
          <w:p w14:paraId="7D102A41" w14:textId="77777777" w:rsidR="009060EC" w:rsidRPr="000C0A45" w:rsidRDefault="009060EC" w:rsidP="002D6E75">
            <w:pPr>
              <w:jc w:val="center"/>
              <w:rPr>
                <w:sz w:val="24"/>
                <w:szCs w:val="24"/>
              </w:rPr>
            </w:pPr>
            <w:r w:rsidRPr="000C0A45">
              <w:rPr>
                <w:sz w:val="24"/>
                <w:szCs w:val="24"/>
              </w:rPr>
              <w:t>Заказчик:</w:t>
            </w:r>
          </w:p>
        </w:tc>
        <w:tc>
          <w:tcPr>
            <w:tcW w:w="5103" w:type="dxa"/>
            <w:hideMark/>
          </w:tcPr>
          <w:p w14:paraId="7031E7B0" w14:textId="77777777" w:rsidR="009060EC" w:rsidRPr="000C0A45" w:rsidRDefault="009060EC" w:rsidP="002D6E75">
            <w:pPr>
              <w:jc w:val="center"/>
              <w:rPr>
                <w:sz w:val="24"/>
                <w:szCs w:val="24"/>
              </w:rPr>
            </w:pPr>
            <w:r w:rsidRPr="000C0A45">
              <w:rPr>
                <w:sz w:val="24"/>
                <w:szCs w:val="24"/>
              </w:rPr>
              <w:t>Исполнитель:</w:t>
            </w:r>
          </w:p>
        </w:tc>
      </w:tr>
      <w:tr w:rsidR="009060EC" w:rsidRPr="000C0A45" w14:paraId="69D634D2" w14:textId="77777777" w:rsidTr="002D6E75">
        <w:trPr>
          <w:trHeight w:val="878"/>
        </w:trPr>
        <w:tc>
          <w:tcPr>
            <w:tcW w:w="5529" w:type="dxa"/>
          </w:tcPr>
          <w:p w14:paraId="14546420" w14:textId="0AD30A06" w:rsidR="009060EC" w:rsidRPr="000C0A45" w:rsidRDefault="009060EC" w:rsidP="002D6E75">
            <w:pPr>
              <w:rPr>
                <w:sz w:val="24"/>
                <w:szCs w:val="24"/>
              </w:rPr>
            </w:pPr>
            <w:r>
              <w:rPr>
                <w:sz w:val="24"/>
                <w:szCs w:val="24"/>
              </w:rPr>
              <w:t>Д</w:t>
            </w:r>
            <w:r w:rsidRPr="000C0A45">
              <w:rPr>
                <w:sz w:val="24"/>
                <w:szCs w:val="24"/>
              </w:rPr>
              <w:t>иректор</w:t>
            </w:r>
            <w:r>
              <w:rPr>
                <w:sz w:val="24"/>
                <w:szCs w:val="24"/>
              </w:rPr>
              <w:t>а</w:t>
            </w:r>
          </w:p>
          <w:p w14:paraId="6CF7149A" w14:textId="77777777" w:rsidR="009060EC" w:rsidRDefault="009060EC" w:rsidP="002D6E75">
            <w:pPr>
              <w:rPr>
                <w:sz w:val="24"/>
                <w:szCs w:val="24"/>
              </w:rPr>
            </w:pPr>
          </w:p>
          <w:p w14:paraId="5DDE4530" w14:textId="5D343656" w:rsidR="009060EC" w:rsidRPr="000C0A45" w:rsidRDefault="009060EC" w:rsidP="002D6E75">
            <w:pPr>
              <w:rPr>
                <w:sz w:val="24"/>
                <w:szCs w:val="24"/>
              </w:rPr>
            </w:pPr>
            <w:r w:rsidRPr="000C0A45">
              <w:rPr>
                <w:sz w:val="24"/>
                <w:szCs w:val="24"/>
              </w:rPr>
              <w:t>_____</w:t>
            </w:r>
            <w:r>
              <w:rPr>
                <w:sz w:val="24"/>
                <w:szCs w:val="24"/>
              </w:rPr>
              <w:t xml:space="preserve">______________  </w:t>
            </w:r>
            <w:bookmarkStart w:id="10" w:name="_GoBack"/>
            <w:bookmarkEnd w:id="10"/>
          </w:p>
          <w:p w14:paraId="33113C59" w14:textId="77777777" w:rsidR="009060EC" w:rsidRPr="000C0A45" w:rsidRDefault="009060EC" w:rsidP="002D6E75">
            <w:pPr>
              <w:rPr>
                <w:sz w:val="24"/>
                <w:szCs w:val="24"/>
              </w:rPr>
            </w:pPr>
          </w:p>
        </w:tc>
        <w:tc>
          <w:tcPr>
            <w:tcW w:w="5103" w:type="dxa"/>
          </w:tcPr>
          <w:p w14:paraId="3744EA1D" w14:textId="77777777" w:rsidR="009060EC" w:rsidRPr="000C0A45" w:rsidRDefault="009060EC" w:rsidP="002D6E75">
            <w:pPr>
              <w:rPr>
                <w:sz w:val="24"/>
                <w:szCs w:val="24"/>
              </w:rPr>
            </w:pPr>
          </w:p>
        </w:tc>
      </w:tr>
    </w:tbl>
    <w:p w14:paraId="5DC37CB6" w14:textId="77777777" w:rsidR="009060EC" w:rsidRPr="004C4B3E" w:rsidRDefault="009060EC" w:rsidP="00E96E4E">
      <w:pPr>
        <w:widowControl w:val="0"/>
        <w:suppressLineNumbers/>
        <w:contextualSpacing/>
        <w:rPr>
          <w:rFonts w:eastAsia="Calibri"/>
          <w:sz w:val="24"/>
          <w:szCs w:val="24"/>
          <w:lang w:eastAsia="en-US"/>
        </w:rPr>
      </w:pPr>
    </w:p>
    <w:sectPr w:rsidR="009060EC" w:rsidRPr="004C4B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6007F" w14:textId="77777777" w:rsidR="005971EB" w:rsidRDefault="005971EB" w:rsidP="002221D2">
      <w:r>
        <w:separator/>
      </w:r>
    </w:p>
  </w:endnote>
  <w:endnote w:type="continuationSeparator" w:id="0">
    <w:p w14:paraId="30909DC0" w14:textId="77777777" w:rsidR="005971EB" w:rsidRDefault="005971EB" w:rsidP="0022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andex-sans">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BD485" w14:textId="77777777" w:rsidR="005971EB" w:rsidRDefault="005971EB" w:rsidP="002221D2">
      <w:r>
        <w:separator/>
      </w:r>
    </w:p>
  </w:footnote>
  <w:footnote w:type="continuationSeparator" w:id="0">
    <w:p w14:paraId="7B9F8FE5" w14:textId="77777777" w:rsidR="005971EB" w:rsidRDefault="005971EB" w:rsidP="0022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D27"/>
    <w:multiLevelType w:val="hybridMultilevel"/>
    <w:tmpl w:val="05A840B8"/>
    <w:lvl w:ilvl="0" w:tplc="0419000F">
      <w:start w:val="1"/>
      <w:numFmt w:val="decimal"/>
      <w:lvlText w:val="%1."/>
      <w:lvlJc w:val="left"/>
      <w:pPr>
        <w:ind w:left="1069"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D2"/>
    <w:rsid w:val="00063908"/>
    <w:rsid w:val="00083E27"/>
    <w:rsid w:val="00093B0C"/>
    <w:rsid w:val="00097E61"/>
    <w:rsid w:val="000A2D46"/>
    <w:rsid w:val="000C6D67"/>
    <w:rsid w:val="000D1F77"/>
    <w:rsid w:val="000E04EE"/>
    <w:rsid w:val="000E4916"/>
    <w:rsid w:val="000E5A4B"/>
    <w:rsid w:val="000F2FEF"/>
    <w:rsid w:val="0010118A"/>
    <w:rsid w:val="00121871"/>
    <w:rsid w:val="00123492"/>
    <w:rsid w:val="0017446F"/>
    <w:rsid w:val="00195345"/>
    <w:rsid w:val="00197D60"/>
    <w:rsid w:val="001A40B6"/>
    <w:rsid w:val="001A62C3"/>
    <w:rsid w:val="001E0DC1"/>
    <w:rsid w:val="00212895"/>
    <w:rsid w:val="00220079"/>
    <w:rsid w:val="002221D2"/>
    <w:rsid w:val="002324ED"/>
    <w:rsid w:val="00232CB1"/>
    <w:rsid w:val="002471A0"/>
    <w:rsid w:val="0025448E"/>
    <w:rsid w:val="0028350F"/>
    <w:rsid w:val="002917EC"/>
    <w:rsid w:val="002C103F"/>
    <w:rsid w:val="002D2941"/>
    <w:rsid w:val="002F13DF"/>
    <w:rsid w:val="002F1893"/>
    <w:rsid w:val="0030701E"/>
    <w:rsid w:val="00307E2C"/>
    <w:rsid w:val="0031021D"/>
    <w:rsid w:val="00311A5F"/>
    <w:rsid w:val="003157A3"/>
    <w:rsid w:val="00335809"/>
    <w:rsid w:val="00335B81"/>
    <w:rsid w:val="00340E96"/>
    <w:rsid w:val="00366464"/>
    <w:rsid w:val="003726BF"/>
    <w:rsid w:val="00377B6B"/>
    <w:rsid w:val="00381AED"/>
    <w:rsid w:val="00382DE4"/>
    <w:rsid w:val="003841BD"/>
    <w:rsid w:val="00386453"/>
    <w:rsid w:val="00390A0C"/>
    <w:rsid w:val="003B4356"/>
    <w:rsid w:val="003D46F3"/>
    <w:rsid w:val="003E057D"/>
    <w:rsid w:val="003E4A1B"/>
    <w:rsid w:val="003F376B"/>
    <w:rsid w:val="004010D7"/>
    <w:rsid w:val="00404778"/>
    <w:rsid w:val="004123AA"/>
    <w:rsid w:val="0041445C"/>
    <w:rsid w:val="0042094D"/>
    <w:rsid w:val="0042183F"/>
    <w:rsid w:val="00423367"/>
    <w:rsid w:val="00455A24"/>
    <w:rsid w:val="00461AD5"/>
    <w:rsid w:val="00464B15"/>
    <w:rsid w:val="0047253B"/>
    <w:rsid w:val="0047633A"/>
    <w:rsid w:val="004D0D68"/>
    <w:rsid w:val="004D58B5"/>
    <w:rsid w:val="004D67E9"/>
    <w:rsid w:val="004E0BBF"/>
    <w:rsid w:val="00506EDF"/>
    <w:rsid w:val="0053436A"/>
    <w:rsid w:val="0056450B"/>
    <w:rsid w:val="005728C4"/>
    <w:rsid w:val="00576027"/>
    <w:rsid w:val="00590199"/>
    <w:rsid w:val="00591A6F"/>
    <w:rsid w:val="00591BDE"/>
    <w:rsid w:val="005971EB"/>
    <w:rsid w:val="005A5BE5"/>
    <w:rsid w:val="005A6AB4"/>
    <w:rsid w:val="005F17E4"/>
    <w:rsid w:val="005F193A"/>
    <w:rsid w:val="00617F5A"/>
    <w:rsid w:val="00624A36"/>
    <w:rsid w:val="0062509D"/>
    <w:rsid w:val="0063195C"/>
    <w:rsid w:val="0063442A"/>
    <w:rsid w:val="00647598"/>
    <w:rsid w:val="00647E36"/>
    <w:rsid w:val="006712E9"/>
    <w:rsid w:val="006758B5"/>
    <w:rsid w:val="00682D2C"/>
    <w:rsid w:val="00683E5B"/>
    <w:rsid w:val="006A3C4F"/>
    <w:rsid w:val="006A77CF"/>
    <w:rsid w:val="006C7F0D"/>
    <w:rsid w:val="006F0DF7"/>
    <w:rsid w:val="00702231"/>
    <w:rsid w:val="0073248B"/>
    <w:rsid w:val="0074758C"/>
    <w:rsid w:val="007543D4"/>
    <w:rsid w:val="00755787"/>
    <w:rsid w:val="00756988"/>
    <w:rsid w:val="0079583A"/>
    <w:rsid w:val="007970AD"/>
    <w:rsid w:val="007A036D"/>
    <w:rsid w:val="007A040F"/>
    <w:rsid w:val="007B5440"/>
    <w:rsid w:val="007D7222"/>
    <w:rsid w:val="007D7D9E"/>
    <w:rsid w:val="007E2123"/>
    <w:rsid w:val="007E6B41"/>
    <w:rsid w:val="007F32B1"/>
    <w:rsid w:val="00800BA1"/>
    <w:rsid w:val="008030AC"/>
    <w:rsid w:val="008162EE"/>
    <w:rsid w:val="00827F5C"/>
    <w:rsid w:val="008356F9"/>
    <w:rsid w:val="00847F03"/>
    <w:rsid w:val="00853717"/>
    <w:rsid w:val="008572AC"/>
    <w:rsid w:val="008776D5"/>
    <w:rsid w:val="00882059"/>
    <w:rsid w:val="00883F5B"/>
    <w:rsid w:val="008E2213"/>
    <w:rsid w:val="008E55E2"/>
    <w:rsid w:val="008E7868"/>
    <w:rsid w:val="0090420A"/>
    <w:rsid w:val="00904E8B"/>
    <w:rsid w:val="00904EE6"/>
    <w:rsid w:val="009060EC"/>
    <w:rsid w:val="0093421B"/>
    <w:rsid w:val="00942986"/>
    <w:rsid w:val="0096466B"/>
    <w:rsid w:val="0098746E"/>
    <w:rsid w:val="009C13D5"/>
    <w:rsid w:val="009D7D89"/>
    <w:rsid w:val="009E403F"/>
    <w:rsid w:val="009F1300"/>
    <w:rsid w:val="00A152A3"/>
    <w:rsid w:val="00A1670C"/>
    <w:rsid w:val="00A176F7"/>
    <w:rsid w:val="00A22D64"/>
    <w:rsid w:val="00A26DED"/>
    <w:rsid w:val="00A34675"/>
    <w:rsid w:val="00A37F85"/>
    <w:rsid w:val="00A40785"/>
    <w:rsid w:val="00A42CF0"/>
    <w:rsid w:val="00A4523D"/>
    <w:rsid w:val="00A47871"/>
    <w:rsid w:val="00A60E91"/>
    <w:rsid w:val="00A62135"/>
    <w:rsid w:val="00A65F11"/>
    <w:rsid w:val="00A6693F"/>
    <w:rsid w:val="00A86E3D"/>
    <w:rsid w:val="00AB358A"/>
    <w:rsid w:val="00AB43F1"/>
    <w:rsid w:val="00AB577D"/>
    <w:rsid w:val="00AC29D0"/>
    <w:rsid w:val="00AC44AE"/>
    <w:rsid w:val="00AC6395"/>
    <w:rsid w:val="00AD7C0C"/>
    <w:rsid w:val="00AE1836"/>
    <w:rsid w:val="00AF4B6A"/>
    <w:rsid w:val="00B000CC"/>
    <w:rsid w:val="00B012E3"/>
    <w:rsid w:val="00B3598B"/>
    <w:rsid w:val="00B5548E"/>
    <w:rsid w:val="00B67563"/>
    <w:rsid w:val="00B900E8"/>
    <w:rsid w:val="00BA1C96"/>
    <w:rsid w:val="00BE3E13"/>
    <w:rsid w:val="00BF6F71"/>
    <w:rsid w:val="00C01502"/>
    <w:rsid w:val="00C036E2"/>
    <w:rsid w:val="00C05DD2"/>
    <w:rsid w:val="00C1703D"/>
    <w:rsid w:val="00C34DD4"/>
    <w:rsid w:val="00C433A1"/>
    <w:rsid w:val="00C47E9E"/>
    <w:rsid w:val="00C579BE"/>
    <w:rsid w:val="00C61451"/>
    <w:rsid w:val="00C615B6"/>
    <w:rsid w:val="00C71A89"/>
    <w:rsid w:val="00C72294"/>
    <w:rsid w:val="00C85204"/>
    <w:rsid w:val="00C861CE"/>
    <w:rsid w:val="00C870C8"/>
    <w:rsid w:val="00C95FEF"/>
    <w:rsid w:val="00CA481C"/>
    <w:rsid w:val="00CC3587"/>
    <w:rsid w:val="00CD1C25"/>
    <w:rsid w:val="00CD38AF"/>
    <w:rsid w:val="00CD43CA"/>
    <w:rsid w:val="00CD46F6"/>
    <w:rsid w:val="00CE0EA0"/>
    <w:rsid w:val="00CF55D4"/>
    <w:rsid w:val="00D107BC"/>
    <w:rsid w:val="00D140C5"/>
    <w:rsid w:val="00D33DFE"/>
    <w:rsid w:val="00D86F27"/>
    <w:rsid w:val="00D91E23"/>
    <w:rsid w:val="00DA4A4D"/>
    <w:rsid w:val="00DB490D"/>
    <w:rsid w:val="00DC0990"/>
    <w:rsid w:val="00DC58D0"/>
    <w:rsid w:val="00E101B8"/>
    <w:rsid w:val="00E10F4E"/>
    <w:rsid w:val="00E1155D"/>
    <w:rsid w:val="00E3159A"/>
    <w:rsid w:val="00E3717E"/>
    <w:rsid w:val="00E50985"/>
    <w:rsid w:val="00E5366A"/>
    <w:rsid w:val="00E54877"/>
    <w:rsid w:val="00E63909"/>
    <w:rsid w:val="00E72316"/>
    <w:rsid w:val="00E90279"/>
    <w:rsid w:val="00E9234A"/>
    <w:rsid w:val="00E94A40"/>
    <w:rsid w:val="00E96E4E"/>
    <w:rsid w:val="00EA0122"/>
    <w:rsid w:val="00EA6373"/>
    <w:rsid w:val="00EA76F4"/>
    <w:rsid w:val="00EB25EB"/>
    <w:rsid w:val="00EB38F2"/>
    <w:rsid w:val="00EB7744"/>
    <w:rsid w:val="00EC344D"/>
    <w:rsid w:val="00EC3470"/>
    <w:rsid w:val="00ED05D1"/>
    <w:rsid w:val="00ED3FBD"/>
    <w:rsid w:val="00EF0DC9"/>
    <w:rsid w:val="00EF5B68"/>
    <w:rsid w:val="00F14BE1"/>
    <w:rsid w:val="00F619C0"/>
    <w:rsid w:val="00F638CF"/>
    <w:rsid w:val="00F646DB"/>
    <w:rsid w:val="00F668CE"/>
    <w:rsid w:val="00F77237"/>
    <w:rsid w:val="00F8113D"/>
    <w:rsid w:val="00FA020B"/>
    <w:rsid w:val="00FA525F"/>
    <w:rsid w:val="00FB3B0F"/>
    <w:rsid w:val="00FF2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402B"/>
  <w15:docId w15:val="{C6D370EC-CB32-4B22-BAB8-EE9C0E6A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1D2"/>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21D2"/>
    <w:rPr>
      <w:color w:val="0000FF"/>
      <w:u w:val="single"/>
    </w:rPr>
  </w:style>
  <w:style w:type="paragraph" w:styleId="a4">
    <w:name w:val="Body Text"/>
    <w:basedOn w:val="a"/>
    <w:link w:val="a5"/>
    <w:semiHidden/>
    <w:rsid w:val="002221D2"/>
    <w:pPr>
      <w:spacing w:after="120"/>
    </w:pPr>
  </w:style>
  <w:style w:type="character" w:customStyle="1" w:styleId="a5">
    <w:name w:val="Основной текст Знак"/>
    <w:basedOn w:val="a0"/>
    <w:link w:val="a4"/>
    <w:semiHidden/>
    <w:rsid w:val="002221D2"/>
    <w:rPr>
      <w:rFonts w:ascii="Times New Roman" w:eastAsia="Times New Roman" w:hAnsi="Times New Roman" w:cs="Times New Roman"/>
      <w:sz w:val="20"/>
      <w:szCs w:val="20"/>
      <w:lang w:eastAsia="ar-SA"/>
    </w:rPr>
  </w:style>
  <w:style w:type="paragraph" w:styleId="a6">
    <w:name w:val="List Paragraph"/>
    <w:aliases w:val="Bullet List,FooterText,numbered,Paragraphe de liste1,lp1,SL_Абзац списка,Содержание. 2 уровень,Bullet 1,Use Case List Paragraph,Нумерованый список,Список дефисный,ДВУХУРОВНЕВЫЙ МАРКИР,название,Маркер,ТЗ список,Абзац списка литеральный"/>
    <w:basedOn w:val="a"/>
    <w:link w:val="a7"/>
    <w:uiPriority w:val="34"/>
    <w:qFormat/>
    <w:rsid w:val="002221D2"/>
    <w:pPr>
      <w:ind w:left="720"/>
    </w:pPr>
    <w:rPr>
      <w:sz w:val="24"/>
      <w:szCs w:val="24"/>
    </w:rPr>
  </w:style>
  <w:style w:type="paragraph" w:styleId="a8">
    <w:name w:val="footnote text"/>
    <w:aliases w:val=" Знак,Знак21,Body Text Indent 2,Текст сноски Знак Знак,Текст сноски Знак Знак Знак Знак,Footnote Text Char Знак Знак,Footnote Text Char Знак,Footnote Text Char Знак Знак Знак Знак,Footnote Text Char Знак Знак Знак Знак Char,Знак3,Знак"/>
    <w:basedOn w:val="a"/>
    <w:link w:val="a9"/>
    <w:unhideWhenUsed/>
    <w:qFormat/>
    <w:rsid w:val="002221D2"/>
  </w:style>
  <w:style w:type="character" w:customStyle="1" w:styleId="a9">
    <w:name w:val="Текст сноски Знак"/>
    <w:aliases w:val=" Знак Знак,Знак21 Знак,Body Text Indent 2 Знак,Текст сноски Знак Знак Знак,Текст сноски Знак Знак Знак Знак Знак,Footnote Text Char Знак Знак Знак,Footnote Text Char Знак Знак1,Footnote Text Char Знак Знак Знак Знак Знак,Знак3 Знак"/>
    <w:basedOn w:val="a0"/>
    <w:link w:val="a8"/>
    <w:rsid w:val="002221D2"/>
    <w:rPr>
      <w:rFonts w:ascii="Times New Roman" w:eastAsia="Times New Roman" w:hAnsi="Times New Roman" w:cs="Times New Roman"/>
      <w:sz w:val="20"/>
      <w:szCs w:val="20"/>
      <w:lang w:eastAsia="ar-SA"/>
    </w:rPr>
  </w:style>
  <w:style w:type="character" w:styleId="aa">
    <w:name w:val="footnote reference"/>
    <w:aliases w:val="ТЗ.Сноска.Знак,Ссылка на сноску 45"/>
    <w:basedOn w:val="a0"/>
    <w:uiPriority w:val="99"/>
    <w:unhideWhenUsed/>
    <w:qFormat/>
    <w:rsid w:val="002221D2"/>
    <w:rPr>
      <w:vertAlign w:val="superscript"/>
    </w:r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Bullet 1 Знак,Use Case List Paragraph Знак,Нумерованый список Знак,Список дефисный Знак,название Знак"/>
    <w:link w:val="a6"/>
    <w:uiPriority w:val="34"/>
    <w:rsid w:val="002221D2"/>
    <w:rPr>
      <w:rFonts w:ascii="Times New Roman" w:eastAsia="Times New Roman" w:hAnsi="Times New Roman" w:cs="Times New Roman"/>
      <w:sz w:val="24"/>
      <w:szCs w:val="24"/>
      <w:lang w:eastAsia="ar-SA"/>
    </w:rPr>
  </w:style>
  <w:style w:type="paragraph" w:customStyle="1" w:styleId="2">
    <w:name w:val="Без интервала2"/>
    <w:link w:val="NoSpacingChar"/>
    <w:rsid w:val="009060EC"/>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2"/>
    <w:locked/>
    <w:rsid w:val="009060EC"/>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BBE0F450DB6B7593D522FE34D72F8E1D2A46F6D37872C252B6FD6026B18669AA811846D1E44F4Ay3rAG" TargetMode="External"/><Relationship Id="rId13" Type="http://schemas.openxmlformats.org/officeDocument/2006/relationships/hyperlink" Target="mailto:yelochka2015@mail.ru" TargetMode="External"/><Relationship Id="rId3" Type="http://schemas.openxmlformats.org/officeDocument/2006/relationships/settings" Target="settings.xml"/><Relationship Id="rId7" Type="http://schemas.openxmlformats.org/officeDocument/2006/relationships/hyperlink" Target="consultantplus://offline/ref=5DBBE0F450DB6B7593D522FE34D72F8E1E264AF3D37972C252B6FD6026B18669AA811844D0E3y4r6G" TargetMode="External"/><Relationship Id="rId12" Type="http://schemas.openxmlformats.org/officeDocument/2006/relationships/hyperlink" Target="consultantplus://offline/ref=9FE82710F22E9FE051948B01DC8D91BA7A38A30948EED908662074447195F0BC986DAE53A1083446CBD6390D62E964B2CBF05448880Ez9r4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9001F212E14CE06349796AFBF81EB3B2D7F4E4D433E07712390B43AB51FDA7874828B34D3B3F02EC6B0E1E4F581EDA3FBA25A51E4Ez2WDE" TargetMode="External"/><Relationship Id="rId5" Type="http://schemas.openxmlformats.org/officeDocument/2006/relationships/footnotes" Target="footnotes.xml"/><Relationship Id="rId15" Type="http://schemas.openxmlformats.org/officeDocument/2006/relationships/hyperlink" Target="consultantplus://offline/ref=516E55DA21582BD42EDE55692B38CE1E7D7E9AEFC6B954D51857622AC7DE38F01132D79066788208038FBCFF8BAFCBA679C63B4C5C384E16k346I" TargetMode="External"/><Relationship Id="rId10" Type="http://schemas.openxmlformats.org/officeDocument/2006/relationships/hyperlink" Target="consultantplus://offline/ref=F79001F212E14CE06349796AFBF81EB3B2D7F4E4D433E07712390B43AB51FDA7874828B34D3A3C02EC6B0E1E4F581EDA3FBA25A51E4Ez2WDE" TargetMode="External"/><Relationship Id="rId4" Type="http://schemas.openxmlformats.org/officeDocument/2006/relationships/webSettings" Target="webSettings.xml"/><Relationship Id="rId9" Type="http://schemas.openxmlformats.org/officeDocument/2006/relationships/hyperlink" Target="consultantplus://offline/ref=F8248F00E360FBAF1E9A39CE412EC08979BBBA1E5E8A60FDD073756773915EA814AA89D62406ADCFSCv2G" TargetMode="External"/><Relationship Id="rId14" Type="http://schemas.openxmlformats.org/officeDocument/2006/relationships/hyperlink" Target="https://normativ.kontur.ru/document?moduleId=1100&amp;documentId=14210&amp;p=1210&amp;utm_source=yandex&amp;utm_medium=organic&amp;utm_referer=yandex.ru&amp;utm_startpage=kontur.ru%2Farticles%2F6022&amp;utm_orderpage=kontur.ru%2Farticles%2F6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9381</Words>
  <Characters>53477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smeta</dc:creator>
  <cp:lastModifiedBy>Пользователь</cp:lastModifiedBy>
  <cp:revision>12</cp:revision>
  <dcterms:created xsi:type="dcterms:W3CDTF">2025-02-04T17:44:00Z</dcterms:created>
  <dcterms:modified xsi:type="dcterms:W3CDTF">2025-05-06T12:07:00Z</dcterms:modified>
</cp:coreProperties>
</file>