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79604" w14:textId="42830479" w:rsidR="0054765D" w:rsidRDefault="0054765D" w:rsidP="0054765D">
      <w:pPr>
        <w:jc w:val="center"/>
        <w:rPr>
          <w:b/>
          <w:bCs/>
        </w:rPr>
      </w:pPr>
      <w:r w:rsidRPr="0054765D">
        <w:rPr>
          <w:b/>
          <w:bCs/>
        </w:rPr>
        <w:t>Техническое задание</w:t>
      </w:r>
    </w:p>
    <w:p w14:paraId="6E6AA7DB" w14:textId="6B8883DD" w:rsidR="0054765D" w:rsidRPr="0054765D" w:rsidRDefault="0054765D" w:rsidP="0054765D">
      <w:pPr>
        <w:jc w:val="center"/>
        <w:rPr>
          <w:b/>
          <w:bCs/>
        </w:rPr>
      </w:pPr>
      <w:r w:rsidRPr="0054765D">
        <w:rPr>
          <w:b/>
          <w:bCs/>
        </w:rPr>
        <w:t>на поставку компьютерного и интерактивного оборудования</w:t>
      </w:r>
    </w:p>
    <w:p w14:paraId="4DCC2E62" w14:textId="77777777" w:rsidR="0054765D" w:rsidRPr="0054765D" w:rsidRDefault="0054765D">
      <w:pPr>
        <w:rPr>
          <w:b/>
          <w:bCs/>
        </w:rPr>
      </w:pPr>
    </w:p>
    <w:p w14:paraId="2F5BC7FE" w14:textId="77777777" w:rsidR="0054765D" w:rsidRDefault="0054765D"/>
    <w:tbl>
      <w:tblPr>
        <w:tblW w:w="10774" w:type="dxa"/>
        <w:tblInd w:w="-85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84"/>
        <w:gridCol w:w="5028"/>
        <w:gridCol w:w="283"/>
        <w:gridCol w:w="3053"/>
        <w:gridCol w:w="2126"/>
      </w:tblGrid>
      <w:tr w:rsidR="001A70AC" w:rsidRPr="000B2C3E" w14:paraId="4B820C76" w14:textId="77777777" w:rsidTr="005312A8">
        <w:trPr>
          <w:trHeight w:val="284"/>
        </w:trPr>
        <w:tc>
          <w:tcPr>
            <w:tcW w:w="284" w:type="dxa"/>
            <w:shd w:val="clear" w:color="auto" w:fill="7F7F7F" w:themeFill="text1" w:themeFillTint="80"/>
            <w:vAlign w:val="center"/>
          </w:tcPr>
          <w:p w14:paraId="4D7A4EAF" w14:textId="69DEB952" w:rsidR="001A70AC" w:rsidRPr="000B2C3E" w:rsidRDefault="001A70AC" w:rsidP="002060B7">
            <w:pPr>
              <w:jc w:val="center"/>
              <w:rPr>
                <w:sz w:val="20"/>
                <w:szCs w:val="20"/>
              </w:rPr>
            </w:pPr>
          </w:p>
        </w:tc>
        <w:tc>
          <w:tcPr>
            <w:tcW w:w="5028" w:type="dxa"/>
            <w:shd w:val="clear" w:color="auto" w:fill="7F7F7F" w:themeFill="text1" w:themeFillTint="80"/>
            <w:vAlign w:val="center"/>
          </w:tcPr>
          <w:p w14:paraId="68296B49" w14:textId="5E240AB7" w:rsidR="001A70AC" w:rsidRPr="005312A8" w:rsidRDefault="001A70AC" w:rsidP="0054765D">
            <w:pPr>
              <w:jc w:val="center"/>
              <w:rPr>
                <w:b/>
                <w:bCs/>
                <w:sz w:val="20"/>
                <w:szCs w:val="20"/>
              </w:rPr>
            </w:pPr>
            <w:r w:rsidRPr="005312A8">
              <w:rPr>
                <w:b/>
                <w:bCs/>
                <w:sz w:val="20"/>
                <w:szCs w:val="20"/>
              </w:rPr>
              <w:t>Показатель (характеристика)</w:t>
            </w:r>
            <w:r w:rsidRPr="005312A8">
              <w:rPr>
                <w:b/>
                <w:bCs/>
                <w:sz w:val="20"/>
                <w:szCs w:val="20"/>
              </w:rPr>
              <w:br/>
              <w:t>товара</w:t>
            </w:r>
          </w:p>
        </w:tc>
        <w:tc>
          <w:tcPr>
            <w:tcW w:w="283" w:type="dxa"/>
            <w:shd w:val="clear" w:color="auto" w:fill="7F7F7F" w:themeFill="text1" w:themeFillTint="80"/>
          </w:tcPr>
          <w:p w14:paraId="1805B5F3" w14:textId="42BD0E69" w:rsidR="001A70AC" w:rsidRPr="005312A8" w:rsidRDefault="001A70AC" w:rsidP="002060B7">
            <w:pPr>
              <w:jc w:val="center"/>
              <w:rPr>
                <w:b/>
                <w:bCs/>
                <w:sz w:val="20"/>
                <w:szCs w:val="20"/>
              </w:rPr>
            </w:pPr>
          </w:p>
        </w:tc>
        <w:tc>
          <w:tcPr>
            <w:tcW w:w="3053" w:type="dxa"/>
            <w:shd w:val="clear" w:color="auto" w:fill="7F7F7F" w:themeFill="text1" w:themeFillTint="80"/>
            <w:vAlign w:val="center"/>
          </w:tcPr>
          <w:p w14:paraId="2E21EA5E" w14:textId="77777777" w:rsidR="001A70AC" w:rsidRPr="005312A8" w:rsidRDefault="001A70AC" w:rsidP="002060B7">
            <w:pPr>
              <w:jc w:val="center"/>
              <w:rPr>
                <w:b/>
                <w:bCs/>
                <w:sz w:val="20"/>
                <w:szCs w:val="20"/>
              </w:rPr>
            </w:pPr>
            <w:r w:rsidRPr="005312A8">
              <w:rPr>
                <w:b/>
                <w:bCs/>
                <w:sz w:val="20"/>
                <w:szCs w:val="20"/>
              </w:rPr>
              <w:t>Технические и качественные характеристики товара</w:t>
            </w:r>
          </w:p>
        </w:tc>
        <w:tc>
          <w:tcPr>
            <w:tcW w:w="2126" w:type="dxa"/>
            <w:shd w:val="clear" w:color="auto" w:fill="7F7F7F" w:themeFill="text1" w:themeFillTint="80"/>
          </w:tcPr>
          <w:p w14:paraId="6628EFBD" w14:textId="77777777" w:rsidR="001A70AC" w:rsidRPr="005312A8" w:rsidRDefault="001A70AC" w:rsidP="002060B7">
            <w:pPr>
              <w:jc w:val="center"/>
              <w:rPr>
                <w:b/>
                <w:bCs/>
                <w:sz w:val="20"/>
                <w:szCs w:val="20"/>
              </w:rPr>
            </w:pPr>
            <w:r w:rsidRPr="005312A8">
              <w:rPr>
                <w:b/>
                <w:bCs/>
                <w:sz w:val="20"/>
                <w:szCs w:val="20"/>
              </w:rPr>
              <w:t>Конкретные значения</w:t>
            </w:r>
          </w:p>
        </w:tc>
      </w:tr>
      <w:tr w:rsidR="001A70AC" w:rsidRPr="000B2C3E" w14:paraId="198EF8DD" w14:textId="77777777" w:rsidTr="005312A8">
        <w:trPr>
          <w:trHeight w:val="284"/>
        </w:trPr>
        <w:tc>
          <w:tcPr>
            <w:tcW w:w="10774" w:type="dxa"/>
            <w:gridSpan w:val="5"/>
            <w:shd w:val="clear" w:color="auto" w:fill="FFE599" w:themeFill="accent4" w:themeFillTint="66"/>
            <w:vAlign w:val="center"/>
          </w:tcPr>
          <w:p w14:paraId="6B6FD3BC" w14:textId="77777777" w:rsidR="005312A8" w:rsidRDefault="005312A8" w:rsidP="001A70AC">
            <w:pPr>
              <w:rPr>
                <w:b/>
                <w:bCs/>
                <w:sz w:val="20"/>
                <w:szCs w:val="20"/>
              </w:rPr>
            </w:pPr>
          </w:p>
          <w:p w14:paraId="75185F25" w14:textId="7F5E9B11" w:rsidR="005312A8" w:rsidRDefault="005312A8" w:rsidP="001A70AC">
            <w:pPr>
              <w:rPr>
                <w:b/>
                <w:bCs/>
                <w:sz w:val="20"/>
                <w:szCs w:val="20"/>
              </w:rPr>
            </w:pPr>
            <w:r>
              <w:rPr>
                <w:b/>
                <w:bCs/>
                <w:sz w:val="20"/>
                <w:szCs w:val="20"/>
              </w:rPr>
              <w:t xml:space="preserve">1. </w:t>
            </w:r>
            <w:r w:rsidR="005F789E" w:rsidRPr="005312A8">
              <w:rPr>
                <w:b/>
                <w:bCs/>
                <w:sz w:val="20"/>
                <w:szCs w:val="20"/>
              </w:rPr>
              <w:t>Сейф передвижной для хранения и зарядки ноутбуков – 8 шт</w:t>
            </w:r>
            <w:r>
              <w:rPr>
                <w:b/>
                <w:bCs/>
                <w:sz w:val="20"/>
                <w:szCs w:val="20"/>
              </w:rPr>
              <w:t>.</w:t>
            </w:r>
            <w:r w:rsidR="005F789E" w:rsidRPr="005312A8">
              <w:rPr>
                <w:b/>
                <w:bCs/>
                <w:sz w:val="20"/>
                <w:szCs w:val="20"/>
              </w:rPr>
              <w:t xml:space="preserve"> </w:t>
            </w:r>
          </w:p>
          <w:p w14:paraId="020E7301" w14:textId="77777777" w:rsidR="005312A8" w:rsidRDefault="005312A8" w:rsidP="001A70AC">
            <w:pPr>
              <w:rPr>
                <w:b/>
                <w:bCs/>
                <w:sz w:val="20"/>
                <w:szCs w:val="20"/>
              </w:rPr>
            </w:pPr>
          </w:p>
          <w:p w14:paraId="6B61B08E" w14:textId="77777777" w:rsidR="001A70AC" w:rsidRDefault="005F789E" w:rsidP="001A70AC">
            <w:pPr>
              <w:rPr>
                <w:b/>
                <w:bCs/>
                <w:sz w:val="20"/>
                <w:szCs w:val="20"/>
              </w:rPr>
            </w:pPr>
            <w:r w:rsidRPr="005312A8">
              <w:rPr>
                <w:b/>
                <w:bCs/>
                <w:sz w:val="20"/>
                <w:szCs w:val="20"/>
              </w:rPr>
              <w:t>ОКПД2 - 26.20.40.110</w:t>
            </w:r>
          </w:p>
          <w:p w14:paraId="4D964983" w14:textId="4307171C" w:rsidR="005312A8" w:rsidRPr="005312A8" w:rsidRDefault="005312A8" w:rsidP="001A70AC">
            <w:pPr>
              <w:rPr>
                <w:b/>
                <w:bCs/>
                <w:sz w:val="20"/>
                <w:szCs w:val="20"/>
              </w:rPr>
            </w:pPr>
          </w:p>
        </w:tc>
      </w:tr>
      <w:tr w:rsidR="005F789E" w:rsidRPr="000B2C3E" w14:paraId="37150AF1" w14:textId="77777777" w:rsidTr="005312A8">
        <w:trPr>
          <w:trHeight w:val="284"/>
        </w:trPr>
        <w:tc>
          <w:tcPr>
            <w:tcW w:w="284" w:type="dxa"/>
            <w:vMerge w:val="restart"/>
            <w:shd w:val="clear" w:color="auto" w:fill="7F7F7F" w:themeFill="text1" w:themeFillTint="80"/>
            <w:vAlign w:val="center"/>
          </w:tcPr>
          <w:p w14:paraId="1B600D6E" w14:textId="77777777" w:rsidR="005F789E" w:rsidRPr="000B2C3E" w:rsidRDefault="005F789E" w:rsidP="005F789E">
            <w:pPr>
              <w:jc w:val="center"/>
              <w:rPr>
                <w:sz w:val="20"/>
                <w:szCs w:val="20"/>
              </w:rPr>
            </w:pPr>
          </w:p>
        </w:tc>
        <w:tc>
          <w:tcPr>
            <w:tcW w:w="5028" w:type="dxa"/>
            <w:shd w:val="clear" w:color="auto" w:fill="auto"/>
            <w:vAlign w:val="bottom"/>
          </w:tcPr>
          <w:p w14:paraId="4EEFFF24" w14:textId="645BF074" w:rsidR="005F789E" w:rsidRPr="000B2C3E" w:rsidRDefault="005F789E" w:rsidP="005F789E">
            <w:pPr>
              <w:jc w:val="center"/>
              <w:rPr>
                <w:sz w:val="20"/>
                <w:szCs w:val="20"/>
              </w:rPr>
            </w:pPr>
            <w:r w:rsidRPr="000B2C3E">
              <w:rPr>
                <w:color w:val="000000"/>
                <w:sz w:val="20"/>
                <w:szCs w:val="20"/>
              </w:rPr>
              <w:t>Глубина</w:t>
            </w:r>
          </w:p>
        </w:tc>
        <w:tc>
          <w:tcPr>
            <w:tcW w:w="283" w:type="dxa"/>
            <w:vMerge w:val="restart"/>
            <w:shd w:val="clear" w:color="auto" w:fill="7F7F7F" w:themeFill="text1" w:themeFillTint="80"/>
            <w:vAlign w:val="bottom"/>
          </w:tcPr>
          <w:p w14:paraId="681BDB2C" w14:textId="46074A19" w:rsidR="005F789E" w:rsidRPr="000B2C3E" w:rsidRDefault="005F789E" w:rsidP="005F789E">
            <w:pPr>
              <w:jc w:val="center"/>
              <w:rPr>
                <w:sz w:val="20"/>
                <w:szCs w:val="20"/>
              </w:rPr>
            </w:pPr>
          </w:p>
        </w:tc>
        <w:tc>
          <w:tcPr>
            <w:tcW w:w="3053" w:type="dxa"/>
            <w:shd w:val="clear" w:color="auto" w:fill="auto"/>
            <w:vAlign w:val="bottom"/>
          </w:tcPr>
          <w:p w14:paraId="0FB411AF" w14:textId="187CEA96" w:rsidR="005F789E" w:rsidRPr="000B2C3E" w:rsidRDefault="005F789E" w:rsidP="005F789E">
            <w:pPr>
              <w:jc w:val="center"/>
              <w:rPr>
                <w:sz w:val="20"/>
                <w:szCs w:val="20"/>
              </w:rPr>
            </w:pPr>
            <w:r w:rsidRPr="000B2C3E">
              <w:rPr>
                <w:color w:val="000000"/>
                <w:sz w:val="20"/>
                <w:szCs w:val="20"/>
              </w:rPr>
              <w:t>не менее 490 и не более 510</w:t>
            </w:r>
          </w:p>
        </w:tc>
        <w:tc>
          <w:tcPr>
            <w:tcW w:w="2126" w:type="dxa"/>
          </w:tcPr>
          <w:p w14:paraId="0A17333B" w14:textId="77777777" w:rsidR="005F789E" w:rsidRPr="000B2C3E" w:rsidRDefault="005F789E" w:rsidP="005F789E">
            <w:pPr>
              <w:jc w:val="center"/>
              <w:rPr>
                <w:sz w:val="20"/>
                <w:szCs w:val="20"/>
              </w:rPr>
            </w:pPr>
          </w:p>
        </w:tc>
      </w:tr>
      <w:tr w:rsidR="005F789E" w:rsidRPr="000B2C3E" w14:paraId="15A8A340" w14:textId="77777777" w:rsidTr="005312A8">
        <w:trPr>
          <w:trHeight w:val="284"/>
        </w:trPr>
        <w:tc>
          <w:tcPr>
            <w:tcW w:w="284" w:type="dxa"/>
            <w:vMerge/>
            <w:shd w:val="clear" w:color="auto" w:fill="7F7F7F" w:themeFill="text1" w:themeFillTint="80"/>
            <w:vAlign w:val="center"/>
          </w:tcPr>
          <w:p w14:paraId="35E3E642" w14:textId="77777777" w:rsidR="005F789E" w:rsidRPr="000B2C3E" w:rsidRDefault="005F789E" w:rsidP="005F789E">
            <w:pPr>
              <w:jc w:val="center"/>
              <w:rPr>
                <w:sz w:val="20"/>
                <w:szCs w:val="20"/>
              </w:rPr>
            </w:pPr>
          </w:p>
        </w:tc>
        <w:tc>
          <w:tcPr>
            <w:tcW w:w="5028" w:type="dxa"/>
            <w:shd w:val="clear" w:color="auto" w:fill="auto"/>
            <w:vAlign w:val="bottom"/>
          </w:tcPr>
          <w:p w14:paraId="03054719" w14:textId="2ECDC82B" w:rsidR="005F789E" w:rsidRPr="000B2C3E" w:rsidRDefault="005F789E" w:rsidP="005F789E">
            <w:pPr>
              <w:jc w:val="center"/>
              <w:rPr>
                <w:sz w:val="20"/>
                <w:szCs w:val="20"/>
              </w:rPr>
            </w:pPr>
            <w:r w:rsidRPr="000B2C3E">
              <w:rPr>
                <w:color w:val="000000"/>
                <w:sz w:val="20"/>
                <w:szCs w:val="20"/>
              </w:rPr>
              <w:t>Ширина</w:t>
            </w:r>
          </w:p>
        </w:tc>
        <w:tc>
          <w:tcPr>
            <w:tcW w:w="283" w:type="dxa"/>
            <w:vMerge/>
            <w:shd w:val="clear" w:color="auto" w:fill="7F7F7F" w:themeFill="text1" w:themeFillTint="80"/>
            <w:vAlign w:val="bottom"/>
          </w:tcPr>
          <w:p w14:paraId="7C854ABE" w14:textId="20B2699D" w:rsidR="005F789E" w:rsidRPr="000B2C3E" w:rsidRDefault="005F789E" w:rsidP="005F789E">
            <w:pPr>
              <w:jc w:val="center"/>
              <w:rPr>
                <w:sz w:val="20"/>
                <w:szCs w:val="20"/>
              </w:rPr>
            </w:pPr>
          </w:p>
        </w:tc>
        <w:tc>
          <w:tcPr>
            <w:tcW w:w="3053" w:type="dxa"/>
            <w:shd w:val="clear" w:color="auto" w:fill="auto"/>
            <w:vAlign w:val="bottom"/>
          </w:tcPr>
          <w:p w14:paraId="209151DD" w14:textId="0B402C86" w:rsidR="005F789E" w:rsidRPr="000B2C3E" w:rsidRDefault="005F789E" w:rsidP="005F789E">
            <w:pPr>
              <w:jc w:val="center"/>
              <w:rPr>
                <w:sz w:val="20"/>
                <w:szCs w:val="20"/>
              </w:rPr>
            </w:pPr>
            <w:r w:rsidRPr="000B2C3E">
              <w:rPr>
                <w:color w:val="000000"/>
                <w:sz w:val="20"/>
                <w:szCs w:val="20"/>
              </w:rPr>
              <w:t>не менее 890 и не более 910</w:t>
            </w:r>
          </w:p>
        </w:tc>
        <w:tc>
          <w:tcPr>
            <w:tcW w:w="2126" w:type="dxa"/>
          </w:tcPr>
          <w:p w14:paraId="01FE58FD" w14:textId="77777777" w:rsidR="005F789E" w:rsidRPr="000B2C3E" w:rsidRDefault="005F789E" w:rsidP="005F789E">
            <w:pPr>
              <w:jc w:val="center"/>
              <w:rPr>
                <w:sz w:val="20"/>
                <w:szCs w:val="20"/>
              </w:rPr>
            </w:pPr>
          </w:p>
        </w:tc>
      </w:tr>
      <w:tr w:rsidR="005F789E" w:rsidRPr="000B2C3E" w14:paraId="0C4330A7" w14:textId="77777777" w:rsidTr="005312A8">
        <w:trPr>
          <w:trHeight w:val="284"/>
        </w:trPr>
        <w:tc>
          <w:tcPr>
            <w:tcW w:w="284" w:type="dxa"/>
            <w:vMerge/>
            <w:shd w:val="clear" w:color="auto" w:fill="7F7F7F" w:themeFill="text1" w:themeFillTint="80"/>
            <w:vAlign w:val="center"/>
          </w:tcPr>
          <w:p w14:paraId="7E6B0B5F" w14:textId="77777777" w:rsidR="005F789E" w:rsidRPr="000B2C3E" w:rsidRDefault="005F789E" w:rsidP="005F789E">
            <w:pPr>
              <w:jc w:val="center"/>
              <w:rPr>
                <w:sz w:val="20"/>
                <w:szCs w:val="20"/>
              </w:rPr>
            </w:pPr>
          </w:p>
        </w:tc>
        <w:tc>
          <w:tcPr>
            <w:tcW w:w="5028" w:type="dxa"/>
            <w:shd w:val="clear" w:color="auto" w:fill="auto"/>
            <w:vAlign w:val="bottom"/>
          </w:tcPr>
          <w:p w14:paraId="6BA027EE" w14:textId="2E3E386D" w:rsidR="005F789E" w:rsidRPr="000B2C3E" w:rsidRDefault="005F789E" w:rsidP="005F789E">
            <w:pPr>
              <w:jc w:val="center"/>
              <w:rPr>
                <w:sz w:val="20"/>
                <w:szCs w:val="20"/>
              </w:rPr>
            </w:pPr>
            <w:r w:rsidRPr="000B2C3E">
              <w:rPr>
                <w:color w:val="000000"/>
                <w:sz w:val="20"/>
                <w:szCs w:val="20"/>
              </w:rPr>
              <w:t>Высота</w:t>
            </w:r>
          </w:p>
        </w:tc>
        <w:tc>
          <w:tcPr>
            <w:tcW w:w="283" w:type="dxa"/>
            <w:vMerge/>
            <w:shd w:val="clear" w:color="auto" w:fill="7F7F7F" w:themeFill="text1" w:themeFillTint="80"/>
            <w:vAlign w:val="bottom"/>
          </w:tcPr>
          <w:p w14:paraId="7A28CF5E" w14:textId="21893BD0" w:rsidR="005F789E" w:rsidRPr="000B2C3E" w:rsidRDefault="005F789E" w:rsidP="005F789E">
            <w:pPr>
              <w:jc w:val="center"/>
              <w:rPr>
                <w:sz w:val="20"/>
                <w:szCs w:val="20"/>
              </w:rPr>
            </w:pPr>
          </w:p>
        </w:tc>
        <w:tc>
          <w:tcPr>
            <w:tcW w:w="3053" w:type="dxa"/>
            <w:shd w:val="clear" w:color="auto" w:fill="auto"/>
            <w:vAlign w:val="bottom"/>
          </w:tcPr>
          <w:p w14:paraId="0AA8375F" w14:textId="37F8D4B7" w:rsidR="005F789E" w:rsidRPr="000B2C3E" w:rsidRDefault="005F789E" w:rsidP="005F789E">
            <w:pPr>
              <w:jc w:val="center"/>
              <w:rPr>
                <w:sz w:val="20"/>
                <w:szCs w:val="20"/>
              </w:rPr>
            </w:pPr>
            <w:r w:rsidRPr="000B2C3E">
              <w:rPr>
                <w:color w:val="000000"/>
                <w:sz w:val="20"/>
                <w:szCs w:val="20"/>
              </w:rPr>
              <w:t>не менее 1000 и не более 1050</w:t>
            </w:r>
          </w:p>
        </w:tc>
        <w:tc>
          <w:tcPr>
            <w:tcW w:w="2126" w:type="dxa"/>
          </w:tcPr>
          <w:p w14:paraId="7260F27A" w14:textId="77777777" w:rsidR="005F789E" w:rsidRPr="000B2C3E" w:rsidRDefault="005F789E" w:rsidP="005F789E">
            <w:pPr>
              <w:jc w:val="center"/>
              <w:rPr>
                <w:sz w:val="20"/>
                <w:szCs w:val="20"/>
              </w:rPr>
            </w:pPr>
          </w:p>
        </w:tc>
      </w:tr>
      <w:tr w:rsidR="005F789E" w:rsidRPr="000B2C3E" w14:paraId="4E3D2573" w14:textId="77777777" w:rsidTr="005312A8">
        <w:trPr>
          <w:trHeight w:val="284"/>
        </w:trPr>
        <w:tc>
          <w:tcPr>
            <w:tcW w:w="284" w:type="dxa"/>
            <w:vMerge/>
            <w:shd w:val="clear" w:color="auto" w:fill="7F7F7F" w:themeFill="text1" w:themeFillTint="80"/>
            <w:vAlign w:val="center"/>
          </w:tcPr>
          <w:p w14:paraId="5FEDB5A9" w14:textId="77777777" w:rsidR="005F789E" w:rsidRPr="000B2C3E" w:rsidRDefault="005F789E" w:rsidP="005F789E">
            <w:pPr>
              <w:jc w:val="center"/>
              <w:rPr>
                <w:sz w:val="20"/>
                <w:szCs w:val="20"/>
              </w:rPr>
            </w:pPr>
          </w:p>
        </w:tc>
        <w:tc>
          <w:tcPr>
            <w:tcW w:w="5028" w:type="dxa"/>
            <w:shd w:val="clear" w:color="auto" w:fill="auto"/>
            <w:vAlign w:val="bottom"/>
          </w:tcPr>
          <w:p w14:paraId="3D5EFDBF" w14:textId="4D8DC042" w:rsidR="005F789E" w:rsidRPr="000B2C3E" w:rsidRDefault="005F789E" w:rsidP="005F789E">
            <w:pPr>
              <w:jc w:val="center"/>
              <w:rPr>
                <w:sz w:val="20"/>
                <w:szCs w:val="20"/>
              </w:rPr>
            </w:pPr>
            <w:r w:rsidRPr="000B2C3E">
              <w:rPr>
                <w:color w:val="000000"/>
                <w:sz w:val="20"/>
                <w:szCs w:val="20"/>
              </w:rPr>
              <w:t>Ширина</w:t>
            </w:r>
          </w:p>
        </w:tc>
        <w:tc>
          <w:tcPr>
            <w:tcW w:w="283" w:type="dxa"/>
            <w:vMerge/>
            <w:shd w:val="clear" w:color="auto" w:fill="7F7F7F" w:themeFill="text1" w:themeFillTint="80"/>
            <w:vAlign w:val="bottom"/>
          </w:tcPr>
          <w:p w14:paraId="00394AB4" w14:textId="28C86BB6" w:rsidR="005F789E" w:rsidRPr="000B2C3E" w:rsidRDefault="005F789E" w:rsidP="005F789E">
            <w:pPr>
              <w:jc w:val="center"/>
              <w:rPr>
                <w:sz w:val="20"/>
                <w:szCs w:val="20"/>
              </w:rPr>
            </w:pPr>
          </w:p>
        </w:tc>
        <w:tc>
          <w:tcPr>
            <w:tcW w:w="3053" w:type="dxa"/>
            <w:shd w:val="clear" w:color="auto" w:fill="auto"/>
            <w:vAlign w:val="bottom"/>
          </w:tcPr>
          <w:p w14:paraId="30F3855A" w14:textId="6005479F" w:rsidR="005F789E" w:rsidRPr="000B2C3E" w:rsidRDefault="005F789E" w:rsidP="005F789E">
            <w:pPr>
              <w:jc w:val="center"/>
              <w:rPr>
                <w:sz w:val="20"/>
                <w:szCs w:val="20"/>
              </w:rPr>
            </w:pPr>
            <w:r w:rsidRPr="000B2C3E">
              <w:rPr>
                <w:color w:val="000000"/>
                <w:sz w:val="20"/>
                <w:szCs w:val="20"/>
              </w:rPr>
              <w:t xml:space="preserve">не менее </w:t>
            </w:r>
            <w:r w:rsidRPr="000B2C3E">
              <w:rPr>
                <w:color w:val="000000"/>
                <w:sz w:val="20"/>
                <w:szCs w:val="20"/>
                <w:lang w:val="en-US"/>
              </w:rPr>
              <w:t>42</w:t>
            </w:r>
          </w:p>
        </w:tc>
        <w:tc>
          <w:tcPr>
            <w:tcW w:w="2126" w:type="dxa"/>
          </w:tcPr>
          <w:p w14:paraId="094F9CC0" w14:textId="77777777" w:rsidR="005F789E" w:rsidRPr="000B2C3E" w:rsidRDefault="005F789E" w:rsidP="005F789E">
            <w:pPr>
              <w:jc w:val="center"/>
              <w:rPr>
                <w:sz w:val="20"/>
                <w:szCs w:val="20"/>
              </w:rPr>
            </w:pPr>
          </w:p>
        </w:tc>
      </w:tr>
      <w:tr w:rsidR="005F789E" w:rsidRPr="000B2C3E" w14:paraId="7CCF5613" w14:textId="77777777" w:rsidTr="005312A8">
        <w:trPr>
          <w:trHeight w:val="284"/>
        </w:trPr>
        <w:tc>
          <w:tcPr>
            <w:tcW w:w="284" w:type="dxa"/>
            <w:vMerge/>
            <w:shd w:val="clear" w:color="auto" w:fill="7F7F7F" w:themeFill="text1" w:themeFillTint="80"/>
            <w:vAlign w:val="center"/>
          </w:tcPr>
          <w:p w14:paraId="23E3D3EA" w14:textId="77777777" w:rsidR="005F789E" w:rsidRPr="000B2C3E" w:rsidRDefault="005F789E" w:rsidP="005F789E">
            <w:pPr>
              <w:jc w:val="center"/>
              <w:rPr>
                <w:sz w:val="20"/>
                <w:szCs w:val="20"/>
              </w:rPr>
            </w:pPr>
          </w:p>
        </w:tc>
        <w:tc>
          <w:tcPr>
            <w:tcW w:w="5028" w:type="dxa"/>
            <w:shd w:val="clear" w:color="auto" w:fill="auto"/>
            <w:vAlign w:val="bottom"/>
          </w:tcPr>
          <w:p w14:paraId="764585EE" w14:textId="1F71369D" w:rsidR="005F789E" w:rsidRPr="000B2C3E" w:rsidRDefault="005F789E" w:rsidP="005F789E">
            <w:pPr>
              <w:jc w:val="center"/>
              <w:rPr>
                <w:sz w:val="20"/>
                <w:szCs w:val="20"/>
              </w:rPr>
            </w:pPr>
            <w:r w:rsidRPr="000B2C3E">
              <w:rPr>
                <w:color w:val="000000"/>
                <w:sz w:val="20"/>
                <w:szCs w:val="20"/>
              </w:rPr>
              <w:t>Глубина</w:t>
            </w:r>
          </w:p>
        </w:tc>
        <w:tc>
          <w:tcPr>
            <w:tcW w:w="283" w:type="dxa"/>
            <w:vMerge/>
            <w:shd w:val="clear" w:color="auto" w:fill="7F7F7F" w:themeFill="text1" w:themeFillTint="80"/>
            <w:vAlign w:val="bottom"/>
          </w:tcPr>
          <w:p w14:paraId="642FF811" w14:textId="2BD8F418" w:rsidR="005F789E" w:rsidRPr="000B2C3E" w:rsidRDefault="005F789E" w:rsidP="005F789E">
            <w:pPr>
              <w:jc w:val="center"/>
              <w:rPr>
                <w:sz w:val="20"/>
                <w:szCs w:val="20"/>
              </w:rPr>
            </w:pPr>
          </w:p>
        </w:tc>
        <w:tc>
          <w:tcPr>
            <w:tcW w:w="3053" w:type="dxa"/>
            <w:shd w:val="clear" w:color="auto" w:fill="auto"/>
            <w:vAlign w:val="bottom"/>
          </w:tcPr>
          <w:p w14:paraId="1F4C80B7" w14:textId="4599821E" w:rsidR="005F789E" w:rsidRPr="000B2C3E" w:rsidRDefault="005F789E" w:rsidP="005F789E">
            <w:pPr>
              <w:jc w:val="center"/>
              <w:rPr>
                <w:sz w:val="20"/>
                <w:szCs w:val="20"/>
              </w:rPr>
            </w:pPr>
            <w:r w:rsidRPr="000B2C3E">
              <w:rPr>
                <w:color w:val="000000"/>
                <w:sz w:val="20"/>
                <w:szCs w:val="20"/>
              </w:rPr>
              <w:t xml:space="preserve">не менее </w:t>
            </w:r>
            <w:r w:rsidRPr="000B2C3E">
              <w:rPr>
                <w:color w:val="000000"/>
                <w:sz w:val="20"/>
                <w:szCs w:val="20"/>
                <w:lang w:val="en-US"/>
              </w:rPr>
              <w:t>4</w:t>
            </w:r>
            <w:r w:rsidRPr="000B2C3E">
              <w:rPr>
                <w:color w:val="000000"/>
                <w:sz w:val="20"/>
                <w:szCs w:val="20"/>
              </w:rPr>
              <w:t>5</w:t>
            </w:r>
            <w:r w:rsidRPr="000B2C3E">
              <w:rPr>
                <w:color w:val="000000"/>
                <w:sz w:val="20"/>
                <w:szCs w:val="20"/>
                <w:lang w:val="en-US"/>
              </w:rPr>
              <w:t>0</w:t>
            </w:r>
          </w:p>
        </w:tc>
        <w:tc>
          <w:tcPr>
            <w:tcW w:w="2126" w:type="dxa"/>
          </w:tcPr>
          <w:p w14:paraId="54F2AC78" w14:textId="77777777" w:rsidR="005F789E" w:rsidRPr="000B2C3E" w:rsidRDefault="005F789E" w:rsidP="005F789E">
            <w:pPr>
              <w:jc w:val="center"/>
              <w:rPr>
                <w:sz w:val="20"/>
                <w:szCs w:val="20"/>
              </w:rPr>
            </w:pPr>
          </w:p>
        </w:tc>
      </w:tr>
      <w:tr w:rsidR="005F789E" w:rsidRPr="000B2C3E" w14:paraId="3E6E2E23" w14:textId="77777777" w:rsidTr="005312A8">
        <w:trPr>
          <w:trHeight w:val="284"/>
        </w:trPr>
        <w:tc>
          <w:tcPr>
            <w:tcW w:w="284" w:type="dxa"/>
            <w:vMerge/>
            <w:shd w:val="clear" w:color="auto" w:fill="7F7F7F" w:themeFill="text1" w:themeFillTint="80"/>
            <w:vAlign w:val="center"/>
          </w:tcPr>
          <w:p w14:paraId="1733C47B" w14:textId="77777777" w:rsidR="005F789E" w:rsidRPr="000B2C3E" w:rsidRDefault="005F789E" w:rsidP="005F789E">
            <w:pPr>
              <w:jc w:val="center"/>
              <w:rPr>
                <w:sz w:val="20"/>
                <w:szCs w:val="20"/>
              </w:rPr>
            </w:pPr>
          </w:p>
        </w:tc>
        <w:tc>
          <w:tcPr>
            <w:tcW w:w="5028" w:type="dxa"/>
            <w:shd w:val="clear" w:color="auto" w:fill="auto"/>
            <w:vAlign w:val="bottom"/>
          </w:tcPr>
          <w:p w14:paraId="38056632" w14:textId="6AD43B26" w:rsidR="005F789E" w:rsidRPr="000B2C3E" w:rsidRDefault="005F789E" w:rsidP="005F789E">
            <w:pPr>
              <w:jc w:val="center"/>
              <w:rPr>
                <w:sz w:val="20"/>
                <w:szCs w:val="20"/>
              </w:rPr>
            </w:pPr>
            <w:r w:rsidRPr="000B2C3E">
              <w:rPr>
                <w:color w:val="000000"/>
                <w:sz w:val="20"/>
                <w:szCs w:val="20"/>
              </w:rPr>
              <w:t>Высота</w:t>
            </w:r>
          </w:p>
        </w:tc>
        <w:tc>
          <w:tcPr>
            <w:tcW w:w="283" w:type="dxa"/>
            <w:vMerge/>
            <w:shd w:val="clear" w:color="auto" w:fill="7F7F7F" w:themeFill="text1" w:themeFillTint="80"/>
            <w:vAlign w:val="bottom"/>
          </w:tcPr>
          <w:p w14:paraId="422E58E4" w14:textId="3D19016E" w:rsidR="005F789E" w:rsidRPr="000B2C3E" w:rsidRDefault="005F789E" w:rsidP="005F789E">
            <w:pPr>
              <w:jc w:val="center"/>
              <w:rPr>
                <w:sz w:val="20"/>
                <w:szCs w:val="20"/>
              </w:rPr>
            </w:pPr>
          </w:p>
        </w:tc>
        <w:tc>
          <w:tcPr>
            <w:tcW w:w="3053" w:type="dxa"/>
            <w:shd w:val="clear" w:color="auto" w:fill="auto"/>
            <w:vAlign w:val="bottom"/>
          </w:tcPr>
          <w:p w14:paraId="0714FCAC" w14:textId="2D218D32" w:rsidR="005F789E" w:rsidRPr="000B2C3E" w:rsidRDefault="005F789E" w:rsidP="005F789E">
            <w:pPr>
              <w:jc w:val="center"/>
              <w:rPr>
                <w:sz w:val="20"/>
                <w:szCs w:val="20"/>
              </w:rPr>
            </w:pPr>
            <w:r w:rsidRPr="000B2C3E">
              <w:rPr>
                <w:color w:val="000000"/>
                <w:sz w:val="20"/>
                <w:szCs w:val="20"/>
              </w:rPr>
              <w:t xml:space="preserve">не менее </w:t>
            </w:r>
            <w:r w:rsidRPr="000B2C3E">
              <w:rPr>
                <w:color w:val="000000"/>
                <w:sz w:val="20"/>
                <w:szCs w:val="20"/>
                <w:lang w:val="en-US"/>
              </w:rPr>
              <w:t>315</w:t>
            </w:r>
          </w:p>
        </w:tc>
        <w:tc>
          <w:tcPr>
            <w:tcW w:w="2126" w:type="dxa"/>
          </w:tcPr>
          <w:p w14:paraId="4B2DFDCB" w14:textId="77777777" w:rsidR="005F789E" w:rsidRPr="000B2C3E" w:rsidRDefault="005F789E" w:rsidP="005F789E">
            <w:pPr>
              <w:jc w:val="center"/>
              <w:rPr>
                <w:sz w:val="20"/>
                <w:szCs w:val="20"/>
              </w:rPr>
            </w:pPr>
          </w:p>
        </w:tc>
      </w:tr>
      <w:tr w:rsidR="005F789E" w:rsidRPr="000B2C3E" w14:paraId="64F05401" w14:textId="77777777" w:rsidTr="005312A8">
        <w:trPr>
          <w:trHeight w:val="284"/>
        </w:trPr>
        <w:tc>
          <w:tcPr>
            <w:tcW w:w="284" w:type="dxa"/>
            <w:vMerge/>
            <w:shd w:val="clear" w:color="auto" w:fill="7F7F7F" w:themeFill="text1" w:themeFillTint="80"/>
            <w:vAlign w:val="center"/>
          </w:tcPr>
          <w:p w14:paraId="1F1315AC" w14:textId="77777777" w:rsidR="005F789E" w:rsidRPr="000B2C3E" w:rsidRDefault="005F789E" w:rsidP="005F789E">
            <w:pPr>
              <w:jc w:val="center"/>
              <w:rPr>
                <w:sz w:val="20"/>
                <w:szCs w:val="20"/>
              </w:rPr>
            </w:pPr>
          </w:p>
        </w:tc>
        <w:tc>
          <w:tcPr>
            <w:tcW w:w="5028" w:type="dxa"/>
            <w:shd w:val="clear" w:color="auto" w:fill="auto"/>
            <w:vAlign w:val="bottom"/>
          </w:tcPr>
          <w:p w14:paraId="3A33218E" w14:textId="549FE6E3" w:rsidR="005F789E" w:rsidRPr="000B2C3E" w:rsidRDefault="005F789E" w:rsidP="005F789E">
            <w:pPr>
              <w:jc w:val="center"/>
              <w:rPr>
                <w:sz w:val="20"/>
                <w:szCs w:val="20"/>
              </w:rPr>
            </w:pPr>
            <w:r w:rsidRPr="000B2C3E">
              <w:rPr>
                <w:color w:val="000000"/>
                <w:sz w:val="20"/>
                <w:szCs w:val="20"/>
              </w:rPr>
              <w:t>Количество индивидуальных отсеков для размещения ноутбуков</w:t>
            </w:r>
          </w:p>
        </w:tc>
        <w:tc>
          <w:tcPr>
            <w:tcW w:w="283" w:type="dxa"/>
            <w:vMerge/>
            <w:shd w:val="clear" w:color="auto" w:fill="7F7F7F" w:themeFill="text1" w:themeFillTint="80"/>
            <w:vAlign w:val="bottom"/>
          </w:tcPr>
          <w:p w14:paraId="569B15A8" w14:textId="0358A218" w:rsidR="005F789E" w:rsidRPr="000B2C3E" w:rsidRDefault="005F789E" w:rsidP="005F789E">
            <w:pPr>
              <w:jc w:val="center"/>
              <w:rPr>
                <w:sz w:val="20"/>
                <w:szCs w:val="20"/>
              </w:rPr>
            </w:pPr>
          </w:p>
        </w:tc>
        <w:tc>
          <w:tcPr>
            <w:tcW w:w="3053" w:type="dxa"/>
            <w:shd w:val="clear" w:color="auto" w:fill="auto"/>
            <w:vAlign w:val="bottom"/>
          </w:tcPr>
          <w:p w14:paraId="169ABC67" w14:textId="7B3277E6" w:rsidR="005F789E" w:rsidRPr="000B2C3E" w:rsidRDefault="005F789E" w:rsidP="005F789E">
            <w:pPr>
              <w:jc w:val="center"/>
              <w:rPr>
                <w:sz w:val="20"/>
                <w:szCs w:val="20"/>
              </w:rPr>
            </w:pPr>
            <w:r w:rsidRPr="000B2C3E">
              <w:rPr>
                <w:color w:val="000000"/>
                <w:sz w:val="20"/>
                <w:szCs w:val="20"/>
              </w:rPr>
              <w:t>не менее 30</w:t>
            </w:r>
          </w:p>
        </w:tc>
        <w:tc>
          <w:tcPr>
            <w:tcW w:w="2126" w:type="dxa"/>
          </w:tcPr>
          <w:p w14:paraId="493A843F" w14:textId="77777777" w:rsidR="005F789E" w:rsidRPr="000B2C3E" w:rsidRDefault="005F789E" w:rsidP="005F789E">
            <w:pPr>
              <w:jc w:val="center"/>
              <w:rPr>
                <w:sz w:val="20"/>
                <w:szCs w:val="20"/>
              </w:rPr>
            </w:pPr>
          </w:p>
        </w:tc>
      </w:tr>
      <w:tr w:rsidR="005F789E" w:rsidRPr="000B2C3E" w14:paraId="06286E2B" w14:textId="77777777" w:rsidTr="005312A8">
        <w:trPr>
          <w:trHeight w:val="284"/>
        </w:trPr>
        <w:tc>
          <w:tcPr>
            <w:tcW w:w="284" w:type="dxa"/>
            <w:vMerge/>
            <w:shd w:val="clear" w:color="auto" w:fill="7F7F7F" w:themeFill="text1" w:themeFillTint="80"/>
            <w:vAlign w:val="center"/>
          </w:tcPr>
          <w:p w14:paraId="413CCB49" w14:textId="77777777" w:rsidR="005F789E" w:rsidRPr="000B2C3E" w:rsidRDefault="005F789E" w:rsidP="005F789E">
            <w:pPr>
              <w:jc w:val="center"/>
              <w:rPr>
                <w:sz w:val="20"/>
                <w:szCs w:val="20"/>
              </w:rPr>
            </w:pPr>
          </w:p>
        </w:tc>
        <w:tc>
          <w:tcPr>
            <w:tcW w:w="5028" w:type="dxa"/>
            <w:shd w:val="clear" w:color="auto" w:fill="auto"/>
            <w:vAlign w:val="bottom"/>
          </w:tcPr>
          <w:p w14:paraId="544F7E0B" w14:textId="07198D46" w:rsidR="005F789E" w:rsidRPr="000B2C3E" w:rsidRDefault="005F789E" w:rsidP="005F789E">
            <w:pPr>
              <w:jc w:val="center"/>
              <w:rPr>
                <w:sz w:val="20"/>
                <w:szCs w:val="20"/>
              </w:rPr>
            </w:pPr>
            <w:r w:rsidRPr="000B2C3E">
              <w:rPr>
                <w:color w:val="000000"/>
                <w:sz w:val="20"/>
                <w:szCs w:val="20"/>
              </w:rPr>
              <w:t>Количество одновременно хранимых и заряжаемых ноутбуков/планшетов, шт.</w:t>
            </w:r>
          </w:p>
        </w:tc>
        <w:tc>
          <w:tcPr>
            <w:tcW w:w="283" w:type="dxa"/>
            <w:vMerge/>
            <w:shd w:val="clear" w:color="auto" w:fill="7F7F7F" w:themeFill="text1" w:themeFillTint="80"/>
            <w:vAlign w:val="bottom"/>
          </w:tcPr>
          <w:p w14:paraId="08A353A0" w14:textId="7A4F30FB" w:rsidR="005F789E" w:rsidRPr="000B2C3E" w:rsidRDefault="005F789E" w:rsidP="005F789E">
            <w:pPr>
              <w:jc w:val="center"/>
              <w:rPr>
                <w:sz w:val="20"/>
                <w:szCs w:val="20"/>
              </w:rPr>
            </w:pPr>
          </w:p>
        </w:tc>
        <w:tc>
          <w:tcPr>
            <w:tcW w:w="3053" w:type="dxa"/>
            <w:shd w:val="clear" w:color="auto" w:fill="auto"/>
            <w:vAlign w:val="bottom"/>
          </w:tcPr>
          <w:p w14:paraId="7CCBDC9D" w14:textId="5A2EB05C" w:rsidR="005F789E" w:rsidRPr="000B2C3E" w:rsidRDefault="005F789E" w:rsidP="005F789E">
            <w:pPr>
              <w:jc w:val="center"/>
              <w:rPr>
                <w:sz w:val="20"/>
                <w:szCs w:val="20"/>
              </w:rPr>
            </w:pPr>
            <w:r w:rsidRPr="000B2C3E">
              <w:rPr>
                <w:color w:val="000000"/>
                <w:sz w:val="20"/>
                <w:szCs w:val="20"/>
              </w:rPr>
              <w:t>не менее 30</w:t>
            </w:r>
          </w:p>
        </w:tc>
        <w:tc>
          <w:tcPr>
            <w:tcW w:w="2126" w:type="dxa"/>
          </w:tcPr>
          <w:p w14:paraId="33DB7BC8" w14:textId="77777777" w:rsidR="005F789E" w:rsidRPr="000B2C3E" w:rsidRDefault="005F789E" w:rsidP="005F789E">
            <w:pPr>
              <w:jc w:val="center"/>
              <w:rPr>
                <w:sz w:val="20"/>
                <w:szCs w:val="20"/>
              </w:rPr>
            </w:pPr>
          </w:p>
        </w:tc>
      </w:tr>
      <w:tr w:rsidR="005F789E" w:rsidRPr="000B2C3E" w14:paraId="6C700DC4" w14:textId="77777777" w:rsidTr="005312A8">
        <w:trPr>
          <w:trHeight w:val="284"/>
        </w:trPr>
        <w:tc>
          <w:tcPr>
            <w:tcW w:w="284" w:type="dxa"/>
            <w:vMerge/>
            <w:shd w:val="clear" w:color="auto" w:fill="7F7F7F" w:themeFill="text1" w:themeFillTint="80"/>
            <w:vAlign w:val="center"/>
          </w:tcPr>
          <w:p w14:paraId="10104173" w14:textId="77777777" w:rsidR="005F789E" w:rsidRPr="000B2C3E" w:rsidRDefault="005F789E" w:rsidP="005F789E">
            <w:pPr>
              <w:jc w:val="center"/>
              <w:rPr>
                <w:sz w:val="20"/>
                <w:szCs w:val="20"/>
              </w:rPr>
            </w:pPr>
          </w:p>
        </w:tc>
        <w:tc>
          <w:tcPr>
            <w:tcW w:w="5028" w:type="dxa"/>
            <w:shd w:val="clear" w:color="auto" w:fill="auto"/>
            <w:vAlign w:val="bottom"/>
          </w:tcPr>
          <w:p w14:paraId="5AAB8C40" w14:textId="04F65133" w:rsidR="005F789E" w:rsidRPr="000B2C3E" w:rsidRDefault="005F789E" w:rsidP="005F789E">
            <w:pPr>
              <w:jc w:val="center"/>
              <w:rPr>
                <w:sz w:val="20"/>
                <w:szCs w:val="20"/>
              </w:rPr>
            </w:pPr>
            <w:r w:rsidRPr="000B2C3E">
              <w:rPr>
                <w:color w:val="000000"/>
                <w:sz w:val="20"/>
                <w:szCs w:val="20"/>
              </w:rPr>
              <w:t>Количество розеток 220В, шт.</w:t>
            </w:r>
          </w:p>
        </w:tc>
        <w:tc>
          <w:tcPr>
            <w:tcW w:w="283" w:type="dxa"/>
            <w:vMerge/>
            <w:shd w:val="clear" w:color="auto" w:fill="7F7F7F" w:themeFill="text1" w:themeFillTint="80"/>
            <w:vAlign w:val="bottom"/>
          </w:tcPr>
          <w:p w14:paraId="02306B4A" w14:textId="4B170B36" w:rsidR="005F789E" w:rsidRPr="000B2C3E" w:rsidRDefault="005F789E" w:rsidP="005F789E">
            <w:pPr>
              <w:jc w:val="center"/>
              <w:rPr>
                <w:sz w:val="20"/>
                <w:szCs w:val="20"/>
              </w:rPr>
            </w:pPr>
          </w:p>
        </w:tc>
        <w:tc>
          <w:tcPr>
            <w:tcW w:w="3053" w:type="dxa"/>
            <w:shd w:val="clear" w:color="auto" w:fill="auto"/>
            <w:vAlign w:val="bottom"/>
          </w:tcPr>
          <w:p w14:paraId="1690A8E9" w14:textId="4C30925D" w:rsidR="005F789E" w:rsidRPr="000B2C3E" w:rsidRDefault="005F789E" w:rsidP="005F789E">
            <w:pPr>
              <w:jc w:val="center"/>
              <w:rPr>
                <w:sz w:val="20"/>
                <w:szCs w:val="20"/>
              </w:rPr>
            </w:pPr>
            <w:r w:rsidRPr="000B2C3E">
              <w:rPr>
                <w:color w:val="000000"/>
                <w:sz w:val="20"/>
                <w:szCs w:val="20"/>
              </w:rPr>
              <w:t>не менее 30</w:t>
            </w:r>
          </w:p>
        </w:tc>
        <w:tc>
          <w:tcPr>
            <w:tcW w:w="2126" w:type="dxa"/>
          </w:tcPr>
          <w:p w14:paraId="46ACC0DF" w14:textId="77777777" w:rsidR="005F789E" w:rsidRPr="000B2C3E" w:rsidRDefault="005F789E" w:rsidP="005F789E">
            <w:pPr>
              <w:jc w:val="center"/>
              <w:rPr>
                <w:sz w:val="20"/>
                <w:szCs w:val="20"/>
              </w:rPr>
            </w:pPr>
          </w:p>
        </w:tc>
      </w:tr>
      <w:tr w:rsidR="005F789E" w:rsidRPr="000B2C3E" w14:paraId="2F18F125" w14:textId="77777777" w:rsidTr="005312A8">
        <w:trPr>
          <w:trHeight w:val="284"/>
        </w:trPr>
        <w:tc>
          <w:tcPr>
            <w:tcW w:w="284" w:type="dxa"/>
            <w:vMerge/>
            <w:shd w:val="clear" w:color="auto" w:fill="7F7F7F" w:themeFill="text1" w:themeFillTint="80"/>
            <w:vAlign w:val="center"/>
          </w:tcPr>
          <w:p w14:paraId="3BBE8532" w14:textId="77777777" w:rsidR="005F789E" w:rsidRPr="000B2C3E" w:rsidRDefault="005F789E" w:rsidP="005F789E">
            <w:pPr>
              <w:jc w:val="center"/>
              <w:rPr>
                <w:sz w:val="20"/>
                <w:szCs w:val="20"/>
              </w:rPr>
            </w:pPr>
          </w:p>
        </w:tc>
        <w:tc>
          <w:tcPr>
            <w:tcW w:w="5028" w:type="dxa"/>
            <w:shd w:val="clear" w:color="auto" w:fill="auto"/>
            <w:vAlign w:val="bottom"/>
          </w:tcPr>
          <w:p w14:paraId="1708B345" w14:textId="27656A00" w:rsidR="005F789E" w:rsidRPr="000B2C3E" w:rsidRDefault="005F789E" w:rsidP="005F789E">
            <w:pPr>
              <w:jc w:val="center"/>
              <w:rPr>
                <w:sz w:val="20"/>
                <w:szCs w:val="20"/>
              </w:rPr>
            </w:pPr>
            <w:r w:rsidRPr="000B2C3E">
              <w:rPr>
                <w:color w:val="000000"/>
                <w:sz w:val="20"/>
                <w:szCs w:val="20"/>
              </w:rPr>
              <w:t>Количество групп розеток, шт.</w:t>
            </w:r>
          </w:p>
        </w:tc>
        <w:tc>
          <w:tcPr>
            <w:tcW w:w="283" w:type="dxa"/>
            <w:vMerge/>
            <w:shd w:val="clear" w:color="auto" w:fill="7F7F7F" w:themeFill="text1" w:themeFillTint="80"/>
            <w:vAlign w:val="bottom"/>
          </w:tcPr>
          <w:p w14:paraId="43D22B51" w14:textId="4E160489" w:rsidR="005F789E" w:rsidRPr="000B2C3E" w:rsidRDefault="005F789E" w:rsidP="005F789E">
            <w:pPr>
              <w:jc w:val="center"/>
              <w:rPr>
                <w:sz w:val="20"/>
                <w:szCs w:val="20"/>
              </w:rPr>
            </w:pPr>
          </w:p>
        </w:tc>
        <w:tc>
          <w:tcPr>
            <w:tcW w:w="3053" w:type="dxa"/>
            <w:shd w:val="clear" w:color="auto" w:fill="auto"/>
            <w:vAlign w:val="bottom"/>
          </w:tcPr>
          <w:p w14:paraId="70D4A6AD" w14:textId="7E6BC48F" w:rsidR="005F789E" w:rsidRPr="000B2C3E" w:rsidRDefault="005F789E" w:rsidP="005F789E">
            <w:pPr>
              <w:jc w:val="center"/>
              <w:rPr>
                <w:sz w:val="20"/>
                <w:szCs w:val="20"/>
              </w:rPr>
            </w:pPr>
            <w:r w:rsidRPr="000B2C3E">
              <w:rPr>
                <w:color w:val="000000"/>
                <w:sz w:val="20"/>
                <w:szCs w:val="20"/>
              </w:rPr>
              <w:t>не менее 2</w:t>
            </w:r>
          </w:p>
        </w:tc>
        <w:tc>
          <w:tcPr>
            <w:tcW w:w="2126" w:type="dxa"/>
          </w:tcPr>
          <w:p w14:paraId="290B3C67" w14:textId="77777777" w:rsidR="005F789E" w:rsidRPr="000B2C3E" w:rsidRDefault="005F789E" w:rsidP="005F789E">
            <w:pPr>
              <w:jc w:val="center"/>
              <w:rPr>
                <w:sz w:val="20"/>
                <w:szCs w:val="20"/>
              </w:rPr>
            </w:pPr>
          </w:p>
        </w:tc>
      </w:tr>
      <w:tr w:rsidR="005F789E" w:rsidRPr="000B2C3E" w14:paraId="63B8BFDB" w14:textId="77777777" w:rsidTr="005312A8">
        <w:trPr>
          <w:trHeight w:val="284"/>
        </w:trPr>
        <w:tc>
          <w:tcPr>
            <w:tcW w:w="284" w:type="dxa"/>
            <w:vMerge/>
            <w:shd w:val="clear" w:color="auto" w:fill="7F7F7F" w:themeFill="text1" w:themeFillTint="80"/>
            <w:vAlign w:val="center"/>
          </w:tcPr>
          <w:p w14:paraId="532B89BD" w14:textId="77777777" w:rsidR="005F789E" w:rsidRPr="000B2C3E" w:rsidRDefault="005F789E" w:rsidP="005F789E">
            <w:pPr>
              <w:jc w:val="center"/>
              <w:rPr>
                <w:sz w:val="20"/>
                <w:szCs w:val="20"/>
              </w:rPr>
            </w:pPr>
          </w:p>
        </w:tc>
        <w:tc>
          <w:tcPr>
            <w:tcW w:w="5028" w:type="dxa"/>
            <w:shd w:val="clear" w:color="auto" w:fill="auto"/>
            <w:vAlign w:val="bottom"/>
          </w:tcPr>
          <w:p w14:paraId="484FFBFD" w14:textId="3666CD07" w:rsidR="005F789E" w:rsidRPr="000B2C3E" w:rsidRDefault="005F789E" w:rsidP="005F789E">
            <w:pPr>
              <w:jc w:val="center"/>
              <w:rPr>
                <w:sz w:val="20"/>
                <w:szCs w:val="20"/>
              </w:rPr>
            </w:pPr>
            <w:r w:rsidRPr="000B2C3E">
              <w:rPr>
                <w:color w:val="000000"/>
                <w:sz w:val="20"/>
                <w:szCs w:val="20"/>
              </w:rPr>
              <w:t>Количество розеток в каждой группе, шт.</w:t>
            </w:r>
          </w:p>
        </w:tc>
        <w:tc>
          <w:tcPr>
            <w:tcW w:w="283" w:type="dxa"/>
            <w:vMerge/>
            <w:shd w:val="clear" w:color="auto" w:fill="7F7F7F" w:themeFill="text1" w:themeFillTint="80"/>
            <w:vAlign w:val="bottom"/>
          </w:tcPr>
          <w:p w14:paraId="3F82FB11" w14:textId="3DB8E784" w:rsidR="005F789E" w:rsidRPr="000B2C3E" w:rsidRDefault="005F789E" w:rsidP="005F789E">
            <w:pPr>
              <w:jc w:val="center"/>
              <w:rPr>
                <w:sz w:val="20"/>
                <w:szCs w:val="20"/>
              </w:rPr>
            </w:pPr>
          </w:p>
        </w:tc>
        <w:tc>
          <w:tcPr>
            <w:tcW w:w="3053" w:type="dxa"/>
            <w:shd w:val="clear" w:color="auto" w:fill="auto"/>
            <w:vAlign w:val="bottom"/>
          </w:tcPr>
          <w:p w14:paraId="1EE69312" w14:textId="0760ACCC" w:rsidR="005F789E" w:rsidRPr="000B2C3E" w:rsidRDefault="005F789E" w:rsidP="005F789E">
            <w:pPr>
              <w:jc w:val="center"/>
              <w:rPr>
                <w:sz w:val="20"/>
                <w:szCs w:val="20"/>
              </w:rPr>
            </w:pPr>
            <w:r w:rsidRPr="000B2C3E">
              <w:rPr>
                <w:color w:val="000000"/>
                <w:sz w:val="20"/>
                <w:szCs w:val="20"/>
              </w:rPr>
              <w:t>не менее 15</w:t>
            </w:r>
          </w:p>
        </w:tc>
        <w:tc>
          <w:tcPr>
            <w:tcW w:w="2126" w:type="dxa"/>
          </w:tcPr>
          <w:p w14:paraId="0EA4CF7E" w14:textId="77777777" w:rsidR="005F789E" w:rsidRPr="000B2C3E" w:rsidRDefault="005F789E" w:rsidP="005F789E">
            <w:pPr>
              <w:jc w:val="center"/>
              <w:rPr>
                <w:sz w:val="20"/>
                <w:szCs w:val="20"/>
              </w:rPr>
            </w:pPr>
          </w:p>
        </w:tc>
      </w:tr>
      <w:tr w:rsidR="005F789E" w:rsidRPr="000B2C3E" w14:paraId="67451348" w14:textId="77777777" w:rsidTr="005312A8">
        <w:trPr>
          <w:trHeight w:val="284"/>
        </w:trPr>
        <w:tc>
          <w:tcPr>
            <w:tcW w:w="284" w:type="dxa"/>
            <w:vMerge/>
            <w:shd w:val="clear" w:color="auto" w:fill="7F7F7F" w:themeFill="text1" w:themeFillTint="80"/>
            <w:vAlign w:val="center"/>
          </w:tcPr>
          <w:p w14:paraId="44A8F2ED" w14:textId="77777777" w:rsidR="005F789E" w:rsidRPr="000B2C3E" w:rsidRDefault="005F789E" w:rsidP="005F789E">
            <w:pPr>
              <w:jc w:val="center"/>
              <w:rPr>
                <w:sz w:val="20"/>
                <w:szCs w:val="20"/>
              </w:rPr>
            </w:pPr>
          </w:p>
        </w:tc>
        <w:tc>
          <w:tcPr>
            <w:tcW w:w="5028" w:type="dxa"/>
            <w:shd w:val="clear" w:color="auto" w:fill="auto"/>
            <w:vAlign w:val="bottom"/>
          </w:tcPr>
          <w:p w14:paraId="207C42FE" w14:textId="0ADB2CA0" w:rsidR="005F789E" w:rsidRPr="000B2C3E" w:rsidRDefault="005F789E" w:rsidP="005F789E">
            <w:pPr>
              <w:jc w:val="center"/>
              <w:rPr>
                <w:sz w:val="20"/>
                <w:szCs w:val="20"/>
              </w:rPr>
            </w:pPr>
            <w:r w:rsidRPr="000B2C3E">
              <w:rPr>
                <w:color w:val="000000"/>
                <w:sz w:val="20"/>
                <w:szCs w:val="20"/>
              </w:rPr>
              <w:t xml:space="preserve">Каждая группа розеток представляет из себя розеточный блок </w:t>
            </w:r>
            <w:r w:rsidRPr="000B2C3E">
              <w:rPr>
                <w:color w:val="000000"/>
                <w:sz w:val="20"/>
                <w:szCs w:val="20"/>
                <w:lang w:val="en-US"/>
              </w:rPr>
              <w:t>PDU</w:t>
            </w:r>
            <w:r w:rsidRPr="000B2C3E">
              <w:rPr>
                <w:color w:val="000000"/>
                <w:sz w:val="20"/>
                <w:szCs w:val="20"/>
              </w:rPr>
              <w:t xml:space="preserve"> в цельном корпусе из анодированного алюминия с общей шиной питания без ручных кабельных соединений. </w:t>
            </w:r>
          </w:p>
        </w:tc>
        <w:tc>
          <w:tcPr>
            <w:tcW w:w="283" w:type="dxa"/>
            <w:vMerge/>
            <w:shd w:val="clear" w:color="auto" w:fill="7F7F7F" w:themeFill="text1" w:themeFillTint="80"/>
            <w:vAlign w:val="bottom"/>
          </w:tcPr>
          <w:p w14:paraId="5A22DC65" w14:textId="7996946F" w:rsidR="005F789E" w:rsidRPr="000B2C3E" w:rsidRDefault="005F789E" w:rsidP="005F789E">
            <w:pPr>
              <w:jc w:val="center"/>
              <w:rPr>
                <w:sz w:val="20"/>
                <w:szCs w:val="20"/>
              </w:rPr>
            </w:pPr>
          </w:p>
        </w:tc>
        <w:tc>
          <w:tcPr>
            <w:tcW w:w="3053" w:type="dxa"/>
            <w:shd w:val="clear" w:color="auto" w:fill="auto"/>
            <w:vAlign w:val="bottom"/>
          </w:tcPr>
          <w:p w14:paraId="066DEB88" w14:textId="22D1B18D" w:rsidR="005F789E" w:rsidRPr="000B2C3E" w:rsidRDefault="005F789E" w:rsidP="005F789E">
            <w:pPr>
              <w:jc w:val="center"/>
              <w:rPr>
                <w:sz w:val="20"/>
                <w:szCs w:val="20"/>
              </w:rPr>
            </w:pPr>
            <w:r w:rsidRPr="000B2C3E">
              <w:rPr>
                <w:color w:val="000000"/>
                <w:sz w:val="20"/>
                <w:szCs w:val="20"/>
              </w:rPr>
              <w:t>соответствие</w:t>
            </w:r>
          </w:p>
        </w:tc>
        <w:tc>
          <w:tcPr>
            <w:tcW w:w="2126" w:type="dxa"/>
          </w:tcPr>
          <w:p w14:paraId="41F175E8" w14:textId="77777777" w:rsidR="005F789E" w:rsidRPr="000B2C3E" w:rsidRDefault="005F789E" w:rsidP="005F789E">
            <w:pPr>
              <w:jc w:val="center"/>
              <w:rPr>
                <w:sz w:val="20"/>
                <w:szCs w:val="20"/>
              </w:rPr>
            </w:pPr>
          </w:p>
        </w:tc>
      </w:tr>
      <w:tr w:rsidR="005F789E" w:rsidRPr="000B2C3E" w14:paraId="7E95C6A4" w14:textId="77777777" w:rsidTr="005312A8">
        <w:trPr>
          <w:trHeight w:val="284"/>
        </w:trPr>
        <w:tc>
          <w:tcPr>
            <w:tcW w:w="284" w:type="dxa"/>
            <w:vMerge/>
            <w:shd w:val="clear" w:color="auto" w:fill="7F7F7F" w:themeFill="text1" w:themeFillTint="80"/>
            <w:vAlign w:val="center"/>
          </w:tcPr>
          <w:p w14:paraId="26940D32" w14:textId="77777777" w:rsidR="005F789E" w:rsidRPr="000B2C3E" w:rsidRDefault="005F789E" w:rsidP="005F789E">
            <w:pPr>
              <w:jc w:val="center"/>
              <w:rPr>
                <w:sz w:val="20"/>
                <w:szCs w:val="20"/>
              </w:rPr>
            </w:pPr>
          </w:p>
        </w:tc>
        <w:tc>
          <w:tcPr>
            <w:tcW w:w="5028" w:type="dxa"/>
            <w:shd w:val="clear" w:color="auto" w:fill="auto"/>
            <w:vAlign w:val="bottom"/>
          </w:tcPr>
          <w:p w14:paraId="18CAF1C3" w14:textId="159BE941" w:rsidR="005F789E" w:rsidRPr="000B2C3E" w:rsidRDefault="005F789E" w:rsidP="005F789E">
            <w:pPr>
              <w:jc w:val="center"/>
              <w:rPr>
                <w:sz w:val="20"/>
                <w:szCs w:val="20"/>
              </w:rPr>
            </w:pPr>
            <w:r w:rsidRPr="000B2C3E">
              <w:rPr>
                <w:color w:val="000000"/>
                <w:sz w:val="20"/>
                <w:szCs w:val="20"/>
              </w:rPr>
              <w:t>Все розетки оснащены защитными шторками</w:t>
            </w:r>
          </w:p>
        </w:tc>
        <w:tc>
          <w:tcPr>
            <w:tcW w:w="283" w:type="dxa"/>
            <w:vMerge/>
            <w:shd w:val="clear" w:color="auto" w:fill="7F7F7F" w:themeFill="text1" w:themeFillTint="80"/>
            <w:vAlign w:val="bottom"/>
          </w:tcPr>
          <w:p w14:paraId="3CA97AF7" w14:textId="20C94C3B" w:rsidR="005F789E" w:rsidRPr="000B2C3E" w:rsidRDefault="005F789E" w:rsidP="005F789E">
            <w:pPr>
              <w:jc w:val="center"/>
              <w:rPr>
                <w:sz w:val="20"/>
                <w:szCs w:val="20"/>
              </w:rPr>
            </w:pPr>
          </w:p>
        </w:tc>
        <w:tc>
          <w:tcPr>
            <w:tcW w:w="3053" w:type="dxa"/>
            <w:shd w:val="clear" w:color="auto" w:fill="auto"/>
            <w:vAlign w:val="bottom"/>
          </w:tcPr>
          <w:p w14:paraId="4CDF2741" w14:textId="619544D7" w:rsidR="005F789E" w:rsidRPr="000B2C3E" w:rsidRDefault="005F789E" w:rsidP="005F789E">
            <w:pPr>
              <w:jc w:val="center"/>
              <w:rPr>
                <w:sz w:val="20"/>
                <w:szCs w:val="20"/>
              </w:rPr>
            </w:pPr>
            <w:r w:rsidRPr="000B2C3E">
              <w:rPr>
                <w:color w:val="000000"/>
                <w:sz w:val="20"/>
                <w:szCs w:val="20"/>
              </w:rPr>
              <w:t>соответствие</w:t>
            </w:r>
          </w:p>
        </w:tc>
        <w:tc>
          <w:tcPr>
            <w:tcW w:w="2126" w:type="dxa"/>
          </w:tcPr>
          <w:p w14:paraId="27F1B411" w14:textId="77777777" w:rsidR="005F789E" w:rsidRPr="000B2C3E" w:rsidRDefault="005F789E" w:rsidP="005F789E">
            <w:pPr>
              <w:jc w:val="center"/>
              <w:rPr>
                <w:sz w:val="20"/>
                <w:szCs w:val="20"/>
              </w:rPr>
            </w:pPr>
          </w:p>
        </w:tc>
      </w:tr>
      <w:tr w:rsidR="005F789E" w:rsidRPr="000B2C3E" w14:paraId="1593BC34" w14:textId="77777777" w:rsidTr="005312A8">
        <w:trPr>
          <w:trHeight w:val="284"/>
        </w:trPr>
        <w:tc>
          <w:tcPr>
            <w:tcW w:w="284" w:type="dxa"/>
            <w:vMerge/>
            <w:shd w:val="clear" w:color="auto" w:fill="7F7F7F" w:themeFill="text1" w:themeFillTint="80"/>
            <w:vAlign w:val="center"/>
          </w:tcPr>
          <w:p w14:paraId="2880D5AC" w14:textId="77777777" w:rsidR="005F789E" w:rsidRPr="000B2C3E" w:rsidRDefault="005F789E" w:rsidP="005F789E">
            <w:pPr>
              <w:jc w:val="center"/>
              <w:rPr>
                <w:sz w:val="20"/>
                <w:szCs w:val="20"/>
              </w:rPr>
            </w:pPr>
          </w:p>
        </w:tc>
        <w:tc>
          <w:tcPr>
            <w:tcW w:w="5028" w:type="dxa"/>
            <w:shd w:val="clear" w:color="auto" w:fill="auto"/>
            <w:vAlign w:val="bottom"/>
          </w:tcPr>
          <w:p w14:paraId="7191FB67" w14:textId="31FEAFEC" w:rsidR="005F789E" w:rsidRPr="000B2C3E" w:rsidRDefault="005F789E" w:rsidP="005F789E">
            <w:pPr>
              <w:jc w:val="center"/>
              <w:rPr>
                <w:sz w:val="20"/>
                <w:szCs w:val="20"/>
              </w:rPr>
            </w:pPr>
            <w:r w:rsidRPr="000B2C3E">
              <w:rPr>
                <w:color w:val="000000"/>
                <w:sz w:val="20"/>
                <w:szCs w:val="20"/>
              </w:rPr>
              <w:t>Максимальная мощность нагрузки на каждую группу, Ватт</w:t>
            </w:r>
          </w:p>
        </w:tc>
        <w:tc>
          <w:tcPr>
            <w:tcW w:w="283" w:type="dxa"/>
            <w:vMerge/>
            <w:shd w:val="clear" w:color="auto" w:fill="7F7F7F" w:themeFill="text1" w:themeFillTint="80"/>
            <w:vAlign w:val="bottom"/>
          </w:tcPr>
          <w:p w14:paraId="0866890B" w14:textId="657E281B" w:rsidR="005F789E" w:rsidRPr="000B2C3E" w:rsidRDefault="005F789E" w:rsidP="005F789E">
            <w:pPr>
              <w:jc w:val="center"/>
              <w:rPr>
                <w:sz w:val="20"/>
                <w:szCs w:val="20"/>
              </w:rPr>
            </w:pPr>
          </w:p>
        </w:tc>
        <w:tc>
          <w:tcPr>
            <w:tcW w:w="3053" w:type="dxa"/>
            <w:shd w:val="clear" w:color="auto" w:fill="auto"/>
            <w:vAlign w:val="bottom"/>
          </w:tcPr>
          <w:p w14:paraId="60A430C1" w14:textId="367EC50C" w:rsidR="005F789E" w:rsidRPr="000B2C3E" w:rsidRDefault="005F789E" w:rsidP="005F789E">
            <w:pPr>
              <w:jc w:val="center"/>
              <w:rPr>
                <w:sz w:val="20"/>
                <w:szCs w:val="20"/>
              </w:rPr>
            </w:pPr>
            <w:r w:rsidRPr="000B2C3E">
              <w:rPr>
                <w:color w:val="000000"/>
                <w:sz w:val="20"/>
                <w:szCs w:val="20"/>
              </w:rPr>
              <w:t>не менее 3500</w:t>
            </w:r>
          </w:p>
        </w:tc>
        <w:tc>
          <w:tcPr>
            <w:tcW w:w="2126" w:type="dxa"/>
          </w:tcPr>
          <w:p w14:paraId="15EF3A14" w14:textId="77777777" w:rsidR="005F789E" w:rsidRPr="000B2C3E" w:rsidRDefault="005F789E" w:rsidP="005F789E">
            <w:pPr>
              <w:jc w:val="center"/>
              <w:rPr>
                <w:sz w:val="20"/>
                <w:szCs w:val="20"/>
              </w:rPr>
            </w:pPr>
          </w:p>
        </w:tc>
      </w:tr>
      <w:tr w:rsidR="005F789E" w:rsidRPr="000B2C3E" w14:paraId="2643F045" w14:textId="77777777" w:rsidTr="005312A8">
        <w:trPr>
          <w:trHeight w:val="284"/>
        </w:trPr>
        <w:tc>
          <w:tcPr>
            <w:tcW w:w="284" w:type="dxa"/>
            <w:vMerge/>
            <w:shd w:val="clear" w:color="auto" w:fill="7F7F7F" w:themeFill="text1" w:themeFillTint="80"/>
            <w:vAlign w:val="center"/>
          </w:tcPr>
          <w:p w14:paraId="0E819B67" w14:textId="77777777" w:rsidR="005F789E" w:rsidRPr="000B2C3E" w:rsidRDefault="005F789E" w:rsidP="005F789E">
            <w:pPr>
              <w:jc w:val="center"/>
              <w:rPr>
                <w:sz w:val="20"/>
                <w:szCs w:val="20"/>
              </w:rPr>
            </w:pPr>
          </w:p>
        </w:tc>
        <w:tc>
          <w:tcPr>
            <w:tcW w:w="5028" w:type="dxa"/>
            <w:shd w:val="clear" w:color="auto" w:fill="auto"/>
            <w:vAlign w:val="bottom"/>
          </w:tcPr>
          <w:p w14:paraId="1D337CFC" w14:textId="7CB07E6F" w:rsidR="005F789E" w:rsidRPr="000B2C3E" w:rsidRDefault="005F789E" w:rsidP="005F789E">
            <w:pPr>
              <w:jc w:val="center"/>
              <w:rPr>
                <w:sz w:val="20"/>
                <w:szCs w:val="20"/>
              </w:rPr>
            </w:pPr>
            <w:r w:rsidRPr="000B2C3E">
              <w:rPr>
                <w:color w:val="000000"/>
                <w:sz w:val="20"/>
                <w:szCs w:val="20"/>
              </w:rPr>
              <w:t>Напряжение на каждой розетке, Вольт</w:t>
            </w:r>
          </w:p>
        </w:tc>
        <w:tc>
          <w:tcPr>
            <w:tcW w:w="283" w:type="dxa"/>
            <w:vMerge/>
            <w:shd w:val="clear" w:color="auto" w:fill="7F7F7F" w:themeFill="text1" w:themeFillTint="80"/>
            <w:vAlign w:val="bottom"/>
          </w:tcPr>
          <w:p w14:paraId="5B4E9CB9" w14:textId="33D58840" w:rsidR="005F789E" w:rsidRPr="000B2C3E" w:rsidRDefault="005F789E" w:rsidP="005F789E">
            <w:pPr>
              <w:jc w:val="center"/>
              <w:rPr>
                <w:sz w:val="20"/>
                <w:szCs w:val="20"/>
              </w:rPr>
            </w:pPr>
          </w:p>
        </w:tc>
        <w:tc>
          <w:tcPr>
            <w:tcW w:w="3053" w:type="dxa"/>
            <w:shd w:val="clear" w:color="auto" w:fill="auto"/>
            <w:vAlign w:val="bottom"/>
          </w:tcPr>
          <w:p w14:paraId="71DF427D" w14:textId="385A2823" w:rsidR="005F789E" w:rsidRPr="000B2C3E" w:rsidRDefault="005F789E" w:rsidP="005F789E">
            <w:pPr>
              <w:jc w:val="center"/>
              <w:rPr>
                <w:sz w:val="20"/>
                <w:szCs w:val="20"/>
              </w:rPr>
            </w:pPr>
            <w:r w:rsidRPr="000B2C3E">
              <w:rPr>
                <w:color w:val="000000"/>
                <w:sz w:val="20"/>
                <w:szCs w:val="20"/>
              </w:rPr>
              <w:t>220</w:t>
            </w:r>
          </w:p>
        </w:tc>
        <w:tc>
          <w:tcPr>
            <w:tcW w:w="2126" w:type="dxa"/>
          </w:tcPr>
          <w:p w14:paraId="1D06BB16" w14:textId="77777777" w:rsidR="005F789E" w:rsidRPr="000B2C3E" w:rsidRDefault="005F789E" w:rsidP="005F789E">
            <w:pPr>
              <w:jc w:val="center"/>
              <w:rPr>
                <w:sz w:val="20"/>
                <w:szCs w:val="20"/>
              </w:rPr>
            </w:pPr>
          </w:p>
        </w:tc>
      </w:tr>
      <w:tr w:rsidR="005F789E" w:rsidRPr="000B2C3E" w14:paraId="2849C4A8" w14:textId="77777777" w:rsidTr="005312A8">
        <w:trPr>
          <w:trHeight w:val="284"/>
        </w:trPr>
        <w:tc>
          <w:tcPr>
            <w:tcW w:w="284" w:type="dxa"/>
            <w:vMerge/>
            <w:shd w:val="clear" w:color="auto" w:fill="7F7F7F" w:themeFill="text1" w:themeFillTint="80"/>
            <w:vAlign w:val="center"/>
          </w:tcPr>
          <w:p w14:paraId="08C908A0" w14:textId="77777777" w:rsidR="005F789E" w:rsidRPr="000B2C3E" w:rsidRDefault="005F789E" w:rsidP="005F789E">
            <w:pPr>
              <w:jc w:val="center"/>
              <w:rPr>
                <w:sz w:val="20"/>
                <w:szCs w:val="20"/>
              </w:rPr>
            </w:pPr>
          </w:p>
        </w:tc>
        <w:tc>
          <w:tcPr>
            <w:tcW w:w="5028" w:type="dxa"/>
            <w:shd w:val="clear" w:color="auto" w:fill="auto"/>
            <w:vAlign w:val="bottom"/>
          </w:tcPr>
          <w:p w14:paraId="235C912F" w14:textId="0F47E347" w:rsidR="005F789E" w:rsidRPr="000B2C3E" w:rsidRDefault="005F789E" w:rsidP="005F789E">
            <w:pPr>
              <w:jc w:val="center"/>
              <w:rPr>
                <w:sz w:val="20"/>
                <w:szCs w:val="20"/>
              </w:rPr>
            </w:pPr>
            <w:r w:rsidRPr="000B2C3E">
              <w:rPr>
                <w:color w:val="000000"/>
                <w:sz w:val="20"/>
                <w:szCs w:val="20"/>
              </w:rPr>
              <w:t>Максимальная сила тока на каждой розетке, Ампер</w:t>
            </w:r>
          </w:p>
        </w:tc>
        <w:tc>
          <w:tcPr>
            <w:tcW w:w="283" w:type="dxa"/>
            <w:vMerge/>
            <w:shd w:val="clear" w:color="auto" w:fill="7F7F7F" w:themeFill="text1" w:themeFillTint="80"/>
            <w:vAlign w:val="bottom"/>
          </w:tcPr>
          <w:p w14:paraId="313A6E40" w14:textId="21D8BD11" w:rsidR="005F789E" w:rsidRPr="000B2C3E" w:rsidRDefault="005F789E" w:rsidP="005F789E">
            <w:pPr>
              <w:jc w:val="center"/>
              <w:rPr>
                <w:sz w:val="20"/>
                <w:szCs w:val="20"/>
              </w:rPr>
            </w:pPr>
          </w:p>
        </w:tc>
        <w:tc>
          <w:tcPr>
            <w:tcW w:w="3053" w:type="dxa"/>
            <w:shd w:val="clear" w:color="auto" w:fill="auto"/>
            <w:vAlign w:val="bottom"/>
          </w:tcPr>
          <w:p w14:paraId="29A44D3E" w14:textId="75C2AB31" w:rsidR="005F789E" w:rsidRPr="000B2C3E" w:rsidRDefault="005F789E" w:rsidP="005F789E">
            <w:pPr>
              <w:jc w:val="center"/>
              <w:rPr>
                <w:sz w:val="20"/>
                <w:szCs w:val="20"/>
              </w:rPr>
            </w:pPr>
            <w:r w:rsidRPr="000B2C3E">
              <w:rPr>
                <w:color w:val="000000"/>
                <w:sz w:val="20"/>
                <w:szCs w:val="20"/>
              </w:rPr>
              <w:t>не менее 16</w:t>
            </w:r>
          </w:p>
        </w:tc>
        <w:tc>
          <w:tcPr>
            <w:tcW w:w="2126" w:type="dxa"/>
          </w:tcPr>
          <w:p w14:paraId="1F33FBA6" w14:textId="77777777" w:rsidR="005F789E" w:rsidRPr="000B2C3E" w:rsidRDefault="005F789E" w:rsidP="005F789E">
            <w:pPr>
              <w:jc w:val="center"/>
              <w:rPr>
                <w:sz w:val="20"/>
                <w:szCs w:val="20"/>
              </w:rPr>
            </w:pPr>
          </w:p>
        </w:tc>
      </w:tr>
      <w:tr w:rsidR="005F789E" w:rsidRPr="000B2C3E" w14:paraId="0856EAAA" w14:textId="77777777" w:rsidTr="005312A8">
        <w:trPr>
          <w:trHeight w:val="284"/>
        </w:trPr>
        <w:tc>
          <w:tcPr>
            <w:tcW w:w="284" w:type="dxa"/>
            <w:vMerge/>
            <w:shd w:val="clear" w:color="auto" w:fill="7F7F7F" w:themeFill="text1" w:themeFillTint="80"/>
            <w:vAlign w:val="center"/>
          </w:tcPr>
          <w:p w14:paraId="78056804" w14:textId="77777777" w:rsidR="005F789E" w:rsidRPr="000B2C3E" w:rsidRDefault="005F789E" w:rsidP="005F789E">
            <w:pPr>
              <w:jc w:val="center"/>
              <w:rPr>
                <w:sz w:val="20"/>
                <w:szCs w:val="20"/>
              </w:rPr>
            </w:pPr>
          </w:p>
        </w:tc>
        <w:tc>
          <w:tcPr>
            <w:tcW w:w="5028" w:type="dxa"/>
            <w:shd w:val="clear" w:color="auto" w:fill="auto"/>
            <w:vAlign w:val="bottom"/>
          </w:tcPr>
          <w:p w14:paraId="0274682E" w14:textId="59AC116B" w:rsidR="005F789E" w:rsidRPr="000B2C3E" w:rsidRDefault="005F789E" w:rsidP="005F789E">
            <w:pPr>
              <w:jc w:val="center"/>
              <w:rPr>
                <w:sz w:val="20"/>
                <w:szCs w:val="20"/>
              </w:rPr>
            </w:pPr>
            <w:r w:rsidRPr="000B2C3E">
              <w:rPr>
                <w:color w:val="000000"/>
                <w:sz w:val="20"/>
                <w:szCs w:val="20"/>
              </w:rPr>
              <w:t>Корпус тележки изготовлен из стали толщиной 1 мм</w:t>
            </w:r>
          </w:p>
        </w:tc>
        <w:tc>
          <w:tcPr>
            <w:tcW w:w="283" w:type="dxa"/>
            <w:vMerge/>
            <w:shd w:val="clear" w:color="auto" w:fill="7F7F7F" w:themeFill="text1" w:themeFillTint="80"/>
            <w:vAlign w:val="bottom"/>
          </w:tcPr>
          <w:p w14:paraId="46CD509A" w14:textId="12DA0966" w:rsidR="005F789E" w:rsidRPr="000B2C3E" w:rsidRDefault="005F789E" w:rsidP="005F789E">
            <w:pPr>
              <w:jc w:val="center"/>
              <w:rPr>
                <w:sz w:val="20"/>
                <w:szCs w:val="20"/>
              </w:rPr>
            </w:pPr>
          </w:p>
        </w:tc>
        <w:tc>
          <w:tcPr>
            <w:tcW w:w="3053" w:type="dxa"/>
            <w:shd w:val="clear" w:color="auto" w:fill="auto"/>
            <w:vAlign w:val="bottom"/>
          </w:tcPr>
          <w:p w14:paraId="4D99FE03" w14:textId="482E66E5" w:rsidR="005F789E" w:rsidRPr="000B2C3E" w:rsidRDefault="005F789E" w:rsidP="005F789E">
            <w:pPr>
              <w:jc w:val="center"/>
              <w:rPr>
                <w:sz w:val="20"/>
                <w:szCs w:val="20"/>
              </w:rPr>
            </w:pPr>
            <w:r w:rsidRPr="000B2C3E">
              <w:rPr>
                <w:color w:val="000000"/>
                <w:sz w:val="20"/>
                <w:szCs w:val="20"/>
              </w:rPr>
              <w:t>соответствие</w:t>
            </w:r>
          </w:p>
        </w:tc>
        <w:tc>
          <w:tcPr>
            <w:tcW w:w="2126" w:type="dxa"/>
          </w:tcPr>
          <w:p w14:paraId="27B2904F" w14:textId="77777777" w:rsidR="005F789E" w:rsidRPr="000B2C3E" w:rsidRDefault="005F789E" w:rsidP="005F789E">
            <w:pPr>
              <w:jc w:val="center"/>
              <w:rPr>
                <w:sz w:val="20"/>
                <w:szCs w:val="20"/>
              </w:rPr>
            </w:pPr>
          </w:p>
        </w:tc>
      </w:tr>
      <w:tr w:rsidR="005F789E" w:rsidRPr="000B2C3E" w14:paraId="35D62C8A" w14:textId="77777777" w:rsidTr="005312A8">
        <w:trPr>
          <w:trHeight w:val="284"/>
        </w:trPr>
        <w:tc>
          <w:tcPr>
            <w:tcW w:w="284" w:type="dxa"/>
            <w:vMerge/>
            <w:shd w:val="clear" w:color="auto" w:fill="7F7F7F" w:themeFill="text1" w:themeFillTint="80"/>
            <w:vAlign w:val="center"/>
          </w:tcPr>
          <w:p w14:paraId="68320A3D" w14:textId="77777777" w:rsidR="005F789E" w:rsidRPr="000B2C3E" w:rsidRDefault="005F789E" w:rsidP="005F789E">
            <w:pPr>
              <w:jc w:val="center"/>
              <w:rPr>
                <w:sz w:val="20"/>
                <w:szCs w:val="20"/>
              </w:rPr>
            </w:pPr>
          </w:p>
        </w:tc>
        <w:tc>
          <w:tcPr>
            <w:tcW w:w="5028" w:type="dxa"/>
            <w:shd w:val="clear" w:color="auto" w:fill="auto"/>
            <w:vAlign w:val="bottom"/>
          </w:tcPr>
          <w:p w14:paraId="62BFA9BD" w14:textId="5D686FD5" w:rsidR="005F789E" w:rsidRPr="000B2C3E" w:rsidRDefault="005F789E" w:rsidP="005F789E">
            <w:pPr>
              <w:jc w:val="center"/>
              <w:rPr>
                <w:sz w:val="20"/>
                <w:szCs w:val="20"/>
              </w:rPr>
            </w:pPr>
            <w:r w:rsidRPr="000B2C3E">
              <w:rPr>
                <w:color w:val="000000"/>
                <w:sz w:val="20"/>
                <w:szCs w:val="20"/>
              </w:rPr>
              <w:t>Рама под колесные опоры изготовлена из стали толщиной, мм</w:t>
            </w:r>
          </w:p>
        </w:tc>
        <w:tc>
          <w:tcPr>
            <w:tcW w:w="283" w:type="dxa"/>
            <w:vMerge/>
            <w:shd w:val="clear" w:color="auto" w:fill="7F7F7F" w:themeFill="text1" w:themeFillTint="80"/>
            <w:vAlign w:val="bottom"/>
          </w:tcPr>
          <w:p w14:paraId="6DDFA0DB" w14:textId="51A747D3" w:rsidR="005F789E" w:rsidRPr="000B2C3E" w:rsidRDefault="005F789E" w:rsidP="005F789E">
            <w:pPr>
              <w:jc w:val="center"/>
              <w:rPr>
                <w:sz w:val="20"/>
                <w:szCs w:val="20"/>
              </w:rPr>
            </w:pPr>
          </w:p>
        </w:tc>
        <w:tc>
          <w:tcPr>
            <w:tcW w:w="3053" w:type="dxa"/>
            <w:shd w:val="clear" w:color="auto" w:fill="auto"/>
            <w:vAlign w:val="bottom"/>
          </w:tcPr>
          <w:p w14:paraId="372AF2A9" w14:textId="372E2ED7" w:rsidR="005F789E" w:rsidRPr="000B2C3E" w:rsidRDefault="005F789E" w:rsidP="005F789E">
            <w:pPr>
              <w:jc w:val="center"/>
              <w:rPr>
                <w:sz w:val="20"/>
                <w:szCs w:val="20"/>
              </w:rPr>
            </w:pPr>
            <w:r w:rsidRPr="000B2C3E">
              <w:rPr>
                <w:color w:val="000000"/>
                <w:sz w:val="20"/>
                <w:szCs w:val="20"/>
              </w:rPr>
              <w:t>не менее 1.5</w:t>
            </w:r>
          </w:p>
        </w:tc>
        <w:tc>
          <w:tcPr>
            <w:tcW w:w="2126" w:type="dxa"/>
          </w:tcPr>
          <w:p w14:paraId="05AC160A" w14:textId="77777777" w:rsidR="005F789E" w:rsidRPr="000B2C3E" w:rsidRDefault="005F789E" w:rsidP="005F789E">
            <w:pPr>
              <w:jc w:val="center"/>
              <w:rPr>
                <w:sz w:val="20"/>
                <w:szCs w:val="20"/>
              </w:rPr>
            </w:pPr>
          </w:p>
        </w:tc>
      </w:tr>
      <w:tr w:rsidR="005F789E" w:rsidRPr="000B2C3E" w14:paraId="544A9029" w14:textId="77777777" w:rsidTr="005312A8">
        <w:trPr>
          <w:trHeight w:val="284"/>
        </w:trPr>
        <w:tc>
          <w:tcPr>
            <w:tcW w:w="284" w:type="dxa"/>
            <w:vMerge/>
            <w:shd w:val="clear" w:color="auto" w:fill="7F7F7F" w:themeFill="text1" w:themeFillTint="80"/>
            <w:vAlign w:val="center"/>
          </w:tcPr>
          <w:p w14:paraId="79D34CBE" w14:textId="77777777" w:rsidR="005F789E" w:rsidRPr="000B2C3E" w:rsidRDefault="005F789E" w:rsidP="005F789E">
            <w:pPr>
              <w:jc w:val="center"/>
              <w:rPr>
                <w:sz w:val="20"/>
                <w:szCs w:val="20"/>
              </w:rPr>
            </w:pPr>
          </w:p>
        </w:tc>
        <w:tc>
          <w:tcPr>
            <w:tcW w:w="5028" w:type="dxa"/>
            <w:shd w:val="clear" w:color="auto" w:fill="auto"/>
            <w:vAlign w:val="bottom"/>
          </w:tcPr>
          <w:p w14:paraId="3A34154D" w14:textId="628E823F" w:rsidR="005F789E" w:rsidRPr="000B2C3E" w:rsidRDefault="005F789E" w:rsidP="005F789E">
            <w:pPr>
              <w:jc w:val="center"/>
              <w:rPr>
                <w:sz w:val="20"/>
                <w:szCs w:val="20"/>
              </w:rPr>
            </w:pPr>
            <w:r w:rsidRPr="000B2C3E">
              <w:rPr>
                <w:color w:val="000000"/>
                <w:sz w:val="20"/>
                <w:szCs w:val="20"/>
              </w:rPr>
              <w:t>Корпус окрашен износостойкой порошковой краской</w:t>
            </w:r>
          </w:p>
        </w:tc>
        <w:tc>
          <w:tcPr>
            <w:tcW w:w="283" w:type="dxa"/>
            <w:vMerge/>
            <w:shd w:val="clear" w:color="auto" w:fill="7F7F7F" w:themeFill="text1" w:themeFillTint="80"/>
            <w:vAlign w:val="bottom"/>
          </w:tcPr>
          <w:p w14:paraId="7B22039C" w14:textId="197B4538" w:rsidR="005F789E" w:rsidRPr="000B2C3E" w:rsidRDefault="005F789E" w:rsidP="005F789E">
            <w:pPr>
              <w:jc w:val="center"/>
              <w:rPr>
                <w:sz w:val="20"/>
                <w:szCs w:val="20"/>
              </w:rPr>
            </w:pPr>
          </w:p>
        </w:tc>
        <w:tc>
          <w:tcPr>
            <w:tcW w:w="3053" w:type="dxa"/>
            <w:shd w:val="clear" w:color="auto" w:fill="auto"/>
            <w:vAlign w:val="bottom"/>
          </w:tcPr>
          <w:p w14:paraId="62F1734D" w14:textId="01C7CB2C" w:rsidR="005F789E" w:rsidRPr="000B2C3E" w:rsidRDefault="005F789E" w:rsidP="005F789E">
            <w:pPr>
              <w:jc w:val="center"/>
              <w:rPr>
                <w:sz w:val="20"/>
                <w:szCs w:val="20"/>
              </w:rPr>
            </w:pPr>
            <w:r w:rsidRPr="000B2C3E">
              <w:rPr>
                <w:color w:val="000000"/>
                <w:sz w:val="20"/>
                <w:szCs w:val="20"/>
              </w:rPr>
              <w:t>соответствие</w:t>
            </w:r>
          </w:p>
        </w:tc>
        <w:tc>
          <w:tcPr>
            <w:tcW w:w="2126" w:type="dxa"/>
          </w:tcPr>
          <w:p w14:paraId="63E14615" w14:textId="77777777" w:rsidR="005F789E" w:rsidRPr="000B2C3E" w:rsidRDefault="005F789E" w:rsidP="005F789E">
            <w:pPr>
              <w:jc w:val="center"/>
              <w:rPr>
                <w:sz w:val="20"/>
                <w:szCs w:val="20"/>
              </w:rPr>
            </w:pPr>
          </w:p>
        </w:tc>
      </w:tr>
      <w:tr w:rsidR="005F789E" w:rsidRPr="000B2C3E" w14:paraId="5860F1B5" w14:textId="77777777" w:rsidTr="005312A8">
        <w:trPr>
          <w:trHeight w:val="284"/>
        </w:trPr>
        <w:tc>
          <w:tcPr>
            <w:tcW w:w="284" w:type="dxa"/>
            <w:vMerge/>
            <w:shd w:val="clear" w:color="auto" w:fill="7F7F7F" w:themeFill="text1" w:themeFillTint="80"/>
            <w:vAlign w:val="center"/>
          </w:tcPr>
          <w:p w14:paraId="15193E72" w14:textId="77777777" w:rsidR="005F789E" w:rsidRPr="000B2C3E" w:rsidRDefault="005F789E" w:rsidP="005F789E">
            <w:pPr>
              <w:jc w:val="center"/>
              <w:rPr>
                <w:sz w:val="20"/>
                <w:szCs w:val="20"/>
              </w:rPr>
            </w:pPr>
          </w:p>
        </w:tc>
        <w:tc>
          <w:tcPr>
            <w:tcW w:w="5028" w:type="dxa"/>
            <w:shd w:val="clear" w:color="auto" w:fill="auto"/>
            <w:vAlign w:val="bottom"/>
          </w:tcPr>
          <w:p w14:paraId="047D6021" w14:textId="5854F725" w:rsidR="005F789E" w:rsidRPr="000B2C3E" w:rsidRDefault="005F789E" w:rsidP="005F789E">
            <w:pPr>
              <w:jc w:val="center"/>
              <w:rPr>
                <w:sz w:val="20"/>
                <w:szCs w:val="20"/>
              </w:rPr>
            </w:pPr>
            <w:r w:rsidRPr="000B2C3E">
              <w:rPr>
                <w:color w:val="000000"/>
                <w:sz w:val="20"/>
                <w:szCs w:val="20"/>
              </w:rPr>
              <w:t>Съемные цельносварные перемычки из стального прута круглого сечение диаметром 4мм</w:t>
            </w:r>
          </w:p>
        </w:tc>
        <w:tc>
          <w:tcPr>
            <w:tcW w:w="283" w:type="dxa"/>
            <w:vMerge/>
            <w:shd w:val="clear" w:color="auto" w:fill="7F7F7F" w:themeFill="text1" w:themeFillTint="80"/>
            <w:vAlign w:val="bottom"/>
          </w:tcPr>
          <w:p w14:paraId="58DD74C1" w14:textId="291B2779" w:rsidR="005F789E" w:rsidRPr="000B2C3E" w:rsidRDefault="005F789E" w:rsidP="005F789E">
            <w:pPr>
              <w:jc w:val="center"/>
              <w:rPr>
                <w:sz w:val="20"/>
                <w:szCs w:val="20"/>
              </w:rPr>
            </w:pPr>
          </w:p>
        </w:tc>
        <w:tc>
          <w:tcPr>
            <w:tcW w:w="3053" w:type="dxa"/>
            <w:shd w:val="clear" w:color="auto" w:fill="auto"/>
            <w:vAlign w:val="bottom"/>
          </w:tcPr>
          <w:p w14:paraId="42D4F4BE" w14:textId="68C9FB06" w:rsidR="005F789E" w:rsidRPr="000B2C3E" w:rsidRDefault="005F789E" w:rsidP="005F789E">
            <w:pPr>
              <w:jc w:val="center"/>
              <w:rPr>
                <w:sz w:val="20"/>
                <w:szCs w:val="20"/>
              </w:rPr>
            </w:pPr>
            <w:r w:rsidRPr="000B2C3E">
              <w:rPr>
                <w:color w:val="000000"/>
                <w:sz w:val="20"/>
                <w:szCs w:val="20"/>
              </w:rPr>
              <w:t>соответствие</w:t>
            </w:r>
          </w:p>
        </w:tc>
        <w:tc>
          <w:tcPr>
            <w:tcW w:w="2126" w:type="dxa"/>
          </w:tcPr>
          <w:p w14:paraId="7EBDF4B0" w14:textId="77777777" w:rsidR="005F789E" w:rsidRPr="000B2C3E" w:rsidRDefault="005F789E" w:rsidP="005F789E">
            <w:pPr>
              <w:jc w:val="center"/>
              <w:rPr>
                <w:sz w:val="20"/>
                <w:szCs w:val="20"/>
              </w:rPr>
            </w:pPr>
          </w:p>
        </w:tc>
      </w:tr>
      <w:tr w:rsidR="005F789E" w:rsidRPr="000B2C3E" w14:paraId="123EA269" w14:textId="77777777" w:rsidTr="005312A8">
        <w:trPr>
          <w:trHeight w:val="284"/>
        </w:trPr>
        <w:tc>
          <w:tcPr>
            <w:tcW w:w="284" w:type="dxa"/>
            <w:vMerge/>
            <w:shd w:val="clear" w:color="auto" w:fill="7F7F7F" w:themeFill="text1" w:themeFillTint="80"/>
            <w:vAlign w:val="center"/>
          </w:tcPr>
          <w:p w14:paraId="07F889B8" w14:textId="77777777" w:rsidR="005F789E" w:rsidRPr="000B2C3E" w:rsidRDefault="005F789E" w:rsidP="005F789E">
            <w:pPr>
              <w:jc w:val="center"/>
              <w:rPr>
                <w:sz w:val="20"/>
                <w:szCs w:val="20"/>
              </w:rPr>
            </w:pPr>
          </w:p>
        </w:tc>
        <w:tc>
          <w:tcPr>
            <w:tcW w:w="5028" w:type="dxa"/>
            <w:shd w:val="clear" w:color="auto" w:fill="auto"/>
            <w:vAlign w:val="bottom"/>
          </w:tcPr>
          <w:p w14:paraId="64C7FE0E" w14:textId="0B704957" w:rsidR="005F789E" w:rsidRPr="000B2C3E" w:rsidRDefault="005F789E" w:rsidP="005F789E">
            <w:pPr>
              <w:jc w:val="center"/>
              <w:rPr>
                <w:sz w:val="20"/>
                <w:szCs w:val="20"/>
              </w:rPr>
            </w:pPr>
            <w:r w:rsidRPr="000B2C3E">
              <w:rPr>
                <w:color w:val="000000"/>
                <w:sz w:val="20"/>
                <w:szCs w:val="20"/>
              </w:rPr>
              <w:t>Тележка оснащена двухсегментной распашной дверью.</w:t>
            </w:r>
          </w:p>
        </w:tc>
        <w:tc>
          <w:tcPr>
            <w:tcW w:w="283" w:type="dxa"/>
            <w:vMerge/>
            <w:shd w:val="clear" w:color="auto" w:fill="7F7F7F" w:themeFill="text1" w:themeFillTint="80"/>
            <w:vAlign w:val="center"/>
          </w:tcPr>
          <w:p w14:paraId="676A5159" w14:textId="11C6144B" w:rsidR="005F789E" w:rsidRPr="000B2C3E" w:rsidRDefault="005F789E" w:rsidP="005F789E">
            <w:pPr>
              <w:jc w:val="center"/>
              <w:rPr>
                <w:sz w:val="20"/>
                <w:szCs w:val="20"/>
              </w:rPr>
            </w:pPr>
          </w:p>
        </w:tc>
        <w:tc>
          <w:tcPr>
            <w:tcW w:w="3053" w:type="dxa"/>
            <w:shd w:val="clear" w:color="auto" w:fill="auto"/>
            <w:vAlign w:val="center"/>
          </w:tcPr>
          <w:p w14:paraId="74BFC39B" w14:textId="27AFFD2F" w:rsidR="005F789E" w:rsidRPr="000B2C3E" w:rsidRDefault="005F789E" w:rsidP="005F789E">
            <w:pPr>
              <w:jc w:val="center"/>
              <w:rPr>
                <w:sz w:val="20"/>
                <w:szCs w:val="20"/>
              </w:rPr>
            </w:pPr>
            <w:r w:rsidRPr="000B2C3E">
              <w:rPr>
                <w:color w:val="000000"/>
                <w:sz w:val="20"/>
                <w:szCs w:val="20"/>
              </w:rPr>
              <w:t>наличие</w:t>
            </w:r>
          </w:p>
        </w:tc>
        <w:tc>
          <w:tcPr>
            <w:tcW w:w="2126" w:type="dxa"/>
          </w:tcPr>
          <w:p w14:paraId="7BC0104F" w14:textId="77777777" w:rsidR="005F789E" w:rsidRPr="000B2C3E" w:rsidRDefault="005F789E" w:rsidP="005F789E">
            <w:pPr>
              <w:jc w:val="center"/>
              <w:rPr>
                <w:sz w:val="20"/>
                <w:szCs w:val="20"/>
              </w:rPr>
            </w:pPr>
          </w:p>
        </w:tc>
      </w:tr>
      <w:tr w:rsidR="005F789E" w:rsidRPr="000B2C3E" w14:paraId="35B9A5F7" w14:textId="77777777" w:rsidTr="005312A8">
        <w:trPr>
          <w:trHeight w:val="284"/>
        </w:trPr>
        <w:tc>
          <w:tcPr>
            <w:tcW w:w="284" w:type="dxa"/>
            <w:vMerge/>
            <w:shd w:val="clear" w:color="auto" w:fill="7F7F7F" w:themeFill="text1" w:themeFillTint="80"/>
            <w:vAlign w:val="center"/>
          </w:tcPr>
          <w:p w14:paraId="4F14EFF7" w14:textId="77777777" w:rsidR="005F789E" w:rsidRPr="000B2C3E" w:rsidRDefault="005F789E" w:rsidP="005F789E">
            <w:pPr>
              <w:jc w:val="center"/>
              <w:rPr>
                <w:sz w:val="20"/>
                <w:szCs w:val="20"/>
              </w:rPr>
            </w:pPr>
          </w:p>
        </w:tc>
        <w:tc>
          <w:tcPr>
            <w:tcW w:w="5028" w:type="dxa"/>
            <w:shd w:val="clear" w:color="auto" w:fill="auto"/>
            <w:vAlign w:val="center"/>
          </w:tcPr>
          <w:p w14:paraId="7146ACF8" w14:textId="1B60EA01" w:rsidR="005F789E" w:rsidRPr="000B2C3E" w:rsidRDefault="005F789E" w:rsidP="005F789E">
            <w:pPr>
              <w:jc w:val="center"/>
              <w:rPr>
                <w:sz w:val="20"/>
                <w:szCs w:val="20"/>
              </w:rPr>
            </w:pPr>
            <w:r w:rsidRPr="000B2C3E">
              <w:rPr>
                <w:color w:val="000000"/>
                <w:sz w:val="20"/>
                <w:szCs w:val="20"/>
              </w:rPr>
              <w:t xml:space="preserve">Сбоку тележки расположен технический отсек, в котором выполнена вся </w:t>
            </w:r>
            <w:proofErr w:type="spellStart"/>
            <w:r w:rsidRPr="000B2C3E">
              <w:rPr>
                <w:color w:val="000000"/>
                <w:sz w:val="20"/>
                <w:szCs w:val="20"/>
              </w:rPr>
              <w:t>электрокоммутация</w:t>
            </w:r>
            <w:proofErr w:type="spellEnd"/>
            <w:r w:rsidRPr="000B2C3E">
              <w:rPr>
                <w:color w:val="000000"/>
                <w:sz w:val="20"/>
                <w:szCs w:val="20"/>
              </w:rPr>
              <w:t xml:space="preserve">. Отсек закрывается на дверцу с прозрачным окошком, через которое видны текущие показатели работы, выводимые на </w:t>
            </w:r>
            <w:proofErr w:type="spellStart"/>
            <w:r w:rsidRPr="000B2C3E">
              <w:rPr>
                <w:color w:val="000000"/>
                <w:sz w:val="20"/>
                <w:szCs w:val="20"/>
              </w:rPr>
              <w:t>семисегментные</w:t>
            </w:r>
            <w:proofErr w:type="spellEnd"/>
            <w:r w:rsidRPr="000B2C3E">
              <w:rPr>
                <w:color w:val="000000"/>
                <w:sz w:val="20"/>
                <w:szCs w:val="20"/>
              </w:rPr>
              <w:t xml:space="preserve"> дисплеи автоматов, установленных на каждую группу. </w:t>
            </w:r>
          </w:p>
        </w:tc>
        <w:tc>
          <w:tcPr>
            <w:tcW w:w="283" w:type="dxa"/>
            <w:vMerge/>
            <w:shd w:val="clear" w:color="auto" w:fill="7F7F7F" w:themeFill="text1" w:themeFillTint="80"/>
            <w:vAlign w:val="center"/>
          </w:tcPr>
          <w:p w14:paraId="3F66A8EB" w14:textId="770531B9" w:rsidR="005F789E" w:rsidRPr="000B2C3E" w:rsidRDefault="005F789E" w:rsidP="005F789E">
            <w:pPr>
              <w:jc w:val="center"/>
              <w:rPr>
                <w:sz w:val="20"/>
                <w:szCs w:val="20"/>
              </w:rPr>
            </w:pPr>
          </w:p>
        </w:tc>
        <w:tc>
          <w:tcPr>
            <w:tcW w:w="3053" w:type="dxa"/>
            <w:shd w:val="clear" w:color="auto" w:fill="auto"/>
            <w:vAlign w:val="center"/>
          </w:tcPr>
          <w:p w14:paraId="606B1EE7" w14:textId="2590C30D" w:rsidR="005F789E" w:rsidRPr="000B2C3E" w:rsidRDefault="005F789E" w:rsidP="005F789E">
            <w:pPr>
              <w:jc w:val="center"/>
              <w:rPr>
                <w:sz w:val="20"/>
                <w:szCs w:val="20"/>
              </w:rPr>
            </w:pPr>
            <w:r w:rsidRPr="000B2C3E">
              <w:rPr>
                <w:color w:val="000000"/>
                <w:sz w:val="20"/>
                <w:szCs w:val="20"/>
              </w:rPr>
              <w:t>соответствие</w:t>
            </w:r>
          </w:p>
        </w:tc>
        <w:tc>
          <w:tcPr>
            <w:tcW w:w="2126" w:type="dxa"/>
          </w:tcPr>
          <w:p w14:paraId="088D7477" w14:textId="77777777" w:rsidR="005F789E" w:rsidRPr="000B2C3E" w:rsidRDefault="005F789E" w:rsidP="005F789E">
            <w:pPr>
              <w:jc w:val="center"/>
              <w:rPr>
                <w:sz w:val="20"/>
                <w:szCs w:val="20"/>
              </w:rPr>
            </w:pPr>
          </w:p>
        </w:tc>
      </w:tr>
      <w:tr w:rsidR="005F789E" w:rsidRPr="000B2C3E" w14:paraId="18AFC0C4" w14:textId="77777777" w:rsidTr="005312A8">
        <w:trPr>
          <w:trHeight w:val="284"/>
        </w:trPr>
        <w:tc>
          <w:tcPr>
            <w:tcW w:w="284" w:type="dxa"/>
            <w:vMerge/>
            <w:shd w:val="clear" w:color="auto" w:fill="7F7F7F" w:themeFill="text1" w:themeFillTint="80"/>
            <w:vAlign w:val="center"/>
          </w:tcPr>
          <w:p w14:paraId="37DBAF6F" w14:textId="77777777" w:rsidR="005F789E" w:rsidRPr="000B2C3E" w:rsidRDefault="005F789E" w:rsidP="005F789E">
            <w:pPr>
              <w:jc w:val="center"/>
              <w:rPr>
                <w:sz w:val="20"/>
                <w:szCs w:val="20"/>
              </w:rPr>
            </w:pPr>
          </w:p>
        </w:tc>
        <w:tc>
          <w:tcPr>
            <w:tcW w:w="5028" w:type="dxa"/>
            <w:shd w:val="clear" w:color="auto" w:fill="auto"/>
            <w:vAlign w:val="center"/>
          </w:tcPr>
          <w:p w14:paraId="01E6092C" w14:textId="7BD2F726" w:rsidR="005F789E" w:rsidRPr="000B2C3E" w:rsidRDefault="005F789E" w:rsidP="005F789E">
            <w:pPr>
              <w:jc w:val="center"/>
              <w:rPr>
                <w:sz w:val="20"/>
                <w:szCs w:val="20"/>
              </w:rPr>
            </w:pPr>
            <w:r w:rsidRPr="000B2C3E">
              <w:rPr>
                <w:color w:val="000000"/>
                <w:sz w:val="20"/>
                <w:szCs w:val="20"/>
              </w:rPr>
              <w:t xml:space="preserve">Вся </w:t>
            </w:r>
            <w:proofErr w:type="spellStart"/>
            <w:r w:rsidRPr="000B2C3E">
              <w:rPr>
                <w:color w:val="000000"/>
                <w:sz w:val="20"/>
                <w:szCs w:val="20"/>
              </w:rPr>
              <w:t>электрокоммутация</w:t>
            </w:r>
            <w:proofErr w:type="spellEnd"/>
            <w:r w:rsidRPr="000B2C3E">
              <w:rPr>
                <w:color w:val="000000"/>
                <w:sz w:val="20"/>
                <w:szCs w:val="20"/>
              </w:rPr>
              <w:t xml:space="preserve"> выполнена в пластиковом боксе. Бокс помещен в технический отсек.  </w:t>
            </w:r>
          </w:p>
        </w:tc>
        <w:tc>
          <w:tcPr>
            <w:tcW w:w="283" w:type="dxa"/>
            <w:vMerge/>
            <w:shd w:val="clear" w:color="auto" w:fill="7F7F7F" w:themeFill="text1" w:themeFillTint="80"/>
            <w:vAlign w:val="center"/>
          </w:tcPr>
          <w:p w14:paraId="70FA9A46" w14:textId="1D51740E" w:rsidR="005F789E" w:rsidRPr="000B2C3E" w:rsidRDefault="005F789E" w:rsidP="005F789E">
            <w:pPr>
              <w:jc w:val="center"/>
              <w:rPr>
                <w:sz w:val="20"/>
                <w:szCs w:val="20"/>
              </w:rPr>
            </w:pPr>
          </w:p>
        </w:tc>
        <w:tc>
          <w:tcPr>
            <w:tcW w:w="3053" w:type="dxa"/>
            <w:shd w:val="clear" w:color="auto" w:fill="auto"/>
            <w:vAlign w:val="center"/>
          </w:tcPr>
          <w:p w14:paraId="58FD5F99" w14:textId="3D978E6F" w:rsidR="005F789E" w:rsidRPr="000B2C3E" w:rsidRDefault="005F789E" w:rsidP="005F789E">
            <w:pPr>
              <w:jc w:val="center"/>
              <w:rPr>
                <w:sz w:val="20"/>
                <w:szCs w:val="20"/>
              </w:rPr>
            </w:pPr>
            <w:r w:rsidRPr="000B2C3E">
              <w:rPr>
                <w:color w:val="000000"/>
                <w:sz w:val="20"/>
                <w:szCs w:val="20"/>
              </w:rPr>
              <w:t>соответствие</w:t>
            </w:r>
          </w:p>
        </w:tc>
        <w:tc>
          <w:tcPr>
            <w:tcW w:w="2126" w:type="dxa"/>
          </w:tcPr>
          <w:p w14:paraId="0B495E35" w14:textId="77777777" w:rsidR="005F789E" w:rsidRPr="000B2C3E" w:rsidRDefault="005F789E" w:rsidP="005F789E">
            <w:pPr>
              <w:jc w:val="center"/>
              <w:rPr>
                <w:sz w:val="20"/>
                <w:szCs w:val="20"/>
              </w:rPr>
            </w:pPr>
          </w:p>
        </w:tc>
      </w:tr>
      <w:tr w:rsidR="005F789E" w:rsidRPr="000B2C3E" w14:paraId="1B48A701" w14:textId="77777777" w:rsidTr="005312A8">
        <w:trPr>
          <w:trHeight w:val="284"/>
        </w:trPr>
        <w:tc>
          <w:tcPr>
            <w:tcW w:w="284" w:type="dxa"/>
            <w:vMerge/>
            <w:shd w:val="clear" w:color="auto" w:fill="7F7F7F" w:themeFill="text1" w:themeFillTint="80"/>
            <w:vAlign w:val="center"/>
          </w:tcPr>
          <w:p w14:paraId="5EAEE1BD" w14:textId="77777777" w:rsidR="005F789E" w:rsidRPr="000B2C3E" w:rsidRDefault="005F789E" w:rsidP="005F789E">
            <w:pPr>
              <w:jc w:val="center"/>
              <w:rPr>
                <w:sz w:val="20"/>
                <w:szCs w:val="20"/>
              </w:rPr>
            </w:pPr>
          </w:p>
        </w:tc>
        <w:tc>
          <w:tcPr>
            <w:tcW w:w="5028" w:type="dxa"/>
            <w:shd w:val="clear" w:color="auto" w:fill="auto"/>
            <w:vAlign w:val="bottom"/>
          </w:tcPr>
          <w:p w14:paraId="7617037F" w14:textId="799EB355" w:rsidR="005F789E" w:rsidRPr="000B2C3E" w:rsidRDefault="005F789E" w:rsidP="005F789E">
            <w:pPr>
              <w:jc w:val="center"/>
              <w:rPr>
                <w:sz w:val="20"/>
                <w:szCs w:val="20"/>
              </w:rPr>
            </w:pPr>
            <w:r w:rsidRPr="000B2C3E">
              <w:rPr>
                <w:color w:val="000000"/>
                <w:sz w:val="20"/>
                <w:szCs w:val="20"/>
              </w:rPr>
              <w:t>Настраиваемая функция «отложенный пуск». Группа розеток №2 запускается через настраиваемый интервал времени после включения группы розеток №1. Что обеспечивает снижение максимального пускового тока в 2 раза.</w:t>
            </w:r>
          </w:p>
        </w:tc>
        <w:tc>
          <w:tcPr>
            <w:tcW w:w="283" w:type="dxa"/>
            <w:vMerge/>
            <w:shd w:val="clear" w:color="auto" w:fill="7F7F7F" w:themeFill="text1" w:themeFillTint="80"/>
            <w:vAlign w:val="center"/>
          </w:tcPr>
          <w:p w14:paraId="6BEE184B" w14:textId="58DDFBA6" w:rsidR="005F789E" w:rsidRPr="000B2C3E" w:rsidRDefault="005F789E" w:rsidP="005F789E">
            <w:pPr>
              <w:jc w:val="center"/>
              <w:rPr>
                <w:sz w:val="20"/>
                <w:szCs w:val="20"/>
              </w:rPr>
            </w:pPr>
          </w:p>
        </w:tc>
        <w:tc>
          <w:tcPr>
            <w:tcW w:w="3053" w:type="dxa"/>
            <w:shd w:val="clear" w:color="auto" w:fill="auto"/>
            <w:vAlign w:val="center"/>
          </w:tcPr>
          <w:p w14:paraId="2826EA83" w14:textId="7A400173" w:rsidR="005F789E" w:rsidRPr="000B2C3E" w:rsidRDefault="005F789E" w:rsidP="005F789E">
            <w:pPr>
              <w:jc w:val="center"/>
              <w:rPr>
                <w:sz w:val="20"/>
                <w:szCs w:val="20"/>
              </w:rPr>
            </w:pPr>
            <w:r w:rsidRPr="000B2C3E">
              <w:rPr>
                <w:color w:val="000000"/>
                <w:sz w:val="20"/>
                <w:szCs w:val="20"/>
              </w:rPr>
              <w:t>соответствие</w:t>
            </w:r>
          </w:p>
        </w:tc>
        <w:tc>
          <w:tcPr>
            <w:tcW w:w="2126" w:type="dxa"/>
          </w:tcPr>
          <w:p w14:paraId="77FF6167" w14:textId="77777777" w:rsidR="005F789E" w:rsidRPr="000B2C3E" w:rsidRDefault="005F789E" w:rsidP="005F789E">
            <w:pPr>
              <w:jc w:val="center"/>
              <w:rPr>
                <w:sz w:val="20"/>
                <w:szCs w:val="20"/>
              </w:rPr>
            </w:pPr>
          </w:p>
        </w:tc>
      </w:tr>
      <w:tr w:rsidR="005F789E" w:rsidRPr="000B2C3E" w14:paraId="2FAB7E9B" w14:textId="77777777" w:rsidTr="005312A8">
        <w:trPr>
          <w:trHeight w:val="284"/>
        </w:trPr>
        <w:tc>
          <w:tcPr>
            <w:tcW w:w="284" w:type="dxa"/>
            <w:vMerge/>
            <w:shd w:val="clear" w:color="auto" w:fill="7F7F7F" w:themeFill="text1" w:themeFillTint="80"/>
            <w:vAlign w:val="center"/>
          </w:tcPr>
          <w:p w14:paraId="2F248687" w14:textId="77777777" w:rsidR="005F789E" w:rsidRPr="000B2C3E" w:rsidRDefault="005F789E" w:rsidP="005F789E">
            <w:pPr>
              <w:jc w:val="center"/>
              <w:rPr>
                <w:sz w:val="20"/>
                <w:szCs w:val="20"/>
              </w:rPr>
            </w:pPr>
          </w:p>
        </w:tc>
        <w:tc>
          <w:tcPr>
            <w:tcW w:w="5028" w:type="dxa"/>
            <w:shd w:val="clear" w:color="auto" w:fill="auto"/>
            <w:vAlign w:val="bottom"/>
          </w:tcPr>
          <w:p w14:paraId="2749AB35" w14:textId="78AF5D2A" w:rsidR="005F789E" w:rsidRPr="000B2C3E" w:rsidRDefault="005F789E" w:rsidP="005F789E">
            <w:pPr>
              <w:jc w:val="center"/>
              <w:rPr>
                <w:sz w:val="20"/>
                <w:szCs w:val="20"/>
              </w:rPr>
            </w:pPr>
            <w:r w:rsidRPr="000B2C3E">
              <w:rPr>
                <w:color w:val="000000"/>
                <w:sz w:val="20"/>
                <w:szCs w:val="20"/>
              </w:rPr>
              <w:t>Функция защиты от утечки тока на землю</w:t>
            </w:r>
          </w:p>
        </w:tc>
        <w:tc>
          <w:tcPr>
            <w:tcW w:w="283" w:type="dxa"/>
            <w:vMerge/>
            <w:shd w:val="clear" w:color="auto" w:fill="7F7F7F" w:themeFill="text1" w:themeFillTint="80"/>
            <w:vAlign w:val="center"/>
          </w:tcPr>
          <w:p w14:paraId="5039D2A4" w14:textId="570C02D8" w:rsidR="005F789E" w:rsidRPr="000B2C3E" w:rsidRDefault="005F789E" w:rsidP="005F789E">
            <w:pPr>
              <w:jc w:val="center"/>
              <w:rPr>
                <w:sz w:val="20"/>
                <w:szCs w:val="20"/>
              </w:rPr>
            </w:pPr>
          </w:p>
        </w:tc>
        <w:tc>
          <w:tcPr>
            <w:tcW w:w="3053" w:type="dxa"/>
            <w:shd w:val="clear" w:color="auto" w:fill="auto"/>
            <w:vAlign w:val="center"/>
          </w:tcPr>
          <w:p w14:paraId="5552B4DE" w14:textId="0484A3C6" w:rsidR="005F789E" w:rsidRPr="000B2C3E" w:rsidRDefault="005F789E" w:rsidP="005F789E">
            <w:pPr>
              <w:jc w:val="center"/>
              <w:rPr>
                <w:sz w:val="20"/>
                <w:szCs w:val="20"/>
              </w:rPr>
            </w:pPr>
            <w:r w:rsidRPr="000B2C3E">
              <w:rPr>
                <w:color w:val="000000"/>
                <w:sz w:val="20"/>
                <w:szCs w:val="20"/>
              </w:rPr>
              <w:t>наличие</w:t>
            </w:r>
          </w:p>
        </w:tc>
        <w:tc>
          <w:tcPr>
            <w:tcW w:w="2126" w:type="dxa"/>
          </w:tcPr>
          <w:p w14:paraId="60F199F0" w14:textId="77777777" w:rsidR="005F789E" w:rsidRPr="000B2C3E" w:rsidRDefault="005F789E" w:rsidP="005F789E">
            <w:pPr>
              <w:jc w:val="center"/>
              <w:rPr>
                <w:sz w:val="20"/>
                <w:szCs w:val="20"/>
              </w:rPr>
            </w:pPr>
          </w:p>
        </w:tc>
      </w:tr>
      <w:tr w:rsidR="005F789E" w:rsidRPr="000B2C3E" w14:paraId="68E74A30" w14:textId="77777777" w:rsidTr="005312A8">
        <w:trPr>
          <w:trHeight w:val="284"/>
        </w:trPr>
        <w:tc>
          <w:tcPr>
            <w:tcW w:w="284" w:type="dxa"/>
            <w:vMerge/>
            <w:shd w:val="clear" w:color="auto" w:fill="7F7F7F" w:themeFill="text1" w:themeFillTint="80"/>
            <w:vAlign w:val="center"/>
          </w:tcPr>
          <w:p w14:paraId="281B186C" w14:textId="77777777" w:rsidR="005F789E" w:rsidRPr="000B2C3E" w:rsidRDefault="005F789E" w:rsidP="005F789E">
            <w:pPr>
              <w:jc w:val="center"/>
              <w:rPr>
                <w:sz w:val="20"/>
                <w:szCs w:val="20"/>
              </w:rPr>
            </w:pPr>
          </w:p>
        </w:tc>
        <w:tc>
          <w:tcPr>
            <w:tcW w:w="5028" w:type="dxa"/>
            <w:shd w:val="clear" w:color="auto" w:fill="auto"/>
            <w:vAlign w:val="bottom"/>
          </w:tcPr>
          <w:p w14:paraId="3284B037" w14:textId="6B006029" w:rsidR="005F789E" w:rsidRPr="000B2C3E" w:rsidRDefault="005F789E" w:rsidP="005F789E">
            <w:pPr>
              <w:jc w:val="center"/>
              <w:rPr>
                <w:sz w:val="20"/>
                <w:szCs w:val="20"/>
              </w:rPr>
            </w:pPr>
            <w:r w:rsidRPr="000B2C3E">
              <w:rPr>
                <w:color w:val="000000"/>
                <w:sz w:val="20"/>
                <w:szCs w:val="20"/>
              </w:rPr>
              <w:t>Функция защиты от перегрузок по току и напряжению</w:t>
            </w:r>
          </w:p>
        </w:tc>
        <w:tc>
          <w:tcPr>
            <w:tcW w:w="283" w:type="dxa"/>
            <w:vMerge/>
            <w:shd w:val="clear" w:color="auto" w:fill="7F7F7F" w:themeFill="text1" w:themeFillTint="80"/>
            <w:vAlign w:val="center"/>
          </w:tcPr>
          <w:p w14:paraId="276904AD" w14:textId="02D5F5C2" w:rsidR="005F789E" w:rsidRPr="000B2C3E" w:rsidRDefault="005F789E" w:rsidP="005F789E">
            <w:pPr>
              <w:jc w:val="center"/>
              <w:rPr>
                <w:sz w:val="20"/>
                <w:szCs w:val="20"/>
              </w:rPr>
            </w:pPr>
          </w:p>
        </w:tc>
        <w:tc>
          <w:tcPr>
            <w:tcW w:w="3053" w:type="dxa"/>
            <w:shd w:val="clear" w:color="auto" w:fill="auto"/>
            <w:vAlign w:val="center"/>
          </w:tcPr>
          <w:p w14:paraId="02E51A66" w14:textId="6F8B944E" w:rsidR="005F789E" w:rsidRPr="000B2C3E" w:rsidRDefault="005F789E" w:rsidP="005F789E">
            <w:pPr>
              <w:jc w:val="center"/>
              <w:rPr>
                <w:sz w:val="20"/>
                <w:szCs w:val="20"/>
              </w:rPr>
            </w:pPr>
            <w:r w:rsidRPr="000B2C3E">
              <w:rPr>
                <w:color w:val="000000"/>
                <w:sz w:val="20"/>
                <w:szCs w:val="20"/>
              </w:rPr>
              <w:t>наличие</w:t>
            </w:r>
          </w:p>
        </w:tc>
        <w:tc>
          <w:tcPr>
            <w:tcW w:w="2126" w:type="dxa"/>
          </w:tcPr>
          <w:p w14:paraId="2A325B5A" w14:textId="77777777" w:rsidR="005F789E" w:rsidRPr="000B2C3E" w:rsidRDefault="005F789E" w:rsidP="005F789E">
            <w:pPr>
              <w:jc w:val="center"/>
              <w:rPr>
                <w:sz w:val="20"/>
                <w:szCs w:val="20"/>
              </w:rPr>
            </w:pPr>
          </w:p>
        </w:tc>
      </w:tr>
      <w:tr w:rsidR="005F789E" w:rsidRPr="000B2C3E" w14:paraId="59B1A00B" w14:textId="77777777" w:rsidTr="005312A8">
        <w:trPr>
          <w:trHeight w:val="284"/>
        </w:trPr>
        <w:tc>
          <w:tcPr>
            <w:tcW w:w="284" w:type="dxa"/>
            <w:vMerge/>
            <w:shd w:val="clear" w:color="auto" w:fill="7F7F7F" w:themeFill="text1" w:themeFillTint="80"/>
            <w:vAlign w:val="center"/>
          </w:tcPr>
          <w:p w14:paraId="5E9D891F" w14:textId="77777777" w:rsidR="005F789E" w:rsidRPr="000B2C3E" w:rsidRDefault="005F789E" w:rsidP="005F789E">
            <w:pPr>
              <w:jc w:val="center"/>
              <w:rPr>
                <w:sz w:val="20"/>
                <w:szCs w:val="20"/>
              </w:rPr>
            </w:pPr>
          </w:p>
        </w:tc>
        <w:tc>
          <w:tcPr>
            <w:tcW w:w="5028" w:type="dxa"/>
            <w:shd w:val="clear" w:color="auto" w:fill="auto"/>
            <w:vAlign w:val="bottom"/>
          </w:tcPr>
          <w:p w14:paraId="5CA257CE" w14:textId="30587CBB" w:rsidR="005F789E" w:rsidRPr="000B2C3E" w:rsidRDefault="005F789E" w:rsidP="005F789E">
            <w:pPr>
              <w:jc w:val="center"/>
              <w:rPr>
                <w:sz w:val="20"/>
                <w:szCs w:val="20"/>
              </w:rPr>
            </w:pPr>
            <w:r w:rsidRPr="000B2C3E">
              <w:rPr>
                <w:color w:val="000000"/>
                <w:sz w:val="20"/>
                <w:szCs w:val="20"/>
              </w:rPr>
              <w:t>Защита от перепадов по напряжению в пределах настраиваемого диапазона значений, по умолчанию от 200В до 258В</w:t>
            </w:r>
          </w:p>
        </w:tc>
        <w:tc>
          <w:tcPr>
            <w:tcW w:w="283" w:type="dxa"/>
            <w:vMerge/>
            <w:shd w:val="clear" w:color="auto" w:fill="7F7F7F" w:themeFill="text1" w:themeFillTint="80"/>
            <w:vAlign w:val="center"/>
          </w:tcPr>
          <w:p w14:paraId="5B0F691A" w14:textId="6541CC6C" w:rsidR="005F789E" w:rsidRPr="000B2C3E" w:rsidRDefault="005F789E" w:rsidP="005F789E">
            <w:pPr>
              <w:jc w:val="center"/>
              <w:rPr>
                <w:sz w:val="20"/>
                <w:szCs w:val="20"/>
              </w:rPr>
            </w:pPr>
          </w:p>
        </w:tc>
        <w:tc>
          <w:tcPr>
            <w:tcW w:w="3053" w:type="dxa"/>
            <w:shd w:val="clear" w:color="auto" w:fill="auto"/>
            <w:vAlign w:val="center"/>
          </w:tcPr>
          <w:p w14:paraId="79400087" w14:textId="58C56913" w:rsidR="005F789E" w:rsidRPr="000B2C3E" w:rsidRDefault="005F789E" w:rsidP="005F789E">
            <w:pPr>
              <w:jc w:val="center"/>
              <w:rPr>
                <w:sz w:val="20"/>
                <w:szCs w:val="20"/>
              </w:rPr>
            </w:pPr>
            <w:r w:rsidRPr="000B2C3E">
              <w:rPr>
                <w:color w:val="000000"/>
                <w:sz w:val="20"/>
                <w:szCs w:val="20"/>
              </w:rPr>
              <w:t>наличие</w:t>
            </w:r>
          </w:p>
        </w:tc>
        <w:tc>
          <w:tcPr>
            <w:tcW w:w="2126" w:type="dxa"/>
          </w:tcPr>
          <w:p w14:paraId="27614570" w14:textId="77777777" w:rsidR="005F789E" w:rsidRPr="000B2C3E" w:rsidRDefault="005F789E" w:rsidP="005F789E">
            <w:pPr>
              <w:jc w:val="center"/>
              <w:rPr>
                <w:sz w:val="20"/>
                <w:szCs w:val="20"/>
              </w:rPr>
            </w:pPr>
          </w:p>
        </w:tc>
      </w:tr>
      <w:tr w:rsidR="005F789E" w:rsidRPr="000B2C3E" w14:paraId="01D2F5A3" w14:textId="77777777" w:rsidTr="005312A8">
        <w:trPr>
          <w:trHeight w:val="284"/>
        </w:trPr>
        <w:tc>
          <w:tcPr>
            <w:tcW w:w="284" w:type="dxa"/>
            <w:vMerge/>
            <w:shd w:val="clear" w:color="auto" w:fill="7F7F7F" w:themeFill="text1" w:themeFillTint="80"/>
            <w:vAlign w:val="center"/>
          </w:tcPr>
          <w:p w14:paraId="5EB4A06F" w14:textId="77777777" w:rsidR="005F789E" w:rsidRPr="000B2C3E" w:rsidRDefault="005F789E" w:rsidP="005F789E">
            <w:pPr>
              <w:jc w:val="center"/>
              <w:rPr>
                <w:sz w:val="20"/>
                <w:szCs w:val="20"/>
              </w:rPr>
            </w:pPr>
          </w:p>
        </w:tc>
        <w:tc>
          <w:tcPr>
            <w:tcW w:w="5028" w:type="dxa"/>
            <w:shd w:val="clear" w:color="auto" w:fill="auto"/>
            <w:vAlign w:val="bottom"/>
          </w:tcPr>
          <w:p w14:paraId="527BB2A4" w14:textId="54571CCE" w:rsidR="005F789E" w:rsidRPr="000B2C3E" w:rsidRDefault="005F789E" w:rsidP="005F789E">
            <w:pPr>
              <w:jc w:val="center"/>
              <w:rPr>
                <w:sz w:val="20"/>
                <w:szCs w:val="20"/>
              </w:rPr>
            </w:pPr>
            <w:r w:rsidRPr="000B2C3E">
              <w:rPr>
                <w:color w:val="000000"/>
                <w:sz w:val="20"/>
                <w:szCs w:val="20"/>
              </w:rPr>
              <w:t>Защита от короткого замыкания и перегрузки по току</w:t>
            </w:r>
          </w:p>
        </w:tc>
        <w:tc>
          <w:tcPr>
            <w:tcW w:w="283" w:type="dxa"/>
            <w:vMerge/>
            <w:shd w:val="clear" w:color="auto" w:fill="7F7F7F" w:themeFill="text1" w:themeFillTint="80"/>
            <w:vAlign w:val="center"/>
          </w:tcPr>
          <w:p w14:paraId="6E812221" w14:textId="284C26E0" w:rsidR="005F789E" w:rsidRPr="000B2C3E" w:rsidRDefault="005F789E" w:rsidP="005F789E">
            <w:pPr>
              <w:jc w:val="center"/>
              <w:rPr>
                <w:sz w:val="20"/>
                <w:szCs w:val="20"/>
              </w:rPr>
            </w:pPr>
          </w:p>
        </w:tc>
        <w:tc>
          <w:tcPr>
            <w:tcW w:w="3053" w:type="dxa"/>
            <w:shd w:val="clear" w:color="auto" w:fill="auto"/>
            <w:vAlign w:val="center"/>
          </w:tcPr>
          <w:p w14:paraId="6B07430C" w14:textId="285CD7BE" w:rsidR="005F789E" w:rsidRPr="000B2C3E" w:rsidRDefault="005F789E" w:rsidP="005F789E">
            <w:pPr>
              <w:jc w:val="center"/>
              <w:rPr>
                <w:sz w:val="20"/>
                <w:szCs w:val="20"/>
              </w:rPr>
            </w:pPr>
            <w:r w:rsidRPr="000B2C3E">
              <w:rPr>
                <w:color w:val="000000"/>
                <w:sz w:val="20"/>
                <w:szCs w:val="20"/>
              </w:rPr>
              <w:t>наличие</w:t>
            </w:r>
          </w:p>
        </w:tc>
        <w:tc>
          <w:tcPr>
            <w:tcW w:w="2126" w:type="dxa"/>
          </w:tcPr>
          <w:p w14:paraId="10A41554" w14:textId="77777777" w:rsidR="005F789E" w:rsidRPr="000B2C3E" w:rsidRDefault="005F789E" w:rsidP="005F789E">
            <w:pPr>
              <w:jc w:val="center"/>
              <w:rPr>
                <w:sz w:val="20"/>
                <w:szCs w:val="20"/>
              </w:rPr>
            </w:pPr>
          </w:p>
        </w:tc>
      </w:tr>
      <w:tr w:rsidR="005F789E" w:rsidRPr="000B2C3E" w14:paraId="726F8B33" w14:textId="77777777" w:rsidTr="005312A8">
        <w:trPr>
          <w:trHeight w:val="284"/>
        </w:trPr>
        <w:tc>
          <w:tcPr>
            <w:tcW w:w="284" w:type="dxa"/>
            <w:vMerge/>
            <w:shd w:val="clear" w:color="auto" w:fill="7F7F7F" w:themeFill="text1" w:themeFillTint="80"/>
            <w:vAlign w:val="center"/>
          </w:tcPr>
          <w:p w14:paraId="5C76A4AB" w14:textId="77777777" w:rsidR="005F789E" w:rsidRPr="000B2C3E" w:rsidRDefault="005F789E" w:rsidP="005F789E">
            <w:pPr>
              <w:jc w:val="center"/>
              <w:rPr>
                <w:sz w:val="20"/>
                <w:szCs w:val="20"/>
              </w:rPr>
            </w:pPr>
          </w:p>
        </w:tc>
        <w:tc>
          <w:tcPr>
            <w:tcW w:w="5028" w:type="dxa"/>
            <w:shd w:val="clear" w:color="auto" w:fill="auto"/>
            <w:vAlign w:val="bottom"/>
          </w:tcPr>
          <w:p w14:paraId="4E982437" w14:textId="61E583FA" w:rsidR="005F789E" w:rsidRPr="000B2C3E" w:rsidRDefault="005F789E" w:rsidP="005F789E">
            <w:pPr>
              <w:jc w:val="center"/>
              <w:rPr>
                <w:sz w:val="20"/>
                <w:szCs w:val="20"/>
              </w:rPr>
            </w:pPr>
            <w:r w:rsidRPr="000B2C3E">
              <w:rPr>
                <w:color w:val="000000"/>
                <w:sz w:val="20"/>
                <w:szCs w:val="20"/>
              </w:rPr>
              <w:t>Возможность регулировки ограничения потребляемого тока.</w:t>
            </w:r>
          </w:p>
        </w:tc>
        <w:tc>
          <w:tcPr>
            <w:tcW w:w="283" w:type="dxa"/>
            <w:vMerge/>
            <w:shd w:val="clear" w:color="auto" w:fill="7F7F7F" w:themeFill="text1" w:themeFillTint="80"/>
            <w:vAlign w:val="center"/>
          </w:tcPr>
          <w:p w14:paraId="3DB221A1" w14:textId="0C7C2F7A" w:rsidR="005F789E" w:rsidRPr="000B2C3E" w:rsidRDefault="005F789E" w:rsidP="005F789E">
            <w:pPr>
              <w:jc w:val="center"/>
              <w:rPr>
                <w:sz w:val="20"/>
                <w:szCs w:val="20"/>
              </w:rPr>
            </w:pPr>
          </w:p>
        </w:tc>
        <w:tc>
          <w:tcPr>
            <w:tcW w:w="3053" w:type="dxa"/>
            <w:shd w:val="clear" w:color="auto" w:fill="auto"/>
            <w:vAlign w:val="center"/>
          </w:tcPr>
          <w:p w14:paraId="75C0FA8C" w14:textId="0CCD65B3" w:rsidR="005F789E" w:rsidRPr="000B2C3E" w:rsidRDefault="005F789E" w:rsidP="005F789E">
            <w:pPr>
              <w:jc w:val="center"/>
              <w:rPr>
                <w:sz w:val="20"/>
                <w:szCs w:val="20"/>
              </w:rPr>
            </w:pPr>
            <w:r w:rsidRPr="000B2C3E">
              <w:rPr>
                <w:color w:val="000000"/>
                <w:sz w:val="20"/>
                <w:szCs w:val="20"/>
              </w:rPr>
              <w:t>наличие</w:t>
            </w:r>
          </w:p>
        </w:tc>
        <w:tc>
          <w:tcPr>
            <w:tcW w:w="2126" w:type="dxa"/>
          </w:tcPr>
          <w:p w14:paraId="0758BDA1" w14:textId="77777777" w:rsidR="005F789E" w:rsidRPr="000B2C3E" w:rsidRDefault="005F789E" w:rsidP="005F789E">
            <w:pPr>
              <w:jc w:val="center"/>
              <w:rPr>
                <w:sz w:val="20"/>
                <w:szCs w:val="20"/>
              </w:rPr>
            </w:pPr>
          </w:p>
        </w:tc>
      </w:tr>
      <w:tr w:rsidR="005F789E" w:rsidRPr="000B2C3E" w14:paraId="3A7F6209" w14:textId="77777777" w:rsidTr="005312A8">
        <w:trPr>
          <w:trHeight w:val="284"/>
        </w:trPr>
        <w:tc>
          <w:tcPr>
            <w:tcW w:w="284" w:type="dxa"/>
            <w:vMerge/>
            <w:shd w:val="clear" w:color="auto" w:fill="7F7F7F" w:themeFill="text1" w:themeFillTint="80"/>
            <w:vAlign w:val="center"/>
          </w:tcPr>
          <w:p w14:paraId="17ED1F43" w14:textId="77777777" w:rsidR="005F789E" w:rsidRPr="000B2C3E" w:rsidRDefault="005F789E" w:rsidP="005F789E">
            <w:pPr>
              <w:jc w:val="center"/>
              <w:rPr>
                <w:sz w:val="20"/>
                <w:szCs w:val="20"/>
              </w:rPr>
            </w:pPr>
          </w:p>
        </w:tc>
        <w:tc>
          <w:tcPr>
            <w:tcW w:w="5028" w:type="dxa"/>
            <w:shd w:val="clear" w:color="auto" w:fill="auto"/>
            <w:vAlign w:val="bottom"/>
          </w:tcPr>
          <w:p w14:paraId="7ED504A2" w14:textId="03098F9C" w:rsidR="005F789E" w:rsidRPr="000B2C3E" w:rsidRDefault="005F789E" w:rsidP="005F789E">
            <w:pPr>
              <w:jc w:val="center"/>
              <w:rPr>
                <w:sz w:val="20"/>
                <w:szCs w:val="20"/>
              </w:rPr>
            </w:pPr>
            <w:r w:rsidRPr="000B2C3E">
              <w:rPr>
                <w:color w:val="000000"/>
                <w:sz w:val="20"/>
                <w:szCs w:val="20"/>
              </w:rPr>
              <w:t>Колеса поворотные, шт.</w:t>
            </w:r>
          </w:p>
        </w:tc>
        <w:tc>
          <w:tcPr>
            <w:tcW w:w="283" w:type="dxa"/>
            <w:vMerge/>
            <w:shd w:val="clear" w:color="auto" w:fill="7F7F7F" w:themeFill="text1" w:themeFillTint="80"/>
            <w:vAlign w:val="center"/>
          </w:tcPr>
          <w:p w14:paraId="4D1FBD00" w14:textId="13361578" w:rsidR="005F789E" w:rsidRPr="000B2C3E" w:rsidRDefault="005F789E" w:rsidP="005F789E">
            <w:pPr>
              <w:jc w:val="center"/>
              <w:rPr>
                <w:sz w:val="20"/>
                <w:szCs w:val="20"/>
              </w:rPr>
            </w:pPr>
          </w:p>
        </w:tc>
        <w:tc>
          <w:tcPr>
            <w:tcW w:w="3053" w:type="dxa"/>
            <w:shd w:val="clear" w:color="auto" w:fill="auto"/>
            <w:vAlign w:val="center"/>
          </w:tcPr>
          <w:p w14:paraId="55A29678" w14:textId="3EC3370E" w:rsidR="005F789E" w:rsidRPr="000B2C3E" w:rsidRDefault="005F789E" w:rsidP="005F789E">
            <w:pPr>
              <w:jc w:val="center"/>
              <w:rPr>
                <w:sz w:val="20"/>
                <w:szCs w:val="20"/>
              </w:rPr>
            </w:pPr>
            <w:r w:rsidRPr="000B2C3E">
              <w:rPr>
                <w:color w:val="000000"/>
                <w:sz w:val="20"/>
                <w:szCs w:val="20"/>
              </w:rPr>
              <w:t>не менее 4</w:t>
            </w:r>
          </w:p>
        </w:tc>
        <w:tc>
          <w:tcPr>
            <w:tcW w:w="2126" w:type="dxa"/>
          </w:tcPr>
          <w:p w14:paraId="597361E5" w14:textId="77777777" w:rsidR="005F789E" w:rsidRPr="000B2C3E" w:rsidRDefault="005F789E" w:rsidP="005F789E">
            <w:pPr>
              <w:jc w:val="center"/>
              <w:rPr>
                <w:sz w:val="20"/>
                <w:szCs w:val="20"/>
              </w:rPr>
            </w:pPr>
          </w:p>
        </w:tc>
      </w:tr>
      <w:tr w:rsidR="005F789E" w:rsidRPr="000B2C3E" w14:paraId="70C5682E" w14:textId="77777777" w:rsidTr="005312A8">
        <w:trPr>
          <w:trHeight w:val="284"/>
        </w:trPr>
        <w:tc>
          <w:tcPr>
            <w:tcW w:w="284" w:type="dxa"/>
            <w:vMerge/>
            <w:shd w:val="clear" w:color="auto" w:fill="7F7F7F" w:themeFill="text1" w:themeFillTint="80"/>
            <w:vAlign w:val="center"/>
          </w:tcPr>
          <w:p w14:paraId="2190CBE2" w14:textId="77777777" w:rsidR="005F789E" w:rsidRPr="000B2C3E" w:rsidRDefault="005F789E" w:rsidP="005F789E">
            <w:pPr>
              <w:jc w:val="center"/>
              <w:rPr>
                <w:sz w:val="20"/>
                <w:szCs w:val="20"/>
              </w:rPr>
            </w:pPr>
          </w:p>
        </w:tc>
        <w:tc>
          <w:tcPr>
            <w:tcW w:w="5028" w:type="dxa"/>
            <w:shd w:val="clear" w:color="auto" w:fill="auto"/>
            <w:vAlign w:val="bottom"/>
          </w:tcPr>
          <w:p w14:paraId="4AEA6F5F" w14:textId="745F6CCB" w:rsidR="005F789E" w:rsidRPr="000B2C3E" w:rsidRDefault="005F789E" w:rsidP="005F789E">
            <w:pPr>
              <w:jc w:val="center"/>
              <w:rPr>
                <w:sz w:val="20"/>
                <w:szCs w:val="20"/>
              </w:rPr>
            </w:pPr>
            <w:r w:rsidRPr="000B2C3E">
              <w:rPr>
                <w:color w:val="000000"/>
                <w:sz w:val="20"/>
                <w:szCs w:val="20"/>
              </w:rPr>
              <w:t>Колеса поворотные со стопором, шт.</w:t>
            </w:r>
          </w:p>
        </w:tc>
        <w:tc>
          <w:tcPr>
            <w:tcW w:w="283" w:type="dxa"/>
            <w:vMerge/>
            <w:shd w:val="clear" w:color="auto" w:fill="7F7F7F" w:themeFill="text1" w:themeFillTint="80"/>
            <w:vAlign w:val="center"/>
          </w:tcPr>
          <w:p w14:paraId="1EBF7A49" w14:textId="1CE24E46" w:rsidR="005F789E" w:rsidRPr="000B2C3E" w:rsidRDefault="005F789E" w:rsidP="005F789E">
            <w:pPr>
              <w:jc w:val="center"/>
              <w:rPr>
                <w:sz w:val="20"/>
                <w:szCs w:val="20"/>
              </w:rPr>
            </w:pPr>
          </w:p>
        </w:tc>
        <w:tc>
          <w:tcPr>
            <w:tcW w:w="3053" w:type="dxa"/>
            <w:shd w:val="clear" w:color="auto" w:fill="auto"/>
            <w:vAlign w:val="center"/>
          </w:tcPr>
          <w:p w14:paraId="32C31624" w14:textId="6223E24F" w:rsidR="005F789E" w:rsidRPr="000B2C3E" w:rsidRDefault="005F789E" w:rsidP="005F789E">
            <w:pPr>
              <w:jc w:val="center"/>
              <w:rPr>
                <w:sz w:val="20"/>
                <w:szCs w:val="20"/>
              </w:rPr>
            </w:pPr>
            <w:r w:rsidRPr="000B2C3E">
              <w:rPr>
                <w:color w:val="000000"/>
                <w:sz w:val="20"/>
                <w:szCs w:val="20"/>
              </w:rPr>
              <w:t>не менее 2</w:t>
            </w:r>
          </w:p>
        </w:tc>
        <w:tc>
          <w:tcPr>
            <w:tcW w:w="2126" w:type="dxa"/>
          </w:tcPr>
          <w:p w14:paraId="013531D5" w14:textId="77777777" w:rsidR="005F789E" w:rsidRPr="000B2C3E" w:rsidRDefault="005F789E" w:rsidP="005F789E">
            <w:pPr>
              <w:jc w:val="center"/>
              <w:rPr>
                <w:sz w:val="20"/>
                <w:szCs w:val="20"/>
              </w:rPr>
            </w:pPr>
          </w:p>
        </w:tc>
      </w:tr>
      <w:tr w:rsidR="005F789E" w:rsidRPr="000B2C3E" w14:paraId="70F694E4" w14:textId="77777777" w:rsidTr="005312A8">
        <w:trPr>
          <w:trHeight w:val="284"/>
        </w:trPr>
        <w:tc>
          <w:tcPr>
            <w:tcW w:w="284" w:type="dxa"/>
            <w:vMerge/>
            <w:shd w:val="clear" w:color="auto" w:fill="7F7F7F" w:themeFill="text1" w:themeFillTint="80"/>
            <w:vAlign w:val="center"/>
          </w:tcPr>
          <w:p w14:paraId="0A8004D1" w14:textId="77777777" w:rsidR="005F789E" w:rsidRPr="000B2C3E" w:rsidRDefault="005F789E" w:rsidP="005F789E">
            <w:pPr>
              <w:jc w:val="center"/>
              <w:rPr>
                <w:sz w:val="20"/>
                <w:szCs w:val="20"/>
              </w:rPr>
            </w:pPr>
          </w:p>
        </w:tc>
        <w:tc>
          <w:tcPr>
            <w:tcW w:w="5028" w:type="dxa"/>
            <w:shd w:val="clear" w:color="auto" w:fill="auto"/>
            <w:vAlign w:val="bottom"/>
          </w:tcPr>
          <w:p w14:paraId="6C458816" w14:textId="529A9A59" w:rsidR="005F789E" w:rsidRPr="000B2C3E" w:rsidRDefault="005F789E" w:rsidP="005F789E">
            <w:pPr>
              <w:jc w:val="center"/>
              <w:rPr>
                <w:sz w:val="20"/>
                <w:szCs w:val="20"/>
              </w:rPr>
            </w:pPr>
            <w:r w:rsidRPr="000B2C3E">
              <w:rPr>
                <w:color w:val="000000"/>
                <w:sz w:val="20"/>
                <w:szCs w:val="20"/>
              </w:rPr>
              <w:t>Диаметр колес, мм</w:t>
            </w:r>
          </w:p>
        </w:tc>
        <w:tc>
          <w:tcPr>
            <w:tcW w:w="283" w:type="dxa"/>
            <w:vMerge/>
            <w:shd w:val="clear" w:color="auto" w:fill="7F7F7F" w:themeFill="text1" w:themeFillTint="80"/>
            <w:vAlign w:val="center"/>
          </w:tcPr>
          <w:p w14:paraId="42829CBE" w14:textId="30E19751" w:rsidR="005F789E" w:rsidRPr="000B2C3E" w:rsidRDefault="005F789E" w:rsidP="005F789E">
            <w:pPr>
              <w:jc w:val="center"/>
              <w:rPr>
                <w:sz w:val="20"/>
                <w:szCs w:val="20"/>
              </w:rPr>
            </w:pPr>
          </w:p>
        </w:tc>
        <w:tc>
          <w:tcPr>
            <w:tcW w:w="3053" w:type="dxa"/>
            <w:shd w:val="clear" w:color="auto" w:fill="auto"/>
            <w:vAlign w:val="center"/>
          </w:tcPr>
          <w:p w14:paraId="27C3FC77" w14:textId="15ADE2D1" w:rsidR="005F789E" w:rsidRPr="000B2C3E" w:rsidRDefault="005F789E" w:rsidP="005F789E">
            <w:pPr>
              <w:jc w:val="center"/>
              <w:rPr>
                <w:sz w:val="20"/>
                <w:szCs w:val="20"/>
              </w:rPr>
            </w:pPr>
            <w:r w:rsidRPr="000B2C3E">
              <w:rPr>
                <w:color w:val="000000"/>
                <w:sz w:val="20"/>
                <w:szCs w:val="20"/>
              </w:rPr>
              <w:t>не более 100</w:t>
            </w:r>
          </w:p>
        </w:tc>
        <w:tc>
          <w:tcPr>
            <w:tcW w:w="2126" w:type="dxa"/>
          </w:tcPr>
          <w:p w14:paraId="24B93A19" w14:textId="77777777" w:rsidR="005F789E" w:rsidRPr="000B2C3E" w:rsidRDefault="005F789E" w:rsidP="005F789E">
            <w:pPr>
              <w:jc w:val="center"/>
              <w:rPr>
                <w:sz w:val="20"/>
                <w:szCs w:val="20"/>
              </w:rPr>
            </w:pPr>
          </w:p>
        </w:tc>
      </w:tr>
      <w:tr w:rsidR="005F789E" w:rsidRPr="000B2C3E" w14:paraId="2D250701" w14:textId="77777777" w:rsidTr="005312A8">
        <w:trPr>
          <w:trHeight w:val="284"/>
        </w:trPr>
        <w:tc>
          <w:tcPr>
            <w:tcW w:w="284" w:type="dxa"/>
            <w:vMerge/>
            <w:shd w:val="clear" w:color="auto" w:fill="7F7F7F" w:themeFill="text1" w:themeFillTint="80"/>
            <w:vAlign w:val="center"/>
          </w:tcPr>
          <w:p w14:paraId="54C3B140" w14:textId="77777777" w:rsidR="005F789E" w:rsidRPr="000B2C3E" w:rsidRDefault="005F789E" w:rsidP="005F789E">
            <w:pPr>
              <w:jc w:val="center"/>
              <w:rPr>
                <w:sz w:val="20"/>
                <w:szCs w:val="20"/>
              </w:rPr>
            </w:pPr>
          </w:p>
        </w:tc>
        <w:tc>
          <w:tcPr>
            <w:tcW w:w="5028" w:type="dxa"/>
            <w:shd w:val="clear" w:color="auto" w:fill="auto"/>
            <w:vAlign w:val="bottom"/>
          </w:tcPr>
          <w:p w14:paraId="7273D9CF" w14:textId="3F7D791C" w:rsidR="005F789E" w:rsidRPr="000B2C3E" w:rsidRDefault="005F789E" w:rsidP="005F789E">
            <w:pPr>
              <w:jc w:val="center"/>
              <w:rPr>
                <w:sz w:val="20"/>
                <w:szCs w:val="20"/>
              </w:rPr>
            </w:pPr>
            <w:r w:rsidRPr="000B2C3E">
              <w:rPr>
                <w:color w:val="000000"/>
                <w:sz w:val="20"/>
                <w:szCs w:val="20"/>
              </w:rPr>
              <w:t>Съемные пластиковые ручки для удобного перемещения тележки, шт.</w:t>
            </w:r>
          </w:p>
        </w:tc>
        <w:tc>
          <w:tcPr>
            <w:tcW w:w="283" w:type="dxa"/>
            <w:vMerge/>
            <w:shd w:val="clear" w:color="auto" w:fill="7F7F7F" w:themeFill="text1" w:themeFillTint="80"/>
            <w:vAlign w:val="center"/>
          </w:tcPr>
          <w:p w14:paraId="6177DA2D" w14:textId="5976C7A1" w:rsidR="005F789E" w:rsidRPr="000B2C3E" w:rsidRDefault="005F789E" w:rsidP="005F789E">
            <w:pPr>
              <w:jc w:val="center"/>
              <w:rPr>
                <w:sz w:val="20"/>
                <w:szCs w:val="20"/>
              </w:rPr>
            </w:pPr>
          </w:p>
        </w:tc>
        <w:tc>
          <w:tcPr>
            <w:tcW w:w="3053" w:type="dxa"/>
            <w:shd w:val="clear" w:color="auto" w:fill="auto"/>
            <w:vAlign w:val="center"/>
          </w:tcPr>
          <w:p w14:paraId="4DF9D37A" w14:textId="4AE337E7" w:rsidR="005F789E" w:rsidRPr="000B2C3E" w:rsidRDefault="005F789E" w:rsidP="005F789E">
            <w:pPr>
              <w:jc w:val="center"/>
              <w:rPr>
                <w:sz w:val="20"/>
                <w:szCs w:val="20"/>
              </w:rPr>
            </w:pPr>
            <w:r w:rsidRPr="000B2C3E">
              <w:rPr>
                <w:color w:val="000000"/>
                <w:sz w:val="20"/>
                <w:szCs w:val="20"/>
              </w:rPr>
              <w:t>не менее 4</w:t>
            </w:r>
          </w:p>
        </w:tc>
        <w:tc>
          <w:tcPr>
            <w:tcW w:w="2126" w:type="dxa"/>
          </w:tcPr>
          <w:p w14:paraId="0432D514" w14:textId="77777777" w:rsidR="005F789E" w:rsidRPr="000B2C3E" w:rsidRDefault="005F789E" w:rsidP="005F789E">
            <w:pPr>
              <w:jc w:val="center"/>
              <w:rPr>
                <w:sz w:val="20"/>
                <w:szCs w:val="20"/>
              </w:rPr>
            </w:pPr>
          </w:p>
        </w:tc>
      </w:tr>
      <w:tr w:rsidR="005F789E" w:rsidRPr="000B2C3E" w14:paraId="49B2511E" w14:textId="77777777" w:rsidTr="005312A8">
        <w:trPr>
          <w:trHeight w:val="284"/>
        </w:trPr>
        <w:tc>
          <w:tcPr>
            <w:tcW w:w="284" w:type="dxa"/>
            <w:vMerge/>
            <w:shd w:val="clear" w:color="auto" w:fill="7F7F7F" w:themeFill="text1" w:themeFillTint="80"/>
            <w:vAlign w:val="center"/>
          </w:tcPr>
          <w:p w14:paraId="0CEFBBFC" w14:textId="77777777" w:rsidR="005F789E" w:rsidRPr="000B2C3E" w:rsidRDefault="005F789E" w:rsidP="005F789E">
            <w:pPr>
              <w:jc w:val="center"/>
              <w:rPr>
                <w:sz w:val="20"/>
                <w:szCs w:val="20"/>
              </w:rPr>
            </w:pPr>
          </w:p>
        </w:tc>
        <w:tc>
          <w:tcPr>
            <w:tcW w:w="5028" w:type="dxa"/>
            <w:shd w:val="clear" w:color="auto" w:fill="auto"/>
            <w:vAlign w:val="bottom"/>
          </w:tcPr>
          <w:p w14:paraId="640B6C04" w14:textId="38D7592C" w:rsidR="005F789E" w:rsidRPr="000B2C3E" w:rsidRDefault="005F789E" w:rsidP="005F789E">
            <w:pPr>
              <w:jc w:val="center"/>
              <w:rPr>
                <w:sz w:val="20"/>
                <w:szCs w:val="20"/>
              </w:rPr>
            </w:pPr>
            <w:r w:rsidRPr="000B2C3E">
              <w:rPr>
                <w:color w:val="000000"/>
                <w:sz w:val="20"/>
                <w:szCs w:val="20"/>
              </w:rPr>
              <w:t>Съемный кронштейн для намотки шнура питания, шт.</w:t>
            </w:r>
          </w:p>
        </w:tc>
        <w:tc>
          <w:tcPr>
            <w:tcW w:w="283" w:type="dxa"/>
            <w:vMerge/>
            <w:shd w:val="clear" w:color="auto" w:fill="7F7F7F" w:themeFill="text1" w:themeFillTint="80"/>
            <w:vAlign w:val="center"/>
          </w:tcPr>
          <w:p w14:paraId="253BBB82" w14:textId="3CD55716" w:rsidR="005F789E" w:rsidRPr="000B2C3E" w:rsidRDefault="005F789E" w:rsidP="005F789E">
            <w:pPr>
              <w:jc w:val="center"/>
              <w:rPr>
                <w:sz w:val="20"/>
                <w:szCs w:val="20"/>
              </w:rPr>
            </w:pPr>
          </w:p>
        </w:tc>
        <w:tc>
          <w:tcPr>
            <w:tcW w:w="3053" w:type="dxa"/>
            <w:shd w:val="clear" w:color="auto" w:fill="auto"/>
            <w:vAlign w:val="center"/>
          </w:tcPr>
          <w:p w14:paraId="7F952CD6" w14:textId="09E479CE" w:rsidR="005F789E" w:rsidRPr="000B2C3E" w:rsidRDefault="005F789E" w:rsidP="005F789E">
            <w:pPr>
              <w:jc w:val="center"/>
              <w:rPr>
                <w:sz w:val="20"/>
                <w:szCs w:val="20"/>
              </w:rPr>
            </w:pPr>
            <w:r w:rsidRPr="000B2C3E">
              <w:rPr>
                <w:color w:val="000000"/>
                <w:sz w:val="20"/>
                <w:szCs w:val="20"/>
              </w:rPr>
              <w:t>не менее 1</w:t>
            </w:r>
          </w:p>
        </w:tc>
        <w:tc>
          <w:tcPr>
            <w:tcW w:w="2126" w:type="dxa"/>
          </w:tcPr>
          <w:p w14:paraId="18E5F9F1" w14:textId="77777777" w:rsidR="005F789E" w:rsidRPr="000B2C3E" w:rsidRDefault="005F789E" w:rsidP="005F789E">
            <w:pPr>
              <w:jc w:val="center"/>
              <w:rPr>
                <w:sz w:val="20"/>
                <w:szCs w:val="20"/>
              </w:rPr>
            </w:pPr>
          </w:p>
        </w:tc>
      </w:tr>
      <w:tr w:rsidR="005F789E" w:rsidRPr="000B2C3E" w14:paraId="4DB5C072" w14:textId="77777777" w:rsidTr="005312A8">
        <w:trPr>
          <w:trHeight w:val="284"/>
        </w:trPr>
        <w:tc>
          <w:tcPr>
            <w:tcW w:w="284" w:type="dxa"/>
            <w:vMerge/>
            <w:shd w:val="clear" w:color="auto" w:fill="7F7F7F" w:themeFill="text1" w:themeFillTint="80"/>
            <w:vAlign w:val="center"/>
          </w:tcPr>
          <w:p w14:paraId="13D8980D" w14:textId="77777777" w:rsidR="005F789E" w:rsidRPr="000B2C3E" w:rsidRDefault="005F789E" w:rsidP="005F789E">
            <w:pPr>
              <w:jc w:val="center"/>
              <w:rPr>
                <w:sz w:val="20"/>
                <w:szCs w:val="20"/>
              </w:rPr>
            </w:pPr>
          </w:p>
        </w:tc>
        <w:tc>
          <w:tcPr>
            <w:tcW w:w="5028" w:type="dxa"/>
            <w:shd w:val="clear" w:color="auto" w:fill="auto"/>
            <w:vAlign w:val="bottom"/>
          </w:tcPr>
          <w:p w14:paraId="774DD940" w14:textId="5587E3F5" w:rsidR="005F789E" w:rsidRPr="000B2C3E" w:rsidRDefault="005F789E" w:rsidP="005F789E">
            <w:pPr>
              <w:jc w:val="center"/>
              <w:rPr>
                <w:sz w:val="20"/>
                <w:szCs w:val="20"/>
              </w:rPr>
            </w:pPr>
            <w:r w:rsidRPr="000B2C3E">
              <w:rPr>
                <w:color w:val="000000"/>
                <w:sz w:val="20"/>
                <w:szCs w:val="20"/>
              </w:rPr>
              <w:t>Многоразовые ленты-липучки для крепления адаптеров и шнуров питания к полкам, штук</w:t>
            </w:r>
          </w:p>
        </w:tc>
        <w:tc>
          <w:tcPr>
            <w:tcW w:w="283" w:type="dxa"/>
            <w:vMerge/>
            <w:shd w:val="clear" w:color="auto" w:fill="7F7F7F" w:themeFill="text1" w:themeFillTint="80"/>
            <w:vAlign w:val="center"/>
          </w:tcPr>
          <w:p w14:paraId="009464BD" w14:textId="5F7ABA89" w:rsidR="005F789E" w:rsidRPr="000B2C3E" w:rsidRDefault="005F789E" w:rsidP="005F789E">
            <w:pPr>
              <w:jc w:val="center"/>
              <w:rPr>
                <w:sz w:val="20"/>
                <w:szCs w:val="20"/>
              </w:rPr>
            </w:pPr>
          </w:p>
        </w:tc>
        <w:tc>
          <w:tcPr>
            <w:tcW w:w="3053" w:type="dxa"/>
            <w:shd w:val="clear" w:color="auto" w:fill="auto"/>
            <w:vAlign w:val="center"/>
          </w:tcPr>
          <w:p w14:paraId="57E95D22" w14:textId="1D2181FF" w:rsidR="005F789E" w:rsidRPr="000B2C3E" w:rsidRDefault="005F789E" w:rsidP="005F789E">
            <w:pPr>
              <w:jc w:val="center"/>
              <w:rPr>
                <w:sz w:val="20"/>
                <w:szCs w:val="20"/>
              </w:rPr>
            </w:pPr>
            <w:r w:rsidRPr="000B2C3E">
              <w:rPr>
                <w:color w:val="000000"/>
                <w:sz w:val="20"/>
                <w:szCs w:val="20"/>
              </w:rPr>
              <w:t>Не менее 30</w:t>
            </w:r>
          </w:p>
        </w:tc>
        <w:tc>
          <w:tcPr>
            <w:tcW w:w="2126" w:type="dxa"/>
          </w:tcPr>
          <w:p w14:paraId="2EA6BD37" w14:textId="77777777" w:rsidR="005F789E" w:rsidRPr="000B2C3E" w:rsidRDefault="005F789E" w:rsidP="005F789E">
            <w:pPr>
              <w:jc w:val="center"/>
              <w:rPr>
                <w:sz w:val="20"/>
                <w:szCs w:val="20"/>
              </w:rPr>
            </w:pPr>
          </w:p>
        </w:tc>
      </w:tr>
      <w:tr w:rsidR="005F789E" w:rsidRPr="000B2C3E" w14:paraId="4C4A9F33" w14:textId="77777777" w:rsidTr="005312A8">
        <w:trPr>
          <w:trHeight w:val="284"/>
        </w:trPr>
        <w:tc>
          <w:tcPr>
            <w:tcW w:w="284" w:type="dxa"/>
            <w:vMerge/>
            <w:shd w:val="clear" w:color="auto" w:fill="7F7F7F" w:themeFill="text1" w:themeFillTint="80"/>
            <w:vAlign w:val="center"/>
          </w:tcPr>
          <w:p w14:paraId="593E72D8" w14:textId="77777777" w:rsidR="005F789E" w:rsidRPr="000B2C3E" w:rsidRDefault="005F789E" w:rsidP="005F789E">
            <w:pPr>
              <w:jc w:val="center"/>
              <w:rPr>
                <w:sz w:val="20"/>
                <w:szCs w:val="20"/>
              </w:rPr>
            </w:pPr>
          </w:p>
        </w:tc>
        <w:tc>
          <w:tcPr>
            <w:tcW w:w="5028" w:type="dxa"/>
            <w:shd w:val="clear" w:color="auto" w:fill="auto"/>
            <w:vAlign w:val="bottom"/>
          </w:tcPr>
          <w:p w14:paraId="4BC8AD19" w14:textId="3043CAB8" w:rsidR="005F789E" w:rsidRPr="000B2C3E" w:rsidRDefault="005F789E" w:rsidP="005F789E">
            <w:pPr>
              <w:jc w:val="center"/>
              <w:rPr>
                <w:sz w:val="20"/>
                <w:szCs w:val="20"/>
              </w:rPr>
            </w:pPr>
            <w:r w:rsidRPr="000B2C3E">
              <w:rPr>
                <w:color w:val="000000"/>
                <w:sz w:val="20"/>
                <w:szCs w:val="20"/>
              </w:rPr>
              <w:t>Длина шнура питания, метров</w:t>
            </w:r>
          </w:p>
        </w:tc>
        <w:tc>
          <w:tcPr>
            <w:tcW w:w="283" w:type="dxa"/>
            <w:vMerge/>
            <w:shd w:val="clear" w:color="auto" w:fill="7F7F7F" w:themeFill="text1" w:themeFillTint="80"/>
            <w:vAlign w:val="center"/>
          </w:tcPr>
          <w:p w14:paraId="6CA56FBF" w14:textId="025307EB" w:rsidR="005F789E" w:rsidRPr="000B2C3E" w:rsidRDefault="005F789E" w:rsidP="005F789E">
            <w:pPr>
              <w:jc w:val="center"/>
              <w:rPr>
                <w:sz w:val="20"/>
                <w:szCs w:val="20"/>
              </w:rPr>
            </w:pPr>
          </w:p>
        </w:tc>
        <w:tc>
          <w:tcPr>
            <w:tcW w:w="3053" w:type="dxa"/>
            <w:shd w:val="clear" w:color="auto" w:fill="auto"/>
            <w:vAlign w:val="center"/>
          </w:tcPr>
          <w:p w14:paraId="21BCE029" w14:textId="2984C2EB" w:rsidR="005F789E" w:rsidRPr="000B2C3E" w:rsidRDefault="005F789E" w:rsidP="005F789E">
            <w:pPr>
              <w:jc w:val="center"/>
              <w:rPr>
                <w:sz w:val="20"/>
                <w:szCs w:val="20"/>
              </w:rPr>
            </w:pPr>
            <w:r w:rsidRPr="000B2C3E">
              <w:rPr>
                <w:color w:val="000000"/>
                <w:sz w:val="20"/>
                <w:szCs w:val="20"/>
              </w:rPr>
              <w:t>не менее 1.5</w:t>
            </w:r>
          </w:p>
        </w:tc>
        <w:tc>
          <w:tcPr>
            <w:tcW w:w="2126" w:type="dxa"/>
          </w:tcPr>
          <w:p w14:paraId="65F03C6A" w14:textId="77777777" w:rsidR="005F789E" w:rsidRPr="000B2C3E" w:rsidRDefault="005F789E" w:rsidP="005F789E">
            <w:pPr>
              <w:jc w:val="center"/>
              <w:rPr>
                <w:sz w:val="20"/>
                <w:szCs w:val="20"/>
              </w:rPr>
            </w:pPr>
          </w:p>
        </w:tc>
      </w:tr>
      <w:tr w:rsidR="005F789E" w:rsidRPr="000B2C3E" w14:paraId="18CC4BC1" w14:textId="77777777" w:rsidTr="005312A8">
        <w:trPr>
          <w:trHeight w:val="284"/>
        </w:trPr>
        <w:tc>
          <w:tcPr>
            <w:tcW w:w="10774" w:type="dxa"/>
            <w:gridSpan w:val="5"/>
            <w:shd w:val="clear" w:color="auto" w:fill="FFE599" w:themeFill="accent4" w:themeFillTint="66"/>
            <w:vAlign w:val="center"/>
          </w:tcPr>
          <w:p w14:paraId="3B55D356" w14:textId="77777777" w:rsidR="005312A8" w:rsidRDefault="005312A8" w:rsidP="005F789E">
            <w:pPr>
              <w:rPr>
                <w:b/>
                <w:bCs/>
                <w:sz w:val="20"/>
                <w:szCs w:val="20"/>
              </w:rPr>
            </w:pPr>
          </w:p>
          <w:p w14:paraId="4B3F388B" w14:textId="68F287EF" w:rsidR="005312A8" w:rsidRDefault="005312A8" w:rsidP="005F789E">
            <w:pPr>
              <w:rPr>
                <w:b/>
                <w:bCs/>
                <w:sz w:val="20"/>
                <w:szCs w:val="20"/>
              </w:rPr>
            </w:pPr>
            <w:r w:rsidRPr="005312A8">
              <w:rPr>
                <w:b/>
                <w:bCs/>
                <w:sz w:val="20"/>
                <w:szCs w:val="20"/>
              </w:rPr>
              <w:t xml:space="preserve">2. </w:t>
            </w:r>
            <w:r w:rsidR="005F789E" w:rsidRPr="005312A8">
              <w:rPr>
                <w:b/>
                <w:bCs/>
                <w:sz w:val="20"/>
                <w:szCs w:val="20"/>
              </w:rPr>
              <w:t>Панель интерактивная – 8 шт</w:t>
            </w:r>
            <w:r>
              <w:rPr>
                <w:b/>
                <w:bCs/>
                <w:sz w:val="20"/>
                <w:szCs w:val="20"/>
              </w:rPr>
              <w:t>.</w:t>
            </w:r>
            <w:r w:rsidR="005F789E" w:rsidRPr="005312A8">
              <w:rPr>
                <w:b/>
                <w:bCs/>
                <w:sz w:val="20"/>
                <w:szCs w:val="20"/>
              </w:rPr>
              <w:t xml:space="preserve"> </w:t>
            </w:r>
          </w:p>
          <w:p w14:paraId="7CEE9C63" w14:textId="77777777" w:rsidR="005312A8" w:rsidRDefault="005312A8" w:rsidP="005F789E">
            <w:pPr>
              <w:rPr>
                <w:b/>
                <w:bCs/>
                <w:sz w:val="20"/>
                <w:szCs w:val="20"/>
              </w:rPr>
            </w:pPr>
          </w:p>
          <w:p w14:paraId="24007E0E" w14:textId="77777777" w:rsidR="005F789E" w:rsidRDefault="005F789E" w:rsidP="005F789E">
            <w:pPr>
              <w:rPr>
                <w:b/>
                <w:bCs/>
                <w:sz w:val="20"/>
                <w:szCs w:val="20"/>
              </w:rPr>
            </w:pPr>
            <w:r w:rsidRPr="005312A8">
              <w:rPr>
                <w:b/>
                <w:bCs/>
                <w:sz w:val="20"/>
                <w:szCs w:val="20"/>
              </w:rPr>
              <w:t>ОКПД2 - 26.20.13.000</w:t>
            </w:r>
          </w:p>
          <w:p w14:paraId="53FC8021" w14:textId="5368F793" w:rsidR="005312A8" w:rsidRPr="005312A8" w:rsidRDefault="005312A8" w:rsidP="005F789E">
            <w:pPr>
              <w:rPr>
                <w:b/>
                <w:bCs/>
                <w:sz w:val="20"/>
                <w:szCs w:val="20"/>
              </w:rPr>
            </w:pPr>
          </w:p>
        </w:tc>
      </w:tr>
      <w:tr w:rsidR="00767701" w:rsidRPr="000B2C3E" w14:paraId="5DB859AF" w14:textId="77777777" w:rsidTr="005312A8">
        <w:trPr>
          <w:trHeight w:val="284"/>
        </w:trPr>
        <w:tc>
          <w:tcPr>
            <w:tcW w:w="284" w:type="dxa"/>
            <w:vMerge w:val="restart"/>
            <w:shd w:val="clear" w:color="auto" w:fill="7F7F7F" w:themeFill="text1" w:themeFillTint="80"/>
            <w:vAlign w:val="center"/>
          </w:tcPr>
          <w:p w14:paraId="7082F5D0" w14:textId="77777777" w:rsidR="00767701" w:rsidRPr="000B2C3E" w:rsidRDefault="00767701" w:rsidP="000B2C3E">
            <w:pPr>
              <w:jc w:val="center"/>
              <w:rPr>
                <w:sz w:val="20"/>
                <w:szCs w:val="20"/>
              </w:rPr>
            </w:pPr>
          </w:p>
        </w:tc>
        <w:tc>
          <w:tcPr>
            <w:tcW w:w="5028" w:type="dxa"/>
            <w:shd w:val="clear" w:color="auto" w:fill="auto"/>
          </w:tcPr>
          <w:p w14:paraId="6B1D306F" w14:textId="4D6581DA" w:rsidR="00767701" w:rsidRPr="000B2C3E" w:rsidRDefault="00767701" w:rsidP="000B2C3E">
            <w:pPr>
              <w:jc w:val="center"/>
              <w:rPr>
                <w:sz w:val="20"/>
                <w:szCs w:val="20"/>
              </w:rPr>
            </w:pPr>
            <w:r w:rsidRPr="000B2C3E">
              <w:rPr>
                <w:sz w:val="20"/>
                <w:szCs w:val="20"/>
              </w:rPr>
              <w:t>Форм-фактор</w:t>
            </w:r>
          </w:p>
        </w:tc>
        <w:tc>
          <w:tcPr>
            <w:tcW w:w="283" w:type="dxa"/>
            <w:vMerge w:val="restart"/>
            <w:shd w:val="clear" w:color="auto" w:fill="7F7F7F" w:themeFill="text1" w:themeFillTint="80"/>
          </w:tcPr>
          <w:p w14:paraId="59D80689" w14:textId="77777777" w:rsidR="00767701" w:rsidRPr="000B2C3E" w:rsidRDefault="00767701" w:rsidP="000B2C3E">
            <w:pPr>
              <w:jc w:val="center"/>
              <w:rPr>
                <w:sz w:val="20"/>
                <w:szCs w:val="20"/>
              </w:rPr>
            </w:pPr>
          </w:p>
        </w:tc>
        <w:tc>
          <w:tcPr>
            <w:tcW w:w="3053" w:type="dxa"/>
            <w:shd w:val="clear" w:color="auto" w:fill="auto"/>
          </w:tcPr>
          <w:p w14:paraId="4F7FAB7B" w14:textId="6EC128A1" w:rsidR="00767701" w:rsidRPr="000B2C3E" w:rsidRDefault="00767701" w:rsidP="000B2C3E">
            <w:pPr>
              <w:jc w:val="center"/>
              <w:rPr>
                <w:sz w:val="20"/>
                <w:szCs w:val="20"/>
              </w:rPr>
            </w:pPr>
            <w:r w:rsidRPr="000B2C3E">
              <w:rPr>
                <w:sz w:val="20"/>
                <w:szCs w:val="20"/>
              </w:rPr>
              <w:t>моноблок</w:t>
            </w:r>
          </w:p>
        </w:tc>
        <w:tc>
          <w:tcPr>
            <w:tcW w:w="2126" w:type="dxa"/>
          </w:tcPr>
          <w:p w14:paraId="6FE2753B" w14:textId="77777777" w:rsidR="00767701" w:rsidRPr="000B2C3E" w:rsidRDefault="00767701" w:rsidP="000B2C3E">
            <w:pPr>
              <w:jc w:val="center"/>
              <w:rPr>
                <w:sz w:val="20"/>
                <w:szCs w:val="20"/>
              </w:rPr>
            </w:pPr>
          </w:p>
        </w:tc>
      </w:tr>
      <w:tr w:rsidR="00767701" w:rsidRPr="000B2C3E" w14:paraId="1EB9C6EF" w14:textId="77777777" w:rsidTr="005312A8">
        <w:trPr>
          <w:trHeight w:val="284"/>
        </w:trPr>
        <w:tc>
          <w:tcPr>
            <w:tcW w:w="284" w:type="dxa"/>
            <w:vMerge/>
            <w:shd w:val="clear" w:color="auto" w:fill="7F7F7F" w:themeFill="text1" w:themeFillTint="80"/>
            <w:vAlign w:val="center"/>
          </w:tcPr>
          <w:p w14:paraId="6531A561" w14:textId="77777777" w:rsidR="00767701" w:rsidRPr="000B2C3E" w:rsidRDefault="00767701" w:rsidP="000B2C3E">
            <w:pPr>
              <w:jc w:val="center"/>
              <w:rPr>
                <w:sz w:val="20"/>
                <w:szCs w:val="20"/>
              </w:rPr>
            </w:pPr>
          </w:p>
        </w:tc>
        <w:tc>
          <w:tcPr>
            <w:tcW w:w="5028" w:type="dxa"/>
            <w:shd w:val="clear" w:color="auto" w:fill="auto"/>
          </w:tcPr>
          <w:p w14:paraId="3CA2634A" w14:textId="4A335B24" w:rsidR="00767701" w:rsidRPr="000B2C3E" w:rsidRDefault="00767701" w:rsidP="000B2C3E">
            <w:pPr>
              <w:jc w:val="center"/>
              <w:rPr>
                <w:sz w:val="20"/>
                <w:szCs w:val="20"/>
              </w:rPr>
            </w:pPr>
            <w:r w:rsidRPr="000B2C3E">
              <w:rPr>
                <w:sz w:val="20"/>
                <w:szCs w:val="20"/>
              </w:rPr>
              <w:t>Тип экрана</w:t>
            </w:r>
          </w:p>
        </w:tc>
        <w:tc>
          <w:tcPr>
            <w:tcW w:w="283" w:type="dxa"/>
            <w:vMerge/>
            <w:shd w:val="clear" w:color="auto" w:fill="7F7F7F" w:themeFill="text1" w:themeFillTint="80"/>
          </w:tcPr>
          <w:p w14:paraId="3CC7DAAF" w14:textId="77777777" w:rsidR="00767701" w:rsidRPr="000B2C3E" w:rsidRDefault="00767701" w:rsidP="000B2C3E">
            <w:pPr>
              <w:jc w:val="center"/>
              <w:rPr>
                <w:sz w:val="20"/>
                <w:szCs w:val="20"/>
              </w:rPr>
            </w:pPr>
          </w:p>
        </w:tc>
        <w:tc>
          <w:tcPr>
            <w:tcW w:w="3053" w:type="dxa"/>
            <w:shd w:val="clear" w:color="auto" w:fill="auto"/>
          </w:tcPr>
          <w:p w14:paraId="5A1D4C61" w14:textId="0340A9D2" w:rsidR="00767701" w:rsidRPr="000B2C3E" w:rsidRDefault="00767701" w:rsidP="000B2C3E">
            <w:pPr>
              <w:jc w:val="center"/>
              <w:rPr>
                <w:sz w:val="20"/>
                <w:szCs w:val="20"/>
              </w:rPr>
            </w:pPr>
            <w:r w:rsidRPr="000B2C3E">
              <w:rPr>
                <w:sz w:val="20"/>
                <w:szCs w:val="20"/>
              </w:rPr>
              <w:t>сенсорный</w:t>
            </w:r>
          </w:p>
        </w:tc>
        <w:tc>
          <w:tcPr>
            <w:tcW w:w="2126" w:type="dxa"/>
          </w:tcPr>
          <w:p w14:paraId="31081927" w14:textId="77777777" w:rsidR="00767701" w:rsidRPr="000B2C3E" w:rsidRDefault="00767701" w:rsidP="000B2C3E">
            <w:pPr>
              <w:jc w:val="center"/>
              <w:rPr>
                <w:sz w:val="20"/>
                <w:szCs w:val="20"/>
              </w:rPr>
            </w:pPr>
          </w:p>
        </w:tc>
      </w:tr>
      <w:tr w:rsidR="00767701" w:rsidRPr="000B2C3E" w14:paraId="2E85164B" w14:textId="77777777" w:rsidTr="005312A8">
        <w:trPr>
          <w:trHeight w:val="284"/>
        </w:trPr>
        <w:tc>
          <w:tcPr>
            <w:tcW w:w="284" w:type="dxa"/>
            <w:vMerge/>
            <w:shd w:val="clear" w:color="auto" w:fill="7F7F7F" w:themeFill="text1" w:themeFillTint="80"/>
            <w:vAlign w:val="center"/>
          </w:tcPr>
          <w:p w14:paraId="177A5E80" w14:textId="77777777" w:rsidR="00767701" w:rsidRPr="000B2C3E" w:rsidRDefault="00767701" w:rsidP="000B2C3E">
            <w:pPr>
              <w:jc w:val="center"/>
              <w:rPr>
                <w:sz w:val="20"/>
                <w:szCs w:val="20"/>
              </w:rPr>
            </w:pPr>
          </w:p>
        </w:tc>
        <w:tc>
          <w:tcPr>
            <w:tcW w:w="5028" w:type="dxa"/>
            <w:shd w:val="clear" w:color="auto" w:fill="auto"/>
          </w:tcPr>
          <w:p w14:paraId="4C880368" w14:textId="2F3C50D7" w:rsidR="00767701" w:rsidRPr="000B2C3E" w:rsidRDefault="00767701" w:rsidP="000B2C3E">
            <w:pPr>
              <w:jc w:val="center"/>
              <w:rPr>
                <w:sz w:val="20"/>
                <w:szCs w:val="20"/>
              </w:rPr>
            </w:pPr>
            <w:r w:rsidRPr="000B2C3E">
              <w:rPr>
                <w:sz w:val="20"/>
                <w:szCs w:val="20"/>
              </w:rPr>
              <w:t>Тип сенсорной технологии</w:t>
            </w:r>
          </w:p>
        </w:tc>
        <w:tc>
          <w:tcPr>
            <w:tcW w:w="283" w:type="dxa"/>
            <w:vMerge/>
            <w:shd w:val="clear" w:color="auto" w:fill="7F7F7F" w:themeFill="text1" w:themeFillTint="80"/>
          </w:tcPr>
          <w:p w14:paraId="18F77B62" w14:textId="77777777" w:rsidR="00767701" w:rsidRPr="000B2C3E" w:rsidRDefault="00767701" w:rsidP="000B2C3E">
            <w:pPr>
              <w:jc w:val="center"/>
              <w:rPr>
                <w:sz w:val="20"/>
                <w:szCs w:val="20"/>
              </w:rPr>
            </w:pPr>
          </w:p>
        </w:tc>
        <w:tc>
          <w:tcPr>
            <w:tcW w:w="3053" w:type="dxa"/>
            <w:shd w:val="clear" w:color="auto" w:fill="auto"/>
          </w:tcPr>
          <w:p w14:paraId="694526D5" w14:textId="62BF7E2E" w:rsidR="00767701" w:rsidRPr="000B2C3E" w:rsidRDefault="00767701" w:rsidP="000B2C3E">
            <w:pPr>
              <w:jc w:val="center"/>
              <w:rPr>
                <w:sz w:val="20"/>
                <w:szCs w:val="20"/>
              </w:rPr>
            </w:pPr>
            <w:r w:rsidRPr="000B2C3E">
              <w:rPr>
                <w:sz w:val="20"/>
                <w:szCs w:val="20"/>
              </w:rPr>
              <w:t>инфракрасная</w:t>
            </w:r>
          </w:p>
        </w:tc>
        <w:tc>
          <w:tcPr>
            <w:tcW w:w="2126" w:type="dxa"/>
          </w:tcPr>
          <w:p w14:paraId="1CEF971E" w14:textId="77777777" w:rsidR="00767701" w:rsidRPr="000B2C3E" w:rsidRDefault="00767701" w:rsidP="000B2C3E">
            <w:pPr>
              <w:jc w:val="center"/>
              <w:rPr>
                <w:sz w:val="20"/>
                <w:szCs w:val="20"/>
              </w:rPr>
            </w:pPr>
          </w:p>
        </w:tc>
      </w:tr>
      <w:tr w:rsidR="00767701" w:rsidRPr="000B2C3E" w14:paraId="344071FC" w14:textId="77777777" w:rsidTr="005312A8">
        <w:trPr>
          <w:trHeight w:val="284"/>
        </w:trPr>
        <w:tc>
          <w:tcPr>
            <w:tcW w:w="284" w:type="dxa"/>
            <w:vMerge/>
            <w:shd w:val="clear" w:color="auto" w:fill="7F7F7F" w:themeFill="text1" w:themeFillTint="80"/>
            <w:vAlign w:val="center"/>
          </w:tcPr>
          <w:p w14:paraId="46432097" w14:textId="77777777" w:rsidR="00767701" w:rsidRPr="000B2C3E" w:rsidRDefault="00767701" w:rsidP="000B2C3E">
            <w:pPr>
              <w:jc w:val="center"/>
              <w:rPr>
                <w:sz w:val="20"/>
                <w:szCs w:val="20"/>
              </w:rPr>
            </w:pPr>
          </w:p>
        </w:tc>
        <w:tc>
          <w:tcPr>
            <w:tcW w:w="5028" w:type="dxa"/>
            <w:shd w:val="clear" w:color="auto" w:fill="auto"/>
          </w:tcPr>
          <w:p w14:paraId="0737C296" w14:textId="77777777" w:rsidR="00767701" w:rsidRPr="00767701" w:rsidRDefault="00767701" w:rsidP="000B2C3E">
            <w:pPr>
              <w:jc w:val="center"/>
              <w:rPr>
                <w:sz w:val="20"/>
                <w:szCs w:val="20"/>
              </w:rPr>
            </w:pPr>
            <w:r w:rsidRPr="000B2C3E">
              <w:rPr>
                <w:sz w:val="20"/>
                <w:szCs w:val="20"/>
              </w:rPr>
              <w:t>Тип подсветки экрана</w:t>
            </w:r>
            <w:r w:rsidRPr="00767701">
              <w:rPr>
                <w:sz w:val="20"/>
                <w:szCs w:val="20"/>
              </w:rPr>
              <w:t xml:space="preserve">, </w:t>
            </w:r>
          </w:p>
          <w:p w14:paraId="1846086A" w14:textId="1E83D5FA" w:rsidR="00767701" w:rsidRPr="00767701" w:rsidRDefault="00767701" w:rsidP="00767701">
            <w:pPr>
              <w:jc w:val="center"/>
              <w:rPr>
                <w:rFonts w:ascii="Calibri" w:hAnsi="Calibri" w:cs="Calibri"/>
                <w:color w:val="000000"/>
                <w:sz w:val="18"/>
                <w:szCs w:val="18"/>
              </w:rPr>
            </w:pPr>
          </w:p>
        </w:tc>
        <w:tc>
          <w:tcPr>
            <w:tcW w:w="283" w:type="dxa"/>
            <w:vMerge/>
            <w:shd w:val="clear" w:color="auto" w:fill="7F7F7F" w:themeFill="text1" w:themeFillTint="80"/>
          </w:tcPr>
          <w:p w14:paraId="51BD8FE4" w14:textId="77777777" w:rsidR="00767701" w:rsidRPr="000B2C3E" w:rsidRDefault="00767701" w:rsidP="000B2C3E">
            <w:pPr>
              <w:jc w:val="center"/>
              <w:rPr>
                <w:sz w:val="20"/>
                <w:szCs w:val="20"/>
              </w:rPr>
            </w:pPr>
          </w:p>
        </w:tc>
        <w:tc>
          <w:tcPr>
            <w:tcW w:w="3053" w:type="dxa"/>
            <w:shd w:val="clear" w:color="auto" w:fill="auto"/>
          </w:tcPr>
          <w:p w14:paraId="7045FF4F" w14:textId="6758A0F3" w:rsidR="00767701" w:rsidRPr="000B2C3E" w:rsidRDefault="00767701" w:rsidP="000B2C3E">
            <w:pPr>
              <w:jc w:val="center"/>
              <w:rPr>
                <w:sz w:val="20"/>
                <w:szCs w:val="20"/>
              </w:rPr>
            </w:pPr>
            <w:r w:rsidRPr="000B2C3E">
              <w:rPr>
                <w:sz w:val="20"/>
                <w:szCs w:val="20"/>
              </w:rPr>
              <w:t>прямая светодиодная</w:t>
            </w:r>
          </w:p>
        </w:tc>
        <w:tc>
          <w:tcPr>
            <w:tcW w:w="2126" w:type="dxa"/>
          </w:tcPr>
          <w:p w14:paraId="48605F9A" w14:textId="77777777" w:rsidR="00767701" w:rsidRPr="000B2C3E" w:rsidRDefault="00767701" w:rsidP="000B2C3E">
            <w:pPr>
              <w:jc w:val="center"/>
              <w:rPr>
                <w:sz w:val="20"/>
                <w:szCs w:val="20"/>
              </w:rPr>
            </w:pPr>
          </w:p>
        </w:tc>
      </w:tr>
      <w:tr w:rsidR="00767701" w:rsidRPr="000B2C3E" w14:paraId="14B3E651" w14:textId="77777777" w:rsidTr="005312A8">
        <w:trPr>
          <w:trHeight w:val="284"/>
        </w:trPr>
        <w:tc>
          <w:tcPr>
            <w:tcW w:w="284" w:type="dxa"/>
            <w:vMerge/>
            <w:shd w:val="clear" w:color="auto" w:fill="7F7F7F" w:themeFill="text1" w:themeFillTint="80"/>
            <w:vAlign w:val="center"/>
          </w:tcPr>
          <w:p w14:paraId="1FEAEF6A" w14:textId="77777777" w:rsidR="00767701" w:rsidRPr="000B2C3E" w:rsidRDefault="00767701" w:rsidP="000B2C3E">
            <w:pPr>
              <w:rPr>
                <w:sz w:val="20"/>
                <w:szCs w:val="20"/>
              </w:rPr>
            </w:pPr>
          </w:p>
        </w:tc>
        <w:tc>
          <w:tcPr>
            <w:tcW w:w="5028" w:type="dxa"/>
            <w:shd w:val="clear" w:color="auto" w:fill="auto"/>
          </w:tcPr>
          <w:p w14:paraId="12EF6757" w14:textId="5807DA0C" w:rsidR="00767701" w:rsidRPr="000B2C3E" w:rsidRDefault="00767701" w:rsidP="000B2C3E">
            <w:pPr>
              <w:jc w:val="center"/>
              <w:rPr>
                <w:sz w:val="20"/>
                <w:szCs w:val="20"/>
              </w:rPr>
            </w:pPr>
            <w:r w:rsidRPr="000B2C3E">
              <w:rPr>
                <w:sz w:val="20"/>
                <w:szCs w:val="20"/>
              </w:rPr>
              <w:t>Размер диагонали экрана</w:t>
            </w:r>
            <w:r w:rsidR="002429A5">
              <w:rPr>
                <w:rFonts w:ascii="Calibri" w:hAnsi="Calibri" w:cs="Calibri"/>
                <w:color w:val="000000"/>
                <w:sz w:val="18"/>
                <w:szCs w:val="18"/>
              </w:rPr>
              <w:t xml:space="preserve">, </w:t>
            </w:r>
            <w:r w:rsidR="002429A5">
              <w:rPr>
                <w:rFonts w:ascii="Calibri" w:hAnsi="Calibri" w:cs="Calibri"/>
                <w:color w:val="000000"/>
                <w:sz w:val="18"/>
                <w:szCs w:val="18"/>
              </w:rPr>
              <w:t>Дюйм (2,54 см)</w:t>
            </w:r>
          </w:p>
        </w:tc>
        <w:tc>
          <w:tcPr>
            <w:tcW w:w="283" w:type="dxa"/>
            <w:vMerge/>
            <w:shd w:val="clear" w:color="auto" w:fill="7F7F7F" w:themeFill="text1" w:themeFillTint="80"/>
          </w:tcPr>
          <w:p w14:paraId="055C2011" w14:textId="77777777" w:rsidR="00767701" w:rsidRPr="000B2C3E" w:rsidRDefault="00767701" w:rsidP="000B2C3E">
            <w:pPr>
              <w:jc w:val="center"/>
              <w:rPr>
                <w:sz w:val="20"/>
                <w:szCs w:val="20"/>
              </w:rPr>
            </w:pPr>
          </w:p>
        </w:tc>
        <w:tc>
          <w:tcPr>
            <w:tcW w:w="3053" w:type="dxa"/>
            <w:shd w:val="clear" w:color="auto" w:fill="auto"/>
          </w:tcPr>
          <w:p w14:paraId="3A46ED24" w14:textId="1DFF5744" w:rsidR="00767701" w:rsidRPr="000B2C3E" w:rsidRDefault="002429A5" w:rsidP="000B2C3E">
            <w:pPr>
              <w:jc w:val="center"/>
              <w:rPr>
                <w:sz w:val="20"/>
                <w:szCs w:val="20"/>
              </w:rPr>
            </w:pPr>
            <w:r>
              <w:rPr>
                <w:sz w:val="20"/>
                <w:szCs w:val="20"/>
              </w:rPr>
              <w:t>не менее</w:t>
            </w:r>
            <w:r w:rsidR="00767701" w:rsidRPr="000B2C3E">
              <w:rPr>
                <w:sz w:val="20"/>
                <w:szCs w:val="20"/>
              </w:rPr>
              <w:t xml:space="preserve"> 75</w:t>
            </w:r>
          </w:p>
        </w:tc>
        <w:tc>
          <w:tcPr>
            <w:tcW w:w="2126" w:type="dxa"/>
          </w:tcPr>
          <w:p w14:paraId="4E044410" w14:textId="77777777" w:rsidR="00767701" w:rsidRPr="000B2C3E" w:rsidRDefault="00767701" w:rsidP="000B2C3E">
            <w:pPr>
              <w:jc w:val="center"/>
              <w:rPr>
                <w:sz w:val="20"/>
                <w:szCs w:val="20"/>
              </w:rPr>
            </w:pPr>
          </w:p>
        </w:tc>
      </w:tr>
      <w:tr w:rsidR="00767701" w:rsidRPr="000B2C3E" w14:paraId="225EE734" w14:textId="77777777" w:rsidTr="005312A8">
        <w:trPr>
          <w:trHeight w:val="284"/>
        </w:trPr>
        <w:tc>
          <w:tcPr>
            <w:tcW w:w="284" w:type="dxa"/>
            <w:vMerge/>
            <w:shd w:val="clear" w:color="auto" w:fill="7F7F7F" w:themeFill="text1" w:themeFillTint="80"/>
            <w:vAlign w:val="center"/>
          </w:tcPr>
          <w:p w14:paraId="3E4743D2" w14:textId="77777777" w:rsidR="00767701" w:rsidRPr="000B2C3E" w:rsidRDefault="00767701" w:rsidP="000B2C3E">
            <w:pPr>
              <w:rPr>
                <w:sz w:val="20"/>
                <w:szCs w:val="20"/>
              </w:rPr>
            </w:pPr>
          </w:p>
        </w:tc>
        <w:tc>
          <w:tcPr>
            <w:tcW w:w="5028" w:type="dxa"/>
            <w:shd w:val="clear" w:color="auto" w:fill="auto"/>
          </w:tcPr>
          <w:p w14:paraId="4F01B4D1" w14:textId="1C8B911A" w:rsidR="00767701" w:rsidRPr="000B2C3E" w:rsidRDefault="00767701" w:rsidP="000B2C3E">
            <w:pPr>
              <w:jc w:val="center"/>
              <w:rPr>
                <w:sz w:val="20"/>
                <w:szCs w:val="20"/>
              </w:rPr>
            </w:pPr>
            <w:r w:rsidRPr="000B2C3E">
              <w:rPr>
                <w:sz w:val="20"/>
                <w:szCs w:val="20"/>
              </w:rPr>
              <w:t>Разрешение экрана, пиксель</w:t>
            </w:r>
          </w:p>
        </w:tc>
        <w:tc>
          <w:tcPr>
            <w:tcW w:w="283" w:type="dxa"/>
            <w:vMerge/>
            <w:shd w:val="clear" w:color="auto" w:fill="7F7F7F" w:themeFill="text1" w:themeFillTint="80"/>
          </w:tcPr>
          <w:p w14:paraId="0F82947D" w14:textId="77777777" w:rsidR="00767701" w:rsidRPr="000B2C3E" w:rsidRDefault="00767701" w:rsidP="000B2C3E">
            <w:pPr>
              <w:jc w:val="center"/>
              <w:rPr>
                <w:sz w:val="20"/>
                <w:szCs w:val="20"/>
              </w:rPr>
            </w:pPr>
          </w:p>
        </w:tc>
        <w:tc>
          <w:tcPr>
            <w:tcW w:w="3053" w:type="dxa"/>
            <w:shd w:val="clear" w:color="auto" w:fill="auto"/>
          </w:tcPr>
          <w:p w14:paraId="1F873BBB" w14:textId="56036A91" w:rsidR="00767701" w:rsidRPr="000B2C3E" w:rsidRDefault="002429A5" w:rsidP="000B2C3E">
            <w:pPr>
              <w:jc w:val="center"/>
              <w:rPr>
                <w:sz w:val="20"/>
                <w:szCs w:val="20"/>
              </w:rPr>
            </w:pPr>
            <w:r>
              <w:rPr>
                <w:sz w:val="20"/>
                <w:szCs w:val="20"/>
              </w:rPr>
              <w:t>не менее</w:t>
            </w:r>
            <w:r w:rsidR="00767701" w:rsidRPr="000B2C3E">
              <w:rPr>
                <w:sz w:val="20"/>
                <w:szCs w:val="20"/>
              </w:rPr>
              <w:t xml:space="preserve"> 3840х2160</w:t>
            </w:r>
          </w:p>
        </w:tc>
        <w:tc>
          <w:tcPr>
            <w:tcW w:w="2126" w:type="dxa"/>
          </w:tcPr>
          <w:p w14:paraId="220B30E1" w14:textId="77777777" w:rsidR="00767701" w:rsidRPr="000B2C3E" w:rsidRDefault="00767701" w:rsidP="000B2C3E">
            <w:pPr>
              <w:jc w:val="center"/>
              <w:rPr>
                <w:sz w:val="20"/>
                <w:szCs w:val="20"/>
              </w:rPr>
            </w:pPr>
          </w:p>
        </w:tc>
      </w:tr>
      <w:tr w:rsidR="00767701" w:rsidRPr="000B2C3E" w14:paraId="2D395069" w14:textId="77777777" w:rsidTr="005312A8">
        <w:trPr>
          <w:trHeight w:val="284"/>
        </w:trPr>
        <w:tc>
          <w:tcPr>
            <w:tcW w:w="284" w:type="dxa"/>
            <w:vMerge/>
            <w:shd w:val="clear" w:color="auto" w:fill="7F7F7F" w:themeFill="text1" w:themeFillTint="80"/>
            <w:vAlign w:val="center"/>
          </w:tcPr>
          <w:p w14:paraId="2793CFCE" w14:textId="77777777" w:rsidR="00767701" w:rsidRPr="000B2C3E" w:rsidRDefault="00767701" w:rsidP="000B2C3E">
            <w:pPr>
              <w:rPr>
                <w:sz w:val="20"/>
                <w:szCs w:val="20"/>
              </w:rPr>
            </w:pPr>
          </w:p>
        </w:tc>
        <w:tc>
          <w:tcPr>
            <w:tcW w:w="5028" w:type="dxa"/>
            <w:shd w:val="clear" w:color="auto" w:fill="auto"/>
          </w:tcPr>
          <w:p w14:paraId="6C97C9E1" w14:textId="39CE6763" w:rsidR="00767701" w:rsidRPr="00767701" w:rsidRDefault="00767701" w:rsidP="000B2C3E">
            <w:pPr>
              <w:jc w:val="center"/>
              <w:rPr>
                <w:sz w:val="20"/>
                <w:szCs w:val="20"/>
              </w:rPr>
            </w:pPr>
            <w:r w:rsidRPr="000B2C3E">
              <w:rPr>
                <w:sz w:val="20"/>
                <w:szCs w:val="20"/>
              </w:rPr>
              <w:t>Толщина защитного закаленного антибликового стекла экрана панели</w:t>
            </w:r>
            <w:r w:rsidRPr="00767701">
              <w:rPr>
                <w:sz w:val="20"/>
                <w:szCs w:val="20"/>
              </w:rPr>
              <w:t xml:space="preserve">, </w:t>
            </w:r>
            <w:r>
              <w:rPr>
                <w:sz w:val="20"/>
                <w:szCs w:val="20"/>
              </w:rPr>
              <w:t>мм</w:t>
            </w:r>
          </w:p>
        </w:tc>
        <w:tc>
          <w:tcPr>
            <w:tcW w:w="283" w:type="dxa"/>
            <w:vMerge/>
            <w:shd w:val="clear" w:color="auto" w:fill="7F7F7F" w:themeFill="text1" w:themeFillTint="80"/>
          </w:tcPr>
          <w:p w14:paraId="1628B7D9" w14:textId="77777777" w:rsidR="00767701" w:rsidRPr="000B2C3E" w:rsidRDefault="00767701" w:rsidP="000B2C3E">
            <w:pPr>
              <w:jc w:val="center"/>
              <w:rPr>
                <w:sz w:val="20"/>
                <w:szCs w:val="20"/>
              </w:rPr>
            </w:pPr>
          </w:p>
        </w:tc>
        <w:tc>
          <w:tcPr>
            <w:tcW w:w="3053" w:type="dxa"/>
            <w:shd w:val="clear" w:color="auto" w:fill="auto"/>
          </w:tcPr>
          <w:p w14:paraId="3321C418" w14:textId="3D2E10E7" w:rsidR="00767701" w:rsidRPr="000B2C3E" w:rsidRDefault="002429A5" w:rsidP="000B2C3E">
            <w:pPr>
              <w:jc w:val="center"/>
              <w:rPr>
                <w:sz w:val="20"/>
                <w:szCs w:val="20"/>
              </w:rPr>
            </w:pPr>
            <w:r>
              <w:rPr>
                <w:sz w:val="20"/>
                <w:szCs w:val="20"/>
              </w:rPr>
              <w:t>не менее</w:t>
            </w:r>
            <w:r w:rsidR="00767701" w:rsidRPr="000B2C3E">
              <w:rPr>
                <w:sz w:val="20"/>
                <w:szCs w:val="20"/>
              </w:rPr>
              <w:t xml:space="preserve"> 4</w:t>
            </w:r>
          </w:p>
        </w:tc>
        <w:tc>
          <w:tcPr>
            <w:tcW w:w="2126" w:type="dxa"/>
          </w:tcPr>
          <w:p w14:paraId="316C9267" w14:textId="77777777" w:rsidR="00767701" w:rsidRPr="000B2C3E" w:rsidRDefault="00767701" w:rsidP="000B2C3E">
            <w:pPr>
              <w:jc w:val="center"/>
              <w:rPr>
                <w:sz w:val="20"/>
                <w:szCs w:val="20"/>
              </w:rPr>
            </w:pPr>
          </w:p>
        </w:tc>
      </w:tr>
      <w:tr w:rsidR="00767701" w:rsidRPr="000B2C3E" w14:paraId="73BAEF20" w14:textId="77777777" w:rsidTr="005312A8">
        <w:trPr>
          <w:trHeight w:val="284"/>
        </w:trPr>
        <w:tc>
          <w:tcPr>
            <w:tcW w:w="284" w:type="dxa"/>
            <w:vMerge/>
            <w:shd w:val="clear" w:color="auto" w:fill="7F7F7F" w:themeFill="text1" w:themeFillTint="80"/>
            <w:vAlign w:val="center"/>
          </w:tcPr>
          <w:p w14:paraId="0DB4D209" w14:textId="77777777" w:rsidR="00767701" w:rsidRPr="000B2C3E" w:rsidRDefault="00767701" w:rsidP="000B2C3E">
            <w:pPr>
              <w:rPr>
                <w:sz w:val="20"/>
                <w:szCs w:val="20"/>
              </w:rPr>
            </w:pPr>
          </w:p>
        </w:tc>
        <w:tc>
          <w:tcPr>
            <w:tcW w:w="5028" w:type="dxa"/>
            <w:shd w:val="clear" w:color="auto" w:fill="auto"/>
          </w:tcPr>
          <w:p w14:paraId="6CEA6B33" w14:textId="09B9BCCA" w:rsidR="00767701" w:rsidRPr="000B2C3E" w:rsidRDefault="00767701" w:rsidP="000B2C3E">
            <w:pPr>
              <w:jc w:val="center"/>
              <w:rPr>
                <w:sz w:val="20"/>
                <w:szCs w:val="20"/>
              </w:rPr>
            </w:pPr>
            <w:r w:rsidRPr="000B2C3E">
              <w:rPr>
                <w:sz w:val="20"/>
                <w:szCs w:val="20"/>
              </w:rPr>
              <w:t>Прочность защитного закаленного стекла экрана панели, ед. по шкале Мооса</w:t>
            </w:r>
          </w:p>
        </w:tc>
        <w:tc>
          <w:tcPr>
            <w:tcW w:w="283" w:type="dxa"/>
            <w:vMerge/>
            <w:shd w:val="clear" w:color="auto" w:fill="7F7F7F" w:themeFill="text1" w:themeFillTint="80"/>
          </w:tcPr>
          <w:p w14:paraId="781F6BC0" w14:textId="77777777" w:rsidR="00767701" w:rsidRPr="000B2C3E" w:rsidRDefault="00767701" w:rsidP="000B2C3E">
            <w:pPr>
              <w:jc w:val="center"/>
              <w:rPr>
                <w:sz w:val="20"/>
                <w:szCs w:val="20"/>
              </w:rPr>
            </w:pPr>
          </w:p>
        </w:tc>
        <w:tc>
          <w:tcPr>
            <w:tcW w:w="3053" w:type="dxa"/>
            <w:shd w:val="clear" w:color="auto" w:fill="auto"/>
          </w:tcPr>
          <w:p w14:paraId="68759810" w14:textId="7E9D16B8" w:rsidR="00767701" w:rsidRPr="000B2C3E" w:rsidRDefault="002429A5" w:rsidP="000B2C3E">
            <w:pPr>
              <w:jc w:val="center"/>
              <w:rPr>
                <w:sz w:val="20"/>
                <w:szCs w:val="20"/>
              </w:rPr>
            </w:pPr>
            <w:r>
              <w:rPr>
                <w:sz w:val="20"/>
                <w:szCs w:val="20"/>
              </w:rPr>
              <w:t>не менее</w:t>
            </w:r>
            <w:r w:rsidR="00767701" w:rsidRPr="000B2C3E">
              <w:rPr>
                <w:sz w:val="20"/>
                <w:szCs w:val="20"/>
              </w:rPr>
              <w:t xml:space="preserve"> 8</w:t>
            </w:r>
          </w:p>
        </w:tc>
        <w:tc>
          <w:tcPr>
            <w:tcW w:w="2126" w:type="dxa"/>
          </w:tcPr>
          <w:p w14:paraId="02578CA3" w14:textId="77777777" w:rsidR="00767701" w:rsidRPr="000B2C3E" w:rsidRDefault="00767701" w:rsidP="000B2C3E">
            <w:pPr>
              <w:jc w:val="center"/>
              <w:rPr>
                <w:sz w:val="20"/>
                <w:szCs w:val="20"/>
              </w:rPr>
            </w:pPr>
          </w:p>
        </w:tc>
      </w:tr>
      <w:tr w:rsidR="00767701" w:rsidRPr="000B2C3E" w14:paraId="2B1ECB5D" w14:textId="77777777" w:rsidTr="005312A8">
        <w:trPr>
          <w:trHeight w:val="284"/>
        </w:trPr>
        <w:tc>
          <w:tcPr>
            <w:tcW w:w="284" w:type="dxa"/>
            <w:vMerge/>
            <w:shd w:val="clear" w:color="auto" w:fill="7F7F7F" w:themeFill="text1" w:themeFillTint="80"/>
            <w:vAlign w:val="center"/>
          </w:tcPr>
          <w:p w14:paraId="390F8809" w14:textId="77777777" w:rsidR="00767701" w:rsidRPr="000B2C3E" w:rsidRDefault="00767701" w:rsidP="000B2C3E">
            <w:pPr>
              <w:rPr>
                <w:sz w:val="20"/>
                <w:szCs w:val="20"/>
              </w:rPr>
            </w:pPr>
          </w:p>
        </w:tc>
        <w:tc>
          <w:tcPr>
            <w:tcW w:w="5028" w:type="dxa"/>
            <w:shd w:val="clear" w:color="auto" w:fill="auto"/>
          </w:tcPr>
          <w:p w14:paraId="23E2A3CD" w14:textId="2530E1AE" w:rsidR="00767701" w:rsidRPr="000B2C3E" w:rsidRDefault="00767701" w:rsidP="000B2C3E">
            <w:pPr>
              <w:jc w:val="center"/>
              <w:rPr>
                <w:sz w:val="20"/>
                <w:szCs w:val="20"/>
              </w:rPr>
            </w:pPr>
            <w:r w:rsidRPr="000B2C3E">
              <w:rPr>
                <w:sz w:val="20"/>
                <w:szCs w:val="20"/>
              </w:rPr>
              <w:t>Точность позиционирования объекта сенсором касания (линейное перемещение объекта, вызывающее изменение считываемых координат)</w:t>
            </w:r>
            <w:r>
              <w:rPr>
                <w:sz w:val="20"/>
                <w:szCs w:val="20"/>
              </w:rPr>
              <w:t>, мм</w:t>
            </w:r>
          </w:p>
        </w:tc>
        <w:tc>
          <w:tcPr>
            <w:tcW w:w="283" w:type="dxa"/>
            <w:vMerge/>
            <w:shd w:val="clear" w:color="auto" w:fill="7F7F7F" w:themeFill="text1" w:themeFillTint="80"/>
          </w:tcPr>
          <w:p w14:paraId="48B2C3D7" w14:textId="77777777" w:rsidR="00767701" w:rsidRPr="000B2C3E" w:rsidRDefault="00767701" w:rsidP="000B2C3E">
            <w:pPr>
              <w:jc w:val="center"/>
              <w:rPr>
                <w:sz w:val="20"/>
                <w:szCs w:val="20"/>
              </w:rPr>
            </w:pPr>
          </w:p>
        </w:tc>
        <w:tc>
          <w:tcPr>
            <w:tcW w:w="3053" w:type="dxa"/>
            <w:shd w:val="clear" w:color="auto" w:fill="auto"/>
          </w:tcPr>
          <w:p w14:paraId="0D0FFD2E" w14:textId="156634D9" w:rsidR="00767701" w:rsidRPr="000B2C3E" w:rsidRDefault="002429A5" w:rsidP="000B2C3E">
            <w:pPr>
              <w:jc w:val="center"/>
              <w:rPr>
                <w:sz w:val="20"/>
                <w:szCs w:val="20"/>
              </w:rPr>
            </w:pPr>
            <w:r>
              <w:rPr>
                <w:sz w:val="20"/>
                <w:szCs w:val="20"/>
              </w:rPr>
              <w:t>Не более</w:t>
            </w:r>
            <w:r w:rsidR="00767701" w:rsidRPr="000B2C3E">
              <w:rPr>
                <w:sz w:val="20"/>
                <w:szCs w:val="20"/>
              </w:rPr>
              <w:t xml:space="preserve"> 1</w:t>
            </w:r>
          </w:p>
        </w:tc>
        <w:tc>
          <w:tcPr>
            <w:tcW w:w="2126" w:type="dxa"/>
          </w:tcPr>
          <w:p w14:paraId="39707AAB" w14:textId="77777777" w:rsidR="00767701" w:rsidRPr="000B2C3E" w:rsidRDefault="00767701" w:rsidP="000B2C3E">
            <w:pPr>
              <w:jc w:val="center"/>
              <w:rPr>
                <w:sz w:val="20"/>
                <w:szCs w:val="20"/>
              </w:rPr>
            </w:pPr>
          </w:p>
        </w:tc>
      </w:tr>
      <w:tr w:rsidR="00767701" w:rsidRPr="000B2C3E" w14:paraId="0BB2C400" w14:textId="77777777" w:rsidTr="005312A8">
        <w:trPr>
          <w:trHeight w:val="284"/>
        </w:trPr>
        <w:tc>
          <w:tcPr>
            <w:tcW w:w="284" w:type="dxa"/>
            <w:vMerge/>
            <w:shd w:val="clear" w:color="auto" w:fill="7F7F7F" w:themeFill="text1" w:themeFillTint="80"/>
            <w:vAlign w:val="center"/>
          </w:tcPr>
          <w:p w14:paraId="44135AB0" w14:textId="77777777" w:rsidR="00767701" w:rsidRPr="000B2C3E" w:rsidRDefault="00767701" w:rsidP="000B2C3E">
            <w:pPr>
              <w:rPr>
                <w:sz w:val="20"/>
                <w:szCs w:val="20"/>
              </w:rPr>
            </w:pPr>
          </w:p>
        </w:tc>
        <w:tc>
          <w:tcPr>
            <w:tcW w:w="5028" w:type="dxa"/>
            <w:shd w:val="clear" w:color="auto" w:fill="auto"/>
          </w:tcPr>
          <w:p w14:paraId="358ADCB8" w14:textId="74773766" w:rsidR="00767701" w:rsidRPr="000B2C3E" w:rsidRDefault="00767701" w:rsidP="000B2C3E">
            <w:pPr>
              <w:jc w:val="center"/>
              <w:rPr>
                <w:sz w:val="20"/>
                <w:szCs w:val="20"/>
              </w:rPr>
            </w:pPr>
            <w:r w:rsidRPr="000B2C3E">
              <w:rPr>
                <w:sz w:val="20"/>
                <w:szCs w:val="20"/>
              </w:rPr>
              <w:t>Время отклика сенсора касания (интервал времени между обновлениями данных о текущих координатах объектов касания)</w:t>
            </w:r>
            <w:r>
              <w:rPr>
                <w:sz w:val="20"/>
                <w:szCs w:val="20"/>
              </w:rPr>
              <w:t>, мс</w:t>
            </w:r>
          </w:p>
        </w:tc>
        <w:tc>
          <w:tcPr>
            <w:tcW w:w="283" w:type="dxa"/>
            <w:vMerge/>
            <w:shd w:val="clear" w:color="auto" w:fill="7F7F7F" w:themeFill="text1" w:themeFillTint="80"/>
          </w:tcPr>
          <w:p w14:paraId="2B423CF6" w14:textId="77777777" w:rsidR="00767701" w:rsidRPr="000B2C3E" w:rsidRDefault="00767701" w:rsidP="000B2C3E">
            <w:pPr>
              <w:jc w:val="center"/>
              <w:rPr>
                <w:sz w:val="20"/>
                <w:szCs w:val="20"/>
              </w:rPr>
            </w:pPr>
          </w:p>
        </w:tc>
        <w:tc>
          <w:tcPr>
            <w:tcW w:w="3053" w:type="dxa"/>
            <w:shd w:val="clear" w:color="auto" w:fill="auto"/>
          </w:tcPr>
          <w:p w14:paraId="27297319" w14:textId="5940B443" w:rsidR="00767701" w:rsidRPr="000B2C3E" w:rsidRDefault="002429A5" w:rsidP="000B2C3E">
            <w:pPr>
              <w:jc w:val="center"/>
              <w:rPr>
                <w:sz w:val="20"/>
                <w:szCs w:val="20"/>
              </w:rPr>
            </w:pPr>
            <w:r>
              <w:rPr>
                <w:sz w:val="20"/>
                <w:szCs w:val="20"/>
              </w:rPr>
              <w:t>не более</w:t>
            </w:r>
            <w:r w:rsidR="00767701" w:rsidRPr="000B2C3E">
              <w:rPr>
                <w:sz w:val="20"/>
                <w:szCs w:val="20"/>
              </w:rPr>
              <w:t xml:space="preserve"> 5</w:t>
            </w:r>
          </w:p>
        </w:tc>
        <w:tc>
          <w:tcPr>
            <w:tcW w:w="2126" w:type="dxa"/>
          </w:tcPr>
          <w:p w14:paraId="7C3155BA" w14:textId="77777777" w:rsidR="00767701" w:rsidRPr="000B2C3E" w:rsidRDefault="00767701" w:rsidP="000B2C3E">
            <w:pPr>
              <w:jc w:val="center"/>
              <w:rPr>
                <w:sz w:val="20"/>
                <w:szCs w:val="20"/>
              </w:rPr>
            </w:pPr>
          </w:p>
        </w:tc>
      </w:tr>
      <w:tr w:rsidR="00767701" w:rsidRPr="000B2C3E" w14:paraId="65BA2381" w14:textId="77777777" w:rsidTr="005312A8">
        <w:trPr>
          <w:trHeight w:val="284"/>
        </w:trPr>
        <w:tc>
          <w:tcPr>
            <w:tcW w:w="284" w:type="dxa"/>
            <w:vMerge/>
            <w:shd w:val="clear" w:color="auto" w:fill="7F7F7F" w:themeFill="text1" w:themeFillTint="80"/>
            <w:vAlign w:val="center"/>
          </w:tcPr>
          <w:p w14:paraId="1752FF45" w14:textId="77777777" w:rsidR="00767701" w:rsidRPr="000B2C3E" w:rsidRDefault="00767701" w:rsidP="000B2C3E">
            <w:pPr>
              <w:rPr>
                <w:sz w:val="20"/>
                <w:szCs w:val="20"/>
              </w:rPr>
            </w:pPr>
          </w:p>
        </w:tc>
        <w:tc>
          <w:tcPr>
            <w:tcW w:w="5028" w:type="dxa"/>
            <w:shd w:val="clear" w:color="auto" w:fill="auto"/>
          </w:tcPr>
          <w:p w14:paraId="6617B5EF" w14:textId="2CC8810C" w:rsidR="00767701" w:rsidRPr="000B2C3E" w:rsidRDefault="00767701" w:rsidP="000B2C3E">
            <w:pPr>
              <w:jc w:val="center"/>
              <w:rPr>
                <w:sz w:val="20"/>
                <w:szCs w:val="20"/>
              </w:rPr>
            </w:pPr>
            <w:r w:rsidRPr="000B2C3E">
              <w:rPr>
                <w:sz w:val="20"/>
                <w:szCs w:val="20"/>
              </w:rPr>
              <w:t>Количество одновременно распознаваемых касаний без использования подключаемых вычислительных блоков (внешних ПК)</w:t>
            </w:r>
          </w:p>
        </w:tc>
        <w:tc>
          <w:tcPr>
            <w:tcW w:w="283" w:type="dxa"/>
            <w:vMerge/>
            <w:shd w:val="clear" w:color="auto" w:fill="7F7F7F" w:themeFill="text1" w:themeFillTint="80"/>
          </w:tcPr>
          <w:p w14:paraId="36AB70AF" w14:textId="77777777" w:rsidR="00767701" w:rsidRPr="000B2C3E" w:rsidRDefault="00767701" w:rsidP="000B2C3E">
            <w:pPr>
              <w:jc w:val="center"/>
              <w:rPr>
                <w:sz w:val="20"/>
                <w:szCs w:val="20"/>
              </w:rPr>
            </w:pPr>
          </w:p>
        </w:tc>
        <w:tc>
          <w:tcPr>
            <w:tcW w:w="3053" w:type="dxa"/>
            <w:shd w:val="clear" w:color="auto" w:fill="auto"/>
          </w:tcPr>
          <w:p w14:paraId="6A0EC1C3" w14:textId="4A63546B" w:rsidR="00767701" w:rsidRPr="000B2C3E" w:rsidRDefault="002429A5" w:rsidP="000B2C3E">
            <w:pPr>
              <w:jc w:val="center"/>
              <w:rPr>
                <w:sz w:val="20"/>
                <w:szCs w:val="20"/>
              </w:rPr>
            </w:pPr>
            <w:r>
              <w:rPr>
                <w:sz w:val="20"/>
                <w:szCs w:val="20"/>
              </w:rPr>
              <w:t>не менее</w:t>
            </w:r>
            <w:r w:rsidR="00767701" w:rsidRPr="000B2C3E">
              <w:rPr>
                <w:sz w:val="20"/>
                <w:szCs w:val="20"/>
              </w:rPr>
              <w:t xml:space="preserve"> 20</w:t>
            </w:r>
          </w:p>
        </w:tc>
        <w:tc>
          <w:tcPr>
            <w:tcW w:w="2126" w:type="dxa"/>
          </w:tcPr>
          <w:p w14:paraId="532C4E06" w14:textId="77777777" w:rsidR="00767701" w:rsidRPr="000B2C3E" w:rsidRDefault="00767701" w:rsidP="000B2C3E">
            <w:pPr>
              <w:jc w:val="center"/>
              <w:rPr>
                <w:sz w:val="20"/>
                <w:szCs w:val="20"/>
              </w:rPr>
            </w:pPr>
          </w:p>
        </w:tc>
      </w:tr>
      <w:tr w:rsidR="00767701" w:rsidRPr="000B2C3E" w14:paraId="77B3C3AF" w14:textId="77777777" w:rsidTr="005312A8">
        <w:trPr>
          <w:trHeight w:val="284"/>
        </w:trPr>
        <w:tc>
          <w:tcPr>
            <w:tcW w:w="284" w:type="dxa"/>
            <w:vMerge/>
            <w:shd w:val="clear" w:color="auto" w:fill="7F7F7F" w:themeFill="text1" w:themeFillTint="80"/>
            <w:vAlign w:val="center"/>
          </w:tcPr>
          <w:p w14:paraId="3C83C7EC" w14:textId="77777777" w:rsidR="00767701" w:rsidRPr="000B2C3E" w:rsidRDefault="00767701" w:rsidP="000B2C3E">
            <w:pPr>
              <w:rPr>
                <w:sz w:val="20"/>
                <w:szCs w:val="20"/>
              </w:rPr>
            </w:pPr>
          </w:p>
        </w:tc>
        <w:tc>
          <w:tcPr>
            <w:tcW w:w="5028" w:type="dxa"/>
            <w:shd w:val="clear" w:color="auto" w:fill="auto"/>
          </w:tcPr>
          <w:p w14:paraId="269971B7" w14:textId="680F51DE" w:rsidR="00767701" w:rsidRPr="000B2C3E" w:rsidRDefault="00767701" w:rsidP="000B2C3E">
            <w:pPr>
              <w:jc w:val="center"/>
              <w:rPr>
                <w:sz w:val="20"/>
                <w:szCs w:val="20"/>
              </w:rPr>
            </w:pPr>
            <w:r w:rsidRPr="000B2C3E">
              <w:rPr>
                <w:sz w:val="20"/>
                <w:szCs w:val="20"/>
              </w:rPr>
              <w:t>Количество одновременно распознаваемых касаний при использовании подключаемых вычислительных блоков (внешних ПК) с операционной системой Windows</w:t>
            </w:r>
          </w:p>
        </w:tc>
        <w:tc>
          <w:tcPr>
            <w:tcW w:w="283" w:type="dxa"/>
            <w:vMerge/>
            <w:shd w:val="clear" w:color="auto" w:fill="7F7F7F" w:themeFill="text1" w:themeFillTint="80"/>
          </w:tcPr>
          <w:p w14:paraId="67AC502C" w14:textId="77777777" w:rsidR="00767701" w:rsidRPr="000B2C3E" w:rsidRDefault="00767701" w:rsidP="000B2C3E">
            <w:pPr>
              <w:jc w:val="center"/>
              <w:rPr>
                <w:sz w:val="20"/>
                <w:szCs w:val="20"/>
              </w:rPr>
            </w:pPr>
          </w:p>
        </w:tc>
        <w:tc>
          <w:tcPr>
            <w:tcW w:w="3053" w:type="dxa"/>
            <w:shd w:val="clear" w:color="auto" w:fill="auto"/>
          </w:tcPr>
          <w:p w14:paraId="588C87E4" w14:textId="26A92C00" w:rsidR="00767701" w:rsidRPr="000B2C3E" w:rsidRDefault="002429A5" w:rsidP="000B2C3E">
            <w:pPr>
              <w:jc w:val="center"/>
              <w:rPr>
                <w:sz w:val="20"/>
                <w:szCs w:val="20"/>
              </w:rPr>
            </w:pPr>
            <w:r>
              <w:rPr>
                <w:sz w:val="20"/>
                <w:szCs w:val="20"/>
              </w:rPr>
              <w:t>не менее</w:t>
            </w:r>
            <w:r w:rsidR="00767701" w:rsidRPr="000B2C3E">
              <w:rPr>
                <w:sz w:val="20"/>
                <w:szCs w:val="20"/>
              </w:rPr>
              <w:t xml:space="preserve"> 40</w:t>
            </w:r>
          </w:p>
        </w:tc>
        <w:tc>
          <w:tcPr>
            <w:tcW w:w="2126" w:type="dxa"/>
          </w:tcPr>
          <w:p w14:paraId="224622DA" w14:textId="77777777" w:rsidR="00767701" w:rsidRPr="000B2C3E" w:rsidRDefault="00767701" w:rsidP="000B2C3E">
            <w:pPr>
              <w:jc w:val="center"/>
              <w:rPr>
                <w:sz w:val="20"/>
                <w:szCs w:val="20"/>
              </w:rPr>
            </w:pPr>
          </w:p>
        </w:tc>
      </w:tr>
      <w:tr w:rsidR="00767701" w:rsidRPr="000B2C3E" w14:paraId="1F95EFAB" w14:textId="77777777" w:rsidTr="005312A8">
        <w:trPr>
          <w:trHeight w:val="284"/>
        </w:trPr>
        <w:tc>
          <w:tcPr>
            <w:tcW w:w="284" w:type="dxa"/>
            <w:vMerge/>
            <w:shd w:val="clear" w:color="auto" w:fill="7F7F7F" w:themeFill="text1" w:themeFillTint="80"/>
            <w:vAlign w:val="center"/>
          </w:tcPr>
          <w:p w14:paraId="3FD1198F" w14:textId="77777777" w:rsidR="00767701" w:rsidRPr="000B2C3E" w:rsidRDefault="00767701" w:rsidP="000B2C3E">
            <w:pPr>
              <w:rPr>
                <w:sz w:val="20"/>
                <w:szCs w:val="20"/>
              </w:rPr>
            </w:pPr>
          </w:p>
        </w:tc>
        <w:tc>
          <w:tcPr>
            <w:tcW w:w="5028" w:type="dxa"/>
            <w:shd w:val="clear" w:color="auto" w:fill="auto"/>
          </w:tcPr>
          <w:p w14:paraId="53CE55E5" w14:textId="2EC4A09E" w:rsidR="00767701" w:rsidRPr="000B2C3E" w:rsidRDefault="00767701" w:rsidP="000B2C3E">
            <w:pPr>
              <w:jc w:val="center"/>
              <w:rPr>
                <w:sz w:val="20"/>
                <w:szCs w:val="20"/>
              </w:rPr>
            </w:pPr>
            <w:r w:rsidRPr="000B2C3E">
              <w:rPr>
                <w:sz w:val="20"/>
                <w:szCs w:val="20"/>
              </w:rPr>
              <w:t>Угол обзора экрана по горизонтали и вертикали, градус</w:t>
            </w:r>
          </w:p>
        </w:tc>
        <w:tc>
          <w:tcPr>
            <w:tcW w:w="283" w:type="dxa"/>
            <w:vMerge/>
            <w:shd w:val="clear" w:color="auto" w:fill="7F7F7F" w:themeFill="text1" w:themeFillTint="80"/>
          </w:tcPr>
          <w:p w14:paraId="2DC20EF4" w14:textId="77777777" w:rsidR="00767701" w:rsidRPr="000B2C3E" w:rsidRDefault="00767701" w:rsidP="000B2C3E">
            <w:pPr>
              <w:jc w:val="center"/>
              <w:rPr>
                <w:sz w:val="20"/>
                <w:szCs w:val="20"/>
              </w:rPr>
            </w:pPr>
          </w:p>
        </w:tc>
        <w:tc>
          <w:tcPr>
            <w:tcW w:w="3053" w:type="dxa"/>
            <w:shd w:val="clear" w:color="auto" w:fill="auto"/>
          </w:tcPr>
          <w:p w14:paraId="08C47B8A" w14:textId="6672636C" w:rsidR="00767701" w:rsidRPr="000B2C3E" w:rsidRDefault="002429A5" w:rsidP="000B2C3E">
            <w:pPr>
              <w:jc w:val="center"/>
              <w:rPr>
                <w:sz w:val="20"/>
                <w:szCs w:val="20"/>
              </w:rPr>
            </w:pPr>
            <w:r>
              <w:rPr>
                <w:sz w:val="20"/>
                <w:szCs w:val="20"/>
              </w:rPr>
              <w:t>не менее</w:t>
            </w:r>
            <w:r w:rsidR="00767701" w:rsidRPr="000B2C3E">
              <w:rPr>
                <w:sz w:val="20"/>
                <w:szCs w:val="20"/>
              </w:rPr>
              <w:t xml:space="preserve"> 178</w:t>
            </w:r>
          </w:p>
        </w:tc>
        <w:tc>
          <w:tcPr>
            <w:tcW w:w="2126" w:type="dxa"/>
          </w:tcPr>
          <w:p w14:paraId="74C408E3" w14:textId="77777777" w:rsidR="00767701" w:rsidRPr="000B2C3E" w:rsidRDefault="00767701" w:rsidP="000B2C3E">
            <w:pPr>
              <w:jc w:val="center"/>
              <w:rPr>
                <w:sz w:val="20"/>
                <w:szCs w:val="20"/>
              </w:rPr>
            </w:pPr>
          </w:p>
        </w:tc>
      </w:tr>
      <w:tr w:rsidR="00767701" w:rsidRPr="000B2C3E" w14:paraId="0DCF33CB" w14:textId="77777777" w:rsidTr="005312A8">
        <w:trPr>
          <w:trHeight w:val="284"/>
        </w:trPr>
        <w:tc>
          <w:tcPr>
            <w:tcW w:w="284" w:type="dxa"/>
            <w:vMerge/>
            <w:shd w:val="clear" w:color="auto" w:fill="7F7F7F" w:themeFill="text1" w:themeFillTint="80"/>
            <w:vAlign w:val="center"/>
          </w:tcPr>
          <w:p w14:paraId="201CB729" w14:textId="77777777" w:rsidR="00767701" w:rsidRPr="000B2C3E" w:rsidRDefault="00767701" w:rsidP="000B2C3E">
            <w:pPr>
              <w:rPr>
                <w:sz w:val="20"/>
                <w:szCs w:val="20"/>
              </w:rPr>
            </w:pPr>
          </w:p>
        </w:tc>
        <w:tc>
          <w:tcPr>
            <w:tcW w:w="5028" w:type="dxa"/>
            <w:shd w:val="clear" w:color="auto" w:fill="auto"/>
          </w:tcPr>
          <w:p w14:paraId="08AB68CE" w14:textId="4852A79D" w:rsidR="00767701" w:rsidRPr="000B2C3E" w:rsidRDefault="00767701" w:rsidP="000B2C3E">
            <w:pPr>
              <w:jc w:val="center"/>
              <w:rPr>
                <w:sz w:val="20"/>
                <w:szCs w:val="20"/>
              </w:rPr>
            </w:pPr>
            <w:r w:rsidRPr="000B2C3E">
              <w:rPr>
                <w:sz w:val="20"/>
                <w:szCs w:val="20"/>
              </w:rPr>
              <w:t>Яркость экрана, кд/м2</w:t>
            </w:r>
          </w:p>
        </w:tc>
        <w:tc>
          <w:tcPr>
            <w:tcW w:w="283" w:type="dxa"/>
            <w:vMerge/>
            <w:shd w:val="clear" w:color="auto" w:fill="7F7F7F" w:themeFill="text1" w:themeFillTint="80"/>
          </w:tcPr>
          <w:p w14:paraId="32E05033" w14:textId="77777777" w:rsidR="00767701" w:rsidRPr="000B2C3E" w:rsidRDefault="00767701" w:rsidP="000B2C3E">
            <w:pPr>
              <w:jc w:val="center"/>
              <w:rPr>
                <w:sz w:val="20"/>
                <w:szCs w:val="20"/>
              </w:rPr>
            </w:pPr>
          </w:p>
        </w:tc>
        <w:tc>
          <w:tcPr>
            <w:tcW w:w="3053" w:type="dxa"/>
            <w:shd w:val="clear" w:color="auto" w:fill="auto"/>
          </w:tcPr>
          <w:p w14:paraId="62717231" w14:textId="041227FE" w:rsidR="00767701" w:rsidRPr="000B2C3E" w:rsidRDefault="002429A5" w:rsidP="000B2C3E">
            <w:pPr>
              <w:jc w:val="center"/>
              <w:rPr>
                <w:sz w:val="20"/>
                <w:szCs w:val="20"/>
              </w:rPr>
            </w:pPr>
            <w:r>
              <w:rPr>
                <w:sz w:val="20"/>
                <w:szCs w:val="20"/>
              </w:rPr>
              <w:t>не менее</w:t>
            </w:r>
            <w:r w:rsidR="00767701" w:rsidRPr="000B2C3E">
              <w:rPr>
                <w:sz w:val="20"/>
                <w:szCs w:val="20"/>
              </w:rPr>
              <w:t xml:space="preserve"> 500</w:t>
            </w:r>
          </w:p>
        </w:tc>
        <w:tc>
          <w:tcPr>
            <w:tcW w:w="2126" w:type="dxa"/>
          </w:tcPr>
          <w:p w14:paraId="3536AE73" w14:textId="77777777" w:rsidR="00767701" w:rsidRPr="000B2C3E" w:rsidRDefault="00767701" w:rsidP="000B2C3E">
            <w:pPr>
              <w:jc w:val="center"/>
              <w:rPr>
                <w:sz w:val="20"/>
                <w:szCs w:val="20"/>
              </w:rPr>
            </w:pPr>
          </w:p>
        </w:tc>
      </w:tr>
      <w:tr w:rsidR="00767701" w:rsidRPr="000B2C3E" w14:paraId="20587D96" w14:textId="77777777" w:rsidTr="005312A8">
        <w:trPr>
          <w:trHeight w:val="284"/>
        </w:trPr>
        <w:tc>
          <w:tcPr>
            <w:tcW w:w="284" w:type="dxa"/>
            <w:vMerge/>
            <w:shd w:val="clear" w:color="auto" w:fill="7F7F7F" w:themeFill="text1" w:themeFillTint="80"/>
            <w:vAlign w:val="center"/>
          </w:tcPr>
          <w:p w14:paraId="20A05ADA" w14:textId="77777777" w:rsidR="00767701" w:rsidRPr="000B2C3E" w:rsidRDefault="00767701" w:rsidP="000B2C3E">
            <w:pPr>
              <w:rPr>
                <w:sz w:val="20"/>
                <w:szCs w:val="20"/>
              </w:rPr>
            </w:pPr>
          </w:p>
        </w:tc>
        <w:tc>
          <w:tcPr>
            <w:tcW w:w="5028" w:type="dxa"/>
            <w:shd w:val="clear" w:color="auto" w:fill="auto"/>
          </w:tcPr>
          <w:p w14:paraId="42CA23DA" w14:textId="25F50030" w:rsidR="00767701" w:rsidRPr="000B2C3E" w:rsidRDefault="00767701" w:rsidP="000B2C3E">
            <w:pPr>
              <w:jc w:val="center"/>
              <w:rPr>
                <w:sz w:val="20"/>
                <w:szCs w:val="20"/>
              </w:rPr>
            </w:pPr>
            <w:r w:rsidRPr="000B2C3E">
              <w:rPr>
                <w:sz w:val="20"/>
                <w:szCs w:val="20"/>
              </w:rPr>
              <w:t>Статическая контрастность экрана</w:t>
            </w:r>
          </w:p>
        </w:tc>
        <w:tc>
          <w:tcPr>
            <w:tcW w:w="283" w:type="dxa"/>
            <w:vMerge/>
            <w:shd w:val="clear" w:color="auto" w:fill="7F7F7F" w:themeFill="text1" w:themeFillTint="80"/>
          </w:tcPr>
          <w:p w14:paraId="5FCE470C" w14:textId="77777777" w:rsidR="00767701" w:rsidRPr="000B2C3E" w:rsidRDefault="00767701" w:rsidP="000B2C3E">
            <w:pPr>
              <w:jc w:val="center"/>
              <w:rPr>
                <w:sz w:val="20"/>
                <w:szCs w:val="20"/>
              </w:rPr>
            </w:pPr>
          </w:p>
        </w:tc>
        <w:tc>
          <w:tcPr>
            <w:tcW w:w="3053" w:type="dxa"/>
            <w:shd w:val="clear" w:color="auto" w:fill="auto"/>
          </w:tcPr>
          <w:p w14:paraId="078883EF" w14:textId="36AC5807" w:rsidR="00767701" w:rsidRPr="000B2C3E" w:rsidRDefault="002429A5" w:rsidP="000B2C3E">
            <w:pPr>
              <w:jc w:val="center"/>
              <w:rPr>
                <w:sz w:val="20"/>
                <w:szCs w:val="20"/>
              </w:rPr>
            </w:pPr>
            <w:r>
              <w:rPr>
                <w:sz w:val="20"/>
                <w:szCs w:val="20"/>
              </w:rPr>
              <w:t>не менее</w:t>
            </w:r>
            <w:r w:rsidR="00767701" w:rsidRPr="000B2C3E">
              <w:rPr>
                <w:sz w:val="20"/>
                <w:szCs w:val="20"/>
              </w:rPr>
              <w:t xml:space="preserve"> 5000:1</w:t>
            </w:r>
          </w:p>
        </w:tc>
        <w:tc>
          <w:tcPr>
            <w:tcW w:w="2126" w:type="dxa"/>
          </w:tcPr>
          <w:p w14:paraId="1B3A22DF" w14:textId="77777777" w:rsidR="00767701" w:rsidRPr="000B2C3E" w:rsidRDefault="00767701" w:rsidP="000B2C3E">
            <w:pPr>
              <w:jc w:val="center"/>
              <w:rPr>
                <w:sz w:val="20"/>
                <w:szCs w:val="20"/>
              </w:rPr>
            </w:pPr>
          </w:p>
        </w:tc>
      </w:tr>
      <w:tr w:rsidR="00767701" w:rsidRPr="000B2C3E" w14:paraId="51632A2E" w14:textId="77777777" w:rsidTr="005312A8">
        <w:trPr>
          <w:trHeight w:val="284"/>
        </w:trPr>
        <w:tc>
          <w:tcPr>
            <w:tcW w:w="284" w:type="dxa"/>
            <w:vMerge/>
            <w:shd w:val="clear" w:color="auto" w:fill="7F7F7F" w:themeFill="text1" w:themeFillTint="80"/>
            <w:vAlign w:val="center"/>
          </w:tcPr>
          <w:p w14:paraId="78EFB221" w14:textId="77777777" w:rsidR="00767701" w:rsidRPr="000B2C3E" w:rsidRDefault="00767701" w:rsidP="000B2C3E">
            <w:pPr>
              <w:rPr>
                <w:sz w:val="20"/>
                <w:szCs w:val="20"/>
              </w:rPr>
            </w:pPr>
          </w:p>
        </w:tc>
        <w:tc>
          <w:tcPr>
            <w:tcW w:w="5028" w:type="dxa"/>
            <w:shd w:val="clear" w:color="auto" w:fill="auto"/>
          </w:tcPr>
          <w:p w14:paraId="1E918929" w14:textId="5D6378AA" w:rsidR="00767701" w:rsidRPr="000B2C3E" w:rsidRDefault="00767701" w:rsidP="000B2C3E">
            <w:pPr>
              <w:jc w:val="center"/>
              <w:rPr>
                <w:sz w:val="20"/>
                <w:szCs w:val="20"/>
              </w:rPr>
            </w:pPr>
            <w:r w:rsidRPr="000B2C3E">
              <w:rPr>
                <w:sz w:val="20"/>
                <w:szCs w:val="20"/>
              </w:rPr>
              <w:t>Время отклика матрицы экрана (от серого к серому)</w:t>
            </w:r>
            <w:r>
              <w:rPr>
                <w:sz w:val="20"/>
                <w:szCs w:val="20"/>
              </w:rPr>
              <w:t>, мс</w:t>
            </w:r>
          </w:p>
        </w:tc>
        <w:tc>
          <w:tcPr>
            <w:tcW w:w="283" w:type="dxa"/>
            <w:vMerge/>
            <w:shd w:val="clear" w:color="auto" w:fill="7F7F7F" w:themeFill="text1" w:themeFillTint="80"/>
          </w:tcPr>
          <w:p w14:paraId="5047B665" w14:textId="77777777" w:rsidR="00767701" w:rsidRPr="000B2C3E" w:rsidRDefault="00767701" w:rsidP="000B2C3E">
            <w:pPr>
              <w:jc w:val="center"/>
              <w:rPr>
                <w:sz w:val="20"/>
                <w:szCs w:val="20"/>
              </w:rPr>
            </w:pPr>
          </w:p>
        </w:tc>
        <w:tc>
          <w:tcPr>
            <w:tcW w:w="3053" w:type="dxa"/>
            <w:shd w:val="clear" w:color="auto" w:fill="auto"/>
          </w:tcPr>
          <w:p w14:paraId="6A2D2BFD" w14:textId="7CE53EC4" w:rsidR="00767701" w:rsidRPr="000B2C3E" w:rsidRDefault="002429A5" w:rsidP="000B2C3E">
            <w:pPr>
              <w:jc w:val="center"/>
              <w:rPr>
                <w:sz w:val="20"/>
                <w:szCs w:val="20"/>
              </w:rPr>
            </w:pPr>
            <w:r>
              <w:rPr>
                <w:sz w:val="20"/>
                <w:szCs w:val="20"/>
              </w:rPr>
              <w:t>не более</w:t>
            </w:r>
            <w:r w:rsidR="00767701" w:rsidRPr="000B2C3E">
              <w:rPr>
                <w:sz w:val="20"/>
                <w:szCs w:val="20"/>
              </w:rPr>
              <w:t xml:space="preserve"> 8</w:t>
            </w:r>
          </w:p>
        </w:tc>
        <w:tc>
          <w:tcPr>
            <w:tcW w:w="2126" w:type="dxa"/>
          </w:tcPr>
          <w:p w14:paraId="61FD66F2" w14:textId="77777777" w:rsidR="00767701" w:rsidRPr="000B2C3E" w:rsidRDefault="00767701" w:rsidP="000B2C3E">
            <w:pPr>
              <w:jc w:val="center"/>
              <w:rPr>
                <w:sz w:val="20"/>
                <w:szCs w:val="20"/>
              </w:rPr>
            </w:pPr>
          </w:p>
        </w:tc>
      </w:tr>
      <w:tr w:rsidR="00767701" w:rsidRPr="000B2C3E" w14:paraId="633CED79" w14:textId="77777777" w:rsidTr="005312A8">
        <w:trPr>
          <w:trHeight w:val="284"/>
        </w:trPr>
        <w:tc>
          <w:tcPr>
            <w:tcW w:w="284" w:type="dxa"/>
            <w:vMerge/>
            <w:shd w:val="clear" w:color="auto" w:fill="7F7F7F" w:themeFill="text1" w:themeFillTint="80"/>
            <w:vAlign w:val="center"/>
          </w:tcPr>
          <w:p w14:paraId="1B857A6F" w14:textId="77777777" w:rsidR="00767701" w:rsidRPr="000B2C3E" w:rsidRDefault="00767701" w:rsidP="000B2C3E">
            <w:pPr>
              <w:rPr>
                <w:sz w:val="20"/>
                <w:szCs w:val="20"/>
              </w:rPr>
            </w:pPr>
          </w:p>
        </w:tc>
        <w:tc>
          <w:tcPr>
            <w:tcW w:w="5028" w:type="dxa"/>
            <w:shd w:val="clear" w:color="auto" w:fill="auto"/>
          </w:tcPr>
          <w:p w14:paraId="6AB6B0A4" w14:textId="487BDA03" w:rsidR="00767701" w:rsidRPr="000B2C3E" w:rsidRDefault="00767701" w:rsidP="000B2C3E">
            <w:pPr>
              <w:jc w:val="center"/>
              <w:rPr>
                <w:sz w:val="20"/>
                <w:szCs w:val="20"/>
              </w:rPr>
            </w:pPr>
            <w:r w:rsidRPr="000B2C3E">
              <w:rPr>
                <w:sz w:val="20"/>
                <w:szCs w:val="20"/>
              </w:rPr>
              <w:t>Суммарная мощность встроенной акустической системы</w:t>
            </w:r>
            <w:r>
              <w:rPr>
                <w:sz w:val="20"/>
                <w:szCs w:val="20"/>
              </w:rPr>
              <w:t>, Вт</w:t>
            </w:r>
          </w:p>
        </w:tc>
        <w:tc>
          <w:tcPr>
            <w:tcW w:w="283" w:type="dxa"/>
            <w:vMerge/>
            <w:shd w:val="clear" w:color="auto" w:fill="7F7F7F" w:themeFill="text1" w:themeFillTint="80"/>
          </w:tcPr>
          <w:p w14:paraId="7DA365E1" w14:textId="77777777" w:rsidR="00767701" w:rsidRPr="000B2C3E" w:rsidRDefault="00767701" w:rsidP="000B2C3E">
            <w:pPr>
              <w:jc w:val="center"/>
              <w:rPr>
                <w:sz w:val="20"/>
                <w:szCs w:val="20"/>
              </w:rPr>
            </w:pPr>
          </w:p>
        </w:tc>
        <w:tc>
          <w:tcPr>
            <w:tcW w:w="3053" w:type="dxa"/>
            <w:shd w:val="clear" w:color="auto" w:fill="auto"/>
          </w:tcPr>
          <w:p w14:paraId="008874EF" w14:textId="506A34B9" w:rsidR="00767701" w:rsidRPr="000B2C3E" w:rsidRDefault="002429A5" w:rsidP="000B2C3E">
            <w:pPr>
              <w:jc w:val="center"/>
              <w:rPr>
                <w:sz w:val="20"/>
                <w:szCs w:val="20"/>
              </w:rPr>
            </w:pPr>
            <w:r>
              <w:rPr>
                <w:sz w:val="20"/>
                <w:szCs w:val="20"/>
              </w:rPr>
              <w:t>не менее</w:t>
            </w:r>
            <w:r w:rsidR="00767701" w:rsidRPr="000B2C3E">
              <w:rPr>
                <w:sz w:val="20"/>
                <w:szCs w:val="20"/>
              </w:rPr>
              <w:t xml:space="preserve"> 32</w:t>
            </w:r>
          </w:p>
        </w:tc>
        <w:tc>
          <w:tcPr>
            <w:tcW w:w="2126" w:type="dxa"/>
          </w:tcPr>
          <w:p w14:paraId="0DFAA29C" w14:textId="77777777" w:rsidR="00767701" w:rsidRPr="000B2C3E" w:rsidRDefault="00767701" w:rsidP="000B2C3E">
            <w:pPr>
              <w:jc w:val="center"/>
              <w:rPr>
                <w:sz w:val="20"/>
                <w:szCs w:val="20"/>
              </w:rPr>
            </w:pPr>
          </w:p>
        </w:tc>
      </w:tr>
      <w:tr w:rsidR="00767701" w:rsidRPr="000B2C3E" w14:paraId="6A5797F2" w14:textId="77777777" w:rsidTr="005312A8">
        <w:trPr>
          <w:trHeight w:val="284"/>
        </w:trPr>
        <w:tc>
          <w:tcPr>
            <w:tcW w:w="284" w:type="dxa"/>
            <w:vMerge/>
            <w:shd w:val="clear" w:color="auto" w:fill="7F7F7F" w:themeFill="text1" w:themeFillTint="80"/>
            <w:vAlign w:val="center"/>
          </w:tcPr>
          <w:p w14:paraId="623C3E12" w14:textId="77777777" w:rsidR="00767701" w:rsidRPr="000B2C3E" w:rsidRDefault="00767701" w:rsidP="000B2C3E">
            <w:pPr>
              <w:rPr>
                <w:sz w:val="20"/>
                <w:szCs w:val="20"/>
              </w:rPr>
            </w:pPr>
          </w:p>
        </w:tc>
        <w:tc>
          <w:tcPr>
            <w:tcW w:w="5028" w:type="dxa"/>
            <w:shd w:val="clear" w:color="auto" w:fill="auto"/>
          </w:tcPr>
          <w:p w14:paraId="3C261334" w14:textId="4C5C9758" w:rsidR="00767701" w:rsidRPr="000B2C3E" w:rsidRDefault="00767701" w:rsidP="000B2C3E">
            <w:pPr>
              <w:jc w:val="center"/>
              <w:rPr>
                <w:sz w:val="20"/>
                <w:szCs w:val="20"/>
              </w:rPr>
            </w:pPr>
            <w:r w:rsidRPr="000B2C3E">
              <w:rPr>
                <w:sz w:val="20"/>
                <w:szCs w:val="20"/>
              </w:rPr>
              <w:t>Тип встроенной акустической системы</w:t>
            </w:r>
          </w:p>
        </w:tc>
        <w:tc>
          <w:tcPr>
            <w:tcW w:w="283" w:type="dxa"/>
            <w:vMerge/>
            <w:shd w:val="clear" w:color="auto" w:fill="7F7F7F" w:themeFill="text1" w:themeFillTint="80"/>
          </w:tcPr>
          <w:p w14:paraId="1BBB837D" w14:textId="77777777" w:rsidR="00767701" w:rsidRPr="000B2C3E" w:rsidRDefault="00767701" w:rsidP="000B2C3E">
            <w:pPr>
              <w:jc w:val="center"/>
              <w:rPr>
                <w:sz w:val="20"/>
                <w:szCs w:val="20"/>
              </w:rPr>
            </w:pPr>
          </w:p>
        </w:tc>
        <w:tc>
          <w:tcPr>
            <w:tcW w:w="3053" w:type="dxa"/>
            <w:shd w:val="clear" w:color="auto" w:fill="auto"/>
          </w:tcPr>
          <w:p w14:paraId="03B024D6" w14:textId="6020C87F" w:rsidR="00767701" w:rsidRPr="000B2C3E" w:rsidRDefault="00767701" w:rsidP="000B2C3E">
            <w:pPr>
              <w:jc w:val="center"/>
              <w:rPr>
                <w:sz w:val="20"/>
                <w:szCs w:val="20"/>
              </w:rPr>
            </w:pPr>
            <w:r w:rsidRPr="000B2C3E">
              <w:rPr>
                <w:sz w:val="20"/>
                <w:szCs w:val="20"/>
              </w:rPr>
              <w:t>2.0 или 2.1</w:t>
            </w:r>
          </w:p>
        </w:tc>
        <w:tc>
          <w:tcPr>
            <w:tcW w:w="2126" w:type="dxa"/>
          </w:tcPr>
          <w:p w14:paraId="1781D1BA" w14:textId="77777777" w:rsidR="00767701" w:rsidRPr="000B2C3E" w:rsidRDefault="00767701" w:rsidP="000B2C3E">
            <w:pPr>
              <w:jc w:val="center"/>
              <w:rPr>
                <w:sz w:val="20"/>
                <w:szCs w:val="20"/>
              </w:rPr>
            </w:pPr>
          </w:p>
        </w:tc>
      </w:tr>
      <w:tr w:rsidR="00767701" w:rsidRPr="000B2C3E" w14:paraId="218E6547" w14:textId="77777777" w:rsidTr="005312A8">
        <w:trPr>
          <w:trHeight w:val="284"/>
        </w:trPr>
        <w:tc>
          <w:tcPr>
            <w:tcW w:w="284" w:type="dxa"/>
            <w:vMerge/>
            <w:shd w:val="clear" w:color="auto" w:fill="7F7F7F" w:themeFill="text1" w:themeFillTint="80"/>
            <w:vAlign w:val="center"/>
          </w:tcPr>
          <w:p w14:paraId="0A6AC4A9" w14:textId="77777777" w:rsidR="00767701" w:rsidRPr="000B2C3E" w:rsidRDefault="00767701" w:rsidP="000B2C3E">
            <w:pPr>
              <w:rPr>
                <w:sz w:val="20"/>
                <w:szCs w:val="20"/>
              </w:rPr>
            </w:pPr>
          </w:p>
        </w:tc>
        <w:tc>
          <w:tcPr>
            <w:tcW w:w="5028" w:type="dxa"/>
            <w:shd w:val="clear" w:color="auto" w:fill="auto"/>
          </w:tcPr>
          <w:p w14:paraId="3D0740DD" w14:textId="1726E303" w:rsidR="00767701" w:rsidRPr="000B2C3E" w:rsidRDefault="00767701" w:rsidP="000B2C3E">
            <w:pPr>
              <w:jc w:val="center"/>
              <w:rPr>
                <w:sz w:val="20"/>
                <w:szCs w:val="20"/>
              </w:rPr>
            </w:pPr>
            <w:r w:rsidRPr="000B2C3E">
              <w:rPr>
                <w:sz w:val="20"/>
                <w:szCs w:val="20"/>
              </w:rPr>
              <w:t>Тип датчика освещенности, обеспечивающий автоматическое изменение уровня подсветки экрана</w:t>
            </w:r>
          </w:p>
        </w:tc>
        <w:tc>
          <w:tcPr>
            <w:tcW w:w="283" w:type="dxa"/>
            <w:vMerge/>
            <w:shd w:val="clear" w:color="auto" w:fill="7F7F7F" w:themeFill="text1" w:themeFillTint="80"/>
          </w:tcPr>
          <w:p w14:paraId="5A504456" w14:textId="77777777" w:rsidR="00767701" w:rsidRPr="000B2C3E" w:rsidRDefault="00767701" w:rsidP="000B2C3E">
            <w:pPr>
              <w:jc w:val="center"/>
              <w:rPr>
                <w:sz w:val="20"/>
                <w:szCs w:val="20"/>
              </w:rPr>
            </w:pPr>
          </w:p>
        </w:tc>
        <w:tc>
          <w:tcPr>
            <w:tcW w:w="3053" w:type="dxa"/>
            <w:shd w:val="clear" w:color="auto" w:fill="auto"/>
          </w:tcPr>
          <w:p w14:paraId="545A8037" w14:textId="64B89E94" w:rsidR="00767701" w:rsidRPr="000B2C3E" w:rsidRDefault="00767701" w:rsidP="000B2C3E">
            <w:pPr>
              <w:jc w:val="center"/>
              <w:rPr>
                <w:sz w:val="20"/>
                <w:szCs w:val="20"/>
              </w:rPr>
            </w:pPr>
            <w:r w:rsidRPr="000B2C3E">
              <w:rPr>
                <w:sz w:val="20"/>
                <w:szCs w:val="20"/>
              </w:rPr>
              <w:t>встроенный в корпус панели</w:t>
            </w:r>
          </w:p>
        </w:tc>
        <w:tc>
          <w:tcPr>
            <w:tcW w:w="2126" w:type="dxa"/>
          </w:tcPr>
          <w:p w14:paraId="2EF5AA2E" w14:textId="77777777" w:rsidR="00767701" w:rsidRPr="000B2C3E" w:rsidRDefault="00767701" w:rsidP="000B2C3E">
            <w:pPr>
              <w:jc w:val="center"/>
              <w:rPr>
                <w:sz w:val="20"/>
                <w:szCs w:val="20"/>
              </w:rPr>
            </w:pPr>
          </w:p>
        </w:tc>
      </w:tr>
      <w:tr w:rsidR="00767701" w:rsidRPr="000B2C3E" w14:paraId="45BCC027" w14:textId="77777777" w:rsidTr="005312A8">
        <w:trPr>
          <w:trHeight w:val="284"/>
        </w:trPr>
        <w:tc>
          <w:tcPr>
            <w:tcW w:w="284" w:type="dxa"/>
            <w:vMerge/>
            <w:shd w:val="clear" w:color="auto" w:fill="7F7F7F" w:themeFill="text1" w:themeFillTint="80"/>
            <w:vAlign w:val="center"/>
          </w:tcPr>
          <w:p w14:paraId="5601D2B8" w14:textId="77777777" w:rsidR="00767701" w:rsidRPr="000B2C3E" w:rsidRDefault="00767701" w:rsidP="000B2C3E">
            <w:pPr>
              <w:rPr>
                <w:sz w:val="20"/>
                <w:szCs w:val="20"/>
              </w:rPr>
            </w:pPr>
          </w:p>
        </w:tc>
        <w:tc>
          <w:tcPr>
            <w:tcW w:w="5028" w:type="dxa"/>
            <w:shd w:val="clear" w:color="auto" w:fill="auto"/>
          </w:tcPr>
          <w:p w14:paraId="1EFDB736" w14:textId="49DFADF9" w:rsidR="00767701" w:rsidRPr="000B2C3E" w:rsidRDefault="00767701" w:rsidP="000B2C3E">
            <w:pPr>
              <w:jc w:val="center"/>
              <w:rPr>
                <w:sz w:val="20"/>
                <w:szCs w:val="20"/>
              </w:rPr>
            </w:pPr>
            <w:proofErr w:type="spellStart"/>
            <w:r w:rsidRPr="000B2C3E">
              <w:rPr>
                <w:sz w:val="20"/>
                <w:szCs w:val="20"/>
              </w:rPr>
              <w:t>Поддержкиваемые</w:t>
            </w:r>
            <w:proofErr w:type="spellEnd"/>
            <w:r w:rsidRPr="000B2C3E">
              <w:rPr>
                <w:sz w:val="20"/>
                <w:szCs w:val="20"/>
              </w:rPr>
              <w:t xml:space="preserve"> встроенным в корпус панели основным адаптером </w:t>
            </w:r>
            <w:proofErr w:type="spellStart"/>
            <w:r w:rsidRPr="000B2C3E">
              <w:rPr>
                <w:sz w:val="20"/>
                <w:szCs w:val="20"/>
              </w:rPr>
              <w:t>Wi-Fi</w:t>
            </w:r>
            <w:proofErr w:type="spellEnd"/>
            <w:r w:rsidRPr="000B2C3E">
              <w:rPr>
                <w:sz w:val="20"/>
                <w:szCs w:val="20"/>
              </w:rPr>
              <w:t xml:space="preserve"> панели режимы работы</w:t>
            </w:r>
          </w:p>
        </w:tc>
        <w:tc>
          <w:tcPr>
            <w:tcW w:w="283" w:type="dxa"/>
            <w:vMerge/>
            <w:shd w:val="clear" w:color="auto" w:fill="7F7F7F" w:themeFill="text1" w:themeFillTint="80"/>
          </w:tcPr>
          <w:p w14:paraId="066A4858" w14:textId="77777777" w:rsidR="00767701" w:rsidRPr="000B2C3E" w:rsidRDefault="00767701" w:rsidP="000B2C3E">
            <w:pPr>
              <w:jc w:val="center"/>
              <w:rPr>
                <w:sz w:val="20"/>
                <w:szCs w:val="20"/>
              </w:rPr>
            </w:pPr>
          </w:p>
        </w:tc>
        <w:tc>
          <w:tcPr>
            <w:tcW w:w="3053" w:type="dxa"/>
            <w:shd w:val="clear" w:color="auto" w:fill="auto"/>
          </w:tcPr>
          <w:p w14:paraId="36661483" w14:textId="19A889EE" w:rsidR="00767701" w:rsidRPr="000B2C3E" w:rsidRDefault="00767701" w:rsidP="000B2C3E">
            <w:pPr>
              <w:jc w:val="center"/>
              <w:rPr>
                <w:sz w:val="20"/>
                <w:szCs w:val="20"/>
              </w:rPr>
            </w:pPr>
            <w:r w:rsidRPr="000B2C3E">
              <w:rPr>
                <w:sz w:val="20"/>
                <w:szCs w:val="20"/>
              </w:rPr>
              <w:t>работа в 2-х диапазонах (2.4 и 5 ГГц) и поддержка  стандарта 802.11ax</w:t>
            </w:r>
          </w:p>
        </w:tc>
        <w:tc>
          <w:tcPr>
            <w:tcW w:w="2126" w:type="dxa"/>
          </w:tcPr>
          <w:p w14:paraId="052DB671" w14:textId="77777777" w:rsidR="00767701" w:rsidRPr="000B2C3E" w:rsidRDefault="00767701" w:rsidP="000B2C3E">
            <w:pPr>
              <w:jc w:val="center"/>
              <w:rPr>
                <w:sz w:val="20"/>
                <w:szCs w:val="20"/>
              </w:rPr>
            </w:pPr>
          </w:p>
        </w:tc>
      </w:tr>
      <w:tr w:rsidR="00767701" w:rsidRPr="000B2C3E" w14:paraId="4F96C9D8" w14:textId="77777777" w:rsidTr="005312A8">
        <w:trPr>
          <w:trHeight w:val="284"/>
        </w:trPr>
        <w:tc>
          <w:tcPr>
            <w:tcW w:w="284" w:type="dxa"/>
            <w:vMerge/>
            <w:shd w:val="clear" w:color="auto" w:fill="7F7F7F" w:themeFill="text1" w:themeFillTint="80"/>
            <w:vAlign w:val="center"/>
          </w:tcPr>
          <w:p w14:paraId="322593BA" w14:textId="77777777" w:rsidR="00767701" w:rsidRPr="000B2C3E" w:rsidRDefault="00767701" w:rsidP="000B2C3E">
            <w:pPr>
              <w:rPr>
                <w:sz w:val="20"/>
                <w:szCs w:val="20"/>
              </w:rPr>
            </w:pPr>
          </w:p>
        </w:tc>
        <w:tc>
          <w:tcPr>
            <w:tcW w:w="5028" w:type="dxa"/>
            <w:shd w:val="clear" w:color="auto" w:fill="auto"/>
          </w:tcPr>
          <w:p w14:paraId="66A1134B" w14:textId="25221907" w:rsidR="00767701" w:rsidRPr="000B2C3E" w:rsidRDefault="00767701" w:rsidP="000B2C3E">
            <w:pPr>
              <w:jc w:val="center"/>
              <w:rPr>
                <w:sz w:val="20"/>
                <w:szCs w:val="20"/>
              </w:rPr>
            </w:pPr>
            <w:r w:rsidRPr="000B2C3E">
              <w:rPr>
                <w:sz w:val="20"/>
                <w:szCs w:val="20"/>
              </w:rPr>
              <w:t>Версия Bluetooth основного адаптера беспроводного подключения панели</w:t>
            </w:r>
          </w:p>
        </w:tc>
        <w:tc>
          <w:tcPr>
            <w:tcW w:w="283" w:type="dxa"/>
            <w:vMerge/>
            <w:shd w:val="clear" w:color="auto" w:fill="7F7F7F" w:themeFill="text1" w:themeFillTint="80"/>
          </w:tcPr>
          <w:p w14:paraId="4C6E2473" w14:textId="77777777" w:rsidR="00767701" w:rsidRPr="000B2C3E" w:rsidRDefault="00767701" w:rsidP="000B2C3E">
            <w:pPr>
              <w:jc w:val="center"/>
              <w:rPr>
                <w:sz w:val="20"/>
                <w:szCs w:val="20"/>
              </w:rPr>
            </w:pPr>
          </w:p>
        </w:tc>
        <w:tc>
          <w:tcPr>
            <w:tcW w:w="3053" w:type="dxa"/>
            <w:shd w:val="clear" w:color="auto" w:fill="auto"/>
          </w:tcPr>
          <w:p w14:paraId="38792173" w14:textId="57508E6D" w:rsidR="00767701" w:rsidRPr="000B2C3E" w:rsidRDefault="002429A5" w:rsidP="000B2C3E">
            <w:pPr>
              <w:jc w:val="center"/>
              <w:rPr>
                <w:sz w:val="20"/>
                <w:szCs w:val="20"/>
              </w:rPr>
            </w:pPr>
            <w:r>
              <w:rPr>
                <w:sz w:val="20"/>
                <w:szCs w:val="20"/>
              </w:rPr>
              <w:t>не менее</w:t>
            </w:r>
            <w:r w:rsidR="00767701" w:rsidRPr="000B2C3E">
              <w:rPr>
                <w:sz w:val="20"/>
                <w:szCs w:val="20"/>
              </w:rPr>
              <w:t xml:space="preserve"> 5.2</w:t>
            </w:r>
          </w:p>
        </w:tc>
        <w:tc>
          <w:tcPr>
            <w:tcW w:w="2126" w:type="dxa"/>
          </w:tcPr>
          <w:p w14:paraId="1A05122B" w14:textId="77777777" w:rsidR="00767701" w:rsidRPr="000B2C3E" w:rsidRDefault="00767701" w:rsidP="000B2C3E">
            <w:pPr>
              <w:jc w:val="center"/>
              <w:rPr>
                <w:sz w:val="20"/>
                <w:szCs w:val="20"/>
              </w:rPr>
            </w:pPr>
          </w:p>
        </w:tc>
      </w:tr>
      <w:tr w:rsidR="00767701" w:rsidRPr="000B2C3E" w14:paraId="3C4DA381" w14:textId="77777777" w:rsidTr="005312A8">
        <w:trPr>
          <w:trHeight w:val="284"/>
        </w:trPr>
        <w:tc>
          <w:tcPr>
            <w:tcW w:w="284" w:type="dxa"/>
            <w:vMerge/>
            <w:shd w:val="clear" w:color="auto" w:fill="7F7F7F" w:themeFill="text1" w:themeFillTint="80"/>
            <w:vAlign w:val="center"/>
          </w:tcPr>
          <w:p w14:paraId="08F06999" w14:textId="77777777" w:rsidR="00767701" w:rsidRPr="000B2C3E" w:rsidRDefault="00767701" w:rsidP="000B2C3E">
            <w:pPr>
              <w:rPr>
                <w:sz w:val="20"/>
                <w:szCs w:val="20"/>
              </w:rPr>
            </w:pPr>
          </w:p>
        </w:tc>
        <w:tc>
          <w:tcPr>
            <w:tcW w:w="5028" w:type="dxa"/>
            <w:shd w:val="clear" w:color="auto" w:fill="auto"/>
          </w:tcPr>
          <w:p w14:paraId="0A0FB5BA" w14:textId="2826E6C7" w:rsidR="00767701" w:rsidRPr="000B2C3E" w:rsidRDefault="00767701" w:rsidP="000B2C3E">
            <w:pPr>
              <w:jc w:val="center"/>
              <w:rPr>
                <w:sz w:val="20"/>
                <w:szCs w:val="20"/>
              </w:rPr>
            </w:pPr>
            <w:r w:rsidRPr="000B2C3E">
              <w:rPr>
                <w:sz w:val="20"/>
                <w:szCs w:val="20"/>
              </w:rPr>
              <w:t xml:space="preserve">Режим работы встроенного в корпус панели дополнительного адаптера </w:t>
            </w:r>
            <w:proofErr w:type="spellStart"/>
            <w:r w:rsidRPr="000B2C3E">
              <w:rPr>
                <w:sz w:val="20"/>
                <w:szCs w:val="20"/>
              </w:rPr>
              <w:t>Wi-Fi</w:t>
            </w:r>
            <w:proofErr w:type="spellEnd"/>
            <w:r w:rsidRPr="000B2C3E">
              <w:rPr>
                <w:sz w:val="20"/>
                <w:szCs w:val="20"/>
              </w:rPr>
              <w:t xml:space="preserve"> панели</w:t>
            </w:r>
          </w:p>
        </w:tc>
        <w:tc>
          <w:tcPr>
            <w:tcW w:w="283" w:type="dxa"/>
            <w:vMerge/>
            <w:shd w:val="clear" w:color="auto" w:fill="7F7F7F" w:themeFill="text1" w:themeFillTint="80"/>
          </w:tcPr>
          <w:p w14:paraId="17BB5B51" w14:textId="77777777" w:rsidR="00767701" w:rsidRPr="000B2C3E" w:rsidRDefault="00767701" w:rsidP="000B2C3E">
            <w:pPr>
              <w:jc w:val="center"/>
              <w:rPr>
                <w:sz w:val="20"/>
                <w:szCs w:val="20"/>
              </w:rPr>
            </w:pPr>
          </w:p>
        </w:tc>
        <w:tc>
          <w:tcPr>
            <w:tcW w:w="3053" w:type="dxa"/>
            <w:shd w:val="clear" w:color="auto" w:fill="auto"/>
          </w:tcPr>
          <w:p w14:paraId="09AAF57E" w14:textId="759B653E" w:rsidR="00767701" w:rsidRPr="000B2C3E" w:rsidRDefault="00767701" w:rsidP="000B2C3E">
            <w:pPr>
              <w:jc w:val="center"/>
              <w:rPr>
                <w:sz w:val="20"/>
                <w:szCs w:val="20"/>
              </w:rPr>
            </w:pPr>
            <w:r w:rsidRPr="000B2C3E">
              <w:rPr>
                <w:sz w:val="20"/>
                <w:szCs w:val="20"/>
              </w:rPr>
              <w:t>режим точки доступа</w:t>
            </w:r>
          </w:p>
        </w:tc>
        <w:tc>
          <w:tcPr>
            <w:tcW w:w="2126" w:type="dxa"/>
          </w:tcPr>
          <w:p w14:paraId="7E9885B0" w14:textId="77777777" w:rsidR="00767701" w:rsidRPr="000B2C3E" w:rsidRDefault="00767701" w:rsidP="000B2C3E">
            <w:pPr>
              <w:jc w:val="center"/>
              <w:rPr>
                <w:sz w:val="20"/>
                <w:szCs w:val="20"/>
              </w:rPr>
            </w:pPr>
          </w:p>
        </w:tc>
      </w:tr>
      <w:tr w:rsidR="00767701" w:rsidRPr="000B2C3E" w14:paraId="3C11E503" w14:textId="77777777" w:rsidTr="005312A8">
        <w:trPr>
          <w:trHeight w:val="284"/>
        </w:trPr>
        <w:tc>
          <w:tcPr>
            <w:tcW w:w="284" w:type="dxa"/>
            <w:vMerge/>
            <w:shd w:val="clear" w:color="auto" w:fill="7F7F7F" w:themeFill="text1" w:themeFillTint="80"/>
            <w:vAlign w:val="center"/>
          </w:tcPr>
          <w:p w14:paraId="23C65949" w14:textId="77777777" w:rsidR="00767701" w:rsidRPr="000B2C3E" w:rsidRDefault="00767701" w:rsidP="000B2C3E">
            <w:pPr>
              <w:rPr>
                <w:sz w:val="20"/>
                <w:szCs w:val="20"/>
              </w:rPr>
            </w:pPr>
          </w:p>
        </w:tc>
        <w:tc>
          <w:tcPr>
            <w:tcW w:w="5028" w:type="dxa"/>
            <w:shd w:val="clear" w:color="auto" w:fill="auto"/>
          </w:tcPr>
          <w:p w14:paraId="0B5C1A7E" w14:textId="777033D6" w:rsidR="00767701" w:rsidRPr="000B2C3E" w:rsidRDefault="00767701" w:rsidP="000B2C3E">
            <w:pPr>
              <w:jc w:val="center"/>
              <w:rPr>
                <w:sz w:val="20"/>
                <w:szCs w:val="20"/>
              </w:rPr>
            </w:pPr>
            <w:r w:rsidRPr="000B2C3E">
              <w:rPr>
                <w:sz w:val="20"/>
                <w:szCs w:val="20"/>
              </w:rPr>
              <w:t>Исполнение динамики акустической системы панели</w:t>
            </w:r>
          </w:p>
        </w:tc>
        <w:tc>
          <w:tcPr>
            <w:tcW w:w="283" w:type="dxa"/>
            <w:vMerge/>
            <w:shd w:val="clear" w:color="auto" w:fill="7F7F7F" w:themeFill="text1" w:themeFillTint="80"/>
          </w:tcPr>
          <w:p w14:paraId="67711200" w14:textId="77777777" w:rsidR="00767701" w:rsidRPr="000B2C3E" w:rsidRDefault="00767701" w:rsidP="000B2C3E">
            <w:pPr>
              <w:jc w:val="center"/>
              <w:rPr>
                <w:sz w:val="20"/>
                <w:szCs w:val="20"/>
              </w:rPr>
            </w:pPr>
          </w:p>
        </w:tc>
        <w:tc>
          <w:tcPr>
            <w:tcW w:w="3053" w:type="dxa"/>
            <w:shd w:val="clear" w:color="auto" w:fill="auto"/>
          </w:tcPr>
          <w:p w14:paraId="77CC715C" w14:textId="6587E459" w:rsidR="00767701" w:rsidRPr="000B2C3E" w:rsidRDefault="00767701" w:rsidP="000B2C3E">
            <w:pPr>
              <w:jc w:val="center"/>
              <w:rPr>
                <w:sz w:val="20"/>
                <w:szCs w:val="20"/>
              </w:rPr>
            </w:pPr>
            <w:r w:rsidRPr="000B2C3E">
              <w:rPr>
                <w:sz w:val="20"/>
                <w:szCs w:val="20"/>
              </w:rPr>
              <w:t>встроены в корпус панели (не имеют выступающих частей относительно габаритов корпуса панели)</w:t>
            </w:r>
          </w:p>
        </w:tc>
        <w:tc>
          <w:tcPr>
            <w:tcW w:w="2126" w:type="dxa"/>
          </w:tcPr>
          <w:p w14:paraId="7925D965" w14:textId="77777777" w:rsidR="00767701" w:rsidRPr="000B2C3E" w:rsidRDefault="00767701" w:rsidP="000B2C3E">
            <w:pPr>
              <w:jc w:val="center"/>
              <w:rPr>
                <w:sz w:val="20"/>
                <w:szCs w:val="20"/>
              </w:rPr>
            </w:pPr>
          </w:p>
        </w:tc>
      </w:tr>
      <w:tr w:rsidR="00767701" w:rsidRPr="000B2C3E" w14:paraId="5EBB4B3D" w14:textId="77777777" w:rsidTr="005312A8">
        <w:trPr>
          <w:trHeight w:val="284"/>
        </w:trPr>
        <w:tc>
          <w:tcPr>
            <w:tcW w:w="284" w:type="dxa"/>
            <w:vMerge/>
            <w:shd w:val="clear" w:color="auto" w:fill="7F7F7F" w:themeFill="text1" w:themeFillTint="80"/>
            <w:vAlign w:val="center"/>
          </w:tcPr>
          <w:p w14:paraId="588E3E57" w14:textId="77777777" w:rsidR="00767701" w:rsidRPr="000B2C3E" w:rsidRDefault="00767701" w:rsidP="000B2C3E">
            <w:pPr>
              <w:rPr>
                <w:sz w:val="20"/>
                <w:szCs w:val="20"/>
              </w:rPr>
            </w:pPr>
          </w:p>
        </w:tc>
        <w:tc>
          <w:tcPr>
            <w:tcW w:w="5028" w:type="dxa"/>
            <w:shd w:val="clear" w:color="auto" w:fill="auto"/>
          </w:tcPr>
          <w:p w14:paraId="63FA7009" w14:textId="65CF42A7" w:rsidR="00767701" w:rsidRPr="000B2C3E" w:rsidRDefault="00767701" w:rsidP="000B2C3E">
            <w:pPr>
              <w:jc w:val="center"/>
              <w:rPr>
                <w:sz w:val="20"/>
                <w:szCs w:val="20"/>
              </w:rPr>
            </w:pPr>
            <w:r w:rsidRPr="000B2C3E">
              <w:rPr>
                <w:sz w:val="20"/>
                <w:szCs w:val="20"/>
              </w:rPr>
              <w:t>Мощность каждого динамика акустической системы</w:t>
            </w:r>
            <w:r>
              <w:rPr>
                <w:sz w:val="20"/>
                <w:szCs w:val="20"/>
              </w:rPr>
              <w:t>, Вт</w:t>
            </w:r>
          </w:p>
        </w:tc>
        <w:tc>
          <w:tcPr>
            <w:tcW w:w="283" w:type="dxa"/>
            <w:vMerge/>
            <w:shd w:val="clear" w:color="auto" w:fill="7F7F7F" w:themeFill="text1" w:themeFillTint="80"/>
          </w:tcPr>
          <w:p w14:paraId="19A900B5" w14:textId="77777777" w:rsidR="00767701" w:rsidRPr="000B2C3E" w:rsidRDefault="00767701" w:rsidP="000B2C3E">
            <w:pPr>
              <w:jc w:val="center"/>
              <w:rPr>
                <w:sz w:val="20"/>
                <w:szCs w:val="20"/>
              </w:rPr>
            </w:pPr>
          </w:p>
        </w:tc>
        <w:tc>
          <w:tcPr>
            <w:tcW w:w="3053" w:type="dxa"/>
            <w:shd w:val="clear" w:color="auto" w:fill="auto"/>
          </w:tcPr>
          <w:p w14:paraId="038CE7C4" w14:textId="43CF9F76" w:rsidR="00767701" w:rsidRPr="000B2C3E" w:rsidRDefault="002429A5" w:rsidP="000B2C3E">
            <w:pPr>
              <w:jc w:val="center"/>
              <w:rPr>
                <w:sz w:val="20"/>
                <w:szCs w:val="20"/>
              </w:rPr>
            </w:pPr>
            <w:r>
              <w:rPr>
                <w:sz w:val="20"/>
                <w:szCs w:val="20"/>
              </w:rPr>
              <w:t>не менее</w:t>
            </w:r>
            <w:r w:rsidR="00767701" w:rsidRPr="000B2C3E">
              <w:rPr>
                <w:sz w:val="20"/>
                <w:szCs w:val="20"/>
              </w:rPr>
              <w:t xml:space="preserve"> 10</w:t>
            </w:r>
          </w:p>
        </w:tc>
        <w:tc>
          <w:tcPr>
            <w:tcW w:w="2126" w:type="dxa"/>
          </w:tcPr>
          <w:p w14:paraId="4FA3ECAB" w14:textId="77777777" w:rsidR="00767701" w:rsidRPr="000B2C3E" w:rsidRDefault="00767701" w:rsidP="000B2C3E">
            <w:pPr>
              <w:jc w:val="center"/>
              <w:rPr>
                <w:sz w:val="20"/>
                <w:szCs w:val="20"/>
              </w:rPr>
            </w:pPr>
          </w:p>
        </w:tc>
      </w:tr>
      <w:tr w:rsidR="00767701" w:rsidRPr="000B2C3E" w14:paraId="08096873" w14:textId="77777777" w:rsidTr="005312A8">
        <w:trPr>
          <w:trHeight w:val="284"/>
        </w:trPr>
        <w:tc>
          <w:tcPr>
            <w:tcW w:w="284" w:type="dxa"/>
            <w:vMerge/>
            <w:shd w:val="clear" w:color="auto" w:fill="7F7F7F" w:themeFill="text1" w:themeFillTint="80"/>
            <w:vAlign w:val="center"/>
          </w:tcPr>
          <w:p w14:paraId="7CBBB406" w14:textId="77777777" w:rsidR="00767701" w:rsidRPr="000B2C3E" w:rsidRDefault="00767701" w:rsidP="000B2C3E">
            <w:pPr>
              <w:rPr>
                <w:sz w:val="20"/>
                <w:szCs w:val="20"/>
              </w:rPr>
            </w:pPr>
          </w:p>
        </w:tc>
        <w:tc>
          <w:tcPr>
            <w:tcW w:w="5028" w:type="dxa"/>
            <w:shd w:val="clear" w:color="auto" w:fill="auto"/>
          </w:tcPr>
          <w:p w14:paraId="47F63733" w14:textId="52208CE7" w:rsidR="00767701" w:rsidRPr="000B2C3E" w:rsidRDefault="00767701" w:rsidP="000B2C3E">
            <w:pPr>
              <w:jc w:val="center"/>
              <w:rPr>
                <w:sz w:val="20"/>
                <w:szCs w:val="20"/>
              </w:rPr>
            </w:pPr>
            <w:r w:rsidRPr="000B2C3E">
              <w:rPr>
                <w:sz w:val="20"/>
                <w:szCs w:val="20"/>
              </w:rPr>
              <w:t xml:space="preserve">Количество встроенных вычислительных блоков с </w:t>
            </w:r>
            <w:proofErr w:type="spellStart"/>
            <w:r w:rsidRPr="000B2C3E">
              <w:rPr>
                <w:sz w:val="20"/>
                <w:szCs w:val="20"/>
              </w:rPr>
              <w:t>безвентиляторной</w:t>
            </w:r>
            <w:proofErr w:type="spellEnd"/>
            <w:r w:rsidRPr="000B2C3E">
              <w:rPr>
                <w:sz w:val="20"/>
                <w:szCs w:val="20"/>
              </w:rPr>
              <w:t xml:space="preserve"> системой охлаждения, обеспечивающих работу всех разъемов панели, работу сенсорного экрана, подключение дополнительного вычислительного блока через специальный слот на панели, работу датчика освещенности, функцию комментирования поверх других источников сигнала, подключение других внешних устройств (источников сигнала), обеспечивающий возможность установки приложений из файлов в формате APK без использования эмуляторов</w:t>
            </w:r>
          </w:p>
        </w:tc>
        <w:tc>
          <w:tcPr>
            <w:tcW w:w="283" w:type="dxa"/>
            <w:vMerge/>
            <w:shd w:val="clear" w:color="auto" w:fill="7F7F7F" w:themeFill="text1" w:themeFillTint="80"/>
          </w:tcPr>
          <w:p w14:paraId="4BB08475" w14:textId="77777777" w:rsidR="00767701" w:rsidRPr="000B2C3E" w:rsidRDefault="00767701" w:rsidP="000B2C3E">
            <w:pPr>
              <w:jc w:val="center"/>
              <w:rPr>
                <w:sz w:val="20"/>
                <w:szCs w:val="20"/>
              </w:rPr>
            </w:pPr>
          </w:p>
        </w:tc>
        <w:tc>
          <w:tcPr>
            <w:tcW w:w="3053" w:type="dxa"/>
            <w:shd w:val="clear" w:color="auto" w:fill="auto"/>
          </w:tcPr>
          <w:p w14:paraId="4DD649AE" w14:textId="7E6955E5" w:rsidR="00767701" w:rsidRPr="000B2C3E" w:rsidRDefault="00767701" w:rsidP="000B2C3E">
            <w:pPr>
              <w:jc w:val="center"/>
              <w:rPr>
                <w:sz w:val="20"/>
                <w:szCs w:val="20"/>
              </w:rPr>
            </w:pPr>
            <w:r w:rsidRPr="000B2C3E">
              <w:rPr>
                <w:sz w:val="20"/>
                <w:szCs w:val="20"/>
              </w:rPr>
              <w:t>1 (не допускается наличие нескольких вычислительных блоков)</w:t>
            </w:r>
          </w:p>
        </w:tc>
        <w:tc>
          <w:tcPr>
            <w:tcW w:w="2126" w:type="dxa"/>
          </w:tcPr>
          <w:p w14:paraId="30D5757F" w14:textId="77777777" w:rsidR="00767701" w:rsidRPr="000B2C3E" w:rsidRDefault="00767701" w:rsidP="000B2C3E">
            <w:pPr>
              <w:jc w:val="center"/>
              <w:rPr>
                <w:sz w:val="20"/>
                <w:szCs w:val="20"/>
              </w:rPr>
            </w:pPr>
          </w:p>
        </w:tc>
      </w:tr>
      <w:tr w:rsidR="00767701" w:rsidRPr="000B2C3E" w14:paraId="0009A4F2" w14:textId="77777777" w:rsidTr="005312A8">
        <w:trPr>
          <w:trHeight w:val="284"/>
        </w:trPr>
        <w:tc>
          <w:tcPr>
            <w:tcW w:w="284" w:type="dxa"/>
            <w:vMerge/>
            <w:shd w:val="clear" w:color="auto" w:fill="7F7F7F" w:themeFill="text1" w:themeFillTint="80"/>
            <w:vAlign w:val="center"/>
          </w:tcPr>
          <w:p w14:paraId="18B7F9EF" w14:textId="77777777" w:rsidR="00767701" w:rsidRPr="000B2C3E" w:rsidRDefault="00767701" w:rsidP="000B2C3E">
            <w:pPr>
              <w:rPr>
                <w:sz w:val="20"/>
                <w:szCs w:val="20"/>
              </w:rPr>
            </w:pPr>
          </w:p>
        </w:tc>
        <w:tc>
          <w:tcPr>
            <w:tcW w:w="5028" w:type="dxa"/>
            <w:shd w:val="clear" w:color="auto" w:fill="auto"/>
          </w:tcPr>
          <w:p w14:paraId="64FBFACC" w14:textId="5801F716" w:rsidR="00767701" w:rsidRPr="000B2C3E" w:rsidRDefault="00767701" w:rsidP="000B2C3E">
            <w:pPr>
              <w:jc w:val="center"/>
              <w:rPr>
                <w:sz w:val="20"/>
                <w:szCs w:val="20"/>
              </w:rPr>
            </w:pPr>
            <w:r w:rsidRPr="000B2C3E">
              <w:rPr>
                <w:sz w:val="20"/>
                <w:szCs w:val="20"/>
              </w:rPr>
              <w:t>Объем оперативной памяти встроенного вычислительного блока</w:t>
            </w:r>
            <w:r>
              <w:rPr>
                <w:sz w:val="20"/>
                <w:szCs w:val="20"/>
              </w:rPr>
              <w:t>, Гб</w:t>
            </w:r>
          </w:p>
        </w:tc>
        <w:tc>
          <w:tcPr>
            <w:tcW w:w="283" w:type="dxa"/>
            <w:vMerge/>
            <w:shd w:val="clear" w:color="auto" w:fill="7F7F7F" w:themeFill="text1" w:themeFillTint="80"/>
          </w:tcPr>
          <w:p w14:paraId="31D14E0F" w14:textId="77777777" w:rsidR="00767701" w:rsidRPr="000B2C3E" w:rsidRDefault="00767701" w:rsidP="000B2C3E">
            <w:pPr>
              <w:jc w:val="center"/>
              <w:rPr>
                <w:sz w:val="20"/>
                <w:szCs w:val="20"/>
              </w:rPr>
            </w:pPr>
          </w:p>
        </w:tc>
        <w:tc>
          <w:tcPr>
            <w:tcW w:w="3053" w:type="dxa"/>
            <w:shd w:val="clear" w:color="auto" w:fill="auto"/>
          </w:tcPr>
          <w:p w14:paraId="45AC6925" w14:textId="25716972" w:rsidR="00767701" w:rsidRPr="000B2C3E" w:rsidRDefault="002429A5" w:rsidP="000B2C3E">
            <w:pPr>
              <w:jc w:val="center"/>
              <w:rPr>
                <w:sz w:val="20"/>
                <w:szCs w:val="20"/>
              </w:rPr>
            </w:pPr>
            <w:r>
              <w:rPr>
                <w:sz w:val="20"/>
                <w:szCs w:val="20"/>
              </w:rPr>
              <w:t>не менее</w:t>
            </w:r>
            <w:r w:rsidR="00767701" w:rsidRPr="000B2C3E">
              <w:rPr>
                <w:sz w:val="20"/>
                <w:szCs w:val="20"/>
              </w:rPr>
              <w:t xml:space="preserve"> 16</w:t>
            </w:r>
          </w:p>
        </w:tc>
        <w:tc>
          <w:tcPr>
            <w:tcW w:w="2126" w:type="dxa"/>
          </w:tcPr>
          <w:p w14:paraId="024A862A" w14:textId="77777777" w:rsidR="00767701" w:rsidRPr="000B2C3E" w:rsidRDefault="00767701" w:rsidP="000B2C3E">
            <w:pPr>
              <w:jc w:val="center"/>
              <w:rPr>
                <w:sz w:val="20"/>
                <w:szCs w:val="20"/>
              </w:rPr>
            </w:pPr>
          </w:p>
        </w:tc>
      </w:tr>
      <w:tr w:rsidR="00767701" w:rsidRPr="000B2C3E" w14:paraId="5E66C7F0" w14:textId="77777777" w:rsidTr="005312A8">
        <w:trPr>
          <w:trHeight w:val="284"/>
        </w:trPr>
        <w:tc>
          <w:tcPr>
            <w:tcW w:w="284" w:type="dxa"/>
            <w:vMerge/>
            <w:shd w:val="clear" w:color="auto" w:fill="7F7F7F" w:themeFill="text1" w:themeFillTint="80"/>
            <w:vAlign w:val="center"/>
          </w:tcPr>
          <w:p w14:paraId="45D063B2" w14:textId="77777777" w:rsidR="00767701" w:rsidRPr="000B2C3E" w:rsidRDefault="00767701" w:rsidP="000B2C3E">
            <w:pPr>
              <w:rPr>
                <w:sz w:val="20"/>
                <w:szCs w:val="20"/>
              </w:rPr>
            </w:pPr>
          </w:p>
        </w:tc>
        <w:tc>
          <w:tcPr>
            <w:tcW w:w="5028" w:type="dxa"/>
            <w:shd w:val="clear" w:color="auto" w:fill="auto"/>
          </w:tcPr>
          <w:p w14:paraId="668D7389" w14:textId="25F4463C" w:rsidR="00767701" w:rsidRPr="000B2C3E" w:rsidRDefault="00767701" w:rsidP="000B2C3E">
            <w:pPr>
              <w:jc w:val="center"/>
              <w:rPr>
                <w:sz w:val="20"/>
                <w:szCs w:val="20"/>
              </w:rPr>
            </w:pPr>
            <w:r w:rsidRPr="000B2C3E">
              <w:rPr>
                <w:sz w:val="20"/>
                <w:szCs w:val="20"/>
              </w:rPr>
              <w:t>Объем памяти накопителя данных встроенного вычислительного блока</w:t>
            </w:r>
            <w:r>
              <w:rPr>
                <w:sz w:val="20"/>
                <w:szCs w:val="20"/>
              </w:rPr>
              <w:t>, Гб</w:t>
            </w:r>
          </w:p>
        </w:tc>
        <w:tc>
          <w:tcPr>
            <w:tcW w:w="283" w:type="dxa"/>
            <w:vMerge/>
            <w:shd w:val="clear" w:color="auto" w:fill="7F7F7F" w:themeFill="text1" w:themeFillTint="80"/>
          </w:tcPr>
          <w:p w14:paraId="5B9640BC" w14:textId="77777777" w:rsidR="00767701" w:rsidRPr="000B2C3E" w:rsidRDefault="00767701" w:rsidP="000B2C3E">
            <w:pPr>
              <w:jc w:val="center"/>
              <w:rPr>
                <w:sz w:val="20"/>
                <w:szCs w:val="20"/>
              </w:rPr>
            </w:pPr>
          </w:p>
        </w:tc>
        <w:tc>
          <w:tcPr>
            <w:tcW w:w="3053" w:type="dxa"/>
            <w:shd w:val="clear" w:color="auto" w:fill="auto"/>
          </w:tcPr>
          <w:p w14:paraId="2E3E50B4" w14:textId="59550915" w:rsidR="00767701" w:rsidRPr="000B2C3E" w:rsidRDefault="002429A5" w:rsidP="000B2C3E">
            <w:pPr>
              <w:jc w:val="center"/>
              <w:rPr>
                <w:sz w:val="20"/>
                <w:szCs w:val="20"/>
              </w:rPr>
            </w:pPr>
            <w:r>
              <w:rPr>
                <w:sz w:val="20"/>
                <w:szCs w:val="20"/>
              </w:rPr>
              <w:t>не менее</w:t>
            </w:r>
            <w:r w:rsidR="00767701" w:rsidRPr="000B2C3E">
              <w:rPr>
                <w:sz w:val="20"/>
                <w:szCs w:val="20"/>
              </w:rPr>
              <w:t xml:space="preserve"> 128</w:t>
            </w:r>
          </w:p>
        </w:tc>
        <w:tc>
          <w:tcPr>
            <w:tcW w:w="2126" w:type="dxa"/>
          </w:tcPr>
          <w:p w14:paraId="27AACC27" w14:textId="77777777" w:rsidR="00767701" w:rsidRPr="000B2C3E" w:rsidRDefault="00767701" w:rsidP="000B2C3E">
            <w:pPr>
              <w:jc w:val="center"/>
              <w:rPr>
                <w:sz w:val="20"/>
                <w:szCs w:val="20"/>
              </w:rPr>
            </w:pPr>
          </w:p>
        </w:tc>
      </w:tr>
      <w:tr w:rsidR="00767701" w:rsidRPr="000B2C3E" w14:paraId="45755C72" w14:textId="77777777" w:rsidTr="005312A8">
        <w:trPr>
          <w:trHeight w:val="284"/>
        </w:trPr>
        <w:tc>
          <w:tcPr>
            <w:tcW w:w="284" w:type="dxa"/>
            <w:vMerge/>
            <w:shd w:val="clear" w:color="auto" w:fill="7F7F7F" w:themeFill="text1" w:themeFillTint="80"/>
            <w:vAlign w:val="center"/>
          </w:tcPr>
          <w:p w14:paraId="0F65D143" w14:textId="77777777" w:rsidR="00767701" w:rsidRPr="000B2C3E" w:rsidRDefault="00767701" w:rsidP="000B2C3E">
            <w:pPr>
              <w:rPr>
                <w:sz w:val="20"/>
                <w:szCs w:val="20"/>
              </w:rPr>
            </w:pPr>
          </w:p>
        </w:tc>
        <w:tc>
          <w:tcPr>
            <w:tcW w:w="5028" w:type="dxa"/>
            <w:shd w:val="clear" w:color="auto" w:fill="auto"/>
          </w:tcPr>
          <w:p w14:paraId="5019AC77" w14:textId="72131352" w:rsidR="00767701" w:rsidRPr="000B2C3E" w:rsidRDefault="00767701" w:rsidP="000B2C3E">
            <w:pPr>
              <w:jc w:val="center"/>
              <w:rPr>
                <w:sz w:val="20"/>
                <w:szCs w:val="20"/>
              </w:rPr>
            </w:pPr>
            <w:r w:rsidRPr="000B2C3E">
              <w:rPr>
                <w:sz w:val="20"/>
                <w:szCs w:val="20"/>
              </w:rPr>
              <w:t>Ширина панели</w:t>
            </w:r>
            <w:r>
              <w:rPr>
                <w:sz w:val="20"/>
                <w:szCs w:val="20"/>
              </w:rPr>
              <w:t>, мм</w:t>
            </w:r>
          </w:p>
        </w:tc>
        <w:tc>
          <w:tcPr>
            <w:tcW w:w="283" w:type="dxa"/>
            <w:vMerge/>
            <w:shd w:val="clear" w:color="auto" w:fill="7F7F7F" w:themeFill="text1" w:themeFillTint="80"/>
          </w:tcPr>
          <w:p w14:paraId="03FA22C2" w14:textId="77777777" w:rsidR="00767701" w:rsidRPr="000B2C3E" w:rsidRDefault="00767701" w:rsidP="000B2C3E">
            <w:pPr>
              <w:jc w:val="center"/>
              <w:rPr>
                <w:sz w:val="20"/>
                <w:szCs w:val="20"/>
              </w:rPr>
            </w:pPr>
          </w:p>
        </w:tc>
        <w:tc>
          <w:tcPr>
            <w:tcW w:w="3053" w:type="dxa"/>
            <w:shd w:val="clear" w:color="auto" w:fill="auto"/>
          </w:tcPr>
          <w:p w14:paraId="2E141191" w14:textId="5627A40A" w:rsidR="00767701" w:rsidRPr="000B2C3E" w:rsidRDefault="002429A5" w:rsidP="000B2C3E">
            <w:pPr>
              <w:jc w:val="center"/>
              <w:rPr>
                <w:sz w:val="20"/>
                <w:szCs w:val="20"/>
              </w:rPr>
            </w:pPr>
            <w:r>
              <w:rPr>
                <w:sz w:val="20"/>
                <w:szCs w:val="20"/>
              </w:rPr>
              <w:t>не более</w:t>
            </w:r>
            <w:r w:rsidR="00767701" w:rsidRPr="000B2C3E">
              <w:rPr>
                <w:sz w:val="20"/>
                <w:szCs w:val="20"/>
              </w:rPr>
              <w:t xml:space="preserve"> 1720</w:t>
            </w:r>
          </w:p>
        </w:tc>
        <w:tc>
          <w:tcPr>
            <w:tcW w:w="2126" w:type="dxa"/>
          </w:tcPr>
          <w:p w14:paraId="52F2BE24" w14:textId="77777777" w:rsidR="00767701" w:rsidRPr="000B2C3E" w:rsidRDefault="00767701" w:rsidP="000B2C3E">
            <w:pPr>
              <w:jc w:val="center"/>
              <w:rPr>
                <w:sz w:val="20"/>
                <w:szCs w:val="20"/>
              </w:rPr>
            </w:pPr>
          </w:p>
        </w:tc>
      </w:tr>
      <w:tr w:rsidR="00767701" w:rsidRPr="000B2C3E" w14:paraId="5EAF98F0" w14:textId="77777777" w:rsidTr="005312A8">
        <w:trPr>
          <w:trHeight w:val="284"/>
        </w:trPr>
        <w:tc>
          <w:tcPr>
            <w:tcW w:w="284" w:type="dxa"/>
            <w:vMerge/>
            <w:shd w:val="clear" w:color="auto" w:fill="7F7F7F" w:themeFill="text1" w:themeFillTint="80"/>
            <w:vAlign w:val="center"/>
          </w:tcPr>
          <w:p w14:paraId="73F6AFE6" w14:textId="77777777" w:rsidR="00767701" w:rsidRPr="000B2C3E" w:rsidRDefault="00767701" w:rsidP="000B2C3E">
            <w:pPr>
              <w:rPr>
                <w:sz w:val="20"/>
                <w:szCs w:val="20"/>
              </w:rPr>
            </w:pPr>
          </w:p>
        </w:tc>
        <w:tc>
          <w:tcPr>
            <w:tcW w:w="5028" w:type="dxa"/>
            <w:shd w:val="clear" w:color="auto" w:fill="auto"/>
          </w:tcPr>
          <w:p w14:paraId="59C6F939" w14:textId="46D095BB" w:rsidR="00767701" w:rsidRPr="000B2C3E" w:rsidRDefault="00767701" w:rsidP="000B2C3E">
            <w:pPr>
              <w:jc w:val="center"/>
              <w:rPr>
                <w:sz w:val="20"/>
                <w:szCs w:val="20"/>
              </w:rPr>
            </w:pPr>
            <w:r w:rsidRPr="000B2C3E">
              <w:rPr>
                <w:sz w:val="20"/>
                <w:szCs w:val="20"/>
              </w:rPr>
              <w:t>Высота панели</w:t>
            </w:r>
            <w:r>
              <w:rPr>
                <w:sz w:val="20"/>
                <w:szCs w:val="20"/>
              </w:rPr>
              <w:t>, мм</w:t>
            </w:r>
          </w:p>
        </w:tc>
        <w:tc>
          <w:tcPr>
            <w:tcW w:w="283" w:type="dxa"/>
            <w:vMerge/>
            <w:shd w:val="clear" w:color="auto" w:fill="7F7F7F" w:themeFill="text1" w:themeFillTint="80"/>
          </w:tcPr>
          <w:p w14:paraId="4153E47C" w14:textId="77777777" w:rsidR="00767701" w:rsidRPr="000B2C3E" w:rsidRDefault="00767701" w:rsidP="000B2C3E">
            <w:pPr>
              <w:jc w:val="center"/>
              <w:rPr>
                <w:sz w:val="20"/>
                <w:szCs w:val="20"/>
              </w:rPr>
            </w:pPr>
          </w:p>
        </w:tc>
        <w:tc>
          <w:tcPr>
            <w:tcW w:w="3053" w:type="dxa"/>
            <w:shd w:val="clear" w:color="auto" w:fill="auto"/>
          </w:tcPr>
          <w:p w14:paraId="4A714EA6" w14:textId="574EA61E" w:rsidR="00767701" w:rsidRPr="000B2C3E" w:rsidRDefault="002429A5" w:rsidP="000B2C3E">
            <w:pPr>
              <w:jc w:val="center"/>
              <w:rPr>
                <w:sz w:val="20"/>
                <w:szCs w:val="20"/>
              </w:rPr>
            </w:pPr>
            <w:r>
              <w:rPr>
                <w:sz w:val="20"/>
                <w:szCs w:val="20"/>
              </w:rPr>
              <w:t>не более</w:t>
            </w:r>
            <w:r w:rsidR="00767701" w:rsidRPr="000B2C3E">
              <w:rPr>
                <w:sz w:val="20"/>
                <w:szCs w:val="20"/>
              </w:rPr>
              <w:t xml:space="preserve"> 1055</w:t>
            </w:r>
          </w:p>
        </w:tc>
        <w:tc>
          <w:tcPr>
            <w:tcW w:w="2126" w:type="dxa"/>
          </w:tcPr>
          <w:p w14:paraId="77E31BD4" w14:textId="77777777" w:rsidR="00767701" w:rsidRPr="000B2C3E" w:rsidRDefault="00767701" w:rsidP="000B2C3E">
            <w:pPr>
              <w:jc w:val="center"/>
              <w:rPr>
                <w:sz w:val="20"/>
                <w:szCs w:val="20"/>
              </w:rPr>
            </w:pPr>
          </w:p>
        </w:tc>
      </w:tr>
      <w:tr w:rsidR="00767701" w:rsidRPr="000B2C3E" w14:paraId="4CED5A82" w14:textId="77777777" w:rsidTr="005312A8">
        <w:trPr>
          <w:trHeight w:val="284"/>
        </w:trPr>
        <w:tc>
          <w:tcPr>
            <w:tcW w:w="284" w:type="dxa"/>
            <w:vMerge/>
            <w:shd w:val="clear" w:color="auto" w:fill="7F7F7F" w:themeFill="text1" w:themeFillTint="80"/>
            <w:vAlign w:val="center"/>
          </w:tcPr>
          <w:p w14:paraId="22D49FEA" w14:textId="77777777" w:rsidR="00767701" w:rsidRPr="000B2C3E" w:rsidRDefault="00767701" w:rsidP="000B2C3E">
            <w:pPr>
              <w:rPr>
                <w:sz w:val="20"/>
                <w:szCs w:val="20"/>
              </w:rPr>
            </w:pPr>
          </w:p>
        </w:tc>
        <w:tc>
          <w:tcPr>
            <w:tcW w:w="5028" w:type="dxa"/>
            <w:shd w:val="clear" w:color="auto" w:fill="auto"/>
          </w:tcPr>
          <w:p w14:paraId="5207A29B" w14:textId="3E08B464" w:rsidR="00767701" w:rsidRPr="000B2C3E" w:rsidRDefault="00767701" w:rsidP="000B2C3E">
            <w:pPr>
              <w:jc w:val="center"/>
              <w:rPr>
                <w:sz w:val="20"/>
                <w:szCs w:val="20"/>
              </w:rPr>
            </w:pPr>
            <w:r w:rsidRPr="000B2C3E">
              <w:rPr>
                <w:sz w:val="20"/>
                <w:szCs w:val="20"/>
              </w:rPr>
              <w:t>Толщина панели</w:t>
            </w:r>
            <w:r>
              <w:rPr>
                <w:sz w:val="20"/>
                <w:szCs w:val="20"/>
              </w:rPr>
              <w:t>, мм</w:t>
            </w:r>
          </w:p>
        </w:tc>
        <w:tc>
          <w:tcPr>
            <w:tcW w:w="283" w:type="dxa"/>
            <w:vMerge/>
            <w:shd w:val="clear" w:color="auto" w:fill="7F7F7F" w:themeFill="text1" w:themeFillTint="80"/>
          </w:tcPr>
          <w:p w14:paraId="09F602E8" w14:textId="77777777" w:rsidR="00767701" w:rsidRPr="000B2C3E" w:rsidRDefault="00767701" w:rsidP="000B2C3E">
            <w:pPr>
              <w:jc w:val="center"/>
              <w:rPr>
                <w:sz w:val="20"/>
                <w:szCs w:val="20"/>
              </w:rPr>
            </w:pPr>
          </w:p>
        </w:tc>
        <w:tc>
          <w:tcPr>
            <w:tcW w:w="3053" w:type="dxa"/>
            <w:shd w:val="clear" w:color="auto" w:fill="auto"/>
          </w:tcPr>
          <w:p w14:paraId="3DDA35A7" w14:textId="7D20434E" w:rsidR="00767701" w:rsidRPr="000B2C3E" w:rsidRDefault="002429A5" w:rsidP="000B2C3E">
            <w:pPr>
              <w:jc w:val="center"/>
              <w:rPr>
                <w:sz w:val="20"/>
                <w:szCs w:val="20"/>
              </w:rPr>
            </w:pPr>
            <w:r>
              <w:rPr>
                <w:sz w:val="20"/>
                <w:szCs w:val="20"/>
              </w:rPr>
              <w:t>не более</w:t>
            </w:r>
            <w:r w:rsidR="00767701" w:rsidRPr="000B2C3E">
              <w:rPr>
                <w:sz w:val="20"/>
                <w:szCs w:val="20"/>
              </w:rPr>
              <w:t xml:space="preserve"> 90</w:t>
            </w:r>
          </w:p>
        </w:tc>
        <w:tc>
          <w:tcPr>
            <w:tcW w:w="2126" w:type="dxa"/>
          </w:tcPr>
          <w:p w14:paraId="77492A6C" w14:textId="77777777" w:rsidR="00767701" w:rsidRPr="000B2C3E" w:rsidRDefault="00767701" w:rsidP="000B2C3E">
            <w:pPr>
              <w:jc w:val="center"/>
              <w:rPr>
                <w:sz w:val="20"/>
                <w:szCs w:val="20"/>
              </w:rPr>
            </w:pPr>
          </w:p>
        </w:tc>
      </w:tr>
      <w:tr w:rsidR="00767701" w:rsidRPr="000B2C3E" w14:paraId="1906CAC3" w14:textId="77777777" w:rsidTr="005312A8">
        <w:trPr>
          <w:trHeight w:val="284"/>
        </w:trPr>
        <w:tc>
          <w:tcPr>
            <w:tcW w:w="284" w:type="dxa"/>
            <w:vMerge/>
            <w:shd w:val="clear" w:color="auto" w:fill="7F7F7F" w:themeFill="text1" w:themeFillTint="80"/>
            <w:vAlign w:val="center"/>
          </w:tcPr>
          <w:p w14:paraId="0989C8E5" w14:textId="77777777" w:rsidR="00767701" w:rsidRPr="000B2C3E" w:rsidRDefault="00767701" w:rsidP="000B2C3E">
            <w:pPr>
              <w:rPr>
                <w:sz w:val="20"/>
                <w:szCs w:val="20"/>
              </w:rPr>
            </w:pPr>
          </w:p>
        </w:tc>
        <w:tc>
          <w:tcPr>
            <w:tcW w:w="5028" w:type="dxa"/>
            <w:shd w:val="clear" w:color="auto" w:fill="auto"/>
          </w:tcPr>
          <w:p w14:paraId="05ECB823" w14:textId="253C8474" w:rsidR="00767701" w:rsidRPr="000B2C3E" w:rsidRDefault="00767701" w:rsidP="000B2C3E">
            <w:pPr>
              <w:jc w:val="center"/>
              <w:rPr>
                <w:sz w:val="20"/>
                <w:szCs w:val="20"/>
              </w:rPr>
            </w:pPr>
            <w:r w:rsidRPr="000B2C3E">
              <w:rPr>
                <w:sz w:val="20"/>
                <w:szCs w:val="20"/>
              </w:rPr>
              <w:t>Вес панели</w:t>
            </w:r>
            <w:r>
              <w:rPr>
                <w:sz w:val="20"/>
                <w:szCs w:val="20"/>
              </w:rPr>
              <w:t>, кг</w:t>
            </w:r>
          </w:p>
        </w:tc>
        <w:tc>
          <w:tcPr>
            <w:tcW w:w="283" w:type="dxa"/>
            <w:vMerge/>
            <w:shd w:val="clear" w:color="auto" w:fill="7F7F7F" w:themeFill="text1" w:themeFillTint="80"/>
          </w:tcPr>
          <w:p w14:paraId="6560BA01" w14:textId="77777777" w:rsidR="00767701" w:rsidRPr="000B2C3E" w:rsidRDefault="00767701" w:rsidP="000B2C3E">
            <w:pPr>
              <w:jc w:val="center"/>
              <w:rPr>
                <w:sz w:val="20"/>
                <w:szCs w:val="20"/>
              </w:rPr>
            </w:pPr>
          </w:p>
        </w:tc>
        <w:tc>
          <w:tcPr>
            <w:tcW w:w="3053" w:type="dxa"/>
            <w:shd w:val="clear" w:color="auto" w:fill="auto"/>
          </w:tcPr>
          <w:p w14:paraId="4ACCA768" w14:textId="2869FD4D" w:rsidR="00767701" w:rsidRPr="000B2C3E" w:rsidRDefault="002429A5" w:rsidP="000B2C3E">
            <w:pPr>
              <w:jc w:val="center"/>
              <w:rPr>
                <w:sz w:val="20"/>
                <w:szCs w:val="20"/>
              </w:rPr>
            </w:pPr>
            <w:r>
              <w:rPr>
                <w:sz w:val="20"/>
                <w:szCs w:val="20"/>
              </w:rPr>
              <w:t>не более</w:t>
            </w:r>
            <w:r w:rsidR="00767701" w:rsidRPr="000B2C3E">
              <w:rPr>
                <w:sz w:val="20"/>
                <w:szCs w:val="20"/>
              </w:rPr>
              <w:t xml:space="preserve"> 50</w:t>
            </w:r>
          </w:p>
        </w:tc>
        <w:tc>
          <w:tcPr>
            <w:tcW w:w="2126" w:type="dxa"/>
          </w:tcPr>
          <w:p w14:paraId="283F21F7" w14:textId="77777777" w:rsidR="00767701" w:rsidRPr="000B2C3E" w:rsidRDefault="00767701" w:rsidP="000B2C3E">
            <w:pPr>
              <w:jc w:val="center"/>
              <w:rPr>
                <w:sz w:val="20"/>
                <w:szCs w:val="20"/>
              </w:rPr>
            </w:pPr>
          </w:p>
        </w:tc>
      </w:tr>
      <w:tr w:rsidR="00767701" w:rsidRPr="000B2C3E" w14:paraId="1BC46796" w14:textId="77777777" w:rsidTr="005312A8">
        <w:trPr>
          <w:trHeight w:val="284"/>
        </w:trPr>
        <w:tc>
          <w:tcPr>
            <w:tcW w:w="284" w:type="dxa"/>
            <w:vMerge/>
            <w:shd w:val="clear" w:color="auto" w:fill="7F7F7F" w:themeFill="text1" w:themeFillTint="80"/>
            <w:vAlign w:val="center"/>
          </w:tcPr>
          <w:p w14:paraId="73B252AD" w14:textId="77777777" w:rsidR="00767701" w:rsidRPr="000B2C3E" w:rsidRDefault="00767701" w:rsidP="000B2C3E">
            <w:pPr>
              <w:rPr>
                <w:sz w:val="20"/>
                <w:szCs w:val="20"/>
              </w:rPr>
            </w:pPr>
          </w:p>
        </w:tc>
        <w:tc>
          <w:tcPr>
            <w:tcW w:w="5028" w:type="dxa"/>
            <w:shd w:val="clear" w:color="auto" w:fill="auto"/>
          </w:tcPr>
          <w:p w14:paraId="1B1A9A0E" w14:textId="1F6AE8EF" w:rsidR="00767701" w:rsidRPr="000B2C3E" w:rsidRDefault="00767701" w:rsidP="000B2C3E">
            <w:pPr>
              <w:jc w:val="center"/>
              <w:rPr>
                <w:sz w:val="20"/>
                <w:szCs w:val="20"/>
              </w:rPr>
            </w:pPr>
            <w:r w:rsidRPr="000B2C3E">
              <w:rPr>
                <w:sz w:val="20"/>
                <w:szCs w:val="20"/>
              </w:rPr>
              <w:t xml:space="preserve">Количество </w:t>
            </w:r>
            <w:proofErr w:type="spellStart"/>
            <w:r w:rsidRPr="000B2C3E">
              <w:rPr>
                <w:sz w:val="20"/>
                <w:szCs w:val="20"/>
              </w:rPr>
              <w:t>безбатарейных</w:t>
            </w:r>
            <w:proofErr w:type="spellEnd"/>
            <w:r w:rsidRPr="000B2C3E">
              <w:rPr>
                <w:sz w:val="20"/>
                <w:szCs w:val="20"/>
              </w:rPr>
              <w:t xml:space="preserve"> стилусов в комплекте</w:t>
            </w:r>
          </w:p>
        </w:tc>
        <w:tc>
          <w:tcPr>
            <w:tcW w:w="283" w:type="dxa"/>
            <w:vMerge/>
            <w:shd w:val="clear" w:color="auto" w:fill="7F7F7F" w:themeFill="text1" w:themeFillTint="80"/>
          </w:tcPr>
          <w:p w14:paraId="6694D171" w14:textId="77777777" w:rsidR="00767701" w:rsidRPr="000B2C3E" w:rsidRDefault="00767701" w:rsidP="000B2C3E">
            <w:pPr>
              <w:jc w:val="center"/>
              <w:rPr>
                <w:sz w:val="20"/>
                <w:szCs w:val="20"/>
              </w:rPr>
            </w:pPr>
          </w:p>
        </w:tc>
        <w:tc>
          <w:tcPr>
            <w:tcW w:w="3053" w:type="dxa"/>
            <w:shd w:val="clear" w:color="auto" w:fill="auto"/>
          </w:tcPr>
          <w:p w14:paraId="7633CB64" w14:textId="76141484" w:rsidR="00767701" w:rsidRPr="000B2C3E" w:rsidRDefault="002429A5" w:rsidP="000B2C3E">
            <w:pPr>
              <w:jc w:val="center"/>
              <w:rPr>
                <w:sz w:val="20"/>
                <w:szCs w:val="20"/>
              </w:rPr>
            </w:pPr>
            <w:r>
              <w:rPr>
                <w:sz w:val="20"/>
                <w:szCs w:val="20"/>
              </w:rPr>
              <w:t>не менее</w:t>
            </w:r>
            <w:r w:rsidR="00767701" w:rsidRPr="000B2C3E">
              <w:rPr>
                <w:sz w:val="20"/>
                <w:szCs w:val="20"/>
              </w:rPr>
              <w:t xml:space="preserve"> 2</w:t>
            </w:r>
          </w:p>
        </w:tc>
        <w:tc>
          <w:tcPr>
            <w:tcW w:w="2126" w:type="dxa"/>
          </w:tcPr>
          <w:p w14:paraId="3C0EB862" w14:textId="77777777" w:rsidR="00767701" w:rsidRPr="000B2C3E" w:rsidRDefault="00767701" w:rsidP="000B2C3E">
            <w:pPr>
              <w:jc w:val="center"/>
              <w:rPr>
                <w:sz w:val="20"/>
                <w:szCs w:val="20"/>
              </w:rPr>
            </w:pPr>
          </w:p>
        </w:tc>
      </w:tr>
      <w:tr w:rsidR="00767701" w:rsidRPr="000B2C3E" w14:paraId="42057063" w14:textId="77777777" w:rsidTr="005312A8">
        <w:trPr>
          <w:trHeight w:val="284"/>
        </w:trPr>
        <w:tc>
          <w:tcPr>
            <w:tcW w:w="284" w:type="dxa"/>
            <w:vMerge/>
            <w:shd w:val="clear" w:color="auto" w:fill="7F7F7F" w:themeFill="text1" w:themeFillTint="80"/>
            <w:vAlign w:val="center"/>
          </w:tcPr>
          <w:p w14:paraId="2F14BC93" w14:textId="77777777" w:rsidR="00767701" w:rsidRPr="000B2C3E" w:rsidRDefault="00767701" w:rsidP="000B2C3E">
            <w:pPr>
              <w:rPr>
                <w:sz w:val="20"/>
                <w:szCs w:val="20"/>
              </w:rPr>
            </w:pPr>
          </w:p>
        </w:tc>
        <w:tc>
          <w:tcPr>
            <w:tcW w:w="5028" w:type="dxa"/>
            <w:shd w:val="clear" w:color="auto" w:fill="auto"/>
          </w:tcPr>
          <w:p w14:paraId="49931B2F" w14:textId="6376D3A4" w:rsidR="00767701" w:rsidRPr="000B2C3E" w:rsidRDefault="00767701" w:rsidP="000B2C3E">
            <w:pPr>
              <w:jc w:val="center"/>
              <w:rPr>
                <w:sz w:val="20"/>
                <w:szCs w:val="20"/>
              </w:rPr>
            </w:pPr>
            <w:r w:rsidRPr="000B2C3E">
              <w:rPr>
                <w:sz w:val="20"/>
                <w:szCs w:val="20"/>
              </w:rPr>
              <w:t>Тип датчика определения положения, обеспечивающий автоматическое включение режима белой доски при снятии стилуса с места крепления</w:t>
            </w:r>
          </w:p>
        </w:tc>
        <w:tc>
          <w:tcPr>
            <w:tcW w:w="283" w:type="dxa"/>
            <w:vMerge/>
            <w:shd w:val="clear" w:color="auto" w:fill="7F7F7F" w:themeFill="text1" w:themeFillTint="80"/>
          </w:tcPr>
          <w:p w14:paraId="2B86B45D" w14:textId="77777777" w:rsidR="00767701" w:rsidRPr="000B2C3E" w:rsidRDefault="00767701" w:rsidP="000B2C3E">
            <w:pPr>
              <w:jc w:val="center"/>
              <w:rPr>
                <w:sz w:val="20"/>
                <w:szCs w:val="20"/>
              </w:rPr>
            </w:pPr>
          </w:p>
        </w:tc>
        <w:tc>
          <w:tcPr>
            <w:tcW w:w="3053" w:type="dxa"/>
            <w:shd w:val="clear" w:color="auto" w:fill="auto"/>
          </w:tcPr>
          <w:p w14:paraId="69C228E7" w14:textId="5A272AD7" w:rsidR="00767701" w:rsidRPr="000B2C3E" w:rsidRDefault="00767701" w:rsidP="000B2C3E">
            <w:pPr>
              <w:jc w:val="center"/>
              <w:rPr>
                <w:sz w:val="20"/>
                <w:szCs w:val="20"/>
              </w:rPr>
            </w:pPr>
            <w:r w:rsidRPr="000B2C3E">
              <w:rPr>
                <w:sz w:val="20"/>
                <w:szCs w:val="20"/>
              </w:rPr>
              <w:t>встроенный в корпус панели</w:t>
            </w:r>
          </w:p>
        </w:tc>
        <w:tc>
          <w:tcPr>
            <w:tcW w:w="2126" w:type="dxa"/>
          </w:tcPr>
          <w:p w14:paraId="58A80CF1" w14:textId="77777777" w:rsidR="00767701" w:rsidRPr="000B2C3E" w:rsidRDefault="00767701" w:rsidP="000B2C3E">
            <w:pPr>
              <w:jc w:val="center"/>
              <w:rPr>
                <w:sz w:val="20"/>
                <w:szCs w:val="20"/>
              </w:rPr>
            </w:pPr>
          </w:p>
        </w:tc>
      </w:tr>
      <w:tr w:rsidR="00767701" w:rsidRPr="000B2C3E" w14:paraId="29D94E08" w14:textId="77777777" w:rsidTr="005312A8">
        <w:trPr>
          <w:trHeight w:val="284"/>
        </w:trPr>
        <w:tc>
          <w:tcPr>
            <w:tcW w:w="284" w:type="dxa"/>
            <w:vMerge/>
            <w:shd w:val="clear" w:color="auto" w:fill="7F7F7F" w:themeFill="text1" w:themeFillTint="80"/>
            <w:vAlign w:val="center"/>
          </w:tcPr>
          <w:p w14:paraId="350870E4" w14:textId="77777777" w:rsidR="00767701" w:rsidRPr="000B2C3E" w:rsidRDefault="00767701" w:rsidP="000B2C3E">
            <w:pPr>
              <w:rPr>
                <w:sz w:val="20"/>
                <w:szCs w:val="20"/>
              </w:rPr>
            </w:pPr>
          </w:p>
        </w:tc>
        <w:tc>
          <w:tcPr>
            <w:tcW w:w="5028" w:type="dxa"/>
            <w:shd w:val="clear" w:color="auto" w:fill="auto"/>
          </w:tcPr>
          <w:p w14:paraId="1FDFB365" w14:textId="60A22AF8" w:rsidR="00767701" w:rsidRPr="000B2C3E" w:rsidRDefault="00767701" w:rsidP="000B2C3E">
            <w:pPr>
              <w:jc w:val="center"/>
              <w:rPr>
                <w:sz w:val="20"/>
                <w:szCs w:val="20"/>
              </w:rPr>
            </w:pPr>
            <w:r w:rsidRPr="000B2C3E">
              <w:rPr>
                <w:sz w:val="20"/>
                <w:szCs w:val="20"/>
              </w:rPr>
              <w:t>Пульт дистанционного управления в комплекте</w:t>
            </w:r>
          </w:p>
        </w:tc>
        <w:tc>
          <w:tcPr>
            <w:tcW w:w="283" w:type="dxa"/>
            <w:vMerge/>
            <w:shd w:val="clear" w:color="auto" w:fill="7F7F7F" w:themeFill="text1" w:themeFillTint="80"/>
          </w:tcPr>
          <w:p w14:paraId="63F1F7FD" w14:textId="77777777" w:rsidR="00767701" w:rsidRPr="000B2C3E" w:rsidRDefault="00767701" w:rsidP="000B2C3E">
            <w:pPr>
              <w:jc w:val="center"/>
              <w:rPr>
                <w:sz w:val="20"/>
                <w:szCs w:val="20"/>
              </w:rPr>
            </w:pPr>
          </w:p>
        </w:tc>
        <w:tc>
          <w:tcPr>
            <w:tcW w:w="3053" w:type="dxa"/>
            <w:shd w:val="clear" w:color="auto" w:fill="auto"/>
          </w:tcPr>
          <w:p w14:paraId="54C39DFE" w14:textId="472AB82D" w:rsidR="00767701" w:rsidRPr="000B2C3E" w:rsidRDefault="002429A5" w:rsidP="000B2C3E">
            <w:pPr>
              <w:jc w:val="center"/>
              <w:rPr>
                <w:sz w:val="20"/>
                <w:szCs w:val="20"/>
              </w:rPr>
            </w:pPr>
            <w:r>
              <w:rPr>
                <w:sz w:val="20"/>
                <w:szCs w:val="20"/>
              </w:rPr>
              <w:t>не менее</w:t>
            </w:r>
            <w:r w:rsidR="00767701" w:rsidRPr="000B2C3E">
              <w:rPr>
                <w:sz w:val="20"/>
                <w:szCs w:val="20"/>
              </w:rPr>
              <w:t xml:space="preserve"> 1</w:t>
            </w:r>
          </w:p>
        </w:tc>
        <w:tc>
          <w:tcPr>
            <w:tcW w:w="2126" w:type="dxa"/>
          </w:tcPr>
          <w:p w14:paraId="6F91077E" w14:textId="77777777" w:rsidR="00767701" w:rsidRPr="000B2C3E" w:rsidRDefault="00767701" w:rsidP="000B2C3E">
            <w:pPr>
              <w:jc w:val="center"/>
              <w:rPr>
                <w:sz w:val="20"/>
                <w:szCs w:val="20"/>
              </w:rPr>
            </w:pPr>
          </w:p>
        </w:tc>
      </w:tr>
      <w:tr w:rsidR="00767701" w:rsidRPr="000B2C3E" w14:paraId="65DB026F" w14:textId="77777777" w:rsidTr="005312A8">
        <w:trPr>
          <w:trHeight w:val="284"/>
        </w:trPr>
        <w:tc>
          <w:tcPr>
            <w:tcW w:w="284" w:type="dxa"/>
            <w:vMerge/>
            <w:shd w:val="clear" w:color="auto" w:fill="7F7F7F" w:themeFill="text1" w:themeFillTint="80"/>
            <w:vAlign w:val="center"/>
          </w:tcPr>
          <w:p w14:paraId="0F66C51C" w14:textId="77777777" w:rsidR="00767701" w:rsidRPr="000B2C3E" w:rsidRDefault="00767701" w:rsidP="000B2C3E">
            <w:pPr>
              <w:rPr>
                <w:sz w:val="20"/>
                <w:szCs w:val="20"/>
              </w:rPr>
            </w:pPr>
          </w:p>
        </w:tc>
        <w:tc>
          <w:tcPr>
            <w:tcW w:w="5028" w:type="dxa"/>
            <w:shd w:val="clear" w:color="auto" w:fill="auto"/>
          </w:tcPr>
          <w:p w14:paraId="74A47718" w14:textId="4857579E" w:rsidR="00767701" w:rsidRPr="000B2C3E" w:rsidRDefault="00767701" w:rsidP="000B2C3E">
            <w:pPr>
              <w:jc w:val="center"/>
              <w:rPr>
                <w:sz w:val="20"/>
                <w:szCs w:val="20"/>
              </w:rPr>
            </w:pPr>
            <w:r w:rsidRPr="000B2C3E">
              <w:rPr>
                <w:sz w:val="20"/>
                <w:szCs w:val="20"/>
              </w:rPr>
              <w:t>Разъемы прямого подключения (все порты свободны, не допускается применение переходников и разветвителей) на боковой стороне корпуса панели</w:t>
            </w:r>
          </w:p>
        </w:tc>
        <w:tc>
          <w:tcPr>
            <w:tcW w:w="283" w:type="dxa"/>
            <w:vMerge/>
            <w:shd w:val="clear" w:color="auto" w:fill="7F7F7F" w:themeFill="text1" w:themeFillTint="80"/>
          </w:tcPr>
          <w:p w14:paraId="6479CF33" w14:textId="77777777" w:rsidR="00767701" w:rsidRPr="000B2C3E" w:rsidRDefault="00767701" w:rsidP="000B2C3E">
            <w:pPr>
              <w:jc w:val="center"/>
              <w:rPr>
                <w:sz w:val="20"/>
                <w:szCs w:val="20"/>
              </w:rPr>
            </w:pPr>
          </w:p>
        </w:tc>
        <w:tc>
          <w:tcPr>
            <w:tcW w:w="3053" w:type="dxa"/>
            <w:shd w:val="clear" w:color="auto" w:fill="auto"/>
          </w:tcPr>
          <w:p w14:paraId="300EBE8E" w14:textId="32FAE68C" w:rsidR="00767701" w:rsidRPr="000B2C3E" w:rsidRDefault="00767701" w:rsidP="000B2C3E">
            <w:pPr>
              <w:jc w:val="center"/>
              <w:rPr>
                <w:sz w:val="20"/>
                <w:szCs w:val="20"/>
              </w:rPr>
            </w:pPr>
            <w:r w:rsidRPr="000B2C3E">
              <w:rPr>
                <w:sz w:val="20"/>
                <w:szCs w:val="20"/>
              </w:rPr>
              <w:t xml:space="preserve">специализированный слот для установки дополнительного вычислительного блока, содержащий единый разъем подключения указанного блока (разъем имеет контакты электропитания вычислительного блока от встроенного блока питания, контакты для подключения цифрового видеосигнала, контакты для передачи сигнала сенсора касаний), HDMI входы версии 2.0, HDMI вход версии 1.4 с поддержкой ARC, вход </w:t>
            </w:r>
            <w:proofErr w:type="spellStart"/>
            <w:r w:rsidRPr="000B2C3E">
              <w:rPr>
                <w:sz w:val="20"/>
                <w:szCs w:val="20"/>
              </w:rPr>
              <w:t>DisplayPort</w:t>
            </w:r>
            <w:proofErr w:type="spellEnd"/>
            <w:r w:rsidRPr="000B2C3E">
              <w:rPr>
                <w:sz w:val="20"/>
                <w:szCs w:val="20"/>
              </w:rPr>
              <w:t xml:space="preserve"> версии 1.2, порт USB 2.0 Type А, порт USB 3.0 Type А, порт USB 3.0 Type В (позволяющий управлять курсором и жестами на подключенном внешнем компьютере), слот для карт </w:t>
            </w:r>
            <w:proofErr w:type="spellStart"/>
            <w:r w:rsidRPr="000B2C3E">
              <w:rPr>
                <w:sz w:val="20"/>
                <w:szCs w:val="20"/>
              </w:rPr>
              <w:t>microSD</w:t>
            </w:r>
            <w:proofErr w:type="spellEnd"/>
            <w:r w:rsidRPr="000B2C3E">
              <w:rPr>
                <w:sz w:val="20"/>
                <w:szCs w:val="20"/>
              </w:rPr>
              <w:t xml:space="preserve">, порт USB </w:t>
            </w:r>
            <w:proofErr w:type="spellStart"/>
            <w:r w:rsidRPr="000B2C3E">
              <w:rPr>
                <w:sz w:val="20"/>
                <w:szCs w:val="20"/>
              </w:rPr>
              <w:t>Type</w:t>
            </w:r>
            <w:proofErr w:type="spellEnd"/>
            <w:r w:rsidRPr="000B2C3E">
              <w:rPr>
                <w:sz w:val="20"/>
                <w:szCs w:val="20"/>
              </w:rPr>
              <w:t xml:space="preserve"> С PD с поддержкой передачи аудио, видео и сигнала сенсора касания</w:t>
            </w:r>
          </w:p>
        </w:tc>
        <w:tc>
          <w:tcPr>
            <w:tcW w:w="2126" w:type="dxa"/>
          </w:tcPr>
          <w:p w14:paraId="40B11E0F" w14:textId="77777777" w:rsidR="00767701" w:rsidRPr="000B2C3E" w:rsidRDefault="00767701" w:rsidP="000B2C3E">
            <w:pPr>
              <w:jc w:val="center"/>
              <w:rPr>
                <w:sz w:val="20"/>
                <w:szCs w:val="20"/>
              </w:rPr>
            </w:pPr>
          </w:p>
        </w:tc>
      </w:tr>
      <w:tr w:rsidR="00767701" w:rsidRPr="000B2C3E" w14:paraId="6266C78B" w14:textId="77777777" w:rsidTr="005312A8">
        <w:trPr>
          <w:trHeight w:val="284"/>
        </w:trPr>
        <w:tc>
          <w:tcPr>
            <w:tcW w:w="284" w:type="dxa"/>
            <w:vMerge/>
            <w:shd w:val="clear" w:color="auto" w:fill="7F7F7F" w:themeFill="text1" w:themeFillTint="80"/>
            <w:vAlign w:val="center"/>
          </w:tcPr>
          <w:p w14:paraId="47DF0E3F" w14:textId="77777777" w:rsidR="00767701" w:rsidRPr="000B2C3E" w:rsidRDefault="00767701" w:rsidP="000B2C3E">
            <w:pPr>
              <w:rPr>
                <w:sz w:val="20"/>
                <w:szCs w:val="20"/>
              </w:rPr>
            </w:pPr>
          </w:p>
        </w:tc>
        <w:tc>
          <w:tcPr>
            <w:tcW w:w="5028" w:type="dxa"/>
            <w:shd w:val="clear" w:color="auto" w:fill="auto"/>
          </w:tcPr>
          <w:p w14:paraId="53326705" w14:textId="59C914F9" w:rsidR="00767701" w:rsidRPr="000B2C3E" w:rsidRDefault="00767701" w:rsidP="000B2C3E">
            <w:pPr>
              <w:jc w:val="center"/>
              <w:rPr>
                <w:sz w:val="20"/>
                <w:szCs w:val="20"/>
              </w:rPr>
            </w:pPr>
            <w:r w:rsidRPr="000B2C3E">
              <w:rPr>
                <w:sz w:val="20"/>
                <w:szCs w:val="20"/>
              </w:rPr>
              <w:t>Разъемы прямого подключения (все порты свободны, не допускается применение переходников и разветвителей) на нижней стороне корпуса панели</w:t>
            </w:r>
          </w:p>
        </w:tc>
        <w:tc>
          <w:tcPr>
            <w:tcW w:w="283" w:type="dxa"/>
            <w:vMerge/>
            <w:shd w:val="clear" w:color="auto" w:fill="7F7F7F" w:themeFill="text1" w:themeFillTint="80"/>
          </w:tcPr>
          <w:p w14:paraId="4FA70661" w14:textId="77777777" w:rsidR="00767701" w:rsidRPr="000B2C3E" w:rsidRDefault="00767701" w:rsidP="000B2C3E">
            <w:pPr>
              <w:jc w:val="center"/>
              <w:rPr>
                <w:sz w:val="20"/>
                <w:szCs w:val="20"/>
              </w:rPr>
            </w:pPr>
          </w:p>
        </w:tc>
        <w:tc>
          <w:tcPr>
            <w:tcW w:w="3053" w:type="dxa"/>
            <w:shd w:val="clear" w:color="auto" w:fill="auto"/>
          </w:tcPr>
          <w:p w14:paraId="55AC8FBA" w14:textId="5E6B464D" w:rsidR="00767701" w:rsidRPr="000B2C3E" w:rsidRDefault="00767701" w:rsidP="000B2C3E">
            <w:pPr>
              <w:jc w:val="center"/>
              <w:rPr>
                <w:sz w:val="20"/>
                <w:szCs w:val="20"/>
              </w:rPr>
            </w:pPr>
            <w:r w:rsidRPr="000B2C3E">
              <w:rPr>
                <w:sz w:val="20"/>
                <w:szCs w:val="20"/>
              </w:rPr>
              <w:t xml:space="preserve">выход HDMI версии 2.1, оптический выход SPDIF, линейный аудиовыход </w:t>
            </w:r>
            <w:proofErr w:type="spellStart"/>
            <w:r w:rsidRPr="000B2C3E">
              <w:rPr>
                <w:sz w:val="20"/>
                <w:szCs w:val="20"/>
              </w:rPr>
              <w:t>mini</w:t>
            </w:r>
            <w:proofErr w:type="spellEnd"/>
            <w:r w:rsidRPr="000B2C3E">
              <w:rPr>
                <w:sz w:val="20"/>
                <w:szCs w:val="20"/>
              </w:rPr>
              <w:t xml:space="preserve"> </w:t>
            </w:r>
            <w:proofErr w:type="spellStart"/>
            <w:r w:rsidRPr="000B2C3E">
              <w:rPr>
                <w:sz w:val="20"/>
                <w:szCs w:val="20"/>
              </w:rPr>
              <w:t>jack</w:t>
            </w:r>
            <w:proofErr w:type="spellEnd"/>
            <w:r w:rsidRPr="000B2C3E">
              <w:rPr>
                <w:sz w:val="20"/>
                <w:szCs w:val="20"/>
              </w:rPr>
              <w:t xml:space="preserve"> 3.5 мм, линейный аудиовход </w:t>
            </w:r>
            <w:proofErr w:type="spellStart"/>
            <w:r w:rsidRPr="000B2C3E">
              <w:rPr>
                <w:sz w:val="20"/>
                <w:szCs w:val="20"/>
              </w:rPr>
              <w:lastRenderedPageBreak/>
              <w:t>mini</w:t>
            </w:r>
            <w:proofErr w:type="spellEnd"/>
            <w:r w:rsidRPr="000B2C3E">
              <w:rPr>
                <w:sz w:val="20"/>
                <w:szCs w:val="20"/>
              </w:rPr>
              <w:t xml:space="preserve"> </w:t>
            </w:r>
            <w:proofErr w:type="spellStart"/>
            <w:r w:rsidRPr="000B2C3E">
              <w:rPr>
                <w:sz w:val="20"/>
                <w:szCs w:val="20"/>
              </w:rPr>
              <w:t>jack</w:t>
            </w:r>
            <w:proofErr w:type="spellEnd"/>
            <w:r w:rsidRPr="000B2C3E">
              <w:rPr>
                <w:sz w:val="20"/>
                <w:szCs w:val="20"/>
              </w:rPr>
              <w:t xml:space="preserve"> 3.5 мм, микрофонный вход </w:t>
            </w:r>
            <w:proofErr w:type="spellStart"/>
            <w:r w:rsidRPr="000B2C3E">
              <w:rPr>
                <w:sz w:val="20"/>
                <w:szCs w:val="20"/>
              </w:rPr>
              <w:t>mini</w:t>
            </w:r>
            <w:proofErr w:type="spellEnd"/>
            <w:r w:rsidRPr="000B2C3E">
              <w:rPr>
                <w:sz w:val="20"/>
                <w:szCs w:val="20"/>
              </w:rPr>
              <w:t xml:space="preserve"> </w:t>
            </w:r>
            <w:proofErr w:type="spellStart"/>
            <w:r w:rsidRPr="000B2C3E">
              <w:rPr>
                <w:sz w:val="20"/>
                <w:szCs w:val="20"/>
              </w:rPr>
              <w:t>jack</w:t>
            </w:r>
            <w:proofErr w:type="spellEnd"/>
            <w:r w:rsidRPr="000B2C3E">
              <w:rPr>
                <w:sz w:val="20"/>
                <w:szCs w:val="20"/>
              </w:rPr>
              <w:t xml:space="preserve"> 3.5 мм, порт RS-232, порты Ethernet 1 Гбит/с (разъем RJ-45), порт USB 3.0 Type А, порт USB </w:t>
            </w:r>
            <w:proofErr w:type="spellStart"/>
            <w:r w:rsidRPr="000B2C3E">
              <w:rPr>
                <w:sz w:val="20"/>
                <w:szCs w:val="20"/>
              </w:rPr>
              <w:t>Type</w:t>
            </w:r>
            <w:proofErr w:type="spellEnd"/>
            <w:r w:rsidRPr="000B2C3E">
              <w:rPr>
                <w:sz w:val="20"/>
                <w:szCs w:val="20"/>
              </w:rPr>
              <w:t xml:space="preserve"> С </w:t>
            </w:r>
            <w:proofErr w:type="spellStart"/>
            <w:r w:rsidRPr="000B2C3E">
              <w:rPr>
                <w:sz w:val="20"/>
                <w:szCs w:val="20"/>
              </w:rPr>
              <w:t>с</w:t>
            </w:r>
            <w:proofErr w:type="spellEnd"/>
            <w:r w:rsidRPr="000B2C3E">
              <w:rPr>
                <w:sz w:val="20"/>
                <w:szCs w:val="20"/>
              </w:rPr>
              <w:t xml:space="preserve"> поддержкой вывода видео сигнала и сигнала сенсора касания</w:t>
            </w:r>
          </w:p>
        </w:tc>
        <w:tc>
          <w:tcPr>
            <w:tcW w:w="2126" w:type="dxa"/>
          </w:tcPr>
          <w:p w14:paraId="5812C044" w14:textId="77777777" w:rsidR="00767701" w:rsidRPr="000B2C3E" w:rsidRDefault="00767701" w:rsidP="000B2C3E">
            <w:pPr>
              <w:jc w:val="center"/>
              <w:rPr>
                <w:sz w:val="20"/>
                <w:szCs w:val="20"/>
              </w:rPr>
            </w:pPr>
          </w:p>
        </w:tc>
      </w:tr>
      <w:tr w:rsidR="00767701" w:rsidRPr="000B2C3E" w14:paraId="1387655B" w14:textId="77777777" w:rsidTr="005312A8">
        <w:trPr>
          <w:trHeight w:val="284"/>
        </w:trPr>
        <w:tc>
          <w:tcPr>
            <w:tcW w:w="284" w:type="dxa"/>
            <w:vMerge/>
            <w:shd w:val="clear" w:color="auto" w:fill="7F7F7F" w:themeFill="text1" w:themeFillTint="80"/>
            <w:vAlign w:val="center"/>
          </w:tcPr>
          <w:p w14:paraId="166F6FD5" w14:textId="77777777" w:rsidR="00767701" w:rsidRPr="000B2C3E" w:rsidRDefault="00767701" w:rsidP="000B2C3E">
            <w:pPr>
              <w:rPr>
                <w:sz w:val="20"/>
                <w:szCs w:val="20"/>
              </w:rPr>
            </w:pPr>
          </w:p>
        </w:tc>
        <w:tc>
          <w:tcPr>
            <w:tcW w:w="5028" w:type="dxa"/>
            <w:shd w:val="clear" w:color="auto" w:fill="auto"/>
          </w:tcPr>
          <w:p w14:paraId="4C21ED5C" w14:textId="123686BA" w:rsidR="00767701" w:rsidRPr="000B2C3E" w:rsidRDefault="00767701" w:rsidP="000B2C3E">
            <w:pPr>
              <w:jc w:val="center"/>
              <w:rPr>
                <w:sz w:val="20"/>
                <w:szCs w:val="20"/>
              </w:rPr>
            </w:pPr>
            <w:r w:rsidRPr="000B2C3E">
              <w:rPr>
                <w:sz w:val="20"/>
                <w:szCs w:val="20"/>
              </w:rPr>
              <w:t>Разъемы прямого подключения (все порты свободны, не допускается применение переходников и разветвителей) на фронтальной рамке панели, под экраном</w:t>
            </w:r>
          </w:p>
        </w:tc>
        <w:tc>
          <w:tcPr>
            <w:tcW w:w="283" w:type="dxa"/>
            <w:vMerge/>
            <w:shd w:val="clear" w:color="auto" w:fill="7F7F7F" w:themeFill="text1" w:themeFillTint="80"/>
          </w:tcPr>
          <w:p w14:paraId="4C9BB7FD" w14:textId="77777777" w:rsidR="00767701" w:rsidRPr="000B2C3E" w:rsidRDefault="00767701" w:rsidP="000B2C3E">
            <w:pPr>
              <w:jc w:val="center"/>
              <w:rPr>
                <w:sz w:val="20"/>
                <w:szCs w:val="20"/>
              </w:rPr>
            </w:pPr>
          </w:p>
        </w:tc>
        <w:tc>
          <w:tcPr>
            <w:tcW w:w="3053" w:type="dxa"/>
            <w:shd w:val="clear" w:color="auto" w:fill="auto"/>
          </w:tcPr>
          <w:p w14:paraId="0CEE4F63" w14:textId="5474CFB6" w:rsidR="00767701" w:rsidRPr="000B2C3E" w:rsidRDefault="00767701" w:rsidP="000B2C3E">
            <w:pPr>
              <w:jc w:val="center"/>
              <w:rPr>
                <w:sz w:val="20"/>
                <w:szCs w:val="20"/>
              </w:rPr>
            </w:pPr>
            <w:r w:rsidRPr="000B2C3E">
              <w:rPr>
                <w:sz w:val="20"/>
                <w:szCs w:val="20"/>
              </w:rPr>
              <w:t>вход HDMI версии 2.0, порт USB Type С PD с поддержкой передачи аудио, видео сигнала, данных сети Ethernet и сигнала сенсора касания, порты USB 3.0 Type А, порт USB 3.0 Type В (позволяющий управлять курсором и жестами на подключенном внешнем компьютере)</w:t>
            </w:r>
          </w:p>
        </w:tc>
        <w:tc>
          <w:tcPr>
            <w:tcW w:w="2126" w:type="dxa"/>
          </w:tcPr>
          <w:p w14:paraId="2D6840B7" w14:textId="77777777" w:rsidR="00767701" w:rsidRPr="000B2C3E" w:rsidRDefault="00767701" w:rsidP="000B2C3E">
            <w:pPr>
              <w:jc w:val="center"/>
              <w:rPr>
                <w:sz w:val="20"/>
                <w:szCs w:val="20"/>
              </w:rPr>
            </w:pPr>
          </w:p>
        </w:tc>
      </w:tr>
      <w:tr w:rsidR="00767701" w:rsidRPr="000B2C3E" w14:paraId="5AF72977" w14:textId="77777777" w:rsidTr="005312A8">
        <w:trPr>
          <w:trHeight w:val="284"/>
        </w:trPr>
        <w:tc>
          <w:tcPr>
            <w:tcW w:w="284" w:type="dxa"/>
            <w:vMerge/>
            <w:shd w:val="clear" w:color="auto" w:fill="7F7F7F" w:themeFill="text1" w:themeFillTint="80"/>
            <w:vAlign w:val="center"/>
          </w:tcPr>
          <w:p w14:paraId="342E3D82" w14:textId="77777777" w:rsidR="00767701" w:rsidRPr="000B2C3E" w:rsidRDefault="00767701" w:rsidP="000B2C3E">
            <w:pPr>
              <w:rPr>
                <w:sz w:val="20"/>
                <w:szCs w:val="20"/>
              </w:rPr>
            </w:pPr>
          </w:p>
        </w:tc>
        <w:tc>
          <w:tcPr>
            <w:tcW w:w="5028" w:type="dxa"/>
            <w:shd w:val="clear" w:color="auto" w:fill="auto"/>
          </w:tcPr>
          <w:p w14:paraId="6CFA700D" w14:textId="57D9DAEE" w:rsidR="00767701" w:rsidRPr="000B2C3E" w:rsidRDefault="00767701" w:rsidP="000B2C3E">
            <w:pPr>
              <w:jc w:val="center"/>
              <w:rPr>
                <w:sz w:val="20"/>
                <w:szCs w:val="20"/>
              </w:rPr>
            </w:pPr>
            <w:r w:rsidRPr="000B2C3E">
              <w:rPr>
                <w:sz w:val="20"/>
                <w:szCs w:val="20"/>
              </w:rPr>
              <w:t>Выходная мощность порта USB Type С PD, расположенного на фронтальной рамке панели</w:t>
            </w:r>
            <w:r>
              <w:rPr>
                <w:sz w:val="20"/>
                <w:szCs w:val="20"/>
              </w:rPr>
              <w:t>, Вт</w:t>
            </w:r>
          </w:p>
        </w:tc>
        <w:tc>
          <w:tcPr>
            <w:tcW w:w="283" w:type="dxa"/>
            <w:vMerge/>
            <w:shd w:val="clear" w:color="auto" w:fill="7F7F7F" w:themeFill="text1" w:themeFillTint="80"/>
          </w:tcPr>
          <w:p w14:paraId="5EA99C08" w14:textId="77777777" w:rsidR="00767701" w:rsidRPr="000B2C3E" w:rsidRDefault="00767701" w:rsidP="000B2C3E">
            <w:pPr>
              <w:jc w:val="center"/>
              <w:rPr>
                <w:sz w:val="20"/>
                <w:szCs w:val="20"/>
              </w:rPr>
            </w:pPr>
          </w:p>
        </w:tc>
        <w:tc>
          <w:tcPr>
            <w:tcW w:w="3053" w:type="dxa"/>
            <w:shd w:val="clear" w:color="auto" w:fill="auto"/>
          </w:tcPr>
          <w:p w14:paraId="2BD3BBBE" w14:textId="0C752F7E" w:rsidR="00767701" w:rsidRPr="000B2C3E" w:rsidRDefault="002429A5" w:rsidP="000B2C3E">
            <w:pPr>
              <w:jc w:val="center"/>
              <w:rPr>
                <w:sz w:val="20"/>
                <w:szCs w:val="20"/>
              </w:rPr>
            </w:pPr>
            <w:r>
              <w:rPr>
                <w:sz w:val="20"/>
                <w:szCs w:val="20"/>
              </w:rPr>
              <w:t>не менее</w:t>
            </w:r>
            <w:r w:rsidR="00767701" w:rsidRPr="000B2C3E">
              <w:rPr>
                <w:sz w:val="20"/>
                <w:szCs w:val="20"/>
              </w:rPr>
              <w:t xml:space="preserve"> 15</w:t>
            </w:r>
          </w:p>
        </w:tc>
        <w:tc>
          <w:tcPr>
            <w:tcW w:w="2126" w:type="dxa"/>
          </w:tcPr>
          <w:p w14:paraId="74D643E2" w14:textId="77777777" w:rsidR="00767701" w:rsidRPr="000B2C3E" w:rsidRDefault="00767701" w:rsidP="000B2C3E">
            <w:pPr>
              <w:jc w:val="center"/>
              <w:rPr>
                <w:sz w:val="20"/>
                <w:szCs w:val="20"/>
              </w:rPr>
            </w:pPr>
          </w:p>
        </w:tc>
      </w:tr>
      <w:tr w:rsidR="00767701" w:rsidRPr="000B2C3E" w14:paraId="02E8BF30" w14:textId="77777777" w:rsidTr="005312A8">
        <w:trPr>
          <w:trHeight w:val="284"/>
        </w:trPr>
        <w:tc>
          <w:tcPr>
            <w:tcW w:w="284" w:type="dxa"/>
            <w:vMerge/>
            <w:shd w:val="clear" w:color="auto" w:fill="7F7F7F" w:themeFill="text1" w:themeFillTint="80"/>
            <w:vAlign w:val="center"/>
          </w:tcPr>
          <w:p w14:paraId="7B34A8FF" w14:textId="77777777" w:rsidR="00767701" w:rsidRPr="000B2C3E" w:rsidRDefault="00767701" w:rsidP="000B2C3E">
            <w:pPr>
              <w:rPr>
                <w:sz w:val="20"/>
                <w:szCs w:val="20"/>
              </w:rPr>
            </w:pPr>
          </w:p>
        </w:tc>
        <w:tc>
          <w:tcPr>
            <w:tcW w:w="5028" w:type="dxa"/>
            <w:shd w:val="clear" w:color="auto" w:fill="auto"/>
          </w:tcPr>
          <w:p w14:paraId="2E444822" w14:textId="065E1AE8" w:rsidR="00767701" w:rsidRPr="000B2C3E" w:rsidRDefault="00767701" w:rsidP="000B2C3E">
            <w:pPr>
              <w:jc w:val="center"/>
              <w:rPr>
                <w:sz w:val="20"/>
                <w:szCs w:val="20"/>
              </w:rPr>
            </w:pPr>
            <w:r w:rsidRPr="000B2C3E">
              <w:rPr>
                <w:sz w:val="20"/>
                <w:szCs w:val="20"/>
              </w:rPr>
              <w:t>Количество портов USB 3.0 Type А, расположенных на фронтальной рамке панели</w:t>
            </w:r>
          </w:p>
        </w:tc>
        <w:tc>
          <w:tcPr>
            <w:tcW w:w="283" w:type="dxa"/>
            <w:vMerge/>
            <w:shd w:val="clear" w:color="auto" w:fill="7F7F7F" w:themeFill="text1" w:themeFillTint="80"/>
          </w:tcPr>
          <w:p w14:paraId="0C8FFFD2" w14:textId="77777777" w:rsidR="00767701" w:rsidRPr="000B2C3E" w:rsidRDefault="00767701" w:rsidP="000B2C3E">
            <w:pPr>
              <w:jc w:val="center"/>
              <w:rPr>
                <w:sz w:val="20"/>
                <w:szCs w:val="20"/>
              </w:rPr>
            </w:pPr>
          </w:p>
        </w:tc>
        <w:tc>
          <w:tcPr>
            <w:tcW w:w="3053" w:type="dxa"/>
            <w:shd w:val="clear" w:color="auto" w:fill="auto"/>
          </w:tcPr>
          <w:p w14:paraId="0B55C900" w14:textId="0245B238" w:rsidR="00767701" w:rsidRPr="000B2C3E" w:rsidRDefault="002429A5" w:rsidP="000B2C3E">
            <w:pPr>
              <w:jc w:val="center"/>
              <w:rPr>
                <w:sz w:val="20"/>
                <w:szCs w:val="20"/>
              </w:rPr>
            </w:pPr>
            <w:r>
              <w:rPr>
                <w:sz w:val="20"/>
                <w:szCs w:val="20"/>
              </w:rPr>
              <w:t>не менее</w:t>
            </w:r>
            <w:r w:rsidR="00767701" w:rsidRPr="000B2C3E">
              <w:rPr>
                <w:sz w:val="20"/>
                <w:szCs w:val="20"/>
              </w:rPr>
              <w:t xml:space="preserve"> 3</w:t>
            </w:r>
          </w:p>
        </w:tc>
        <w:tc>
          <w:tcPr>
            <w:tcW w:w="2126" w:type="dxa"/>
          </w:tcPr>
          <w:p w14:paraId="750CB0D5" w14:textId="77777777" w:rsidR="00767701" w:rsidRPr="000B2C3E" w:rsidRDefault="00767701" w:rsidP="000B2C3E">
            <w:pPr>
              <w:jc w:val="center"/>
              <w:rPr>
                <w:sz w:val="20"/>
                <w:szCs w:val="20"/>
              </w:rPr>
            </w:pPr>
          </w:p>
        </w:tc>
      </w:tr>
      <w:tr w:rsidR="00767701" w:rsidRPr="000B2C3E" w14:paraId="5D6C9FF4" w14:textId="77777777" w:rsidTr="005312A8">
        <w:trPr>
          <w:trHeight w:val="284"/>
        </w:trPr>
        <w:tc>
          <w:tcPr>
            <w:tcW w:w="284" w:type="dxa"/>
            <w:vMerge/>
            <w:shd w:val="clear" w:color="auto" w:fill="7F7F7F" w:themeFill="text1" w:themeFillTint="80"/>
            <w:vAlign w:val="center"/>
          </w:tcPr>
          <w:p w14:paraId="6FD951FC" w14:textId="77777777" w:rsidR="00767701" w:rsidRPr="000B2C3E" w:rsidRDefault="00767701" w:rsidP="000B2C3E">
            <w:pPr>
              <w:jc w:val="center"/>
              <w:rPr>
                <w:sz w:val="20"/>
                <w:szCs w:val="20"/>
              </w:rPr>
            </w:pPr>
          </w:p>
        </w:tc>
        <w:tc>
          <w:tcPr>
            <w:tcW w:w="5028" w:type="dxa"/>
            <w:shd w:val="clear" w:color="auto" w:fill="auto"/>
          </w:tcPr>
          <w:p w14:paraId="7F2B213C" w14:textId="633AE52F" w:rsidR="00767701" w:rsidRPr="000B2C3E" w:rsidRDefault="00767701" w:rsidP="000B2C3E">
            <w:pPr>
              <w:jc w:val="center"/>
              <w:rPr>
                <w:sz w:val="20"/>
                <w:szCs w:val="20"/>
              </w:rPr>
            </w:pPr>
            <w:r w:rsidRPr="000B2C3E">
              <w:rPr>
                <w:sz w:val="20"/>
                <w:szCs w:val="20"/>
              </w:rPr>
              <w:t>Физические кнопки на фронтальной рамке панели</w:t>
            </w:r>
          </w:p>
        </w:tc>
        <w:tc>
          <w:tcPr>
            <w:tcW w:w="283" w:type="dxa"/>
            <w:vMerge/>
            <w:shd w:val="clear" w:color="auto" w:fill="7F7F7F" w:themeFill="text1" w:themeFillTint="80"/>
          </w:tcPr>
          <w:p w14:paraId="34A70231" w14:textId="77777777" w:rsidR="00767701" w:rsidRPr="000B2C3E" w:rsidRDefault="00767701" w:rsidP="000B2C3E">
            <w:pPr>
              <w:jc w:val="center"/>
              <w:rPr>
                <w:sz w:val="20"/>
                <w:szCs w:val="20"/>
              </w:rPr>
            </w:pPr>
          </w:p>
        </w:tc>
        <w:tc>
          <w:tcPr>
            <w:tcW w:w="3053" w:type="dxa"/>
            <w:shd w:val="clear" w:color="auto" w:fill="auto"/>
          </w:tcPr>
          <w:p w14:paraId="060BF456" w14:textId="12770EFD" w:rsidR="00767701" w:rsidRPr="000B2C3E" w:rsidRDefault="00767701" w:rsidP="000B2C3E">
            <w:pPr>
              <w:jc w:val="center"/>
              <w:rPr>
                <w:sz w:val="20"/>
                <w:szCs w:val="20"/>
              </w:rPr>
            </w:pPr>
            <w:r w:rsidRPr="000B2C3E">
              <w:rPr>
                <w:sz w:val="20"/>
                <w:szCs w:val="20"/>
              </w:rPr>
              <w:t>отсутствие (допускается только наличие кнопки включения питания)</w:t>
            </w:r>
          </w:p>
        </w:tc>
        <w:tc>
          <w:tcPr>
            <w:tcW w:w="2126" w:type="dxa"/>
          </w:tcPr>
          <w:p w14:paraId="13A93540" w14:textId="77777777" w:rsidR="00767701" w:rsidRPr="000B2C3E" w:rsidRDefault="00767701" w:rsidP="000B2C3E">
            <w:pPr>
              <w:jc w:val="center"/>
              <w:rPr>
                <w:sz w:val="20"/>
                <w:szCs w:val="20"/>
              </w:rPr>
            </w:pPr>
          </w:p>
        </w:tc>
      </w:tr>
      <w:tr w:rsidR="00767701" w:rsidRPr="000B2C3E" w14:paraId="1E370234" w14:textId="77777777" w:rsidTr="005312A8">
        <w:trPr>
          <w:trHeight w:val="284"/>
        </w:trPr>
        <w:tc>
          <w:tcPr>
            <w:tcW w:w="284" w:type="dxa"/>
            <w:vMerge/>
            <w:shd w:val="clear" w:color="auto" w:fill="7F7F7F" w:themeFill="text1" w:themeFillTint="80"/>
            <w:vAlign w:val="center"/>
          </w:tcPr>
          <w:p w14:paraId="49B5E44F" w14:textId="77777777" w:rsidR="00767701" w:rsidRPr="000B2C3E" w:rsidRDefault="00767701" w:rsidP="000B2C3E">
            <w:pPr>
              <w:jc w:val="center"/>
              <w:rPr>
                <w:sz w:val="20"/>
                <w:szCs w:val="20"/>
              </w:rPr>
            </w:pPr>
          </w:p>
        </w:tc>
        <w:tc>
          <w:tcPr>
            <w:tcW w:w="5028" w:type="dxa"/>
            <w:shd w:val="clear" w:color="auto" w:fill="auto"/>
          </w:tcPr>
          <w:p w14:paraId="6204958C" w14:textId="65773109" w:rsidR="00767701" w:rsidRPr="000B2C3E" w:rsidRDefault="00767701" w:rsidP="000B2C3E">
            <w:pPr>
              <w:jc w:val="center"/>
              <w:rPr>
                <w:sz w:val="20"/>
                <w:szCs w:val="20"/>
              </w:rPr>
            </w:pPr>
            <w:r w:rsidRPr="000B2C3E">
              <w:rPr>
                <w:sz w:val="20"/>
                <w:szCs w:val="20"/>
              </w:rPr>
              <w:t>Расположение модуля с камерой и микрофонами</w:t>
            </w:r>
          </w:p>
        </w:tc>
        <w:tc>
          <w:tcPr>
            <w:tcW w:w="283" w:type="dxa"/>
            <w:vMerge/>
            <w:shd w:val="clear" w:color="auto" w:fill="7F7F7F" w:themeFill="text1" w:themeFillTint="80"/>
          </w:tcPr>
          <w:p w14:paraId="64E9F672" w14:textId="77777777" w:rsidR="00767701" w:rsidRPr="000B2C3E" w:rsidRDefault="00767701" w:rsidP="000B2C3E">
            <w:pPr>
              <w:jc w:val="center"/>
              <w:rPr>
                <w:sz w:val="20"/>
                <w:szCs w:val="20"/>
              </w:rPr>
            </w:pPr>
          </w:p>
        </w:tc>
        <w:tc>
          <w:tcPr>
            <w:tcW w:w="3053" w:type="dxa"/>
            <w:shd w:val="clear" w:color="auto" w:fill="auto"/>
          </w:tcPr>
          <w:p w14:paraId="7EA06467" w14:textId="7C86BB2D" w:rsidR="00767701" w:rsidRPr="000B2C3E" w:rsidRDefault="00767701" w:rsidP="000B2C3E">
            <w:pPr>
              <w:jc w:val="center"/>
              <w:rPr>
                <w:sz w:val="20"/>
                <w:szCs w:val="20"/>
              </w:rPr>
            </w:pPr>
            <w:r w:rsidRPr="000B2C3E">
              <w:rPr>
                <w:sz w:val="20"/>
                <w:szCs w:val="20"/>
              </w:rPr>
              <w:t>в верхней части корпуса, над экраном</w:t>
            </w:r>
          </w:p>
        </w:tc>
        <w:tc>
          <w:tcPr>
            <w:tcW w:w="2126" w:type="dxa"/>
          </w:tcPr>
          <w:p w14:paraId="6A38C052" w14:textId="77777777" w:rsidR="00767701" w:rsidRPr="000B2C3E" w:rsidRDefault="00767701" w:rsidP="000B2C3E">
            <w:pPr>
              <w:jc w:val="center"/>
              <w:rPr>
                <w:sz w:val="20"/>
                <w:szCs w:val="20"/>
              </w:rPr>
            </w:pPr>
          </w:p>
        </w:tc>
      </w:tr>
      <w:tr w:rsidR="00767701" w:rsidRPr="000B2C3E" w14:paraId="7DC99334" w14:textId="77777777" w:rsidTr="005312A8">
        <w:trPr>
          <w:trHeight w:val="284"/>
        </w:trPr>
        <w:tc>
          <w:tcPr>
            <w:tcW w:w="284" w:type="dxa"/>
            <w:vMerge/>
            <w:shd w:val="clear" w:color="auto" w:fill="7F7F7F" w:themeFill="text1" w:themeFillTint="80"/>
            <w:vAlign w:val="center"/>
          </w:tcPr>
          <w:p w14:paraId="4AD6B00E" w14:textId="77777777" w:rsidR="00767701" w:rsidRPr="000B2C3E" w:rsidRDefault="00767701" w:rsidP="000B2C3E">
            <w:pPr>
              <w:jc w:val="center"/>
              <w:rPr>
                <w:sz w:val="20"/>
                <w:szCs w:val="20"/>
              </w:rPr>
            </w:pPr>
          </w:p>
        </w:tc>
        <w:tc>
          <w:tcPr>
            <w:tcW w:w="5028" w:type="dxa"/>
            <w:shd w:val="clear" w:color="auto" w:fill="auto"/>
          </w:tcPr>
          <w:p w14:paraId="2894748F" w14:textId="77777777" w:rsidR="00767701" w:rsidRPr="000B2C3E" w:rsidRDefault="00767701" w:rsidP="000B2C3E">
            <w:pPr>
              <w:jc w:val="center"/>
              <w:rPr>
                <w:sz w:val="20"/>
                <w:szCs w:val="20"/>
              </w:rPr>
            </w:pPr>
            <w:r w:rsidRPr="000B2C3E">
              <w:rPr>
                <w:sz w:val="20"/>
                <w:szCs w:val="20"/>
              </w:rPr>
              <w:t>Размер матрицы камеры</w:t>
            </w:r>
            <w:r>
              <w:rPr>
                <w:sz w:val="20"/>
                <w:szCs w:val="20"/>
              </w:rPr>
              <w:t xml:space="preserve">, </w:t>
            </w:r>
          </w:p>
          <w:p w14:paraId="292CD7C3" w14:textId="6C2D2BE7" w:rsidR="00767701" w:rsidRPr="00767701" w:rsidRDefault="00767701" w:rsidP="00767701">
            <w:pPr>
              <w:jc w:val="center"/>
              <w:rPr>
                <w:rFonts w:ascii="Calibri" w:hAnsi="Calibri" w:cs="Calibri"/>
                <w:color w:val="000000"/>
                <w:sz w:val="18"/>
                <w:szCs w:val="18"/>
              </w:rPr>
            </w:pPr>
            <w:r>
              <w:rPr>
                <w:rFonts w:ascii="Calibri" w:hAnsi="Calibri" w:cs="Calibri"/>
                <w:color w:val="000000"/>
                <w:sz w:val="18"/>
                <w:szCs w:val="18"/>
              </w:rPr>
              <w:t>Дюйм (2</w:t>
            </w:r>
            <w:r w:rsidR="002429A5">
              <w:rPr>
                <w:rFonts w:ascii="Calibri" w:hAnsi="Calibri" w:cs="Calibri"/>
                <w:color w:val="000000"/>
                <w:sz w:val="18"/>
                <w:szCs w:val="18"/>
              </w:rPr>
              <w:t>,</w:t>
            </w:r>
            <w:r>
              <w:rPr>
                <w:rFonts w:ascii="Calibri" w:hAnsi="Calibri" w:cs="Calibri"/>
                <w:color w:val="000000"/>
                <w:sz w:val="18"/>
                <w:szCs w:val="18"/>
              </w:rPr>
              <w:t xml:space="preserve">54 </w:t>
            </w:r>
            <w:r w:rsidR="002429A5">
              <w:rPr>
                <w:rFonts w:ascii="Calibri" w:hAnsi="Calibri" w:cs="Calibri"/>
                <w:color w:val="000000"/>
                <w:sz w:val="18"/>
                <w:szCs w:val="18"/>
              </w:rPr>
              <w:t>с</w:t>
            </w:r>
            <w:r>
              <w:rPr>
                <w:rFonts w:ascii="Calibri" w:hAnsi="Calibri" w:cs="Calibri"/>
                <w:color w:val="000000"/>
                <w:sz w:val="18"/>
                <w:szCs w:val="18"/>
              </w:rPr>
              <w:t>м)</w:t>
            </w:r>
          </w:p>
        </w:tc>
        <w:tc>
          <w:tcPr>
            <w:tcW w:w="283" w:type="dxa"/>
            <w:vMerge/>
            <w:shd w:val="clear" w:color="auto" w:fill="7F7F7F" w:themeFill="text1" w:themeFillTint="80"/>
          </w:tcPr>
          <w:p w14:paraId="385E230A" w14:textId="77777777" w:rsidR="00767701" w:rsidRPr="000B2C3E" w:rsidRDefault="00767701" w:rsidP="000B2C3E">
            <w:pPr>
              <w:jc w:val="center"/>
              <w:rPr>
                <w:sz w:val="20"/>
                <w:szCs w:val="20"/>
              </w:rPr>
            </w:pPr>
          </w:p>
        </w:tc>
        <w:tc>
          <w:tcPr>
            <w:tcW w:w="3053" w:type="dxa"/>
            <w:shd w:val="clear" w:color="auto" w:fill="auto"/>
          </w:tcPr>
          <w:p w14:paraId="0E731040" w14:textId="1EBE62D4" w:rsidR="00767701" w:rsidRPr="000B2C3E" w:rsidRDefault="002429A5" w:rsidP="000B2C3E">
            <w:pPr>
              <w:jc w:val="center"/>
              <w:rPr>
                <w:sz w:val="20"/>
                <w:szCs w:val="20"/>
              </w:rPr>
            </w:pPr>
            <w:r>
              <w:rPr>
                <w:sz w:val="20"/>
                <w:szCs w:val="20"/>
              </w:rPr>
              <w:t>не менее</w:t>
            </w:r>
            <w:r w:rsidR="00767701" w:rsidRPr="000B2C3E">
              <w:rPr>
                <w:sz w:val="20"/>
                <w:szCs w:val="20"/>
              </w:rPr>
              <w:t xml:space="preserve"> 1/3.06 </w:t>
            </w:r>
          </w:p>
        </w:tc>
        <w:tc>
          <w:tcPr>
            <w:tcW w:w="2126" w:type="dxa"/>
          </w:tcPr>
          <w:p w14:paraId="6F432404" w14:textId="77777777" w:rsidR="00767701" w:rsidRPr="000B2C3E" w:rsidRDefault="00767701" w:rsidP="000B2C3E">
            <w:pPr>
              <w:jc w:val="center"/>
              <w:rPr>
                <w:sz w:val="20"/>
                <w:szCs w:val="20"/>
              </w:rPr>
            </w:pPr>
          </w:p>
        </w:tc>
      </w:tr>
      <w:tr w:rsidR="00767701" w:rsidRPr="000B2C3E" w14:paraId="47F54B98" w14:textId="77777777" w:rsidTr="005312A8">
        <w:trPr>
          <w:trHeight w:val="284"/>
        </w:trPr>
        <w:tc>
          <w:tcPr>
            <w:tcW w:w="284" w:type="dxa"/>
            <w:vMerge/>
            <w:shd w:val="clear" w:color="auto" w:fill="7F7F7F" w:themeFill="text1" w:themeFillTint="80"/>
            <w:vAlign w:val="center"/>
          </w:tcPr>
          <w:p w14:paraId="7FA2B5D6" w14:textId="77777777" w:rsidR="00767701" w:rsidRPr="000B2C3E" w:rsidRDefault="00767701" w:rsidP="000B2C3E">
            <w:pPr>
              <w:jc w:val="center"/>
              <w:rPr>
                <w:sz w:val="20"/>
                <w:szCs w:val="20"/>
              </w:rPr>
            </w:pPr>
          </w:p>
        </w:tc>
        <w:tc>
          <w:tcPr>
            <w:tcW w:w="5028" w:type="dxa"/>
            <w:shd w:val="clear" w:color="auto" w:fill="auto"/>
          </w:tcPr>
          <w:p w14:paraId="2026CF46" w14:textId="6587E954" w:rsidR="00767701" w:rsidRPr="000B2C3E" w:rsidRDefault="00767701" w:rsidP="000B2C3E">
            <w:pPr>
              <w:jc w:val="center"/>
              <w:rPr>
                <w:sz w:val="20"/>
                <w:szCs w:val="20"/>
              </w:rPr>
            </w:pPr>
            <w:r w:rsidRPr="000B2C3E">
              <w:rPr>
                <w:sz w:val="20"/>
                <w:szCs w:val="20"/>
              </w:rPr>
              <w:t>Разрешение матрицы камеры</w:t>
            </w:r>
            <w:r>
              <w:rPr>
                <w:sz w:val="20"/>
                <w:szCs w:val="20"/>
              </w:rPr>
              <w:t>, Мпикс</w:t>
            </w:r>
          </w:p>
        </w:tc>
        <w:tc>
          <w:tcPr>
            <w:tcW w:w="283" w:type="dxa"/>
            <w:vMerge/>
            <w:shd w:val="clear" w:color="auto" w:fill="7F7F7F" w:themeFill="text1" w:themeFillTint="80"/>
          </w:tcPr>
          <w:p w14:paraId="0BEA8614" w14:textId="77777777" w:rsidR="00767701" w:rsidRPr="000B2C3E" w:rsidRDefault="00767701" w:rsidP="000B2C3E">
            <w:pPr>
              <w:jc w:val="center"/>
              <w:rPr>
                <w:sz w:val="20"/>
                <w:szCs w:val="20"/>
              </w:rPr>
            </w:pPr>
          </w:p>
        </w:tc>
        <w:tc>
          <w:tcPr>
            <w:tcW w:w="3053" w:type="dxa"/>
            <w:shd w:val="clear" w:color="auto" w:fill="auto"/>
          </w:tcPr>
          <w:p w14:paraId="3F2651FB" w14:textId="64C9937C" w:rsidR="00767701" w:rsidRPr="000B2C3E" w:rsidRDefault="002429A5" w:rsidP="000B2C3E">
            <w:pPr>
              <w:jc w:val="center"/>
              <w:rPr>
                <w:sz w:val="20"/>
                <w:szCs w:val="20"/>
              </w:rPr>
            </w:pPr>
            <w:r>
              <w:rPr>
                <w:sz w:val="20"/>
                <w:szCs w:val="20"/>
              </w:rPr>
              <w:t>не менее</w:t>
            </w:r>
            <w:r w:rsidR="00767701" w:rsidRPr="000B2C3E">
              <w:rPr>
                <w:sz w:val="20"/>
                <w:szCs w:val="20"/>
              </w:rPr>
              <w:t xml:space="preserve"> 13</w:t>
            </w:r>
          </w:p>
        </w:tc>
        <w:tc>
          <w:tcPr>
            <w:tcW w:w="2126" w:type="dxa"/>
          </w:tcPr>
          <w:p w14:paraId="3C23E42C" w14:textId="77777777" w:rsidR="00767701" w:rsidRPr="000B2C3E" w:rsidRDefault="00767701" w:rsidP="000B2C3E">
            <w:pPr>
              <w:jc w:val="center"/>
              <w:rPr>
                <w:sz w:val="20"/>
                <w:szCs w:val="20"/>
              </w:rPr>
            </w:pPr>
          </w:p>
        </w:tc>
      </w:tr>
      <w:tr w:rsidR="00767701" w:rsidRPr="000B2C3E" w14:paraId="44BD369E" w14:textId="77777777" w:rsidTr="005312A8">
        <w:trPr>
          <w:trHeight w:val="284"/>
        </w:trPr>
        <w:tc>
          <w:tcPr>
            <w:tcW w:w="284" w:type="dxa"/>
            <w:vMerge/>
            <w:shd w:val="clear" w:color="auto" w:fill="7F7F7F" w:themeFill="text1" w:themeFillTint="80"/>
            <w:vAlign w:val="center"/>
          </w:tcPr>
          <w:p w14:paraId="0AE60484" w14:textId="77777777" w:rsidR="00767701" w:rsidRPr="000B2C3E" w:rsidRDefault="00767701" w:rsidP="000B2C3E">
            <w:pPr>
              <w:jc w:val="center"/>
              <w:rPr>
                <w:sz w:val="20"/>
                <w:szCs w:val="20"/>
              </w:rPr>
            </w:pPr>
          </w:p>
        </w:tc>
        <w:tc>
          <w:tcPr>
            <w:tcW w:w="5028" w:type="dxa"/>
            <w:shd w:val="clear" w:color="auto" w:fill="auto"/>
          </w:tcPr>
          <w:p w14:paraId="3547F75F" w14:textId="1AE00D7F" w:rsidR="00767701" w:rsidRPr="000B2C3E" w:rsidRDefault="00767701" w:rsidP="000B2C3E">
            <w:pPr>
              <w:jc w:val="center"/>
              <w:rPr>
                <w:sz w:val="20"/>
                <w:szCs w:val="20"/>
              </w:rPr>
            </w:pPr>
            <w:r w:rsidRPr="000B2C3E">
              <w:rPr>
                <w:sz w:val="20"/>
                <w:szCs w:val="20"/>
              </w:rPr>
              <w:t>Угол обзора камеры по диагонали</w:t>
            </w:r>
            <w:r>
              <w:rPr>
                <w:sz w:val="20"/>
                <w:szCs w:val="20"/>
              </w:rPr>
              <w:t>, градусы</w:t>
            </w:r>
          </w:p>
        </w:tc>
        <w:tc>
          <w:tcPr>
            <w:tcW w:w="283" w:type="dxa"/>
            <w:vMerge/>
            <w:shd w:val="clear" w:color="auto" w:fill="7F7F7F" w:themeFill="text1" w:themeFillTint="80"/>
          </w:tcPr>
          <w:p w14:paraId="24E9D2ED" w14:textId="77777777" w:rsidR="00767701" w:rsidRPr="000B2C3E" w:rsidRDefault="00767701" w:rsidP="000B2C3E">
            <w:pPr>
              <w:jc w:val="center"/>
              <w:rPr>
                <w:sz w:val="20"/>
                <w:szCs w:val="20"/>
              </w:rPr>
            </w:pPr>
          </w:p>
        </w:tc>
        <w:tc>
          <w:tcPr>
            <w:tcW w:w="3053" w:type="dxa"/>
            <w:shd w:val="clear" w:color="auto" w:fill="auto"/>
          </w:tcPr>
          <w:p w14:paraId="394D98A7" w14:textId="44D827AD" w:rsidR="00767701" w:rsidRPr="000B2C3E" w:rsidRDefault="002429A5" w:rsidP="000B2C3E">
            <w:pPr>
              <w:jc w:val="center"/>
              <w:rPr>
                <w:sz w:val="20"/>
                <w:szCs w:val="20"/>
              </w:rPr>
            </w:pPr>
            <w:r>
              <w:rPr>
                <w:sz w:val="20"/>
                <w:szCs w:val="20"/>
              </w:rPr>
              <w:t>не менее</w:t>
            </w:r>
            <w:r w:rsidR="00767701" w:rsidRPr="000B2C3E">
              <w:rPr>
                <w:sz w:val="20"/>
                <w:szCs w:val="20"/>
              </w:rPr>
              <w:t xml:space="preserve"> 119</w:t>
            </w:r>
          </w:p>
        </w:tc>
        <w:tc>
          <w:tcPr>
            <w:tcW w:w="2126" w:type="dxa"/>
          </w:tcPr>
          <w:p w14:paraId="70E60E3D" w14:textId="77777777" w:rsidR="00767701" w:rsidRPr="000B2C3E" w:rsidRDefault="00767701" w:rsidP="000B2C3E">
            <w:pPr>
              <w:jc w:val="center"/>
              <w:rPr>
                <w:sz w:val="20"/>
                <w:szCs w:val="20"/>
              </w:rPr>
            </w:pPr>
          </w:p>
        </w:tc>
      </w:tr>
      <w:tr w:rsidR="00767701" w:rsidRPr="000B2C3E" w14:paraId="4949D958" w14:textId="77777777" w:rsidTr="005312A8">
        <w:trPr>
          <w:trHeight w:val="284"/>
        </w:trPr>
        <w:tc>
          <w:tcPr>
            <w:tcW w:w="284" w:type="dxa"/>
            <w:vMerge/>
            <w:shd w:val="clear" w:color="auto" w:fill="7F7F7F" w:themeFill="text1" w:themeFillTint="80"/>
            <w:vAlign w:val="center"/>
          </w:tcPr>
          <w:p w14:paraId="74D572C1" w14:textId="77777777" w:rsidR="00767701" w:rsidRPr="000B2C3E" w:rsidRDefault="00767701" w:rsidP="000B2C3E">
            <w:pPr>
              <w:jc w:val="center"/>
              <w:rPr>
                <w:sz w:val="20"/>
                <w:szCs w:val="20"/>
              </w:rPr>
            </w:pPr>
          </w:p>
        </w:tc>
        <w:tc>
          <w:tcPr>
            <w:tcW w:w="5028" w:type="dxa"/>
            <w:shd w:val="clear" w:color="auto" w:fill="auto"/>
          </w:tcPr>
          <w:p w14:paraId="3BA0503F" w14:textId="2DBBB0C4" w:rsidR="00767701" w:rsidRPr="000B2C3E" w:rsidRDefault="00767701" w:rsidP="000B2C3E">
            <w:pPr>
              <w:jc w:val="center"/>
              <w:rPr>
                <w:sz w:val="20"/>
                <w:szCs w:val="20"/>
              </w:rPr>
            </w:pPr>
            <w:r w:rsidRPr="000B2C3E">
              <w:rPr>
                <w:sz w:val="20"/>
                <w:szCs w:val="20"/>
              </w:rPr>
              <w:t>Количество встроенных микрофонов с функциями эхоподавления и шумоподавления</w:t>
            </w:r>
          </w:p>
        </w:tc>
        <w:tc>
          <w:tcPr>
            <w:tcW w:w="283" w:type="dxa"/>
            <w:vMerge/>
            <w:shd w:val="clear" w:color="auto" w:fill="7F7F7F" w:themeFill="text1" w:themeFillTint="80"/>
          </w:tcPr>
          <w:p w14:paraId="10335DBA" w14:textId="77777777" w:rsidR="00767701" w:rsidRPr="000B2C3E" w:rsidRDefault="00767701" w:rsidP="000B2C3E">
            <w:pPr>
              <w:jc w:val="center"/>
              <w:rPr>
                <w:sz w:val="20"/>
                <w:szCs w:val="20"/>
              </w:rPr>
            </w:pPr>
          </w:p>
        </w:tc>
        <w:tc>
          <w:tcPr>
            <w:tcW w:w="3053" w:type="dxa"/>
            <w:shd w:val="clear" w:color="auto" w:fill="auto"/>
          </w:tcPr>
          <w:p w14:paraId="1D9F5E12" w14:textId="72A1BB72" w:rsidR="00767701" w:rsidRPr="000B2C3E" w:rsidRDefault="002429A5" w:rsidP="000B2C3E">
            <w:pPr>
              <w:jc w:val="center"/>
              <w:rPr>
                <w:sz w:val="20"/>
                <w:szCs w:val="20"/>
              </w:rPr>
            </w:pPr>
            <w:r>
              <w:rPr>
                <w:sz w:val="20"/>
                <w:szCs w:val="20"/>
              </w:rPr>
              <w:t>не менее</w:t>
            </w:r>
            <w:r w:rsidR="00767701" w:rsidRPr="000B2C3E">
              <w:rPr>
                <w:sz w:val="20"/>
                <w:szCs w:val="20"/>
              </w:rPr>
              <w:t xml:space="preserve"> 8</w:t>
            </w:r>
          </w:p>
        </w:tc>
        <w:tc>
          <w:tcPr>
            <w:tcW w:w="2126" w:type="dxa"/>
          </w:tcPr>
          <w:p w14:paraId="05E8A68B" w14:textId="77777777" w:rsidR="00767701" w:rsidRPr="000B2C3E" w:rsidRDefault="00767701" w:rsidP="000B2C3E">
            <w:pPr>
              <w:jc w:val="center"/>
              <w:rPr>
                <w:sz w:val="20"/>
                <w:szCs w:val="20"/>
              </w:rPr>
            </w:pPr>
          </w:p>
        </w:tc>
      </w:tr>
      <w:tr w:rsidR="00767701" w:rsidRPr="000B2C3E" w14:paraId="16E68E6D" w14:textId="77777777" w:rsidTr="005312A8">
        <w:trPr>
          <w:trHeight w:val="284"/>
        </w:trPr>
        <w:tc>
          <w:tcPr>
            <w:tcW w:w="284" w:type="dxa"/>
            <w:vMerge/>
            <w:shd w:val="clear" w:color="auto" w:fill="7F7F7F" w:themeFill="text1" w:themeFillTint="80"/>
            <w:vAlign w:val="center"/>
          </w:tcPr>
          <w:p w14:paraId="56FBED17" w14:textId="77777777" w:rsidR="00767701" w:rsidRPr="000B2C3E" w:rsidRDefault="00767701" w:rsidP="000B2C3E">
            <w:pPr>
              <w:jc w:val="center"/>
              <w:rPr>
                <w:sz w:val="20"/>
                <w:szCs w:val="20"/>
              </w:rPr>
            </w:pPr>
          </w:p>
        </w:tc>
        <w:tc>
          <w:tcPr>
            <w:tcW w:w="5028" w:type="dxa"/>
            <w:shd w:val="clear" w:color="auto" w:fill="auto"/>
          </w:tcPr>
          <w:p w14:paraId="19C37A8D" w14:textId="147924B3" w:rsidR="00767701" w:rsidRPr="000B2C3E" w:rsidRDefault="00767701" w:rsidP="000B2C3E">
            <w:pPr>
              <w:jc w:val="center"/>
              <w:rPr>
                <w:sz w:val="20"/>
                <w:szCs w:val="20"/>
              </w:rPr>
            </w:pPr>
            <w:r w:rsidRPr="000B2C3E">
              <w:rPr>
                <w:sz w:val="20"/>
                <w:szCs w:val="20"/>
              </w:rPr>
              <w:t>Функции панели</w:t>
            </w:r>
          </w:p>
        </w:tc>
        <w:tc>
          <w:tcPr>
            <w:tcW w:w="283" w:type="dxa"/>
            <w:vMerge/>
            <w:shd w:val="clear" w:color="auto" w:fill="7F7F7F" w:themeFill="text1" w:themeFillTint="80"/>
          </w:tcPr>
          <w:p w14:paraId="7B413BFA" w14:textId="77777777" w:rsidR="00767701" w:rsidRPr="000B2C3E" w:rsidRDefault="00767701" w:rsidP="000B2C3E">
            <w:pPr>
              <w:jc w:val="center"/>
              <w:rPr>
                <w:sz w:val="20"/>
                <w:szCs w:val="20"/>
              </w:rPr>
            </w:pPr>
          </w:p>
        </w:tc>
        <w:tc>
          <w:tcPr>
            <w:tcW w:w="3053" w:type="dxa"/>
            <w:shd w:val="clear" w:color="auto" w:fill="auto"/>
          </w:tcPr>
          <w:p w14:paraId="10A6CDF9" w14:textId="123A8A56" w:rsidR="00767701" w:rsidRPr="000B2C3E" w:rsidRDefault="00767701" w:rsidP="000B2C3E">
            <w:pPr>
              <w:jc w:val="center"/>
              <w:rPr>
                <w:sz w:val="20"/>
                <w:szCs w:val="20"/>
              </w:rPr>
            </w:pPr>
            <w:r w:rsidRPr="000B2C3E">
              <w:rPr>
                <w:sz w:val="20"/>
                <w:szCs w:val="20"/>
              </w:rPr>
              <w:t xml:space="preserve">расширение экрана на дополнительную панель через порт USB </w:t>
            </w:r>
            <w:proofErr w:type="spellStart"/>
            <w:r w:rsidRPr="000B2C3E">
              <w:rPr>
                <w:sz w:val="20"/>
                <w:szCs w:val="20"/>
              </w:rPr>
              <w:t>Type</w:t>
            </w:r>
            <w:proofErr w:type="spellEnd"/>
            <w:r w:rsidRPr="000B2C3E">
              <w:rPr>
                <w:sz w:val="20"/>
                <w:szCs w:val="20"/>
              </w:rPr>
              <w:t xml:space="preserve"> С </w:t>
            </w:r>
            <w:proofErr w:type="spellStart"/>
            <w:r w:rsidRPr="000B2C3E">
              <w:rPr>
                <w:sz w:val="20"/>
                <w:szCs w:val="20"/>
              </w:rPr>
              <w:t>с</w:t>
            </w:r>
            <w:proofErr w:type="spellEnd"/>
            <w:r w:rsidRPr="000B2C3E">
              <w:rPr>
                <w:sz w:val="20"/>
                <w:szCs w:val="20"/>
              </w:rPr>
              <w:t xml:space="preserve"> возможностью независимого интерактивного взаимодействия с различным контентом на основном и дополнительном экранах, а также с одновременным дублированием через HDMI экрана панели на третий дисплей; настройка включения на заданном источнике сигнала при старте; панель виджетов с возможностью ее перемещения в любую область экрана; настройка панели виджетов путем изменения состава виджетов; настройка доступа по </w:t>
            </w:r>
            <w:proofErr w:type="spellStart"/>
            <w:r w:rsidRPr="000B2C3E">
              <w:rPr>
                <w:sz w:val="20"/>
                <w:szCs w:val="20"/>
              </w:rPr>
              <w:t>пин-коду</w:t>
            </w:r>
            <w:proofErr w:type="spellEnd"/>
            <w:r w:rsidRPr="000B2C3E">
              <w:rPr>
                <w:sz w:val="20"/>
                <w:szCs w:val="20"/>
              </w:rPr>
              <w:t xml:space="preserve"> к любому из приложений; запись всего происходящего на экране в видеофайл; создание тестов с одним, несколькими вариантами ответов и проведения тестирования с использованием пользовательских устройств; вывод результатов тестирования на экран панели</w:t>
            </w:r>
          </w:p>
        </w:tc>
        <w:tc>
          <w:tcPr>
            <w:tcW w:w="2126" w:type="dxa"/>
          </w:tcPr>
          <w:p w14:paraId="6A388F83" w14:textId="77777777" w:rsidR="00767701" w:rsidRPr="000B2C3E" w:rsidRDefault="00767701" w:rsidP="000B2C3E">
            <w:pPr>
              <w:jc w:val="center"/>
              <w:rPr>
                <w:sz w:val="20"/>
                <w:szCs w:val="20"/>
              </w:rPr>
            </w:pPr>
          </w:p>
        </w:tc>
      </w:tr>
      <w:tr w:rsidR="00767701" w:rsidRPr="000B2C3E" w14:paraId="4466B00C" w14:textId="77777777" w:rsidTr="005312A8">
        <w:trPr>
          <w:trHeight w:val="284"/>
        </w:trPr>
        <w:tc>
          <w:tcPr>
            <w:tcW w:w="284" w:type="dxa"/>
            <w:vMerge/>
            <w:shd w:val="clear" w:color="auto" w:fill="7F7F7F" w:themeFill="text1" w:themeFillTint="80"/>
            <w:vAlign w:val="center"/>
          </w:tcPr>
          <w:p w14:paraId="1A03C771" w14:textId="77777777" w:rsidR="00767701" w:rsidRPr="000B2C3E" w:rsidRDefault="00767701" w:rsidP="000B2C3E">
            <w:pPr>
              <w:jc w:val="center"/>
              <w:rPr>
                <w:sz w:val="20"/>
                <w:szCs w:val="20"/>
              </w:rPr>
            </w:pPr>
          </w:p>
        </w:tc>
        <w:tc>
          <w:tcPr>
            <w:tcW w:w="5028" w:type="dxa"/>
            <w:shd w:val="clear" w:color="auto" w:fill="auto"/>
          </w:tcPr>
          <w:p w14:paraId="1E06F852" w14:textId="0681A42C" w:rsidR="00767701" w:rsidRPr="000B2C3E" w:rsidRDefault="00767701" w:rsidP="000B2C3E">
            <w:pPr>
              <w:jc w:val="center"/>
              <w:rPr>
                <w:sz w:val="20"/>
                <w:szCs w:val="20"/>
              </w:rPr>
            </w:pPr>
            <w:r w:rsidRPr="000B2C3E">
              <w:rPr>
                <w:sz w:val="20"/>
                <w:szCs w:val="20"/>
              </w:rPr>
              <w:t>Функции панели по взаимодействию с пользовательскими устройствами</w:t>
            </w:r>
          </w:p>
        </w:tc>
        <w:tc>
          <w:tcPr>
            <w:tcW w:w="283" w:type="dxa"/>
            <w:vMerge/>
            <w:shd w:val="clear" w:color="auto" w:fill="7F7F7F" w:themeFill="text1" w:themeFillTint="80"/>
          </w:tcPr>
          <w:p w14:paraId="0C711318" w14:textId="77777777" w:rsidR="00767701" w:rsidRPr="000B2C3E" w:rsidRDefault="00767701" w:rsidP="000B2C3E">
            <w:pPr>
              <w:jc w:val="center"/>
              <w:rPr>
                <w:sz w:val="20"/>
                <w:szCs w:val="20"/>
              </w:rPr>
            </w:pPr>
          </w:p>
        </w:tc>
        <w:tc>
          <w:tcPr>
            <w:tcW w:w="3053" w:type="dxa"/>
            <w:shd w:val="clear" w:color="auto" w:fill="auto"/>
          </w:tcPr>
          <w:p w14:paraId="68F64720" w14:textId="6AD9BBB6" w:rsidR="00767701" w:rsidRPr="000B2C3E" w:rsidRDefault="00767701" w:rsidP="000B2C3E">
            <w:pPr>
              <w:jc w:val="center"/>
              <w:rPr>
                <w:sz w:val="20"/>
                <w:szCs w:val="20"/>
              </w:rPr>
            </w:pPr>
            <w:r w:rsidRPr="000B2C3E">
              <w:rPr>
                <w:sz w:val="20"/>
                <w:szCs w:val="20"/>
              </w:rPr>
              <w:t xml:space="preserve">трансляция всего происходящего на экране на мобильные устройства посредством беспроводного подключения; интерактивное взаимодействия с панелью, внесение заметок в режиме реального времени с мобильных устройств при беспроводной трансляции экрана панели; вывод на экран панели изображения (включая полное зеркалирование экрана) с мобильных устройств на базе ОС </w:t>
            </w:r>
            <w:proofErr w:type="spellStart"/>
            <w:r w:rsidRPr="000B2C3E">
              <w:rPr>
                <w:sz w:val="20"/>
                <w:szCs w:val="20"/>
              </w:rPr>
              <w:t>iOS</w:t>
            </w:r>
            <w:proofErr w:type="spellEnd"/>
            <w:r w:rsidRPr="000B2C3E">
              <w:rPr>
                <w:sz w:val="20"/>
                <w:szCs w:val="20"/>
              </w:rPr>
              <w:t xml:space="preserve">, </w:t>
            </w:r>
            <w:proofErr w:type="spellStart"/>
            <w:r w:rsidRPr="000B2C3E">
              <w:rPr>
                <w:sz w:val="20"/>
                <w:szCs w:val="20"/>
              </w:rPr>
              <w:t>MacOS</w:t>
            </w:r>
            <w:proofErr w:type="spellEnd"/>
            <w:r w:rsidRPr="000B2C3E">
              <w:rPr>
                <w:sz w:val="20"/>
                <w:szCs w:val="20"/>
              </w:rPr>
              <w:t xml:space="preserve"> без проводов и без установки дополнительного ПО на такие устройства; вывод на экран панели изображения (включая полное зеркалирование экрана) с мобильных устройств на базе ОС </w:t>
            </w:r>
            <w:proofErr w:type="spellStart"/>
            <w:r w:rsidRPr="000B2C3E">
              <w:rPr>
                <w:sz w:val="20"/>
                <w:szCs w:val="20"/>
              </w:rPr>
              <w:t>Android</w:t>
            </w:r>
            <w:proofErr w:type="spellEnd"/>
            <w:r w:rsidRPr="000B2C3E">
              <w:rPr>
                <w:sz w:val="20"/>
                <w:szCs w:val="20"/>
              </w:rPr>
              <w:t xml:space="preserve"> без проводов; вывод на экран панели изображения (включая полное зеркалирование экрана) с компьютеров на базе ОС Windows без проводов</w:t>
            </w:r>
          </w:p>
        </w:tc>
        <w:tc>
          <w:tcPr>
            <w:tcW w:w="2126" w:type="dxa"/>
          </w:tcPr>
          <w:p w14:paraId="4B13746F" w14:textId="77777777" w:rsidR="00767701" w:rsidRPr="000B2C3E" w:rsidRDefault="00767701" w:rsidP="000B2C3E">
            <w:pPr>
              <w:jc w:val="center"/>
              <w:rPr>
                <w:sz w:val="20"/>
                <w:szCs w:val="20"/>
              </w:rPr>
            </w:pPr>
          </w:p>
        </w:tc>
      </w:tr>
      <w:tr w:rsidR="00767701" w:rsidRPr="000B2C3E" w14:paraId="3CD023B4" w14:textId="77777777" w:rsidTr="005312A8">
        <w:trPr>
          <w:trHeight w:val="284"/>
        </w:trPr>
        <w:tc>
          <w:tcPr>
            <w:tcW w:w="284" w:type="dxa"/>
            <w:vMerge/>
            <w:shd w:val="clear" w:color="auto" w:fill="7F7F7F" w:themeFill="text1" w:themeFillTint="80"/>
            <w:vAlign w:val="center"/>
          </w:tcPr>
          <w:p w14:paraId="6B8B8F06" w14:textId="77777777" w:rsidR="00767701" w:rsidRPr="000B2C3E" w:rsidRDefault="00767701" w:rsidP="000B2C3E">
            <w:pPr>
              <w:jc w:val="center"/>
              <w:rPr>
                <w:sz w:val="20"/>
                <w:szCs w:val="20"/>
              </w:rPr>
            </w:pPr>
          </w:p>
        </w:tc>
        <w:tc>
          <w:tcPr>
            <w:tcW w:w="5028" w:type="dxa"/>
            <w:shd w:val="clear" w:color="auto" w:fill="auto"/>
          </w:tcPr>
          <w:p w14:paraId="63FACC58" w14:textId="3683E7DA" w:rsidR="00767701" w:rsidRPr="000B2C3E" w:rsidRDefault="00767701" w:rsidP="000B2C3E">
            <w:pPr>
              <w:jc w:val="center"/>
              <w:rPr>
                <w:sz w:val="20"/>
                <w:szCs w:val="20"/>
              </w:rPr>
            </w:pPr>
            <w:r w:rsidRPr="000B2C3E">
              <w:rPr>
                <w:sz w:val="20"/>
                <w:szCs w:val="20"/>
              </w:rPr>
              <w:t>Количество виджетов в панели виджетов</w:t>
            </w:r>
          </w:p>
        </w:tc>
        <w:tc>
          <w:tcPr>
            <w:tcW w:w="283" w:type="dxa"/>
            <w:vMerge/>
            <w:shd w:val="clear" w:color="auto" w:fill="7F7F7F" w:themeFill="text1" w:themeFillTint="80"/>
          </w:tcPr>
          <w:p w14:paraId="277E2CDA" w14:textId="77777777" w:rsidR="00767701" w:rsidRPr="000B2C3E" w:rsidRDefault="00767701" w:rsidP="000B2C3E">
            <w:pPr>
              <w:jc w:val="center"/>
              <w:rPr>
                <w:sz w:val="20"/>
                <w:szCs w:val="20"/>
              </w:rPr>
            </w:pPr>
          </w:p>
        </w:tc>
        <w:tc>
          <w:tcPr>
            <w:tcW w:w="3053" w:type="dxa"/>
            <w:shd w:val="clear" w:color="auto" w:fill="auto"/>
          </w:tcPr>
          <w:p w14:paraId="2E8B7BB7" w14:textId="58E796F8" w:rsidR="00767701" w:rsidRPr="000B2C3E" w:rsidRDefault="002429A5" w:rsidP="000B2C3E">
            <w:pPr>
              <w:jc w:val="center"/>
              <w:rPr>
                <w:sz w:val="20"/>
                <w:szCs w:val="20"/>
              </w:rPr>
            </w:pPr>
            <w:r>
              <w:rPr>
                <w:sz w:val="20"/>
                <w:szCs w:val="20"/>
              </w:rPr>
              <w:t>не менее</w:t>
            </w:r>
            <w:r w:rsidR="00767701" w:rsidRPr="000B2C3E">
              <w:rPr>
                <w:sz w:val="20"/>
                <w:szCs w:val="20"/>
              </w:rPr>
              <w:t xml:space="preserve"> 4</w:t>
            </w:r>
          </w:p>
        </w:tc>
        <w:tc>
          <w:tcPr>
            <w:tcW w:w="2126" w:type="dxa"/>
          </w:tcPr>
          <w:p w14:paraId="3815F120" w14:textId="77777777" w:rsidR="00767701" w:rsidRPr="000B2C3E" w:rsidRDefault="00767701" w:rsidP="000B2C3E">
            <w:pPr>
              <w:jc w:val="center"/>
              <w:rPr>
                <w:sz w:val="20"/>
                <w:szCs w:val="20"/>
              </w:rPr>
            </w:pPr>
          </w:p>
        </w:tc>
      </w:tr>
      <w:tr w:rsidR="00767701" w:rsidRPr="000B2C3E" w14:paraId="5871BA2D" w14:textId="77777777" w:rsidTr="005312A8">
        <w:trPr>
          <w:trHeight w:val="284"/>
        </w:trPr>
        <w:tc>
          <w:tcPr>
            <w:tcW w:w="284" w:type="dxa"/>
            <w:vMerge/>
            <w:shd w:val="clear" w:color="auto" w:fill="7F7F7F" w:themeFill="text1" w:themeFillTint="80"/>
            <w:vAlign w:val="center"/>
          </w:tcPr>
          <w:p w14:paraId="4B3272FC" w14:textId="77777777" w:rsidR="00767701" w:rsidRPr="000B2C3E" w:rsidRDefault="00767701" w:rsidP="000B2C3E">
            <w:pPr>
              <w:jc w:val="center"/>
              <w:rPr>
                <w:sz w:val="20"/>
                <w:szCs w:val="20"/>
              </w:rPr>
            </w:pPr>
          </w:p>
        </w:tc>
        <w:tc>
          <w:tcPr>
            <w:tcW w:w="5028" w:type="dxa"/>
            <w:shd w:val="clear" w:color="auto" w:fill="auto"/>
          </w:tcPr>
          <w:p w14:paraId="69720E34" w14:textId="7D62750D" w:rsidR="00767701" w:rsidRPr="000B2C3E" w:rsidRDefault="00767701" w:rsidP="000B2C3E">
            <w:pPr>
              <w:jc w:val="center"/>
              <w:rPr>
                <w:sz w:val="20"/>
                <w:szCs w:val="20"/>
              </w:rPr>
            </w:pPr>
            <w:r w:rsidRPr="000B2C3E">
              <w:rPr>
                <w:sz w:val="20"/>
                <w:szCs w:val="20"/>
              </w:rPr>
              <w:t>Количество доступных виджетов для добавления в панель виджетов</w:t>
            </w:r>
          </w:p>
        </w:tc>
        <w:tc>
          <w:tcPr>
            <w:tcW w:w="283" w:type="dxa"/>
            <w:vMerge/>
            <w:shd w:val="clear" w:color="auto" w:fill="7F7F7F" w:themeFill="text1" w:themeFillTint="80"/>
          </w:tcPr>
          <w:p w14:paraId="5797C6DE" w14:textId="77777777" w:rsidR="00767701" w:rsidRPr="000B2C3E" w:rsidRDefault="00767701" w:rsidP="000B2C3E">
            <w:pPr>
              <w:jc w:val="center"/>
              <w:rPr>
                <w:sz w:val="20"/>
                <w:szCs w:val="20"/>
              </w:rPr>
            </w:pPr>
          </w:p>
        </w:tc>
        <w:tc>
          <w:tcPr>
            <w:tcW w:w="3053" w:type="dxa"/>
            <w:shd w:val="clear" w:color="auto" w:fill="auto"/>
          </w:tcPr>
          <w:p w14:paraId="74B514A7" w14:textId="1D0F8097" w:rsidR="00767701" w:rsidRPr="000B2C3E" w:rsidRDefault="002429A5" w:rsidP="000B2C3E">
            <w:pPr>
              <w:jc w:val="center"/>
              <w:rPr>
                <w:sz w:val="20"/>
                <w:szCs w:val="20"/>
              </w:rPr>
            </w:pPr>
            <w:r>
              <w:rPr>
                <w:sz w:val="20"/>
                <w:szCs w:val="20"/>
              </w:rPr>
              <w:t>не менее</w:t>
            </w:r>
            <w:r w:rsidR="00767701" w:rsidRPr="000B2C3E">
              <w:rPr>
                <w:sz w:val="20"/>
                <w:szCs w:val="20"/>
              </w:rPr>
              <w:t xml:space="preserve"> 16</w:t>
            </w:r>
          </w:p>
        </w:tc>
        <w:tc>
          <w:tcPr>
            <w:tcW w:w="2126" w:type="dxa"/>
          </w:tcPr>
          <w:p w14:paraId="61E63AFC" w14:textId="77777777" w:rsidR="00767701" w:rsidRPr="000B2C3E" w:rsidRDefault="00767701" w:rsidP="000B2C3E">
            <w:pPr>
              <w:jc w:val="center"/>
              <w:rPr>
                <w:sz w:val="20"/>
                <w:szCs w:val="20"/>
              </w:rPr>
            </w:pPr>
          </w:p>
        </w:tc>
      </w:tr>
      <w:tr w:rsidR="00767701" w:rsidRPr="000B2C3E" w14:paraId="632A449D" w14:textId="77777777" w:rsidTr="005312A8">
        <w:trPr>
          <w:trHeight w:val="284"/>
        </w:trPr>
        <w:tc>
          <w:tcPr>
            <w:tcW w:w="284" w:type="dxa"/>
            <w:vMerge/>
            <w:shd w:val="clear" w:color="auto" w:fill="7F7F7F" w:themeFill="text1" w:themeFillTint="80"/>
            <w:vAlign w:val="center"/>
          </w:tcPr>
          <w:p w14:paraId="17903090" w14:textId="77777777" w:rsidR="00767701" w:rsidRPr="000B2C3E" w:rsidRDefault="00767701" w:rsidP="000B2C3E">
            <w:pPr>
              <w:jc w:val="center"/>
              <w:rPr>
                <w:sz w:val="20"/>
                <w:szCs w:val="20"/>
              </w:rPr>
            </w:pPr>
          </w:p>
        </w:tc>
        <w:tc>
          <w:tcPr>
            <w:tcW w:w="5028" w:type="dxa"/>
            <w:shd w:val="clear" w:color="auto" w:fill="auto"/>
          </w:tcPr>
          <w:p w14:paraId="11A3D3D1" w14:textId="45317247" w:rsidR="00767701" w:rsidRPr="000B2C3E" w:rsidRDefault="00767701" w:rsidP="000B2C3E">
            <w:pPr>
              <w:jc w:val="center"/>
              <w:rPr>
                <w:sz w:val="20"/>
                <w:szCs w:val="20"/>
              </w:rPr>
            </w:pPr>
            <w:r w:rsidRPr="000B2C3E">
              <w:rPr>
                <w:sz w:val="20"/>
                <w:szCs w:val="20"/>
              </w:rPr>
              <w:t>Функции реализованные из единого интерфейсного окна, обеспечиваемые интегрированным (использование только встроенного вычислительного блока) режимом белой доски</w:t>
            </w:r>
          </w:p>
        </w:tc>
        <w:tc>
          <w:tcPr>
            <w:tcW w:w="283" w:type="dxa"/>
            <w:vMerge/>
            <w:shd w:val="clear" w:color="auto" w:fill="7F7F7F" w:themeFill="text1" w:themeFillTint="80"/>
          </w:tcPr>
          <w:p w14:paraId="5501A1B0" w14:textId="77777777" w:rsidR="00767701" w:rsidRPr="000B2C3E" w:rsidRDefault="00767701" w:rsidP="000B2C3E">
            <w:pPr>
              <w:jc w:val="center"/>
              <w:rPr>
                <w:sz w:val="20"/>
                <w:szCs w:val="20"/>
              </w:rPr>
            </w:pPr>
          </w:p>
        </w:tc>
        <w:tc>
          <w:tcPr>
            <w:tcW w:w="3053" w:type="dxa"/>
            <w:shd w:val="clear" w:color="auto" w:fill="auto"/>
          </w:tcPr>
          <w:p w14:paraId="3AA4AF96" w14:textId="6857DF0B" w:rsidR="00767701" w:rsidRPr="000B2C3E" w:rsidRDefault="00767701" w:rsidP="000B2C3E">
            <w:pPr>
              <w:jc w:val="center"/>
              <w:rPr>
                <w:sz w:val="20"/>
                <w:szCs w:val="20"/>
              </w:rPr>
            </w:pPr>
            <w:r w:rsidRPr="000B2C3E">
              <w:rPr>
                <w:sz w:val="20"/>
                <w:szCs w:val="20"/>
              </w:rPr>
              <w:t xml:space="preserve">создание многостраничных материалов с использованием медиаконтента различных форматов, с возможностью перемещения по страницами материалов; предоставление создаваемых материалов пользователям путем приглашения их к просмотру материалов через интернет-браузер, посредством сканирования QR-кода, расположенного на экране; преобразование создаваемых материалов в формат PDF и отправка на </w:t>
            </w:r>
            <w:proofErr w:type="spellStart"/>
            <w:r w:rsidRPr="000B2C3E">
              <w:rPr>
                <w:sz w:val="20"/>
                <w:szCs w:val="20"/>
              </w:rPr>
              <w:t>email</w:t>
            </w:r>
            <w:proofErr w:type="spellEnd"/>
            <w:r w:rsidRPr="000B2C3E">
              <w:rPr>
                <w:sz w:val="20"/>
                <w:szCs w:val="20"/>
              </w:rPr>
              <w:t xml:space="preserve">; создание постраничных заметок (с прикреплением к соответствующей странице материала) и сквозных заметок, автоматически дублируемых на каждой странице материала; разделение экрана на 2, 3, 4 независимые области; настройка отображаемого фона: выбор из интегрированных шаблонов, настройка цвета, установка собственного фона (всего не менее 15 интегрированных шаблонов, в том числе более 10 различных разлинованных шаблонов, не менее 4 шаблонов </w:t>
            </w:r>
            <w:r w:rsidRPr="000B2C3E">
              <w:rPr>
                <w:sz w:val="20"/>
                <w:szCs w:val="20"/>
              </w:rPr>
              <w:lastRenderedPageBreak/>
              <w:t>с графическими объектами); добавление фото, видео из сети Интернет непосредственно из интерфейса белой доски (без использования браузера)</w:t>
            </w:r>
          </w:p>
        </w:tc>
        <w:tc>
          <w:tcPr>
            <w:tcW w:w="2126" w:type="dxa"/>
          </w:tcPr>
          <w:p w14:paraId="5AF0CE61" w14:textId="77777777" w:rsidR="00767701" w:rsidRPr="000B2C3E" w:rsidRDefault="00767701" w:rsidP="000B2C3E">
            <w:pPr>
              <w:jc w:val="center"/>
              <w:rPr>
                <w:sz w:val="20"/>
                <w:szCs w:val="20"/>
              </w:rPr>
            </w:pPr>
          </w:p>
        </w:tc>
      </w:tr>
      <w:tr w:rsidR="00767701" w:rsidRPr="000B2C3E" w14:paraId="504018A1" w14:textId="77777777" w:rsidTr="005312A8">
        <w:trPr>
          <w:trHeight w:val="284"/>
        </w:trPr>
        <w:tc>
          <w:tcPr>
            <w:tcW w:w="284" w:type="dxa"/>
            <w:vMerge/>
            <w:shd w:val="clear" w:color="auto" w:fill="7F7F7F" w:themeFill="text1" w:themeFillTint="80"/>
            <w:vAlign w:val="center"/>
          </w:tcPr>
          <w:p w14:paraId="7D963FD0" w14:textId="77777777" w:rsidR="00767701" w:rsidRPr="000B2C3E" w:rsidRDefault="00767701" w:rsidP="000B2C3E">
            <w:pPr>
              <w:jc w:val="center"/>
              <w:rPr>
                <w:sz w:val="20"/>
                <w:szCs w:val="20"/>
              </w:rPr>
            </w:pPr>
          </w:p>
        </w:tc>
        <w:tc>
          <w:tcPr>
            <w:tcW w:w="5028" w:type="dxa"/>
            <w:shd w:val="clear" w:color="auto" w:fill="auto"/>
          </w:tcPr>
          <w:p w14:paraId="081B0DA6" w14:textId="14F9DFB1" w:rsidR="00767701" w:rsidRPr="000B2C3E" w:rsidRDefault="00767701" w:rsidP="000B2C3E">
            <w:pPr>
              <w:jc w:val="center"/>
              <w:rPr>
                <w:sz w:val="20"/>
                <w:szCs w:val="20"/>
              </w:rPr>
            </w:pPr>
            <w:r w:rsidRPr="000B2C3E">
              <w:rPr>
                <w:sz w:val="20"/>
                <w:szCs w:val="20"/>
              </w:rPr>
              <w:t>Функции реализованные из единого интерфейсного окна, обеспечиваемые интегрированным (использование только встроенного вычислительного блока) режимом белой доски по работе с текстом и фигурами</w:t>
            </w:r>
          </w:p>
        </w:tc>
        <w:tc>
          <w:tcPr>
            <w:tcW w:w="283" w:type="dxa"/>
            <w:vMerge/>
            <w:shd w:val="clear" w:color="auto" w:fill="7F7F7F" w:themeFill="text1" w:themeFillTint="80"/>
          </w:tcPr>
          <w:p w14:paraId="10E73FE5" w14:textId="77777777" w:rsidR="00767701" w:rsidRPr="000B2C3E" w:rsidRDefault="00767701" w:rsidP="000B2C3E">
            <w:pPr>
              <w:jc w:val="center"/>
              <w:rPr>
                <w:sz w:val="20"/>
                <w:szCs w:val="20"/>
              </w:rPr>
            </w:pPr>
          </w:p>
        </w:tc>
        <w:tc>
          <w:tcPr>
            <w:tcW w:w="3053" w:type="dxa"/>
            <w:shd w:val="clear" w:color="auto" w:fill="auto"/>
          </w:tcPr>
          <w:p w14:paraId="128AFC93" w14:textId="0E149F76" w:rsidR="00767701" w:rsidRPr="000B2C3E" w:rsidRDefault="00767701" w:rsidP="000B2C3E">
            <w:pPr>
              <w:jc w:val="center"/>
              <w:rPr>
                <w:sz w:val="20"/>
                <w:szCs w:val="20"/>
              </w:rPr>
            </w:pPr>
            <w:r w:rsidRPr="000B2C3E">
              <w:rPr>
                <w:sz w:val="20"/>
                <w:szCs w:val="20"/>
              </w:rPr>
              <w:t>распознавание рукописных заметок (русский и английский языки) и преобразование их в печатный текст; распознавание нарисованных от руки геометрических фигур и преобразование их в правильные геометрические фигуры;  создание текстовых записей (ввод печатного текста в выбранной области экрана); построение правильных геометрических фигур в выбранной области экрана; использование электронных инструментов: линейка (с возможностью изменения ее длины без изменения масштаба), транспортир (с возможностью построения углов путем перемещения точки по шкале), циркуль, угольник с углом 60 градусов и углом 30 градусов (с возможностью изменения длин сторон без изменения масштаба), угольник с углами 45 градусов (с возможностью изменения длин сторон без изменения масштаба)</w:t>
            </w:r>
          </w:p>
        </w:tc>
        <w:tc>
          <w:tcPr>
            <w:tcW w:w="2126" w:type="dxa"/>
          </w:tcPr>
          <w:p w14:paraId="790858B5" w14:textId="77777777" w:rsidR="00767701" w:rsidRPr="000B2C3E" w:rsidRDefault="00767701" w:rsidP="000B2C3E">
            <w:pPr>
              <w:jc w:val="center"/>
              <w:rPr>
                <w:sz w:val="20"/>
                <w:szCs w:val="20"/>
              </w:rPr>
            </w:pPr>
          </w:p>
        </w:tc>
      </w:tr>
      <w:tr w:rsidR="00767701" w:rsidRPr="000B2C3E" w14:paraId="7983928A" w14:textId="77777777" w:rsidTr="005312A8">
        <w:trPr>
          <w:trHeight w:val="284"/>
        </w:trPr>
        <w:tc>
          <w:tcPr>
            <w:tcW w:w="284" w:type="dxa"/>
            <w:vMerge/>
            <w:shd w:val="clear" w:color="auto" w:fill="7F7F7F" w:themeFill="text1" w:themeFillTint="80"/>
            <w:vAlign w:val="center"/>
          </w:tcPr>
          <w:p w14:paraId="6B293325" w14:textId="77777777" w:rsidR="00767701" w:rsidRPr="000B2C3E" w:rsidRDefault="00767701" w:rsidP="000B2C3E">
            <w:pPr>
              <w:jc w:val="center"/>
              <w:rPr>
                <w:sz w:val="20"/>
                <w:szCs w:val="20"/>
              </w:rPr>
            </w:pPr>
          </w:p>
        </w:tc>
        <w:tc>
          <w:tcPr>
            <w:tcW w:w="5028" w:type="dxa"/>
            <w:shd w:val="clear" w:color="auto" w:fill="auto"/>
          </w:tcPr>
          <w:p w14:paraId="269C0B14" w14:textId="5107513B" w:rsidR="00767701" w:rsidRPr="000B2C3E" w:rsidRDefault="00767701" w:rsidP="000B2C3E">
            <w:pPr>
              <w:jc w:val="center"/>
              <w:rPr>
                <w:sz w:val="20"/>
                <w:szCs w:val="20"/>
              </w:rPr>
            </w:pPr>
            <w:r w:rsidRPr="000B2C3E">
              <w:rPr>
                <w:sz w:val="20"/>
                <w:szCs w:val="20"/>
              </w:rPr>
              <w:t>Дополнительный вычислительный блок, устанавливаемый в специализированный слот панели, не разбирая панели</w:t>
            </w:r>
          </w:p>
        </w:tc>
        <w:tc>
          <w:tcPr>
            <w:tcW w:w="283" w:type="dxa"/>
            <w:vMerge/>
            <w:shd w:val="clear" w:color="auto" w:fill="7F7F7F" w:themeFill="text1" w:themeFillTint="80"/>
          </w:tcPr>
          <w:p w14:paraId="4B61C2D3" w14:textId="77777777" w:rsidR="00767701" w:rsidRPr="000B2C3E" w:rsidRDefault="00767701" w:rsidP="000B2C3E">
            <w:pPr>
              <w:jc w:val="center"/>
              <w:rPr>
                <w:sz w:val="20"/>
                <w:szCs w:val="20"/>
              </w:rPr>
            </w:pPr>
          </w:p>
        </w:tc>
        <w:tc>
          <w:tcPr>
            <w:tcW w:w="3053" w:type="dxa"/>
            <w:shd w:val="clear" w:color="auto" w:fill="auto"/>
          </w:tcPr>
          <w:p w14:paraId="007BFA37" w14:textId="48362C03" w:rsidR="00767701" w:rsidRPr="000B2C3E" w:rsidRDefault="00767701" w:rsidP="000B2C3E">
            <w:pPr>
              <w:jc w:val="center"/>
              <w:rPr>
                <w:sz w:val="20"/>
                <w:szCs w:val="20"/>
              </w:rPr>
            </w:pPr>
            <w:r w:rsidRPr="000B2C3E">
              <w:rPr>
                <w:sz w:val="20"/>
                <w:szCs w:val="20"/>
              </w:rPr>
              <w:t>в комплекте</w:t>
            </w:r>
          </w:p>
        </w:tc>
        <w:tc>
          <w:tcPr>
            <w:tcW w:w="2126" w:type="dxa"/>
          </w:tcPr>
          <w:p w14:paraId="2F3AB020" w14:textId="77777777" w:rsidR="00767701" w:rsidRPr="000B2C3E" w:rsidRDefault="00767701" w:rsidP="000B2C3E">
            <w:pPr>
              <w:jc w:val="center"/>
              <w:rPr>
                <w:sz w:val="20"/>
                <w:szCs w:val="20"/>
              </w:rPr>
            </w:pPr>
          </w:p>
        </w:tc>
      </w:tr>
      <w:tr w:rsidR="00767701" w:rsidRPr="000B2C3E" w14:paraId="7D33B1AF" w14:textId="77777777" w:rsidTr="005312A8">
        <w:trPr>
          <w:trHeight w:val="284"/>
        </w:trPr>
        <w:tc>
          <w:tcPr>
            <w:tcW w:w="284" w:type="dxa"/>
            <w:vMerge/>
            <w:shd w:val="clear" w:color="auto" w:fill="7F7F7F" w:themeFill="text1" w:themeFillTint="80"/>
            <w:vAlign w:val="center"/>
          </w:tcPr>
          <w:p w14:paraId="21CFEDD2" w14:textId="77777777" w:rsidR="00767701" w:rsidRPr="000B2C3E" w:rsidRDefault="00767701" w:rsidP="000B2C3E">
            <w:pPr>
              <w:jc w:val="center"/>
              <w:rPr>
                <w:sz w:val="20"/>
                <w:szCs w:val="20"/>
              </w:rPr>
            </w:pPr>
          </w:p>
        </w:tc>
        <w:tc>
          <w:tcPr>
            <w:tcW w:w="5028" w:type="dxa"/>
            <w:shd w:val="clear" w:color="auto" w:fill="auto"/>
          </w:tcPr>
          <w:p w14:paraId="40E3594C" w14:textId="20C42CA9" w:rsidR="00767701" w:rsidRPr="000B2C3E" w:rsidRDefault="00767701" w:rsidP="000B2C3E">
            <w:pPr>
              <w:jc w:val="center"/>
              <w:rPr>
                <w:sz w:val="20"/>
                <w:szCs w:val="20"/>
              </w:rPr>
            </w:pPr>
            <w:r w:rsidRPr="000B2C3E">
              <w:rPr>
                <w:sz w:val="20"/>
                <w:szCs w:val="20"/>
              </w:rPr>
              <w:t>Количество ядер процессора дополнительного вычислительного блока</w:t>
            </w:r>
          </w:p>
        </w:tc>
        <w:tc>
          <w:tcPr>
            <w:tcW w:w="283" w:type="dxa"/>
            <w:vMerge/>
            <w:shd w:val="clear" w:color="auto" w:fill="7F7F7F" w:themeFill="text1" w:themeFillTint="80"/>
          </w:tcPr>
          <w:p w14:paraId="6CE58170" w14:textId="77777777" w:rsidR="00767701" w:rsidRPr="000B2C3E" w:rsidRDefault="00767701" w:rsidP="000B2C3E">
            <w:pPr>
              <w:jc w:val="center"/>
              <w:rPr>
                <w:sz w:val="20"/>
                <w:szCs w:val="20"/>
              </w:rPr>
            </w:pPr>
          </w:p>
        </w:tc>
        <w:tc>
          <w:tcPr>
            <w:tcW w:w="3053" w:type="dxa"/>
            <w:shd w:val="clear" w:color="auto" w:fill="auto"/>
          </w:tcPr>
          <w:p w14:paraId="3BA394CF" w14:textId="79E15DBA" w:rsidR="00767701" w:rsidRPr="000B2C3E" w:rsidRDefault="002429A5" w:rsidP="000B2C3E">
            <w:pPr>
              <w:jc w:val="center"/>
              <w:rPr>
                <w:sz w:val="20"/>
                <w:szCs w:val="20"/>
              </w:rPr>
            </w:pPr>
            <w:r>
              <w:rPr>
                <w:sz w:val="20"/>
                <w:szCs w:val="20"/>
              </w:rPr>
              <w:t>не менее</w:t>
            </w:r>
            <w:r w:rsidR="00767701" w:rsidRPr="000B2C3E">
              <w:rPr>
                <w:sz w:val="20"/>
                <w:szCs w:val="20"/>
              </w:rPr>
              <w:t xml:space="preserve"> 10</w:t>
            </w:r>
          </w:p>
        </w:tc>
        <w:tc>
          <w:tcPr>
            <w:tcW w:w="2126" w:type="dxa"/>
          </w:tcPr>
          <w:p w14:paraId="0D908B11" w14:textId="77777777" w:rsidR="00767701" w:rsidRPr="000B2C3E" w:rsidRDefault="00767701" w:rsidP="000B2C3E">
            <w:pPr>
              <w:jc w:val="center"/>
              <w:rPr>
                <w:sz w:val="20"/>
                <w:szCs w:val="20"/>
              </w:rPr>
            </w:pPr>
          </w:p>
        </w:tc>
      </w:tr>
      <w:tr w:rsidR="00767701" w:rsidRPr="000B2C3E" w14:paraId="26CF802E" w14:textId="77777777" w:rsidTr="005312A8">
        <w:trPr>
          <w:trHeight w:val="284"/>
        </w:trPr>
        <w:tc>
          <w:tcPr>
            <w:tcW w:w="284" w:type="dxa"/>
            <w:vMerge/>
            <w:shd w:val="clear" w:color="auto" w:fill="7F7F7F" w:themeFill="text1" w:themeFillTint="80"/>
            <w:vAlign w:val="center"/>
          </w:tcPr>
          <w:p w14:paraId="50BAF4F5" w14:textId="77777777" w:rsidR="00767701" w:rsidRPr="000B2C3E" w:rsidRDefault="00767701" w:rsidP="000B2C3E">
            <w:pPr>
              <w:jc w:val="center"/>
              <w:rPr>
                <w:sz w:val="20"/>
                <w:szCs w:val="20"/>
              </w:rPr>
            </w:pPr>
          </w:p>
        </w:tc>
        <w:tc>
          <w:tcPr>
            <w:tcW w:w="5028" w:type="dxa"/>
            <w:shd w:val="clear" w:color="auto" w:fill="auto"/>
          </w:tcPr>
          <w:p w14:paraId="2F543FA2" w14:textId="20F21C46" w:rsidR="00767701" w:rsidRPr="000B2C3E" w:rsidRDefault="00767701" w:rsidP="000B2C3E">
            <w:pPr>
              <w:jc w:val="center"/>
              <w:rPr>
                <w:sz w:val="20"/>
                <w:szCs w:val="20"/>
              </w:rPr>
            </w:pPr>
            <w:r w:rsidRPr="000B2C3E">
              <w:rPr>
                <w:sz w:val="20"/>
                <w:szCs w:val="20"/>
              </w:rPr>
              <w:t>Количество потоков процессора дополнительного вычислительного блока</w:t>
            </w:r>
          </w:p>
        </w:tc>
        <w:tc>
          <w:tcPr>
            <w:tcW w:w="283" w:type="dxa"/>
            <w:vMerge/>
            <w:shd w:val="clear" w:color="auto" w:fill="7F7F7F" w:themeFill="text1" w:themeFillTint="80"/>
          </w:tcPr>
          <w:p w14:paraId="4E1A0184" w14:textId="77777777" w:rsidR="00767701" w:rsidRPr="000B2C3E" w:rsidRDefault="00767701" w:rsidP="000B2C3E">
            <w:pPr>
              <w:jc w:val="center"/>
              <w:rPr>
                <w:sz w:val="20"/>
                <w:szCs w:val="20"/>
              </w:rPr>
            </w:pPr>
          </w:p>
        </w:tc>
        <w:tc>
          <w:tcPr>
            <w:tcW w:w="3053" w:type="dxa"/>
            <w:shd w:val="clear" w:color="auto" w:fill="auto"/>
          </w:tcPr>
          <w:p w14:paraId="56B912B9" w14:textId="7EF819D9" w:rsidR="00767701" w:rsidRPr="000B2C3E" w:rsidRDefault="002429A5" w:rsidP="000B2C3E">
            <w:pPr>
              <w:jc w:val="center"/>
              <w:rPr>
                <w:sz w:val="20"/>
                <w:szCs w:val="20"/>
              </w:rPr>
            </w:pPr>
            <w:r>
              <w:rPr>
                <w:sz w:val="20"/>
                <w:szCs w:val="20"/>
              </w:rPr>
              <w:t>не менее</w:t>
            </w:r>
            <w:r w:rsidR="00767701" w:rsidRPr="000B2C3E">
              <w:rPr>
                <w:sz w:val="20"/>
                <w:szCs w:val="20"/>
              </w:rPr>
              <w:t xml:space="preserve"> 12</w:t>
            </w:r>
          </w:p>
        </w:tc>
        <w:tc>
          <w:tcPr>
            <w:tcW w:w="2126" w:type="dxa"/>
          </w:tcPr>
          <w:p w14:paraId="15102105" w14:textId="77777777" w:rsidR="00767701" w:rsidRPr="000B2C3E" w:rsidRDefault="00767701" w:rsidP="000B2C3E">
            <w:pPr>
              <w:jc w:val="center"/>
              <w:rPr>
                <w:sz w:val="20"/>
                <w:szCs w:val="20"/>
              </w:rPr>
            </w:pPr>
          </w:p>
        </w:tc>
      </w:tr>
      <w:tr w:rsidR="00767701" w:rsidRPr="000B2C3E" w14:paraId="4FFF2A01" w14:textId="77777777" w:rsidTr="005312A8">
        <w:trPr>
          <w:trHeight w:val="284"/>
        </w:trPr>
        <w:tc>
          <w:tcPr>
            <w:tcW w:w="284" w:type="dxa"/>
            <w:vMerge/>
            <w:shd w:val="clear" w:color="auto" w:fill="7F7F7F" w:themeFill="text1" w:themeFillTint="80"/>
            <w:vAlign w:val="center"/>
          </w:tcPr>
          <w:p w14:paraId="535722D6" w14:textId="77777777" w:rsidR="00767701" w:rsidRPr="000B2C3E" w:rsidRDefault="00767701" w:rsidP="000B2C3E">
            <w:pPr>
              <w:jc w:val="center"/>
              <w:rPr>
                <w:sz w:val="20"/>
                <w:szCs w:val="20"/>
              </w:rPr>
            </w:pPr>
          </w:p>
        </w:tc>
        <w:tc>
          <w:tcPr>
            <w:tcW w:w="5028" w:type="dxa"/>
            <w:shd w:val="clear" w:color="auto" w:fill="auto"/>
          </w:tcPr>
          <w:p w14:paraId="50E05E15" w14:textId="55E0E5FF" w:rsidR="00767701" w:rsidRPr="000B2C3E" w:rsidRDefault="00767701" w:rsidP="000B2C3E">
            <w:pPr>
              <w:jc w:val="center"/>
              <w:rPr>
                <w:sz w:val="20"/>
                <w:szCs w:val="20"/>
              </w:rPr>
            </w:pPr>
            <w:r w:rsidRPr="000B2C3E">
              <w:rPr>
                <w:sz w:val="20"/>
                <w:szCs w:val="20"/>
              </w:rPr>
              <w:t>Базовая тактовая частота процессора дополнительного вычислительного блока</w:t>
            </w:r>
            <w:r>
              <w:rPr>
                <w:sz w:val="20"/>
                <w:szCs w:val="20"/>
              </w:rPr>
              <w:t>, ГГц</w:t>
            </w:r>
          </w:p>
        </w:tc>
        <w:tc>
          <w:tcPr>
            <w:tcW w:w="283" w:type="dxa"/>
            <w:vMerge/>
            <w:shd w:val="clear" w:color="auto" w:fill="7F7F7F" w:themeFill="text1" w:themeFillTint="80"/>
          </w:tcPr>
          <w:p w14:paraId="4A862C83" w14:textId="77777777" w:rsidR="00767701" w:rsidRPr="000B2C3E" w:rsidRDefault="00767701" w:rsidP="000B2C3E">
            <w:pPr>
              <w:jc w:val="center"/>
              <w:rPr>
                <w:sz w:val="20"/>
                <w:szCs w:val="20"/>
              </w:rPr>
            </w:pPr>
          </w:p>
        </w:tc>
        <w:tc>
          <w:tcPr>
            <w:tcW w:w="3053" w:type="dxa"/>
            <w:shd w:val="clear" w:color="auto" w:fill="auto"/>
          </w:tcPr>
          <w:p w14:paraId="1866721D" w14:textId="3E2BC1E0" w:rsidR="00767701" w:rsidRPr="000B2C3E" w:rsidRDefault="002429A5" w:rsidP="000B2C3E">
            <w:pPr>
              <w:jc w:val="center"/>
              <w:rPr>
                <w:sz w:val="20"/>
                <w:szCs w:val="20"/>
              </w:rPr>
            </w:pPr>
            <w:r>
              <w:rPr>
                <w:sz w:val="20"/>
                <w:szCs w:val="20"/>
              </w:rPr>
              <w:t>не менее</w:t>
            </w:r>
            <w:r w:rsidR="00767701" w:rsidRPr="000B2C3E">
              <w:rPr>
                <w:sz w:val="20"/>
                <w:szCs w:val="20"/>
              </w:rPr>
              <w:t xml:space="preserve"> 1.3</w:t>
            </w:r>
          </w:p>
        </w:tc>
        <w:tc>
          <w:tcPr>
            <w:tcW w:w="2126" w:type="dxa"/>
          </w:tcPr>
          <w:p w14:paraId="2D3471D1" w14:textId="77777777" w:rsidR="00767701" w:rsidRPr="000B2C3E" w:rsidRDefault="00767701" w:rsidP="000B2C3E">
            <w:pPr>
              <w:jc w:val="center"/>
              <w:rPr>
                <w:sz w:val="20"/>
                <w:szCs w:val="20"/>
              </w:rPr>
            </w:pPr>
          </w:p>
        </w:tc>
      </w:tr>
      <w:tr w:rsidR="00767701" w:rsidRPr="000B2C3E" w14:paraId="48CBD4A2" w14:textId="77777777" w:rsidTr="005312A8">
        <w:trPr>
          <w:trHeight w:val="284"/>
        </w:trPr>
        <w:tc>
          <w:tcPr>
            <w:tcW w:w="284" w:type="dxa"/>
            <w:vMerge/>
            <w:shd w:val="clear" w:color="auto" w:fill="7F7F7F" w:themeFill="text1" w:themeFillTint="80"/>
            <w:vAlign w:val="center"/>
          </w:tcPr>
          <w:p w14:paraId="1813E828" w14:textId="77777777" w:rsidR="00767701" w:rsidRPr="000B2C3E" w:rsidRDefault="00767701" w:rsidP="000B2C3E">
            <w:pPr>
              <w:jc w:val="center"/>
              <w:rPr>
                <w:sz w:val="20"/>
                <w:szCs w:val="20"/>
              </w:rPr>
            </w:pPr>
          </w:p>
        </w:tc>
        <w:tc>
          <w:tcPr>
            <w:tcW w:w="5028" w:type="dxa"/>
            <w:shd w:val="clear" w:color="auto" w:fill="auto"/>
          </w:tcPr>
          <w:p w14:paraId="4EBE16EE" w14:textId="0EBC705A" w:rsidR="00767701" w:rsidRPr="000B2C3E" w:rsidRDefault="00767701" w:rsidP="000B2C3E">
            <w:pPr>
              <w:jc w:val="center"/>
              <w:rPr>
                <w:sz w:val="20"/>
                <w:szCs w:val="20"/>
              </w:rPr>
            </w:pPr>
            <w:r w:rsidRPr="000B2C3E">
              <w:rPr>
                <w:sz w:val="20"/>
                <w:szCs w:val="20"/>
              </w:rPr>
              <w:t>Максимальная тактовая частота процессора дополнительного вычислительного блока</w:t>
            </w:r>
            <w:r>
              <w:rPr>
                <w:sz w:val="20"/>
                <w:szCs w:val="20"/>
              </w:rPr>
              <w:t>, ГГц</w:t>
            </w:r>
          </w:p>
        </w:tc>
        <w:tc>
          <w:tcPr>
            <w:tcW w:w="283" w:type="dxa"/>
            <w:vMerge/>
            <w:shd w:val="clear" w:color="auto" w:fill="7F7F7F" w:themeFill="text1" w:themeFillTint="80"/>
          </w:tcPr>
          <w:p w14:paraId="6D827E7A" w14:textId="77777777" w:rsidR="00767701" w:rsidRPr="000B2C3E" w:rsidRDefault="00767701" w:rsidP="000B2C3E">
            <w:pPr>
              <w:jc w:val="center"/>
              <w:rPr>
                <w:sz w:val="20"/>
                <w:szCs w:val="20"/>
              </w:rPr>
            </w:pPr>
          </w:p>
        </w:tc>
        <w:tc>
          <w:tcPr>
            <w:tcW w:w="3053" w:type="dxa"/>
            <w:shd w:val="clear" w:color="auto" w:fill="auto"/>
          </w:tcPr>
          <w:p w14:paraId="423AFC3E" w14:textId="7D8B820D" w:rsidR="00767701" w:rsidRPr="000B2C3E" w:rsidRDefault="002429A5" w:rsidP="000B2C3E">
            <w:pPr>
              <w:jc w:val="center"/>
              <w:rPr>
                <w:sz w:val="20"/>
                <w:szCs w:val="20"/>
              </w:rPr>
            </w:pPr>
            <w:r>
              <w:rPr>
                <w:sz w:val="20"/>
                <w:szCs w:val="20"/>
              </w:rPr>
              <w:t>не менее</w:t>
            </w:r>
            <w:r w:rsidR="00767701" w:rsidRPr="000B2C3E">
              <w:rPr>
                <w:sz w:val="20"/>
                <w:szCs w:val="20"/>
              </w:rPr>
              <w:t xml:space="preserve"> 4.4</w:t>
            </w:r>
          </w:p>
        </w:tc>
        <w:tc>
          <w:tcPr>
            <w:tcW w:w="2126" w:type="dxa"/>
          </w:tcPr>
          <w:p w14:paraId="6BEB9BFB" w14:textId="77777777" w:rsidR="00767701" w:rsidRPr="000B2C3E" w:rsidRDefault="00767701" w:rsidP="000B2C3E">
            <w:pPr>
              <w:jc w:val="center"/>
              <w:rPr>
                <w:sz w:val="20"/>
                <w:szCs w:val="20"/>
              </w:rPr>
            </w:pPr>
          </w:p>
        </w:tc>
      </w:tr>
      <w:tr w:rsidR="00767701" w:rsidRPr="000B2C3E" w14:paraId="5A93DD04" w14:textId="77777777" w:rsidTr="005312A8">
        <w:trPr>
          <w:trHeight w:val="284"/>
        </w:trPr>
        <w:tc>
          <w:tcPr>
            <w:tcW w:w="284" w:type="dxa"/>
            <w:vMerge/>
            <w:shd w:val="clear" w:color="auto" w:fill="7F7F7F" w:themeFill="text1" w:themeFillTint="80"/>
            <w:vAlign w:val="center"/>
          </w:tcPr>
          <w:p w14:paraId="5ACEB328" w14:textId="77777777" w:rsidR="00767701" w:rsidRPr="000B2C3E" w:rsidRDefault="00767701" w:rsidP="000B2C3E">
            <w:pPr>
              <w:jc w:val="center"/>
              <w:rPr>
                <w:sz w:val="20"/>
                <w:szCs w:val="20"/>
              </w:rPr>
            </w:pPr>
          </w:p>
        </w:tc>
        <w:tc>
          <w:tcPr>
            <w:tcW w:w="5028" w:type="dxa"/>
            <w:shd w:val="clear" w:color="auto" w:fill="auto"/>
          </w:tcPr>
          <w:p w14:paraId="46BBF061" w14:textId="36358FF7" w:rsidR="00767701" w:rsidRPr="000B2C3E" w:rsidRDefault="00767701" w:rsidP="000B2C3E">
            <w:pPr>
              <w:jc w:val="center"/>
              <w:rPr>
                <w:sz w:val="20"/>
                <w:szCs w:val="20"/>
              </w:rPr>
            </w:pPr>
            <w:r w:rsidRPr="000B2C3E">
              <w:rPr>
                <w:sz w:val="20"/>
                <w:szCs w:val="20"/>
              </w:rPr>
              <w:t>Объем кэш-памяти (уровня L3) процессора дополнительного вычислительного блока</w:t>
            </w:r>
            <w:r>
              <w:rPr>
                <w:sz w:val="20"/>
                <w:szCs w:val="20"/>
              </w:rPr>
              <w:t>, Мб</w:t>
            </w:r>
          </w:p>
        </w:tc>
        <w:tc>
          <w:tcPr>
            <w:tcW w:w="283" w:type="dxa"/>
            <w:vMerge/>
            <w:shd w:val="clear" w:color="auto" w:fill="7F7F7F" w:themeFill="text1" w:themeFillTint="80"/>
          </w:tcPr>
          <w:p w14:paraId="330193D4" w14:textId="77777777" w:rsidR="00767701" w:rsidRPr="000B2C3E" w:rsidRDefault="00767701" w:rsidP="000B2C3E">
            <w:pPr>
              <w:jc w:val="center"/>
              <w:rPr>
                <w:sz w:val="20"/>
                <w:szCs w:val="20"/>
              </w:rPr>
            </w:pPr>
          </w:p>
        </w:tc>
        <w:tc>
          <w:tcPr>
            <w:tcW w:w="3053" w:type="dxa"/>
            <w:shd w:val="clear" w:color="auto" w:fill="auto"/>
          </w:tcPr>
          <w:p w14:paraId="5E90F6A5" w14:textId="37552E8A" w:rsidR="00767701" w:rsidRPr="000B2C3E" w:rsidRDefault="002429A5" w:rsidP="000B2C3E">
            <w:pPr>
              <w:jc w:val="center"/>
              <w:rPr>
                <w:sz w:val="20"/>
                <w:szCs w:val="20"/>
              </w:rPr>
            </w:pPr>
            <w:r>
              <w:rPr>
                <w:sz w:val="20"/>
                <w:szCs w:val="20"/>
              </w:rPr>
              <w:t>не менее</w:t>
            </w:r>
            <w:r w:rsidR="00767701" w:rsidRPr="000B2C3E">
              <w:rPr>
                <w:sz w:val="20"/>
                <w:szCs w:val="20"/>
              </w:rPr>
              <w:t xml:space="preserve"> 12</w:t>
            </w:r>
          </w:p>
        </w:tc>
        <w:tc>
          <w:tcPr>
            <w:tcW w:w="2126" w:type="dxa"/>
          </w:tcPr>
          <w:p w14:paraId="7A52EE7B" w14:textId="77777777" w:rsidR="00767701" w:rsidRPr="000B2C3E" w:rsidRDefault="00767701" w:rsidP="000B2C3E">
            <w:pPr>
              <w:jc w:val="center"/>
              <w:rPr>
                <w:sz w:val="20"/>
                <w:szCs w:val="20"/>
              </w:rPr>
            </w:pPr>
          </w:p>
        </w:tc>
      </w:tr>
      <w:tr w:rsidR="00767701" w:rsidRPr="000B2C3E" w14:paraId="7C7B6F06" w14:textId="77777777" w:rsidTr="005312A8">
        <w:trPr>
          <w:trHeight w:val="284"/>
        </w:trPr>
        <w:tc>
          <w:tcPr>
            <w:tcW w:w="284" w:type="dxa"/>
            <w:vMerge/>
            <w:shd w:val="clear" w:color="auto" w:fill="7F7F7F" w:themeFill="text1" w:themeFillTint="80"/>
            <w:vAlign w:val="center"/>
          </w:tcPr>
          <w:p w14:paraId="5249EAA6" w14:textId="77777777" w:rsidR="00767701" w:rsidRPr="000B2C3E" w:rsidRDefault="00767701" w:rsidP="000B2C3E">
            <w:pPr>
              <w:jc w:val="center"/>
              <w:rPr>
                <w:sz w:val="20"/>
                <w:szCs w:val="20"/>
              </w:rPr>
            </w:pPr>
          </w:p>
        </w:tc>
        <w:tc>
          <w:tcPr>
            <w:tcW w:w="5028" w:type="dxa"/>
            <w:shd w:val="clear" w:color="auto" w:fill="auto"/>
          </w:tcPr>
          <w:p w14:paraId="78BBBFD0" w14:textId="5F6DA8D9" w:rsidR="00767701" w:rsidRPr="000B2C3E" w:rsidRDefault="00767701" w:rsidP="000B2C3E">
            <w:pPr>
              <w:jc w:val="center"/>
              <w:rPr>
                <w:sz w:val="20"/>
                <w:szCs w:val="20"/>
              </w:rPr>
            </w:pPr>
            <w:r w:rsidRPr="000B2C3E">
              <w:rPr>
                <w:sz w:val="20"/>
                <w:szCs w:val="20"/>
              </w:rPr>
              <w:t>Тип оперативной памяти дополнительного вычислительного блока</w:t>
            </w:r>
          </w:p>
        </w:tc>
        <w:tc>
          <w:tcPr>
            <w:tcW w:w="283" w:type="dxa"/>
            <w:vMerge/>
            <w:shd w:val="clear" w:color="auto" w:fill="7F7F7F" w:themeFill="text1" w:themeFillTint="80"/>
          </w:tcPr>
          <w:p w14:paraId="55BA82C6" w14:textId="77777777" w:rsidR="00767701" w:rsidRPr="000B2C3E" w:rsidRDefault="00767701" w:rsidP="000B2C3E">
            <w:pPr>
              <w:jc w:val="center"/>
              <w:rPr>
                <w:sz w:val="20"/>
                <w:szCs w:val="20"/>
              </w:rPr>
            </w:pPr>
          </w:p>
        </w:tc>
        <w:tc>
          <w:tcPr>
            <w:tcW w:w="3053" w:type="dxa"/>
            <w:shd w:val="clear" w:color="auto" w:fill="auto"/>
          </w:tcPr>
          <w:p w14:paraId="6F37DBA4" w14:textId="76A96579" w:rsidR="00767701" w:rsidRPr="000B2C3E" w:rsidRDefault="00767701" w:rsidP="000B2C3E">
            <w:pPr>
              <w:jc w:val="center"/>
              <w:rPr>
                <w:sz w:val="20"/>
                <w:szCs w:val="20"/>
              </w:rPr>
            </w:pPr>
            <w:r w:rsidRPr="000B2C3E">
              <w:rPr>
                <w:sz w:val="20"/>
                <w:szCs w:val="20"/>
              </w:rPr>
              <w:t>DDR5</w:t>
            </w:r>
          </w:p>
        </w:tc>
        <w:tc>
          <w:tcPr>
            <w:tcW w:w="2126" w:type="dxa"/>
          </w:tcPr>
          <w:p w14:paraId="4CF20A21" w14:textId="77777777" w:rsidR="00767701" w:rsidRPr="000B2C3E" w:rsidRDefault="00767701" w:rsidP="000B2C3E">
            <w:pPr>
              <w:jc w:val="center"/>
              <w:rPr>
                <w:sz w:val="20"/>
                <w:szCs w:val="20"/>
              </w:rPr>
            </w:pPr>
          </w:p>
        </w:tc>
      </w:tr>
      <w:tr w:rsidR="00767701" w:rsidRPr="000B2C3E" w14:paraId="4295E594" w14:textId="77777777" w:rsidTr="005312A8">
        <w:trPr>
          <w:trHeight w:val="284"/>
        </w:trPr>
        <w:tc>
          <w:tcPr>
            <w:tcW w:w="284" w:type="dxa"/>
            <w:vMerge/>
            <w:shd w:val="clear" w:color="auto" w:fill="7F7F7F" w:themeFill="text1" w:themeFillTint="80"/>
            <w:vAlign w:val="center"/>
          </w:tcPr>
          <w:p w14:paraId="0F2F3A79" w14:textId="77777777" w:rsidR="00767701" w:rsidRPr="000B2C3E" w:rsidRDefault="00767701" w:rsidP="000B2C3E">
            <w:pPr>
              <w:jc w:val="center"/>
              <w:rPr>
                <w:sz w:val="20"/>
                <w:szCs w:val="20"/>
              </w:rPr>
            </w:pPr>
          </w:p>
        </w:tc>
        <w:tc>
          <w:tcPr>
            <w:tcW w:w="5028" w:type="dxa"/>
            <w:shd w:val="clear" w:color="auto" w:fill="auto"/>
          </w:tcPr>
          <w:p w14:paraId="21E2ED94" w14:textId="75E5B09F" w:rsidR="00767701" w:rsidRPr="000B2C3E" w:rsidRDefault="00767701" w:rsidP="000B2C3E">
            <w:pPr>
              <w:jc w:val="center"/>
              <w:rPr>
                <w:sz w:val="20"/>
                <w:szCs w:val="20"/>
              </w:rPr>
            </w:pPr>
            <w:r w:rsidRPr="000B2C3E">
              <w:rPr>
                <w:sz w:val="20"/>
                <w:szCs w:val="20"/>
              </w:rPr>
              <w:t>Объем оперативной памяти дополнительного вычислительного блока</w:t>
            </w:r>
            <w:r>
              <w:rPr>
                <w:sz w:val="20"/>
                <w:szCs w:val="20"/>
              </w:rPr>
              <w:t>, Гб</w:t>
            </w:r>
          </w:p>
        </w:tc>
        <w:tc>
          <w:tcPr>
            <w:tcW w:w="283" w:type="dxa"/>
            <w:vMerge/>
            <w:shd w:val="clear" w:color="auto" w:fill="7F7F7F" w:themeFill="text1" w:themeFillTint="80"/>
          </w:tcPr>
          <w:p w14:paraId="19C11465" w14:textId="77777777" w:rsidR="00767701" w:rsidRPr="000B2C3E" w:rsidRDefault="00767701" w:rsidP="000B2C3E">
            <w:pPr>
              <w:jc w:val="center"/>
              <w:rPr>
                <w:sz w:val="20"/>
                <w:szCs w:val="20"/>
              </w:rPr>
            </w:pPr>
          </w:p>
        </w:tc>
        <w:tc>
          <w:tcPr>
            <w:tcW w:w="3053" w:type="dxa"/>
            <w:shd w:val="clear" w:color="auto" w:fill="auto"/>
          </w:tcPr>
          <w:p w14:paraId="1F382110" w14:textId="1341F92C" w:rsidR="00767701" w:rsidRPr="000B2C3E" w:rsidRDefault="002429A5" w:rsidP="000B2C3E">
            <w:pPr>
              <w:jc w:val="center"/>
              <w:rPr>
                <w:sz w:val="20"/>
                <w:szCs w:val="20"/>
              </w:rPr>
            </w:pPr>
            <w:r>
              <w:rPr>
                <w:sz w:val="20"/>
                <w:szCs w:val="20"/>
              </w:rPr>
              <w:t>не менее</w:t>
            </w:r>
            <w:r w:rsidR="00767701" w:rsidRPr="000B2C3E">
              <w:rPr>
                <w:sz w:val="20"/>
                <w:szCs w:val="20"/>
              </w:rPr>
              <w:t xml:space="preserve"> 8</w:t>
            </w:r>
          </w:p>
        </w:tc>
        <w:tc>
          <w:tcPr>
            <w:tcW w:w="2126" w:type="dxa"/>
          </w:tcPr>
          <w:p w14:paraId="47592965" w14:textId="77777777" w:rsidR="00767701" w:rsidRPr="000B2C3E" w:rsidRDefault="00767701" w:rsidP="000B2C3E">
            <w:pPr>
              <w:jc w:val="center"/>
              <w:rPr>
                <w:sz w:val="20"/>
                <w:szCs w:val="20"/>
              </w:rPr>
            </w:pPr>
          </w:p>
        </w:tc>
      </w:tr>
      <w:tr w:rsidR="00767701" w:rsidRPr="000B2C3E" w14:paraId="52C0C303" w14:textId="77777777" w:rsidTr="005312A8">
        <w:trPr>
          <w:trHeight w:val="284"/>
        </w:trPr>
        <w:tc>
          <w:tcPr>
            <w:tcW w:w="284" w:type="dxa"/>
            <w:vMerge/>
            <w:shd w:val="clear" w:color="auto" w:fill="7F7F7F" w:themeFill="text1" w:themeFillTint="80"/>
            <w:vAlign w:val="center"/>
          </w:tcPr>
          <w:p w14:paraId="79E5FEA8" w14:textId="77777777" w:rsidR="00767701" w:rsidRPr="000B2C3E" w:rsidRDefault="00767701" w:rsidP="000B2C3E">
            <w:pPr>
              <w:jc w:val="center"/>
              <w:rPr>
                <w:sz w:val="20"/>
                <w:szCs w:val="20"/>
              </w:rPr>
            </w:pPr>
          </w:p>
        </w:tc>
        <w:tc>
          <w:tcPr>
            <w:tcW w:w="5028" w:type="dxa"/>
            <w:shd w:val="clear" w:color="auto" w:fill="auto"/>
          </w:tcPr>
          <w:p w14:paraId="07676753" w14:textId="17631B62" w:rsidR="00767701" w:rsidRPr="000B2C3E" w:rsidRDefault="00767701" w:rsidP="000B2C3E">
            <w:pPr>
              <w:jc w:val="center"/>
              <w:rPr>
                <w:sz w:val="20"/>
                <w:szCs w:val="20"/>
              </w:rPr>
            </w:pPr>
            <w:r w:rsidRPr="000B2C3E">
              <w:rPr>
                <w:sz w:val="20"/>
                <w:szCs w:val="20"/>
              </w:rPr>
              <w:t>Объем памяти накопителя SSD дополнительного вычислительного блока</w:t>
            </w:r>
            <w:r>
              <w:rPr>
                <w:sz w:val="20"/>
                <w:szCs w:val="20"/>
              </w:rPr>
              <w:t>, Гб</w:t>
            </w:r>
          </w:p>
        </w:tc>
        <w:tc>
          <w:tcPr>
            <w:tcW w:w="283" w:type="dxa"/>
            <w:vMerge/>
            <w:shd w:val="clear" w:color="auto" w:fill="7F7F7F" w:themeFill="text1" w:themeFillTint="80"/>
          </w:tcPr>
          <w:p w14:paraId="24F38B09" w14:textId="77777777" w:rsidR="00767701" w:rsidRPr="000B2C3E" w:rsidRDefault="00767701" w:rsidP="000B2C3E">
            <w:pPr>
              <w:jc w:val="center"/>
              <w:rPr>
                <w:sz w:val="20"/>
                <w:szCs w:val="20"/>
              </w:rPr>
            </w:pPr>
          </w:p>
        </w:tc>
        <w:tc>
          <w:tcPr>
            <w:tcW w:w="3053" w:type="dxa"/>
            <w:shd w:val="clear" w:color="auto" w:fill="auto"/>
          </w:tcPr>
          <w:p w14:paraId="2E298E5F" w14:textId="6A377147" w:rsidR="00767701" w:rsidRPr="000B2C3E" w:rsidRDefault="002429A5" w:rsidP="000B2C3E">
            <w:pPr>
              <w:jc w:val="center"/>
              <w:rPr>
                <w:sz w:val="20"/>
                <w:szCs w:val="20"/>
              </w:rPr>
            </w:pPr>
            <w:r>
              <w:rPr>
                <w:sz w:val="20"/>
                <w:szCs w:val="20"/>
              </w:rPr>
              <w:t>не менее</w:t>
            </w:r>
            <w:r w:rsidR="00767701" w:rsidRPr="000B2C3E">
              <w:rPr>
                <w:sz w:val="20"/>
                <w:szCs w:val="20"/>
              </w:rPr>
              <w:t xml:space="preserve"> 256</w:t>
            </w:r>
          </w:p>
        </w:tc>
        <w:tc>
          <w:tcPr>
            <w:tcW w:w="2126" w:type="dxa"/>
          </w:tcPr>
          <w:p w14:paraId="0B478B89" w14:textId="77777777" w:rsidR="00767701" w:rsidRPr="000B2C3E" w:rsidRDefault="00767701" w:rsidP="000B2C3E">
            <w:pPr>
              <w:jc w:val="center"/>
              <w:rPr>
                <w:sz w:val="20"/>
                <w:szCs w:val="20"/>
              </w:rPr>
            </w:pPr>
          </w:p>
        </w:tc>
      </w:tr>
      <w:tr w:rsidR="00767701" w:rsidRPr="000B2C3E" w14:paraId="4CCE26E3" w14:textId="77777777" w:rsidTr="005312A8">
        <w:trPr>
          <w:trHeight w:val="284"/>
        </w:trPr>
        <w:tc>
          <w:tcPr>
            <w:tcW w:w="284" w:type="dxa"/>
            <w:vMerge/>
            <w:shd w:val="clear" w:color="auto" w:fill="7F7F7F" w:themeFill="text1" w:themeFillTint="80"/>
            <w:vAlign w:val="center"/>
          </w:tcPr>
          <w:p w14:paraId="26ACEF45" w14:textId="77777777" w:rsidR="00767701" w:rsidRPr="000B2C3E" w:rsidRDefault="00767701" w:rsidP="000B2C3E">
            <w:pPr>
              <w:jc w:val="center"/>
              <w:rPr>
                <w:sz w:val="20"/>
                <w:szCs w:val="20"/>
              </w:rPr>
            </w:pPr>
          </w:p>
        </w:tc>
        <w:tc>
          <w:tcPr>
            <w:tcW w:w="5028" w:type="dxa"/>
            <w:shd w:val="clear" w:color="auto" w:fill="auto"/>
          </w:tcPr>
          <w:p w14:paraId="5363E76F" w14:textId="3D7365E1" w:rsidR="00767701" w:rsidRPr="000B2C3E" w:rsidRDefault="00767701" w:rsidP="000B2C3E">
            <w:pPr>
              <w:jc w:val="center"/>
              <w:rPr>
                <w:sz w:val="20"/>
                <w:szCs w:val="20"/>
              </w:rPr>
            </w:pPr>
            <w:r w:rsidRPr="000B2C3E">
              <w:rPr>
                <w:sz w:val="20"/>
                <w:szCs w:val="20"/>
              </w:rPr>
              <w:t>Количество HDMI Type A выходов дополнительного вычислительного блока</w:t>
            </w:r>
          </w:p>
        </w:tc>
        <w:tc>
          <w:tcPr>
            <w:tcW w:w="283" w:type="dxa"/>
            <w:vMerge/>
            <w:shd w:val="clear" w:color="auto" w:fill="7F7F7F" w:themeFill="text1" w:themeFillTint="80"/>
          </w:tcPr>
          <w:p w14:paraId="3AB25E19" w14:textId="77777777" w:rsidR="00767701" w:rsidRPr="000B2C3E" w:rsidRDefault="00767701" w:rsidP="000B2C3E">
            <w:pPr>
              <w:jc w:val="center"/>
              <w:rPr>
                <w:sz w:val="20"/>
                <w:szCs w:val="20"/>
              </w:rPr>
            </w:pPr>
          </w:p>
        </w:tc>
        <w:tc>
          <w:tcPr>
            <w:tcW w:w="3053" w:type="dxa"/>
            <w:shd w:val="clear" w:color="auto" w:fill="auto"/>
          </w:tcPr>
          <w:p w14:paraId="67D0B793" w14:textId="13FC25D6" w:rsidR="00767701" w:rsidRPr="000B2C3E" w:rsidRDefault="002429A5" w:rsidP="000B2C3E">
            <w:pPr>
              <w:jc w:val="center"/>
              <w:rPr>
                <w:sz w:val="20"/>
                <w:szCs w:val="20"/>
              </w:rPr>
            </w:pPr>
            <w:r>
              <w:rPr>
                <w:sz w:val="20"/>
                <w:szCs w:val="20"/>
              </w:rPr>
              <w:t>не менее</w:t>
            </w:r>
            <w:r w:rsidR="00767701" w:rsidRPr="000B2C3E">
              <w:rPr>
                <w:sz w:val="20"/>
                <w:szCs w:val="20"/>
              </w:rPr>
              <w:t xml:space="preserve"> 2</w:t>
            </w:r>
          </w:p>
        </w:tc>
        <w:tc>
          <w:tcPr>
            <w:tcW w:w="2126" w:type="dxa"/>
          </w:tcPr>
          <w:p w14:paraId="4D1F8214" w14:textId="77777777" w:rsidR="00767701" w:rsidRPr="000B2C3E" w:rsidRDefault="00767701" w:rsidP="000B2C3E">
            <w:pPr>
              <w:jc w:val="center"/>
              <w:rPr>
                <w:sz w:val="20"/>
                <w:szCs w:val="20"/>
              </w:rPr>
            </w:pPr>
          </w:p>
        </w:tc>
      </w:tr>
      <w:tr w:rsidR="00767701" w:rsidRPr="000B2C3E" w14:paraId="6DB59AF9" w14:textId="77777777" w:rsidTr="005312A8">
        <w:trPr>
          <w:trHeight w:val="284"/>
        </w:trPr>
        <w:tc>
          <w:tcPr>
            <w:tcW w:w="284" w:type="dxa"/>
            <w:vMerge/>
            <w:shd w:val="clear" w:color="auto" w:fill="7F7F7F" w:themeFill="text1" w:themeFillTint="80"/>
            <w:vAlign w:val="center"/>
          </w:tcPr>
          <w:p w14:paraId="77505E8D" w14:textId="77777777" w:rsidR="00767701" w:rsidRPr="000B2C3E" w:rsidRDefault="00767701" w:rsidP="000B2C3E">
            <w:pPr>
              <w:jc w:val="center"/>
              <w:rPr>
                <w:sz w:val="20"/>
                <w:szCs w:val="20"/>
              </w:rPr>
            </w:pPr>
          </w:p>
        </w:tc>
        <w:tc>
          <w:tcPr>
            <w:tcW w:w="5028" w:type="dxa"/>
            <w:shd w:val="clear" w:color="auto" w:fill="auto"/>
          </w:tcPr>
          <w:p w14:paraId="61483178" w14:textId="0F184E92" w:rsidR="00767701" w:rsidRPr="000B2C3E" w:rsidRDefault="00767701" w:rsidP="000B2C3E">
            <w:pPr>
              <w:jc w:val="center"/>
              <w:rPr>
                <w:sz w:val="20"/>
                <w:szCs w:val="20"/>
              </w:rPr>
            </w:pPr>
            <w:r w:rsidRPr="000B2C3E">
              <w:rPr>
                <w:sz w:val="20"/>
                <w:szCs w:val="20"/>
              </w:rPr>
              <w:t xml:space="preserve">Количество портов USB </w:t>
            </w:r>
            <w:proofErr w:type="spellStart"/>
            <w:r w:rsidRPr="000B2C3E">
              <w:rPr>
                <w:sz w:val="20"/>
                <w:szCs w:val="20"/>
              </w:rPr>
              <w:t>Type</w:t>
            </w:r>
            <w:proofErr w:type="spellEnd"/>
            <w:r w:rsidRPr="000B2C3E">
              <w:rPr>
                <w:sz w:val="20"/>
                <w:szCs w:val="20"/>
              </w:rPr>
              <w:t xml:space="preserve"> A 3.2 </w:t>
            </w:r>
            <w:proofErr w:type="spellStart"/>
            <w:r w:rsidRPr="000B2C3E">
              <w:rPr>
                <w:sz w:val="20"/>
                <w:szCs w:val="20"/>
              </w:rPr>
              <w:t>Gen</w:t>
            </w:r>
            <w:proofErr w:type="spellEnd"/>
            <w:r w:rsidRPr="000B2C3E">
              <w:rPr>
                <w:sz w:val="20"/>
                <w:szCs w:val="20"/>
              </w:rPr>
              <w:t xml:space="preserve"> 1  дополнительного вычислительного блока</w:t>
            </w:r>
          </w:p>
        </w:tc>
        <w:tc>
          <w:tcPr>
            <w:tcW w:w="283" w:type="dxa"/>
            <w:vMerge/>
            <w:shd w:val="clear" w:color="auto" w:fill="7F7F7F" w:themeFill="text1" w:themeFillTint="80"/>
          </w:tcPr>
          <w:p w14:paraId="299EB850" w14:textId="77777777" w:rsidR="00767701" w:rsidRPr="000B2C3E" w:rsidRDefault="00767701" w:rsidP="000B2C3E">
            <w:pPr>
              <w:jc w:val="center"/>
              <w:rPr>
                <w:sz w:val="20"/>
                <w:szCs w:val="20"/>
              </w:rPr>
            </w:pPr>
          </w:p>
        </w:tc>
        <w:tc>
          <w:tcPr>
            <w:tcW w:w="3053" w:type="dxa"/>
            <w:shd w:val="clear" w:color="auto" w:fill="auto"/>
          </w:tcPr>
          <w:p w14:paraId="4911A83C" w14:textId="11C160F4" w:rsidR="00767701" w:rsidRPr="000B2C3E" w:rsidRDefault="002429A5" w:rsidP="000B2C3E">
            <w:pPr>
              <w:jc w:val="center"/>
              <w:rPr>
                <w:sz w:val="20"/>
                <w:szCs w:val="20"/>
              </w:rPr>
            </w:pPr>
            <w:r>
              <w:rPr>
                <w:sz w:val="20"/>
                <w:szCs w:val="20"/>
              </w:rPr>
              <w:t>не менее</w:t>
            </w:r>
            <w:r w:rsidR="00767701" w:rsidRPr="000B2C3E">
              <w:rPr>
                <w:sz w:val="20"/>
                <w:szCs w:val="20"/>
              </w:rPr>
              <w:t xml:space="preserve"> 2</w:t>
            </w:r>
          </w:p>
        </w:tc>
        <w:tc>
          <w:tcPr>
            <w:tcW w:w="2126" w:type="dxa"/>
          </w:tcPr>
          <w:p w14:paraId="456FD11A" w14:textId="77777777" w:rsidR="00767701" w:rsidRPr="000B2C3E" w:rsidRDefault="00767701" w:rsidP="000B2C3E">
            <w:pPr>
              <w:jc w:val="center"/>
              <w:rPr>
                <w:sz w:val="20"/>
                <w:szCs w:val="20"/>
              </w:rPr>
            </w:pPr>
          </w:p>
        </w:tc>
      </w:tr>
      <w:tr w:rsidR="00767701" w:rsidRPr="000B2C3E" w14:paraId="1C456DE2" w14:textId="77777777" w:rsidTr="005312A8">
        <w:trPr>
          <w:trHeight w:val="284"/>
        </w:trPr>
        <w:tc>
          <w:tcPr>
            <w:tcW w:w="284" w:type="dxa"/>
            <w:vMerge/>
            <w:shd w:val="clear" w:color="auto" w:fill="7F7F7F" w:themeFill="text1" w:themeFillTint="80"/>
            <w:vAlign w:val="center"/>
          </w:tcPr>
          <w:p w14:paraId="613059B8" w14:textId="77777777" w:rsidR="00767701" w:rsidRPr="000B2C3E" w:rsidRDefault="00767701" w:rsidP="000B2C3E">
            <w:pPr>
              <w:jc w:val="center"/>
              <w:rPr>
                <w:sz w:val="20"/>
                <w:szCs w:val="20"/>
              </w:rPr>
            </w:pPr>
          </w:p>
        </w:tc>
        <w:tc>
          <w:tcPr>
            <w:tcW w:w="5028" w:type="dxa"/>
            <w:shd w:val="clear" w:color="auto" w:fill="auto"/>
          </w:tcPr>
          <w:p w14:paraId="16EEC0F0" w14:textId="328AE4BF" w:rsidR="00767701" w:rsidRPr="000B2C3E" w:rsidRDefault="00767701" w:rsidP="000B2C3E">
            <w:pPr>
              <w:jc w:val="center"/>
              <w:rPr>
                <w:sz w:val="20"/>
                <w:szCs w:val="20"/>
              </w:rPr>
            </w:pPr>
            <w:r w:rsidRPr="000B2C3E">
              <w:rPr>
                <w:sz w:val="20"/>
                <w:szCs w:val="20"/>
              </w:rPr>
              <w:t xml:space="preserve">Количество портов USB </w:t>
            </w:r>
            <w:proofErr w:type="spellStart"/>
            <w:r w:rsidRPr="000B2C3E">
              <w:rPr>
                <w:sz w:val="20"/>
                <w:szCs w:val="20"/>
              </w:rPr>
              <w:t>Type</w:t>
            </w:r>
            <w:proofErr w:type="spellEnd"/>
            <w:r w:rsidRPr="000B2C3E">
              <w:rPr>
                <w:sz w:val="20"/>
                <w:szCs w:val="20"/>
              </w:rPr>
              <w:t xml:space="preserve"> A 3.2 </w:t>
            </w:r>
            <w:proofErr w:type="spellStart"/>
            <w:r w:rsidRPr="000B2C3E">
              <w:rPr>
                <w:sz w:val="20"/>
                <w:szCs w:val="20"/>
              </w:rPr>
              <w:t>Gen</w:t>
            </w:r>
            <w:proofErr w:type="spellEnd"/>
            <w:r w:rsidRPr="000B2C3E">
              <w:rPr>
                <w:sz w:val="20"/>
                <w:szCs w:val="20"/>
              </w:rPr>
              <w:t xml:space="preserve"> 2  дополнительного вычислительного блока</w:t>
            </w:r>
          </w:p>
        </w:tc>
        <w:tc>
          <w:tcPr>
            <w:tcW w:w="283" w:type="dxa"/>
            <w:vMerge/>
            <w:shd w:val="clear" w:color="auto" w:fill="7F7F7F" w:themeFill="text1" w:themeFillTint="80"/>
          </w:tcPr>
          <w:p w14:paraId="606C698A" w14:textId="77777777" w:rsidR="00767701" w:rsidRPr="000B2C3E" w:rsidRDefault="00767701" w:rsidP="000B2C3E">
            <w:pPr>
              <w:jc w:val="center"/>
              <w:rPr>
                <w:sz w:val="20"/>
                <w:szCs w:val="20"/>
              </w:rPr>
            </w:pPr>
          </w:p>
        </w:tc>
        <w:tc>
          <w:tcPr>
            <w:tcW w:w="3053" w:type="dxa"/>
            <w:shd w:val="clear" w:color="auto" w:fill="auto"/>
          </w:tcPr>
          <w:p w14:paraId="3A19AF5F" w14:textId="1F36B66B" w:rsidR="00767701" w:rsidRPr="000B2C3E" w:rsidRDefault="002429A5" w:rsidP="000B2C3E">
            <w:pPr>
              <w:jc w:val="center"/>
              <w:rPr>
                <w:sz w:val="20"/>
                <w:szCs w:val="20"/>
              </w:rPr>
            </w:pPr>
            <w:r>
              <w:rPr>
                <w:sz w:val="20"/>
                <w:szCs w:val="20"/>
              </w:rPr>
              <w:t>не менее</w:t>
            </w:r>
            <w:r w:rsidR="00767701" w:rsidRPr="000B2C3E">
              <w:rPr>
                <w:sz w:val="20"/>
                <w:szCs w:val="20"/>
              </w:rPr>
              <w:t xml:space="preserve"> 2</w:t>
            </w:r>
          </w:p>
        </w:tc>
        <w:tc>
          <w:tcPr>
            <w:tcW w:w="2126" w:type="dxa"/>
          </w:tcPr>
          <w:p w14:paraId="066999FF" w14:textId="77777777" w:rsidR="00767701" w:rsidRPr="000B2C3E" w:rsidRDefault="00767701" w:rsidP="000B2C3E">
            <w:pPr>
              <w:jc w:val="center"/>
              <w:rPr>
                <w:sz w:val="20"/>
                <w:szCs w:val="20"/>
              </w:rPr>
            </w:pPr>
          </w:p>
        </w:tc>
      </w:tr>
      <w:tr w:rsidR="00767701" w:rsidRPr="000B2C3E" w14:paraId="3BE0AFC3" w14:textId="77777777" w:rsidTr="005312A8">
        <w:trPr>
          <w:trHeight w:val="284"/>
        </w:trPr>
        <w:tc>
          <w:tcPr>
            <w:tcW w:w="284" w:type="dxa"/>
            <w:vMerge/>
            <w:shd w:val="clear" w:color="auto" w:fill="7F7F7F" w:themeFill="text1" w:themeFillTint="80"/>
            <w:vAlign w:val="center"/>
          </w:tcPr>
          <w:p w14:paraId="72A92745" w14:textId="77777777" w:rsidR="00767701" w:rsidRPr="000B2C3E" w:rsidRDefault="00767701" w:rsidP="000B2C3E">
            <w:pPr>
              <w:jc w:val="center"/>
              <w:rPr>
                <w:sz w:val="20"/>
                <w:szCs w:val="20"/>
              </w:rPr>
            </w:pPr>
          </w:p>
        </w:tc>
        <w:tc>
          <w:tcPr>
            <w:tcW w:w="5028" w:type="dxa"/>
            <w:shd w:val="clear" w:color="auto" w:fill="auto"/>
          </w:tcPr>
          <w:p w14:paraId="5E5482CB" w14:textId="15764596" w:rsidR="00767701" w:rsidRPr="000B2C3E" w:rsidRDefault="00767701" w:rsidP="000B2C3E">
            <w:pPr>
              <w:jc w:val="center"/>
              <w:rPr>
                <w:sz w:val="20"/>
                <w:szCs w:val="20"/>
              </w:rPr>
            </w:pPr>
            <w:r w:rsidRPr="000B2C3E">
              <w:rPr>
                <w:sz w:val="20"/>
                <w:szCs w:val="20"/>
              </w:rPr>
              <w:t>Интерфейсы дополнительного вычислительного блока</w:t>
            </w:r>
          </w:p>
        </w:tc>
        <w:tc>
          <w:tcPr>
            <w:tcW w:w="283" w:type="dxa"/>
            <w:vMerge/>
            <w:shd w:val="clear" w:color="auto" w:fill="7F7F7F" w:themeFill="text1" w:themeFillTint="80"/>
          </w:tcPr>
          <w:p w14:paraId="6B2A81FB" w14:textId="77777777" w:rsidR="00767701" w:rsidRPr="000B2C3E" w:rsidRDefault="00767701" w:rsidP="000B2C3E">
            <w:pPr>
              <w:jc w:val="center"/>
              <w:rPr>
                <w:sz w:val="20"/>
                <w:szCs w:val="20"/>
              </w:rPr>
            </w:pPr>
          </w:p>
        </w:tc>
        <w:tc>
          <w:tcPr>
            <w:tcW w:w="3053" w:type="dxa"/>
            <w:shd w:val="clear" w:color="auto" w:fill="auto"/>
          </w:tcPr>
          <w:p w14:paraId="58C96B06" w14:textId="65505A64" w:rsidR="00767701" w:rsidRPr="000B2C3E" w:rsidRDefault="00767701" w:rsidP="000B2C3E">
            <w:pPr>
              <w:jc w:val="center"/>
              <w:rPr>
                <w:sz w:val="20"/>
                <w:szCs w:val="20"/>
              </w:rPr>
            </w:pPr>
            <w:r>
              <w:rPr>
                <w:sz w:val="20"/>
                <w:szCs w:val="20"/>
              </w:rPr>
              <w:t>Е</w:t>
            </w:r>
            <w:r w:rsidRPr="000B2C3E">
              <w:rPr>
                <w:sz w:val="20"/>
                <w:szCs w:val="20"/>
              </w:rPr>
              <w:t xml:space="preserve">диный разъем JAE 80-pin для подключения к панели, выходы HDMI Type A, порты USB Type </w:t>
            </w:r>
            <w:r w:rsidRPr="000B2C3E">
              <w:rPr>
                <w:sz w:val="20"/>
                <w:szCs w:val="20"/>
              </w:rPr>
              <w:lastRenderedPageBreak/>
              <w:t xml:space="preserve">A, порт USB Type C, порт СОМ, порт RJ45 (1 Гбит/с), комбинированный </w:t>
            </w:r>
            <w:proofErr w:type="spellStart"/>
            <w:r w:rsidRPr="000B2C3E">
              <w:rPr>
                <w:sz w:val="20"/>
                <w:szCs w:val="20"/>
              </w:rPr>
              <w:t>аудиоразъем</w:t>
            </w:r>
            <w:proofErr w:type="spellEnd"/>
            <w:r w:rsidRPr="000B2C3E">
              <w:rPr>
                <w:sz w:val="20"/>
                <w:szCs w:val="20"/>
              </w:rPr>
              <w:t xml:space="preserve"> </w:t>
            </w:r>
            <w:proofErr w:type="spellStart"/>
            <w:r w:rsidRPr="000B2C3E">
              <w:rPr>
                <w:sz w:val="20"/>
                <w:szCs w:val="20"/>
              </w:rPr>
              <w:t>mini</w:t>
            </w:r>
            <w:proofErr w:type="spellEnd"/>
            <w:r w:rsidRPr="000B2C3E">
              <w:rPr>
                <w:sz w:val="20"/>
                <w:szCs w:val="20"/>
              </w:rPr>
              <w:t xml:space="preserve"> </w:t>
            </w:r>
            <w:proofErr w:type="spellStart"/>
            <w:r w:rsidRPr="000B2C3E">
              <w:rPr>
                <w:sz w:val="20"/>
                <w:szCs w:val="20"/>
              </w:rPr>
              <w:t>jack</w:t>
            </w:r>
            <w:proofErr w:type="spellEnd"/>
            <w:r w:rsidRPr="000B2C3E">
              <w:rPr>
                <w:sz w:val="20"/>
                <w:szCs w:val="20"/>
              </w:rPr>
              <w:t xml:space="preserve"> 3.5 мм (микрофонный вход и линейный выход)</w:t>
            </w:r>
          </w:p>
        </w:tc>
        <w:tc>
          <w:tcPr>
            <w:tcW w:w="2126" w:type="dxa"/>
          </w:tcPr>
          <w:p w14:paraId="421BB44C" w14:textId="77777777" w:rsidR="00767701" w:rsidRPr="000B2C3E" w:rsidRDefault="00767701" w:rsidP="000B2C3E">
            <w:pPr>
              <w:jc w:val="center"/>
              <w:rPr>
                <w:sz w:val="20"/>
                <w:szCs w:val="20"/>
              </w:rPr>
            </w:pPr>
          </w:p>
        </w:tc>
      </w:tr>
      <w:tr w:rsidR="00767701" w:rsidRPr="000B2C3E" w14:paraId="2218FC97" w14:textId="77777777" w:rsidTr="005312A8">
        <w:trPr>
          <w:trHeight w:val="284"/>
        </w:trPr>
        <w:tc>
          <w:tcPr>
            <w:tcW w:w="284" w:type="dxa"/>
            <w:vMerge/>
            <w:shd w:val="clear" w:color="auto" w:fill="7F7F7F" w:themeFill="text1" w:themeFillTint="80"/>
            <w:vAlign w:val="center"/>
          </w:tcPr>
          <w:p w14:paraId="6B5F15D1" w14:textId="77777777" w:rsidR="00767701" w:rsidRPr="000B2C3E" w:rsidRDefault="00767701" w:rsidP="000B2C3E">
            <w:pPr>
              <w:jc w:val="center"/>
              <w:rPr>
                <w:sz w:val="20"/>
                <w:szCs w:val="20"/>
              </w:rPr>
            </w:pPr>
          </w:p>
        </w:tc>
        <w:tc>
          <w:tcPr>
            <w:tcW w:w="5028" w:type="dxa"/>
            <w:shd w:val="clear" w:color="auto" w:fill="auto"/>
          </w:tcPr>
          <w:p w14:paraId="39D4E7AA" w14:textId="755848EE" w:rsidR="00767701" w:rsidRPr="000B2C3E" w:rsidRDefault="00767701" w:rsidP="000B2C3E">
            <w:pPr>
              <w:jc w:val="center"/>
              <w:rPr>
                <w:sz w:val="20"/>
                <w:szCs w:val="20"/>
              </w:rPr>
            </w:pPr>
            <w:r w:rsidRPr="000B2C3E">
              <w:rPr>
                <w:sz w:val="20"/>
                <w:szCs w:val="20"/>
              </w:rPr>
              <w:t xml:space="preserve">Тип адаптера беспроводной связи </w:t>
            </w:r>
            <w:proofErr w:type="spellStart"/>
            <w:r w:rsidRPr="000B2C3E">
              <w:rPr>
                <w:sz w:val="20"/>
                <w:szCs w:val="20"/>
              </w:rPr>
              <w:t>Wi-Fi</w:t>
            </w:r>
            <w:proofErr w:type="spellEnd"/>
            <w:r w:rsidRPr="000B2C3E">
              <w:rPr>
                <w:sz w:val="20"/>
                <w:szCs w:val="20"/>
              </w:rPr>
              <w:t xml:space="preserve"> 802.11a/b/g/n/</w:t>
            </w:r>
            <w:proofErr w:type="spellStart"/>
            <w:r w:rsidRPr="000B2C3E">
              <w:rPr>
                <w:sz w:val="20"/>
                <w:szCs w:val="20"/>
              </w:rPr>
              <w:t>ac</w:t>
            </w:r>
            <w:proofErr w:type="spellEnd"/>
            <w:r w:rsidRPr="000B2C3E">
              <w:rPr>
                <w:sz w:val="20"/>
                <w:szCs w:val="20"/>
              </w:rPr>
              <w:t>/</w:t>
            </w:r>
            <w:proofErr w:type="spellStart"/>
            <w:r w:rsidRPr="000B2C3E">
              <w:rPr>
                <w:sz w:val="20"/>
                <w:szCs w:val="20"/>
              </w:rPr>
              <w:t>ax</w:t>
            </w:r>
            <w:proofErr w:type="spellEnd"/>
            <w:r w:rsidRPr="000B2C3E">
              <w:rPr>
                <w:sz w:val="20"/>
                <w:szCs w:val="20"/>
              </w:rPr>
              <w:t xml:space="preserve"> и </w:t>
            </w:r>
            <w:proofErr w:type="spellStart"/>
            <w:r w:rsidRPr="000B2C3E">
              <w:rPr>
                <w:sz w:val="20"/>
                <w:szCs w:val="20"/>
              </w:rPr>
              <w:t>Bluetooth</w:t>
            </w:r>
            <w:proofErr w:type="spellEnd"/>
            <w:r w:rsidRPr="000B2C3E">
              <w:rPr>
                <w:sz w:val="20"/>
                <w:szCs w:val="20"/>
              </w:rPr>
              <w:t xml:space="preserve"> версии 5.2  дополнительного вычислительного блока</w:t>
            </w:r>
          </w:p>
        </w:tc>
        <w:tc>
          <w:tcPr>
            <w:tcW w:w="283" w:type="dxa"/>
            <w:vMerge/>
            <w:shd w:val="clear" w:color="auto" w:fill="7F7F7F" w:themeFill="text1" w:themeFillTint="80"/>
          </w:tcPr>
          <w:p w14:paraId="37C83E99" w14:textId="77777777" w:rsidR="00767701" w:rsidRPr="000B2C3E" w:rsidRDefault="00767701" w:rsidP="000B2C3E">
            <w:pPr>
              <w:jc w:val="center"/>
              <w:rPr>
                <w:sz w:val="20"/>
                <w:szCs w:val="20"/>
              </w:rPr>
            </w:pPr>
          </w:p>
        </w:tc>
        <w:tc>
          <w:tcPr>
            <w:tcW w:w="3053" w:type="dxa"/>
            <w:shd w:val="clear" w:color="auto" w:fill="auto"/>
          </w:tcPr>
          <w:p w14:paraId="18164542" w14:textId="65ACBEC2" w:rsidR="00767701" w:rsidRPr="000B2C3E" w:rsidRDefault="00767701" w:rsidP="000B2C3E">
            <w:pPr>
              <w:jc w:val="center"/>
              <w:rPr>
                <w:sz w:val="20"/>
                <w:szCs w:val="20"/>
              </w:rPr>
            </w:pPr>
            <w:r w:rsidRPr="000B2C3E">
              <w:rPr>
                <w:sz w:val="20"/>
                <w:szCs w:val="20"/>
              </w:rPr>
              <w:t>встроенный в корпус блока</w:t>
            </w:r>
          </w:p>
        </w:tc>
        <w:tc>
          <w:tcPr>
            <w:tcW w:w="2126" w:type="dxa"/>
          </w:tcPr>
          <w:p w14:paraId="296BA801" w14:textId="77777777" w:rsidR="00767701" w:rsidRPr="000B2C3E" w:rsidRDefault="00767701" w:rsidP="000B2C3E">
            <w:pPr>
              <w:jc w:val="center"/>
              <w:rPr>
                <w:sz w:val="20"/>
                <w:szCs w:val="20"/>
              </w:rPr>
            </w:pPr>
          </w:p>
        </w:tc>
      </w:tr>
      <w:tr w:rsidR="005F789E" w:rsidRPr="000B2C3E" w14:paraId="233A3186" w14:textId="77777777" w:rsidTr="005312A8">
        <w:trPr>
          <w:trHeight w:val="284"/>
        </w:trPr>
        <w:tc>
          <w:tcPr>
            <w:tcW w:w="10774" w:type="dxa"/>
            <w:gridSpan w:val="5"/>
            <w:shd w:val="clear" w:color="auto" w:fill="FFE599" w:themeFill="accent4" w:themeFillTint="66"/>
            <w:vAlign w:val="center"/>
          </w:tcPr>
          <w:p w14:paraId="48722A9C" w14:textId="77777777" w:rsidR="005312A8" w:rsidRDefault="005312A8" w:rsidP="005F789E">
            <w:pPr>
              <w:rPr>
                <w:b/>
                <w:bCs/>
                <w:sz w:val="20"/>
                <w:szCs w:val="20"/>
              </w:rPr>
            </w:pPr>
          </w:p>
          <w:p w14:paraId="2D42EAA0" w14:textId="41F0A837" w:rsidR="005312A8" w:rsidRDefault="005312A8" w:rsidP="005F789E">
            <w:pPr>
              <w:rPr>
                <w:b/>
                <w:bCs/>
                <w:sz w:val="20"/>
                <w:szCs w:val="20"/>
              </w:rPr>
            </w:pPr>
            <w:r w:rsidRPr="005312A8">
              <w:rPr>
                <w:b/>
                <w:bCs/>
                <w:sz w:val="20"/>
                <w:szCs w:val="20"/>
              </w:rPr>
              <w:t xml:space="preserve">3. </w:t>
            </w:r>
            <w:r w:rsidR="005F789E" w:rsidRPr="005312A8">
              <w:rPr>
                <w:b/>
                <w:bCs/>
                <w:sz w:val="20"/>
                <w:szCs w:val="20"/>
              </w:rPr>
              <w:t>Машина портативная персональная электронно-вычислительная – 112 шт</w:t>
            </w:r>
            <w:r>
              <w:rPr>
                <w:b/>
                <w:bCs/>
                <w:sz w:val="20"/>
                <w:szCs w:val="20"/>
              </w:rPr>
              <w:t>.</w:t>
            </w:r>
            <w:r w:rsidR="005F789E" w:rsidRPr="005312A8">
              <w:rPr>
                <w:b/>
                <w:bCs/>
                <w:sz w:val="20"/>
                <w:szCs w:val="20"/>
              </w:rPr>
              <w:t xml:space="preserve"> </w:t>
            </w:r>
          </w:p>
          <w:p w14:paraId="757DD2E8" w14:textId="77777777" w:rsidR="005312A8" w:rsidRDefault="005312A8" w:rsidP="005F789E">
            <w:pPr>
              <w:rPr>
                <w:b/>
                <w:bCs/>
                <w:sz w:val="20"/>
                <w:szCs w:val="20"/>
              </w:rPr>
            </w:pPr>
          </w:p>
          <w:p w14:paraId="58372303" w14:textId="76FAB1C0" w:rsidR="005F789E" w:rsidRDefault="005F789E" w:rsidP="005F789E">
            <w:pPr>
              <w:rPr>
                <w:b/>
                <w:bCs/>
                <w:sz w:val="20"/>
                <w:szCs w:val="20"/>
              </w:rPr>
            </w:pPr>
            <w:r w:rsidRPr="005312A8">
              <w:rPr>
                <w:b/>
                <w:bCs/>
                <w:sz w:val="20"/>
                <w:szCs w:val="20"/>
              </w:rPr>
              <w:t>ОКПД2 - 26.20.11</w:t>
            </w:r>
            <w:r w:rsidR="00962476">
              <w:rPr>
                <w:b/>
                <w:bCs/>
                <w:sz w:val="20"/>
                <w:szCs w:val="20"/>
              </w:rPr>
              <w:t>.110</w:t>
            </w:r>
          </w:p>
          <w:p w14:paraId="572AE258" w14:textId="7B2FD7FC" w:rsidR="005312A8" w:rsidRPr="005312A8" w:rsidRDefault="005312A8" w:rsidP="005F789E">
            <w:pPr>
              <w:rPr>
                <w:b/>
                <w:bCs/>
                <w:sz w:val="20"/>
                <w:szCs w:val="20"/>
              </w:rPr>
            </w:pPr>
          </w:p>
        </w:tc>
      </w:tr>
      <w:tr w:rsidR="00742327" w:rsidRPr="000B2C3E" w14:paraId="676B3002" w14:textId="77777777" w:rsidTr="005312A8">
        <w:trPr>
          <w:trHeight w:val="284"/>
        </w:trPr>
        <w:tc>
          <w:tcPr>
            <w:tcW w:w="284" w:type="dxa"/>
            <w:vMerge w:val="restart"/>
            <w:shd w:val="clear" w:color="auto" w:fill="7F7F7F" w:themeFill="text1" w:themeFillTint="80"/>
            <w:vAlign w:val="center"/>
          </w:tcPr>
          <w:p w14:paraId="0A8A9635" w14:textId="77777777" w:rsidR="00742327" w:rsidRPr="000B2C3E" w:rsidRDefault="00742327" w:rsidP="005F789E">
            <w:pPr>
              <w:jc w:val="center"/>
              <w:rPr>
                <w:sz w:val="20"/>
                <w:szCs w:val="20"/>
              </w:rPr>
            </w:pPr>
          </w:p>
        </w:tc>
        <w:tc>
          <w:tcPr>
            <w:tcW w:w="5028" w:type="dxa"/>
          </w:tcPr>
          <w:p w14:paraId="01B12F66" w14:textId="741FD98B" w:rsidR="00742327" w:rsidRPr="000B2C3E" w:rsidRDefault="00742327" w:rsidP="005F789E">
            <w:pPr>
              <w:jc w:val="center"/>
              <w:rPr>
                <w:sz w:val="20"/>
                <w:szCs w:val="20"/>
              </w:rPr>
            </w:pPr>
            <w:r w:rsidRPr="000B2C3E">
              <w:rPr>
                <w:color w:val="000000" w:themeColor="text1"/>
                <w:sz w:val="20"/>
                <w:szCs w:val="20"/>
              </w:rPr>
              <w:t>Форм-фактор</w:t>
            </w:r>
          </w:p>
        </w:tc>
        <w:tc>
          <w:tcPr>
            <w:tcW w:w="283" w:type="dxa"/>
            <w:vMerge w:val="restart"/>
            <w:shd w:val="clear" w:color="auto" w:fill="7F7F7F" w:themeFill="text1" w:themeFillTint="80"/>
          </w:tcPr>
          <w:p w14:paraId="0573FBC1" w14:textId="77777777" w:rsidR="00742327" w:rsidRPr="000B2C3E" w:rsidRDefault="00742327" w:rsidP="005F789E">
            <w:pPr>
              <w:jc w:val="center"/>
              <w:rPr>
                <w:sz w:val="20"/>
                <w:szCs w:val="20"/>
              </w:rPr>
            </w:pPr>
          </w:p>
        </w:tc>
        <w:tc>
          <w:tcPr>
            <w:tcW w:w="3053" w:type="dxa"/>
          </w:tcPr>
          <w:p w14:paraId="4D8DC839" w14:textId="0CFEDCEC" w:rsidR="00742327" w:rsidRPr="000B2C3E" w:rsidRDefault="00742327" w:rsidP="005F789E">
            <w:pPr>
              <w:jc w:val="center"/>
              <w:rPr>
                <w:sz w:val="20"/>
                <w:szCs w:val="20"/>
              </w:rPr>
            </w:pPr>
            <w:r w:rsidRPr="000B2C3E">
              <w:rPr>
                <w:color w:val="000000" w:themeColor="text1"/>
                <w:sz w:val="20"/>
                <w:szCs w:val="20"/>
              </w:rPr>
              <w:t>Ноутбук</w:t>
            </w:r>
          </w:p>
        </w:tc>
        <w:tc>
          <w:tcPr>
            <w:tcW w:w="2126" w:type="dxa"/>
          </w:tcPr>
          <w:p w14:paraId="53470A83" w14:textId="286E0E99" w:rsidR="00742327" w:rsidRPr="000B2C3E" w:rsidRDefault="00742327" w:rsidP="005F789E">
            <w:pPr>
              <w:jc w:val="center"/>
              <w:rPr>
                <w:sz w:val="20"/>
                <w:szCs w:val="20"/>
              </w:rPr>
            </w:pPr>
            <w:r w:rsidRPr="000B2C3E">
              <w:rPr>
                <w:sz w:val="20"/>
                <w:szCs w:val="20"/>
              </w:rPr>
              <w:t> </w:t>
            </w:r>
          </w:p>
        </w:tc>
      </w:tr>
      <w:tr w:rsidR="00742327" w:rsidRPr="000B2C3E" w14:paraId="707B0F0E" w14:textId="77777777" w:rsidTr="005312A8">
        <w:trPr>
          <w:trHeight w:val="284"/>
        </w:trPr>
        <w:tc>
          <w:tcPr>
            <w:tcW w:w="284" w:type="dxa"/>
            <w:vMerge/>
            <w:shd w:val="clear" w:color="auto" w:fill="7F7F7F" w:themeFill="text1" w:themeFillTint="80"/>
            <w:vAlign w:val="center"/>
          </w:tcPr>
          <w:p w14:paraId="0C84527C" w14:textId="77777777" w:rsidR="00742327" w:rsidRPr="000B2C3E" w:rsidRDefault="00742327" w:rsidP="005F789E">
            <w:pPr>
              <w:jc w:val="center"/>
              <w:rPr>
                <w:sz w:val="20"/>
                <w:szCs w:val="20"/>
              </w:rPr>
            </w:pPr>
          </w:p>
        </w:tc>
        <w:tc>
          <w:tcPr>
            <w:tcW w:w="5028" w:type="dxa"/>
          </w:tcPr>
          <w:p w14:paraId="4B5D148C" w14:textId="04E9A415" w:rsidR="00742327" w:rsidRPr="000B2C3E" w:rsidRDefault="00742327" w:rsidP="005F789E">
            <w:pPr>
              <w:jc w:val="center"/>
              <w:rPr>
                <w:sz w:val="20"/>
                <w:szCs w:val="20"/>
              </w:rPr>
            </w:pPr>
            <w:r w:rsidRPr="000B2C3E">
              <w:rPr>
                <w:color w:val="000000" w:themeColor="text1"/>
                <w:sz w:val="20"/>
                <w:szCs w:val="20"/>
              </w:rPr>
              <w:t>Материал устройства пластик и металл</w:t>
            </w:r>
          </w:p>
        </w:tc>
        <w:tc>
          <w:tcPr>
            <w:tcW w:w="283" w:type="dxa"/>
            <w:vMerge/>
            <w:shd w:val="clear" w:color="auto" w:fill="7F7F7F" w:themeFill="text1" w:themeFillTint="80"/>
          </w:tcPr>
          <w:p w14:paraId="4CEA0CDC" w14:textId="77777777" w:rsidR="00742327" w:rsidRPr="000B2C3E" w:rsidRDefault="00742327" w:rsidP="005F789E">
            <w:pPr>
              <w:jc w:val="center"/>
              <w:rPr>
                <w:sz w:val="20"/>
                <w:szCs w:val="20"/>
              </w:rPr>
            </w:pPr>
          </w:p>
        </w:tc>
        <w:tc>
          <w:tcPr>
            <w:tcW w:w="3053" w:type="dxa"/>
          </w:tcPr>
          <w:p w14:paraId="49FC3122" w14:textId="2132BFCA"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6AF5BDB1" w14:textId="77777777" w:rsidR="00742327" w:rsidRPr="000B2C3E" w:rsidRDefault="00742327" w:rsidP="005F789E">
            <w:pPr>
              <w:jc w:val="center"/>
              <w:rPr>
                <w:sz w:val="20"/>
                <w:szCs w:val="20"/>
              </w:rPr>
            </w:pPr>
          </w:p>
        </w:tc>
      </w:tr>
      <w:tr w:rsidR="00742327" w:rsidRPr="000B2C3E" w14:paraId="1800F966" w14:textId="77777777" w:rsidTr="005312A8">
        <w:trPr>
          <w:trHeight w:val="284"/>
        </w:trPr>
        <w:tc>
          <w:tcPr>
            <w:tcW w:w="284" w:type="dxa"/>
            <w:vMerge/>
            <w:shd w:val="clear" w:color="auto" w:fill="7F7F7F" w:themeFill="text1" w:themeFillTint="80"/>
            <w:vAlign w:val="center"/>
          </w:tcPr>
          <w:p w14:paraId="1D203480" w14:textId="77777777" w:rsidR="00742327" w:rsidRPr="000B2C3E" w:rsidRDefault="00742327" w:rsidP="005F789E">
            <w:pPr>
              <w:jc w:val="center"/>
              <w:rPr>
                <w:sz w:val="20"/>
                <w:szCs w:val="20"/>
              </w:rPr>
            </w:pPr>
          </w:p>
        </w:tc>
        <w:tc>
          <w:tcPr>
            <w:tcW w:w="5028" w:type="dxa"/>
          </w:tcPr>
          <w:p w14:paraId="778AE42B" w14:textId="12487367" w:rsidR="00742327" w:rsidRPr="000B2C3E" w:rsidRDefault="00742327" w:rsidP="005F789E">
            <w:pPr>
              <w:jc w:val="center"/>
              <w:rPr>
                <w:sz w:val="20"/>
                <w:szCs w:val="20"/>
              </w:rPr>
            </w:pPr>
            <w:r w:rsidRPr="000B2C3E">
              <w:rPr>
                <w:color w:val="000000" w:themeColor="text1"/>
                <w:sz w:val="20"/>
                <w:szCs w:val="20"/>
              </w:rPr>
              <w:t>Количество встроенных микрофонов</w:t>
            </w:r>
          </w:p>
        </w:tc>
        <w:tc>
          <w:tcPr>
            <w:tcW w:w="283" w:type="dxa"/>
            <w:vMerge/>
            <w:shd w:val="clear" w:color="auto" w:fill="7F7F7F" w:themeFill="text1" w:themeFillTint="80"/>
          </w:tcPr>
          <w:p w14:paraId="26604560" w14:textId="77777777" w:rsidR="00742327" w:rsidRPr="000B2C3E" w:rsidRDefault="00742327" w:rsidP="005F789E">
            <w:pPr>
              <w:jc w:val="center"/>
              <w:rPr>
                <w:sz w:val="20"/>
                <w:szCs w:val="20"/>
              </w:rPr>
            </w:pPr>
          </w:p>
        </w:tc>
        <w:tc>
          <w:tcPr>
            <w:tcW w:w="3053" w:type="dxa"/>
          </w:tcPr>
          <w:p w14:paraId="5652422D" w14:textId="6D712434"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2</w:t>
            </w:r>
          </w:p>
        </w:tc>
        <w:tc>
          <w:tcPr>
            <w:tcW w:w="2126" w:type="dxa"/>
          </w:tcPr>
          <w:p w14:paraId="2CC18B12" w14:textId="77777777" w:rsidR="00742327" w:rsidRPr="000B2C3E" w:rsidRDefault="00742327" w:rsidP="005F789E">
            <w:pPr>
              <w:jc w:val="center"/>
              <w:rPr>
                <w:sz w:val="20"/>
                <w:szCs w:val="20"/>
              </w:rPr>
            </w:pPr>
          </w:p>
        </w:tc>
      </w:tr>
      <w:tr w:rsidR="00742327" w:rsidRPr="000B2C3E" w14:paraId="2F73ED7B" w14:textId="77777777" w:rsidTr="005312A8">
        <w:trPr>
          <w:trHeight w:val="284"/>
        </w:trPr>
        <w:tc>
          <w:tcPr>
            <w:tcW w:w="284" w:type="dxa"/>
            <w:vMerge/>
            <w:shd w:val="clear" w:color="auto" w:fill="7F7F7F" w:themeFill="text1" w:themeFillTint="80"/>
            <w:vAlign w:val="center"/>
          </w:tcPr>
          <w:p w14:paraId="3240B5BD" w14:textId="77777777" w:rsidR="00742327" w:rsidRPr="000B2C3E" w:rsidRDefault="00742327" w:rsidP="005F789E">
            <w:pPr>
              <w:jc w:val="center"/>
              <w:rPr>
                <w:sz w:val="20"/>
                <w:szCs w:val="20"/>
              </w:rPr>
            </w:pPr>
          </w:p>
        </w:tc>
        <w:tc>
          <w:tcPr>
            <w:tcW w:w="5028" w:type="dxa"/>
          </w:tcPr>
          <w:p w14:paraId="7788F06B" w14:textId="007FEB9F" w:rsidR="00742327" w:rsidRPr="000B2C3E" w:rsidRDefault="00742327" w:rsidP="005F789E">
            <w:pPr>
              <w:jc w:val="center"/>
              <w:rPr>
                <w:sz w:val="20"/>
                <w:szCs w:val="20"/>
              </w:rPr>
            </w:pPr>
            <w:r w:rsidRPr="000B2C3E">
              <w:rPr>
                <w:color w:val="000000" w:themeColor="text1"/>
                <w:sz w:val="20"/>
                <w:szCs w:val="20"/>
              </w:rPr>
              <w:t xml:space="preserve">Количество встроенных динамиков </w:t>
            </w:r>
          </w:p>
        </w:tc>
        <w:tc>
          <w:tcPr>
            <w:tcW w:w="283" w:type="dxa"/>
            <w:vMerge/>
            <w:shd w:val="clear" w:color="auto" w:fill="7F7F7F" w:themeFill="text1" w:themeFillTint="80"/>
          </w:tcPr>
          <w:p w14:paraId="5B7C3420" w14:textId="77777777" w:rsidR="00742327" w:rsidRPr="000B2C3E" w:rsidRDefault="00742327" w:rsidP="005F789E">
            <w:pPr>
              <w:jc w:val="center"/>
              <w:rPr>
                <w:sz w:val="20"/>
                <w:szCs w:val="20"/>
              </w:rPr>
            </w:pPr>
          </w:p>
        </w:tc>
        <w:tc>
          <w:tcPr>
            <w:tcW w:w="3053" w:type="dxa"/>
          </w:tcPr>
          <w:p w14:paraId="46E8A82F" w14:textId="55245BC3"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2</w:t>
            </w:r>
          </w:p>
        </w:tc>
        <w:tc>
          <w:tcPr>
            <w:tcW w:w="2126" w:type="dxa"/>
          </w:tcPr>
          <w:p w14:paraId="6688F6E0" w14:textId="77777777" w:rsidR="00742327" w:rsidRPr="000B2C3E" w:rsidRDefault="00742327" w:rsidP="005F789E">
            <w:pPr>
              <w:jc w:val="center"/>
              <w:rPr>
                <w:sz w:val="20"/>
                <w:szCs w:val="20"/>
              </w:rPr>
            </w:pPr>
          </w:p>
        </w:tc>
      </w:tr>
      <w:tr w:rsidR="00742327" w:rsidRPr="000B2C3E" w14:paraId="3EA84B4B" w14:textId="77777777" w:rsidTr="005312A8">
        <w:trPr>
          <w:trHeight w:val="284"/>
        </w:trPr>
        <w:tc>
          <w:tcPr>
            <w:tcW w:w="284" w:type="dxa"/>
            <w:vMerge/>
            <w:shd w:val="clear" w:color="auto" w:fill="7F7F7F" w:themeFill="text1" w:themeFillTint="80"/>
            <w:vAlign w:val="center"/>
          </w:tcPr>
          <w:p w14:paraId="0503A9B6" w14:textId="77777777" w:rsidR="00742327" w:rsidRPr="000B2C3E" w:rsidRDefault="00742327" w:rsidP="005F789E">
            <w:pPr>
              <w:jc w:val="center"/>
              <w:rPr>
                <w:sz w:val="20"/>
                <w:szCs w:val="20"/>
              </w:rPr>
            </w:pPr>
          </w:p>
        </w:tc>
        <w:tc>
          <w:tcPr>
            <w:tcW w:w="5028" w:type="dxa"/>
          </w:tcPr>
          <w:p w14:paraId="78925BAB" w14:textId="49A4FDD9" w:rsidR="00742327" w:rsidRPr="000B2C3E" w:rsidRDefault="00742327" w:rsidP="005F789E">
            <w:pPr>
              <w:jc w:val="center"/>
              <w:rPr>
                <w:sz w:val="20"/>
                <w:szCs w:val="20"/>
              </w:rPr>
            </w:pPr>
            <w:r w:rsidRPr="000B2C3E">
              <w:rPr>
                <w:color w:val="000000" w:themeColor="text1"/>
                <w:sz w:val="20"/>
                <w:szCs w:val="20"/>
              </w:rPr>
              <w:t>Мощность встроенных динамиков, Вт</w:t>
            </w:r>
          </w:p>
        </w:tc>
        <w:tc>
          <w:tcPr>
            <w:tcW w:w="283" w:type="dxa"/>
            <w:vMerge/>
            <w:shd w:val="clear" w:color="auto" w:fill="7F7F7F" w:themeFill="text1" w:themeFillTint="80"/>
          </w:tcPr>
          <w:p w14:paraId="21D3A3F0" w14:textId="77777777" w:rsidR="00742327" w:rsidRPr="000B2C3E" w:rsidRDefault="00742327" w:rsidP="005F789E">
            <w:pPr>
              <w:jc w:val="center"/>
              <w:rPr>
                <w:sz w:val="20"/>
                <w:szCs w:val="20"/>
              </w:rPr>
            </w:pPr>
          </w:p>
        </w:tc>
        <w:tc>
          <w:tcPr>
            <w:tcW w:w="3053" w:type="dxa"/>
          </w:tcPr>
          <w:p w14:paraId="4F44E88E" w14:textId="5170985E"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2</w:t>
            </w:r>
          </w:p>
        </w:tc>
        <w:tc>
          <w:tcPr>
            <w:tcW w:w="2126" w:type="dxa"/>
          </w:tcPr>
          <w:p w14:paraId="219A7C89" w14:textId="2909CD55" w:rsidR="00742327" w:rsidRPr="000B2C3E" w:rsidRDefault="00742327" w:rsidP="005F789E">
            <w:pPr>
              <w:jc w:val="center"/>
              <w:rPr>
                <w:sz w:val="20"/>
                <w:szCs w:val="20"/>
              </w:rPr>
            </w:pPr>
          </w:p>
        </w:tc>
      </w:tr>
      <w:tr w:rsidR="00742327" w:rsidRPr="000B2C3E" w14:paraId="7F486AE3" w14:textId="77777777" w:rsidTr="005312A8">
        <w:trPr>
          <w:trHeight w:val="284"/>
        </w:trPr>
        <w:tc>
          <w:tcPr>
            <w:tcW w:w="284" w:type="dxa"/>
            <w:vMerge/>
            <w:shd w:val="clear" w:color="auto" w:fill="7F7F7F" w:themeFill="text1" w:themeFillTint="80"/>
            <w:vAlign w:val="center"/>
          </w:tcPr>
          <w:p w14:paraId="117C7EFE" w14:textId="77777777" w:rsidR="00742327" w:rsidRPr="000B2C3E" w:rsidRDefault="00742327" w:rsidP="005F789E">
            <w:pPr>
              <w:jc w:val="center"/>
              <w:rPr>
                <w:sz w:val="20"/>
                <w:szCs w:val="20"/>
              </w:rPr>
            </w:pPr>
          </w:p>
        </w:tc>
        <w:tc>
          <w:tcPr>
            <w:tcW w:w="5028" w:type="dxa"/>
          </w:tcPr>
          <w:p w14:paraId="70209A15" w14:textId="0D1FC62A" w:rsidR="00742327" w:rsidRPr="000B2C3E" w:rsidRDefault="00742327" w:rsidP="005F789E">
            <w:pPr>
              <w:jc w:val="center"/>
              <w:rPr>
                <w:sz w:val="20"/>
                <w:szCs w:val="20"/>
              </w:rPr>
            </w:pPr>
            <w:r w:rsidRPr="000B2C3E">
              <w:rPr>
                <w:color w:val="000000" w:themeColor="text1"/>
                <w:sz w:val="20"/>
                <w:szCs w:val="20"/>
              </w:rPr>
              <w:t xml:space="preserve">Индикатор работы </w:t>
            </w:r>
            <w:r w:rsidRPr="000B2C3E">
              <w:rPr>
                <w:color w:val="000000" w:themeColor="text1"/>
                <w:sz w:val="20"/>
                <w:szCs w:val="20"/>
                <w:lang w:val="en-US"/>
              </w:rPr>
              <w:t>SSD</w:t>
            </w:r>
            <w:r w:rsidRPr="000B2C3E">
              <w:rPr>
                <w:color w:val="000000" w:themeColor="text1"/>
                <w:sz w:val="20"/>
                <w:szCs w:val="20"/>
              </w:rPr>
              <w:t xml:space="preserve"> накопителя сверху справа над клавиатурой</w:t>
            </w:r>
          </w:p>
        </w:tc>
        <w:tc>
          <w:tcPr>
            <w:tcW w:w="283" w:type="dxa"/>
            <w:vMerge/>
            <w:shd w:val="clear" w:color="auto" w:fill="7F7F7F" w:themeFill="text1" w:themeFillTint="80"/>
          </w:tcPr>
          <w:p w14:paraId="2DC4003B" w14:textId="77777777" w:rsidR="00742327" w:rsidRPr="000B2C3E" w:rsidRDefault="00742327" w:rsidP="005F789E">
            <w:pPr>
              <w:jc w:val="center"/>
              <w:rPr>
                <w:sz w:val="20"/>
                <w:szCs w:val="20"/>
              </w:rPr>
            </w:pPr>
          </w:p>
        </w:tc>
        <w:tc>
          <w:tcPr>
            <w:tcW w:w="3053" w:type="dxa"/>
          </w:tcPr>
          <w:p w14:paraId="5349A0CA" w14:textId="057B546E"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4AAA388E" w14:textId="77777777" w:rsidR="00742327" w:rsidRPr="000B2C3E" w:rsidRDefault="00742327" w:rsidP="005F789E">
            <w:pPr>
              <w:jc w:val="center"/>
              <w:rPr>
                <w:sz w:val="20"/>
                <w:szCs w:val="20"/>
              </w:rPr>
            </w:pPr>
          </w:p>
        </w:tc>
      </w:tr>
      <w:tr w:rsidR="00742327" w:rsidRPr="000B2C3E" w14:paraId="2C63ABE3" w14:textId="77777777" w:rsidTr="005312A8">
        <w:trPr>
          <w:trHeight w:val="284"/>
        </w:trPr>
        <w:tc>
          <w:tcPr>
            <w:tcW w:w="284" w:type="dxa"/>
            <w:vMerge/>
            <w:shd w:val="clear" w:color="auto" w:fill="7F7F7F" w:themeFill="text1" w:themeFillTint="80"/>
            <w:vAlign w:val="center"/>
          </w:tcPr>
          <w:p w14:paraId="602A5FE7" w14:textId="77777777" w:rsidR="00742327" w:rsidRPr="000B2C3E" w:rsidRDefault="00742327" w:rsidP="005F789E">
            <w:pPr>
              <w:jc w:val="center"/>
              <w:rPr>
                <w:sz w:val="20"/>
                <w:szCs w:val="20"/>
              </w:rPr>
            </w:pPr>
          </w:p>
        </w:tc>
        <w:tc>
          <w:tcPr>
            <w:tcW w:w="5028" w:type="dxa"/>
          </w:tcPr>
          <w:p w14:paraId="54AE0373" w14:textId="1701F534" w:rsidR="00742327" w:rsidRPr="000B2C3E" w:rsidRDefault="00742327" w:rsidP="005F789E">
            <w:pPr>
              <w:jc w:val="center"/>
              <w:rPr>
                <w:sz w:val="20"/>
                <w:szCs w:val="20"/>
              </w:rPr>
            </w:pPr>
            <w:r w:rsidRPr="000B2C3E">
              <w:rPr>
                <w:color w:val="000000" w:themeColor="text1"/>
                <w:sz w:val="20"/>
                <w:szCs w:val="20"/>
              </w:rPr>
              <w:t>Индикатор состояния батареи сверху справа над клавиатурой</w:t>
            </w:r>
          </w:p>
        </w:tc>
        <w:tc>
          <w:tcPr>
            <w:tcW w:w="283" w:type="dxa"/>
            <w:vMerge/>
            <w:shd w:val="clear" w:color="auto" w:fill="7F7F7F" w:themeFill="text1" w:themeFillTint="80"/>
          </w:tcPr>
          <w:p w14:paraId="32C72726" w14:textId="77777777" w:rsidR="00742327" w:rsidRPr="000B2C3E" w:rsidRDefault="00742327" w:rsidP="005F789E">
            <w:pPr>
              <w:jc w:val="center"/>
              <w:rPr>
                <w:sz w:val="20"/>
                <w:szCs w:val="20"/>
              </w:rPr>
            </w:pPr>
          </w:p>
        </w:tc>
        <w:tc>
          <w:tcPr>
            <w:tcW w:w="3053" w:type="dxa"/>
          </w:tcPr>
          <w:p w14:paraId="1D35A483" w14:textId="6762BFB9"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2DF508E9" w14:textId="77777777" w:rsidR="00742327" w:rsidRPr="000B2C3E" w:rsidRDefault="00742327" w:rsidP="005F789E">
            <w:pPr>
              <w:jc w:val="center"/>
              <w:rPr>
                <w:sz w:val="20"/>
                <w:szCs w:val="20"/>
              </w:rPr>
            </w:pPr>
          </w:p>
        </w:tc>
      </w:tr>
      <w:tr w:rsidR="00742327" w:rsidRPr="000B2C3E" w14:paraId="6F288ADA" w14:textId="77777777" w:rsidTr="005312A8">
        <w:trPr>
          <w:trHeight w:val="284"/>
        </w:trPr>
        <w:tc>
          <w:tcPr>
            <w:tcW w:w="284" w:type="dxa"/>
            <w:vMerge/>
            <w:shd w:val="clear" w:color="auto" w:fill="7F7F7F" w:themeFill="text1" w:themeFillTint="80"/>
            <w:vAlign w:val="center"/>
          </w:tcPr>
          <w:p w14:paraId="4EF7EE6A" w14:textId="77777777" w:rsidR="00742327" w:rsidRPr="000B2C3E" w:rsidRDefault="00742327" w:rsidP="005F789E">
            <w:pPr>
              <w:jc w:val="center"/>
              <w:rPr>
                <w:sz w:val="20"/>
                <w:szCs w:val="20"/>
              </w:rPr>
            </w:pPr>
          </w:p>
        </w:tc>
        <w:tc>
          <w:tcPr>
            <w:tcW w:w="5028" w:type="dxa"/>
          </w:tcPr>
          <w:p w14:paraId="188249CD" w14:textId="41288B5B" w:rsidR="00742327" w:rsidRPr="000B2C3E" w:rsidRDefault="00742327" w:rsidP="005F789E">
            <w:pPr>
              <w:jc w:val="center"/>
              <w:rPr>
                <w:sz w:val="20"/>
                <w:szCs w:val="20"/>
              </w:rPr>
            </w:pPr>
            <w:r w:rsidRPr="000B2C3E">
              <w:rPr>
                <w:color w:val="000000" w:themeColor="text1"/>
                <w:sz w:val="20"/>
                <w:szCs w:val="20"/>
              </w:rPr>
              <w:t>Индикатор работы ноутбука сверху справа над клавиатурой</w:t>
            </w:r>
          </w:p>
        </w:tc>
        <w:tc>
          <w:tcPr>
            <w:tcW w:w="283" w:type="dxa"/>
            <w:vMerge/>
            <w:shd w:val="clear" w:color="auto" w:fill="7F7F7F" w:themeFill="text1" w:themeFillTint="80"/>
          </w:tcPr>
          <w:p w14:paraId="59560986" w14:textId="77777777" w:rsidR="00742327" w:rsidRPr="000B2C3E" w:rsidRDefault="00742327" w:rsidP="005F789E">
            <w:pPr>
              <w:jc w:val="center"/>
              <w:rPr>
                <w:sz w:val="20"/>
                <w:szCs w:val="20"/>
              </w:rPr>
            </w:pPr>
          </w:p>
        </w:tc>
        <w:tc>
          <w:tcPr>
            <w:tcW w:w="3053" w:type="dxa"/>
          </w:tcPr>
          <w:p w14:paraId="54B84188" w14:textId="52620C26"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3BB6CECE" w14:textId="77777777" w:rsidR="00742327" w:rsidRPr="000B2C3E" w:rsidRDefault="00742327" w:rsidP="005F789E">
            <w:pPr>
              <w:jc w:val="center"/>
              <w:rPr>
                <w:sz w:val="20"/>
                <w:szCs w:val="20"/>
              </w:rPr>
            </w:pPr>
          </w:p>
        </w:tc>
      </w:tr>
      <w:tr w:rsidR="00742327" w:rsidRPr="000B2C3E" w14:paraId="70F5D912" w14:textId="77777777" w:rsidTr="005312A8">
        <w:trPr>
          <w:trHeight w:val="284"/>
        </w:trPr>
        <w:tc>
          <w:tcPr>
            <w:tcW w:w="284" w:type="dxa"/>
            <w:vMerge/>
            <w:shd w:val="clear" w:color="auto" w:fill="7F7F7F" w:themeFill="text1" w:themeFillTint="80"/>
            <w:vAlign w:val="center"/>
          </w:tcPr>
          <w:p w14:paraId="349C9E1E" w14:textId="77777777" w:rsidR="00742327" w:rsidRPr="000B2C3E" w:rsidRDefault="00742327" w:rsidP="005F789E">
            <w:pPr>
              <w:jc w:val="center"/>
              <w:rPr>
                <w:sz w:val="20"/>
                <w:szCs w:val="20"/>
              </w:rPr>
            </w:pPr>
          </w:p>
        </w:tc>
        <w:tc>
          <w:tcPr>
            <w:tcW w:w="5028" w:type="dxa"/>
          </w:tcPr>
          <w:p w14:paraId="776AB4D8" w14:textId="782F4CDF" w:rsidR="00742327" w:rsidRPr="000B2C3E" w:rsidRDefault="00742327" w:rsidP="005F789E">
            <w:pPr>
              <w:jc w:val="center"/>
              <w:rPr>
                <w:sz w:val="20"/>
                <w:szCs w:val="20"/>
              </w:rPr>
            </w:pPr>
            <w:r w:rsidRPr="000B2C3E">
              <w:rPr>
                <w:color w:val="000000" w:themeColor="text1"/>
                <w:sz w:val="20"/>
                <w:szCs w:val="20"/>
              </w:rPr>
              <w:t>Длина, мм</w:t>
            </w:r>
          </w:p>
        </w:tc>
        <w:tc>
          <w:tcPr>
            <w:tcW w:w="283" w:type="dxa"/>
            <w:vMerge/>
            <w:shd w:val="clear" w:color="auto" w:fill="7F7F7F" w:themeFill="text1" w:themeFillTint="80"/>
          </w:tcPr>
          <w:p w14:paraId="53A8BB67" w14:textId="77777777" w:rsidR="00742327" w:rsidRPr="000B2C3E" w:rsidRDefault="00742327" w:rsidP="005F789E">
            <w:pPr>
              <w:jc w:val="center"/>
              <w:rPr>
                <w:sz w:val="20"/>
                <w:szCs w:val="20"/>
              </w:rPr>
            </w:pPr>
          </w:p>
        </w:tc>
        <w:tc>
          <w:tcPr>
            <w:tcW w:w="3053" w:type="dxa"/>
          </w:tcPr>
          <w:p w14:paraId="0B2A3EDB" w14:textId="79F43C6B" w:rsidR="00742327" w:rsidRPr="000B2C3E" w:rsidRDefault="002429A5" w:rsidP="005F789E">
            <w:pPr>
              <w:jc w:val="center"/>
              <w:rPr>
                <w:sz w:val="20"/>
                <w:szCs w:val="20"/>
              </w:rPr>
            </w:pPr>
            <w:r>
              <w:rPr>
                <w:color w:val="000000" w:themeColor="text1"/>
                <w:sz w:val="20"/>
                <w:szCs w:val="20"/>
              </w:rPr>
              <w:t>не более</w:t>
            </w:r>
            <w:r w:rsidR="00742327" w:rsidRPr="000B2C3E">
              <w:rPr>
                <w:color w:val="000000" w:themeColor="text1"/>
                <w:sz w:val="20"/>
                <w:szCs w:val="20"/>
              </w:rPr>
              <w:t xml:space="preserve"> 3</w:t>
            </w:r>
            <w:r w:rsidR="00742327" w:rsidRPr="000B2C3E">
              <w:rPr>
                <w:color w:val="000000" w:themeColor="text1"/>
                <w:sz w:val="20"/>
                <w:szCs w:val="20"/>
                <w:lang w:val="en-US"/>
              </w:rPr>
              <w:t>59</w:t>
            </w:r>
          </w:p>
        </w:tc>
        <w:tc>
          <w:tcPr>
            <w:tcW w:w="2126" w:type="dxa"/>
          </w:tcPr>
          <w:p w14:paraId="6EBA0244" w14:textId="78170347" w:rsidR="00742327" w:rsidRPr="000B2C3E" w:rsidRDefault="00742327" w:rsidP="005F789E">
            <w:pPr>
              <w:jc w:val="center"/>
              <w:rPr>
                <w:sz w:val="20"/>
                <w:szCs w:val="20"/>
              </w:rPr>
            </w:pPr>
          </w:p>
        </w:tc>
      </w:tr>
      <w:tr w:rsidR="00742327" w:rsidRPr="000B2C3E" w14:paraId="2C3D7A04" w14:textId="77777777" w:rsidTr="005312A8">
        <w:trPr>
          <w:trHeight w:val="284"/>
        </w:trPr>
        <w:tc>
          <w:tcPr>
            <w:tcW w:w="284" w:type="dxa"/>
            <w:vMerge/>
            <w:shd w:val="clear" w:color="auto" w:fill="7F7F7F" w:themeFill="text1" w:themeFillTint="80"/>
            <w:vAlign w:val="center"/>
          </w:tcPr>
          <w:p w14:paraId="2803136F" w14:textId="77777777" w:rsidR="00742327" w:rsidRPr="000B2C3E" w:rsidRDefault="00742327" w:rsidP="005F789E">
            <w:pPr>
              <w:jc w:val="center"/>
              <w:rPr>
                <w:sz w:val="20"/>
                <w:szCs w:val="20"/>
              </w:rPr>
            </w:pPr>
          </w:p>
        </w:tc>
        <w:tc>
          <w:tcPr>
            <w:tcW w:w="5028" w:type="dxa"/>
          </w:tcPr>
          <w:p w14:paraId="190D4B6A" w14:textId="3290CDAE" w:rsidR="00742327" w:rsidRPr="000B2C3E" w:rsidRDefault="00742327" w:rsidP="005F789E">
            <w:pPr>
              <w:jc w:val="center"/>
              <w:rPr>
                <w:sz w:val="20"/>
                <w:szCs w:val="20"/>
              </w:rPr>
            </w:pPr>
            <w:r w:rsidRPr="000B2C3E">
              <w:rPr>
                <w:color w:val="000000" w:themeColor="text1"/>
                <w:sz w:val="20"/>
                <w:szCs w:val="20"/>
              </w:rPr>
              <w:t>Ширина, мм</w:t>
            </w:r>
          </w:p>
        </w:tc>
        <w:tc>
          <w:tcPr>
            <w:tcW w:w="283" w:type="dxa"/>
            <w:vMerge/>
            <w:shd w:val="clear" w:color="auto" w:fill="7F7F7F" w:themeFill="text1" w:themeFillTint="80"/>
          </w:tcPr>
          <w:p w14:paraId="2E12DCED" w14:textId="77777777" w:rsidR="00742327" w:rsidRPr="000B2C3E" w:rsidRDefault="00742327" w:rsidP="005F789E">
            <w:pPr>
              <w:jc w:val="center"/>
              <w:rPr>
                <w:sz w:val="20"/>
                <w:szCs w:val="20"/>
              </w:rPr>
            </w:pPr>
          </w:p>
        </w:tc>
        <w:tc>
          <w:tcPr>
            <w:tcW w:w="3053" w:type="dxa"/>
          </w:tcPr>
          <w:p w14:paraId="24B24B83" w14:textId="155DB58E" w:rsidR="00742327" w:rsidRPr="000B2C3E" w:rsidRDefault="002429A5" w:rsidP="005F789E">
            <w:pPr>
              <w:jc w:val="center"/>
              <w:rPr>
                <w:sz w:val="20"/>
                <w:szCs w:val="20"/>
              </w:rPr>
            </w:pPr>
            <w:r>
              <w:rPr>
                <w:color w:val="000000" w:themeColor="text1"/>
                <w:sz w:val="20"/>
                <w:szCs w:val="20"/>
              </w:rPr>
              <w:t>не более</w:t>
            </w:r>
            <w:r w:rsidR="00742327" w:rsidRPr="000B2C3E">
              <w:rPr>
                <w:color w:val="000000" w:themeColor="text1"/>
                <w:sz w:val="20"/>
                <w:szCs w:val="20"/>
              </w:rPr>
              <w:t xml:space="preserve"> 2</w:t>
            </w:r>
            <w:r w:rsidR="00742327" w:rsidRPr="000B2C3E">
              <w:rPr>
                <w:color w:val="000000" w:themeColor="text1"/>
                <w:sz w:val="20"/>
                <w:szCs w:val="20"/>
                <w:lang w:val="en-US"/>
              </w:rPr>
              <w:t>40</w:t>
            </w:r>
          </w:p>
        </w:tc>
        <w:tc>
          <w:tcPr>
            <w:tcW w:w="2126" w:type="dxa"/>
          </w:tcPr>
          <w:p w14:paraId="6707AB24" w14:textId="25E5ACFC" w:rsidR="00742327" w:rsidRPr="000B2C3E" w:rsidRDefault="00742327" w:rsidP="005F789E">
            <w:pPr>
              <w:jc w:val="center"/>
              <w:rPr>
                <w:sz w:val="20"/>
                <w:szCs w:val="20"/>
              </w:rPr>
            </w:pPr>
          </w:p>
        </w:tc>
      </w:tr>
      <w:tr w:rsidR="00742327" w:rsidRPr="000B2C3E" w14:paraId="58E91409" w14:textId="77777777" w:rsidTr="005312A8">
        <w:trPr>
          <w:trHeight w:val="284"/>
        </w:trPr>
        <w:tc>
          <w:tcPr>
            <w:tcW w:w="284" w:type="dxa"/>
            <w:vMerge/>
            <w:shd w:val="clear" w:color="auto" w:fill="7F7F7F" w:themeFill="text1" w:themeFillTint="80"/>
            <w:vAlign w:val="center"/>
          </w:tcPr>
          <w:p w14:paraId="0F1F5D06" w14:textId="77777777" w:rsidR="00742327" w:rsidRPr="000B2C3E" w:rsidRDefault="00742327" w:rsidP="005F789E">
            <w:pPr>
              <w:jc w:val="center"/>
              <w:rPr>
                <w:sz w:val="20"/>
                <w:szCs w:val="20"/>
              </w:rPr>
            </w:pPr>
          </w:p>
        </w:tc>
        <w:tc>
          <w:tcPr>
            <w:tcW w:w="5028" w:type="dxa"/>
          </w:tcPr>
          <w:p w14:paraId="414058EA" w14:textId="7B3B71FC" w:rsidR="00742327" w:rsidRPr="000B2C3E" w:rsidRDefault="00742327" w:rsidP="005F789E">
            <w:pPr>
              <w:jc w:val="center"/>
              <w:rPr>
                <w:sz w:val="20"/>
                <w:szCs w:val="20"/>
              </w:rPr>
            </w:pPr>
            <w:r w:rsidRPr="000B2C3E">
              <w:rPr>
                <w:color w:val="000000" w:themeColor="text1"/>
                <w:sz w:val="20"/>
                <w:szCs w:val="20"/>
              </w:rPr>
              <w:t>Высота, мм</w:t>
            </w:r>
          </w:p>
        </w:tc>
        <w:tc>
          <w:tcPr>
            <w:tcW w:w="283" w:type="dxa"/>
            <w:vMerge/>
            <w:shd w:val="clear" w:color="auto" w:fill="7F7F7F" w:themeFill="text1" w:themeFillTint="80"/>
          </w:tcPr>
          <w:p w14:paraId="5C9FE984" w14:textId="77777777" w:rsidR="00742327" w:rsidRPr="000B2C3E" w:rsidRDefault="00742327" w:rsidP="005F789E">
            <w:pPr>
              <w:jc w:val="center"/>
              <w:rPr>
                <w:sz w:val="20"/>
                <w:szCs w:val="20"/>
              </w:rPr>
            </w:pPr>
          </w:p>
        </w:tc>
        <w:tc>
          <w:tcPr>
            <w:tcW w:w="3053" w:type="dxa"/>
          </w:tcPr>
          <w:p w14:paraId="7DCE44FE" w14:textId="01B8252B" w:rsidR="00742327" w:rsidRPr="000B2C3E" w:rsidRDefault="002429A5" w:rsidP="005F789E">
            <w:pPr>
              <w:jc w:val="center"/>
              <w:rPr>
                <w:sz w:val="20"/>
                <w:szCs w:val="20"/>
              </w:rPr>
            </w:pPr>
            <w:r>
              <w:rPr>
                <w:color w:val="000000" w:themeColor="text1"/>
                <w:sz w:val="20"/>
                <w:szCs w:val="20"/>
              </w:rPr>
              <w:t>не более</w:t>
            </w:r>
            <w:r w:rsidR="00742327" w:rsidRPr="000B2C3E">
              <w:rPr>
                <w:color w:val="000000" w:themeColor="text1"/>
                <w:sz w:val="20"/>
                <w:szCs w:val="20"/>
              </w:rPr>
              <w:t xml:space="preserve"> 19</w:t>
            </w:r>
          </w:p>
        </w:tc>
        <w:tc>
          <w:tcPr>
            <w:tcW w:w="2126" w:type="dxa"/>
          </w:tcPr>
          <w:p w14:paraId="6D39AE85" w14:textId="772A127D" w:rsidR="00742327" w:rsidRPr="000B2C3E" w:rsidRDefault="00742327" w:rsidP="005F789E">
            <w:pPr>
              <w:jc w:val="center"/>
              <w:rPr>
                <w:sz w:val="20"/>
                <w:szCs w:val="20"/>
              </w:rPr>
            </w:pPr>
          </w:p>
        </w:tc>
      </w:tr>
      <w:tr w:rsidR="00742327" w:rsidRPr="000B2C3E" w14:paraId="1AAFC590" w14:textId="77777777" w:rsidTr="005312A8">
        <w:trPr>
          <w:trHeight w:val="284"/>
        </w:trPr>
        <w:tc>
          <w:tcPr>
            <w:tcW w:w="284" w:type="dxa"/>
            <w:vMerge/>
            <w:shd w:val="clear" w:color="auto" w:fill="7F7F7F" w:themeFill="text1" w:themeFillTint="80"/>
            <w:vAlign w:val="center"/>
          </w:tcPr>
          <w:p w14:paraId="02469F21" w14:textId="77777777" w:rsidR="00742327" w:rsidRPr="000B2C3E" w:rsidRDefault="00742327" w:rsidP="005F789E">
            <w:pPr>
              <w:jc w:val="center"/>
              <w:rPr>
                <w:sz w:val="20"/>
                <w:szCs w:val="20"/>
              </w:rPr>
            </w:pPr>
          </w:p>
        </w:tc>
        <w:tc>
          <w:tcPr>
            <w:tcW w:w="5028" w:type="dxa"/>
          </w:tcPr>
          <w:p w14:paraId="6A53556E" w14:textId="2CE9B77B" w:rsidR="00742327" w:rsidRPr="000B2C3E" w:rsidRDefault="00742327" w:rsidP="005F789E">
            <w:pPr>
              <w:jc w:val="center"/>
              <w:rPr>
                <w:sz w:val="20"/>
                <w:szCs w:val="20"/>
              </w:rPr>
            </w:pPr>
            <w:r w:rsidRPr="000B2C3E">
              <w:rPr>
                <w:color w:val="000000" w:themeColor="text1"/>
                <w:sz w:val="20"/>
                <w:szCs w:val="20"/>
              </w:rPr>
              <w:t>Наличие слота замка безопасности</w:t>
            </w:r>
          </w:p>
        </w:tc>
        <w:tc>
          <w:tcPr>
            <w:tcW w:w="283" w:type="dxa"/>
            <w:vMerge/>
            <w:shd w:val="clear" w:color="auto" w:fill="7F7F7F" w:themeFill="text1" w:themeFillTint="80"/>
          </w:tcPr>
          <w:p w14:paraId="1A014FC2" w14:textId="77777777" w:rsidR="00742327" w:rsidRPr="000B2C3E" w:rsidRDefault="00742327" w:rsidP="005F789E">
            <w:pPr>
              <w:jc w:val="center"/>
              <w:rPr>
                <w:sz w:val="20"/>
                <w:szCs w:val="20"/>
              </w:rPr>
            </w:pPr>
          </w:p>
        </w:tc>
        <w:tc>
          <w:tcPr>
            <w:tcW w:w="3053" w:type="dxa"/>
          </w:tcPr>
          <w:p w14:paraId="3F5D7415" w14:textId="47F754B5"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7F3B22B7" w14:textId="24144889" w:rsidR="00742327" w:rsidRPr="000B2C3E" w:rsidRDefault="00742327" w:rsidP="005F789E">
            <w:pPr>
              <w:jc w:val="center"/>
              <w:rPr>
                <w:sz w:val="20"/>
                <w:szCs w:val="20"/>
              </w:rPr>
            </w:pPr>
          </w:p>
        </w:tc>
      </w:tr>
      <w:tr w:rsidR="00742327" w:rsidRPr="000B2C3E" w14:paraId="5290C29F" w14:textId="77777777" w:rsidTr="005312A8">
        <w:trPr>
          <w:trHeight w:val="284"/>
        </w:trPr>
        <w:tc>
          <w:tcPr>
            <w:tcW w:w="284" w:type="dxa"/>
            <w:vMerge/>
            <w:shd w:val="clear" w:color="auto" w:fill="7F7F7F" w:themeFill="text1" w:themeFillTint="80"/>
            <w:vAlign w:val="center"/>
          </w:tcPr>
          <w:p w14:paraId="7C73A9C5" w14:textId="77777777" w:rsidR="00742327" w:rsidRPr="000B2C3E" w:rsidRDefault="00742327" w:rsidP="005F789E">
            <w:pPr>
              <w:jc w:val="center"/>
              <w:rPr>
                <w:sz w:val="20"/>
                <w:szCs w:val="20"/>
              </w:rPr>
            </w:pPr>
          </w:p>
        </w:tc>
        <w:tc>
          <w:tcPr>
            <w:tcW w:w="5028" w:type="dxa"/>
          </w:tcPr>
          <w:p w14:paraId="7C44DEDA" w14:textId="07F9EA82" w:rsidR="00742327" w:rsidRPr="000B2C3E" w:rsidRDefault="00742327" w:rsidP="005F789E">
            <w:pPr>
              <w:jc w:val="center"/>
              <w:rPr>
                <w:sz w:val="20"/>
                <w:szCs w:val="20"/>
              </w:rPr>
            </w:pPr>
            <w:r w:rsidRPr="000B2C3E">
              <w:rPr>
                <w:color w:val="000000" w:themeColor="text1"/>
                <w:sz w:val="20"/>
                <w:szCs w:val="20"/>
              </w:rPr>
              <w:t>Вес кг</w:t>
            </w:r>
          </w:p>
        </w:tc>
        <w:tc>
          <w:tcPr>
            <w:tcW w:w="283" w:type="dxa"/>
            <w:vMerge/>
            <w:shd w:val="clear" w:color="auto" w:fill="7F7F7F" w:themeFill="text1" w:themeFillTint="80"/>
          </w:tcPr>
          <w:p w14:paraId="79264DCC" w14:textId="77777777" w:rsidR="00742327" w:rsidRPr="000B2C3E" w:rsidRDefault="00742327" w:rsidP="005F789E">
            <w:pPr>
              <w:jc w:val="center"/>
              <w:rPr>
                <w:sz w:val="20"/>
                <w:szCs w:val="20"/>
              </w:rPr>
            </w:pPr>
          </w:p>
        </w:tc>
        <w:tc>
          <w:tcPr>
            <w:tcW w:w="3053" w:type="dxa"/>
          </w:tcPr>
          <w:p w14:paraId="4D838E02" w14:textId="329F5548" w:rsidR="00742327" w:rsidRPr="000B2C3E" w:rsidRDefault="002429A5" w:rsidP="005F789E">
            <w:pPr>
              <w:jc w:val="center"/>
              <w:rPr>
                <w:sz w:val="20"/>
                <w:szCs w:val="20"/>
              </w:rPr>
            </w:pPr>
            <w:r>
              <w:rPr>
                <w:color w:val="000000" w:themeColor="text1"/>
                <w:sz w:val="20"/>
                <w:szCs w:val="20"/>
              </w:rPr>
              <w:t>не более</w:t>
            </w:r>
            <w:r w:rsidR="00742327" w:rsidRPr="000B2C3E">
              <w:rPr>
                <w:color w:val="000000" w:themeColor="text1"/>
                <w:sz w:val="20"/>
                <w:szCs w:val="20"/>
              </w:rPr>
              <w:t xml:space="preserve"> 1,</w:t>
            </w:r>
            <w:r w:rsidR="00742327" w:rsidRPr="000B2C3E">
              <w:rPr>
                <w:color w:val="000000" w:themeColor="text1"/>
                <w:sz w:val="20"/>
                <w:szCs w:val="20"/>
                <w:lang w:val="en-US"/>
              </w:rPr>
              <w:t>8</w:t>
            </w:r>
          </w:p>
        </w:tc>
        <w:tc>
          <w:tcPr>
            <w:tcW w:w="2126" w:type="dxa"/>
          </w:tcPr>
          <w:p w14:paraId="4AEBC927" w14:textId="392F84D0" w:rsidR="00742327" w:rsidRPr="000B2C3E" w:rsidRDefault="00742327" w:rsidP="005F789E">
            <w:pPr>
              <w:jc w:val="center"/>
              <w:rPr>
                <w:sz w:val="20"/>
                <w:szCs w:val="20"/>
              </w:rPr>
            </w:pPr>
          </w:p>
        </w:tc>
      </w:tr>
      <w:tr w:rsidR="00742327" w:rsidRPr="000B2C3E" w14:paraId="185F2C02" w14:textId="77777777" w:rsidTr="005312A8">
        <w:trPr>
          <w:trHeight w:val="284"/>
        </w:trPr>
        <w:tc>
          <w:tcPr>
            <w:tcW w:w="284" w:type="dxa"/>
            <w:vMerge/>
            <w:shd w:val="clear" w:color="auto" w:fill="7F7F7F" w:themeFill="text1" w:themeFillTint="80"/>
            <w:vAlign w:val="center"/>
          </w:tcPr>
          <w:p w14:paraId="23455758" w14:textId="77777777" w:rsidR="00742327" w:rsidRPr="000B2C3E" w:rsidRDefault="00742327" w:rsidP="005F789E">
            <w:pPr>
              <w:jc w:val="center"/>
              <w:rPr>
                <w:sz w:val="20"/>
                <w:szCs w:val="20"/>
              </w:rPr>
            </w:pPr>
          </w:p>
        </w:tc>
        <w:tc>
          <w:tcPr>
            <w:tcW w:w="5028" w:type="dxa"/>
          </w:tcPr>
          <w:p w14:paraId="363493CD" w14:textId="287A69D9" w:rsidR="00742327" w:rsidRPr="000B2C3E" w:rsidRDefault="00742327" w:rsidP="005F789E">
            <w:pPr>
              <w:jc w:val="center"/>
              <w:rPr>
                <w:sz w:val="20"/>
                <w:szCs w:val="20"/>
              </w:rPr>
            </w:pPr>
            <w:r w:rsidRPr="000B2C3E">
              <w:rPr>
                <w:color w:val="000000" w:themeColor="text1"/>
                <w:sz w:val="20"/>
                <w:szCs w:val="20"/>
              </w:rPr>
              <w:t>Время автономной работы от батареи, час</w:t>
            </w:r>
          </w:p>
        </w:tc>
        <w:tc>
          <w:tcPr>
            <w:tcW w:w="283" w:type="dxa"/>
            <w:vMerge/>
            <w:shd w:val="clear" w:color="auto" w:fill="7F7F7F" w:themeFill="text1" w:themeFillTint="80"/>
          </w:tcPr>
          <w:p w14:paraId="1A16E83B" w14:textId="77777777" w:rsidR="00742327" w:rsidRPr="000B2C3E" w:rsidRDefault="00742327" w:rsidP="005F789E">
            <w:pPr>
              <w:jc w:val="center"/>
              <w:rPr>
                <w:sz w:val="20"/>
                <w:szCs w:val="20"/>
              </w:rPr>
            </w:pPr>
          </w:p>
        </w:tc>
        <w:tc>
          <w:tcPr>
            <w:tcW w:w="3053" w:type="dxa"/>
          </w:tcPr>
          <w:p w14:paraId="7BD7E138" w14:textId="700044F4"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10</w:t>
            </w:r>
          </w:p>
        </w:tc>
        <w:tc>
          <w:tcPr>
            <w:tcW w:w="2126" w:type="dxa"/>
          </w:tcPr>
          <w:p w14:paraId="23E80D9E" w14:textId="6F06FF9E" w:rsidR="00742327" w:rsidRPr="000B2C3E" w:rsidRDefault="00742327" w:rsidP="005F789E">
            <w:pPr>
              <w:jc w:val="center"/>
              <w:rPr>
                <w:sz w:val="20"/>
                <w:szCs w:val="20"/>
              </w:rPr>
            </w:pPr>
          </w:p>
        </w:tc>
      </w:tr>
      <w:tr w:rsidR="00742327" w:rsidRPr="000B2C3E" w14:paraId="6343B44C" w14:textId="77777777" w:rsidTr="005312A8">
        <w:trPr>
          <w:trHeight w:val="284"/>
        </w:trPr>
        <w:tc>
          <w:tcPr>
            <w:tcW w:w="284" w:type="dxa"/>
            <w:vMerge/>
            <w:shd w:val="clear" w:color="auto" w:fill="7F7F7F" w:themeFill="text1" w:themeFillTint="80"/>
            <w:vAlign w:val="center"/>
          </w:tcPr>
          <w:p w14:paraId="1EF894B1" w14:textId="77777777" w:rsidR="00742327" w:rsidRPr="000B2C3E" w:rsidRDefault="00742327" w:rsidP="005F789E">
            <w:pPr>
              <w:jc w:val="center"/>
              <w:rPr>
                <w:sz w:val="20"/>
                <w:szCs w:val="20"/>
              </w:rPr>
            </w:pPr>
          </w:p>
        </w:tc>
        <w:tc>
          <w:tcPr>
            <w:tcW w:w="5028" w:type="dxa"/>
          </w:tcPr>
          <w:p w14:paraId="416D0891" w14:textId="585CB5D0" w:rsidR="00742327" w:rsidRPr="000B2C3E" w:rsidRDefault="00742327" w:rsidP="005F789E">
            <w:pPr>
              <w:jc w:val="center"/>
              <w:rPr>
                <w:sz w:val="20"/>
                <w:szCs w:val="20"/>
              </w:rPr>
            </w:pPr>
            <w:r w:rsidRPr="000B2C3E">
              <w:rPr>
                <w:color w:val="000000" w:themeColor="text1"/>
                <w:sz w:val="20"/>
                <w:szCs w:val="20"/>
              </w:rPr>
              <w:t>Наличие функции быстрой зарядки</w:t>
            </w:r>
          </w:p>
        </w:tc>
        <w:tc>
          <w:tcPr>
            <w:tcW w:w="283" w:type="dxa"/>
            <w:vMerge/>
            <w:shd w:val="clear" w:color="auto" w:fill="7F7F7F" w:themeFill="text1" w:themeFillTint="80"/>
          </w:tcPr>
          <w:p w14:paraId="0EEE7A58" w14:textId="77777777" w:rsidR="00742327" w:rsidRPr="000B2C3E" w:rsidRDefault="00742327" w:rsidP="005F789E">
            <w:pPr>
              <w:jc w:val="center"/>
              <w:rPr>
                <w:sz w:val="20"/>
                <w:szCs w:val="20"/>
              </w:rPr>
            </w:pPr>
          </w:p>
        </w:tc>
        <w:tc>
          <w:tcPr>
            <w:tcW w:w="3053" w:type="dxa"/>
          </w:tcPr>
          <w:p w14:paraId="6DD8495F" w14:textId="2DF8E890"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1D83C5B0" w14:textId="7A894B5A" w:rsidR="00742327" w:rsidRPr="000B2C3E" w:rsidRDefault="00742327" w:rsidP="005F789E">
            <w:pPr>
              <w:jc w:val="center"/>
              <w:rPr>
                <w:sz w:val="20"/>
                <w:szCs w:val="20"/>
              </w:rPr>
            </w:pPr>
          </w:p>
        </w:tc>
      </w:tr>
      <w:tr w:rsidR="002429A5" w:rsidRPr="000B2C3E" w14:paraId="7D006ECF" w14:textId="77777777" w:rsidTr="00EE60E4">
        <w:trPr>
          <w:trHeight w:val="578"/>
        </w:trPr>
        <w:tc>
          <w:tcPr>
            <w:tcW w:w="284" w:type="dxa"/>
            <w:vMerge/>
            <w:shd w:val="clear" w:color="auto" w:fill="7F7F7F" w:themeFill="text1" w:themeFillTint="80"/>
            <w:vAlign w:val="center"/>
          </w:tcPr>
          <w:p w14:paraId="5F96C50B" w14:textId="77777777" w:rsidR="002429A5" w:rsidRPr="000B2C3E" w:rsidRDefault="002429A5" w:rsidP="005F789E">
            <w:pPr>
              <w:jc w:val="center"/>
              <w:rPr>
                <w:sz w:val="20"/>
                <w:szCs w:val="20"/>
              </w:rPr>
            </w:pPr>
          </w:p>
        </w:tc>
        <w:tc>
          <w:tcPr>
            <w:tcW w:w="5028" w:type="dxa"/>
          </w:tcPr>
          <w:p w14:paraId="36122D62" w14:textId="58CCDB35" w:rsidR="002429A5" w:rsidRPr="000B2C3E" w:rsidRDefault="002429A5" w:rsidP="005F789E">
            <w:pPr>
              <w:jc w:val="center"/>
              <w:rPr>
                <w:sz w:val="20"/>
                <w:szCs w:val="20"/>
              </w:rPr>
            </w:pPr>
            <w:r w:rsidRPr="000B2C3E">
              <w:rPr>
                <w:color w:val="000000" w:themeColor="text1"/>
                <w:sz w:val="20"/>
                <w:szCs w:val="20"/>
              </w:rPr>
              <w:t>Емкость батареи, Вт-час</w:t>
            </w:r>
          </w:p>
        </w:tc>
        <w:tc>
          <w:tcPr>
            <w:tcW w:w="283" w:type="dxa"/>
            <w:vMerge/>
            <w:shd w:val="clear" w:color="auto" w:fill="7F7F7F" w:themeFill="text1" w:themeFillTint="80"/>
          </w:tcPr>
          <w:p w14:paraId="7263E223" w14:textId="77777777" w:rsidR="002429A5" w:rsidRPr="000B2C3E" w:rsidRDefault="002429A5" w:rsidP="005F789E">
            <w:pPr>
              <w:jc w:val="center"/>
              <w:rPr>
                <w:sz w:val="20"/>
                <w:szCs w:val="20"/>
              </w:rPr>
            </w:pPr>
          </w:p>
        </w:tc>
        <w:tc>
          <w:tcPr>
            <w:tcW w:w="3053" w:type="dxa"/>
          </w:tcPr>
          <w:p w14:paraId="7CE75B3D" w14:textId="364E2056" w:rsidR="002429A5" w:rsidRPr="000B2C3E" w:rsidRDefault="002429A5" w:rsidP="005F789E">
            <w:pPr>
              <w:jc w:val="center"/>
              <w:rPr>
                <w:sz w:val="20"/>
                <w:szCs w:val="20"/>
              </w:rPr>
            </w:pPr>
            <w:r>
              <w:rPr>
                <w:color w:val="000000" w:themeColor="text1"/>
                <w:sz w:val="20"/>
                <w:szCs w:val="20"/>
              </w:rPr>
              <w:t>не менее</w:t>
            </w:r>
            <w:r w:rsidRPr="000B2C3E">
              <w:rPr>
                <w:color w:val="000000" w:themeColor="text1"/>
                <w:sz w:val="20"/>
                <w:szCs w:val="20"/>
              </w:rPr>
              <w:t xml:space="preserve"> 55</w:t>
            </w:r>
          </w:p>
        </w:tc>
        <w:tc>
          <w:tcPr>
            <w:tcW w:w="2126" w:type="dxa"/>
          </w:tcPr>
          <w:p w14:paraId="52A41D2F" w14:textId="001CBEC0" w:rsidR="002429A5" w:rsidRPr="000B2C3E" w:rsidRDefault="002429A5" w:rsidP="005F789E">
            <w:pPr>
              <w:jc w:val="center"/>
              <w:rPr>
                <w:sz w:val="20"/>
                <w:szCs w:val="20"/>
              </w:rPr>
            </w:pPr>
          </w:p>
        </w:tc>
      </w:tr>
      <w:tr w:rsidR="00742327" w:rsidRPr="000B2C3E" w14:paraId="235C816C" w14:textId="77777777" w:rsidTr="005312A8">
        <w:trPr>
          <w:trHeight w:val="284"/>
        </w:trPr>
        <w:tc>
          <w:tcPr>
            <w:tcW w:w="284" w:type="dxa"/>
            <w:vMerge/>
            <w:shd w:val="clear" w:color="auto" w:fill="7F7F7F" w:themeFill="text1" w:themeFillTint="80"/>
            <w:vAlign w:val="center"/>
          </w:tcPr>
          <w:p w14:paraId="23B0FBA7" w14:textId="77777777" w:rsidR="00742327" w:rsidRPr="000B2C3E" w:rsidRDefault="00742327" w:rsidP="005F789E">
            <w:pPr>
              <w:jc w:val="center"/>
              <w:rPr>
                <w:sz w:val="20"/>
                <w:szCs w:val="20"/>
              </w:rPr>
            </w:pPr>
          </w:p>
        </w:tc>
        <w:tc>
          <w:tcPr>
            <w:tcW w:w="5028" w:type="dxa"/>
          </w:tcPr>
          <w:p w14:paraId="57B2F56E" w14:textId="590D6386" w:rsidR="00742327" w:rsidRPr="000B2C3E" w:rsidRDefault="00742327" w:rsidP="005F789E">
            <w:pPr>
              <w:jc w:val="center"/>
              <w:rPr>
                <w:sz w:val="20"/>
                <w:szCs w:val="20"/>
              </w:rPr>
            </w:pPr>
            <w:r w:rsidRPr="000B2C3E">
              <w:rPr>
                <w:color w:val="000000" w:themeColor="text1"/>
                <w:sz w:val="20"/>
                <w:szCs w:val="20"/>
              </w:rPr>
              <w:t>Встроенная двухрежимная подсветка клавиш</w:t>
            </w:r>
          </w:p>
        </w:tc>
        <w:tc>
          <w:tcPr>
            <w:tcW w:w="283" w:type="dxa"/>
            <w:vMerge/>
            <w:shd w:val="clear" w:color="auto" w:fill="7F7F7F" w:themeFill="text1" w:themeFillTint="80"/>
          </w:tcPr>
          <w:p w14:paraId="077E6CE8" w14:textId="77777777" w:rsidR="00742327" w:rsidRPr="000B2C3E" w:rsidRDefault="00742327" w:rsidP="005F789E">
            <w:pPr>
              <w:jc w:val="center"/>
              <w:rPr>
                <w:sz w:val="20"/>
                <w:szCs w:val="20"/>
              </w:rPr>
            </w:pPr>
          </w:p>
        </w:tc>
        <w:tc>
          <w:tcPr>
            <w:tcW w:w="3053" w:type="dxa"/>
          </w:tcPr>
          <w:p w14:paraId="1824C1FF" w14:textId="4731B4CC"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55331293" w14:textId="77777777" w:rsidR="00742327" w:rsidRPr="000B2C3E" w:rsidRDefault="00742327" w:rsidP="005F789E">
            <w:pPr>
              <w:jc w:val="center"/>
              <w:rPr>
                <w:sz w:val="20"/>
                <w:szCs w:val="20"/>
              </w:rPr>
            </w:pPr>
          </w:p>
        </w:tc>
      </w:tr>
      <w:tr w:rsidR="00742327" w:rsidRPr="000B2C3E" w14:paraId="2725DAE8" w14:textId="77777777" w:rsidTr="005312A8">
        <w:trPr>
          <w:trHeight w:val="284"/>
        </w:trPr>
        <w:tc>
          <w:tcPr>
            <w:tcW w:w="284" w:type="dxa"/>
            <w:vMerge/>
            <w:shd w:val="clear" w:color="auto" w:fill="7F7F7F" w:themeFill="text1" w:themeFillTint="80"/>
            <w:vAlign w:val="center"/>
          </w:tcPr>
          <w:p w14:paraId="33D4BBB1" w14:textId="77777777" w:rsidR="00742327" w:rsidRPr="000B2C3E" w:rsidRDefault="00742327" w:rsidP="005F789E">
            <w:pPr>
              <w:jc w:val="center"/>
              <w:rPr>
                <w:sz w:val="20"/>
                <w:szCs w:val="20"/>
              </w:rPr>
            </w:pPr>
          </w:p>
        </w:tc>
        <w:tc>
          <w:tcPr>
            <w:tcW w:w="5028" w:type="dxa"/>
          </w:tcPr>
          <w:p w14:paraId="03314720" w14:textId="71AFE870" w:rsidR="00742327" w:rsidRPr="000B2C3E" w:rsidRDefault="00742327" w:rsidP="005F789E">
            <w:pPr>
              <w:jc w:val="center"/>
              <w:rPr>
                <w:sz w:val="20"/>
                <w:szCs w:val="20"/>
              </w:rPr>
            </w:pPr>
            <w:r w:rsidRPr="000B2C3E">
              <w:rPr>
                <w:color w:val="000000" w:themeColor="text1"/>
                <w:sz w:val="20"/>
                <w:szCs w:val="20"/>
              </w:rPr>
              <w:t xml:space="preserve">Встроенный тачпад с функцией </w:t>
            </w:r>
            <w:proofErr w:type="spellStart"/>
            <w:r w:rsidRPr="000B2C3E">
              <w:rPr>
                <w:color w:val="000000" w:themeColor="text1"/>
                <w:sz w:val="20"/>
                <w:szCs w:val="20"/>
              </w:rPr>
              <w:t>Multitouch</w:t>
            </w:r>
            <w:proofErr w:type="spellEnd"/>
            <w:r w:rsidRPr="000B2C3E">
              <w:rPr>
                <w:color w:val="000000" w:themeColor="text1"/>
                <w:sz w:val="20"/>
                <w:szCs w:val="20"/>
              </w:rPr>
              <w:t xml:space="preserve"> и управлением жестами</w:t>
            </w:r>
          </w:p>
        </w:tc>
        <w:tc>
          <w:tcPr>
            <w:tcW w:w="283" w:type="dxa"/>
            <w:vMerge/>
            <w:shd w:val="clear" w:color="auto" w:fill="7F7F7F" w:themeFill="text1" w:themeFillTint="80"/>
          </w:tcPr>
          <w:p w14:paraId="14825797" w14:textId="77777777" w:rsidR="00742327" w:rsidRPr="000B2C3E" w:rsidRDefault="00742327" w:rsidP="005F789E">
            <w:pPr>
              <w:jc w:val="center"/>
              <w:rPr>
                <w:sz w:val="20"/>
                <w:szCs w:val="20"/>
              </w:rPr>
            </w:pPr>
          </w:p>
        </w:tc>
        <w:tc>
          <w:tcPr>
            <w:tcW w:w="3053" w:type="dxa"/>
          </w:tcPr>
          <w:p w14:paraId="676701D7" w14:textId="58F1D5CB"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75BE789B" w14:textId="77777777" w:rsidR="00742327" w:rsidRPr="000B2C3E" w:rsidRDefault="00742327" w:rsidP="005F789E">
            <w:pPr>
              <w:jc w:val="center"/>
              <w:rPr>
                <w:sz w:val="20"/>
                <w:szCs w:val="20"/>
              </w:rPr>
            </w:pPr>
          </w:p>
        </w:tc>
      </w:tr>
      <w:tr w:rsidR="00742327" w:rsidRPr="000B2C3E" w14:paraId="7834D0B2" w14:textId="77777777" w:rsidTr="005312A8">
        <w:trPr>
          <w:trHeight w:val="284"/>
        </w:trPr>
        <w:tc>
          <w:tcPr>
            <w:tcW w:w="284" w:type="dxa"/>
            <w:vMerge/>
            <w:shd w:val="clear" w:color="auto" w:fill="7F7F7F" w:themeFill="text1" w:themeFillTint="80"/>
            <w:vAlign w:val="center"/>
          </w:tcPr>
          <w:p w14:paraId="4CD1362B" w14:textId="77777777" w:rsidR="00742327" w:rsidRPr="000B2C3E" w:rsidRDefault="00742327" w:rsidP="005F789E">
            <w:pPr>
              <w:jc w:val="center"/>
              <w:rPr>
                <w:sz w:val="20"/>
                <w:szCs w:val="20"/>
              </w:rPr>
            </w:pPr>
          </w:p>
        </w:tc>
        <w:tc>
          <w:tcPr>
            <w:tcW w:w="5028" w:type="dxa"/>
          </w:tcPr>
          <w:p w14:paraId="1117FBAC" w14:textId="04750BF3" w:rsidR="00742327" w:rsidRPr="000B2C3E" w:rsidRDefault="00742327" w:rsidP="005F789E">
            <w:pPr>
              <w:jc w:val="center"/>
              <w:rPr>
                <w:sz w:val="20"/>
                <w:szCs w:val="20"/>
              </w:rPr>
            </w:pPr>
            <w:r w:rsidRPr="000B2C3E">
              <w:rPr>
                <w:color w:val="000000" w:themeColor="text1"/>
                <w:sz w:val="20"/>
                <w:szCs w:val="20"/>
              </w:rPr>
              <w:t>Наличие блока питания мощностью не менее 65 Вт в комплекте поставки</w:t>
            </w:r>
          </w:p>
        </w:tc>
        <w:tc>
          <w:tcPr>
            <w:tcW w:w="283" w:type="dxa"/>
            <w:vMerge/>
            <w:shd w:val="clear" w:color="auto" w:fill="7F7F7F" w:themeFill="text1" w:themeFillTint="80"/>
          </w:tcPr>
          <w:p w14:paraId="601EA61C" w14:textId="77777777" w:rsidR="00742327" w:rsidRPr="000B2C3E" w:rsidRDefault="00742327" w:rsidP="005F789E">
            <w:pPr>
              <w:jc w:val="center"/>
              <w:rPr>
                <w:sz w:val="20"/>
                <w:szCs w:val="20"/>
              </w:rPr>
            </w:pPr>
          </w:p>
        </w:tc>
        <w:tc>
          <w:tcPr>
            <w:tcW w:w="3053" w:type="dxa"/>
          </w:tcPr>
          <w:p w14:paraId="12D77BF5" w14:textId="50A3A4DC"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6FBB1C2D" w14:textId="77777777" w:rsidR="00742327" w:rsidRPr="000B2C3E" w:rsidRDefault="00742327" w:rsidP="005F789E">
            <w:pPr>
              <w:jc w:val="center"/>
              <w:rPr>
                <w:sz w:val="20"/>
                <w:szCs w:val="20"/>
              </w:rPr>
            </w:pPr>
          </w:p>
        </w:tc>
      </w:tr>
      <w:tr w:rsidR="00742327" w:rsidRPr="000B2C3E" w14:paraId="5014F3DE" w14:textId="77777777" w:rsidTr="005312A8">
        <w:trPr>
          <w:trHeight w:val="284"/>
        </w:trPr>
        <w:tc>
          <w:tcPr>
            <w:tcW w:w="284" w:type="dxa"/>
            <w:vMerge/>
            <w:shd w:val="clear" w:color="auto" w:fill="7F7F7F" w:themeFill="text1" w:themeFillTint="80"/>
            <w:vAlign w:val="center"/>
          </w:tcPr>
          <w:p w14:paraId="61DA33FF" w14:textId="77777777" w:rsidR="00742327" w:rsidRPr="000B2C3E" w:rsidRDefault="00742327" w:rsidP="005F789E">
            <w:pPr>
              <w:jc w:val="center"/>
              <w:rPr>
                <w:sz w:val="20"/>
                <w:szCs w:val="20"/>
              </w:rPr>
            </w:pPr>
          </w:p>
        </w:tc>
        <w:tc>
          <w:tcPr>
            <w:tcW w:w="5028" w:type="dxa"/>
          </w:tcPr>
          <w:p w14:paraId="0B09AAE3" w14:textId="1958151D" w:rsidR="00742327" w:rsidRPr="000B2C3E" w:rsidRDefault="00742327" w:rsidP="005F789E">
            <w:pPr>
              <w:jc w:val="center"/>
              <w:rPr>
                <w:sz w:val="20"/>
                <w:szCs w:val="20"/>
              </w:rPr>
            </w:pPr>
            <w:r w:rsidRPr="000B2C3E">
              <w:rPr>
                <w:color w:val="000000" w:themeColor="text1"/>
                <w:sz w:val="20"/>
                <w:szCs w:val="20"/>
              </w:rPr>
              <w:t>Наличие дополнительного цифрового блока на клавиатуре</w:t>
            </w:r>
          </w:p>
        </w:tc>
        <w:tc>
          <w:tcPr>
            <w:tcW w:w="283" w:type="dxa"/>
            <w:vMerge/>
            <w:shd w:val="clear" w:color="auto" w:fill="7F7F7F" w:themeFill="text1" w:themeFillTint="80"/>
          </w:tcPr>
          <w:p w14:paraId="0CED7380" w14:textId="77777777" w:rsidR="00742327" w:rsidRPr="000B2C3E" w:rsidRDefault="00742327" w:rsidP="005F789E">
            <w:pPr>
              <w:jc w:val="center"/>
              <w:rPr>
                <w:sz w:val="20"/>
                <w:szCs w:val="20"/>
              </w:rPr>
            </w:pPr>
          </w:p>
        </w:tc>
        <w:tc>
          <w:tcPr>
            <w:tcW w:w="3053" w:type="dxa"/>
          </w:tcPr>
          <w:p w14:paraId="0C74AF59" w14:textId="14B12E09" w:rsidR="00742327" w:rsidRPr="000B2C3E" w:rsidRDefault="002429A5" w:rsidP="005F789E">
            <w:pPr>
              <w:jc w:val="center"/>
              <w:rPr>
                <w:sz w:val="20"/>
                <w:szCs w:val="20"/>
              </w:rPr>
            </w:pPr>
            <w:r>
              <w:rPr>
                <w:color w:val="000000" w:themeColor="text1"/>
                <w:sz w:val="20"/>
                <w:szCs w:val="20"/>
              </w:rPr>
              <w:t xml:space="preserve">Соответствие </w:t>
            </w:r>
          </w:p>
        </w:tc>
        <w:tc>
          <w:tcPr>
            <w:tcW w:w="2126" w:type="dxa"/>
          </w:tcPr>
          <w:p w14:paraId="7377A57F" w14:textId="77777777" w:rsidR="00742327" w:rsidRPr="000B2C3E" w:rsidRDefault="00742327" w:rsidP="005F789E">
            <w:pPr>
              <w:jc w:val="center"/>
              <w:rPr>
                <w:sz w:val="20"/>
                <w:szCs w:val="20"/>
              </w:rPr>
            </w:pPr>
          </w:p>
        </w:tc>
      </w:tr>
      <w:tr w:rsidR="00742327" w:rsidRPr="000B2C3E" w14:paraId="090ED017" w14:textId="77777777" w:rsidTr="005312A8">
        <w:trPr>
          <w:trHeight w:val="284"/>
        </w:trPr>
        <w:tc>
          <w:tcPr>
            <w:tcW w:w="284" w:type="dxa"/>
            <w:vMerge/>
            <w:shd w:val="clear" w:color="auto" w:fill="7F7F7F" w:themeFill="text1" w:themeFillTint="80"/>
            <w:vAlign w:val="center"/>
          </w:tcPr>
          <w:p w14:paraId="50ABE9D9" w14:textId="77777777" w:rsidR="00742327" w:rsidRPr="000B2C3E" w:rsidRDefault="00742327" w:rsidP="005F789E">
            <w:pPr>
              <w:jc w:val="center"/>
              <w:rPr>
                <w:sz w:val="20"/>
                <w:szCs w:val="20"/>
              </w:rPr>
            </w:pPr>
          </w:p>
        </w:tc>
        <w:tc>
          <w:tcPr>
            <w:tcW w:w="5028" w:type="dxa"/>
          </w:tcPr>
          <w:p w14:paraId="6E370DA2" w14:textId="3F36BD25" w:rsidR="00742327" w:rsidRPr="000B2C3E" w:rsidRDefault="00742327" w:rsidP="005F789E">
            <w:pPr>
              <w:jc w:val="center"/>
              <w:rPr>
                <w:sz w:val="20"/>
                <w:szCs w:val="20"/>
              </w:rPr>
            </w:pPr>
            <w:r w:rsidRPr="000B2C3E">
              <w:rPr>
                <w:color w:val="000000" w:themeColor="text1"/>
                <w:sz w:val="20"/>
                <w:szCs w:val="20"/>
              </w:rPr>
              <w:t xml:space="preserve">Размер диагонали, </w:t>
            </w:r>
            <w:r w:rsidRPr="000B2C3E">
              <w:rPr>
                <w:sz w:val="20"/>
                <w:szCs w:val="20"/>
              </w:rPr>
              <w:t>Дюйм (2</w:t>
            </w:r>
            <w:r w:rsidR="002429A5">
              <w:rPr>
                <w:sz w:val="20"/>
                <w:szCs w:val="20"/>
              </w:rPr>
              <w:t>,</w:t>
            </w:r>
            <w:r w:rsidRPr="000B2C3E">
              <w:rPr>
                <w:sz w:val="20"/>
                <w:szCs w:val="20"/>
              </w:rPr>
              <w:t xml:space="preserve">54 </w:t>
            </w:r>
            <w:r w:rsidR="002429A5">
              <w:rPr>
                <w:sz w:val="20"/>
                <w:szCs w:val="20"/>
              </w:rPr>
              <w:t>с</w:t>
            </w:r>
            <w:r w:rsidRPr="000B2C3E">
              <w:rPr>
                <w:sz w:val="20"/>
                <w:szCs w:val="20"/>
              </w:rPr>
              <w:t>м)</w:t>
            </w:r>
          </w:p>
        </w:tc>
        <w:tc>
          <w:tcPr>
            <w:tcW w:w="283" w:type="dxa"/>
            <w:vMerge/>
            <w:shd w:val="clear" w:color="auto" w:fill="7F7F7F" w:themeFill="text1" w:themeFillTint="80"/>
          </w:tcPr>
          <w:p w14:paraId="5112FDF5" w14:textId="77777777" w:rsidR="00742327" w:rsidRPr="000B2C3E" w:rsidRDefault="00742327" w:rsidP="005F789E">
            <w:pPr>
              <w:jc w:val="center"/>
              <w:rPr>
                <w:sz w:val="20"/>
                <w:szCs w:val="20"/>
              </w:rPr>
            </w:pPr>
          </w:p>
        </w:tc>
        <w:tc>
          <w:tcPr>
            <w:tcW w:w="3053" w:type="dxa"/>
          </w:tcPr>
          <w:p w14:paraId="60A56E74" w14:textId="1908D72E" w:rsidR="00742327" w:rsidRPr="000B2C3E" w:rsidRDefault="002429A5" w:rsidP="005F789E">
            <w:pPr>
              <w:jc w:val="center"/>
              <w:rPr>
                <w:sz w:val="20"/>
                <w:szCs w:val="20"/>
              </w:rPr>
            </w:pPr>
            <w:r>
              <w:rPr>
                <w:color w:val="000000" w:themeColor="text1"/>
                <w:sz w:val="20"/>
                <w:szCs w:val="20"/>
              </w:rPr>
              <w:t xml:space="preserve">Не менее </w:t>
            </w:r>
            <w:r w:rsidR="00742327" w:rsidRPr="000B2C3E">
              <w:rPr>
                <w:color w:val="000000" w:themeColor="text1"/>
                <w:sz w:val="20"/>
                <w:szCs w:val="20"/>
              </w:rPr>
              <w:t>1</w:t>
            </w:r>
            <w:r w:rsidR="00742327" w:rsidRPr="000B2C3E">
              <w:rPr>
                <w:color w:val="000000" w:themeColor="text1"/>
                <w:sz w:val="20"/>
                <w:szCs w:val="20"/>
                <w:lang w:val="en-US"/>
              </w:rPr>
              <w:t>5</w:t>
            </w:r>
            <w:r w:rsidR="00742327" w:rsidRPr="000B2C3E">
              <w:rPr>
                <w:color w:val="000000" w:themeColor="text1"/>
                <w:sz w:val="20"/>
                <w:szCs w:val="20"/>
              </w:rPr>
              <w:t>,</w:t>
            </w:r>
            <w:r w:rsidR="00742327" w:rsidRPr="000B2C3E">
              <w:rPr>
                <w:color w:val="000000" w:themeColor="text1"/>
                <w:sz w:val="20"/>
                <w:szCs w:val="20"/>
                <w:lang w:val="en-US"/>
              </w:rPr>
              <w:t>6</w:t>
            </w:r>
          </w:p>
        </w:tc>
        <w:tc>
          <w:tcPr>
            <w:tcW w:w="2126" w:type="dxa"/>
          </w:tcPr>
          <w:p w14:paraId="458B38CC" w14:textId="69CE7363" w:rsidR="00742327" w:rsidRPr="000B2C3E" w:rsidRDefault="00742327" w:rsidP="005F789E">
            <w:pPr>
              <w:jc w:val="center"/>
              <w:rPr>
                <w:sz w:val="20"/>
                <w:szCs w:val="20"/>
              </w:rPr>
            </w:pPr>
          </w:p>
        </w:tc>
      </w:tr>
      <w:tr w:rsidR="00742327" w:rsidRPr="000B2C3E" w14:paraId="13466983" w14:textId="77777777" w:rsidTr="005312A8">
        <w:trPr>
          <w:trHeight w:val="284"/>
        </w:trPr>
        <w:tc>
          <w:tcPr>
            <w:tcW w:w="284" w:type="dxa"/>
            <w:vMerge/>
            <w:shd w:val="clear" w:color="auto" w:fill="7F7F7F" w:themeFill="text1" w:themeFillTint="80"/>
            <w:vAlign w:val="center"/>
          </w:tcPr>
          <w:p w14:paraId="75299F3F" w14:textId="77777777" w:rsidR="00742327" w:rsidRPr="000B2C3E" w:rsidRDefault="00742327" w:rsidP="005F789E">
            <w:pPr>
              <w:jc w:val="center"/>
              <w:rPr>
                <w:sz w:val="20"/>
                <w:szCs w:val="20"/>
              </w:rPr>
            </w:pPr>
          </w:p>
        </w:tc>
        <w:tc>
          <w:tcPr>
            <w:tcW w:w="5028" w:type="dxa"/>
          </w:tcPr>
          <w:p w14:paraId="58CF1B10" w14:textId="122E6C91" w:rsidR="00742327" w:rsidRPr="000B2C3E" w:rsidRDefault="00742327" w:rsidP="005F789E">
            <w:pPr>
              <w:jc w:val="center"/>
              <w:rPr>
                <w:sz w:val="20"/>
                <w:szCs w:val="20"/>
              </w:rPr>
            </w:pPr>
            <w:r w:rsidRPr="000B2C3E">
              <w:rPr>
                <w:color w:val="000000" w:themeColor="text1"/>
                <w:sz w:val="20"/>
                <w:szCs w:val="20"/>
              </w:rPr>
              <w:t>Наличие сенсорного экрана</w:t>
            </w:r>
          </w:p>
        </w:tc>
        <w:tc>
          <w:tcPr>
            <w:tcW w:w="283" w:type="dxa"/>
            <w:vMerge/>
            <w:shd w:val="clear" w:color="auto" w:fill="7F7F7F" w:themeFill="text1" w:themeFillTint="80"/>
          </w:tcPr>
          <w:p w14:paraId="1C4E134D" w14:textId="77777777" w:rsidR="00742327" w:rsidRPr="000B2C3E" w:rsidRDefault="00742327" w:rsidP="005F789E">
            <w:pPr>
              <w:jc w:val="center"/>
              <w:rPr>
                <w:sz w:val="20"/>
                <w:szCs w:val="20"/>
              </w:rPr>
            </w:pPr>
          </w:p>
        </w:tc>
        <w:tc>
          <w:tcPr>
            <w:tcW w:w="3053" w:type="dxa"/>
          </w:tcPr>
          <w:p w14:paraId="7A472652" w14:textId="2B21745B" w:rsidR="00742327" w:rsidRPr="000B2C3E" w:rsidRDefault="002429A5" w:rsidP="005F789E">
            <w:pPr>
              <w:jc w:val="center"/>
              <w:rPr>
                <w:sz w:val="20"/>
                <w:szCs w:val="20"/>
              </w:rPr>
            </w:pPr>
            <w:r>
              <w:rPr>
                <w:color w:val="000000" w:themeColor="text1"/>
                <w:sz w:val="20"/>
                <w:szCs w:val="20"/>
              </w:rPr>
              <w:t xml:space="preserve">Соответствие </w:t>
            </w:r>
          </w:p>
        </w:tc>
        <w:tc>
          <w:tcPr>
            <w:tcW w:w="2126" w:type="dxa"/>
          </w:tcPr>
          <w:p w14:paraId="1695FE38" w14:textId="302D7A2E" w:rsidR="00742327" w:rsidRPr="000B2C3E" w:rsidRDefault="00742327" w:rsidP="005F789E">
            <w:pPr>
              <w:jc w:val="center"/>
              <w:rPr>
                <w:sz w:val="20"/>
                <w:szCs w:val="20"/>
              </w:rPr>
            </w:pPr>
          </w:p>
        </w:tc>
      </w:tr>
      <w:tr w:rsidR="00742327" w:rsidRPr="000B2C3E" w14:paraId="0008E82F" w14:textId="77777777" w:rsidTr="005312A8">
        <w:trPr>
          <w:trHeight w:val="284"/>
        </w:trPr>
        <w:tc>
          <w:tcPr>
            <w:tcW w:w="284" w:type="dxa"/>
            <w:vMerge/>
            <w:shd w:val="clear" w:color="auto" w:fill="7F7F7F" w:themeFill="text1" w:themeFillTint="80"/>
            <w:vAlign w:val="center"/>
          </w:tcPr>
          <w:p w14:paraId="21CCD626" w14:textId="77777777" w:rsidR="00742327" w:rsidRPr="000B2C3E" w:rsidRDefault="00742327" w:rsidP="005F789E">
            <w:pPr>
              <w:jc w:val="center"/>
              <w:rPr>
                <w:sz w:val="20"/>
                <w:szCs w:val="20"/>
              </w:rPr>
            </w:pPr>
          </w:p>
        </w:tc>
        <w:tc>
          <w:tcPr>
            <w:tcW w:w="5028" w:type="dxa"/>
          </w:tcPr>
          <w:p w14:paraId="4A402980" w14:textId="1A079EB1" w:rsidR="00742327" w:rsidRPr="000B2C3E" w:rsidRDefault="00742327" w:rsidP="005F789E">
            <w:pPr>
              <w:jc w:val="center"/>
              <w:rPr>
                <w:sz w:val="20"/>
                <w:szCs w:val="20"/>
              </w:rPr>
            </w:pPr>
            <w:r w:rsidRPr="000B2C3E">
              <w:rPr>
                <w:color w:val="000000" w:themeColor="text1"/>
                <w:sz w:val="20"/>
                <w:szCs w:val="20"/>
              </w:rPr>
              <w:t>Разрешение экрана</w:t>
            </w:r>
          </w:p>
        </w:tc>
        <w:tc>
          <w:tcPr>
            <w:tcW w:w="283" w:type="dxa"/>
            <w:vMerge/>
            <w:shd w:val="clear" w:color="auto" w:fill="7F7F7F" w:themeFill="text1" w:themeFillTint="80"/>
          </w:tcPr>
          <w:p w14:paraId="1A84E819" w14:textId="77777777" w:rsidR="00742327" w:rsidRPr="000B2C3E" w:rsidRDefault="00742327" w:rsidP="005F789E">
            <w:pPr>
              <w:jc w:val="center"/>
              <w:rPr>
                <w:sz w:val="20"/>
                <w:szCs w:val="20"/>
              </w:rPr>
            </w:pPr>
          </w:p>
        </w:tc>
        <w:tc>
          <w:tcPr>
            <w:tcW w:w="3053" w:type="dxa"/>
          </w:tcPr>
          <w:p w14:paraId="77C8BD54" w14:textId="0838E958" w:rsidR="00742327" w:rsidRPr="000B2C3E" w:rsidRDefault="00742327" w:rsidP="005F789E">
            <w:pPr>
              <w:jc w:val="center"/>
              <w:rPr>
                <w:sz w:val="20"/>
                <w:szCs w:val="20"/>
              </w:rPr>
            </w:pPr>
            <w:r w:rsidRPr="000B2C3E">
              <w:rPr>
                <w:color w:val="000000" w:themeColor="text1"/>
                <w:sz w:val="20"/>
                <w:szCs w:val="20"/>
              </w:rPr>
              <w:t>1920х1080 (Full HD)</w:t>
            </w:r>
          </w:p>
        </w:tc>
        <w:tc>
          <w:tcPr>
            <w:tcW w:w="2126" w:type="dxa"/>
          </w:tcPr>
          <w:p w14:paraId="6B142CD5" w14:textId="5BB4F713" w:rsidR="00742327" w:rsidRPr="000B2C3E" w:rsidRDefault="00742327" w:rsidP="005F789E">
            <w:pPr>
              <w:jc w:val="center"/>
              <w:rPr>
                <w:sz w:val="20"/>
                <w:szCs w:val="20"/>
              </w:rPr>
            </w:pPr>
          </w:p>
        </w:tc>
      </w:tr>
      <w:tr w:rsidR="00742327" w:rsidRPr="000B2C3E" w14:paraId="00C245E4" w14:textId="77777777" w:rsidTr="005312A8">
        <w:trPr>
          <w:trHeight w:val="284"/>
        </w:trPr>
        <w:tc>
          <w:tcPr>
            <w:tcW w:w="284" w:type="dxa"/>
            <w:vMerge/>
            <w:shd w:val="clear" w:color="auto" w:fill="7F7F7F" w:themeFill="text1" w:themeFillTint="80"/>
            <w:vAlign w:val="center"/>
          </w:tcPr>
          <w:p w14:paraId="63D039BD" w14:textId="77777777" w:rsidR="00742327" w:rsidRPr="000B2C3E" w:rsidRDefault="00742327" w:rsidP="005F789E">
            <w:pPr>
              <w:jc w:val="center"/>
              <w:rPr>
                <w:sz w:val="20"/>
                <w:szCs w:val="20"/>
              </w:rPr>
            </w:pPr>
          </w:p>
        </w:tc>
        <w:tc>
          <w:tcPr>
            <w:tcW w:w="5028" w:type="dxa"/>
          </w:tcPr>
          <w:p w14:paraId="4643F3B5" w14:textId="315F9FA1" w:rsidR="00742327" w:rsidRPr="000B2C3E" w:rsidRDefault="00742327" w:rsidP="005F789E">
            <w:pPr>
              <w:jc w:val="center"/>
              <w:rPr>
                <w:sz w:val="20"/>
                <w:szCs w:val="20"/>
              </w:rPr>
            </w:pPr>
            <w:r w:rsidRPr="000B2C3E">
              <w:rPr>
                <w:color w:val="000000" w:themeColor="text1"/>
                <w:sz w:val="20"/>
                <w:szCs w:val="20"/>
              </w:rPr>
              <w:t>Тип матрицы</w:t>
            </w:r>
          </w:p>
        </w:tc>
        <w:tc>
          <w:tcPr>
            <w:tcW w:w="283" w:type="dxa"/>
            <w:vMerge/>
            <w:shd w:val="clear" w:color="auto" w:fill="7F7F7F" w:themeFill="text1" w:themeFillTint="80"/>
          </w:tcPr>
          <w:p w14:paraId="37E94936" w14:textId="77777777" w:rsidR="00742327" w:rsidRPr="000B2C3E" w:rsidRDefault="00742327" w:rsidP="005F789E">
            <w:pPr>
              <w:jc w:val="center"/>
              <w:rPr>
                <w:sz w:val="20"/>
                <w:szCs w:val="20"/>
              </w:rPr>
            </w:pPr>
          </w:p>
        </w:tc>
        <w:tc>
          <w:tcPr>
            <w:tcW w:w="3053" w:type="dxa"/>
          </w:tcPr>
          <w:p w14:paraId="0BAA6A06" w14:textId="1D528A68" w:rsidR="00742327" w:rsidRPr="000B2C3E" w:rsidRDefault="00742327" w:rsidP="005F789E">
            <w:pPr>
              <w:jc w:val="center"/>
              <w:rPr>
                <w:sz w:val="20"/>
                <w:szCs w:val="20"/>
              </w:rPr>
            </w:pPr>
            <w:r w:rsidRPr="000B2C3E">
              <w:rPr>
                <w:color w:val="000000" w:themeColor="text1"/>
                <w:sz w:val="20"/>
                <w:szCs w:val="20"/>
              </w:rPr>
              <w:t>IPS</w:t>
            </w:r>
          </w:p>
        </w:tc>
        <w:tc>
          <w:tcPr>
            <w:tcW w:w="2126" w:type="dxa"/>
          </w:tcPr>
          <w:p w14:paraId="23B20DA5" w14:textId="48776EDD" w:rsidR="00742327" w:rsidRPr="000B2C3E" w:rsidRDefault="00742327" w:rsidP="005F789E">
            <w:pPr>
              <w:jc w:val="center"/>
              <w:rPr>
                <w:sz w:val="20"/>
                <w:szCs w:val="20"/>
              </w:rPr>
            </w:pPr>
          </w:p>
        </w:tc>
      </w:tr>
      <w:tr w:rsidR="00742327" w:rsidRPr="000B2C3E" w14:paraId="05D67F24" w14:textId="77777777" w:rsidTr="005312A8">
        <w:trPr>
          <w:trHeight w:val="284"/>
        </w:trPr>
        <w:tc>
          <w:tcPr>
            <w:tcW w:w="284" w:type="dxa"/>
            <w:vMerge/>
            <w:shd w:val="clear" w:color="auto" w:fill="7F7F7F" w:themeFill="text1" w:themeFillTint="80"/>
            <w:vAlign w:val="center"/>
          </w:tcPr>
          <w:p w14:paraId="2C810AC4" w14:textId="77777777" w:rsidR="00742327" w:rsidRPr="000B2C3E" w:rsidRDefault="00742327" w:rsidP="005F789E">
            <w:pPr>
              <w:jc w:val="center"/>
              <w:rPr>
                <w:sz w:val="20"/>
                <w:szCs w:val="20"/>
              </w:rPr>
            </w:pPr>
          </w:p>
        </w:tc>
        <w:tc>
          <w:tcPr>
            <w:tcW w:w="5028" w:type="dxa"/>
          </w:tcPr>
          <w:p w14:paraId="6D86CC5B" w14:textId="5546DFCA" w:rsidR="00742327" w:rsidRPr="000B2C3E" w:rsidRDefault="00742327" w:rsidP="005F789E">
            <w:pPr>
              <w:jc w:val="center"/>
              <w:rPr>
                <w:sz w:val="20"/>
                <w:szCs w:val="20"/>
              </w:rPr>
            </w:pPr>
            <w:r w:rsidRPr="000B2C3E">
              <w:rPr>
                <w:color w:val="000000" w:themeColor="text1"/>
                <w:sz w:val="20"/>
                <w:szCs w:val="20"/>
              </w:rPr>
              <w:t>Углы обзора по горизонтали/вертикали, градус</w:t>
            </w:r>
          </w:p>
        </w:tc>
        <w:tc>
          <w:tcPr>
            <w:tcW w:w="283" w:type="dxa"/>
            <w:vMerge/>
            <w:shd w:val="clear" w:color="auto" w:fill="7F7F7F" w:themeFill="text1" w:themeFillTint="80"/>
          </w:tcPr>
          <w:p w14:paraId="675AA004" w14:textId="77777777" w:rsidR="00742327" w:rsidRPr="000B2C3E" w:rsidRDefault="00742327" w:rsidP="005F789E">
            <w:pPr>
              <w:jc w:val="center"/>
              <w:rPr>
                <w:sz w:val="20"/>
                <w:szCs w:val="20"/>
              </w:rPr>
            </w:pPr>
          </w:p>
        </w:tc>
        <w:tc>
          <w:tcPr>
            <w:tcW w:w="3053" w:type="dxa"/>
          </w:tcPr>
          <w:p w14:paraId="1AB99518" w14:textId="762123CA"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178/178</w:t>
            </w:r>
          </w:p>
        </w:tc>
        <w:tc>
          <w:tcPr>
            <w:tcW w:w="2126" w:type="dxa"/>
          </w:tcPr>
          <w:p w14:paraId="5C9972D0" w14:textId="28E501C2" w:rsidR="00742327" w:rsidRPr="000B2C3E" w:rsidRDefault="00742327" w:rsidP="005F789E">
            <w:pPr>
              <w:jc w:val="center"/>
              <w:rPr>
                <w:sz w:val="20"/>
                <w:szCs w:val="20"/>
              </w:rPr>
            </w:pPr>
          </w:p>
        </w:tc>
      </w:tr>
      <w:tr w:rsidR="00742327" w:rsidRPr="000B2C3E" w14:paraId="5A291714" w14:textId="77777777" w:rsidTr="005312A8">
        <w:trPr>
          <w:trHeight w:val="284"/>
        </w:trPr>
        <w:tc>
          <w:tcPr>
            <w:tcW w:w="284" w:type="dxa"/>
            <w:vMerge/>
            <w:shd w:val="clear" w:color="auto" w:fill="7F7F7F" w:themeFill="text1" w:themeFillTint="80"/>
            <w:vAlign w:val="center"/>
          </w:tcPr>
          <w:p w14:paraId="13E0F388" w14:textId="77777777" w:rsidR="00742327" w:rsidRPr="000B2C3E" w:rsidRDefault="00742327" w:rsidP="005F789E">
            <w:pPr>
              <w:jc w:val="center"/>
              <w:rPr>
                <w:sz w:val="20"/>
                <w:szCs w:val="20"/>
              </w:rPr>
            </w:pPr>
          </w:p>
        </w:tc>
        <w:tc>
          <w:tcPr>
            <w:tcW w:w="5028" w:type="dxa"/>
          </w:tcPr>
          <w:p w14:paraId="37EB5284" w14:textId="6AB4E96E" w:rsidR="00742327" w:rsidRPr="000B2C3E" w:rsidRDefault="00742327" w:rsidP="005F789E">
            <w:pPr>
              <w:jc w:val="center"/>
              <w:rPr>
                <w:sz w:val="20"/>
                <w:szCs w:val="20"/>
              </w:rPr>
            </w:pPr>
            <w:r w:rsidRPr="000B2C3E">
              <w:rPr>
                <w:color w:val="000000" w:themeColor="text1"/>
                <w:sz w:val="20"/>
                <w:szCs w:val="20"/>
              </w:rPr>
              <w:t xml:space="preserve">Яркость экрана, </w:t>
            </w:r>
            <w:r w:rsidRPr="000B2C3E">
              <w:rPr>
                <w:sz w:val="20"/>
                <w:szCs w:val="20"/>
              </w:rPr>
              <w:t>кд/м2</w:t>
            </w:r>
          </w:p>
        </w:tc>
        <w:tc>
          <w:tcPr>
            <w:tcW w:w="283" w:type="dxa"/>
            <w:vMerge/>
            <w:shd w:val="clear" w:color="auto" w:fill="7F7F7F" w:themeFill="text1" w:themeFillTint="80"/>
          </w:tcPr>
          <w:p w14:paraId="59C96EF0" w14:textId="77777777" w:rsidR="00742327" w:rsidRPr="000B2C3E" w:rsidRDefault="00742327" w:rsidP="005F789E">
            <w:pPr>
              <w:jc w:val="center"/>
              <w:rPr>
                <w:sz w:val="20"/>
                <w:szCs w:val="20"/>
              </w:rPr>
            </w:pPr>
          </w:p>
        </w:tc>
        <w:tc>
          <w:tcPr>
            <w:tcW w:w="3053" w:type="dxa"/>
          </w:tcPr>
          <w:p w14:paraId="1FB1D6FD" w14:textId="3953DF7B"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300</w:t>
            </w:r>
          </w:p>
        </w:tc>
        <w:tc>
          <w:tcPr>
            <w:tcW w:w="2126" w:type="dxa"/>
          </w:tcPr>
          <w:p w14:paraId="04916DAC" w14:textId="74813169" w:rsidR="00742327" w:rsidRPr="000B2C3E" w:rsidRDefault="00742327" w:rsidP="005F789E">
            <w:pPr>
              <w:jc w:val="center"/>
              <w:rPr>
                <w:sz w:val="20"/>
                <w:szCs w:val="20"/>
              </w:rPr>
            </w:pPr>
          </w:p>
        </w:tc>
      </w:tr>
      <w:tr w:rsidR="00742327" w:rsidRPr="000B2C3E" w14:paraId="7B4C82D0" w14:textId="77777777" w:rsidTr="005312A8">
        <w:trPr>
          <w:trHeight w:val="284"/>
        </w:trPr>
        <w:tc>
          <w:tcPr>
            <w:tcW w:w="284" w:type="dxa"/>
            <w:vMerge/>
            <w:shd w:val="clear" w:color="auto" w:fill="7F7F7F" w:themeFill="text1" w:themeFillTint="80"/>
            <w:vAlign w:val="center"/>
          </w:tcPr>
          <w:p w14:paraId="36B5BD17" w14:textId="77777777" w:rsidR="00742327" w:rsidRPr="000B2C3E" w:rsidRDefault="00742327" w:rsidP="005F789E">
            <w:pPr>
              <w:jc w:val="center"/>
              <w:rPr>
                <w:sz w:val="20"/>
                <w:szCs w:val="20"/>
              </w:rPr>
            </w:pPr>
          </w:p>
        </w:tc>
        <w:tc>
          <w:tcPr>
            <w:tcW w:w="5028" w:type="dxa"/>
          </w:tcPr>
          <w:p w14:paraId="7523F651" w14:textId="004B3216" w:rsidR="00742327" w:rsidRPr="000B2C3E" w:rsidRDefault="00742327" w:rsidP="005F789E">
            <w:pPr>
              <w:jc w:val="center"/>
              <w:rPr>
                <w:sz w:val="20"/>
                <w:szCs w:val="20"/>
              </w:rPr>
            </w:pPr>
            <w:r w:rsidRPr="000B2C3E">
              <w:rPr>
                <w:color w:val="000000" w:themeColor="text1"/>
                <w:sz w:val="20"/>
                <w:szCs w:val="20"/>
              </w:rPr>
              <w:t>Количество ядер процессора</w:t>
            </w:r>
          </w:p>
        </w:tc>
        <w:tc>
          <w:tcPr>
            <w:tcW w:w="283" w:type="dxa"/>
            <w:vMerge/>
            <w:shd w:val="clear" w:color="auto" w:fill="7F7F7F" w:themeFill="text1" w:themeFillTint="80"/>
          </w:tcPr>
          <w:p w14:paraId="7FAD6EE4" w14:textId="77777777" w:rsidR="00742327" w:rsidRPr="000B2C3E" w:rsidRDefault="00742327" w:rsidP="005F789E">
            <w:pPr>
              <w:jc w:val="center"/>
              <w:rPr>
                <w:sz w:val="20"/>
                <w:szCs w:val="20"/>
              </w:rPr>
            </w:pPr>
          </w:p>
        </w:tc>
        <w:tc>
          <w:tcPr>
            <w:tcW w:w="3053" w:type="dxa"/>
          </w:tcPr>
          <w:p w14:paraId="3B842F91" w14:textId="6ABF18EF"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10</w:t>
            </w:r>
          </w:p>
        </w:tc>
        <w:tc>
          <w:tcPr>
            <w:tcW w:w="2126" w:type="dxa"/>
          </w:tcPr>
          <w:p w14:paraId="5921A890" w14:textId="396C0E22" w:rsidR="00742327" w:rsidRPr="000B2C3E" w:rsidRDefault="00742327" w:rsidP="005F789E">
            <w:pPr>
              <w:jc w:val="center"/>
              <w:rPr>
                <w:sz w:val="20"/>
                <w:szCs w:val="20"/>
              </w:rPr>
            </w:pPr>
          </w:p>
        </w:tc>
      </w:tr>
      <w:tr w:rsidR="00742327" w:rsidRPr="000B2C3E" w14:paraId="5D18843F" w14:textId="77777777" w:rsidTr="005312A8">
        <w:trPr>
          <w:trHeight w:val="284"/>
        </w:trPr>
        <w:tc>
          <w:tcPr>
            <w:tcW w:w="284" w:type="dxa"/>
            <w:vMerge/>
            <w:shd w:val="clear" w:color="auto" w:fill="7F7F7F" w:themeFill="text1" w:themeFillTint="80"/>
            <w:vAlign w:val="center"/>
          </w:tcPr>
          <w:p w14:paraId="413ABCA3" w14:textId="77777777" w:rsidR="00742327" w:rsidRPr="000B2C3E" w:rsidRDefault="00742327" w:rsidP="005F789E">
            <w:pPr>
              <w:jc w:val="center"/>
              <w:rPr>
                <w:sz w:val="20"/>
                <w:szCs w:val="20"/>
              </w:rPr>
            </w:pPr>
          </w:p>
        </w:tc>
        <w:tc>
          <w:tcPr>
            <w:tcW w:w="5028" w:type="dxa"/>
          </w:tcPr>
          <w:p w14:paraId="05638067" w14:textId="5FCD2293" w:rsidR="00742327" w:rsidRPr="000B2C3E" w:rsidRDefault="00742327" w:rsidP="005F789E">
            <w:pPr>
              <w:jc w:val="center"/>
              <w:rPr>
                <w:sz w:val="20"/>
                <w:szCs w:val="20"/>
              </w:rPr>
            </w:pPr>
            <w:r w:rsidRPr="000B2C3E">
              <w:rPr>
                <w:color w:val="000000" w:themeColor="text1"/>
                <w:sz w:val="20"/>
                <w:szCs w:val="20"/>
              </w:rPr>
              <w:t>Количество потоков процессора</w:t>
            </w:r>
          </w:p>
        </w:tc>
        <w:tc>
          <w:tcPr>
            <w:tcW w:w="283" w:type="dxa"/>
            <w:vMerge/>
            <w:shd w:val="clear" w:color="auto" w:fill="7F7F7F" w:themeFill="text1" w:themeFillTint="80"/>
          </w:tcPr>
          <w:p w14:paraId="554191F5" w14:textId="77777777" w:rsidR="00742327" w:rsidRPr="000B2C3E" w:rsidRDefault="00742327" w:rsidP="005F789E">
            <w:pPr>
              <w:jc w:val="center"/>
              <w:rPr>
                <w:sz w:val="20"/>
                <w:szCs w:val="20"/>
              </w:rPr>
            </w:pPr>
          </w:p>
        </w:tc>
        <w:tc>
          <w:tcPr>
            <w:tcW w:w="3053" w:type="dxa"/>
          </w:tcPr>
          <w:p w14:paraId="4F895A17" w14:textId="05B478B0"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12</w:t>
            </w:r>
          </w:p>
        </w:tc>
        <w:tc>
          <w:tcPr>
            <w:tcW w:w="2126" w:type="dxa"/>
          </w:tcPr>
          <w:p w14:paraId="63520862" w14:textId="0166FAC8" w:rsidR="00742327" w:rsidRPr="000B2C3E" w:rsidRDefault="00742327" w:rsidP="005F789E">
            <w:pPr>
              <w:jc w:val="center"/>
              <w:rPr>
                <w:sz w:val="20"/>
                <w:szCs w:val="20"/>
              </w:rPr>
            </w:pPr>
          </w:p>
        </w:tc>
      </w:tr>
      <w:tr w:rsidR="00742327" w:rsidRPr="000B2C3E" w14:paraId="3EA89F4A" w14:textId="77777777" w:rsidTr="005312A8">
        <w:trPr>
          <w:trHeight w:val="284"/>
        </w:trPr>
        <w:tc>
          <w:tcPr>
            <w:tcW w:w="284" w:type="dxa"/>
            <w:vMerge/>
            <w:shd w:val="clear" w:color="auto" w:fill="7F7F7F" w:themeFill="text1" w:themeFillTint="80"/>
            <w:vAlign w:val="center"/>
          </w:tcPr>
          <w:p w14:paraId="7D609AE3" w14:textId="77777777" w:rsidR="00742327" w:rsidRPr="000B2C3E" w:rsidRDefault="00742327" w:rsidP="005F789E">
            <w:pPr>
              <w:jc w:val="center"/>
              <w:rPr>
                <w:sz w:val="20"/>
                <w:szCs w:val="20"/>
              </w:rPr>
            </w:pPr>
          </w:p>
        </w:tc>
        <w:tc>
          <w:tcPr>
            <w:tcW w:w="5028" w:type="dxa"/>
          </w:tcPr>
          <w:p w14:paraId="7E22E967" w14:textId="4F9EEB04" w:rsidR="00742327" w:rsidRPr="000B2C3E" w:rsidRDefault="00742327" w:rsidP="005F789E">
            <w:pPr>
              <w:jc w:val="center"/>
              <w:rPr>
                <w:sz w:val="20"/>
                <w:szCs w:val="20"/>
              </w:rPr>
            </w:pPr>
            <w:r w:rsidRPr="000B2C3E">
              <w:rPr>
                <w:color w:val="000000" w:themeColor="text1"/>
                <w:sz w:val="20"/>
                <w:szCs w:val="20"/>
              </w:rPr>
              <w:t>Объем кэш памяти третьего уровня процессора (L3), Мб</w:t>
            </w:r>
          </w:p>
        </w:tc>
        <w:tc>
          <w:tcPr>
            <w:tcW w:w="283" w:type="dxa"/>
            <w:vMerge/>
            <w:shd w:val="clear" w:color="auto" w:fill="7F7F7F" w:themeFill="text1" w:themeFillTint="80"/>
          </w:tcPr>
          <w:p w14:paraId="1C6106D6" w14:textId="77777777" w:rsidR="00742327" w:rsidRPr="000B2C3E" w:rsidRDefault="00742327" w:rsidP="005F789E">
            <w:pPr>
              <w:jc w:val="center"/>
              <w:rPr>
                <w:sz w:val="20"/>
                <w:szCs w:val="20"/>
              </w:rPr>
            </w:pPr>
          </w:p>
        </w:tc>
        <w:tc>
          <w:tcPr>
            <w:tcW w:w="3053" w:type="dxa"/>
          </w:tcPr>
          <w:p w14:paraId="5150014E" w14:textId="03625F15"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12</w:t>
            </w:r>
          </w:p>
        </w:tc>
        <w:tc>
          <w:tcPr>
            <w:tcW w:w="2126" w:type="dxa"/>
          </w:tcPr>
          <w:p w14:paraId="054EE4B5" w14:textId="1B51835B" w:rsidR="00742327" w:rsidRPr="000B2C3E" w:rsidRDefault="00742327" w:rsidP="005F789E">
            <w:pPr>
              <w:jc w:val="center"/>
              <w:rPr>
                <w:sz w:val="20"/>
                <w:szCs w:val="20"/>
              </w:rPr>
            </w:pPr>
          </w:p>
        </w:tc>
      </w:tr>
      <w:tr w:rsidR="00742327" w:rsidRPr="000B2C3E" w14:paraId="7C1F9336" w14:textId="77777777" w:rsidTr="005312A8">
        <w:trPr>
          <w:trHeight w:val="284"/>
        </w:trPr>
        <w:tc>
          <w:tcPr>
            <w:tcW w:w="284" w:type="dxa"/>
            <w:vMerge/>
            <w:shd w:val="clear" w:color="auto" w:fill="7F7F7F" w:themeFill="text1" w:themeFillTint="80"/>
            <w:vAlign w:val="center"/>
          </w:tcPr>
          <w:p w14:paraId="2E2DFFEC" w14:textId="77777777" w:rsidR="00742327" w:rsidRPr="000B2C3E" w:rsidRDefault="00742327" w:rsidP="005F789E">
            <w:pPr>
              <w:jc w:val="center"/>
              <w:rPr>
                <w:sz w:val="20"/>
                <w:szCs w:val="20"/>
              </w:rPr>
            </w:pPr>
          </w:p>
        </w:tc>
        <w:tc>
          <w:tcPr>
            <w:tcW w:w="5028" w:type="dxa"/>
          </w:tcPr>
          <w:p w14:paraId="35BFC31F" w14:textId="5156C118" w:rsidR="00742327" w:rsidRPr="000B2C3E" w:rsidRDefault="00742327" w:rsidP="00990093">
            <w:pPr>
              <w:jc w:val="center"/>
              <w:rPr>
                <w:color w:val="000000" w:themeColor="text1"/>
                <w:sz w:val="20"/>
                <w:szCs w:val="20"/>
              </w:rPr>
            </w:pPr>
            <w:r w:rsidRPr="000B2C3E">
              <w:rPr>
                <w:color w:val="000000" w:themeColor="text1"/>
                <w:sz w:val="20"/>
                <w:szCs w:val="20"/>
              </w:rPr>
              <w:t>Максимальная частота процессора, гигагерц</w:t>
            </w:r>
          </w:p>
        </w:tc>
        <w:tc>
          <w:tcPr>
            <w:tcW w:w="283" w:type="dxa"/>
            <w:vMerge/>
            <w:shd w:val="clear" w:color="auto" w:fill="7F7F7F" w:themeFill="text1" w:themeFillTint="80"/>
          </w:tcPr>
          <w:p w14:paraId="18AD538E" w14:textId="77777777" w:rsidR="00742327" w:rsidRPr="000B2C3E" w:rsidRDefault="00742327" w:rsidP="005F789E">
            <w:pPr>
              <w:jc w:val="center"/>
              <w:rPr>
                <w:sz w:val="20"/>
                <w:szCs w:val="20"/>
              </w:rPr>
            </w:pPr>
          </w:p>
        </w:tc>
        <w:tc>
          <w:tcPr>
            <w:tcW w:w="3053" w:type="dxa"/>
          </w:tcPr>
          <w:p w14:paraId="4C6B3984" w14:textId="72B051C1" w:rsidR="00742327" w:rsidRPr="000B2C3E" w:rsidRDefault="002429A5" w:rsidP="005F789E">
            <w:pPr>
              <w:jc w:val="center"/>
              <w:rPr>
                <w:sz w:val="20"/>
                <w:szCs w:val="20"/>
              </w:rPr>
            </w:pPr>
            <w:r>
              <w:rPr>
                <w:color w:val="000000" w:themeColor="text1"/>
                <w:sz w:val="20"/>
                <w:szCs w:val="20"/>
                <w:shd w:val="clear" w:color="auto" w:fill="FFFFFF"/>
              </w:rPr>
              <w:t>не менее</w:t>
            </w:r>
            <w:r w:rsidR="00742327" w:rsidRPr="000B2C3E">
              <w:rPr>
                <w:color w:val="000000" w:themeColor="text1"/>
                <w:sz w:val="20"/>
                <w:szCs w:val="20"/>
                <w:shd w:val="clear" w:color="auto" w:fill="FFFFFF"/>
              </w:rPr>
              <w:t xml:space="preserve"> 4.7</w:t>
            </w:r>
          </w:p>
        </w:tc>
        <w:tc>
          <w:tcPr>
            <w:tcW w:w="2126" w:type="dxa"/>
          </w:tcPr>
          <w:p w14:paraId="488A4901" w14:textId="2128F76D" w:rsidR="00742327" w:rsidRPr="000B2C3E" w:rsidRDefault="00742327" w:rsidP="005F789E">
            <w:pPr>
              <w:jc w:val="center"/>
              <w:rPr>
                <w:sz w:val="20"/>
                <w:szCs w:val="20"/>
              </w:rPr>
            </w:pPr>
          </w:p>
        </w:tc>
      </w:tr>
      <w:tr w:rsidR="00742327" w:rsidRPr="000B2C3E" w14:paraId="7AD7CF86" w14:textId="77777777" w:rsidTr="005312A8">
        <w:trPr>
          <w:trHeight w:val="284"/>
        </w:trPr>
        <w:tc>
          <w:tcPr>
            <w:tcW w:w="284" w:type="dxa"/>
            <w:vMerge/>
            <w:shd w:val="clear" w:color="auto" w:fill="7F7F7F" w:themeFill="text1" w:themeFillTint="80"/>
            <w:vAlign w:val="center"/>
          </w:tcPr>
          <w:p w14:paraId="34E00F31" w14:textId="77777777" w:rsidR="00742327" w:rsidRPr="000B2C3E" w:rsidRDefault="00742327" w:rsidP="005F789E">
            <w:pPr>
              <w:jc w:val="center"/>
              <w:rPr>
                <w:sz w:val="20"/>
                <w:szCs w:val="20"/>
              </w:rPr>
            </w:pPr>
          </w:p>
        </w:tc>
        <w:tc>
          <w:tcPr>
            <w:tcW w:w="5028" w:type="dxa"/>
          </w:tcPr>
          <w:p w14:paraId="12B387CC" w14:textId="1B76AEC2" w:rsidR="00742327" w:rsidRPr="000B2C3E" w:rsidRDefault="00742327" w:rsidP="005F789E">
            <w:pPr>
              <w:jc w:val="center"/>
              <w:rPr>
                <w:sz w:val="20"/>
                <w:szCs w:val="20"/>
              </w:rPr>
            </w:pPr>
            <w:r w:rsidRPr="000B2C3E">
              <w:rPr>
                <w:color w:val="000000" w:themeColor="text1"/>
                <w:sz w:val="20"/>
                <w:szCs w:val="20"/>
              </w:rPr>
              <w:t>Тепловыделение процессора (</w:t>
            </w:r>
            <w:r w:rsidRPr="000B2C3E">
              <w:rPr>
                <w:color w:val="000000" w:themeColor="text1"/>
                <w:sz w:val="20"/>
                <w:szCs w:val="20"/>
                <w:lang w:val="en-US"/>
              </w:rPr>
              <w:t>TDP</w:t>
            </w:r>
            <w:r w:rsidRPr="000B2C3E">
              <w:rPr>
                <w:color w:val="000000" w:themeColor="text1"/>
                <w:sz w:val="20"/>
                <w:szCs w:val="20"/>
              </w:rPr>
              <w:t>), Вт</w:t>
            </w:r>
          </w:p>
        </w:tc>
        <w:tc>
          <w:tcPr>
            <w:tcW w:w="283" w:type="dxa"/>
            <w:vMerge/>
            <w:shd w:val="clear" w:color="auto" w:fill="7F7F7F" w:themeFill="text1" w:themeFillTint="80"/>
          </w:tcPr>
          <w:p w14:paraId="0C6D4B0B" w14:textId="77777777" w:rsidR="00742327" w:rsidRPr="000B2C3E" w:rsidRDefault="00742327" w:rsidP="005F789E">
            <w:pPr>
              <w:jc w:val="center"/>
              <w:rPr>
                <w:sz w:val="20"/>
                <w:szCs w:val="20"/>
              </w:rPr>
            </w:pPr>
          </w:p>
        </w:tc>
        <w:tc>
          <w:tcPr>
            <w:tcW w:w="3053" w:type="dxa"/>
          </w:tcPr>
          <w:p w14:paraId="57E4A5BC" w14:textId="3D88E255" w:rsidR="00742327" w:rsidRPr="000B2C3E" w:rsidRDefault="002429A5" w:rsidP="005F789E">
            <w:pPr>
              <w:jc w:val="center"/>
              <w:rPr>
                <w:sz w:val="20"/>
                <w:szCs w:val="20"/>
              </w:rPr>
            </w:pPr>
            <w:r>
              <w:rPr>
                <w:color w:val="000000" w:themeColor="text1"/>
                <w:sz w:val="20"/>
                <w:szCs w:val="20"/>
              </w:rPr>
              <w:t>не более</w:t>
            </w:r>
            <w:r w:rsidR="00742327" w:rsidRPr="000B2C3E">
              <w:rPr>
                <w:color w:val="000000" w:themeColor="text1"/>
                <w:sz w:val="20"/>
                <w:szCs w:val="20"/>
              </w:rPr>
              <w:t xml:space="preserve"> 15</w:t>
            </w:r>
          </w:p>
        </w:tc>
        <w:tc>
          <w:tcPr>
            <w:tcW w:w="2126" w:type="dxa"/>
          </w:tcPr>
          <w:p w14:paraId="79B6F4BC" w14:textId="3BA8E15F" w:rsidR="00742327" w:rsidRPr="000B2C3E" w:rsidRDefault="00742327" w:rsidP="005F789E">
            <w:pPr>
              <w:jc w:val="center"/>
              <w:rPr>
                <w:sz w:val="20"/>
                <w:szCs w:val="20"/>
              </w:rPr>
            </w:pPr>
          </w:p>
        </w:tc>
      </w:tr>
      <w:tr w:rsidR="00742327" w:rsidRPr="000B2C3E" w14:paraId="197BA9EB" w14:textId="77777777" w:rsidTr="005312A8">
        <w:trPr>
          <w:trHeight w:val="284"/>
        </w:trPr>
        <w:tc>
          <w:tcPr>
            <w:tcW w:w="284" w:type="dxa"/>
            <w:vMerge/>
            <w:shd w:val="clear" w:color="auto" w:fill="7F7F7F" w:themeFill="text1" w:themeFillTint="80"/>
            <w:vAlign w:val="center"/>
          </w:tcPr>
          <w:p w14:paraId="3CD67A79" w14:textId="77777777" w:rsidR="00742327" w:rsidRPr="000B2C3E" w:rsidRDefault="00742327" w:rsidP="005F789E">
            <w:pPr>
              <w:jc w:val="center"/>
              <w:rPr>
                <w:sz w:val="20"/>
                <w:szCs w:val="20"/>
              </w:rPr>
            </w:pPr>
          </w:p>
        </w:tc>
        <w:tc>
          <w:tcPr>
            <w:tcW w:w="5028" w:type="dxa"/>
          </w:tcPr>
          <w:p w14:paraId="0B2559B7" w14:textId="608476BA" w:rsidR="00742327" w:rsidRPr="000B2C3E" w:rsidRDefault="00742327" w:rsidP="005F789E">
            <w:pPr>
              <w:jc w:val="center"/>
              <w:rPr>
                <w:sz w:val="20"/>
                <w:szCs w:val="20"/>
              </w:rPr>
            </w:pPr>
            <w:r w:rsidRPr="000B2C3E">
              <w:rPr>
                <w:color w:val="000000" w:themeColor="text1"/>
                <w:sz w:val="20"/>
                <w:szCs w:val="20"/>
              </w:rPr>
              <w:t>Система охлаждения – выдув нагретого воздуха осуществляется с боковой стороны ноутбука</w:t>
            </w:r>
          </w:p>
        </w:tc>
        <w:tc>
          <w:tcPr>
            <w:tcW w:w="283" w:type="dxa"/>
            <w:vMerge/>
            <w:shd w:val="clear" w:color="auto" w:fill="7F7F7F" w:themeFill="text1" w:themeFillTint="80"/>
          </w:tcPr>
          <w:p w14:paraId="32EF6838" w14:textId="77777777" w:rsidR="00742327" w:rsidRPr="000B2C3E" w:rsidRDefault="00742327" w:rsidP="005F789E">
            <w:pPr>
              <w:jc w:val="center"/>
              <w:rPr>
                <w:sz w:val="20"/>
                <w:szCs w:val="20"/>
              </w:rPr>
            </w:pPr>
          </w:p>
        </w:tc>
        <w:tc>
          <w:tcPr>
            <w:tcW w:w="3053" w:type="dxa"/>
          </w:tcPr>
          <w:p w14:paraId="257E02AA" w14:textId="634AA278"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6E38F0D2" w14:textId="77777777" w:rsidR="00742327" w:rsidRPr="000B2C3E" w:rsidRDefault="00742327" w:rsidP="005F789E">
            <w:pPr>
              <w:jc w:val="center"/>
              <w:rPr>
                <w:sz w:val="20"/>
                <w:szCs w:val="20"/>
              </w:rPr>
            </w:pPr>
          </w:p>
        </w:tc>
      </w:tr>
      <w:tr w:rsidR="00742327" w:rsidRPr="000B2C3E" w14:paraId="5E072E40" w14:textId="77777777" w:rsidTr="005312A8">
        <w:trPr>
          <w:trHeight w:val="284"/>
        </w:trPr>
        <w:tc>
          <w:tcPr>
            <w:tcW w:w="284" w:type="dxa"/>
            <w:vMerge/>
            <w:shd w:val="clear" w:color="auto" w:fill="7F7F7F" w:themeFill="text1" w:themeFillTint="80"/>
            <w:vAlign w:val="center"/>
          </w:tcPr>
          <w:p w14:paraId="150508E0" w14:textId="77777777" w:rsidR="00742327" w:rsidRPr="000B2C3E" w:rsidRDefault="00742327" w:rsidP="005F789E">
            <w:pPr>
              <w:jc w:val="center"/>
              <w:rPr>
                <w:sz w:val="20"/>
                <w:szCs w:val="20"/>
              </w:rPr>
            </w:pPr>
          </w:p>
        </w:tc>
        <w:tc>
          <w:tcPr>
            <w:tcW w:w="5028" w:type="dxa"/>
          </w:tcPr>
          <w:p w14:paraId="7D3247F9" w14:textId="77BF4D22" w:rsidR="00742327" w:rsidRPr="000B2C3E" w:rsidRDefault="00742327" w:rsidP="005F789E">
            <w:pPr>
              <w:jc w:val="center"/>
              <w:rPr>
                <w:sz w:val="20"/>
                <w:szCs w:val="20"/>
              </w:rPr>
            </w:pPr>
            <w:r w:rsidRPr="000B2C3E">
              <w:rPr>
                <w:color w:val="000000" w:themeColor="text1"/>
                <w:sz w:val="20"/>
                <w:szCs w:val="20"/>
              </w:rPr>
              <w:t>Максимальный общий поддерживаемый объем оперативной памяти, Гб</w:t>
            </w:r>
          </w:p>
        </w:tc>
        <w:tc>
          <w:tcPr>
            <w:tcW w:w="283" w:type="dxa"/>
            <w:vMerge/>
            <w:shd w:val="clear" w:color="auto" w:fill="7F7F7F" w:themeFill="text1" w:themeFillTint="80"/>
          </w:tcPr>
          <w:p w14:paraId="0D000A0E" w14:textId="77777777" w:rsidR="00742327" w:rsidRPr="000B2C3E" w:rsidRDefault="00742327" w:rsidP="005F789E">
            <w:pPr>
              <w:jc w:val="center"/>
              <w:rPr>
                <w:sz w:val="20"/>
                <w:szCs w:val="20"/>
              </w:rPr>
            </w:pPr>
          </w:p>
        </w:tc>
        <w:tc>
          <w:tcPr>
            <w:tcW w:w="3053" w:type="dxa"/>
          </w:tcPr>
          <w:p w14:paraId="558E7275" w14:textId="58D4D2F7"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64</w:t>
            </w:r>
          </w:p>
        </w:tc>
        <w:tc>
          <w:tcPr>
            <w:tcW w:w="2126" w:type="dxa"/>
          </w:tcPr>
          <w:p w14:paraId="54C9D542" w14:textId="58DACC02" w:rsidR="00742327" w:rsidRPr="000B2C3E" w:rsidRDefault="00742327" w:rsidP="005F789E">
            <w:pPr>
              <w:jc w:val="center"/>
              <w:rPr>
                <w:sz w:val="20"/>
                <w:szCs w:val="20"/>
              </w:rPr>
            </w:pPr>
          </w:p>
        </w:tc>
      </w:tr>
      <w:tr w:rsidR="00742327" w:rsidRPr="000B2C3E" w14:paraId="712C7EF3" w14:textId="77777777" w:rsidTr="005312A8">
        <w:trPr>
          <w:trHeight w:val="284"/>
        </w:trPr>
        <w:tc>
          <w:tcPr>
            <w:tcW w:w="284" w:type="dxa"/>
            <w:vMerge/>
            <w:shd w:val="clear" w:color="auto" w:fill="7F7F7F" w:themeFill="text1" w:themeFillTint="80"/>
            <w:vAlign w:val="center"/>
          </w:tcPr>
          <w:p w14:paraId="2B57FDAC" w14:textId="77777777" w:rsidR="00742327" w:rsidRPr="000B2C3E" w:rsidRDefault="00742327" w:rsidP="005F789E">
            <w:pPr>
              <w:jc w:val="center"/>
              <w:rPr>
                <w:sz w:val="20"/>
                <w:szCs w:val="20"/>
              </w:rPr>
            </w:pPr>
          </w:p>
        </w:tc>
        <w:tc>
          <w:tcPr>
            <w:tcW w:w="5028" w:type="dxa"/>
          </w:tcPr>
          <w:p w14:paraId="69AB84C0" w14:textId="21120D9B" w:rsidR="00742327" w:rsidRPr="000B2C3E" w:rsidRDefault="00742327" w:rsidP="005F789E">
            <w:pPr>
              <w:jc w:val="center"/>
              <w:rPr>
                <w:sz w:val="20"/>
                <w:szCs w:val="20"/>
              </w:rPr>
            </w:pPr>
            <w:r w:rsidRPr="000B2C3E">
              <w:rPr>
                <w:color w:val="000000" w:themeColor="text1"/>
                <w:sz w:val="20"/>
                <w:szCs w:val="20"/>
              </w:rPr>
              <w:t>Кол-во слотов ОЗУ</w:t>
            </w:r>
          </w:p>
        </w:tc>
        <w:tc>
          <w:tcPr>
            <w:tcW w:w="283" w:type="dxa"/>
            <w:vMerge/>
            <w:shd w:val="clear" w:color="auto" w:fill="7F7F7F" w:themeFill="text1" w:themeFillTint="80"/>
          </w:tcPr>
          <w:p w14:paraId="7410AEB6" w14:textId="77777777" w:rsidR="00742327" w:rsidRPr="000B2C3E" w:rsidRDefault="00742327" w:rsidP="005F789E">
            <w:pPr>
              <w:jc w:val="center"/>
              <w:rPr>
                <w:sz w:val="20"/>
                <w:szCs w:val="20"/>
              </w:rPr>
            </w:pPr>
          </w:p>
        </w:tc>
        <w:tc>
          <w:tcPr>
            <w:tcW w:w="3053" w:type="dxa"/>
          </w:tcPr>
          <w:p w14:paraId="3F0B6AB6" w14:textId="67700293" w:rsidR="00742327" w:rsidRPr="000B2C3E" w:rsidRDefault="002429A5" w:rsidP="00767701">
            <w:pPr>
              <w:jc w:val="center"/>
              <w:rPr>
                <w:sz w:val="20"/>
                <w:szCs w:val="20"/>
              </w:rPr>
            </w:pPr>
            <w:r>
              <w:rPr>
                <w:color w:val="000000" w:themeColor="text1"/>
                <w:sz w:val="20"/>
                <w:szCs w:val="20"/>
              </w:rPr>
              <w:t xml:space="preserve">Не менее </w:t>
            </w:r>
            <w:r w:rsidR="00742327" w:rsidRPr="000B2C3E">
              <w:rPr>
                <w:color w:val="000000" w:themeColor="text1"/>
                <w:sz w:val="20"/>
                <w:szCs w:val="20"/>
              </w:rPr>
              <w:t>2</w:t>
            </w:r>
          </w:p>
        </w:tc>
        <w:tc>
          <w:tcPr>
            <w:tcW w:w="2126" w:type="dxa"/>
          </w:tcPr>
          <w:p w14:paraId="3409A5DB" w14:textId="77777777" w:rsidR="00742327" w:rsidRPr="000B2C3E" w:rsidRDefault="00742327" w:rsidP="005F789E">
            <w:pPr>
              <w:jc w:val="center"/>
              <w:rPr>
                <w:sz w:val="20"/>
                <w:szCs w:val="20"/>
              </w:rPr>
            </w:pPr>
          </w:p>
        </w:tc>
      </w:tr>
      <w:tr w:rsidR="00742327" w:rsidRPr="000B2C3E" w14:paraId="2773E132" w14:textId="77777777" w:rsidTr="005312A8">
        <w:trPr>
          <w:trHeight w:val="284"/>
        </w:trPr>
        <w:tc>
          <w:tcPr>
            <w:tcW w:w="284" w:type="dxa"/>
            <w:vMerge/>
            <w:shd w:val="clear" w:color="auto" w:fill="7F7F7F" w:themeFill="text1" w:themeFillTint="80"/>
            <w:vAlign w:val="center"/>
          </w:tcPr>
          <w:p w14:paraId="4EB1739F" w14:textId="77777777" w:rsidR="00742327" w:rsidRPr="000B2C3E" w:rsidRDefault="00742327" w:rsidP="005F789E">
            <w:pPr>
              <w:jc w:val="center"/>
              <w:rPr>
                <w:sz w:val="20"/>
                <w:szCs w:val="20"/>
              </w:rPr>
            </w:pPr>
          </w:p>
        </w:tc>
        <w:tc>
          <w:tcPr>
            <w:tcW w:w="5028" w:type="dxa"/>
          </w:tcPr>
          <w:p w14:paraId="08AD6B77" w14:textId="505ABE24" w:rsidR="00742327" w:rsidRPr="000B2C3E" w:rsidRDefault="00742327" w:rsidP="005F789E">
            <w:pPr>
              <w:jc w:val="center"/>
              <w:rPr>
                <w:sz w:val="20"/>
                <w:szCs w:val="20"/>
              </w:rPr>
            </w:pPr>
            <w:r w:rsidRPr="000B2C3E">
              <w:rPr>
                <w:color w:val="000000" w:themeColor="text1"/>
                <w:sz w:val="20"/>
                <w:szCs w:val="20"/>
              </w:rPr>
              <w:t>Общий объем установленной оперативной памяти, Гб</w:t>
            </w:r>
          </w:p>
        </w:tc>
        <w:tc>
          <w:tcPr>
            <w:tcW w:w="283" w:type="dxa"/>
            <w:vMerge/>
            <w:shd w:val="clear" w:color="auto" w:fill="7F7F7F" w:themeFill="text1" w:themeFillTint="80"/>
          </w:tcPr>
          <w:p w14:paraId="00005966" w14:textId="77777777" w:rsidR="00742327" w:rsidRPr="000B2C3E" w:rsidRDefault="00742327" w:rsidP="005F789E">
            <w:pPr>
              <w:jc w:val="center"/>
              <w:rPr>
                <w:sz w:val="20"/>
                <w:szCs w:val="20"/>
              </w:rPr>
            </w:pPr>
          </w:p>
        </w:tc>
        <w:tc>
          <w:tcPr>
            <w:tcW w:w="3053" w:type="dxa"/>
          </w:tcPr>
          <w:p w14:paraId="28725521" w14:textId="71EE3E27"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16</w:t>
            </w:r>
          </w:p>
        </w:tc>
        <w:tc>
          <w:tcPr>
            <w:tcW w:w="2126" w:type="dxa"/>
          </w:tcPr>
          <w:p w14:paraId="453899DF" w14:textId="5CD1420A" w:rsidR="00742327" w:rsidRPr="000B2C3E" w:rsidRDefault="00742327" w:rsidP="005F789E">
            <w:pPr>
              <w:jc w:val="center"/>
              <w:rPr>
                <w:sz w:val="20"/>
                <w:szCs w:val="20"/>
              </w:rPr>
            </w:pPr>
          </w:p>
        </w:tc>
      </w:tr>
      <w:tr w:rsidR="00742327" w:rsidRPr="000B2C3E" w14:paraId="1EB3A0F4" w14:textId="77777777" w:rsidTr="005312A8">
        <w:trPr>
          <w:trHeight w:val="284"/>
        </w:trPr>
        <w:tc>
          <w:tcPr>
            <w:tcW w:w="284" w:type="dxa"/>
            <w:vMerge/>
            <w:shd w:val="clear" w:color="auto" w:fill="7F7F7F" w:themeFill="text1" w:themeFillTint="80"/>
            <w:vAlign w:val="center"/>
          </w:tcPr>
          <w:p w14:paraId="5908E23A" w14:textId="77777777" w:rsidR="00742327" w:rsidRPr="000B2C3E" w:rsidRDefault="00742327" w:rsidP="005F789E">
            <w:pPr>
              <w:jc w:val="center"/>
              <w:rPr>
                <w:sz w:val="20"/>
                <w:szCs w:val="20"/>
              </w:rPr>
            </w:pPr>
          </w:p>
        </w:tc>
        <w:tc>
          <w:tcPr>
            <w:tcW w:w="5028" w:type="dxa"/>
          </w:tcPr>
          <w:p w14:paraId="44DBBD7C" w14:textId="49F4A126" w:rsidR="00742327" w:rsidRPr="000B2C3E" w:rsidRDefault="00742327" w:rsidP="005F789E">
            <w:pPr>
              <w:jc w:val="center"/>
              <w:rPr>
                <w:sz w:val="20"/>
                <w:szCs w:val="20"/>
              </w:rPr>
            </w:pPr>
            <w:r w:rsidRPr="000B2C3E">
              <w:rPr>
                <w:color w:val="000000" w:themeColor="text1"/>
                <w:sz w:val="20"/>
                <w:szCs w:val="20"/>
              </w:rPr>
              <w:t>Тип оперативной памяти</w:t>
            </w:r>
          </w:p>
        </w:tc>
        <w:tc>
          <w:tcPr>
            <w:tcW w:w="283" w:type="dxa"/>
            <w:vMerge/>
            <w:shd w:val="clear" w:color="auto" w:fill="7F7F7F" w:themeFill="text1" w:themeFillTint="80"/>
          </w:tcPr>
          <w:p w14:paraId="3D0125E6" w14:textId="77777777" w:rsidR="00742327" w:rsidRPr="000B2C3E" w:rsidRDefault="00742327" w:rsidP="005F789E">
            <w:pPr>
              <w:jc w:val="center"/>
              <w:rPr>
                <w:sz w:val="20"/>
                <w:szCs w:val="20"/>
              </w:rPr>
            </w:pPr>
          </w:p>
        </w:tc>
        <w:tc>
          <w:tcPr>
            <w:tcW w:w="3053" w:type="dxa"/>
          </w:tcPr>
          <w:p w14:paraId="7017B8F3" w14:textId="00AFAEE6" w:rsidR="00742327" w:rsidRPr="000B2C3E" w:rsidRDefault="002429A5" w:rsidP="005F789E">
            <w:pPr>
              <w:jc w:val="center"/>
              <w:rPr>
                <w:sz w:val="20"/>
                <w:szCs w:val="20"/>
              </w:rPr>
            </w:pPr>
            <w:r>
              <w:rPr>
                <w:color w:val="000000" w:themeColor="text1"/>
                <w:sz w:val="20"/>
                <w:szCs w:val="20"/>
              </w:rPr>
              <w:t xml:space="preserve">Не менее </w:t>
            </w:r>
            <w:r w:rsidR="00742327" w:rsidRPr="000B2C3E">
              <w:rPr>
                <w:color w:val="000000" w:themeColor="text1"/>
                <w:sz w:val="20"/>
                <w:szCs w:val="20"/>
              </w:rPr>
              <w:t>DDR4</w:t>
            </w:r>
          </w:p>
        </w:tc>
        <w:tc>
          <w:tcPr>
            <w:tcW w:w="2126" w:type="dxa"/>
          </w:tcPr>
          <w:p w14:paraId="591F3EA8" w14:textId="62DF6740" w:rsidR="00742327" w:rsidRPr="000B2C3E" w:rsidRDefault="00742327" w:rsidP="005F789E">
            <w:pPr>
              <w:jc w:val="center"/>
              <w:rPr>
                <w:sz w:val="20"/>
                <w:szCs w:val="20"/>
              </w:rPr>
            </w:pPr>
          </w:p>
        </w:tc>
      </w:tr>
      <w:tr w:rsidR="00742327" w:rsidRPr="000B2C3E" w14:paraId="2B2A0901" w14:textId="77777777" w:rsidTr="005312A8">
        <w:trPr>
          <w:trHeight w:val="284"/>
        </w:trPr>
        <w:tc>
          <w:tcPr>
            <w:tcW w:w="284" w:type="dxa"/>
            <w:vMerge/>
            <w:shd w:val="clear" w:color="auto" w:fill="7F7F7F" w:themeFill="text1" w:themeFillTint="80"/>
            <w:vAlign w:val="center"/>
          </w:tcPr>
          <w:p w14:paraId="3A9C48D6" w14:textId="77777777" w:rsidR="00742327" w:rsidRPr="000B2C3E" w:rsidRDefault="00742327" w:rsidP="005F789E">
            <w:pPr>
              <w:jc w:val="center"/>
              <w:rPr>
                <w:sz w:val="20"/>
                <w:szCs w:val="20"/>
              </w:rPr>
            </w:pPr>
          </w:p>
        </w:tc>
        <w:tc>
          <w:tcPr>
            <w:tcW w:w="5028" w:type="dxa"/>
          </w:tcPr>
          <w:p w14:paraId="18A309C5" w14:textId="07F86610" w:rsidR="00742327" w:rsidRPr="000B2C3E" w:rsidRDefault="00742327" w:rsidP="00990093">
            <w:pPr>
              <w:jc w:val="center"/>
              <w:rPr>
                <w:color w:val="000000" w:themeColor="text1"/>
                <w:sz w:val="20"/>
                <w:szCs w:val="20"/>
              </w:rPr>
            </w:pPr>
            <w:r w:rsidRPr="000B2C3E">
              <w:rPr>
                <w:color w:val="000000" w:themeColor="text1"/>
                <w:sz w:val="20"/>
                <w:szCs w:val="20"/>
              </w:rPr>
              <w:t xml:space="preserve">Частота оперативной памяти, </w:t>
            </w:r>
            <w:proofErr w:type="spellStart"/>
            <w:r w:rsidRPr="000B2C3E">
              <w:rPr>
                <w:color w:val="000000" w:themeColor="text1"/>
                <w:sz w:val="20"/>
                <w:szCs w:val="20"/>
              </w:rPr>
              <w:t>Мгц</w:t>
            </w:r>
            <w:proofErr w:type="spellEnd"/>
          </w:p>
        </w:tc>
        <w:tc>
          <w:tcPr>
            <w:tcW w:w="283" w:type="dxa"/>
            <w:vMerge/>
            <w:shd w:val="clear" w:color="auto" w:fill="7F7F7F" w:themeFill="text1" w:themeFillTint="80"/>
          </w:tcPr>
          <w:p w14:paraId="41BA7DBE" w14:textId="77777777" w:rsidR="00742327" w:rsidRPr="000B2C3E" w:rsidRDefault="00742327" w:rsidP="005F789E">
            <w:pPr>
              <w:jc w:val="center"/>
              <w:rPr>
                <w:sz w:val="20"/>
                <w:szCs w:val="20"/>
              </w:rPr>
            </w:pPr>
          </w:p>
        </w:tc>
        <w:tc>
          <w:tcPr>
            <w:tcW w:w="3053" w:type="dxa"/>
          </w:tcPr>
          <w:p w14:paraId="2A76BE30" w14:textId="559642BE"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3200</w:t>
            </w:r>
          </w:p>
        </w:tc>
        <w:tc>
          <w:tcPr>
            <w:tcW w:w="2126" w:type="dxa"/>
          </w:tcPr>
          <w:p w14:paraId="286AFAF3" w14:textId="2F88F87D" w:rsidR="00742327" w:rsidRPr="000B2C3E" w:rsidRDefault="00742327" w:rsidP="005F789E">
            <w:pPr>
              <w:jc w:val="center"/>
              <w:rPr>
                <w:sz w:val="20"/>
                <w:szCs w:val="20"/>
              </w:rPr>
            </w:pPr>
          </w:p>
        </w:tc>
      </w:tr>
      <w:tr w:rsidR="00742327" w:rsidRPr="000B2C3E" w14:paraId="5F40A693" w14:textId="77777777" w:rsidTr="005312A8">
        <w:trPr>
          <w:trHeight w:val="284"/>
        </w:trPr>
        <w:tc>
          <w:tcPr>
            <w:tcW w:w="284" w:type="dxa"/>
            <w:vMerge/>
            <w:shd w:val="clear" w:color="auto" w:fill="7F7F7F" w:themeFill="text1" w:themeFillTint="80"/>
            <w:vAlign w:val="center"/>
          </w:tcPr>
          <w:p w14:paraId="0861DE88" w14:textId="77777777" w:rsidR="00742327" w:rsidRPr="000B2C3E" w:rsidRDefault="00742327" w:rsidP="005F789E">
            <w:pPr>
              <w:jc w:val="center"/>
              <w:rPr>
                <w:sz w:val="20"/>
                <w:szCs w:val="20"/>
              </w:rPr>
            </w:pPr>
          </w:p>
        </w:tc>
        <w:tc>
          <w:tcPr>
            <w:tcW w:w="5028" w:type="dxa"/>
          </w:tcPr>
          <w:p w14:paraId="2DA2BAF5" w14:textId="7C9E91AC" w:rsidR="00742327" w:rsidRPr="000B2C3E" w:rsidRDefault="00742327" w:rsidP="005F789E">
            <w:pPr>
              <w:jc w:val="center"/>
              <w:rPr>
                <w:sz w:val="20"/>
                <w:szCs w:val="20"/>
              </w:rPr>
            </w:pPr>
            <w:r w:rsidRPr="000B2C3E">
              <w:rPr>
                <w:color w:val="000000" w:themeColor="text1"/>
                <w:sz w:val="20"/>
                <w:szCs w:val="20"/>
              </w:rPr>
              <w:t>Тип видеоадаптера</w:t>
            </w:r>
          </w:p>
        </w:tc>
        <w:tc>
          <w:tcPr>
            <w:tcW w:w="283" w:type="dxa"/>
            <w:vMerge/>
            <w:shd w:val="clear" w:color="auto" w:fill="7F7F7F" w:themeFill="text1" w:themeFillTint="80"/>
          </w:tcPr>
          <w:p w14:paraId="56EB21A5" w14:textId="77777777" w:rsidR="00742327" w:rsidRPr="000B2C3E" w:rsidRDefault="00742327" w:rsidP="005F789E">
            <w:pPr>
              <w:jc w:val="center"/>
              <w:rPr>
                <w:sz w:val="20"/>
                <w:szCs w:val="20"/>
              </w:rPr>
            </w:pPr>
          </w:p>
        </w:tc>
        <w:tc>
          <w:tcPr>
            <w:tcW w:w="3053" w:type="dxa"/>
          </w:tcPr>
          <w:p w14:paraId="15768C36" w14:textId="29238659" w:rsidR="00742327" w:rsidRPr="000B2C3E" w:rsidRDefault="00742327" w:rsidP="005F789E">
            <w:pPr>
              <w:jc w:val="center"/>
              <w:rPr>
                <w:sz w:val="20"/>
                <w:szCs w:val="20"/>
              </w:rPr>
            </w:pPr>
            <w:r w:rsidRPr="000B2C3E">
              <w:rPr>
                <w:color w:val="000000" w:themeColor="text1"/>
                <w:sz w:val="20"/>
                <w:szCs w:val="20"/>
              </w:rPr>
              <w:t>Интегрированная (встроенная)</w:t>
            </w:r>
          </w:p>
        </w:tc>
        <w:tc>
          <w:tcPr>
            <w:tcW w:w="2126" w:type="dxa"/>
          </w:tcPr>
          <w:p w14:paraId="7FEDC237" w14:textId="34B19F04" w:rsidR="00742327" w:rsidRPr="000B2C3E" w:rsidRDefault="00742327" w:rsidP="005F789E">
            <w:pPr>
              <w:jc w:val="center"/>
              <w:rPr>
                <w:sz w:val="20"/>
                <w:szCs w:val="20"/>
              </w:rPr>
            </w:pPr>
          </w:p>
        </w:tc>
      </w:tr>
      <w:tr w:rsidR="00742327" w:rsidRPr="000B2C3E" w14:paraId="67C88B57" w14:textId="77777777" w:rsidTr="005312A8">
        <w:trPr>
          <w:trHeight w:val="284"/>
        </w:trPr>
        <w:tc>
          <w:tcPr>
            <w:tcW w:w="284" w:type="dxa"/>
            <w:vMerge/>
            <w:shd w:val="clear" w:color="auto" w:fill="7F7F7F" w:themeFill="text1" w:themeFillTint="80"/>
            <w:vAlign w:val="center"/>
          </w:tcPr>
          <w:p w14:paraId="7809D526" w14:textId="77777777" w:rsidR="00742327" w:rsidRPr="000B2C3E" w:rsidRDefault="00742327" w:rsidP="005F789E">
            <w:pPr>
              <w:jc w:val="center"/>
              <w:rPr>
                <w:sz w:val="20"/>
                <w:szCs w:val="20"/>
              </w:rPr>
            </w:pPr>
          </w:p>
        </w:tc>
        <w:tc>
          <w:tcPr>
            <w:tcW w:w="5028" w:type="dxa"/>
          </w:tcPr>
          <w:p w14:paraId="2C431A6D" w14:textId="6A475BC8" w:rsidR="00742327" w:rsidRPr="000B2C3E" w:rsidRDefault="00742327" w:rsidP="005F789E">
            <w:pPr>
              <w:jc w:val="center"/>
              <w:rPr>
                <w:sz w:val="20"/>
                <w:szCs w:val="20"/>
              </w:rPr>
            </w:pPr>
            <w:r w:rsidRPr="000B2C3E">
              <w:rPr>
                <w:color w:val="000000" w:themeColor="text1"/>
                <w:sz w:val="20"/>
                <w:szCs w:val="20"/>
              </w:rPr>
              <w:t>Поддержка DirectX 12.1 и OpenGL 4.6</w:t>
            </w:r>
          </w:p>
        </w:tc>
        <w:tc>
          <w:tcPr>
            <w:tcW w:w="283" w:type="dxa"/>
            <w:vMerge/>
            <w:shd w:val="clear" w:color="auto" w:fill="7F7F7F" w:themeFill="text1" w:themeFillTint="80"/>
          </w:tcPr>
          <w:p w14:paraId="255998BF" w14:textId="77777777" w:rsidR="00742327" w:rsidRPr="000B2C3E" w:rsidRDefault="00742327" w:rsidP="005F789E">
            <w:pPr>
              <w:jc w:val="center"/>
              <w:rPr>
                <w:sz w:val="20"/>
                <w:szCs w:val="20"/>
              </w:rPr>
            </w:pPr>
          </w:p>
        </w:tc>
        <w:tc>
          <w:tcPr>
            <w:tcW w:w="3053" w:type="dxa"/>
          </w:tcPr>
          <w:p w14:paraId="7945A65C" w14:textId="54DCEE6F"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000C0280" w14:textId="77777777" w:rsidR="00742327" w:rsidRPr="000B2C3E" w:rsidRDefault="00742327" w:rsidP="005F789E">
            <w:pPr>
              <w:jc w:val="center"/>
              <w:rPr>
                <w:sz w:val="20"/>
                <w:szCs w:val="20"/>
              </w:rPr>
            </w:pPr>
          </w:p>
        </w:tc>
      </w:tr>
      <w:tr w:rsidR="00742327" w:rsidRPr="000B2C3E" w14:paraId="38A213B2" w14:textId="77777777" w:rsidTr="005312A8">
        <w:trPr>
          <w:trHeight w:val="284"/>
        </w:trPr>
        <w:tc>
          <w:tcPr>
            <w:tcW w:w="284" w:type="dxa"/>
            <w:vMerge/>
            <w:shd w:val="clear" w:color="auto" w:fill="7F7F7F" w:themeFill="text1" w:themeFillTint="80"/>
            <w:vAlign w:val="center"/>
          </w:tcPr>
          <w:p w14:paraId="78CC7303" w14:textId="77777777" w:rsidR="00742327" w:rsidRPr="000B2C3E" w:rsidRDefault="00742327" w:rsidP="005F789E">
            <w:pPr>
              <w:jc w:val="center"/>
              <w:rPr>
                <w:sz w:val="20"/>
                <w:szCs w:val="20"/>
              </w:rPr>
            </w:pPr>
          </w:p>
        </w:tc>
        <w:tc>
          <w:tcPr>
            <w:tcW w:w="5028" w:type="dxa"/>
          </w:tcPr>
          <w:p w14:paraId="566529F5" w14:textId="4E9901DD" w:rsidR="00742327" w:rsidRPr="000B2C3E" w:rsidRDefault="00742327" w:rsidP="005F789E">
            <w:pPr>
              <w:jc w:val="center"/>
              <w:rPr>
                <w:sz w:val="20"/>
                <w:szCs w:val="20"/>
              </w:rPr>
            </w:pPr>
            <w:r w:rsidRPr="000B2C3E">
              <w:rPr>
                <w:color w:val="000000" w:themeColor="text1"/>
                <w:sz w:val="20"/>
                <w:szCs w:val="20"/>
              </w:rPr>
              <w:t>Количество поддерживаемых дисплеев в режиме расширения при подключении к ноутбуку напрямую и по USB-C порту (дисплей ноутбука не учитывается)</w:t>
            </w:r>
          </w:p>
        </w:tc>
        <w:tc>
          <w:tcPr>
            <w:tcW w:w="283" w:type="dxa"/>
            <w:vMerge/>
            <w:shd w:val="clear" w:color="auto" w:fill="7F7F7F" w:themeFill="text1" w:themeFillTint="80"/>
          </w:tcPr>
          <w:p w14:paraId="02077D31" w14:textId="77777777" w:rsidR="00742327" w:rsidRPr="000B2C3E" w:rsidRDefault="00742327" w:rsidP="005F789E">
            <w:pPr>
              <w:jc w:val="center"/>
              <w:rPr>
                <w:sz w:val="20"/>
                <w:szCs w:val="20"/>
              </w:rPr>
            </w:pPr>
          </w:p>
        </w:tc>
        <w:tc>
          <w:tcPr>
            <w:tcW w:w="3053" w:type="dxa"/>
          </w:tcPr>
          <w:p w14:paraId="745A6477" w14:textId="7C389EA2"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3</w:t>
            </w:r>
          </w:p>
        </w:tc>
        <w:tc>
          <w:tcPr>
            <w:tcW w:w="2126" w:type="dxa"/>
          </w:tcPr>
          <w:p w14:paraId="4ACD14C1" w14:textId="77777777" w:rsidR="00742327" w:rsidRPr="000B2C3E" w:rsidRDefault="00742327" w:rsidP="005F789E">
            <w:pPr>
              <w:jc w:val="center"/>
              <w:rPr>
                <w:sz w:val="20"/>
                <w:szCs w:val="20"/>
              </w:rPr>
            </w:pPr>
          </w:p>
        </w:tc>
      </w:tr>
      <w:tr w:rsidR="00742327" w:rsidRPr="002429A5" w14:paraId="3DA6774F" w14:textId="77777777" w:rsidTr="005312A8">
        <w:trPr>
          <w:trHeight w:val="284"/>
        </w:trPr>
        <w:tc>
          <w:tcPr>
            <w:tcW w:w="284" w:type="dxa"/>
            <w:vMerge/>
            <w:shd w:val="clear" w:color="auto" w:fill="7F7F7F" w:themeFill="text1" w:themeFillTint="80"/>
            <w:vAlign w:val="center"/>
          </w:tcPr>
          <w:p w14:paraId="3F3B5AB2" w14:textId="77777777" w:rsidR="00742327" w:rsidRPr="000B2C3E" w:rsidRDefault="00742327" w:rsidP="005F789E">
            <w:pPr>
              <w:jc w:val="center"/>
              <w:rPr>
                <w:sz w:val="20"/>
                <w:szCs w:val="20"/>
              </w:rPr>
            </w:pPr>
          </w:p>
        </w:tc>
        <w:tc>
          <w:tcPr>
            <w:tcW w:w="5028" w:type="dxa"/>
          </w:tcPr>
          <w:p w14:paraId="6313247F" w14:textId="5EE95EF0" w:rsidR="00742327" w:rsidRPr="000B2C3E" w:rsidRDefault="00742327" w:rsidP="005F789E">
            <w:pPr>
              <w:jc w:val="center"/>
              <w:rPr>
                <w:sz w:val="20"/>
                <w:szCs w:val="20"/>
              </w:rPr>
            </w:pPr>
            <w:r w:rsidRPr="000B2C3E">
              <w:rPr>
                <w:color w:val="000000" w:themeColor="text1"/>
                <w:sz w:val="20"/>
                <w:szCs w:val="20"/>
              </w:rPr>
              <w:t>Наличие модулей и интерфейсов</w:t>
            </w:r>
          </w:p>
        </w:tc>
        <w:tc>
          <w:tcPr>
            <w:tcW w:w="283" w:type="dxa"/>
            <w:vMerge/>
            <w:shd w:val="clear" w:color="auto" w:fill="7F7F7F" w:themeFill="text1" w:themeFillTint="80"/>
          </w:tcPr>
          <w:p w14:paraId="706C0110" w14:textId="77777777" w:rsidR="00742327" w:rsidRPr="000B2C3E" w:rsidRDefault="00742327" w:rsidP="005F789E">
            <w:pPr>
              <w:jc w:val="center"/>
              <w:rPr>
                <w:sz w:val="20"/>
                <w:szCs w:val="20"/>
              </w:rPr>
            </w:pPr>
          </w:p>
        </w:tc>
        <w:tc>
          <w:tcPr>
            <w:tcW w:w="3053" w:type="dxa"/>
          </w:tcPr>
          <w:p w14:paraId="7A71B659" w14:textId="278E6234" w:rsidR="00742327" w:rsidRPr="000B2C3E" w:rsidRDefault="00742327" w:rsidP="005F789E">
            <w:pPr>
              <w:jc w:val="center"/>
              <w:rPr>
                <w:sz w:val="20"/>
                <w:szCs w:val="20"/>
                <w:lang w:val="en-US"/>
              </w:rPr>
            </w:pPr>
            <w:r w:rsidRPr="000B2C3E">
              <w:rPr>
                <w:color w:val="000000" w:themeColor="text1"/>
                <w:sz w:val="20"/>
                <w:szCs w:val="20"/>
                <w:lang w:val="en-US"/>
              </w:rPr>
              <w:t>M.2, HDMI, Gigabit Ethernet RJ45 8P8C, Type-C</w:t>
            </w:r>
          </w:p>
        </w:tc>
        <w:tc>
          <w:tcPr>
            <w:tcW w:w="2126" w:type="dxa"/>
          </w:tcPr>
          <w:p w14:paraId="776D7821" w14:textId="1D2E1A7F" w:rsidR="00742327" w:rsidRPr="000B2C3E" w:rsidRDefault="00742327" w:rsidP="005F789E">
            <w:pPr>
              <w:jc w:val="center"/>
              <w:rPr>
                <w:sz w:val="20"/>
                <w:szCs w:val="20"/>
                <w:lang w:val="en-US"/>
              </w:rPr>
            </w:pPr>
          </w:p>
        </w:tc>
      </w:tr>
      <w:tr w:rsidR="00742327" w:rsidRPr="000B2C3E" w14:paraId="4F339AC3" w14:textId="77777777" w:rsidTr="005312A8">
        <w:trPr>
          <w:trHeight w:val="284"/>
        </w:trPr>
        <w:tc>
          <w:tcPr>
            <w:tcW w:w="284" w:type="dxa"/>
            <w:vMerge/>
            <w:shd w:val="clear" w:color="auto" w:fill="7F7F7F" w:themeFill="text1" w:themeFillTint="80"/>
            <w:vAlign w:val="center"/>
          </w:tcPr>
          <w:p w14:paraId="7649065C" w14:textId="77777777" w:rsidR="00742327" w:rsidRPr="000B2C3E" w:rsidRDefault="00742327" w:rsidP="005F789E">
            <w:pPr>
              <w:jc w:val="center"/>
              <w:rPr>
                <w:sz w:val="20"/>
                <w:szCs w:val="20"/>
                <w:lang w:val="en-US"/>
              </w:rPr>
            </w:pPr>
          </w:p>
        </w:tc>
        <w:tc>
          <w:tcPr>
            <w:tcW w:w="5028" w:type="dxa"/>
          </w:tcPr>
          <w:p w14:paraId="6A85FEF7" w14:textId="39EC0D5B" w:rsidR="00742327" w:rsidRPr="000B2C3E" w:rsidRDefault="00742327" w:rsidP="005F789E">
            <w:pPr>
              <w:jc w:val="center"/>
              <w:rPr>
                <w:sz w:val="20"/>
                <w:szCs w:val="20"/>
              </w:rPr>
            </w:pPr>
            <w:r w:rsidRPr="000B2C3E">
              <w:rPr>
                <w:color w:val="000000" w:themeColor="text1"/>
                <w:sz w:val="20"/>
                <w:szCs w:val="20"/>
              </w:rPr>
              <w:t xml:space="preserve">Количество встроенных в корпус портов USB </w:t>
            </w:r>
            <w:proofErr w:type="spellStart"/>
            <w:r w:rsidRPr="000B2C3E">
              <w:rPr>
                <w:color w:val="000000" w:themeColor="text1"/>
                <w:sz w:val="20"/>
                <w:szCs w:val="20"/>
              </w:rPr>
              <w:t>Type</w:t>
            </w:r>
            <w:proofErr w:type="spellEnd"/>
            <w:r w:rsidRPr="000B2C3E">
              <w:rPr>
                <w:color w:val="000000" w:themeColor="text1"/>
                <w:sz w:val="20"/>
                <w:szCs w:val="20"/>
              </w:rPr>
              <w:t xml:space="preserve">-C 3.2 </w:t>
            </w:r>
            <w:proofErr w:type="spellStart"/>
            <w:r w:rsidRPr="000B2C3E">
              <w:rPr>
                <w:color w:val="000000" w:themeColor="text1"/>
                <w:sz w:val="20"/>
                <w:szCs w:val="20"/>
              </w:rPr>
              <w:t>Gen</w:t>
            </w:r>
            <w:proofErr w:type="spellEnd"/>
            <w:r w:rsidRPr="000B2C3E">
              <w:rPr>
                <w:color w:val="000000" w:themeColor="text1"/>
                <w:sz w:val="20"/>
                <w:szCs w:val="20"/>
              </w:rPr>
              <w:t xml:space="preserve"> 1 (</w:t>
            </w:r>
            <w:r w:rsidRPr="000B2C3E">
              <w:rPr>
                <w:color w:val="000000" w:themeColor="text1"/>
                <w:sz w:val="20"/>
                <w:szCs w:val="20"/>
                <w:lang w:val="en-US"/>
              </w:rPr>
              <w:t>c</w:t>
            </w:r>
            <w:r w:rsidRPr="000B2C3E">
              <w:rPr>
                <w:color w:val="000000" w:themeColor="text1"/>
                <w:sz w:val="20"/>
                <w:szCs w:val="20"/>
              </w:rPr>
              <w:t xml:space="preserve"> функциями </w:t>
            </w:r>
            <w:proofErr w:type="spellStart"/>
            <w:r w:rsidRPr="000B2C3E">
              <w:rPr>
                <w:color w:val="000000" w:themeColor="text1"/>
                <w:sz w:val="20"/>
                <w:szCs w:val="20"/>
              </w:rPr>
              <w:t>DisplayPort</w:t>
            </w:r>
            <w:proofErr w:type="spellEnd"/>
            <w:r w:rsidRPr="000B2C3E">
              <w:rPr>
                <w:color w:val="000000" w:themeColor="text1"/>
                <w:sz w:val="20"/>
                <w:szCs w:val="20"/>
              </w:rPr>
              <w:t xml:space="preserve"> и </w:t>
            </w:r>
            <w:proofErr w:type="spellStart"/>
            <w:r w:rsidRPr="000B2C3E">
              <w:rPr>
                <w:color w:val="000000" w:themeColor="text1"/>
                <w:sz w:val="20"/>
                <w:szCs w:val="20"/>
              </w:rPr>
              <w:t>Power</w:t>
            </w:r>
            <w:proofErr w:type="spellEnd"/>
            <w:r w:rsidRPr="000B2C3E">
              <w:rPr>
                <w:color w:val="000000" w:themeColor="text1"/>
                <w:sz w:val="20"/>
                <w:szCs w:val="20"/>
              </w:rPr>
              <w:t xml:space="preserve"> </w:t>
            </w:r>
            <w:proofErr w:type="spellStart"/>
            <w:r w:rsidRPr="000B2C3E">
              <w:rPr>
                <w:color w:val="000000" w:themeColor="text1"/>
                <w:sz w:val="20"/>
                <w:szCs w:val="20"/>
              </w:rPr>
              <w:t>Delivery</w:t>
            </w:r>
            <w:proofErr w:type="spellEnd"/>
            <w:r w:rsidRPr="000B2C3E">
              <w:rPr>
                <w:color w:val="000000" w:themeColor="text1"/>
                <w:sz w:val="20"/>
                <w:szCs w:val="20"/>
              </w:rPr>
              <w:t>)</w:t>
            </w:r>
          </w:p>
        </w:tc>
        <w:tc>
          <w:tcPr>
            <w:tcW w:w="283" w:type="dxa"/>
            <w:vMerge/>
            <w:shd w:val="clear" w:color="auto" w:fill="7F7F7F" w:themeFill="text1" w:themeFillTint="80"/>
          </w:tcPr>
          <w:p w14:paraId="31933A33" w14:textId="77777777" w:rsidR="00742327" w:rsidRPr="000B2C3E" w:rsidRDefault="00742327" w:rsidP="005F789E">
            <w:pPr>
              <w:jc w:val="center"/>
              <w:rPr>
                <w:sz w:val="20"/>
                <w:szCs w:val="20"/>
              </w:rPr>
            </w:pPr>
          </w:p>
        </w:tc>
        <w:tc>
          <w:tcPr>
            <w:tcW w:w="3053" w:type="dxa"/>
          </w:tcPr>
          <w:p w14:paraId="782C82A7" w14:textId="36CDB457"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1</w:t>
            </w:r>
          </w:p>
        </w:tc>
        <w:tc>
          <w:tcPr>
            <w:tcW w:w="2126" w:type="dxa"/>
          </w:tcPr>
          <w:p w14:paraId="5E9D2F7C" w14:textId="5F70390C" w:rsidR="00742327" w:rsidRPr="000B2C3E" w:rsidRDefault="00742327" w:rsidP="005F789E">
            <w:pPr>
              <w:jc w:val="center"/>
              <w:rPr>
                <w:sz w:val="20"/>
                <w:szCs w:val="20"/>
              </w:rPr>
            </w:pPr>
          </w:p>
        </w:tc>
      </w:tr>
      <w:tr w:rsidR="00742327" w:rsidRPr="000B2C3E" w14:paraId="563E8A8C" w14:textId="77777777" w:rsidTr="005312A8">
        <w:trPr>
          <w:trHeight w:val="284"/>
        </w:trPr>
        <w:tc>
          <w:tcPr>
            <w:tcW w:w="284" w:type="dxa"/>
            <w:vMerge/>
            <w:shd w:val="clear" w:color="auto" w:fill="7F7F7F" w:themeFill="text1" w:themeFillTint="80"/>
            <w:vAlign w:val="center"/>
          </w:tcPr>
          <w:p w14:paraId="1A923312" w14:textId="77777777" w:rsidR="00742327" w:rsidRPr="000B2C3E" w:rsidRDefault="00742327" w:rsidP="005F789E">
            <w:pPr>
              <w:jc w:val="center"/>
              <w:rPr>
                <w:sz w:val="20"/>
                <w:szCs w:val="20"/>
              </w:rPr>
            </w:pPr>
          </w:p>
        </w:tc>
        <w:tc>
          <w:tcPr>
            <w:tcW w:w="5028" w:type="dxa"/>
          </w:tcPr>
          <w:p w14:paraId="75BDFF5F" w14:textId="2FC932AD" w:rsidR="00742327" w:rsidRPr="000B2C3E" w:rsidRDefault="00742327" w:rsidP="005F789E">
            <w:pPr>
              <w:jc w:val="center"/>
              <w:rPr>
                <w:sz w:val="20"/>
                <w:szCs w:val="20"/>
              </w:rPr>
            </w:pPr>
            <w:r w:rsidRPr="000B2C3E">
              <w:rPr>
                <w:color w:val="000000" w:themeColor="text1"/>
                <w:sz w:val="20"/>
                <w:szCs w:val="20"/>
              </w:rPr>
              <w:t xml:space="preserve">Количество встроенных в корпус портов USB 3.2 </w:t>
            </w:r>
            <w:proofErr w:type="spellStart"/>
            <w:r w:rsidRPr="000B2C3E">
              <w:rPr>
                <w:color w:val="000000" w:themeColor="text1"/>
                <w:sz w:val="20"/>
                <w:szCs w:val="20"/>
              </w:rPr>
              <w:t>Gen</w:t>
            </w:r>
            <w:proofErr w:type="spellEnd"/>
            <w:r w:rsidRPr="000B2C3E">
              <w:rPr>
                <w:color w:val="000000" w:themeColor="text1"/>
                <w:sz w:val="20"/>
                <w:szCs w:val="20"/>
              </w:rPr>
              <w:t xml:space="preserve"> 1 (USB 3.1 </w:t>
            </w:r>
            <w:proofErr w:type="spellStart"/>
            <w:r w:rsidRPr="000B2C3E">
              <w:rPr>
                <w:color w:val="000000" w:themeColor="text1"/>
                <w:sz w:val="20"/>
                <w:szCs w:val="20"/>
              </w:rPr>
              <w:t>Gen</w:t>
            </w:r>
            <w:proofErr w:type="spellEnd"/>
            <w:r w:rsidRPr="000B2C3E">
              <w:rPr>
                <w:color w:val="000000" w:themeColor="text1"/>
                <w:sz w:val="20"/>
                <w:szCs w:val="20"/>
              </w:rPr>
              <w:t xml:space="preserve"> 1, USB 3.0)</w:t>
            </w:r>
          </w:p>
        </w:tc>
        <w:tc>
          <w:tcPr>
            <w:tcW w:w="283" w:type="dxa"/>
            <w:vMerge/>
            <w:shd w:val="clear" w:color="auto" w:fill="7F7F7F" w:themeFill="text1" w:themeFillTint="80"/>
          </w:tcPr>
          <w:p w14:paraId="14FADB72" w14:textId="77777777" w:rsidR="00742327" w:rsidRPr="000B2C3E" w:rsidRDefault="00742327" w:rsidP="005F789E">
            <w:pPr>
              <w:jc w:val="center"/>
              <w:rPr>
                <w:sz w:val="20"/>
                <w:szCs w:val="20"/>
              </w:rPr>
            </w:pPr>
          </w:p>
        </w:tc>
        <w:tc>
          <w:tcPr>
            <w:tcW w:w="3053" w:type="dxa"/>
          </w:tcPr>
          <w:p w14:paraId="76C168AC" w14:textId="7D7B0820"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2</w:t>
            </w:r>
          </w:p>
        </w:tc>
        <w:tc>
          <w:tcPr>
            <w:tcW w:w="2126" w:type="dxa"/>
          </w:tcPr>
          <w:p w14:paraId="74D97A87" w14:textId="6F496067" w:rsidR="00742327" w:rsidRPr="000B2C3E" w:rsidRDefault="00742327" w:rsidP="005F789E">
            <w:pPr>
              <w:jc w:val="center"/>
              <w:rPr>
                <w:sz w:val="20"/>
                <w:szCs w:val="20"/>
              </w:rPr>
            </w:pPr>
          </w:p>
        </w:tc>
      </w:tr>
      <w:tr w:rsidR="00742327" w:rsidRPr="000B2C3E" w14:paraId="13F0C224" w14:textId="77777777" w:rsidTr="005312A8">
        <w:trPr>
          <w:trHeight w:val="284"/>
        </w:trPr>
        <w:tc>
          <w:tcPr>
            <w:tcW w:w="284" w:type="dxa"/>
            <w:vMerge/>
            <w:shd w:val="clear" w:color="auto" w:fill="7F7F7F" w:themeFill="text1" w:themeFillTint="80"/>
            <w:vAlign w:val="center"/>
          </w:tcPr>
          <w:p w14:paraId="1607B1D6" w14:textId="77777777" w:rsidR="00742327" w:rsidRPr="000B2C3E" w:rsidRDefault="00742327" w:rsidP="005F789E">
            <w:pPr>
              <w:jc w:val="center"/>
              <w:rPr>
                <w:sz w:val="20"/>
                <w:szCs w:val="20"/>
              </w:rPr>
            </w:pPr>
          </w:p>
        </w:tc>
        <w:tc>
          <w:tcPr>
            <w:tcW w:w="5028" w:type="dxa"/>
          </w:tcPr>
          <w:p w14:paraId="403E093A" w14:textId="54A9EFC9" w:rsidR="00742327" w:rsidRPr="000B2C3E" w:rsidRDefault="00742327" w:rsidP="005F789E">
            <w:pPr>
              <w:jc w:val="center"/>
              <w:rPr>
                <w:sz w:val="20"/>
                <w:szCs w:val="20"/>
              </w:rPr>
            </w:pPr>
            <w:r w:rsidRPr="000B2C3E">
              <w:rPr>
                <w:color w:val="000000" w:themeColor="text1"/>
                <w:sz w:val="20"/>
                <w:szCs w:val="20"/>
              </w:rPr>
              <w:t>Разъемы USB Type-А 3.2 с поддержкой зарядки внешних устройств при выключенной рабочей станции</w:t>
            </w:r>
          </w:p>
        </w:tc>
        <w:tc>
          <w:tcPr>
            <w:tcW w:w="283" w:type="dxa"/>
            <w:vMerge/>
            <w:shd w:val="clear" w:color="auto" w:fill="7F7F7F" w:themeFill="text1" w:themeFillTint="80"/>
          </w:tcPr>
          <w:p w14:paraId="26F4CF89" w14:textId="77777777" w:rsidR="00742327" w:rsidRPr="000B2C3E" w:rsidRDefault="00742327" w:rsidP="005F789E">
            <w:pPr>
              <w:jc w:val="center"/>
              <w:rPr>
                <w:sz w:val="20"/>
                <w:szCs w:val="20"/>
              </w:rPr>
            </w:pPr>
          </w:p>
        </w:tc>
        <w:tc>
          <w:tcPr>
            <w:tcW w:w="3053" w:type="dxa"/>
          </w:tcPr>
          <w:p w14:paraId="18CA8FF7" w14:textId="65A5D096"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1</w:t>
            </w:r>
          </w:p>
        </w:tc>
        <w:tc>
          <w:tcPr>
            <w:tcW w:w="2126" w:type="dxa"/>
          </w:tcPr>
          <w:p w14:paraId="2E01BE5D" w14:textId="6D044C3F" w:rsidR="00742327" w:rsidRPr="000B2C3E" w:rsidRDefault="00742327" w:rsidP="005F789E">
            <w:pPr>
              <w:jc w:val="center"/>
              <w:rPr>
                <w:sz w:val="20"/>
                <w:szCs w:val="20"/>
              </w:rPr>
            </w:pPr>
          </w:p>
        </w:tc>
      </w:tr>
      <w:tr w:rsidR="00742327" w:rsidRPr="000B2C3E" w14:paraId="48E4119C" w14:textId="77777777" w:rsidTr="005312A8">
        <w:trPr>
          <w:trHeight w:val="284"/>
        </w:trPr>
        <w:tc>
          <w:tcPr>
            <w:tcW w:w="284" w:type="dxa"/>
            <w:vMerge/>
            <w:shd w:val="clear" w:color="auto" w:fill="7F7F7F" w:themeFill="text1" w:themeFillTint="80"/>
            <w:vAlign w:val="center"/>
          </w:tcPr>
          <w:p w14:paraId="13B55C5E" w14:textId="77777777" w:rsidR="00742327" w:rsidRPr="000B2C3E" w:rsidRDefault="00742327" w:rsidP="005F789E">
            <w:pPr>
              <w:jc w:val="center"/>
              <w:rPr>
                <w:sz w:val="20"/>
                <w:szCs w:val="20"/>
              </w:rPr>
            </w:pPr>
          </w:p>
        </w:tc>
        <w:tc>
          <w:tcPr>
            <w:tcW w:w="5028" w:type="dxa"/>
          </w:tcPr>
          <w:p w14:paraId="2FA54656" w14:textId="1660E32A" w:rsidR="00742327" w:rsidRPr="000B2C3E" w:rsidRDefault="00742327" w:rsidP="005F789E">
            <w:pPr>
              <w:jc w:val="center"/>
              <w:rPr>
                <w:sz w:val="20"/>
                <w:szCs w:val="20"/>
              </w:rPr>
            </w:pPr>
            <w:r w:rsidRPr="000B2C3E">
              <w:rPr>
                <w:color w:val="000000" w:themeColor="text1"/>
                <w:sz w:val="20"/>
                <w:szCs w:val="20"/>
              </w:rPr>
              <w:t>Наличие встроенного кард-ридера с возможностью чтения карт стандарта SD</w:t>
            </w:r>
          </w:p>
        </w:tc>
        <w:tc>
          <w:tcPr>
            <w:tcW w:w="283" w:type="dxa"/>
            <w:vMerge/>
            <w:shd w:val="clear" w:color="auto" w:fill="7F7F7F" w:themeFill="text1" w:themeFillTint="80"/>
          </w:tcPr>
          <w:p w14:paraId="72880FF4" w14:textId="77777777" w:rsidR="00742327" w:rsidRPr="000B2C3E" w:rsidRDefault="00742327" w:rsidP="005F789E">
            <w:pPr>
              <w:jc w:val="center"/>
              <w:rPr>
                <w:sz w:val="20"/>
                <w:szCs w:val="20"/>
              </w:rPr>
            </w:pPr>
          </w:p>
        </w:tc>
        <w:tc>
          <w:tcPr>
            <w:tcW w:w="3053" w:type="dxa"/>
          </w:tcPr>
          <w:p w14:paraId="68D9051D" w14:textId="4732A3F6"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68A624F1" w14:textId="0CBB3CE7" w:rsidR="00742327" w:rsidRPr="000B2C3E" w:rsidRDefault="00742327" w:rsidP="005F789E">
            <w:pPr>
              <w:jc w:val="center"/>
              <w:rPr>
                <w:sz w:val="20"/>
                <w:szCs w:val="20"/>
              </w:rPr>
            </w:pPr>
          </w:p>
        </w:tc>
      </w:tr>
      <w:tr w:rsidR="00742327" w:rsidRPr="000B2C3E" w14:paraId="4F2A4848" w14:textId="77777777" w:rsidTr="005312A8">
        <w:trPr>
          <w:trHeight w:val="284"/>
        </w:trPr>
        <w:tc>
          <w:tcPr>
            <w:tcW w:w="284" w:type="dxa"/>
            <w:vMerge/>
            <w:shd w:val="clear" w:color="auto" w:fill="7F7F7F" w:themeFill="text1" w:themeFillTint="80"/>
            <w:vAlign w:val="center"/>
          </w:tcPr>
          <w:p w14:paraId="04C1E5EC" w14:textId="77777777" w:rsidR="00742327" w:rsidRPr="000B2C3E" w:rsidRDefault="00742327" w:rsidP="005F789E">
            <w:pPr>
              <w:jc w:val="center"/>
              <w:rPr>
                <w:sz w:val="20"/>
                <w:szCs w:val="20"/>
              </w:rPr>
            </w:pPr>
          </w:p>
        </w:tc>
        <w:tc>
          <w:tcPr>
            <w:tcW w:w="5028" w:type="dxa"/>
          </w:tcPr>
          <w:p w14:paraId="1D9E4D74" w14:textId="1DF78060" w:rsidR="00742327" w:rsidRPr="000B2C3E" w:rsidRDefault="00742327" w:rsidP="005F789E">
            <w:pPr>
              <w:jc w:val="center"/>
              <w:rPr>
                <w:sz w:val="20"/>
                <w:szCs w:val="20"/>
              </w:rPr>
            </w:pPr>
            <w:r w:rsidRPr="000B2C3E">
              <w:rPr>
                <w:color w:val="000000" w:themeColor="text1"/>
                <w:sz w:val="20"/>
                <w:szCs w:val="20"/>
              </w:rPr>
              <w:t xml:space="preserve">Общее количество встроенных в корпус портов </w:t>
            </w:r>
            <w:r w:rsidRPr="000B2C3E">
              <w:rPr>
                <w:color w:val="000000" w:themeColor="text1"/>
                <w:sz w:val="20"/>
                <w:szCs w:val="20"/>
                <w:lang w:val="en-US"/>
              </w:rPr>
              <w:t>USB</w:t>
            </w:r>
          </w:p>
        </w:tc>
        <w:tc>
          <w:tcPr>
            <w:tcW w:w="283" w:type="dxa"/>
            <w:vMerge/>
            <w:shd w:val="clear" w:color="auto" w:fill="7F7F7F" w:themeFill="text1" w:themeFillTint="80"/>
          </w:tcPr>
          <w:p w14:paraId="5D0E0FE4" w14:textId="77777777" w:rsidR="00742327" w:rsidRPr="000B2C3E" w:rsidRDefault="00742327" w:rsidP="005F789E">
            <w:pPr>
              <w:jc w:val="center"/>
              <w:rPr>
                <w:sz w:val="20"/>
                <w:szCs w:val="20"/>
              </w:rPr>
            </w:pPr>
          </w:p>
        </w:tc>
        <w:tc>
          <w:tcPr>
            <w:tcW w:w="3053" w:type="dxa"/>
          </w:tcPr>
          <w:p w14:paraId="7F8472DE" w14:textId="6ED56D17" w:rsidR="00742327" w:rsidRPr="000B2C3E" w:rsidRDefault="002429A5" w:rsidP="005F789E">
            <w:pPr>
              <w:jc w:val="center"/>
              <w:rPr>
                <w:sz w:val="20"/>
                <w:szCs w:val="20"/>
              </w:rPr>
            </w:pPr>
            <w:r>
              <w:rPr>
                <w:color w:val="000000" w:themeColor="text1"/>
                <w:sz w:val="20"/>
                <w:szCs w:val="20"/>
              </w:rPr>
              <w:t xml:space="preserve">не менее </w:t>
            </w:r>
            <w:r w:rsidR="00742327" w:rsidRPr="000B2C3E">
              <w:rPr>
                <w:color w:val="000000" w:themeColor="text1"/>
                <w:sz w:val="20"/>
                <w:szCs w:val="20"/>
              </w:rPr>
              <w:t>4</w:t>
            </w:r>
          </w:p>
        </w:tc>
        <w:tc>
          <w:tcPr>
            <w:tcW w:w="2126" w:type="dxa"/>
          </w:tcPr>
          <w:p w14:paraId="1737B513" w14:textId="58EDFE67" w:rsidR="00742327" w:rsidRPr="000B2C3E" w:rsidRDefault="00742327" w:rsidP="005F789E">
            <w:pPr>
              <w:jc w:val="center"/>
              <w:rPr>
                <w:sz w:val="20"/>
                <w:szCs w:val="20"/>
              </w:rPr>
            </w:pPr>
          </w:p>
        </w:tc>
      </w:tr>
      <w:tr w:rsidR="00742327" w:rsidRPr="000B2C3E" w14:paraId="34A8C4C6" w14:textId="77777777" w:rsidTr="005312A8">
        <w:trPr>
          <w:trHeight w:val="284"/>
        </w:trPr>
        <w:tc>
          <w:tcPr>
            <w:tcW w:w="284" w:type="dxa"/>
            <w:vMerge/>
            <w:shd w:val="clear" w:color="auto" w:fill="7F7F7F" w:themeFill="text1" w:themeFillTint="80"/>
            <w:vAlign w:val="center"/>
          </w:tcPr>
          <w:p w14:paraId="5069D999" w14:textId="77777777" w:rsidR="00742327" w:rsidRPr="000B2C3E" w:rsidRDefault="00742327" w:rsidP="005F789E">
            <w:pPr>
              <w:jc w:val="center"/>
              <w:rPr>
                <w:sz w:val="20"/>
                <w:szCs w:val="20"/>
              </w:rPr>
            </w:pPr>
          </w:p>
        </w:tc>
        <w:tc>
          <w:tcPr>
            <w:tcW w:w="5028" w:type="dxa"/>
          </w:tcPr>
          <w:p w14:paraId="07CD99CD" w14:textId="3B04AC9B" w:rsidR="00742327" w:rsidRPr="000B2C3E" w:rsidRDefault="00742327" w:rsidP="005F789E">
            <w:pPr>
              <w:jc w:val="center"/>
              <w:rPr>
                <w:sz w:val="20"/>
                <w:szCs w:val="20"/>
              </w:rPr>
            </w:pPr>
            <w:r w:rsidRPr="000B2C3E">
              <w:rPr>
                <w:color w:val="000000" w:themeColor="text1"/>
                <w:sz w:val="20"/>
                <w:szCs w:val="20"/>
              </w:rPr>
              <w:t>Количество встроенных в корпус портов USB 2.0</w:t>
            </w:r>
          </w:p>
        </w:tc>
        <w:tc>
          <w:tcPr>
            <w:tcW w:w="283" w:type="dxa"/>
            <w:vMerge/>
            <w:shd w:val="clear" w:color="auto" w:fill="7F7F7F" w:themeFill="text1" w:themeFillTint="80"/>
          </w:tcPr>
          <w:p w14:paraId="7592116E" w14:textId="77777777" w:rsidR="00742327" w:rsidRPr="000B2C3E" w:rsidRDefault="00742327" w:rsidP="005F789E">
            <w:pPr>
              <w:jc w:val="center"/>
              <w:rPr>
                <w:sz w:val="20"/>
                <w:szCs w:val="20"/>
              </w:rPr>
            </w:pPr>
          </w:p>
        </w:tc>
        <w:tc>
          <w:tcPr>
            <w:tcW w:w="3053" w:type="dxa"/>
          </w:tcPr>
          <w:p w14:paraId="7FB39F7E" w14:textId="0CC70CC3" w:rsidR="00742327" w:rsidRPr="000B2C3E" w:rsidRDefault="002429A5" w:rsidP="005F789E">
            <w:pPr>
              <w:jc w:val="center"/>
              <w:rPr>
                <w:sz w:val="20"/>
                <w:szCs w:val="20"/>
              </w:rPr>
            </w:pPr>
            <w:r>
              <w:rPr>
                <w:color w:val="000000" w:themeColor="text1"/>
                <w:sz w:val="20"/>
                <w:szCs w:val="20"/>
              </w:rPr>
              <w:t xml:space="preserve">не менее </w:t>
            </w:r>
            <w:r w:rsidR="00742327" w:rsidRPr="000B2C3E">
              <w:rPr>
                <w:color w:val="000000" w:themeColor="text1"/>
                <w:sz w:val="20"/>
                <w:szCs w:val="20"/>
              </w:rPr>
              <w:t>1</w:t>
            </w:r>
          </w:p>
        </w:tc>
        <w:tc>
          <w:tcPr>
            <w:tcW w:w="2126" w:type="dxa"/>
          </w:tcPr>
          <w:p w14:paraId="28FAB2C4" w14:textId="3D459673" w:rsidR="00742327" w:rsidRPr="000B2C3E" w:rsidRDefault="00742327" w:rsidP="005F789E">
            <w:pPr>
              <w:jc w:val="center"/>
              <w:rPr>
                <w:sz w:val="20"/>
                <w:szCs w:val="20"/>
              </w:rPr>
            </w:pPr>
          </w:p>
        </w:tc>
      </w:tr>
      <w:tr w:rsidR="00742327" w:rsidRPr="000B2C3E" w14:paraId="0981D146" w14:textId="77777777" w:rsidTr="005312A8">
        <w:trPr>
          <w:trHeight w:val="284"/>
        </w:trPr>
        <w:tc>
          <w:tcPr>
            <w:tcW w:w="284" w:type="dxa"/>
            <w:vMerge/>
            <w:shd w:val="clear" w:color="auto" w:fill="7F7F7F" w:themeFill="text1" w:themeFillTint="80"/>
            <w:vAlign w:val="center"/>
          </w:tcPr>
          <w:p w14:paraId="3A805EDE" w14:textId="77777777" w:rsidR="00742327" w:rsidRPr="000B2C3E" w:rsidRDefault="00742327" w:rsidP="005F789E">
            <w:pPr>
              <w:jc w:val="center"/>
              <w:rPr>
                <w:sz w:val="20"/>
                <w:szCs w:val="20"/>
              </w:rPr>
            </w:pPr>
          </w:p>
        </w:tc>
        <w:tc>
          <w:tcPr>
            <w:tcW w:w="5028" w:type="dxa"/>
          </w:tcPr>
          <w:p w14:paraId="69C44A7B" w14:textId="3D5E85F5" w:rsidR="00742327" w:rsidRPr="000B2C3E" w:rsidRDefault="00742327" w:rsidP="005F789E">
            <w:pPr>
              <w:jc w:val="center"/>
              <w:rPr>
                <w:sz w:val="20"/>
                <w:szCs w:val="20"/>
              </w:rPr>
            </w:pPr>
            <w:r w:rsidRPr="000B2C3E">
              <w:rPr>
                <w:color w:val="000000" w:themeColor="text1"/>
                <w:sz w:val="20"/>
                <w:szCs w:val="20"/>
              </w:rPr>
              <w:t>Отдельный разъем для питания ноутбука</w:t>
            </w:r>
          </w:p>
        </w:tc>
        <w:tc>
          <w:tcPr>
            <w:tcW w:w="283" w:type="dxa"/>
            <w:vMerge/>
            <w:shd w:val="clear" w:color="auto" w:fill="7F7F7F" w:themeFill="text1" w:themeFillTint="80"/>
          </w:tcPr>
          <w:p w14:paraId="2A6A36BD" w14:textId="77777777" w:rsidR="00742327" w:rsidRPr="000B2C3E" w:rsidRDefault="00742327" w:rsidP="005F789E">
            <w:pPr>
              <w:jc w:val="center"/>
              <w:rPr>
                <w:sz w:val="20"/>
                <w:szCs w:val="20"/>
              </w:rPr>
            </w:pPr>
          </w:p>
        </w:tc>
        <w:tc>
          <w:tcPr>
            <w:tcW w:w="3053" w:type="dxa"/>
          </w:tcPr>
          <w:p w14:paraId="47C2B345" w14:textId="5449E55D" w:rsidR="00742327" w:rsidRPr="000B2C3E" w:rsidRDefault="00742327" w:rsidP="005F789E">
            <w:pPr>
              <w:jc w:val="center"/>
              <w:rPr>
                <w:sz w:val="20"/>
                <w:szCs w:val="20"/>
              </w:rPr>
            </w:pPr>
            <w:r w:rsidRPr="000B2C3E">
              <w:rPr>
                <w:color w:val="000000" w:themeColor="text1"/>
                <w:sz w:val="20"/>
                <w:szCs w:val="20"/>
              </w:rPr>
              <w:t>Наличие</w:t>
            </w:r>
          </w:p>
        </w:tc>
        <w:tc>
          <w:tcPr>
            <w:tcW w:w="2126" w:type="dxa"/>
          </w:tcPr>
          <w:p w14:paraId="13644A44" w14:textId="77777777" w:rsidR="00742327" w:rsidRPr="000B2C3E" w:rsidRDefault="00742327" w:rsidP="005F789E">
            <w:pPr>
              <w:jc w:val="center"/>
              <w:rPr>
                <w:sz w:val="20"/>
                <w:szCs w:val="20"/>
              </w:rPr>
            </w:pPr>
          </w:p>
        </w:tc>
      </w:tr>
      <w:tr w:rsidR="00742327" w:rsidRPr="000B2C3E" w14:paraId="109FFACE" w14:textId="77777777" w:rsidTr="005312A8">
        <w:trPr>
          <w:trHeight w:val="284"/>
        </w:trPr>
        <w:tc>
          <w:tcPr>
            <w:tcW w:w="284" w:type="dxa"/>
            <w:vMerge/>
            <w:shd w:val="clear" w:color="auto" w:fill="7F7F7F" w:themeFill="text1" w:themeFillTint="80"/>
            <w:vAlign w:val="center"/>
          </w:tcPr>
          <w:p w14:paraId="44634936" w14:textId="77777777" w:rsidR="00742327" w:rsidRPr="000B2C3E" w:rsidRDefault="00742327" w:rsidP="005F789E">
            <w:pPr>
              <w:jc w:val="center"/>
              <w:rPr>
                <w:sz w:val="20"/>
                <w:szCs w:val="20"/>
              </w:rPr>
            </w:pPr>
          </w:p>
        </w:tc>
        <w:tc>
          <w:tcPr>
            <w:tcW w:w="5028" w:type="dxa"/>
          </w:tcPr>
          <w:p w14:paraId="2FFC76FB" w14:textId="6E45E510" w:rsidR="00742327" w:rsidRPr="000B2C3E" w:rsidRDefault="00742327" w:rsidP="005F789E">
            <w:pPr>
              <w:jc w:val="center"/>
              <w:rPr>
                <w:sz w:val="20"/>
                <w:szCs w:val="20"/>
              </w:rPr>
            </w:pPr>
            <w:r w:rsidRPr="000B2C3E">
              <w:rPr>
                <w:color w:val="000000" w:themeColor="text1"/>
                <w:sz w:val="20"/>
                <w:szCs w:val="20"/>
              </w:rPr>
              <w:t>Наличие сканера отпечатка пальцев</w:t>
            </w:r>
          </w:p>
        </w:tc>
        <w:tc>
          <w:tcPr>
            <w:tcW w:w="283" w:type="dxa"/>
            <w:vMerge/>
            <w:shd w:val="clear" w:color="auto" w:fill="7F7F7F" w:themeFill="text1" w:themeFillTint="80"/>
          </w:tcPr>
          <w:p w14:paraId="036D5746" w14:textId="77777777" w:rsidR="00742327" w:rsidRPr="000B2C3E" w:rsidRDefault="00742327" w:rsidP="005F789E">
            <w:pPr>
              <w:jc w:val="center"/>
              <w:rPr>
                <w:sz w:val="20"/>
                <w:szCs w:val="20"/>
              </w:rPr>
            </w:pPr>
          </w:p>
        </w:tc>
        <w:tc>
          <w:tcPr>
            <w:tcW w:w="3053" w:type="dxa"/>
          </w:tcPr>
          <w:p w14:paraId="14B9D4FA" w14:textId="31F115E6"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382C254E" w14:textId="77777777" w:rsidR="00742327" w:rsidRPr="000B2C3E" w:rsidRDefault="00742327" w:rsidP="005F789E">
            <w:pPr>
              <w:jc w:val="center"/>
              <w:rPr>
                <w:sz w:val="20"/>
                <w:szCs w:val="20"/>
              </w:rPr>
            </w:pPr>
          </w:p>
        </w:tc>
      </w:tr>
      <w:tr w:rsidR="00742327" w:rsidRPr="000B2C3E" w14:paraId="28926625" w14:textId="77777777" w:rsidTr="005312A8">
        <w:trPr>
          <w:trHeight w:val="284"/>
        </w:trPr>
        <w:tc>
          <w:tcPr>
            <w:tcW w:w="284" w:type="dxa"/>
            <w:vMerge/>
            <w:shd w:val="clear" w:color="auto" w:fill="7F7F7F" w:themeFill="text1" w:themeFillTint="80"/>
            <w:vAlign w:val="center"/>
          </w:tcPr>
          <w:p w14:paraId="17D1BBAF" w14:textId="77777777" w:rsidR="00742327" w:rsidRPr="000B2C3E" w:rsidRDefault="00742327" w:rsidP="005F789E">
            <w:pPr>
              <w:jc w:val="center"/>
              <w:rPr>
                <w:sz w:val="20"/>
                <w:szCs w:val="20"/>
              </w:rPr>
            </w:pPr>
          </w:p>
        </w:tc>
        <w:tc>
          <w:tcPr>
            <w:tcW w:w="5028" w:type="dxa"/>
          </w:tcPr>
          <w:p w14:paraId="6419EF4E" w14:textId="0A718795" w:rsidR="00742327" w:rsidRPr="000B2C3E" w:rsidRDefault="00742327" w:rsidP="005F789E">
            <w:pPr>
              <w:jc w:val="center"/>
              <w:rPr>
                <w:sz w:val="20"/>
                <w:szCs w:val="20"/>
              </w:rPr>
            </w:pPr>
            <w:r w:rsidRPr="000B2C3E">
              <w:rPr>
                <w:color w:val="000000" w:themeColor="text1"/>
                <w:sz w:val="20"/>
                <w:szCs w:val="20"/>
              </w:rPr>
              <w:t>Интерфейс накопителя</w:t>
            </w:r>
          </w:p>
        </w:tc>
        <w:tc>
          <w:tcPr>
            <w:tcW w:w="283" w:type="dxa"/>
            <w:vMerge/>
            <w:shd w:val="clear" w:color="auto" w:fill="7F7F7F" w:themeFill="text1" w:themeFillTint="80"/>
          </w:tcPr>
          <w:p w14:paraId="51FE6F28" w14:textId="77777777" w:rsidR="00742327" w:rsidRPr="000B2C3E" w:rsidRDefault="00742327" w:rsidP="005F789E">
            <w:pPr>
              <w:jc w:val="center"/>
              <w:rPr>
                <w:sz w:val="20"/>
                <w:szCs w:val="20"/>
              </w:rPr>
            </w:pPr>
          </w:p>
        </w:tc>
        <w:tc>
          <w:tcPr>
            <w:tcW w:w="3053" w:type="dxa"/>
          </w:tcPr>
          <w:p w14:paraId="28FB39FC" w14:textId="08E1EEBA" w:rsidR="00742327" w:rsidRPr="000B2C3E" w:rsidRDefault="00742327" w:rsidP="005F789E">
            <w:pPr>
              <w:jc w:val="center"/>
              <w:rPr>
                <w:sz w:val="20"/>
                <w:szCs w:val="20"/>
              </w:rPr>
            </w:pPr>
            <w:proofErr w:type="spellStart"/>
            <w:r w:rsidRPr="000B2C3E">
              <w:rPr>
                <w:color w:val="000000" w:themeColor="text1"/>
                <w:sz w:val="20"/>
                <w:szCs w:val="20"/>
              </w:rPr>
              <w:t>PCIe</w:t>
            </w:r>
            <w:proofErr w:type="spellEnd"/>
          </w:p>
        </w:tc>
        <w:tc>
          <w:tcPr>
            <w:tcW w:w="2126" w:type="dxa"/>
          </w:tcPr>
          <w:p w14:paraId="48EC33F7" w14:textId="31A99C3C" w:rsidR="00742327" w:rsidRPr="000B2C3E" w:rsidRDefault="00742327" w:rsidP="005F789E">
            <w:pPr>
              <w:jc w:val="center"/>
              <w:rPr>
                <w:sz w:val="20"/>
                <w:szCs w:val="20"/>
              </w:rPr>
            </w:pPr>
          </w:p>
        </w:tc>
      </w:tr>
      <w:tr w:rsidR="00742327" w:rsidRPr="000B2C3E" w14:paraId="5963DA91" w14:textId="77777777" w:rsidTr="005312A8">
        <w:trPr>
          <w:trHeight w:val="284"/>
        </w:trPr>
        <w:tc>
          <w:tcPr>
            <w:tcW w:w="284" w:type="dxa"/>
            <w:vMerge/>
            <w:shd w:val="clear" w:color="auto" w:fill="7F7F7F" w:themeFill="text1" w:themeFillTint="80"/>
            <w:vAlign w:val="center"/>
          </w:tcPr>
          <w:p w14:paraId="700CC79A" w14:textId="77777777" w:rsidR="00742327" w:rsidRPr="000B2C3E" w:rsidRDefault="00742327" w:rsidP="005F789E">
            <w:pPr>
              <w:jc w:val="center"/>
              <w:rPr>
                <w:sz w:val="20"/>
                <w:szCs w:val="20"/>
              </w:rPr>
            </w:pPr>
          </w:p>
        </w:tc>
        <w:tc>
          <w:tcPr>
            <w:tcW w:w="5028" w:type="dxa"/>
          </w:tcPr>
          <w:p w14:paraId="3552423A" w14:textId="406B20D7" w:rsidR="00742327" w:rsidRPr="000B2C3E" w:rsidRDefault="00742327" w:rsidP="005F789E">
            <w:pPr>
              <w:jc w:val="center"/>
              <w:rPr>
                <w:sz w:val="20"/>
                <w:szCs w:val="20"/>
              </w:rPr>
            </w:pPr>
            <w:r w:rsidRPr="000B2C3E">
              <w:rPr>
                <w:color w:val="000000" w:themeColor="text1"/>
                <w:sz w:val="20"/>
                <w:szCs w:val="20"/>
              </w:rPr>
              <w:t>Тип накопителя</w:t>
            </w:r>
          </w:p>
        </w:tc>
        <w:tc>
          <w:tcPr>
            <w:tcW w:w="283" w:type="dxa"/>
            <w:vMerge/>
            <w:shd w:val="clear" w:color="auto" w:fill="7F7F7F" w:themeFill="text1" w:themeFillTint="80"/>
          </w:tcPr>
          <w:p w14:paraId="2FC37879" w14:textId="77777777" w:rsidR="00742327" w:rsidRPr="000B2C3E" w:rsidRDefault="00742327" w:rsidP="005F789E">
            <w:pPr>
              <w:jc w:val="center"/>
              <w:rPr>
                <w:sz w:val="20"/>
                <w:szCs w:val="20"/>
              </w:rPr>
            </w:pPr>
          </w:p>
        </w:tc>
        <w:tc>
          <w:tcPr>
            <w:tcW w:w="3053" w:type="dxa"/>
          </w:tcPr>
          <w:p w14:paraId="78F185C8" w14:textId="56112A88" w:rsidR="00742327" w:rsidRPr="000B2C3E" w:rsidRDefault="00742327" w:rsidP="005F789E">
            <w:pPr>
              <w:jc w:val="center"/>
              <w:rPr>
                <w:sz w:val="20"/>
                <w:szCs w:val="20"/>
              </w:rPr>
            </w:pPr>
            <w:r w:rsidRPr="000B2C3E">
              <w:rPr>
                <w:color w:val="000000" w:themeColor="text1"/>
                <w:sz w:val="20"/>
                <w:szCs w:val="20"/>
              </w:rPr>
              <w:t>SSD</w:t>
            </w:r>
          </w:p>
        </w:tc>
        <w:tc>
          <w:tcPr>
            <w:tcW w:w="2126" w:type="dxa"/>
          </w:tcPr>
          <w:p w14:paraId="64A642F7" w14:textId="061C1754" w:rsidR="00742327" w:rsidRPr="000B2C3E" w:rsidRDefault="00742327" w:rsidP="005F789E">
            <w:pPr>
              <w:jc w:val="center"/>
              <w:rPr>
                <w:sz w:val="20"/>
                <w:szCs w:val="20"/>
              </w:rPr>
            </w:pPr>
          </w:p>
        </w:tc>
      </w:tr>
      <w:tr w:rsidR="00742327" w:rsidRPr="000B2C3E" w14:paraId="180D9A6D" w14:textId="77777777" w:rsidTr="005312A8">
        <w:trPr>
          <w:trHeight w:val="284"/>
        </w:trPr>
        <w:tc>
          <w:tcPr>
            <w:tcW w:w="284" w:type="dxa"/>
            <w:vMerge/>
            <w:shd w:val="clear" w:color="auto" w:fill="7F7F7F" w:themeFill="text1" w:themeFillTint="80"/>
            <w:vAlign w:val="center"/>
          </w:tcPr>
          <w:p w14:paraId="45AAA5A4" w14:textId="77777777" w:rsidR="00742327" w:rsidRPr="000B2C3E" w:rsidRDefault="00742327" w:rsidP="005F789E">
            <w:pPr>
              <w:jc w:val="center"/>
              <w:rPr>
                <w:sz w:val="20"/>
                <w:szCs w:val="20"/>
              </w:rPr>
            </w:pPr>
          </w:p>
        </w:tc>
        <w:tc>
          <w:tcPr>
            <w:tcW w:w="5028" w:type="dxa"/>
          </w:tcPr>
          <w:p w14:paraId="3EA16C81" w14:textId="732B241F" w:rsidR="00742327" w:rsidRPr="000B2C3E" w:rsidRDefault="00742327" w:rsidP="005F789E">
            <w:pPr>
              <w:jc w:val="center"/>
              <w:rPr>
                <w:sz w:val="20"/>
                <w:szCs w:val="20"/>
              </w:rPr>
            </w:pPr>
            <w:r w:rsidRPr="000B2C3E">
              <w:rPr>
                <w:color w:val="000000" w:themeColor="text1"/>
                <w:sz w:val="20"/>
                <w:szCs w:val="20"/>
              </w:rPr>
              <w:t>Объем SSD накопителя, Гб</w:t>
            </w:r>
          </w:p>
        </w:tc>
        <w:tc>
          <w:tcPr>
            <w:tcW w:w="283" w:type="dxa"/>
            <w:vMerge/>
            <w:shd w:val="clear" w:color="auto" w:fill="7F7F7F" w:themeFill="text1" w:themeFillTint="80"/>
          </w:tcPr>
          <w:p w14:paraId="51CC683B" w14:textId="77777777" w:rsidR="00742327" w:rsidRPr="000B2C3E" w:rsidRDefault="00742327" w:rsidP="005F789E">
            <w:pPr>
              <w:jc w:val="center"/>
              <w:rPr>
                <w:sz w:val="20"/>
                <w:szCs w:val="20"/>
              </w:rPr>
            </w:pPr>
          </w:p>
        </w:tc>
        <w:tc>
          <w:tcPr>
            <w:tcW w:w="3053" w:type="dxa"/>
          </w:tcPr>
          <w:p w14:paraId="29C77155" w14:textId="2A1B2B2A"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1000</w:t>
            </w:r>
          </w:p>
        </w:tc>
        <w:tc>
          <w:tcPr>
            <w:tcW w:w="2126" w:type="dxa"/>
          </w:tcPr>
          <w:p w14:paraId="635391CF" w14:textId="7EB7A7D6" w:rsidR="00742327" w:rsidRPr="000B2C3E" w:rsidRDefault="00742327" w:rsidP="005F789E">
            <w:pPr>
              <w:jc w:val="center"/>
              <w:rPr>
                <w:sz w:val="20"/>
                <w:szCs w:val="20"/>
              </w:rPr>
            </w:pPr>
          </w:p>
        </w:tc>
      </w:tr>
      <w:tr w:rsidR="00742327" w:rsidRPr="000B2C3E" w14:paraId="3B25C68B" w14:textId="77777777" w:rsidTr="005312A8">
        <w:trPr>
          <w:trHeight w:val="284"/>
        </w:trPr>
        <w:tc>
          <w:tcPr>
            <w:tcW w:w="284" w:type="dxa"/>
            <w:vMerge/>
            <w:shd w:val="clear" w:color="auto" w:fill="7F7F7F" w:themeFill="text1" w:themeFillTint="80"/>
            <w:vAlign w:val="center"/>
          </w:tcPr>
          <w:p w14:paraId="575CC287" w14:textId="77777777" w:rsidR="00742327" w:rsidRPr="000B2C3E" w:rsidRDefault="00742327" w:rsidP="005F789E">
            <w:pPr>
              <w:jc w:val="center"/>
              <w:rPr>
                <w:sz w:val="20"/>
                <w:szCs w:val="20"/>
              </w:rPr>
            </w:pPr>
          </w:p>
        </w:tc>
        <w:tc>
          <w:tcPr>
            <w:tcW w:w="5028" w:type="dxa"/>
          </w:tcPr>
          <w:p w14:paraId="1C9F8AB0" w14:textId="378A2ECD" w:rsidR="00742327" w:rsidRPr="000B2C3E" w:rsidRDefault="00742327" w:rsidP="005F789E">
            <w:pPr>
              <w:jc w:val="center"/>
              <w:rPr>
                <w:sz w:val="20"/>
                <w:szCs w:val="20"/>
              </w:rPr>
            </w:pPr>
            <w:r w:rsidRPr="000B2C3E">
              <w:rPr>
                <w:color w:val="000000" w:themeColor="text1"/>
                <w:sz w:val="20"/>
                <w:szCs w:val="20"/>
                <w:lang w:val="en-US"/>
              </w:rPr>
              <w:t>Wi</w:t>
            </w:r>
            <w:r w:rsidRPr="000B2C3E">
              <w:rPr>
                <w:color w:val="000000" w:themeColor="text1"/>
                <w:sz w:val="20"/>
                <w:szCs w:val="20"/>
              </w:rPr>
              <w:t>-</w:t>
            </w:r>
            <w:r w:rsidRPr="000B2C3E">
              <w:rPr>
                <w:color w:val="000000" w:themeColor="text1"/>
                <w:sz w:val="20"/>
                <w:szCs w:val="20"/>
                <w:lang w:val="en-US"/>
              </w:rPr>
              <w:t>Fi</w:t>
            </w:r>
            <w:r w:rsidRPr="000B2C3E">
              <w:rPr>
                <w:color w:val="000000" w:themeColor="text1"/>
                <w:sz w:val="20"/>
                <w:szCs w:val="20"/>
              </w:rPr>
              <w:t xml:space="preserve"> не ниже </w:t>
            </w:r>
            <w:r w:rsidRPr="000B2C3E">
              <w:rPr>
                <w:color w:val="000000" w:themeColor="text1"/>
                <w:sz w:val="20"/>
                <w:szCs w:val="20"/>
                <w:lang w:val="en-US"/>
              </w:rPr>
              <w:t>AX</w:t>
            </w:r>
          </w:p>
        </w:tc>
        <w:tc>
          <w:tcPr>
            <w:tcW w:w="283" w:type="dxa"/>
            <w:vMerge/>
            <w:shd w:val="clear" w:color="auto" w:fill="7F7F7F" w:themeFill="text1" w:themeFillTint="80"/>
          </w:tcPr>
          <w:p w14:paraId="2F984D04" w14:textId="77777777" w:rsidR="00742327" w:rsidRPr="000B2C3E" w:rsidRDefault="00742327" w:rsidP="005F789E">
            <w:pPr>
              <w:jc w:val="center"/>
              <w:rPr>
                <w:sz w:val="20"/>
                <w:szCs w:val="20"/>
              </w:rPr>
            </w:pPr>
          </w:p>
        </w:tc>
        <w:tc>
          <w:tcPr>
            <w:tcW w:w="3053" w:type="dxa"/>
          </w:tcPr>
          <w:p w14:paraId="00CF6C72" w14:textId="7A5BBC5A"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30800AA9" w14:textId="66AEB107" w:rsidR="00742327" w:rsidRPr="000B2C3E" w:rsidRDefault="00742327" w:rsidP="005F789E">
            <w:pPr>
              <w:jc w:val="center"/>
              <w:rPr>
                <w:sz w:val="20"/>
                <w:szCs w:val="20"/>
              </w:rPr>
            </w:pPr>
          </w:p>
        </w:tc>
      </w:tr>
      <w:tr w:rsidR="00742327" w:rsidRPr="000B2C3E" w14:paraId="02C75093" w14:textId="77777777" w:rsidTr="005312A8">
        <w:trPr>
          <w:trHeight w:val="284"/>
        </w:trPr>
        <w:tc>
          <w:tcPr>
            <w:tcW w:w="284" w:type="dxa"/>
            <w:vMerge/>
            <w:shd w:val="clear" w:color="auto" w:fill="7F7F7F" w:themeFill="text1" w:themeFillTint="80"/>
            <w:vAlign w:val="center"/>
          </w:tcPr>
          <w:p w14:paraId="626CBCAA" w14:textId="77777777" w:rsidR="00742327" w:rsidRPr="000B2C3E" w:rsidRDefault="00742327" w:rsidP="005F789E">
            <w:pPr>
              <w:jc w:val="center"/>
              <w:rPr>
                <w:sz w:val="20"/>
                <w:szCs w:val="20"/>
              </w:rPr>
            </w:pPr>
          </w:p>
        </w:tc>
        <w:tc>
          <w:tcPr>
            <w:tcW w:w="5028" w:type="dxa"/>
          </w:tcPr>
          <w:p w14:paraId="008EB242" w14:textId="4B323727" w:rsidR="00742327" w:rsidRPr="000B2C3E" w:rsidRDefault="00742327" w:rsidP="005F789E">
            <w:pPr>
              <w:jc w:val="center"/>
              <w:rPr>
                <w:sz w:val="20"/>
                <w:szCs w:val="20"/>
              </w:rPr>
            </w:pPr>
            <w:r w:rsidRPr="000B2C3E">
              <w:rPr>
                <w:color w:val="000000" w:themeColor="text1"/>
                <w:sz w:val="20"/>
                <w:szCs w:val="20"/>
                <w:lang w:val="en-US"/>
              </w:rPr>
              <w:t xml:space="preserve">MIMO </w:t>
            </w:r>
            <w:r w:rsidRPr="000B2C3E">
              <w:rPr>
                <w:color w:val="000000" w:themeColor="text1"/>
                <w:sz w:val="20"/>
                <w:szCs w:val="20"/>
              </w:rPr>
              <w:t>встроенного адаптера</w:t>
            </w:r>
          </w:p>
        </w:tc>
        <w:tc>
          <w:tcPr>
            <w:tcW w:w="283" w:type="dxa"/>
            <w:vMerge/>
            <w:shd w:val="clear" w:color="auto" w:fill="7F7F7F" w:themeFill="text1" w:themeFillTint="80"/>
          </w:tcPr>
          <w:p w14:paraId="7D59420C" w14:textId="77777777" w:rsidR="00742327" w:rsidRPr="000B2C3E" w:rsidRDefault="00742327" w:rsidP="005F789E">
            <w:pPr>
              <w:jc w:val="center"/>
              <w:rPr>
                <w:sz w:val="20"/>
                <w:szCs w:val="20"/>
              </w:rPr>
            </w:pPr>
          </w:p>
        </w:tc>
        <w:tc>
          <w:tcPr>
            <w:tcW w:w="3053" w:type="dxa"/>
          </w:tcPr>
          <w:p w14:paraId="6447CFC7" w14:textId="73DD7C4B" w:rsidR="00742327" w:rsidRPr="000B2C3E" w:rsidRDefault="00742327" w:rsidP="005F789E">
            <w:pPr>
              <w:jc w:val="center"/>
              <w:rPr>
                <w:sz w:val="20"/>
                <w:szCs w:val="20"/>
              </w:rPr>
            </w:pPr>
            <w:r w:rsidRPr="000B2C3E">
              <w:rPr>
                <w:color w:val="000000" w:themeColor="text1"/>
                <w:sz w:val="20"/>
                <w:szCs w:val="20"/>
              </w:rPr>
              <w:t>2х2</w:t>
            </w:r>
          </w:p>
        </w:tc>
        <w:tc>
          <w:tcPr>
            <w:tcW w:w="2126" w:type="dxa"/>
          </w:tcPr>
          <w:p w14:paraId="31FAEF9E" w14:textId="77777777" w:rsidR="00742327" w:rsidRPr="000B2C3E" w:rsidRDefault="00742327" w:rsidP="005F789E">
            <w:pPr>
              <w:jc w:val="center"/>
              <w:rPr>
                <w:sz w:val="20"/>
                <w:szCs w:val="20"/>
              </w:rPr>
            </w:pPr>
          </w:p>
        </w:tc>
      </w:tr>
      <w:tr w:rsidR="00742327" w:rsidRPr="000B2C3E" w14:paraId="4F29163C" w14:textId="77777777" w:rsidTr="005312A8">
        <w:trPr>
          <w:trHeight w:val="284"/>
        </w:trPr>
        <w:tc>
          <w:tcPr>
            <w:tcW w:w="284" w:type="dxa"/>
            <w:vMerge/>
            <w:shd w:val="clear" w:color="auto" w:fill="7F7F7F" w:themeFill="text1" w:themeFillTint="80"/>
            <w:vAlign w:val="center"/>
          </w:tcPr>
          <w:p w14:paraId="1C18F715" w14:textId="77777777" w:rsidR="00742327" w:rsidRPr="000B2C3E" w:rsidRDefault="00742327" w:rsidP="005F789E">
            <w:pPr>
              <w:jc w:val="center"/>
              <w:rPr>
                <w:sz w:val="20"/>
                <w:szCs w:val="20"/>
              </w:rPr>
            </w:pPr>
          </w:p>
        </w:tc>
        <w:tc>
          <w:tcPr>
            <w:tcW w:w="5028" w:type="dxa"/>
          </w:tcPr>
          <w:p w14:paraId="04CB9D8D" w14:textId="607AB459" w:rsidR="00742327" w:rsidRPr="000B2C3E" w:rsidRDefault="00742327" w:rsidP="005F789E">
            <w:pPr>
              <w:jc w:val="center"/>
              <w:rPr>
                <w:sz w:val="20"/>
                <w:szCs w:val="20"/>
              </w:rPr>
            </w:pPr>
            <w:r w:rsidRPr="000B2C3E">
              <w:rPr>
                <w:color w:val="000000" w:themeColor="text1"/>
                <w:sz w:val="20"/>
                <w:szCs w:val="20"/>
                <w:lang w:val="en-US"/>
              </w:rPr>
              <w:t xml:space="preserve">Bluetooth </w:t>
            </w:r>
            <w:proofErr w:type="spellStart"/>
            <w:r w:rsidRPr="000B2C3E">
              <w:rPr>
                <w:color w:val="000000" w:themeColor="text1"/>
                <w:sz w:val="20"/>
                <w:szCs w:val="20"/>
                <w:lang w:val="en-US"/>
              </w:rPr>
              <w:t>не</w:t>
            </w:r>
            <w:proofErr w:type="spellEnd"/>
            <w:r w:rsidRPr="000B2C3E">
              <w:rPr>
                <w:color w:val="000000" w:themeColor="text1"/>
                <w:sz w:val="20"/>
                <w:szCs w:val="20"/>
                <w:lang w:val="en-US"/>
              </w:rPr>
              <w:t xml:space="preserve"> </w:t>
            </w:r>
            <w:proofErr w:type="spellStart"/>
            <w:r w:rsidRPr="000B2C3E">
              <w:rPr>
                <w:color w:val="000000" w:themeColor="text1"/>
                <w:sz w:val="20"/>
                <w:szCs w:val="20"/>
                <w:lang w:val="en-US"/>
              </w:rPr>
              <w:t>ниже</w:t>
            </w:r>
            <w:proofErr w:type="spellEnd"/>
            <w:r w:rsidRPr="000B2C3E">
              <w:rPr>
                <w:color w:val="000000" w:themeColor="text1"/>
                <w:sz w:val="20"/>
                <w:szCs w:val="20"/>
                <w:lang w:val="en-US"/>
              </w:rPr>
              <w:t xml:space="preserve"> 5.2 </w:t>
            </w:r>
          </w:p>
        </w:tc>
        <w:tc>
          <w:tcPr>
            <w:tcW w:w="283" w:type="dxa"/>
            <w:vMerge/>
            <w:shd w:val="clear" w:color="auto" w:fill="7F7F7F" w:themeFill="text1" w:themeFillTint="80"/>
          </w:tcPr>
          <w:p w14:paraId="1267D130" w14:textId="77777777" w:rsidR="00742327" w:rsidRPr="000B2C3E" w:rsidRDefault="00742327" w:rsidP="005F789E">
            <w:pPr>
              <w:jc w:val="center"/>
              <w:rPr>
                <w:sz w:val="20"/>
                <w:szCs w:val="20"/>
              </w:rPr>
            </w:pPr>
          </w:p>
        </w:tc>
        <w:tc>
          <w:tcPr>
            <w:tcW w:w="3053" w:type="dxa"/>
          </w:tcPr>
          <w:p w14:paraId="33D0E34C" w14:textId="12F64362"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6FACB1AC" w14:textId="77777777" w:rsidR="00742327" w:rsidRPr="000B2C3E" w:rsidRDefault="00742327" w:rsidP="005F789E">
            <w:pPr>
              <w:jc w:val="center"/>
              <w:rPr>
                <w:sz w:val="20"/>
                <w:szCs w:val="20"/>
              </w:rPr>
            </w:pPr>
          </w:p>
        </w:tc>
      </w:tr>
      <w:tr w:rsidR="00742327" w:rsidRPr="000B2C3E" w14:paraId="5D77EC0A" w14:textId="77777777" w:rsidTr="005312A8">
        <w:trPr>
          <w:trHeight w:val="284"/>
        </w:trPr>
        <w:tc>
          <w:tcPr>
            <w:tcW w:w="284" w:type="dxa"/>
            <w:vMerge/>
            <w:shd w:val="clear" w:color="auto" w:fill="7F7F7F" w:themeFill="text1" w:themeFillTint="80"/>
            <w:vAlign w:val="center"/>
          </w:tcPr>
          <w:p w14:paraId="532B05E3" w14:textId="77777777" w:rsidR="00742327" w:rsidRPr="000B2C3E" w:rsidRDefault="00742327" w:rsidP="005F789E">
            <w:pPr>
              <w:jc w:val="center"/>
              <w:rPr>
                <w:sz w:val="20"/>
                <w:szCs w:val="20"/>
              </w:rPr>
            </w:pPr>
          </w:p>
        </w:tc>
        <w:tc>
          <w:tcPr>
            <w:tcW w:w="5028" w:type="dxa"/>
          </w:tcPr>
          <w:p w14:paraId="348DB380" w14:textId="6F7A744B" w:rsidR="00742327" w:rsidRPr="000B2C3E" w:rsidRDefault="00742327" w:rsidP="005F789E">
            <w:pPr>
              <w:jc w:val="center"/>
              <w:rPr>
                <w:sz w:val="20"/>
                <w:szCs w:val="20"/>
              </w:rPr>
            </w:pPr>
            <w:r w:rsidRPr="000B2C3E">
              <w:rPr>
                <w:color w:val="000000" w:themeColor="text1"/>
                <w:sz w:val="20"/>
                <w:szCs w:val="20"/>
              </w:rPr>
              <w:t xml:space="preserve">Разрешение веб-камеры, </w:t>
            </w:r>
            <w:proofErr w:type="spellStart"/>
            <w:r w:rsidRPr="000B2C3E">
              <w:rPr>
                <w:color w:val="000000" w:themeColor="text1"/>
                <w:sz w:val="20"/>
                <w:szCs w:val="20"/>
              </w:rPr>
              <w:t>Мпиксель</w:t>
            </w:r>
            <w:proofErr w:type="spellEnd"/>
          </w:p>
        </w:tc>
        <w:tc>
          <w:tcPr>
            <w:tcW w:w="283" w:type="dxa"/>
            <w:vMerge/>
            <w:shd w:val="clear" w:color="auto" w:fill="7F7F7F" w:themeFill="text1" w:themeFillTint="80"/>
          </w:tcPr>
          <w:p w14:paraId="3B2C0DC4" w14:textId="77777777" w:rsidR="00742327" w:rsidRPr="000B2C3E" w:rsidRDefault="00742327" w:rsidP="005F789E">
            <w:pPr>
              <w:jc w:val="center"/>
              <w:rPr>
                <w:sz w:val="20"/>
                <w:szCs w:val="20"/>
              </w:rPr>
            </w:pPr>
          </w:p>
        </w:tc>
        <w:tc>
          <w:tcPr>
            <w:tcW w:w="3053" w:type="dxa"/>
          </w:tcPr>
          <w:p w14:paraId="2418F0FF" w14:textId="7849AAC6" w:rsidR="00742327" w:rsidRPr="000B2C3E" w:rsidRDefault="002429A5" w:rsidP="005F789E">
            <w:pPr>
              <w:jc w:val="center"/>
              <w:rPr>
                <w:sz w:val="20"/>
                <w:szCs w:val="20"/>
              </w:rPr>
            </w:pPr>
            <w:r>
              <w:rPr>
                <w:color w:val="000000" w:themeColor="text1"/>
                <w:sz w:val="20"/>
                <w:szCs w:val="20"/>
              </w:rPr>
              <w:t>не менее</w:t>
            </w:r>
            <w:r w:rsidR="00742327" w:rsidRPr="000B2C3E">
              <w:rPr>
                <w:color w:val="000000" w:themeColor="text1"/>
                <w:sz w:val="20"/>
                <w:szCs w:val="20"/>
              </w:rPr>
              <w:t xml:space="preserve"> 2</w:t>
            </w:r>
          </w:p>
        </w:tc>
        <w:tc>
          <w:tcPr>
            <w:tcW w:w="2126" w:type="dxa"/>
          </w:tcPr>
          <w:p w14:paraId="6BE2237A" w14:textId="56CA5626" w:rsidR="00742327" w:rsidRPr="000B2C3E" w:rsidRDefault="00742327" w:rsidP="005F789E">
            <w:pPr>
              <w:jc w:val="center"/>
              <w:rPr>
                <w:sz w:val="20"/>
                <w:szCs w:val="20"/>
              </w:rPr>
            </w:pPr>
          </w:p>
        </w:tc>
      </w:tr>
      <w:tr w:rsidR="00742327" w:rsidRPr="000B2C3E" w14:paraId="02641B3E" w14:textId="77777777" w:rsidTr="005312A8">
        <w:trPr>
          <w:trHeight w:val="284"/>
        </w:trPr>
        <w:tc>
          <w:tcPr>
            <w:tcW w:w="284" w:type="dxa"/>
            <w:vMerge/>
            <w:shd w:val="clear" w:color="auto" w:fill="7F7F7F" w:themeFill="text1" w:themeFillTint="80"/>
            <w:vAlign w:val="center"/>
          </w:tcPr>
          <w:p w14:paraId="5732F65E" w14:textId="77777777" w:rsidR="00742327" w:rsidRPr="000B2C3E" w:rsidRDefault="00742327" w:rsidP="005F789E">
            <w:pPr>
              <w:jc w:val="center"/>
              <w:rPr>
                <w:sz w:val="20"/>
                <w:szCs w:val="20"/>
              </w:rPr>
            </w:pPr>
          </w:p>
        </w:tc>
        <w:tc>
          <w:tcPr>
            <w:tcW w:w="5028" w:type="dxa"/>
          </w:tcPr>
          <w:p w14:paraId="59225A93" w14:textId="7D5366BA" w:rsidR="00742327" w:rsidRPr="000B2C3E" w:rsidRDefault="00742327" w:rsidP="005F789E">
            <w:pPr>
              <w:jc w:val="center"/>
              <w:rPr>
                <w:sz w:val="20"/>
                <w:szCs w:val="20"/>
              </w:rPr>
            </w:pPr>
            <w:r w:rsidRPr="000B2C3E">
              <w:rPr>
                <w:color w:val="000000" w:themeColor="text1"/>
                <w:sz w:val="20"/>
                <w:szCs w:val="20"/>
              </w:rPr>
              <w:t>Механическая штора блокировки изображения</w:t>
            </w:r>
          </w:p>
        </w:tc>
        <w:tc>
          <w:tcPr>
            <w:tcW w:w="283" w:type="dxa"/>
            <w:vMerge/>
            <w:shd w:val="clear" w:color="auto" w:fill="7F7F7F" w:themeFill="text1" w:themeFillTint="80"/>
          </w:tcPr>
          <w:p w14:paraId="15F99EDC" w14:textId="77777777" w:rsidR="00742327" w:rsidRPr="000B2C3E" w:rsidRDefault="00742327" w:rsidP="005F789E">
            <w:pPr>
              <w:jc w:val="center"/>
              <w:rPr>
                <w:sz w:val="20"/>
                <w:szCs w:val="20"/>
              </w:rPr>
            </w:pPr>
          </w:p>
        </w:tc>
        <w:tc>
          <w:tcPr>
            <w:tcW w:w="3053" w:type="dxa"/>
          </w:tcPr>
          <w:p w14:paraId="24500F27" w14:textId="5D8EF634" w:rsidR="00742327" w:rsidRPr="000B2C3E" w:rsidRDefault="00742327" w:rsidP="005F789E">
            <w:pPr>
              <w:jc w:val="center"/>
              <w:rPr>
                <w:sz w:val="20"/>
                <w:szCs w:val="20"/>
              </w:rPr>
            </w:pPr>
            <w:r w:rsidRPr="000B2C3E">
              <w:rPr>
                <w:color w:val="000000" w:themeColor="text1"/>
                <w:sz w:val="20"/>
                <w:szCs w:val="20"/>
              </w:rPr>
              <w:t>Наличие</w:t>
            </w:r>
          </w:p>
        </w:tc>
        <w:tc>
          <w:tcPr>
            <w:tcW w:w="2126" w:type="dxa"/>
          </w:tcPr>
          <w:p w14:paraId="2E620B9C" w14:textId="77777777" w:rsidR="00742327" w:rsidRPr="000B2C3E" w:rsidRDefault="00742327" w:rsidP="005F789E">
            <w:pPr>
              <w:jc w:val="center"/>
              <w:rPr>
                <w:sz w:val="20"/>
                <w:szCs w:val="20"/>
              </w:rPr>
            </w:pPr>
          </w:p>
        </w:tc>
      </w:tr>
      <w:tr w:rsidR="00742327" w:rsidRPr="000B2C3E" w14:paraId="2C798664" w14:textId="77777777" w:rsidTr="005312A8">
        <w:trPr>
          <w:trHeight w:val="284"/>
        </w:trPr>
        <w:tc>
          <w:tcPr>
            <w:tcW w:w="284" w:type="dxa"/>
            <w:vMerge/>
            <w:shd w:val="clear" w:color="auto" w:fill="7F7F7F" w:themeFill="text1" w:themeFillTint="80"/>
            <w:vAlign w:val="center"/>
          </w:tcPr>
          <w:p w14:paraId="0789F8D4" w14:textId="77777777" w:rsidR="00742327" w:rsidRPr="000B2C3E" w:rsidRDefault="00742327" w:rsidP="005F789E">
            <w:pPr>
              <w:jc w:val="center"/>
              <w:rPr>
                <w:sz w:val="20"/>
                <w:szCs w:val="20"/>
              </w:rPr>
            </w:pPr>
          </w:p>
        </w:tc>
        <w:tc>
          <w:tcPr>
            <w:tcW w:w="5028" w:type="dxa"/>
          </w:tcPr>
          <w:p w14:paraId="531B9C08" w14:textId="0398E084" w:rsidR="00742327" w:rsidRPr="000B2C3E" w:rsidRDefault="00742327" w:rsidP="005F789E">
            <w:pPr>
              <w:jc w:val="center"/>
              <w:rPr>
                <w:sz w:val="20"/>
                <w:szCs w:val="20"/>
              </w:rPr>
            </w:pPr>
            <w:r w:rsidRPr="000B2C3E">
              <w:rPr>
                <w:color w:val="000000" w:themeColor="text1"/>
                <w:sz w:val="20"/>
                <w:szCs w:val="20"/>
              </w:rPr>
              <w:t>Индикатор веб-камеры</w:t>
            </w:r>
          </w:p>
        </w:tc>
        <w:tc>
          <w:tcPr>
            <w:tcW w:w="283" w:type="dxa"/>
            <w:vMerge/>
            <w:shd w:val="clear" w:color="auto" w:fill="7F7F7F" w:themeFill="text1" w:themeFillTint="80"/>
          </w:tcPr>
          <w:p w14:paraId="653DAF87" w14:textId="77777777" w:rsidR="00742327" w:rsidRPr="000B2C3E" w:rsidRDefault="00742327" w:rsidP="005F789E">
            <w:pPr>
              <w:jc w:val="center"/>
              <w:rPr>
                <w:sz w:val="20"/>
                <w:szCs w:val="20"/>
              </w:rPr>
            </w:pPr>
          </w:p>
        </w:tc>
        <w:tc>
          <w:tcPr>
            <w:tcW w:w="3053" w:type="dxa"/>
          </w:tcPr>
          <w:p w14:paraId="0A83B8F8" w14:textId="5088061A" w:rsidR="00742327" w:rsidRPr="000B2C3E" w:rsidRDefault="00742327" w:rsidP="005F789E">
            <w:pPr>
              <w:jc w:val="center"/>
              <w:rPr>
                <w:sz w:val="20"/>
                <w:szCs w:val="20"/>
              </w:rPr>
            </w:pPr>
            <w:r w:rsidRPr="000B2C3E">
              <w:rPr>
                <w:color w:val="000000" w:themeColor="text1"/>
                <w:sz w:val="20"/>
                <w:szCs w:val="20"/>
              </w:rPr>
              <w:t>Наличие</w:t>
            </w:r>
          </w:p>
        </w:tc>
        <w:tc>
          <w:tcPr>
            <w:tcW w:w="2126" w:type="dxa"/>
          </w:tcPr>
          <w:p w14:paraId="7A5BBD49" w14:textId="77777777" w:rsidR="00742327" w:rsidRPr="000B2C3E" w:rsidRDefault="00742327" w:rsidP="005F789E">
            <w:pPr>
              <w:jc w:val="center"/>
              <w:rPr>
                <w:sz w:val="20"/>
                <w:szCs w:val="20"/>
              </w:rPr>
            </w:pPr>
          </w:p>
        </w:tc>
      </w:tr>
      <w:tr w:rsidR="00742327" w:rsidRPr="000B2C3E" w14:paraId="6559274B" w14:textId="77777777" w:rsidTr="005312A8">
        <w:trPr>
          <w:trHeight w:val="284"/>
        </w:trPr>
        <w:tc>
          <w:tcPr>
            <w:tcW w:w="284" w:type="dxa"/>
            <w:vMerge/>
            <w:shd w:val="clear" w:color="auto" w:fill="7F7F7F" w:themeFill="text1" w:themeFillTint="80"/>
            <w:vAlign w:val="center"/>
          </w:tcPr>
          <w:p w14:paraId="6A9C72BF" w14:textId="77777777" w:rsidR="00742327" w:rsidRPr="000B2C3E" w:rsidRDefault="00742327" w:rsidP="005F789E">
            <w:pPr>
              <w:jc w:val="center"/>
              <w:rPr>
                <w:sz w:val="20"/>
                <w:szCs w:val="20"/>
              </w:rPr>
            </w:pPr>
          </w:p>
        </w:tc>
        <w:tc>
          <w:tcPr>
            <w:tcW w:w="5028" w:type="dxa"/>
          </w:tcPr>
          <w:p w14:paraId="0EEAE7F3" w14:textId="44F1D39A" w:rsidR="00742327" w:rsidRPr="000B2C3E" w:rsidRDefault="00742327" w:rsidP="002429A5">
            <w:pPr>
              <w:jc w:val="center"/>
              <w:rPr>
                <w:sz w:val="20"/>
                <w:szCs w:val="20"/>
              </w:rPr>
            </w:pPr>
            <w:r w:rsidRPr="000B2C3E">
              <w:rPr>
                <w:color w:val="000000" w:themeColor="text1"/>
                <w:sz w:val="20"/>
                <w:szCs w:val="20"/>
              </w:rPr>
              <w:t xml:space="preserve">Предустановленная операционная система </w:t>
            </w:r>
            <w:r w:rsidR="002429A5" w:rsidRPr="002429A5">
              <w:rPr>
                <w:highlight w:val="red"/>
              </w:rPr>
              <w:t>(</w:t>
            </w:r>
            <w:r w:rsidR="002429A5" w:rsidRPr="002429A5">
              <w:rPr>
                <w:highlight w:val="red"/>
              </w:rPr>
              <w:t>58.29.11.000</w:t>
            </w:r>
            <w:r w:rsidR="002429A5" w:rsidRPr="002429A5">
              <w:rPr>
                <w:highlight w:val="red"/>
              </w:rPr>
              <w:t xml:space="preserve"> – запрет)</w:t>
            </w:r>
          </w:p>
        </w:tc>
        <w:tc>
          <w:tcPr>
            <w:tcW w:w="283" w:type="dxa"/>
            <w:vMerge/>
            <w:shd w:val="clear" w:color="auto" w:fill="7F7F7F" w:themeFill="text1" w:themeFillTint="80"/>
          </w:tcPr>
          <w:p w14:paraId="64D11198" w14:textId="77777777" w:rsidR="00742327" w:rsidRPr="000B2C3E" w:rsidRDefault="00742327" w:rsidP="005F789E">
            <w:pPr>
              <w:jc w:val="center"/>
              <w:rPr>
                <w:sz w:val="20"/>
                <w:szCs w:val="20"/>
              </w:rPr>
            </w:pPr>
          </w:p>
        </w:tc>
        <w:tc>
          <w:tcPr>
            <w:tcW w:w="3053" w:type="dxa"/>
          </w:tcPr>
          <w:p w14:paraId="439CD686" w14:textId="0D5EEBCA" w:rsidR="00742327" w:rsidRPr="000B2C3E" w:rsidRDefault="00742327" w:rsidP="005F789E">
            <w:pPr>
              <w:jc w:val="center"/>
              <w:rPr>
                <w:sz w:val="20"/>
                <w:szCs w:val="20"/>
              </w:rPr>
            </w:pPr>
            <w:r w:rsidRPr="000B2C3E">
              <w:rPr>
                <w:color w:val="000000" w:themeColor="text1"/>
                <w:sz w:val="20"/>
                <w:szCs w:val="20"/>
              </w:rPr>
              <w:t xml:space="preserve">Наличие </w:t>
            </w:r>
          </w:p>
        </w:tc>
        <w:tc>
          <w:tcPr>
            <w:tcW w:w="2126" w:type="dxa"/>
          </w:tcPr>
          <w:p w14:paraId="72DEB881" w14:textId="0D885DC8" w:rsidR="00742327" w:rsidRPr="000B2C3E" w:rsidRDefault="00742327" w:rsidP="005F789E">
            <w:pPr>
              <w:jc w:val="center"/>
              <w:rPr>
                <w:sz w:val="20"/>
                <w:szCs w:val="20"/>
              </w:rPr>
            </w:pPr>
            <w:r w:rsidRPr="000B2C3E">
              <w:rPr>
                <w:sz w:val="20"/>
                <w:szCs w:val="20"/>
              </w:rPr>
              <w:t> </w:t>
            </w:r>
          </w:p>
        </w:tc>
      </w:tr>
      <w:tr w:rsidR="00742327" w:rsidRPr="000B2C3E" w14:paraId="34093E4C" w14:textId="77777777" w:rsidTr="005312A8">
        <w:trPr>
          <w:trHeight w:val="284"/>
        </w:trPr>
        <w:tc>
          <w:tcPr>
            <w:tcW w:w="284" w:type="dxa"/>
            <w:vMerge/>
            <w:shd w:val="clear" w:color="auto" w:fill="7F7F7F" w:themeFill="text1" w:themeFillTint="80"/>
            <w:vAlign w:val="center"/>
          </w:tcPr>
          <w:p w14:paraId="02AE3B99" w14:textId="77777777" w:rsidR="00742327" w:rsidRPr="000B2C3E" w:rsidRDefault="00742327" w:rsidP="005F789E">
            <w:pPr>
              <w:jc w:val="center"/>
              <w:rPr>
                <w:sz w:val="20"/>
                <w:szCs w:val="20"/>
              </w:rPr>
            </w:pPr>
          </w:p>
        </w:tc>
        <w:tc>
          <w:tcPr>
            <w:tcW w:w="5028" w:type="dxa"/>
          </w:tcPr>
          <w:p w14:paraId="71310C9C" w14:textId="1682F46E" w:rsidR="00742327" w:rsidRPr="000B2C3E" w:rsidRDefault="00742327" w:rsidP="005F789E">
            <w:pPr>
              <w:jc w:val="center"/>
              <w:rPr>
                <w:sz w:val="20"/>
                <w:szCs w:val="20"/>
              </w:rPr>
            </w:pPr>
            <w:r w:rsidRPr="000B2C3E">
              <w:rPr>
                <w:color w:val="000000" w:themeColor="text1"/>
                <w:sz w:val="20"/>
                <w:szCs w:val="20"/>
              </w:rPr>
              <w:t>Полная идентичность серийного номера на оборудовании, упаковке и BIOS</w:t>
            </w:r>
          </w:p>
        </w:tc>
        <w:tc>
          <w:tcPr>
            <w:tcW w:w="283" w:type="dxa"/>
            <w:vMerge/>
            <w:shd w:val="clear" w:color="auto" w:fill="7F7F7F" w:themeFill="text1" w:themeFillTint="80"/>
          </w:tcPr>
          <w:p w14:paraId="01BDA714" w14:textId="77777777" w:rsidR="00742327" w:rsidRPr="000B2C3E" w:rsidRDefault="00742327" w:rsidP="005F789E">
            <w:pPr>
              <w:jc w:val="center"/>
              <w:rPr>
                <w:sz w:val="20"/>
                <w:szCs w:val="20"/>
              </w:rPr>
            </w:pPr>
          </w:p>
        </w:tc>
        <w:tc>
          <w:tcPr>
            <w:tcW w:w="3053" w:type="dxa"/>
          </w:tcPr>
          <w:p w14:paraId="63BF4BC2" w14:textId="43827A61" w:rsidR="00742327" w:rsidRPr="000B2C3E" w:rsidRDefault="00742327" w:rsidP="005F789E">
            <w:pPr>
              <w:jc w:val="center"/>
              <w:rPr>
                <w:sz w:val="20"/>
                <w:szCs w:val="20"/>
              </w:rPr>
            </w:pPr>
            <w:r w:rsidRPr="000B2C3E">
              <w:rPr>
                <w:color w:val="000000" w:themeColor="text1"/>
                <w:sz w:val="20"/>
                <w:szCs w:val="20"/>
              </w:rPr>
              <w:t xml:space="preserve">Соответствие </w:t>
            </w:r>
          </w:p>
        </w:tc>
        <w:tc>
          <w:tcPr>
            <w:tcW w:w="2126" w:type="dxa"/>
          </w:tcPr>
          <w:p w14:paraId="3CCA32BD" w14:textId="77777777" w:rsidR="00742327" w:rsidRPr="000B2C3E" w:rsidRDefault="00742327" w:rsidP="005F789E">
            <w:pPr>
              <w:jc w:val="center"/>
              <w:rPr>
                <w:sz w:val="20"/>
                <w:szCs w:val="20"/>
              </w:rPr>
            </w:pPr>
          </w:p>
        </w:tc>
      </w:tr>
      <w:tr w:rsidR="00742327" w:rsidRPr="000B2C3E" w14:paraId="1F5C4E19" w14:textId="77777777" w:rsidTr="005312A8">
        <w:trPr>
          <w:trHeight w:val="284"/>
        </w:trPr>
        <w:tc>
          <w:tcPr>
            <w:tcW w:w="284" w:type="dxa"/>
            <w:vMerge/>
            <w:shd w:val="clear" w:color="auto" w:fill="7F7F7F" w:themeFill="text1" w:themeFillTint="80"/>
            <w:vAlign w:val="center"/>
          </w:tcPr>
          <w:p w14:paraId="7F18382E" w14:textId="77777777" w:rsidR="00742327" w:rsidRPr="000B2C3E" w:rsidRDefault="00742327" w:rsidP="005F789E">
            <w:pPr>
              <w:jc w:val="center"/>
              <w:rPr>
                <w:sz w:val="20"/>
                <w:szCs w:val="20"/>
              </w:rPr>
            </w:pPr>
          </w:p>
        </w:tc>
        <w:tc>
          <w:tcPr>
            <w:tcW w:w="5028" w:type="dxa"/>
          </w:tcPr>
          <w:p w14:paraId="5F30283B" w14:textId="38E7F05C" w:rsidR="00742327" w:rsidRPr="000B2C3E" w:rsidRDefault="00742327" w:rsidP="005F789E">
            <w:pPr>
              <w:jc w:val="center"/>
              <w:rPr>
                <w:sz w:val="20"/>
                <w:szCs w:val="20"/>
              </w:rPr>
            </w:pPr>
            <w:r w:rsidRPr="000B2C3E">
              <w:rPr>
                <w:color w:val="000000" w:themeColor="text1"/>
                <w:sz w:val="20"/>
                <w:szCs w:val="20"/>
              </w:rPr>
              <w:t>Возможность получения данных о конфигурации BIOS из операционной системы</w:t>
            </w:r>
          </w:p>
        </w:tc>
        <w:tc>
          <w:tcPr>
            <w:tcW w:w="283" w:type="dxa"/>
            <w:vMerge/>
            <w:shd w:val="clear" w:color="auto" w:fill="7F7F7F" w:themeFill="text1" w:themeFillTint="80"/>
          </w:tcPr>
          <w:p w14:paraId="55845273" w14:textId="77777777" w:rsidR="00742327" w:rsidRPr="000B2C3E" w:rsidRDefault="00742327" w:rsidP="005F789E">
            <w:pPr>
              <w:jc w:val="center"/>
              <w:rPr>
                <w:sz w:val="20"/>
                <w:szCs w:val="20"/>
              </w:rPr>
            </w:pPr>
          </w:p>
        </w:tc>
        <w:tc>
          <w:tcPr>
            <w:tcW w:w="3053" w:type="dxa"/>
          </w:tcPr>
          <w:p w14:paraId="505BD8A6" w14:textId="7F9DA1F8" w:rsidR="00742327" w:rsidRPr="000B2C3E" w:rsidRDefault="00742327" w:rsidP="005F789E">
            <w:pPr>
              <w:jc w:val="center"/>
              <w:rPr>
                <w:sz w:val="20"/>
                <w:szCs w:val="20"/>
              </w:rPr>
            </w:pPr>
            <w:r w:rsidRPr="000B2C3E">
              <w:rPr>
                <w:color w:val="000000" w:themeColor="text1"/>
                <w:sz w:val="20"/>
                <w:szCs w:val="20"/>
              </w:rPr>
              <w:t>Соответствие</w:t>
            </w:r>
          </w:p>
        </w:tc>
        <w:tc>
          <w:tcPr>
            <w:tcW w:w="2126" w:type="dxa"/>
          </w:tcPr>
          <w:p w14:paraId="6E932E18" w14:textId="5D5B92EA" w:rsidR="00742327" w:rsidRPr="000B2C3E" w:rsidRDefault="00742327" w:rsidP="005F789E">
            <w:pPr>
              <w:jc w:val="center"/>
              <w:rPr>
                <w:sz w:val="20"/>
                <w:szCs w:val="20"/>
              </w:rPr>
            </w:pPr>
            <w:r w:rsidRPr="000B2C3E">
              <w:rPr>
                <w:sz w:val="20"/>
                <w:szCs w:val="20"/>
              </w:rPr>
              <w:t> </w:t>
            </w:r>
          </w:p>
        </w:tc>
      </w:tr>
      <w:tr w:rsidR="00742327" w:rsidRPr="000B2C3E" w14:paraId="072A790C" w14:textId="77777777" w:rsidTr="005312A8">
        <w:trPr>
          <w:trHeight w:val="284"/>
        </w:trPr>
        <w:tc>
          <w:tcPr>
            <w:tcW w:w="284" w:type="dxa"/>
            <w:vMerge/>
            <w:shd w:val="clear" w:color="auto" w:fill="7F7F7F" w:themeFill="text1" w:themeFillTint="80"/>
            <w:vAlign w:val="center"/>
          </w:tcPr>
          <w:p w14:paraId="4ABD3E8A" w14:textId="77777777" w:rsidR="00742327" w:rsidRPr="000B2C3E" w:rsidRDefault="00742327" w:rsidP="005F789E">
            <w:pPr>
              <w:jc w:val="center"/>
              <w:rPr>
                <w:sz w:val="20"/>
                <w:szCs w:val="20"/>
              </w:rPr>
            </w:pPr>
          </w:p>
        </w:tc>
        <w:tc>
          <w:tcPr>
            <w:tcW w:w="5028" w:type="dxa"/>
          </w:tcPr>
          <w:p w14:paraId="59151CCE" w14:textId="6F57878B" w:rsidR="00742327" w:rsidRPr="000B2C3E" w:rsidRDefault="00742327" w:rsidP="005F789E">
            <w:pPr>
              <w:jc w:val="center"/>
              <w:rPr>
                <w:sz w:val="20"/>
                <w:szCs w:val="20"/>
              </w:rPr>
            </w:pPr>
            <w:r w:rsidRPr="000B2C3E">
              <w:rPr>
                <w:color w:val="000000" w:themeColor="text1"/>
                <w:sz w:val="20"/>
                <w:szCs w:val="20"/>
              </w:rPr>
              <w:t>Гарантия от производителя, не менее, месяцев</w:t>
            </w:r>
          </w:p>
        </w:tc>
        <w:tc>
          <w:tcPr>
            <w:tcW w:w="283" w:type="dxa"/>
            <w:vMerge/>
            <w:shd w:val="clear" w:color="auto" w:fill="7F7F7F" w:themeFill="text1" w:themeFillTint="80"/>
          </w:tcPr>
          <w:p w14:paraId="19FF0186" w14:textId="77777777" w:rsidR="00742327" w:rsidRPr="000B2C3E" w:rsidRDefault="00742327" w:rsidP="005F789E">
            <w:pPr>
              <w:jc w:val="center"/>
              <w:rPr>
                <w:sz w:val="20"/>
                <w:szCs w:val="20"/>
              </w:rPr>
            </w:pPr>
          </w:p>
        </w:tc>
        <w:tc>
          <w:tcPr>
            <w:tcW w:w="3053" w:type="dxa"/>
          </w:tcPr>
          <w:p w14:paraId="66EA40BA" w14:textId="32E650A2" w:rsidR="00742327" w:rsidRPr="000B2C3E" w:rsidRDefault="00742327" w:rsidP="005F789E">
            <w:pPr>
              <w:jc w:val="center"/>
              <w:rPr>
                <w:sz w:val="20"/>
                <w:szCs w:val="20"/>
              </w:rPr>
            </w:pPr>
            <w:r w:rsidRPr="000B2C3E">
              <w:rPr>
                <w:color w:val="000000" w:themeColor="text1"/>
                <w:sz w:val="20"/>
                <w:szCs w:val="20"/>
              </w:rPr>
              <w:t>36</w:t>
            </w:r>
          </w:p>
        </w:tc>
        <w:tc>
          <w:tcPr>
            <w:tcW w:w="2126" w:type="dxa"/>
          </w:tcPr>
          <w:p w14:paraId="43C2119C" w14:textId="48B02860" w:rsidR="00742327" w:rsidRPr="000B2C3E" w:rsidRDefault="00742327" w:rsidP="005F789E">
            <w:pPr>
              <w:jc w:val="center"/>
              <w:rPr>
                <w:sz w:val="20"/>
                <w:szCs w:val="20"/>
              </w:rPr>
            </w:pPr>
          </w:p>
        </w:tc>
      </w:tr>
      <w:tr w:rsidR="002429A5" w:rsidRPr="000B2C3E" w14:paraId="3F1B8389" w14:textId="77777777" w:rsidTr="002429A5">
        <w:trPr>
          <w:trHeight w:val="470"/>
        </w:trPr>
        <w:tc>
          <w:tcPr>
            <w:tcW w:w="284" w:type="dxa"/>
            <w:vMerge/>
            <w:shd w:val="clear" w:color="auto" w:fill="7F7F7F" w:themeFill="text1" w:themeFillTint="80"/>
            <w:vAlign w:val="center"/>
          </w:tcPr>
          <w:p w14:paraId="095105F7" w14:textId="77777777" w:rsidR="002429A5" w:rsidRPr="000B2C3E" w:rsidRDefault="002429A5" w:rsidP="005F789E">
            <w:pPr>
              <w:jc w:val="center"/>
              <w:rPr>
                <w:sz w:val="20"/>
                <w:szCs w:val="20"/>
              </w:rPr>
            </w:pPr>
          </w:p>
        </w:tc>
        <w:tc>
          <w:tcPr>
            <w:tcW w:w="5028" w:type="dxa"/>
          </w:tcPr>
          <w:p w14:paraId="045E83A4" w14:textId="61AEE99B" w:rsidR="002429A5" w:rsidRPr="000B2C3E" w:rsidRDefault="002429A5" w:rsidP="005F789E">
            <w:pPr>
              <w:jc w:val="center"/>
              <w:rPr>
                <w:sz w:val="20"/>
                <w:szCs w:val="20"/>
              </w:rPr>
            </w:pPr>
            <w:r w:rsidRPr="000B2C3E">
              <w:rPr>
                <w:sz w:val="20"/>
                <w:szCs w:val="20"/>
              </w:rPr>
              <w:t xml:space="preserve">Сервисная сеть производителя на территории России </w:t>
            </w:r>
          </w:p>
        </w:tc>
        <w:tc>
          <w:tcPr>
            <w:tcW w:w="283" w:type="dxa"/>
            <w:vMerge/>
            <w:shd w:val="clear" w:color="auto" w:fill="7F7F7F" w:themeFill="text1" w:themeFillTint="80"/>
          </w:tcPr>
          <w:p w14:paraId="38ECD2D1" w14:textId="77777777" w:rsidR="002429A5" w:rsidRPr="000B2C3E" w:rsidRDefault="002429A5" w:rsidP="005F789E">
            <w:pPr>
              <w:jc w:val="center"/>
              <w:rPr>
                <w:sz w:val="20"/>
                <w:szCs w:val="20"/>
              </w:rPr>
            </w:pPr>
          </w:p>
        </w:tc>
        <w:tc>
          <w:tcPr>
            <w:tcW w:w="3053" w:type="dxa"/>
          </w:tcPr>
          <w:p w14:paraId="70606427" w14:textId="248012D3" w:rsidR="002429A5" w:rsidRPr="000B2C3E" w:rsidRDefault="002429A5" w:rsidP="005F789E">
            <w:pPr>
              <w:jc w:val="center"/>
              <w:rPr>
                <w:sz w:val="20"/>
                <w:szCs w:val="20"/>
              </w:rPr>
            </w:pPr>
            <w:r w:rsidRPr="000B2C3E">
              <w:rPr>
                <w:color w:val="000000"/>
                <w:sz w:val="20"/>
                <w:szCs w:val="20"/>
              </w:rPr>
              <w:t>Наличие</w:t>
            </w:r>
          </w:p>
        </w:tc>
        <w:tc>
          <w:tcPr>
            <w:tcW w:w="2126" w:type="dxa"/>
          </w:tcPr>
          <w:p w14:paraId="3CEF3044" w14:textId="77777777" w:rsidR="002429A5" w:rsidRPr="000B2C3E" w:rsidRDefault="002429A5" w:rsidP="005F789E">
            <w:pPr>
              <w:jc w:val="center"/>
              <w:rPr>
                <w:sz w:val="20"/>
                <w:szCs w:val="20"/>
              </w:rPr>
            </w:pPr>
          </w:p>
        </w:tc>
      </w:tr>
      <w:tr w:rsidR="00742327" w:rsidRPr="000B2C3E" w14:paraId="28A11649" w14:textId="77777777" w:rsidTr="005312A8">
        <w:trPr>
          <w:trHeight w:val="284"/>
        </w:trPr>
        <w:tc>
          <w:tcPr>
            <w:tcW w:w="284" w:type="dxa"/>
            <w:vMerge/>
            <w:shd w:val="clear" w:color="auto" w:fill="7F7F7F" w:themeFill="text1" w:themeFillTint="80"/>
            <w:vAlign w:val="center"/>
          </w:tcPr>
          <w:p w14:paraId="2315F8DF" w14:textId="77777777" w:rsidR="00742327" w:rsidRPr="000B2C3E" w:rsidRDefault="00742327" w:rsidP="00B361C9">
            <w:pPr>
              <w:jc w:val="center"/>
              <w:rPr>
                <w:sz w:val="20"/>
                <w:szCs w:val="20"/>
              </w:rPr>
            </w:pPr>
          </w:p>
        </w:tc>
        <w:tc>
          <w:tcPr>
            <w:tcW w:w="5028" w:type="dxa"/>
          </w:tcPr>
          <w:p w14:paraId="1CF956A3" w14:textId="0D1FE5F1" w:rsidR="00742327" w:rsidRPr="000B2C3E" w:rsidRDefault="00742327" w:rsidP="00B361C9">
            <w:pPr>
              <w:jc w:val="center"/>
              <w:rPr>
                <w:sz w:val="20"/>
                <w:szCs w:val="20"/>
              </w:rPr>
            </w:pPr>
            <w:r w:rsidRPr="000B2C3E">
              <w:rPr>
                <w:color w:val="000000"/>
                <w:sz w:val="20"/>
                <w:szCs w:val="20"/>
              </w:rPr>
              <w:t xml:space="preserve">Возможность выборочного включения и выключения SATA и </w:t>
            </w:r>
            <w:proofErr w:type="spellStart"/>
            <w:r w:rsidRPr="000B2C3E">
              <w:rPr>
                <w:color w:val="000000"/>
                <w:sz w:val="20"/>
                <w:szCs w:val="20"/>
              </w:rPr>
              <w:t>PCIe</w:t>
            </w:r>
            <w:proofErr w:type="spellEnd"/>
            <w:r w:rsidRPr="000B2C3E">
              <w:rPr>
                <w:color w:val="000000"/>
                <w:sz w:val="20"/>
                <w:szCs w:val="20"/>
              </w:rPr>
              <w:t xml:space="preserve"> портов</w:t>
            </w:r>
          </w:p>
        </w:tc>
        <w:tc>
          <w:tcPr>
            <w:tcW w:w="283" w:type="dxa"/>
            <w:vMerge/>
            <w:shd w:val="clear" w:color="auto" w:fill="7F7F7F" w:themeFill="text1" w:themeFillTint="80"/>
          </w:tcPr>
          <w:p w14:paraId="247D5F1B" w14:textId="77777777" w:rsidR="00742327" w:rsidRPr="000B2C3E" w:rsidRDefault="00742327" w:rsidP="00B361C9">
            <w:pPr>
              <w:jc w:val="center"/>
              <w:rPr>
                <w:sz w:val="20"/>
                <w:szCs w:val="20"/>
              </w:rPr>
            </w:pPr>
          </w:p>
        </w:tc>
        <w:tc>
          <w:tcPr>
            <w:tcW w:w="3053" w:type="dxa"/>
          </w:tcPr>
          <w:p w14:paraId="78B64D42" w14:textId="22F868F1"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04BED940" w14:textId="77777777" w:rsidR="00742327" w:rsidRPr="000B2C3E" w:rsidRDefault="00742327" w:rsidP="00B361C9">
            <w:pPr>
              <w:jc w:val="center"/>
              <w:rPr>
                <w:sz w:val="20"/>
                <w:szCs w:val="20"/>
              </w:rPr>
            </w:pPr>
          </w:p>
        </w:tc>
      </w:tr>
      <w:tr w:rsidR="00742327" w:rsidRPr="000B2C3E" w14:paraId="40B76C92" w14:textId="77777777" w:rsidTr="005312A8">
        <w:trPr>
          <w:trHeight w:val="284"/>
        </w:trPr>
        <w:tc>
          <w:tcPr>
            <w:tcW w:w="284" w:type="dxa"/>
            <w:vMerge/>
            <w:shd w:val="clear" w:color="auto" w:fill="7F7F7F" w:themeFill="text1" w:themeFillTint="80"/>
            <w:vAlign w:val="center"/>
          </w:tcPr>
          <w:p w14:paraId="243F8211" w14:textId="77777777" w:rsidR="00742327" w:rsidRPr="000B2C3E" w:rsidRDefault="00742327" w:rsidP="00B361C9">
            <w:pPr>
              <w:jc w:val="center"/>
              <w:rPr>
                <w:sz w:val="20"/>
                <w:szCs w:val="20"/>
              </w:rPr>
            </w:pPr>
          </w:p>
        </w:tc>
        <w:tc>
          <w:tcPr>
            <w:tcW w:w="5028" w:type="dxa"/>
          </w:tcPr>
          <w:p w14:paraId="336D8F15" w14:textId="508AA37B" w:rsidR="00742327" w:rsidRPr="000B2C3E" w:rsidRDefault="00742327" w:rsidP="00B361C9">
            <w:pPr>
              <w:jc w:val="center"/>
              <w:rPr>
                <w:sz w:val="20"/>
                <w:szCs w:val="20"/>
              </w:rPr>
            </w:pPr>
            <w:r w:rsidRPr="000B2C3E">
              <w:rPr>
                <w:color w:val="000000"/>
                <w:sz w:val="20"/>
                <w:szCs w:val="20"/>
              </w:rPr>
              <w:t>Возможность управления USB контроллером, включение и отключение USB контроллера</w:t>
            </w:r>
          </w:p>
        </w:tc>
        <w:tc>
          <w:tcPr>
            <w:tcW w:w="283" w:type="dxa"/>
            <w:vMerge/>
            <w:shd w:val="clear" w:color="auto" w:fill="7F7F7F" w:themeFill="text1" w:themeFillTint="80"/>
          </w:tcPr>
          <w:p w14:paraId="0D16E85B" w14:textId="77777777" w:rsidR="00742327" w:rsidRPr="000B2C3E" w:rsidRDefault="00742327" w:rsidP="00B361C9">
            <w:pPr>
              <w:jc w:val="center"/>
              <w:rPr>
                <w:sz w:val="20"/>
                <w:szCs w:val="20"/>
              </w:rPr>
            </w:pPr>
          </w:p>
        </w:tc>
        <w:tc>
          <w:tcPr>
            <w:tcW w:w="3053" w:type="dxa"/>
          </w:tcPr>
          <w:p w14:paraId="42DCA8BA" w14:textId="2EDEA504"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2641ADDB" w14:textId="77777777" w:rsidR="00742327" w:rsidRPr="000B2C3E" w:rsidRDefault="00742327" w:rsidP="00B361C9">
            <w:pPr>
              <w:jc w:val="center"/>
              <w:rPr>
                <w:sz w:val="20"/>
                <w:szCs w:val="20"/>
              </w:rPr>
            </w:pPr>
          </w:p>
        </w:tc>
      </w:tr>
      <w:tr w:rsidR="00742327" w:rsidRPr="000B2C3E" w14:paraId="43E56A33" w14:textId="77777777" w:rsidTr="005312A8">
        <w:trPr>
          <w:trHeight w:val="284"/>
        </w:trPr>
        <w:tc>
          <w:tcPr>
            <w:tcW w:w="284" w:type="dxa"/>
            <w:vMerge/>
            <w:shd w:val="clear" w:color="auto" w:fill="7F7F7F" w:themeFill="text1" w:themeFillTint="80"/>
            <w:vAlign w:val="center"/>
          </w:tcPr>
          <w:p w14:paraId="56E9F065" w14:textId="77777777" w:rsidR="00742327" w:rsidRPr="000B2C3E" w:rsidRDefault="00742327" w:rsidP="00B361C9">
            <w:pPr>
              <w:jc w:val="center"/>
              <w:rPr>
                <w:sz w:val="20"/>
                <w:szCs w:val="20"/>
              </w:rPr>
            </w:pPr>
          </w:p>
        </w:tc>
        <w:tc>
          <w:tcPr>
            <w:tcW w:w="5028" w:type="dxa"/>
          </w:tcPr>
          <w:p w14:paraId="67B8331F" w14:textId="71AE9519" w:rsidR="00742327" w:rsidRPr="000B2C3E" w:rsidRDefault="00742327" w:rsidP="00B361C9">
            <w:pPr>
              <w:jc w:val="center"/>
              <w:rPr>
                <w:sz w:val="20"/>
                <w:szCs w:val="20"/>
              </w:rPr>
            </w:pPr>
            <w:r w:rsidRPr="000B2C3E">
              <w:rPr>
                <w:color w:val="000000"/>
                <w:sz w:val="20"/>
                <w:szCs w:val="20"/>
              </w:rPr>
              <w:t>Возможность ограничивать USB по классам устройств</w:t>
            </w:r>
          </w:p>
        </w:tc>
        <w:tc>
          <w:tcPr>
            <w:tcW w:w="283" w:type="dxa"/>
            <w:vMerge/>
            <w:shd w:val="clear" w:color="auto" w:fill="7F7F7F" w:themeFill="text1" w:themeFillTint="80"/>
          </w:tcPr>
          <w:p w14:paraId="208E23B3" w14:textId="77777777" w:rsidR="00742327" w:rsidRPr="000B2C3E" w:rsidRDefault="00742327" w:rsidP="00B361C9">
            <w:pPr>
              <w:jc w:val="center"/>
              <w:rPr>
                <w:sz w:val="20"/>
                <w:szCs w:val="20"/>
              </w:rPr>
            </w:pPr>
          </w:p>
        </w:tc>
        <w:tc>
          <w:tcPr>
            <w:tcW w:w="3053" w:type="dxa"/>
          </w:tcPr>
          <w:p w14:paraId="07FC520A" w14:textId="2E6D5E86"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75E3EC19" w14:textId="77777777" w:rsidR="00742327" w:rsidRPr="000B2C3E" w:rsidRDefault="00742327" w:rsidP="00B361C9">
            <w:pPr>
              <w:jc w:val="center"/>
              <w:rPr>
                <w:sz w:val="20"/>
                <w:szCs w:val="20"/>
              </w:rPr>
            </w:pPr>
          </w:p>
        </w:tc>
      </w:tr>
      <w:tr w:rsidR="00742327" w:rsidRPr="000B2C3E" w14:paraId="4867FD56" w14:textId="77777777" w:rsidTr="005312A8">
        <w:trPr>
          <w:trHeight w:val="284"/>
        </w:trPr>
        <w:tc>
          <w:tcPr>
            <w:tcW w:w="284" w:type="dxa"/>
            <w:vMerge/>
            <w:shd w:val="clear" w:color="auto" w:fill="7F7F7F" w:themeFill="text1" w:themeFillTint="80"/>
            <w:vAlign w:val="center"/>
          </w:tcPr>
          <w:p w14:paraId="1D5D5FEC" w14:textId="77777777" w:rsidR="00742327" w:rsidRPr="000B2C3E" w:rsidRDefault="00742327" w:rsidP="00B361C9">
            <w:pPr>
              <w:jc w:val="center"/>
              <w:rPr>
                <w:sz w:val="20"/>
                <w:szCs w:val="20"/>
              </w:rPr>
            </w:pPr>
          </w:p>
        </w:tc>
        <w:tc>
          <w:tcPr>
            <w:tcW w:w="5028" w:type="dxa"/>
          </w:tcPr>
          <w:p w14:paraId="2235AFA3" w14:textId="519AE41B" w:rsidR="00742327" w:rsidRPr="000B2C3E" w:rsidRDefault="00742327" w:rsidP="00B361C9">
            <w:pPr>
              <w:jc w:val="center"/>
              <w:rPr>
                <w:sz w:val="20"/>
                <w:szCs w:val="20"/>
              </w:rPr>
            </w:pPr>
            <w:r w:rsidRPr="000B2C3E">
              <w:rPr>
                <w:color w:val="000000"/>
                <w:sz w:val="20"/>
                <w:szCs w:val="20"/>
              </w:rPr>
              <w:t>Возможность выборочно включать и выключать USB порты</w:t>
            </w:r>
          </w:p>
        </w:tc>
        <w:tc>
          <w:tcPr>
            <w:tcW w:w="283" w:type="dxa"/>
            <w:vMerge/>
            <w:shd w:val="clear" w:color="auto" w:fill="7F7F7F" w:themeFill="text1" w:themeFillTint="80"/>
          </w:tcPr>
          <w:p w14:paraId="009FBDF6" w14:textId="77777777" w:rsidR="00742327" w:rsidRPr="000B2C3E" w:rsidRDefault="00742327" w:rsidP="00B361C9">
            <w:pPr>
              <w:jc w:val="center"/>
              <w:rPr>
                <w:sz w:val="20"/>
                <w:szCs w:val="20"/>
              </w:rPr>
            </w:pPr>
          </w:p>
        </w:tc>
        <w:tc>
          <w:tcPr>
            <w:tcW w:w="3053" w:type="dxa"/>
          </w:tcPr>
          <w:p w14:paraId="0B472D42" w14:textId="34D00CE1"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449FFADE" w14:textId="77777777" w:rsidR="00742327" w:rsidRPr="000B2C3E" w:rsidRDefault="00742327" w:rsidP="00B361C9">
            <w:pPr>
              <w:jc w:val="center"/>
              <w:rPr>
                <w:sz w:val="20"/>
                <w:szCs w:val="20"/>
              </w:rPr>
            </w:pPr>
          </w:p>
        </w:tc>
      </w:tr>
      <w:tr w:rsidR="00742327" w:rsidRPr="000B2C3E" w14:paraId="66851110" w14:textId="77777777" w:rsidTr="005312A8">
        <w:trPr>
          <w:trHeight w:val="284"/>
        </w:trPr>
        <w:tc>
          <w:tcPr>
            <w:tcW w:w="284" w:type="dxa"/>
            <w:vMerge/>
            <w:shd w:val="clear" w:color="auto" w:fill="7F7F7F" w:themeFill="text1" w:themeFillTint="80"/>
            <w:vAlign w:val="center"/>
          </w:tcPr>
          <w:p w14:paraId="26487C3A" w14:textId="77777777" w:rsidR="00742327" w:rsidRPr="000B2C3E" w:rsidRDefault="00742327" w:rsidP="00B361C9">
            <w:pPr>
              <w:jc w:val="center"/>
              <w:rPr>
                <w:sz w:val="20"/>
                <w:szCs w:val="20"/>
              </w:rPr>
            </w:pPr>
          </w:p>
        </w:tc>
        <w:tc>
          <w:tcPr>
            <w:tcW w:w="5028" w:type="dxa"/>
          </w:tcPr>
          <w:p w14:paraId="45D2951C" w14:textId="3E2DBBBF" w:rsidR="00742327" w:rsidRPr="000B2C3E" w:rsidRDefault="00742327" w:rsidP="00B361C9">
            <w:pPr>
              <w:jc w:val="center"/>
              <w:rPr>
                <w:sz w:val="20"/>
                <w:szCs w:val="20"/>
              </w:rPr>
            </w:pPr>
            <w:r w:rsidRPr="000B2C3E">
              <w:rPr>
                <w:color w:val="000000"/>
                <w:sz w:val="20"/>
                <w:szCs w:val="20"/>
              </w:rPr>
              <w:t>Возможность включения и выключения WLAN, LAN и Bluetooth контроллеров</w:t>
            </w:r>
          </w:p>
        </w:tc>
        <w:tc>
          <w:tcPr>
            <w:tcW w:w="283" w:type="dxa"/>
            <w:vMerge/>
            <w:shd w:val="clear" w:color="auto" w:fill="7F7F7F" w:themeFill="text1" w:themeFillTint="80"/>
          </w:tcPr>
          <w:p w14:paraId="3AAF3D6C" w14:textId="77777777" w:rsidR="00742327" w:rsidRPr="000B2C3E" w:rsidRDefault="00742327" w:rsidP="00B361C9">
            <w:pPr>
              <w:jc w:val="center"/>
              <w:rPr>
                <w:sz w:val="20"/>
                <w:szCs w:val="20"/>
              </w:rPr>
            </w:pPr>
          </w:p>
        </w:tc>
        <w:tc>
          <w:tcPr>
            <w:tcW w:w="3053" w:type="dxa"/>
          </w:tcPr>
          <w:p w14:paraId="6FD42170" w14:textId="2C8AD12E"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3813B149" w14:textId="77777777" w:rsidR="00742327" w:rsidRPr="000B2C3E" w:rsidRDefault="00742327" w:rsidP="00B361C9">
            <w:pPr>
              <w:jc w:val="center"/>
              <w:rPr>
                <w:sz w:val="20"/>
                <w:szCs w:val="20"/>
              </w:rPr>
            </w:pPr>
          </w:p>
        </w:tc>
      </w:tr>
      <w:tr w:rsidR="00742327" w:rsidRPr="000B2C3E" w14:paraId="6B65B6F9" w14:textId="77777777" w:rsidTr="005312A8">
        <w:trPr>
          <w:trHeight w:val="284"/>
        </w:trPr>
        <w:tc>
          <w:tcPr>
            <w:tcW w:w="284" w:type="dxa"/>
            <w:vMerge/>
            <w:shd w:val="clear" w:color="auto" w:fill="7F7F7F" w:themeFill="text1" w:themeFillTint="80"/>
            <w:vAlign w:val="center"/>
          </w:tcPr>
          <w:p w14:paraId="1EA74A71" w14:textId="77777777" w:rsidR="00742327" w:rsidRPr="000B2C3E" w:rsidRDefault="00742327" w:rsidP="00B361C9">
            <w:pPr>
              <w:jc w:val="center"/>
              <w:rPr>
                <w:sz w:val="20"/>
                <w:szCs w:val="20"/>
              </w:rPr>
            </w:pPr>
          </w:p>
        </w:tc>
        <w:tc>
          <w:tcPr>
            <w:tcW w:w="5028" w:type="dxa"/>
          </w:tcPr>
          <w:p w14:paraId="12DFA161" w14:textId="6E465198" w:rsidR="00742327" w:rsidRPr="000B2C3E" w:rsidRDefault="00742327" w:rsidP="00B361C9">
            <w:pPr>
              <w:jc w:val="center"/>
              <w:rPr>
                <w:sz w:val="20"/>
                <w:szCs w:val="20"/>
              </w:rPr>
            </w:pPr>
            <w:r w:rsidRPr="000B2C3E">
              <w:rPr>
                <w:color w:val="000000"/>
                <w:sz w:val="20"/>
                <w:szCs w:val="20"/>
              </w:rPr>
              <w:t xml:space="preserve">Возможность управления профилями пользователей (администратор, пользователь): Управление доступом к настройкам BIOS для пользователя. Управление паролями для администратора и пользователя. Выбор </w:t>
            </w:r>
            <w:r w:rsidRPr="000B2C3E">
              <w:rPr>
                <w:color w:val="000000"/>
                <w:sz w:val="20"/>
                <w:szCs w:val="20"/>
              </w:rPr>
              <w:lastRenderedPageBreak/>
              <w:t>вывода запроса пароля при входе BIOS или на вход в систему</w:t>
            </w:r>
          </w:p>
        </w:tc>
        <w:tc>
          <w:tcPr>
            <w:tcW w:w="283" w:type="dxa"/>
            <w:vMerge/>
            <w:shd w:val="clear" w:color="auto" w:fill="7F7F7F" w:themeFill="text1" w:themeFillTint="80"/>
          </w:tcPr>
          <w:p w14:paraId="283EAEED" w14:textId="77777777" w:rsidR="00742327" w:rsidRPr="000B2C3E" w:rsidRDefault="00742327" w:rsidP="00B361C9">
            <w:pPr>
              <w:jc w:val="center"/>
              <w:rPr>
                <w:sz w:val="20"/>
                <w:szCs w:val="20"/>
              </w:rPr>
            </w:pPr>
          </w:p>
        </w:tc>
        <w:tc>
          <w:tcPr>
            <w:tcW w:w="3053" w:type="dxa"/>
          </w:tcPr>
          <w:p w14:paraId="07C985C7" w14:textId="6487A973"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591DE84D" w14:textId="77777777" w:rsidR="00742327" w:rsidRPr="000B2C3E" w:rsidRDefault="00742327" w:rsidP="00B361C9">
            <w:pPr>
              <w:jc w:val="center"/>
              <w:rPr>
                <w:sz w:val="20"/>
                <w:szCs w:val="20"/>
              </w:rPr>
            </w:pPr>
          </w:p>
        </w:tc>
      </w:tr>
      <w:tr w:rsidR="00742327" w:rsidRPr="000B2C3E" w14:paraId="796EB0E8" w14:textId="77777777" w:rsidTr="005312A8">
        <w:trPr>
          <w:trHeight w:val="284"/>
        </w:trPr>
        <w:tc>
          <w:tcPr>
            <w:tcW w:w="284" w:type="dxa"/>
            <w:vMerge/>
            <w:shd w:val="clear" w:color="auto" w:fill="7F7F7F" w:themeFill="text1" w:themeFillTint="80"/>
            <w:vAlign w:val="center"/>
          </w:tcPr>
          <w:p w14:paraId="008B0C4C" w14:textId="77777777" w:rsidR="00742327" w:rsidRPr="000B2C3E" w:rsidRDefault="00742327" w:rsidP="00B361C9">
            <w:pPr>
              <w:jc w:val="center"/>
              <w:rPr>
                <w:sz w:val="20"/>
                <w:szCs w:val="20"/>
              </w:rPr>
            </w:pPr>
          </w:p>
        </w:tc>
        <w:tc>
          <w:tcPr>
            <w:tcW w:w="5028" w:type="dxa"/>
          </w:tcPr>
          <w:p w14:paraId="71637E79" w14:textId="759D2E36" w:rsidR="00742327" w:rsidRPr="000B2C3E" w:rsidRDefault="00742327" w:rsidP="00B361C9">
            <w:pPr>
              <w:jc w:val="center"/>
              <w:rPr>
                <w:sz w:val="20"/>
                <w:szCs w:val="20"/>
              </w:rPr>
            </w:pPr>
            <w:r w:rsidRPr="000B2C3E">
              <w:rPr>
                <w:color w:val="000000"/>
                <w:sz w:val="20"/>
                <w:szCs w:val="20"/>
              </w:rPr>
              <w:t>вывод информации о параметрах системы, таких как температура, скорость вращения вентиляторов</w:t>
            </w:r>
          </w:p>
        </w:tc>
        <w:tc>
          <w:tcPr>
            <w:tcW w:w="283" w:type="dxa"/>
            <w:vMerge/>
            <w:shd w:val="clear" w:color="auto" w:fill="7F7F7F" w:themeFill="text1" w:themeFillTint="80"/>
          </w:tcPr>
          <w:p w14:paraId="10F7D103" w14:textId="77777777" w:rsidR="00742327" w:rsidRPr="000B2C3E" w:rsidRDefault="00742327" w:rsidP="00B361C9">
            <w:pPr>
              <w:jc w:val="center"/>
              <w:rPr>
                <w:sz w:val="20"/>
                <w:szCs w:val="20"/>
              </w:rPr>
            </w:pPr>
          </w:p>
        </w:tc>
        <w:tc>
          <w:tcPr>
            <w:tcW w:w="3053" w:type="dxa"/>
          </w:tcPr>
          <w:p w14:paraId="0E1A1212" w14:textId="437C9584"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1933F5F0" w14:textId="77777777" w:rsidR="00742327" w:rsidRPr="000B2C3E" w:rsidRDefault="00742327" w:rsidP="00B361C9">
            <w:pPr>
              <w:jc w:val="center"/>
              <w:rPr>
                <w:sz w:val="20"/>
                <w:szCs w:val="20"/>
              </w:rPr>
            </w:pPr>
          </w:p>
        </w:tc>
      </w:tr>
      <w:tr w:rsidR="00742327" w:rsidRPr="000B2C3E" w14:paraId="5C2B80F7" w14:textId="77777777" w:rsidTr="005312A8">
        <w:trPr>
          <w:trHeight w:val="284"/>
        </w:trPr>
        <w:tc>
          <w:tcPr>
            <w:tcW w:w="284" w:type="dxa"/>
            <w:vMerge/>
            <w:shd w:val="clear" w:color="auto" w:fill="7F7F7F" w:themeFill="text1" w:themeFillTint="80"/>
            <w:vAlign w:val="center"/>
          </w:tcPr>
          <w:p w14:paraId="3FB56177" w14:textId="77777777" w:rsidR="00742327" w:rsidRPr="000B2C3E" w:rsidRDefault="00742327" w:rsidP="00B361C9">
            <w:pPr>
              <w:jc w:val="center"/>
              <w:rPr>
                <w:sz w:val="20"/>
                <w:szCs w:val="20"/>
              </w:rPr>
            </w:pPr>
          </w:p>
        </w:tc>
        <w:tc>
          <w:tcPr>
            <w:tcW w:w="5028" w:type="dxa"/>
          </w:tcPr>
          <w:p w14:paraId="2C68F92F" w14:textId="1AB5176D" w:rsidR="00742327" w:rsidRPr="000B2C3E" w:rsidRDefault="00742327" w:rsidP="00B361C9">
            <w:pPr>
              <w:jc w:val="center"/>
              <w:rPr>
                <w:sz w:val="20"/>
                <w:szCs w:val="20"/>
              </w:rPr>
            </w:pPr>
            <w:r w:rsidRPr="000B2C3E">
              <w:rPr>
                <w:color w:val="000000"/>
                <w:sz w:val="20"/>
                <w:szCs w:val="20"/>
              </w:rPr>
              <w:t>Возможность обновления с помощью USB накопителя и по сети с файловой папки по протоколу HTTP. Файл обновления должен иметь защиту от несанкционированного изменения, должен иметь цифровую подпись</w:t>
            </w:r>
          </w:p>
        </w:tc>
        <w:tc>
          <w:tcPr>
            <w:tcW w:w="283" w:type="dxa"/>
            <w:vMerge/>
            <w:shd w:val="clear" w:color="auto" w:fill="7F7F7F" w:themeFill="text1" w:themeFillTint="80"/>
          </w:tcPr>
          <w:p w14:paraId="522C4994" w14:textId="77777777" w:rsidR="00742327" w:rsidRPr="000B2C3E" w:rsidRDefault="00742327" w:rsidP="00B361C9">
            <w:pPr>
              <w:jc w:val="center"/>
              <w:rPr>
                <w:sz w:val="20"/>
                <w:szCs w:val="20"/>
              </w:rPr>
            </w:pPr>
          </w:p>
        </w:tc>
        <w:tc>
          <w:tcPr>
            <w:tcW w:w="3053" w:type="dxa"/>
          </w:tcPr>
          <w:p w14:paraId="080F93E0" w14:textId="1D80C2A5"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58A8BB6F" w14:textId="77777777" w:rsidR="00742327" w:rsidRPr="000B2C3E" w:rsidRDefault="00742327" w:rsidP="00B361C9">
            <w:pPr>
              <w:jc w:val="center"/>
              <w:rPr>
                <w:sz w:val="20"/>
                <w:szCs w:val="20"/>
              </w:rPr>
            </w:pPr>
          </w:p>
        </w:tc>
      </w:tr>
      <w:tr w:rsidR="00742327" w:rsidRPr="000B2C3E" w14:paraId="252BE44F" w14:textId="77777777" w:rsidTr="005312A8">
        <w:trPr>
          <w:trHeight w:val="284"/>
        </w:trPr>
        <w:tc>
          <w:tcPr>
            <w:tcW w:w="284" w:type="dxa"/>
            <w:vMerge/>
            <w:shd w:val="clear" w:color="auto" w:fill="7F7F7F" w:themeFill="text1" w:themeFillTint="80"/>
            <w:vAlign w:val="center"/>
          </w:tcPr>
          <w:p w14:paraId="1312D429" w14:textId="77777777" w:rsidR="00742327" w:rsidRPr="000B2C3E" w:rsidRDefault="00742327" w:rsidP="00B361C9">
            <w:pPr>
              <w:jc w:val="center"/>
              <w:rPr>
                <w:sz w:val="20"/>
                <w:szCs w:val="20"/>
              </w:rPr>
            </w:pPr>
          </w:p>
        </w:tc>
        <w:tc>
          <w:tcPr>
            <w:tcW w:w="5028" w:type="dxa"/>
          </w:tcPr>
          <w:p w14:paraId="5461D70D" w14:textId="3552633D" w:rsidR="00742327" w:rsidRPr="000B2C3E" w:rsidRDefault="00742327" w:rsidP="00B361C9">
            <w:pPr>
              <w:jc w:val="center"/>
              <w:rPr>
                <w:sz w:val="20"/>
                <w:szCs w:val="20"/>
              </w:rPr>
            </w:pPr>
            <w:r w:rsidRPr="000B2C3E">
              <w:rPr>
                <w:color w:val="000000"/>
                <w:sz w:val="20"/>
                <w:szCs w:val="20"/>
              </w:rPr>
              <w:t xml:space="preserve">Возможность управления загрузкой ОС, изменения порядка загрузки, включения и отключения поддержки </w:t>
            </w:r>
            <w:proofErr w:type="spellStart"/>
            <w:r w:rsidRPr="000B2C3E">
              <w:rPr>
                <w:color w:val="000000"/>
                <w:sz w:val="20"/>
                <w:szCs w:val="20"/>
              </w:rPr>
              <w:t>Network</w:t>
            </w:r>
            <w:proofErr w:type="spellEnd"/>
            <w:r w:rsidRPr="000B2C3E">
              <w:rPr>
                <w:color w:val="000000"/>
                <w:sz w:val="20"/>
                <w:szCs w:val="20"/>
              </w:rPr>
              <w:t xml:space="preserve"> </w:t>
            </w:r>
            <w:proofErr w:type="spellStart"/>
            <w:r w:rsidRPr="000B2C3E">
              <w:rPr>
                <w:color w:val="000000"/>
                <w:sz w:val="20"/>
                <w:szCs w:val="20"/>
              </w:rPr>
              <w:t>Stack</w:t>
            </w:r>
            <w:proofErr w:type="spellEnd"/>
            <w:r w:rsidRPr="000B2C3E">
              <w:rPr>
                <w:color w:val="000000"/>
                <w:sz w:val="20"/>
                <w:szCs w:val="20"/>
              </w:rPr>
              <w:t>, поддержку UEFI PXE Boot IPv4 и IPv6, загрузку через UEFI HTTP Boot IPv4 и IPv6</w:t>
            </w:r>
          </w:p>
        </w:tc>
        <w:tc>
          <w:tcPr>
            <w:tcW w:w="283" w:type="dxa"/>
            <w:vMerge/>
            <w:shd w:val="clear" w:color="auto" w:fill="7F7F7F" w:themeFill="text1" w:themeFillTint="80"/>
          </w:tcPr>
          <w:p w14:paraId="4883FA5E" w14:textId="77777777" w:rsidR="00742327" w:rsidRPr="000B2C3E" w:rsidRDefault="00742327" w:rsidP="00B361C9">
            <w:pPr>
              <w:jc w:val="center"/>
              <w:rPr>
                <w:sz w:val="20"/>
                <w:szCs w:val="20"/>
              </w:rPr>
            </w:pPr>
          </w:p>
        </w:tc>
        <w:tc>
          <w:tcPr>
            <w:tcW w:w="3053" w:type="dxa"/>
          </w:tcPr>
          <w:p w14:paraId="0A28D087" w14:textId="6FB7F7AD"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5AD47F7E" w14:textId="77777777" w:rsidR="00742327" w:rsidRPr="000B2C3E" w:rsidRDefault="00742327" w:rsidP="00B361C9">
            <w:pPr>
              <w:jc w:val="center"/>
              <w:rPr>
                <w:sz w:val="20"/>
                <w:szCs w:val="20"/>
              </w:rPr>
            </w:pPr>
          </w:p>
        </w:tc>
      </w:tr>
      <w:tr w:rsidR="00742327" w:rsidRPr="000B2C3E" w14:paraId="0ABF1452" w14:textId="77777777" w:rsidTr="005312A8">
        <w:trPr>
          <w:trHeight w:val="284"/>
        </w:trPr>
        <w:tc>
          <w:tcPr>
            <w:tcW w:w="284" w:type="dxa"/>
            <w:vMerge/>
            <w:shd w:val="clear" w:color="auto" w:fill="7F7F7F" w:themeFill="text1" w:themeFillTint="80"/>
            <w:vAlign w:val="center"/>
          </w:tcPr>
          <w:p w14:paraId="49AB4EB5" w14:textId="77777777" w:rsidR="00742327" w:rsidRPr="000B2C3E" w:rsidRDefault="00742327" w:rsidP="00B361C9">
            <w:pPr>
              <w:jc w:val="center"/>
              <w:rPr>
                <w:sz w:val="20"/>
                <w:szCs w:val="20"/>
              </w:rPr>
            </w:pPr>
          </w:p>
        </w:tc>
        <w:tc>
          <w:tcPr>
            <w:tcW w:w="5028" w:type="dxa"/>
          </w:tcPr>
          <w:p w14:paraId="4BF74F4B" w14:textId="3DDA6B05" w:rsidR="00742327" w:rsidRPr="000B2C3E" w:rsidRDefault="00742327" w:rsidP="00B361C9">
            <w:pPr>
              <w:jc w:val="center"/>
              <w:rPr>
                <w:sz w:val="20"/>
                <w:szCs w:val="20"/>
              </w:rPr>
            </w:pPr>
            <w:r w:rsidRPr="000B2C3E">
              <w:rPr>
                <w:color w:val="000000"/>
                <w:sz w:val="20"/>
                <w:szCs w:val="20"/>
              </w:rPr>
              <w:t xml:space="preserve">Возможность настройки частоты проверки обновления версий </w:t>
            </w:r>
            <w:r w:rsidRPr="000B2C3E">
              <w:rPr>
                <w:color w:val="000000"/>
                <w:sz w:val="20"/>
                <w:szCs w:val="20"/>
                <w:lang w:val="en-US"/>
              </w:rPr>
              <w:t>BIOS</w:t>
            </w:r>
          </w:p>
        </w:tc>
        <w:tc>
          <w:tcPr>
            <w:tcW w:w="283" w:type="dxa"/>
            <w:vMerge/>
            <w:shd w:val="clear" w:color="auto" w:fill="7F7F7F" w:themeFill="text1" w:themeFillTint="80"/>
          </w:tcPr>
          <w:p w14:paraId="69A9CC68" w14:textId="77777777" w:rsidR="00742327" w:rsidRPr="000B2C3E" w:rsidRDefault="00742327" w:rsidP="00B361C9">
            <w:pPr>
              <w:jc w:val="center"/>
              <w:rPr>
                <w:sz w:val="20"/>
                <w:szCs w:val="20"/>
              </w:rPr>
            </w:pPr>
          </w:p>
        </w:tc>
        <w:tc>
          <w:tcPr>
            <w:tcW w:w="3053" w:type="dxa"/>
          </w:tcPr>
          <w:p w14:paraId="32139BA8" w14:textId="7FA5897A"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354748C2" w14:textId="77777777" w:rsidR="00742327" w:rsidRPr="000B2C3E" w:rsidRDefault="00742327" w:rsidP="00B361C9">
            <w:pPr>
              <w:jc w:val="center"/>
              <w:rPr>
                <w:sz w:val="20"/>
                <w:szCs w:val="20"/>
              </w:rPr>
            </w:pPr>
          </w:p>
        </w:tc>
      </w:tr>
      <w:tr w:rsidR="00742327" w:rsidRPr="000B2C3E" w14:paraId="08B41849" w14:textId="77777777" w:rsidTr="005312A8">
        <w:trPr>
          <w:trHeight w:val="284"/>
        </w:trPr>
        <w:tc>
          <w:tcPr>
            <w:tcW w:w="284" w:type="dxa"/>
            <w:vMerge/>
            <w:shd w:val="clear" w:color="auto" w:fill="7F7F7F" w:themeFill="text1" w:themeFillTint="80"/>
            <w:vAlign w:val="center"/>
          </w:tcPr>
          <w:p w14:paraId="3D152D41" w14:textId="77777777" w:rsidR="00742327" w:rsidRPr="000B2C3E" w:rsidRDefault="00742327" w:rsidP="00B361C9">
            <w:pPr>
              <w:jc w:val="center"/>
              <w:rPr>
                <w:sz w:val="20"/>
                <w:szCs w:val="20"/>
              </w:rPr>
            </w:pPr>
          </w:p>
        </w:tc>
        <w:tc>
          <w:tcPr>
            <w:tcW w:w="5028" w:type="dxa"/>
          </w:tcPr>
          <w:p w14:paraId="7075DDCB" w14:textId="136DFD2E" w:rsidR="00742327" w:rsidRPr="000B2C3E" w:rsidRDefault="00742327" w:rsidP="00B361C9">
            <w:pPr>
              <w:jc w:val="center"/>
              <w:rPr>
                <w:sz w:val="20"/>
                <w:szCs w:val="20"/>
              </w:rPr>
            </w:pPr>
            <w:r w:rsidRPr="000B2C3E">
              <w:rPr>
                <w:color w:val="000000"/>
                <w:sz w:val="20"/>
                <w:szCs w:val="20"/>
              </w:rPr>
              <w:t>Возможность включения/отключения встроенного сканнера отпечатка пальцев</w:t>
            </w:r>
          </w:p>
        </w:tc>
        <w:tc>
          <w:tcPr>
            <w:tcW w:w="283" w:type="dxa"/>
            <w:vMerge/>
            <w:shd w:val="clear" w:color="auto" w:fill="7F7F7F" w:themeFill="text1" w:themeFillTint="80"/>
          </w:tcPr>
          <w:p w14:paraId="74CAA403" w14:textId="77777777" w:rsidR="00742327" w:rsidRPr="000B2C3E" w:rsidRDefault="00742327" w:rsidP="00B361C9">
            <w:pPr>
              <w:jc w:val="center"/>
              <w:rPr>
                <w:sz w:val="20"/>
                <w:szCs w:val="20"/>
              </w:rPr>
            </w:pPr>
          </w:p>
        </w:tc>
        <w:tc>
          <w:tcPr>
            <w:tcW w:w="3053" w:type="dxa"/>
          </w:tcPr>
          <w:p w14:paraId="1D02FD41" w14:textId="0C98013D"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16BA6B53" w14:textId="77777777" w:rsidR="00742327" w:rsidRPr="000B2C3E" w:rsidRDefault="00742327" w:rsidP="00B361C9">
            <w:pPr>
              <w:jc w:val="center"/>
              <w:rPr>
                <w:sz w:val="20"/>
                <w:szCs w:val="20"/>
              </w:rPr>
            </w:pPr>
          </w:p>
        </w:tc>
      </w:tr>
      <w:tr w:rsidR="00742327" w:rsidRPr="000B2C3E" w14:paraId="155608DC" w14:textId="77777777" w:rsidTr="005312A8">
        <w:trPr>
          <w:trHeight w:val="284"/>
        </w:trPr>
        <w:tc>
          <w:tcPr>
            <w:tcW w:w="284" w:type="dxa"/>
            <w:vMerge/>
            <w:shd w:val="clear" w:color="auto" w:fill="7F7F7F" w:themeFill="text1" w:themeFillTint="80"/>
            <w:vAlign w:val="center"/>
          </w:tcPr>
          <w:p w14:paraId="1B834676" w14:textId="77777777" w:rsidR="00742327" w:rsidRPr="000B2C3E" w:rsidRDefault="00742327" w:rsidP="00B361C9">
            <w:pPr>
              <w:jc w:val="center"/>
              <w:rPr>
                <w:sz w:val="20"/>
                <w:szCs w:val="20"/>
              </w:rPr>
            </w:pPr>
          </w:p>
        </w:tc>
        <w:tc>
          <w:tcPr>
            <w:tcW w:w="5028" w:type="dxa"/>
          </w:tcPr>
          <w:p w14:paraId="1632EB9F" w14:textId="1212F169" w:rsidR="00742327" w:rsidRPr="000B2C3E" w:rsidRDefault="00742327" w:rsidP="00B361C9">
            <w:pPr>
              <w:jc w:val="center"/>
              <w:rPr>
                <w:sz w:val="20"/>
                <w:szCs w:val="20"/>
              </w:rPr>
            </w:pPr>
            <w:r w:rsidRPr="000B2C3E">
              <w:rPr>
                <w:color w:val="000000"/>
                <w:sz w:val="20"/>
                <w:szCs w:val="20"/>
              </w:rPr>
              <w:t>Возможность настройки политики создания пароля, с возможностью выбора количества символов, наличия/отсутствия специальных символов и цифр, а также количества попыток неверного ввода пароля до блокировки</w:t>
            </w:r>
          </w:p>
        </w:tc>
        <w:tc>
          <w:tcPr>
            <w:tcW w:w="283" w:type="dxa"/>
            <w:vMerge/>
            <w:shd w:val="clear" w:color="auto" w:fill="7F7F7F" w:themeFill="text1" w:themeFillTint="80"/>
          </w:tcPr>
          <w:p w14:paraId="3A85E291" w14:textId="77777777" w:rsidR="00742327" w:rsidRPr="000B2C3E" w:rsidRDefault="00742327" w:rsidP="00B361C9">
            <w:pPr>
              <w:jc w:val="center"/>
              <w:rPr>
                <w:sz w:val="20"/>
                <w:szCs w:val="20"/>
              </w:rPr>
            </w:pPr>
          </w:p>
        </w:tc>
        <w:tc>
          <w:tcPr>
            <w:tcW w:w="3053" w:type="dxa"/>
          </w:tcPr>
          <w:p w14:paraId="3D51AA2B" w14:textId="3E7434A3"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00FA1721" w14:textId="77777777" w:rsidR="00742327" w:rsidRPr="000B2C3E" w:rsidRDefault="00742327" w:rsidP="00B361C9">
            <w:pPr>
              <w:jc w:val="center"/>
              <w:rPr>
                <w:sz w:val="20"/>
                <w:szCs w:val="20"/>
              </w:rPr>
            </w:pPr>
          </w:p>
        </w:tc>
      </w:tr>
      <w:tr w:rsidR="00742327" w:rsidRPr="000B2C3E" w14:paraId="7E3FDE43" w14:textId="77777777" w:rsidTr="005312A8">
        <w:trPr>
          <w:trHeight w:val="284"/>
        </w:trPr>
        <w:tc>
          <w:tcPr>
            <w:tcW w:w="284" w:type="dxa"/>
            <w:vMerge/>
            <w:shd w:val="clear" w:color="auto" w:fill="7F7F7F" w:themeFill="text1" w:themeFillTint="80"/>
            <w:vAlign w:val="center"/>
          </w:tcPr>
          <w:p w14:paraId="0E3540F5" w14:textId="77777777" w:rsidR="00742327" w:rsidRPr="000B2C3E" w:rsidRDefault="00742327" w:rsidP="00B361C9">
            <w:pPr>
              <w:jc w:val="center"/>
              <w:rPr>
                <w:sz w:val="20"/>
                <w:szCs w:val="20"/>
              </w:rPr>
            </w:pPr>
          </w:p>
        </w:tc>
        <w:tc>
          <w:tcPr>
            <w:tcW w:w="5028" w:type="dxa"/>
          </w:tcPr>
          <w:p w14:paraId="2C09B472" w14:textId="7C637868" w:rsidR="00742327" w:rsidRPr="000B2C3E" w:rsidRDefault="00742327" w:rsidP="00B361C9">
            <w:pPr>
              <w:jc w:val="center"/>
              <w:rPr>
                <w:sz w:val="20"/>
                <w:szCs w:val="20"/>
              </w:rPr>
            </w:pPr>
            <w:r w:rsidRPr="000B2C3E">
              <w:rPr>
                <w:color w:val="000000"/>
                <w:sz w:val="20"/>
                <w:szCs w:val="20"/>
              </w:rPr>
              <w:t xml:space="preserve">Возможность обновления BIOS утилитой </w:t>
            </w:r>
            <w:proofErr w:type="spellStart"/>
            <w:r w:rsidRPr="000B2C3E">
              <w:rPr>
                <w:color w:val="000000"/>
                <w:sz w:val="20"/>
                <w:szCs w:val="20"/>
              </w:rPr>
              <w:t>Firmwareupdate</w:t>
            </w:r>
            <w:proofErr w:type="spellEnd"/>
            <w:r w:rsidRPr="000B2C3E">
              <w:rPr>
                <w:color w:val="000000"/>
                <w:sz w:val="20"/>
                <w:szCs w:val="20"/>
              </w:rPr>
              <w:t xml:space="preserve"> из ОС с возможностью отложенной перезагрузки ОС для применения обновления</w:t>
            </w:r>
          </w:p>
        </w:tc>
        <w:tc>
          <w:tcPr>
            <w:tcW w:w="283" w:type="dxa"/>
            <w:vMerge/>
            <w:shd w:val="clear" w:color="auto" w:fill="7F7F7F" w:themeFill="text1" w:themeFillTint="80"/>
          </w:tcPr>
          <w:p w14:paraId="0B5C5129" w14:textId="77777777" w:rsidR="00742327" w:rsidRPr="000B2C3E" w:rsidRDefault="00742327" w:rsidP="00B361C9">
            <w:pPr>
              <w:jc w:val="center"/>
              <w:rPr>
                <w:sz w:val="20"/>
                <w:szCs w:val="20"/>
              </w:rPr>
            </w:pPr>
          </w:p>
        </w:tc>
        <w:tc>
          <w:tcPr>
            <w:tcW w:w="3053" w:type="dxa"/>
          </w:tcPr>
          <w:p w14:paraId="6FA239E7" w14:textId="0B1422E4"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3D9452F9" w14:textId="77777777" w:rsidR="00742327" w:rsidRPr="000B2C3E" w:rsidRDefault="00742327" w:rsidP="00B361C9">
            <w:pPr>
              <w:jc w:val="center"/>
              <w:rPr>
                <w:sz w:val="20"/>
                <w:szCs w:val="20"/>
              </w:rPr>
            </w:pPr>
          </w:p>
        </w:tc>
      </w:tr>
      <w:tr w:rsidR="00742327" w:rsidRPr="000B2C3E" w14:paraId="6E393112" w14:textId="77777777" w:rsidTr="005312A8">
        <w:trPr>
          <w:trHeight w:val="284"/>
        </w:trPr>
        <w:tc>
          <w:tcPr>
            <w:tcW w:w="284" w:type="dxa"/>
            <w:vMerge/>
            <w:shd w:val="clear" w:color="auto" w:fill="7F7F7F" w:themeFill="text1" w:themeFillTint="80"/>
            <w:vAlign w:val="center"/>
          </w:tcPr>
          <w:p w14:paraId="0816D0EF" w14:textId="77777777" w:rsidR="00742327" w:rsidRPr="000B2C3E" w:rsidRDefault="00742327" w:rsidP="00B361C9">
            <w:pPr>
              <w:jc w:val="center"/>
              <w:rPr>
                <w:sz w:val="20"/>
                <w:szCs w:val="20"/>
              </w:rPr>
            </w:pPr>
          </w:p>
        </w:tc>
        <w:tc>
          <w:tcPr>
            <w:tcW w:w="5028" w:type="dxa"/>
          </w:tcPr>
          <w:p w14:paraId="6E5A0490" w14:textId="0F0F39C0" w:rsidR="00742327" w:rsidRPr="000B2C3E" w:rsidRDefault="00742327" w:rsidP="00B361C9">
            <w:pPr>
              <w:jc w:val="center"/>
              <w:rPr>
                <w:sz w:val="20"/>
                <w:szCs w:val="20"/>
              </w:rPr>
            </w:pPr>
            <w:r w:rsidRPr="000B2C3E">
              <w:rPr>
                <w:color w:val="000000"/>
                <w:sz w:val="20"/>
                <w:szCs w:val="20"/>
              </w:rPr>
              <w:t>Возможность изменения настроек BIOS из операционной системы, настройки BIOS выгружаются и загружаются утилитой в ОС. Эти утилиты приспособлены для запуска системами управления конфигурациями в тихом режиме, с параметрами командной строки в удаленном режиме</w:t>
            </w:r>
          </w:p>
        </w:tc>
        <w:tc>
          <w:tcPr>
            <w:tcW w:w="283" w:type="dxa"/>
            <w:vMerge/>
            <w:shd w:val="clear" w:color="auto" w:fill="7F7F7F" w:themeFill="text1" w:themeFillTint="80"/>
          </w:tcPr>
          <w:p w14:paraId="0E6DFACE" w14:textId="77777777" w:rsidR="00742327" w:rsidRPr="000B2C3E" w:rsidRDefault="00742327" w:rsidP="00B361C9">
            <w:pPr>
              <w:jc w:val="center"/>
              <w:rPr>
                <w:sz w:val="20"/>
                <w:szCs w:val="20"/>
              </w:rPr>
            </w:pPr>
          </w:p>
        </w:tc>
        <w:tc>
          <w:tcPr>
            <w:tcW w:w="3053" w:type="dxa"/>
          </w:tcPr>
          <w:p w14:paraId="2C3B794B" w14:textId="1E8B37DB"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00A8FE87" w14:textId="77777777" w:rsidR="00742327" w:rsidRPr="000B2C3E" w:rsidRDefault="00742327" w:rsidP="00B361C9">
            <w:pPr>
              <w:jc w:val="center"/>
              <w:rPr>
                <w:sz w:val="20"/>
                <w:szCs w:val="20"/>
              </w:rPr>
            </w:pPr>
          </w:p>
        </w:tc>
      </w:tr>
      <w:tr w:rsidR="00742327" w:rsidRPr="000B2C3E" w14:paraId="586D7E83" w14:textId="77777777" w:rsidTr="005312A8">
        <w:trPr>
          <w:trHeight w:val="284"/>
        </w:trPr>
        <w:tc>
          <w:tcPr>
            <w:tcW w:w="284" w:type="dxa"/>
            <w:vMerge/>
            <w:shd w:val="clear" w:color="auto" w:fill="7F7F7F" w:themeFill="text1" w:themeFillTint="80"/>
            <w:vAlign w:val="center"/>
          </w:tcPr>
          <w:p w14:paraId="272714AF" w14:textId="77777777" w:rsidR="00742327" w:rsidRPr="000B2C3E" w:rsidRDefault="00742327" w:rsidP="00B361C9">
            <w:pPr>
              <w:jc w:val="center"/>
              <w:rPr>
                <w:sz w:val="20"/>
                <w:szCs w:val="20"/>
              </w:rPr>
            </w:pPr>
          </w:p>
        </w:tc>
        <w:tc>
          <w:tcPr>
            <w:tcW w:w="5028" w:type="dxa"/>
          </w:tcPr>
          <w:p w14:paraId="21514C7A" w14:textId="27FFA3E1" w:rsidR="00742327" w:rsidRPr="000B2C3E" w:rsidRDefault="00742327" w:rsidP="00B361C9">
            <w:pPr>
              <w:jc w:val="center"/>
              <w:rPr>
                <w:sz w:val="20"/>
                <w:szCs w:val="20"/>
              </w:rPr>
            </w:pPr>
            <w:r w:rsidRPr="000B2C3E">
              <w:rPr>
                <w:color w:val="000000"/>
                <w:sz w:val="20"/>
                <w:szCs w:val="20"/>
              </w:rPr>
              <w:t xml:space="preserve">Возможность задания, изменения и удаления паролей </w:t>
            </w:r>
            <w:proofErr w:type="spellStart"/>
            <w:r w:rsidRPr="000B2C3E">
              <w:rPr>
                <w:color w:val="000000"/>
                <w:sz w:val="20"/>
                <w:szCs w:val="20"/>
              </w:rPr>
              <w:t>Administrator</w:t>
            </w:r>
            <w:proofErr w:type="spellEnd"/>
            <w:r w:rsidRPr="000B2C3E">
              <w:rPr>
                <w:color w:val="000000"/>
                <w:sz w:val="20"/>
                <w:szCs w:val="20"/>
              </w:rPr>
              <w:t>/</w:t>
            </w:r>
            <w:proofErr w:type="spellStart"/>
            <w:r w:rsidRPr="000B2C3E">
              <w:rPr>
                <w:color w:val="000000"/>
                <w:sz w:val="20"/>
                <w:szCs w:val="20"/>
              </w:rPr>
              <w:t>User</w:t>
            </w:r>
            <w:proofErr w:type="spellEnd"/>
            <w:r w:rsidRPr="000B2C3E">
              <w:rPr>
                <w:color w:val="000000"/>
                <w:sz w:val="20"/>
                <w:szCs w:val="20"/>
              </w:rPr>
              <w:t xml:space="preserve"> BIOS с помощью утилиты в ОС. В случае заданного пароля администратора, для подтверждения изменений паролей требуется ввод пароля администратора</w:t>
            </w:r>
          </w:p>
        </w:tc>
        <w:tc>
          <w:tcPr>
            <w:tcW w:w="283" w:type="dxa"/>
            <w:vMerge/>
            <w:shd w:val="clear" w:color="auto" w:fill="7F7F7F" w:themeFill="text1" w:themeFillTint="80"/>
          </w:tcPr>
          <w:p w14:paraId="46EFA210" w14:textId="77777777" w:rsidR="00742327" w:rsidRPr="000B2C3E" w:rsidRDefault="00742327" w:rsidP="00B361C9">
            <w:pPr>
              <w:jc w:val="center"/>
              <w:rPr>
                <w:sz w:val="20"/>
                <w:szCs w:val="20"/>
              </w:rPr>
            </w:pPr>
          </w:p>
        </w:tc>
        <w:tc>
          <w:tcPr>
            <w:tcW w:w="3053" w:type="dxa"/>
          </w:tcPr>
          <w:p w14:paraId="72290D10" w14:textId="5DEA9AC8" w:rsidR="00742327" w:rsidRPr="000B2C3E" w:rsidRDefault="00742327" w:rsidP="00B361C9">
            <w:pPr>
              <w:jc w:val="center"/>
              <w:rPr>
                <w:color w:val="000000"/>
                <w:sz w:val="20"/>
                <w:szCs w:val="20"/>
              </w:rPr>
            </w:pPr>
            <w:r w:rsidRPr="000B2C3E">
              <w:rPr>
                <w:color w:val="000000" w:themeColor="text1"/>
                <w:sz w:val="20"/>
                <w:szCs w:val="20"/>
              </w:rPr>
              <w:t>Соответствие</w:t>
            </w:r>
          </w:p>
        </w:tc>
        <w:tc>
          <w:tcPr>
            <w:tcW w:w="2126" w:type="dxa"/>
          </w:tcPr>
          <w:p w14:paraId="2BE70311" w14:textId="77777777" w:rsidR="00742327" w:rsidRPr="000B2C3E" w:rsidRDefault="00742327" w:rsidP="00B361C9">
            <w:pPr>
              <w:jc w:val="center"/>
              <w:rPr>
                <w:sz w:val="20"/>
                <w:szCs w:val="20"/>
              </w:rPr>
            </w:pPr>
          </w:p>
        </w:tc>
      </w:tr>
      <w:tr w:rsidR="005F789E" w:rsidRPr="000B2C3E" w14:paraId="0824DCE3" w14:textId="77777777" w:rsidTr="005312A8">
        <w:trPr>
          <w:trHeight w:val="284"/>
        </w:trPr>
        <w:tc>
          <w:tcPr>
            <w:tcW w:w="10774" w:type="dxa"/>
            <w:gridSpan w:val="5"/>
            <w:shd w:val="clear" w:color="auto" w:fill="FFE599" w:themeFill="accent4" w:themeFillTint="66"/>
            <w:vAlign w:val="center"/>
          </w:tcPr>
          <w:p w14:paraId="778570E3" w14:textId="77777777" w:rsidR="005312A8" w:rsidRDefault="005312A8" w:rsidP="005F789E">
            <w:pPr>
              <w:rPr>
                <w:b/>
                <w:bCs/>
                <w:sz w:val="20"/>
                <w:szCs w:val="20"/>
              </w:rPr>
            </w:pPr>
          </w:p>
          <w:p w14:paraId="577A0E2A" w14:textId="67CB2633" w:rsidR="005312A8" w:rsidRDefault="005312A8" w:rsidP="005F789E">
            <w:pPr>
              <w:rPr>
                <w:b/>
                <w:bCs/>
                <w:sz w:val="20"/>
                <w:szCs w:val="20"/>
              </w:rPr>
            </w:pPr>
            <w:r w:rsidRPr="005312A8">
              <w:rPr>
                <w:b/>
                <w:bCs/>
                <w:sz w:val="20"/>
                <w:szCs w:val="20"/>
              </w:rPr>
              <w:t xml:space="preserve">4. </w:t>
            </w:r>
            <w:r w:rsidR="005F789E" w:rsidRPr="005312A8">
              <w:rPr>
                <w:b/>
                <w:bCs/>
                <w:sz w:val="20"/>
                <w:szCs w:val="20"/>
              </w:rPr>
              <w:t xml:space="preserve">Машина портативная персональная электронно-вычислительная – </w:t>
            </w:r>
            <w:r w:rsidR="00534092" w:rsidRPr="005312A8">
              <w:rPr>
                <w:b/>
                <w:bCs/>
                <w:sz w:val="20"/>
                <w:szCs w:val="20"/>
              </w:rPr>
              <w:t>16</w:t>
            </w:r>
            <w:r w:rsidR="005F789E" w:rsidRPr="005312A8">
              <w:rPr>
                <w:b/>
                <w:bCs/>
                <w:sz w:val="20"/>
                <w:szCs w:val="20"/>
              </w:rPr>
              <w:t xml:space="preserve"> шт</w:t>
            </w:r>
            <w:r w:rsidRPr="005312A8">
              <w:rPr>
                <w:b/>
                <w:bCs/>
                <w:sz w:val="20"/>
                <w:szCs w:val="20"/>
              </w:rPr>
              <w:t>.</w:t>
            </w:r>
            <w:r w:rsidR="005F789E" w:rsidRPr="005312A8">
              <w:rPr>
                <w:b/>
                <w:bCs/>
                <w:sz w:val="20"/>
                <w:szCs w:val="20"/>
              </w:rPr>
              <w:t xml:space="preserve"> </w:t>
            </w:r>
          </w:p>
          <w:p w14:paraId="047A6D98" w14:textId="77777777" w:rsidR="005312A8" w:rsidRDefault="005312A8" w:rsidP="005F789E">
            <w:pPr>
              <w:rPr>
                <w:b/>
                <w:bCs/>
                <w:sz w:val="20"/>
                <w:szCs w:val="20"/>
              </w:rPr>
            </w:pPr>
          </w:p>
          <w:p w14:paraId="5F340DDE" w14:textId="2A6FF90A" w:rsidR="005F789E" w:rsidRDefault="005F789E" w:rsidP="005F789E">
            <w:pPr>
              <w:rPr>
                <w:b/>
                <w:bCs/>
                <w:sz w:val="20"/>
                <w:szCs w:val="20"/>
              </w:rPr>
            </w:pPr>
            <w:r w:rsidRPr="005312A8">
              <w:rPr>
                <w:b/>
                <w:bCs/>
                <w:sz w:val="20"/>
                <w:szCs w:val="20"/>
              </w:rPr>
              <w:t>ОКПД2 - 26.20.11</w:t>
            </w:r>
            <w:r w:rsidR="00A96100">
              <w:rPr>
                <w:b/>
                <w:bCs/>
                <w:sz w:val="20"/>
                <w:szCs w:val="20"/>
              </w:rPr>
              <w:t>.130</w:t>
            </w:r>
          </w:p>
          <w:p w14:paraId="48693BB8" w14:textId="007E3315" w:rsidR="005312A8" w:rsidRPr="005312A8" w:rsidRDefault="005312A8" w:rsidP="005F789E">
            <w:pPr>
              <w:rPr>
                <w:b/>
                <w:bCs/>
                <w:sz w:val="20"/>
                <w:szCs w:val="20"/>
              </w:rPr>
            </w:pPr>
          </w:p>
        </w:tc>
      </w:tr>
      <w:tr w:rsidR="00742327" w:rsidRPr="000B2C3E" w14:paraId="3121AECF" w14:textId="77777777" w:rsidTr="005312A8">
        <w:trPr>
          <w:trHeight w:val="284"/>
        </w:trPr>
        <w:tc>
          <w:tcPr>
            <w:tcW w:w="284" w:type="dxa"/>
            <w:vMerge w:val="restart"/>
            <w:shd w:val="clear" w:color="auto" w:fill="7F7F7F" w:themeFill="text1" w:themeFillTint="80"/>
            <w:vAlign w:val="center"/>
          </w:tcPr>
          <w:p w14:paraId="093A982E" w14:textId="77777777" w:rsidR="00742327" w:rsidRPr="000B2C3E" w:rsidRDefault="00742327" w:rsidP="00742327">
            <w:pPr>
              <w:jc w:val="center"/>
              <w:rPr>
                <w:sz w:val="20"/>
                <w:szCs w:val="20"/>
              </w:rPr>
            </w:pPr>
          </w:p>
        </w:tc>
        <w:tc>
          <w:tcPr>
            <w:tcW w:w="5028" w:type="dxa"/>
            <w:tcBorders>
              <w:top w:val="nil"/>
              <w:left w:val="single" w:sz="4" w:space="0" w:color="auto"/>
              <w:bottom w:val="single" w:sz="4" w:space="0" w:color="auto"/>
              <w:right w:val="single" w:sz="4" w:space="0" w:color="auto"/>
            </w:tcBorders>
            <w:shd w:val="clear" w:color="auto" w:fill="auto"/>
          </w:tcPr>
          <w:p w14:paraId="27ECDA87" w14:textId="44989376" w:rsidR="00742327" w:rsidRPr="000B2C3E" w:rsidRDefault="00742327" w:rsidP="00742327">
            <w:pPr>
              <w:jc w:val="center"/>
              <w:rPr>
                <w:sz w:val="20"/>
                <w:szCs w:val="20"/>
              </w:rPr>
            </w:pPr>
            <w:r w:rsidRPr="000B2C3E">
              <w:rPr>
                <w:sz w:val="20"/>
                <w:szCs w:val="20"/>
              </w:rPr>
              <w:t xml:space="preserve">Форм фактор устройства </w:t>
            </w:r>
          </w:p>
        </w:tc>
        <w:tc>
          <w:tcPr>
            <w:tcW w:w="283" w:type="dxa"/>
            <w:vMerge w:val="restart"/>
            <w:shd w:val="clear" w:color="auto" w:fill="7F7F7F" w:themeFill="text1" w:themeFillTint="80"/>
          </w:tcPr>
          <w:p w14:paraId="44884143" w14:textId="77777777" w:rsidR="00742327" w:rsidRPr="000B2C3E" w:rsidRDefault="00742327" w:rsidP="00742327">
            <w:pPr>
              <w:jc w:val="center"/>
              <w:rPr>
                <w:sz w:val="20"/>
                <w:szCs w:val="20"/>
              </w:rPr>
            </w:pPr>
          </w:p>
        </w:tc>
        <w:tc>
          <w:tcPr>
            <w:tcW w:w="3053" w:type="dxa"/>
            <w:tcBorders>
              <w:top w:val="nil"/>
              <w:left w:val="nil"/>
              <w:bottom w:val="single" w:sz="4" w:space="0" w:color="auto"/>
              <w:right w:val="single" w:sz="4" w:space="0" w:color="auto"/>
            </w:tcBorders>
            <w:shd w:val="clear" w:color="auto" w:fill="auto"/>
            <w:vAlign w:val="center"/>
          </w:tcPr>
          <w:p w14:paraId="3A3C8779" w14:textId="0A40A79F" w:rsidR="00742327" w:rsidRPr="000B2C3E" w:rsidRDefault="00742327" w:rsidP="00742327">
            <w:pPr>
              <w:jc w:val="center"/>
              <w:rPr>
                <w:sz w:val="20"/>
                <w:szCs w:val="20"/>
              </w:rPr>
            </w:pPr>
            <w:r w:rsidRPr="000B2C3E">
              <w:rPr>
                <w:sz w:val="20"/>
                <w:szCs w:val="20"/>
              </w:rPr>
              <w:t>Планшет</w:t>
            </w:r>
          </w:p>
        </w:tc>
        <w:tc>
          <w:tcPr>
            <w:tcW w:w="2126" w:type="dxa"/>
          </w:tcPr>
          <w:p w14:paraId="3F260885" w14:textId="77777777" w:rsidR="00742327" w:rsidRPr="000B2C3E" w:rsidRDefault="00742327" w:rsidP="00742327">
            <w:pPr>
              <w:jc w:val="center"/>
              <w:rPr>
                <w:sz w:val="20"/>
                <w:szCs w:val="20"/>
              </w:rPr>
            </w:pPr>
          </w:p>
        </w:tc>
      </w:tr>
      <w:tr w:rsidR="00742327" w:rsidRPr="000B2C3E" w14:paraId="7E79D3CE" w14:textId="77777777" w:rsidTr="005312A8">
        <w:trPr>
          <w:trHeight w:val="284"/>
        </w:trPr>
        <w:tc>
          <w:tcPr>
            <w:tcW w:w="284" w:type="dxa"/>
            <w:vMerge/>
            <w:shd w:val="clear" w:color="auto" w:fill="7F7F7F" w:themeFill="text1" w:themeFillTint="80"/>
            <w:vAlign w:val="center"/>
          </w:tcPr>
          <w:p w14:paraId="3F202ABF" w14:textId="77777777" w:rsidR="00742327" w:rsidRPr="000B2C3E" w:rsidRDefault="00742327" w:rsidP="00742327">
            <w:pPr>
              <w:jc w:val="center"/>
              <w:rPr>
                <w:sz w:val="20"/>
                <w:szCs w:val="20"/>
              </w:rPr>
            </w:pPr>
          </w:p>
        </w:tc>
        <w:tc>
          <w:tcPr>
            <w:tcW w:w="5028" w:type="dxa"/>
            <w:tcBorders>
              <w:top w:val="nil"/>
              <w:left w:val="single" w:sz="4" w:space="0" w:color="auto"/>
              <w:bottom w:val="single" w:sz="4" w:space="0" w:color="auto"/>
              <w:right w:val="single" w:sz="4" w:space="0" w:color="auto"/>
            </w:tcBorders>
            <w:shd w:val="clear" w:color="auto" w:fill="auto"/>
          </w:tcPr>
          <w:p w14:paraId="5014B036" w14:textId="2C5DE7D7" w:rsidR="00742327" w:rsidRPr="000B2C3E" w:rsidRDefault="00742327" w:rsidP="00742327">
            <w:pPr>
              <w:jc w:val="center"/>
              <w:rPr>
                <w:sz w:val="20"/>
                <w:szCs w:val="20"/>
              </w:rPr>
            </w:pPr>
            <w:r w:rsidRPr="000B2C3E">
              <w:rPr>
                <w:sz w:val="20"/>
                <w:szCs w:val="20"/>
              </w:rPr>
              <w:t>Материал корпуса</w:t>
            </w:r>
          </w:p>
        </w:tc>
        <w:tc>
          <w:tcPr>
            <w:tcW w:w="283" w:type="dxa"/>
            <w:vMerge/>
            <w:shd w:val="clear" w:color="auto" w:fill="7F7F7F" w:themeFill="text1" w:themeFillTint="80"/>
          </w:tcPr>
          <w:p w14:paraId="44B8E4C1" w14:textId="77777777" w:rsidR="00742327" w:rsidRPr="000B2C3E" w:rsidRDefault="00742327" w:rsidP="00742327">
            <w:pPr>
              <w:jc w:val="center"/>
              <w:rPr>
                <w:sz w:val="20"/>
                <w:szCs w:val="20"/>
              </w:rPr>
            </w:pPr>
          </w:p>
        </w:tc>
        <w:tc>
          <w:tcPr>
            <w:tcW w:w="3053" w:type="dxa"/>
            <w:tcBorders>
              <w:top w:val="nil"/>
              <w:left w:val="nil"/>
              <w:bottom w:val="single" w:sz="4" w:space="0" w:color="auto"/>
              <w:right w:val="single" w:sz="4" w:space="0" w:color="auto"/>
            </w:tcBorders>
            <w:shd w:val="clear" w:color="auto" w:fill="auto"/>
            <w:vAlign w:val="center"/>
          </w:tcPr>
          <w:p w14:paraId="042C917D" w14:textId="6D6B3648" w:rsidR="00742327" w:rsidRPr="000B2C3E" w:rsidRDefault="00742327" w:rsidP="00742327">
            <w:pPr>
              <w:jc w:val="center"/>
              <w:rPr>
                <w:sz w:val="20"/>
                <w:szCs w:val="20"/>
              </w:rPr>
            </w:pPr>
            <w:r w:rsidRPr="000B2C3E">
              <w:rPr>
                <w:color w:val="000000"/>
                <w:sz w:val="20"/>
                <w:szCs w:val="20"/>
              </w:rPr>
              <w:t>Анодированный алюминий</w:t>
            </w:r>
          </w:p>
        </w:tc>
        <w:tc>
          <w:tcPr>
            <w:tcW w:w="2126" w:type="dxa"/>
          </w:tcPr>
          <w:p w14:paraId="3CD625ED" w14:textId="77777777" w:rsidR="00742327" w:rsidRPr="000B2C3E" w:rsidRDefault="00742327" w:rsidP="00742327">
            <w:pPr>
              <w:jc w:val="center"/>
              <w:rPr>
                <w:sz w:val="20"/>
                <w:szCs w:val="20"/>
              </w:rPr>
            </w:pPr>
          </w:p>
        </w:tc>
      </w:tr>
      <w:tr w:rsidR="00742327" w:rsidRPr="000B2C3E" w14:paraId="16E59629" w14:textId="77777777" w:rsidTr="005312A8">
        <w:trPr>
          <w:trHeight w:val="284"/>
        </w:trPr>
        <w:tc>
          <w:tcPr>
            <w:tcW w:w="284" w:type="dxa"/>
            <w:vMerge/>
            <w:shd w:val="clear" w:color="auto" w:fill="7F7F7F" w:themeFill="text1" w:themeFillTint="80"/>
            <w:vAlign w:val="center"/>
          </w:tcPr>
          <w:p w14:paraId="1000C2D3" w14:textId="77777777" w:rsidR="00742327" w:rsidRPr="000B2C3E" w:rsidRDefault="00742327" w:rsidP="00742327">
            <w:pPr>
              <w:jc w:val="center"/>
              <w:rPr>
                <w:sz w:val="20"/>
                <w:szCs w:val="20"/>
              </w:rPr>
            </w:pPr>
          </w:p>
        </w:tc>
        <w:tc>
          <w:tcPr>
            <w:tcW w:w="5028" w:type="dxa"/>
            <w:tcBorders>
              <w:top w:val="nil"/>
              <w:left w:val="single" w:sz="4" w:space="0" w:color="auto"/>
              <w:bottom w:val="single" w:sz="4" w:space="0" w:color="auto"/>
              <w:right w:val="single" w:sz="4" w:space="0" w:color="auto"/>
            </w:tcBorders>
            <w:shd w:val="clear" w:color="auto" w:fill="auto"/>
          </w:tcPr>
          <w:p w14:paraId="083EC730" w14:textId="2993F202" w:rsidR="00742327" w:rsidRPr="000B2C3E" w:rsidRDefault="00742327" w:rsidP="00742327">
            <w:pPr>
              <w:jc w:val="center"/>
              <w:rPr>
                <w:sz w:val="20"/>
                <w:szCs w:val="20"/>
              </w:rPr>
            </w:pPr>
            <w:r w:rsidRPr="000B2C3E">
              <w:rPr>
                <w:sz w:val="20"/>
                <w:szCs w:val="20"/>
              </w:rPr>
              <w:t>Вес (грамм)</w:t>
            </w:r>
          </w:p>
        </w:tc>
        <w:tc>
          <w:tcPr>
            <w:tcW w:w="283" w:type="dxa"/>
            <w:vMerge/>
            <w:shd w:val="clear" w:color="auto" w:fill="7F7F7F" w:themeFill="text1" w:themeFillTint="80"/>
          </w:tcPr>
          <w:p w14:paraId="6B6C2831" w14:textId="77777777" w:rsidR="00742327" w:rsidRPr="000B2C3E" w:rsidRDefault="00742327" w:rsidP="00742327">
            <w:pPr>
              <w:jc w:val="center"/>
              <w:rPr>
                <w:sz w:val="20"/>
                <w:szCs w:val="20"/>
              </w:rPr>
            </w:pPr>
          </w:p>
        </w:tc>
        <w:tc>
          <w:tcPr>
            <w:tcW w:w="3053" w:type="dxa"/>
            <w:tcBorders>
              <w:top w:val="nil"/>
              <w:left w:val="nil"/>
              <w:bottom w:val="single" w:sz="4" w:space="0" w:color="auto"/>
              <w:right w:val="single" w:sz="4" w:space="0" w:color="auto"/>
            </w:tcBorders>
            <w:shd w:val="clear" w:color="auto" w:fill="auto"/>
            <w:vAlign w:val="center"/>
          </w:tcPr>
          <w:p w14:paraId="2F4EE300" w14:textId="3A92F0F8" w:rsidR="00742327" w:rsidRPr="000B2C3E" w:rsidRDefault="002429A5" w:rsidP="00742327">
            <w:pPr>
              <w:jc w:val="center"/>
              <w:rPr>
                <w:sz w:val="20"/>
                <w:szCs w:val="20"/>
              </w:rPr>
            </w:pPr>
            <w:r>
              <w:rPr>
                <w:color w:val="000000" w:themeColor="text1"/>
                <w:sz w:val="20"/>
                <w:szCs w:val="20"/>
              </w:rPr>
              <w:t>не более</w:t>
            </w:r>
            <w:r w:rsidR="00F419D7" w:rsidRPr="000B2C3E">
              <w:rPr>
                <w:color w:val="000000" w:themeColor="text1"/>
                <w:sz w:val="20"/>
                <w:szCs w:val="20"/>
              </w:rPr>
              <w:t xml:space="preserve"> </w:t>
            </w:r>
            <w:r w:rsidR="00742327" w:rsidRPr="000B2C3E">
              <w:rPr>
                <w:color w:val="000000"/>
                <w:sz w:val="20"/>
                <w:szCs w:val="20"/>
              </w:rPr>
              <w:t>580</w:t>
            </w:r>
          </w:p>
        </w:tc>
        <w:tc>
          <w:tcPr>
            <w:tcW w:w="2126" w:type="dxa"/>
          </w:tcPr>
          <w:p w14:paraId="006752F1" w14:textId="77777777" w:rsidR="00742327" w:rsidRPr="000B2C3E" w:rsidRDefault="00742327" w:rsidP="00742327">
            <w:pPr>
              <w:jc w:val="center"/>
              <w:rPr>
                <w:sz w:val="20"/>
                <w:szCs w:val="20"/>
              </w:rPr>
            </w:pPr>
          </w:p>
        </w:tc>
      </w:tr>
      <w:tr w:rsidR="00742327" w:rsidRPr="000B2C3E" w14:paraId="3D123373" w14:textId="77777777" w:rsidTr="005312A8">
        <w:trPr>
          <w:trHeight w:val="284"/>
        </w:trPr>
        <w:tc>
          <w:tcPr>
            <w:tcW w:w="284" w:type="dxa"/>
            <w:vMerge/>
            <w:shd w:val="clear" w:color="auto" w:fill="7F7F7F" w:themeFill="text1" w:themeFillTint="80"/>
            <w:vAlign w:val="center"/>
          </w:tcPr>
          <w:p w14:paraId="59A61A44" w14:textId="77777777" w:rsidR="00742327" w:rsidRPr="000B2C3E" w:rsidRDefault="00742327" w:rsidP="00742327">
            <w:pPr>
              <w:jc w:val="center"/>
              <w:rPr>
                <w:sz w:val="20"/>
                <w:szCs w:val="20"/>
              </w:rPr>
            </w:pPr>
          </w:p>
        </w:tc>
        <w:tc>
          <w:tcPr>
            <w:tcW w:w="5028" w:type="dxa"/>
            <w:tcBorders>
              <w:top w:val="nil"/>
              <w:left w:val="single" w:sz="4" w:space="0" w:color="auto"/>
              <w:bottom w:val="single" w:sz="4" w:space="0" w:color="auto"/>
              <w:right w:val="single" w:sz="4" w:space="0" w:color="auto"/>
            </w:tcBorders>
            <w:shd w:val="clear" w:color="auto" w:fill="auto"/>
          </w:tcPr>
          <w:p w14:paraId="544A921F" w14:textId="2BB7F478" w:rsidR="00742327" w:rsidRPr="000B2C3E" w:rsidRDefault="00742327" w:rsidP="00742327">
            <w:pPr>
              <w:jc w:val="center"/>
              <w:rPr>
                <w:sz w:val="20"/>
                <w:szCs w:val="20"/>
              </w:rPr>
            </w:pPr>
            <w:r w:rsidRPr="000B2C3E">
              <w:rPr>
                <w:color w:val="000000"/>
                <w:sz w:val="20"/>
                <w:szCs w:val="20"/>
              </w:rPr>
              <w:t>Габариты устройства (Ш × Г × В) (мм)</w:t>
            </w:r>
          </w:p>
        </w:tc>
        <w:tc>
          <w:tcPr>
            <w:tcW w:w="283" w:type="dxa"/>
            <w:vMerge/>
            <w:shd w:val="clear" w:color="auto" w:fill="7F7F7F" w:themeFill="text1" w:themeFillTint="80"/>
          </w:tcPr>
          <w:p w14:paraId="4BD48CEC" w14:textId="77777777" w:rsidR="00742327" w:rsidRPr="000B2C3E" w:rsidRDefault="00742327" w:rsidP="00742327">
            <w:pPr>
              <w:jc w:val="center"/>
              <w:rPr>
                <w:sz w:val="20"/>
                <w:szCs w:val="20"/>
              </w:rPr>
            </w:pPr>
          </w:p>
        </w:tc>
        <w:tc>
          <w:tcPr>
            <w:tcW w:w="3053" w:type="dxa"/>
            <w:tcBorders>
              <w:top w:val="nil"/>
              <w:left w:val="nil"/>
              <w:bottom w:val="single" w:sz="4" w:space="0" w:color="auto"/>
              <w:right w:val="single" w:sz="4" w:space="0" w:color="auto"/>
            </w:tcBorders>
            <w:shd w:val="clear" w:color="auto" w:fill="auto"/>
            <w:vAlign w:val="center"/>
          </w:tcPr>
          <w:p w14:paraId="342F1586" w14:textId="6F2E8295" w:rsidR="00742327" w:rsidRPr="000B2C3E" w:rsidRDefault="002429A5" w:rsidP="00742327">
            <w:pPr>
              <w:jc w:val="center"/>
              <w:rPr>
                <w:sz w:val="20"/>
                <w:szCs w:val="20"/>
              </w:rPr>
            </w:pPr>
            <w:r>
              <w:rPr>
                <w:color w:val="000000" w:themeColor="text1"/>
                <w:sz w:val="20"/>
                <w:szCs w:val="20"/>
              </w:rPr>
              <w:t>не более</w:t>
            </w:r>
            <w:r w:rsidR="00F419D7" w:rsidRPr="000B2C3E">
              <w:rPr>
                <w:color w:val="000000" w:themeColor="text1"/>
                <w:sz w:val="20"/>
                <w:szCs w:val="20"/>
              </w:rPr>
              <w:t xml:space="preserve"> </w:t>
            </w:r>
            <w:r w:rsidR="00742327" w:rsidRPr="000B2C3E">
              <w:rPr>
                <w:color w:val="000000"/>
                <w:sz w:val="20"/>
                <w:szCs w:val="20"/>
              </w:rPr>
              <w:t>8,3x258x162</w:t>
            </w:r>
          </w:p>
        </w:tc>
        <w:tc>
          <w:tcPr>
            <w:tcW w:w="2126" w:type="dxa"/>
          </w:tcPr>
          <w:p w14:paraId="0D597CB7" w14:textId="77777777" w:rsidR="00742327" w:rsidRPr="000B2C3E" w:rsidRDefault="00742327" w:rsidP="00742327">
            <w:pPr>
              <w:jc w:val="center"/>
              <w:rPr>
                <w:sz w:val="20"/>
                <w:szCs w:val="20"/>
              </w:rPr>
            </w:pPr>
          </w:p>
        </w:tc>
      </w:tr>
      <w:tr w:rsidR="00742327" w:rsidRPr="000B2C3E" w14:paraId="50BF9F13" w14:textId="77777777" w:rsidTr="005312A8">
        <w:trPr>
          <w:trHeight w:val="284"/>
        </w:trPr>
        <w:tc>
          <w:tcPr>
            <w:tcW w:w="284" w:type="dxa"/>
            <w:vMerge/>
            <w:shd w:val="clear" w:color="auto" w:fill="7F7F7F" w:themeFill="text1" w:themeFillTint="80"/>
            <w:vAlign w:val="center"/>
          </w:tcPr>
          <w:p w14:paraId="543C5841" w14:textId="77777777" w:rsidR="00742327" w:rsidRPr="000B2C3E" w:rsidRDefault="00742327" w:rsidP="00742327">
            <w:pPr>
              <w:jc w:val="center"/>
              <w:rPr>
                <w:sz w:val="20"/>
                <w:szCs w:val="20"/>
              </w:rPr>
            </w:pPr>
          </w:p>
        </w:tc>
        <w:tc>
          <w:tcPr>
            <w:tcW w:w="5028" w:type="dxa"/>
            <w:tcBorders>
              <w:top w:val="nil"/>
              <w:left w:val="single" w:sz="4" w:space="0" w:color="auto"/>
              <w:bottom w:val="single" w:sz="4" w:space="0" w:color="auto"/>
              <w:right w:val="single" w:sz="4" w:space="0" w:color="auto"/>
            </w:tcBorders>
            <w:shd w:val="clear" w:color="auto" w:fill="auto"/>
          </w:tcPr>
          <w:p w14:paraId="2A12991F" w14:textId="4B2A6CD8" w:rsidR="00742327" w:rsidRPr="000B2C3E" w:rsidRDefault="00742327" w:rsidP="00742327">
            <w:pPr>
              <w:jc w:val="center"/>
              <w:rPr>
                <w:sz w:val="20"/>
                <w:szCs w:val="20"/>
              </w:rPr>
            </w:pPr>
            <w:r w:rsidRPr="000B2C3E">
              <w:rPr>
                <w:sz w:val="20"/>
                <w:szCs w:val="20"/>
              </w:rPr>
              <w:t>Емкость аккумуляторной батареи (Ватт-час)</w:t>
            </w:r>
            <w:r w:rsidRPr="000B2C3E">
              <w:rPr>
                <w:color w:val="000000"/>
                <w:sz w:val="20"/>
                <w:szCs w:val="20"/>
              </w:rPr>
              <w:tab/>
            </w:r>
          </w:p>
        </w:tc>
        <w:tc>
          <w:tcPr>
            <w:tcW w:w="283" w:type="dxa"/>
            <w:vMerge/>
            <w:shd w:val="clear" w:color="auto" w:fill="7F7F7F" w:themeFill="text1" w:themeFillTint="80"/>
          </w:tcPr>
          <w:p w14:paraId="2688F622" w14:textId="77777777" w:rsidR="00742327" w:rsidRPr="000B2C3E" w:rsidRDefault="00742327" w:rsidP="00742327">
            <w:pPr>
              <w:jc w:val="center"/>
              <w:rPr>
                <w:sz w:val="20"/>
                <w:szCs w:val="20"/>
              </w:rPr>
            </w:pPr>
          </w:p>
        </w:tc>
        <w:tc>
          <w:tcPr>
            <w:tcW w:w="3053" w:type="dxa"/>
            <w:tcBorders>
              <w:top w:val="nil"/>
              <w:left w:val="nil"/>
              <w:bottom w:val="single" w:sz="4" w:space="0" w:color="auto"/>
              <w:right w:val="single" w:sz="4" w:space="0" w:color="auto"/>
            </w:tcBorders>
            <w:shd w:val="clear" w:color="auto" w:fill="auto"/>
            <w:vAlign w:val="center"/>
          </w:tcPr>
          <w:p w14:paraId="6F572ED8" w14:textId="76FA7C8C" w:rsidR="00742327" w:rsidRPr="000B2C3E" w:rsidRDefault="002429A5" w:rsidP="00742327">
            <w:pPr>
              <w:jc w:val="center"/>
              <w:rPr>
                <w:sz w:val="20"/>
                <w:szCs w:val="20"/>
              </w:rPr>
            </w:pPr>
            <w:r>
              <w:rPr>
                <w:sz w:val="20"/>
                <w:szCs w:val="20"/>
              </w:rPr>
              <w:t>не менее</w:t>
            </w:r>
            <w:r w:rsidR="00742327" w:rsidRPr="000B2C3E">
              <w:rPr>
                <w:sz w:val="20"/>
                <w:szCs w:val="20"/>
              </w:rPr>
              <w:t xml:space="preserve"> 33</w:t>
            </w:r>
          </w:p>
        </w:tc>
        <w:tc>
          <w:tcPr>
            <w:tcW w:w="2126" w:type="dxa"/>
          </w:tcPr>
          <w:p w14:paraId="7EAD1305" w14:textId="77777777" w:rsidR="00742327" w:rsidRPr="000B2C3E" w:rsidRDefault="00742327" w:rsidP="00742327">
            <w:pPr>
              <w:jc w:val="center"/>
              <w:rPr>
                <w:sz w:val="20"/>
                <w:szCs w:val="20"/>
              </w:rPr>
            </w:pPr>
          </w:p>
        </w:tc>
      </w:tr>
      <w:tr w:rsidR="00742327" w:rsidRPr="000B2C3E" w14:paraId="6F803E22" w14:textId="77777777" w:rsidTr="005312A8">
        <w:trPr>
          <w:trHeight w:val="284"/>
        </w:trPr>
        <w:tc>
          <w:tcPr>
            <w:tcW w:w="284" w:type="dxa"/>
            <w:vMerge/>
            <w:shd w:val="clear" w:color="auto" w:fill="7F7F7F" w:themeFill="text1" w:themeFillTint="80"/>
            <w:vAlign w:val="center"/>
          </w:tcPr>
          <w:p w14:paraId="0770DF18" w14:textId="77777777" w:rsidR="00742327" w:rsidRPr="000B2C3E" w:rsidRDefault="00742327" w:rsidP="00742327">
            <w:pPr>
              <w:jc w:val="center"/>
              <w:rPr>
                <w:sz w:val="20"/>
                <w:szCs w:val="20"/>
              </w:rPr>
            </w:pPr>
          </w:p>
        </w:tc>
        <w:tc>
          <w:tcPr>
            <w:tcW w:w="5028" w:type="dxa"/>
            <w:tcBorders>
              <w:top w:val="nil"/>
              <w:left w:val="single" w:sz="4" w:space="0" w:color="auto"/>
              <w:bottom w:val="single" w:sz="4" w:space="0" w:color="auto"/>
              <w:right w:val="single" w:sz="4" w:space="0" w:color="auto"/>
            </w:tcBorders>
            <w:shd w:val="clear" w:color="auto" w:fill="auto"/>
          </w:tcPr>
          <w:p w14:paraId="102B6201" w14:textId="359E7EB9" w:rsidR="00742327" w:rsidRPr="000B2C3E" w:rsidRDefault="00742327" w:rsidP="00742327">
            <w:pPr>
              <w:jc w:val="center"/>
              <w:rPr>
                <w:sz w:val="20"/>
                <w:szCs w:val="20"/>
              </w:rPr>
            </w:pPr>
            <w:r w:rsidRPr="000B2C3E">
              <w:rPr>
                <w:sz w:val="20"/>
                <w:szCs w:val="20"/>
              </w:rPr>
              <w:t>Наличие зарядного устройства в комплекте</w:t>
            </w:r>
          </w:p>
        </w:tc>
        <w:tc>
          <w:tcPr>
            <w:tcW w:w="283" w:type="dxa"/>
            <w:vMerge/>
            <w:shd w:val="clear" w:color="auto" w:fill="7F7F7F" w:themeFill="text1" w:themeFillTint="80"/>
          </w:tcPr>
          <w:p w14:paraId="6B5B825F" w14:textId="77777777" w:rsidR="00742327" w:rsidRPr="000B2C3E" w:rsidRDefault="00742327" w:rsidP="00742327">
            <w:pPr>
              <w:jc w:val="center"/>
              <w:rPr>
                <w:sz w:val="20"/>
                <w:szCs w:val="20"/>
              </w:rPr>
            </w:pPr>
          </w:p>
        </w:tc>
        <w:tc>
          <w:tcPr>
            <w:tcW w:w="3053" w:type="dxa"/>
            <w:tcBorders>
              <w:top w:val="nil"/>
              <w:left w:val="nil"/>
              <w:bottom w:val="single" w:sz="4" w:space="0" w:color="auto"/>
              <w:right w:val="single" w:sz="4" w:space="0" w:color="auto"/>
            </w:tcBorders>
            <w:shd w:val="clear" w:color="auto" w:fill="auto"/>
            <w:vAlign w:val="center"/>
          </w:tcPr>
          <w:p w14:paraId="30A577B0" w14:textId="1A1C4B6D" w:rsidR="00742327" w:rsidRPr="000B2C3E" w:rsidRDefault="00742327" w:rsidP="00742327">
            <w:pPr>
              <w:jc w:val="center"/>
              <w:rPr>
                <w:sz w:val="20"/>
                <w:szCs w:val="20"/>
              </w:rPr>
            </w:pPr>
            <w:r w:rsidRPr="000B2C3E">
              <w:rPr>
                <w:color w:val="000000"/>
                <w:sz w:val="20"/>
                <w:szCs w:val="20"/>
              </w:rPr>
              <w:t>Соответствие</w:t>
            </w:r>
          </w:p>
        </w:tc>
        <w:tc>
          <w:tcPr>
            <w:tcW w:w="2126" w:type="dxa"/>
          </w:tcPr>
          <w:p w14:paraId="56ED7A78" w14:textId="77777777" w:rsidR="00742327" w:rsidRPr="000B2C3E" w:rsidRDefault="00742327" w:rsidP="00742327">
            <w:pPr>
              <w:jc w:val="center"/>
              <w:rPr>
                <w:sz w:val="20"/>
                <w:szCs w:val="20"/>
              </w:rPr>
            </w:pPr>
          </w:p>
        </w:tc>
      </w:tr>
      <w:tr w:rsidR="00742327" w:rsidRPr="000B2C3E" w14:paraId="3C21E1BB" w14:textId="77777777" w:rsidTr="005312A8">
        <w:trPr>
          <w:trHeight w:val="284"/>
        </w:trPr>
        <w:tc>
          <w:tcPr>
            <w:tcW w:w="284" w:type="dxa"/>
            <w:vMerge/>
            <w:shd w:val="clear" w:color="auto" w:fill="7F7F7F" w:themeFill="text1" w:themeFillTint="80"/>
            <w:vAlign w:val="center"/>
          </w:tcPr>
          <w:p w14:paraId="53EE93B0" w14:textId="77777777" w:rsidR="00742327" w:rsidRPr="000B2C3E" w:rsidRDefault="00742327" w:rsidP="00742327">
            <w:pPr>
              <w:jc w:val="center"/>
              <w:rPr>
                <w:sz w:val="20"/>
                <w:szCs w:val="20"/>
              </w:rPr>
            </w:pPr>
          </w:p>
        </w:tc>
        <w:tc>
          <w:tcPr>
            <w:tcW w:w="5028" w:type="dxa"/>
            <w:tcBorders>
              <w:top w:val="nil"/>
              <w:left w:val="single" w:sz="4" w:space="0" w:color="auto"/>
              <w:bottom w:val="single" w:sz="4" w:space="0" w:color="auto"/>
              <w:right w:val="single" w:sz="4" w:space="0" w:color="auto"/>
            </w:tcBorders>
            <w:shd w:val="clear" w:color="auto" w:fill="auto"/>
          </w:tcPr>
          <w:p w14:paraId="02A49B29" w14:textId="1C705A66" w:rsidR="00742327" w:rsidRPr="000B2C3E" w:rsidRDefault="00742327" w:rsidP="00742327">
            <w:pPr>
              <w:jc w:val="center"/>
              <w:rPr>
                <w:sz w:val="20"/>
                <w:szCs w:val="20"/>
              </w:rPr>
            </w:pPr>
            <w:r w:rsidRPr="000B2C3E">
              <w:rPr>
                <w:sz w:val="20"/>
                <w:szCs w:val="20"/>
              </w:rPr>
              <w:t>Наличие стилуса в комплекте</w:t>
            </w:r>
          </w:p>
        </w:tc>
        <w:tc>
          <w:tcPr>
            <w:tcW w:w="283" w:type="dxa"/>
            <w:vMerge/>
            <w:shd w:val="clear" w:color="auto" w:fill="7F7F7F" w:themeFill="text1" w:themeFillTint="80"/>
          </w:tcPr>
          <w:p w14:paraId="7FE12DA9" w14:textId="77777777" w:rsidR="00742327" w:rsidRPr="000B2C3E" w:rsidRDefault="00742327" w:rsidP="00742327">
            <w:pPr>
              <w:jc w:val="center"/>
              <w:rPr>
                <w:sz w:val="20"/>
                <w:szCs w:val="20"/>
              </w:rPr>
            </w:pPr>
          </w:p>
        </w:tc>
        <w:tc>
          <w:tcPr>
            <w:tcW w:w="3053" w:type="dxa"/>
            <w:tcBorders>
              <w:top w:val="nil"/>
              <w:left w:val="nil"/>
              <w:bottom w:val="single" w:sz="4" w:space="0" w:color="auto"/>
              <w:right w:val="single" w:sz="4" w:space="0" w:color="auto"/>
            </w:tcBorders>
            <w:shd w:val="clear" w:color="auto" w:fill="auto"/>
            <w:vAlign w:val="center"/>
          </w:tcPr>
          <w:p w14:paraId="7CA1AE52" w14:textId="4A86606D" w:rsidR="00742327" w:rsidRPr="000B2C3E" w:rsidRDefault="00742327" w:rsidP="00742327">
            <w:pPr>
              <w:jc w:val="center"/>
              <w:rPr>
                <w:sz w:val="20"/>
                <w:szCs w:val="20"/>
              </w:rPr>
            </w:pPr>
            <w:r w:rsidRPr="000B2C3E">
              <w:rPr>
                <w:color w:val="000000"/>
                <w:sz w:val="20"/>
                <w:szCs w:val="20"/>
              </w:rPr>
              <w:t>Соответствие</w:t>
            </w:r>
          </w:p>
        </w:tc>
        <w:tc>
          <w:tcPr>
            <w:tcW w:w="2126" w:type="dxa"/>
          </w:tcPr>
          <w:p w14:paraId="61A96F5B" w14:textId="77777777" w:rsidR="00742327" w:rsidRPr="000B2C3E" w:rsidRDefault="00742327" w:rsidP="00742327">
            <w:pPr>
              <w:jc w:val="center"/>
              <w:rPr>
                <w:sz w:val="20"/>
                <w:szCs w:val="20"/>
              </w:rPr>
            </w:pPr>
          </w:p>
        </w:tc>
      </w:tr>
      <w:tr w:rsidR="00742327" w:rsidRPr="000B2C3E" w14:paraId="6AB915B4" w14:textId="77777777" w:rsidTr="005312A8">
        <w:trPr>
          <w:trHeight w:val="284"/>
        </w:trPr>
        <w:tc>
          <w:tcPr>
            <w:tcW w:w="284" w:type="dxa"/>
            <w:vMerge/>
            <w:shd w:val="clear" w:color="auto" w:fill="7F7F7F" w:themeFill="text1" w:themeFillTint="80"/>
            <w:vAlign w:val="center"/>
          </w:tcPr>
          <w:p w14:paraId="33D46560"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7641D6EF" w14:textId="60D0E37A" w:rsidR="00742327" w:rsidRPr="000B2C3E" w:rsidRDefault="00742327" w:rsidP="00742327">
            <w:pPr>
              <w:jc w:val="center"/>
              <w:rPr>
                <w:sz w:val="20"/>
                <w:szCs w:val="20"/>
              </w:rPr>
            </w:pPr>
            <w:r w:rsidRPr="000B2C3E">
              <w:rPr>
                <w:sz w:val="20"/>
                <w:szCs w:val="20"/>
              </w:rPr>
              <w:t>Диагональ экрана (дюйм)</w:t>
            </w:r>
          </w:p>
        </w:tc>
        <w:tc>
          <w:tcPr>
            <w:tcW w:w="283" w:type="dxa"/>
            <w:vMerge/>
            <w:shd w:val="clear" w:color="auto" w:fill="7F7F7F" w:themeFill="text1" w:themeFillTint="80"/>
          </w:tcPr>
          <w:p w14:paraId="56DF7E77"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57038DF2" w14:textId="5CBE6FB2"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000000"/>
                <w:sz w:val="20"/>
                <w:szCs w:val="20"/>
              </w:rPr>
              <w:t>10,95</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695A46" w14:textId="77777777" w:rsidR="00742327" w:rsidRPr="000B2C3E" w:rsidRDefault="00742327" w:rsidP="00742327">
            <w:pPr>
              <w:jc w:val="center"/>
              <w:rPr>
                <w:sz w:val="20"/>
                <w:szCs w:val="20"/>
              </w:rPr>
            </w:pPr>
          </w:p>
        </w:tc>
      </w:tr>
      <w:tr w:rsidR="00742327" w:rsidRPr="000B2C3E" w14:paraId="0F2D11ED" w14:textId="77777777" w:rsidTr="005312A8">
        <w:trPr>
          <w:trHeight w:val="284"/>
        </w:trPr>
        <w:tc>
          <w:tcPr>
            <w:tcW w:w="284" w:type="dxa"/>
            <w:vMerge/>
            <w:shd w:val="clear" w:color="auto" w:fill="7F7F7F" w:themeFill="text1" w:themeFillTint="80"/>
            <w:vAlign w:val="center"/>
          </w:tcPr>
          <w:p w14:paraId="59829845"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02186EE7" w14:textId="48B3BB7A" w:rsidR="00742327" w:rsidRPr="000B2C3E" w:rsidRDefault="00742327" w:rsidP="00742327">
            <w:pPr>
              <w:jc w:val="center"/>
              <w:rPr>
                <w:sz w:val="20"/>
                <w:szCs w:val="20"/>
              </w:rPr>
            </w:pPr>
            <w:r w:rsidRPr="000B2C3E">
              <w:rPr>
                <w:sz w:val="20"/>
                <w:szCs w:val="20"/>
              </w:rPr>
              <w:t>Разрешение экрана (пиксель)</w:t>
            </w:r>
          </w:p>
        </w:tc>
        <w:tc>
          <w:tcPr>
            <w:tcW w:w="283" w:type="dxa"/>
            <w:vMerge/>
            <w:shd w:val="clear" w:color="auto" w:fill="7F7F7F" w:themeFill="text1" w:themeFillTint="80"/>
          </w:tcPr>
          <w:p w14:paraId="7E63539B"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438B4A49" w14:textId="12002538"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000000"/>
                <w:sz w:val="20"/>
                <w:szCs w:val="20"/>
              </w:rPr>
              <w:t>2000х1200</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ADAF5B" w14:textId="77777777" w:rsidR="00742327" w:rsidRPr="000B2C3E" w:rsidRDefault="00742327" w:rsidP="00742327">
            <w:pPr>
              <w:jc w:val="center"/>
              <w:rPr>
                <w:sz w:val="20"/>
                <w:szCs w:val="20"/>
              </w:rPr>
            </w:pPr>
          </w:p>
        </w:tc>
      </w:tr>
      <w:tr w:rsidR="00742327" w:rsidRPr="000B2C3E" w14:paraId="4B8BF610" w14:textId="77777777" w:rsidTr="005312A8">
        <w:trPr>
          <w:trHeight w:val="284"/>
        </w:trPr>
        <w:tc>
          <w:tcPr>
            <w:tcW w:w="284" w:type="dxa"/>
            <w:vMerge/>
            <w:shd w:val="clear" w:color="auto" w:fill="7F7F7F" w:themeFill="text1" w:themeFillTint="80"/>
            <w:vAlign w:val="center"/>
          </w:tcPr>
          <w:p w14:paraId="4F1558BC"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00FA0183" w14:textId="322C1056" w:rsidR="00742327" w:rsidRPr="000B2C3E" w:rsidRDefault="00742327" w:rsidP="00742327">
            <w:pPr>
              <w:jc w:val="center"/>
              <w:rPr>
                <w:sz w:val="20"/>
                <w:szCs w:val="20"/>
              </w:rPr>
            </w:pPr>
            <w:r w:rsidRPr="000B2C3E">
              <w:rPr>
                <w:sz w:val="20"/>
                <w:szCs w:val="20"/>
              </w:rPr>
              <w:t>Тип экрана</w:t>
            </w:r>
          </w:p>
        </w:tc>
        <w:tc>
          <w:tcPr>
            <w:tcW w:w="283" w:type="dxa"/>
            <w:vMerge/>
            <w:shd w:val="clear" w:color="auto" w:fill="7F7F7F" w:themeFill="text1" w:themeFillTint="80"/>
          </w:tcPr>
          <w:p w14:paraId="1218B092"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583A8A6F" w14:textId="0C0589BD" w:rsidR="00742327" w:rsidRPr="000B2C3E" w:rsidRDefault="00742327" w:rsidP="00742327">
            <w:pPr>
              <w:jc w:val="center"/>
              <w:rPr>
                <w:sz w:val="20"/>
                <w:szCs w:val="20"/>
              </w:rPr>
            </w:pPr>
            <w:r w:rsidRPr="000B2C3E">
              <w:rPr>
                <w:sz w:val="20"/>
                <w:szCs w:val="20"/>
                <w:lang w:val="en-US"/>
              </w:rPr>
              <w:t>IPS</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DDAEE9" w14:textId="77777777" w:rsidR="00742327" w:rsidRPr="000B2C3E" w:rsidRDefault="00742327" w:rsidP="00742327">
            <w:pPr>
              <w:jc w:val="center"/>
              <w:rPr>
                <w:sz w:val="20"/>
                <w:szCs w:val="20"/>
              </w:rPr>
            </w:pPr>
          </w:p>
        </w:tc>
      </w:tr>
      <w:tr w:rsidR="00742327" w:rsidRPr="000B2C3E" w14:paraId="5CA6F53E" w14:textId="77777777" w:rsidTr="005312A8">
        <w:trPr>
          <w:trHeight w:val="284"/>
        </w:trPr>
        <w:tc>
          <w:tcPr>
            <w:tcW w:w="284" w:type="dxa"/>
            <w:vMerge/>
            <w:shd w:val="clear" w:color="auto" w:fill="7F7F7F" w:themeFill="text1" w:themeFillTint="80"/>
            <w:vAlign w:val="center"/>
          </w:tcPr>
          <w:p w14:paraId="536BA059"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62F35CAF" w14:textId="5F7B84FD" w:rsidR="00742327" w:rsidRPr="000B2C3E" w:rsidRDefault="00742327" w:rsidP="00742327">
            <w:pPr>
              <w:jc w:val="center"/>
              <w:rPr>
                <w:sz w:val="20"/>
                <w:szCs w:val="20"/>
              </w:rPr>
            </w:pPr>
            <w:r w:rsidRPr="000B2C3E">
              <w:rPr>
                <w:sz w:val="20"/>
                <w:szCs w:val="20"/>
              </w:rPr>
              <w:t>Материал покрытия</w:t>
            </w:r>
          </w:p>
        </w:tc>
        <w:tc>
          <w:tcPr>
            <w:tcW w:w="283" w:type="dxa"/>
            <w:vMerge/>
            <w:shd w:val="clear" w:color="auto" w:fill="7F7F7F" w:themeFill="text1" w:themeFillTint="80"/>
          </w:tcPr>
          <w:p w14:paraId="2D37840F"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tbl>
            <w:tblPr>
              <w:tblW w:w="3293" w:type="dxa"/>
              <w:tblBorders>
                <w:top w:val="nil"/>
                <w:left w:val="nil"/>
                <w:bottom w:val="nil"/>
                <w:right w:val="nil"/>
              </w:tblBorders>
              <w:tblLayout w:type="fixed"/>
              <w:tblLook w:val="0000" w:firstRow="0" w:lastRow="0" w:firstColumn="0" w:lastColumn="0" w:noHBand="0" w:noVBand="0"/>
            </w:tblPr>
            <w:tblGrid>
              <w:gridCol w:w="3293"/>
            </w:tblGrid>
            <w:tr w:rsidR="00742327" w:rsidRPr="000B2C3E" w14:paraId="4F93F5C8" w14:textId="77777777" w:rsidTr="00742327">
              <w:trPr>
                <w:trHeight w:val="115"/>
              </w:trPr>
              <w:tc>
                <w:tcPr>
                  <w:tcW w:w="3293" w:type="dxa"/>
                </w:tcPr>
                <w:p w14:paraId="4B81D9F9" w14:textId="77777777" w:rsidR="00742327" w:rsidRPr="000B2C3E" w:rsidRDefault="00742327" w:rsidP="00742327">
                  <w:pPr>
                    <w:pStyle w:val="Pa2"/>
                    <w:ind w:hanging="100"/>
                    <w:jc w:val="center"/>
                    <w:rPr>
                      <w:rFonts w:ascii="Times New Roman" w:eastAsia="Times New Roman" w:hAnsi="Times New Roman" w:cs="Times New Roman"/>
                      <w:sz w:val="20"/>
                      <w:szCs w:val="20"/>
                      <w:lang w:eastAsia="ru-RU"/>
                    </w:rPr>
                  </w:pPr>
                  <w:r w:rsidRPr="000B2C3E">
                    <w:rPr>
                      <w:rFonts w:ascii="Times New Roman" w:eastAsia="Times New Roman" w:hAnsi="Times New Roman" w:cs="Times New Roman"/>
                      <w:sz w:val="20"/>
                      <w:szCs w:val="20"/>
                      <w:lang w:eastAsia="ru-RU"/>
                    </w:rPr>
                    <w:t xml:space="preserve"> Упрочненное стекло с защитой от царапин </w:t>
                  </w:r>
                </w:p>
              </w:tc>
            </w:tr>
          </w:tbl>
          <w:p w14:paraId="45D20F29" w14:textId="77777777" w:rsidR="00742327" w:rsidRPr="000B2C3E" w:rsidRDefault="00742327" w:rsidP="00742327">
            <w:pPr>
              <w:jc w:val="center"/>
              <w:rPr>
                <w:sz w:val="20"/>
                <w:szCs w:val="20"/>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9C7E53" w14:textId="77777777" w:rsidR="00742327" w:rsidRPr="000B2C3E" w:rsidRDefault="00742327" w:rsidP="00742327">
            <w:pPr>
              <w:jc w:val="center"/>
              <w:rPr>
                <w:sz w:val="20"/>
                <w:szCs w:val="20"/>
              </w:rPr>
            </w:pPr>
          </w:p>
        </w:tc>
      </w:tr>
      <w:tr w:rsidR="00742327" w:rsidRPr="000B2C3E" w14:paraId="082800EA" w14:textId="77777777" w:rsidTr="005312A8">
        <w:trPr>
          <w:trHeight w:val="284"/>
        </w:trPr>
        <w:tc>
          <w:tcPr>
            <w:tcW w:w="284" w:type="dxa"/>
            <w:vMerge/>
            <w:shd w:val="clear" w:color="auto" w:fill="7F7F7F" w:themeFill="text1" w:themeFillTint="80"/>
            <w:vAlign w:val="center"/>
          </w:tcPr>
          <w:p w14:paraId="0C1B231E"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081EF657" w14:textId="20A9BE45" w:rsidR="00742327" w:rsidRPr="000B2C3E" w:rsidRDefault="00742327" w:rsidP="00742327">
            <w:pPr>
              <w:jc w:val="center"/>
              <w:rPr>
                <w:sz w:val="20"/>
                <w:szCs w:val="20"/>
              </w:rPr>
            </w:pPr>
            <w:r w:rsidRPr="000B2C3E">
              <w:rPr>
                <w:sz w:val="20"/>
                <w:szCs w:val="20"/>
              </w:rPr>
              <w:t>Поддержка одновременных нажатий (</w:t>
            </w:r>
            <w:proofErr w:type="spellStart"/>
            <w:r w:rsidRPr="000B2C3E">
              <w:rPr>
                <w:sz w:val="20"/>
                <w:szCs w:val="20"/>
              </w:rPr>
              <w:t>шт</w:t>
            </w:r>
            <w:proofErr w:type="spellEnd"/>
            <w:r w:rsidRPr="000B2C3E">
              <w:rPr>
                <w:sz w:val="20"/>
                <w:szCs w:val="20"/>
              </w:rPr>
              <w:t>)</w:t>
            </w:r>
          </w:p>
        </w:tc>
        <w:tc>
          <w:tcPr>
            <w:tcW w:w="283" w:type="dxa"/>
            <w:vMerge/>
            <w:shd w:val="clear" w:color="auto" w:fill="7F7F7F" w:themeFill="text1" w:themeFillTint="80"/>
          </w:tcPr>
          <w:p w14:paraId="26DD232D"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0C9B3856" w14:textId="6FA18470"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sz w:val="20"/>
                <w:szCs w:val="20"/>
              </w:rPr>
              <w:t>10</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CCFD8E" w14:textId="77777777" w:rsidR="00742327" w:rsidRPr="000B2C3E" w:rsidRDefault="00742327" w:rsidP="00742327">
            <w:pPr>
              <w:jc w:val="center"/>
              <w:rPr>
                <w:sz w:val="20"/>
                <w:szCs w:val="20"/>
              </w:rPr>
            </w:pPr>
          </w:p>
        </w:tc>
      </w:tr>
      <w:tr w:rsidR="00742327" w:rsidRPr="000B2C3E" w14:paraId="6DCBC3FC" w14:textId="77777777" w:rsidTr="005312A8">
        <w:trPr>
          <w:trHeight w:val="284"/>
        </w:trPr>
        <w:tc>
          <w:tcPr>
            <w:tcW w:w="284" w:type="dxa"/>
            <w:vMerge/>
            <w:shd w:val="clear" w:color="auto" w:fill="7F7F7F" w:themeFill="text1" w:themeFillTint="80"/>
            <w:vAlign w:val="center"/>
          </w:tcPr>
          <w:p w14:paraId="01B7B9B3"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005BAD59" w14:textId="2AF5272C" w:rsidR="00742327" w:rsidRPr="000B2C3E" w:rsidRDefault="00742327" w:rsidP="00742327">
            <w:pPr>
              <w:jc w:val="center"/>
              <w:rPr>
                <w:sz w:val="20"/>
                <w:szCs w:val="20"/>
              </w:rPr>
            </w:pPr>
            <w:r w:rsidRPr="000B2C3E">
              <w:rPr>
                <w:sz w:val="20"/>
                <w:szCs w:val="20"/>
              </w:rPr>
              <w:t>Яркость (</w:t>
            </w:r>
            <w:proofErr w:type="spellStart"/>
            <w:r w:rsidRPr="000B2C3E">
              <w:rPr>
                <w:sz w:val="20"/>
                <w:szCs w:val="20"/>
              </w:rPr>
              <w:t>нит</w:t>
            </w:r>
            <w:proofErr w:type="spellEnd"/>
            <w:r w:rsidRPr="000B2C3E">
              <w:rPr>
                <w:sz w:val="20"/>
                <w:szCs w:val="20"/>
              </w:rPr>
              <w:t>)</w:t>
            </w:r>
          </w:p>
        </w:tc>
        <w:tc>
          <w:tcPr>
            <w:tcW w:w="283" w:type="dxa"/>
            <w:vMerge/>
            <w:shd w:val="clear" w:color="auto" w:fill="7F7F7F" w:themeFill="text1" w:themeFillTint="80"/>
          </w:tcPr>
          <w:p w14:paraId="5815CDFB"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578BEBD2" w14:textId="3C383F27"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sz w:val="20"/>
                <w:szCs w:val="20"/>
              </w:rPr>
              <w:t>410</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E2B879" w14:textId="77777777" w:rsidR="00742327" w:rsidRPr="000B2C3E" w:rsidRDefault="00742327" w:rsidP="00742327">
            <w:pPr>
              <w:jc w:val="center"/>
              <w:rPr>
                <w:sz w:val="20"/>
                <w:szCs w:val="20"/>
              </w:rPr>
            </w:pPr>
          </w:p>
        </w:tc>
      </w:tr>
      <w:tr w:rsidR="00742327" w:rsidRPr="000B2C3E" w14:paraId="2E52EDF3" w14:textId="77777777" w:rsidTr="005312A8">
        <w:trPr>
          <w:trHeight w:val="284"/>
        </w:trPr>
        <w:tc>
          <w:tcPr>
            <w:tcW w:w="284" w:type="dxa"/>
            <w:vMerge/>
            <w:shd w:val="clear" w:color="auto" w:fill="7F7F7F" w:themeFill="text1" w:themeFillTint="80"/>
            <w:vAlign w:val="center"/>
          </w:tcPr>
          <w:p w14:paraId="3D2A8612"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23662D31" w14:textId="19EC8F1D" w:rsidR="00742327" w:rsidRPr="000B2C3E" w:rsidRDefault="00742327" w:rsidP="00742327">
            <w:pPr>
              <w:jc w:val="center"/>
              <w:rPr>
                <w:sz w:val="20"/>
                <w:szCs w:val="20"/>
              </w:rPr>
            </w:pPr>
            <w:r w:rsidRPr="000B2C3E">
              <w:rPr>
                <w:sz w:val="20"/>
                <w:szCs w:val="20"/>
              </w:rPr>
              <w:t>Частота обновления (Герц)</w:t>
            </w:r>
          </w:p>
        </w:tc>
        <w:tc>
          <w:tcPr>
            <w:tcW w:w="283" w:type="dxa"/>
            <w:vMerge/>
            <w:shd w:val="clear" w:color="auto" w:fill="7F7F7F" w:themeFill="text1" w:themeFillTint="80"/>
          </w:tcPr>
          <w:p w14:paraId="21E083AC"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3D283347" w14:textId="04134061"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sz w:val="20"/>
                <w:szCs w:val="20"/>
              </w:rPr>
              <w:t>60</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4403CF" w14:textId="77777777" w:rsidR="00742327" w:rsidRPr="000B2C3E" w:rsidRDefault="00742327" w:rsidP="00742327">
            <w:pPr>
              <w:jc w:val="center"/>
              <w:rPr>
                <w:sz w:val="20"/>
                <w:szCs w:val="20"/>
              </w:rPr>
            </w:pPr>
          </w:p>
        </w:tc>
      </w:tr>
      <w:tr w:rsidR="00742327" w:rsidRPr="000B2C3E" w14:paraId="7848FE69" w14:textId="77777777" w:rsidTr="005312A8">
        <w:trPr>
          <w:trHeight w:val="284"/>
        </w:trPr>
        <w:tc>
          <w:tcPr>
            <w:tcW w:w="284" w:type="dxa"/>
            <w:vMerge/>
            <w:shd w:val="clear" w:color="auto" w:fill="7F7F7F" w:themeFill="text1" w:themeFillTint="80"/>
            <w:vAlign w:val="center"/>
          </w:tcPr>
          <w:p w14:paraId="3E7F3D46"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728D6D45" w14:textId="77777777" w:rsidR="00742327" w:rsidRPr="000B2C3E" w:rsidRDefault="00742327" w:rsidP="00742327">
            <w:pPr>
              <w:rPr>
                <w:color w:val="000000"/>
                <w:sz w:val="20"/>
                <w:szCs w:val="20"/>
              </w:rPr>
            </w:pPr>
            <w:r w:rsidRPr="000B2C3E">
              <w:rPr>
                <w:color w:val="000000"/>
                <w:sz w:val="20"/>
                <w:szCs w:val="20"/>
              </w:rPr>
              <w:t>Количество встроенных динамиков (</w:t>
            </w:r>
            <w:proofErr w:type="spellStart"/>
            <w:r w:rsidRPr="000B2C3E">
              <w:rPr>
                <w:color w:val="000000"/>
                <w:sz w:val="20"/>
                <w:szCs w:val="20"/>
              </w:rPr>
              <w:t>шт</w:t>
            </w:r>
            <w:proofErr w:type="spellEnd"/>
            <w:r w:rsidRPr="000B2C3E">
              <w:rPr>
                <w:color w:val="000000"/>
                <w:sz w:val="20"/>
                <w:szCs w:val="20"/>
              </w:rPr>
              <w:t>)</w:t>
            </w:r>
          </w:p>
          <w:p w14:paraId="325E7089" w14:textId="77777777" w:rsidR="00742327" w:rsidRPr="000B2C3E" w:rsidRDefault="00742327" w:rsidP="00742327">
            <w:pPr>
              <w:jc w:val="center"/>
              <w:rPr>
                <w:sz w:val="20"/>
                <w:szCs w:val="20"/>
              </w:rPr>
            </w:pPr>
          </w:p>
        </w:tc>
        <w:tc>
          <w:tcPr>
            <w:tcW w:w="283" w:type="dxa"/>
            <w:vMerge/>
            <w:shd w:val="clear" w:color="auto" w:fill="7F7F7F" w:themeFill="text1" w:themeFillTint="80"/>
          </w:tcPr>
          <w:p w14:paraId="6C1003E5"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3D725703" w14:textId="2A82D0EF"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000000"/>
                <w:sz w:val="20"/>
                <w:szCs w:val="20"/>
              </w:rPr>
              <w:t>2</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80DA71" w14:textId="77777777" w:rsidR="00742327" w:rsidRPr="000B2C3E" w:rsidRDefault="00742327" w:rsidP="00742327">
            <w:pPr>
              <w:jc w:val="center"/>
              <w:rPr>
                <w:sz w:val="20"/>
                <w:szCs w:val="20"/>
              </w:rPr>
            </w:pPr>
          </w:p>
        </w:tc>
      </w:tr>
      <w:tr w:rsidR="00742327" w:rsidRPr="000B2C3E" w14:paraId="5EB0E723" w14:textId="77777777" w:rsidTr="005312A8">
        <w:trPr>
          <w:trHeight w:val="284"/>
        </w:trPr>
        <w:tc>
          <w:tcPr>
            <w:tcW w:w="284" w:type="dxa"/>
            <w:vMerge/>
            <w:shd w:val="clear" w:color="auto" w:fill="7F7F7F" w:themeFill="text1" w:themeFillTint="80"/>
            <w:vAlign w:val="center"/>
          </w:tcPr>
          <w:p w14:paraId="2354E86C"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0B654ED4" w14:textId="36A5E674" w:rsidR="00742327" w:rsidRPr="000B2C3E" w:rsidRDefault="00742327" w:rsidP="00742327">
            <w:pPr>
              <w:jc w:val="center"/>
              <w:rPr>
                <w:sz w:val="20"/>
                <w:szCs w:val="20"/>
              </w:rPr>
            </w:pPr>
            <w:r w:rsidRPr="000B2C3E">
              <w:rPr>
                <w:sz w:val="20"/>
                <w:szCs w:val="20"/>
              </w:rPr>
              <w:t>Мощность встроенных динамиков (Ватт)</w:t>
            </w:r>
          </w:p>
        </w:tc>
        <w:tc>
          <w:tcPr>
            <w:tcW w:w="283" w:type="dxa"/>
            <w:vMerge/>
            <w:shd w:val="clear" w:color="auto" w:fill="7F7F7F" w:themeFill="text1" w:themeFillTint="80"/>
          </w:tcPr>
          <w:p w14:paraId="488DDB74"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0528D313" w14:textId="59949A95"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000000"/>
                <w:sz w:val="20"/>
                <w:szCs w:val="20"/>
              </w:rPr>
              <w:t>1,2</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3642E4" w14:textId="77777777" w:rsidR="00742327" w:rsidRPr="000B2C3E" w:rsidRDefault="00742327" w:rsidP="00742327">
            <w:pPr>
              <w:jc w:val="center"/>
              <w:rPr>
                <w:sz w:val="20"/>
                <w:szCs w:val="20"/>
              </w:rPr>
            </w:pPr>
          </w:p>
        </w:tc>
      </w:tr>
      <w:tr w:rsidR="00742327" w:rsidRPr="000B2C3E" w14:paraId="31F6FA3A" w14:textId="77777777" w:rsidTr="005312A8">
        <w:trPr>
          <w:trHeight w:val="284"/>
        </w:trPr>
        <w:tc>
          <w:tcPr>
            <w:tcW w:w="284" w:type="dxa"/>
            <w:vMerge/>
            <w:shd w:val="clear" w:color="auto" w:fill="7F7F7F" w:themeFill="text1" w:themeFillTint="80"/>
            <w:vAlign w:val="center"/>
          </w:tcPr>
          <w:p w14:paraId="43A02067"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7107DE77" w14:textId="1586C9AF" w:rsidR="00742327" w:rsidRPr="000B2C3E" w:rsidRDefault="00742327" w:rsidP="00742327">
            <w:pPr>
              <w:jc w:val="center"/>
              <w:rPr>
                <w:sz w:val="20"/>
                <w:szCs w:val="20"/>
              </w:rPr>
            </w:pPr>
            <w:r w:rsidRPr="000B2C3E">
              <w:rPr>
                <w:color w:val="000000"/>
                <w:sz w:val="20"/>
                <w:szCs w:val="20"/>
              </w:rPr>
              <w:t>Количество встроенных микрофонов</w:t>
            </w:r>
          </w:p>
        </w:tc>
        <w:tc>
          <w:tcPr>
            <w:tcW w:w="283" w:type="dxa"/>
            <w:vMerge/>
            <w:shd w:val="clear" w:color="auto" w:fill="7F7F7F" w:themeFill="text1" w:themeFillTint="80"/>
          </w:tcPr>
          <w:p w14:paraId="55EE6D45"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36E2DB97" w14:textId="249E1562"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000000"/>
                <w:sz w:val="20"/>
                <w:szCs w:val="20"/>
              </w:rPr>
              <w:t>3</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0EFC6F" w14:textId="77777777" w:rsidR="00742327" w:rsidRPr="000B2C3E" w:rsidRDefault="00742327" w:rsidP="00742327">
            <w:pPr>
              <w:jc w:val="center"/>
              <w:rPr>
                <w:sz w:val="20"/>
                <w:szCs w:val="20"/>
              </w:rPr>
            </w:pPr>
          </w:p>
        </w:tc>
      </w:tr>
      <w:tr w:rsidR="00742327" w:rsidRPr="000B2C3E" w14:paraId="0F9FA7D3" w14:textId="77777777" w:rsidTr="005312A8">
        <w:trPr>
          <w:trHeight w:val="284"/>
        </w:trPr>
        <w:tc>
          <w:tcPr>
            <w:tcW w:w="284" w:type="dxa"/>
            <w:vMerge/>
            <w:shd w:val="clear" w:color="auto" w:fill="7F7F7F" w:themeFill="text1" w:themeFillTint="80"/>
            <w:vAlign w:val="center"/>
          </w:tcPr>
          <w:p w14:paraId="6AEA5CFB"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3BFE0830" w14:textId="6EF3F45F" w:rsidR="00742327" w:rsidRPr="000B2C3E" w:rsidRDefault="00742327" w:rsidP="00742327">
            <w:pPr>
              <w:jc w:val="center"/>
              <w:rPr>
                <w:sz w:val="20"/>
                <w:szCs w:val="20"/>
              </w:rPr>
            </w:pPr>
            <w:r w:rsidRPr="000B2C3E">
              <w:rPr>
                <w:color w:val="000000"/>
                <w:sz w:val="20"/>
                <w:szCs w:val="20"/>
              </w:rPr>
              <w:t>Наличие функции шумоподавления у встроенных микрофонов</w:t>
            </w:r>
          </w:p>
        </w:tc>
        <w:tc>
          <w:tcPr>
            <w:tcW w:w="283" w:type="dxa"/>
            <w:vMerge/>
            <w:shd w:val="clear" w:color="auto" w:fill="7F7F7F" w:themeFill="text1" w:themeFillTint="80"/>
          </w:tcPr>
          <w:p w14:paraId="1B8CEEC9"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08B1443A" w14:textId="7812BFF0" w:rsidR="00742327" w:rsidRPr="000B2C3E" w:rsidRDefault="00742327" w:rsidP="00742327">
            <w:pPr>
              <w:jc w:val="center"/>
              <w:rPr>
                <w:sz w:val="20"/>
                <w:szCs w:val="20"/>
              </w:rPr>
            </w:pPr>
            <w:r w:rsidRPr="000B2C3E">
              <w:rPr>
                <w:color w:val="000000"/>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93292F" w14:textId="77777777" w:rsidR="00742327" w:rsidRPr="000B2C3E" w:rsidRDefault="00742327" w:rsidP="00742327">
            <w:pPr>
              <w:jc w:val="center"/>
              <w:rPr>
                <w:sz w:val="20"/>
                <w:szCs w:val="20"/>
              </w:rPr>
            </w:pPr>
          </w:p>
        </w:tc>
      </w:tr>
      <w:tr w:rsidR="00742327" w:rsidRPr="000B2C3E" w14:paraId="29C505B9" w14:textId="77777777" w:rsidTr="005312A8">
        <w:trPr>
          <w:trHeight w:val="284"/>
        </w:trPr>
        <w:tc>
          <w:tcPr>
            <w:tcW w:w="284" w:type="dxa"/>
            <w:vMerge/>
            <w:shd w:val="clear" w:color="auto" w:fill="7F7F7F" w:themeFill="text1" w:themeFillTint="80"/>
            <w:vAlign w:val="center"/>
          </w:tcPr>
          <w:p w14:paraId="7AF60285"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4ACBA359" w14:textId="1FF2CA63" w:rsidR="00742327" w:rsidRPr="000B2C3E" w:rsidRDefault="00742327" w:rsidP="00742327">
            <w:pPr>
              <w:jc w:val="center"/>
              <w:rPr>
                <w:sz w:val="20"/>
                <w:szCs w:val="20"/>
              </w:rPr>
            </w:pPr>
            <w:r w:rsidRPr="000B2C3E">
              <w:rPr>
                <w:color w:val="000000"/>
                <w:sz w:val="20"/>
                <w:szCs w:val="20"/>
              </w:rPr>
              <w:t>Разрешение фронтальной камеры (</w:t>
            </w:r>
            <w:proofErr w:type="spellStart"/>
            <w:r w:rsidRPr="000B2C3E">
              <w:rPr>
                <w:color w:val="000000"/>
                <w:sz w:val="20"/>
                <w:szCs w:val="20"/>
              </w:rPr>
              <w:t>Мп</w:t>
            </w:r>
            <w:proofErr w:type="spellEnd"/>
            <w:r w:rsidRPr="000B2C3E">
              <w:rPr>
                <w:color w:val="000000"/>
                <w:sz w:val="20"/>
                <w:szCs w:val="20"/>
              </w:rPr>
              <w:t>)</w:t>
            </w:r>
          </w:p>
        </w:tc>
        <w:tc>
          <w:tcPr>
            <w:tcW w:w="283" w:type="dxa"/>
            <w:vMerge/>
            <w:shd w:val="clear" w:color="auto" w:fill="7F7F7F" w:themeFill="text1" w:themeFillTint="80"/>
          </w:tcPr>
          <w:p w14:paraId="01467111"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066C4397" w14:textId="28DADC55"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000000"/>
                <w:sz w:val="20"/>
                <w:szCs w:val="20"/>
              </w:rPr>
              <w:t>5</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69A3FE" w14:textId="77777777" w:rsidR="00742327" w:rsidRPr="000B2C3E" w:rsidRDefault="00742327" w:rsidP="00742327">
            <w:pPr>
              <w:jc w:val="center"/>
              <w:rPr>
                <w:sz w:val="20"/>
                <w:szCs w:val="20"/>
              </w:rPr>
            </w:pPr>
          </w:p>
        </w:tc>
      </w:tr>
      <w:tr w:rsidR="00742327" w:rsidRPr="000B2C3E" w14:paraId="6ACFCD1D" w14:textId="77777777" w:rsidTr="005312A8">
        <w:trPr>
          <w:trHeight w:val="284"/>
        </w:trPr>
        <w:tc>
          <w:tcPr>
            <w:tcW w:w="284" w:type="dxa"/>
            <w:vMerge/>
            <w:shd w:val="clear" w:color="auto" w:fill="7F7F7F" w:themeFill="text1" w:themeFillTint="80"/>
            <w:vAlign w:val="center"/>
          </w:tcPr>
          <w:p w14:paraId="0679587D"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784476FE" w14:textId="404B04C4" w:rsidR="00742327" w:rsidRPr="000B2C3E" w:rsidRDefault="00742327" w:rsidP="00742327">
            <w:pPr>
              <w:jc w:val="center"/>
              <w:rPr>
                <w:sz w:val="20"/>
                <w:szCs w:val="20"/>
              </w:rPr>
            </w:pPr>
            <w:r w:rsidRPr="000B2C3E">
              <w:rPr>
                <w:color w:val="000000"/>
                <w:sz w:val="20"/>
                <w:szCs w:val="20"/>
              </w:rPr>
              <w:t>Разрешение основной камеры (</w:t>
            </w:r>
            <w:proofErr w:type="spellStart"/>
            <w:r w:rsidRPr="000B2C3E">
              <w:rPr>
                <w:color w:val="000000"/>
                <w:sz w:val="20"/>
                <w:szCs w:val="20"/>
              </w:rPr>
              <w:t>Мп</w:t>
            </w:r>
            <w:proofErr w:type="spellEnd"/>
            <w:r w:rsidRPr="000B2C3E">
              <w:rPr>
                <w:color w:val="000000"/>
                <w:sz w:val="20"/>
                <w:szCs w:val="20"/>
              </w:rPr>
              <w:t>)</w:t>
            </w:r>
          </w:p>
        </w:tc>
        <w:tc>
          <w:tcPr>
            <w:tcW w:w="283" w:type="dxa"/>
            <w:vMerge/>
            <w:shd w:val="clear" w:color="auto" w:fill="7F7F7F" w:themeFill="text1" w:themeFillTint="80"/>
          </w:tcPr>
          <w:p w14:paraId="7595E854"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12FEDAAD" w14:textId="07B64FAA"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000000"/>
                <w:sz w:val="20"/>
                <w:szCs w:val="20"/>
              </w:rPr>
              <w:t>13</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17D193" w14:textId="77777777" w:rsidR="00742327" w:rsidRPr="000B2C3E" w:rsidRDefault="00742327" w:rsidP="00742327">
            <w:pPr>
              <w:jc w:val="center"/>
              <w:rPr>
                <w:sz w:val="20"/>
                <w:szCs w:val="20"/>
              </w:rPr>
            </w:pPr>
          </w:p>
        </w:tc>
      </w:tr>
      <w:tr w:rsidR="00742327" w:rsidRPr="000B2C3E" w14:paraId="50530139" w14:textId="77777777" w:rsidTr="005312A8">
        <w:trPr>
          <w:trHeight w:val="284"/>
        </w:trPr>
        <w:tc>
          <w:tcPr>
            <w:tcW w:w="284" w:type="dxa"/>
            <w:vMerge/>
            <w:shd w:val="clear" w:color="auto" w:fill="7F7F7F" w:themeFill="text1" w:themeFillTint="80"/>
            <w:vAlign w:val="center"/>
          </w:tcPr>
          <w:p w14:paraId="40FCD423"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3E630D45" w14:textId="1902B403" w:rsidR="00742327" w:rsidRPr="000B2C3E" w:rsidRDefault="00742327" w:rsidP="00742327">
            <w:pPr>
              <w:jc w:val="center"/>
              <w:rPr>
                <w:sz w:val="20"/>
                <w:szCs w:val="20"/>
              </w:rPr>
            </w:pPr>
            <w:r w:rsidRPr="000B2C3E">
              <w:rPr>
                <w:color w:val="000000"/>
                <w:sz w:val="20"/>
                <w:szCs w:val="20"/>
              </w:rPr>
              <w:t>Наличие акселерометра</w:t>
            </w:r>
          </w:p>
        </w:tc>
        <w:tc>
          <w:tcPr>
            <w:tcW w:w="283" w:type="dxa"/>
            <w:vMerge/>
            <w:shd w:val="clear" w:color="auto" w:fill="7F7F7F" w:themeFill="text1" w:themeFillTint="80"/>
          </w:tcPr>
          <w:p w14:paraId="7900DFA3"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31906CAC" w14:textId="07A93BA9" w:rsidR="00742327" w:rsidRPr="000B2C3E" w:rsidRDefault="00742327" w:rsidP="00742327">
            <w:pPr>
              <w:jc w:val="center"/>
              <w:rPr>
                <w:sz w:val="20"/>
                <w:szCs w:val="20"/>
              </w:rPr>
            </w:pPr>
            <w:r w:rsidRPr="000B2C3E">
              <w:rPr>
                <w:color w:val="000000"/>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A5D116" w14:textId="77777777" w:rsidR="00742327" w:rsidRPr="000B2C3E" w:rsidRDefault="00742327" w:rsidP="00742327">
            <w:pPr>
              <w:jc w:val="center"/>
              <w:rPr>
                <w:sz w:val="20"/>
                <w:szCs w:val="20"/>
              </w:rPr>
            </w:pPr>
          </w:p>
        </w:tc>
      </w:tr>
      <w:tr w:rsidR="00742327" w:rsidRPr="000B2C3E" w14:paraId="0BD98AC1" w14:textId="77777777" w:rsidTr="005312A8">
        <w:trPr>
          <w:trHeight w:val="284"/>
        </w:trPr>
        <w:tc>
          <w:tcPr>
            <w:tcW w:w="284" w:type="dxa"/>
            <w:vMerge/>
            <w:shd w:val="clear" w:color="auto" w:fill="7F7F7F" w:themeFill="text1" w:themeFillTint="80"/>
            <w:vAlign w:val="center"/>
          </w:tcPr>
          <w:p w14:paraId="1B62C572"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373D62CF" w14:textId="17C0A4A5" w:rsidR="00742327" w:rsidRPr="000B2C3E" w:rsidRDefault="00742327" w:rsidP="00742327">
            <w:pPr>
              <w:jc w:val="center"/>
              <w:rPr>
                <w:sz w:val="20"/>
                <w:szCs w:val="20"/>
              </w:rPr>
            </w:pPr>
            <w:r w:rsidRPr="000B2C3E">
              <w:rPr>
                <w:color w:val="000000"/>
                <w:sz w:val="20"/>
                <w:szCs w:val="20"/>
              </w:rPr>
              <w:t>Наличие датчика положения</w:t>
            </w:r>
          </w:p>
        </w:tc>
        <w:tc>
          <w:tcPr>
            <w:tcW w:w="283" w:type="dxa"/>
            <w:vMerge/>
            <w:shd w:val="clear" w:color="auto" w:fill="7F7F7F" w:themeFill="text1" w:themeFillTint="80"/>
          </w:tcPr>
          <w:p w14:paraId="4904621C"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4834ADE1" w14:textId="02628815" w:rsidR="00742327" w:rsidRPr="000B2C3E" w:rsidRDefault="00742327" w:rsidP="00742327">
            <w:pPr>
              <w:jc w:val="center"/>
              <w:rPr>
                <w:sz w:val="20"/>
                <w:szCs w:val="20"/>
              </w:rPr>
            </w:pPr>
            <w:r w:rsidRPr="000B2C3E">
              <w:rPr>
                <w:color w:val="000000"/>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FF652F" w14:textId="77777777" w:rsidR="00742327" w:rsidRPr="000B2C3E" w:rsidRDefault="00742327" w:rsidP="00742327">
            <w:pPr>
              <w:jc w:val="center"/>
              <w:rPr>
                <w:sz w:val="20"/>
                <w:szCs w:val="20"/>
              </w:rPr>
            </w:pPr>
          </w:p>
        </w:tc>
      </w:tr>
      <w:tr w:rsidR="00742327" w:rsidRPr="000B2C3E" w14:paraId="555EF515" w14:textId="77777777" w:rsidTr="005312A8">
        <w:trPr>
          <w:trHeight w:val="284"/>
        </w:trPr>
        <w:tc>
          <w:tcPr>
            <w:tcW w:w="284" w:type="dxa"/>
            <w:vMerge/>
            <w:shd w:val="clear" w:color="auto" w:fill="7F7F7F" w:themeFill="text1" w:themeFillTint="80"/>
            <w:vAlign w:val="center"/>
          </w:tcPr>
          <w:p w14:paraId="33ACB6F3"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03F361E5" w14:textId="54790157" w:rsidR="00742327" w:rsidRPr="000B2C3E" w:rsidRDefault="00742327" w:rsidP="00742327">
            <w:pPr>
              <w:jc w:val="center"/>
              <w:rPr>
                <w:sz w:val="20"/>
                <w:szCs w:val="20"/>
              </w:rPr>
            </w:pPr>
            <w:r w:rsidRPr="000B2C3E">
              <w:rPr>
                <w:color w:val="000000"/>
                <w:sz w:val="20"/>
                <w:szCs w:val="20"/>
              </w:rPr>
              <w:t>Наличие датчика освещения</w:t>
            </w:r>
          </w:p>
        </w:tc>
        <w:tc>
          <w:tcPr>
            <w:tcW w:w="283" w:type="dxa"/>
            <w:vMerge/>
            <w:shd w:val="clear" w:color="auto" w:fill="7F7F7F" w:themeFill="text1" w:themeFillTint="80"/>
          </w:tcPr>
          <w:p w14:paraId="2AFF4AF6"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tcPr>
          <w:p w14:paraId="1EEB7EC2" w14:textId="190B3E43" w:rsidR="00742327" w:rsidRPr="000B2C3E" w:rsidRDefault="00742327" w:rsidP="00742327">
            <w:pPr>
              <w:jc w:val="center"/>
              <w:rPr>
                <w:sz w:val="20"/>
                <w:szCs w:val="20"/>
              </w:rPr>
            </w:pPr>
            <w:r w:rsidRPr="000B2C3E">
              <w:rPr>
                <w:color w:val="000000"/>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6AA594" w14:textId="77777777" w:rsidR="00742327" w:rsidRPr="000B2C3E" w:rsidRDefault="00742327" w:rsidP="00742327">
            <w:pPr>
              <w:jc w:val="center"/>
              <w:rPr>
                <w:sz w:val="20"/>
                <w:szCs w:val="20"/>
              </w:rPr>
            </w:pPr>
          </w:p>
        </w:tc>
      </w:tr>
      <w:tr w:rsidR="00742327" w:rsidRPr="000B2C3E" w14:paraId="3FCEF820" w14:textId="77777777" w:rsidTr="005312A8">
        <w:trPr>
          <w:trHeight w:val="284"/>
        </w:trPr>
        <w:tc>
          <w:tcPr>
            <w:tcW w:w="284" w:type="dxa"/>
            <w:vMerge/>
            <w:shd w:val="clear" w:color="auto" w:fill="7F7F7F" w:themeFill="text1" w:themeFillTint="80"/>
            <w:vAlign w:val="center"/>
          </w:tcPr>
          <w:p w14:paraId="36ED0A0F"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3EA7BCB6" w14:textId="413557AC" w:rsidR="00742327" w:rsidRPr="000B2C3E" w:rsidRDefault="00742327" w:rsidP="00742327">
            <w:pPr>
              <w:jc w:val="center"/>
              <w:rPr>
                <w:sz w:val="20"/>
                <w:szCs w:val="20"/>
              </w:rPr>
            </w:pPr>
            <w:r w:rsidRPr="000B2C3E">
              <w:rPr>
                <w:color w:val="000000"/>
                <w:sz w:val="20"/>
                <w:szCs w:val="20"/>
              </w:rPr>
              <w:t>Наличие датчика Холла</w:t>
            </w:r>
          </w:p>
        </w:tc>
        <w:tc>
          <w:tcPr>
            <w:tcW w:w="283" w:type="dxa"/>
            <w:vMerge/>
            <w:shd w:val="clear" w:color="auto" w:fill="7F7F7F" w:themeFill="text1" w:themeFillTint="80"/>
          </w:tcPr>
          <w:p w14:paraId="43FF7519"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3A3C17E6" w14:textId="5F603F65" w:rsidR="00742327" w:rsidRPr="000B2C3E" w:rsidRDefault="00742327" w:rsidP="00742327">
            <w:pPr>
              <w:jc w:val="center"/>
              <w:rPr>
                <w:sz w:val="20"/>
                <w:szCs w:val="20"/>
              </w:rPr>
            </w:pPr>
            <w:r w:rsidRPr="000B2C3E">
              <w:rPr>
                <w:color w:val="000000"/>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6DA7E6" w14:textId="77777777" w:rsidR="00742327" w:rsidRPr="000B2C3E" w:rsidRDefault="00742327" w:rsidP="00742327">
            <w:pPr>
              <w:jc w:val="center"/>
              <w:rPr>
                <w:sz w:val="20"/>
                <w:szCs w:val="20"/>
              </w:rPr>
            </w:pPr>
          </w:p>
        </w:tc>
      </w:tr>
      <w:tr w:rsidR="00742327" w:rsidRPr="000B2C3E" w14:paraId="0766F1BE" w14:textId="77777777" w:rsidTr="005312A8">
        <w:trPr>
          <w:trHeight w:val="284"/>
        </w:trPr>
        <w:tc>
          <w:tcPr>
            <w:tcW w:w="284" w:type="dxa"/>
            <w:vMerge/>
            <w:shd w:val="clear" w:color="auto" w:fill="7F7F7F" w:themeFill="text1" w:themeFillTint="80"/>
            <w:vAlign w:val="center"/>
          </w:tcPr>
          <w:p w14:paraId="0211A7BD"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7A5CB567" w14:textId="0BC1C363" w:rsidR="00742327" w:rsidRPr="000B2C3E" w:rsidRDefault="00742327" w:rsidP="00742327">
            <w:pPr>
              <w:jc w:val="center"/>
              <w:rPr>
                <w:sz w:val="20"/>
                <w:szCs w:val="20"/>
              </w:rPr>
            </w:pPr>
            <w:r w:rsidRPr="000B2C3E">
              <w:rPr>
                <w:color w:val="000000"/>
                <w:sz w:val="20"/>
                <w:szCs w:val="20"/>
              </w:rPr>
              <w:t xml:space="preserve">Количество встроенных в корпус </w:t>
            </w:r>
            <w:r w:rsidRPr="000B2C3E">
              <w:rPr>
                <w:color w:val="000000"/>
                <w:sz w:val="20"/>
                <w:szCs w:val="20"/>
                <w:lang w:val="en-US"/>
              </w:rPr>
              <w:t>USB</w:t>
            </w:r>
            <w:r w:rsidRPr="000B2C3E">
              <w:rPr>
                <w:color w:val="000000"/>
                <w:sz w:val="20"/>
                <w:szCs w:val="20"/>
              </w:rPr>
              <w:t>-</w:t>
            </w:r>
            <w:r w:rsidRPr="000B2C3E">
              <w:rPr>
                <w:color w:val="000000"/>
                <w:sz w:val="20"/>
                <w:szCs w:val="20"/>
                <w:lang w:val="en-US"/>
              </w:rPr>
              <w:t>C</w:t>
            </w:r>
            <w:r w:rsidRPr="000B2C3E">
              <w:rPr>
                <w:color w:val="000000"/>
                <w:sz w:val="20"/>
                <w:szCs w:val="20"/>
              </w:rPr>
              <w:t xml:space="preserve"> 3.0</w:t>
            </w:r>
          </w:p>
        </w:tc>
        <w:tc>
          <w:tcPr>
            <w:tcW w:w="283" w:type="dxa"/>
            <w:vMerge/>
            <w:shd w:val="clear" w:color="auto" w:fill="7F7F7F" w:themeFill="text1" w:themeFillTint="80"/>
          </w:tcPr>
          <w:p w14:paraId="51A83604"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3D2D2320" w14:textId="39053BE2"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sz w:val="20"/>
                <w:szCs w:val="20"/>
              </w:rPr>
              <w:t>1</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A95D24" w14:textId="77777777" w:rsidR="00742327" w:rsidRPr="000B2C3E" w:rsidRDefault="00742327" w:rsidP="00742327">
            <w:pPr>
              <w:jc w:val="center"/>
              <w:rPr>
                <w:sz w:val="20"/>
                <w:szCs w:val="20"/>
              </w:rPr>
            </w:pPr>
          </w:p>
        </w:tc>
      </w:tr>
      <w:tr w:rsidR="00742327" w:rsidRPr="000B2C3E" w14:paraId="2C6A90A0" w14:textId="77777777" w:rsidTr="005312A8">
        <w:trPr>
          <w:trHeight w:val="284"/>
        </w:trPr>
        <w:tc>
          <w:tcPr>
            <w:tcW w:w="284" w:type="dxa"/>
            <w:vMerge/>
            <w:shd w:val="clear" w:color="auto" w:fill="7F7F7F" w:themeFill="text1" w:themeFillTint="80"/>
            <w:vAlign w:val="center"/>
          </w:tcPr>
          <w:p w14:paraId="1354BA54"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347CD3C0" w14:textId="2371562D" w:rsidR="00742327" w:rsidRPr="000B2C3E" w:rsidRDefault="00742327" w:rsidP="00742327">
            <w:pPr>
              <w:jc w:val="center"/>
              <w:rPr>
                <w:sz w:val="20"/>
                <w:szCs w:val="20"/>
              </w:rPr>
            </w:pPr>
            <w:r w:rsidRPr="000B2C3E">
              <w:rPr>
                <w:color w:val="000000"/>
                <w:sz w:val="20"/>
                <w:szCs w:val="20"/>
              </w:rPr>
              <w:t>Поддержка технологии Power Delivery на встроенном порту USB-C</w:t>
            </w:r>
          </w:p>
        </w:tc>
        <w:tc>
          <w:tcPr>
            <w:tcW w:w="283" w:type="dxa"/>
            <w:vMerge/>
            <w:shd w:val="clear" w:color="auto" w:fill="7F7F7F" w:themeFill="text1" w:themeFillTint="80"/>
          </w:tcPr>
          <w:p w14:paraId="33D43F2C"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70884D54" w14:textId="35F1A2D4" w:rsidR="00742327" w:rsidRPr="000B2C3E" w:rsidRDefault="00742327" w:rsidP="00742327">
            <w:pPr>
              <w:jc w:val="center"/>
              <w:rPr>
                <w:sz w:val="20"/>
                <w:szCs w:val="20"/>
              </w:rPr>
            </w:pPr>
            <w:r w:rsidRPr="000B2C3E">
              <w:rPr>
                <w:color w:val="000000"/>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0B8142" w14:textId="77777777" w:rsidR="00742327" w:rsidRPr="000B2C3E" w:rsidRDefault="00742327" w:rsidP="00742327">
            <w:pPr>
              <w:jc w:val="center"/>
              <w:rPr>
                <w:sz w:val="20"/>
                <w:szCs w:val="20"/>
              </w:rPr>
            </w:pPr>
          </w:p>
        </w:tc>
      </w:tr>
      <w:tr w:rsidR="00742327" w:rsidRPr="000B2C3E" w14:paraId="3794E1A7" w14:textId="77777777" w:rsidTr="005312A8">
        <w:trPr>
          <w:trHeight w:val="284"/>
        </w:trPr>
        <w:tc>
          <w:tcPr>
            <w:tcW w:w="284" w:type="dxa"/>
            <w:vMerge/>
            <w:shd w:val="clear" w:color="auto" w:fill="7F7F7F" w:themeFill="text1" w:themeFillTint="80"/>
            <w:vAlign w:val="center"/>
          </w:tcPr>
          <w:p w14:paraId="0F3B2730"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6B5B26D7" w14:textId="4E03D271" w:rsidR="00742327" w:rsidRPr="000B2C3E" w:rsidRDefault="00742327" w:rsidP="00742327">
            <w:pPr>
              <w:jc w:val="center"/>
              <w:rPr>
                <w:sz w:val="20"/>
                <w:szCs w:val="20"/>
              </w:rPr>
            </w:pPr>
            <w:r w:rsidRPr="000B2C3E">
              <w:rPr>
                <w:color w:val="000000"/>
                <w:sz w:val="20"/>
                <w:szCs w:val="20"/>
              </w:rPr>
              <w:t xml:space="preserve">Поддержка технологии </w:t>
            </w:r>
            <w:proofErr w:type="spellStart"/>
            <w:r w:rsidRPr="000B2C3E">
              <w:rPr>
                <w:color w:val="000000"/>
                <w:sz w:val="20"/>
                <w:szCs w:val="20"/>
              </w:rPr>
              <w:t>Dual</w:t>
            </w:r>
            <w:proofErr w:type="spellEnd"/>
            <w:r w:rsidRPr="000B2C3E">
              <w:rPr>
                <w:color w:val="000000"/>
                <w:sz w:val="20"/>
                <w:szCs w:val="20"/>
              </w:rPr>
              <w:t xml:space="preserve"> </w:t>
            </w:r>
            <w:proofErr w:type="spellStart"/>
            <w:r w:rsidRPr="000B2C3E">
              <w:rPr>
                <w:color w:val="000000"/>
                <w:sz w:val="20"/>
                <w:szCs w:val="20"/>
              </w:rPr>
              <w:t>Role</w:t>
            </w:r>
            <w:proofErr w:type="spellEnd"/>
            <w:r w:rsidRPr="000B2C3E">
              <w:rPr>
                <w:color w:val="000000"/>
                <w:sz w:val="20"/>
                <w:szCs w:val="20"/>
              </w:rPr>
              <w:t xml:space="preserve"> </w:t>
            </w:r>
            <w:proofErr w:type="spellStart"/>
            <w:r w:rsidRPr="000B2C3E">
              <w:rPr>
                <w:color w:val="000000"/>
                <w:sz w:val="20"/>
                <w:szCs w:val="20"/>
              </w:rPr>
              <w:t>Device</w:t>
            </w:r>
            <w:proofErr w:type="spellEnd"/>
            <w:r w:rsidRPr="000B2C3E">
              <w:rPr>
                <w:color w:val="000000"/>
                <w:sz w:val="20"/>
                <w:szCs w:val="20"/>
              </w:rPr>
              <w:t xml:space="preserve"> (DRD) на встроенном порту USB-C</w:t>
            </w:r>
          </w:p>
        </w:tc>
        <w:tc>
          <w:tcPr>
            <w:tcW w:w="283" w:type="dxa"/>
            <w:vMerge/>
            <w:shd w:val="clear" w:color="auto" w:fill="7F7F7F" w:themeFill="text1" w:themeFillTint="80"/>
          </w:tcPr>
          <w:p w14:paraId="22EDEE1C"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1CD46025" w14:textId="1200606E" w:rsidR="00742327" w:rsidRPr="000B2C3E" w:rsidRDefault="00742327" w:rsidP="00742327">
            <w:pPr>
              <w:jc w:val="center"/>
              <w:rPr>
                <w:sz w:val="20"/>
                <w:szCs w:val="20"/>
              </w:rPr>
            </w:pPr>
            <w:r w:rsidRPr="000B2C3E">
              <w:rPr>
                <w:color w:val="000000"/>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793938" w14:textId="77777777" w:rsidR="00742327" w:rsidRPr="000B2C3E" w:rsidRDefault="00742327" w:rsidP="00742327">
            <w:pPr>
              <w:jc w:val="center"/>
              <w:rPr>
                <w:sz w:val="20"/>
                <w:szCs w:val="20"/>
              </w:rPr>
            </w:pPr>
          </w:p>
        </w:tc>
      </w:tr>
      <w:tr w:rsidR="00742327" w:rsidRPr="000B2C3E" w14:paraId="6B7C1BC4" w14:textId="77777777" w:rsidTr="005312A8">
        <w:trPr>
          <w:trHeight w:val="284"/>
        </w:trPr>
        <w:tc>
          <w:tcPr>
            <w:tcW w:w="284" w:type="dxa"/>
            <w:vMerge/>
            <w:shd w:val="clear" w:color="auto" w:fill="7F7F7F" w:themeFill="text1" w:themeFillTint="80"/>
            <w:vAlign w:val="center"/>
          </w:tcPr>
          <w:p w14:paraId="65A18202"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0005655D" w14:textId="03AD0794" w:rsidR="00742327" w:rsidRPr="000B2C3E" w:rsidRDefault="00742327" w:rsidP="00742327">
            <w:pPr>
              <w:jc w:val="center"/>
              <w:rPr>
                <w:sz w:val="20"/>
                <w:szCs w:val="20"/>
              </w:rPr>
            </w:pPr>
            <w:r w:rsidRPr="000B2C3E">
              <w:rPr>
                <w:color w:val="000000"/>
                <w:sz w:val="20"/>
                <w:szCs w:val="20"/>
              </w:rPr>
              <w:t>Поддержка технологии On-The-Go (OTG) на встроенном порту USB-C</w:t>
            </w:r>
          </w:p>
        </w:tc>
        <w:tc>
          <w:tcPr>
            <w:tcW w:w="283" w:type="dxa"/>
            <w:vMerge/>
            <w:shd w:val="clear" w:color="auto" w:fill="7F7F7F" w:themeFill="text1" w:themeFillTint="80"/>
          </w:tcPr>
          <w:p w14:paraId="6A0E6412"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4521E4BA" w14:textId="33802564" w:rsidR="00742327" w:rsidRPr="000B2C3E" w:rsidRDefault="00742327" w:rsidP="00742327">
            <w:pPr>
              <w:jc w:val="center"/>
              <w:rPr>
                <w:sz w:val="20"/>
                <w:szCs w:val="20"/>
              </w:rPr>
            </w:pPr>
            <w:r w:rsidRPr="000B2C3E">
              <w:rPr>
                <w:color w:val="000000"/>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508145" w14:textId="77777777" w:rsidR="00742327" w:rsidRPr="000B2C3E" w:rsidRDefault="00742327" w:rsidP="00742327">
            <w:pPr>
              <w:jc w:val="center"/>
              <w:rPr>
                <w:sz w:val="20"/>
                <w:szCs w:val="20"/>
              </w:rPr>
            </w:pPr>
          </w:p>
        </w:tc>
      </w:tr>
      <w:tr w:rsidR="00742327" w:rsidRPr="000B2C3E" w14:paraId="086497D9" w14:textId="77777777" w:rsidTr="005312A8">
        <w:trPr>
          <w:trHeight w:val="284"/>
        </w:trPr>
        <w:tc>
          <w:tcPr>
            <w:tcW w:w="284" w:type="dxa"/>
            <w:vMerge/>
            <w:shd w:val="clear" w:color="auto" w:fill="7F7F7F" w:themeFill="text1" w:themeFillTint="80"/>
            <w:vAlign w:val="center"/>
          </w:tcPr>
          <w:p w14:paraId="13421708"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697A45E0" w14:textId="20087A08" w:rsidR="00742327" w:rsidRPr="000B2C3E" w:rsidRDefault="00742327" w:rsidP="00742327">
            <w:pPr>
              <w:jc w:val="center"/>
              <w:rPr>
                <w:sz w:val="20"/>
                <w:szCs w:val="20"/>
              </w:rPr>
            </w:pPr>
            <w:r w:rsidRPr="000B2C3E">
              <w:rPr>
                <w:color w:val="000000"/>
                <w:sz w:val="20"/>
                <w:szCs w:val="20"/>
              </w:rPr>
              <w:t xml:space="preserve">Поддержка подключения к внешнему дисплею </w:t>
            </w:r>
          </w:p>
        </w:tc>
        <w:tc>
          <w:tcPr>
            <w:tcW w:w="283" w:type="dxa"/>
            <w:vMerge/>
            <w:shd w:val="clear" w:color="auto" w:fill="7F7F7F" w:themeFill="text1" w:themeFillTint="80"/>
          </w:tcPr>
          <w:p w14:paraId="12D79684"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73B60E42" w14:textId="56274777" w:rsidR="00742327" w:rsidRPr="000B2C3E" w:rsidRDefault="00742327" w:rsidP="00742327">
            <w:pPr>
              <w:jc w:val="center"/>
              <w:rPr>
                <w:sz w:val="20"/>
                <w:szCs w:val="20"/>
              </w:rPr>
            </w:pPr>
            <w:r w:rsidRPr="000B2C3E">
              <w:rPr>
                <w:color w:val="000000"/>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4DDEAF" w14:textId="77777777" w:rsidR="00742327" w:rsidRPr="000B2C3E" w:rsidRDefault="00742327" w:rsidP="00742327">
            <w:pPr>
              <w:jc w:val="center"/>
              <w:rPr>
                <w:sz w:val="20"/>
                <w:szCs w:val="20"/>
              </w:rPr>
            </w:pPr>
          </w:p>
        </w:tc>
      </w:tr>
      <w:tr w:rsidR="00742327" w:rsidRPr="000B2C3E" w14:paraId="3C10FE67" w14:textId="77777777" w:rsidTr="005312A8">
        <w:trPr>
          <w:trHeight w:val="284"/>
        </w:trPr>
        <w:tc>
          <w:tcPr>
            <w:tcW w:w="284" w:type="dxa"/>
            <w:vMerge/>
            <w:shd w:val="clear" w:color="auto" w:fill="7F7F7F" w:themeFill="text1" w:themeFillTint="80"/>
            <w:vAlign w:val="center"/>
          </w:tcPr>
          <w:p w14:paraId="1622231F"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36AA1416" w14:textId="003E4067" w:rsidR="00742327" w:rsidRPr="000B2C3E" w:rsidRDefault="00742327" w:rsidP="00742327">
            <w:pPr>
              <w:jc w:val="center"/>
              <w:rPr>
                <w:sz w:val="20"/>
                <w:szCs w:val="20"/>
              </w:rPr>
            </w:pPr>
            <w:r w:rsidRPr="000B2C3E">
              <w:rPr>
                <w:color w:val="000000"/>
                <w:sz w:val="20"/>
                <w:szCs w:val="20"/>
              </w:rPr>
              <w:t xml:space="preserve">Количество встроенных универсальных </w:t>
            </w:r>
            <w:proofErr w:type="spellStart"/>
            <w:r w:rsidRPr="000B2C3E">
              <w:rPr>
                <w:color w:val="000000"/>
                <w:sz w:val="20"/>
                <w:szCs w:val="20"/>
              </w:rPr>
              <w:t>аудиопортов</w:t>
            </w:r>
            <w:proofErr w:type="spellEnd"/>
            <w:r w:rsidRPr="000B2C3E">
              <w:rPr>
                <w:color w:val="000000"/>
                <w:sz w:val="20"/>
                <w:szCs w:val="20"/>
              </w:rPr>
              <w:t xml:space="preserve"> </w:t>
            </w:r>
            <w:proofErr w:type="spellStart"/>
            <w:r w:rsidRPr="000B2C3E">
              <w:rPr>
                <w:color w:val="000000"/>
                <w:sz w:val="20"/>
                <w:szCs w:val="20"/>
              </w:rPr>
              <w:t>Jack</w:t>
            </w:r>
            <w:proofErr w:type="spellEnd"/>
            <w:r w:rsidRPr="000B2C3E">
              <w:rPr>
                <w:color w:val="000000"/>
                <w:sz w:val="20"/>
                <w:szCs w:val="20"/>
              </w:rPr>
              <w:t xml:space="preserve"> TRRS 3,5мм</w:t>
            </w:r>
          </w:p>
        </w:tc>
        <w:tc>
          <w:tcPr>
            <w:tcW w:w="283" w:type="dxa"/>
            <w:vMerge/>
            <w:shd w:val="clear" w:color="auto" w:fill="7F7F7F" w:themeFill="text1" w:themeFillTint="80"/>
          </w:tcPr>
          <w:p w14:paraId="35D14FD5"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39F06EED" w14:textId="12BE290D"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000000"/>
                <w:sz w:val="20"/>
                <w:szCs w:val="20"/>
              </w:rPr>
              <w:t>1</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DC5E0D" w14:textId="77777777" w:rsidR="00742327" w:rsidRPr="000B2C3E" w:rsidRDefault="00742327" w:rsidP="00742327">
            <w:pPr>
              <w:jc w:val="center"/>
              <w:rPr>
                <w:sz w:val="20"/>
                <w:szCs w:val="20"/>
              </w:rPr>
            </w:pPr>
          </w:p>
        </w:tc>
      </w:tr>
      <w:tr w:rsidR="00742327" w:rsidRPr="000B2C3E" w14:paraId="0D8060A9" w14:textId="77777777" w:rsidTr="005312A8">
        <w:trPr>
          <w:trHeight w:val="284"/>
        </w:trPr>
        <w:tc>
          <w:tcPr>
            <w:tcW w:w="284" w:type="dxa"/>
            <w:vMerge/>
            <w:shd w:val="clear" w:color="auto" w:fill="7F7F7F" w:themeFill="text1" w:themeFillTint="80"/>
            <w:vAlign w:val="center"/>
          </w:tcPr>
          <w:p w14:paraId="72FC7B8C"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5B1CAAA9" w14:textId="6F396B6F" w:rsidR="00742327" w:rsidRPr="000B2C3E" w:rsidRDefault="00742327" w:rsidP="00742327">
            <w:pPr>
              <w:jc w:val="center"/>
              <w:rPr>
                <w:sz w:val="20"/>
                <w:szCs w:val="20"/>
              </w:rPr>
            </w:pPr>
            <w:r w:rsidRPr="000B2C3E">
              <w:rPr>
                <w:color w:val="000000"/>
                <w:sz w:val="20"/>
                <w:szCs w:val="20"/>
              </w:rPr>
              <w:t xml:space="preserve">Наличие комбинированного слота с возможностью установки </w:t>
            </w:r>
            <w:r w:rsidRPr="000B2C3E">
              <w:rPr>
                <w:color w:val="000000"/>
                <w:sz w:val="20"/>
                <w:szCs w:val="20"/>
                <w:lang w:val="en-US"/>
              </w:rPr>
              <w:t>SIM</w:t>
            </w:r>
            <w:r w:rsidRPr="000B2C3E">
              <w:rPr>
                <w:color w:val="000000"/>
                <w:sz w:val="20"/>
                <w:szCs w:val="20"/>
              </w:rPr>
              <w:t>/</w:t>
            </w:r>
            <w:r w:rsidRPr="000B2C3E">
              <w:rPr>
                <w:color w:val="000000"/>
                <w:sz w:val="20"/>
                <w:szCs w:val="20"/>
                <w:lang w:val="en-US"/>
              </w:rPr>
              <w:t>SD</w:t>
            </w:r>
            <w:r w:rsidRPr="000B2C3E">
              <w:rPr>
                <w:color w:val="000000"/>
                <w:sz w:val="20"/>
                <w:szCs w:val="20"/>
              </w:rPr>
              <w:t>-карт</w:t>
            </w:r>
          </w:p>
        </w:tc>
        <w:tc>
          <w:tcPr>
            <w:tcW w:w="283" w:type="dxa"/>
            <w:vMerge/>
            <w:shd w:val="clear" w:color="auto" w:fill="7F7F7F" w:themeFill="text1" w:themeFillTint="80"/>
          </w:tcPr>
          <w:p w14:paraId="75CBF886"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2D0A126F" w14:textId="2364D433" w:rsidR="00742327" w:rsidRPr="000B2C3E" w:rsidRDefault="00742327" w:rsidP="00742327">
            <w:pPr>
              <w:jc w:val="center"/>
              <w:rPr>
                <w:sz w:val="20"/>
                <w:szCs w:val="20"/>
              </w:rPr>
            </w:pPr>
            <w:r w:rsidRPr="000B2C3E">
              <w:rPr>
                <w:color w:val="000000"/>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71F993" w14:textId="77777777" w:rsidR="00742327" w:rsidRPr="000B2C3E" w:rsidRDefault="00742327" w:rsidP="00742327">
            <w:pPr>
              <w:jc w:val="center"/>
              <w:rPr>
                <w:sz w:val="20"/>
                <w:szCs w:val="20"/>
              </w:rPr>
            </w:pPr>
          </w:p>
        </w:tc>
      </w:tr>
      <w:tr w:rsidR="00742327" w:rsidRPr="000B2C3E" w14:paraId="5EB4BB15" w14:textId="77777777" w:rsidTr="005312A8">
        <w:trPr>
          <w:trHeight w:val="284"/>
        </w:trPr>
        <w:tc>
          <w:tcPr>
            <w:tcW w:w="284" w:type="dxa"/>
            <w:vMerge/>
            <w:shd w:val="clear" w:color="auto" w:fill="7F7F7F" w:themeFill="text1" w:themeFillTint="80"/>
            <w:vAlign w:val="center"/>
          </w:tcPr>
          <w:p w14:paraId="1108E85F"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1DC74819" w14:textId="08DB6E20" w:rsidR="00742327" w:rsidRPr="000B2C3E" w:rsidRDefault="00742327" w:rsidP="00742327">
            <w:pPr>
              <w:jc w:val="center"/>
              <w:rPr>
                <w:sz w:val="20"/>
                <w:szCs w:val="20"/>
              </w:rPr>
            </w:pPr>
            <w:r w:rsidRPr="000B2C3E">
              <w:rPr>
                <w:color w:val="000000"/>
                <w:sz w:val="20"/>
                <w:szCs w:val="20"/>
              </w:rPr>
              <w:t>Тип поддерживаемой карты памяти</w:t>
            </w:r>
          </w:p>
        </w:tc>
        <w:tc>
          <w:tcPr>
            <w:tcW w:w="283" w:type="dxa"/>
            <w:vMerge/>
            <w:shd w:val="clear" w:color="auto" w:fill="7F7F7F" w:themeFill="text1" w:themeFillTint="80"/>
          </w:tcPr>
          <w:p w14:paraId="0125BAC8"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1F7B3A03" w14:textId="6E2D7840" w:rsidR="00742327" w:rsidRPr="000B2C3E" w:rsidRDefault="00742327" w:rsidP="00742327">
            <w:pPr>
              <w:jc w:val="center"/>
              <w:rPr>
                <w:sz w:val="20"/>
                <w:szCs w:val="20"/>
              </w:rPr>
            </w:pPr>
            <w:r w:rsidRPr="000B2C3E">
              <w:rPr>
                <w:color w:val="000000"/>
                <w:sz w:val="20"/>
                <w:szCs w:val="20"/>
                <w:lang w:val="en-US"/>
              </w:rPr>
              <w:t>microSD</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6D5723" w14:textId="77777777" w:rsidR="00742327" w:rsidRPr="000B2C3E" w:rsidRDefault="00742327" w:rsidP="00742327">
            <w:pPr>
              <w:jc w:val="center"/>
              <w:rPr>
                <w:sz w:val="20"/>
                <w:szCs w:val="20"/>
              </w:rPr>
            </w:pPr>
          </w:p>
        </w:tc>
      </w:tr>
      <w:tr w:rsidR="00742327" w:rsidRPr="000B2C3E" w14:paraId="5B943F2E" w14:textId="77777777" w:rsidTr="005312A8">
        <w:trPr>
          <w:trHeight w:val="284"/>
        </w:trPr>
        <w:tc>
          <w:tcPr>
            <w:tcW w:w="284" w:type="dxa"/>
            <w:vMerge/>
            <w:shd w:val="clear" w:color="auto" w:fill="7F7F7F" w:themeFill="text1" w:themeFillTint="80"/>
            <w:vAlign w:val="center"/>
          </w:tcPr>
          <w:p w14:paraId="567A0339"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21DA7F72" w14:textId="651C7998" w:rsidR="00742327" w:rsidRPr="000B2C3E" w:rsidRDefault="00742327" w:rsidP="00742327">
            <w:pPr>
              <w:jc w:val="center"/>
              <w:rPr>
                <w:sz w:val="20"/>
                <w:szCs w:val="20"/>
              </w:rPr>
            </w:pPr>
            <w:r w:rsidRPr="000B2C3E">
              <w:rPr>
                <w:sz w:val="20"/>
                <w:szCs w:val="20"/>
              </w:rPr>
              <w:t xml:space="preserve">Наличие контактов </w:t>
            </w:r>
            <w:r w:rsidRPr="000B2C3E">
              <w:rPr>
                <w:sz w:val="20"/>
                <w:szCs w:val="20"/>
                <w:lang w:val="en-US"/>
              </w:rPr>
              <w:t>POGO</w:t>
            </w:r>
          </w:p>
        </w:tc>
        <w:tc>
          <w:tcPr>
            <w:tcW w:w="283" w:type="dxa"/>
            <w:vMerge/>
            <w:shd w:val="clear" w:color="auto" w:fill="7F7F7F" w:themeFill="text1" w:themeFillTint="80"/>
          </w:tcPr>
          <w:p w14:paraId="5657F4CE"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07576C1D" w14:textId="616B1347" w:rsidR="00742327" w:rsidRPr="000B2C3E" w:rsidRDefault="00742327" w:rsidP="00742327">
            <w:pPr>
              <w:jc w:val="center"/>
              <w:rPr>
                <w:sz w:val="20"/>
                <w:szCs w:val="20"/>
              </w:rPr>
            </w:pPr>
            <w:r w:rsidRPr="000B2C3E">
              <w:rPr>
                <w:color w:val="000000"/>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DB4FE1" w14:textId="77777777" w:rsidR="00742327" w:rsidRPr="000B2C3E" w:rsidRDefault="00742327" w:rsidP="00742327">
            <w:pPr>
              <w:jc w:val="center"/>
              <w:rPr>
                <w:sz w:val="20"/>
                <w:szCs w:val="20"/>
              </w:rPr>
            </w:pPr>
          </w:p>
        </w:tc>
      </w:tr>
      <w:tr w:rsidR="00742327" w:rsidRPr="000B2C3E" w14:paraId="0816CF87" w14:textId="77777777" w:rsidTr="005312A8">
        <w:trPr>
          <w:trHeight w:val="284"/>
        </w:trPr>
        <w:tc>
          <w:tcPr>
            <w:tcW w:w="284" w:type="dxa"/>
            <w:vMerge/>
            <w:shd w:val="clear" w:color="auto" w:fill="7F7F7F" w:themeFill="text1" w:themeFillTint="80"/>
            <w:vAlign w:val="center"/>
          </w:tcPr>
          <w:p w14:paraId="6148BCBF"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3E7DE0F3" w14:textId="540BA676" w:rsidR="00742327" w:rsidRPr="000B2C3E" w:rsidRDefault="00742327" w:rsidP="00742327">
            <w:pPr>
              <w:jc w:val="center"/>
              <w:rPr>
                <w:sz w:val="20"/>
                <w:szCs w:val="20"/>
              </w:rPr>
            </w:pPr>
            <w:r w:rsidRPr="000B2C3E">
              <w:rPr>
                <w:color w:val="000000"/>
                <w:sz w:val="20"/>
                <w:szCs w:val="20"/>
              </w:rPr>
              <w:t>Архитектура процессора</w:t>
            </w:r>
          </w:p>
        </w:tc>
        <w:tc>
          <w:tcPr>
            <w:tcW w:w="283" w:type="dxa"/>
            <w:vMerge/>
            <w:shd w:val="clear" w:color="auto" w:fill="7F7F7F" w:themeFill="text1" w:themeFillTint="80"/>
          </w:tcPr>
          <w:p w14:paraId="7E2BA3E3"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6B3B44F5" w14:textId="24D2AD72" w:rsidR="00742327" w:rsidRPr="000B2C3E" w:rsidRDefault="00742327" w:rsidP="00742327">
            <w:pPr>
              <w:jc w:val="center"/>
              <w:rPr>
                <w:sz w:val="20"/>
                <w:szCs w:val="20"/>
              </w:rPr>
            </w:pPr>
            <w:r w:rsidRPr="000B2C3E">
              <w:rPr>
                <w:color w:val="000000"/>
                <w:sz w:val="20"/>
                <w:szCs w:val="20"/>
                <w:lang w:val="en-US"/>
              </w:rPr>
              <w:t>Arm</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D150D5" w14:textId="77777777" w:rsidR="00742327" w:rsidRPr="000B2C3E" w:rsidRDefault="00742327" w:rsidP="00742327">
            <w:pPr>
              <w:jc w:val="center"/>
              <w:rPr>
                <w:sz w:val="20"/>
                <w:szCs w:val="20"/>
              </w:rPr>
            </w:pPr>
          </w:p>
        </w:tc>
      </w:tr>
      <w:tr w:rsidR="00742327" w:rsidRPr="000B2C3E" w14:paraId="50CD0911" w14:textId="77777777" w:rsidTr="005312A8">
        <w:trPr>
          <w:trHeight w:val="284"/>
        </w:trPr>
        <w:tc>
          <w:tcPr>
            <w:tcW w:w="284" w:type="dxa"/>
            <w:vMerge/>
            <w:shd w:val="clear" w:color="auto" w:fill="7F7F7F" w:themeFill="text1" w:themeFillTint="80"/>
            <w:vAlign w:val="center"/>
          </w:tcPr>
          <w:p w14:paraId="6E2420D8"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7B0CDE26" w14:textId="5DFDE3D1" w:rsidR="00742327" w:rsidRPr="000B2C3E" w:rsidRDefault="00742327" w:rsidP="00742327">
            <w:pPr>
              <w:jc w:val="center"/>
              <w:rPr>
                <w:sz w:val="20"/>
                <w:szCs w:val="20"/>
              </w:rPr>
            </w:pPr>
            <w:r w:rsidRPr="000B2C3E">
              <w:rPr>
                <w:color w:val="000000"/>
                <w:sz w:val="20"/>
                <w:szCs w:val="20"/>
              </w:rPr>
              <w:t>Количество ядер процессора (</w:t>
            </w:r>
            <w:proofErr w:type="spellStart"/>
            <w:r w:rsidRPr="000B2C3E">
              <w:rPr>
                <w:color w:val="000000"/>
                <w:sz w:val="20"/>
                <w:szCs w:val="20"/>
              </w:rPr>
              <w:t>шт</w:t>
            </w:r>
            <w:proofErr w:type="spellEnd"/>
            <w:r w:rsidRPr="000B2C3E">
              <w:rPr>
                <w:color w:val="000000"/>
                <w:sz w:val="20"/>
                <w:szCs w:val="20"/>
              </w:rPr>
              <w:t>)</w:t>
            </w:r>
          </w:p>
        </w:tc>
        <w:tc>
          <w:tcPr>
            <w:tcW w:w="283" w:type="dxa"/>
            <w:vMerge/>
            <w:shd w:val="clear" w:color="auto" w:fill="7F7F7F" w:themeFill="text1" w:themeFillTint="80"/>
          </w:tcPr>
          <w:p w14:paraId="37B3565C"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7604D951" w14:textId="4FF125F0"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000000"/>
                <w:sz w:val="20"/>
                <w:szCs w:val="20"/>
              </w:rPr>
              <w:t>8</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11E6B9" w14:textId="77777777" w:rsidR="00742327" w:rsidRPr="000B2C3E" w:rsidRDefault="00742327" w:rsidP="00742327">
            <w:pPr>
              <w:jc w:val="center"/>
              <w:rPr>
                <w:sz w:val="20"/>
                <w:szCs w:val="20"/>
              </w:rPr>
            </w:pPr>
          </w:p>
        </w:tc>
      </w:tr>
      <w:tr w:rsidR="00742327" w:rsidRPr="000B2C3E" w14:paraId="1C00D0FE" w14:textId="77777777" w:rsidTr="005312A8">
        <w:trPr>
          <w:trHeight w:val="284"/>
        </w:trPr>
        <w:tc>
          <w:tcPr>
            <w:tcW w:w="284" w:type="dxa"/>
            <w:vMerge/>
            <w:shd w:val="clear" w:color="auto" w:fill="7F7F7F" w:themeFill="text1" w:themeFillTint="80"/>
            <w:vAlign w:val="center"/>
          </w:tcPr>
          <w:p w14:paraId="64E1C46A"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4438FE49" w14:textId="7019B8CB" w:rsidR="00742327" w:rsidRPr="000B2C3E" w:rsidRDefault="00742327" w:rsidP="00742327">
            <w:pPr>
              <w:jc w:val="center"/>
              <w:rPr>
                <w:sz w:val="20"/>
                <w:szCs w:val="20"/>
              </w:rPr>
            </w:pPr>
            <w:r w:rsidRPr="000B2C3E">
              <w:rPr>
                <w:color w:val="000000"/>
                <w:sz w:val="20"/>
                <w:szCs w:val="20"/>
              </w:rPr>
              <w:t>Частота процессора (</w:t>
            </w:r>
            <w:proofErr w:type="spellStart"/>
            <w:r w:rsidRPr="000B2C3E">
              <w:rPr>
                <w:color w:val="000000"/>
                <w:sz w:val="20"/>
                <w:szCs w:val="20"/>
              </w:rPr>
              <w:t>Ггц</w:t>
            </w:r>
            <w:proofErr w:type="spellEnd"/>
            <w:r w:rsidRPr="000B2C3E">
              <w:rPr>
                <w:color w:val="000000"/>
                <w:sz w:val="20"/>
                <w:szCs w:val="20"/>
              </w:rPr>
              <w:t>)</w:t>
            </w:r>
          </w:p>
        </w:tc>
        <w:tc>
          <w:tcPr>
            <w:tcW w:w="283" w:type="dxa"/>
            <w:vMerge/>
            <w:shd w:val="clear" w:color="auto" w:fill="7F7F7F" w:themeFill="text1" w:themeFillTint="80"/>
          </w:tcPr>
          <w:p w14:paraId="597FFFF3"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1E8AE76B" w14:textId="2442C386"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000000"/>
                <w:sz w:val="20"/>
                <w:szCs w:val="20"/>
              </w:rPr>
              <w:t>2,4</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DCBB0D" w14:textId="77777777" w:rsidR="00742327" w:rsidRPr="000B2C3E" w:rsidRDefault="00742327" w:rsidP="00742327">
            <w:pPr>
              <w:jc w:val="center"/>
              <w:rPr>
                <w:sz w:val="20"/>
                <w:szCs w:val="20"/>
              </w:rPr>
            </w:pPr>
          </w:p>
        </w:tc>
      </w:tr>
      <w:tr w:rsidR="00742327" w:rsidRPr="000B2C3E" w14:paraId="334BE55B" w14:textId="77777777" w:rsidTr="005312A8">
        <w:trPr>
          <w:trHeight w:val="284"/>
        </w:trPr>
        <w:tc>
          <w:tcPr>
            <w:tcW w:w="284" w:type="dxa"/>
            <w:vMerge/>
            <w:shd w:val="clear" w:color="auto" w:fill="7F7F7F" w:themeFill="text1" w:themeFillTint="80"/>
            <w:vAlign w:val="center"/>
          </w:tcPr>
          <w:p w14:paraId="665E6FFF"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4FFB6DAA" w14:textId="25D324DB" w:rsidR="00742327" w:rsidRPr="000B2C3E" w:rsidRDefault="00742327" w:rsidP="00742327">
            <w:pPr>
              <w:jc w:val="center"/>
              <w:rPr>
                <w:sz w:val="20"/>
                <w:szCs w:val="20"/>
              </w:rPr>
            </w:pPr>
            <w:r w:rsidRPr="000B2C3E">
              <w:rPr>
                <w:color w:val="000000"/>
                <w:sz w:val="20"/>
                <w:szCs w:val="20"/>
              </w:rPr>
              <w:t>Техпроцесс (нм)</w:t>
            </w:r>
          </w:p>
        </w:tc>
        <w:tc>
          <w:tcPr>
            <w:tcW w:w="283" w:type="dxa"/>
            <w:vMerge/>
            <w:shd w:val="clear" w:color="auto" w:fill="7F7F7F" w:themeFill="text1" w:themeFillTint="80"/>
          </w:tcPr>
          <w:p w14:paraId="7BAAFF67"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6A14FACA" w14:textId="17ADDDEC"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000000"/>
                <w:sz w:val="20"/>
                <w:szCs w:val="20"/>
              </w:rPr>
              <w:t>8</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E618A2" w14:textId="77777777" w:rsidR="00742327" w:rsidRPr="000B2C3E" w:rsidRDefault="00742327" w:rsidP="00742327">
            <w:pPr>
              <w:jc w:val="center"/>
              <w:rPr>
                <w:sz w:val="20"/>
                <w:szCs w:val="20"/>
              </w:rPr>
            </w:pPr>
          </w:p>
        </w:tc>
      </w:tr>
      <w:tr w:rsidR="00742327" w:rsidRPr="000B2C3E" w14:paraId="5F9B66ED" w14:textId="77777777" w:rsidTr="005312A8">
        <w:trPr>
          <w:trHeight w:val="284"/>
        </w:trPr>
        <w:tc>
          <w:tcPr>
            <w:tcW w:w="284" w:type="dxa"/>
            <w:vMerge/>
            <w:shd w:val="clear" w:color="auto" w:fill="7F7F7F" w:themeFill="text1" w:themeFillTint="80"/>
            <w:vAlign w:val="center"/>
          </w:tcPr>
          <w:p w14:paraId="01AA9A1F"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08E7445F" w14:textId="43B2A4BB" w:rsidR="00742327" w:rsidRPr="000B2C3E" w:rsidRDefault="00742327" w:rsidP="00742327">
            <w:pPr>
              <w:jc w:val="center"/>
              <w:rPr>
                <w:sz w:val="20"/>
                <w:szCs w:val="20"/>
              </w:rPr>
            </w:pPr>
            <w:r w:rsidRPr="000B2C3E">
              <w:rPr>
                <w:sz w:val="20"/>
                <w:szCs w:val="20"/>
              </w:rPr>
              <w:t>Тип оперативной памяти</w:t>
            </w:r>
          </w:p>
        </w:tc>
        <w:tc>
          <w:tcPr>
            <w:tcW w:w="283" w:type="dxa"/>
            <w:vMerge/>
            <w:shd w:val="clear" w:color="auto" w:fill="7F7F7F" w:themeFill="text1" w:themeFillTint="80"/>
          </w:tcPr>
          <w:p w14:paraId="2B36B154"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6C3DB28E" w14:textId="3F049D06" w:rsidR="00742327" w:rsidRPr="000B2C3E" w:rsidRDefault="002429A5" w:rsidP="00742327">
            <w:pPr>
              <w:jc w:val="center"/>
              <w:rPr>
                <w:sz w:val="20"/>
                <w:szCs w:val="20"/>
              </w:rPr>
            </w:pPr>
            <w:r>
              <w:rPr>
                <w:color w:val="000000"/>
                <w:sz w:val="20"/>
                <w:szCs w:val="20"/>
              </w:rPr>
              <w:t xml:space="preserve">Не менее </w:t>
            </w:r>
            <w:r w:rsidR="00742327" w:rsidRPr="000B2C3E">
              <w:rPr>
                <w:color w:val="000000"/>
                <w:sz w:val="20"/>
                <w:szCs w:val="20"/>
                <w:lang w:val="en-US"/>
              </w:rPr>
              <w:t>LPDDR4</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F7D462" w14:textId="77777777" w:rsidR="00742327" w:rsidRPr="000B2C3E" w:rsidRDefault="00742327" w:rsidP="00742327">
            <w:pPr>
              <w:jc w:val="center"/>
              <w:rPr>
                <w:sz w:val="20"/>
                <w:szCs w:val="20"/>
              </w:rPr>
            </w:pPr>
          </w:p>
        </w:tc>
      </w:tr>
      <w:tr w:rsidR="00742327" w:rsidRPr="000B2C3E" w14:paraId="4CFDB8D6" w14:textId="77777777" w:rsidTr="005312A8">
        <w:trPr>
          <w:trHeight w:val="284"/>
        </w:trPr>
        <w:tc>
          <w:tcPr>
            <w:tcW w:w="284" w:type="dxa"/>
            <w:vMerge/>
            <w:shd w:val="clear" w:color="auto" w:fill="7F7F7F" w:themeFill="text1" w:themeFillTint="80"/>
            <w:vAlign w:val="center"/>
          </w:tcPr>
          <w:p w14:paraId="67C87C32"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11516BCC" w14:textId="3766725A" w:rsidR="00742327" w:rsidRPr="000B2C3E" w:rsidRDefault="00742327" w:rsidP="00742327">
            <w:pPr>
              <w:jc w:val="center"/>
              <w:rPr>
                <w:sz w:val="20"/>
                <w:szCs w:val="20"/>
              </w:rPr>
            </w:pPr>
            <w:r w:rsidRPr="000B2C3E">
              <w:rPr>
                <w:sz w:val="20"/>
                <w:szCs w:val="20"/>
              </w:rPr>
              <w:t>Объём оперативной памяти (Гб)</w:t>
            </w:r>
          </w:p>
        </w:tc>
        <w:tc>
          <w:tcPr>
            <w:tcW w:w="283" w:type="dxa"/>
            <w:vMerge/>
            <w:shd w:val="clear" w:color="auto" w:fill="7F7F7F" w:themeFill="text1" w:themeFillTint="80"/>
          </w:tcPr>
          <w:p w14:paraId="7BA13E95"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73EAD349" w14:textId="78EFAAEB"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color w:val="FF0000"/>
                <w:sz w:val="20"/>
                <w:szCs w:val="20"/>
              </w:rPr>
              <w:t>6</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B88CC9" w14:textId="77777777" w:rsidR="00742327" w:rsidRPr="000B2C3E" w:rsidRDefault="00742327" w:rsidP="00742327">
            <w:pPr>
              <w:jc w:val="center"/>
              <w:rPr>
                <w:sz w:val="20"/>
                <w:szCs w:val="20"/>
              </w:rPr>
            </w:pPr>
          </w:p>
        </w:tc>
      </w:tr>
      <w:tr w:rsidR="00742327" w:rsidRPr="000B2C3E" w14:paraId="038AD7F8" w14:textId="77777777" w:rsidTr="005312A8">
        <w:trPr>
          <w:trHeight w:val="284"/>
        </w:trPr>
        <w:tc>
          <w:tcPr>
            <w:tcW w:w="284" w:type="dxa"/>
            <w:vMerge/>
            <w:shd w:val="clear" w:color="auto" w:fill="7F7F7F" w:themeFill="text1" w:themeFillTint="80"/>
            <w:vAlign w:val="center"/>
          </w:tcPr>
          <w:p w14:paraId="3CA8BDF6"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center"/>
          </w:tcPr>
          <w:p w14:paraId="308C6680" w14:textId="703DA70E" w:rsidR="00742327" w:rsidRPr="000B2C3E" w:rsidRDefault="00742327" w:rsidP="00742327">
            <w:pPr>
              <w:jc w:val="center"/>
              <w:rPr>
                <w:sz w:val="20"/>
                <w:szCs w:val="20"/>
              </w:rPr>
            </w:pPr>
            <w:r w:rsidRPr="000B2C3E">
              <w:rPr>
                <w:color w:val="000000"/>
                <w:sz w:val="20"/>
                <w:szCs w:val="20"/>
              </w:rPr>
              <w:t>Тип устройства хранения</w:t>
            </w:r>
          </w:p>
        </w:tc>
        <w:tc>
          <w:tcPr>
            <w:tcW w:w="283" w:type="dxa"/>
            <w:vMerge/>
            <w:shd w:val="clear" w:color="auto" w:fill="7F7F7F" w:themeFill="text1" w:themeFillTint="80"/>
          </w:tcPr>
          <w:p w14:paraId="15451811"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16B8F64E" w14:textId="3F231806" w:rsidR="00742327" w:rsidRPr="000B2C3E" w:rsidRDefault="00742327" w:rsidP="00742327">
            <w:pPr>
              <w:jc w:val="center"/>
              <w:rPr>
                <w:sz w:val="20"/>
                <w:szCs w:val="20"/>
              </w:rPr>
            </w:pPr>
            <w:r w:rsidRPr="000B2C3E">
              <w:rPr>
                <w:color w:val="000000"/>
                <w:sz w:val="20"/>
                <w:szCs w:val="20"/>
                <w:lang w:val="en-US"/>
              </w:rPr>
              <w:t>eMMC</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CDD5AB" w14:textId="77777777" w:rsidR="00742327" w:rsidRPr="000B2C3E" w:rsidRDefault="00742327" w:rsidP="00742327">
            <w:pPr>
              <w:jc w:val="center"/>
              <w:rPr>
                <w:sz w:val="20"/>
                <w:szCs w:val="20"/>
              </w:rPr>
            </w:pPr>
          </w:p>
        </w:tc>
      </w:tr>
      <w:tr w:rsidR="00742327" w:rsidRPr="000B2C3E" w14:paraId="0414323F" w14:textId="77777777" w:rsidTr="005312A8">
        <w:trPr>
          <w:trHeight w:val="284"/>
        </w:trPr>
        <w:tc>
          <w:tcPr>
            <w:tcW w:w="284" w:type="dxa"/>
            <w:vMerge/>
            <w:shd w:val="clear" w:color="auto" w:fill="7F7F7F" w:themeFill="text1" w:themeFillTint="80"/>
            <w:vAlign w:val="center"/>
          </w:tcPr>
          <w:p w14:paraId="008BE637"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120B8A66" w14:textId="083EC56A" w:rsidR="00742327" w:rsidRPr="000B2C3E" w:rsidRDefault="00742327" w:rsidP="00742327">
            <w:pPr>
              <w:jc w:val="center"/>
              <w:rPr>
                <w:sz w:val="20"/>
                <w:szCs w:val="20"/>
              </w:rPr>
            </w:pPr>
            <w:r w:rsidRPr="000B2C3E">
              <w:rPr>
                <w:sz w:val="20"/>
                <w:szCs w:val="20"/>
              </w:rPr>
              <w:t>Объём устройства хранения (Гб)</w:t>
            </w:r>
          </w:p>
        </w:tc>
        <w:tc>
          <w:tcPr>
            <w:tcW w:w="283" w:type="dxa"/>
            <w:vMerge/>
            <w:shd w:val="clear" w:color="auto" w:fill="7F7F7F" w:themeFill="text1" w:themeFillTint="80"/>
          </w:tcPr>
          <w:p w14:paraId="5FC92A4B"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43687047" w14:textId="5D6B5A90"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sz w:val="20"/>
                <w:szCs w:val="20"/>
              </w:rPr>
              <w:t>128</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A81AAE" w14:textId="77777777" w:rsidR="00742327" w:rsidRPr="000B2C3E" w:rsidRDefault="00742327" w:rsidP="00742327">
            <w:pPr>
              <w:jc w:val="center"/>
              <w:rPr>
                <w:sz w:val="20"/>
                <w:szCs w:val="20"/>
              </w:rPr>
            </w:pPr>
          </w:p>
        </w:tc>
      </w:tr>
      <w:tr w:rsidR="00742327" w:rsidRPr="000B2C3E" w14:paraId="5A530426" w14:textId="77777777" w:rsidTr="005312A8">
        <w:trPr>
          <w:trHeight w:val="284"/>
        </w:trPr>
        <w:tc>
          <w:tcPr>
            <w:tcW w:w="284" w:type="dxa"/>
            <w:vMerge/>
            <w:shd w:val="clear" w:color="auto" w:fill="7F7F7F" w:themeFill="text1" w:themeFillTint="80"/>
            <w:vAlign w:val="center"/>
          </w:tcPr>
          <w:p w14:paraId="15D854BC"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27376C77" w14:textId="3B899768" w:rsidR="00742327" w:rsidRPr="000B2C3E" w:rsidRDefault="00742327" w:rsidP="00742327">
            <w:pPr>
              <w:jc w:val="center"/>
              <w:rPr>
                <w:sz w:val="20"/>
                <w:szCs w:val="20"/>
              </w:rPr>
            </w:pPr>
            <w:r w:rsidRPr="000B2C3E">
              <w:rPr>
                <w:sz w:val="20"/>
                <w:szCs w:val="20"/>
              </w:rPr>
              <w:t xml:space="preserve">Наличие двухдиапазонного встроенного </w:t>
            </w:r>
            <w:r w:rsidRPr="000B2C3E">
              <w:rPr>
                <w:sz w:val="20"/>
                <w:szCs w:val="20"/>
                <w:lang w:val="en-US"/>
              </w:rPr>
              <w:t>Wi</w:t>
            </w:r>
            <w:r w:rsidRPr="000B2C3E">
              <w:rPr>
                <w:sz w:val="20"/>
                <w:szCs w:val="20"/>
              </w:rPr>
              <w:t>-</w:t>
            </w:r>
            <w:r w:rsidRPr="000B2C3E">
              <w:rPr>
                <w:sz w:val="20"/>
                <w:szCs w:val="20"/>
                <w:lang w:val="en-US"/>
              </w:rPr>
              <w:t>Fi</w:t>
            </w:r>
            <w:r w:rsidRPr="000B2C3E">
              <w:rPr>
                <w:sz w:val="20"/>
                <w:szCs w:val="20"/>
              </w:rPr>
              <w:t xml:space="preserve"> модуля</w:t>
            </w:r>
          </w:p>
        </w:tc>
        <w:tc>
          <w:tcPr>
            <w:tcW w:w="283" w:type="dxa"/>
            <w:vMerge/>
            <w:shd w:val="clear" w:color="auto" w:fill="7F7F7F" w:themeFill="text1" w:themeFillTint="80"/>
          </w:tcPr>
          <w:p w14:paraId="1448E59A"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4B9D0CA7" w14:textId="2F996118"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FB35FD" w14:textId="77777777" w:rsidR="00742327" w:rsidRPr="000B2C3E" w:rsidRDefault="00742327" w:rsidP="00742327">
            <w:pPr>
              <w:jc w:val="center"/>
              <w:rPr>
                <w:sz w:val="20"/>
                <w:szCs w:val="20"/>
              </w:rPr>
            </w:pPr>
          </w:p>
        </w:tc>
      </w:tr>
      <w:tr w:rsidR="00742327" w:rsidRPr="000B2C3E" w14:paraId="666AA846" w14:textId="77777777" w:rsidTr="005312A8">
        <w:trPr>
          <w:trHeight w:val="284"/>
        </w:trPr>
        <w:tc>
          <w:tcPr>
            <w:tcW w:w="284" w:type="dxa"/>
            <w:vMerge/>
            <w:shd w:val="clear" w:color="auto" w:fill="7F7F7F" w:themeFill="text1" w:themeFillTint="80"/>
            <w:vAlign w:val="center"/>
          </w:tcPr>
          <w:p w14:paraId="11FF303F"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05EA8921" w14:textId="28824527" w:rsidR="00742327" w:rsidRPr="000B2C3E" w:rsidRDefault="00742327" w:rsidP="00742327">
            <w:pPr>
              <w:jc w:val="center"/>
              <w:rPr>
                <w:sz w:val="20"/>
                <w:szCs w:val="20"/>
              </w:rPr>
            </w:pPr>
            <w:r w:rsidRPr="000B2C3E">
              <w:rPr>
                <w:sz w:val="20"/>
                <w:szCs w:val="20"/>
              </w:rPr>
              <w:t>Стандарт</w:t>
            </w:r>
            <w:r w:rsidRPr="000B2C3E">
              <w:rPr>
                <w:sz w:val="20"/>
                <w:szCs w:val="20"/>
                <w:lang w:val="en-US"/>
              </w:rPr>
              <w:t xml:space="preserve"> Wi-Fi</w:t>
            </w:r>
          </w:p>
        </w:tc>
        <w:tc>
          <w:tcPr>
            <w:tcW w:w="283" w:type="dxa"/>
            <w:vMerge/>
            <w:shd w:val="clear" w:color="auto" w:fill="7F7F7F" w:themeFill="text1" w:themeFillTint="80"/>
          </w:tcPr>
          <w:p w14:paraId="119B58DC"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0FACA74C" w14:textId="2A2EA2E6" w:rsidR="00742327" w:rsidRPr="000B2C3E" w:rsidRDefault="00742327" w:rsidP="00742327">
            <w:pPr>
              <w:jc w:val="center"/>
              <w:rPr>
                <w:sz w:val="20"/>
                <w:szCs w:val="20"/>
              </w:rPr>
            </w:pPr>
            <w:r w:rsidRPr="000B2C3E">
              <w:rPr>
                <w:sz w:val="20"/>
                <w:szCs w:val="20"/>
                <w:lang w:val="en-US"/>
              </w:rPr>
              <w:t>802.11 a/b/g/n/ac</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9ACB00" w14:textId="77777777" w:rsidR="00742327" w:rsidRPr="000B2C3E" w:rsidRDefault="00742327" w:rsidP="00742327">
            <w:pPr>
              <w:jc w:val="center"/>
              <w:rPr>
                <w:sz w:val="20"/>
                <w:szCs w:val="20"/>
              </w:rPr>
            </w:pPr>
          </w:p>
        </w:tc>
      </w:tr>
      <w:tr w:rsidR="00742327" w:rsidRPr="000B2C3E" w14:paraId="3A95D837" w14:textId="77777777" w:rsidTr="005312A8">
        <w:trPr>
          <w:trHeight w:val="284"/>
        </w:trPr>
        <w:tc>
          <w:tcPr>
            <w:tcW w:w="284" w:type="dxa"/>
            <w:vMerge/>
            <w:shd w:val="clear" w:color="auto" w:fill="7F7F7F" w:themeFill="text1" w:themeFillTint="80"/>
            <w:vAlign w:val="center"/>
          </w:tcPr>
          <w:p w14:paraId="72DAE0B9"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51EBFF55" w14:textId="28A3B0E0" w:rsidR="00742327" w:rsidRPr="000B2C3E" w:rsidRDefault="00742327" w:rsidP="00742327">
            <w:pPr>
              <w:jc w:val="center"/>
              <w:rPr>
                <w:sz w:val="20"/>
                <w:szCs w:val="20"/>
              </w:rPr>
            </w:pPr>
            <w:r w:rsidRPr="000B2C3E">
              <w:rPr>
                <w:sz w:val="20"/>
                <w:szCs w:val="20"/>
              </w:rPr>
              <w:t>Наличие адаптера Bluetooth 5.2</w:t>
            </w:r>
          </w:p>
        </w:tc>
        <w:tc>
          <w:tcPr>
            <w:tcW w:w="283" w:type="dxa"/>
            <w:vMerge/>
            <w:shd w:val="clear" w:color="auto" w:fill="7F7F7F" w:themeFill="text1" w:themeFillTint="80"/>
          </w:tcPr>
          <w:p w14:paraId="65AF4FE5"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1198F33D" w14:textId="5A2C087A"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B825FB" w14:textId="77777777" w:rsidR="00742327" w:rsidRPr="000B2C3E" w:rsidRDefault="00742327" w:rsidP="00742327">
            <w:pPr>
              <w:jc w:val="center"/>
              <w:rPr>
                <w:sz w:val="20"/>
                <w:szCs w:val="20"/>
              </w:rPr>
            </w:pPr>
          </w:p>
        </w:tc>
      </w:tr>
      <w:tr w:rsidR="00742327" w:rsidRPr="000B2C3E" w14:paraId="5EF17C68" w14:textId="77777777" w:rsidTr="005312A8">
        <w:trPr>
          <w:trHeight w:val="284"/>
        </w:trPr>
        <w:tc>
          <w:tcPr>
            <w:tcW w:w="284" w:type="dxa"/>
            <w:vMerge/>
            <w:shd w:val="clear" w:color="auto" w:fill="7F7F7F" w:themeFill="text1" w:themeFillTint="80"/>
            <w:vAlign w:val="center"/>
          </w:tcPr>
          <w:p w14:paraId="073AE4CE"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796870F3" w14:textId="2AC554B2" w:rsidR="00742327" w:rsidRPr="000B2C3E" w:rsidRDefault="00742327" w:rsidP="00742327">
            <w:pPr>
              <w:jc w:val="center"/>
              <w:rPr>
                <w:sz w:val="20"/>
                <w:szCs w:val="20"/>
              </w:rPr>
            </w:pPr>
            <w:r w:rsidRPr="000B2C3E">
              <w:rPr>
                <w:sz w:val="20"/>
                <w:szCs w:val="20"/>
              </w:rPr>
              <w:t xml:space="preserve">Поддержка технологии </w:t>
            </w:r>
            <w:r w:rsidRPr="000B2C3E">
              <w:rPr>
                <w:sz w:val="20"/>
                <w:szCs w:val="20"/>
                <w:lang w:val="en-US"/>
              </w:rPr>
              <w:t>LTE</w:t>
            </w:r>
          </w:p>
        </w:tc>
        <w:tc>
          <w:tcPr>
            <w:tcW w:w="283" w:type="dxa"/>
            <w:vMerge/>
            <w:shd w:val="clear" w:color="auto" w:fill="7F7F7F" w:themeFill="text1" w:themeFillTint="80"/>
          </w:tcPr>
          <w:p w14:paraId="36C20A5F"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4D14AE29" w14:textId="664E0FA1"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6A37F5" w14:textId="77777777" w:rsidR="00742327" w:rsidRPr="000B2C3E" w:rsidRDefault="00742327" w:rsidP="00742327">
            <w:pPr>
              <w:jc w:val="center"/>
              <w:rPr>
                <w:sz w:val="20"/>
                <w:szCs w:val="20"/>
              </w:rPr>
            </w:pPr>
          </w:p>
        </w:tc>
      </w:tr>
      <w:tr w:rsidR="00742327" w:rsidRPr="000B2C3E" w14:paraId="36274F0D" w14:textId="77777777" w:rsidTr="005312A8">
        <w:trPr>
          <w:trHeight w:val="284"/>
        </w:trPr>
        <w:tc>
          <w:tcPr>
            <w:tcW w:w="284" w:type="dxa"/>
            <w:vMerge/>
            <w:shd w:val="clear" w:color="auto" w:fill="7F7F7F" w:themeFill="text1" w:themeFillTint="80"/>
            <w:vAlign w:val="center"/>
          </w:tcPr>
          <w:p w14:paraId="72D0B87E"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4C42B960" w14:textId="6F4F09E7" w:rsidR="00742327" w:rsidRPr="000B2C3E" w:rsidRDefault="00742327" w:rsidP="00742327">
            <w:pPr>
              <w:jc w:val="center"/>
              <w:rPr>
                <w:sz w:val="20"/>
                <w:szCs w:val="20"/>
              </w:rPr>
            </w:pPr>
            <w:r w:rsidRPr="000B2C3E">
              <w:rPr>
                <w:sz w:val="20"/>
                <w:szCs w:val="20"/>
              </w:rPr>
              <w:t xml:space="preserve">Поддержка технологии </w:t>
            </w:r>
            <w:r w:rsidRPr="000B2C3E">
              <w:rPr>
                <w:sz w:val="20"/>
                <w:szCs w:val="20"/>
                <w:lang w:val="en-US"/>
              </w:rPr>
              <w:t>NFC</w:t>
            </w:r>
          </w:p>
        </w:tc>
        <w:tc>
          <w:tcPr>
            <w:tcW w:w="283" w:type="dxa"/>
            <w:vMerge/>
            <w:shd w:val="clear" w:color="auto" w:fill="7F7F7F" w:themeFill="text1" w:themeFillTint="80"/>
          </w:tcPr>
          <w:p w14:paraId="36CE7E9A"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2ADBB4E9" w14:textId="5BBA6F20"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B815C0" w14:textId="77777777" w:rsidR="00742327" w:rsidRPr="000B2C3E" w:rsidRDefault="00742327" w:rsidP="00742327">
            <w:pPr>
              <w:jc w:val="center"/>
              <w:rPr>
                <w:sz w:val="20"/>
                <w:szCs w:val="20"/>
              </w:rPr>
            </w:pPr>
          </w:p>
        </w:tc>
      </w:tr>
      <w:tr w:rsidR="00742327" w:rsidRPr="000B2C3E" w14:paraId="1E01197F" w14:textId="77777777" w:rsidTr="005312A8">
        <w:trPr>
          <w:trHeight w:val="284"/>
        </w:trPr>
        <w:tc>
          <w:tcPr>
            <w:tcW w:w="284" w:type="dxa"/>
            <w:vMerge/>
            <w:shd w:val="clear" w:color="auto" w:fill="7F7F7F" w:themeFill="text1" w:themeFillTint="80"/>
            <w:vAlign w:val="center"/>
          </w:tcPr>
          <w:p w14:paraId="6F459AE0"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vAlign w:val="bottom"/>
          </w:tcPr>
          <w:p w14:paraId="5C53813E" w14:textId="463BC992" w:rsidR="00742327" w:rsidRPr="000B2C3E" w:rsidRDefault="00742327" w:rsidP="00742327">
            <w:pPr>
              <w:jc w:val="center"/>
              <w:rPr>
                <w:sz w:val="20"/>
                <w:szCs w:val="20"/>
              </w:rPr>
            </w:pPr>
            <w:r w:rsidRPr="000B2C3E">
              <w:rPr>
                <w:sz w:val="20"/>
                <w:szCs w:val="20"/>
              </w:rPr>
              <w:t>Поддержка GPS</w:t>
            </w:r>
          </w:p>
        </w:tc>
        <w:tc>
          <w:tcPr>
            <w:tcW w:w="283" w:type="dxa"/>
            <w:vMerge/>
            <w:shd w:val="clear" w:color="auto" w:fill="7F7F7F" w:themeFill="text1" w:themeFillTint="80"/>
          </w:tcPr>
          <w:p w14:paraId="0A921E97"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22AC2C06" w14:textId="1A45FE16"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219941" w14:textId="77777777" w:rsidR="00742327" w:rsidRPr="000B2C3E" w:rsidRDefault="00742327" w:rsidP="00742327">
            <w:pPr>
              <w:jc w:val="center"/>
              <w:rPr>
                <w:sz w:val="20"/>
                <w:szCs w:val="20"/>
              </w:rPr>
            </w:pPr>
          </w:p>
        </w:tc>
      </w:tr>
      <w:tr w:rsidR="00742327" w:rsidRPr="000B2C3E" w14:paraId="53D99059" w14:textId="77777777" w:rsidTr="005312A8">
        <w:trPr>
          <w:trHeight w:val="284"/>
        </w:trPr>
        <w:tc>
          <w:tcPr>
            <w:tcW w:w="284" w:type="dxa"/>
            <w:vMerge/>
            <w:shd w:val="clear" w:color="auto" w:fill="7F7F7F" w:themeFill="text1" w:themeFillTint="80"/>
            <w:vAlign w:val="center"/>
          </w:tcPr>
          <w:p w14:paraId="5E2333F6"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078D4DB8" w14:textId="7EB0BA2E" w:rsidR="00742327" w:rsidRPr="000B2C3E" w:rsidRDefault="00742327" w:rsidP="00742327">
            <w:pPr>
              <w:jc w:val="center"/>
              <w:rPr>
                <w:sz w:val="20"/>
                <w:szCs w:val="20"/>
              </w:rPr>
            </w:pPr>
            <w:r w:rsidRPr="000B2C3E">
              <w:rPr>
                <w:sz w:val="20"/>
                <w:szCs w:val="20"/>
              </w:rPr>
              <w:t>Поддержка ГЛОНАСС</w:t>
            </w:r>
          </w:p>
        </w:tc>
        <w:tc>
          <w:tcPr>
            <w:tcW w:w="283" w:type="dxa"/>
            <w:vMerge/>
            <w:shd w:val="clear" w:color="auto" w:fill="7F7F7F" w:themeFill="text1" w:themeFillTint="80"/>
          </w:tcPr>
          <w:p w14:paraId="52EB4E28"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282224DB" w14:textId="0A315535"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ECB49C" w14:textId="77777777" w:rsidR="00742327" w:rsidRPr="000B2C3E" w:rsidRDefault="00742327" w:rsidP="00742327">
            <w:pPr>
              <w:jc w:val="center"/>
              <w:rPr>
                <w:sz w:val="20"/>
                <w:szCs w:val="20"/>
              </w:rPr>
            </w:pPr>
          </w:p>
        </w:tc>
      </w:tr>
      <w:tr w:rsidR="00742327" w:rsidRPr="000B2C3E" w14:paraId="0C9B15D9" w14:textId="77777777" w:rsidTr="005312A8">
        <w:trPr>
          <w:trHeight w:val="284"/>
        </w:trPr>
        <w:tc>
          <w:tcPr>
            <w:tcW w:w="284" w:type="dxa"/>
            <w:vMerge/>
            <w:shd w:val="clear" w:color="auto" w:fill="7F7F7F" w:themeFill="text1" w:themeFillTint="80"/>
            <w:vAlign w:val="center"/>
          </w:tcPr>
          <w:p w14:paraId="5C8391B4"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3E798B65" w14:textId="36B94648" w:rsidR="00742327" w:rsidRPr="000B2C3E" w:rsidRDefault="00742327" w:rsidP="00742327">
            <w:pPr>
              <w:jc w:val="center"/>
              <w:rPr>
                <w:sz w:val="20"/>
                <w:szCs w:val="20"/>
              </w:rPr>
            </w:pPr>
            <w:r w:rsidRPr="000B2C3E">
              <w:rPr>
                <w:sz w:val="20"/>
                <w:szCs w:val="20"/>
              </w:rPr>
              <w:t>Предустановленная операционная система</w:t>
            </w:r>
            <w:r w:rsidR="002429A5">
              <w:rPr>
                <w:sz w:val="20"/>
                <w:szCs w:val="20"/>
              </w:rPr>
              <w:t xml:space="preserve"> </w:t>
            </w:r>
            <w:r w:rsidR="002429A5" w:rsidRPr="002429A5">
              <w:rPr>
                <w:highlight w:val="red"/>
              </w:rPr>
              <w:t>(58.29.11.000 – запрет)</w:t>
            </w:r>
          </w:p>
        </w:tc>
        <w:tc>
          <w:tcPr>
            <w:tcW w:w="283" w:type="dxa"/>
            <w:vMerge/>
            <w:shd w:val="clear" w:color="auto" w:fill="7F7F7F" w:themeFill="text1" w:themeFillTint="80"/>
          </w:tcPr>
          <w:p w14:paraId="57E575D6"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18E66BE9" w14:textId="5A0EC17B" w:rsidR="00742327" w:rsidRPr="000B2C3E" w:rsidRDefault="00742327" w:rsidP="00742327">
            <w:pPr>
              <w:jc w:val="center"/>
              <w:rPr>
                <w:sz w:val="20"/>
                <w:szCs w:val="20"/>
              </w:rPr>
            </w:pPr>
            <w:r w:rsidRPr="000B2C3E">
              <w:rPr>
                <w:sz w:val="20"/>
                <w:szCs w:val="20"/>
              </w:rPr>
              <w:t xml:space="preserve">Наличие </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C682F7" w14:textId="77777777" w:rsidR="00742327" w:rsidRPr="000B2C3E" w:rsidRDefault="00742327" w:rsidP="00742327">
            <w:pPr>
              <w:jc w:val="center"/>
              <w:rPr>
                <w:sz w:val="20"/>
                <w:szCs w:val="20"/>
              </w:rPr>
            </w:pPr>
          </w:p>
        </w:tc>
      </w:tr>
      <w:tr w:rsidR="00742327" w:rsidRPr="000B2C3E" w14:paraId="721BB1F3" w14:textId="77777777" w:rsidTr="005312A8">
        <w:trPr>
          <w:trHeight w:val="284"/>
        </w:trPr>
        <w:tc>
          <w:tcPr>
            <w:tcW w:w="284" w:type="dxa"/>
            <w:vMerge/>
            <w:shd w:val="clear" w:color="auto" w:fill="7F7F7F" w:themeFill="text1" w:themeFillTint="80"/>
            <w:vAlign w:val="center"/>
          </w:tcPr>
          <w:p w14:paraId="34A1F0B0"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439B5506" w14:textId="606B084F" w:rsidR="00742327" w:rsidRPr="000B2C3E" w:rsidRDefault="00742327" w:rsidP="00742327">
            <w:pPr>
              <w:jc w:val="center"/>
              <w:rPr>
                <w:sz w:val="20"/>
                <w:szCs w:val="20"/>
              </w:rPr>
            </w:pPr>
            <w:r w:rsidRPr="000B2C3E">
              <w:rPr>
                <w:sz w:val="20"/>
                <w:szCs w:val="20"/>
              </w:rPr>
              <w:t xml:space="preserve">Поддержка подключения периферийных устройств через </w:t>
            </w:r>
            <w:r w:rsidRPr="000B2C3E">
              <w:rPr>
                <w:sz w:val="20"/>
                <w:szCs w:val="20"/>
                <w:lang w:val="en-US"/>
              </w:rPr>
              <w:t>USB</w:t>
            </w:r>
            <w:r w:rsidRPr="000B2C3E">
              <w:rPr>
                <w:sz w:val="20"/>
                <w:szCs w:val="20"/>
              </w:rPr>
              <w:t>-</w:t>
            </w:r>
            <w:r w:rsidRPr="000B2C3E">
              <w:rPr>
                <w:sz w:val="20"/>
                <w:szCs w:val="20"/>
                <w:lang w:val="en-US"/>
              </w:rPr>
              <w:t>C</w:t>
            </w:r>
          </w:p>
        </w:tc>
        <w:tc>
          <w:tcPr>
            <w:tcW w:w="283" w:type="dxa"/>
            <w:vMerge/>
            <w:shd w:val="clear" w:color="auto" w:fill="7F7F7F" w:themeFill="text1" w:themeFillTint="80"/>
          </w:tcPr>
          <w:p w14:paraId="39198CCA"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243AF169" w14:textId="49BB8BB8"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4BFC53" w14:textId="77777777" w:rsidR="00742327" w:rsidRPr="000B2C3E" w:rsidRDefault="00742327" w:rsidP="00742327">
            <w:pPr>
              <w:jc w:val="center"/>
              <w:rPr>
                <w:sz w:val="20"/>
                <w:szCs w:val="20"/>
              </w:rPr>
            </w:pPr>
          </w:p>
        </w:tc>
      </w:tr>
      <w:tr w:rsidR="00742327" w:rsidRPr="000B2C3E" w14:paraId="48031B20" w14:textId="77777777" w:rsidTr="005312A8">
        <w:trPr>
          <w:trHeight w:val="284"/>
        </w:trPr>
        <w:tc>
          <w:tcPr>
            <w:tcW w:w="284" w:type="dxa"/>
            <w:vMerge/>
            <w:shd w:val="clear" w:color="auto" w:fill="7F7F7F" w:themeFill="text1" w:themeFillTint="80"/>
            <w:vAlign w:val="center"/>
          </w:tcPr>
          <w:p w14:paraId="2B86A127"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66E121F8" w14:textId="052AB829" w:rsidR="00742327" w:rsidRPr="000B2C3E" w:rsidRDefault="00742327" w:rsidP="00742327">
            <w:pPr>
              <w:jc w:val="center"/>
              <w:rPr>
                <w:sz w:val="20"/>
                <w:szCs w:val="20"/>
              </w:rPr>
            </w:pPr>
            <w:r w:rsidRPr="000B2C3E">
              <w:rPr>
                <w:sz w:val="20"/>
                <w:szCs w:val="20"/>
              </w:rPr>
              <w:t>Количество подключаемых мониторов через HDMI переходник</w:t>
            </w:r>
          </w:p>
        </w:tc>
        <w:tc>
          <w:tcPr>
            <w:tcW w:w="283" w:type="dxa"/>
            <w:vMerge/>
            <w:shd w:val="clear" w:color="auto" w:fill="7F7F7F" w:themeFill="text1" w:themeFillTint="80"/>
          </w:tcPr>
          <w:p w14:paraId="65E107E6"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04F8F679" w14:textId="566A49E5"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sz w:val="20"/>
                <w:szCs w:val="20"/>
              </w:rPr>
              <w:t>2</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14335B" w14:textId="77777777" w:rsidR="00742327" w:rsidRPr="000B2C3E" w:rsidRDefault="00742327" w:rsidP="00742327">
            <w:pPr>
              <w:jc w:val="center"/>
              <w:rPr>
                <w:sz w:val="20"/>
                <w:szCs w:val="20"/>
              </w:rPr>
            </w:pPr>
          </w:p>
        </w:tc>
      </w:tr>
      <w:tr w:rsidR="00742327" w:rsidRPr="000B2C3E" w14:paraId="00E7F998" w14:textId="77777777" w:rsidTr="005312A8">
        <w:trPr>
          <w:trHeight w:val="284"/>
        </w:trPr>
        <w:tc>
          <w:tcPr>
            <w:tcW w:w="284" w:type="dxa"/>
            <w:vMerge/>
            <w:shd w:val="clear" w:color="auto" w:fill="7F7F7F" w:themeFill="text1" w:themeFillTint="80"/>
            <w:vAlign w:val="center"/>
          </w:tcPr>
          <w:p w14:paraId="3A347823"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09F1A492" w14:textId="52E7C13A" w:rsidR="00742327" w:rsidRPr="000B2C3E" w:rsidRDefault="00742327" w:rsidP="00742327">
            <w:pPr>
              <w:jc w:val="center"/>
              <w:rPr>
                <w:sz w:val="20"/>
                <w:szCs w:val="20"/>
              </w:rPr>
            </w:pPr>
            <w:r w:rsidRPr="000B2C3E">
              <w:rPr>
                <w:sz w:val="20"/>
                <w:szCs w:val="20"/>
              </w:rPr>
              <w:t xml:space="preserve">Реализация </w:t>
            </w:r>
            <w:proofErr w:type="spellStart"/>
            <w:r w:rsidRPr="000B2C3E">
              <w:rPr>
                <w:sz w:val="20"/>
                <w:szCs w:val="20"/>
              </w:rPr>
              <w:t>Push</w:t>
            </w:r>
            <w:proofErr w:type="spellEnd"/>
            <w:r w:rsidRPr="000B2C3E">
              <w:rPr>
                <w:sz w:val="20"/>
                <w:szCs w:val="20"/>
              </w:rPr>
              <w:t xml:space="preserve">-сервисов через </w:t>
            </w:r>
            <w:proofErr w:type="spellStart"/>
            <w:r w:rsidRPr="000B2C3E">
              <w:rPr>
                <w:sz w:val="20"/>
                <w:szCs w:val="20"/>
              </w:rPr>
              <w:t>RuStore</w:t>
            </w:r>
            <w:proofErr w:type="spellEnd"/>
          </w:p>
        </w:tc>
        <w:tc>
          <w:tcPr>
            <w:tcW w:w="283" w:type="dxa"/>
            <w:vMerge/>
            <w:shd w:val="clear" w:color="auto" w:fill="7F7F7F" w:themeFill="text1" w:themeFillTint="80"/>
          </w:tcPr>
          <w:p w14:paraId="16431DF4"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27E0D3DD" w14:textId="0AD9A66D"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2C7DEE" w14:textId="77777777" w:rsidR="00742327" w:rsidRPr="000B2C3E" w:rsidRDefault="00742327" w:rsidP="00742327">
            <w:pPr>
              <w:jc w:val="center"/>
              <w:rPr>
                <w:sz w:val="20"/>
                <w:szCs w:val="20"/>
              </w:rPr>
            </w:pPr>
          </w:p>
        </w:tc>
      </w:tr>
      <w:tr w:rsidR="00742327" w:rsidRPr="000B2C3E" w14:paraId="4F22E3F5" w14:textId="77777777" w:rsidTr="005312A8">
        <w:trPr>
          <w:trHeight w:val="284"/>
        </w:trPr>
        <w:tc>
          <w:tcPr>
            <w:tcW w:w="284" w:type="dxa"/>
            <w:vMerge/>
            <w:shd w:val="clear" w:color="auto" w:fill="7F7F7F" w:themeFill="text1" w:themeFillTint="80"/>
            <w:vAlign w:val="center"/>
          </w:tcPr>
          <w:p w14:paraId="5E5EDF82"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78B16D45" w14:textId="1FECC116" w:rsidR="00742327" w:rsidRPr="000B2C3E" w:rsidRDefault="00742327" w:rsidP="00742327">
            <w:pPr>
              <w:jc w:val="center"/>
              <w:rPr>
                <w:sz w:val="20"/>
                <w:szCs w:val="20"/>
              </w:rPr>
            </w:pPr>
            <w:r w:rsidRPr="000B2C3E">
              <w:rPr>
                <w:sz w:val="20"/>
                <w:szCs w:val="20"/>
              </w:rPr>
              <w:t>Наличие многопользовательского режима</w:t>
            </w:r>
          </w:p>
        </w:tc>
        <w:tc>
          <w:tcPr>
            <w:tcW w:w="283" w:type="dxa"/>
            <w:vMerge/>
            <w:shd w:val="clear" w:color="auto" w:fill="7F7F7F" w:themeFill="text1" w:themeFillTint="80"/>
          </w:tcPr>
          <w:p w14:paraId="49B9DCB6"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7A551AA4" w14:textId="5AD25FFD"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EBEE54" w14:textId="77777777" w:rsidR="00742327" w:rsidRPr="000B2C3E" w:rsidRDefault="00742327" w:rsidP="00742327">
            <w:pPr>
              <w:jc w:val="center"/>
              <w:rPr>
                <w:sz w:val="20"/>
                <w:szCs w:val="20"/>
              </w:rPr>
            </w:pPr>
          </w:p>
        </w:tc>
      </w:tr>
      <w:tr w:rsidR="00742327" w:rsidRPr="000B2C3E" w14:paraId="10147258" w14:textId="77777777" w:rsidTr="005312A8">
        <w:trPr>
          <w:trHeight w:val="284"/>
        </w:trPr>
        <w:tc>
          <w:tcPr>
            <w:tcW w:w="284" w:type="dxa"/>
            <w:vMerge/>
            <w:shd w:val="clear" w:color="auto" w:fill="7F7F7F" w:themeFill="text1" w:themeFillTint="80"/>
            <w:vAlign w:val="center"/>
          </w:tcPr>
          <w:p w14:paraId="089006DF"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18645CD3" w14:textId="2F08BE61" w:rsidR="00742327" w:rsidRPr="000B2C3E" w:rsidRDefault="00742327" w:rsidP="00742327">
            <w:pPr>
              <w:jc w:val="center"/>
              <w:rPr>
                <w:sz w:val="20"/>
                <w:szCs w:val="20"/>
              </w:rPr>
            </w:pPr>
            <w:r w:rsidRPr="000B2C3E">
              <w:rPr>
                <w:sz w:val="20"/>
                <w:szCs w:val="20"/>
              </w:rPr>
              <w:t xml:space="preserve">Встроенное системное программное обеспечение должно быть русифицировано </w:t>
            </w:r>
          </w:p>
        </w:tc>
        <w:tc>
          <w:tcPr>
            <w:tcW w:w="283" w:type="dxa"/>
            <w:vMerge/>
            <w:shd w:val="clear" w:color="auto" w:fill="7F7F7F" w:themeFill="text1" w:themeFillTint="80"/>
          </w:tcPr>
          <w:p w14:paraId="5D49CCE3"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7346102E" w14:textId="53B9562F"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E7AE3E" w14:textId="77777777" w:rsidR="00742327" w:rsidRPr="000B2C3E" w:rsidRDefault="00742327" w:rsidP="00742327">
            <w:pPr>
              <w:jc w:val="center"/>
              <w:rPr>
                <w:sz w:val="20"/>
                <w:szCs w:val="20"/>
              </w:rPr>
            </w:pPr>
          </w:p>
        </w:tc>
      </w:tr>
      <w:tr w:rsidR="00742327" w:rsidRPr="000B2C3E" w14:paraId="32C903F6" w14:textId="77777777" w:rsidTr="005312A8">
        <w:trPr>
          <w:trHeight w:val="284"/>
        </w:trPr>
        <w:tc>
          <w:tcPr>
            <w:tcW w:w="284" w:type="dxa"/>
            <w:vMerge/>
            <w:shd w:val="clear" w:color="auto" w:fill="7F7F7F" w:themeFill="text1" w:themeFillTint="80"/>
            <w:vAlign w:val="center"/>
          </w:tcPr>
          <w:p w14:paraId="7B734A12"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10ED85E9" w14:textId="2EDD6314" w:rsidR="00742327" w:rsidRPr="000B2C3E" w:rsidRDefault="00742327" w:rsidP="00742327">
            <w:pPr>
              <w:jc w:val="center"/>
              <w:rPr>
                <w:sz w:val="20"/>
                <w:szCs w:val="20"/>
              </w:rPr>
            </w:pPr>
            <w:r w:rsidRPr="000B2C3E">
              <w:rPr>
                <w:sz w:val="20"/>
                <w:szCs w:val="20"/>
              </w:rPr>
              <w:t xml:space="preserve">Возможность запуска штатной средой исполнения ОС приложений формата </w:t>
            </w:r>
            <w:proofErr w:type="spellStart"/>
            <w:r w:rsidRPr="000B2C3E">
              <w:rPr>
                <w:sz w:val="20"/>
                <w:szCs w:val="20"/>
              </w:rPr>
              <w:t>apk</w:t>
            </w:r>
            <w:proofErr w:type="spellEnd"/>
            <w:r w:rsidRPr="000B2C3E">
              <w:rPr>
                <w:sz w:val="20"/>
                <w:szCs w:val="20"/>
              </w:rPr>
              <w:t xml:space="preserve"> с API </w:t>
            </w:r>
            <w:proofErr w:type="spellStart"/>
            <w:r w:rsidRPr="000B2C3E">
              <w:rPr>
                <w:sz w:val="20"/>
                <w:szCs w:val="20"/>
              </w:rPr>
              <w:t>levels</w:t>
            </w:r>
            <w:proofErr w:type="spellEnd"/>
            <w:r w:rsidRPr="000B2C3E">
              <w:rPr>
                <w:sz w:val="20"/>
                <w:szCs w:val="20"/>
              </w:rPr>
              <w:t> 32 и выше</w:t>
            </w:r>
          </w:p>
        </w:tc>
        <w:tc>
          <w:tcPr>
            <w:tcW w:w="283" w:type="dxa"/>
            <w:vMerge/>
            <w:shd w:val="clear" w:color="auto" w:fill="7F7F7F" w:themeFill="text1" w:themeFillTint="80"/>
          </w:tcPr>
          <w:p w14:paraId="0336E861"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6C7D9592" w14:textId="082C2AC9"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DFF50F" w14:textId="77777777" w:rsidR="00742327" w:rsidRPr="000B2C3E" w:rsidRDefault="00742327" w:rsidP="00742327">
            <w:pPr>
              <w:jc w:val="center"/>
              <w:rPr>
                <w:sz w:val="20"/>
                <w:szCs w:val="20"/>
              </w:rPr>
            </w:pPr>
          </w:p>
        </w:tc>
      </w:tr>
      <w:tr w:rsidR="00742327" w:rsidRPr="000B2C3E" w14:paraId="611D0B71" w14:textId="77777777" w:rsidTr="005312A8">
        <w:trPr>
          <w:trHeight w:val="284"/>
        </w:trPr>
        <w:tc>
          <w:tcPr>
            <w:tcW w:w="284" w:type="dxa"/>
            <w:vMerge/>
            <w:shd w:val="clear" w:color="auto" w:fill="7F7F7F" w:themeFill="text1" w:themeFillTint="80"/>
            <w:vAlign w:val="center"/>
          </w:tcPr>
          <w:p w14:paraId="64A9C118" w14:textId="77777777" w:rsidR="00742327" w:rsidRPr="000B2C3E" w:rsidRDefault="00742327" w:rsidP="00742327">
            <w:pPr>
              <w:jc w:val="center"/>
              <w:rPr>
                <w:sz w:val="20"/>
                <w:szCs w:val="20"/>
              </w:rPr>
            </w:pPr>
          </w:p>
        </w:tc>
        <w:tc>
          <w:tcPr>
            <w:tcW w:w="5028" w:type="dxa"/>
            <w:tcBorders>
              <w:top w:val="nil"/>
              <w:bottom w:val="single" w:sz="4" w:space="0" w:color="auto"/>
            </w:tcBorders>
            <w:shd w:val="clear" w:color="auto" w:fill="auto"/>
          </w:tcPr>
          <w:p w14:paraId="5F618F8E" w14:textId="71D1FCDF" w:rsidR="00742327" w:rsidRPr="000B2C3E" w:rsidRDefault="00742327" w:rsidP="00742327">
            <w:pPr>
              <w:jc w:val="center"/>
              <w:rPr>
                <w:sz w:val="20"/>
                <w:szCs w:val="20"/>
              </w:rPr>
            </w:pPr>
            <w:r w:rsidRPr="000B2C3E">
              <w:rPr>
                <w:sz w:val="20"/>
                <w:szCs w:val="20"/>
              </w:rPr>
              <w:t>Срок гарантии, лет не менее</w:t>
            </w:r>
          </w:p>
        </w:tc>
        <w:tc>
          <w:tcPr>
            <w:tcW w:w="283" w:type="dxa"/>
            <w:vMerge/>
            <w:shd w:val="clear" w:color="auto" w:fill="7F7F7F" w:themeFill="text1" w:themeFillTint="80"/>
          </w:tcPr>
          <w:p w14:paraId="3CCD329F" w14:textId="77777777" w:rsidR="00742327" w:rsidRPr="000B2C3E" w:rsidRDefault="00742327"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271BD727" w14:textId="468B9651" w:rsidR="00742327" w:rsidRPr="000B2C3E" w:rsidRDefault="002429A5" w:rsidP="00742327">
            <w:pPr>
              <w:jc w:val="center"/>
              <w:rPr>
                <w:sz w:val="20"/>
                <w:szCs w:val="20"/>
              </w:rPr>
            </w:pPr>
            <w:r>
              <w:rPr>
                <w:color w:val="000000" w:themeColor="text1"/>
                <w:sz w:val="20"/>
                <w:szCs w:val="20"/>
              </w:rPr>
              <w:t>не менее</w:t>
            </w:r>
            <w:r w:rsidR="00F419D7" w:rsidRPr="000B2C3E">
              <w:rPr>
                <w:color w:val="000000" w:themeColor="text1"/>
                <w:sz w:val="20"/>
                <w:szCs w:val="20"/>
              </w:rPr>
              <w:t xml:space="preserve"> </w:t>
            </w:r>
            <w:r w:rsidR="00742327" w:rsidRPr="000B2C3E">
              <w:rPr>
                <w:sz w:val="20"/>
                <w:szCs w:val="20"/>
              </w:rPr>
              <w:t>3</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19C164" w14:textId="77777777" w:rsidR="00742327" w:rsidRPr="000B2C3E" w:rsidRDefault="00742327" w:rsidP="00742327">
            <w:pPr>
              <w:jc w:val="center"/>
              <w:rPr>
                <w:sz w:val="20"/>
                <w:szCs w:val="20"/>
              </w:rPr>
            </w:pPr>
          </w:p>
        </w:tc>
      </w:tr>
      <w:tr w:rsidR="00742327" w:rsidRPr="000B2C3E" w14:paraId="553A2C78" w14:textId="77777777" w:rsidTr="005312A8">
        <w:trPr>
          <w:trHeight w:val="284"/>
        </w:trPr>
        <w:tc>
          <w:tcPr>
            <w:tcW w:w="284" w:type="dxa"/>
            <w:vMerge/>
            <w:shd w:val="clear" w:color="auto" w:fill="7F7F7F" w:themeFill="text1" w:themeFillTint="80"/>
            <w:vAlign w:val="center"/>
          </w:tcPr>
          <w:p w14:paraId="324CE078" w14:textId="77777777" w:rsidR="00742327" w:rsidRPr="000B2C3E" w:rsidRDefault="00742327" w:rsidP="00742327">
            <w:pPr>
              <w:jc w:val="center"/>
              <w:rPr>
                <w:sz w:val="20"/>
                <w:szCs w:val="20"/>
              </w:rPr>
            </w:pPr>
          </w:p>
        </w:tc>
        <w:tc>
          <w:tcPr>
            <w:tcW w:w="5028" w:type="dxa"/>
            <w:tcBorders>
              <w:top w:val="nil"/>
              <w:bottom w:val="nil"/>
            </w:tcBorders>
            <w:shd w:val="clear" w:color="auto" w:fill="auto"/>
          </w:tcPr>
          <w:p w14:paraId="4A4C1D15" w14:textId="1FDEDA4B" w:rsidR="00742327" w:rsidRPr="000B2C3E" w:rsidRDefault="00742327" w:rsidP="00742327">
            <w:pPr>
              <w:jc w:val="center"/>
              <w:rPr>
                <w:sz w:val="20"/>
                <w:szCs w:val="20"/>
              </w:rPr>
            </w:pPr>
            <w:r w:rsidRPr="000B2C3E">
              <w:rPr>
                <w:sz w:val="20"/>
                <w:szCs w:val="20"/>
              </w:rPr>
              <w:t>Сервисная сеть производителя на территории России</w:t>
            </w:r>
          </w:p>
        </w:tc>
        <w:tc>
          <w:tcPr>
            <w:tcW w:w="283" w:type="dxa"/>
            <w:vMerge/>
            <w:shd w:val="clear" w:color="auto" w:fill="7F7F7F" w:themeFill="text1" w:themeFillTint="80"/>
          </w:tcPr>
          <w:p w14:paraId="65047F06" w14:textId="77777777" w:rsidR="00742327" w:rsidRPr="000B2C3E" w:rsidRDefault="00742327" w:rsidP="00742327">
            <w:pPr>
              <w:jc w:val="center"/>
              <w:rPr>
                <w:sz w:val="20"/>
                <w:szCs w:val="20"/>
              </w:rPr>
            </w:pPr>
          </w:p>
        </w:tc>
        <w:tc>
          <w:tcPr>
            <w:tcW w:w="3053" w:type="dxa"/>
            <w:tcBorders>
              <w:top w:val="nil"/>
              <w:bottom w:val="nil"/>
              <w:right w:val="single" w:sz="4" w:space="0" w:color="auto"/>
            </w:tcBorders>
            <w:shd w:val="clear" w:color="auto" w:fill="auto"/>
            <w:vAlign w:val="center"/>
          </w:tcPr>
          <w:p w14:paraId="788A058F" w14:textId="09276E2A" w:rsidR="00742327" w:rsidRPr="000B2C3E" w:rsidRDefault="00742327" w:rsidP="00742327">
            <w:pPr>
              <w:jc w:val="center"/>
              <w:rPr>
                <w:sz w:val="20"/>
                <w:szCs w:val="20"/>
              </w:rPr>
            </w:pPr>
            <w:r w:rsidRPr="000B2C3E">
              <w:rPr>
                <w:sz w:val="20"/>
                <w:szCs w:val="20"/>
              </w:rPr>
              <w:t>Соответствие</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042CDE" w14:textId="77777777" w:rsidR="00742327" w:rsidRPr="000B2C3E" w:rsidRDefault="00742327" w:rsidP="00742327">
            <w:pPr>
              <w:jc w:val="center"/>
              <w:rPr>
                <w:sz w:val="20"/>
                <w:szCs w:val="20"/>
              </w:rPr>
            </w:pPr>
          </w:p>
        </w:tc>
      </w:tr>
      <w:tr w:rsidR="005312A8" w:rsidRPr="000B2C3E" w14:paraId="5BD1359C" w14:textId="77777777" w:rsidTr="005312A8">
        <w:trPr>
          <w:trHeight w:val="284"/>
        </w:trPr>
        <w:tc>
          <w:tcPr>
            <w:tcW w:w="284" w:type="dxa"/>
            <w:tcBorders>
              <w:bottom w:val="single" w:sz="4" w:space="0" w:color="7F7F7F" w:themeColor="text1" w:themeTint="80"/>
            </w:tcBorders>
            <w:shd w:val="clear" w:color="auto" w:fill="7F7F7F" w:themeFill="text1" w:themeFillTint="80"/>
            <w:vAlign w:val="center"/>
          </w:tcPr>
          <w:p w14:paraId="3C499E2C" w14:textId="77777777" w:rsidR="005312A8" w:rsidRPr="000B2C3E" w:rsidRDefault="005312A8" w:rsidP="00742327">
            <w:pPr>
              <w:jc w:val="center"/>
              <w:rPr>
                <w:sz w:val="20"/>
                <w:szCs w:val="20"/>
              </w:rPr>
            </w:pPr>
          </w:p>
        </w:tc>
        <w:tc>
          <w:tcPr>
            <w:tcW w:w="5028" w:type="dxa"/>
            <w:tcBorders>
              <w:top w:val="nil"/>
              <w:bottom w:val="single" w:sz="4" w:space="0" w:color="auto"/>
            </w:tcBorders>
            <w:shd w:val="clear" w:color="auto" w:fill="auto"/>
          </w:tcPr>
          <w:p w14:paraId="6F45CC95" w14:textId="77777777" w:rsidR="005312A8" w:rsidRPr="000B2C3E" w:rsidRDefault="005312A8" w:rsidP="005312A8">
            <w:pPr>
              <w:rPr>
                <w:sz w:val="20"/>
                <w:szCs w:val="20"/>
              </w:rPr>
            </w:pPr>
          </w:p>
        </w:tc>
        <w:tc>
          <w:tcPr>
            <w:tcW w:w="283" w:type="dxa"/>
            <w:tcBorders>
              <w:bottom w:val="single" w:sz="4" w:space="0" w:color="7F7F7F" w:themeColor="text1" w:themeTint="80"/>
            </w:tcBorders>
            <w:shd w:val="clear" w:color="auto" w:fill="7F7F7F" w:themeFill="text1" w:themeFillTint="80"/>
          </w:tcPr>
          <w:p w14:paraId="63C65EB9" w14:textId="77777777" w:rsidR="005312A8" w:rsidRPr="000B2C3E" w:rsidRDefault="005312A8" w:rsidP="00742327">
            <w:pPr>
              <w:jc w:val="center"/>
              <w:rPr>
                <w:sz w:val="20"/>
                <w:szCs w:val="20"/>
              </w:rPr>
            </w:pPr>
          </w:p>
        </w:tc>
        <w:tc>
          <w:tcPr>
            <w:tcW w:w="3053" w:type="dxa"/>
            <w:tcBorders>
              <w:top w:val="nil"/>
              <w:bottom w:val="single" w:sz="4" w:space="0" w:color="auto"/>
              <w:right w:val="single" w:sz="4" w:space="0" w:color="auto"/>
            </w:tcBorders>
            <w:shd w:val="clear" w:color="auto" w:fill="auto"/>
            <w:vAlign w:val="center"/>
          </w:tcPr>
          <w:p w14:paraId="4C2CBCF1" w14:textId="77777777" w:rsidR="005312A8" w:rsidRPr="000B2C3E" w:rsidRDefault="005312A8" w:rsidP="00742327">
            <w:pPr>
              <w:jc w:val="center"/>
              <w:rPr>
                <w:sz w:val="20"/>
                <w:szCs w:val="20"/>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594C4E" w14:textId="77777777" w:rsidR="005312A8" w:rsidRPr="000B2C3E" w:rsidRDefault="005312A8" w:rsidP="00742327">
            <w:pPr>
              <w:jc w:val="center"/>
              <w:rPr>
                <w:sz w:val="20"/>
                <w:szCs w:val="20"/>
              </w:rPr>
            </w:pPr>
          </w:p>
        </w:tc>
      </w:tr>
    </w:tbl>
    <w:p w14:paraId="5509D611" w14:textId="77777777" w:rsidR="00CA12B3" w:rsidRDefault="00CA12B3"/>
    <w:p w14:paraId="162F4ED0" w14:textId="07717DCE" w:rsidR="005312A8" w:rsidRPr="005312A8" w:rsidRDefault="005312A8" w:rsidP="005312A8">
      <w:pPr>
        <w:ind w:firstLine="567"/>
        <w:jc w:val="both"/>
        <w:rPr>
          <w:b/>
          <w:bCs/>
          <w:i/>
          <w:iCs/>
        </w:rPr>
      </w:pPr>
      <w:r w:rsidRPr="005312A8">
        <w:rPr>
          <w:b/>
          <w:bCs/>
          <w:i/>
          <w:iCs/>
        </w:rPr>
        <w:t xml:space="preserve">Закупка попадает под </w:t>
      </w:r>
      <w:r w:rsidR="002429A5">
        <w:rPr>
          <w:b/>
          <w:bCs/>
          <w:i/>
          <w:iCs/>
        </w:rPr>
        <w:t xml:space="preserve">запрет и </w:t>
      </w:r>
      <w:r w:rsidRPr="005312A8">
        <w:rPr>
          <w:b/>
          <w:bCs/>
          <w:i/>
          <w:iCs/>
        </w:rPr>
        <w:t>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EF350A" w14:textId="77777777" w:rsidR="005312A8" w:rsidRPr="005312A8" w:rsidRDefault="005312A8" w:rsidP="005312A8">
      <w:pPr>
        <w:ind w:firstLine="567"/>
        <w:jc w:val="both"/>
        <w:rPr>
          <w:i/>
          <w:iCs/>
        </w:rPr>
      </w:pPr>
      <w:r w:rsidRPr="005312A8">
        <w:rPr>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6D2924F" w14:textId="77777777" w:rsidR="005312A8" w:rsidRPr="005312A8" w:rsidRDefault="005312A8" w:rsidP="005312A8">
      <w:pPr>
        <w:ind w:firstLine="567"/>
        <w:jc w:val="both"/>
        <w:rPr>
          <w:b/>
          <w:bCs/>
          <w:i/>
          <w:iCs/>
        </w:rPr>
      </w:pPr>
    </w:p>
    <w:p w14:paraId="574393B9" w14:textId="3921BCED" w:rsidR="005312A8" w:rsidRPr="005312A8" w:rsidRDefault="005312A8" w:rsidP="005312A8">
      <w:pPr>
        <w:ind w:firstLine="567"/>
        <w:jc w:val="both"/>
      </w:pPr>
      <w:r w:rsidRPr="005312A8">
        <w:rPr>
          <w:b/>
          <w:bCs/>
        </w:rPr>
        <w:t>2. Место поставки:</w:t>
      </w:r>
      <w:r w:rsidRPr="005312A8">
        <w:t xml:space="preserve"> Ханты-Мансийский Автономный округ - Югра, Ханты-Мансийск, ул. Уральская, </w:t>
      </w:r>
      <w:proofErr w:type="spellStart"/>
      <w:r w:rsidRPr="005312A8">
        <w:t>зд</w:t>
      </w:r>
      <w:proofErr w:type="spellEnd"/>
      <w:r w:rsidRPr="005312A8">
        <w:t>. 13</w:t>
      </w:r>
      <w:r>
        <w:t>.</w:t>
      </w:r>
    </w:p>
    <w:p w14:paraId="568714CB" w14:textId="037EF8F7" w:rsidR="005312A8" w:rsidRPr="005312A8" w:rsidRDefault="005312A8" w:rsidP="005312A8">
      <w:pPr>
        <w:ind w:firstLine="567"/>
        <w:jc w:val="both"/>
      </w:pPr>
      <w:r w:rsidRPr="005312A8">
        <w:rPr>
          <w:b/>
          <w:bCs/>
        </w:rPr>
        <w:t>3. Срок поставки:</w:t>
      </w:r>
      <w:r w:rsidRPr="005312A8">
        <w:t xml:space="preserve"> с даты подписания договора до </w:t>
      </w:r>
      <w:r>
        <w:t>25</w:t>
      </w:r>
      <w:r w:rsidRPr="005312A8">
        <w:t>.0</w:t>
      </w:r>
      <w:r>
        <w:t>7</w:t>
      </w:r>
      <w:r w:rsidRPr="005312A8">
        <w:t>.2025 г. Поставка, разгрузка, монтаж и пуско-наладка осуществляются Поставщиком за счет собственных средств. Срок поставки включает в себя время отгрузки, транспортировки и доставки, а также монтаж и пуско-наладка Товара.</w:t>
      </w:r>
    </w:p>
    <w:p w14:paraId="1735A1DD" w14:textId="77777777" w:rsidR="005312A8" w:rsidRPr="005312A8" w:rsidRDefault="005312A8" w:rsidP="005312A8">
      <w:pPr>
        <w:ind w:firstLine="567"/>
        <w:jc w:val="both"/>
        <w:rPr>
          <w:b/>
        </w:rPr>
      </w:pPr>
      <w:r w:rsidRPr="005312A8">
        <w:rPr>
          <w:b/>
        </w:rPr>
        <w:t>4. Требования к качеству, безопасности поставляемого товара:</w:t>
      </w:r>
    </w:p>
    <w:p w14:paraId="7F8F6742" w14:textId="77777777" w:rsidR="005312A8" w:rsidRPr="005312A8" w:rsidRDefault="005312A8" w:rsidP="005312A8">
      <w:pPr>
        <w:ind w:firstLine="567"/>
        <w:jc w:val="both"/>
      </w:pPr>
      <w:r w:rsidRPr="005312A8">
        <w:t xml:space="preserve">4.1. Поставляемый товар должен соответствовать заданным функциональным и качественным характеристикам. </w:t>
      </w:r>
    </w:p>
    <w:p w14:paraId="3B795639" w14:textId="77777777" w:rsidR="005312A8" w:rsidRPr="005312A8" w:rsidRDefault="005312A8" w:rsidP="005312A8">
      <w:pPr>
        <w:ind w:firstLine="567"/>
        <w:jc w:val="both"/>
      </w:pPr>
      <w:r w:rsidRPr="005312A8">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8ED9D4D" w14:textId="77777777" w:rsidR="005312A8" w:rsidRPr="005312A8" w:rsidRDefault="005312A8" w:rsidP="005312A8">
      <w:pPr>
        <w:ind w:firstLine="567"/>
        <w:jc w:val="both"/>
      </w:pPr>
      <w:r w:rsidRPr="005312A8">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EB86F96" w14:textId="77777777" w:rsidR="005312A8" w:rsidRPr="005312A8" w:rsidRDefault="005312A8" w:rsidP="005312A8">
      <w:pPr>
        <w:ind w:firstLine="567"/>
        <w:jc w:val="both"/>
      </w:pPr>
      <w:r w:rsidRPr="005312A8">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49D9473" w14:textId="77777777" w:rsidR="005312A8" w:rsidRPr="005312A8" w:rsidRDefault="005312A8" w:rsidP="005312A8">
      <w:pPr>
        <w:ind w:firstLine="567"/>
        <w:jc w:val="both"/>
      </w:pPr>
      <w:r w:rsidRPr="005312A8">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C54DA24" w14:textId="77777777" w:rsidR="005312A8" w:rsidRPr="005312A8" w:rsidRDefault="005312A8" w:rsidP="005312A8">
      <w:pPr>
        <w:ind w:firstLine="567"/>
        <w:jc w:val="both"/>
        <w:rPr>
          <w:b/>
        </w:rPr>
      </w:pPr>
      <w:r w:rsidRPr="005312A8">
        <w:rPr>
          <w:b/>
        </w:rPr>
        <w:t>5. Требования к упаковке и маркировке поставляемого товара:</w:t>
      </w:r>
    </w:p>
    <w:p w14:paraId="1E41732B" w14:textId="77777777" w:rsidR="005312A8" w:rsidRPr="005312A8" w:rsidRDefault="005312A8" w:rsidP="005312A8">
      <w:pPr>
        <w:ind w:firstLine="567"/>
        <w:jc w:val="both"/>
      </w:pPr>
      <w:r w:rsidRPr="005312A8">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FEBF52A" w14:textId="77777777" w:rsidR="005312A8" w:rsidRPr="005312A8" w:rsidRDefault="005312A8" w:rsidP="005312A8">
      <w:pPr>
        <w:ind w:firstLine="567"/>
        <w:jc w:val="both"/>
      </w:pPr>
      <w:r w:rsidRPr="005312A8">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w:t>
      </w:r>
    </w:p>
    <w:p w14:paraId="2A291D1B" w14:textId="77777777" w:rsidR="005312A8" w:rsidRPr="005312A8" w:rsidRDefault="005312A8" w:rsidP="005312A8">
      <w:pPr>
        <w:ind w:firstLine="567"/>
        <w:jc w:val="both"/>
      </w:pPr>
      <w:r w:rsidRPr="005312A8">
        <w:t>5.3. Поставщик несет ответственность за ненадлежащую упаковку, не обеспечивающую сохранность товара при его хранении и транспортировании;</w:t>
      </w:r>
    </w:p>
    <w:p w14:paraId="064E6E47" w14:textId="77777777" w:rsidR="005312A8" w:rsidRPr="005312A8" w:rsidRDefault="005312A8" w:rsidP="005312A8">
      <w:pPr>
        <w:ind w:firstLine="567"/>
        <w:jc w:val="both"/>
      </w:pPr>
      <w:r w:rsidRPr="005312A8">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w:t>
      </w:r>
      <w:r w:rsidRPr="005312A8">
        <w:lastRenderedPageBreak/>
        <w:t>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9E948A0" w14:textId="77777777" w:rsidR="005312A8" w:rsidRPr="005312A8" w:rsidRDefault="005312A8" w:rsidP="005312A8">
      <w:pPr>
        <w:ind w:firstLine="567"/>
        <w:jc w:val="both"/>
        <w:rPr>
          <w:b/>
        </w:rPr>
      </w:pPr>
      <w:r w:rsidRPr="005312A8">
        <w:rPr>
          <w:b/>
        </w:rPr>
        <w:t>6. Требования к гарантийному сроку товара и (или) объему предоставления гарантий качества товара:</w:t>
      </w:r>
    </w:p>
    <w:p w14:paraId="5593E9C1" w14:textId="77777777" w:rsidR="005312A8" w:rsidRPr="005312A8" w:rsidRDefault="005312A8" w:rsidP="005312A8">
      <w:pPr>
        <w:ind w:firstLine="567"/>
        <w:jc w:val="both"/>
      </w:pPr>
      <w:r w:rsidRPr="005312A8">
        <w:t xml:space="preserve">6.1. Гарантия качества товара - в соответствии с гарантийным сроком, установленным производителем. </w:t>
      </w:r>
    </w:p>
    <w:p w14:paraId="267B83D5" w14:textId="77777777" w:rsidR="005312A8" w:rsidRPr="005312A8" w:rsidRDefault="005312A8" w:rsidP="005312A8">
      <w:pPr>
        <w:ind w:firstLine="567"/>
        <w:jc w:val="both"/>
      </w:pPr>
      <w:r w:rsidRPr="005312A8">
        <w:t>6.2. Гарантийные обязательства должны распространяться на каждую единицу товара с момента приемки товара Заказчиком.</w:t>
      </w:r>
    </w:p>
    <w:p w14:paraId="6B7D3960" w14:textId="2B7F2DFC" w:rsidR="005312A8" w:rsidRPr="005312A8" w:rsidRDefault="005312A8" w:rsidP="005312A8">
      <w:pPr>
        <w:ind w:firstLine="567"/>
        <w:jc w:val="both"/>
      </w:pPr>
      <w:r w:rsidRPr="005312A8">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t>.</w:t>
      </w:r>
    </w:p>
    <w:p w14:paraId="4ED3DD81" w14:textId="77777777" w:rsidR="005312A8" w:rsidRDefault="005312A8"/>
    <w:sectPr w:rsidR="00531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tserrat">
    <w:charset w:val="CC"/>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AC"/>
    <w:rsid w:val="000B2C3E"/>
    <w:rsid w:val="00104F44"/>
    <w:rsid w:val="001859FF"/>
    <w:rsid w:val="00195856"/>
    <w:rsid w:val="001A70AC"/>
    <w:rsid w:val="001F3824"/>
    <w:rsid w:val="002429A5"/>
    <w:rsid w:val="00396A7F"/>
    <w:rsid w:val="004505BF"/>
    <w:rsid w:val="004B7E64"/>
    <w:rsid w:val="005312A8"/>
    <w:rsid w:val="00534092"/>
    <w:rsid w:val="0054765D"/>
    <w:rsid w:val="005528F7"/>
    <w:rsid w:val="005F789E"/>
    <w:rsid w:val="00742327"/>
    <w:rsid w:val="00767701"/>
    <w:rsid w:val="00962476"/>
    <w:rsid w:val="00990093"/>
    <w:rsid w:val="00A40298"/>
    <w:rsid w:val="00A96100"/>
    <w:rsid w:val="00B361C9"/>
    <w:rsid w:val="00BA6BEE"/>
    <w:rsid w:val="00CA12B3"/>
    <w:rsid w:val="00F41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952C"/>
  <w15:chartTrackingRefBased/>
  <w15:docId w15:val="{F4BC0FA1-C83A-4CDB-930B-BD97BD03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0A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1A70A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A70A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A70A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A70A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1A70A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1A70A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1A70A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1A70A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1A70A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0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A70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A70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A70A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A70A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A70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70AC"/>
    <w:rPr>
      <w:rFonts w:eastAsiaTheme="majorEastAsia" w:cstheme="majorBidi"/>
      <w:color w:val="595959" w:themeColor="text1" w:themeTint="A6"/>
    </w:rPr>
  </w:style>
  <w:style w:type="character" w:customStyle="1" w:styleId="80">
    <w:name w:val="Заголовок 8 Знак"/>
    <w:basedOn w:val="a0"/>
    <w:link w:val="8"/>
    <w:uiPriority w:val="9"/>
    <w:semiHidden/>
    <w:rsid w:val="001A70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70AC"/>
    <w:rPr>
      <w:rFonts w:eastAsiaTheme="majorEastAsia" w:cstheme="majorBidi"/>
      <w:color w:val="272727" w:themeColor="text1" w:themeTint="D8"/>
    </w:rPr>
  </w:style>
  <w:style w:type="paragraph" w:styleId="a3">
    <w:name w:val="Title"/>
    <w:basedOn w:val="a"/>
    <w:next w:val="a"/>
    <w:link w:val="a4"/>
    <w:uiPriority w:val="10"/>
    <w:qFormat/>
    <w:rsid w:val="001A70A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1A7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0A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1A70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70A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1A70AC"/>
    <w:rPr>
      <w:i/>
      <w:iCs/>
      <w:color w:val="404040" w:themeColor="text1" w:themeTint="BF"/>
    </w:rPr>
  </w:style>
  <w:style w:type="paragraph" w:styleId="a7">
    <w:name w:val="List Paragraph"/>
    <w:basedOn w:val="a"/>
    <w:uiPriority w:val="34"/>
    <w:qFormat/>
    <w:rsid w:val="001A70A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1A70AC"/>
    <w:rPr>
      <w:i/>
      <w:iCs/>
      <w:color w:val="2F5496" w:themeColor="accent1" w:themeShade="BF"/>
    </w:rPr>
  </w:style>
  <w:style w:type="paragraph" w:styleId="a9">
    <w:name w:val="Intense Quote"/>
    <w:basedOn w:val="a"/>
    <w:next w:val="a"/>
    <w:link w:val="aa"/>
    <w:uiPriority w:val="30"/>
    <w:qFormat/>
    <w:rsid w:val="001A70A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1A70AC"/>
    <w:rPr>
      <w:i/>
      <w:iCs/>
      <w:color w:val="2F5496" w:themeColor="accent1" w:themeShade="BF"/>
    </w:rPr>
  </w:style>
  <w:style w:type="character" w:styleId="ab">
    <w:name w:val="Intense Reference"/>
    <w:basedOn w:val="a0"/>
    <w:uiPriority w:val="32"/>
    <w:qFormat/>
    <w:rsid w:val="001A70AC"/>
    <w:rPr>
      <w:b/>
      <w:bCs/>
      <w:smallCaps/>
      <w:color w:val="2F5496" w:themeColor="accent1" w:themeShade="BF"/>
      <w:spacing w:val="5"/>
    </w:rPr>
  </w:style>
  <w:style w:type="paragraph" w:customStyle="1" w:styleId="Pa2">
    <w:name w:val="Pa2"/>
    <w:basedOn w:val="a"/>
    <w:next w:val="a"/>
    <w:uiPriority w:val="99"/>
    <w:rsid w:val="00742327"/>
    <w:pPr>
      <w:autoSpaceDE w:val="0"/>
      <w:autoSpaceDN w:val="0"/>
      <w:adjustRightInd w:val="0"/>
      <w:spacing w:line="241" w:lineRule="atLeast"/>
    </w:pPr>
    <w:rPr>
      <w:rFonts w:ascii="Montserrat" w:eastAsiaTheme="minorHAnsi" w:hAnsi="Montserrat"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677354">
      <w:bodyDiv w:val="1"/>
      <w:marLeft w:val="0"/>
      <w:marRight w:val="0"/>
      <w:marTop w:val="0"/>
      <w:marBottom w:val="0"/>
      <w:divBdr>
        <w:top w:val="none" w:sz="0" w:space="0" w:color="auto"/>
        <w:left w:val="none" w:sz="0" w:space="0" w:color="auto"/>
        <w:bottom w:val="none" w:sz="0" w:space="0" w:color="auto"/>
        <w:right w:val="none" w:sz="0" w:space="0" w:color="auto"/>
      </w:divBdr>
    </w:div>
    <w:div w:id="142772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4037</Words>
  <Characters>23015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Сэр</dc:creator>
  <cp:keywords/>
  <dc:description/>
  <cp:lastModifiedBy>User09</cp:lastModifiedBy>
  <cp:revision>7</cp:revision>
  <dcterms:created xsi:type="dcterms:W3CDTF">2025-05-11T08:23:00Z</dcterms:created>
  <dcterms:modified xsi:type="dcterms:W3CDTF">2025-05-12T06:39:00Z</dcterms:modified>
</cp:coreProperties>
</file>