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D7" w:rsidRDefault="00845AD7" w:rsidP="00845AD7">
      <w:pPr>
        <w:pStyle w:val="ConsNormal"/>
        <w:jc w:val="center"/>
        <w:rPr>
          <w:rFonts w:ascii="Times New Roman" w:hAnsi="Times New Roman" w:cs="Times New Roman"/>
          <w:b/>
          <w:bCs/>
          <w:sz w:val="24"/>
          <w:szCs w:val="24"/>
        </w:rPr>
      </w:pPr>
    </w:p>
    <w:p w:rsidR="00845AD7" w:rsidRDefault="00845AD7" w:rsidP="00845AD7">
      <w:pPr>
        <w:pStyle w:val="ConsNormal"/>
        <w:jc w:val="center"/>
        <w:rPr>
          <w:rFonts w:ascii="Times New Roman" w:hAnsi="Times New Roman" w:cs="Times New Roman"/>
          <w:b/>
          <w:bCs/>
          <w:sz w:val="24"/>
          <w:szCs w:val="24"/>
        </w:rPr>
      </w:pPr>
    </w:p>
    <w:p w:rsidR="00845AD7" w:rsidRDefault="00845AD7" w:rsidP="00845AD7">
      <w:pPr>
        <w:pStyle w:val="ConsNormal"/>
        <w:jc w:val="center"/>
        <w:rPr>
          <w:rFonts w:ascii="Times New Roman" w:hAnsi="Times New Roman" w:cs="Times New Roman"/>
          <w:b/>
          <w:bCs/>
          <w:sz w:val="24"/>
          <w:szCs w:val="24"/>
        </w:rPr>
      </w:pPr>
    </w:p>
    <w:p w:rsidR="00845AD7" w:rsidRPr="006B1277" w:rsidRDefault="00845AD7" w:rsidP="00845AD7">
      <w:pPr>
        <w:pStyle w:val="ConsNormal"/>
        <w:rPr>
          <w:rFonts w:ascii="Times New Roman" w:hAnsi="Times New Roman" w:cs="Times New Roman"/>
          <w:sz w:val="24"/>
          <w:szCs w:val="24"/>
        </w:rPr>
      </w:pPr>
    </w:p>
    <w:p w:rsidR="00845AD7" w:rsidRPr="006B1277" w:rsidRDefault="00845AD7" w:rsidP="00845AD7">
      <w:pPr>
        <w:spacing w:after="0" w:line="240" w:lineRule="auto"/>
        <w:jc w:val="both"/>
        <w:rPr>
          <w:szCs w:val="24"/>
        </w:rPr>
      </w:pPr>
    </w:p>
    <w:tbl>
      <w:tblPr>
        <w:tblpPr w:leftFromText="180" w:rightFromText="180" w:vertAnchor="page" w:horzAnchor="margin" w:tblpXSpec="right" w:tblpY="531"/>
        <w:tblW w:w="4643" w:type="dxa"/>
        <w:tblLook w:val="01E0"/>
      </w:tblPr>
      <w:tblGrid>
        <w:gridCol w:w="4643"/>
      </w:tblGrid>
      <w:tr w:rsidR="0016343B" w:rsidRPr="0016343B" w:rsidTr="002F4261">
        <w:trPr>
          <w:trHeight w:val="1336"/>
        </w:trPr>
        <w:tc>
          <w:tcPr>
            <w:tcW w:w="4643" w:type="dxa"/>
          </w:tcPr>
          <w:p w:rsidR="0016343B" w:rsidRPr="0016343B" w:rsidRDefault="0016343B" w:rsidP="0016343B">
            <w:pPr>
              <w:widowControl w:val="0"/>
              <w:suppressAutoHyphens/>
              <w:spacing w:after="0" w:line="240" w:lineRule="auto"/>
              <w:ind w:firstLine="709"/>
              <w:jc w:val="both"/>
              <w:rPr>
                <w:szCs w:val="22"/>
              </w:rPr>
            </w:pPr>
          </w:p>
          <w:p w:rsidR="0016343B" w:rsidRPr="0016343B" w:rsidRDefault="0016343B" w:rsidP="0016343B">
            <w:pPr>
              <w:widowControl w:val="0"/>
              <w:suppressAutoHyphens/>
              <w:spacing w:after="0" w:line="240" w:lineRule="auto"/>
              <w:ind w:hanging="142"/>
              <w:jc w:val="right"/>
              <w:rPr>
                <w:b/>
                <w:szCs w:val="22"/>
              </w:rPr>
            </w:pPr>
            <w:r w:rsidRPr="0016343B">
              <w:rPr>
                <w:b/>
                <w:sz w:val="22"/>
                <w:szCs w:val="22"/>
              </w:rPr>
              <w:t>УТВЕРЖДАЮ:</w:t>
            </w:r>
          </w:p>
          <w:p w:rsidR="0016343B" w:rsidRPr="0016343B" w:rsidRDefault="0016343B" w:rsidP="0016343B">
            <w:pPr>
              <w:widowControl w:val="0"/>
              <w:suppressAutoHyphens/>
              <w:spacing w:after="0" w:line="240" w:lineRule="auto"/>
              <w:ind w:hanging="142"/>
              <w:jc w:val="center"/>
              <w:rPr>
                <w:szCs w:val="22"/>
              </w:rPr>
            </w:pPr>
            <w:r w:rsidRPr="0016343B">
              <w:rPr>
                <w:sz w:val="22"/>
                <w:szCs w:val="22"/>
              </w:rPr>
              <w:t xml:space="preserve">                                  Директор ООО «УКТСиК»</w:t>
            </w:r>
          </w:p>
          <w:p w:rsidR="0016343B" w:rsidRPr="0016343B" w:rsidRDefault="0016343B" w:rsidP="0016343B">
            <w:pPr>
              <w:widowControl w:val="0"/>
              <w:suppressAutoHyphens/>
              <w:spacing w:after="0" w:line="240" w:lineRule="auto"/>
              <w:ind w:hanging="142"/>
              <w:jc w:val="center"/>
              <w:rPr>
                <w:szCs w:val="22"/>
              </w:rPr>
            </w:pPr>
          </w:p>
          <w:p w:rsidR="0016343B" w:rsidRPr="0016343B" w:rsidRDefault="0016343B" w:rsidP="0016343B">
            <w:pPr>
              <w:widowControl w:val="0"/>
              <w:suppressAutoHyphens/>
              <w:spacing w:after="0" w:line="240" w:lineRule="auto"/>
              <w:ind w:hanging="142"/>
              <w:jc w:val="center"/>
              <w:rPr>
                <w:szCs w:val="22"/>
              </w:rPr>
            </w:pPr>
            <w:r w:rsidRPr="0016343B">
              <w:rPr>
                <w:sz w:val="22"/>
                <w:szCs w:val="22"/>
              </w:rPr>
              <w:t xml:space="preserve">                         ______________Т.В. Воронина</w:t>
            </w:r>
          </w:p>
          <w:p w:rsidR="0016343B" w:rsidRPr="0016343B" w:rsidRDefault="0016343B" w:rsidP="0016343B">
            <w:pPr>
              <w:widowControl w:val="0"/>
              <w:suppressAutoHyphens/>
              <w:spacing w:after="0" w:line="240" w:lineRule="auto"/>
              <w:ind w:hanging="142"/>
              <w:jc w:val="center"/>
              <w:rPr>
                <w:szCs w:val="22"/>
              </w:rPr>
            </w:pPr>
          </w:p>
          <w:p w:rsidR="0016343B" w:rsidRPr="0016343B" w:rsidRDefault="0016343B" w:rsidP="0016343B">
            <w:pPr>
              <w:widowControl w:val="0"/>
              <w:suppressAutoHyphens/>
              <w:spacing w:after="0" w:line="240" w:lineRule="auto"/>
              <w:jc w:val="both"/>
              <w:rPr>
                <w:szCs w:val="22"/>
              </w:rPr>
            </w:pPr>
            <w:r w:rsidRPr="0016343B">
              <w:rPr>
                <w:sz w:val="22"/>
                <w:szCs w:val="22"/>
              </w:rPr>
              <w:t xml:space="preserve">                        «___» ____________ 2025 года</w:t>
            </w:r>
          </w:p>
          <w:p w:rsidR="0016343B" w:rsidRPr="0016343B" w:rsidRDefault="0016343B" w:rsidP="0016343B">
            <w:pPr>
              <w:widowControl w:val="0"/>
              <w:suppressAutoHyphens/>
              <w:spacing w:after="0" w:line="240" w:lineRule="auto"/>
              <w:jc w:val="both"/>
              <w:rPr>
                <w:szCs w:val="22"/>
              </w:rPr>
            </w:pPr>
          </w:p>
          <w:p w:rsidR="0016343B" w:rsidRPr="0016343B" w:rsidRDefault="0016343B" w:rsidP="0016343B">
            <w:pPr>
              <w:widowControl w:val="0"/>
              <w:suppressAutoHyphens/>
              <w:spacing w:after="0" w:line="240" w:lineRule="auto"/>
              <w:jc w:val="both"/>
              <w:rPr>
                <w:szCs w:val="22"/>
              </w:rPr>
            </w:pPr>
          </w:p>
          <w:p w:rsidR="0016343B" w:rsidRPr="0016343B" w:rsidRDefault="0016343B" w:rsidP="0016343B">
            <w:pPr>
              <w:widowControl w:val="0"/>
              <w:suppressAutoHyphens/>
              <w:spacing w:after="0" w:line="240" w:lineRule="auto"/>
              <w:jc w:val="both"/>
              <w:rPr>
                <w:szCs w:val="22"/>
              </w:rPr>
            </w:pPr>
          </w:p>
          <w:p w:rsidR="0016343B" w:rsidRPr="0016343B" w:rsidRDefault="0016343B" w:rsidP="0016343B">
            <w:pPr>
              <w:widowControl w:val="0"/>
              <w:suppressAutoHyphens/>
              <w:spacing w:after="0" w:line="240" w:lineRule="auto"/>
              <w:jc w:val="right"/>
              <w:rPr>
                <w:i/>
                <w:sz w:val="18"/>
                <w:szCs w:val="18"/>
                <w:u w:val="single"/>
              </w:rPr>
            </w:pPr>
            <w:r w:rsidRPr="0016343B">
              <w:rPr>
                <w:i/>
                <w:sz w:val="18"/>
                <w:szCs w:val="18"/>
                <w:u w:val="single"/>
              </w:rPr>
              <w:t>Количество страниц документации:</w:t>
            </w:r>
          </w:p>
          <w:p w:rsidR="0016343B" w:rsidRPr="0016343B" w:rsidRDefault="0016343B" w:rsidP="0016343B">
            <w:pPr>
              <w:widowControl w:val="0"/>
              <w:suppressAutoHyphens/>
              <w:spacing w:after="0" w:line="240" w:lineRule="auto"/>
              <w:jc w:val="right"/>
              <w:rPr>
                <w:b/>
                <w:szCs w:val="22"/>
              </w:rPr>
            </w:pPr>
            <w:r w:rsidRPr="0016343B">
              <w:rPr>
                <w:i/>
                <w:sz w:val="18"/>
                <w:szCs w:val="18"/>
                <w:u w:val="single"/>
              </w:rPr>
              <w:t>36 (тридцать шесть)</w:t>
            </w:r>
          </w:p>
        </w:tc>
      </w:tr>
      <w:tr w:rsidR="0016343B" w:rsidRPr="0016343B" w:rsidTr="002F4261">
        <w:trPr>
          <w:trHeight w:val="1336"/>
        </w:trPr>
        <w:tc>
          <w:tcPr>
            <w:tcW w:w="4643" w:type="dxa"/>
          </w:tcPr>
          <w:p w:rsidR="0016343B" w:rsidRPr="0016343B" w:rsidRDefault="0016343B" w:rsidP="0016343B">
            <w:pPr>
              <w:widowControl w:val="0"/>
              <w:suppressAutoHyphens/>
              <w:spacing w:after="0" w:line="240" w:lineRule="auto"/>
              <w:jc w:val="both"/>
              <w:rPr>
                <w:szCs w:val="22"/>
              </w:rPr>
            </w:pPr>
          </w:p>
        </w:tc>
      </w:tr>
    </w:tbl>
    <w:p w:rsidR="0016343B" w:rsidRPr="0016343B" w:rsidRDefault="0016343B" w:rsidP="0016343B">
      <w:pPr>
        <w:widowControl w:val="0"/>
        <w:suppressAutoHyphens/>
        <w:spacing w:after="0" w:line="240" w:lineRule="auto"/>
        <w:jc w:val="center"/>
        <w:rPr>
          <w:sz w:val="22"/>
          <w:szCs w:val="22"/>
        </w:rPr>
      </w:pPr>
    </w:p>
    <w:p w:rsidR="0016343B" w:rsidRPr="0016343B" w:rsidRDefault="0016343B" w:rsidP="0016343B">
      <w:pPr>
        <w:widowControl w:val="0"/>
        <w:suppressAutoHyphens/>
        <w:spacing w:after="0" w:line="240" w:lineRule="auto"/>
        <w:jc w:val="center"/>
        <w:rPr>
          <w:sz w:val="22"/>
          <w:szCs w:val="22"/>
        </w:rPr>
      </w:pPr>
    </w:p>
    <w:p w:rsidR="0016343B" w:rsidRPr="0016343B" w:rsidRDefault="0016343B" w:rsidP="0016343B">
      <w:pPr>
        <w:widowControl w:val="0"/>
        <w:suppressAutoHyphens/>
        <w:spacing w:after="0" w:line="240" w:lineRule="auto"/>
        <w:jc w:val="center"/>
        <w:rPr>
          <w:sz w:val="22"/>
          <w:szCs w:val="22"/>
        </w:rPr>
      </w:pPr>
    </w:p>
    <w:p w:rsidR="0016343B" w:rsidRPr="0016343B" w:rsidRDefault="0016343B" w:rsidP="0016343B">
      <w:pPr>
        <w:widowControl w:val="0"/>
        <w:suppressAutoHyphens/>
        <w:spacing w:after="0" w:line="240" w:lineRule="auto"/>
        <w:jc w:val="center"/>
        <w:rPr>
          <w:sz w:val="22"/>
          <w:szCs w:val="22"/>
        </w:rPr>
      </w:pPr>
    </w:p>
    <w:p w:rsidR="0016343B" w:rsidRPr="0016343B" w:rsidRDefault="0016343B" w:rsidP="0016343B">
      <w:pPr>
        <w:widowControl w:val="0"/>
        <w:suppressAutoHyphens/>
        <w:spacing w:after="0" w:line="240" w:lineRule="auto"/>
        <w:jc w:val="center"/>
        <w:rPr>
          <w:sz w:val="22"/>
          <w:szCs w:val="22"/>
        </w:rPr>
      </w:pPr>
    </w:p>
    <w:p w:rsidR="0016343B" w:rsidRPr="0016343B" w:rsidRDefault="0016343B" w:rsidP="0016343B">
      <w:pPr>
        <w:widowControl w:val="0"/>
        <w:suppressAutoHyphens/>
        <w:spacing w:after="0" w:line="240" w:lineRule="auto"/>
        <w:jc w:val="center"/>
        <w:rPr>
          <w:sz w:val="22"/>
          <w:szCs w:val="22"/>
        </w:rPr>
      </w:pPr>
    </w:p>
    <w:p w:rsidR="0016343B" w:rsidRPr="0016343B" w:rsidRDefault="0016343B" w:rsidP="0016343B">
      <w:pPr>
        <w:widowControl w:val="0"/>
        <w:suppressAutoHyphens/>
        <w:spacing w:after="0" w:line="240" w:lineRule="auto"/>
        <w:jc w:val="center"/>
        <w:rPr>
          <w:sz w:val="22"/>
          <w:szCs w:val="22"/>
        </w:rPr>
      </w:pPr>
    </w:p>
    <w:p w:rsidR="0016343B" w:rsidRPr="0016343B" w:rsidRDefault="0016343B" w:rsidP="0016343B">
      <w:pPr>
        <w:widowControl w:val="0"/>
        <w:suppressAutoHyphens/>
        <w:spacing w:after="0" w:line="240" w:lineRule="auto"/>
        <w:jc w:val="center"/>
        <w:rPr>
          <w:sz w:val="22"/>
          <w:szCs w:val="22"/>
        </w:rPr>
      </w:pPr>
    </w:p>
    <w:p w:rsidR="0016343B" w:rsidRPr="0016343B" w:rsidRDefault="0016343B" w:rsidP="0016343B">
      <w:pPr>
        <w:widowControl w:val="0"/>
        <w:suppressAutoHyphens/>
        <w:spacing w:after="0" w:line="240" w:lineRule="auto"/>
        <w:jc w:val="center"/>
        <w:rPr>
          <w:sz w:val="22"/>
          <w:szCs w:val="22"/>
        </w:rPr>
      </w:pPr>
    </w:p>
    <w:p w:rsidR="0016343B" w:rsidRPr="0016343B" w:rsidRDefault="0016343B" w:rsidP="0016343B">
      <w:pPr>
        <w:widowControl w:val="0"/>
        <w:suppressAutoHyphens/>
        <w:spacing w:after="0" w:line="240" w:lineRule="auto"/>
        <w:jc w:val="center"/>
        <w:rPr>
          <w:sz w:val="22"/>
          <w:szCs w:val="22"/>
        </w:rPr>
      </w:pPr>
    </w:p>
    <w:p w:rsidR="0016343B" w:rsidRPr="0016343B" w:rsidRDefault="0016343B" w:rsidP="0016343B">
      <w:pPr>
        <w:widowControl w:val="0"/>
        <w:suppressAutoHyphens/>
        <w:spacing w:after="0" w:line="240" w:lineRule="auto"/>
        <w:jc w:val="center"/>
        <w:rPr>
          <w:sz w:val="22"/>
          <w:szCs w:val="22"/>
        </w:rPr>
      </w:pPr>
    </w:p>
    <w:p w:rsidR="0016343B" w:rsidRPr="0016343B" w:rsidRDefault="0016343B" w:rsidP="0016343B">
      <w:pPr>
        <w:widowControl w:val="0"/>
        <w:suppressAutoHyphens/>
        <w:spacing w:after="0" w:line="240" w:lineRule="auto"/>
        <w:jc w:val="center"/>
        <w:rPr>
          <w:sz w:val="22"/>
          <w:szCs w:val="22"/>
        </w:rPr>
      </w:pPr>
    </w:p>
    <w:p w:rsidR="0016343B" w:rsidRPr="0016343B" w:rsidRDefault="0016343B" w:rsidP="0016343B">
      <w:pPr>
        <w:widowControl w:val="0"/>
        <w:suppressAutoHyphens/>
        <w:spacing w:after="0"/>
        <w:rPr>
          <w:rFonts w:eastAsiaTheme="minorEastAsia"/>
          <w:sz w:val="22"/>
          <w:szCs w:val="22"/>
        </w:rPr>
      </w:pPr>
    </w:p>
    <w:p w:rsidR="0016343B" w:rsidRPr="0016343B" w:rsidRDefault="0016343B" w:rsidP="0016343B">
      <w:pPr>
        <w:widowControl w:val="0"/>
        <w:suppressAutoHyphens/>
        <w:spacing w:after="0"/>
        <w:outlineLvl w:val="0"/>
        <w:rPr>
          <w:rFonts w:eastAsiaTheme="minorEastAsia"/>
          <w:b/>
          <w:sz w:val="22"/>
          <w:szCs w:val="22"/>
        </w:rPr>
      </w:pPr>
    </w:p>
    <w:p w:rsidR="0016343B" w:rsidRPr="0016343B" w:rsidRDefault="0016343B" w:rsidP="0016343B">
      <w:pPr>
        <w:widowControl w:val="0"/>
        <w:suppressAutoHyphens/>
        <w:spacing w:after="0"/>
        <w:outlineLvl w:val="0"/>
        <w:rPr>
          <w:rFonts w:eastAsiaTheme="minorEastAsia"/>
          <w:b/>
          <w:sz w:val="22"/>
          <w:szCs w:val="22"/>
        </w:rPr>
      </w:pPr>
    </w:p>
    <w:p w:rsidR="0016343B" w:rsidRPr="0016343B" w:rsidRDefault="0016343B" w:rsidP="0016343B">
      <w:pPr>
        <w:widowControl w:val="0"/>
        <w:suppressAutoHyphens/>
        <w:spacing w:after="0"/>
        <w:outlineLvl w:val="0"/>
        <w:rPr>
          <w:rFonts w:eastAsiaTheme="minorEastAsia"/>
          <w:b/>
          <w:sz w:val="22"/>
          <w:szCs w:val="22"/>
        </w:rPr>
      </w:pPr>
    </w:p>
    <w:p w:rsidR="0016343B" w:rsidRPr="0016343B" w:rsidRDefault="0016343B" w:rsidP="0016343B">
      <w:pPr>
        <w:spacing w:after="0"/>
        <w:jc w:val="center"/>
        <w:rPr>
          <w:rFonts w:eastAsiaTheme="minorEastAsia"/>
          <w:b/>
          <w:sz w:val="32"/>
          <w:szCs w:val="32"/>
        </w:rPr>
      </w:pPr>
      <w:r w:rsidRPr="0016343B">
        <w:rPr>
          <w:rFonts w:eastAsiaTheme="minorEastAsia"/>
          <w:b/>
          <w:sz w:val="32"/>
          <w:szCs w:val="32"/>
        </w:rPr>
        <w:t>Конкурсная   документация</w:t>
      </w:r>
    </w:p>
    <w:p w:rsidR="0016343B" w:rsidRPr="0016343B" w:rsidRDefault="0016343B" w:rsidP="0016343B">
      <w:pPr>
        <w:widowControl w:val="0"/>
        <w:suppressAutoHyphens/>
        <w:spacing w:after="0"/>
        <w:ind w:firstLine="709"/>
        <w:jc w:val="center"/>
        <w:rPr>
          <w:rFonts w:eastAsiaTheme="minorEastAsia"/>
          <w:sz w:val="22"/>
          <w:szCs w:val="22"/>
        </w:rPr>
      </w:pPr>
    </w:p>
    <w:p w:rsidR="0016343B" w:rsidRPr="0016343B" w:rsidRDefault="0016343B" w:rsidP="0016343B">
      <w:pPr>
        <w:widowControl w:val="0"/>
        <w:suppressAutoHyphens/>
        <w:spacing w:after="0"/>
        <w:ind w:firstLine="709"/>
        <w:jc w:val="center"/>
        <w:rPr>
          <w:rFonts w:eastAsiaTheme="minorEastAsia"/>
          <w:sz w:val="22"/>
          <w:szCs w:val="22"/>
        </w:rPr>
      </w:pPr>
      <w:r w:rsidRPr="0016343B">
        <w:rPr>
          <w:rFonts w:eastAsiaTheme="minorEastAsia"/>
          <w:sz w:val="22"/>
          <w:szCs w:val="22"/>
        </w:rPr>
        <w:t>НА ОТКРЫТЫЙ КОНКУРС В ЭЛЕКТРОННОЙ ФОРМЕ</w:t>
      </w:r>
    </w:p>
    <w:p w:rsidR="0016343B" w:rsidRPr="0016343B" w:rsidRDefault="0016343B" w:rsidP="0016343B">
      <w:pPr>
        <w:suppressAutoHyphens/>
        <w:spacing w:after="0"/>
        <w:ind w:firstLine="709"/>
        <w:jc w:val="center"/>
        <w:rPr>
          <w:sz w:val="22"/>
          <w:szCs w:val="22"/>
        </w:rPr>
      </w:pPr>
      <w:r w:rsidRPr="0016343B">
        <w:rPr>
          <w:rFonts w:eastAsiaTheme="minorEastAsia"/>
          <w:sz w:val="22"/>
          <w:szCs w:val="22"/>
        </w:rPr>
        <w:t xml:space="preserve">НА </w:t>
      </w:r>
    </w:p>
    <w:p w:rsidR="0016343B" w:rsidRPr="0016343B" w:rsidRDefault="0016343B" w:rsidP="0016343B">
      <w:pPr>
        <w:suppressAutoHyphens/>
        <w:spacing w:after="0" w:line="240" w:lineRule="auto"/>
        <w:ind w:firstLine="709"/>
        <w:jc w:val="center"/>
        <w:rPr>
          <w:sz w:val="22"/>
          <w:szCs w:val="22"/>
        </w:rPr>
      </w:pPr>
      <w:r w:rsidRPr="0016343B">
        <w:rPr>
          <w:sz w:val="22"/>
          <w:szCs w:val="22"/>
        </w:rPr>
        <w:t>ПОСТАВКУ КОНЦЕНТРАТА МИНЕРАЛЬНОГО-ГАЛИТ (СОЛЬ ТЕХНИЧЕСКАЯ)</w:t>
      </w:r>
    </w:p>
    <w:p w:rsidR="0016343B" w:rsidRPr="0016343B" w:rsidRDefault="0016343B" w:rsidP="0016343B">
      <w:pPr>
        <w:suppressAutoHyphens/>
        <w:spacing w:after="0" w:line="240" w:lineRule="auto"/>
        <w:ind w:firstLine="709"/>
        <w:jc w:val="center"/>
        <w:rPr>
          <w:sz w:val="22"/>
          <w:szCs w:val="22"/>
        </w:rPr>
      </w:pPr>
      <w:r w:rsidRPr="0016343B">
        <w:rPr>
          <w:sz w:val="22"/>
          <w:szCs w:val="22"/>
        </w:rPr>
        <w:t xml:space="preserve"> на 2025 год</w:t>
      </w:r>
    </w:p>
    <w:p w:rsidR="0016343B" w:rsidRPr="0016343B" w:rsidRDefault="0016343B" w:rsidP="0016343B">
      <w:pPr>
        <w:suppressAutoHyphens/>
        <w:spacing w:after="0"/>
        <w:ind w:firstLine="709"/>
        <w:jc w:val="center"/>
        <w:rPr>
          <w:rFonts w:eastAsiaTheme="minorEastAsia"/>
          <w:sz w:val="22"/>
          <w:szCs w:val="22"/>
        </w:rPr>
      </w:pPr>
      <w:r w:rsidRPr="0016343B">
        <w:rPr>
          <w:rFonts w:eastAsiaTheme="minorEastAsia"/>
          <w:sz w:val="22"/>
          <w:szCs w:val="22"/>
        </w:rPr>
        <w:t>ДЛЯ НУЖД ООО «УСТЬ-КУТСКИЕ ТЕПЛОВЫЕ СЕТИ и КОТЕЛЬНЫЕ»</w:t>
      </w:r>
    </w:p>
    <w:p w:rsidR="0016343B" w:rsidRPr="0016343B" w:rsidRDefault="0016343B" w:rsidP="0016343B">
      <w:pPr>
        <w:widowControl w:val="0"/>
        <w:suppressAutoHyphens/>
        <w:spacing w:after="0"/>
        <w:jc w:val="center"/>
        <w:rPr>
          <w:rFonts w:eastAsiaTheme="minorEastAsia"/>
          <w:sz w:val="22"/>
          <w:szCs w:val="22"/>
        </w:rPr>
      </w:pPr>
    </w:p>
    <w:p w:rsidR="0016343B" w:rsidRPr="0016343B" w:rsidRDefault="0016343B" w:rsidP="0016343B">
      <w:pPr>
        <w:widowControl w:val="0"/>
        <w:suppressAutoHyphens/>
        <w:spacing w:after="0"/>
        <w:jc w:val="center"/>
        <w:rPr>
          <w:rFonts w:eastAsiaTheme="minorEastAsia"/>
          <w:sz w:val="22"/>
          <w:szCs w:val="22"/>
        </w:rPr>
      </w:pPr>
    </w:p>
    <w:p w:rsidR="0016343B" w:rsidRPr="0016343B" w:rsidRDefault="0016343B" w:rsidP="0016343B">
      <w:pPr>
        <w:widowControl w:val="0"/>
        <w:suppressAutoHyphens/>
        <w:spacing w:after="0"/>
        <w:jc w:val="center"/>
        <w:rPr>
          <w:rFonts w:eastAsiaTheme="minorEastAsia"/>
          <w:sz w:val="22"/>
          <w:szCs w:val="22"/>
        </w:rPr>
      </w:pPr>
    </w:p>
    <w:p w:rsidR="0016343B" w:rsidRPr="0016343B" w:rsidRDefault="0016343B" w:rsidP="0016343B">
      <w:pPr>
        <w:widowControl w:val="0"/>
        <w:suppressAutoHyphens/>
        <w:spacing w:after="0"/>
        <w:jc w:val="center"/>
        <w:rPr>
          <w:rFonts w:eastAsiaTheme="minorEastAsia"/>
          <w:sz w:val="22"/>
          <w:szCs w:val="22"/>
        </w:rPr>
      </w:pPr>
    </w:p>
    <w:p w:rsidR="0016343B" w:rsidRPr="0016343B" w:rsidRDefault="0016343B" w:rsidP="0016343B">
      <w:pPr>
        <w:widowControl w:val="0"/>
        <w:suppressAutoHyphens/>
        <w:spacing w:after="0"/>
        <w:rPr>
          <w:rFonts w:eastAsiaTheme="minorEastAsia"/>
          <w:sz w:val="22"/>
          <w:szCs w:val="22"/>
        </w:rPr>
      </w:pPr>
    </w:p>
    <w:p w:rsidR="0016343B" w:rsidRPr="0016343B" w:rsidRDefault="0016343B" w:rsidP="0016343B">
      <w:pPr>
        <w:widowControl w:val="0"/>
        <w:suppressAutoHyphens/>
        <w:spacing w:after="0"/>
        <w:jc w:val="center"/>
        <w:rPr>
          <w:rFonts w:eastAsiaTheme="minorEastAsia"/>
          <w:sz w:val="22"/>
          <w:szCs w:val="22"/>
        </w:rPr>
      </w:pPr>
    </w:p>
    <w:p w:rsidR="0016343B" w:rsidRPr="0016343B" w:rsidRDefault="0016343B" w:rsidP="0016343B">
      <w:pPr>
        <w:widowControl w:val="0"/>
        <w:suppressAutoHyphens/>
        <w:spacing w:after="0"/>
        <w:jc w:val="center"/>
        <w:rPr>
          <w:rFonts w:eastAsiaTheme="minorEastAsia"/>
          <w:sz w:val="22"/>
          <w:szCs w:val="22"/>
        </w:rPr>
      </w:pPr>
    </w:p>
    <w:p w:rsidR="0016343B" w:rsidRPr="0016343B" w:rsidRDefault="0016343B" w:rsidP="0016343B">
      <w:pPr>
        <w:widowControl w:val="0"/>
        <w:suppressAutoHyphens/>
        <w:spacing w:after="0"/>
        <w:jc w:val="right"/>
        <w:rPr>
          <w:rFonts w:eastAsiaTheme="minorEastAsia"/>
          <w:sz w:val="22"/>
          <w:szCs w:val="22"/>
        </w:rPr>
      </w:pPr>
      <w:r w:rsidRPr="0016343B">
        <w:rPr>
          <w:rFonts w:eastAsiaTheme="minorEastAsia"/>
          <w:sz w:val="22"/>
          <w:szCs w:val="22"/>
        </w:rPr>
        <w:t xml:space="preserve">                                        Согласовано:</w:t>
      </w:r>
    </w:p>
    <w:p w:rsidR="0016343B" w:rsidRPr="0016343B" w:rsidRDefault="0016343B" w:rsidP="0016343B">
      <w:pPr>
        <w:widowControl w:val="0"/>
        <w:suppressAutoHyphens/>
        <w:spacing w:after="0"/>
        <w:jc w:val="right"/>
        <w:rPr>
          <w:rFonts w:eastAsiaTheme="minorEastAsia"/>
          <w:sz w:val="22"/>
          <w:szCs w:val="22"/>
        </w:rPr>
      </w:pPr>
      <w:r w:rsidRPr="0016343B">
        <w:rPr>
          <w:rFonts w:eastAsiaTheme="minorEastAsia"/>
          <w:sz w:val="22"/>
          <w:szCs w:val="22"/>
        </w:rPr>
        <w:t xml:space="preserve">                                                         Юридический отдел:</w:t>
      </w:r>
    </w:p>
    <w:p w:rsidR="0016343B" w:rsidRPr="0016343B" w:rsidRDefault="0016343B" w:rsidP="0016343B">
      <w:pPr>
        <w:widowControl w:val="0"/>
        <w:suppressAutoHyphens/>
        <w:spacing w:after="0"/>
        <w:jc w:val="right"/>
        <w:rPr>
          <w:rFonts w:eastAsiaTheme="minorEastAsia"/>
          <w:sz w:val="22"/>
          <w:szCs w:val="22"/>
        </w:rPr>
      </w:pPr>
      <w:r w:rsidRPr="0016343B">
        <w:rPr>
          <w:rFonts w:eastAsiaTheme="minorEastAsia"/>
          <w:sz w:val="22"/>
          <w:szCs w:val="22"/>
        </w:rPr>
        <w:t xml:space="preserve">                                                                      __________________________</w:t>
      </w:r>
    </w:p>
    <w:p w:rsidR="0016343B" w:rsidRPr="0016343B" w:rsidRDefault="0016343B" w:rsidP="0016343B">
      <w:pPr>
        <w:widowControl w:val="0"/>
        <w:suppressAutoHyphens/>
        <w:spacing w:after="0"/>
        <w:jc w:val="center"/>
        <w:rPr>
          <w:rFonts w:eastAsiaTheme="minorEastAsia"/>
          <w:sz w:val="22"/>
          <w:szCs w:val="22"/>
        </w:rPr>
      </w:pPr>
    </w:p>
    <w:p w:rsidR="0016343B" w:rsidRPr="0016343B" w:rsidRDefault="0016343B" w:rsidP="0016343B">
      <w:pPr>
        <w:widowControl w:val="0"/>
        <w:suppressAutoHyphens/>
        <w:spacing w:after="0"/>
        <w:jc w:val="center"/>
        <w:rPr>
          <w:rFonts w:eastAsiaTheme="minorEastAsia"/>
          <w:sz w:val="22"/>
          <w:szCs w:val="22"/>
        </w:rPr>
      </w:pPr>
    </w:p>
    <w:p w:rsidR="0016343B" w:rsidRPr="0016343B" w:rsidRDefault="0016343B" w:rsidP="0016343B">
      <w:pPr>
        <w:widowControl w:val="0"/>
        <w:suppressAutoHyphens/>
        <w:spacing w:after="0"/>
        <w:jc w:val="center"/>
        <w:rPr>
          <w:rFonts w:eastAsiaTheme="minorEastAsia"/>
          <w:sz w:val="22"/>
          <w:szCs w:val="22"/>
        </w:rPr>
      </w:pPr>
    </w:p>
    <w:p w:rsidR="0016343B" w:rsidRPr="0016343B" w:rsidRDefault="0016343B" w:rsidP="0016343B">
      <w:pPr>
        <w:widowControl w:val="0"/>
        <w:suppressAutoHyphens/>
        <w:spacing w:after="0"/>
        <w:jc w:val="center"/>
        <w:rPr>
          <w:rFonts w:eastAsiaTheme="minorEastAsia"/>
          <w:sz w:val="22"/>
          <w:szCs w:val="22"/>
        </w:rPr>
      </w:pPr>
    </w:p>
    <w:p w:rsidR="0016343B" w:rsidRPr="0016343B" w:rsidRDefault="0016343B" w:rsidP="0016343B">
      <w:pPr>
        <w:widowControl w:val="0"/>
        <w:suppressAutoHyphens/>
        <w:spacing w:after="0"/>
        <w:jc w:val="center"/>
        <w:rPr>
          <w:rFonts w:eastAsiaTheme="minorEastAsia"/>
          <w:sz w:val="22"/>
          <w:szCs w:val="22"/>
        </w:rPr>
      </w:pPr>
    </w:p>
    <w:p w:rsidR="0016343B" w:rsidRPr="0016343B" w:rsidRDefault="0016343B" w:rsidP="0016343B">
      <w:pPr>
        <w:widowControl w:val="0"/>
        <w:suppressAutoHyphens/>
        <w:spacing w:after="0"/>
        <w:rPr>
          <w:rFonts w:eastAsiaTheme="minorEastAsia"/>
          <w:sz w:val="22"/>
          <w:szCs w:val="22"/>
        </w:rPr>
      </w:pPr>
    </w:p>
    <w:p w:rsidR="0016343B" w:rsidRPr="0016343B" w:rsidRDefault="0016343B" w:rsidP="0016343B">
      <w:pPr>
        <w:widowControl w:val="0"/>
        <w:suppressAutoHyphens/>
        <w:spacing w:after="0"/>
        <w:rPr>
          <w:rFonts w:eastAsiaTheme="minorEastAsia"/>
          <w:sz w:val="22"/>
          <w:szCs w:val="22"/>
        </w:rPr>
      </w:pPr>
    </w:p>
    <w:p w:rsidR="0016343B" w:rsidRPr="0016343B" w:rsidRDefault="0016343B" w:rsidP="0016343B">
      <w:pPr>
        <w:widowControl w:val="0"/>
        <w:suppressAutoHyphens/>
        <w:spacing w:after="0"/>
        <w:rPr>
          <w:rFonts w:eastAsiaTheme="minorEastAsia"/>
          <w:sz w:val="22"/>
          <w:szCs w:val="22"/>
        </w:rPr>
      </w:pPr>
    </w:p>
    <w:p w:rsidR="0016343B" w:rsidRPr="0016343B" w:rsidRDefault="0016343B" w:rsidP="0016343B">
      <w:pPr>
        <w:widowControl w:val="0"/>
        <w:suppressAutoHyphens/>
        <w:spacing w:after="0"/>
        <w:rPr>
          <w:rFonts w:eastAsiaTheme="minorEastAsia"/>
          <w:sz w:val="22"/>
          <w:szCs w:val="22"/>
        </w:rPr>
      </w:pPr>
    </w:p>
    <w:p w:rsidR="0016343B" w:rsidRPr="0016343B" w:rsidRDefault="0016343B" w:rsidP="0016343B">
      <w:pPr>
        <w:widowControl w:val="0"/>
        <w:suppressAutoHyphens/>
        <w:spacing w:after="0"/>
        <w:rPr>
          <w:rFonts w:eastAsiaTheme="minorEastAsia"/>
          <w:sz w:val="22"/>
          <w:szCs w:val="22"/>
        </w:rPr>
      </w:pPr>
      <w:bookmarkStart w:id="0" w:name="_GoBack"/>
      <w:bookmarkEnd w:id="0"/>
    </w:p>
    <w:p w:rsidR="0016343B" w:rsidRPr="0016343B" w:rsidRDefault="0016343B" w:rsidP="0016343B">
      <w:pPr>
        <w:widowControl w:val="0"/>
        <w:suppressAutoHyphens/>
        <w:spacing w:after="0" w:line="240" w:lineRule="auto"/>
        <w:jc w:val="center"/>
        <w:rPr>
          <w:rFonts w:eastAsiaTheme="minorEastAsia"/>
          <w:b/>
          <w:sz w:val="22"/>
          <w:szCs w:val="22"/>
        </w:rPr>
      </w:pPr>
      <w:r w:rsidRPr="0016343B">
        <w:rPr>
          <w:rFonts w:eastAsiaTheme="minorEastAsia"/>
          <w:b/>
          <w:sz w:val="22"/>
          <w:szCs w:val="22"/>
        </w:rPr>
        <w:t xml:space="preserve">г. Усть-Кут </w:t>
      </w:r>
    </w:p>
    <w:p w:rsidR="0016343B" w:rsidRPr="0016343B" w:rsidRDefault="0016343B" w:rsidP="0016343B">
      <w:pPr>
        <w:widowControl w:val="0"/>
        <w:suppressAutoHyphens/>
        <w:spacing w:after="0" w:line="240" w:lineRule="auto"/>
        <w:jc w:val="center"/>
        <w:rPr>
          <w:rFonts w:eastAsiaTheme="minorEastAsia"/>
          <w:b/>
          <w:sz w:val="22"/>
          <w:szCs w:val="22"/>
        </w:rPr>
      </w:pPr>
      <w:r w:rsidRPr="0016343B">
        <w:rPr>
          <w:rFonts w:eastAsiaTheme="minorEastAsia"/>
          <w:b/>
          <w:sz w:val="22"/>
          <w:szCs w:val="22"/>
        </w:rPr>
        <w:t>2025 год</w:t>
      </w:r>
    </w:p>
    <w:p w:rsidR="0016343B" w:rsidRPr="0016343B" w:rsidRDefault="0016343B" w:rsidP="0016343B">
      <w:pPr>
        <w:widowControl w:val="0"/>
        <w:suppressAutoHyphens/>
        <w:spacing w:after="0"/>
        <w:rPr>
          <w:rFonts w:eastAsiaTheme="minorEastAsia"/>
          <w:b/>
          <w:sz w:val="22"/>
          <w:szCs w:val="22"/>
        </w:rPr>
      </w:pPr>
    </w:p>
    <w:p w:rsidR="0016343B" w:rsidRPr="0016343B" w:rsidRDefault="0016343B" w:rsidP="0016343B">
      <w:pPr>
        <w:widowControl w:val="0"/>
        <w:suppressAutoHyphens/>
        <w:spacing w:after="0"/>
        <w:jc w:val="center"/>
        <w:rPr>
          <w:rFonts w:eastAsiaTheme="minorEastAsia"/>
          <w:b/>
          <w:sz w:val="22"/>
          <w:szCs w:val="22"/>
        </w:rPr>
      </w:pPr>
    </w:p>
    <w:p w:rsidR="0016343B" w:rsidRPr="0016343B" w:rsidRDefault="0016343B" w:rsidP="0016343B">
      <w:pPr>
        <w:widowControl w:val="0"/>
        <w:suppressAutoHyphens/>
        <w:jc w:val="center"/>
        <w:rPr>
          <w:rFonts w:eastAsiaTheme="minorEastAsia"/>
          <w:b/>
          <w:szCs w:val="24"/>
        </w:rPr>
      </w:pPr>
      <w:r w:rsidRPr="0016343B">
        <w:rPr>
          <w:rFonts w:eastAsiaTheme="minorEastAsia"/>
          <w:b/>
          <w:szCs w:val="24"/>
        </w:rPr>
        <w:t>СОДЕРЖАНИЕ</w:t>
      </w:r>
    </w:p>
    <w:p w:rsidR="0016343B" w:rsidRPr="0016343B" w:rsidRDefault="0016343B" w:rsidP="0016343B">
      <w:pPr>
        <w:widowControl w:val="0"/>
        <w:suppressAutoHyphens/>
        <w:spacing w:after="0"/>
        <w:ind w:firstLine="567"/>
        <w:jc w:val="both"/>
        <w:rPr>
          <w:rFonts w:eastAsiaTheme="minorEastAsia"/>
          <w:szCs w:val="24"/>
        </w:rPr>
      </w:pPr>
      <w:r w:rsidRPr="0016343B">
        <w:rPr>
          <w:rFonts w:eastAsiaTheme="minorEastAsia"/>
          <w:b/>
          <w:szCs w:val="24"/>
        </w:rPr>
        <w:t>Раздел  1.</w:t>
      </w:r>
      <w:r w:rsidRPr="0016343B">
        <w:rPr>
          <w:rFonts w:eastAsiaTheme="minorEastAsia"/>
          <w:szCs w:val="24"/>
        </w:rPr>
        <w:t xml:space="preserve"> Общие условия проведения открытого конкурса в электронной форме</w:t>
      </w:r>
    </w:p>
    <w:p w:rsidR="0016343B" w:rsidRPr="0016343B" w:rsidRDefault="0016343B" w:rsidP="0016343B">
      <w:pPr>
        <w:spacing w:after="0"/>
        <w:ind w:firstLine="567"/>
        <w:jc w:val="both"/>
        <w:rPr>
          <w:rFonts w:eastAsiaTheme="minorEastAsia"/>
          <w:szCs w:val="24"/>
        </w:rPr>
      </w:pPr>
      <w:r w:rsidRPr="0016343B">
        <w:rPr>
          <w:rFonts w:eastAsiaTheme="minorEastAsia"/>
          <w:b/>
          <w:szCs w:val="24"/>
        </w:rPr>
        <w:t>Раздел  2</w:t>
      </w:r>
      <w:r w:rsidRPr="0016343B">
        <w:rPr>
          <w:rFonts w:eastAsiaTheme="minorEastAsia"/>
          <w:szCs w:val="24"/>
        </w:rPr>
        <w:t>. Информационная карта конкурса</w:t>
      </w:r>
    </w:p>
    <w:p w:rsidR="0016343B" w:rsidRPr="0016343B" w:rsidRDefault="0016343B" w:rsidP="0016343B">
      <w:pPr>
        <w:spacing w:after="0"/>
        <w:jc w:val="both"/>
        <w:rPr>
          <w:rFonts w:eastAsiaTheme="minorEastAsia"/>
          <w:szCs w:val="24"/>
        </w:rPr>
      </w:pPr>
      <w:r w:rsidRPr="0016343B">
        <w:rPr>
          <w:rFonts w:eastAsiaTheme="minorEastAsia"/>
          <w:szCs w:val="24"/>
        </w:rPr>
        <w:t>Приложение № 1 «Критерии оценки заявок на участие в конкурсе, величины значимости и порядок оценки»</w:t>
      </w:r>
    </w:p>
    <w:p w:rsidR="0016343B" w:rsidRPr="0016343B" w:rsidRDefault="0016343B" w:rsidP="0016343B">
      <w:pPr>
        <w:spacing w:after="0"/>
        <w:ind w:firstLine="567"/>
        <w:jc w:val="both"/>
        <w:rPr>
          <w:rFonts w:eastAsiaTheme="minorEastAsia"/>
          <w:szCs w:val="24"/>
        </w:rPr>
      </w:pPr>
    </w:p>
    <w:p w:rsidR="0016343B" w:rsidRPr="0016343B" w:rsidRDefault="0016343B" w:rsidP="0016343B">
      <w:pPr>
        <w:spacing w:after="0"/>
        <w:ind w:firstLine="567"/>
        <w:jc w:val="both"/>
        <w:rPr>
          <w:rFonts w:eastAsiaTheme="minorEastAsia"/>
          <w:szCs w:val="24"/>
        </w:rPr>
      </w:pPr>
      <w:r w:rsidRPr="0016343B">
        <w:rPr>
          <w:rFonts w:eastAsiaTheme="minorEastAsia"/>
          <w:b/>
          <w:szCs w:val="24"/>
        </w:rPr>
        <w:t>Раздел  3</w:t>
      </w:r>
      <w:r w:rsidRPr="0016343B">
        <w:rPr>
          <w:rFonts w:eastAsiaTheme="minorEastAsia"/>
          <w:szCs w:val="24"/>
        </w:rPr>
        <w:t>. Техническое задание</w:t>
      </w:r>
    </w:p>
    <w:p w:rsidR="0016343B" w:rsidRPr="0016343B" w:rsidRDefault="0016343B" w:rsidP="0016343B">
      <w:pPr>
        <w:spacing w:after="0"/>
        <w:ind w:firstLine="567"/>
        <w:jc w:val="both"/>
        <w:rPr>
          <w:rFonts w:eastAsiaTheme="minorEastAsia"/>
          <w:szCs w:val="24"/>
        </w:rPr>
      </w:pPr>
    </w:p>
    <w:p w:rsidR="0016343B" w:rsidRPr="0016343B" w:rsidRDefault="0016343B" w:rsidP="0016343B">
      <w:pPr>
        <w:spacing w:after="0"/>
        <w:ind w:firstLine="567"/>
        <w:jc w:val="both"/>
        <w:rPr>
          <w:rFonts w:eastAsiaTheme="minorEastAsia"/>
          <w:szCs w:val="24"/>
        </w:rPr>
      </w:pPr>
      <w:r w:rsidRPr="0016343B">
        <w:rPr>
          <w:rFonts w:eastAsiaTheme="minorEastAsia"/>
          <w:b/>
          <w:szCs w:val="24"/>
        </w:rPr>
        <w:t>Раздел  4</w:t>
      </w:r>
      <w:r w:rsidRPr="0016343B">
        <w:rPr>
          <w:rFonts w:eastAsiaTheme="minorEastAsia"/>
          <w:szCs w:val="24"/>
        </w:rPr>
        <w:t>. Проект договора поставки.</w:t>
      </w:r>
    </w:p>
    <w:p w:rsidR="0016343B" w:rsidRPr="0016343B" w:rsidRDefault="0016343B" w:rsidP="0016343B">
      <w:pPr>
        <w:spacing w:after="0" w:line="240" w:lineRule="auto"/>
        <w:ind w:firstLine="567"/>
        <w:rPr>
          <w:i/>
          <w:sz w:val="22"/>
          <w:szCs w:val="22"/>
        </w:rPr>
      </w:pPr>
      <w:r w:rsidRPr="0016343B">
        <w:rPr>
          <w:i/>
          <w:sz w:val="22"/>
          <w:szCs w:val="22"/>
        </w:rPr>
        <w:t>Приложение №1 Техническое задание</w:t>
      </w:r>
    </w:p>
    <w:p w:rsidR="0016343B" w:rsidRPr="0016343B" w:rsidRDefault="0016343B" w:rsidP="0016343B">
      <w:pPr>
        <w:spacing w:after="0" w:line="240" w:lineRule="auto"/>
        <w:ind w:firstLine="567"/>
        <w:rPr>
          <w:i/>
          <w:sz w:val="22"/>
          <w:szCs w:val="22"/>
        </w:rPr>
      </w:pPr>
      <w:r w:rsidRPr="0016343B">
        <w:rPr>
          <w:i/>
          <w:sz w:val="22"/>
          <w:szCs w:val="22"/>
        </w:rPr>
        <w:t>Приложение №2 «Спецификация к договору»</w:t>
      </w:r>
    </w:p>
    <w:p w:rsidR="0016343B" w:rsidRPr="0016343B" w:rsidRDefault="0016343B" w:rsidP="0016343B">
      <w:pPr>
        <w:spacing w:after="0" w:line="240" w:lineRule="auto"/>
        <w:rPr>
          <w:i/>
          <w:sz w:val="22"/>
          <w:szCs w:val="22"/>
        </w:rPr>
      </w:pPr>
      <w:r w:rsidRPr="0016343B">
        <w:rPr>
          <w:i/>
          <w:sz w:val="22"/>
          <w:szCs w:val="22"/>
        </w:rPr>
        <w:t xml:space="preserve">          Приложение №3 « Соглашение о соблюдении антикоррупционных  обязательств»</w:t>
      </w:r>
    </w:p>
    <w:p w:rsidR="0016343B" w:rsidRPr="0016343B" w:rsidRDefault="0016343B" w:rsidP="0016343B">
      <w:pPr>
        <w:spacing w:after="0"/>
        <w:jc w:val="both"/>
        <w:rPr>
          <w:rFonts w:eastAsiaTheme="minorEastAsia"/>
          <w:szCs w:val="24"/>
        </w:rPr>
      </w:pPr>
    </w:p>
    <w:p w:rsidR="0016343B" w:rsidRPr="0016343B" w:rsidRDefault="0016343B" w:rsidP="0016343B">
      <w:pPr>
        <w:spacing w:after="0"/>
        <w:ind w:firstLine="567"/>
        <w:jc w:val="both"/>
        <w:rPr>
          <w:rFonts w:eastAsiaTheme="minorEastAsia"/>
          <w:szCs w:val="24"/>
        </w:rPr>
      </w:pPr>
      <w:r w:rsidRPr="0016343B">
        <w:rPr>
          <w:rFonts w:eastAsiaTheme="minorEastAsia"/>
          <w:b/>
          <w:szCs w:val="24"/>
        </w:rPr>
        <w:t>Раздел  5</w:t>
      </w:r>
      <w:r w:rsidRPr="0016343B">
        <w:rPr>
          <w:rFonts w:eastAsiaTheme="minorEastAsia"/>
          <w:szCs w:val="24"/>
        </w:rPr>
        <w:t>. Образцы форм и документов для заполнения участниками конкурса</w:t>
      </w:r>
    </w:p>
    <w:p w:rsidR="0016343B" w:rsidRPr="0016343B" w:rsidRDefault="0016343B" w:rsidP="0016343B">
      <w:pPr>
        <w:spacing w:after="0"/>
        <w:ind w:firstLine="567"/>
        <w:jc w:val="both"/>
        <w:rPr>
          <w:rFonts w:eastAsiaTheme="minorEastAsia"/>
          <w:szCs w:val="24"/>
        </w:rPr>
      </w:pPr>
    </w:p>
    <w:p w:rsidR="0016343B" w:rsidRPr="0016343B" w:rsidRDefault="0016343B" w:rsidP="0016343B">
      <w:pPr>
        <w:spacing w:after="0"/>
        <w:ind w:firstLine="567"/>
        <w:rPr>
          <w:rFonts w:eastAsiaTheme="minorEastAsia"/>
          <w:szCs w:val="24"/>
        </w:rPr>
      </w:pPr>
      <w:r w:rsidRPr="0016343B">
        <w:rPr>
          <w:rFonts w:eastAsiaTheme="minorEastAsia"/>
          <w:szCs w:val="24"/>
        </w:rPr>
        <w:t>Форма № 1:      Заявка на участие в открытом конкурсе на право заключения договора поставки</w:t>
      </w:r>
    </w:p>
    <w:p w:rsidR="0016343B" w:rsidRPr="0016343B" w:rsidRDefault="0016343B" w:rsidP="0016343B">
      <w:pPr>
        <w:spacing w:after="0"/>
        <w:ind w:firstLine="567"/>
        <w:rPr>
          <w:rFonts w:eastAsiaTheme="minorEastAsia"/>
          <w:szCs w:val="24"/>
        </w:rPr>
      </w:pPr>
      <w:r w:rsidRPr="0016343B">
        <w:rPr>
          <w:rFonts w:eastAsiaTheme="minorEastAsia"/>
          <w:szCs w:val="24"/>
        </w:rPr>
        <w:t xml:space="preserve">Форма № 2:      Согласие на обработку и передачу персональных данных </w:t>
      </w:r>
    </w:p>
    <w:p w:rsidR="0016343B" w:rsidRPr="0016343B" w:rsidRDefault="0016343B" w:rsidP="0016343B">
      <w:pPr>
        <w:spacing w:after="0"/>
        <w:ind w:firstLine="567"/>
        <w:rPr>
          <w:rFonts w:eastAsiaTheme="minorEastAsia"/>
          <w:szCs w:val="24"/>
        </w:rPr>
      </w:pPr>
      <w:r w:rsidRPr="0016343B">
        <w:rPr>
          <w:rFonts w:eastAsiaTheme="minorEastAsia"/>
          <w:szCs w:val="24"/>
        </w:rPr>
        <w:t>Форма № 3:      Информация о цепочке собственников участника закупки, включая конечных бенефициаров</w:t>
      </w:r>
    </w:p>
    <w:p w:rsidR="0016343B" w:rsidRPr="0016343B" w:rsidRDefault="0016343B" w:rsidP="0016343B">
      <w:pPr>
        <w:spacing w:after="0"/>
        <w:ind w:firstLine="567"/>
        <w:rPr>
          <w:rFonts w:eastAsiaTheme="minorEastAsia"/>
          <w:szCs w:val="24"/>
        </w:rPr>
      </w:pPr>
      <w:r w:rsidRPr="0016343B">
        <w:rPr>
          <w:rFonts w:eastAsiaTheme="minorEastAsia"/>
          <w:szCs w:val="24"/>
        </w:rPr>
        <w:t>Форма № 4:      Декларация о соответствии участника закупки критериям отнесения к субъектам малого и среднего предпринимательства</w:t>
      </w:r>
    </w:p>
    <w:p w:rsidR="0016343B" w:rsidRPr="0016343B" w:rsidRDefault="0016343B" w:rsidP="0016343B">
      <w:pPr>
        <w:autoSpaceDE w:val="0"/>
        <w:autoSpaceDN w:val="0"/>
        <w:adjustRightInd w:val="0"/>
        <w:spacing w:after="0" w:line="240" w:lineRule="auto"/>
        <w:ind w:firstLine="567"/>
        <w:rPr>
          <w:szCs w:val="24"/>
        </w:rPr>
      </w:pPr>
      <w:r w:rsidRPr="0016343B">
        <w:rPr>
          <w:szCs w:val="24"/>
        </w:rPr>
        <w:t>Форма № 5:      Предложение участника закупки для переторжки</w:t>
      </w:r>
    </w:p>
    <w:p w:rsidR="0016343B" w:rsidRPr="0016343B" w:rsidRDefault="0016343B" w:rsidP="0016343B">
      <w:pPr>
        <w:spacing w:after="0"/>
        <w:jc w:val="both"/>
        <w:rPr>
          <w:rFonts w:eastAsiaTheme="minorEastAsia" w:cstheme="minorBidi"/>
          <w:b/>
          <w:sz w:val="22"/>
          <w:szCs w:val="22"/>
        </w:rPr>
      </w:pPr>
    </w:p>
    <w:p w:rsidR="0016343B" w:rsidRPr="0016343B" w:rsidRDefault="0016343B" w:rsidP="0016343B">
      <w:pPr>
        <w:spacing w:after="0"/>
        <w:jc w:val="both"/>
        <w:rPr>
          <w:rFonts w:eastAsiaTheme="minorEastAsia"/>
          <w:sz w:val="22"/>
          <w:szCs w:val="22"/>
        </w:rPr>
      </w:pPr>
    </w:p>
    <w:p w:rsidR="0016343B" w:rsidRPr="0016343B" w:rsidRDefault="0016343B" w:rsidP="0016343B">
      <w:pPr>
        <w:spacing w:after="0"/>
        <w:jc w:val="both"/>
        <w:rPr>
          <w:rFonts w:eastAsiaTheme="minorEastAsia"/>
          <w:sz w:val="22"/>
          <w:szCs w:val="22"/>
        </w:rPr>
      </w:pPr>
    </w:p>
    <w:p w:rsidR="0016343B" w:rsidRPr="0016343B" w:rsidRDefault="0016343B" w:rsidP="0016343B">
      <w:pPr>
        <w:spacing w:after="0"/>
        <w:jc w:val="both"/>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line="240" w:lineRule="auto"/>
        <w:jc w:val="center"/>
        <w:rPr>
          <w:rFonts w:eastAsiaTheme="minorEastAsia"/>
          <w:b/>
          <w:sz w:val="22"/>
          <w:szCs w:val="22"/>
        </w:rPr>
      </w:pPr>
      <w:bookmarkStart w:id="1" w:name="_Toc374530007"/>
      <w:bookmarkStart w:id="2" w:name="_Toc501700109"/>
      <w:r w:rsidRPr="0016343B">
        <w:rPr>
          <w:rFonts w:eastAsiaTheme="minorEastAsia"/>
          <w:b/>
          <w:sz w:val="22"/>
          <w:szCs w:val="22"/>
        </w:rPr>
        <w:t>Раздел 1. ОБЩИЕ УСЛОВИЯ ПРОВЕДЕНИЯ ОТКРЫТОГО КОНКУРСА</w:t>
      </w:r>
      <w:bookmarkEnd w:id="1"/>
      <w:r w:rsidRPr="0016343B">
        <w:rPr>
          <w:rFonts w:eastAsiaTheme="minorEastAsia"/>
          <w:b/>
          <w:sz w:val="22"/>
          <w:szCs w:val="22"/>
        </w:rPr>
        <w:br/>
        <w:t>В ЭЛЕКТРОННОЙ ФОРМЕ</w:t>
      </w:r>
      <w:bookmarkEnd w:id="2"/>
    </w:p>
    <w:p w:rsidR="0016343B" w:rsidRPr="0016343B" w:rsidRDefault="0016343B" w:rsidP="0016343B">
      <w:pPr>
        <w:spacing w:after="0" w:line="240" w:lineRule="auto"/>
        <w:rPr>
          <w:rFonts w:eastAsiaTheme="minorEastAsia"/>
          <w:sz w:val="22"/>
          <w:szCs w:val="22"/>
        </w:rPr>
      </w:pPr>
    </w:p>
    <w:p w:rsidR="0016343B" w:rsidRPr="0016343B" w:rsidRDefault="0016343B" w:rsidP="0016343B">
      <w:pPr>
        <w:spacing w:after="0" w:line="240" w:lineRule="auto"/>
        <w:jc w:val="center"/>
        <w:rPr>
          <w:rFonts w:eastAsiaTheme="minorEastAsia"/>
          <w:sz w:val="22"/>
          <w:szCs w:val="22"/>
        </w:rPr>
      </w:pPr>
      <w:bookmarkStart w:id="3" w:name="_Toc375898267"/>
      <w:bookmarkStart w:id="4" w:name="_Toc375898851"/>
      <w:bookmarkStart w:id="5" w:name="_Toc501700111"/>
      <w:r w:rsidRPr="0016343B">
        <w:rPr>
          <w:rFonts w:eastAsiaTheme="minorEastAsia"/>
          <w:sz w:val="22"/>
          <w:szCs w:val="22"/>
        </w:rPr>
        <w:t>1.</w:t>
      </w:r>
      <w:r w:rsidRPr="0016343B">
        <w:rPr>
          <w:rFonts w:eastAsiaTheme="minorEastAsia"/>
          <w:sz w:val="22"/>
          <w:szCs w:val="22"/>
        </w:rPr>
        <w:tab/>
      </w:r>
      <w:r w:rsidRPr="0016343B">
        <w:rPr>
          <w:rFonts w:eastAsiaTheme="minorEastAsia"/>
          <w:b/>
          <w:sz w:val="22"/>
          <w:szCs w:val="22"/>
        </w:rPr>
        <w:t>Законодательное регулирование</w:t>
      </w:r>
      <w:bookmarkEnd w:id="3"/>
      <w:bookmarkEnd w:id="4"/>
      <w:bookmarkEnd w:id="5"/>
    </w:p>
    <w:p w:rsidR="0016343B" w:rsidRPr="0016343B" w:rsidRDefault="0016343B" w:rsidP="0016343B">
      <w:pPr>
        <w:numPr>
          <w:ilvl w:val="1"/>
          <w:numId w:val="11"/>
        </w:numPr>
        <w:spacing w:after="0" w:line="240" w:lineRule="auto"/>
        <w:contextualSpacing/>
        <w:jc w:val="both"/>
        <w:rPr>
          <w:rFonts w:eastAsiaTheme="minorEastAsia"/>
          <w:spacing w:val="-2"/>
          <w:sz w:val="22"/>
          <w:szCs w:val="22"/>
        </w:rPr>
      </w:pPr>
      <w:r w:rsidRPr="0016343B">
        <w:rPr>
          <w:rFonts w:eastAsiaTheme="minorEastAsia"/>
          <w:spacing w:val="-2"/>
          <w:sz w:val="22"/>
          <w:szCs w:val="22"/>
        </w:rPr>
        <w:t>Настоящая конкурсная документация для открытого конкурса</w:t>
      </w:r>
      <w:r w:rsidRPr="0016343B">
        <w:rPr>
          <w:rFonts w:eastAsiaTheme="minorEastAsia"/>
          <w:spacing w:val="-2"/>
          <w:sz w:val="22"/>
          <w:szCs w:val="22"/>
        </w:rPr>
        <w:br/>
        <w:t xml:space="preserve">в электронной форме (далее – конкурсная документация) подготовлена </w:t>
      </w:r>
      <w:r w:rsidRPr="0016343B">
        <w:rPr>
          <w:rFonts w:eastAsiaTheme="minorEastAsia"/>
          <w:spacing w:val="-2"/>
          <w:sz w:val="22"/>
          <w:szCs w:val="22"/>
        </w:rPr>
        <w:br/>
        <w:t>в соответствии с Федеральным законом от 18.07.2011 № 223-ФЗ «О закупках товаров, работ, услуг отдельными видами юридических лиц» (далее – Закон № 223-ФЗ)</w:t>
      </w: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486495656"/>
      <w:bookmarkStart w:id="18" w:name="_Toc501700112"/>
      <w:r w:rsidRPr="0016343B">
        <w:rPr>
          <w:rFonts w:eastAsiaTheme="minorEastAsia"/>
          <w:spacing w:val="-2"/>
          <w:sz w:val="22"/>
          <w:szCs w:val="22"/>
        </w:rPr>
        <w:t>, положением о закупках.</w:t>
      </w:r>
    </w:p>
    <w:p w:rsidR="0016343B" w:rsidRPr="0016343B" w:rsidRDefault="0016343B" w:rsidP="0016343B">
      <w:pPr>
        <w:spacing w:after="0" w:line="240" w:lineRule="auto"/>
        <w:contextualSpacing/>
        <w:jc w:val="both"/>
        <w:rPr>
          <w:rFonts w:eastAsiaTheme="minorEastAsia"/>
          <w:spacing w:val="-2"/>
          <w:sz w:val="22"/>
          <w:szCs w:val="22"/>
        </w:rPr>
      </w:pPr>
    </w:p>
    <w:p w:rsidR="0016343B" w:rsidRPr="0016343B" w:rsidRDefault="0016343B" w:rsidP="0016343B">
      <w:pPr>
        <w:numPr>
          <w:ilvl w:val="0"/>
          <w:numId w:val="11"/>
        </w:numPr>
        <w:spacing w:after="0" w:line="240" w:lineRule="auto"/>
        <w:contextualSpacing/>
        <w:jc w:val="center"/>
        <w:rPr>
          <w:rFonts w:eastAsiaTheme="minorEastAsia"/>
          <w:b/>
          <w:spacing w:val="-2"/>
          <w:sz w:val="22"/>
          <w:szCs w:val="22"/>
        </w:rPr>
      </w:pPr>
      <w:r w:rsidRPr="0016343B">
        <w:rPr>
          <w:rFonts w:eastAsiaTheme="minorEastAsia"/>
          <w:b/>
          <w:sz w:val="22"/>
          <w:szCs w:val="22"/>
        </w:rPr>
        <w:t xml:space="preserve">Заказчик, </w:t>
      </w:r>
      <w:bookmarkEnd w:id="6"/>
      <w:bookmarkEnd w:id="7"/>
      <w:bookmarkEnd w:id="8"/>
      <w:bookmarkEnd w:id="9"/>
      <w:bookmarkEnd w:id="10"/>
      <w:bookmarkEnd w:id="11"/>
      <w:bookmarkEnd w:id="12"/>
      <w:bookmarkEnd w:id="13"/>
      <w:bookmarkEnd w:id="14"/>
      <w:bookmarkEnd w:id="15"/>
      <w:bookmarkEnd w:id="16"/>
      <w:bookmarkEnd w:id="17"/>
      <w:r w:rsidRPr="0016343B">
        <w:rPr>
          <w:rFonts w:eastAsiaTheme="minorEastAsia"/>
          <w:b/>
          <w:sz w:val="22"/>
          <w:szCs w:val="22"/>
        </w:rPr>
        <w:t>оператор электронной торговой площадки</w:t>
      </w:r>
      <w:bookmarkEnd w:id="18"/>
    </w:p>
    <w:p w:rsidR="0016343B" w:rsidRPr="0016343B" w:rsidRDefault="0016343B" w:rsidP="0016343B">
      <w:pPr>
        <w:spacing w:after="0" w:line="240" w:lineRule="auto"/>
        <w:contextualSpacing/>
        <w:rPr>
          <w:rFonts w:eastAsiaTheme="minorEastAsia"/>
          <w:b/>
          <w:spacing w:val="-2"/>
          <w:sz w:val="22"/>
          <w:szCs w:val="22"/>
        </w:rPr>
      </w:pPr>
    </w:p>
    <w:p w:rsidR="0016343B" w:rsidRPr="0016343B" w:rsidRDefault="0016343B" w:rsidP="0016343B">
      <w:pPr>
        <w:numPr>
          <w:ilvl w:val="1"/>
          <w:numId w:val="11"/>
        </w:numPr>
        <w:tabs>
          <w:tab w:val="left" w:pos="426"/>
        </w:tabs>
        <w:spacing w:before="120" w:after="120" w:line="240" w:lineRule="auto"/>
        <w:ind w:hanging="284"/>
        <w:contextualSpacing/>
        <w:jc w:val="both"/>
        <w:rPr>
          <w:rFonts w:eastAsiaTheme="minorEastAsia"/>
          <w:sz w:val="22"/>
          <w:szCs w:val="22"/>
        </w:rPr>
      </w:pPr>
      <w:r w:rsidRPr="0016343B">
        <w:rPr>
          <w:rFonts w:eastAsiaTheme="minorEastAsia"/>
          <w:sz w:val="22"/>
          <w:szCs w:val="22"/>
        </w:rPr>
        <w:t xml:space="preserve">Заказчик, указанный в пункте 1 </w:t>
      </w:r>
      <w:r w:rsidRPr="0016343B">
        <w:rPr>
          <w:rFonts w:eastAsiaTheme="minorEastAsia"/>
          <w:spacing w:val="-2"/>
          <w:sz w:val="22"/>
          <w:szCs w:val="22"/>
        </w:rPr>
        <w:t xml:space="preserve">части II </w:t>
      </w:r>
      <w:r w:rsidRPr="0016343B">
        <w:rPr>
          <w:rFonts w:eastAsiaTheme="minorEastAsia"/>
          <w:sz w:val="22"/>
          <w:szCs w:val="22"/>
        </w:rPr>
        <w:t>«ИНФОРМАЦИОННАЯ КАРТА КОНКУРСА» настоящей конкурсной документации (далее – заказчик), проводит открытый конкурс в электронной форме (далее – конкурс, закупка) в соответствии с положениями настоящей конкурсной документации.</w:t>
      </w:r>
    </w:p>
    <w:p w:rsidR="0016343B" w:rsidRPr="0016343B" w:rsidRDefault="0016343B" w:rsidP="0016343B">
      <w:pPr>
        <w:numPr>
          <w:ilvl w:val="1"/>
          <w:numId w:val="11"/>
        </w:numPr>
        <w:tabs>
          <w:tab w:val="left" w:pos="284"/>
          <w:tab w:val="left" w:pos="426"/>
        </w:tabs>
        <w:spacing w:before="120" w:after="120" w:line="240" w:lineRule="auto"/>
        <w:contextualSpacing/>
        <w:jc w:val="both"/>
        <w:rPr>
          <w:rFonts w:eastAsiaTheme="minorEastAsia"/>
          <w:sz w:val="22"/>
          <w:szCs w:val="22"/>
        </w:rPr>
      </w:pPr>
      <w:r w:rsidRPr="0016343B">
        <w:rPr>
          <w:rFonts w:eastAsiaTheme="minorEastAsia"/>
          <w:sz w:val="22"/>
          <w:szCs w:val="22"/>
        </w:rPr>
        <w:t>Оператор электронной торговой площадки, обеспечивает проведение конкурса в информационно-телекоммуникационной сети «Интернет» в порядке, установленном Положением о закупке и настоящей конкурсной документацией.</w:t>
      </w:r>
    </w:p>
    <w:p w:rsidR="0016343B" w:rsidRPr="0016343B" w:rsidRDefault="0016343B" w:rsidP="0016343B">
      <w:pPr>
        <w:tabs>
          <w:tab w:val="left" w:pos="284"/>
          <w:tab w:val="left" w:pos="426"/>
        </w:tabs>
        <w:spacing w:before="120" w:after="120" w:line="240" w:lineRule="auto"/>
        <w:contextualSpacing/>
        <w:jc w:val="both"/>
        <w:rPr>
          <w:rFonts w:eastAsiaTheme="minorEastAsia"/>
          <w:sz w:val="22"/>
          <w:szCs w:val="22"/>
        </w:rPr>
      </w:pPr>
    </w:p>
    <w:p w:rsidR="0016343B" w:rsidRPr="0016343B" w:rsidRDefault="0016343B" w:rsidP="0016343B">
      <w:pPr>
        <w:numPr>
          <w:ilvl w:val="0"/>
          <w:numId w:val="11"/>
        </w:numPr>
        <w:spacing w:after="0" w:line="240" w:lineRule="auto"/>
        <w:contextualSpacing/>
        <w:jc w:val="center"/>
        <w:rPr>
          <w:rFonts w:eastAsiaTheme="minorEastAsia"/>
          <w:b/>
          <w:sz w:val="22"/>
          <w:szCs w:val="22"/>
        </w:rPr>
      </w:pPr>
      <w:r w:rsidRPr="0016343B">
        <w:rPr>
          <w:rFonts w:eastAsiaTheme="minorEastAsia"/>
          <w:b/>
          <w:sz w:val="22"/>
          <w:szCs w:val="22"/>
        </w:rPr>
        <w:t>Требования к участникам конкурса</w:t>
      </w:r>
    </w:p>
    <w:p w:rsidR="0016343B" w:rsidRPr="0016343B" w:rsidRDefault="0016343B" w:rsidP="0016343B">
      <w:pPr>
        <w:widowControl w:val="0"/>
        <w:autoSpaceDE w:val="0"/>
        <w:autoSpaceDN w:val="0"/>
        <w:adjustRightInd w:val="0"/>
        <w:spacing w:after="0" w:line="240" w:lineRule="auto"/>
        <w:jc w:val="both"/>
        <w:rPr>
          <w:sz w:val="22"/>
          <w:szCs w:val="22"/>
        </w:rPr>
      </w:pPr>
      <w:r w:rsidRPr="0016343B">
        <w:rPr>
          <w:spacing w:val="-2"/>
          <w:sz w:val="22"/>
          <w:szCs w:val="22"/>
        </w:rPr>
        <w:t>3.1.</w:t>
      </w:r>
      <w:r w:rsidRPr="0016343B">
        <w:rPr>
          <w:spacing w:val="-2"/>
          <w:sz w:val="22"/>
          <w:szCs w:val="22"/>
        </w:rPr>
        <w:tab/>
        <w:t xml:space="preserve">В конкурсе может принять участие </w:t>
      </w:r>
      <w:r w:rsidRPr="0016343B">
        <w:rPr>
          <w:sz w:val="22"/>
          <w:szCs w:val="22"/>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 и конкурсной документацией,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7" w:history="1">
        <w:r w:rsidRPr="0016343B">
          <w:rPr>
            <w:sz w:val="22"/>
            <w:szCs w:val="22"/>
          </w:rPr>
          <w:t>подпунктом 1 пункта 3 статьи 284</w:t>
        </w:r>
      </w:hyperlink>
      <w:r w:rsidRPr="0016343B">
        <w:rPr>
          <w:sz w:val="22"/>
          <w:szCs w:val="22"/>
        </w:rPr>
        <w:t xml:space="preserve"> Налогового кодекса Российской Федерации перечень государств </w:t>
      </w:r>
      <w:r w:rsidRPr="0016343B">
        <w:rPr>
          <w:sz w:val="22"/>
          <w:szCs w:val="22"/>
        </w:rPr>
        <w:br/>
        <w:t xml:space="preserve">и территорий, предоставляющих льготный налоговый режим налогообложения </w:t>
      </w:r>
      <w:r w:rsidRPr="0016343B">
        <w:rPr>
          <w:sz w:val="22"/>
          <w:szCs w:val="22"/>
        </w:rPr>
        <w:br/>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
    <w:p w:rsidR="0016343B" w:rsidRPr="0016343B" w:rsidRDefault="0016343B" w:rsidP="0016343B">
      <w:pPr>
        <w:widowControl w:val="0"/>
        <w:autoSpaceDE w:val="0"/>
        <w:autoSpaceDN w:val="0"/>
        <w:adjustRightInd w:val="0"/>
        <w:spacing w:after="0" w:line="240" w:lineRule="auto"/>
        <w:jc w:val="both"/>
        <w:rPr>
          <w:sz w:val="22"/>
          <w:szCs w:val="22"/>
        </w:rPr>
      </w:pPr>
      <w:r w:rsidRPr="0016343B">
        <w:rPr>
          <w:sz w:val="22"/>
          <w:szCs w:val="22"/>
        </w:rPr>
        <w:t xml:space="preserve">3.2. </w:t>
      </w:r>
      <w:r w:rsidRPr="0016343B">
        <w:rPr>
          <w:spacing w:val="-2"/>
          <w:sz w:val="22"/>
          <w:szCs w:val="22"/>
        </w:rPr>
        <w:t>Участник конкурса вправе подать заявку на участие в конкурсе на любой лот.</w:t>
      </w:r>
      <w:r w:rsidRPr="0016343B">
        <w:rPr>
          <w:spacing w:val="-2"/>
          <w:sz w:val="22"/>
          <w:szCs w:val="22"/>
        </w:rPr>
        <w:br/>
        <w:t xml:space="preserve">В отношении каждого лота участник конкурса вправе подать только одну заявку на участие в конкурсе. </w:t>
      </w:r>
    </w:p>
    <w:p w:rsidR="0016343B" w:rsidRPr="0016343B" w:rsidRDefault="0016343B" w:rsidP="0016343B">
      <w:pPr>
        <w:widowControl w:val="0"/>
        <w:autoSpaceDE w:val="0"/>
        <w:autoSpaceDN w:val="0"/>
        <w:adjustRightInd w:val="0"/>
        <w:spacing w:after="0" w:line="240" w:lineRule="auto"/>
        <w:jc w:val="both"/>
        <w:rPr>
          <w:sz w:val="22"/>
          <w:szCs w:val="22"/>
        </w:rPr>
      </w:pPr>
      <w:r w:rsidRPr="0016343B">
        <w:rPr>
          <w:spacing w:val="-2"/>
          <w:sz w:val="22"/>
          <w:szCs w:val="22"/>
        </w:rPr>
        <w:t xml:space="preserve">3.3. Участник конкурса для того, чтобы принять участие в конкурсе должен удовлетворять обязательным требованиям, установленным в пункте 13 части II </w:t>
      </w:r>
      <w:r w:rsidRPr="0016343B">
        <w:rPr>
          <w:sz w:val="22"/>
          <w:szCs w:val="22"/>
        </w:rPr>
        <w:t>«ИНФОРМАЦИОННАЯ КАРТА КОНКУРСА» настоящей конкурсной документации.</w:t>
      </w:r>
    </w:p>
    <w:p w:rsidR="0016343B" w:rsidRPr="0016343B" w:rsidRDefault="0016343B" w:rsidP="0016343B">
      <w:pPr>
        <w:spacing w:after="0" w:line="240" w:lineRule="auto"/>
        <w:rPr>
          <w:rFonts w:eastAsiaTheme="minorEastAsia"/>
          <w:sz w:val="22"/>
          <w:szCs w:val="22"/>
        </w:rPr>
      </w:pPr>
    </w:p>
    <w:p w:rsidR="0016343B" w:rsidRPr="0016343B" w:rsidRDefault="0016343B" w:rsidP="0016343B">
      <w:pPr>
        <w:spacing w:after="0" w:line="240" w:lineRule="auto"/>
        <w:jc w:val="center"/>
        <w:rPr>
          <w:rFonts w:eastAsiaTheme="minorEastAsia"/>
          <w:b/>
          <w:sz w:val="22"/>
          <w:szCs w:val="22"/>
        </w:rPr>
      </w:pPr>
      <w:r w:rsidRPr="0016343B">
        <w:rPr>
          <w:rFonts w:eastAsiaTheme="minorEastAsia"/>
          <w:b/>
          <w:sz w:val="22"/>
          <w:szCs w:val="22"/>
        </w:rPr>
        <w:t>4.</w:t>
      </w:r>
      <w:r w:rsidRPr="0016343B">
        <w:rPr>
          <w:rFonts w:eastAsiaTheme="minorEastAsia"/>
          <w:b/>
          <w:iCs/>
          <w:color w:val="5B9BD5" w:themeColor="accent1"/>
          <w:sz w:val="22"/>
          <w:szCs w:val="22"/>
        </w:rPr>
        <w:t xml:space="preserve"> </w:t>
      </w:r>
      <w:r w:rsidRPr="0016343B">
        <w:rPr>
          <w:rFonts w:eastAsiaTheme="minorEastAsia"/>
          <w:b/>
          <w:sz w:val="22"/>
          <w:szCs w:val="22"/>
        </w:rPr>
        <w:t>Расходы на участие в конкурсе и при заключении договора</w:t>
      </w:r>
    </w:p>
    <w:p w:rsidR="0016343B" w:rsidRPr="0016343B" w:rsidRDefault="0016343B" w:rsidP="0016343B">
      <w:pPr>
        <w:spacing w:after="0" w:line="240" w:lineRule="auto"/>
        <w:jc w:val="both"/>
        <w:rPr>
          <w:rFonts w:eastAsiaTheme="minorEastAsia"/>
          <w:sz w:val="22"/>
          <w:szCs w:val="22"/>
        </w:rPr>
      </w:pPr>
      <w:r w:rsidRPr="0016343B">
        <w:rPr>
          <w:rFonts w:eastAsiaTheme="minorEastAsia"/>
          <w:sz w:val="22"/>
          <w:szCs w:val="22"/>
        </w:rPr>
        <w:t xml:space="preserve">Участник конкурса несет все расходы, связанные с подготовкой </w:t>
      </w:r>
      <w:r w:rsidRPr="0016343B">
        <w:rPr>
          <w:rFonts w:eastAsiaTheme="minorEastAsia"/>
          <w:sz w:val="22"/>
          <w:szCs w:val="22"/>
        </w:rPr>
        <w:br/>
        <w:t>и подачей заявки на участие в конкурсе, участием в конкурсе и заключением договора, а заказчик/ оператор электронной торговой площадки не имеют обязательств в связи с такими расходами</w:t>
      </w:r>
    </w:p>
    <w:p w:rsidR="0016343B" w:rsidRPr="0016343B" w:rsidRDefault="0016343B" w:rsidP="0016343B">
      <w:pPr>
        <w:spacing w:after="0" w:line="240" w:lineRule="auto"/>
        <w:jc w:val="center"/>
        <w:rPr>
          <w:rFonts w:eastAsiaTheme="minorEastAsia"/>
          <w:b/>
          <w:sz w:val="22"/>
          <w:szCs w:val="22"/>
        </w:rPr>
      </w:pPr>
      <w:bookmarkStart w:id="19" w:name="_Toc375898279"/>
      <w:bookmarkStart w:id="20" w:name="_Toc375898863"/>
      <w:bookmarkStart w:id="21" w:name="_Toc501700125"/>
      <w:r w:rsidRPr="0016343B">
        <w:rPr>
          <w:rFonts w:eastAsiaTheme="minorEastAsia"/>
          <w:b/>
          <w:sz w:val="22"/>
          <w:szCs w:val="22"/>
        </w:rPr>
        <w:t>5.</w:t>
      </w:r>
      <w:r w:rsidRPr="0016343B">
        <w:rPr>
          <w:rFonts w:eastAsiaTheme="minorEastAsia"/>
          <w:b/>
          <w:sz w:val="22"/>
          <w:szCs w:val="22"/>
        </w:rPr>
        <w:tab/>
      </w:r>
      <w:bookmarkEnd w:id="19"/>
      <w:bookmarkEnd w:id="20"/>
      <w:bookmarkEnd w:id="21"/>
      <w:r w:rsidRPr="0016343B">
        <w:rPr>
          <w:rFonts w:eastAsiaTheme="minorEastAsia"/>
          <w:b/>
          <w:sz w:val="22"/>
          <w:szCs w:val="22"/>
        </w:rPr>
        <w:t>Заявка на участие в конкурсе</w:t>
      </w:r>
    </w:p>
    <w:p w:rsidR="0016343B" w:rsidRPr="0016343B" w:rsidRDefault="0016343B" w:rsidP="0016343B">
      <w:pPr>
        <w:spacing w:after="0" w:line="240" w:lineRule="auto"/>
        <w:jc w:val="both"/>
        <w:rPr>
          <w:rFonts w:eastAsiaTheme="minorEastAsia"/>
          <w:sz w:val="22"/>
          <w:szCs w:val="22"/>
        </w:rPr>
      </w:pPr>
      <w:bookmarkStart w:id="22" w:name="_Toc375898280"/>
      <w:bookmarkStart w:id="23" w:name="_Toc375898864"/>
      <w:bookmarkStart w:id="24" w:name="_Toc501700126"/>
      <w:r w:rsidRPr="0016343B">
        <w:rPr>
          <w:rFonts w:eastAsiaTheme="minorEastAsia"/>
          <w:sz w:val="22"/>
          <w:szCs w:val="22"/>
        </w:rPr>
        <w:t>5.1.</w:t>
      </w:r>
      <w:r w:rsidRPr="0016343B">
        <w:rPr>
          <w:rFonts w:eastAsiaTheme="minorEastAsia"/>
          <w:sz w:val="22"/>
          <w:szCs w:val="22"/>
        </w:rPr>
        <w:tab/>
      </w:r>
      <w:bookmarkEnd w:id="22"/>
      <w:bookmarkEnd w:id="23"/>
      <w:bookmarkEnd w:id="24"/>
      <w:r w:rsidRPr="0016343B">
        <w:rPr>
          <w:rFonts w:eastAsiaTheme="minorEastAsia"/>
          <w:sz w:val="22"/>
          <w:szCs w:val="22"/>
        </w:rPr>
        <w:t>Заявка на участие в конкурсе должна соответствовать требованиям Положения о закупке, настоящей конкурсной документации и направляться участником конкурса оператору электронной торговой площадки, на которой будет проводиться конкурс, в форме электронных документов до истечения срока, который указан в извещении о проведении конкурса и настоящей конкурсной документации.</w:t>
      </w:r>
    </w:p>
    <w:p w:rsidR="0016343B" w:rsidRPr="0016343B" w:rsidRDefault="0016343B" w:rsidP="0016343B">
      <w:pPr>
        <w:spacing w:after="0"/>
        <w:jc w:val="both"/>
        <w:rPr>
          <w:rFonts w:eastAsiaTheme="minorEastAsia"/>
          <w:sz w:val="22"/>
          <w:szCs w:val="22"/>
        </w:rPr>
      </w:pPr>
      <w:r w:rsidRPr="0016343B">
        <w:rPr>
          <w:rFonts w:eastAsiaTheme="minorEastAsia"/>
          <w:sz w:val="22"/>
          <w:szCs w:val="22"/>
        </w:rPr>
        <w:t>Подача заявок на участие в конкурсе осуществляется только лицами, получившими аккредитацию на электронной торговой площадке.</w:t>
      </w:r>
    </w:p>
    <w:p w:rsidR="0016343B" w:rsidRPr="0016343B" w:rsidRDefault="0016343B" w:rsidP="0016343B">
      <w:pPr>
        <w:spacing w:after="0"/>
        <w:jc w:val="both"/>
        <w:rPr>
          <w:rFonts w:eastAsiaTheme="minorEastAsia"/>
          <w:sz w:val="22"/>
          <w:szCs w:val="22"/>
        </w:rPr>
      </w:pPr>
      <w:r w:rsidRPr="0016343B">
        <w:rPr>
          <w:rFonts w:eastAsiaTheme="minorEastAsia"/>
          <w:sz w:val="22"/>
          <w:szCs w:val="22"/>
        </w:rPr>
        <w:lastRenderedPageBreak/>
        <w:t>Заявка на участие в конкурсе, документы и информация, направляемые в форме электронных документов участником конкурса, должны быть подписаны усиленной электронной подписью лица, имеющего право действовать от имени участника конкурса.</w:t>
      </w:r>
    </w:p>
    <w:p w:rsidR="0016343B" w:rsidRPr="0016343B" w:rsidRDefault="0016343B" w:rsidP="0016343B">
      <w:pPr>
        <w:spacing w:after="0" w:line="240" w:lineRule="auto"/>
        <w:jc w:val="both"/>
        <w:rPr>
          <w:rFonts w:eastAsiaTheme="minorEastAsia"/>
          <w:sz w:val="22"/>
          <w:szCs w:val="22"/>
        </w:rPr>
      </w:pPr>
      <w:r w:rsidRPr="0016343B">
        <w:rPr>
          <w:rFonts w:eastAsiaTheme="minorEastAsia"/>
          <w:sz w:val="22"/>
          <w:szCs w:val="22"/>
        </w:rPr>
        <w:t>5.2.</w:t>
      </w:r>
      <w:r w:rsidRPr="0016343B">
        <w:rPr>
          <w:rFonts w:eastAsiaTheme="minorEastAsia"/>
          <w:sz w:val="22"/>
          <w:szCs w:val="22"/>
        </w:rPr>
        <w:tab/>
        <w:t>Датой подачи заявки на участие в конкурсе является дата поступления заявки на участие в конкурсе оператору электронной торговой площадки.</w:t>
      </w:r>
    </w:p>
    <w:p w:rsidR="0016343B" w:rsidRPr="0016343B" w:rsidRDefault="0016343B" w:rsidP="0016343B">
      <w:pPr>
        <w:spacing w:after="0" w:line="240" w:lineRule="auto"/>
        <w:jc w:val="both"/>
        <w:rPr>
          <w:rFonts w:eastAsiaTheme="minorEastAsia"/>
          <w:sz w:val="22"/>
          <w:szCs w:val="22"/>
        </w:rPr>
      </w:pPr>
    </w:p>
    <w:p w:rsidR="0016343B" w:rsidRPr="0016343B" w:rsidRDefault="0016343B" w:rsidP="0016343B">
      <w:pPr>
        <w:spacing w:after="0" w:line="240" w:lineRule="auto"/>
        <w:jc w:val="both"/>
        <w:rPr>
          <w:rFonts w:eastAsiaTheme="minorEastAsia"/>
          <w:sz w:val="22"/>
          <w:szCs w:val="22"/>
        </w:rPr>
      </w:pPr>
      <w:r w:rsidRPr="0016343B">
        <w:rPr>
          <w:rFonts w:eastAsiaTheme="minorEastAsia"/>
          <w:sz w:val="22"/>
          <w:szCs w:val="22"/>
        </w:rPr>
        <w:t>5.3.</w:t>
      </w:r>
      <w:r w:rsidRPr="0016343B">
        <w:rPr>
          <w:rFonts w:eastAsiaTheme="minorEastAsia"/>
          <w:sz w:val="22"/>
          <w:szCs w:val="22"/>
        </w:rPr>
        <w:tab/>
        <w:t>Прием заявок на участие в конкурсе прекращается оператором электронной торговой площадки в день и время, указанное в извещении о проведении конкурса и настоящей конкурсной документации.</w:t>
      </w:r>
    </w:p>
    <w:p w:rsidR="0016343B" w:rsidRPr="0016343B" w:rsidRDefault="0016343B" w:rsidP="0016343B">
      <w:pPr>
        <w:spacing w:after="0" w:line="240" w:lineRule="auto"/>
        <w:jc w:val="both"/>
        <w:rPr>
          <w:rFonts w:eastAsiaTheme="minorEastAsia"/>
          <w:sz w:val="22"/>
          <w:szCs w:val="22"/>
        </w:rPr>
      </w:pPr>
      <w:r w:rsidRPr="0016343B">
        <w:rPr>
          <w:rFonts w:eastAsiaTheme="minorEastAsia"/>
          <w:sz w:val="22"/>
          <w:szCs w:val="22"/>
        </w:rPr>
        <w:t>5.4.</w:t>
      </w:r>
      <w:r w:rsidRPr="0016343B">
        <w:rPr>
          <w:rFonts w:eastAsiaTheme="minorEastAsia"/>
          <w:sz w:val="22"/>
          <w:szCs w:val="22"/>
        </w:rPr>
        <w:tab/>
        <w:t>Участник конкурса готовит заявку на участие в конкурсе по форме и в порядке, определенном требованиями настоящей конкурсной документации.</w:t>
      </w:r>
    </w:p>
    <w:p w:rsidR="0016343B" w:rsidRPr="0016343B" w:rsidRDefault="0016343B" w:rsidP="0016343B">
      <w:pPr>
        <w:spacing w:after="0" w:line="240" w:lineRule="auto"/>
        <w:jc w:val="both"/>
        <w:rPr>
          <w:rFonts w:eastAsiaTheme="minorEastAsia"/>
          <w:sz w:val="22"/>
          <w:szCs w:val="22"/>
        </w:rPr>
      </w:pPr>
      <w:r w:rsidRPr="0016343B">
        <w:rPr>
          <w:rFonts w:eastAsiaTheme="minorEastAsia"/>
          <w:sz w:val="22"/>
          <w:szCs w:val="22"/>
        </w:rPr>
        <w:t>5.5.</w:t>
      </w:r>
      <w:r w:rsidRPr="0016343B">
        <w:rPr>
          <w:rFonts w:eastAsiaTheme="minorEastAsia"/>
          <w:sz w:val="22"/>
          <w:szCs w:val="22"/>
        </w:rPr>
        <w:tab/>
        <w:t>Все документы, входящие в состав заявки на участие в конкурсе, должны быть надлежащим образом подписаны электронной подписью лица, уполномоченного на осуществление действий от имени участника конкурса.</w:t>
      </w:r>
    </w:p>
    <w:p w:rsidR="0016343B" w:rsidRPr="0016343B" w:rsidRDefault="0016343B" w:rsidP="0016343B">
      <w:pPr>
        <w:spacing w:after="0" w:line="240" w:lineRule="auto"/>
        <w:jc w:val="both"/>
        <w:rPr>
          <w:rFonts w:eastAsiaTheme="minorEastAsia"/>
          <w:sz w:val="22"/>
          <w:szCs w:val="22"/>
        </w:rPr>
      </w:pPr>
      <w:r w:rsidRPr="0016343B">
        <w:rPr>
          <w:rFonts w:eastAsiaTheme="minorEastAsia"/>
          <w:sz w:val="22"/>
          <w:szCs w:val="22"/>
        </w:rPr>
        <w:t>Представление документа в нечитаемом виде равноценно отсутствию соответствующего документа и может является основанием признания данной заявки несоответствующей требованиям конкурсной документации.</w:t>
      </w:r>
    </w:p>
    <w:p w:rsidR="0016343B" w:rsidRPr="0016343B" w:rsidRDefault="0016343B" w:rsidP="0016343B">
      <w:pPr>
        <w:spacing w:after="0" w:line="240" w:lineRule="auto"/>
        <w:jc w:val="both"/>
        <w:rPr>
          <w:rFonts w:eastAsiaTheme="minorEastAsia"/>
          <w:sz w:val="22"/>
          <w:szCs w:val="22"/>
        </w:rPr>
      </w:pPr>
      <w:r w:rsidRPr="0016343B">
        <w:rPr>
          <w:rFonts w:eastAsiaTheme="minorEastAsia"/>
          <w:sz w:val="22"/>
          <w:szCs w:val="22"/>
        </w:rPr>
        <w:t>5.6.</w:t>
      </w:r>
      <w:r w:rsidRPr="0016343B">
        <w:rPr>
          <w:rFonts w:eastAsiaTheme="minorEastAsia"/>
          <w:sz w:val="22"/>
          <w:szCs w:val="22"/>
        </w:rPr>
        <w:tab/>
        <w:t xml:space="preserve">Верность копий документов, представляемых в составе заявки </w:t>
      </w:r>
      <w:r w:rsidRPr="0016343B">
        <w:rPr>
          <w:rFonts w:eastAsiaTheme="minorEastAsia"/>
          <w:sz w:val="22"/>
          <w:szCs w:val="22"/>
        </w:rPr>
        <w:br/>
        <w:t>на участие в конкурсе, рекомендуется подтверждать печатью (при наличии)</w:t>
      </w:r>
      <w:r w:rsidRPr="0016343B">
        <w:rPr>
          <w:rFonts w:eastAsiaTheme="minorEastAsia"/>
          <w:sz w:val="22"/>
          <w:szCs w:val="22"/>
        </w:rPr>
        <w:br/>
        <w:t xml:space="preserve">и подписью уполномоченного лица, если иная форма заверения не была установлена нормативными правовыми актами Российской Федерации. </w:t>
      </w:r>
    </w:p>
    <w:p w:rsidR="0016343B" w:rsidRPr="0016343B" w:rsidRDefault="0016343B" w:rsidP="0016343B">
      <w:pPr>
        <w:spacing w:after="0" w:line="240" w:lineRule="auto"/>
        <w:jc w:val="both"/>
        <w:rPr>
          <w:rFonts w:eastAsiaTheme="minorEastAsia"/>
          <w:sz w:val="22"/>
          <w:szCs w:val="22"/>
        </w:rPr>
      </w:pPr>
    </w:p>
    <w:p w:rsidR="0016343B" w:rsidRPr="0016343B" w:rsidRDefault="0016343B" w:rsidP="0016343B">
      <w:pPr>
        <w:spacing w:after="0" w:line="240" w:lineRule="auto"/>
        <w:jc w:val="center"/>
        <w:rPr>
          <w:rFonts w:eastAsiaTheme="minorEastAsia"/>
          <w:b/>
          <w:sz w:val="22"/>
          <w:szCs w:val="22"/>
        </w:rPr>
      </w:pPr>
      <w:bookmarkStart w:id="25" w:name="_Toc375898281"/>
      <w:bookmarkStart w:id="26" w:name="_Toc375898865"/>
      <w:bookmarkStart w:id="27" w:name="_Toc501700127"/>
      <w:r w:rsidRPr="0016343B">
        <w:rPr>
          <w:rFonts w:eastAsiaTheme="minorEastAsia"/>
          <w:b/>
          <w:sz w:val="22"/>
          <w:szCs w:val="22"/>
        </w:rPr>
        <w:t>6.</w:t>
      </w:r>
      <w:r w:rsidRPr="0016343B">
        <w:rPr>
          <w:rFonts w:eastAsiaTheme="minorEastAsia"/>
          <w:b/>
          <w:sz w:val="22"/>
          <w:szCs w:val="22"/>
        </w:rPr>
        <w:tab/>
        <w:t>Изменения заявок на участие в конкурсе</w:t>
      </w:r>
      <w:bookmarkEnd w:id="25"/>
      <w:bookmarkEnd w:id="26"/>
      <w:bookmarkEnd w:id="27"/>
    </w:p>
    <w:p w:rsidR="0016343B" w:rsidRPr="0016343B" w:rsidRDefault="0016343B" w:rsidP="0016343B">
      <w:pPr>
        <w:spacing w:after="0" w:line="240" w:lineRule="auto"/>
        <w:jc w:val="both"/>
        <w:rPr>
          <w:rFonts w:eastAsiaTheme="minorEastAsia"/>
          <w:sz w:val="22"/>
          <w:szCs w:val="22"/>
        </w:rPr>
      </w:pPr>
      <w:r w:rsidRPr="0016343B">
        <w:rPr>
          <w:rFonts w:eastAsiaTheme="minorEastAsia"/>
          <w:sz w:val="22"/>
          <w:szCs w:val="22"/>
        </w:rPr>
        <w:t>6.1.</w:t>
      </w:r>
      <w:r w:rsidRPr="0016343B">
        <w:rPr>
          <w:rFonts w:eastAsiaTheme="minorEastAsia"/>
          <w:sz w:val="22"/>
          <w:szCs w:val="22"/>
        </w:rPr>
        <w:tab/>
        <w:t>Участник конкурса, подавший заявку на участие в таком конкурсе, вправе изменить данную заявку не позднее даты окончания срока подачи заявок на участие в таком конкурсе, направив об этом уведомление оператору электронной торговой площадки в соответствии с регламентом его работы.</w:t>
      </w:r>
    </w:p>
    <w:p w:rsidR="0016343B" w:rsidRPr="0016343B" w:rsidRDefault="0016343B" w:rsidP="0016343B">
      <w:pPr>
        <w:spacing w:after="0" w:line="240" w:lineRule="auto"/>
        <w:jc w:val="both"/>
        <w:rPr>
          <w:rFonts w:eastAsiaTheme="minorEastAsia"/>
          <w:sz w:val="22"/>
          <w:szCs w:val="22"/>
        </w:rPr>
      </w:pPr>
      <w:r w:rsidRPr="0016343B">
        <w:rPr>
          <w:rFonts w:eastAsiaTheme="minorEastAsia"/>
          <w:sz w:val="22"/>
          <w:szCs w:val="22"/>
        </w:rPr>
        <w:t>6.2.</w:t>
      </w:r>
      <w:r w:rsidRPr="0016343B">
        <w:rPr>
          <w:rFonts w:eastAsiaTheme="minorEastAsia"/>
          <w:sz w:val="22"/>
          <w:szCs w:val="22"/>
        </w:rPr>
        <w:tab/>
        <w:t>Изменения, внесенные в заявку на участие в конкурсе, считаются неотъемлемой частью заявки на участие в конкурсе.</w:t>
      </w:r>
    </w:p>
    <w:p w:rsidR="0016343B" w:rsidRPr="0016343B" w:rsidRDefault="0016343B" w:rsidP="0016343B">
      <w:pPr>
        <w:spacing w:after="0" w:line="240" w:lineRule="auto"/>
        <w:jc w:val="both"/>
        <w:rPr>
          <w:rFonts w:eastAsiaTheme="minorEastAsia"/>
          <w:sz w:val="22"/>
          <w:szCs w:val="22"/>
        </w:rPr>
      </w:pPr>
    </w:p>
    <w:p w:rsidR="0016343B" w:rsidRPr="0016343B" w:rsidRDefault="0016343B" w:rsidP="0016343B">
      <w:pPr>
        <w:spacing w:after="0" w:line="240" w:lineRule="auto"/>
        <w:jc w:val="center"/>
        <w:rPr>
          <w:rFonts w:eastAsiaTheme="minorEastAsia"/>
          <w:b/>
          <w:sz w:val="22"/>
          <w:szCs w:val="22"/>
        </w:rPr>
      </w:pPr>
      <w:bookmarkStart w:id="28" w:name="_Toc375898282"/>
      <w:bookmarkStart w:id="29" w:name="_Toc375898866"/>
      <w:bookmarkStart w:id="30" w:name="_Toc501700128"/>
      <w:r w:rsidRPr="0016343B">
        <w:rPr>
          <w:rFonts w:eastAsiaTheme="minorEastAsia"/>
          <w:b/>
          <w:sz w:val="22"/>
          <w:szCs w:val="22"/>
        </w:rPr>
        <w:t>7.</w:t>
      </w:r>
      <w:r w:rsidRPr="0016343B">
        <w:rPr>
          <w:rFonts w:eastAsiaTheme="minorEastAsia"/>
          <w:b/>
          <w:sz w:val="22"/>
          <w:szCs w:val="22"/>
        </w:rPr>
        <w:tab/>
        <w:t>Отзыв заявок на участие в конкурсе</w:t>
      </w:r>
      <w:bookmarkEnd w:id="28"/>
      <w:bookmarkEnd w:id="29"/>
      <w:bookmarkEnd w:id="30"/>
    </w:p>
    <w:p w:rsidR="0016343B" w:rsidRPr="0016343B" w:rsidRDefault="0016343B" w:rsidP="0016343B">
      <w:pPr>
        <w:spacing w:after="0" w:line="240" w:lineRule="auto"/>
        <w:jc w:val="both"/>
        <w:rPr>
          <w:rFonts w:eastAsiaTheme="minorEastAsia"/>
          <w:sz w:val="22"/>
          <w:szCs w:val="22"/>
        </w:rPr>
      </w:pPr>
      <w:r w:rsidRPr="0016343B">
        <w:rPr>
          <w:rFonts w:eastAsiaTheme="minorEastAsia"/>
          <w:sz w:val="22"/>
          <w:szCs w:val="22"/>
        </w:rPr>
        <w:t>7.1.</w:t>
      </w:r>
      <w:r w:rsidRPr="0016343B">
        <w:rPr>
          <w:rFonts w:eastAsiaTheme="minorEastAsia"/>
          <w:sz w:val="22"/>
          <w:szCs w:val="22"/>
        </w:rPr>
        <w:tab/>
        <w:t xml:space="preserve">Участник конкурса, подавший заявку на участие в таком конкурсе, вправе отозвать данную заявку не позднее даты окончания срока подачи заявок на участие </w:t>
      </w:r>
      <w:r w:rsidRPr="0016343B">
        <w:rPr>
          <w:rFonts w:eastAsiaTheme="minorEastAsia"/>
          <w:sz w:val="22"/>
          <w:szCs w:val="22"/>
        </w:rPr>
        <w:br/>
        <w:t>в таком конкурсе, направив об этом уведомление оператору электронной торговой площадки в соответствии с регламентом его работы.</w:t>
      </w:r>
    </w:p>
    <w:p w:rsidR="0016343B" w:rsidRPr="0016343B" w:rsidRDefault="0016343B" w:rsidP="0016343B">
      <w:pPr>
        <w:spacing w:after="0" w:line="240" w:lineRule="auto"/>
        <w:jc w:val="both"/>
        <w:rPr>
          <w:rFonts w:eastAsiaTheme="minorEastAsia"/>
          <w:sz w:val="22"/>
          <w:szCs w:val="22"/>
        </w:rPr>
      </w:pPr>
    </w:p>
    <w:p w:rsidR="0016343B" w:rsidRPr="0016343B" w:rsidRDefault="0016343B" w:rsidP="0016343B">
      <w:pPr>
        <w:spacing w:line="240" w:lineRule="auto"/>
        <w:jc w:val="center"/>
        <w:rPr>
          <w:rFonts w:eastAsiaTheme="minorEastAsia"/>
          <w:b/>
          <w:sz w:val="22"/>
          <w:szCs w:val="22"/>
        </w:rPr>
      </w:pPr>
      <w:r w:rsidRPr="0016343B">
        <w:rPr>
          <w:rFonts w:eastAsiaTheme="minorEastAsia"/>
          <w:b/>
          <w:sz w:val="22"/>
          <w:szCs w:val="22"/>
        </w:rPr>
        <w:t xml:space="preserve">    8. Требования к предложениям о цене договора, цене единицы товара, работы или услуги</w:t>
      </w:r>
    </w:p>
    <w:p w:rsidR="0016343B" w:rsidRPr="0016343B" w:rsidRDefault="0016343B" w:rsidP="0016343B">
      <w:pPr>
        <w:spacing w:after="0" w:line="240" w:lineRule="auto"/>
        <w:jc w:val="both"/>
        <w:rPr>
          <w:rFonts w:eastAsiaTheme="minorEastAsia"/>
          <w:sz w:val="22"/>
          <w:szCs w:val="22"/>
        </w:rPr>
      </w:pPr>
      <w:r w:rsidRPr="0016343B">
        <w:rPr>
          <w:rFonts w:eastAsiaTheme="minorEastAsia"/>
          <w:sz w:val="22"/>
          <w:szCs w:val="22"/>
        </w:rPr>
        <w:t>8.1.</w:t>
      </w:r>
      <w:r w:rsidRPr="0016343B">
        <w:rPr>
          <w:rFonts w:eastAsiaTheme="minorEastAsia"/>
          <w:sz w:val="22"/>
          <w:szCs w:val="22"/>
        </w:rPr>
        <w:tab/>
        <w:t>Цена договора (цена лота), цена единицы товара, работы или услуги, предлагаемая участником конкурса, не может превышать начальную (максимальную) цену договора (цену лота), начальную (максимальную) цену единицы товара, работы или услуги.</w:t>
      </w:r>
    </w:p>
    <w:p w:rsidR="0016343B" w:rsidRPr="0016343B" w:rsidRDefault="0016343B" w:rsidP="0016343B">
      <w:pPr>
        <w:spacing w:after="0" w:line="240" w:lineRule="auto"/>
        <w:jc w:val="both"/>
        <w:rPr>
          <w:rFonts w:eastAsiaTheme="minorEastAsia"/>
          <w:sz w:val="22"/>
          <w:szCs w:val="22"/>
        </w:rPr>
      </w:pPr>
      <w:r w:rsidRPr="0016343B">
        <w:rPr>
          <w:rFonts w:eastAsiaTheme="minorEastAsia"/>
          <w:sz w:val="22"/>
          <w:szCs w:val="22"/>
        </w:rPr>
        <w:t>8.2.</w:t>
      </w:r>
      <w:r w:rsidRPr="0016343B">
        <w:rPr>
          <w:rFonts w:eastAsiaTheme="minorEastAsia"/>
          <w:sz w:val="22"/>
          <w:szCs w:val="22"/>
        </w:rPr>
        <w:tab/>
        <w:t xml:space="preserve">В случае если цена договора (цена лота), цена единицы товара, работы или услуги, указанная в заявке на участие в конкурсе и предлагаемая участником конкурса, превышает начальную (максимальную) цену договора (цену лота), начальную (максимальную) цену единицы товара, работы или услуги, соответствующий участник конкурса не допускается к участию </w:t>
      </w:r>
      <w:r w:rsidRPr="0016343B">
        <w:rPr>
          <w:rFonts w:eastAsiaTheme="minorEastAsia"/>
          <w:sz w:val="22"/>
          <w:szCs w:val="22"/>
        </w:rPr>
        <w:br/>
        <w:t>в конкурсе на основании несоответствия его заявки на участие в конкурсе требованиям, установленным конкурсной документацией.</w:t>
      </w:r>
    </w:p>
    <w:p w:rsidR="0016343B" w:rsidRPr="0016343B" w:rsidRDefault="0016343B" w:rsidP="0016343B">
      <w:pPr>
        <w:spacing w:line="240" w:lineRule="auto"/>
        <w:jc w:val="both"/>
        <w:rPr>
          <w:rFonts w:eastAsiaTheme="minorEastAsia"/>
          <w:sz w:val="22"/>
          <w:szCs w:val="22"/>
        </w:rPr>
      </w:pPr>
      <w:r w:rsidRPr="0016343B">
        <w:rPr>
          <w:rFonts w:eastAsiaTheme="minorEastAsia"/>
          <w:sz w:val="22"/>
          <w:szCs w:val="22"/>
        </w:rPr>
        <w:t>8.3.</w:t>
      </w:r>
      <w:r w:rsidRPr="0016343B">
        <w:rPr>
          <w:rFonts w:eastAsiaTheme="minorEastAsia"/>
          <w:sz w:val="22"/>
          <w:szCs w:val="22"/>
        </w:rPr>
        <w:tab/>
        <w:t>Цена договора (цена лота), цена единицы товара, работы или услуги должна включать все налоги и другие обязательные платежи в соответствии с действующим законодательством Российской Федерации.</w:t>
      </w:r>
    </w:p>
    <w:p w:rsidR="0016343B" w:rsidRPr="0016343B" w:rsidRDefault="0016343B" w:rsidP="0016343B">
      <w:pPr>
        <w:spacing w:after="0" w:line="240" w:lineRule="auto"/>
        <w:jc w:val="both"/>
        <w:rPr>
          <w:rFonts w:eastAsiaTheme="minorEastAsia"/>
          <w:sz w:val="22"/>
          <w:szCs w:val="22"/>
        </w:rPr>
      </w:pPr>
      <w:r w:rsidRPr="0016343B">
        <w:rPr>
          <w:rFonts w:eastAsiaTheme="minorEastAsia"/>
          <w:b/>
          <w:sz w:val="22"/>
          <w:szCs w:val="22"/>
        </w:rPr>
        <w:t xml:space="preserve">        9</w:t>
      </w:r>
      <w:r w:rsidRPr="0016343B">
        <w:rPr>
          <w:rFonts w:eastAsiaTheme="minorEastAsia"/>
          <w:sz w:val="22"/>
          <w:szCs w:val="22"/>
        </w:rPr>
        <w:t xml:space="preserve">. </w:t>
      </w:r>
      <w:r w:rsidRPr="0016343B">
        <w:rPr>
          <w:rFonts w:eastAsiaTheme="minorEastAsia"/>
          <w:b/>
          <w:sz w:val="22"/>
          <w:szCs w:val="22"/>
        </w:rPr>
        <w:t>Требования к содержанию и описанию предложения участника конкурса в отношении предмета закупки (поставляемого товара, выполняемых работ, оказываемых услуг)</w:t>
      </w:r>
    </w:p>
    <w:p w:rsidR="0016343B" w:rsidRPr="0016343B" w:rsidRDefault="0016343B" w:rsidP="0016343B">
      <w:pPr>
        <w:spacing w:after="0" w:line="240" w:lineRule="auto"/>
        <w:jc w:val="both"/>
        <w:rPr>
          <w:rFonts w:eastAsiaTheme="minorEastAsia"/>
          <w:sz w:val="22"/>
          <w:szCs w:val="22"/>
        </w:rPr>
      </w:pPr>
      <w:r w:rsidRPr="0016343B">
        <w:rPr>
          <w:rFonts w:eastAsiaTheme="minorEastAsia"/>
          <w:sz w:val="22"/>
          <w:szCs w:val="22"/>
        </w:rPr>
        <w:t>9.1.</w:t>
      </w:r>
      <w:r w:rsidRPr="0016343B">
        <w:rPr>
          <w:rFonts w:eastAsiaTheme="minorEastAsia"/>
          <w:sz w:val="22"/>
          <w:szCs w:val="22"/>
        </w:rPr>
        <w:tab/>
        <w:t xml:space="preserve">Описание участниками конкурса поставляемого товара, в случае если он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в случае если они являются предметом конкурса, их количественных и качественных характеристик осуществляется в соответствии с требованиями раздела  3 «ТЕХНИЧЕСКАЯ ЧАСТЬ </w:t>
      </w:r>
      <w:r w:rsidRPr="0016343B">
        <w:rPr>
          <w:rFonts w:eastAsiaTheme="minorEastAsia"/>
          <w:sz w:val="22"/>
          <w:szCs w:val="22"/>
        </w:rPr>
        <w:lastRenderedPageBreak/>
        <w:t>КОНКУРСНОЙ ДОКУМЕНТАЦИИ» и по примерной форме  «ЗАЯВКА НА УЧАСТИЕ В КОНКУРСЕ НА ПРАВО ЗАКЛЮЧЕНИЯ ДОГОВОРА».</w:t>
      </w:r>
    </w:p>
    <w:p w:rsidR="0016343B" w:rsidRPr="0016343B" w:rsidRDefault="0016343B" w:rsidP="0016343B">
      <w:pPr>
        <w:spacing w:after="0" w:line="240" w:lineRule="auto"/>
        <w:jc w:val="both"/>
        <w:rPr>
          <w:rFonts w:eastAsiaTheme="minorEastAsia"/>
          <w:sz w:val="22"/>
          <w:szCs w:val="22"/>
        </w:rPr>
      </w:pPr>
    </w:p>
    <w:p w:rsidR="0016343B" w:rsidRPr="0016343B" w:rsidRDefault="0016343B" w:rsidP="0016343B">
      <w:pPr>
        <w:keepNext/>
        <w:spacing w:after="0" w:line="240" w:lineRule="auto"/>
        <w:ind w:left="180"/>
        <w:jc w:val="center"/>
        <w:outlineLvl w:val="1"/>
        <w:rPr>
          <w:b/>
          <w:bCs/>
          <w:iCs/>
          <w:sz w:val="22"/>
          <w:szCs w:val="22"/>
        </w:rPr>
      </w:pPr>
      <w:r w:rsidRPr="0016343B">
        <w:rPr>
          <w:b/>
          <w:bCs/>
          <w:iCs/>
          <w:sz w:val="22"/>
          <w:szCs w:val="22"/>
        </w:rPr>
        <w:t>10. Рассмотрение и оценка заявок на участие в конкурсе</w:t>
      </w:r>
    </w:p>
    <w:p w:rsidR="0016343B" w:rsidRPr="0016343B" w:rsidRDefault="0016343B" w:rsidP="0016343B">
      <w:pPr>
        <w:spacing w:after="0" w:line="240" w:lineRule="auto"/>
        <w:jc w:val="both"/>
        <w:rPr>
          <w:rFonts w:eastAsiaTheme="minorEastAsia"/>
          <w:spacing w:val="-2"/>
          <w:sz w:val="22"/>
          <w:szCs w:val="22"/>
        </w:rPr>
      </w:pPr>
      <w:r w:rsidRPr="0016343B">
        <w:rPr>
          <w:rFonts w:eastAsiaTheme="minorEastAsia"/>
          <w:spacing w:val="-2"/>
          <w:sz w:val="22"/>
          <w:szCs w:val="22"/>
        </w:rPr>
        <w:t>10.1.</w:t>
      </w:r>
      <w:r w:rsidRPr="0016343B">
        <w:rPr>
          <w:rFonts w:eastAsiaTheme="minorEastAsia"/>
          <w:spacing w:val="-2"/>
          <w:sz w:val="22"/>
          <w:szCs w:val="22"/>
        </w:rPr>
        <w:tab/>
        <w:t xml:space="preserve">Комиссия по осуществлению закупок (далее – комиссия) рассматривает заявки на участие в конкурсе на соответствие требованиям, установленным настоящей конкурсной документацией, и осуществляет проверку соответствия участников конкурса требованиям, установленным настоящей конкурсной документацией (пункт 13 раздела 2 </w:t>
      </w:r>
      <w:r w:rsidRPr="0016343B">
        <w:rPr>
          <w:rFonts w:eastAsiaTheme="minorEastAsia"/>
          <w:sz w:val="22"/>
          <w:szCs w:val="22"/>
        </w:rPr>
        <w:t>«ИНФОРМАЦИОННАЯ КАРТА КОНКУРСА»).</w:t>
      </w:r>
    </w:p>
    <w:p w:rsidR="0016343B" w:rsidRPr="0016343B" w:rsidRDefault="0016343B" w:rsidP="0016343B">
      <w:pPr>
        <w:spacing w:after="0" w:line="240" w:lineRule="auto"/>
        <w:jc w:val="both"/>
        <w:rPr>
          <w:rFonts w:eastAsiaTheme="minorEastAsia"/>
          <w:spacing w:val="-2"/>
          <w:sz w:val="22"/>
          <w:szCs w:val="22"/>
        </w:rPr>
      </w:pPr>
      <w:r w:rsidRPr="0016343B">
        <w:rPr>
          <w:rFonts w:eastAsiaTheme="minorEastAsia"/>
          <w:spacing w:val="-2"/>
          <w:sz w:val="22"/>
          <w:szCs w:val="22"/>
        </w:rPr>
        <w:t>10.2. Заказчик или комиссия в любой момент до заключения договора принимает решение об отказе в допуске участника конкурса к участию в конкурсе или об отказе от заключения договора с участником конкурса в случаях:</w:t>
      </w:r>
    </w:p>
    <w:p w:rsidR="0016343B" w:rsidRPr="0016343B" w:rsidRDefault="0016343B" w:rsidP="0016343B">
      <w:pPr>
        <w:spacing w:after="0" w:line="240" w:lineRule="auto"/>
        <w:ind w:firstLine="709"/>
        <w:jc w:val="both"/>
        <w:rPr>
          <w:rFonts w:eastAsiaTheme="minorEastAsia"/>
          <w:spacing w:val="-2"/>
          <w:sz w:val="22"/>
          <w:szCs w:val="22"/>
        </w:rPr>
      </w:pPr>
      <w:r w:rsidRPr="0016343B">
        <w:rPr>
          <w:rFonts w:eastAsiaTheme="minorEastAsia"/>
          <w:spacing w:val="-2"/>
          <w:sz w:val="22"/>
          <w:szCs w:val="22"/>
        </w:rPr>
        <w:t xml:space="preserve">- отсутствия документов в составе заявки на участие в конкурсе, обязательное представление которых установлено в конкурсной документации, либо наличия </w:t>
      </w:r>
      <w:r w:rsidRPr="0016343B">
        <w:rPr>
          <w:rFonts w:eastAsiaTheme="minorEastAsia"/>
          <w:spacing w:val="-2"/>
          <w:sz w:val="22"/>
          <w:szCs w:val="22"/>
        </w:rPr>
        <w:br/>
        <w:t>в таких документах недостоверных сведений;</w:t>
      </w:r>
    </w:p>
    <w:p w:rsidR="0016343B" w:rsidRPr="0016343B" w:rsidRDefault="0016343B" w:rsidP="0016343B">
      <w:pPr>
        <w:spacing w:after="0" w:line="240" w:lineRule="auto"/>
        <w:ind w:firstLine="709"/>
        <w:jc w:val="both"/>
        <w:rPr>
          <w:rFonts w:eastAsiaTheme="minorEastAsia"/>
          <w:spacing w:val="-2"/>
          <w:sz w:val="22"/>
          <w:szCs w:val="22"/>
        </w:rPr>
      </w:pPr>
      <w:r w:rsidRPr="0016343B">
        <w:rPr>
          <w:rFonts w:eastAsiaTheme="minorEastAsia"/>
          <w:spacing w:val="-2"/>
          <w:sz w:val="22"/>
          <w:szCs w:val="22"/>
        </w:rPr>
        <w:t xml:space="preserve">- несоответствия участника конкурса требованиям, установленным к нему </w:t>
      </w:r>
      <w:r w:rsidRPr="0016343B">
        <w:rPr>
          <w:rFonts w:eastAsiaTheme="minorEastAsia"/>
          <w:spacing w:val="-2"/>
          <w:sz w:val="22"/>
          <w:szCs w:val="22"/>
        </w:rPr>
        <w:br/>
        <w:t>в соответствии с конкурсной документацией;</w:t>
      </w:r>
    </w:p>
    <w:p w:rsidR="0016343B" w:rsidRPr="0016343B" w:rsidRDefault="0016343B" w:rsidP="0016343B">
      <w:pPr>
        <w:spacing w:after="0" w:line="240" w:lineRule="auto"/>
        <w:ind w:firstLine="709"/>
        <w:jc w:val="both"/>
        <w:rPr>
          <w:rFonts w:eastAsiaTheme="minorEastAsia"/>
          <w:spacing w:val="-2"/>
          <w:sz w:val="22"/>
          <w:szCs w:val="22"/>
        </w:rPr>
      </w:pPr>
      <w:r w:rsidRPr="0016343B">
        <w:rPr>
          <w:rFonts w:eastAsiaTheme="minorEastAsia"/>
          <w:spacing w:val="-2"/>
          <w:sz w:val="22"/>
          <w:szCs w:val="22"/>
        </w:rPr>
        <w:t xml:space="preserve">- несоответствия заявки на участие в конкурсе участника конкурса требованиям конкурсной документации, в том числе в случае наличия в таких заявках предложения о цене договора (цене лота), цене единицы товара, работы или услуги превышающей начальную (максимальную) цену договора (цену лота), начальную (максимальную) цену единицы товара, работы, услуги, либо в случае, если срок выполнения работ (оказания услуг, поставки товара), указанный в заявке на участие </w:t>
      </w:r>
      <w:r w:rsidRPr="0016343B">
        <w:rPr>
          <w:rFonts w:eastAsiaTheme="minorEastAsia"/>
          <w:spacing w:val="-2"/>
          <w:sz w:val="22"/>
          <w:szCs w:val="22"/>
        </w:rPr>
        <w:br/>
        <w:t>в конкурсе участника конкурса, превышает срок, установленный конкурсной документацией;</w:t>
      </w:r>
    </w:p>
    <w:p w:rsidR="0016343B" w:rsidRPr="0016343B" w:rsidRDefault="0016343B" w:rsidP="0016343B">
      <w:pPr>
        <w:tabs>
          <w:tab w:val="left" w:pos="709"/>
        </w:tabs>
        <w:spacing w:after="0" w:line="240" w:lineRule="auto"/>
        <w:jc w:val="both"/>
        <w:rPr>
          <w:rFonts w:eastAsiaTheme="minorEastAsia"/>
          <w:spacing w:val="-2"/>
          <w:sz w:val="22"/>
          <w:szCs w:val="22"/>
        </w:rPr>
      </w:pPr>
      <w:r w:rsidRPr="0016343B">
        <w:rPr>
          <w:rFonts w:eastAsiaTheme="minorEastAsia"/>
          <w:spacing w:val="-2"/>
          <w:sz w:val="22"/>
          <w:szCs w:val="22"/>
        </w:rPr>
        <w:t>10.3.</w:t>
      </w:r>
      <w:r w:rsidRPr="0016343B">
        <w:rPr>
          <w:rFonts w:eastAsiaTheme="minorEastAsia"/>
          <w:spacing w:val="-2"/>
          <w:sz w:val="22"/>
          <w:szCs w:val="22"/>
        </w:rPr>
        <w:tab/>
        <w:t xml:space="preserve">Оценка заявок на участие в конкурсе осуществляется комиссией в целях выявления лучших условий исполнения договора в соответствии с критериями </w:t>
      </w:r>
      <w:r w:rsidRPr="0016343B">
        <w:rPr>
          <w:rFonts w:eastAsiaTheme="minorEastAsia"/>
          <w:spacing w:val="-2"/>
          <w:sz w:val="22"/>
          <w:szCs w:val="22"/>
        </w:rPr>
        <w:br/>
        <w:t xml:space="preserve">и в порядке, которые установлены в приложении 1 к информационной карте конкурса «КРИТЕРИИ ОЦЕНКИ ЗАЯВОК НА УЧАСТИЕ В КОНКУРСЕ, ВЕЛИЧИНЫ ЗНАЧИМОСТИ И ПОРЯДОК ОЦЕНКИ» настоящей конкурсной документации. </w:t>
      </w:r>
    </w:p>
    <w:p w:rsidR="0016343B" w:rsidRPr="0016343B" w:rsidRDefault="0016343B" w:rsidP="0016343B">
      <w:pPr>
        <w:tabs>
          <w:tab w:val="left" w:pos="709"/>
        </w:tabs>
        <w:spacing w:after="0" w:line="240" w:lineRule="auto"/>
        <w:jc w:val="both"/>
        <w:rPr>
          <w:rFonts w:eastAsiaTheme="minorEastAsia"/>
          <w:spacing w:val="-2"/>
          <w:sz w:val="22"/>
          <w:szCs w:val="22"/>
        </w:rPr>
      </w:pPr>
      <w:r w:rsidRPr="0016343B">
        <w:rPr>
          <w:rFonts w:eastAsiaTheme="minorEastAsia"/>
          <w:spacing w:val="-2"/>
          <w:sz w:val="22"/>
          <w:szCs w:val="22"/>
        </w:rPr>
        <w:t>10.4.</w:t>
      </w:r>
      <w:r w:rsidRPr="0016343B">
        <w:rPr>
          <w:rFonts w:eastAsiaTheme="minorEastAsia"/>
          <w:spacing w:val="-2"/>
          <w:sz w:val="22"/>
          <w:szCs w:val="22"/>
        </w:rPr>
        <w:tab/>
        <w:t>На основании результатов оценки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16343B" w:rsidRPr="0016343B" w:rsidRDefault="0016343B" w:rsidP="0016343B">
      <w:pPr>
        <w:tabs>
          <w:tab w:val="left" w:pos="1418"/>
        </w:tabs>
        <w:spacing w:after="0" w:line="240" w:lineRule="auto"/>
        <w:ind w:firstLine="709"/>
        <w:jc w:val="both"/>
        <w:rPr>
          <w:rFonts w:eastAsiaTheme="minorEastAsia"/>
          <w:spacing w:val="-2"/>
          <w:sz w:val="22"/>
          <w:szCs w:val="22"/>
        </w:rPr>
      </w:pPr>
      <w:r w:rsidRPr="0016343B">
        <w:rPr>
          <w:rFonts w:eastAsiaTheme="minorEastAsia"/>
          <w:spacing w:val="-2"/>
          <w:sz w:val="22"/>
          <w:szCs w:val="22"/>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16343B" w:rsidRPr="0016343B" w:rsidRDefault="0016343B" w:rsidP="0016343B">
      <w:pPr>
        <w:tabs>
          <w:tab w:val="left" w:pos="709"/>
        </w:tabs>
        <w:spacing w:after="0" w:line="240" w:lineRule="auto"/>
        <w:jc w:val="both"/>
        <w:rPr>
          <w:rFonts w:eastAsiaTheme="minorEastAsia"/>
          <w:spacing w:val="-2"/>
          <w:sz w:val="22"/>
          <w:szCs w:val="22"/>
        </w:rPr>
      </w:pPr>
      <w:r w:rsidRPr="0016343B">
        <w:rPr>
          <w:rFonts w:eastAsiaTheme="minorEastAsia"/>
          <w:spacing w:val="-2"/>
          <w:sz w:val="22"/>
          <w:szCs w:val="22"/>
        </w:rPr>
        <w:t>10.5.</w:t>
      </w:r>
      <w:r w:rsidRPr="0016343B">
        <w:rPr>
          <w:rFonts w:eastAsiaTheme="minorEastAsia"/>
          <w:spacing w:val="-2"/>
          <w:sz w:val="22"/>
          <w:szCs w:val="22"/>
        </w:rPr>
        <w:tab/>
        <w:t>Победителем конкурса признается участник конкурса, который предложил лучшие условия исполнения договора, согласно критериев оценки и заявке на участие в конкурсе которого присвоен первый номер.</w:t>
      </w:r>
    </w:p>
    <w:p w:rsidR="0016343B" w:rsidRPr="0016343B" w:rsidRDefault="0016343B" w:rsidP="0016343B">
      <w:pPr>
        <w:tabs>
          <w:tab w:val="left" w:pos="709"/>
        </w:tabs>
        <w:spacing w:after="0" w:line="240" w:lineRule="auto"/>
        <w:jc w:val="both"/>
        <w:rPr>
          <w:rFonts w:eastAsiaTheme="minorEastAsia"/>
          <w:sz w:val="22"/>
          <w:szCs w:val="22"/>
        </w:rPr>
      </w:pPr>
      <w:r w:rsidRPr="0016343B">
        <w:rPr>
          <w:rFonts w:eastAsiaTheme="minorEastAsia"/>
          <w:spacing w:val="-2"/>
          <w:sz w:val="22"/>
          <w:szCs w:val="22"/>
        </w:rPr>
        <w:t>10.6.</w:t>
      </w:r>
      <w:r w:rsidRPr="0016343B">
        <w:rPr>
          <w:rFonts w:eastAsiaTheme="minorEastAsia"/>
          <w:spacing w:val="-2"/>
          <w:sz w:val="22"/>
          <w:szCs w:val="22"/>
        </w:rPr>
        <w:tab/>
        <w:t>Результаты рассмотрения и оценки заявок на участие в конкурсе фиксируются в протоколе рассмотрения и оценки таких заявок на участие в конкурсе.</w:t>
      </w:r>
    </w:p>
    <w:p w:rsidR="0016343B" w:rsidRPr="0016343B" w:rsidRDefault="0016343B" w:rsidP="0016343B">
      <w:pPr>
        <w:jc w:val="both"/>
        <w:rPr>
          <w:rFonts w:eastAsiaTheme="minorEastAsia"/>
          <w:sz w:val="22"/>
          <w:szCs w:val="22"/>
        </w:rPr>
      </w:pPr>
    </w:p>
    <w:p w:rsidR="0016343B" w:rsidRPr="0016343B" w:rsidRDefault="0016343B" w:rsidP="0016343B">
      <w:pPr>
        <w:jc w:val="both"/>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ind w:left="360"/>
        <w:jc w:val="center"/>
        <w:rPr>
          <w:rFonts w:eastAsiaTheme="minorEastAsia"/>
          <w:b/>
          <w:szCs w:val="24"/>
        </w:rPr>
      </w:pPr>
      <w:r w:rsidRPr="0016343B">
        <w:rPr>
          <w:rFonts w:eastAsiaTheme="minorEastAsia"/>
          <w:b/>
          <w:szCs w:val="24"/>
        </w:rPr>
        <w:t>Раздел 2. Информационная карта конкурса</w:t>
      </w:r>
    </w:p>
    <w:tbl>
      <w:tblPr>
        <w:tblW w:w="9668" w:type="dxa"/>
        <w:tblInd w:w="108" w:type="dxa"/>
        <w:tblLayout w:type="fixed"/>
        <w:tblLook w:val="0000"/>
      </w:tblPr>
      <w:tblGrid>
        <w:gridCol w:w="567"/>
        <w:gridCol w:w="2410"/>
        <w:gridCol w:w="6691"/>
      </w:tblGrid>
      <w:tr w:rsidR="0016343B" w:rsidRPr="0016343B" w:rsidTr="002F4261">
        <w:tc>
          <w:tcPr>
            <w:tcW w:w="567"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ind w:left="-108"/>
              <w:contextualSpacing/>
              <w:jc w:val="center"/>
              <w:rPr>
                <w:b/>
                <w:szCs w:val="24"/>
              </w:rPr>
            </w:pPr>
            <w:r w:rsidRPr="0016343B">
              <w:rPr>
                <w:b/>
                <w:szCs w:val="24"/>
              </w:rPr>
              <w:t>№ п/п</w:t>
            </w:r>
          </w:p>
        </w:tc>
        <w:tc>
          <w:tcPr>
            <w:tcW w:w="2410"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autoSpaceDE w:val="0"/>
              <w:autoSpaceDN w:val="0"/>
              <w:adjustRightInd w:val="0"/>
              <w:spacing w:after="0" w:line="240" w:lineRule="auto"/>
              <w:ind w:right="118"/>
              <w:contextualSpacing/>
              <w:jc w:val="center"/>
              <w:rPr>
                <w:b/>
                <w:szCs w:val="24"/>
              </w:rPr>
            </w:pPr>
            <w:r w:rsidRPr="0016343B">
              <w:rPr>
                <w:b/>
                <w:szCs w:val="24"/>
              </w:rPr>
              <w:t>Наименование</w:t>
            </w:r>
          </w:p>
        </w:tc>
        <w:tc>
          <w:tcPr>
            <w:tcW w:w="6691"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spacing w:after="0" w:line="240" w:lineRule="auto"/>
              <w:contextualSpacing/>
              <w:jc w:val="center"/>
              <w:rPr>
                <w:b/>
                <w:szCs w:val="24"/>
              </w:rPr>
            </w:pPr>
            <w:r w:rsidRPr="0016343B">
              <w:rPr>
                <w:b/>
                <w:szCs w:val="24"/>
              </w:rPr>
              <w:t>Содержание</w:t>
            </w:r>
          </w:p>
        </w:tc>
      </w:tr>
      <w:tr w:rsidR="0016343B" w:rsidRPr="0016343B" w:rsidTr="002F4261">
        <w:tc>
          <w:tcPr>
            <w:tcW w:w="567" w:type="dxa"/>
            <w:tcBorders>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1</w:t>
            </w:r>
          </w:p>
        </w:tc>
        <w:tc>
          <w:tcPr>
            <w:tcW w:w="2410" w:type="dxa"/>
            <w:tcBorders>
              <w:left w:val="single" w:sz="4" w:space="0" w:color="auto"/>
              <w:bottom w:val="single" w:sz="4" w:space="0" w:color="auto"/>
              <w:right w:val="single" w:sz="4" w:space="0" w:color="auto"/>
            </w:tcBorders>
          </w:tcPr>
          <w:p w:rsidR="0016343B" w:rsidRPr="0016343B" w:rsidRDefault="0016343B" w:rsidP="0016343B">
            <w:pPr>
              <w:autoSpaceDE w:val="0"/>
              <w:autoSpaceDN w:val="0"/>
              <w:adjustRightInd w:val="0"/>
              <w:spacing w:after="0" w:line="240" w:lineRule="auto"/>
              <w:ind w:right="118"/>
              <w:contextualSpacing/>
              <w:rPr>
                <w:szCs w:val="24"/>
              </w:rPr>
            </w:pPr>
            <w:r w:rsidRPr="0016343B">
              <w:rPr>
                <w:szCs w:val="24"/>
              </w:rPr>
              <w:t>Заказчик</w:t>
            </w:r>
          </w:p>
        </w:tc>
        <w:tc>
          <w:tcPr>
            <w:tcW w:w="6691" w:type="dxa"/>
            <w:tcBorders>
              <w:left w:val="single" w:sz="4" w:space="0" w:color="auto"/>
              <w:bottom w:val="single" w:sz="4" w:space="0" w:color="auto"/>
              <w:right w:val="single" w:sz="4" w:space="0" w:color="auto"/>
            </w:tcBorders>
          </w:tcPr>
          <w:p w:rsidR="0016343B" w:rsidRPr="0016343B" w:rsidRDefault="0016343B" w:rsidP="0016343B">
            <w:pPr>
              <w:spacing w:after="0" w:line="240" w:lineRule="auto"/>
              <w:contextualSpacing/>
              <w:jc w:val="both"/>
              <w:rPr>
                <w:szCs w:val="24"/>
              </w:rPr>
            </w:pPr>
            <w:r w:rsidRPr="0016343B">
              <w:rPr>
                <w:b/>
                <w:szCs w:val="24"/>
              </w:rPr>
              <w:t xml:space="preserve">Заказчик: </w:t>
            </w:r>
            <w:r w:rsidRPr="0016343B">
              <w:rPr>
                <w:szCs w:val="24"/>
              </w:rPr>
              <w:t>ООО «Усть-Кутские тепловые сети и котельные»</w:t>
            </w:r>
          </w:p>
          <w:p w:rsidR="0016343B" w:rsidRPr="0016343B" w:rsidRDefault="0016343B" w:rsidP="0016343B">
            <w:pPr>
              <w:spacing w:after="0" w:line="240" w:lineRule="auto"/>
              <w:contextualSpacing/>
              <w:jc w:val="both"/>
              <w:rPr>
                <w:szCs w:val="24"/>
              </w:rPr>
            </w:pPr>
            <w:r w:rsidRPr="0016343B">
              <w:rPr>
                <w:b/>
                <w:szCs w:val="24"/>
              </w:rPr>
              <w:t>Почтовый адрес</w:t>
            </w:r>
            <w:r w:rsidRPr="0016343B">
              <w:rPr>
                <w:b/>
                <w:bCs/>
                <w:szCs w:val="24"/>
              </w:rPr>
              <w:t>:</w:t>
            </w:r>
            <w:r w:rsidRPr="0016343B">
              <w:rPr>
                <w:szCs w:val="24"/>
              </w:rPr>
              <w:t xml:space="preserve"> РФ 666781 , Иркутская обл., г.Усть-Кут, ул. Кирова,136</w:t>
            </w:r>
          </w:p>
          <w:p w:rsidR="0016343B" w:rsidRPr="0016343B" w:rsidRDefault="0016343B" w:rsidP="0016343B">
            <w:pPr>
              <w:spacing w:after="0" w:line="240" w:lineRule="auto"/>
              <w:contextualSpacing/>
              <w:jc w:val="both"/>
              <w:rPr>
                <w:szCs w:val="24"/>
              </w:rPr>
            </w:pPr>
            <w:r w:rsidRPr="0016343B">
              <w:rPr>
                <w:b/>
                <w:szCs w:val="24"/>
              </w:rPr>
              <w:t>Адрес электронной почты:</w:t>
            </w:r>
            <w:r w:rsidRPr="0016343B">
              <w:rPr>
                <w:szCs w:val="24"/>
              </w:rPr>
              <w:t xml:space="preserve"> </w:t>
            </w:r>
            <w:r w:rsidRPr="0016343B">
              <w:rPr>
                <w:szCs w:val="24"/>
                <w:lang w:val="en-US"/>
              </w:rPr>
              <w:t>uktsk</w:t>
            </w:r>
            <w:r w:rsidRPr="0016343B">
              <w:rPr>
                <w:szCs w:val="24"/>
              </w:rPr>
              <w:t>@</w:t>
            </w:r>
            <w:r w:rsidRPr="0016343B">
              <w:rPr>
                <w:szCs w:val="24"/>
                <w:lang w:val="en-US"/>
              </w:rPr>
              <w:t>mail</w:t>
            </w:r>
            <w:r w:rsidRPr="0016343B">
              <w:rPr>
                <w:szCs w:val="24"/>
              </w:rPr>
              <w:t xml:space="preserve">. </w:t>
            </w:r>
            <w:r w:rsidRPr="0016343B">
              <w:rPr>
                <w:szCs w:val="24"/>
                <w:lang w:val="en-US"/>
              </w:rPr>
              <w:t>ru</w:t>
            </w:r>
          </w:p>
          <w:p w:rsidR="0016343B" w:rsidRPr="0016343B" w:rsidRDefault="0016343B" w:rsidP="0016343B">
            <w:pPr>
              <w:spacing w:after="0" w:line="240" w:lineRule="auto"/>
              <w:contextualSpacing/>
              <w:jc w:val="both"/>
              <w:rPr>
                <w:szCs w:val="24"/>
              </w:rPr>
            </w:pPr>
            <w:r w:rsidRPr="0016343B">
              <w:rPr>
                <w:b/>
                <w:szCs w:val="24"/>
              </w:rPr>
              <w:t xml:space="preserve">Телефон/факс: </w:t>
            </w:r>
            <w:r w:rsidRPr="0016343B">
              <w:rPr>
                <w:szCs w:val="24"/>
              </w:rPr>
              <w:t>8(39565) 5-77-80;</w:t>
            </w:r>
          </w:p>
          <w:p w:rsidR="0016343B" w:rsidRPr="0016343B" w:rsidRDefault="0016343B" w:rsidP="0016343B">
            <w:pPr>
              <w:widowControl w:val="0"/>
              <w:spacing w:after="0" w:line="240" w:lineRule="auto"/>
              <w:jc w:val="both"/>
              <w:rPr>
                <w:szCs w:val="24"/>
              </w:rPr>
            </w:pPr>
            <w:r w:rsidRPr="0016343B">
              <w:rPr>
                <w:b/>
                <w:szCs w:val="24"/>
              </w:rPr>
              <w:t>Контактные лица</w:t>
            </w:r>
            <w:r w:rsidRPr="0016343B">
              <w:rPr>
                <w:szCs w:val="24"/>
              </w:rPr>
              <w:t xml:space="preserve">: </w:t>
            </w:r>
          </w:p>
          <w:p w:rsidR="0016343B" w:rsidRPr="0016343B" w:rsidRDefault="0016343B" w:rsidP="0016343B">
            <w:pPr>
              <w:widowControl w:val="0"/>
              <w:spacing w:after="0" w:line="240" w:lineRule="auto"/>
              <w:jc w:val="both"/>
              <w:rPr>
                <w:szCs w:val="24"/>
              </w:rPr>
            </w:pPr>
            <w:r w:rsidRPr="0016343B">
              <w:rPr>
                <w:szCs w:val="24"/>
              </w:rPr>
              <w:t>Начальник ОМТС -Стойлова Н.А телефон: (39565) 6-18-49</w:t>
            </w:r>
          </w:p>
          <w:p w:rsidR="0016343B" w:rsidRPr="0016343B" w:rsidRDefault="0016343B" w:rsidP="0016343B">
            <w:pPr>
              <w:widowControl w:val="0"/>
              <w:spacing w:after="0" w:line="240" w:lineRule="auto"/>
              <w:jc w:val="both"/>
              <w:rPr>
                <w:szCs w:val="24"/>
              </w:rPr>
            </w:pPr>
          </w:p>
          <w:p w:rsidR="0016343B" w:rsidRPr="0016343B" w:rsidRDefault="0016343B" w:rsidP="0016343B">
            <w:pPr>
              <w:spacing w:after="0" w:line="240" w:lineRule="auto"/>
              <w:contextualSpacing/>
              <w:jc w:val="both"/>
              <w:rPr>
                <w:szCs w:val="24"/>
              </w:rPr>
            </w:pPr>
            <w:r w:rsidRPr="0016343B">
              <w:rPr>
                <w:b/>
                <w:szCs w:val="24"/>
              </w:rPr>
              <w:t xml:space="preserve">Время работы Заказчика: </w:t>
            </w:r>
            <w:r w:rsidRPr="0016343B">
              <w:rPr>
                <w:szCs w:val="24"/>
              </w:rPr>
              <w:t>рабочие дни (понедельник-пятница) с 08 часов 00 минут до 16 часов 00 минут, (перерыв с 12 часов 00 минут до 13 часов 00 минут) по местному времени, сокращенные рабочие дни, а также праздничные нерабочие дни устанавливаются в соответствии с действующим законодательством и подзаконными актами Российской Федерации.</w:t>
            </w:r>
          </w:p>
        </w:tc>
      </w:tr>
      <w:tr w:rsidR="0016343B" w:rsidRPr="0016343B" w:rsidTr="002F4261">
        <w:tc>
          <w:tcPr>
            <w:tcW w:w="567" w:type="dxa"/>
            <w:tcBorders>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2</w:t>
            </w:r>
          </w:p>
        </w:tc>
        <w:tc>
          <w:tcPr>
            <w:tcW w:w="2410" w:type="dxa"/>
            <w:tcBorders>
              <w:left w:val="single" w:sz="4" w:space="0" w:color="auto"/>
              <w:bottom w:val="single" w:sz="4" w:space="0" w:color="auto"/>
              <w:right w:val="single" w:sz="4" w:space="0" w:color="auto"/>
            </w:tcBorders>
            <w:vAlign w:val="center"/>
          </w:tcPr>
          <w:p w:rsidR="0016343B" w:rsidRPr="0016343B" w:rsidRDefault="0016343B" w:rsidP="0016343B">
            <w:pPr>
              <w:keepLines/>
              <w:widowControl w:val="0"/>
              <w:suppressLineNumbers/>
              <w:suppressAutoHyphens/>
              <w:autoSpaceDE w:val="0"/>
              <w:autoSpaceDN w:val="0"/>
              <w:spacing w:after="0"/>
              <w:rPr>
                <w:rFonts w:eastAsiaTheme="minorEastAsia"/>
                <w:szCs w:val="22"/>
              </w:rPr>
            </w:pPr>
            <w:r w:rsidRPr="0016343B">
              <w:rPr>
                <w:rFonts w:eastAsiaTheme="minorEastAsia"/>
                <w:sz w:val="22"/>
                <w:szCs w:val="22"/>
              </w:rPr>
              <w:t>Используемый способ закупки</w:t>
            </w:r>
          </w:p>
        </w:tc>
        <w:tc>
          <w:tcPr>
            <w:tcW w:w="6691" w:type="dxa"/>
            <w:tcBorders>
              <w:left w:val="single" w:sz="4" w:space="0" w:color="auto"/>
              <w:bottom w:val="single" w:sz="4" w:space="0" w:color="auto"/>
              <w:right w:val="single" w:sz="4" w:space="0" w:color="auto"/>
            </w:tcBorders>
            <w:vAlign w:val="center"/>
          </w:tcPr>
          <w:p w:rsidR="0016343B" w:rsidRPr="0016343B" w:rsidRDefault="0016343B" w:rsidP="0016343B">
            <w:pPr>
              <w:keepLines/>
              <w:widowControl w:val="0"/>
              <w:suppressLineNumbers/>
              <w:suppressAutoHyphens/>
              <w:autoSpaceDE w:val="0"/>
              <w:autoSpaceDN w:val="0"/>
              <w:spacing w:after="0"/>
              <w:rPr>
                <w:rFonts w:eastAsiaTheme="minorEastAsia"/>
                <w:szCs w:val="22"/>
              </w:rPr>
            </w:pPr>
            <w:r w:rsidRPr="0016343B">
              <w:rPr>
                <w:rFonts w:eastAsiaTheme="minorEastAsia"/>
                <w:sz w:val="22"/>
                <w:szCs w:val="22"/>
              </w:rPr>
              <w:t>Открытый конкурс в электронной форме</w:t>
            </w:r>
          </w:p>
        </w:tc>
      </w:tr>
      <w:tr w:rsidR="0016343B" w:rsidRPr="0016343B" w:rsidTr="002F4261">
        <w:tc>
          <w:tcPr>
            <w:tcW w:w="567" w:type="dxa"/>
            <w:tcBorders>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3</w:t>
            </w:r>
          </w:p>
        </w:tc>
        <w:tc>
          <w:tcPr>
            <w:tcW w:w="2410" w:type="dxa"/>
            <w:tcBorders>
              <w:left w:val="single" w:sz="4" w:space="0" w:color="auto"/>
              <w:bottom w:val="single" w:sz="4" w:space="0" w:color="auto"/>
              <w:right w:val="single" w:sz="4" w:space="0" w:color="auto"/>
            </w:tcBorders>
            <w:vAlign w:val="center"/>
          </w:tcPr>
          <w:p w:rsidR="0016343B" w:rsidRPr="0016343B" w:rsidRDefault="0016343B" w:rsidP="0016343B">
            <w:pPr>
              <w:keepLines/>
              <w:widowControl w:val="0"/>
              <w:suppressLineNumbers/>
              <w:suppressAutoHyphens/>
              <w:autoSpaceDE w:val="0"/>
              <w:autoSpaceDN w:val="0"/>
              <w:spacing w:after="0"/>
              <w:rPr>
                <w:rFonts w:eastAsiaTheme="minorEastAsia"/>
                <w:szCs w:val="22"/>
              </w:rPr>
            </w:pPr>
            <w:r w:rsidRPr="0016343B">
              <w:rPr>
                <w:rFonts w:eastAsiaTheme="minorEastAsia"/>
                <w:sz w:val="22"/>
                <w:szCs w:val="22"/>
              </w:rPr>
              <w:t>Ограничение участия в определении поставщика (подрядчика, исполнителя)</w:t>
            </w:r>
          </w:p>
        </w:tc>
        <w:tc>
          <w:tcPr>
            <w:tcW w:w="6691" w:type="dxa"/>
            <w:tcBorders>
              <w:left w:val="single" w:sz="4" w:space="0" w:color="auto"/>
              <w:bottom w:val="single" w:sz="4" w:space="0" w:color="auto"/>
              <w:right w:val="single" w:sz="4" w:space="0" w:color="auto"/>
            </w:tcBorders>
            <w:vAlign w:val="center"/>
          </w:tcPr>
          <w:p w:rsidR="0016343B" w:rsidRPr="0016343B" w:rsidRDefault="0016343B" w:rsidP="0016343B">
            <w:pPr>
              <w:keepLines/>
              <w:widowControl w:val="0"/>
              <w:suppressLineNumbers/>
              <w:suppressAutoHyphens/>
              <w:autoSpaceDE w:val="0"/>
              <w:autoSpaceDN w:val="0"/>
              <w:spacing w:after="0"/>
              <w:rPr>
                <w:rFonts w:eastAsiaTheme="minorEastAsia"/>
                <w:szCs w:val="22"/>
              </w:rPr>
            </w:pPr>
            <w:r w:rsidRPr="0016343B">
              <w:rPr>
                <w:rFonts w:eastAsiaTheme="minorEastAsia"/>
                <w:sz w:val="22"/>
                <w:szCs w:val="22"/>
              </w:rPr>
              <w:t>Не предусмотрены</w:t>
            </w:r>
          </w:p>
        </w:tc>
      </w:tr>
      <w:tr w:rsidR="0016343B" w:rsidRPr="0016343B" w:rsidTr="002F4261">
        <w:tc>
          <w:tcPr>
            <w:tcW w:w="567" w:type="dxa"/>
            <w:tcBorders>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4</w:t>
            </w:r>
          </w:p>
        </w:tc>
        <w:tc>
          <w:tcPr>
            <w:tcW w:w="2410" w:type="dxa"/>
            <w:tcBorders>
              <w:left w:val="single" w:sz="4" w:space="0" w:color="auto"/>
              <w:bottom w:val="single" w:sz="4" w:space="0" w:color="auto"/>
              <w:right w:val="single" w:sz="4" w:space="0" w:color="auto"/>
            </w:tcBorders>
            <w:vAlign w:val="center"/>
          </w:tcPr>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color w:val="000000" w:themeColor="text1"/>
                <w:sz w:val="22"/>
                <w:szCs w:val="22"/>
              </w:rPr>
              <w:t>Официальный сайт Единой информационной системы</w:t>
            </w:r>
          </w:p>
        </w:tc>
        <w:tc>
          <w:tcPr>
            <w:tcW w:w="6691" w:type="dxa"/>
            <w:tcBorders>
              <w:left w:val="single" w:sz="4" w:space="0" w:color="auto"/>
              <w:bottom w:val="single" w:sz="4" w:space="0" w:color="auto"/>
              <w:right w:val="single" w:sz="4" w:space="0" w:color="auto"/>
            </w:tcBorders>
            <w:vAlign w:val="center"/>
          </w:tcPr>
          <w:p w:rsidR="0016343B" w:rsidRPr="0016343B" w:rsidRDefault="009F493C" w:rsidP="0016343B">
            <w:pPr>
              <w:keepLines/>
              <w:widowControl w:val="0"/>
              <w:suppressLineNumbers/>
              <w:suppressAutoHyphens/>
              <w:autoSpaceDE w:val="0"/>
              <w:autoSpaceDN w:val="0"/>
              <w:spacing w:after="0"/>
              <w:rPr>
                <w:rFonts w:eastAsiaTheme="minorEastAsia"/>
                <w:szCs w:val="22"/>
              </w:rPr>
            </w:pPr>
            <w:hyperlink r:id="rId8" w:history="1">
              <w:r w:rsidR="0016343B" w:rsidRPr="0016343B">
                <w:rPr>
                  <w:rFonts w:eastAsiaTheme="minorEastAsia"/>
                  <w:color w:val="0000FF"/>
                  <w:sz w:val="22"/>
                  <w:szCs w:val="22"/>
                  <w:u w:val="single"/>
                </w:rPr>
                <w:t>www.zakupki.gov.ru</w:t>
              </w:r>
            </w:hyperlink>
          </w:p>
        </w:tc>
      </w:tr>
      <w:tr w:rsidR="0016343B" w:rsidRPr="0016343B" w:rsidTr="002F4261">
        <w:tc>
          <w:tcPr>
            <w:tcW w:w="567" w:type="dxa"/>
            <w:tcBorders>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5</w:t>
            </w:r>
          </w:p>
        </w:tc>
        <w:tc>
          <w:tcPr>
            <w:tcW w:w="2410" w:type="dxa"/>
            <w:tcBorders>
              <w:left w:val="single" w:sz="4" w:space="0" w:color="auto"/>
              <w:bottom w:val="single" w:sz="4" w:space="0" w:color="auto"/>
              <w:right w:val="single" w:sz="4" w:space="0" w:color="auto"/>
            </w:tcBorders>
            <w:vAlign w:val="center"/>
          </w:tcPr>
          <w:p w:rsidR="0016343B" w:rsidRPr="0016343B" w:rsidRDefault="0016343B" w:rsidP="0016343B">
            <w:pPr>
              <w:autoSpaceDE w:val="0"/>
              <w:autoSpaceDN w:val="0"/>
              <w:adjustRightInd w:val="0"/>
              <w:spacing w:after="0"/>
              <w:rPr>
                <w:rFonts w:eastAsiaTheme="minorEastAsia"/>
                <w:color w:val="000000" w:themeColor="text1"/>
                <w:szCs w:val="22"/>
              </w:rPr>
            </w:pPr>
            <w:r w:rsidRPr="0016343B">
              <w:rPr>
                <w:rFonts w:eastAsiaTheme="minorEastAsia"/>
                <w:color w:val="000000" w:themeColor="text1"/>
                <w:sz w:val="22"/>
                <w:szCs w:val="22"/>
              </w:rPr>
              <w:t>Электронная торговая площадка</w:t>
            </w:r>
          </w:p>
        </w:tc>
        <w:tc>
          <w:tcPr>
            <w:tcW w:w="6691" w:type="dxa"/>
            <w:tcBorders>
              <w:left w:val="single" w:sz="4" w:space="0" w:color="auto"/>
              <w:bottom w:val="single" w:sz="4" w:space="0" w:color="auto"/>
              <w:right w:val="single" w:sz="4" w:space="0" w:color="auto"/>
            </w:tcBorders>
            <w:vAlign w:val="center"/>
          </w:tcPr>
          <w:p w:rsidR="0016343B" w:rsidRPr="0016343B" w:rsidRDefault="009F493C" w:rsidP="00E72573">
            <w:pPr>
              <w:keepLines/>
              <w:widowControl w:val="0"/>
              <w:suppressLineNumbers/>
              <w:suppressAutoHyphens/>
              <w:autoSpaceDE w:val="0"/>
              <w:autoSpaceDN w:val="0"/>
              <w:spacing w:after="0"/>
              <w:rPr>
                <w:rFonts w:eastAsiaTheme="minorEastAsia"/>
                <w:szCs w:val="22"/>
                <w:lang w:val="en-US"/>
              </w:rPr>
            </w:pPr>
            <w:hyperlink r:id="rId9" w:history="1">
              <w:r w:rsidR="0016343B" w:rsidRPr="0016343B">
                <w:rPr>
                  <w:rFonts w:eastAsiaTheme="minorEastAsia"/>
                  <w:color w:val="0000FF"/>
                  <w:sz w:val="22"/>
                  <w:szCs w:val="22"/>
                  <w:u w:val="single"/>
                </w:rPr>
                <w:t>https://</w:t>
              </w:r>
            </w:hyperlink>
            <w:r w:rsidR="00E72573">
              <w:rPr>
                <w:lang w:val="en-US"/>
              </w:rPr>
              <w:t xml:space="preserve"> etp</w:t>
            </w:r>
            <w:r w:rsidR="00E72573">
              <w:t>-</w:t>
            </w:r>
            <w:r w:rsidR="00E72573">
              <w:rPr>
                <w:lang w:val="en-US"/>
              </w:rPr>
              <w:t>region</w:t>
            </w:r>
            <w:r w:rsidR="0016343B" w:rsidRPr="0016343B">
              <w:rPr>
                <w:rFonts w:eastAsiaTheme="minorEastAsia"/>
                <w:sz w:val="22"/>
                <w:szCs w:val="22"/>
              </w:rPr>
              <w:t>.</w:t>
            </w:r>
            <w:r w:rsidR="0016343B" w:rsidRPr="0016343B">
              <w:rPr>
                <w:rFonts w:eastAsiaTheme="minorEastAsia"/>
                <w:sz w:val="22"/>
                <w:szCs w:val="22"/>
                <w:lang w:val="en-US"/>
              </w:rPr>
              <w:t>ru</w:t>
            </w:r>
          </w:p>
        </w:tc>
      </w:tr>
      <w:tr w:rsidR="0016343B" w:rsidRPr="0016343B" w:rsidTr="002F4261">
        <w:tc>
          <w:tcPr>
            <w:tcW w:w="567" w:type="dxa"/>
            <w:tcBorders>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6</w:t>
            </w:r>
          </w:p>
        </w:tc>
        <w:tc>
          <w:tcPr>
            <w:tcW w:w="2410" w:type="dxa"/>
            <w:tcBorders>
              <w:left w:val="single" w:sz="4" w:space="0" w:color="auto"/>
              <w:bottom w:val="single" w:sz="4" w:space="0" w:color="auto"/>
              <w:right w:val="single" w:sz="4" w:space="0" w:color="auto"/>
            </w:tcBorders>
            <w:vAlign w:val="center"/>
          </w:tcPr>
          <w:p w:rsidR="0016343B" w:rsidRPr="0016343B" w:rsidRDefault="0016343B" w:rsidP="0016343B">
            <w:pPr>
              <w:keepLines/>
              <w:widowControl w:val="0"/>
              <w:suppressLineNumbers/>
              <w:suppressAutoHyphens/>
              <w:autoSpaceDE w:val="0"/>
              <w:autoSpaceDN w:val="0"/>
              <w:spacing w:after="0"/>
              <w:rPr>
                <w:rFonts w:eastAsiaTheme="minorEastAsia"/>
                <w:szCs w:val="22"/>
              </w:rPr>
            </w:pPr>
            <w:bookmarkStart w:id="31" w:name="_Toc375898295"/>
            <w:bookmarkStart w:id="32" w:name="_Toc375898879"/>
            <w:bookmarkStart w:id="33" w:name="_Toc383532329"/>
            <w:r w:rsidRPr="0016343B">
              <w:rPr>
                <w:rFonts w:eastAsiaTheme="minorEastAsia"/>
                <w:sz w:val="22"/>
                <w:szCs w:val="22"/>
              </w:rPr>
              <w:t>Конкурсная документация, способы получения, срок, место и порядок предоставления</w:t>
            </w:r>
            <w:bookmarkEnd w:id="31"/>
            <w:bookmarkEnd w:id="32"/>
            <w:bookmarkEnd w:id="33"/>
            <w:r w:rsidRPr="0016343B">
              <w:rPr>
                <w:rFonts w:eastAsiaTheme="minorEastAsia"/>
                <w:sz w:val="22"/>
                <w:szCs w:val="22"/>
              </w:rPr>
              <w:t>.</w:t>
            </w:r>
          </w:p>
          <w:p w:rsidR="0016343B" w:rsidRPr="0016343B" w:rsidRDefault="0016343B" w:rsidP="0016343B">
            <w:pPr>
              <w:spacing w:after="0" w:line="240" w:lineRule="auto"/>
              <w:jc w:val="both"/>
              <w:rPr>
                <w:szCs w:val="22"/>
              </w:rPr>
            </w:pPr>
            <w:r w:rsidRPr="0016343B">
              <w:rPr>
                <w:sz w:val="22"/>
                <w:szCs w:val="22"/>
              </w:rPr>
              <w:t>Язык, на котором предоставляется конкурсная документация</w:t>
            </w:r>
          </w:p>
        </w:tc>
        <w:tc>
          <w:tcPr>
            <w:tcW w:w="6691" w:type="dxa"/>
            <w:tcBorders>
              <w:left w:val="single" w:sz="4" w:space="0" w:color="auto"/>
              <w:bottom w:val="single" w:sz="4" w:space="0" w:color="auto"/>
              <w:right w:val="single" w:sz="4" w:space="0" w:color="auto"/>
            </w:tcBorders>
          </w:tcPr>
          <w:p w:rsidR="0016343B" w:rsidRPr="0016343B" w:rsidRDefault="0016343B" w:rsidP="0016343B">
            <w:pPr>
              <w:widowControl w:val="0"/>
              <w:autoSpaceDE w:val="0"/>
              <w:autoSpaceDN w:val="0"/>
              <w:adjustRightInd w:val="0"/>
              <w:spacing w:after="0" w:line="240" w:lineRule="auto"/>
              <w:jc w:val="both"/>
              <w:rPr>
                <w:szCs w:val="22"/>
              </w:rPr>
            </w:pPr>
            <w:r w:rsidRPr="0016343B">
              <w:rPr>
                <w:sz w:val="22"/>
                <w:szCs w:val="22"/>
              </w:rPr>
              <w:t>Извещение и документация конкурса доступны в сети Интернет с момента размещения Извещения на официальном сайте единой информационной системы в сфере закупок (</w:t>
            </w:r>
            <w:hyperlink r:id="rId10" w:history="1">
              <w:r w:rsidRPr="0016343B">
                <w:rPr>
                  <w:color w:val="0000FF"/>
                  <w:sz w:val="22"/>
                  <w:szCs w:val="22"/>
                  <w:u w:val="single"/>
                </w:rPr>
                <w:t>www.zakupki.gov.ru</w:t>
              </w:r>
            </w:hyperlink>
            <w:r w:rsidRPr="0016343B">
              <w:rPr>
                <w:sz w:val="22"/>
                <w:szCs w:val="22"/>
              </w:rPr>
              <w:t>), сайте электронной торговой площадки (</w:t>
            </w:r>
            <w:hyperlink r:id="rId11" w:history="1">
              <w:r w:rsidRPr="0016343B">
                <w:rPr>
                  <w:color w:val="0000FF"/>
                  <w:sz w:val="22"/>
                  <w:szCs w:val="22"/>
                  <w:u w:val="single"/>
                </w:rPr>
                <w:t>https:/</w:t>
              </w:r>
              <w:r w:rsidR="00E72573" w:rsidRPr="00E650D1">
                <w:t xml:space="preserve"> </w:t>
              </w:r>
              <w:r w:rsidR="00E72573">
                <w:rPr>
                  <w:lang w:val="en-US"/>
                </w:rPr>
                <w:t>etp</w:t>
              </w:r>
              <w:r w:rsidR="00E72573">
                <w:t>-</w:t>
              </w:r>
              <w:r w:rsidR="00E72573">
                <w:rPr>
                  <w:lang w:val="en-US"/>
                </w:rPr>
                <w:t>region</w:t>
              </w:r>
            </w:hyperlink>
            <w:r w:rsidRPr="0016343B">
              <w:rPr>
                <w:sz w:val="22"/>
                <w:szCs w:val="22"/>
              </w:rPr>
              <w:t>).</w:t>
            </w:r>
          </w:p>
          <w:p w:rsidR="0016343B" w:rsidRPr="0016343B" w:rsidRDefault="0016343B" w:rsidP="0016343B">
            <w:pPr>
              <w:keepLines/>
              <w:widowControl w:val="0"/>
              <w:suppressLineNumbers/>
              <w:suppressAutoHyphens/>
              <w:autoSpaceDE w:val="0"/>
              <w:autoSpaceDN w:val="0"/>
              <w:spacing w:after="0"/>
              <w:jc w:val="both"/>
              <w:rPr>
                <w:rFonts w:eastAsiaTheme="minorEastAsia"/>
                <w:szCs w:val="22"/>
              </w:rPr>
            </w:pPr>
            <w:r w:rsidRPr="0016343B">
              <w:rPr>
                <w:rFonts w:eastAsiaTheme="minorEastAsia"/>
                <w:sz w:val="22"/>
                <w:szCs w:val="22"/>
              </w:rPr>
              <w:t xml:space="preserve">Конкурсная документация, размещенная </w:t>
            </w:r>
            <w:r w:rsidRPr="0016343B">
              <w:rPr>
                <w:rFonts w:eastAsiaTheme="minorEastAsia"/>
                <w:color w:val="000000" w:themeColor="text1"/>
                <w:sz w:val="22"/>
                <w:szCs w:val="22"/>
              </w:rPr>
              <w:t>в единой информационной системе,</w:t>
            </w:r>
            <w:r w:rsidRPr="0016343B">
              <w:rPr>
                <w:rFonts w:eastAsiaTheme="minorEastAsia"/>
                <w:sz w:val="22"/>
                <w:szCs w:val="22"/>
              </w:rPr>
              <w:t xml:space="preserve"> доступна для ознакомления без взимания платы.</w:t>
            </w:r>
          </w:p>
          <w:p w:rsidR="0016343B" w:rsidRPr="0016343B" w:rsidRDefault="0016343B" w:rsidP="0016343B">
            <w:pPr>
              <w:widowControl w:val="0"/>
              <w:autoSpaceDE w:val="0"/>
              <w:autoSpaceDN w:val="0"/>
              <w:adjustRightInd w:val="0"/>
              <w:spacing w:after="0" w:line="240" w:lineRule="auto"/>
              <w:jc w:val="both"/>
              <w:rPr>
                <w:spacing w:val="-2"/>
                <w:szCs w:val="22"/>
              </w:rPr>
            </w:pPr>
            <w:r w:rsidRPr="0016343B">
              <w:rPr>
                <w:spacing w:val="-2"/>
                <w:sz w:val="22"/>
                <w:szCs w:val="22"/>
              </w:rPr>
              <w:t>Конкурсная документация о закупке предоставляется на русском языке.</w:t>
            </w:r>
          </w:p>
          <w:p w:rsidR="0016343B" w:rsidRPr="0016343B" w:rsidRDefault="0016343B" w:rsidP="0016343B">
            <w:pPr>
              <w:autoSpaceDE w:val="0"/>
              <w:autoSpaceDN w:val="0"/>
              <w:adjustRightInd w:val="0"/>
              <w:spacing w:after="0"/>
              <w:rPr>
                <w:rFonts w:eastAsiaTheme="minorEastAsia"/>
                <w:szCs w:val="22"/>
              </w:rPr>
            </w:pPr>
          </w:p>
        </w:tc>
      </w:tr>
      <w:tr w:rsidR="0016343B" w:rsidRPr="0016343B" w:rsidTr="002F4261">
        <w:tc>
          <w:tcPr>
            <w:tcW w:w="567" w:type="dxa"/>
            <w:tcBorders>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7</w:t>
            </w:r>
          </w:p>
        </w:tc>
        <w:tc>
          <w:tcPr>
            <w:tcW w:w="2410" w:type="dxa"/>
            <w:tcBorders>
              <w:left w:val="single" w:sz="4" w:space="0" w:color="auto"/>
              <w:bottom w:val="single" w:sz="4" w:space="0" w:color="auto"/>
              <w:right w:val="single" w:sz="4" w:space="0" w:color="auto"/>
            </w:tcBorders>
            <w:vAlign w:val="center"/>
          </w:tcPr>
          <w:p w:rsidR="0016343B" w:rsidRPr="0016343B" w:rsidRDefault="0016343B" w:rsidP="0016343B">
            <w:pPr>
              <w:keepLines/>
              <w:widowControl w:val="0"/>
              <w:suppressLineNumbers/>
              <w:suppressAutoHyphens/>
              <w:autoSpaceDE w:val="0"/>
              <w:autoSpaceDN w:val="0"/>
              <w:spacing w:after="0"/>
              <w:rPr>
                <w:rFonts w:eastAsiaTheme="minorEastAsia"/>
                <w:szCs w:val="22"/>
              </w:rPr>
            </w:pPr>
            <w:r w:rsidRPr="0016343B">
              <w:rPr>
                <w:rFonts w:eastAsiaTheme="minorEastAsia"/>
                <w:sz w:val="22"/>
                <w:szCs w:val="22"/>
              </w:rPr>
              <w:t xml:space="preserve">Наименование товара </w:t>
            </w:r>
          </w:p>
          <w:p w:rsidR="0016343B" w:rsidRPr="0016343B" w:rsidRDefault="0016343B" w:rsidP="0016343B">
            <w:pPr>
              <w:keepLines/>
              <w:widowControl w:val="0"/>
              <w:suppressLineNumbers/>
              <w:suppressAutoHyphens/>
              <w:autoSpaceDE w:val="0"/>
              <w:autoSpaceDN w:val="0"/>
              <w:spacing w:after="0"/>
              <w:rPr>
                <w:rFonts w:eastAsiaTheme="minorEastAsia"/>
                <w:szCs w:val="22"/>
              </w:rPr>
            </w:pPr>
            <w:r w:rsidRPr="0016343B">
              <w:rPr>
                <w:rFonts w:eastAsiaTheme="minorEastAsia"/>
                <w:sz w:val="22"/>
                <w:szCs w:val="22"/>
              </w:rPr>
              <w:t xml:space="preserve">Назначение товара и область применения </w:t>
            </w:r>
          </w:p>
        </w:tc>
        <w:tc>
          <w:tcPr>
            <w:tcW w:w="6691" w:type="dxa"/>
            <w:tcBorders>
              <w:left w:val="single" w:sz="4" w:space="0" w:color="auto"/>
              <w:bottom w:val="single" w:sz="4" w:space="0" w:color="auto"/>
              <w:right w:val="single" w:sz="4" w:space="0" w:color="auto"/>
            </w:tcBorders>
          </w:tcPr>
          <w:p w:rsidR="0016343B" w:rsidRPr="0016343B" w:rsidRDefault="0016343B" w:rsidP="0016343B">
            <w:pPr>
              <w:widowControl w:val="0"/>
              <w:autoSpaceDE w:val="0"/>
              <w:autoSpaceDN w:val="0"/>
              <w:adjustRightInd w:val="0"/>
              <w:spacing w:after="0" w:line="240" w:lineRule="auto"/>
              <w:jc w:val="both"/>
              <w:rPr>
                <w:szCs w:val="22"/>
              </w:rPr>
            </w:pPr>
            <w:r w:rsidRPr="0016343B">
              <w:rPr>
                <w:b/>
                <w:sz w:val="22"/>
                <w:szCs w:val="22"/>
              </w:rPr>
              <w:t>Концентрат минеральный-Галит (соль техническая)</w:t>
            </w:r>
          </w:p>
        </w:tc>
      </w:tr>
      <w:tr w:rsidR="0016343B" w:rsidRPr="0016343B" w:rsidTr="002F4261">
        <w:tc>
          <w:tcPr>
            <w:tcW w:w="567" w:type="dxa"/>
            <w:tcBorders>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8</w:t>
            </w:r>
          </w:p>
        </w:tc>
        <w:tc>
          <w:tcPr>
            <w:tcW w:w="2410" w:type="dxa"/>
            <w:tcBorders>
              <w:left w:val="single" w:sz="4" w:space="0" w:color="auto"/>
              <w:bottom w:val="single" w:sz="4" w:space="0" w:color="auto"/>
              <w:right w:val="single" w:sz="4" w:space="0" w:color="auto"/>
            </w:tcBorders>
            <w:vAlign w:val="center"/>
          </w:tcPr>
          <w:p w:rsidR="0016343B" w:rsidRPr="0016343B" w:rsidRDefault="0016343B" w:rsidP="0016343B">
            <w:pPr>
              <w:keepLines/>
              <w:widowControl w:val="0"/>
              <w:suppressLineNumbers/>
              <w:suppressAutoHyphens/>
              <w:autoSpaceDE w:val="0"/>
              <w:autoSpaceDN w:val="0"/>
              <w:spacing w:after="0"/>
              <w:rPr>
                <w:rFonts w:eastAsiaTheme="minorEastAsia"/>
                <w:szCs w:val="22"/>
              </w:rPr>
            </w:pPr>
            <w:r w:rsidRPr="0016343B">
              <w:rPr>
                <w:rFonts w:eastAsiaTheme="minorEastAsia"/>
                <w:sz w:val="22"/>
                <w:szCs w:val="22"/>
              </w:rPr>
              <w:t xml:space="preserve">Требования к техническим, функциональным характеристика  </w:t>
            </w:r>
            <w:r w:rsidRPr="0016343B">
              <w:rPr>
                <w:rFonts w:eastAsiaTheme="minorEastAsia"/>
                <w:sz w:val="22"/>
                <w:szCs w:val="22"/>
              </w:rPr>
              <w:lastRenderedPageBreak/>
              <w:t>поставляемого товара</w:t>
            </w:r>
          </w:p>
        </w:tc>
        <w:tc>
          <w:tcPr>
            <w:tcW w:w="6691" w:type="dxa"/>
            <w:tcBorders>
              <w:left w:val="single" w:sz="4" w:space="0" w:color="auto"/>
              <w:bottom w:val="single" w:sz="4" w:space="0" w:color="auto"/>
              <w:right w:val="single" w:sz="4" w:space="0" w:color="auto"/>
            </w:tcBorders>
          </w:tcPr>
          <w:p w:rsidR="0016343B" w:rsidRPr="0016343B" w:rsidRDefault="0016343B" w:rsidP="0016343B">
            <w:pPr>
              <w:autoSpaceDE w:val="0"/>
              <w:autoSpaceDN w:val="0"/>
              <w:adjustRightInd w:val="0"/>
              <w:spacing w:after="0" w:line="240" w:lineRule="auto"/>
              <w:contextualSpacing/>
              <w:jc w:val="both"/>
              <w:rPr>
                <w:szCs w:val="24"/>
              </w:rPr>
            </w:pPr>
            <w:r w:rsidRPr="0016343B">
              <w:rPr>
                <w:szCs w:val="24"/>
              </w:rPr>
              <w:lastRenderedPageBreak/>
              <w:t>Приведены в таблице раздел 2.  Технического задания</w:t>
            </w:r>
          </w:p>
          <w:p w:rsidR="0016343B" w:rsidRPr="0016343B" w:rsidRDefault="0016343B" w:rsidP="0016343B">
            <w:pPr>
              <w:widowControl w:val="0"/>
              <w:autoSpaceDE w:val="0"/>
              <w:autoSpaceDN w:val="0"/>
              <w:adjustRightInd w:val="0"/>
              <w:spacing w:after="0" w:line="240" w:lineRule="auto"/>
              <w:jc w:val="both"/>
              <w:rPr>
                <w:szCs w:val="22"/>
              </w:rPr>
            </w:pPr>
          </w:p>
        </w:tc>
      </w:tr>
      <w:tr w:rsidR="0016343B" w:rsidRPr="0016343B" w:rsidTr="002F4261">
        <w:tc>
          <w:tcPr>
            <w:tcW w:w="567" w:type="dxa"/>
            <w:tcBorders>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lastRenderedPageBreak/>
              <w:t>9</w:t>
            </w:r>
          </w:p>
        </w:tc>
        <w:tc>
          <w:tcPr>
            <w:tcW w:w="2410" w:type="dxa"/>
            <w:tcBorders>
              <w:left w:val="single" w:sz="4" w:space="0" w:color="auto"/>
              <w:bottom w:val="single" w:sz="4" w:space="0" w:color="auto"/>
              <w:right w:val="single" w:sz="4" w:space="0" w:color="auto"/>
            </w:tcBorders>
            <w:vAlign w:val="center"/>
          </w:tcPr>
          <w:p w:rsidR="0016343B" w:rsidRPr="0016343B" w:rsidRDefault="0016343B" w:rsidP="0016343B">
            <w:pPr>
              <w:spacing w:after="0"/>
              <w:rPr>
                <w:rFonts w:eastAsiaTheme="minorEastAsia"/>
                <w:szCs w:val="22"/>
              </w:rPr>
            </w:pPr>
            <w:r w:rsidRPr="0016343B">
              <w:rPr>
                <w:rFonts w:eastAsiaTheme="minorEastAsia"/>
                <w:sz w:val="22"/>
                <w:szCs w:val="22"/>
              </w:rPr>
              <w:t>Место, и порядок поставки товара</w:t>
            </w:r>
          </w:p>
        </w:tc>
        <w:tc>
          <w:tcPr>
            <w:tcW w:w="6691" w:type="dxa"/>
            <w:tcBorders>
              <w:left w:val="single" w:sz="4" w:space="0" w:color="auto"/>
              <w:bottom w:val="single" w:sz="4" w:space="0" w:color="auto"/>
              <w:right w:val="single" w:sz="4" w:space="0" w:color="auto"/>
            </w:tcBorders>
          </w:tcPr>
          <w:p w:rsidR="0016343B" w:rsidRPr="0016343B" w:rsidRDefault="0016343B" w:rsidP="0016343B">
            <w:pPr>
              <w:spacing w:after="0"/>
              <w:jc w:val="both"/>
              <w:rPr>
                <w:rFonts w:eastAsiaTheme="minorEastAsia"/>
                <w:szCs w:val="24"/>
                <w:lang w:eastAsia="en-US"/>
              </w:rPr>
            </w:pPr>
            <w:r w:rsidRPr="0016343B">
              <w:rPr>
                <w:rFonts w:eastAsiaTheme="minorEastAsia"/>
                <w:szCs w:val="24"/>
                <w:lang w:eastAsia="en-US"/>
              </w:rPr>
              <w:t>Поставка, товара производится силами и средствами Поставщика следующим образом:</w:t>
            </w:r>
          </w:p>
          <w:p w:rsidR="0016343B" w:rsidRPr="0016343B" w:rsidRDefault="0016343B" w:rsidP="0016343B">
            <w:pPr>
              <w:spacing w:after="0"/>
              <w:jc w:val="both"/>
              <w:rPr>
                <w:rFonts w:eastAsiaTheme="minorEastAsia"/>
                <w:szCs w:val="24"/>
                <w:lang w:eastAsia="en-US"/>
              </w:rPr>
            </w:pPr>
            <w:r w:rsidRPr="0016343B">
              <w:rPr>
                <w:rFonts w:eastAsiaTheme="minorEastAsia"/>
                <w:szCs w:val="24"/>
                <w:lang w:eastAsia="en-US"/>
              </w:rPr>
              <w:t>-автомобильным транспортом  по адресу: 66781, Россия, Иркутская область, г.Усть-Кут, ул.  Хорошилова, 1В.</w:t>
            </w:r>
          </w:p>
          <w:p w:rsidR="0016343B" w:rsidRPr="0016343B" w:rsidRDefault="0016343B" w:rsidP="0016343B">
            <w:pPr>
              <w:spacing w:after="0" w:line="240" w:lineRule="auto"/>
              <w:jc w:val="both"/>
              <w:rPr>
                <w:rFonts w:eastAsiaTheme="minorEastAsia"/>
                <w:szCs w:val="24"/>
                <w:lang w:eastAsia="en-US"/>
              </w:rPr>
            </w:pPr>
            <w:r w:rsidRPr="0016343B">
              <w:rPr>
                <w:rFonts w:eastAsiaTheme="minorEastAsia"/>
                <w:szCs w:val="24"/>
                <w:lang w:eastAsia="en-US"/>
              </w:rPr>
              <w:t xml:space="preserve"> Время поставки:</w:t>
            </w:r>
          </w:p>
          <w:p w:rsidR="0016343B" w:rsidRPr="0016343B" w:rsidRDefault="0016343B" w:rsidP="0016343B">
            <w:pPr>
              <w:spacing w:after="0" w:line="240" w:lineRule="auto"/>
              <w:jc w:val="both"/>
              <w:rPr>
                <w:rFonts w:eastAsiaTheme="minorEastAsia"/>
                <w:szCs w:val="24"/>
              </w:rPr>
            </w:pPr>
            <w:r w:rsidRPr="0016343B">
              <w:rPr>
                <w:rFonts w:eastAsiaTheme="minorEastAsia"/>
                <w:szCs w:val="24"/>
              </w:rPr>
              <w:t>в рабочие дни: с понедельника по пятницу с 8-00 часов до  16-00 часов, перерыв с 12-00 часов до 13-00 часов.</w:t>
            </w:r>
          </w:p>
          <w:p w:rsidR="0016343B" w:rsidRPr="0016343B" w:rsidRDefault="0016343B" w:rsidP="0016343B">
            <w:pPr>
              <w:spacing w:after="0"/>
              <w:rPr>
                <w:rFonts w:eastAsiaTheme="minorEastAsia"/>
                <w:szCs w:val="24"/>
                <w:lang w:eastAsia="en-US"/>
              </w:rPr>
            </w:pPr>
            <w:r w:rsidRPr="0016343B">
              <w:rPr>
                <w:rFonts w:eastAsiaTheme="minorEastAsia"/>
                <w:szCs w:val="24"/>
                <w:lang w:eastAsia="en-US"/>
              </w:rPr>
              <w:t>-ж/д транспортом до станции назначения Лена ВСЖД</w:t>
            </w:r>
          </w:p>
        </w:tc>
      </w:tr>
      <w:tr w:rsidR="0016343B" w:rsidRPr="0016343B" w:rsidTr="002F4261">
        <w:tc>
          <w:tcPr>
            <w:tcW w:w="567" w:type="dxa"/>
            <w:tcBorders>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10</w:t>
            </w:r>
          </w:p>
        </w:tc>
        <w:tc>
          <w:tcPr>
            <w:tcW w:w="2410" w:type="dxa"/>
            <w:tcBorders>
              <w:left w:val="single" w:sz="4" w:space="0" w:color="auto"/>
              <w:bottom w:val="single" w:sz="4" w:space="0" w:color="auto"/>
              <w:right w:val="single" w:sz="4" w:space="0" w:color="auto"/>
            </w:tcBorders>
            <w:vAlign w:val="center"/>
          </w:tcPr>
          <w:p w:rsidR="0016343B" w:rsidRPr="0016343B" w:rsidRDefault="0016343B" w:rsidP="0016343B">
            <w:pPr>
              <w:spacing w:after="0"/>
              <w:rPr>
                <w:rFonts w:eastAsiaTheme="minorEastAsia"/>
                <w:szCs w:val="22"/>
              </w:rPr>
            </w:pPr>
            <w:r w:rsidRPr="0016343B">
              <w:rPr>
                <w:rFonts w:eastAsiaTheme="minorEastAsia"/>
                <w:sz w:val="22"/>
                <w:szCs w:val="22"/>
              </w:rPr>
              <w:t>Сроки поставки товара</w:t>
            </w:r>
          </w:p>
        </w:tc>
        <w:tc>
          <w:tcPr>
            <w:tcW w:w="6691" w:type="dxa"/>
            <w:tcBorders>
              <w:left w:val="single" w:sz="4" w:space="0" w:color="auto"/>
              <w:bottom w:val="single" w:sz="4" w:space="0" w:color="auto"/>
              <w:right w:val="single" w:sz="4" w:space="0" w:color="auto"/>
            </w:tcBorders>
          </w:tcPr>
          <w:p w:rsidR="0016343B" w:rsidRPr="0016343B" w:rsidRDefault="0016343B" w:rsidP="0016343B">
            <w:pPr>
              <w:spacing w:after="0"/>
              <w:ind w:firstLine="5"/>
              <w:jc w:val="both"/>
              <w:rPr>
                <w:rFonts w:eastAsiaTheme="minorEastAsia"/>
                <w:szCs w:val="24"/>
                <w:lang w:eastAsia="en-US"/>
              </w:rPr>
            </w:pPr>
            <w:r w:rsidRPr="0016343B">
              <w:rPr>
                <w:rFonts w:eastAsiaTheme="minorEastAsia"/>
                <w:szCs w:val="24"/>
                <w:lang w:eastAsia="en-US"/>
              </w:rPr>
              <w:t xml:space="preserve">Весь товар подлежит поставке в срок </w:t>
            </w:r>
            <w:r w:rsidRPr="0016343B">
              <w:rPr>
                <w:rFonts w:eastAsiaTheme="minorEastAsia"/>
                <w:b/>
                <w:szCs w:val="24"/>
                <w:lang w:eastAsia="en-US"/>
              </w:rPr>
              <w:t>до 31.12.2025г</w:t>
            </w:r>
          </w:p>
          <w:p w:rsidR="0016343B" w:rsidRPr="0016343B" w:rsidRDefault="0016343B" w:rsidP="0016343B">
            <w:pPr>
              <w:spacing w:after="0"/>
              <w:ind w:firstLine="5"/>
              <w:jc w:val="both"/>
              <w:rPr>
                <w:rFonts w:eastAsiaTheme="minorEastAsia"/>
                <w:szCs w:val="24"/>
                <w:lang w:eastAsia="en-US"/>
              </w:rPr>
            </w:pPr>
            <w:r w:rsidRPr="0016343B">
              <w:rPr>
                <w:rFonts w:eastAsiaTheme="minorEastAsia"/>
                <w:szCs w:val="24"/>
                <w:lang w:eastAsia="en-US"/>
              </w:rPr>
              <w:t>Исполнитель обязан поставит  товар в полном объеме в срок 20-ти рабочих дней с момента предоставления текущей заявки от заказчика.</w:t>
            </w:r>
          </w:p>
        </w:tc>
      </w:tr>
      <w:tr w:rsidR="0016343B" w:rsidRPr="0016343B" w:rsidTr="002F4261">
        <w:tc>
          <w:tcPr>
            <w:tcW w:w="567" w:type="dxa"/>
            <w:tcBorders>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11</w:t>
            </w:r>
          </w:p>
        </w:tc>
        <w:tc>
          <w:tcPr>
            <w:tcW w:w="2410" w:type="dxa"/>
            <w:tcBorders>
              <w:left w:val="single" w:sz="4" w:space="0" w:color="auto"/>
              <w:bottom w:val="single" w:sz="4" w:space="0" w:color="auto"/>
              <w:right w:val="single" w:sz="4" w:space="0" w:color="auto"/>
            </w:tcBorders>
            <w:vAlign w:val="center"/>
          </w:tcPr>
          <w:p w:rsidR="0016343B" w:rsidRPr="0016343B" w:rsidRDefault="0016343B" w:rsidP="0016343B">
            <w:pPr>
              <w:spacing w:after="0"/>
              <w:rPr>
                <w:rFonts w:eastAsiaTheme="minorEastAsia"/>
                <w:szCs w:val="22"/>
              </w:rPr>
            </w:pPr>
            <w:r w:rsidRPr="0016343B">
              <w:rPr>
                <w:rFonts w:eastAsiaTheme="minorEastAsia"/>
                <w:sz w:val="22"/>
                <w:szCs w:val="22"/>
              </w:rPr>
              <w:t>Условия поставки товара</w:t>
            </w:r>
          </w:p>
        </w:tc>
        <w:tc>
          <w:tcPr>
            <w:tcW w:w="6691" w:type="dxa"/>
            <w:tcBorders>
              <w:left w:val="single" w:sz="4" w:space="0" w:color="auto"/>
              <w:bottom w:val="single" w:sz="4" w:space="0" w:color="auto"/>
              <w:right w:val="single" w:sz="4" w:space="0" w:color="auto"/>
            </w:tcBorders>
          </w:tcPr>
          <w:p w:rsidR="0016343B" w:rsidRPr="0016343B" w:rsidRDefault="0016343B" w:rsidP="0016343B">
            <w:pPr>
              <w:autoSpaceDE w:val="0"/>
              <w:autoSpaceDN w:val="0"/>
              <w:adjustRightInd w:val="0"/>
              <w:spacing w:after="0" w:line="240" w:lineRule="auto"/>
              <w:jc w:val="both"/>
              <w:rPr>
                <w:szCs w:val="24"/>
              </w:rPr>
            </w:pPr>
            <w:r w:rsidRPr="0016343B">
              <w:rPr>
                <w:szCs w:val="24"/>
              </w:rPr>
              <w:t xml:space="preserve"> Поставка товара осуществляется на основании текущей заявки. Текущая заявка должна быть оформлена на официальном бланке предприятия, заверенная подписью директора ООО «Усть-Кутские тепловые сети и котельные»  Т.В. Ворониной,  и   печатью предприятия. Товар, отгруженный без надлежаще оформленной заявки не принимается, и оплате не подлежит. </w:t>
            </w:r>
          </w:p>
        </w:tc>
      </w:tr>
      <w:tr w:rsidR="0016343B" w:rsidRPr="0016343B" w:rsidTr="002F4261">
        <w:tc>
          <w:tcPr>
            <w:tcW w:w="567" w:type="dxa"/>
            <w:tcBorders>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12</w:t>
            </w:r>
          </w:p>
        </w:tc>
        <w:tc>
          <w:tcPr>
            <w:tcW w:w="2410" w:type="dxa"/>
            <w:tcBorders>
              <w:left w:val="single" w:sz="4" w:space="0" w:color="auto"/>
              <w:bottom w:val="single" w:sz="4" w:space="0" w:color="auto"/>
              <w:right w:val="single" w:sz="4" w:space="0" w:color="auto"/>
            </w:tcBorders>
            <w:vAlign w:val="center"/>
          </w:tcPr>
          <w:p w:rsidR="0016343B" w:rsidRPr="0016343B" w:rsidRDefault="0016343B" w:rsidP="0016343B">
            <w:pPr>
              <w:spacing w:after="0"/>
              <w:rPr>
                <w:rFonts w:eastAsiaTheme="minorEastAsia"/>
                <w:szCs w:val="22"/>
              </w:rPr>
            </w:pPr>
            <w:r w:rsidRPr="0016343B">
              <w:rPr>
                <w:rFonts w:eastAsiaTheme="minorEastAsia"/>
                <w:sz w:val="22"/>
                <w:szCs w:val="22"/>
              </w:rPr>
              <w:t>Сведения о новизне</w:t>
            </w:r>
          </w:p>
        </w:tc>
        <w:tc>
          <w:tcPr>
            <w:tcW w:w="6691" w:type="dxa"/>
            <w:tcBorders>
              <w:left w:val="single" w:sz="4" w:space="0" w:color="auto"/>
              <w:bottom w:val="single" w:sz="4" w:space="0" w:color="auto"/>
              <w:right w:val="single" w:sz="4" w:space="0" w:color="auto"/>
            </w:tcBorders>
          </w:tcPr>
          <w:p w:rsidR="0016343B" w:rsidRPr="0016343B" w:rsidRDefault="0016343B" w:rsidP="0016343B">
            <w:pPr>
              <w:autoSpaceDE w:val="0"/>
              <w:autoSpaceDN w:val="0"/>
              <w:adjustRightInd w:val="0"/>
              <w:spacing w:after="0" w:line="240" w:lineRule="auto"/>
              <w:jc w:val="both"/>
              <w:rPr>
                <w:szCs w:val="24"/>
              </w:rPr>
            </w:pPr>
            <w:r w:rsidRPr="0016343B">
              <w:rPr>
                <w:szCs w:val="24"/>
              </w:rPr>
              <w:t>Товар должен быть новым, не ранее 2024года выпуска. По своим характеристикам должен соответствовать параметрам, приводимых в требованиях, в п. 2 Технического задания.</w:t>
            </w:r>
          </w:p>
        </w:tc>
      </w:tr>
      <w:tr w:rsidR="0016343B" w:rsidRPr="0016343B" w:rsidTr="002F4261">
        <w:tc>
          <w:tcPr>
            <w:tcW w:w="567" w:type="dxa"/>
            <w:tcBorders>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12</w:t>
            </w:r>
          </w:p>
        </w:tc>
        <w:tc>
          <w:tcPr>
            <w:tcW w:w="2410" w:type="dxa"/>
            <w:tcBorders>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autoSpaceDE w:val="0"/>
              <w:autoSpaceDN w:val="0"/>
              <w:spacing w:after="0" w:line="240" w:lineRule="auto"/>
              <w:rPr>
                <w:rFonts w:eastAsiaTheme="minorEastAsia"/>
                <w:szCs w:val="22"/>
              </w:rPr>
            </w:pPr>
            <w:r w:rsidRPr="0016343B">
              <w:rPr>
                <w:rFonts w:eastAsiaTheme="minorEastAsia"/>
                <w:sz w:val="22"/>
                <w:szCs w:val="22"/>
              </w:rPr>
              <w:t>Начальная (максимальная) стоимость закупочной продукции (общая цена товара)</w:t>
            </w:r>
          </w:p>
        </w:tc>
        <w:tc>
          <w:tcPr>
            <w:tcW w:w="6691" w:type="dxa"/>
            <w:tcBorders>
              <w:left w:val="single" w:sz="4" w:space="0" w:color="auto"/>
              <w:bottom w:val="single" w:sz="4" w:space="0" w:color="auto"/>
              <w:right w:val="single" w:sz="4" w:space="0" w:color="auto"/>
            </w:tcBorders>
          </w:tcPr>
          <w:p w:rsidR="0016343B" w:rsidRPr="0016343B" w:rsidRDefault="0016343B" w:rsidP="0016343B">
            <w:pPr>
              <w:spacing w:after="0"/>
              <w:rPr>
                <w:rFonts w:eastAsiaTheme="minorEastAsia"/>
                <w:szCs w:val="24"/>
                <w:lang w:eastAsia="en-US"/>
              </w:rPr>
            </w:pPr>
            <w:r w:rsidRPr="0016343B">
              <w:rPr>
                <w:rFonts w:eastAsiaTheme="minorEastAsia"/>
                <w:b/>
                <w:szCs w:val="24"/>
                <w:lang w:eastAsia="en-US"/>
              </w:rPr>
              <w:t xml:space="preserve"> 1 346 738 руб.00 коп (один миллион триста сорок шесть тысяч семьсот тридцать восемь рублей) 00 коп, </w:t>
            </w:r>
            <w:r w:rsidRPr="0016343B">
              <w:rPr>
                <w:rFonts w:eastAsiaTheme="minorEastAsia"/>
                <w:szCs w:val="24"/>
                <w:lang w:eastAsia="en-US"/>
              </w:rPr>
              <w:t xml:space="preserve">включая НДС  20% , и стоимостью доставки по адресу указанному в п. 1.2. Технического задания.                                              </w:t>
            </w:r>
          </w:p>
        </w:tc>
      </w:tr>
      <w:tr w:rsidR="0016343B" w:rsidRPr="0016343B" w:rsidTr="002F4261">
        <w:tc>
          <w:tcPr>
            <w:tcW w:w="567" w:type="dxa"/>
            <w:tcBorders>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13</w:t>
            </w:r>
          </w:p>
        </w:tc>
        <w:tc>
          <w:tcPr>
            <w:tcW w:w="2410" w:type="dxa"/>
            <w:tcBorders>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autoSpaceDE w:val="0"/>
              <w:autoSpaceDN w:val="0"/>
              <w:spacing w:after="0" w:line="240" w:lineRule="auto"/>
              <w:rPr>
                <w:rFonts w:eastAsiaTheme="minorEastAsia"/>
                <w:szCs w:val="24"/>
              </w:rPr>
            </w:pPr>
            <w:r w:rsidRPr="0016343B">
              <w:rPr>
                <w:rFonts w:eastAsiaTheme="minorEastAsia"/>
                <w:szCs w:val="24"/>
              </w:rPr>
              <w:t>Структура цены Договора</w:t>
            </w:r>
          </w:p>
        </w:tc>
        <w:tc>
          <w:tcPr>
            <w:tcW w:w="6691" w:type="dxa"/>
            <w:tcBorders>
              <w:left w:val="single" w:sz="4" w:space="0" w:color="auto"/>
              <w:bottom w:val="single" w:sz="4" w:space="0" w:color="auto"/>
              <w:right w:val="single" w:sz="4" w:space="0" w:color="auto"/>
            </w:tcBorders>
          </w:tcPr>
          <w:p w:rsidR="0016343B" w:rsidRPr="0016343B" w:rsidRDefault="0016343B" w:rsidP="0016343B">
            <w:pPr>
              <w:spacing w:after="0"/>
              <w:rPr>
                <w:rFonts w:eastAsiaTheme="minorEastAsia"/>
                <w:szCs w:val="24"/>
                <w:lang w:eastAsia="en-US"/>
              </w:rPr>
            </w:pPr>
            <w:r w:rsidRPr="0016343B">
              <w:rPr>
                <w:rFonts w:eastAsiaTheme="minorEastAsia"/>
                <w:szCs w:val="24"/>
                <w:lang w:eastAsia="en-US"/>
              </w:rPr>
              <w:t>В цену договора включается стоимость товара, а также все расходы на страхование. Уплату таможенных пошлин, налогов, сборов и других обязательных платежей, тары( упаковки), а также других дополнительных расходов, которые могут возникнуть при исполнении договора</w:t>
            </w:r>
          </w:p>
        </w:tc>
      </w:tr>
      <w:tr w:rsidR="0016343B" w:rsidRPr="0016343B" w:rsidTr="002F4261">
        <w:tc>
          <w:tcPr>
            <w:tcW w:w="567"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14</w:t>
            </w:r>
          </w:p>
        </w:tc>
        <w:tc>
          <w:tcPr>
            <w:tcW w:w="2410"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rPr>
                <w:szCs w:val="24"/>
              </w:rPr>
            </w:pPr>
            <w:r w:rsidRPr="0016343B">
              <w:rPr>
                <w:szCs w:val="24"/>
              </w:rPr>
              <w:t xml:space="preserve">Форма, сроки и порядок оплаты </w:t>
            </w:r>
          </w:p>
        </w:tc>
        <w:tc>
          <w:tcPr>
            <w:tcW w:w="6691"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spacing w:after="0" w:line="240" w:lineRule="auto"/>
              <w:jc w:val="both"/>
              <w:rPr>
                <w:szCs w:val="24"/>
              </w:rPr>
            </w:pPr>
            <w:r w:rsidRPr="0016343B">
              <w:rPr>
                <w:szCs w:val="24"/>
              </w:rPr>
              <w:t>Безналичный расчет. Оплата товара осуществляется Заказчиком на основании оформленных счета, счет-фактуры, и подписанной сторонами товарной накладной или УПД,  а также акта приема передачи товара, без предоплаты, путем перечисления денежных средств  со счета Заказчика на счет Поставщика по  истечению 30 рабочих дней со дня получения акта приема передачи товара.</w:t>
            </w:r>
          </w:p>
          <w:p w:rsidR="0016343B" w:rsidRPr="0016343B" w:rsidRDefault="0016343B" w:rsidP="0016343B">
            <w:pPr>
              <w:spacing w:after="0" w:line="240" w:lineRule="auto"/>
              <w:jc w:val="both"/>
              <w:rPr>
                <w:szCs w:val="24"/>
                <w:highlight w:val="yellow"/>
                <w:lang w:eastAsia="ar-SA"/>
              </w:rPr>
            </w:pPr>
          </w:p>
        </w:tc>
      </w:tr>
      <w:tr w:rsidR="0016343B" w:rsidRPr="0016343B" w:rsidTr="002F4261">
        <w:tc>
          <w:tcPr>
            <w:tcW w:w="567"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15</w:t>
            </w:r>
          </w:p>
        </w:tc>
        <w:tc>
          <w:tcPr>
            <w:tcW w:w="2410"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rPr>
                <w:szCs w:val="24"/>
              </w:rPr>
            </w:pPr>
            <w:r w:rsidRPr="0016343B">
              <w:rPr>
                <w:szCs w:val="24"/>
              </w:rPr>
              <w:t xml:space="preserve">Порядок формирования цены Договора. </w:t>
            </w:r>
          </w:p>
        </w:tc>
        <w:tc>
          <w:tcPr>
            <w:tcW w:w="6691"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spacing w:after="0" w:line="240" w:lineRule="auto"/>
              <w:contextualSpacing/>
              <w:jc w:val="both"/>
              <w:rPr>
                <w:szCs w:val="24"/>
              </w:rPr>
            </w:pPr>
            <w:r w:rsidRPr="0016343B">
              <w:rPr>
                <w:szCs w:val="24"/>
              </w:rPr>
              <w:t>Цена Договора должна включать все налоги, сборы и другие обязательные платежи в соответствии с действующим законодательством Российской Федерации, а также все затраты необходимые для заключения и исполнения Договора. В соответствии со сметной документацией, являющейся приложением к проекту Договора, включая НДС 20 %.</w:t>
            </w:r>
          </w:p>
        </w:tc>
      </w:tr>
      <w:tr w:rsidR="0016343B" w:rsidRPr="0016343B" w:rsidTr="002F4261">
        <w:tc>
          <w:tcPr>
            <w:tcW w:w="567"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16</w:t>
            </w:r>
          </w:p>
        </w:tc>
        <w:tc>
          <w:tcPr>
            <w:tcW w:w="2410"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rPr>
                <w:szCs w:val="24"/>
              </w:rPr>
            </w:pPr>
            <w:r w:rsidRPr="0016343B">
              <w:rPr>
                <w:szCs w:val="24"/>
              </w:rPr>
              <w:t xml:space="preserve">Сведения о валюте </w:t>
            </w:r>
          </w:p>
        </w:tc>
        <w:tc>
          <w:tcPr>
            <w:tcW w:w="6691"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autoSpaceDE w:val="0"/>
              <w:autoSpaceDN w:val="0"/>
              <w:adjustRightInd w:val="0"/>
              <w:spacing w:after="0" w:line="240" w:lineRule="auto"/>
              <w:contextualSpacing/>
              <w:jc w:val="both"/>
              <w:rPr>
                <w:szCs w:val="24"/>
              </w:rPr>
            </w:pPr>
            <w:r w:rsidRPr="0016343B">
              <w:rPr>
                <w:szCs w:val="24"/>
              </w:rPr>
              <w:t>Российский рубль.</w:t>
            </w:r>
          </w:p>
        </w:tc>
      </w:tr>
      <w:tr w:rsidR="0016343B" w:rsidRPr="0016343B" w:rsidTr="002F4261">
        <w:tc>
          <w:tcPr>
            <w:tcW w:w="567"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17</w:t>
            </w:r>
          </w:p>
        </w:tc>
        <w:tc>
          <w:tcPr>
            <w:tcW w:w="2410"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rPr>
                <w:szCs w:val="24"/>
              </w:rPr>
            </w:pPr>
            <w:r w:rsidRPr="0016343B">
              <w:rPr>
                <w:szCs w:val="24"/>
              </w:rPr>
              <w:t xml:space="preserve">Требования к </w:t>
            </w:r>
            <w:r w:rsidRPr="0016343B">
              <w:rPr>
                <w:szCs w:val="24"/>
              </w:rPr>
              <w:lastRenderedPageBreak/>
              <w:t>гарантии качеству товара</w:t>
            </w:r>
          </w:p>
        </w:tc>
        <w:tc>
          <w:tcPr>
            <w:tcW w:w="6691"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autoSpaceDE w:val="0"/>
              <w:autoSpaceDN w:val="0"/>
              <w:adjustRightInd w:val="0"/>
              <w:spacing w:after="0" w:line="240" w:lineRule="auto"/>
              <w:contextualSpacing/>
              <w:jc w:val="both"/>
              <w:rPr>
                <w:szCs w:val="24"/>
              </w:rPr>
            </w:pPr>
            <w:r w:rsidRPr="0016343B">
              <w:rPr>
                <w:szCs w:val="24"/>
              </w:rPr>
              <w:lastRenderedPageBreak/>
              <w:t xml:space="preserve">Гарантии предоставляются на каждую единицу Товара. </w:t>
            </w:r>
            <w:r w:rsidRPr="0016343B">
              <w:rPr>
                <w:szCs w:val="24"/>
              </w:rPr>
              <w:lastRenderedPageBreak/>
              <w:t>Гарантийный срок эксплуатации-не менее срока гарантии производителя, но не менее 12 месяцев.</w:t>
            </w:r>
          </w:p>
          <w:p w:rsidR="0016343B" w:rsidRPr="0016343B" w:rsidRDefault="0016343B" w:rsidP="0016343B">
            <w:pPr>
              <w:autoSpaceDE w:val="0"/>
              <w:autoSpaceDN w:val="0"/>
              <w:adjustRightInd w:val="0"/>
              <w:spacing w:after="0" w:line="240" w:lineRule="auto"/>
              <w:contextualSpacing/>
              <w:jc w:val="both"/>
              <w:rPr>
                <w:szCs w:val="24"/>
              </w:rPr>
            </w:pPr>
            <w:r w:rsidRPr="0016343B">
              <w:rPr>
                <w:szCs w:val="24"/>
              </w:rPr>
              <w:t>Приведены в разделе 6 Технического задания</w:t>
            </w:r>
          </w:p>
        </w:tc>
      </w:tr>
      <w:tr w:rsidR="0016343B" w:rsidRPr="0016343B" w:rsidTr="002F4261">
        <w:tc>
          <w:tcPr>
            <w:tcW w:w="567"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lastRenderedPageBreak/>
              <w:t>18</w:t>
            </w:r>
          </w:p>
        </w:tc>
        <w:tc>
          <w:tcPr>
            <w:tcW w:w="2410"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rPr>
                <w:szCs w:val="24"/>
              </w:rPr>
            </w:pPr>
            <w:r w:rsidRPr="0016343B">
              <w:rPr>
                <w:szCs w:val="24"/>
              </w:rPr>
              <w:t>Требования к упаковке и отгрузке товара</w:t>
            </w:r>
          </w:p>
        </w:tc>
        <w:tc>
          <w:tcPr>
            <w:tcW w:w="6691"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autoSpaceDE w:val="0"/>
              <w:autoSpaceDN w:val="0"/>
              <w:adjustRightInd w:val="0"/>
              <w:spacing w:after="0" w:line="240" w:lineRule="auto"/>
              <w:contextualSpacing/>
              <w:jc w:val="both"/>
              <w:rPr>
                <w:szCs w:val="24"/>
              </w:rPr>
            </w:pPr>
            <w:r w:rsidRPr="0016343B">
              <w:rPr>
                <w:szCs w:val="24"/>
              </w:rPr>
              <w:t>Приведены в разделе 5  Технического задания</w:t>
            </w:r>
          </w:p>
          <w:p w:rsidR="0016343B" w:rsidRPr="0016343B" w:rsidRDefault="0016343B" w:rsidP="0016343B">
            <w:pPr>
              <w:autoSpaceDE w:val="0"/>
              <w:autoSpaceDN w:val="0"/>
              <w:adjustRightInd w:val="0"/>
              <w:spacing w:after="0" w:line="240" w:lineRule="auto"/>
              <w:contextualSpacing/>
              <w:jc w:val="both"/>
              <w:rPr>
                <w:szCs w:val="24"/>
              </w:rPr>
            </w:pPr>
          </w:p>
        </w:tc>
      </w:tr>
      <w:tr w:rsidR="0016343B" w:rsidRPr="0016343B" w:rsidTr="002F4261">
        <w:tc>
          <w:tcPr>
            <w:tcW w:w="567"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19</w:t>
            </w:r>
          </w:p>
        </w:tc>
        <w:tc>
          <w:tcPr>
            <w:tcW w:w="2410"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rPr>
                <w:szCs w:val="24"/>
              </w:rPr>
            </w:pPr>
            <w:r w:rsidRPr="0016343B">
              <w:rPr>
                <w:szCs w:val="24"/>
              </w:rPr>
              <w:t>Требования по передаче заказчику товара и документов по завершению поставки</w:t>
            </w:r>
          </w:p>
        </w:tc>
        <w:tc>
          <w:tcPr>
            <w:tcW w:w="6691"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autoSpaceDE w:val="0"/>
              <w:autoSpaceDN w:val="0"/>
              <w:adjustRightInd w:val="0"/>
              <w:spacing w:after="0" w:line="240" w:lineRule="auto"/>
              <w:contextualSpacing/>
              <w:jc w:val="both"/>
              <w:rPr>
                <w:szCs w:val="24"/>
              </w:rPr>
            </w:pPr>
            <w:r w:rsidRPr="0016343B">
              <w:rPr>
                <w:szCs w:val="24"/>
              </w:rPr>
              <w:t>Приведены в разделе 7  Технического задания</w:t>
            </w:r>
          </w:p>
          <w:p w:rsidR="0016343B" w:rsidRPr="0016343B" w:rsidRDefault="0016343B" w:rsidP="0016343B">
            <w:pPr>
              <w:autoSpaceDE w:val="0"/>
              <w:autoSpaceDN w:val="0"/>
              <w:adjustRightInd w:val="0"/>
              <w:spacing w:after="0" w:line="240" w:lineRule="auto"/>
              <w:contextualSpacing/>
              <w:jc w:val="both"/>
              <w:rPr>
                <w:szCs w:val="24"/>
              </w:rPr>
            </w:pPr>
          </w:p>
        </w:tc>
      </w:tr>
      <w:tr w:rsidR="0016343B" w:rsidRPr="0016343B" w:rsidTr="002F4261">
        <w:tc>
          <w:tcPr>
            <w:tcW w:w="567"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20</w:t>
            </w:r>
          </w:p>
        </w:tc>
        <w:tc>
          <w:tcPr>
            <w:tcW w:w="2410"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rPr>
                <w:szCs w:val="24"/>
              </w:rPr>
            </w:pPr>
            <w:r w:rsidRPr="0016343B">
              <w:rPr>
                <w:szCs w:val="24"/>
              </w:rPr>
              <w:t>Требования к Исполнителю</w:t>
            </w:r>
          </w:p>
        </w:tc>
        <w:tc>
          <w:tcPr>
            <w:tcW w:w="6691"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autoSpaceDE w:val="0"/>
              <w:autoSpaceDN w:val="0"/>
              <w:adjustRightInd w:val="0"/>
              <w:spacing w:after="0" w:line="240" w:lineRule="auto"/>
              <w:contextualSpacing/>
              <w:jc w:val="both"/>
              <w:rPr>
                <w:szCs w:val="24"/>
              </w:rPr>
            </w:pPr>
            <w:r w:rsidRPr="0016343B">
              <w:rPr>
                <w:szCs w:val="24"/>
              </w:rPr>
              <w:t>Приведены в разделе 4  Технического задания</w:t>
            </w:r>
          </w:p>
          <w:p w:rsidR="0016343B" w:rsidRPr="0016343B" w:rsidRDefault="0016343B" w:rsidP="0016343B">
            <w:pPr>
              <w:autoSpaceDE w:val="0"/>
              <w:autoSpaceDN w:val="0"/>
              <w:adjustRightInd w:val="0"/>
              <w:spacing w:after="0" w:line="240" w:lineRule="auto"/>
              <w:contextualSpacing/>
              <w:jc w:val="both"/>
              <w:rPr>
                <w:szCs w:val="24"/>
              </w:rPr>
            </w:pPr>
          </w:p>
        </w:tc>
      </w:tr>
      <w:tr w:rsidR="0016343B" w:rsidRPr="0016343B" w:rsidTr="002F4261">
        <w:tc>
          <w:tcPr>
            <w:tcW w:w="567"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21</w:t>
            </w:r>
          </w:p>
        </w:tc>
        <w:tc>
          <w:tcPr>
            <w:tcW w:w="2410"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rPr>
                <w:szCs w:val="24"/>
              </w:rPr>
            </w:pPr>
            <w:r w:rsidRPr="0016343B">
              <w:rPr>
                <w:szCs w:val="24"/>
              </w:rPr>
              <w:t>Требования к сертификации</w:t>
            </w:r>
          </w:p>
        </w:tc>
        <w:tc>
          <w:tcPr>
            <w:tcW w:w="6691"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autoSpaceDE w:val="0"/>
              <w:autoSpaceDN w:val="0"/>
              <w:adjustRightInd w:val="0"/>
              <w:spacing w:after="0" w:line="240" w:lineRule="auto"/>
              <w:contextualSpacing/>
              <w:jc w:val="both"/>
              <w:rPr>
                <w:szCs w:val="24"/>
              </w:rPr>
            </w:pPr>
            <w:r w:rsidRPr="0016343B">
              <w:rPr>
                <w:szCs w:val="24"/>
              </w:rPr>
              <w:t>Приведены в разделе 3  Технического задания</w:t>
            </w:r>
          </w:p>
          <w:p w:rsidR="0016343B" w:rsidRPr="0016343B" w:rsidRDefault="0016343B" w:rsidP="0016343B">
            <w:pPr>
              <w:autoSpaceDE w:val="0"/>
              <w:autoSpaceDN w:val="0"/>
              <w:adjustRightInd w:val="0"/>
              <w:spacing w:after="0" w:line="240" w:lineRule="auto"/>
              <w:contextualSpacing/>
              <w:jc w:val="both"/>
              <w:rPr>
                <w:szCs w:val="24"/>
              </w:rPr>
            </w:pPr>
          </w:p>
        </w:tc>
      </w:tr>
      <w:tr w:rsidR="0016343B" w:rsidRPr="0016343B" w:rsidTr="002F4261">
        <w:tc>
          <w:tcPr>
            <w:tcW w:w="567"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22</w:t>
            </w:r>
          </w:p>
        </w:tc>
        <w:tc>
          <w:tcPr>
            <w:tcW w:w="2410"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rPr>
                <w:szCs w:val="24"/>
              </w:rPr>
            </w:pPr>
            <w:r w:rsidRPr="0016343B">
              <w:rPr>
                <w:szCs w:val="24"/>
              </w:rPr>
              <w:t>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autoSpaceDE w:val="0"/>
              <w:autoSpaceDN w:val="0"/>
              <w:adjustRightInd w:val="0"/>
              <w:spacing w:after="0" w:line="240" w:lineRule="auto"/>
              <w:contextualSpacing/>
              <w:jc w:val="both"/>
              <w:rPr>
                <w:szCs w:val="24"/>
              </w:rPr>
            </w:pPr>
            <w:r w:rsidRPr="0016343B">
              <w:rPr>
                <w:szCs w:val="24"/>
              </w:rPr>
              <w:t>Приведены в разделе 10  Технического задания</w:t>
            </w:r>
          </w:p>
          <w:p w:rsidR="0016343B" w:rsidRPr="0016343B" w:rsidRDefault="0016343B" w:rsidP="0016343B">
            <w:pPr>
              <w:autoSpaceDE w:val="0"/>
              <w:autoSpaceDN w:val="0"/>
              <w:adjustRightInd w:val="0"/>
              <w:spacing w:after="0" w:line="240" w:lineRule="auto"/>
              <w:contextualSpacing/>
              <w:jc w:val="both"/>
              <w:rPr>
                <w:szCs w:val="24"/>
              </w:rPr>
            </w:pPr>
          </w:p>
        </w:tc>
      </w:tr>
      <w:tr w:rsidR="0016343B" w:rsidRPr="0016343B" w:rsidTr="002F4261">
        <w:tc>
          <w:tcPr>
            <w:tcW w:w="567"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23</w:t>
            </w:r>
          </w:p>
        </w:tc>
        <w:tc>
          <w:tcPr>
            <w:tcW w:w="2410" w:type="dxa"/>
            <w:tcBorders>
              <w:top w:val="single" w:sz="4" w:space="0" w:color="auto"/>
              <w:left w:val="single" w:sz="4" w:space="0" w:color="auto"/>
              <w:bottom w:val="single" w:sz="4" w:space="0" w:color="auto"/>
              <w:right w:val="single" w:sz="4" w:space="0" w:color="auto"/>
            </w:tcBorders>
            <w:vAlign w:val="center"/>
          </w:tcPr>
          <w:p w:rsidR="0016343B" w:rsidRPr="0016343B" w:rsidRDefault="0016343B" w:rsidP="0016343B">
            <w:pPr>
              <w:spacing w:after="0" w:line="240" w:lineRule="auto"/>
              <w:jc w:val="both"/>
              <w:rPr>
                <w:szCs w:val="22"/>
              </w:rPr>
            </w:pPr>
            <w:r w:rsidRPr="0016343B">
              <w:rPr>
                <w:sz w:val="22"/>
                <w:szCs w:val="22"/>
              </w:rPr>
              <w:t>Приоритет товаров российского происхождения, работ,</w:t>
            </w:r>
          </w:p>
          <w:p w:rsidR="0016343B" w:rsidRPr="0016343B" w:rsidRDefault="0016343B" w:rsidP="0016343B">
            <w:pPr>
              <w:spacing w:after="0" w:line="240" w:lineRule="auto"/>
              <w:jc w:val="both"/>
              <w:rPr>
                <w:szCs w:val="22"/>
              </w:rPr>
            </w:pPr>
            <w:r w:rsidRPr="0016343B">
              <w:rPr>
                <w:sz w:val="22"/>
                <w:szCs w:val="22"/>
              </w:rPr>
              <w:t>услуг, выполняемых, оказываемых российскими лицами,</w:t>
            </w:r>
          </w:p>
          <w:p w:rsidR="0016343B" w:rsidRPr="0016343B" w:rsidRDefault="0016343B" w:rsidP="0016343B">
            <w:pPr>
              <w:spacing w:after="0" w:line="240" w:lineRule="auto"/>
              <w:jc w:val="both"/>
              <w:rPr>
                <w:szCs w:val="22"/>
              </w:rPr>
            </w:pPr>
            <w:r w:rsidRPr="0016343B">
              <w:rPr>
                <w:sz w:val="22"/>
                <w:szCs w:val="22"/>
              </w:rPr>
              <w:t>по отношению к товарам, происходящим из иностранного</w:t>
            </w:r>
          </w:p>
          <w:p w:rsidR="0016343B" w:rsidRPr="0016343B" w:rsidRDefault="0016343B" w:rsidP="0016343B">
            <w:pPr>
              <w:spacing w:after="0" w:line="240" w:lineRule="auto"/>
              <w:jc w:val="both"/>
              <w:rPr>
                <w:szCs w:val="22"/>
              </w:rPr>
            </w:pPr>
            <w:r w:rsidRPr="0016343B">
              <w:rPr>
                <w:sz w:val="22"/>
                <w:szCs w:val="22"/>
              </w:rPr>
              <w:t>государства, работам, услугам, выполняемым, оказываемым</w:t>
            </w:r>
          </w:p>
          <w:p w:rsidR="0016343B" w:rsidRPr="0016343B" w:rsidRDefault="0016343B" w:rsidP="0016343B">
            <w:pPr>
              <w:spacing w:after="0" w:line="240" w:lineRule="auto"/>
              <w:jc w:val="both"/>
              <w:rPr>
                <w:szCs w:val="22"/>
              </w:rPr>
            </w:pPr>
            <w:r w:rsidRPr="0016343B">
              <w:rPr>
                <w:sz w:val="22"/>
                <w:szCs w:val="22"/>
              </w:rPr>
              <w:t>иностранными лицами.</w:t>
            </w:r>
          </w:p>
          <w:p w:rsidR="0016343B" w:rsidRPr="0016343B" w:rsidRDefault="0016343B" w:rsidP="0016343B">
            <w:pPr>
              <w:spacing w:after="0" w:line="240" w:lineRule="auto"/>
              <w:jc w:val="both"/>
              <w:rPr>
                <w:szCs w:val="22"/>
              </w:rPr>
            </w:pPr>
            <w:r w:rsidRPr="0016343B">
              <w:rPr>
                <w:sz w:val="22"/>
                <w:szCs w:val="22"/>
              </w:rPr>
              <w:t>Минимальная доля закупок товаров российского происхождения.</w:t>
            </w:r>
          </w:p>
        </w:tc>
        <w:tc>
          <w:tcPr>
            <w:tcW w:w="6691" w:type="dxa"/>
            <w:tcBorders>
              <w:top w:val="single" w:sz="4" w:space="0" w:color="auto"/>
              <w:left w:val="single" w:sz="4" w:space="0" w:color="auto"/>
              <w:bottom w:val="single" w:sz="4" w:space="0" w:color="auto"/>
              <w:right w:val="single" w:sz="4" w:space="0" w:color="auto"/>
            </w:tcBorders>
          </w:tcPr>
          <w:tbl>
            <w:tblPr>
              <w:tblW w:w="9390" w:type="dxa"/>
              <w:tblLayout w:type="fixed"/>
              <w:tblLook w:val="0000"/>
            </w:tblPr>
            <w:tblGrid>
              <w:gridCol w:w="9390"/>
            </w:tblGrid>
            <w:tr w:rsidR="0016343B" w:rsidRPr="0016343B" w:rsidTr="002F4261">
              <w:tc>
                <w:tcPr>
                  <w:tcW w:w="9390" w:type="dxa"/>
                  <w:tcBorders>
                    <w:top w:val="nil"/>
                    <w:bottom w:val="nil"/>
                    <w:right w:val="single" w:sz="4" w:space="0" w:color="auto"/>
                  </w:tcBorders>
                </w:tcPr>
                <w:p w:rsidR="0016343B" w:rsidRPr="0016343B" w:rsidRDefault="0016343B" w:rsidP="0016343B">
                  <w:pPr>
                    <w:tabs>
                      <w:tab w:val="left" w:pos="1134"/>
                    </w:tabs>
                    <w:autoSpaceDE w:val="0"/>
                    <w:autoSpaceDN w:val="0"/>
                    <w:adjustRightInd w:val="0"/>
                    <w:spacing w:after="0" w:line="240" w:lineRule="auto"/>
                    <w:jc w:val="both"/>
                    <w:rPr>
                      <w:rFonts w:eastAsiaTheme="minorEastAsia"/>
                      <w:szCs w:val="22"/>
                    </w:rPr>
                  </w:pPr>
                  <w:r w:rsidRPr="0016343B">
                    <w:rPr>
                      <w:rFonts w:eastAsiaTheme="minorEastAsia"/>
                      <w:sz w:val="22"/>
                      <w:szCs w:val="22"/>
                    </w:rPr>
                    <w:t>1.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6343B" w:rsidRPr="0016343B" w:rsidRDefault="0016343B" w:rsidP="0016343B">
                  <w:pPr>
                    <w:tabs>
                      <w:tab w:val="left" w:pos="1134"/>
                    </w:tabs>
                    <w:spacing w:after="0" w:line="240" w:lineRule="auto"/>
                    <w:jc w:val="both"/>
                    <w:rPr>
                      <w:szCs w:val="22"/>
                    </w:rPr>
                  </w:pPr>
                  <w:r w:rsidRPr="0016343B">
                    <w:rPr>
                      <w:sz w:val="22"/>
                      <w:szCs w:val="22"/>
                    </w:rPr>
                    <w:t xml:space="preserve">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sidRPr="0016343B">
                    <w:rPr>
                      <w:rFonts w:eastAsiaTheme="minorHAnsi"/>
                      <w:sz w:val="22"/>
                      <w:szCs w:val="22"/>
                      <w:lang w:eastAsia="en-US"/>
                    </w:rPr>
                    <w:t>положением постановления Правительства Российской Федерации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16343B">
                    <w:rPr>
                      <w:sz w:val="22"/>
                      <w:szCs w:val="22"/>
                    </w:rPr>
                    <w:t xml:space="preserve">, </w:t>
                  </w:r>
                </w:p>
                <w:p w:rsidR="0016343B" w:rsidRPr="0016343B" w:rsidRDefault="0016343B" w:rsidP="0016343B">
                  <w:pPr>
                    <w:tabs>
                      <w:tab w:val="left" w:pos="289"/>
                    </w:tabs>
                    <w:spacing w:after="0" w:line="240" w:lineRule="auto"/>
                    <w:jc w:val="both"/>
                    <w:rPr>
                      <w:szCs w:val="22"/>
                    </w:rPr>
                  </w:pPr>
                  <w:r w:rsidRPr="0016343B">
                    <w:rPr>
                      <w:sz w:val="22"/>
                      <w:szCs w:val="22"/>
                    </w:rPr>
                    <w:t>3.</w:t>
                  </w:r>
                  <w:r w:rsidRPr="0016343B">
                    <w:rPr>
                      <w:sz w:val="22"/>
                      <w:szCs w:val="22"/>
                    </w:rPr>
                    <w:tab/>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6343B" w:rsidRPr="0016343B" w:rsidRDefault="0016343B" w:rsidP="0016343B">
                  <w:pPr>
                    <w:tabs>
                      <w:tab w:val="left" w:pos="289"/>
                    </w:tabs>
                    <w:spacing w:after="0" w:line="240" w:lineRule="auto"/>
                    <w:jc w:val="both"/>
                    <w:rPr>
                      <w:szCs w:val="22"/>
                    </w:rPr>
                  </w:pPr>
                  <w:r w:rsidRPr="0016343B">
                    <w:rPr>
                      <w:sz w:val="22"/>
                      <w:szCs w:val="22"/>
                    </w:rPr>
                    <w:t>4.</w:t>
                  </w:r>
                  <w:r w:rsidRPr="0016343B">
                    <w:rPr>
                      <w:sz w:val="22"/>
                      <w:szCs w:val="22"/>
                    </w:rPr>
                    <w:tab/>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6343B" w:rsidRPr="0016343B" w:rsidRDefault="0016343B" w:rsidP="0016343B">
                  <w:pPr>
                    <w:autoSpaceDE w:val="0"/>
                    <w:autoSpaceDN w:val="0"/>
                    <w:adjustRightInd w:val="0"/>
                    <w:spacing w:after="0" w:line="240" w:lineRule="auto"/>
                    <w:jc w:val="both"/>
                    <w:rPr>
                      <w:rFonts w:eastAsiaTheme="minorHAnsi"/>
                      <w:szCs w:val="22"/>
                      <w:lang w:eastAsia="en-US"/>
                    </w:rPr>
                  </w:pPr>
                  <w:r w:rsidRPr="0016343B">
                    <w:rPr>
                      <w:rFonts w:eastAsiaTheme="minorEastAsia"/>
                      <w:sz w:val="22"/>
                      <w:szCs w:val="22"/>
                    </w:rPr>
                    <w:t xml:space="preserve">5. При проведении закупки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w:t>
                  </w:r>
                  <w:r w:rsidRPr="0016343B">
                    <w:rPr>
                      <w:rFonts w:eastAsiaTheme="minorHAnsi"/>
                      <w:sz w:val="22"/>
                      <w:szCs w:val="22"/>
                      <w:lang w:eastAsia="en-US"/>
                    </w:rPr>
                    <w:t xml:space="preserve">23 декабря 2024 г. № 1875. </w:t>
                  </w:r>
                </w:p>
                <w:p w:rsidR="0016343B" w:rsidRPr="0016343B" w:rsidRDefault="0016343B" w:rsidP="0016343B">
                  <w:pPr>
                    <w:autoSpaceDE w:val="0"/>
                    <w:autoSpaceDN w:val="0"/>
                    <w:adjustRightInd w:val="0"/>
                    <w:spacing w:after="0" w:line="240" w:lineRule="auto"/>
                    <w:jc w:val="both"/>
                    <w:rPr>
                      <w:rFonts w:eastAsiaTheme="minorEastAsia"/>
                      <w:szCs w:val="22"/>
                    </w:rPr>
                  </w:pPr>
                  <w:r w:rsidRPr="0016343B">
                    <w:rPr>
                      <w:rFonts w:eastAsiaTheme="minorEastAsia"/>
                      <w:sz w:val="22"/>
                      <w:szCs w:val="22"/>
                    </w:rPr>
                    <w:t>6. Наименование страны происхождения товара определяется на основании сведений, содержащихся в соответствующей части заявки на участие в закупке, содержащей предложение о поставке товара (если предметом закупки является поставка товара).</w:t>
                  </w:r>
                </w:p>
                <w:p w:rsidR="0016343B" w:rsidRPr="0016343B" w:rsidRDefault="0016343B" w:rsidP="0016343B">
                  <w:pPr>
                    <w:autoSpaceDE w:val="0"/>
                    <w:autoSpaceDN w:val="0"/>
                    <w:adjustRightInd w:val="0"/>
                    <w:spacing w:after="0" w:line="240" w:lineRule="auto"/>
                    <w:ind w:left="-308"/>
                    <w:jc w:val="both"/>
                    <w:rPr>
                      <w:rFonts w:eastAsiaTheme="minorEastAsia"/>
                      <w:szCs w:val="22"/>
                    </w:rPr>
                  </w:pPr>
                  <w:r w:rsidRPr="0016343B">
                    <w:rPr>
                      <w:rFonts w:eastAsiaTheme="minorEastAsia"/>
                      <w:sz w:val="22"/>
                      <w:szCs w:val="22"/>
                    </w:rPr>
                    <w:t xml:space="preserve">          В случае предоставления участником закупки недостоверных сведений о стране происхождения либо отсутствия сведений о стране происхождения товара, такая заявка не подлежит отклонению и рассматривается как содержащая предложение о поставке иностранных товаров.</w:t>
                  </w:r>
                </w:p>
                <w:p w:rsidR="0016343B" w:rsidRPr="0016343B" w:rsidRDefault="0016343B" w:rsidP="0016343B">
                  <w:pPr>
                    <w:autoSpaceDE w:val="0"/>
                    <w:autoSpaceDN w:val="0"/>
                    <w:adjustRightInd w:val="0"/>
                    <w:spacing w:after="0" w:line="240" w:lineRule="auto"/>
                    <w:jc w:val="both"/>
                    <w:rPr>
                      <w:rFonts w:eastAsiaTheme="minorEastAsia"/>
                      <w:szCs w:val="22"/>
                    </w:rPr>
                  </w:pPr>
                  <w:r w:rsidRPr="0016343B">
                    <w:rPr>
                      <w:rFonts w:eastAsiaTheme="minorEastAsia"/>
                      <w:sz w:val="22"/>
                      <w:szCs w:val="22"/>
                    </w:rPr>
                    <w:t xml:space="preserve">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16343B" w:rsidRPr="0016343B" w:rsidRDefault="0016343B" w:rsidP="0016343B">
                  <w:pPr>
                    <w:autoSpaceDE w:val="0"/>
                    <w:autoSpaceDN w:val="0"/>
                    <w:adjustRightInd w:val="0"/>
                    <w:spacing w:after="0" w:line="240" w:lineRule="auto"/>
                    <w:jc w:val="both"/>
                    <w:rPr>
                      <w:rFonts w:eastAsiaTheme="minorEastAsia"/>
                      <w:szCs w:val="22"/>
                    </w:rPr>
                  </w:pPr>
                  <w:r w:rsidRPr="0016343B">
                    <w:rPr>
                      <w:rFonts w:eastAsiaTheme="minorEastAsia"/>
                      <w:sz w:val="22"/>
                      <w:szCs w:val="22"/>
                    </w:rPr>
                    <w:t xml:space="preserve">7.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w:t>
                  </w:r>
                  <w:r w:rsidRPr="0016343B">
                    <w:rPr>
                      <w:rFonts w:eastAsiaTheme="minorEastAsia"/>
                      <w:sz w:val="22"/>
                      <w:szCs w:val="22"/>
                    </w:rPr>
                    <w:lastRenderedPageBreak/>
                    <w:t>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на коэффициент изменения начальной (максимальной) цены договора, по которой заключается договор, на начальную (максимальную) цену договора.</w:t>
                  </w:r>
                </w:p>
                <w:p w:rsidR="0016343B" w:rsidRPr="0016343B" w:rsidRDefault="0016343B" w:rsidP="0016343B">
                  <w:pPr>
                    <w:autoSpaceDE w:val="0"/>
                    <w:autoSpaceDN w:val="0"/>
                    <w:adjustRightInd w:val="0"/>
                    <w:spacing w:after="0" w:line="240" w:lineRule="auto"/>
                    <w:jc w:val="both"/>
                    <w:rPr>
                      <w:rFonts w:eastAsiaTheme="minorEastAsia"/>
                      <w:szCs w:val="22"/>
                    </w:rPr>
                  </w:pPr>
                  <w:r w:rsidRPr="0016343B">
                    <w:rPr>
                      <w:rFonts w:eastAsiaTheme="minorEastAsia"/>
                      <w:sz w:val="22"/>
                      <w:szCs w:val="22"/>
                    </w:rPr>
                    <w:t>8.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16343B" w:rsidRPr="0016343B" w:rsidRDefault="0016343B" w:rsidP="0016343B">
                  <w:pPr>
                    <w:autoSpaceDE w:val="0"/>
                    <w:autoSpaceDN w:val="0"/>
                    <w:adjustRightInd w:val="0"/>
                    <w:spacing w:after="0" w:line="240" w:lineRule="auto"/>
                    <w:jc w:val="both"/>
                    <w:rPr>
                      <w:rFonts w:eastAsiaTheme="minorEastAsia"/>
                      <w:szCs w:val="22"/>
                    </w:rPr>
                  </w:pPr>
                  <w:r w:rsidRPr="0016343B">
                    <w:rPr>
                      <w:rFonts w:eastAsiaTheme="minorEastAsia"/>
                      <w:sz w:val="22"/>
                      <w:szCs w:val="22"/>
                    </w:rPr>
                    <w:t>9.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которым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16343B" w:rsidRPr="0016343B" w:rsidRDefault="0016343B" w:rsidP="0016343B">
                  <w:pPr>
                    <w:autoSpaceDE w:val="0"/>
                    <w:autoSpaceDN w:val="0"/>
                    <w:adjustRightInd w:val="0"/>
                    <w:spacing w:after="0" w:line="240" w:lineRule="auto"/>
                    <w:jc w:val="both"/>
                    <w:rPr>
                      <w:rFonts w:eastAsiaTheme="minorEastAsia"/>
                      <w:szCs w:val="22"/>
                    </w:rPr>
                  </w:pPr>
                  <w:r w:rsidRPr="0016343B">
                    <w:rPr>
                      <w:rFonts w:eastAsiaTheme="minorEastAsia"/>
                      <w:bCs/>
                      <w:iCs/>
                      <w:sz w:val="22"/>
                      <w:szCs w:val="22"/>
                    </w:rPr>
                    <w:t xml:space="preserve">10. </w:t>
                  </w:r>
                  <w:r w:rsidRPr="0016343B">
                    <w:rPr>
                      <w:rFonts w:eastAsiaTheme="minorEastAsia"/>
                      <w:sz w:val="22"/>
                      <w:szCs w:val="22"/>
                    </w:rPr>
                    <w:t>Приоритет не предоставляется в случаях, если:</w:t>
                  </w:r>
                </w:p>
                <w:p w:rsidR="0016343B" w:rsidRPr="0016343B" w:rsidRDefault="0016343B" w:rsidP="0016343B">
                  <w:pPr>
                    <w:autoSpaceDE w:val="0"/>
                    <w:autoSpaceDN w:val="0"/>
                    <w:adjustRightInd w:val="0"/>
                    <w:spacing w:after="0" w:line="240" w:lineRule="auto"/>
                    <w:jc w:val="both"/>
                    <w:rPr>
                      <w:rFonts w:eastAsiaTheme="minorEastAsia"/>
                      <w:szCs w:val="22"/>
                    </w:rPr>
                  </w:pPr>
                  <w:r w:rsidRPr="0016343B">
                    <w:rPr>
                      <w:rFonts w:eastAsiaTheme="minorEastAsia"/>
                      <w:sz w:val="22"/>
                      <w:szCs w:val="22"/>
                    </w:rPr>
                    <w:tab/>
                    <w:t>а) закупка признана несостоявшейся и договор заключается с единственным участником закупки;</w:t>
                  </w:r>
                </w:p>
                <w:p w:rsidR="0016343B" w:rsidRPr="0016343B" w:rsidRDefault="0016343B" w:rsidP="0016343B">
                  <w:pPr>
                    <w:autoSpaceDE w:val="0"/>
                    <w:autoSpaceDN w:val="0"/>
                    <w:adjustRightInd w:val="0"/>
                    <w:spacing w:after="0" w:line="240" w:lineRule="auto"/>
                    <w:jc w:val="both"/>
                    <w:rPr>
                      <w:rFonts w:eastAsiaTheme="minorEastAsia"/>
                      <w:szCs w:val="22"/>
                    </w:rPr>
                  </w:pPr>
                  <w:r w:rsidRPr="0016343B">
                    <w:rPr>
                      <w:rFonts w:eastAsiaTheme="minorEastAsia"/>
                      <w:sz w:val="22"/>
                      <w:szCs w:val="22"/>
                    </w:rPr>
                    <w:tab/>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6343B" w:rsidRPr="0016343B" w:rsidRDefault="0016343B" w:rsidP="0016343B">
                  <w:pPr>
                    <w:autoSpaceDE w:val="0"/>
                    <w:autoSpaceDN w:val="0"/>
                    <w:adjustRightInd w:val="0"/>
                    <w:spacing w:after="0" w:line="240" w:lineRule="auto"/>
                    <w:jc w:val="both"/>
                    <w:rPr>
                      <w:rFonts w:eastAsiaTheme="minorEastAsia"/>
                      <w:szCs w:val="22"/>
                    </w:rPr>
                  </w:pPr>
                  <w:r w:rsidRPr="0016343B">
                    <w:rPr>
                      <w:rFonts w:eastAsiaTheme="minorEastAsia"/>
                      <w:sz w:val="22"/>
                      <w:szCs w:val="22"/>
                    </w:rPr>
                    <w:tab/>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6343B" w:rsidRPr="0016343B" w:rsidRDefault="0016343B" w:rsidP="0016343B">
                  <w:pPr>
                    <w:spacing w:after="0" w:line="240" w:lineRule="auto"/>
                    <w:ind w:firstLine="540"/>
                    <w:rPr>
                      <w:rFonts w:eastAsiaTheme="minorEastAsia"/>
                      <w:szCs w:val="22"/>
                    </w:rPr>
                  </w:pPr>
                  <w:r w:rsidRPr="0016343B">
                    <w:rPr>
                      <w:rFonts w:eastAsiaTheme="minorEastAsia"/>
                      <w:sz w:val="22"/>
                      <w:szCs w:val="22"/>
                    </w:rPr>
                    <w:tab/>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6343B" w:rsidRPr="0016343B" w:rsidRDefault="0016343B" w:rsidP="0016343B">
                  <w:pPr>
                    <w:spacing w:after="0" w:line="240" w:lineRule="auto"/>
                    <w:rPr>
                      <w:rFonts w:eastAsiaTheme="minorEastAsia"/>
                      <w:szCs w:val="22"/>
                    </w:rPr>
                  </w:pPr>
                  <w:r w:rsidRPr="0016343B">
                    <w:rPr>
                      <w:rFonts w:eastAsiaTheme="minorEastAsia"/>
                      <w:sz w:val="22"/>
                      <w:szCs w:val="22"/>
                    </w:rPr>
                    <w:t>11.Согласно перечня прилагаемого к постановлению Правительства РФ « О минимальной доле закупок товаров российского происхождения» от 03.12.2021 № 2013 и постановления Правительства РФ «О минимальной обязательной доле закупок российских и ее достижении заказчиком» от 03.12.2021 № 2014</w:t>
                  </w:r>
                </w:p>
              </w:tc>
            </w:tr>
          </w:tbl>
          <w:p w:rsidR="0016343B" w:rsidRPr="0016343B" w:rsidRDefault="0016343B" w:rsidP="0016343B">
            <w:pPr>
              <w:spacing w:after="0" w:line="240" w:lineRule="auto"/>
              <w:rPr>
                <w:rFonts w:eastAsiaTheme="minorEastAsia"/>
                <w:szCs w:val="22"/>
              </w:rPr>
            </w:pPr>
          </w:p>
        </w:tc>
      </w:tr>
      <w:tr w:rsidR="0016343B" w:rsidRPr="0016343B" w:rsidTr="002F4261">
        <w:tc>
          <w:tcPr>
            <w:tcW w:w="567"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lastRenderedPageBreak/>
              <w:t>24</w:t>
            </w:r>
          </w:p>
        </w:tc>
        <w:tc>
          <w:tcPr>
            <w:tcW w:w="2410" w:type="dxa"/>
            <w:tcBorders>
              <w:top w:val="single" w:sz="4" w:space="0" w:color="auto"/>
              <w:left w:val="single" w:sz="4" w:space="0" w:color="auto"/>
              <w:bottom w:val="single" w:sz="4" w:space="0" w:color="auto"/>
              <w:right w:val="single" w:sz="4" w:space="0" w:color="auto"/>
            </w:tcBorders>
            <w:vAlign w:val="center"/>
          </w:tcPr>
          <w:p w:rsidR="0016343B" w:rsidRPr="0016343B" w:rsidRDefault="0016343B" w:rsidP="0016343B">
            <w:pPr>
              <w:keepNext/>
              <w:keepLines/>
              <w:widowControl w:val="0"/>
              <w:suppressLineNumbers/>
              <w:suppressAutoHyphens/>
              <w:spacing w:after="0"/>
              <w:rPr>
                <w:rFonts w:eastAsiaTheme="minorEastAsia"/>
                <w:szCs w:val="22"/>
              </w:rPr>
            </w:pPr>
            <w:r w:rsidRPr="0016343B">
              <w:rPr>
                <w:rFonts w:eastAsiaTheme="minorEastAsia"/>
                <w:sz w:val="22"/>
                <w:szCs w:val="22"/>
              </w:rPr>
              <w:t>Формы, порядок, дата начала и дата окончания срока предоставления участникам конкурса разъяснений положений конкурсной документации</w:t>
            </w:r>
          </w:p>
        </w:tc>
        <w:tc>
          <w:tcPr>
            <w:tcW w:w="6691"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autoSpaceDE w:val="0"/>
              <w:autoSpaceDN w:val="0"/>
              <w:spacing w:after="0" w:line="240" w:lineRule="auto"/>
              <w:jc w:val="both"/>
              <w:rPr>
                <w:rFonts w:eastAsiaTheme="minorEastAsia"/>
                <w:spacing w:val="-2"/>
                <w:szCs w:val="22"/>
              </w:rPr>
            </w:pPr>
            <w:r w:rsidRPr="0016343B">
              <w:rPr>
                <w:rFonts w:eastAsiaTheme="minorEastAsia"/>
                <w:spacing w:val="-2"/>
                <w:sz w:val="22"/>
                <w:szCs w:val="22"/>
              </w:rPr>
              <w:t xml:space="preserve">Любой участник закупки вправе направить в форме электронного документа заказчику запрос о даче разъяснений положений документации о закупки. В течение трех рабочих дней с даты  поступления запроса заказчик обязан направить в форме электронного документа разъяснения положений документации о закупки, если указанный запрос поступил не позднее, чем за три рабочих дня до даты окончания срока подачи заявок на участие в </w:t>
            </w:r>
          </w:p>
          <w:p w:rsidR="0016343B" w:rsidRPr="0016343B" w:rsidRDefault="0016343B" w:rsidP="0016343B">
            <w:pPr>
              <w:autoSpaceDE w:val="0"/>
              <w:autoSpaceDN w:val="0"/>
              <w:spacing w:after="0" w:line="240" w:lineRule="auto"/>
              <w:jc w:val="both"/>
              <w:rPr>
                <w:rFonts w:eastAsiaTheme="minorEastAsia"/>
                <w:spacing w:val="-2"/>
                <w:szCs w:val="22"/>
              </w:rPr>
            </w:pPr>
            <w:r w:rsidRPr="0016343B">
              <w:rPr>
                <w:rFonts w:eastAsiaTheme="minorEastAsia"/>
                <w:spacing w:val="-2"/>
                <w:sz w:val="22"/>
                <w:szCs w:val="22"/>
              </w:rPr>
              <w:t>закупке.</w:t>
            </w:r>
          </w:p>
        </w:tc>
      </w:tr>
      <w:tr w:rsidR="0016343B" w:rsidRPr="0016343B" w:rsidTr="002F4261">
        <w:tc>
          <w:tcPr>
            <w:tcW w:w="567"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keepLines/>
              <w:widowControl w:val="0"/>
              <w:suppressLineNumbers/>
              <w:suppressAutoHyphens/>
              <w:spacing w:after="0" w:line="240" w:lineRule="auto"/>
              <w:contextualSpacing/>
              <w:jc w:val="center"/>
              <w:rPr>
                <w:szCs w:val="24"/>
              </w:rPr>
            </w:pPr>
            <w:r w:rsidRPr="0016343B">
              <w:rPr>
                <w:szCs w:val="24"/>
              </w:rPr>
              <w:t>25</w:t>
            </w:r>
          </w:p>
        </w:tc>
        <w:tc>
          <w:tcPr>
            <w:tcW w:w="2410" w:type="dxa"/>
            <w:tcBorders>
              <w:top w:val="single" w:sz="4" w:space="0" w:color="auto"/>
              <w:left w:val="single" w:sz="4" w:space="0" w:color="auto"/>
              <w:bottom w:val="single" w:sz="4" w:space="0" w:color="auto"/>
              <w:right w:val="single" w:sz="4" w:space="0" w:color="auto"/>
            </w:tcBorders>
            <w:vAlign w:val="center"/>
          </w:tcPr>
          <w:p w:rsidR="0016343B" w:rsidRPr="0016343B" w:rsidRDefault="0016343B" w:rsidP="0016343B">
            <w:pPr>
              <w:keepNext/>
              <w:keepLines/>
              <w:widowControl w:val="0"/>
              <w:suppressLineNumbers/>
              <w:suppressAutoHyphens/>
              <w:spacing w:after="0"/>
              <w:rPr>
                <w:rFonts w:eastAsiaTheme="minorEastAsia"/>
                <w:szCs w:val="22"/>
              </w:rPr>
            </w:pPr>
            <w:r w:rsidRPr="0016343B">
              <w:rPr>
                <w:rFonts w:eastAsiaTheme="minorEastAsia"/>
                <w:sz w:val="22"/>
                <w:szCs w:val="22"/>
              </w:rPr>
              <w:t>Место, дата начала и дата окончания срока подачи заявок на участие в конкурсе</w:t>
            </w:r>
          </w:p>
        </w:tc>
        <w:tc>
          <w:tcPr>
            <w:tcW w:w="6691"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spacing w:after="0" w:line="240" w:lineRule="auto"/>
              <w:rPr>
                <w:rFonts w:eastAsiaTheme="minorEastAsia"/>
                <w:szCs w:val="22"/>
              </w:rPr>
            </w:pPr>
            <w:r w:rsidRPr="0016343B">
              <w:rPr>
                <w:rFonts w:eastAsiaTheme="minorEastAsia"/>
                <w:sz w:val="22"/>
                <w:szCs w:val="22"/>
              </w:rPr>
              <w:t>Заявки на участие в конкурсе направляются участником конкурса оператору электронной торговой площадки.</w:t>
            </w:r>
          </w:p>
          <w:p w:rsidR="0016343B" w:rsidRPr="0016343B" w:rsidRDefault="0016343B" w:rsidP="0016343B">
            <w:pPr>
              <w:spacing w:after="0" w:line="240" w:lineRule="auto"/>
              <w:rPr>
                <w:rFonts w:eastAsiaTheme="minorEastAsia"/>
                <w:szCs w:val="22"/>
              </w:rPr>
            </w:pPr>
            <w:r w:rsidRPr="0016343B">
              <w:rPr>
                <w:rFonts w:eastAsiaTheme="minorEastAsia"/>
                <w:sz w:val="22"/>
                <w:szCs w:val="22"/>
              </w:rPr>
              <w:t>Срок подачи заявок на участие в конкурсе:</w:t>
            </w:r>
          </w:p>
          <w:p w:rsidR="0016343B" w:rsidRPr="0016343B" w:rsidRDefault="0016343B" w:rsidP="00220847">
            <w:pPr>
              <w:spacing w:after="0" w:line="240" w:lineRule="auto"/>
              <w:rPr>
                <w:rFonts w:eastAsiaTheme="minorEastAsia"/>
                <w:szCs w:val="22"/>
              </w:rPr>
            </w:pPr>
            <w:r w:rsidRPr="0016343B">
              <w:rPr>
                <w:rFonts w:eastAsiaTheme="minorEastAsia"/>
                <w:sz w:val="22"/>
                <w:szCs w:val="22"/>
              </w:rPr>
              <w:t xml:space="preserve">подача заявок осуществляется со дня, следующего за днем размещения в единой информационной системе извещения до  </w:t>
            </w:r>
            <w:r w:rsidR="00220847">
              <w:rPr>
                <w:rFonts w:eastAsiaTheme="minorEastAsia"/>
                <w:sz w:val="22"/>
                <w:szCs w:val="22"/>
              </w:rPr>
              <w:t xml:space="preserve">10:00 (местное время заказчика) </w:t>
            </w:r>
            <w:r w:rsidRPr="0016343B">
              <w:rPr>
                <w:rFonts w:eastAsiaTheme="minorEastAsia"/>
                <w:sz w:val="22"/>
                <w:szCs w:val="22"/>
              </w:rPr>
              <w:t>«</w:t>
            </w:r>
            <w:r w:rsidR="00220847">
              <w:rPr>
                <w:rFonts w:eastAsiaTheme="minorEastAsia"/>
                <w:sz w:val="22"/>
                <w:szCs w:val="22"/>
              </w:rPr>
              <w:t>02</w:t>
            </w:r>
            <w:r w:rsidRPr="0016343B">
              <w:rPr>
                <w:rFonts w:eastAsiaTheme="minorEastAsia"/>
                <w:sz w:val="22"/>
                <w:szCs w:val="22"/>
              </w:rPr>
              <w:t xml:space="preserve"> » </w:t>
            </w:r>
            <w:r w:rsidR="00220847">
              <w:rPr>
                <w:rFonts w:eastAsiaTheme="minorEastAsia"/>
                <w:sz w:val="22"/>
                <w:szCs w:val="22"/>
              </w:rPr>
              <w:t xml:space="preserve">июня </w:t>
            </w:r>
            <w:r w:rsidRPr="0016343B">
              <w:rPr>
                <w:rFonts w:eastAsiaTheme="minorEastAsia"/>
                <w:sz w:val="22"/>
                <w:szCs w:val="22"/>
              </w:rPr>
              <w:t>202</w:t>
            </w:r>
            <w:r w:rsidR="00E650D1">
              <w:rPr>
                <w:rFonts w:eastAsiaTheme="minorEastAsia"/>
                <w:sz w:val="22"/>
                <w:szCs w:val="22"/>
              </w:rPr>
              <w:t>5</w:t>
            </w:r>
            <w:r w:rsidRPr="0016343B">
              <w:rPr>
                <w:rFonts w:eastAsiaTheme="minorEastAsia"/>
                <w:sz w:val="22"/>
                <w:szCs w:val="22"/>
              </w:rPr>
              <w:t xml:space="preserve"> года.</w:t>
            </w:r>
          </w:p>
        </w:tc>
      </w:tr>
      <w:tr w:rsidR="0016343B" w:rsidRPr="0016343B" w:rsidTr="002F4261">
        <w:tc>
          <w:tcPr>
            <w:tcW w:w="567"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numPr>
                <w:ilvl w:val="0"/>
                <w:numId w:val="10"/>
              </w:numPr>
              <w:spacing w:after="0" w:line="240" w:lineRule="auto"/>
              <w:jc w:val="both"/>
              <w:rPr>
                <w:szCs w:val="24"/>
              </w:rPr>
            </w:pPr>
            <w:r w:rsidRPr="0016343B">
              <w:rPr>
                <w:szCs w:val="24"/>
              </w:rPr>
              <w:t>26</w:t>
            </w:r>
          </w:p>
        </w:tc>
        <w:tc>
          <w:tcPr>
            <w:tcW w:w="2410" w:type="dxa"/>
            <w:tcBorders>
              <w:top w:val="single" w:sz="4" w:space="0" w:color="auto"/>
              <w:left w:val="single" w:sz="4" w:space="0" w:color="auto"/>
              <w:bottom w:val="single" w:sz="4" w:space="0" w:color="auto"/>
              <w:right w:val="single" w:sz="4" w:space="0" w:color="auto"/>
            </w:tcBorders>
            <w:vAlign w:val="center"/>
          </w:tcPr>
          <w:p w:rsidR="0016343B" w:rsidRPr="0016343B" w:rsidRDefault="0016343B" w:rsidP="0016343B">
            <w:pPr>
              <w:keepNext/>
              <w:keepLines/>
              <w:widowControl w:val="0"/>
              <w:suppressLineNumbers/>
              <w:suppressAutoHyphens/>
              <w:spacing w:after="0"/>
              <w:rPr>
                <w:rFonts w:eastAsiaTheme="minorEastAsia"/>
                <w:szCs w:val="22"/>
              </w:rPr>
            </w:pPr>
            <w:r w:rsidRPr="0016343B">
              <w:rPr>
                <w:rFonts w:eastAsiaTheme="minorEastAsia"/>
                <w:sz w:val="22"/>
                <w:szCs w:val="22"/>
              </w:rPr>
              <w:t xml:space="preserve">Требования к содержанию, форме и  составу заявки на </w:t>
            </w:r>
            <w:r w:rsidRPr="0016343B">
              <w:rPr>
                <w:rFonts w:eastAsiaTheme="minorEastAsia"/>
                <w:sz w:val="22"/>
                <w:szCs w:val="22"/>
              </w:rPr>
              <w:lastRenderedPageBreak/>
              <w:t>участие в конкурсе</w:t>
            </w:r>
          </w:p>
        </w:tc>
        <w:tc>
          <w:tcPr>
            <w:tcW w:w="6691" w:type="dxa"/>
            <w:tcBorders>
              <w:top w:val="single" w:sz="4" w:space="0" w:color="auto"/>
              <w:left w:val="single" w:sz="4" w:space="0" w:color="auto"/>
              <w:bottom w:val="single" w:sz="4" w:space="0" w:color="auto"/>
              <w:right w:val="single" w:sz="4" w:space="0" w:color="auto"/>
            </w:tcBorders>
          </w:tcPr>
          <w:p w:rsidR="0016343B" w:rsidRPr="0016343B" w:rsidRDefault="0016343B" w:rsidP="0016343B">
            <w:pPr>
              <w:spacing w:after="0" w:line="240" w:lineRule="auto"/>
              <w:rPr>
                <w:rFonts w:eastAsiaTheme="minorEastAsia"/>
                <w:szCs w:val="22"/>
              </w:rPr>
            </w:pPr>
            <w:r w:rsidRPr="0016343B">
              <w:rPr>
                <w:rFonts w:eastAsiaTheme="minorEastAsia"/>
                <w:sz w:val="22"/>
                <w:szCs w:val="22"/>
              </w:rPr>
              <w:lastRenderedPageBreak/>
              <w:t>Участник закупки вправе подать только одну заявку на участие в закупке.</w:t>
            </w:r>
          </w:p>
          <w:p w:rsidR="0016343B" w:rsidRPr="0016343B" w:rsidRDefault="0016343B" w:rsidP="0016343B">
            <w:pPr>
              <w:spacing w:after="0" w:line="240" w:lineRule="auto"/>
              <w:rPr>
                <w:rFonts w:eastAsiaTheme="minorEastAsia"/>
                <w:szCs w:val="22"/>
              </w:rPr>
            </w:pPr>
            <w:r w:rsidRPr="0016343B">
              <w:rPr>
                <w:rFonts w:eastAsiaTheme="minorEastAsia"/>
                <w:sz w:val="22"/>
                <w:szCs w:val="22"/>
              </w:rPr>
              <w:t>Заявка на участие в конкурсе должна содержать:</w:t>
            </w:r>
          </w:p>
          <w:p w:rsidR="0016343B" w:rsidRPr="0016343B" w:rsidRDefault="0016343B" w:rsidP="0016343B">
            <w:pPr>
              <w:numPr>
                <w:ilvl w:val="0"/>
                <w:numId w:val="8"/>
              </w:numPr>
              <w:tabs>
                <w:tab w:val="left" w:pos="430"/>
              </w:tabs>
              <w:spacing w:after="0" w:line="240" w:lineRule="auto"/>
              <w:ind w:left="5" w:firstLine="425"/>
              <w:contextualSpacing/>
              <w:jc w:val="both"/>
              <w:rPr>
                <w:rFonts w:eastAsiaTheme="minorEastAsia"/>
                <w:szCs w:val="22"/>
              </w:rPr>
            </w:pPr>
            <w:r w:rsidRPr="0016343B">
              <w:rPr>
                <w:rFonts w:eastAsiaTheme="minorEastAsia"/>
                <w:sz w:val="22"/>
                <w:szCs w:val="22"/>
              </w:rPr>
              <w:lastRenderedPageBreak/>
              <w:t>Сведения и документы об участнике конкурса, подавшем такую заявку:</w:t>
            </w:r>
          </w:p>
          <w:p w:rsidR="0016343B" w:rsidRPr="0016343B" w:rsidRDefault="0016343B" w:rsidP="0016343B">
            <w:pPr>
              <w:widowControl w:val="0"/>
              <w:numPr>
                <w:ilvl w:val="1"/>
                <w:numId w:val="7"/>
              </w:numPr>
              <w:tabs>
                <w:tab w:val="left" w:pos="601"/>
                <w:tab w:val="left" w:pos="997"/>
              </w:tabs>
              <w:autoSpaceDE w:val="0"/>
              <w:autoSpaceDN w:val="0"/>
              <w:adjustRightInd w:val="0"/>
              <w:spacing w:after="0" w:line="240" w:lineRule="auto"/>
              <w:ind w:left="5" w:firstLine="425"/>
              <w:jc w:val="both"/>
              <w:rPr>
                <w:rFonts w:eastAsiaTheme="minorEastAsia"/>
                <w:szCs w:val="22"/>
              </w:rPr>
            </w:pPr>
            <w:r w:rsidRPr="0016343B">
              <w:rPr>
                <w:rFonts w:eastAsiaTheme="minorEastAsia"/>
                <w:sz w:val="22"/>
                <w:szCs w:val="22"/>
              </w:rPr>
              <w:t>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конкурса (при их наличии);</w:t>
            </w:r>
          </w:p>
          <w:p w:rsidR="0016343B" w:rsidRPr="0016343B" w:rsidRDefault="0016343B" w:rsidP="0016343B">
            <w:pPr>
              <w:widowControl w:val="0"/>
              <w:numPr>
                <w:ilvl w:val="1"/>
                <w:numId w:val="7"/>
              </w:numPr>
              <w:tabs>
                <w:tab w:val="left" w:pos="601"/>
                <w:tab w:val="left" w:pos="714"/>
                <w:tab w:val="left" w:pos="997"/>
              </w:tabs>
              <w:autoSpaceDE w:val="0"/>
              <w:autoSpaceDN w:val="0"/>
              <w:adjustRightInd w:val="0"/>
              <w:spacing w:after="0" w:line="240" w:lineRule="auto"/>
              <w:ind w:left="5" w:firstLine="425"/>
              <w:jc w:val="both"/>
              <w:rPr>
                <w:rFonts w:eastAsiaTheme="minorEastAsia"/>
                <w:szCs w:val="22"/>
              </w:rPr>
            </w:pPr>
            <w:r w:rsidRPr="0016343B">
              <w:rPr>
                <w:rFonts w:eastAsiaTheme="minorEastAsia"/>
                <w:sz w:val="22"/>
                <w:szCs w:val="22"/>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6343B" w:rsidRPr="0016343B" w:rsidRDefault="0016343B" w:rsidP="0016343B">
            <w:pPr>
              <w:widowControl w:val="0"/>
              <w:numPr>
                <w:ilvl w:val="1"/>
                <w:numId w:val="7"/>
              </w:numPr>
              <w:tabs>
                <w:tab w:val="left" w:pos="601"/>
                <w:tab w:val="left" w:pos="714"/>
                <w:tab w:val="left" w:pos="1023"/>
              </w:tabs>
              <w:autoSpaceDE w:val="0"/>
              <w:autoSpaceDN w:val="0"/>
              <w:adjustRightInd w:val="0"/>
              <w:spacing w:after="0" w:line="240" w:lineRule="auto"/>
              <w:ind w:left="5" w:firstLine="425"/>
              <w:jc w:val="both"/>
              <w:rPr>
                <w:rFonts w:eastAsiaTheme="minorEastAsia"/>
                <w:szCs w:val="22"/>
              </w:rPr>
            </w:pPr>
            <w:r w:rsidRPr="0016343B">
              <w:rPr>
                <w:rFonts w:eastAsiaTheme="minorEastAsia"/>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w:t>
            </w:r>
          </w:p>
          <w:p w:rsidR="0016343B" w:rsidRPr="0016343B" w:rsidRDefault="0016343B" w:rsidP="0016343B">
            <w:pPr>
              <w:widowControl w:val="0"/>
              <w:numPr>
                <w:ilvl w:val="1"/>
                <w:numId w:val="7"/>
              </w:numPr>
              <w:tabs>
                <w:tab w:val="left" w:pos="601"/>
                <w:tab w:val="left" w:pos="714"/>
                <w:tab w:val="left" w:pos="997"/>
              </w:tabs>
              <w:autoSpaceDE w:val="0"/>
              <w:autoSpaceDN w:val="0"/>
              <w:adjustRightInd w:val="0"/>
              <w:spacing w:after="0" w:line="240" w:lineRule="auto"/>
              <w:ind w:left="5" w:firstLine="425"/>
              <w:jc w:val="both"/>
              <w:rPr>
                <w:rFonts w:eastAsiaTheme="minorEastAsia"/>
                <w:szCs w:val="22"/>
              </w:rPr>
            </w:pPr>
            <w:r w:rsidRPr="0016343B">
              <w:rPr>
                <w:rFonts w:eastAsiaTheme="minorEastAsia"/>
                <w:sz w:val="22"/>
                <w:szCs w:val="22"/>
              </w:rPr>
              <w:t>Полученную не ранее чем за 30 дней до дня размещения в Единой информационной системе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Единой информационной системе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конкурса;</w:t>
            </w:r>
          </w:p>
          <w:p w:rsidR="0016343B" w:rsidRPr="0016343B" w:rsidRDefault="0016343B" w:rsidP="0016343B">
            <w:pPr>
              <w:widowControl w:val="0"/>
              <w:numPr>
                <w:ilvl w:val="1"/>
                <w:numId w:val="7"/>
              </w:numPr>
              <w:tabs>
                <w:tab w:val="left" w:pos="601"/>
                <w:tab w:val="left" w:pos="714"/>
                <w:tab w:val="left" w:pos="1046"/>
              </w:tabs>
              <w:autoSpaceDE w:val="0"/>
              <w:autoSpaceDN w:val="0"/>
              <w:adjustRightInd w:val="0"/>
              <w:spacing w:after="0" w:line="240" w:lineRule="auto"/>
              <w:ind w:left="5" w:firstLine="425"/>
              <w:jc w:val="both"/>
              <w:rPr>
                <w:rFonts w:eastAsiaTheme="minorEastAsia"/>
                <w:szCs w:val="22"/>
              </w:rPr>
            </w:pPr>
            <w:r w:rsidRPr="0016343B">
              <w:rPr>
                <w:rFonts w:eastAsiaTheme="minorEastAsia"/>
                <w:sz w:val="22"/>
                <w:szCs w:val="22"/>
              </w:rPr>
              <w:t>Документы, подтверждающие полномочия лица на осуществление действий от имени участника конкурса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16343B" w:rsidRPr="0016343B" w:rsidRDefault="0016343B" w:rsidP="0016343B">
            <w:pPr>
              <w:widowControl w:val="0"/>
              <w:numPr>
                <w:ilvl w:val="1"/>
                <w:numId w:val="7"/>
              </w:numPr>
              <w:tabs>
                <w:tab w:val="left" w:pos="601"/>
                <w:tab w:val="left" w:pos="714"/>
                <w:tab w:val="left" w:pos="997"/>
              </w:tabs>
              <w:autoSpaceDE w:val="0"/>
              <w:autoSpaceDN w:val="0"/>
              <w:adjustRightInd w:val="0"/>
              <w:spacing w:after="0" w:line="240" w:lineRule="auto"/>
              <w:ind w:left="5" w:firstLine="425"/>
              <w:jc w:val="both"/>
              <w:rPr>
                <w:rFonts w:eastAsiaTheme="minorEastAsia"/>
                <w:szCs w:val="22"/>
              </w:rPr>
            </w:pPr>
            <w:r w:rsidRPr="0016343B">
              <w:rPr>
                <w:rFonts w:eastAsiaTheme="minorEastAsia"/>
                <w:sz w:val="22"/>
                <w:szCs w:val="22"/>
              </w:rPr>
              <w:t>Копии учредительных документов участника конкурса (для юридических лиц);</w:t>
            </w:r>
          </w:p>
          <w:p w:rsidR="0016343B" w:rsidRPr="0016343B" w:rsidRDefault="0016343B" w:rsidP="0016343B">
            <w:pPr>
              <w:widowControl w:val="0"/>
              <w:numPr>
                <w:ilvl w:val="1"/>
                <w:numId w:val="7"/>
              </w:numPr>
              <w:tabs>
                <w:tab w:val="left" w:pos="601"/>
                <w:tab w:val="left" w:pos="714"/>
                <w:tab w:val="left" w:pos="997"/>
              </w:tabs>
              <w:autoSpaceDE w:val="0"/>
              <w:autoSpaceDN w:val="0"/>
              <w:adjustRightInd w:val="0"/>
              <w:spacing w:after="0" w:line="240" w:lineRule="auto"/>
              <w:ind w:left="5" w:firstLine="425"/>
              <w:jc w:val="both"/>
              <w:rPr>
                <w:rFonts w:eastAsiaTheme="minorEastAsia"/>
                <w:szCs w:val="22"/>
              </w:rPr>
            </w:pPr>
            <w:r w:rsidRPr="0016343B">
              <w:rPr>
                <w:rFonts w:eastAsiaTheme="minorEastAsia"/>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6343B" w:rsidRPr="0016343B" w:rsidRDefault="0016343B" w:rsidP="0016343B">
            <w:pPr>
              <w:spacing w:after="0" w:line="240" w:lineRule="auto"/>
              <w:rPr>
                <w:rFonts w:eastAsiaTheme="minorEastAsia"/>
                <w:szCs w:val="22"/>
              </w:rPr>
            </w:pPr>
            <w:r w:rsidRPr="0016343B">
              <w:rPr>
                <w:rFonts w:eastAsiaTheme="minorEastAsia"/>
                <w:sz w:val="22"/>
                <w:szCs w:val="22"/>
              </w:rPr>
              <w:t>В случае если получение указанных решений до истечения срока подачи заявок на участие в конкурсе для участника конкурса невозможно в силу необходимости соблюдения установленного законодательством и учредительными документами участника конкурса порядка созыва заседания органа, к компетенции которого относится вопрос об одобрении или о совершении сделок, участник конкурса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w:t>
            </w:r>
          </w:p>
          <w:p w:rsidR="0016343B" w:rsidRPr="0016343B" w:rsidRDefault="0016343B" w:rsidP="0016343B">
            <w:pPr>
              <w:widowControl w:val="0"/>
              <w:numPr>
                <w:ilvl w:val="1"/>
                <w:numId w:val="7"/>
              </w:numPr>
              <w:tabs>
                <w:tab w:val="left" w:pos="601"/>
                <w:tab w:val="left" w:pos="714"/>
                <w:tab w:val="left" w:pos="997"/>
              </w:tabs>
              <w:autoSpaceDE w:val="0"/>
              <w:autoSpaceDN w:val="0"/>
              <w:adjustRightInd w:val="0"/>
              <w:spacing w:after="0" w:line="240" w:lineRule="auto"/>
              <w:ind w:left="5" w:hanging="5"/>
              <w:jc w:val="both"/>
              <w:rPr>
                <w:rFonts w:eastAsiaTheme="minorEastAsia"/>
                <w:szCs w:val="22"/>
              </w:rPr>
            </w:pPr>
            <w:r w:rsidRPr="0016343B">
              <w:rPr>
                <w:rFonts w:eastAsiaTheme="minorEastAsia"/>
                <w:sz w:val="22"/>
                <w:szCs w:val="22"/>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информацию об участнике конкурса, или декларацию о соответствии участника конкурса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16343B" w:rsidRPr="0016343B" w:rsidRDefault="0016343B" w:rsidP="0016343B">
            <w:pPr>
              <w:spacing w:after="0" w:line="240" w:lineRule="auto"/>
              <w:rPr>
                <w:rFonts w:eastAsiaTheme="minorEastAsia"/>
                <w:szCs w:val="22"/>
              </w:rPr>
            </w:pPr>
            <w:r w:rsidRPr="0016343B">
              <w:rPr>
                <w:rFonts w:eastAsiaTheme="minorEastAsia"/>
                <w:sz w:val="22"/>
                <w:szCs w:val="22"/>
              </w:rPr>
              <w:t>В случае отсутствия сведений об участнике конкурса,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16343B" w:rsidRPr="0016343B" w:rsidRDefault="0016343B" w:rsidP="0016343B">
            <w:pPr>
              <w:widowControl w:val="0"/>
              <w:numPr>
                <w:ilvl w:val="1"/>
                <w:numId w:val="7"/>
              </w:numPr>
              <w:tabs>
                <w:tab w:val="left" w:pos="0"/>
                <w:tab w:val="left" w:pos="289"/>
                <w:tab w:val="left" w:pos="320"/>
                <w:tab w:val="left" w:pos="430"/>
              </w:tabs>
              <w:autoSpaceDE w:val="0"/>
              <w:autoSpaceDN w:val="0"/>
              <w:adjustRightInd w:val="0"/>
              <w:spacing w:after="0" w:line="240" w:lineRule="auto"/>
              <w:ind w:left="5"/>
              <w:jc w:val="both"/>
              <w:rPr>
                <w:rFonts w:eastAsiaTheme="minorEastAsia"/>
                <w:szCs w:val="22"/>
              </w:rPr>
            </w:pPr>
            <w:r w:rsidRPr="0016343B">
              <w:rPr>
                <w:rFonts w:eastAsiaTheme="minorEastAsia"/>
                <w:sz w:val="22"/>
                <w:szCs w:val="22"/>
              </w:rPr>
              <w:t>Копии бухгалтерского баланса и отчета о финансовых результатах на последнюю отчетную дату, с приложением копии документа о приеме бухгалтерской отчетности налоговым органом, в случае обязанности формирования бухгалтерской отчетности в соответствии с Федеральным законом от 6 декабря 2011 года № 402-ФЗ «О бухгалтерском учете»;</w:t>
            </w:r>
          </w:p>
          <w:p w:rsidR="0016343B" w:rsidRPr="0016343B" w:rsidRDefault="0016343B" w:rsidP="0016343B">
            <w:pPr>
              <w:widowControl w:val="0"/>
              <w:numPr>
                <w:ilvl w:val="1"/>
                <w:numId w:val="7"/>
              </w:numPr>
              <w:tabs>
                <w:tab w:val="left" w:pos="5"/>
                <w:tab w:val="left" w:pos="601"/>
                <w:tab w:val="left" w:pos="714"/>
              </w:tabs>
              <w:autoSpaceDE w:val="0"/>
              <w:autoSpaceDN w:val="0"/>
              <w:adjustRightInd w:val="0"/>
              <w:spacing w:after="0" w:line="240" w:lineRule="auto"/>
              <w:ind w:left="5"/>
              <w:jc w:val="both"/>
              <w:rPr>
                <w:rFonts w:eastAsiaTheme="minorEastAsia"/>
                <w:szCs w:val="22"/>
              </w:rPr>
            </w:pPr>
            <w:r w:rsidRPr="0016343B">
              <w:rPr>
                <w:rFonts w:eastAsiaTheme="minorEastAsia"/>
                <w:sz w:val="22"/>
                <w:szCs w:val="22"/>
              </w:rPr>
              <w:t>Копию налоговой декларации по единому налогу, уплачиваемому в связи с применением упрощенной системы налогообложения и книги учета доходов и расходов (при применении УСН);</w:t>
            </w:r>
          </w:p>
          <w:p w:rsidR="0016343B" w:rsidRPr="0016343B" w:rsidRDefault="0016343B" w:rsidP="0016343B">
            <w:pPr>
              <w:spacing w:after="0" w:line="240" w:lineRule="auto"/>
              <w:rPr>
                <w:rFonts w:eastAsiaTheme="minorEastAsia"/>
                <w:szCs w:val="22"/>
              </w:rPr>
            </w:pPr>
            <w:r w:rsidRPr="0016343B">
              <w:rPr>
                <w:rFonts w:eastAsiaTheme="minorEastAsia"/>
                <w:sz w:val="22"/>
                <w:szCs w:val="22"/>
              </w:rPr>
              <w:t>1.11. Копию справки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приказом министерства финансов Российской Федерации от 20.01.2017 № ММВ-7-8/20@ (код по КНД 1120101), полученную не ранее чем за 30 (тридцать) дней до даты размещения извещения о проведении закупки;</w:t>
            </w:r>
          </w:p>
          <w:p w:rsidR="0016343B" w:rsidRPr="0016343B" w:rsidRDefault="0016343B" w:rsidP="0016343B">
            <w:pPr>
              <w:spacing w:after="0" w:line="240" w:lineRule="auto"/>
              <w:rPr>
                <w:rFonts w:eastAsiaTheme="minorEastAsia"/>
                <w:szCs w:val="22"/>
              </w:rPr>
            </w:pPr>
            <w:r w:rsidRPr="0016343B">
              <w:rPr>
                <w:rFonts w:eastAsiaTheme="minorEastAsia"/>
                <w:sz w:val="22"/>
                <w:szCs w:val="22"/>
              </w:rPr>
              <w:t xml:space="preserve">1.12. Документ, подтверждающий систему налогообложения (справка на фирменном бланке организации о применении общей системы, с указанием размера ставки НДС, либо справка на фирменном бланке организации о применении специального </w:t>
            </w:r>
            <w:r w:rsidRPr="0016343B">
              <w:rPr>
                <w:rFonts w:eastAsiaTheme="minorEastAsia"/>
                <w:sz w:val="22"/>
                <w:szCs w:val="22"/>
              </w:rPr>
              <w:lastRenderedPageBreak/>
              <w:t>налогового режима);</w:t>
            </w:r>
          </w:p>
          <w:p w:rsidR="0016343B" w:rsidRPr="0016343B" w:rsidRDefault="0016343B" w:rsidP="0016343B">
            <w:pPr>
              <w:spacing w:after="0" w:line="240" w:lineRule="auto"/>
              <w:rPr>
                <w:rFonts w:eastAsiaTheme="minorEastAsia"/>
                <w:szCs w:val="22"/>
              </w:rPr>
            </w:pPr>
            <w:r w:rsidRPr="0016343B">
              <w:rPr>
                <w:rFonts w:eastAsiaTheme="minorEastAsia"/>
                <w:sz w:val="22"/>
                <w:szCs w:val="22"/>
              </w:rPr>
              <w:t>1.13.Согласие на обработку и передачу персональных данных;</w:t>
            </w:r>
          </w:p>
          <w:p w:rsidR="0016343B" w:rsidRPr="0016343B" w:rsidRDefault="0016343B" w:rsidP="0016343B">
            <w:pPr>
              <w:spacing w:after="0" w:line="240" w:lineRule="auto"/>
              <w:rPr>
                <w:rFonts w:eastAsiaTheme="minorEastAsia"/>
                <w:szCs w:val="22"/>
              </w:rPr>
            </w:pPr>
            <w:r w:rsidRPr="0016343B">
              <w:rPr>
                <w:rFonts w:eastAsiaTheme="minorEastAsia"/>
                <w:sz w:val="22"/>
                <w:szCs w:val="22"/>
              </w:rPr>
              <w:t>1.14. Информацию о цепочке собственников участника закупки, включая конечных бенефициаров (для юридических лиц);</w:t>
            </w:r>
          </w:p>
          <w:p w:rsidR="0016343B" w:rsidRPr="0016343B" w:rsidRDefault="0016343B" w:rsidP="0016343B">
            <w:pPr>
              <w:widowControl w:val="0"/>
              <w:numPr>
                <w:ilvl w:val="0"/>
                <w:numId w:val="7"/>
              </w:numPr>
              <w:tabs>
                <w:tab w:val="left" w:pos="147"/>
              </w:tabs>
              <w:autoSpaceDE w:val="0"/>
              <w:autoSpaceDN w:val="0"/>
              <w:adjustRightInd w:val="0"/>
              <w:spacing w:after="0" w:line="240" w:lineRule="auto"/>
              <w:ind w:left="147" w:hanging="142"/>
              <w:jc w:val="both"/>
              <w:rPr>
                <w:rFonts w:eastAsiaTheme="minorEastAsia"/>
                <w:szCs w:val="22"/>
              </w:rPr>
            </w:pPr>
            <w:r w:rsidRPr="0016343B">
              <w:rPr>
                <w:rFonts w:eastAsiaTheme="minorEastAsia"/>
                <w:sz w:val="22"/>
                <w:szCs w:val="22"/>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(цене лота),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rsidR="0016343B" w:rsidRPr="0016343B" w:rsidRDefault="0016343B" w:rsidP="0016343B">
            <w:pPr>
              <w:widowControl w:val="0"/>
              <w:numPr>
                <w:ilvl w:val="1"/>
                <w:numId w:val="7"/>
              </w:numPr>
              <w:tabs>
                <w:tab w:val="left" w:pos="0"/>
                <w:tab w:val="left" w:pos="714"/>
                <w:tab w:val="left" w:pos="997"/>
              </w:tabs>
              <w:autoSpaceDE w:val="0"/>
              <w:autoSpaceDN w:val="0"/>
              <w:adjustRightInd w:val="0"/>
              <w:spacing w:after="0" w:line="240" w:lineRule="auto"/>
              <w:ind w:left="5" w:firstLine="425"/>
              <w:jc w:val="both"/>
              <w:rPr>
                <w:rFonts w:eastAsiaTheme="minorEastAsia"/>
                <w:szCs w:val="22"/>
              </w:rPr>
            </w:pPr>
            <w:r w:rsidRPr="0016343B">
              <w:rPr>
                <w:rFonts w:eastAsiaTheme="minorEastAsia"/>
                <w:sz w:val="22"/>
                <w:szCs w:val="22"/>
              </w:rPr>
              <w:t>Указание (декларирование) наименования страны происхождения поставляемых товаров.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16343B" w:rsidRPr="0016343B" w:rsidRDefault="0016343B" w:rsidP="0016343B">
            <w:pPr>
              <w:widowControl w:val="0"/>
              <w:numPr>
                <w:ilvl w:val="0"/>
                <w:numId w:val="9"/>
              </w:numPr>
              <w:tabs>
                <w:tab w:val="left" w:pos="5"/>
                <w:tab w:val="left" w:pos="714"/>
              </w:tabs>
              <w:autoSpaceDE w:val="0"/>
              <w:autoSpaceDN w:val="0"/>
              <w:adjustRightInd w:val="0"/>
              <w:spacing w:after="0" w:line="240" w:lineRule="auto"/>
              <w:ind w:left="5" w:firstLine="425"/>
              <w:jc w:val="both"/>
              <w:rPr>
                <w:rFonts w:eastAsiaTheme="minorEastAsia"/>
                <w:szCs w:val="22"/>
              </w:rPr>
            </w:pPr>
            <w:r w:rsidRPr="0016343B">
              <w:rPr>
                <w:rFonts w:eastAsiaTheme="minorEastAsia"/>
                <w:sz w:val="22"/>
                <w:szCs w:val="22"/>
              </w:rPr>
              <w:t>Документы или копии документов, подтверждающие соответствие участника конкурса установленным конкурсной документацией требованиям, в том числе установленным в пункте 13 раздела II «ИНФОРМАЦИОННАЯ КАРТА КОНКУРСА» настоящей конкурсной документации, или копии таких документов;</w:t>
            </w:r>
          </w:p>
          <w:p w:rsidR="0016343B" w:rsidRPr="0016343B" w:rsidRDefault="0016343B" w:rsidP="0016343B">
            <w:pPr>
              <w:widowControl w:val="0"/>
              <w:numPr>
                <w:ilvl w:val="0"/>
                <w:numId w:val="9"/>
              </w:numPr>
              <w:tabs>
                <w:tab w:val="left" w:pos="5"/>
              </w:tabs>
              <w:autoSpaceDE w:val="0"/>
              <w:autoSpaceDN w:val="0"/>
              <w:adjustRightInd w:val="0"/>
              <w:spacing w:after="0" w:line="240" w:lineRule="auto"/>
              <w:ind w:left="5" w:firstLine="425"/>
              <w:jc w:val="both"/>
              <w:rPr>
                <w:rFonts w:eastAsiaTheme="minorEastAsia"/>
                <w:szCs w:val="22"/>
              </w:rPr>
            </w:pPr>
            <w:r w:rsidRPr="0016343B">
              <w:rPr>
                <w:rFonts w:eastAsiaTheme="minorEastAsia"/>
                <w:sz w:val="22"/>
                <w:szCs w:val="22"/>
              </w:rPr>
              <w:t>Заявка на участие в конкурсе, документы и информация, направляемые в форме электронных документов участником конкурса, должны быть подписаны усиленной электронной подписью лица, имеющего право действовать от имени участника конкурса.</w:t>
            </w:r>
          </w:p>
          <w:p w:rsidR="0016343B" w:rsidRPr="0016343B" w:rsidRDefault="0016343B" w:rsidP="0016343B">
            <w:pPr>
              <w:widowControl w:val="0"/>
              <w:numPr>
                <w:ilvl w:val="0"/>
                <w:numId w:val="9"/>
              </w:numPr>
              <w:tabs>
                <w:tab w:val="left" w:pos="5"/>
              </w:tabs>
              <w:autoSpaceDE w:val="0"/>
              <w:autoSpaceDN w:val="0"/>
              <w:adjustRightInd w:val="0"/>
              <w:spacing w:after="0" w:line="240" w:lineRule="auto"/>
              <w:ind w:left="5" w:firstLine="425"/>
              <w:jc w:val="both"/>
              <w:rPr>
                <w:rFonts w:eastAsiaTheme="minorEastAsia"/>
                <w:szCs w:val="22"/>
              </w:rPr>
            </w:pPr>
            <w:r w:rsidRPr="0016343B">
              <w:rPr>
                <w:rFonts w:eastAsiaTheme="minorEastAsia"/>
                <w:sz w:val="22"/>
                <w:szCs w:val="22"/>
              </w:rPr>
              <w:t>В случае неполного представления документов и (или) сведений, перечисленных в пункте 19 раздела II «ИНФОРМАЦИОННАЯ КАРТА КОНКУРСА» настоящей конкурсной документации, участник конкурса не допускается комиссией к участию в конкурсе.</w:t>
            </w:r>
          </w:p>
        </w:tc>
      </w:tr>
    </w:tbl>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b/>
          <w:sz w:val="22"/>
          <w:szCs w:val="22"/>
        </w:rPr>
      </w:pPr>
      <w:r w:rsidRPr="0016343B">
        <w:rPr>
          <w:rFonts w:eastAsiaTheme="minorEastAsia"/>
          <w:b/>
          <w:sz w:val="22"/>
          <w:szCs w:val="22"/>
        </w:rPr>
        <w:t>Приложение № 1 к информационной карте конкурса</w:t>
      </w:r>
    </w:p>
    <w:p w:rsidR="0016343B" w:rsidRPr="0016343B" w:rsidRDefault="0016343B" w:rsidP="0016343B">
      <w:pPr>
        <w:spacing w:after="0"/>
        <w:jc w:val="right"/>
        <w:rPr>
          <w:rFonts w:eastAsiaTheme="minorEastAsia"/>
          <w:b/>
          <w:sz w:val="22"/>
          <w:szCs w:val="22"/>
        </w:rPr>
      </w:pPr>
      <w:r w:rsidRPr="0016343B">
        <w:rPr>
          <w:rFonts w:eastAsiaTheme="minorEastAsia"/>
          <w:b/>
          <w:sz w:val="22"/>
          <w:szCs w:val="22"/>
        </w:rPr>
        <w:t>«Порядок оценки и сопоставления заявок на участие в закупке»</w:t>
      </w:r>
    </w:p>
    <w:p w:rsidR="0016343B" w:rsidRPr="0016343B" w:rsidRDefault="0016343B" w:rsidP="0016343B">
      <w:pPr>
        <w:spacing w:after="0"/>
        <w:jc w:val="right"/>
        <w:rPr>
          <w:rFonts w:eastAsiaTheme="minorEastAsia"/>
          <w:sz w:val="22"/>
          <w:szCs w:val="22"/>
        </w:rPr>
      </w:pPr>
    </w:p>
    <w:p w:rsidR="0016343B" w:rsidRPr="0016343B" w:rsidRDefault="0016343B" w:rsidP="0016343B">
      <w:pPr>
        <w:autoSpaceDE w:val="0"/>
        <w:autoSpaceDN w:val="0"/>
        <w:adjustRightInd w:val="0"/>
        <w:spacing w:after="0"/>
        <w:ind w:firstLine="851"/>
        <w:jc w:val="both"/>
        <w:rPr>
          <w:rFonts w:eastAsiaTheme="minorEastAsia"/>
          <w:sz w:val="22"/>
          <w:szCs w:val="22"/>
        </w:rPr>
      </w:pPr>
      <w:r w:rsidRPr="0016343B">
        <w:rPr>
          <w:rFonts w:eastAsiaTheme="minorEastAsia"/>
          <w:sz w:val="22"/>
          <w:szCs w:val="22"/>
        </w:rPr>
        <w:t>1.</w:t>
      </w:r>
      <w:r w:rsidRPr="0016343B">
        <w:rPr>
          <w:rFonts w:eastAsiaTheme="minorEastAsia"/>
          <w:sz w:val="22"/>
          <w:szCs w:val="22"/>
        </w:rPr>
        <w:tab/>
        <w:t xml:space="preserve">Комиссия по закупкам (далее – Комиссия) осуществляет оценку и сопоставление Заявок, поданных участниками закупки, допущенными к участию. </w:t>
      </w:r>
    </w:p>
    <w:p w:rsidR="0016343B" w:rsidRPr="0016343B" w:rsidRDefault="0016343B" w:rsidP="0016343B">
      <w:pPr>
        <w:autoSpaceDE w:val="0"/>
        <w:autoSpaceDN w:val="0"/>
        <w:adjustRightInd w:val="0"/>
        <w:spacing w:after="0"/>
        <w:ind w:firstLine="851"/>
        <w:jc w:val="both"/>
        <w:rPr>
          <w:rFonts w:eastAsiaTheme="minorEastAsia"/>
          <w:sz w:val="22"/>
          <w:szCs w:val="22"/>
        </w:rPr>
      </w:pPr>
      <w:r w:rsidRPr="0016343B">
        <w:rPr>
          <w:rFonts w:eastAsiaTheme="minorEastAsia"/>
          <w:sz w:val="22"/>
          <w:szCs w:val="22"/>
        </w:rPr>
        <w:t>2.</w:t>
      </w:r>
      <w:r w:rsidRPr="0016343B">
        <w:rPr>
          <w:rFonts w:eastAsiaTheme="minorEastAsia"/>
          <w:sz w:val="22"/>
          <w:szCs w:val="22"/>
        </w:rPr>
        <w:tab/>
        <w:t xml:space="preserve">Оценка и сопоставление Заявок осуществляются Комиссией в целях выявления лучших условий исполнения договора на основании критериев оценки, их содержания и значимости. </w:t>
      </w:r>
    </w:p>
    <w:p w:rsidR="0016343B" w:rsidRPr="0016343B" w:rsidRDefault="0016343B" w:rsidP="0016343B">
      <w:pPr>
        <w:autoSpaceDE w:val="0"/>
        <w:autoSpaceDN w:val="0"/>
        <w:adjustRightInd w:val="0"/>
        <w:spacing w:after="0"/>
        <w:ind w:firstLine="851"/>
        <w:jc w:val="both"/>
        <w:rPr>
          <w:rFonts w:eastAsiaTheme="minorEastAsia"/>
          <w:sz w:val="22"/>
          <w:szCs w:val="22"/>
        </w:rPr>
      </w:pPr>
      <w:r w:rsidRPr="0016343B">
        <w:rPr>
          <w:rFonts w:eastAsiaTheme="minorEastAsia"/>
          <w:sz w:val="22"/>
          <w:szCs w:val="22"/>
        </w:rPr>
        <w:t>Критерии оценки и их значимость установлены следующие:</w:t>
      </w:r>
    </w:p>
    <w:p w:rsidR="0016343B" w:rsidRPr="0016343B" w:rsidRDefault="0016343B" w:rsidP="0016343B">
      <w:pPr>
        <w:numPr>
          <w:ilvl w:val="1"/>
          <w:numId w:val="12"/>
        </w:numPr>
        <w:tabs>
          <w:tab w:val="left" w:pos="284"/>
          <w:tab w:val="left" w:pos="1134"/>
        </w:tabs>
        <w:spacing w:after="0" w:line="240" w:lineRule="auto"/>
        <w:ind w:firstLine="851"/>
        <w:contextualSpacing/>
        <w:jc w:val="both"/>
        <w:outlineLvl w:val="1"/>
        <w:rPr>
          <w:rFonts w:eastAsiaTheme="minorEastAsia"/>
          <w:sz w:val="22"/>
          <w:szCs w:val="22"/>
        </w:rPr>
      </w:pPr>
      <w:r w:rsidRPr="0016343B">
        <w:rPr>
          <w:rFonts w:eastAsiaTheme="minorEastAsia"/>
          <w:sz w:val="22"/>
          <w:szCs w:val="22"/>
        </w:rPr>
        <w:t>Цена договора –50%;</w:t>
      </w:r>
    </w:p>
    <w:p w:rsidR="0016343B" w:rsidRPr="0016343B" w:rsidRDefault="0016343B" w:rsidP="0016343B">
      <w:pPr>
        <w:numPr>
          <w:ilvl w:val="1"/>
          <w:numId w:val="12"/>
        </w:numPr>
        <w:tabs>
          <w:tab w:val="left" w:pos="284"/>
          <w:tab w:val="left" w:pos="1134"/>
        </w:tabs>
        <w:spacing w:after="0" w:line="240" w:lineRule="auto"/>
        <w:ind w:firstLine="851"/>
        <w:contextualSpacing/>
        <w:jc w:val="both"/>
        <w:outlineLvl w:val="1"/>
        <w:rPr>
          <w:rFonts w:eastAsiaTheme="minorEastAsia"/>
          <w:sz w:val="22"/>
          <w:szCs w:val="22"/>
        </w:rPr>
      </w:pPr>
      <w:r w:rsidRPr="0016343B">
        <w:rPr>
          <w:rFonts w:eastAsiaTheme="minorEastAsia"/>
          <w:sz w:val="22"/>
          <w:szCs w:val="22"/>
        </w:rPr>
        <w:t>сроки поставки- 20%.</w:t>
      </w:r>
    </w:p>
    <w:p w:rsidR="0016343B" w:rsidRPr="0016343B" w:rsidRDefault="0016343B" w:rsidP="0016343B">
      <w:pPr>
        <w:numPr>
          <w:ilvl w:val="1"/>
          <w:numId w:val="12"/>
        </w:numPr>
        <w:tabs>
          <w:tab w:val="left" w:pos="284"/>
          <w:tab w:val="left" w:pos="1134"/>
        </w:tabs>
        <w:spacing w:after="0" w:line="240" w:lineRule="auto"/>
        <w:ind w:firstLine="851"/>
        <w:contextualSpacing/>
        <w:jc w:val="both"/>
        <w:outlineLvl w:val="1"/>
        <w:rPr>
          <w:rFonts w:eastAsiaTheme="minorEastAsia"/>
          <w:sz w:val="22"/>
          <w:szCs w:val="22"/>
        </w:rPr>
      </w:pPr>
      <w:r w:rsidRPr="0016343B">
        <w:rPr>
          <w:rFonts w:eastAsiaTheme="minorEastAsia"/>
          <w:sz w:val="22"/>
          <w:szCs w:val="22"/>
        </w:rPr>
        <w:t>Качественные (функциональные) характеристики товара, работ, услуг -20 %.</w:t>
      </w:r>
    </w:p>
    <w:p w:rsidR="0016343B" w:rsidRPr="0016343B" w:rsidRDefault="0016343B" w:rsidP="0016343B">
      <w:pPr>
        <w:numPr>
          <w:ilvl w:val="1"/>
          <w:numId w:val="12"/>
        </w:numPr>
        <w:tabs>
          <w:tab w:val="left" w:pos="284"/>
          <w:tab w:val="left" w:pos="1134"/>
        </w:tabs>
        <w:spacing w:after="0" w:line="240" w:lineRule="auto"/>
        <w:ind w:firstLine="851"/>
        <w:contextualSpacing/>
        <w:jc w:val="both"/>
        <w:outlineLvl w:val="1"/>
        <w:rPr>
          <w:rFonts w:eastAsiaTheme="minorEastAsia"/>
          <w:sz w:val="22"/>
          <w:szCs w:val="22"/>
        </w:rPr>
      </w:pPr>
      <w:r w:rsidRPr="0016343B">
        <w:rPr>
          <w:rFonts w:eastAsiaTheme="minorEastAsia"/>
          <w:sz w:val="22"/>
          <w:szCs w:val="22"/>
        </w:rPr>
        <w:t>условие оплаты и график платежа – 10 %.</w:t>
      </w:r>
    </w:p>
    <w:p w:rsidR="0016343B" w:rsidRPr="0016343B" w:rsidRDefault="0016343B" w:rsidP="0016343B">
      <w:pPr>
        <w:autoSpaceDE w:val="0"/>
        <w:autoSpaceDN w:val="0"/>
        <w:adjustRightInd w:val="0"/>
        <w:spacing w:after="0"/>
        <w:ind w:firstLine="851"/>
        <w:jc w:val="both"/>
        <w:rPr>
          <w:rFonts w:eastAsiaTheme="minorEastAsia"/>
          <w:sz w:val="22"/>
          <w:szCs w:val="22"/>
        </w:rPr>
      </w:pPr>
      <w:r w:rsidRPr="0016343B">
        <w:rPr>
          <w:rFonts w:eastAsiaTheme="minorEastAsia"/>
          <w:sz w:val="22"/>
          <w:szCs w:val="22"/>
        </w:rPr>
        <w:t xml:space="preserve">Сумма значимостей критериев оценки Заявок, установленных в Документации, составляет 100 процентов. </w:t>
      </w:r>
    </w:p>
    <w:p w:rsidR="0016343B" w:rsidRPr="0016343B" w:rsidRDefault="0016343B" w:rsidP="0016343B">
      <w:pPr>
        <w:autoSpaceDE w:val="0"/>
        <w:autoSpaceDN w:val="0"/>
        <w:adjustRightInd w:val="0"/>
        <w:spacing w:after="0"/>
        <w:ind w:firstLine="851"/>
        <w:jc w:val="both"/>
        <w:rPr>
          <w:rFonts w:eastAsiaTheme="minorEastAsia"/>
          <w:sz w:val="22"/>
          <w:szCs w:val="22"/>
        </w:rPr>
      </w:pPr>
      <w:r w:rsidRPr="0016343B">
        <w:rPr>
          <w:rFonts w:eastAsiaTheme="minorEastAsia"/>
          <w:sz w:val="22"/>
          <w:szCs w:val="22"/>
        </w:rPr>
        <w:t xml:space="preserve">Для сравнения Заявок осуществляется расчет итоговой оценки по каждой Заявке путем сложения оценок по каждому критерию, установленному в Документации, умноженных на их значимость. </w:t>
      </w:r>
    </w:p>
    <w:p w:rsidR="0016343B" w:rsidRPr="0016343B" w:rsidRDefault="0016343B" w:rsidP="0016343B">
      <w:pPr>
        <w:autoSpaceDE w:val="0"/>
        <w:autoSpaceDN w:val="0"/>
        <w:adjustRightInd w:val="0"/>
        <w:spacing w:after="0"/>
        <w:ind w:firstLine="851"/>
        <w:jc w:val="both"/>
        <w:rPr>
          <w:rFonts w:eastAsiaTheme="minorEastAsia"/>
          <w:sz w:val="22"/>
          <w:szCs w:val="22"/>
        </w:rPr>
      </w:pPr>
      <w:r w:rsidRPr="0016343B">
        <w:rPr>
          <w:rFonts w:eastAsiaTheme="minorEastAsia"/>
          <w:sz w:val="22"/>
          <w:szCs w:val="22"/>
        </w:rPr>
        <w:t>При расчете оценок по каждому критерию применяется математические правила округления до двух знаков после запятой.</w:t>
      </w:r>
    </w:p>
    <w:p w:rsidR="0016343B" w:rsidRPr="0016343B" w:rsidRDefault="0016343B" w:rsidP="0016343B">
      <w:pPr>
        <w:autoSpaceDE w:val="0"/>
        <w:autoSpaceDN w:val="0"/>
        <w:adjustRightInd w:val="0"/>
        <w:spacing w:after="0"/>
        <w:ind w:firstLine="851"/>
        <w:jc w:val="both"/>
        <w:rPr>
          <w:rFonts w:eastAsiaTheme="minorEastAsia"/>
          <w:sz w:val="22"/>
          <w:szCs w:val="22"/>
        </w:rPr>
      </w:pPr>
      <w:r w:rsidRPr="0016343B">
        <w:rPr>
          <w:rFonts w:eastAsiaTheme="minorEastAsia"/>
          <w:sz w:val="22"/>
          <w:szCs w:val="22"/>
        </w:rPr>
        <w:t xml:space="preserve">Победителем конкурса признается участник закупки, который предложил лучшие условия исполнения договора, и Заявке на участие, которого присвоена наибольшая итоговая оценка. </w:t>
      </w:r>
    </w:p>
    <w:p w:rsidR="0016343B" w:rsidRPr="0016343B" w:rsidRDefault="0016343B" w:rsidP="0016343B">
      <w:pPr>
        <w:autoSpaceDE w:val="0"/>
        <w:autoSpaceDN w:val="0"/>
        <w:adjustRightInd w:val="0"/>
        <w:spacing w:after="0"/>
        <w:ind w:firstLine="851"/>
        <w:jc w:val="both"/>
        <w:rPr>
          <w:rFonts w:eastAsiaTheme="minorEastAsia"/>
          <w:sz w:val="22"/>
          <w:szCs w:val="22"/>
        </w:rPr>
      </w:pPr>
      <w:r w:rsidRPr="0016343B">
        <w:rPr>
          <w:rFonts w:eastAsiaTheme="minorEastAsia"/>
          <w:sz w:val="22"/>
          <w:szCs w:val="22"/>
        </w:rPr>
        <w:t xml:space="preserve">В случае подачи одной Заявки на участие в закупке, оценка и сопоставление заявок не проводится. </w:t>
      </w:r>
    </w:p>
    <w:p w:rsidR="0016343B" w:rsidRPr="0016343B" w:rsidRDefault="0016343B" w:rsidP="0016343B">
      <w:pPr>
        <w:autoSpaceDE w:val="0"/>
        <w:autoSpaceDN w:val="0"/>
        <w:adjustRightInd w:val="0"/>
        <w:spacing w:after="0"/>
        <w:ind w:firstLine="851"/>
        <w:jc w:val="both"/>
        <w:rPr>
          <w:rFonts w:eastAsiaTheme="minorEastAsia"/>
          <w:b/>
          <w:sz w:val="22"/>
          <w:szCs w:val="22"/>
        </w:rPr>
      </w:pPr>
      <w:r w:rsidRPr="0016343B">
        <w:rPr>
          <w:rFonts w:eastAsiaTheme="minorEastAsia"/>
          <w:sz w:val="22"/>
          <w:szCs w:val="22"/>
        </w:rPr>
        <w:t>3.</w:t>
      </w:r>
      <w:r w:rsidRPr="0016343B">
        <w:rPr>
          <w:rFonts w:eastAsiaTheme="minorEastAsia"/>
          <w:b/>
          <w:sz w:val="22"/>
          <w:szCs w:val="22"/>
        </w:rPr>
        <w:tab/>
      </w:r>
      <w:r w:rsidRPr="0016343B">
        <w:rPr>
          <w:rFonts w:eastAsiaTheme="minorEastAsia"/>
          <w:sz w:val="22"/>
          <w:szCs w:val="22"/>
        </w:rPr>
        <w:t>Оценка Заявок по критерию</w:t>
      </w:r>
      <w:r w:rsidRPr="0016343B">
        <w:rPr>
          <w:rFonts w:eastAsiaTheme="minorEastAsia"/>
          <w:b/>
          <w:sz w:val="22"/>
          <w:szCs w:val="22"/>
        </w:rPr>
        <w:t xml:space="preserve"> «Цена договора»: </w:t>
      </w:r>
    </w:p>
    <w:p w:rsidR="0016343B" w:rsidRPr="0016343B" w:rsidRDefault="0016343B" w:rsidP="0016343B">
      <w:pPr>
        <w:autoSpaceDE w:val="0"/>
        <w:autoSpaceDN w:val="0"/>
        <w:adjustRightInd w:val="0"/>
        <w:spacing w:after="0"/>
        <w:ind w:firstLine="851"/>
        <w:jc w:val="both"/>
        <w:rPr>
          <w:rFonts w:eastAsiaTheme="minorEastAsia"/>
          <w:sz w:val="22"/>
          <w:szCs w:val="22"/>
        </w:rPr>
      </w:pPr>
      <w:r w:rsidRPr="0016343B">
        <w:rPr>
          <w:rFonts w:eastAsiaTheme="minorEastAsia"/>
          <w:sz w:val="22"/>
          <w:szCs w:val="22"/>
        </w:rPr>
        <w:t>Количество баллов, присуждаемых по данному критерию, определяется по следующей формуле:</w:t>
      </w:r>
    </w:p>
    <w:p w:rsidR="0016343B" w:rsidRPr="0016343B" w:rsidRDefault="0016343B" w:rsidP="0016343B">
      <w:pPr>
        <w:autoSpaceDE w:val="0"/>
        <w:autoSpaceDN w:val="0"/>
        <w:adjustRightInd w:val="0"/>
        <w:spacing w:after="0"/>
        <w:ind w:firstLine="851"/>
        <w:jc w:val="both"/>
        <w:rPr>
          <w:rFonts w:eastAsiaTheme="minorEastAsia"/>
          <w:sz w:val="22"/>
          <w:szCs w:val="22"/>
        </w:rPr>
      </w:pPr>
    </w:p>
    <w:p w:rsidR="0016343B" w:rsidRPr="0016343B" w:rsidRDefault="0016343B" w:rsidP="0016343B">
      <w:pPr>
        <w:spacing w:after="0"/>
        <w:ind w:firstLine="851"/>
        <w:jc w:val="center"/>
        <w:rPr>
          <w:rFonts w:eastAsiaTheme="minorEastAsia"/>
          <w:bCs/>
          <w:sz w:val="22"/>
          <w:szCs w:val="22"/>
        </w:rPr>
      </w:pPr>
      <w:r w:rsidRPr="0016343B">
        <w:rPr>
          <w:rFonts w:eastAsiaTheme="minorEastAsia"/>
          <w:position w:val="-30"/>
          <w:sz w:val="22"/>
          <w:szCs w:val="22"/>
        </w:rPr>
        <w:object w:dxaOrig="17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35pt;height:38pt" o:ole="">
            <v:imagedata r:id="rId12" o:title=""/>
          </v:shape>
          <o:OLEObject Type="Embed" ProgID="Equation.3" ShapeID="_x0000_i1025" DrawAspect="Content" ObjectID="_1808896271" r:id="rId13"/>
        </w:object>
      </w:r>
    </w:p>
    <w:p w:rsidR="0016343B" w:rsidRPr="0016343B" w:rsidRDefault="0016343B" w:rsidP="0016343B">
      <w:pPr>
        <w:spacing w:after="0"/>
        <w:ind w:firstLine="851"/>
        <w:jc w:val="both"/>
        <w:rPr>
          <w:rFonts w:eastAsiaTheme="minorEastAsia"/>
          <w:bCs/>
          <w:sz w:val="22"/>
          <w:szCs w:val="22"/>
        </w:rPr>
      </w:pPr>
      <w:r w:rsidRPr="0016343B">
        <w:rPr>
          <w:rFonts w:eastAsiaTheme="minorEastAsia"/>
          <w:bCs/>
          <w:sz w:val="22"/>
          <w:szCs w:val="22"/>
        </w:rPr>
        <w:t xml:space="preserve">где </w:t>
      </w:r>
      <w:r w:rsidRPr="0016343B">
        <w:rPr>
          <w:rFonts w:eastAsiaTheme="minorEastAsia"/>
          <w:noProof/>
          <w:sz w:val="22"/>
          <w:szCs w:val="22"/>
        </w:rPr>
        <w:drawing>
          <wp:inline distT="0" distB="0" distL="0" distR="0">
            <wp:extent cx="29527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5275" cy="238125"/>
                    </a:xfrm>
                    <a:prstGeom prst="rect">
                      <a:avLst/>
                    </a:prstGeom>
                    <a:noFill/>
                    <a:ln>
                      <a:noFill/>
                    </a:ln>
                  </pic:spPr>
                </pic:pic>
              </a:graphicData>
            </a:graphic>
          </wp:inline>
        </w:drawing>
      </w:r>
      <w:r w:rsidRPr="0016343B">
        <w:rPr>
          <w:rFonts w:eastAsiaTheme="minorEastAsia"/>
          <w:bCs/>
          <w:sz w:val="22"/>
          <w:szCs w:val="22"/>
        </w:rPr>
        <w:t xml:space="preserve"> – балл, присуждаемый i-й заявке по указанному критерию,</w:t>
      </w:r>
    </w:p>
    <w:p w:rsidR="0016343B" w:rsidRPr="0016343B" w:rsidRDefault="0016343B" w:rsidP="0016343B">
      <w:pPr>
        <w:spacing w:after="0"/>
        <w:ind w:firstLine="851"/>
        <w:jc w:val="both"/>
        <w:rPr>
          <w:rFonts w:eastAsiaTheme="minorEastAsia"/>
          <w:bCs/>
          <w:sz w:val="22"/>
          <w:szCs w:val="22"/>
        </w:rPr>
      </w:pPr>
      <w:r w:rsidRPr="0016343B">
        <w:rPr>
          <w:rFonts w:eastAsiaTheme="minorEastAsia"/>
          <w:bCs/>
          <w:sz w:val="22"/>
          <w:szCs w:val="22"/>
        </w:rPr>
        <w:t>А</w:t>
      </w:r>
      <w:r w:rsidRPr="0016343B">
        <w:rPr>
          <w:rFonts w:eastAsiaTheme="minorEastAsia"/>
          <w:bCs/>
          <w:sz w:val="22"/>
          <w:szCs w:val="22"/>
          <w:vertAlign w:val="subscript"/>
        </w:rPr>
        <w:t>min</w:t>
      </w:r>
      <w:r w:rsidRPr="0016343B">
        <w:rPr>
          <w:rFonts w:eastAsiaTheme="minorEastAsia"/>
          <w:bCs/>
          <w:sz w:val="22"/>
          <w:szCs w:val="22"/>
        </w:rPr>
        <w:t xml:space="preserve">  - наименьшее предложение цены договора среди всех допущенных участников</w:t>
      </w:r>
    </w:p>
    <w:p w:rsidR="0016343B" w:rsidRPr="0016343B" w:rsidRDefault="0016343B" w:rsidP="0016343B">
      <w:pPr>
        <w:spacing w:after="0"/>
        <w:ind w:firstLine="851"/>
        <w:jc w:val="both"/>
        <w:rPr>
          <w:rFonts w:eastAsiaTheme="minorEastAsia"/>
          <w:bCs/>
          <w:sz w:val="22"/>
          <w:szCs w:val="22"/>
        </w:rPr>
      </w:pPr>
      <w:r w:rsidRPr="0016343B">
        <w:rPr>
          <w:rFonts w:eastAsiaTheme="minorEastAsia"/>
          <w:bCs/>
          <w:sz w:val="22"/>
          <w:szCs w:val="22"/>
        </w:rPr>
        <w:t>А</w:t>
      </w:r>
      <w:r w:rsidRPr="0016343B">
        <w:rPr>
          <w:rFonts w:eastAsiaTheme="minorEastAsia"/>
          <w:bCs/>
          <w:sz w:val="22"/>
          <w:szCs w:val="22"/>
          <w:vertAlign w:val="subscript"/>
        </w:rPr>
        <w:t>i</w:t>
      </w:r>
      <w:r w:rsidRPr="0016343B">
        <w:rPr>
          <w:rFonts w:eastAsiaTheme="minorEastAsia"/>
          <w:bCs/>
          <w:sz w:val="22"/>
          <w:szCs w:val="22"/>
        </w:rPr>
        <w:t xml:space="preserve"> – предложение i-го участника закупки по цене договора,</w:t>
      </w:r>
    </w:p>
    <w:p w:rsidR="0016343B" w:rsidRPr="0016343B" w:rsidRDefault="0016343B" w:rsidP="0016343B">
      <w:pPr>
        <w:tabs>
          <w:tab w:val="left" w:pos="709"/>
        </w:tabs>
        <w:spacing w:after="0"/>
        <w:ind w:firstLine="851"/>
        <w:jc w:val="both"/>
        <w:rPr>
          <w:rFonts w:eastAsiaTheme="minorEastAsia"/>
          <w:bCs/>
          <w:sz w:val="22"/>
          <w:szCs w:val="22"/>
        </w:rPr>
      </w:pPr>
      <w:r w:rsidRPr="0016343B">
        <w:rPr>
          <w:rFonts w:eastAsiaTheme="minorEastAsia"/>
          <w:bCs/>
          <w:sz w:val="22"/>
          <w:szCs w:val="22"/>
        </w:rPr>
        <w:t>Для получения итогового балла заявки по данному критерию на участие в закупке, балл, присуждаемый i-й заявке, умножается на соответствующую указанному критерию значимость (50%).</w:t>
      </w:r>
    </w:p>
    <w:p w:rsidR="0016343B" w:rsidRPr="0016343B" w:rsidRDefault="0016343B" w:rsidP="0016343B">
      <w:pPr>
        <w:autoSpaceDE w:val="0"/>
        <w:autoSpaceDN w:val="0"/>
        <w:adjustRightInd w:val="0"/>
        <w:spacing w:after="0"/>
        <w:ind w:firstLine="851"/>
        <w:jc w:val="both"/>
        <w:rPr>
          <w:rFonts w:eastAsiaTheme="minorEastAsia"/>
          <w:sz w:val="22"/>
          <w:szCs w:val="22"/>
        </w:rPr>
      </w:pPr>
      <w:r w:rsidRPr="0016343B">
        <w:rPr>
          <w:rFonts w:eastAsiaTheme="minorEastAsia"/>
          <w:sz w:val="22"/>
          <w:szCs w:val="22"/>
        </w:rPr>
        <w:t>Участник должен привести свое предложение в рублях.</w:t>
      </w:r>
    </w:p>
    <w:p w:rsidR="0016343B" w:rsidRPr="0016343B" w:rsidRDefault="0016343B" w:rsidP="0016343B">
      <w:pPr>
        <w:autoSpaceDE w:val="0"/>
        <w:autoSpaceDN w:val="0"/>
        <w:adjustRightInd w:val="0"/>
        <w:spacing w:after="0"/>
        <w:ind w:firstLine="851"/>
        <w:jc w:val="both"/>
        <w:rPr>
          <w:rFonts w:eastAsiaTheme="minorEastAsia"/>
          <w:i/>
          <w:sz w:val="22"/>
          <w:szCs w:val="22"/>
        </w:rPr>
      </w:pPr>
      <w:r w:rsidRPr="0016343B">
        <w:rPr>
          <w:rFonts w:eastAsiaTheme="minorEastAsia"/>
          <w:i/>
          <w:sz w:val="22"/>
          <w:szCs w:val="22"/>
        </w:rPr>
        <w:t>В качестве единого базиса сравнения ценовых предложений используются цены предложений участников закупки без учета НДС.</w:t>
      </w:r>
    </w:p>
    <w:p w:rsidR="0016343B" w:rsidRPr="0016343B" w:rsidRDefault="0016343B" w:rsidP="0016343B">
      <w:pPr>
        <w:autoSpaceDE w:val="0"/>
        <w:autoSpaceDN w:val="0"/>
        <w:adjustRightInd w:val="0"/>
        <w:spacing w:after="0"/>
        <w:jc w:val="both"/>
        <w:rPr>
          <w:rFonts w:eastAsiaTheme="minorEastAsia"/>
          <w:sz w:val="22"/>
          <w:szCs w:val="22"/>
        </w:rPr>
      </w:pPr>
      <w:r w:rsidRPr="0016343B">
        <w:rPr>
          <w:rFonts w:eastAsiaTheme="minorEastAsia"/>
          <w:sz w:val="22"/>
          <w:szCs w:val="22"/>
        </w:rPr>
        <w:t xml:space="preserve">                4.Оценка Заявок по критерию</w:t>
      </w:r>
      <w:r w:rsidRPr="0016343B">
        <w:rPr>
          <w:rFonts w:eastAsiaTheme="minorEastAsia"/>
          <w:b/>
          <w:sz w:val="22"/>
          <w:szCs w:val="22"/>
        </w:rPr>
        <w:t xml:space="preserve"> «сроки поставки»:</w:t>
      </w:r>
    </w:p>
    <w:p w:rsidR="0016343B" w:rsidRPr="0016343B" w:rsidRDefault="0016343B" w:rsidP="0016343B">
      <w:pPr>
        <w:autoSpaceDE w:val="0"/>
        <w:spacing w:after="0"/>
        <w:ind w:firstLine="851"/>
        <w:jc w:val="both"/>
        <w:rPr>
          <w:rFonts w:eastAsiaTheme="minorEastAsia"/>
          <w:bCs/>
          <w:sz w:val="22"/>
          <w:szCs w:val="22"/>
        </w:rPr>
      </w:pPr>
      <w:r w:rsidRPr="0016343B">
        <w:rPr>
          <w:rFonts w:eastAsiaTheme="minorEastAsia"/>
          <w:bCs/>
          <w:sz w:val="22"/>
          <w:szCs w:val="22"/>
        </w:rPr>
        <w:t>Для получения итогового балла заявки по критерию  «</w:t>
      </w:r>
      <w:r w:rsidRPr="0016343B">
        <w:rPr>
          <w:rFonts w:eastAsiaTheme="minorEastAsia"/>
          <w:b/>
          <w:sz w:val="22"/>
          <w:szCs w:val="22"/>
        </w:rPr>
        <w:t>сроки поставки</w:t>
      </w:r>
      <w:r w:rsidRPr="0016343B">
        <w:rPr>
          <w:rFonts w:eastAsiaTheme="minorEastAsia"/>
          <w:bCs/>
          <w:sz w:val="22"/>
          <w:szCs w:val="22"/>
        </w:rPr>
        <w:t>» на участие в закупке, балл, присуждаемый i-й заявке, умножается на соответствующую указанному критерию значимость (20%).</w:t>
      </w:r>
    </w:p>
    <w:p w:rsidR="0016343B" w:rsidRPr="0016343B" w:rsidRDefault="0016343B" w:rsidP="0016343B">
      <w:pPr>
        <w:autoSpaceDE w:val="0"/>
        <w:spacing w:after="0"/>
        <w:jc w:val="both"/>
        <w:rPr>
          <w:rFonts w:eastAsiaTheme="minorEastAsia"/>
          <w:sz w:val="22"/>
          <w:szCs w:val="22"/>
        </w:rPr>
      </w:pPr>
      <w:r w:rsidRPr="0016343B">
        <w:rPr>
          <w:rFonts w:eastAsiaTheme="minorEastAsia"/>
          <w:sz w:val="22"/>
          <w:szCs w:val="22"/>
        </w:rPr>
        <w:t xml:space="preserve">               5.Оценка Заявок по критерию </w:t>
      </w:r>
      <w:r w:rsidRPr="0016343B">
        <w:rPr>
          <w:rFonts w:eastAsiaTheme="minorEastAsia"/>
          <w:b/>
          <w:sz w:val="22"/>
          <w:szCs w:val="22"/>
        </w:rPr>
        <w:t>«качественные (функциональные) характеристики товара, работ, услуг»:</w:t>
      </w:r>
    </w:p>
    <w:p w:rsidR="0016343B" w:rsidRPr="0016343B" w:rsidRDefault="0016343B" w:rsidP="0016343B">
      <w:pPr>
        <w:spacing w:after="0" w:line="240" w:lineRule="auto"/>
        <w:ind w:firstLine="851"/>
        <w:jc w:val="both"/>
        <w:rPr>
          <w:sz w:val="22"/>
          <w:szCs w:val="22"/>
        </w:rPr>
      </w:pPr>
      <w:r w:rsidRPr="0016343B">
        <w:rPr>
          <w:sz w:val="22"/>
          <w:szCs w:val="22"/>
        </w:rPr>
        <w:t>Для оценки заявок по этому критерию каждой заявке выставляется значение от 0 до 100 баллов.</w:t>
      </w:r>
    </w:p>
    <w:p w:rsidR="0016343B" w:rsidRPr="0016343B" w:rsidRDefault="0016343B" w:rsidP="0016343B">
      <w:pPr>
        <w:autoSpaceDE w:val="0"/>
        <w:spacing w:after="0"/>
        <w:ind w:firstLine="851"/>
        <w:jc w:val="both"/>
        <w:rPr>
          <w:rFonts w:eastAsiaTheme="minorEastAsia"/>
          <w:bCs/>
          <w:sz w:val="22"/>
          <w:szCs w:val="22"/>
        </w:rPr>
      </w:pPr>
      <w:r w:rsidRPr="0016343B">
        <w:rPr>
          <w:rFonts w:eastAsiaTheme="minorEastAsia"/>
          <w:bCs/>
          <w:sz w:val="22"/>
          <w:szCs w:val="22"/>
        </w:rPr>
        <w:t>Для получения итогового балла заявки по данному критерию на участие в закупке, балл, присуждаемый i-й заявке, умножается на соответствующую указанному критерию значимость (20%).</w:t>
      </w:r>
    </w:p>
    <w:p w:rsidR="0016343B" w:rsidRPr="0016343B" w:rsidRDefault="0016343B" w:rsidP="0016343B">
      <w:pPr>
        <w:autoSpaceDE w:val="0"/>
        <w:spacing w:after="0"/>
        <w:ind w:firstLine="851"/>
        <w:jc w:val="both"/>
        <w:rPr>
          <w:rFonts w:eastAsiaTheme="minorEastAsia"/>
          <w:bCs/>
          <w:sz w:val="22"/>
          <w:szCs w:val="22"/>
        </w:rPr>
      </w:pPr>
      <w:r w:rsidRPr="0016343B">
        <w:rPr>
          <w:rFonts w:eastAsiaTheme="minorEastAsia"/>
          <w:bCs/>
          <w:sz w:val="22"/>
          <w:szCs w:val="22"/>
        </w:rPr>
        <w:t>6.</w:t>
      </w:r>
      <w:r w:rsidRPr="0016343B">
        <w:rPr>
          <w:rFonts w:eastAsiaTheme="minorEastAsia"/>
          <w:color w:val="000000" w:themeColor="text1"/>
          <w:sz w:val="22"/>
          <w:szCs w:val="22"/>
        </w:rPr>
        <w:t>Оценка Заявок по критерию</w:t>
      </w:r>
      <w:r w:rsidRPr="0016343B">
        <w:rPr>
          <w:rFonts w:eastAsiaTheme="minorEastAsia"/>
          <w:b/>
          <w:color w:val="000000" w:themeColor="text1"/>
          <w:sz w:val="22"/>
          <w:szCs w:val="22"/>
        </w:rPr>
        <w:t xml:space="preserve"> «условия оплаты и график платежей»:</w:t>
      </w:r>
    </w:p>
    <w:p w:rsidR="0016343B" w:rsidRPr="0016343B" w:rsidRDefault="0016343B" w:rsidP="0016343B">
      <w:pPr>
        <w:tabs>
          <w:tab w:val="left" w:pos="993"/>
        </w:tabs>
        <w:spacing w:after="0" w:line="240" w:lineRule="auto"/>
        <w:ind w:firstLine="851"/>
        <w:jc w:val="both"/>
        <w:rPr>
          <w:sz w:val="22"/>
          <w:szCs w:val="22"/>
        </w:rPr>
      </w:pPr>
      <w:r w:rsidRPr="0016343B">
        <w:rPr>
          <w:color w:val="000000" w:themeColor="text1"/>
          <w:sz w:val="22"/>
          <w:szCs w:val="22"/>
        </w:rPr>
        <w:lastRenderedPageBreak/>
        <w:t>Для оценки заявок по критерию «</w:t>
      </w:r>
      <w:r w:rsidRPr="0016343B">
        <w:rPr>
          <w:b/>
          <w:color w:val="000000" w:themeColor="text1"/>
          <w:sz w:val="22"/>
          <w:szCs w:val="22"/>
        </w:rPr>
        <w:t>условия оплаты и график платежей</w:t>
      </w:r>
      <w:r w:rsidRPr="0016343B">
        <w:rPr>
          <w:sz w:val="22"/>
          <w:szCs w:val="22"/>
        </w:rPr>
        <w:t>» каждой заявке выставляется значение от 0 до 100 баллов.</w:t>
      </w:r>
    </w:p>
    <w:p w:rsidR="0016343B" w:rsidRPr="0016343B" w:rsidRDefault="0016343B" w:rsidP="0016343B">
      <w:pPr>
        <w:autoSpaceDE w:val="0"/>
        <w:spacing w:after="0"/>
        <w:ind w:firstLine="851"/>
        <w:jc w:val="both"/>
        <w:rPr>
          <w:rFonts w:eastAsiaTheme="minorEastAsia"/>
          <w:bCs/>
          <w:sz w:val="22"/>
          <w:szCs w:val="22"/>
        </w:rPr>
      </w:pPr>
      <w:r w:rsidRPr="0016343B">
        <w:rPr>
          <w:rFonts w:eastAsiaTheme="minorEastAsia"/>
          <w:bCs/>
          <w:sz w:val="22"/>
          <w:szCs w:val="22"/>
        </w:rPr>
        <w:t>Для получения итогового балла заявки по данному критерию на участие в закупке, балл, присуждаемый i-й заявке, умножается на соответствующую указанному критерию значимость (10%).</w:t>
      </w:r>
    </w:p>
    <w:p w:rsidR="0016343B" w:rsidRPr="0016343B" w:rsidRDefault="0016343B" w:rsidP="0016343B">
      <w:pPr>
        <w:autoSpaceDE w:val="0"/>
        <w:spacing w:after="0"/>
        <w:ind w:firstLine="851"/>
        <w:jc w:val="both"/>
        <w:rPr>
          <w:rFonts w:eastAsiaTheme="minorEastAsia"/>
          <w:bCs/>
          <w:sz w:val="22"/>
          <w:szCs w:val="22"/>
        </w:rPr>
      </w:pPr>
      <w:r w:rsidRPr="0016343B">
        <w:rPr>
          <w:rFonts w:eastAsiaTheme="minorEastAsia"/>
          <w:bCs/>
          <w:sz w:val="22"/>
          <w:szCs w:val="22"/>
        </w:rPr>
        <w:t>7.</w:t>
      </w:r>
      <w:r w:rsidRPr="0016343B">
        <w:rPr>
          <w:rFonts w:eastAsiaTheme="minorEastAsia"/>
          <w:sz w:val="22"/>
          <w:szCs w:val="22"/>
        </w:rPr>
        <w:t>Рейтинг, присуждаемый Заявкам по данным критериям, определяется по следующей формуле:</w:t>
      </w:r>
    </w:p>
    <w:p w:rsidR="0016343B" w:rsidRPr="0016343B" w:rsidRDefault="009F493C" w:rsidP="0016343B">
      <w:pPr>
        <w:autoSpaceDE w:val="0"/>
        <w:autoSpaceDN w:val="0"/>
        <w:adjustRightInd w:val="0"/>
        <w:spacing w:after="0" w:line="240" w:lineRule="auto"/>
        <w:ind w:firstLine="851"/>
        <w:jc w:val="center"/>
        <w:rPr>
          <w:i/>
          <w:sz w:val="22"/>
          <w:szCs w:val="22"/>
          <w:lang w:eastAsia="en-US"/>
        </w:rPr>
      </w:pPr>
      <m:oMathPara>
        <m:oMath>
          <m:sSub>
            <m:sSubPr>
              <m:ctrlPr>
                <w:rPr>
                  <w:rFonts w:ascii="Cambria Math" w:eastAsia="Calibri" w:hAnsi="Cambria Math"/>
                  <w:i/>
                  <w:sz w:val="22"/>
                  <w:szCs w:val="22"/>
                </w:rPr>
              </m:ctrlPr>
            </m:sSubPr>
            <m:e>
              <m:r>
                <w:rPr>
                  <w:rFonts w:ascii="Cambria Math" w:eastAsia="Calibri" w:hAnsi="Cambria Math"/>
                  <w:sz w:val="22"/>
                  <w:szCs w:val="22"/>
                </w:rPr>
                <m:t>R</m:t>
              </m:r>
            </m:e>
            <m:sub>
              <m:sSub>
                <m:sSubPr>
                  <m:ctrlPr>
                    <w:rPr>
                      <w:rFonts w:ascii="Cambria Math" w:eastAsia="Calibri" w:hAnsi="Cambria Math"/>
                      <w:i/>
                      <w:sz w:val="22"/>
                      <w:szCs w:val="22"/>
                    </w:rPr>
                  </m:ctrlPr>
                </m:sSubPr>
                <m:e>
                  <m:r>
                    <w:rPr>
                      <w:rFonts w:ascii="Cambria Math" w:eastAsia="Calibri" w:hAnsi="Cambria Math"/>
                      <w:sz w:val="22"/>
                      <w:szCs w:val="22"/>
                    </w:rPr>
                    <m:t>c</m:t>
                  </m:r>
                </m:e>
                <m:sub>
                  <m:r>
                    <w:rPr>
                      <w:rFonts w:ascii="Cambria Math" w:eastAsia="Calibri" w:hAnsi="Cambria Math"/>
                      <w:sz w:val="22"/>
                      <w:szCs w:val="22"/>
                    </w:rPr>
                    <m:t>i</m:t>
                  </m:r>
                </m:sub>
              </m:sSub>
            </m:sub>
          </m:sSub>
          <m:r>
            <w:rPr>
              <w:rFonts w:ascii="Cambria Math" w:eastAsia="Calibri"/>
              <w:sz w:val="22"/>
              <w:szCs w:val="22"/>
            </w:rPr>
            <m:t>=</m:t>
          </m:r>
          <m:sSubSup>
            <m:sSubSupPr>
              <m:ctrlPr>
                <w:rPr>
                  <w:rFonts w:ascii="Cambria Math" w:eastAsia="Calibri" w:hAnsi="Cambria Math"/>
                  <w:i/>
                  <w:sz w:val="22"/>
                  <w:szCs w:val="22"/>
                </w:rPr>
              </m:ctrlPr>
            </m:sSubSupPr>
            <m:e>
              <m:r>
                <w:rPr>
                  <w:rFonts w:ascii="Cambria Math" w:eastAsia="Calibri" w:hAnsi="Cambria Math"/>
                  <w:sz w:val="22"/>
                  <w:szCs w:val="22"/>
                </w:rPr>
                <m:t>C</m:t>
              </m:r>
            </m:e>
            <m:sub>
              <m:r>
                <w:rPr>
                  <w:rFonts w:ascii="Cambria Math" w:eastAsia="Calibri"/>
                  <w:sz w:val="22"/>
                  <w:szCs w:val="22"/>
                </w:rPr>
                <m:t>1</m:t>
              </m:r>
            </m:sub>
            <m:sup>
              <m:r>
                <w:rPr>
                  <w:rFonts w:ascii="Cambria Math" w:eastAsia="Calibri" w:hAnsi="Cambria Math"/>
                  <w:sz w:val="22"/>
                  <w:szCs w:val="22"/>
                </w:rPr>
                <m:t>i</m:t>
              </m:r>
            </m:sup>
          </m:sSubSup>
          <m:r>
            <w:rPr>
              <w:rFonts w:ascii="Cambria Math" w:eastAsia="Calibri" w:hAnsi="Cambria Math"/>
              <w:sz w:val="22"/>
              <w:szCs w:val="22"/>
            </w:rPr>
            <m:t>*</m:t>
          </m:r>
          <m:sSubSup>
            <m:sSubSupPr>
              <m:ctrlPr>
                <w:rPr>
                  <w:rFonts w:ascii="Cambria Math" w:eastAsia="Calibri" w:hAnsi="Cambria Math"/>
                  <w:i/>
                  <w:sz w:val="22"/>
                  <w:szCs w:val="22"/>
                </w:rPr>
              </m:ctrlPr>
            </m:sSubSupPr>
            <m:e>
              <m:r>
                <w:rPr>
                  <w:rFonts w:ascii="Cambria Math" w:eastAsia="Calibri"/>
                  <w:sz w:val="22"/>
                  <w:szCs w:val="22"/>
                </w:rPr>
                <m:t>К</m:t>
              </m:r>
            </m:e>
            <m:sub>
              <m:r>
                <w:rPr>
                  <w:rFonts w:ascii="Cambria Math" w:eastAsia="Calibri"/>
                  <w:sz w:val="22"/>
                  <w:szCs w:val="22"/>
                </w:rPr>
                <m:t>з</m:t>
              </m:r>
              <m:r>
                <w:rPr>
                  <w:rFonts w:ascii="Cambria Math" w:eastAsia="Calibri"/>
                  <w:sz w:val="22"/>
                  <w:szCs w:val="22"/>
                </w:rPr>
                <m:t>1</m:t>
              </m:r>
            </m:sub>
            <m:sup>
              <m:r>
                <w:rPr>
                  <w:rFonts w:ascii="Cambria Math" w:eastAsia="Calibri" w:hAnsi="Cambria Math"/>
                  <w:sz w:val="22"/>
                  <w:szCs w:val="22"/>
                </w:rPr>
                <m:t>i</m:t>
              </m:r>
            </m:sup>
          </m:sSubSup>
          <m:r>
            <w:rPr>
              <w:rFonts w:ascii="Cambria Math" w:eastAsia="Calibri"/>
              <w:sz w:val="22"/>
              <w:szCs w:val="22"/>
            </w:rPr>
            <m:t>+</m:t>
          </m:r>
          <m:sSubSup>
            <m:sSubSupPr>
              <m:ctrlPr>
                <w:rPr>
                  <w:rFonts w:ascii="Cambria Math" w:eastAsia="Calibri" w:hAnsi="Cambria Math"/>
                  <w:i/>
                  <w:sz w:val="22"/>
                  <w:szCs w:val="22"/>
                </w:rPr>
              </m:ctrlPr>
            </m:sSubSupPr>
            <m:e>
              <m:r>
                <w:rPr>
                  <w:rFonts w:ascii="Cambria Math" w:eastAsia="Calibri" w:hAnsi="Cambria Math"/>
                  <w:sz w:val="22"/>
                  <w:szCs w:val="22"/>
                </w:rPr>
                <m:t>C</m:t>
              </m:r>
            </m:e>
            <m:sub>
              <m:r>
                <w:rPr>
                  <w:rFonts w:ascii="Cambria Math" w:eastAsia="Calibri"/>
                  <w:sz w:val="22"/>
                  <w:szCs w:val="22"/>
                </w:rPr>
                <m:t>2</m:t>
              </m:r>
            </m:sub>
            <m:sup>
              <m:r>
                <w:rPr>
                  <w:rFonts w:ascii="Cambria Math" w:eastAsia="Calibri" w:hAnsi="Cambria Math"/>
                  <w:sz w:val="22"/>
                  <w:szCs w:val="22"/>
                </w:rPr>
                <m:t>i</m:t>
              </m:r>
            </m:sup>
          </m:sSubSup>
          <m:r>
            <w:rPr>
              <w:rFonts w:ascii="Cambria Math" w:eastAsia="Calibri" w:hAnsi="Cambria Math"/>
              <w:sz w:val="22"/>
              <w:szCs w:val="22"/>
            </w:rPr>
            <m:t>*</m:t>
          </m:r>
          <m:sSubSup>
            <m:sSubSupPr>
              <m:ctrlPr>
                <w:rPr>
                  <w:rFonts w:ascii="Cambria Math" w:eastAsia="Calibri" w:hAnsi="Cambria Math"/>
                  <w:i/>
                  <w:sz w:val="22"/>
                  <w:szCs w:val="22"/>
                </w:rPr>
              </m:ctrlPr>
            </m:sSubSupPr>
            <m:e>
              <m:r>
                <w:rPr>
                  <w:rFonts w:ascii="Cambria Math" w:eastAsia="Calibri"/>
                  <w:sz w:val="22"/>
                  <w:szCs w:val="22"/>
                </w:rPr>
                <m:t>К</m:t>
              </m:r>
            </m:e>
            <m:sub>
              <m:r>
                <w:rPr>
                  <w:rFonts w:ascii="Cambria Math" w:eastAsia="Calibri"/>
                  <w:sz w:val="22"/>
                  <w:szCs w:val="22"/>
                </w:rPr>
                <m:t>з</m:t>
              </m:r>
              <m:r>
                <w:rPr>
                  <w:rFonts w:ascii="Cambria Math" w:eastAsia="Calibri"/>
                  <w:sz w:val="22"/>
                  <w:szCs w:val="22"/>
                </w:rPr>
                <m:t>2</m:t>
              </m:r>
            </m:sub>
            <m:sup>
              <m:r>
                <w:rPr>
                  <w:rFonts w:ascii="Cambria Math" w:eastAsia="Calibri" w:hAnsi="Cambria Math"/>
                  <w:sz w:val="22"/>
                  <w:szCs w:val="22"/>
                </w:rPr>
                <m:t>i</m:t>
              </m:r>
            </m:sup>
          </m:sSubSup>
          <m:r>
            <w:rPr>
              <w:rFonts w:ascii="Cambria Math" w:eastAsia="Calibri"/>
              <w:sz w:val="22"/>
              <w:szCs w:val="22"/>
            </w:rPr>
            <m:t>+...</m:t>
          </m:r>
          <m:sSubSup>
            <m:sSubSupPr>
              <m:ctrlPr>
                <w:rPr>
                  <w:rFonts w:ascii="Cambria Math" w:eastAsia="Calibri" w:hAnsi="Cambria Math"/>
                  <w:i/>
                  <w:sz w:val="22"/>
                  <w:szCs w:val="22"/>
                </w:rPr>
              </m:ctrlPr>
            </m:sSubSupPr>
            <m:e>
              <m:r>
                <w:rPr>
                  <w:rFonts w:ascii="Cambria Math" w:eastAsia="Calibri" w:hAnsi="Cambria Math"/>
                  <w:sz w:val="22"/>
                  <w:szCs w:val="22"/>
                </w:rPr>
                <m:t>C</m:t>
              </m:r>
            </m:e>
            <m:sub>
              <m:r>
                <w:rPr>
                  <w:rFonts w:ascii="Cambria Math" w:eastAsia="Calibri"/>
                  <w:sz w:val="22"/>
                  <w:szCs w:val="22"/>
                </w:rPr>
                <m:t>к</m:t>
              </m:r>
            </m:sub>
            <m:sup>
              <m:r>
                <w:rPr>
                  <w:rFonts w:ascii="Cambria Math" w:eastAsia="Calibri" w:hAnsi="Cambria Math"/>
                  <w:sz w:val="22"/>
                  <w:szCs w:val="22"/>
                </w:rPr>
                <m:t>i</m:t>
              </m:r>
            </m:sup>
          </m:sSubSup>
          <m:r>
            <w:rPr>
              <w:rFonts w:ascii="Cambria Math" w:eastAsia="Calibri" w:hAnsi="Cambria Math"/>
              <w:sz w:val="22"/>
              <w:szCs w:val="22"/>
            </w:rPr>
            <m:t>*</m:t>
          </m:r>
          <m:sSubSup>
            <m:sSubSupPr>
              <m:ctrlPr>
                <w:rPr>
                  <w:rFonts w:ascii="Cambria Math" w:eastAsia="Calibri" w:hAnsi="Cambria Math"/>
                  <w:i/>
                  <w:sz w:val="22"/>
                  <w:szCs w:val="22"/>
                </w:rPr>
              </m:ctrlPr>
            </m:sSubSupPr>
            <m:e>
              <m:r>
                <w:rPr>
                  <w:rFonts w:ascii="Cambria Math" w:eastAsia="Calibri"/>
                  <w:sz w:val="22"/>
                  <w:szCs w:val="22"/>
                </w:rPr>
                <m:t>К</m:t>
              </m:r>
            </m:e>
            <m:sub>
              <m:r>
                <w:rPr>
                  <w:rFonts w:ascii="Cambria Math" w:eastAsia="Calibri"/>
                  <w:sz w:val="22"/>
                  <w:szCs w:val="22"/>
                </w:rPr>
                <m:t>зк</m:t>
              </m:r>
            </m:sub>
            <m:sup>
              <m:r>
                <w:rPr>
                  <w:rFonts w:ascii="Cambria Math" w:eastAsia="Calibri" w:hAnsi="Cambria Math"/>
                  <w:sz w:val="22"/>
                  <w:szCs w:val="22"/>
                </w:rPr>
                <m:t>i</m:t>
              </m:r>
            </m:sup>
          </m:sSubSup>
          <m:r>
            <w:rPr>
              <w:rFonts w:ascii="Cambria Math" w:eastAsia="Calibri"/>
              <w:sz w:val="22"/>
              <w:szCs w:val="22"/>
            </w:rPr>
            <m:t>,</m:t>
          </m:r>
        </m:oMath>
      </m:oMathPara>
    </w:p>
    <w:p w:rsidR="0016343B" w:rsidRPr="0016343B" w:rsidRDefault="0016343B" w:rsidP="0016343B">
      <w:pPr>
        <w:autoSpaceDE w:val="0"/>
        <w:spacing w:after="0"/>
        <w:ind w:firstLine="851"/>
        <w:jc w:val="both"/>
        <w:rPr>
          <w:rFonts w:eastAsiaTheme="minorEastAsia"/>
          <w:sz w:val="22"/>
          <w:szCs w:val="22"/>
        </w:rPr>
      </w:pPr>
      <w:r w:rsidRPr="0016343B">
        <w:rPr>
          <w:rFonts w:eastAsiaTheme="minorEastAsia"/>
          <w:sz w:val="22"/>
          <w:szCs w:val="22"/>
        </w:rPr>
        <w:t xml:space="preserve">где </w:t>
      </w:r>
      <m:oMath>
        <m:sSub>
          <m:sSubPr>
            <m:ctrlPr>
              <w:rPr>
                <w:rFonts w:ascii="Cambria Math" w:eastAsiaTheme="minorEastAsia" w:hAnsi="Cambria Math"/>
                <w:sz w:val="22"/>
                <w:szCs w:val="22"/>
              </w:rPr>
            </m:ctrlPr>
          </m:sSubPr>
          <m:e>
            <m:r>
              <m:rPr>
                <m:sty m:val="p"/>
              </m:rPr>
              <w:rPr>
                <w:rFonts w:ascii="Cambria Math" w:eastAsiaTheme="minorEastAsia"/>
                <w:sz w:val="22"/>
                <w:szCs w:val="22"/>
              </w:rPr>
              <m:t>R</m:t>
            </m:r>
          </m:e>
          <m:sub>
            <m:sSub>
              <m:sSubPr>
                <m:ctrlPr>
                  <w:rPr>
                    <w:rFonts w:ascii="Cambria Math" w:eastAsiaTheme="minorEastAsia" w:hAnsi="Cambria Math"/>
                    <w:sz w:val="22"/>
                    <w:szCs w:val="22"/>
                  </w:rPr>
                </m:ctrlPr>
              </m:sSubPr>
              <m:e>
                <m:r>
                  <m:rPr>
                    <m:sty m:val="p"/>
                  </m:rPr>
                  <w:rPr>
                    <w:rFonts w:ascii="Cambria Math" w:eastAsiaTheme="minorEastAsia"/>
                    <w:sz w:val="22"/>
                    <w:szCs w:val="22"/>
                  </w:rPr>
                  <m:t>c</m:t>
                </m:r>
              </m:e>
              <m:sub>
                <m:r>
                  <m:rPr>
                    <m:sty m:val="p"/>
                  </m:rPr>
                  <w:rPr>
                    <w:rFonts w:ascii="Cambria Math" w:eastAsiaTheme="minorEastAsia"/>
                    <w:sz w:val="22"/>
                    <w:szCs w:val="22"/>
                  </w:rPr>
                  <m:t>i</m:t>
                </m:r>
              </m:sub>
            </m:sSub>
          </m:sub>
        </m:sSub>
      </m:oMath>
      <w:r w:rsidRPr="0016343B">
        <w:rPr>
          <w:rFonts w:eastAsiaTheme="minorEastAsia"/>
          <w:sz w:val="22"/>
          <w:szCs w:val="22"/>
        </w:rPr>
        <w:t xml:space="preserve"> - рейтинг, присуждаемый i-й Заявке по данному критерию;</w:t>
      </w:r>
    </w:p>
    <w:p w:rsidR="0016343B" w:rsidRPr="0016343B" w:rsidRDefault="009F493C" w:rsidP="0016343B">
      <w:pPr>
        <w:autoSpaceDE w:val="0"/>
        <w:spacing w:after="0"/>
        <w:ind w:firstLine="851"/>
        <w:jc w:val="both"/>
        <w:rPr>
          <w:rFonts w:eastAsiaTheme="minorEastAsia"/>
          <w:sz w:val="22"/>
          <w:szCs w:val="22"/>
        </w:rPr>
      </w:pPr>
      <m:oMath>
        <m:sSubSup>
          <m:sSubSupPr>
            <m:ctrlPr>
              <w:rPr>
                <w:rFonts w:ascii="Cambria Math" w:eastAsiaTheme="minorEastAsia" w:hAnsi="Cambria Math"/>
                <w:sz w:val="22"/>
                <w:szCs w:val="22"/>
              </w:rPr>
            </m:ctrlPr>
          </m:sSubSupPr>
          <m:e>
            <m:r>
              <m:rPr>
                <m:sty m:val="p"/>
              </m:rPr>
              <w:rPr>
                <w:rFonts w:ascii="Cambria Math" w:eastAsiaTheme="minorEastAsia"/>
                <w:sz w:val="22"/>
                <w:szCs w:val="22"/>
              </w:rPr>
              <m:t>C</m:t>
            </m:r>
          </m:e>
          <m:sub>
            <m:r>
              <m:rPr>
                <m:sty m:val="p"/>
              </m:rPr>
              <w:rPr>
                <w:rFonts w:ascii="Cambria Math" w:eastAsiaTheme="minorEastAsia"/>
                <w:sz w:val="22"/>
                <w:szCs w:val="22"/>
              </w:rPr>
              <m:t>k,</m:t>
            </m:r>
          </m:sub>
          <m:sup>
            <m:r>
              <m:rPr>
                <m:sty m:val="p"/>
              </m:rPr>
              <w:rPr>
                <w:rFonts w:ascii="Cambria Math" w:eastAsiaTheme="minorEastAsia"/>
                <w:sz w:val="22"/>
                <w:szCs w:val="22"/>
              </w:rPr>
              <m:t>i</m:t>
            </m:r>
          </m:sup>
        </m:sSubSup>
      </m:oMath>
      <w:r w:rsidR="0016343B" w:rsidRPr="0016343B">
        <w:rPr>
          <w:rFonts w:eastAsiaTheme="minorEastAsia"/>
          <w:sz w:val="22"/>
          <w:szCs w:val="22"/>
        </w:rPr>
        <w:t xml:space="preserve">  - значение в баллах, присуждаемое i-й Заявке по k-му показателю, где k - количество установленных показателей;</w:t>
      </w:r>
    </w:p>
    <w:p w:rsidR="0016343B" w:rsidRPr="0016343B" w:rsidRDefault="009F493C" w:rsidP="0016343B">
      <w:pPr>
        <w:autoSpaceDE w:val="0"/>
        <w:spacing w:after="0"/>
        <w:ind w:firstLine="851"/>
        <w:jc w:val="both"/>
        <w:rPr>
          <w:rFonts w:eastAsiaTheme="minorEastAsia"/>
          <w:sz w:val="22"/>
          <w:szCs w:val="22"/>
        </w:rPr>
      </w:pPr>
      <m:oMath>
        <m:sSubSup>
          <m:sSubSupPr>
            <m:ctrlPr>
              <w:rPr>
                <w:rFonts w:ascii="Cambria Math" w:eastAsiaTheme="minorEastAsia" w:hAnsi="Cambria Math"/>
                <w:i/>
                <w:sz w:val="22"/>
                <w:szCs w:val="22"/>
              </w:rPr>
            </m:ctrlPr>
          </m:sSubSupPr>
          <m:e>
            <m:r>
              <w:rPr>
                <w:rFonts w:ascii="Cambria Math" w:eastAsiaTheme="minorEastAsia"/>
                <w:sz w:val="22"/>
                <w:szCs w:val="22"/>
              </w:rPr>
              <m:t>К</m:t>
            </m:r>
          </m:e>
          <m:sub>
            <m:r>
              <w:rPr>
                <w:rFonts w:ascii="Cambria Math" w:eastAsiaTheme="minorEastAsia"/>
                <w:sz w:val="22"/>
                <w:szCs w:val="22"/>
              </w:rPr>
              <m:t>зк</m:t>
            </m:r>
          </m:sub>
          <m:sup>
            <m:r>
              <w:rPr>
                <w:rFonts w:ascii="Cambria Math" w:eastAsiaTheme="minorEastAsia" w:hAnsi="Cambria Math"/>
                <w:sz w:val="22"/>
                <w:szCs w:val="22"/>
              </w:rPr>
              <m:t>i</m:t>
            </m:r>
          </m:sup>
        </m:sSubSup>
      </m:oMath>
      <w:r w:rsidR="0016343B" w:rsidRPr="0016343B">
        <w:rPr>
          <w:rFonts w:eastAsiaTheme="minorEastAsia"/>
          <w:sz w:val="22"/>
          <w:szCs w:val="22"/>
        </w:rPr>
        <w:t xml:space="preserve"> – коэффициент значимости.</w:t>
      </w:r>
    </w:p>
    <w:p w:rsidR="0016343B" w:rsidRPr="0016343B" w:rsidRDefault="0016343B" w:rsidP="0016343B">
      <w:pPr>
        <w:autoSpaceDE w:val="0"/>
        <w:spacing w:after="0"/>
        <w:ind w:firstLine="851"/>
        <w:jc w:val="both"/>
        <w:rPr>
          <w:rFonts w:eastAsiaTheme="minorEastAsia"/>
          <w:sz w:val="22"/>
          <w:szCs w:val="22"/>
        </w:rPr>
      </w:pPr>
    </w:p>
    <w:p w:rsidR="0016343B" w:rsidRPr="0016343B" w:rsidRDefault="0016343B" w:rsidP="0016343B">
      <w:pPr>
        <w:autoSpaceDE w:val="0"/>
        <w:spacing w:after="0"/>
        <w:ind w:firstLine="851"/>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autoSpaceDE w:val="0"/>
        <w:spacing w:after="0"/>
        <w:jc w:val="both"/>
        <w:rPr>
          <w:rFonts w:eastAsiaTheme="minorEastAsia"/>
          <w:sz w:val="22"/>
          <w:szCs w:val="22"/>
        </w:rPr>
      </w:pPr>
    </w:p>
    <w:p w:rsidR="0016343B" w:rsidRPr="0016343B" w:rsidRDefault="0016343B" w:rsidP="0016343B">
      <w:pPr>
        <w:spacing w:after="0"/>
        <w:jc w:val="center"/>
        <w:rPr>
          <w:rFonts w:eastAsiaTheme="minorEastAsia"/>
          <w:b/>
          <w:sz w:val="22"/>
          <w:szCs w:val="22"/>
        </w:rPr>
      </w:pPr>
      <w:r w:rsidRPr="0016343B">
        <w:rPr>
          <w:rFonts w:eastAsiaTheme="minorEastAsia"/>
          <w:b/>
          <w:sz w:val="22"/>
          <w:szCs w:val="22"/>
        </w:rPr>
        <w:t>Раздел 3. Техническое задание</w:t>
      </w:r>
    </w:p>
    <w:p w:rsidR="0016343B" w:rsidRPr="0016343B" w:rsidRDefault="0016343B" w:rsidP="0016343B">
      <w:pPr>
        <w:spacing w:after="0"/>
        <w:rPr>
          <w:rFonts w:eastAsiaTheme="minorEastAsia"/>
          <w:sz w:val="22"/>
          <w:szCs w:val="22"/>
        </w:rPr>
      </w:pPr>
    </w:p>
    <w:p w:rsidR="0016343B" w:rsidRPr="0016343B" w:rsidRDefault="0016343B" w:rsidP="0016343B">
      <w:pPr>
        <w:spacing w:after="0"/>
        <w:jc w:val="center"/>
        <w:rPr>
          <w:rFonts w:eastAsiaTheme="minorEastAsia"/>
          <w:szCs w:val="24"/>
        </w:rPr>
      </w:pPr>
      <w:r w:rsidRPr="0016343B">
        <w:rPr>
          <w:rFonts w:eastAsiaTheme="minorEastAsia"/>
          <w:szCs w:val="24"/>
        </w:rPr>
        <w:t xml:space="preserve">Смотреть приложение в </w:t>
      </w:r>
      <w:r w:rsidRPr="0016343B">
        <w:rPr>
          <w:rFonts w:eastAsiaTheme="minorEastAsia"/>
          <w:szCs w:val="24"/>
          <w:lang w:val="en-US"/>
        </w:rPr>
        <w:t>PDF</w:t>
      </w:r>
      <w:r w:rsidRPr="0016343B">
        <w:rPr>
          <w:rFonts w:eastAsiaTheme="minorEastAsia"/>
          <w:szCs w:val="24"/>
        </w:rPr>
        <w:t xml:space="preserve"> «Техническое задание»   стр. 15-18</w:t>
      </w:r>
    </w:p>
    <w:p w:rsidR="0016343B" w:rsidRPr="0016343B" w:rsidRDefault="0016343B" w:rsidP="0016343B">
      <w:pPr>
        <w:spacing w:after="0"/>
        <w:jc w:val="center"/>
        <w:rPr>
          <w:rFonts w:eastAsiaTheme="minorEastAsia"/>
          <w:szCs w:val="24"/>
        </w:rPr>
      </w:pPr>
      <w:r w:rsidRPr="0016343B">
        <w:rPr>
          <w:rFonts w:eastAsiaTheme="minorEastAsia"/>
          <w:szCs w:val="24"/>
        </w:rPr>
        <w:t>к данной конкурсной документации</w:t>
      </w: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autoSpaceDE w:val="0"/>
        <w:autoSpaceDN w:val="0"/>
        <w:adjustRightInd w:val="0"/>
        <w:spacing w:after="0" w:line="240" w:lineRule="auto"/>
        <w:rPr>
          <w:rFonts w:eastAsiaTheme="minorEastAsia"/>
          <w:sz w:val="22"/>
          <w:szCs w:val="22"/>
        </w:rPr>
      </w:pPr>
    </w:p>
    <w:p w:rsidR="0016343B" w:rsidRPr="0016343B" w:rsidRDefault="0016343B" w:rsidP="0016343B">
      <w:pPr>
        <w:autoSpaceDE w:val="0"/>
        <w:autoSpaceDN w:val="0"/>
        <w:adjustRightInd w:val="0"/>
        <w:spacing w:after="0" w:line="240" w:lineRule="auto"/>
        <w:rPr>
          <w:rFonts w:eastAsiaTheme="minorEastAsia"/>
          <w:sz w:val="22"/>
          <w:szCs w:val="22"/>
        </w:rPr>
      </w:pPr>
    </w:p>
    <w:p w:rsidR="0016343B" w:rsidRPr="0016343B" w:rsidRDefault="0016343B" w:rsidP="0016343B">
      <w:pPr>
        <w:autoSpaceDE w:val="0"/>
        <w:autoSpaceDN w:val="0"/>
        <w:adjustRightInd w:val="0"/>
        <w:spacing w:after="0" w:line="240" w:lineRule="auto"/>
        <w:rPr>
          <w:rFonts w:eastAsiaTheme="minorEastAsia"/>
          <w:sz w:val="22"/>
          <w:szCs w:val="22"/>
        </w:rPr>
      </w:pPr>
    </w:p>
    <w:p w:rsidR="0016343B" w:rsidRPr="0016343B" w:rsidRDefault="0016343B" w:rsidP="0016343B">
      <w:pPr>
        <w:autoSpaceDE w:val="0"/>
        <w:autoSpaceDN w:val="0"/>
        <w:adjustRightInd w:val="0"/>
        <w:spacing w:after="0" w:line="240" w:lineRule="auto"/>
        <w:rPr>
          <w:rFonts w:eastAsiaTheme="minorEastAsia"/>
          <w:sz w:val="22"/>
          <w:szCs w:val="22"/>
        </w:rPr>
      </w:pPr>
    </w:p>
    <w:p w:rsidR="0016343B" w:rsidRPr="0016343B" w:rsidRDefault="0016343B" w:rsidP="0016343B">
      <w:pPr>
        <w:autoSpaceDE w:val="0"/>
        <w:autoSpaceDN w:val="0"/>
        <w:adjustRightInd w:val="0"/>
        <w:spacing w:after="0" w:line="240" w:lineRule="auto"/>
        <w:rPr>
          <w:rFonts w:eastAsiaTheme="minorEastAsia"/>
          <w:sz w:val="22"/>
          <w:szCs w:val="22"/>
        </w:rPr>
      </w:pPr>
    </w:p>
    <w:p w:rsidR="0016343B" w:rsidRPr="0016343B" w:rsidRDefault="0016343B" w:rsidP="0016343B">
      <w:pPr>
        <w:autoSpaceDE w:val="0"/>
        <w:autoSpaceDN w:val="0"/>
        <w:adjustRightInd w:val="0"/>
        <w:spacing w:after="0" w:line="240" w:lineRule="auto"/>
        <w:rPr>
          <w:rFonts w:eastAsiaTheme="minorEastAsia"/>
          <w:sz w:val="22"/>
          <w:szCs w:val="22"/>
        </w:rPr>
      </w:pPr>
    </w:p>
    <w:p w:rsidR="0016343B" w:rsidRPr="0016343B" w:rsidRDefault="0016343B" w:rsidP="0016343B">
      <w:pPr>
        <w:autoSpaceDE w:val="0"/>
        <w:autoSpaceDN w:val="0"/>
        <w:adjustRightInd w:val="0"/>
        <w:spacing w:after="0" w:line="240" w:lineRule="auto"/>
        <w:jc w:val="center"/>
        <w:rPr>
          <w:b/>
          <w:sz w:val="22"/>
          <w:szCs w:val="22"/>
        </w:rPr>
      </w:pPr>
      <w:r w:rsidRPr="0016343B">
        <w:rPr>
          <w:b/>
          <w:sz w:val="22"/>
          <w:szCs w:val="22"/>
        </w:rPr>
        <w:t>Раздел 4. Проект договора</w:t>
      </w:r>
    </w:p>
    <w:p w:rsidR="0016343B" w:rsidRPr="0016343B" w:rsidRDefault="0016343B" w:rsidP="0016343B">
      <w:pPr>
        <w:spacing w:after="160" w:line="240" w:lineRule="auto"/>
        <w:jc w:val="center"/>
        <w:rPr>
          <w:rFonts w:eastAsiaTheme="minorHAnsi"/>
          <w:b/>
          <w:sz w:val="22"/>
          <w:szCs w:val="22"/>
          <w:lang w:eastAsia="en-US"/>
        </w:rPr>
      </w:pPr>
    </w:p>
    <w:p w:rsidR="0016343B" w:rsidRPr="0016343B" w:rsidRDefault="0016343B" w:rsidP="0016343B">
      <w:pPr>
        <w:spacing w:after="160" w:line="240" w:lineRule="auto"/>
        <w:jc w:val="center"/>
        <w:rPr>
          <w:rFonts w:eastAsiaTheme="minorHAnsi"/>
          <w:b/>
          <w:sz w:val="22"/>
          <w:szCs w:val="22"/>
          <w:lang w:eastAsia="en-US"/>
        </w:rPr>
      </w:pPr>
      <w:r w:rsidRPr="0016343B">
        <w:rPr>
          <w:rFonts w:eastAsiaTheme="minorHAnsi"/>
          <w:b/>
          <w:sz w:val="22"/>
          <w:szCs w:val="22"/>
          <w:lang w:eastAsia="en-US"/>
        </w:rPr>
        <w:t xml:space="preserve">ДОГОВОР № </w:t>
      </w:r>
    </w:p>
    <w:p w:rsidR="0016343B" w:rsidRPr="0016343B" w:rsidRDefault="0016343B" w:rsidP="0016343B">
      <w:pPr>
        <w:spacing w:line="240" w:lineRule="auto"/>
        <w:jc w:val="center"/>
        <w:rPr>
          <w:rFonts w:eastAsiaTheme="minorHAnsi"/>
          <w:b/>
          <w:sz w:val="22"/>
          <w:szCs w:val="22"/>
          <w:lang w:eastAsia="en-US"/>
        </w:rPr>
      </w:pPr>
      <w:r w:rsidRPr="0016343B">
        <w:rPr>
          <w:rFonts w:eastAsiaTheme="minorHAnsi"/>
          <w:b/>
          <w:sz w:val="22"/>
          <w:szCs w:val="22"/>
          <w:lang w:eastAsia="en-US"/>
        </w:rPr>
        <w:t>на поставку соли технической</w:t>
      </w:r>
    </w:p>
    <w:p w:rsidR="0016343B" w:rsidRPr="0016343B" w:rsidRDefault="0016343B" w:rsidP="0016343B">
      <w:pPr>
        <w:tabs>
          <w:tab w:val="left" w:pos="7635"/>
        </w:tabs>
        <w:spacing w:after="160" w:line="240" w:lineRule="auto"/>
        <w:rPr>
          <w:rFonts w:eastAsiaTheme="minorHAnsi"/>
          <w:b/>
          <w:sz w:val="22"/>
          <w:szCs w:val="22"/>
          <w:lang w:eastAsia="en-US"/>
        </w:rPr>
      </w:pPr>
    </w:p>
    <w:p w:rsidR="0016343B" w:rsidRPr="0016343B" w:rsidRDefault="0016343B" w:rsidP="0016343B">
      <w:pPr>
        <w:spacing w:after="160" w:line="240" w:lineRule="auto"/>
        <w:rPr>
          <w:rFonts w:eastAsiaTheme="minorHAnsi"/>
          <w:sz w:val="22"/>
          <w:szCs w:val="22"/>
          <w:lang w:eastAsia="en-US"/>
        </w:rPr>
      </w:pPr>
      <w:r w:rsidRPr="0016343B">
        <w:rPr>
          <w:rFonts w:eastAsiaTheme="minorHAnsi"/>
          <w:sz w:val="22"/>
          <w:szCs w:val="22"/>
          <w:lang w:eastAsia="en-US"/>
        </w:rPr>
        <w:t>город ______________                                                                                                    «___»__________ 20__ год</w:t>
      </w:r>
    </w:p>
    <w:p w:rsidR="0016343B" w:rsidRPr="0016343B" w:rsidRDefault="0016343B" w:rsidP="0016343B">
      <w:pPr>
        <w:autoSpaceDE w:val="0"/>
        <w:autoSpaceDN w:val="0"/>
        <w:adjustRightInd w:val="0"/>
        <w:spacing w:after="0" w:line="240" w:lineRule="auto"/>
        <w:jc w:val="both"/>
        <w:rPr>
          <w:sz w:val="22"/>
          <w:szCs w:val="22"/>
        </w:rPr>
      </w:pPr>
      <w:r w:rsidRPr="0016343B">
        <w:rPr>
          <w:rFonts w:eastAsiaTheme="minorHAnsi"/>
          <w:sz w:val="22"/>
          <w:szCs w:val="22"/>
          <w:lang w:eastAsia="en-US"/>
        </w:rPr>
        <w:t xml:space="preserve">     </w:t>
      </w:r>
      <w:r w:rsidRPr="0016343B">
        <w:rPr>
          <w:sz w:val="22"/>
          <w:szCs w:val="22"/>
        </w:rPr>
        <w:t xml:space="preserve">             Общество с ограниченной ответственностью «Усть-Кутские тепловые сети и котельные», именуемые в дальнейшем ПОКУПАТЕЛЬ, в лице директора Ворониной Татьяны Владимировны, действующего на основании Устава, с одной стороны, и ___________________________________________ именуемый в дальнейшем ПОСТАВЩИК, в лице  _______________________________________________________________________                              , действующего на основании  действующего на основании Устава, с другой стороны, далее именуемые Стороны, </w:t>
      </w:r>
      <w:r w:rsidRPr="0016343B">
        <w:rPr>
          <w:rFonts w:eastAsiaTheme="minorHAnsi"/>
          <w:color w:val="000000" w:themeColor="text1"/>
          <w:sz w:val="22"/>
          <w:szCs w:val="22"/>
          <w:lang w:eastAsia="en-US"/>
        </w:rPr>
        <w:t>в соответствии с Федеральным законом от 18.07.2011года № 223-ФЗ «О закупках товаров, работ, услуг отдельными видами юридических лиц», заключили настоящий договор (далее – договор) о нижеследующем:</w:t>
      </w:r>
    </w:p>
    <w:p w:rsidR="0016343B" w:rsidRPr="0016343B" w:rsidRDefault="0016343B" w:rsidP="0016343B">
      <w:pPr>
        <w:spacing w:after="160" w:line="240" w:lineRule="auto"/>
        <w:jc w:val="center"/>
        <w:rPr>
          <w:rFonts w:eastAsiaTheme="minorHAnsi"/>
          <w:b/>
          <w:sz w:val="22"/>
          <w:szCs w:val="22"/>
          <w:lang w:eastAsia="en-US"/>
        </w:rPr>
      </w:pPr>
      <w:r w:rsidRPr="0016343B">
        <w:rPr>
          <w:rFonts w:eastAsiaTheme="minorHAnsi"/>
          <w:b/>
          <w:sz w:val="22"/>
          <w:szCs w:val="22"/>
          <w:lang w:eastAsia="en-US"/>
        </w:rPr>
        <w:t xml:space="preserve">1. ПРЕДМЕТ </w:t>
      </w:r>
      <w:r w:rsidRPr="0016343B">
        <w:rPr>
          <w:rFonts w:eastAsia="MS Mincho"/>
          <w:b/>
          <w:sz w:val="22"/>
          <w:szCs w:val="22"/>
          <w:lang w:eastAsia="en-US"/>
        </w:rPr>
        <w:t>ДОГОВОР</w:t>
      </w:r>
      <w:r w:rsidRPr="0016343B">
        <w:rPr>
          <w:rFonts w:eastAsiaTheme="minorHAnsi"/>
          <w:b/>
          <w:sz w:val="22"/>
          <w:szCs w:val="22"/>
          <w:lang w:eastAsia="en-US"/>
        </w:rPr>
        <w:t>А</w:t>
      </w:r>
    </w:p>
    <w:p w:rsidR="0016343B" w:rsidRPr="0016343B" w:rsidRDefault="0016343B" w:rsidP="0016343B">
      <w:pPr>
        <w:spacing w:after="0" w:line="240" w:lineRule="auto"/>
        <w:ind w:firstLine="426"/>
        <w:jc w:val="both"/>
        <w:rPr>
          <w:rFonts w:eastAsia="MS Mincho"/>
          <w:sz w:val="22"/>
          <w:szCs w:val="22"/>
          <w:lang w:eastAsia="en-US"/>
        </w:rPr>
      </w:pPr>
      <w:r w:rsidRPr="0016343B">
        <w:rPr>
          <w:rFonts w:eastAsia="MS Mincho"/>
          <w:sz w:val="22"/>
          <w:szCs w:val="22"/>
          <w:lang w:eastAsia="en-US"/>
        </w:rPr>
        <w:tab/>
        <w:t xml:space="preserve">1.1. По настоящему </w:t>
      </w:r>
      <w:r w:rsidRPr="0016343B">
        <w:rPr>
          <w:rFonts w:eastAsiaTheme="minorHAnsi"/>
          <w:sz w:val="22"/>
          <w:szCs w:val="22"/>
          <w:lang w:eastAsia="en-US"/>
        </w:rPr>
        <w:t>договор</w:t>
      </w:r>
      <w:r w:rsidRPr="0016343B">
        <w:rPr>
          <w:rFonts w:eastAsia="MS Mincho"/>
          <w:sz w:val="22"/>
          <w:szCs w:val="22"/>
          <w:lang w:eastAsia="en-US"/>
        </w:rPr>
        <w:t xml:space="preserve">у поставщик обязуется поставить и передать заказчику в срок, предусмотренный настоящим </w:t>
      </w:r>
      <w:r w:rsidRPr="0016343B">
        <w:rPr>
          <w:rFonts w:eastAsiaTheme="minorHAnsi"/>
          <w:sz w:val="22"/>
          <w:szCs w:val="22"/>
          <w:lang w:eastAsia="en-US"/>
        </w:rPr>
        <w:t>договор</w:t>
      </w:r>
      <w:r w:rsidRPr="0016343B">
        <w:rPr>
          <w:rFonts w:eastAsia="MS Mincho"/>
          <w:sz w:val="22"/>
          <w:szCs w:val="22"/>
          <w:lang w:eastAsia="en-US"/>
        </w:rPr>
        <w:t xml:space="preserve">ом </w:t>
      </w:r>
      <w:r w:rsidRPr="0016343B">
        <w:rPr>
          <w:rFonts w:eastAsiaTheme="minorHAnsi"/>
          <w:b/>
          <w:sz w:val="22"/>
          <w:szCs w:val="22"/>
          <w:lang w:eastAsia="en-US"/>
        </w:rPr>
        <w:t xml:space="preserve">соли технической </w:t>
      </w:r>
      <w:r w:rsidRPr="0016343B">
        <w:rPr>
          <w:rFonts w:eastAsiaTheme="minorHAnsi"/>
          <w:sz w:val="22"/>
          <w:szCs w:val="22"/>
          <w:lang w:eastAsia="en-US"/>
        </w:rPr>
        <w:t>в соответствии</w:t>
      </w:r>
      <w:r w:rsidRPr="0016343B">
        <w:rPr>
          <w:rFonts w:eastAsia="MS Mincho"/>
          <w:sz w:val="22"/>
          <w:szCs w:val="22"/>
          <w:lang w:eastAsia="en-US"/>
        </w:rPr>
        <w:t xml:space="preserve"> с </w:t>
      </w:r>
      <w:r w:rsidRPr="0016343B">
        <w:rPr>
          <w:rFonts w:eastAsiaTheme="minorHAnsi"/>
          <w:sz w:val="22"/>
          <w:szCs w:val="22"/>
          <w:lang w:eastAsia="en-US"/>
        </w:rPr>
        <w:t>описанием объекта закупки (приложение № 1) и</w:t>
      </w:r>
      <w:r w:rsidRPr="0016343B">
        <w:rPr>
          <w:rFonts w:eastAsia="MS Mincho"/>
          <w:sz w:val="22"/>
          <w:szCs w:val="22"/>
          <w:lang w:eastAsia="en-US"/>
        </w:rPr>
        <w:t xml:space="preserve"> спецификацией (приложение № 2), являющейся неотъемлемой частью настоящего </w:t>
      </w:r>
      <w:r w:rsidRPr="0016343B">
        <w:rPr>
          <w:rFonts w:eastAsiaTheme="minorHAnsi"/>
          <w:sz w:val="22"/>
          <w:szCs w:val="22"/>
          <w:lang w:eastAsia="en-US"/>
        </w:rPr>
        <w:t>договор</w:t>
      </w:r>
      <w:r w:rsidRPr="0016343B">
        <w:rPr>
          <w:rFonts w:eastAsia="MS Mincho"/>
          <w:sz w:val="22"/>
          <w:szCs w:val="22"/>
          <w:lang w:eastAsia="en-US"/>
        </w:rPr>
        <w:t xml:space="preserve">а, а заказчик обязуется принять и оплатить товар на условиях, предусмотренных настоящим </w:t>
      </w:r>
      <w:r w:rsidRPr="0016343B">
        <w:rPr>
          <w:rFonts w:eastAsiaTheme="minorHAnsi"/>
          <w:sz w:val="22"/>
          <w:szCs w:val="22"/>
          <w:lang w:eastAsia="en-US"/>
        </w:rPr>
        <w:t>договор</w:t>
      </w:r>
      <w:r w:rsidRPr="0016343B">
        <w:rPr>
          <w:rFonts w:eastAsia="MS Mincho"/>
          <w:sz w:val="22"/>
          <w:szCs w:val="22"/>
          <w:lang w:eastAsia="en-US"/>
        </w:rPr>
        <w:t>ом.</w:t>
      </w:r>
    </w:p>
    <w:p w:rsidR="0016343B" w:rsidRPr="0016343B" w:rsidRDefault="0016343B" w:rsidP="0016343B">
      <w:pPr>
        <w:tabs>
          <w:tab w:val="num" w:pos="360"/>
        </w:tabs>
        <w:spacing w:after="0" w:line="240" w:lineRule="auto"/>
        <w:ind w:firstLine="709"/>
        <w:jc w:val="both"/>
        <w:rPr>
          <w:rFonts w:eastAsiaTheme="minorHAnsi"/>
          <w:sz w:val="22"/>
          <w:szCs w:val="22"/>
          <w:lang w:eastAsia="en-US"/>
        </w:rPr>
      </w:pPr>
      <w:r w:rsidRPr="0016343B">
        <w:rPr>
          <w:rFonts w:eastAsiaTheme="minorHAnsi"/>
          <w:sz w:val="22"/>
          <w:szCs w:val="22"/>
          <w:lang w:eastAsia="en-US"/>
        </w:rPr>
        <w:t>1.2. Поставщик гарантирует, что поставляемый товар является его собственностью, не заложен, не арестован, не является предметом исков третьих лиц.</w:t>
      </w:r>
    </w:p>
    <w:p w:rsidR="0016343B" w:rsidRPr="0016343B" w:rsidRDefault="0016343B" w:rsidP="0016343B">
      <w:pPr>
        <w:tabs>
          <w:tab w:val="num" w:pos="360"/>
        </w:tabs>
        <w:spacing w:after="0" w:line="240" w:lineRule="auto"/>
        <w:ind w:firstLine="709"/>
        <w:jc w:val="both"/>
        <w:rPr>
          <w:rFonts w:eastAsiaTheme="minorHAnsi"/>
          <w:b/>
          <w:sz w:val="22"/>
          <w:szCs w:val="22"/>
          <w:lang w:eastAsia="en-US"/>
        </w:rPr>
      </w:pPr>
    </w:p>
    <w:p w:rsidR="0016343B" w:rsidRPr="0016343B" w:rsidRDefault="0016343B" w:rsidP="0016343B">
      <w:pPr>
        <w:spacing w:after="0" w:line="240" w:lineRule="auto"/>
        <w:ind w:firstLine="709"/>
        <w:jc w:val="both"/>
        <w:rPr>
          <w:rFonts w:eastAsiaTheme="minorHAnsi"/>
          <w:b/>
          <w:sz w:val="22"/>
          <w:szCs w:val="22"/>
          <w:lang w:eastAsia="en-US"/>
        </w:rPr>
      </w:pPr>
      <w:r w:rsidRPr="0016343B">
        <w:rPr>
          <w:rFonts w:eastAsiaTheme="minorHAnsi"/>
          <w:b/>
          <w:sz w:val="22"/>
          <w:szCs w:val="22"/>
          <w:lang w:eastAsia="en-US"/>
        </w:rPr>
        <w:t xml:space="preserve">                                           2. СРОКИ И ПОРЯДОК ПОСТАВКИ</w:t>
      </w:r>
    </w:p>
    <w:p w:rsidR="0016343B" w:rsidRPr="0016343B" w:rsidRDefault="0016343B" w:rsidP="0016343B">
      <w:pPr>
        <w:autoSpaceDE w:val="0"/>
        <w:autoSpaceDN w:val="0"/>
        <w:adjustRightInd w:val="0"/>
        <w:spacing w:after="0" w:line="240" w:lineRule="auto"/>
        <w:ind w:firstLine="426"/>
        <w:jc w:val="both"/>
        <w:rPr>
          <w:rFonts w:eastAsiaTheme="minorHAnsi"/>
          <w:b/>
          <w:sz w:val="22"/>
          <w:szCs w:val="22"/>
          <w:lang w:eastAsia="en-US"/>
        </w:rPr>
      </w:pPr>
      <w:r w:rsidRPr="0016343B">
        <w:rPr>
          <w:rFonts w:eastAsiaTheme="minorHAnsi"/>
          <w:sz w:val="22"/>
          <w:szCs w:val="22"/>
          <w:lang w:eastAsia="en-US"/>
        </w:rPr>
        <w:t xml:space="preserve">       2.1. Срок поставки товара осуществляется </w:t>
      </w:r>
      <w:r w:rsidRPr="0016343B">
        <w:rPr>
          <w:rFonts w:eastAsiaTheme="minorHAnsi"/>
          <w:b/>
          <w:sz w:val="22"/>
          <w:szCs w:val="22"/>
          <w:lang w:eastAsia="en-US"/>
        </w:rPr>
        <w:t xml:space="preserve">в течение </w:t>
      </w:r>
      <w:r w:rsidRPr="0016343B">
        <w:rPr>
          <w:rFonts w:eastAsiaTheme="minorHAnsi"/>
          <w:b/>
          <w:color w:val="000000"/>
          <w:sz w:val="22"/>
          <w:szCs w:val="22"/>
          <w:lang w:eastAsia="en-US"/>
        </w:rPr>
        <w:t>20 (двадцати)</w:t>
      </w:r>
      <w:r w:rsidRPr="0016343B">
        <w:rPr>
          <w:rFonts w:eastAsiaTheme="minorHAnsi"/>
          <w:b/>
          <w:sz w:val="22"/>
          <w:szCs w:val="22"/>
          <w:lang w:eastAsia="en-US"/>
        </w:rPr>
        <w:t xml:space="preserve"> календарных дней с момента заключения договора.</w:t>
      </w:r>
    </w:p>
    <w:p w:rsidR="0016343B" w:rsidRPr="0016343B" w:rsidRDefault="0016343B" w:rsidP="0016343B">
      <w:pPr>
        <w:autoSpaceDE w:val="0"/>
        <w:autoSpaceDN w:val="0"/>
        <w:adjustRightInd w:val="0"/>
        <w:spacing w:after="0" w:line="240" w:lineRule="auto"/>
        <w:ind w:firstLine="684"/>
        <w:jc w:val="both"/>
        <w:rPr>
          <w:rFonts w:eastAsiaTheme="minorHAnsi"/>
          <w:sz w:val="22"/>
          <w:szCs w:val="22"/>
          <w:lang w:eastAsia="en-US"/>
        </w:rPr>
      </w:pPr>
      <w:r w:rsidRPr="0016343B">
        <w:rPr>
          <w:rFonts w:eastAsiaTheme="minorHAnsi"/>
          <w:bCs/>
          <w:sz w:val="22"/>
          <w:szCs w:val="22"/>
          <w:lang w:eastAsia="en-US"/>
        </w:rPr>
        <w:t xml:space="preserve">   </w:t>
      </w:r>
      <w:r w:rsidRPr="0016343B">
        <w:rPr>
          <w:rFonts w:eastAsia="MS Mincho"/>
          <w:sz w:val="22"/>
          <w:szCs w:val="22"/>
          <w:lang w:eastAsia="en-US"/>
        </w:rPr>
        <w:t xml:space="preserve">2.2. </w:t>
      </w:r>
      <w:r w:rsidRPr="0016343B">
        <w:rPr>
          <w:rFonts w:eastAsiaTheme="minorHAnsi"/>
          <w:sz w:val="22"/>
          <w:szCs w:val="22"/>
          <w:lang w:eastAsia="en-US"/>
        </w:rPr>
        <w:t xml:space="preserve">Поставка товара осуществляется транспортом поставщика на условиях: </w:t>
      </w:r>
    </w:p>
    <w:p w:rsidR="0016343B" w:rsidRPr="0016343B" w:rsidRDefault="0016343B" w:rsidP="0016343B">
      <w:pPr>
        <w:autoSpaceDE w:val="0"/>
        <w:autoSpaceDN w:val="0"/>
        <w:adjustRightInd w:val="0"/>
        <w:spacing w:after="0" w:line="240" w:lineRule="auto"/>
        <w:ind w:firstLine="708"/>
        <w:jc w:val="both"/>
        <w:rPr>
          <w:rFonts w:eastAsiaTheme="minorHAnsi"/>
          <w:sz w:val="22"/>
          <w:szCs w:val="22"/>
          <w:lang w:eastAsia="en-US"/>
        </w:rPr>
      </w:pPr>
      <w:r w:rsidRPr="0016343B">
        <w:rPr>
          <w:rFonts w:eastAsiaTheme="minorHAnsi"/>
          <w:sz w:val="22"/>
          <w:szCs w:val="22"/>
          <w:lang w:eastAsia="en-US"/>
        </w:rPr>
        <w:t xml:space="preserve">«Доставка до места назначения». </w:t>
      </w:r>
      <w:r w:rsidRPr="0016343B">
        <w:rPr>
          <w:rFonts w:eastAsia="MS Mincho"/>
          <w:sz w:val="22"/>
          <w:szCs w:val="22"/>
          <w:lang w:eastAsia="en-US"/>
        </w:rPr>
        <w:t>Конечный пункт поставки расположен по адресу</w:t>
      </w:r>
      <w:r w:rsidRPr="0016343B">
        <w:rPr>
          <w:rFonts w:eastAsia="MS Mincho"/>
          <w:b/>
          <w:sz w:val="22"/>
          <w:szCs w:val="22"/>
          <w:lang w:eastAsia="en-US"/>
        </w:rPr>
        <w:t xml:space="preserve">: </w:t>
      </w:r>
      <w:r w:rsidRPr="0016343B">
        <w:rPr>
          <w:rFonts w:eastAsiaTheme="minorHAnsi"/>
          <w:b/>
          <w:sz w:val="22"/>
          <w:szCs w:val="22"/>
          <w:lang w:eastAsia="en-US"/>
        </w:rPr>
        <w:t>г. Усть-Кут, ул. Хорошилова, строение 1в.</w:t>
      </w:r>
    </w:p>
    <w:p w:rsidR="0016343B" w:rsidRPr="0016343B" w:rsidRDefault="0016343B" w:rsidP="0016343B">
      <w:pPr>
        <w:autoSpaceDE w:val="0"/>
        <w:autoSpaceDN w:val="0"/>
        <w:adjustRightInd w:val="0"/>
        <w:spacing w:after="0" w:line="240" w:lineRule="auto"/>
        <w:ind w:firstLine="708"/>
        <w:jc w:val="both"/>
        <w:rPr>
          <w:rFonts w:eastAsiaTheme="minorHAnsi"/>
          <w:sz w:val="22"/>
          <w:szCs w:val="22"/>
          <w:lang w:eastAsia="en-US"/>
        </w:rPr>
      </w:pPr>
      <w:r w:rsidRPr="0016343B">
        <w:rPr>
          <w:rFonts w:eastAsiaTheme="minorHAnsi"/>
          <w:sz w:val="22"/>
          <w:szCs w:val="22"/>
          <w:lang w:eastAsia="en-US"/>
        </w:rPr>
        <w:t xml:space="preserve">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(с </w:t>
      </w:r>
      <w:r w:rsidRPr="0016343B">
        <w:rPr>
          <w:rFonts w:eastAsiaTheme="minorHAnsi"/>
          <w:bCs/>
          <w:sz w:val="22"/>
          <w:szCs w:val="22"/>
          <w:lang w:eastAsia="en-US"/>
        </w:rPr>
        <w:t>письменного согласия заказчика</w:t>
      </w:r>
      <w:r w:rsidRPr="0016343B">
        <w:rPr>
          <w:rFonts w:eastAsiaTheme="minorHAnsi"/>
          <w:sz w:val="22"/>
          <w:szCs w:val="22"/>
          <w:lang w:eastAsia="en-US"/>
        </w:rPr>
        <w:t>) техническими средствами третьих лиц за свой счет.</w:t>
      </w:r>
    </w:p>
    <w:p w:rsidR="0016343B" w:rsidRPr="0016343B" w:rsidRDefault="0016343B" w:rsidP="0016343B">
      <w:pPr>
        <w:tabs>
          <w:tab w:val="num" w:pos="360"/>
          <w:tab w:val="left" w:pos="10065"/>
        </w:tabs>
        <w:spacing w:after="0" w:line="240" w:lineRule="auto"/>
        <w:ind w:firstLine="709"/>
        <w:jc w:val="both"/>
        <w:rPr>
          <w:rFonts w:eastAsiaTheme="minorHAnsi"/>
          <w:sz w:val="22"/>
          <w:szCs w:val="22"/>
          <w:lang w:eastAsia="en-US"/>
        </w:rPr>
      </w:pPr>
      <w:r w:rsidRPr="0016343B">
        <w:rPr>
          <w:rFonts w:eastAsiaTheme="minorHAnsi"/>
          <w:sz w:val="22"/>
          <w:szCs w:val="22"/>
          <w:lang w:eastAsia="en-US"/>
        </w:rPr>
        <w:t>2.3. Поставляемый товар должен сопровождаться товарно-сопроводительной документацией: товарной/товарно-транспортной накладной, счетом/счетом-фактурой, документами, подтверждающими качество товара.</w:t>
      </w:r>
    </w:p>
    <w:p w:rsidR="0016343B" w:rsidRPr="0016343B" w:rsidRDefault="0016343B" w:rsidP="0016343B">
      <w:pPr>
        <w:tabs>
          <w:tab w:val="num" w:pos="360"/>
          <w:tab w:val="left" w:pos="10065"/>
        </w:tabs>
        <w:spacing w:after="0" w:line="240" w:lineRule="auto"/>
        <w:ind w:firstLine="709"/>
        <w:jc w:val="both"/>
        <w:rPr>
          <w:rFonts w:eastAsiaTheme="minorHAnsi"/>
          <w:sz w:val="22"/>
          <w:szCs w:val="22"/>
          <w:lang w:eastAsia="en-US"/>
        </w:rPr>
      </w:pPr>
      <w:r w:rsidRPr="0016343B">
        <w:rPr>
          <w:rFonts w:eastAsiaTheme="minorHAnsi"/>
          <w:sz w:val="22"/>
          <w:szCs w:val="22"/>
          <w:lang w:eastAsia="en-US"/>
        </w:rPr>
        <w:t xml:space="preserve">2.4. Упаковка товара и грузовая тара должны обеспечивать сохранность товара при транспортировке, при погрузо-разгрузочных работах к конечному месту эксплуатации и хранению. </w:t>
      </w:r>
    </w:p>
    <w:p w:rsidR="0016343B" w:rsidRPr="0016343B" w:rsidRDefault="0016343B" w:rsidP="0016343B">
      <w:pPr>
        <w:tabs>
          <w:tab w:val="left" w:pos="9720"/>
          <w:tab w:val="left" w:pos="9900"/>
        </w:tabs>
        <w:spacing w:after="0" w:line="240" w:lineRule="auto"/>
        <w:ind w:firstLine="720"/>
        <w:jc w:val="both"/>
        <w:rPr>
          <w:rFonts w:eastAsiaTheme="minorHAnsi"/>
          <w:sz w:val="22"/>
          <w:szCs w:val="22"/>
          <w:lang w:eastAsia="en-US"/>
        </w:rPr>
      </w:pPr>
      <w:r w:rsidRPr="0016343B">
        <w:rPr>
          <w:rFonts w:eastAsiaTheme="minorHAnsi"/>
          <w:sz w:val="22"/>
          <w:szCs w:val="22"/>
          <w:lang w:eastAsia="en-US"/>
        </w:rPr>
        <w:t>2.5. Маркировка и оформление товара должны соответствовать требованиям законодательства Российской Федерации. Маркировка упаковки должна строго соответствовать маркировке товара и обеспечивать полную и однозначную идентификацию каждой единицы товара при его приемке.</w:t>
      </w:r>
    </w:p>
    <w:p w:rsidR="0016343B" w:rsidRPr="0016343B" w:rsidRDefault="0016343B" w:rsidP="0016343B">
      <w:pPr>
        <w:tabs>
          <w:tab w:val="num" w:pos="360"/>
          <w:tab w:val="left" w:pos="10065"/>
        </w:tabs>
        <w:spacing w:after="0" w:line="240" w:lineRule="auto"/>
        <w:ind w:firstLine="709"/>
        <w:jc w:val="both"/>
        <w:rPr>
          <w:rFonts w:eastAsiaTheme="minorHAnsi"/>
          <w:sz w:val="22"/>
          <w:szCs w:val="22"/>
          <w:lang w:eastAsia="en-US"/>
        </w:rPr>
      </w:pPr>
      <w:r w:rsidRPr="0016343B">
        <w:rPr>
          <w:rFonts w:eastAsiaTheme="minorHAnsi"/>
          <w:sz w:val="22"/>
          <w:szCs w:val="22"/>
          <w:lang w:eastAsia="en-US"/>
        </w:rPr>
        <w:t xml:space="preserve">2.6. Количество товара, его ассортимент должны соответствовать количеству, ассортименту, указанному в товаросопроводительных документах. </w:t>
      </w:r>
    </w:p>
    <w:p w:rsidR="0016343B" w:rsidRPr="0016343B" w:rsidRDefault="0016343B" w:rsidP="0016343B">
      <w:pPr>
        <w:spacing w:after="0" w:line="240" w:lineRule="auto"/>
        <w:ind w:firstLine="709"/>
        <w:jc w:val="both"/>
        <w:rPr>
          <w:rFonts w:eastAsiaTheme="minorHAnsi"/>
          <w:sz w:val="22"/>
          <w:szCs w:val="22"/>
          <w:lang w:eastAsia="en-US"/>
        </w:rPr>
      </w:pPr>
      <w:r w:rsidRPr="0016343B">
        <w:rPr>
          <w:rFonts w:eastAsiaTheme="minorHAnsi"/>
          <w:sz w:val="22"/>
          <w:szCs w:val="22"/>
          <w:lang w:eastAsia="en-US"/>
        </w:rPr>
        <w:t>2.7. Моментом исполнения обязательства поставщика по поставке товара по настоящему договору считается факт передачи товара заказчику. Факт передачи товара заказчику подтверждается товарной/товарно-транспортной накладной, подписанной уполномоченными представителями поставщика и заказчика и счетом/счетом-фактурой.</w:t>
      </w:r>
    </w:p>
    <w:p w:rsidR="0016343B" w:rsidRPr="0016343B" w:rsidRDefault="0016343B" w:rsidP="0016343B">
      <w:pPr>
        <w:tabs>
          <w:tab w:val="num" w:pos="720"/>
        </w:tabs>
        <w:spacing w:after="0" w:line="240" w:lineRule="auto"/>
        <w:ind w:firstLine="709"/>
        <w:jc w:val="both"/>
        <w:rPr>
          <w:rFonts w:eastAsiaTheme="minorHAnsi"/>
          <w:sz w:val="22"/>
          <w:szCs w:val="22"/>
          <w:lang w:eastAsia="en-US"/>
        </w:rPr>
      </w:pPr>
      <w:r w:rsidRPr="0016343B">
        <w:rPr>
          <w:rFonts w:eastAsiaTheme="minorHAnsi"/>
          <w:sz w:val="22"/>
          <w:szCs w:val="22"/>
          <w:lang w:eastAsia="en-US"/>
        </w:rPr>
        <w:t xml:space="preserve">2.8. Право собственности на товар, равно как и связанные, с ним риски случайной гибели или повреждения товара переходит от поставщика к заказчику с момента приемки товара заказчиком и </w:t>
      </w:r>
      <w:r w:rsidRPr="0016343B">
        <w:rPr>
          <w:rFonts w:eastAsiaTheme="minorHAnsi"/>
          <w:sz w:val="22"/>
          <w:szCs w:val="22"/>
          <w:lang w:eastAsia="en-US"/>
        </w:rPr>
        <w:lastRenderedPageBreak/>
        <w:t>подписания заказчиком товарной/товарно-транспортной накладной, подписанной уполномоченными представителями поставщика и заказчика.</w:t>
      </w:r>
    </w:p>
    <w:p w:rsidR="0016343B" w:rsidRPr="0016343B" w:rsidRDefault="0016343B" w:rsidP="0016343B">
      <w:pPr>
        <w:tabs>
          <w:tab w:val="left" w:pos="10065"/>
        </w:tabs>
        <w:spacing w:after="160" w:line="240" w:lineRule="auto"/>
        <w:jc w:val="center"/>
        <w:rPr>
          <w:rFonts w:eastAsiaTheme="minorHAnsi"/>
          <w:b/>
          <w:sz w:val="22"/>
          <w:szCs w:val="22"/>
          <w:lang w:eastAsia="en-US"/>
        </w:rPr>
      </w:pPr>
      <w:r w:rsidRPr="0016343B">
        <w:rPr>
          <w:rFonts w:eastAsiaTheme="minorHAnsi"/>
          <w:b/>
          <w:sz w:val="22"/>
          <w:szCs w:val="22"/>
          <w:lang w:eastAsia="en-US"/>
        </w:rPr>
        <w:t>3. КАЧЕСТВО ТОВАРА</w:t>
      </w:r>
    </w:p>
    <w:p w:rsidR="0016343B" w:rsidRPr="0016343B" w:rsidRDefault="0016343B" w:rsidP="0016343B">
      <w:pPr>
        <w:spacing w:after="0" w:line="240" w:lineRule="auto"/>
        <w:ind w:firstLine="709"/>
        <w:jc w:val="both"/>
        <w:rPr>
          <w:rFonts w:eastAsiaTheme="minorHAnsi"/>
          <w:sz w:val="22"/>
          <w:szCs w:val="22"/>
          <w:lang w:eastAsia="en-US"/>
        </w:rPr>
      </w:pPr>
      <w:r w:rsidRPr="0016343B">
        <w:rPr>
          <w:rFonts w:eastAsiaTheme="minorHAnsi"/>
          <w:sz w:val="22"/>
          <w:szCs w:val="22"/>
          <w:lang w:eastAsia="en-US"/>
        </w:rPr>
        <w:t xml:space="preserve">3.1. Качество товара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товар. </w:t>
      </w:r>
    </w:p>
    <w:p w:rsidR="0016343B" w:rsidRPr="0016343B" w:rsidRDefault="0016343B" w:rsidP="0016343B">
      <w:pPr>
        <w:spacing w:after="0" w:line="240" w:lineRule="auto"/>
        <w:ind w:firstLine="709"/>
        <w:jc w:val="both"/>
        <w:rPr>
          <w:rFonts w:eastAsiaTheme="minorHAnsi"/>
          <w:sz w:val="22"/>
          <w:szCs w:val="22"/>
          <w:lang w:eastAsia="en-US"/>
        </w:rPr>
      </w:pPr>
      <w:r w:rsidRPr="0016343B">
        <w:rPr>
          <w:rFonts w:eastAsiaTheme="minorHAnsi"/>
          <w:sz w:val="22"/>
          <w:szCs w:val="22"/>
          <w:lang w:eastAsia="en-US"/>
        </w:rPr>
        <w:t xml:space="preserve">3.2. Товар должен быть новым, находиться в оригинальной упаковке изготовителя, исключающей возможное повреждение товара при его транспортировке и хранении, не бывшим в эксплуатации, без дефектов изготовления, не поврежденным.  </w:t>
      </w:r>
    </w:p>
    <w:p w:rsidR="0016343B" w:rsidRPr="0016343B" w:rsidRDefault="0016343B" w:rsidP="0016343B">
      <w:pPr>
        <w:tabs>
          <w:tab w:val="left" w:pos="10065"/>
        </w:tabs>
        <w:spacing w:after="0" w:line="240" w:lineRule="auto"/>
        <w:ind w:firstLine="709"/>
        <w:jc w:val="both"/>
        <w:rPr>
          <w:rFonts w:eastAsiaTheme="minorHAnsi"/>
          <w:sz w:val="22"/>
          <w:szCs w:val="22"/>
          <w:lang w:eastAsia="en-US"/>
        </w:rPr>
      </w:pPr>
      <w:r w:rsidRPr="0016343B">
        <w:rPr>
          <w:rFonts w:eastAsiaTheme="minorHAnsi"/>
          <w:sz w:val="22"/>
          <w:szCs w:val="22"/>
          <w:lang w:eastAsia="en-US"/>
        </w:rPr>
        <w:t xml:space="preserve">3.3. Товар, поставляемый заказчику, должен быть зарегистрирован в соответствии с действующим законодательством Российской Федерации. </w:t>
      </w:r>
    </w:p>
    <w:p w:rsidR="0016343B" w:rsidRPr="0016343B" w:rsidRDefault="0016343B" w:rsidP="0016343B">
      <w:pPr>
        <w:tabs>
          <w:tab w:val="center" w:pos="4677"/>
          <w:tab w:val="right" w:pos="9355"/>
        </w:tabs>
        <w:spacing w:after="0" w:line="240" w:lineRule="auto"/>
        <w:ind w:firstLine="709"/>
        <w:jc w:val="both"/>
        <w:rPr>
          <w:rFonts w:eastAsia="MS Mincho"/>
          <w:sz w:val="22"/>
          <w:szCs w:val="22"/>
          <w:lang w:eastAsia="en-US"/>
        </w:rPr>
      </w:pPr>
      <w:r w:rsidRPr="0016343B">
        <w:rPr>
          <w:rFonts w:eastAsiaTheme="minorHAnsi"/>
          <w:sz w:val="22"/>
          <w:szCs w:val="22"/>
          <w:lang w:eastAsia="en-US"/>
        </w:rPr>
        <w:t>3.4.  Поставщик гарантирует качество и надежность поставляемого товара в течение всего срока годности, установленного на товар, при условии соблюдения заказчиком условий хранения (соблюдение температурного режима и т. д.), остаточный срок годности не менее 2/3 от срока годности.</w:t>
      </w:r>
    </w:p>
    <w:p w:rsidR="0016343B" w:rsidRPr="0016343B" w:rsidRDefault="0016343B" w:rsidP="0016343B">
      <w:pPr>
        <w:tabs>
          <w:tab w:val="center" w:pos="4677"/>
          <w:tab w:val="right" w:pos="9355"/>
        </w:tabs>
        <w:spacing w:after="160" w:line="240" w:lineRule="auto"/>
        <w:ind w:firstLine="709"/>
        <w:rPr>
          <w:rFonts w:eastAsiaTheme="minorHAnsi"/>
          <w:sz w:val="22"/>
          <w:szCs w:val="22"/>
          <w:lang w:eastAsia="ar-SA"/>
        </w:rPr>
      </w:pPr>
      <w:r w:rsidRPr="0016343B">
        <w:rPr>
          <w:rFonts w:eastAsiaTheme="minorHAnsi"/>
          <w:sz w:val="22"/>
          <w:szCs w:val="22"/>
          <w:lang w:eastAsia="en-US"/>
        </w:rPr>
        <w:t xml:space="preserve">            </w:t>
      </w:r>
    </w:p>
    <w:p w:rsidR="0016343B" w:rsidRPr="0016343B" w:rsidRDefault="0016343B" w:rsidP="0016343B">
      <w:pPr>
        <w:tabs>
          <w:tab w:val="num" w:pos="0"/>
        </w:tabs>
        <w:spacing w:after="160" w:line="240" w:lineRule="auto"/>
        <w:jc w:val="center"/>
        <w:rPr>
          <w:rFonts w:eastAsiaTheme="minorHAnsi"/>
          <w:b/>
          <w:sz w:val="22"/>
          <w:szCs w:val="22"/>
          <w:lang w:eastAsia="en-US"/>
        </w:rPr>
      </w:pPr>
      <w:r w:rsidRPr="0016343B">
        <w:rPr>
          <w:rFonts w:eastAsiaTheme="minorHAnsi"/>
          <w:b/>
          <w:sz w:val="22"/>
          <w:szCs w:val="22"/>
          <w:lang w:eastAsia="en-US"/>
        </w:rPr>
        <w:t>4. ПОРЯДОК ПРИЕМКИ ТОВАРА</w:t>
      </w:r>
    </w:p>
    <w:p w:rsidR="0016343B" w:rsidRPr="0016343B" w:rsidRDefault="0016343B" w:rsidP="0016343B">
      <w:pPr>
        <w:spacing w:after="0" w:line="240" w:lineRule="auto"/>
        <w:ind w:firstLine="709"/>
        <w:jc w:val="both"/>
        <w:rPr>
          <w:rFonts w:eastAsia="MS Mincho"/>
          <w:sz w:val="22"/>
          <w:szCs w:val="22"/>
          <w:lang w:eastAsia="en-US"/>
        </w:rPr>
      </w:pPr>
      <w:r w:rsidRPr="0016343B">
        <w:rPr>
          <w:rFonts w:eastAsiaTheme="minorHAnsi"/>
          <w:sz w:val="22"/>
          <w:szCs w:val="22"/>
          <w:lang w:eastAsia="en-US"/>
        </w:rPr>
        <w:t xml:space="preserve">4.1. </w:t>
      </w:r>
      <w:r w:rsidRPr="0016343B">
        <w:rPr>
          <w:rFonts w:eastAsia="MS Mincho"/>
          <w:sz w:val="22"/>
          <w:szCs w:val="22"/>
          <w:lang w:eastAsia="en-US"/>
        </w:rPr>
        <w:t>Приемка товара осуществляется в ходе передачи</w:t>
      </w:r>
      <w:r w:rsidRPr="0016343B">
        <w:rPr>
          <w:rFonts w:eastAsiaTheme="minorHAnsi"/>
          <w:sz w:val="22"/>
          <w:szCs w:val="22"/>
          <w:lang w:eastAsia="en-US"/>
        </w:rPr>
        <w:t xml:space="preserve"> товара</w:t>
      </w:r>
      <w:r w:rsidRPr="0016343B">
        <w:rPr>
          <w:rFonts w:eastAsia="MS Mincho"/>
          <w:sz w:val="22"/>
          <w:szCs w:val="22"/>
          <w:lang w:eastAsia="en-US"/>
        </w:rPr>
        <w:t xml:space="preserve"> заказчику в месте поставки и включает в себя следующие этапы:</w:t>
      </w:r>
    </w:p>
    <w:p w:rsidR="0016343B" w:rsidRPr="0016343B" w:rsidRDefault="0016343B" w:rsidP="0016343B">
      <w:pPr>
        <w:tabs>
          <w:tab w:val="left" w:pos="993"/>
        </w:tabs>
        <w:spacing w:after="0" w:line="240" w:lineRule="auto"/>
        <w:ind w:firstLine="709"/>
        <w:jc w:val="both"/>
        <w:rPr>
          <w:rFonts w:eastAsia="MS Mincho"/>
          <w:sz w:val="22"/>
          <w:szCs w:val="22"/>
          <w:lang w:eastAsia="en-US"/>
        </w:rPr>
      </w:pPr>
      <w:r w:rsidRPr="0016343B">
        <w:rPr>
          <w:rFonts w:eastAsia="MS Mincho"/>
          <w:sz w:val="22"/>
          <w:szCs w:val="22"/>
          <w:lang w:eastAsia="en-US"/>
        </w:rPr>
        <w:t xml:space="preserve">- проверка по товарно-сопроводительным документам номенклатуры поставленного товара на соответствие спецификации, являющейся неотъемлемой частью настоящего </w:t>
      </w:r>
      <w:r w:rsidRPr="0016343B">
        <w:rPr>
          <w:rFonts w:eastAsiaTheme="minorHAnsi"/>
          <w:sz w:val="22"/>
          <w:szCs w:val="22"/>
          <w:lang w:eastAsia="en-US"/>
        </w:rPr>
        <w:t>договор</w:t>
      </w:r>
      <w:r w:rsidRPr="0016343B">
        <w:rPr>
          <w:rFonts w:eastAsia="MS Mincho"/>
          <w:sz w:val="22"/>
          <w:szCs w:val="22"/>
          <w:lang w:eastAsia="en-US"/>
        </w:rPr>
        <w:t>а (</w:t>
      </w:r>
      <w:r w:rsidRPr="0016343B">
        <w:rPr>
          <w:rFonts w:eastAsiaTheme="minorHAnsi"/>
          <w:sz w:val="22"/>
          <w:szCs w:val="22"/>
          <w:lang w:eastAsia="en-US"/>
        </w:rPr>
        <w:t>приложение №2</w:t>
      </w:r>
      <w:r w:rsidRPr="0016343B">
        <w:rPr>
          <w:rFonts w:eastAsia="MS Mincho"/>
          <w:sz w:val="22"/>
          <w:szCs w:val="22"/>
          <w:lang w:eastAsia="en-US"/>
        </w:rPr>
        <w:t>);</w:t>
      </w:r>
    </w:p>
    <w:p w:rsidR="0016343B" w:rsidRPr="0016343B" w:rsidRDefault="0016343B" w:rsidP="0016343B">
      <w:pPr>
        <w:tabs>
          <w:tab w:val="left" w:pos="993"/>
        </w:tabs>
        <w:spacing w:after="0" w:line="240" w:lineRule="auto"/>
        <w:ind w:firstLine="709"/>
        <w:jc w:val="both"/>
        <w:rPr>
          <w:rFonts w:eastAsia="MS Mincho"/>
          <w:sz w:val="22"/>
          <w:szCs w:val="22"/>
          <w:lang w:eastAsia="en-US"/>
        </w:rPr>
      </w:pPr>
      <w:r w:rsidRPr="0016343B">
        <w:rPr>
          <w:rFonts w:eastAsia="MS Mincho"/>
          <w:sz w:val="22"/>
          <w:szCs w:val="22"/>
          <w:lang w:eastAsia="en-US"/>
        </w:rPr>
        <w:t xml:space="preserve">- проверка полноты и правильности оформления комплекта сопроводительных документов, в соответствии с условиями настоящего </w:t>
      </w:r>
      <w:r w:rsidRPr="0016343B">
        <w:rPr>
          <w:rFonts w:eastAsiaTheme="minorHAnsi"/>
          <w:sz w:val="22"/>
          <w:szCs w:val="22"/>
          <w:lang w:eastAsia="en-US"/>
        </w:rPr>
        <w:t>договор</w:t>
      </w:r>
      <w:r w:rsidRPr="0016343B">
        <w:rPr>
          <w:rFonts w:eastAsia="MS Mincho"/>
          <w:sz w:val="22"/>
          <w:szCs w:val="22"/>
          <w:lang w:eastAsia="en-US"/>
        </w:rPr>
        <w:t>а;</w:t>
      </w:r>
    </w:p>
    <w:p w:rsidR="0016343B" w:rsidRPr="0016343B" w:rsidRDefault="0016343B" w:rsidP="0016343B">
      <w:pPr>
        <w:tabs>
          <w:tab w:val="left" w:pos="993"/>
        </w:tabs>
        <w:spacing w:after="0" w:line="240" w:lineRule="auto"/>
        <w:ind w:firstLine="709"/>
        <w:jc w:val="both"/>
        <w:rPr>
          <w:rFonts w:eastAsia="MS Mincho"/>
          <w:sz w:val="22"/>
          <w:szCs w:val="22"/>
          <w:lang w:eastAsia="en-US"/>
        </w:rPr>
      </w:pPr>
      <w:r w:rsidRPr="0016343B">
        <w:rPr>
          <w:rFonts w:eastAsia="MS Mincho"/>
          <w:sz w:val="22"/>
          <w:szCs w:val="22"/>
          <w:lang w:eastAsia="en-US"/>
        </w:rPr>
        <w:t>- контроль наличия/отсутствия внешних повреждений специализированной тары;</w:t>
      </w:r>
    </w:p>
    <w:p w:rsidR="0016343B" w:rsidRPr="0016343B" w:rsidRDefault="0016343B" w:rsidP="0016343B">
      <w:pPr>
        <w:tabs>
          <w:tab w:val="left" w:pos="993"/>
        </w:tabs>
        <w:spacing w:after="0" w:line="240" w:lineRule="auto"/>
        <w:ind w:firstLine="709"/>
        <w:jc w:val="both"/>
        <w:rPr>
          <w:rFonts w:eastAsia="MS Mincho"/>
          <w:sz w:val="22"/>
          <w:szCs w:val="22"/>
          <w:lang w:eastAsia="en-US"/>
        </w:rPr>
      </w:pPr>
      <w:r w:rsidRPr="0016343B">
        <w:rPr>
          <w:rFonts w:eastAsia="MS Mincho"/>
          <w:sz w:val="22"/>
          <w:szCs w:val="22"/>
          <w:lang w:eastAsia="en-US"/>
        </w:rPr>
        <w:t>- проверка наличия необходимых сертификатов и деклараций.</w:t>
      </w:r>
    </w:p>
    <w:p w:rsidR="0016343B" w:rsidRPr="0016343B" w:rsidRDefault="0016343B" w:rsidP="0016343B">
      <w:pPr>
        <w:autoSpaceDE w:val="0"/>
        <w:autoSpaceDN w:val="0"/>
        <w:adjustRightInd w:val="0"/>
        <w:spacing w:after="0" w:line="240" w:lineRule="auto"/>
        <w:ind w:firstLine="720"/>
        <w:jc w:val="both"/>
        <w:rPr>
          <w:sz w:val="22"/>
          <w:szCs w:val="22"/>
        </w:rPr>
      </w:pPr>
      <w:r w:rsidRPr="0016343B">
        <w:rPr>
          <w:sz w:val="22"/>
          <w:szCs w:val="22"/>
        </w:rPr>
        <w:t xml:space="preserve">4.2. Товар принимается заказчиком по количеству мест, указанных в товарной/товарно-транспортной накладной, и в ненарушенной упаковке поставщика (изготовителя), по качеству - согласно документам по качеству. </w:t>
      </w:r>
    </w:p>
    <w:p w:rsidR="0016343B" w:rsidRPr="0016343B" w:rsidRDefault="0016343B" w:rsidP="0016343B">
      <w:pPr>
        <w:autoSpaceDE w:val="0"/>
        <w:autoSpaceDN w:val="0"/>
        <w:adjustRightInd w:val="0"/>
        <w:spacing w:after="0" w:line="240" w:lineRule="auto"/>
        <w:ind w:firstLine="720"/>
        <w:jc w:val="both"/>
        <w:rPr>
          <w:rFonts w:eastAsiaTheme="minorHAnsi"/>
          <w:sz w:val="22"/>
          <w:szCs w:val="22"/>
          <w:lang w:eastAsia="en-US"/>
        </w:rPr>
      </w:pPr>
      <w:r w:rsidRPr="0016343B">
        <w:rPr>
          <w:rFonts w:eastAsiaTheme="minorHAnsi"/>
          <w:sz w:val="22"/>
          <w:szCs w:val="22"/>
          <w:lang w:eastAsia="en-US"/>
        </w:rPr>
        <w:t xml:space="preserve">4.3. Во всем остальном заказчик руководствуется </w:t>
      </w:r>
      <w:r w:rsidRPr="0016343B">
        <w:rPr>
          <w:rFonts w:eastAsia="MS Mincho"/>
          <w:sz w:val="22"/>
          <w:szCs w:val="22"/>
          <w:lang w:eastAsia="en-US"/>
        </w:rPr>
        <w:t>Инструкциями  от 15.06.1965 № П-6, от 25.04.1966 № П-7, утвержденными постановлениями Госарбитража при Совете Министров СССР (с изменениями, внесенными Постановлением Пленума ВАС РФ от 22.10.1997 № 18), а также в соответствии с Инструкцией о порядке и сроках приемки импортных товаров по количеству и качеству, составления и направления рекламационных актов, утвержденной Госарбитражем СССР от 15.10.1990 года.</w:t>
      </w:r>
    </w:p>
    <w:p w:rsidR="0016343B" w:rsidRPr="0016343B" w:rsidRDefault="0016343B" w:rsidP="0016343B">
      <w:pPr>
        <w:autoSpaceDE w:val="0"/>
        <w:autoSpaceDN w:val="0"/>
        <w:adjustRightInd w:val="0"/>
        <w:spacing w:after="0" w:line="240" w:lineRule="auto"/>
        <w:ind w:firstLine="720"/>
        <w:jc w:val="both"/>
        <w:rPr>
          <w:rFonts w:eastAsiaTheme="minorHAnsi"/>
          <w:sz w:val="22"/>
          <w:szCs w:val="22"/>
          <w:lang w:eastAsia="en-US"/>
        </w:rPr>
      </w:pPr>
      <w:r w:rsidRPr="0016343B">
        <w:rPr>
          <w:rFonts w:eastAsiaTheme="minorHAnsi"/>
          <w:sz w:val="22"/>
          <w:szCs w:val="22"/>
          <w:lang w:eastAsia="en-US"/>
        </w:rPr>
        <w:t>4.4. Претензии по количеству, ассортименту товара могут быть заявлены заказчиком не позднее двадцати дней с даты поставки товара на склад заказчика, претензии по качеству могут быть заявлены заказчиком в течение всего срока годности товара.</w:t>
      </w:r>
    </w:p>
    <w:p w:rsidR="0016343B" w:rsidRPr="0016343B" w:rsidRDefault="0016343B" w:rsidP="0016343B">
      <w:pPr>
        <w:autoSpaceDE w:val="0"/>
        <w:autoSpaceDN w:val="0"/>
        <w:adjustRightInd w:val="0"/>
        <w:spacing w:after="0" w:line="240" w:lineRule="auto"/>
        <w:ind w:firstLine="709"/>
        <w:jc w:val="both"/>
        <w:rPr>
          <w:sz w:val="22"/>
          <w:szCs w:val="22"/>
        </w:rPr>
      </w:pPr>
      <w:r w:rsidRPr="0016343B">
        <w:rPr>
          <w:sz w:val="22"/>
          <w:szCs w:val="22"/>
        </w:rPr>
        <w:t>4.5. Замена некачественного товара осуществляется за счет поставщика в течение 5 (пяти) рабочих дней с даты предъявления письменного требования заказчиком.</w:t>
      </w:r>
    </w:p>
    <w:p w:rsidR="0016343B" w:rsidRPr="0016343B" w:rsidRDefault="0016343B" w:rsidP="0016343B">
      <w:pPr>
        <w:autoSpaceDE w:val="0"/>
        <w:autoSpaceDN w:val="0"/>
        <w:adjustRightInd w:val="0"/>
        <w:spacing w:after="0" w:line="240" w:lineRule="auto"/>
        <w:ind w:firstLine="720"/>
        <w:jc w:val="both"/>
        <w:rPr>
          <w:rFonts w:eastAsiaTheme="minorHAnsi"/>
          <w:sz w:val="22"/>
          <w:szCs w:val="22"/>
          <w:lang w:eastAsia="en-US"/>
        </w:rPr>
      </w:pPr>
      <w:r w:rsidRPr="0016343B">
        <w:rPr>
          <w:rFonts w:eastAsiaTheme="minorHAnsi"/>
          <w:sz w:val="22"/>
          <w:szCs w:val="22"/>
          <w:lang w:eastAsia="en-US"/>
        </w:rPr>
        <w:t>4.6. Некачественный товар, товар, не соответствующий условиям договора об ассортименте, считается не поставленным.</w:t>
      </w:r>
    </w:p>
    <w:p w:rsidR="0016343B" w:rsidRPr="0016343B" w:rsidRDefault="0016343B" w:rsidP="0016343B">
      <w:pPr>
        <w:spacing w:after="0" w:line="240" w:lineRule="auto"/>
        <w:ind w:firstLine="709"/>
        <w:jc w:val="both"/>
        <w:rPr>
          <w:rFonts w:eastAsiaTheme="minorHAnsi"/>
          <w:sz w:val="22"/>
          <w:szCs w:val="22"/>
          <w:lang w:eastAsia="en-US"/>
        </w:rPr>
      </w:pPr>
      <w:r w:rsidRPr="0016343B">
        <w:rPr>
          <w:rFonts w:eastAsiaTheme="minorHAnsi"/>
          <w:sz w:val="22"/>
          <w:szCs w:val="22"/>
          <w:lang w:eastAsia="en-US"/>
        </w:rPr>
        <w:t>4.7. В случае установления факта поставки товара ненадлежащего качества, поставщик обязан компенсировать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16343B" w:rsidRPr="0016343B" w:rsidRDefault="0016343B" w:rsidP="0016343B">
      <w:pPr>
        <w:spacing w:after="0" w:line="240" w:lineRule="auto"/>
        <w:ind w:firstLine="709"/>
        <w:jc w:val="both"/>
        <w:rPr>
          <w:rFonts w:eastAsiaTheme="minorHAnsi"/>
          <w:sz w:val="22"/>
          <w:szCs w:val="22"/>
          <w:lang w:eastAsia="en-US"/>
        </w:rPr>
      </w:pPr>
    </w:p>
    <w:p w:rsidR="0016343B" w:rsidRPr="0016343B" w:rsidRDefault="0016343B" w:rsidP="0016343B">
      <w:pPr>
        <w:spacing w:after="160" w:line="240" w:lineRule="auto"/>
        <w:jc w:val="center"/>
        <w:rPr>
          <w:rFonts w:eastAsiaTheme="minorHAnsi"/>
          <w:b/>
          <w:sz w:val="22"/>
          <w:szCs w:val="22"/>
          <w:lang w:eastAsia="en-US"/>
        </w:rPr>
      </w:pPr>
      <w:r w:rsidRPr="0016343B">
        <w:rPr>
          <w:rFonts w:eastAsiaTheme="minorHAnsi"/>
          <w:b/>
          <w:sz w:val="22"/>
          <w:szCs w:val="22"/>
          <w:lang w:eastAsia="en-US"/>
        </w:rPr>
        <w:t>5. ОБЯЗАННОСТИ СТОРОН</w:t>
      </w:r>
    </w:p>
    <w:p w:rsidR="0016343B" w:rsidRPr="0016343B" w:rsidRDefault="0016343B" w:rsidP="0016343B">
      <w:pPr>
        <w:tabs>
          <w:tab w:val="num" w:pos="720"/>
        </w:tabs>
        <w:spacing w:after="0" w:line="240" w:lineRule="auto"/>
        <w:ind w:firstLine="709"/>
        <w:jc w:val="both"/>
        <w:rPr>
          <w:rFonts w:eastAsiaTheme="minorHAnsi"/>
          <w:sz w:val="22"/>
          <w:szCs w:val="22"/>
          <w:lang w:eastAsia="en-US"/>
        </w:rPr>
      </w:pPr>
      <w:r w:rsidRPr="0016343B">
        <w:rPr>
          <w:rFonts w:eastAsiaTheme="minorHAnsi"/>
          <w:sz w:val="22"/>
          <w:szCs w:val="22"/>
          <w:lang w:eastAsia="en-US"/>
        </w:rPr>
        <w:t>5.1. Обязанности поставщика:</w:t>
      </w:r>
    </w:p>
    <w:p w:rsidR="0016343B" w:rsidRPr="0016343B" w:rsidRDefault="0016343B" w:rsidP="0016343B">
      <w:pPr>
        <w:tabs>
          <w:tab w:val="num" w:pos="360"/>
          <w:tab w:val="left" w:pos="10065"/>
        </w:tabs>
        <w:spacing w:after="0" w:line="240" w:lineRule="auto"/>
        <w:ind w:firstLine="709"/>
        <w:jc w:val="both"/>
        <w:rPr>
          <w:rFonts w:eastAsiaTheme="minorHAnsi"/>
          <w:sz w:val="22"/>
          <w:szCs w:val="22"/>
          <w:lang w:eastAsia="en-US"/>
        </w:rPr>
      </w:pPr>
      <w:r w:rsidRPr="0016343B">
        <w:rPr>
          <w:rFonts w:eastAsiaTheme="minorHAnsi"/>
          <w:sz w:val="22"/>
          <w:szCs w:val="22"/>
          <w:lang w:eastAsia="en-US"/>
        </w:rPr>
        <w:t>5.1.1. Уведомить заказчика о времени и дате поставки товара телефонограммой или по факсимильной связи, с последующим письменным подтверждением.</w:t>
      </w:r>
    </w:p>
    <w:p w:rsidR="0016343B" w:rsidRPr="0016343B" w:rsidRDefault="0016343B" w:rsidP="0016343B">
      <w:pPr>
        <w:spacing w:after="0" w:line="240" w:lineRule="auto"/>
        <w:ind w:firstLine="709"/>
        <w:jc w:val="both"/>
        <w:rPr>
          <w:rFonts w:eastAsiaTheme="minorHAnsi"/>
          <w:sz w:val="22"/>
          <w:szCs w:val="22"/>
          <w:lang w:eastAsia="en-US"/>
        </w:rPr>
      </w:pPr>
      <w:r w:rsidRPr="0016343B">
        <w:rPr>
          <w:rFonts w:eastAsiaTheme="minorHAnsi"/>
          <w:sz w:val="22"/>
          <w:szCs w:val="22"/>
          <w:lang w:eastAsia="en-US"/>
        </w:rPr>
        <w:t>5.1.2. Поставить товар в соответствии с условиями настоящего договора.</w:t>
      </w:r>
    </w:p>
    <w:p w:rsidR="0016343B" w:rsidRPr="0016343B" w:rsidRDefault="0016343B" w:rsidP="0016343B">
      <w:pPr>
        <w:tabs>
          <w:tab w:val="num" w:pos="360"/>
          <w:tab w:val="left" w:pos="10065"/>
        </w:tabs>
        <w:spacing w:after="0" w:line="240" w:lineRule="auto"/>
        <w:ind w:firstLine="709"/>
        <w:jc w:val="both"/>
        <w:rPr>
          <w:rFonts w:eastAsiaTheme="minorHAnsi"/>
          <w:sz w:val="22"/>
          <w:szCs w:val="22"/>
          <w:lang w:eastAsia="en-US"/>
        </w:rPr>
      </w:pPr>
      <w:r w:rsidRPr="0016343B">
        <w:rPr>
          <w:rFonts w:eastAsiaTheme="minorHAnsi"/>
          <w:sz w:val="22"/>
          <w:szCs w:val="22"/>
          <w:lang w:eastAsia="en-US"/>
        </w:rPr>
        <w:t>5.1.3. Передать заказчику документы на товар, предусмотренные пунктами 2.3 и 3.3 настоящего договора.</w:t>
      </w:r>
    </w:p>
    <w:p w:rsidR="0016343B" w:rsidRPr="0016343B" w:rsidRDefault="0016343B" w:rsidP="0016343B">
      <w:pPr>
        <w:spacing w:after="0" w:line="240" w:lineRule="auto"/>
        <w:ind w:firstLine="709"/>
        <w:jc w:val="both"/>
        <w:rPr>
          <w:sz w:val="22"/>
          <w:szCs w:val="22"/>
        </w:rPr>
      </w:pPr>
      <w:r w:rsidRPr="0016343B">
        <w:rPr>
          <w:sz w:val="22"/>
          <w:szCs w:val="22"/>
        </w:rPr>
        <w:t>5.1.4. Обеспечить качество поставленного товара в соответствии с требованиями нормативно-технической документации.</w:t>
      </w:r>
    </w:p>
    <w:p w:rsidR="0016343B" w:rsidRPr="0016343B" w:rsidRDefault="0016343B" w:rsidP="0016343B">
      <w:pPr>
        <w:autoSpaceDE w:val="0"/>
        <w:autoSpaceDN w:val="0"/>
        <w:adjustRightInd w:val="0"/>
        <w:spacing w:after="0" w:line="240" w:lineRule="auto"/>
        <w:ind w:firstLine="720"/>
        <w:jc w:val="both"/>
        <w:rPr>
          <w:rFonts w:eastAsiaTheme="minorHAnsi"/>
          <w:sz w:val="22"/>
          <w:szCs w:val="22"/>
          <w:lang w:eastAsia="en-US"/>
        </w:rPr>
      </w:pPr>
      <w:r w:rsidRPr="0016343B">
        <w:rPr>
          <w:rFonts w:eastAsiaTheme="minorHAnsi"/>
          <w:sz w:val="22"/>
          <w:szCs w:val="22"/>
          <w:lang w:eastAsia="en-US"/>
        </w:rPr>
        <w:lastRenderedPageBreak/>
        <w:t xml:space="preserve">5.1.5. По каждой позиции товара, поставляемого по настоящему договору, предоставить документы по качеству. </w:t>
      </w:r>
    </w:p>
    <w:p w:rsidR="0016343B" w:rsidRPr="0016343B" w:rsidRDefault="0016343B" w:rsidP="0016343B">
      <w:pPr>
        <w:tabs>
          <w:tab w:val="num" w:pos="360"/>
        </w:tabs>
        <w:spacing w:after="0" w:line="240" w:lineRule="auto"/>
        <w:ind w:firstLine="709"/>
        <w:jc w:val="both"/>
        <w:rPr>
          <w:rFonts w:eastAsiaTheme="minorHAnsi"/>
          <w:sz w:val="22"/>
          <w:szCs w:val="22"/>
          <w:lang w:eastAsia="en-US"/>
        </w:rPr>
      </w:pPr>
      <w:r w:rsidRPr="0016343B">
        <w:rPr>
          <w:rFonts w:eastAsiaTheme="minorHAnsi"/>
          <w:sz w:val="22"/>
          <w:szCs w:val="22"/>
          <w:lang w:eastAsia="en-US"/>
        </w:rPr>
        <w:t xml:space="preserve">5.1.6. В течение 5 (пяти) рабочих дней с даты предъявления требования заказчиком заменить товар ненадлежащего качества. </w:t>
      </w:r>
    </w:p>
    <w:p w:rsidR="0016343B" w:rsidRPr="0016343B" w:rsidRDefault="0016343B" w:rsidP="0016343B">
      <w:pPr>
        <w:tabs>
          <w:tab w:val="num" w:pos="360"/>
        </w:tabs>
        <w:spacing w:after="0" w:line="240" w:lineRule="auto"/>
        <w:ind w:firstLine="709"/>
        <w:jc w:val="both"/>
        <w:rPr>
          <w:rFonts w:eastAsiaTheme="minorHAnsi"/>
          <w:sz w:val="22"/>
          <w:szCs w:val="22"/>
          <w:lang w:eastAsia="en-US"/>
        </w:rPr>
      </w:pPr>
      <w:r w:rsidRPr="0016343B">
        <w:rPr>
          <w:rFonts w:eastAsiaTheme="minorHAnsi"/>
          <w:sz w:val="22"/>
          <w:szCs w:val="22"/>
          <w:lang w:eastAsia="en-US"/>
        </w:rPr>
        <w:t>5.1.7. Уведомить заказчика в течение 2 (двух) дней в письменной форме об изменении места нахождения, почтового адреса.</w:t>
      </w:r>
    </w:p>
    <w:p w:rsidR="0016343B" w:rsidRPr="0016343B" w:rsidRDefault="0016343B" w:rsidP="0016343B">
      <w:pPr>
        <w:tabs>
          <w:tab w:val="num" w:pos="360"/>
        </w:tabs>
        <w:spacing w:after="0" w:line="240" w:lineRule="auto"/>
        <w:ind w:firstLine="709"/>
        <w:jc w:val="both"/>
        <w:rPr>
          <w:rFonts w:eastAsiaTheme="minorHAnsi"/>
          <w:sz w:val="22"/>
          <w:szCs w:val="22"/>
          <w:lang w:eastAsia="en-US"/>
        </w:rPr>
      </w:pPr>
      <w:r w:rsidRPr="0016343B">
        <w:rPr>
          <w:rFonts w:eastAsiaTheme="minorHAnsi"/>
          <w:sz w:val="22"/>
          <w:szCs w:val="22"/>
          <w:lang w:eastAsia="en-US"/>
        </w:rPr>
        <w:t>5.1.8.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настоящим договором сроку обязан предоставить заказчику результаты поставки товара.</w:t>
      </w:r>
    </w:p>
    <w:p w:rsidR="0016343B" w:rsidRPr="0016343B" w:rsidRDefault="0016343B" w:rsidP="0016343B">
      <w:pPr>
        <w:tabs>
          <w:tab w:val="num" w:pos="720"/>
        </w:tabs>
        <w:spacing w:after="0" w:line="240" w:lineRule="auto"/>
        <w:ind w:firstLine="709"/>
        <w:jc w:val="both"/>
        <w:rPr>
          <w:rFonts w:eastAsiaTheme="minorHAnsi"/>
          <w:sz w:val="22"/>
          <w:szCs w:val="22"/>
          <w:lang w:eastAsia="en-US"/>
        </w:rPr>
      </w:pPr>
      <w:r w:rsidRPr="0016343B">
        <w:rPr>
          <w:rFonts w:eastAsiaTheme="minorHAnsi"/>
          <w:sz w:val="22"/>
          <w:szCs w:val="22"/>
          <w:lang w:eastAsia="en-US"/>
        </w:rPr>
        <w:t>5.2. Обязанности заказчика:</w:t>
      </w:r>
    </w:p>
    <w:p w:rsidR="0016343B" w:rsidRPr="0016343B" w:rsidRDefault="0016343B" w:rsidP="0016343B">
      <w:pPr>
        <w:tabs>
          <w:tab w:val="num" w:pos="720"/>
        </w:tabs>
        <w:spacing w:after="0" w:line="240" w:lineRule="auto"/>
        <w:ind w:firstLine="709"/>
        <w:jc w:val="both"/>
        <w:rPr>
          <w:rFonts w:eastAsiaTheme="minorHAnsi"/>
          <w:sz w:val="22"/>
          <w:szCs w:val="22"/>
          <w:lang w:eastAsia="en-US"/>
        </w:rPr>
      </w:pPr>
      <w:r w:rsidRPr="0016343B">
        <w:rPr>
          <w:rFonts w:eastAsia="MS Mincho"/>
          <w:sz w:val="22"/>
          <w:szCs w:val="22"/>
          <w:lang w:eastAsia="en-US"/>
        </w:rPr>
        <w:t xml:space="preserve">5.2.1. Осуществить в присутствии уполномоченного представителя поставщика приемку товара в соответствии со спецификацией, являющейся неотъемлемой частью настоящего </w:t>
      </w:r>
      <w:r w:rsidRPr="0016343B">
        <w:rPr>
          <w:rFonts w:eastAsiaTheme="minorHAnsi"/>
          <w:sz w:val="22"/>
          <w:szCs w:val="22"/>
          <w:lang w:eastAsia="en-US"/>
        </w:rPr>
        <w:t>договор</w:t>
      </w:r>
      <w:r w:rsidRPr="0016343B">
        <w:rPr>
          <w:rFonts w:eastAsia="MS Mincho"/>
          <w:sz w:val="22"/>
          <w:szCs w:val="22"/>
          <w:lang w:eastAsia="en-US"/>
        </w:rPr>
        <w:t>а (</w:t>
      </w:r>
      <w:r w:rsidRPr="0016343B">
        <w:rPr>
          <w:rFonts w:eastAsiaTheme="minorHAnsi"/>
          <w:sz w:val="22"/>
          <w:szCs w:val="22"/>
          <w:lang w:eastAsia="en-US"/>
        </w:rPr>
        <w:t>приложение № 2</w:t>
      </w:r>
      <w:r w:rsidRPr="0016343B">
        <w:rPr>
          <w:rFonts w:eastAsia="MS Mincho"/>
          <w:sz w:val="22"/>
          <w:szCs w:val="22"/>
          <w:lang w:eastAsia="en-US"/>
        </w:rPr>
        <w:t>), действующей нормативной документацией.</w:t>
      </w:r>
    </w:p>
    <w:p w:rsidR="0016343B" w:rsidRPr="0016343B" w:rsidRDefault="0016343B" w:rsidP="0016343B">
      <w:pPr>
        <w:spacing w:after="0" w:line="240" w:lineRule="auto"/>
        <w:ind w:firstLine="709"/>
        <w:jc w:val="both"/>
        <w:rPr>
          <w:rFonts w:eastAsiaTheme="minorHAnsi"/>
          <w:sz w:val="22"/>
          <w:szCs w:val="22"/>
          <w:lang w:eastAsia="en-US"/>
        </w:rPr>
      </w:pPr>
      <w:r w:rsidRPr="0016343B">
        <w:rPr>
          <w:rFonts w:eastAsiaTheme="minorHAnsi"/>
          <w:sz w:val="22"/>
          <w:szCs w:val="22"/>
          <w:lang w:eastAsia="en-US"/>
        </w:rPr>
        <w:t xml:space="preserve">5.2.2. Оформить пропуск на проезд на территорию заказчика транспорта поставщика. </w:t>
      </w:r>
    </w:p>
    <w:p w:rsidR="0016343B" w:rsidRPr="0016343B" w:rsidRDefault="0016343B" w:rsidP="0016343B">
      <w:pPr>
        <w:tabs>
          <w:tab w:val="num" w:pos="360"/>
          <w:tab w:val="left" w:pos="10065"/>
        </w:tabs>
        <w:spacing w:after="0" w:line="240" w:lineRule="auto"/>
        <w:ind w:firstLine="709"/>
        <w:jc w:val="both"/>
        <w:rPr>
          <w:rFonts w:eastAsiaTheme="minorHAnsi"/>
          <w:sz w:val="22"/>
          <w:szCs w:val="22"/>
          <w:lang w:eastAsia="en-US"/>
        </w:rPr>
      </w:pPr>
      <w:r w:rsidRPr="0016343B">
        <w:rPr>
          <w:rFonts w:eastAsiaTheme="minorHAnsi"/>
          <w:sz w:val="22"/>
          <w:szCs w:val="22"/>
          <w:lang w:eastAsia="en-US"/>
        </w:rPr>
        <w:t>5.2.3. Оплатить поставленный товар в соответствии с условиями настоящего договора.</w:t>
      </w:r>
    </w:p>
    <w:p w:rsidR="0016343B" w:rsidRPr="0016343B" w:rsidRDefault="0016343B" w:rsidP="0016343B">
      <w:pPr>
        <w:tabs>
          <w:tab w:val="num" w:pos="360"/>
          <w:tab w:val="left" w:pos="10065"/>
        </w:tabs>
        <w:spacing w:after="0" w:line="240" w:lineRule="auto"/>
        <w:ind w:firstLine="709"/>
        <w:jc w:val="both"/>
        <w:rPr>
          <w:rFonts w:eastAsiaTheme="minorHAnsi"/>
          <w:sz w:val="22"/>
          <w:szCs w:val="22"/>
          <w:lang w:eastAsia="en-US"/>
        </w:rPr>
      </w:pPr>
    </w:p>
    <w:p w:rsidR="0016343B" w:rsidRPr="0016343B" w:rsidRDefault="0016343B" w:rsidP="0016343B">
      <w:pPr>
        <w:spacing w:after="0" w:line="240" w:lineRule="auto"/>
        <w:jc w:val="center"/>
        <w:rPr>
          <w:rFonts w:eastAsiaTheme="minorHAnsi"/>
          <w:b/>
          <w:sz w:val="22"/>
          <w:szCs w:val="22"/>
          <w:lang w:eastAsia="en-US"/>
        </w:rPr>
      </w:pPr>
      <w:r w:rsidRPr="0016343B">
        <w:rPr>
          <w:rFonts w:eastAsiaTheme="minorHAnsi"/>
          <w:b/>
          <w:sz w:val="22"/>
          <w:szCs w:val="22"/>
          <w:lang w:eastAsia="en-US"/>
        </w:rPr>
        <w:t>6. ЦЕНА И ПОРЯДОК РАСЧЕТОВ</w:t>
      </w:r>
    </w:p>
    <w:p w:rsidR="0016343B" w:rsidRPr="0016343B" w:rsidRDefault="0016343B" w:rsidP="0016343B">
      <w:pPr>
        <w:spacing w:after="0" w:line="240" w:lineRule="auto"/>
        <w:ind w:firstLine="709"/>
        <w:contextualSpacing/>
        <w:jc w:val="both"/>
        <w:rPr>
          <w:rFonts w:eastAsiaTheme="minorHAnsi"/>
          <w:sz w:val="22"/>
          <w:szCs w:val="22"/>
          <w:lang w:eastAsia="en-US"/>
        </w:rPr>
      </w:pPr>
      <w:r w:rsidRPr="0016343B">
        <w:rPr>
          <w:rFonts w:eastAsiaTheme="minorHAnsi"/>
          <w:sz w:val="22"/>
          <w:szCs w:val="22"/>
          <w:lang w:eastAsia="en-US"/>
        </w:rPr>
        <w:t>6.1. Цена договора составляет ______________ рублей (_______________________), в том числе НДС 20 % - ______ рублей (_____________________________________)коп. по ставке, установленной Налоговым кодексом Российской Федерации</w:t>
      </w:r>
    </w:p>
    <w:p w:rsidR="0016343B" w:rsidRPr="0016343B" w:rsidRDefault="0016343B" w:rsidP="0016343B">
      <w:pPr>
        <w:spacing w:after="0" w:line="240" w:lineRule="auto"/>
        <w:ind w:firstLine="709"/>
        <w:contextualSpacing/>
        <w:jc w:val="both"/>
        <w:rPr>
          <w:rFonts w:eastAsiaTheme="minorHAnsi"/>
          <w:sz w:val="22"/>
          <w:szCs w:val="22"/>
          <w:lang w:eastAsia="en-US"/>
        </w:rPr>
      </w:pPr>
      <w:r w:rsidRPr="0016343B">
        <w:rPr>
          <w:rFonts w:eastAsiaTheme="minorHAnsi"/>
          <w:sz w:val="22"/>
          <w:szCs w:val="22"/>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6343B" w:rsidRPr="0016343B" w:rsidRDefault="0016343B" w:rsidP="0016343B">
      <w:pPr>
        <w:spacing w:after="0" w:line="240" w:lineRule="auto"/>
        <w:ind w:firstLine="709"/>
        <w:contextualSpacing/>
        <w:jc w:val="both"/>
        <w:rPr>
          <w:rFonts w:eastAsiaTheme="minorHAnsi"/>
          <w:sz w:val="22"/>
          <w:szCs w:val="22"/>
          <w:lang w:eastAsia="en-US"/>
        </w:rPr>
      </w:pPr>
      <w:r w:rsidRPr="0016343B">
        <w:rPr>
          <w:rFonts w:eastAsiaTheme="minorHAnsi"/>
          <w:sz w:val="22"/>
          <w:szCs w:val="22"/>
          <w:lang w:eastAsia="en-US"/>
        </w:rPr>
        <w:t>6.2. Цена за единицу товара устанавливается в российских рублях и остается неизменной на весь срок исполнения настоящего договора. Цена договора включает стоимость товара, упаковки, маркировки, транспортные и погрузочно-разгрузочные расходы, расходы на перевозку, страхование, уплату пошлин, налогов (в том числе НДС) и сборов, установленных законодательством Российской Федерации.</w:t>
      </w:r>
    </w:p>
    <w:p w:rsidR="0016343B" w:rsidRPr="0016343B" w:rsidRDefault="0016343B" w:rsidP="0016343B">
      <w:pPr>
        <w:spacing w:after="0" w:line="240" w:lineRule="auto"/>
        <w:ind w:firstLine="720"/>
        <w:jc w:val="both"/>
        <w:rPr>
          <w:rFonts w:eastAsia="MS Mincho"/>
          <w:sz w:val="22"/>
          <w:szCs w:val="22"/>
        </w:rPr>
      </w:pPr>
      <w:r w:rsidRPr="0016343B">
        <w:rPr>
          <w:sz w:val="22"/>
          <w:szCs w:val="22"/>
        </w:rPr>
        <w:t>6.3.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десять процентов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16343B" w:rsidRPr="0016343B" w:rsidRDefault="0016343B" w:rsidP="0016343B">
      <w:pPr>
        <w:autoSpaceDE w:val="0"/>
        <w:autoSpaceDN w:val="0"/>
        <w:adjustRightInd w:val="0"/>
        <w:spacing w:after="0" w:line="240" w:lineRule="auto"/>
        <w:ind w:firstLine="709"/>
        <w:jc w:val="both"/>
        <w:rPr>
          <w:rFonts w:eastAsiaTheme="minorHAnsi"/>
          <w:sz w:val="22"/>
          <w:szCs w:val="22"/>
          <w:lang w:eastAsia="en-US"/>
        </w:rPr>
      </w:pPr>
      <w:r w:rsidRPr="0016343B">
        <w:rPr>
          <w:rFonts w:eastAsiaTheme="minorHAnsi"/>
          <w:sz w:val="22"/>
          <w:szCs w:val="22"/>
          <w:lang w:eastAsia="en-US"/>
        </w:rPr>
        <w:t>6.4.</w:t>
      </w:r>
      <w:r w:rsidRPr="0016343B">
        <w:rPr>
          <w:rFonts w:eastAsia="MS Mincho"/>
          <w:sz w:val="22"/>
          <w:szCs w:val="22"/>
          <w:lang w:eastAsia="en-US"/>
        </w:rPr>
        <w:t xml:space="preserve"> </w:t>
      </w:r>
      <w:r w:rsidRPr="0016343B">
        <w:rPr>
          <w:rFonts w:eastAsiaTheme="minorHAnsi"/>
          <w:sz w:val="22"/>
          <w:szCs w:val="22"/>
          <w:lang w:eastAsia="en-US"/>
        </w:rPr>
        <w:t xml:space="preserve">Оплата за поставленный товар осуществляется заказчиком </w:t>
      </w:r>
      <w:r w:rsidRPr="0016343B">
        <w:rPr>
          <w:rFonts w:eastAsia="MS Mincho"/>
          <w:sz w:val="22"/>
          <w:szCs w:val="22"/>
          <w:lang w:eastAsia="en-US"/>
        </w:rPr>
        <w:t xml:space="preserve">в течение 30 (тридцати) рабочих дней </w:t>
      </w:r>
      <w:r w:rsidRPr="0016343B">
        <w:rPr>
          <w:rFonts w:eastAsiaTheme="minorHAnsi"/>
          <w:sz w:val="22"/>
          <w:szCs w:val="22"/>
          <w:lang w:eastAsia="en-US"/>
        </w:rPr>
        <w:t>со дня представления поставщиком заказчику документов, подтверждающих факт поставки (товарная накладная/ товарно-транспортной накладной, счет/счет-фактура)</w:t>
      </w:r>
      <w:r w:rsidRPr="0016343B">
        <w:rPr>
          <w:rFonts w:eastAsia="MS Mincho"/>
          <w:sz w:val="22"/>
          <w:szCs w:val="22"/>
          <w:lang w:eastAsia="en-US"/>
        </w:rPr>
        <w:t>.</w:t>
      </w:r>
    </w:p>
    <w:p w:rsidR="0016343B" w:rsidRPr="0016343B" w:rsidRDefault="0016343B" w:rsidP="0016343B">
      <w:pPr>
        <w:spacing w:after="0" w:line="240" w:lineRule="auto"/>
        <w:ind w:firstLine="709"/>
        <w:jc w:val="both"/>
        <w:rPr>
          <w:rFonts w:eastAsiaTheme="minorHAnsi"/>
          <w:sz w:val="22"/>
          <w:szCs w:val="22"/>
          <w:lang w:eastAsia="en-US"/>
        </w:rPr>
      </w:pPr>
      <w:r w:rsidRPr="0016343B">
        <w:rPr>
          <w:rFonts w:eastAsia="MS Mincho"/>
          <w:sz w:val="22"/>
          <w:szCs w:val="22"/>
          <w:lang w:eastAsia="en-US"/>
        </w:rPr>
        <w:t xml:space="preserve">6.5. </w:t>
      </w:r>
      <w:r w:rsidRPr="0016343B">
        <w:rPr>
          <w:rFonts w:eastAsiaTheme="minorHAnsi"/>
          <w:sz w:val="22"/>
          <w:szCs w:val="22"/>
          <w:lang w:eastAsia="en-US"/>
        </w:rPr>
        <w:t>Оплата осуществляется по безналичному расчету платежными поручениями путем перечисления заказчиком денежных средств на расчетный счет поставщика.</w:t>
      </w:r>
    </w:p>
    <w:p w:rsidR="0016343B" w:rsidRPr="0016343B" w:rsidRDefault="0016343B" w:rsidP="0016343B">
      <w:pPr>
        <w:spacing w:after="0" w:line="240" w:lineRule="auto"/>
        <w:ind w:firstLine="709"/>
        <w:jc w:val="both"/>
        <w:rPr>
          <w:rFonts w:eastAsia="MS Mincho"/>
          <w:sz w:val="22"/>
          <w:szCs w:val="22"/>
          <w:lang w:eastAsia="en-US"/>
        </w:rPr>
      </w:pPr>
      <w:r w:rsidRPr="0016343B">
        <w:rPr>
          <w:rFonts w:eastAsia="MS Mincho"/>
          <w:sz w:val="22"/>
          <w:szCs w:val="22"/>
          <w:lang w:eastAsia="en-US"/>
        </w:rPr>
        <w:t xml:space="preserve">В случае изменения своего расчетного счета поставщик обязан в однодневный срок в письменной форме сообщить об этом заказчику с указанием новых реквизитов расчетного счета. </w:t>
      </w:r>
    </w:p>
    <w:p w:rsidR="0016343B" w:rsidRPr="0016343B" w:rsidRDefault="0016343B" w:rsidP="0016343B">
      <w:pPr>
        <w:spacing w:after="0" w:line="240" w:lineRule="auto"/>
        <w:ind w:firstLine="709"/>
        <w:jc w:val="both"/>
        <w:rPr>
          <w:rFonts w:eastAsiaTheme="minorHAnsi"/>
          <w:sz w:val="22"/>
          <w:szCs w:val="22"/>
          <w:lang w:eastAsia="en-US"/>
        </w:rPr>
      </w:pPr>
      <w:r w:rsidRPr="0016343B">
        <w:rPr>
          <w:rFonts w:eastAsia="MS Mincho"/>
          <w:sz w:val="22"/>
          <w:szCs w:val="22"/>
          <w:lang w:eastAsia="en-US"/>
        </w:rPr>
        <w:t xml:space="preserve">6.6. </w:t>
      </w:r>
      <w:r w:rsidRPr="0016343B">
        <w:rPr>
          <w:rFonts w:eastAsiaTheme="minorHAnsi"/>
          <w:sz w:val="22"/>
          <w:szCs w:val="22"/>
          <w:lang w:eastAsia="en-US"/>
        </w:rPr>
        <w:t>Обязанности заказчика по оплате считаются исполненными после списания денежных средств с расчетного счета заказчика.</w:t>
      </w:r>
    </w:p>
    <w:p w:rsidR="0016343B" w:rsidRPr="0016343B" w:rsidRDefault="0016343B" w:rsidP="0016343B">
      <w:pPr>
        <w:spacing w:after="0" w:line="240" w:lineRule="auto"/>
        <w:jc w:val="both"/>
        <w:rPr>
          <w:rFonts w:eastAsia="MS Mincho"/>
          <w:sz w:val="22"/>
          <w:szCs w:val="22"/>
          <w:lang w:eastAsia="en-US"/>
        </w:rPr>
      </w:pPr>
      <w:r w:rsidRPr="0016343B">
        <w:rPr>
          <w:rFonts w:eastAsiaTheme="minorHAnsi"/>
          <w:sz w:val="22"/>
          <w:szCs w:val="22"/>
          <w:lang w:eastAsia="en-US"/>
        </w:rPr>
        <w:t xml:space="preserve">            6.7.</w:t>
      </w:r>
      <w:r w:rsidRPr="0016343B">
        <w:rPr>
          <w:rFonts w:eastAsia="MS Mincho"/>
          <w:sz w:val="22"/>
          <w:szCs w:val="22"/>
          <w:lang w:eastAsia="en-US"/>
        </w:rPr>
        <w:t xml:space="preserve"> Источник финансирования – собственные средства. </w:t>
      </w:r>
    </w:p>
    <w:p w:rsidR="0016343B" w:rsidRPr="0016343B" w:rsidRDefault="0016343B" w:rsidP="0016343B">
      <w:pPr>
        <w:spacing w:after="0" w:line="240" w:lineRule="auto"/>
        <w:jc w:val="both"/>
        <w:rPr>
          <w:sz w:val="22"/>
          <w:szCs w:val="22"/>
        </w:rPr>
      </w:pPr>
      <w:r w:rsidRPr="0016343B">
        <w:rPr>
          <w:rFonts w:eastAsia="MS Mincho"/>
          <w:sz w:val="22"/>
          <w:szCs w:val="22"/>
          <w:lang w:eastAsia="en-US"/>
        </w:rPr>
        <w:t xml:space="preserve">            6.8. Оплата по настоящему договору осуществляется </w:t>
      </w:r>
      <w:r w:rsidRPr="0016343B">
        <w:rPr>
          <w:sz w:val="22"/>
          <w:szCs w:val="22"/>
        </w:rPr>
        <w:t>Заказчиком на основании подписанной сторонами товарной накладной или УПД,  а также акта приема передачи товара, без предоплаты, путем перечисления денежных средств  со счета Заказчика на счет Поставщика по  истечению 30 рабочих дней со дня получения акта приема передачи товара.</w:t>
      </w:r>
    </w:p>
    <w:p w:rsidR="0016343B" w:rsidRPr="0016343B" w:rsidRDefault="0016343B" w:rsidP="0016343B">
      <w:pPr>
        <w:spacing w:after="0" w:line="240" w:lineRule="auto"/>
        <w:jc w:val="both"/>
        <w:rPr>
          <w:rFonts w:eastAsiaTheme="minorHAnsi"/>
          <w:sz w:val="22"/>
          <w:szCs w:val="22"/>
          <w:lang w:eastAsia="en-US"/>
        </w:rPr>
      </w:pPr>
    </w:p>
    <w:p w:rsidR="0016343B" w:rsidRPr="0016343B" w:rsidRDefault="0016343B" w:rsidP="0016343B">
      <w:pPr>
        <w:spacing w:after="0" w:line="240" w:lineRule="auto"/>
        <w:jc w:val="center"/>
        <w:rPr>
          <w:b/>
          <w:sz w:val="22"/>
          <w:szCs w:val="22"/>
        </w:rPr>
      </w:pPr>
      <w:r w:rsidRPr="0016343B">
        <w:rPr>
          <w:b/>
          <w:sz w:val="22"/>
          <w:szCs w:val="22"/>
        </w:rPr>
        <w:t>7. ОТВЕТСТВЕННОСТЬ СТОРОН</w:t>
      </w:r>
      <w:bookmarkStart w:id="34" w:name="_Toc223407808"/>
      <w:bookmarkStart w:id="35" w:name="_Toc222204063"/>
      <w:bookmarkStart w:id="36" w:name="_Ref167094951"/>
      <w:bookmarkStart w:id="37" w:name="_Ref166247676"/>
    </w:p>
    <w:p w:rsidR="0016343B" w:rsidRPr="0016343B" w:rsidRDefault="0016343B" w:rsidP="0016343B">
      <w:pPr>
        <w:autoSpaceDE w:val="0"/>
        <w:autoSpaceDN w:val="0"/>
        <w:adjustRightInd w:val="0"/>
        <w:spacing w:after="0" w:line="240" w:lineRule="auto"/>
        <w:ind w:firstLine="709"/>
        <w:jc w:val="both"/>
        <w:rPr>
          <w:rFonts w:eastAsia="MS Mincho"/>
          <w:sz w:val="22"/>
          <w:szCs w:val="22"/>
          <w:lang w:eastAsia="en-US"/>
        </w:rPr>
      </w:pPr>
      <w:r w:rsidRPr="0016343B">
        <w:rPr>
          <w:rFonts w:eastAsiaTheme="minorHAnsi"/>
          <w:sz w:val="22"/>
          <w:szCs w:val="22"/>
          <w:lang w:eastAsia="en-US"/>
        </w:rPr>
        <w:lastRenderedPageBreak/>
        <w:t xml:space="preserve">7.1. За неисполнение или ненадлежащее исполнение обязательств, предусмотренных </w:t>
      </w:r>
      <w:r w:rsidRPr="0016343B">
        <w:rPr>
          <w:rFonts w:eastAsia="MS Mincho"/>
          <w:sz w:val="22"/>
          <w:szCs w:val="22"/>
          <w:lang w:eastAsia="en-US"/>
        </w:rPr>
        <w:t>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16343B" w:rsidRPr="0016343B" w:rsidRDefault="0016343B" w:rsidP="0016343B">
      <w:pPr>
        <w:autoSpaceDE w:val="0"/>
        <w:autoSpaceDN w:val="0"/>
        <w:adjustRightInd w:val="0"/>
        <w:spacing w:after="0" w:line="240" w:lineRule="auto"/>
        <w:ind w:firstLine="709"/>
        <w:jc w:val="both"/>
        <w:rPr>
          <w:rFonts w:eastAsia="MS Mincho"/>
          <w:sz w:val="22"/>
          <w:szCs w:val="22"/>
          <w:lang w:eastAsia="en-US"/>
        </w:rPr>
      </w:pPr>
      <w:r w:rsidRPr="0016343B">
        <w:rPr>
          <w:rFonts w:eastAsia="MS Mincho"/>
          <w:sz w:val="22"/>
          <w:szCs w:val="22"/>
          <w:lang w:eastAsia="en-US"/>
        </w:rPr>
        <w:t>7.2.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6343B" w:rsidRPr="0016343B" w:rsidRDefault="0016343B" w:rsidP="0016343B">
      <w:pPr>
        <w:autoSpaceDE w:val="0"/>
        <w:autoSpaceDN w:val="0"/>
        <w:adjustRightInd w:val="0"/>
        <w:spacing w:after="0" w:line="240" w:lineRule="auto"/>
        <w:ind w:firstLine="709"/>
        <w:jc w:val="both"/>
        <w:rPr>
          <w:rFonts w:eastAsia="MS Mincho"/>
          <w:sz w:val="22"/>
          <w:szCs w:val="22"/>
          <w:lang w:eastAsia="en-US"/>
        </w:rPr>
      </w:pPr>
      <w:r w:rsidRPr="0016343B">
        <w:rPr>
          <w:rFonts w:eastAsia="MS Mincho"/>
          <w:sz w:val="22"/>
          <w:szCs w:val="22"/>
          <w:lang w:eastAsia="en-US"/>
        </w:rPr>
        <w:t>7.3. Поставщик несет ответственность в размере полной стоимости понесенных убытков за ущерб, причиненный утратой, повреждением или порчей имущества заказчика, в соответствии с Гражданским кодексом Российской Федерации.</w:t>
      </w:r>
    </w:p>
    <w:p w:rsidR="0016343B" w:rsidRPr="0016343B" w:rsidRDefault="0016343B" w:rsidP="0016343B">
      <w:pPr>
        <w:spacing w:after="0" w:line="240" w:lineRule="auto"/>
        <w:ind w:firstLine="709"/>
        <w:contextualSpacing/>
        <w:jc w:val="both"/>
        <w:rPr>
          <w:rFonts w:eastAsia="MS Mincho"/>
          <w:sz w:val="22"/>
          <w:szCs w:val="22"/>
          <w:lang w:eastAsia="en-US"/>
        </w:rPr>
      </w:pPr>
      <w:r w:rsidRPr="0016343B">
        <w:rPr>
          <w:rFonts w:eastAsia="MS Mincho"/>
          <w:sz w:val="22"/>
          <w:szCs w:val="22"/>
          <w:lang w:eastAsia="en-US"/>
        </w:rPr>
        <w:t>7.4.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16343B" w:rsidRPr="0016343B" w:rsidRDefault="0016343B" w:rsidP="0016343B">
      <w:pPr>
        <w:spacing w:after="160" w:line="240" w:lineRule="auto"/>
        <w:ind w:firstLine="709"/>
        <w:contextualSpacing/>
        <w:jc w:val="both"/>
        <w:rPr>
          <w:rFonts w:eastAsia="MS Mincho"/>
          <w:sz w:val="22"/>
          <w:szCs w:val="22"/>
          <w:lang w:eastAsia="en-US"/>
        </w:rPr>
      </w:pPr>
      <w:r w:rsidRPr="0016343B">
        <w:rPr>
          <w:rFonts w:eastAsia="MS Mincho"/>
          <w:sz w:val="22"/>
          <w:szCs w:val="22"/>
          <w:lang w:eastAsia="en-U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6343B" w:rsidRPr="0016343B" w:rsidRDefault="0016343B" w:rsidP="0016343B">
      <w:pPr>
        <w:spacing w:after="0" w:line="240" w:lineRule="auto"/>
        <w:ind w:firstLine="709"/>
        <w:contextualSpacing/>
        <w:jc w:val="both"/>
        <w:rPr>
          <w:rFonts w:eastAsia="MS Mincho"/>
          <w:sz w:val="22"/>
          <w:szCs w:val="22"/>
          <w:lang w:eastAsia="en-US"/>
        </w:rPr>
      </w:pPr>
      <w:r w:rsidRPr="0016343B">
        <w:rPr>
          <w:rFonts w:eastAsia="MS Mincho"/>
          <w:sz w:val="22"/>
          <w:szCs w:val="22"/>
          <w:lang w:eastAsia="en-US"/>
        </w:rPr>
        <w:t>7.4.1.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6343B" w:rsidRPr="0016343B" w:rsidRDefault="0016343B" w:rsidP="0016343B">
      <w:pPr>
        <w:autoSpaceDE w:val="0"/>
        <w:autoSpaceDN w:val="0"/>
        <w:adjustRightInd w:val="0"/>
        <w:spacing w:after="0" w:line="240" w:lineRule="auto"/>
        <w:ind w:firstLine="709"/>
        <w:jc w:val="both"/>
        <w:rPr>
          <w:rFonts w:eastAsia="MS Mincho"/>
          <w:sz w:val="22"/>
          <w:szCs w:val="22"/>
          <w:lang w:eastAsia="en-US"/>
        </w:rPr>
      </w:pPr>
      <w:r w:rsidRPr="0016343B">
        <w:rPr>
          <w:rFonts w:eastAsia="MS Mincho"/>
          <w:sz w:val="22"/>
          <w:szCs w:val="22"/>
          <w:lang w:eastAsia="en-US"/>
        </w:rPr>
        <w:t>7.5.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16343B" w:rsidRPr="0016343B" w:rsidRDefault="0016343B" w:rsidP="0016343B">
      <w:pPr>
        <w:autoSpaceDE w:val="0"/>
        <w:autoSpaceDN w:val="0"/>
        <w:adjustRightInd w:val="0"/>
        <w:spacing w:after="0" w:line="240" w:lineRule="auto"/>
        <w:ind w:firstLine="709"/>
        <w:jc w:val="both"/>
        <w:rPr>
          <w:rFonts w:eastAsia="MS Mincho"/>
          <w:sz w:val="22"/>
          <w:szCs w:val="22"/>
          <w:lang w:eastAsia="en-US"/>
        </w:rPr>
      </w:pPr>
      <w:r w:rsidRPr="0016343B">
        <w:rPr>
          <w:rFonts w:eastAsia="MS Mincho"/>
          <w:sz w:val="22"/>
          <w:szCs w:val="22"/>
          <w:lang w:eastAsia="en-US"/>
        </w:rPr>
        <w:t>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16343B" w:rsidRPr="0016343B" w:rsidRDefault="0016343B" w:rsidP="0016343B">
      <w:pPr>
        <w:autoSpaceDE w:val="0"/>
        <w:autoSpaceDN w:val="0"/>
        <w:adjustRightInd w:val="0"/>
        <w:spacing w:after="0" w:line="240" w:lineRule="auto"/>
        <w:ind w:firstLine="709"/>
        <w:jc w:val="both"/>
        <w:rPr>
          <w:rFonts w:eastAsia="MS Mincho"/>
          <w:sz w:val="22"/>
          <w:szCs w:val="22"/>
          <w:lang w:eastAsia="en-US"/>
        </w:rPr>
      </w:pPr>
      <w:r w:rsidRPr="0016343B">
        <w:rPr>
          <w:rFonts w:eastAsia="MS Mincho"/>
          <w:sz w:val="22"/>
          <w:szCs w:val="22"/>
          <w:lang w:eastAsia="en-US"/>
        </w:rPr>
        <w:t>7.5.1.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16343B" w:rsidRPr="0016343B" w:rsidRDefault="0016343B" w:rsidP="0016343B">
      <w:pPr>
        <w:autoSpaceDE w:val="0"/>
        <w:autoSpaceDN w:val="0"/>
        <w:adjustRightInd w:val="0"/>
        <w:spacing w:after="0" w:line="240" w:lineRule="auto"/>
        <w:ind w:firstLine="709"/>
        <w:jc w:val="both"/>
        <w:rPr>
          <w:rFonts w:eastAsia="MS Mincho"/>
          <w:sz w:val="22"/>
          <w:szCs w:val="22"/>
          <w:lang w:eastAsia="en-US"/>
        </w:rPr>
      </w:pPr>
      <w:r w:rsidRPr="0016343B">
        <w:rPr>
          <w:rFonts w:eastAsia="MS Mincho"/>
          <w:sz w:val="22"/>
          <w:szCs w:val="22"/>
          <w:lang w:eastAsia="en-US"/>
        </w:rPr>
        <w:t>7.5.2.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bookmarkEnd w:id="34"/>
    <w:bookmarkEnd w:id="35"/>
    <w:bookmarkEnd w:id="36"/>
    <w:bookmarkEnd w:id="37"/>
    <w:p w:rsidR="0016343B" w:rsidRPr="0016343B" w:rsidRDefault="0016343B" w:rsidP="0016343B">
      <w:pPr>
        <w:autoSpaceDE w:val="0"/>
        <w:autoSpaceDN w:val="0"/>
        <w:adjustRightInd w:val="0"/>
        <w:spacing w:after="160" w:line="240" w:lineRule="auto"/>
        <w:jc w:val="both"/>
        <w:rPr>
          <w:rFonts w:eastAsia="MS Mincho"/>
          <w:sz w:val="22"/>
          <w:szCs w:val="22"/>
          <w:lang w:eastAsia="en-US"/>
        </w:rPr>
      </w:pPr>
      <w:r w:rsidRPr="0016343B">
        <w:rPr>
          <w:rFonts w:eastAsia="MS Mincho"/>
          <w:sz w:val="22"/>
          <w:szCs w:val="22"/>
          <w:lang w:eastAsia="en-US"/>
        </w:rPr>
        <w:tab/>
        <w:t>7.5.2.1. В случае если законодательством Российской Федерации установлен иной порядок начисления штрафа, размер такого штрафа и порядок его начисления устанавливается договором в соответствии с законодательством Российской Федерации</w:t>
      </w:r>
    </w:p>
    <w:p w:rsidR="0016343B" w:rsidRPr="0016343B" w:rsidRDefault="0016343B" w:rsidP="0016343B">
      <w:pPr>
        <w:spacing w:after="160" w:line="240" w:lineRule="auto"/>
        <w:jc w:val="center"/>
        <w:rPr>
          <w:rFonts w:eastAsiaTheme="minorHAnsi"/>
          <w:b/>
          <w:sz w:val="22"/>
          <w:szCs w:val="22"/>
          <w:lang w:eastAsia="en-US"/>
        </w:rPr>
      </w:pPr>
      <w:r w:rsidRPr="0016343B">
        <w:rPr>
          <w:rFonts w:eastAsiaTheme="minorHAnsi"/>
          <w:b/>
          <w:sz w:val="22"/>
          <w:szCs w:val="22"/>
          <w:lang w:eastAsia="en-US"/>
        </w:rPr>
        <w:t>8. ДЕЙСТВИЕ ОБСТОЯТЕЛЬСТВ НЕПРЕОДОЛИМОЙ СИЛЫ</w:t>
      </w:r>
    </w:p>
    <w:p w:rsidR="0016343B" w:rsidRPr="0016343B" w:rsidRDefault="0016343B" w:rsidP="0016343B">
      <w:pPr>
        <w:tabs>
          <w:tab w:val="center" w:pos="4153"/>
          <w:tab w:val="right" w:pos="8306"/>
        </w:tabs>
        <w:spacing w:after="0" w:line="240" w:lineRule="auto"/>
        <w:ind w:firstLine="708"/>
        <w:jc w:val="both"/>
        <w:rPr>
          <w:rFonts w:eastAsia="MS Mincho"/>
          <w:noProof/>
          <w:sz w:val="22"/>
          <w:szCs w:val="22"/>
        </w:rPr>
      </w:pPr>
      <w:r w:rsidRPr="0016343B">
        <w:rPr>
          <w:rFonts w:eastAsia="MS Mincho"/>
          <w:noProof/>
          <w:sz w:val="22"/>
          <w:szCs w:val="22"/>
        </w:rPr>
        <w:t>8.1.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16343B" w:rsidRPr="0016343B" w:rsidRDefault="0016343B" w:rsidP="0016343B">
      <w:pPr>
        <w:tabs>
          <w:tab w:val="center" w:pos="4153"/>
          <w:tab w:val="right" w:pos="8306"/>
        </w:tabs>
        <w:spacing w:after="0" w:line="240" w:lineRule="auto"/>
        <w:ind w:firstLine="708"/>
        <w:jc w:val="both"/>
        <w:rPr>
          <w:rFonts w:eastAsia="MS Mincho"/>
          <w:noProof/>
          <w:sz w:val="22"/>
          <w:szCs w:val="22"/>
        </w:rPr>
      </w:pPr>
      <w:r w:rsidRPr="0016343B">
        <w:rPr>
          <w:rFonts w:eastAsia="MS Mincho"/>
          <w:noProof/>
          <w:sz w:val="22"/>
          <w:szCs w:val="22"/>
        </w:rPr>
        <w:t>8.2.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16343B" w:rsidRPr="0016343B" w:rsidRDefault="0016343B" w:rsidP="0016343B">
      <w:pPr>
        <w:spacing w:after="0" w:line="240" w:lineRule="auto"/>
        <w:ind w:firstLine="709"/>
        <w:rPr>
          <w:rFonts w:eastAsiaTheme="minorHAnsi"/>
          <w:sz w:val="22"/>
          <w:szCs w:val="22"/>
          <w:lang w:eastAsia="en-US"/>
        </w:rPr>
      </w:pPr>
      <w:r w:rsidRPr="0016343B">
        <w:rPr>
          <w:rFonts w:eastAsiaTheme="minorHAnsi"/>
          <w:sz w:val="22"/>
          <w:szCs w:val="22"/>
          <w:lang w:eastAsia="en-US"/>
        </w:rPr>
        <w:t>8.3.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16343B" w:rsidRPr="0016343B" w:rsidRDefault="0016343B" w:rsidP="0016343B">
      <w:pPr>
        <w:spacing w:after="0" w:line="240" w:lineRule="auto"/>
        <w:ind w:firstLine="709"/>
        <w:rPr>
          <w:rFonts w:eastAsiaTheme="minorHAnsi"/>
          <w:sz w:val="22"/>
          <w:szCs w:val="22"/>
          <w:lang w:eastAsia="en-US"/>
        </w:rPr>
      </w:pPr>
      <w:r w:rsidRPr="0016343B">
        <w:rPr>
          <w:rFonts w:eastAsiaTheme="minorHAnsi"/>
          <w:sz w:val="22"/>
          <w:szCs w:val="22"/>
          <w:lang w:eastAsia="en-US"/>
        </w:rPr>
        <w:t>8.4.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6343B" w:rsidRPr="0016343B" w:rsidRDefault="0016343B" w:rsidP="0016343B">
      <w:pPr>
        <w:tabs>
          <w:tab w:val="center" w:pos="4153"/>
          <w:tab w:val="right" w:pos="8306"/>
        </w:tabs>
        <w:spacing w:after="0" w:line="240" w:lineRule="auto"/>
        <w:ind w:firstLine="708"/>
        <w:jc w:val="both"/>
        <w:rPr>
          <w:rFonts w:eastAsia="MS Mincho"/>
          <w:noProof/>
          <w:sz w:val="22"/>
          <w:szCs w:val="22"/>
        </w:rPr>
      </w:pPr>
      <w:r w:rsidRPr="0016343B">
        <w:rPr>
          <w:rFonts w:eastAsia="MS Mincho"/>
          <w:noProof/>
          <w:sz w:val="22"/>
          <w:szCs w:val="22"/>
        </w:rPr>
        <w:lastRenderedPageBreak/>
        <w:t>8.5. В случае, когда обязательства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w:t>
      </w:r>
    </w:p>
    <w:p w:rsidR="0016343B" w:rsidRPr="0016343B" w:rsidRDefault="0016343B" w:rsidP="0016343B">
      <w:pPr>
        <w:tabs>
          <w:tab w:val="center" w:pos="4153"/>
          <w:tab w:val="right" w:pos="8306"/>
        </w:tabs>
        <w:spacing w:after="0" w:line="240" w:lineRule="auto"/>
        <w:ind w:firstLine="708"/>
        <w:jc w:val="both"/>
        <w:rPr>
          <w:rFonts w:eastAsia="MS Mincho"/>
          <w:noProof/>
          <w:sz w:val="22"/>
          <w:szCs w:val="22"/>
        </w:rPr>
      </w:pPr>
    </w:p>
    <w:p w:rsidR="0016343B" w:rsidRPr="0016343B" w:rsidRDefault="0016343B" w:rsidP="0016343B">
      <w:pPr>
        <w:spacing w:after="0" w:line="240" w:lineRule="auto"/>
        <w:jc w:val="center"/>
        <w:rPr>
          <w:rFonts w:eastAsiaTheme="minorHAnsi"/>
          <w:b/>
          <w:bCs/>
          <w:sz w:val="22"/>
          <w:szCs w:val="22"/>
          <w:lang w:eastAsia="en-US"/>
        </w:rPr>
      </w:pPr>
      <w:r w:rsidRPr="0016343B">
        <w:rPr>
          <w:rFonts w:eastAsiaTheme="minorHAnsi"/>
          <w:b/>
          <w:sz w:val="22"/>
          <w:szCs w:val="22"/>
          <w:lang w:eastAsia="en-US"/>
        </w:rPr>
        <w:t>9.</w:t>
      </w:r>
      <w:r w:rsidRPr="0016343B">
        <w:rPr>
          <w:rFonts w:eastAsiaTheme="minorHAnsi"/>
          <w:b/>
          <w:bCs/>
          <w:sz w:val="22"/>
          <w:szCs w:val="22"/>
          <w:lang w:eastAsia="en-US"/>
        </w:rPr>
        <w:t xml:space="preserve"> АНТИКОРРУПЦИОННАЯ ОГОВОРКА</w:t>
      </w:r>
    </w:p>
    <w:p w:rsidR="0016343B" w:rsidRPr="0016343B" w:rsidRDefault="0016343B" w:rsidP="0016343B">
      <w:pPr>
        <w:spacing w:after="0" w:line="240" w:lineRule="auto"/>
        <w:ind w:firstLine="709"/>
        <w:jc w:val="both"/>
        <w:rPr>
          <w:rFonts w:eastAsiaTheme="minorHAnsi"/>
          <w:sz w:val="22"/>
          <w:szCs w:val="22"/>
          <w:lang w:eastAsia="en-US"/>
        </w:rPr>
      </w:pPr>
      <w:r w:rsidRPr="0016343B">
        <w:rPr>
          <w:rFonts w:eastAsiaTheme="minorHAnsi"/>
          <w:sz w:val="22"/>
          <w:szCs w:val="22"/>
          <w:lang w:eastAsia="en-US"/>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6343B" w:rsidRPr="0016343B" w:rsidRDefault="0016343B" w:rsidP="0016343B">
      <w:pPr>
        <w:spacing w:after="0" w:line="240" w:lineRule="auto"/>
        <w:ind w:firstLine="709"/>
        <w:jc w:val="both"/>
        <w:rPr>
          <w:rFonts w:eastAsiaTheme="minorHAnsi"/>
          <w:b/>
          <w:bCs/>
          <w:sz w:val="22"/>
          <w:szCs w:val="22"/>
          <w:lang w:eastAsia="en-US"/>
        </w:rPr>
      </w:pPr>
      <w:r w:rsidRPr="0016343B">
        <w:rPr>
          <w:rFonts w:eastAsiaTheme="minorHAnsi"/>
          <w:sz w:val="22"/>
          <w:szCs w:val="22"/>
          <w:lang w:eastAsia="en-US"/>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6343B" w:rsidRPr="0016343B" w:rsidRDefault="0016343B" w:rsidP="0016343B">
      <w:pPr>
        <w:spacing w:after="0" w:line="240" w:lineRule="auto"/>
        <w:ind w:firstLine="709"/>
        <w:jc w:val="both"/>
        <w:rPr>
          <w:rFonts w:eastAsiaTheme="minorHAnsi"/>
          <w:sz w:val="22"/>
          <w:szCs w:val="22"/>
          <w:lang w:eastAsia="en-US"/>
        </w:rPr>
      </w:pPr>
      <w:r w:rsidRPr="0016343B">
        <w:rPr>
          <w:rFonts w:eastAsiaTheme="minorHAnsi"/>
          <w:sz w:val="22"/>
          <w:szCs w:val="22"/>
          <w:lang w:eastAsia="en-US"/>
        </w:rPr>
        <w:t>9.3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16343B">
        <w:rPr>
          <w:rFonts w:eastAsiaTheme="minorHAnsi"/>
          <w:b/>
          <w:bCs/>
          <w:sz w:val="22"/>
          <w:szCs w:val="22"/>
          <w:lang w:eastAsia="en-US"/>
        </w:rPr>
        <w:t xml:space="preserve"> </w:t>
      </w:r>
      <w:r w:rsidRPr="0016343B">
        <w:rPr>
          <w:rFonts w:eastAsiaTheme="minorHAnsi"/>
          <w:sz w:val="22"/>
          <w:szCs w:val="22"/>
          <w:lang w:eastAsia="en-US"/>
        </w:rPr>
        <w:t>Это подтверждение должно быть направлено в течение десяти рабочих дней с даты направления письменного уведомления.</w:t>
      </w:r>
    </w:p>
    <w:p w:rsidR="0016343B" w:rsidRPr="0016343B" w:rsidRDefault="0016343B" w:rsidP="0016343B">
      <w:pPr>
        <w:spacing w:after="0" w:line="240" w:lineRule="auto"/>
        <w:ind w:firstLine="709"/>
        <w:jc w:val="both"/>
        <w:rPr>
          <w:rFonts w:eastAsiaTheme="minorHAnsi"/>
          <w:b/>
          <w:bCs/>
          <w:sz w:val="22"/>
          <w:szCs w:val="22"/>
          <w:lang w:eastAsia="en-US"/>
        </w:rPr>
      </w:pPr>
      <w:r w:rsidRPr="0016343B">
        <w:rPr>
          <w:rFonts w:eastAsiaTheme="minorHAnsi"/>
          <w:sz w:val="22"/>
          <w:szCs w:val="22"/>
          <w:lang w:eastAsia="en-US"/>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6343B" w:rsidRPr="0016343B" w:rsidRDefault="0016343B" w:rsidP="0016343B">
      <w:pPr>
        <w:spacing w:after="160" w:line="240" w:lineRule="auto"/>
        <w:ind w:firstLine="708"/>
        <w:rPr>
          <w:rFonts w:eastAsiaTheme="minorHAnsi"/>
          <w:sz w:val="22"/>
          <w:szCs w:val="22"/>
          <w:lang w:eastAsia="en-US"/>
        </w:rPr>
      </w:pPr>
      <w:r w:rsidRPr="0016343B">
        <w:rPr>
          <w:rFonts w:eastAsiaTheme="minorHAnsi"/>
          <w:sz w:val="22"/>
          <w:szCs w:val="22"/>
          <w:lang w:eastAsia="en-US"/>
        </w:rPr>
        <w:t>9.4.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16343B" w:rsidRPr="0016343B" w:rsidRDefault="0016343B" w:rsidP="0016343B">
      <w:pPr>
        <w:tabs>
          <w:tab w:val="center" w:pos="4153"/>
          <w:tab w:val="right" w:pos="8306"/>
        </w:tabs>
        <w:spacing w:before="120" w:after="120" w:line="240" w:lineRule="auto"/>
        <w:jc w:val="center"/>
        <w:rPr>
          <w:rFonts w:eastAsia="MS Mincho"/>
          <w:b/>
          <w:bCs/>
          <w:noProof/>
          <w:sz w:val="22"/>
          <w:szCs w:val="22"/>
        </w:rPr>
      </w:pPr>
      <w:r w:rsidRPr="0016343B">
        <w:rPr>
          <w:rFonts w:eastAsia="MS Mincho"/>
          <w:b/>
          <w:bCs/>
          <w:noProof/>
          <w:sz w:val="22"/>
          <w:szCs w:val="22"/>
        </w:rPr>
        <w:t>10. ПОРЯДОК УРЕГУЛИРОВАНИЯ СПОРОВ</w:t>
      </w:r>
    </w:p>
    <w:p w:rsidR="0016343B" w:rsidRPr="0016343B" w:rsidRDefault="0016343B" w:rsidP="0016343B">
      <w:pPr>
        <w:widowControl w:val="0"/>
        <w:autoSpaceDE w:val="0"/>
        <w:autoSpaceDN w:val="0"/>
        <w:adjustRightInd w:val="0"/>
        <w:spacing w:after="0" w:line="240" w:lineRule="auto"/>
        <w:ind w:firstLine="720"/>
        <w:jc w:val="both"/>
        <w:rPr>
          <w:sz w:val="22"/>
          <w:szCs w:val="22"/>
        </w:rPr>
      </w:pPr>
      <w:r w:rsidRPr="0016343B">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16343B">
        <w:rPr>
          <w:rFonts w:eastAsia="MS Mincho"/>
          <w:sz w:val="22"/>
          <w:szCs w:val="22"/>
        </w:rPr>
        <w:t>или в связи с ним, были урегулированы путем переговоров.</w:t>
      </w:r>
    </w:p>
    <w:p w:rsidR="0016343B" w:rsidRPr="0016343B" w:rsidRDefault="0016343B" w:rsidP="0016343B">
      <w:pPr>
        <w:widowControl w:val="0"/>
        <w:autoSpaceDE w:val="0"/>
        <w:autoSpaceDN w:val="0"/>
        <w:adjustRightInd w:val="0"/>
        <w:spacing w:after="0" w:line="240" w:lineRule="auto"/>
        <w:ind w:firstLine="709"/>
        <w:jc w:val="both"/>
        <w:rPr>
          <w:sz w:val="22"/>
          <w:szCs w:val="22"/>
        </w:rPr>
      </w:pPr>
      <w:r w:rsidRPr="0016343B">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16343B" w:rsidRPr="0016343B" w:rsidRDefault="0016343B" w:rsidP="0016343B">
      <w:pPr>
        <w:widowControl w:val="0"/>
        <w:autoSpaceDE w:val="0"/>
        <w:autoSpaceDN w:val="0"/>
        <w:adjustRightInd w:val="0"/>
        <w:spacing w:after="0" w:line="240" w:lineRule="auto"/>
        <w:ind w:firstLine="709"/>
        <w:jc w:val="both"/>
        <w:rPr>
          <w:sz w:val="22"/>
          <w:szCs w:val="22"/>
        </w:rPr>
      </w:pPr>
      <w:r w:rsidRPr="0016343B">
        <w:rPr>
          <w:sz w:val="22"/>
          <w:szCs w:val="22"/>
        </w:rPr>
        <w:t>10.3. Любые споры, не урегулированные во внесудебном порядке, разрешаются Арбитражным судом Тульской области.</w:t>
      </w:r>
    </w:p>
    <w:p w:rsidR="0016343B" w:rsidRPr="0016343B" w:rsidRDefault="0016343B" w:rsidP="0016343B">
      <w:pPr>
        <w:widowControl w:val="0"/>
        <w:autoSpaceDE w:val="0"/>
        <w:autoSpaceDN w:val="0"/>
        <w:adjustRightInd w:val="0"/>
        <w:spacing w:after="0" w:line="240" w:lineRule="auto"/>
        <w:ind w:firstLine="709"/>
        <w:jc w:val="both"/>
        <w:rPr>
          <w:sz w:val="22"/>
          <w:szCs w:val="22"/>
        </w:rPr>
      </w:pPr>
    </w:p>
    <w:p w:rsidR="0016343B" w:rsidRPr="0016343B" w:rsidRDefault="0016343B" w:rsidP="0016343B">
      <w:pPr>
        <w:spacing w:after="160" w:line="240" w:lineRule="auto"/>
        <w:jc w:val="center"/>
        <w:rPr>
          <w:rFonts w:eastAsiaTheme="minorHAnsi"/>
          <w:b/>
          <w:sz w:val="22"/>
          <w:szCs w:val="22"/>
          <w:lang w:eastAsia="en-US"/>
        </w:rPr>
      </w:pPr>
      <w:r w:rsidRPr="0016343B">
        <w:rPr>
          <w:rFonts w:eastAsiaTheme="minorHAnsi"/>
          <w:b/>
          <w:sz w:val="22"/>
          <w:szCs w:val="22"/>
          <w:lang w:eastAsia="en-US"/>
        </w:rPr>
        <w:t>11.ОСОБЫЕ УСЛОВИЯ</w:t>
      </w:r>
    </w:p>
    <w:p w:rsidR="0016343B" w:rsidRPr="0016343B" w:rsidRDefault="0016343B" w:rsidP="0016343B">
      <w:pPr>
        <w:spacing w:after="0" w:line="240" w:lineRule="auto"/>
        <w:ind w:firstLine="709"/>
        <w:jc w:val="both"/>
        <w:rPr>
          <w:rFonts w:eastAsiaTheme="minorHAnsi"/>
          <w:bCs/>
          <w:sz w:val="22"/>
          <w:szCs w:val="22"/>
          <w:lang w:eastAsia="en-US"/>
        </w:rPr>
      </w:pPr>
      <w:r w:rsidRPr="0016343B">
        <w:rPr>
          <w:rFonts w:eastAsiaTheme="minorHAnsi"/>
          <w:sz w:val="22"/>
          <w:szCs w:val="22"/>
          <w:lang w:eastAsia="en-US"/>
        </w:rPr>
        <w:t>11.1. Срок действия договора:</w:t>
      </w:r>
      <w:r w:rsidRPr="0016343B">
        <w:rPr>
          <w:rFonts w:eastAsiaTheme="minorHAnsi"/>
          <w:bCs/>
          <w:sz w:val="22"/>
          <w:szCs w:val="22"/>
          <w:lang w:eastAsia="en-US"/>
        </w:rPr>
        <w:t xml:space="preserve"> с момента заключения договора по </w:t>
      </w:r>
      <w:r w:rsidRPr="0016343B">
        <w:rPr>
          <w:rFonts w:eastAsiaTheme="minorHAnsi"/>
          <w:b/>
          <w:bCs/>
          <w:sz w:val="22"/>
          <w:szCs w:val="22"/>
          <w:lang w:eastAsia="en-US"/>
        </w:rPr>
        <w:t>31 декабря 2025 года.</w:t>
      </w:r>
    </w:p>
    <w:p w:rsidR="0016343B" w:rsidRPr="0016343B" w:rsidRDefault="0016343B" w:rsidP="0016343B">
      <w:pPr>
        <w:spacing w:after="0" w:line="240" w:lineRule="auto"/>
        <w:ind w:firstLine="709"/>
        <w:jc w:val="both"/>
        <w:rPr>
          <w:rFonts w:eastAsiaTheme="minorHAnsi"/>
          <w:sz w:val="22"/>
          <w:szCs w:val="22"/>
          <w:lang w:eastAsia="en-US"/>
        </w:rPr>
      </w:pPr>
      <w:r w:rsidRPr="0016343B">
        <w:rPr>
          <w:rFonts w:eastAsiaTheme="minorHAnsi"/>
          <w:sz w:val="22"/>
          <w:szCs w:val="22"/>
          <w:lang w:eastAsia="en-US"/>
        </w:rPr>
        <w:t>Окончание срока действия договора не влечет прекращение обязательств сторон по договору.</w:t>
      </w:r>
    </w:p>
    <w:p w:rsidR="0016343B" w:rsidRPr="0016343B" w:rsidRDefault="0016343B" w:rsidP="0016343B">
      <w:pPr>
        <w:spacing w:after="0" w:line="240" w:lineRule="auto"/>
        <w:ind w:firstLine="709"/>
        <w:jc w:val="both"/>
        <w:rPr>
          <w:rFonts w:eastAsiaTheme="minorHAnsi"/>
          <w:sz w:val="22"/>
          <w:szCs w:val="22"/>
          <w:lang w:eastAsia="en-US"/>
        </w:rPr>
      </w:pPr>
      <w:r w:rsidRPr="0016343B">
        <w:rPr>
          <w:rFonts w:eastAsia="MS Mincho"/>
          <w:sz w:val="22"/>
          <w:szCs w:val="22"/>
          <w:lang w:eastAsia="en-US"/>
        </w:rPr>
        <w:t>11.2. </w:t>
      </w:r>
      <w:r w:rsidRPr="0016343B">
        <w:rPr>
          <w:rFonts w:eastAsiaTheme="minorHAnsi"/>
          <w:sz w:val="22"/>
          <w:szCs w:val="22"/>
          <w:lang w:eastAsia="en-US"/>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6343B" w:rsidRPr="0016343B" w:rsidRDefault="0016343B" w:rsidP="0016343B">
      <w:pPr>
        <w:spacing w:after="0" w:line="240" w:lineRule="auto"/>
        <w:ind w:firstLine="709"/>
        <w:jc w:val="both"/>
        <w:rPr>
          <w:rFonts w:eastAsia="MS Mincho"/>
          <w:sz w:val="22"/>
          <w:szCs w:val="22"/>
          <w:lang w:eastAsia="en-US"/>
        </w:rPr>
      </w:pPr>
      <w:r w:rsidRPr="0016343B">
        <w:rPr>
          <w:rFonts w:eastAsiaTheme="minorHAnsi"/>
          <w:sz w:val="22"/>
          <w:szCs w:val="22"/>
          <w:lang w:eastAsia="en-US"/>
        </w:rPr>
        <w:t>11.3.</w:t>
      </w:r>
      <w:r w:rsidRPr="0016343B">
        <w:rPr>
          <w:rFonts w:eastAsiaTheme="minorHAnsi"/>
          <w:bCs/>
          <w:color w:val="000000" w:themeColor="text1"/>
          <w:sz w:val="22"/>
          <w:szCs w:val="22"/>
          <w:lang w:eastAsia="en-US"/>
        </w:rPr>
        <w:t xml:space="preserve"> Окончание срока действия договора не влечет прекращение обязательств сторон по договору.</w:t>
      </w:r>
    </w:p>
    <w:p w:rsidR="0016343B" w:rsidRPr="0016343B" w:rsidRDefault="0016343B" w:rsidP="0016343B">
      <w:pPr>
        <w:spacing w:after="0" w:line="240" w:lineRule="auto"/>
        <w:ind w:firstLine="709"/>
        <w:jc w:val="both"/>
        <w:rPr>
          <w:rFonts w:eastAsiaTheme="minorHAnsi"/>
          <w:sz w:val="22"/>
          <w:szCs w:val="22"/>
          <w:lang w:eastAsia="en-US"/>
        </w:rPr>
      </w:pPr>
      <w:r w:rsidRPr="0016343B">
        <w:rPr>
          <w:rFonts w:eastAsiaTheme="minorHAnsi"/>
          <w:sz w:val="22"/>
          <w:szCs w:val="22"/>
          <w:lang w:eastAsia="en-US"/>
        </w:rPr>
        <w:lastRenderedPageBreak/>
        <w:t>11.4. Поставщик представляет по запросу, заказчика в сроки, указанные в таком запросе, информацию о ходе исполнения обязательств по настоящему договору.</w:t>
      </w:r>
    </w:p>
    <w:p w:rsidR="0016343B" w:rsidRPr="0016343B" w:rsidRDefault="0016343B" w:rsidP="0016343B">
      <w:pPr>
        <w:spacing w:after="0" w:line="240" w:lineRule="auto"/>
        <w:ind w:firstLine="709"/>
        <w:jc w:val="both"/>
        <w:rPr>
          <w:rFonts w:eastAsiaTheme="minorHAnsi"/>
          <w:sz w:val="22"/>
          <w:szCs w:val="22"/>
          <w:lang w:eastAsia="en-US"/>
        </w:rPr>
      </w:pPr>
      <w:r w:rsidRPr="0016343B">
        <w:rPr>
          <w:rFonts w:eastAsiaTheme="minorHAnsi"/>
          <w:sz w:val="22"/>
          <w:szCs w:val="22"/>
          <w:lang w:eastAsia="en-US"/>
        </w:rPr>
        <w:t>11.5.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16343B" w:rsidRPr="0016343B" w:rsidRDefault="0016343B" w:rsidP="0016343B">
      <w:pPr>
        <w:spacing w:after="0" w:line="240" w:lineRule="auto"/>
        <w:ind w:firstLine="709"/>
        <w:jc w:val="both"/>
        <w:rPr>
          <w:rFonts w:eastAsiaTheme="minorHAnsi"/>
          <w:sz w:val="22"/>
          <w:szCs w:val="22"/>
          <w:lang w:eastAsia="en-US"/>
        </w:rPr>
      </w:pPr>
      <w:r w:rsidRPr="0016343B">
        <w:rPr>
          <w:rFonts w:eastAsiaTheme="minorHAnsi"/>
          <w:sz w:val="22"/>
          <w:szCs w:val="22"/>
          <w:lang w:eastAsia="en-US"/>
        </w:rPr>
        <w:t>11.6. Любые изменения и дополнения к настоящему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16343B" w:rsidRPr="0016343B" w:rsidRDefault="0016343B" w:rsidP="0016343B">
      <w:pPr>
        <w:spacing w:after="0" w:line="240" w:lineRule="auto"/>
        <w:ind w:firstLine="709"/>
        <w:jc w:val="both"/>
        <w:rPr>
          <w:rFonts w:eastAsiaTheme="minorHAnsi"/>
          <w:sz w:val="22"/>
          <w:szCs w:val="22"/>
          <w:lang w:eastAsia="en-US"/>
        </w:rPr>
      </w:pPr>
      <w:r w:rsidRPr="0016343B">
        <w:rPr>
          <w:rFonts w:eastAsiaTheme="minorHAnsi"/>
          <w:sz w:val="22"/>
          <w:szCs w:val="22"/>
          <w:lang w:eastAsia="en-US"/>
        </w:rPr>
        <w:t>11.7. Во всем, что не предусмотрено настоящим договором, стороны руководствуются действующим законодательством Российской Федерации.</w:t>
      </w:r>
    </w:p>
    <w:p w:rsidR="0016343B" w:rsidRPr="0016343B" w:rsidRDefault="0016343B" w:rsidP="0016343B">
      <w:pPr>
        <w:spacing w:after="0" w:line="240" w:lineRule="auto"/>
        <w:ind w:firstLine="709"/>
        <w:jc w:val="both"/>
        <w:rPr>
          <w:rFonts w:eastAsiaTheme="minorHAnsi"/>
          <w:sz w:val="22"/>
          <w:szCs w:val="22"/>
          <w:lang w:eastAsia="en-US"/>
        </w:rPr>
      </w:pPr>
      <w:r w:rsidRPr="0016343B">
        <w:rPr>
          <w:rFonts w:eastAsiaTheme="minorHAnsi"/>
          <w:sz w:val="22"/>
          <w:szCs w:val="22"/>
          <w:lang w:eastAsia="en-US"/>
        </w:rPr>
        <w:t>11.8. Приложения, указанные в настоящем</w:t>
      </w:r>
      <w:r w:rsidRPr="0016343B">
        <w:rPr>
          <w:rFonts w:eastAsia="MS Mincho"/>
          <w:sz w:val="22"/>
          <w:szCs w:val="22"/>
          <w:lang w:eastAsia="en-US"/>
        </w:rPr>
        <w:t xml:space="preserve"> </w:t>
      </w:r>
      <w:r w:rsidRPr="0016343B">
        <w:rPr>
          <w:rFonts w:eastAsiaTheme="minorHAnsi"/>
          <w:sz w:val="22"/>
          <w:szCs w:val="22"/>
          <w:lang w:eastAsia="en-US"/>
        </w:rPr>
        <w:t xml:space="preserve">договоре, являются его неотъемлемой частью: </w:t>
      </w:r>
    </w:p>
    <w:p w:rsidR="0016343B" w:rsidRPr="0016343B" w:rsidRDefault="0016343B" w:rsidP="0016343B">
      <w:pPr>
        <w:tabs>
          <w:tab w:val="left" w:pos="2340"/>
        </w:tabs>
        <w:spacing w:after="0" w:line="240" w:lineRule="auto"/>
        <w:jc w:val="both"/>
        <w:rPr>
          <w:rFonts w:eastAsiaTheme="minorHAnsi"/>
          <w:sz w:val="22"/>
          <w:szCs w:val="22"/>
          <w:lang w:eastAsia="en-US"/>
        </w:rPr>
      </w:pPr>
      <w:r w:rsidRPr="0016343B">
        <w:rPr>
          <w:rFonts w:eastAsiaTheme="minorHAnsi"/>
          <w:sz w:val="22"/>
          <w:szCs w:val="22"/>
          <w:lang w:eastAsia="en-US"/>
        </w:rPr>
        <w:t xml:space="preserve">            приложение № 1 – описание объекта закупки;</w:t>
      </w:r>
    </w:p>
    <w:p w:rsidR="0016343B" w:rsidRPr="0016343B" w:rsidRDefault="0016343B" w:rsidP="0016343B">
      <w:pPr>
        <w:spacing w:after="0" w:line="240" w:lineRule="auto"/>
        <w:ind w:firstLine="709"/>
        <w:jc w:val="both"/>
        <w:rPr>
          <w:rFonts w:eastAsiaTheme="minorHAnsi"/>
          <w:sz w:val="22"/>
          <w:szCs w:val="22"/>
          <w:lang w:eastAsia="en-US"/>
        </w:rPr>
      </w:pPr>
      <w:r w:rsidRPr="0016343B">
        <w:rPr>
          <w:rFonts w:eastAsiaTheme="minorHAnsi"/>
          <w:sz w:val="22"/>
          <w:szCs w:val="22"/>
          <w:lang w:eastAsia="en-US"/>
        </w:rPr>
        <w:t>приложение № 2 – спецификация;</w:t>
      </w:r>
    </w:p>
    <w:p w:rsidR="0016343B" w:rsidRPr="0016343B" w:rsidRDefault="0016343B" w:rsidP="0016343B">
      <w:pPr>
        <w:spacing w:after="0" w:line="240" w:lineRule="auto"/>
        <w:ind w:firstLine="709"/>
        <w:rPr>
          <w:rFonts w:eastAsiaTheme="minorHAnsi"/>
          <w:sz w:val="22"/>
          <w:szCs w:val="22"/>
          <w:lang w:eastAsia="en-US"/>
        </w:rPr>
      </w:pPr>
      <w:r w:rsidRPr="0016343B">
        <w:rPr>
          <w:rFonts w:eastAsiaTheme="minorHAnsi"/>
          <w:sz w:val="22"/>
          <w:szCs w:val="22"/>
          <w:lang w:eastAsia="en-US"/>
        </w:rPr>
        <w:t>приложение № 3 –    антикоррупционные обязательства</w:t>
      </w:r>
    </w:p>
    <w:p w:rsidR="0016343B" w:rsidRPr="0016343B" w:rsidRDefault="0016343B" w:rsidP="0016343B">
      <w:pPr>
        <w:keepNext/>
        <w:keepLines/>
        <w:spacing w:after="0" w:line="240" w:lineRule="auto"/>
        <w:ind w:left="2552"/>
        <w:outlineLvl w:val="0"/>
        <w:rPr>
          <w:b/>
          <w:bCs/>
          <w:kern w:val="36"/>
          <w:sz w:val="22"/>
          <w:szCs w:val="22"/>
        </w:rPr>
      </w:pPr>
      <w:r w:rsidRPr="0016343B">
        <w:rPr>
          <w:rFonts w:eastAsia="MS Mincho"/>
          <w:b/>
          <w:bCs/>
          <w:sz w:val="22"/>
          <w:szCs w:val="22"/>
          <w:lang w:eastAsia="en-US"/>
        </w:rPr>
        <w:t xml:space="preserve">12. </w:t>
      </w:r>
      <w:r w:rsidRPr="0016343B">
        <w:rPr>
          <w:b/>
          <w:bCs/>
          <w:kern w:val="36"/>
          <w:sz w:val="22"/>
          <w:szCs w:val="22"/>
        </w:rPr>
        <w:t>АДРЕСА И РЕКВИЗИТЫ СТОРОН</w:t>
      </w:r>
    </w:p>
    <w:tbl>
      <w:tblPr>
        <w:tblW w:w="4998" w:type="pct"/>
        <w:tblLook w:val="04A0"/>
      </w:tblPr>
      <w:tblGrid>
        <w:gridCol w:w="10416"/>
      </w:tblGrid>
      <w:tr w:rsidR="0016343B" w:rsidRPr="0016343B" w:rsidTr="002F4261">
        <w:tc>
          <w:tcPr>
            <w:tcW w:w="5000" w:type="pct"/>
            <w:tcBorders>
              <w:top w:val="nil"/>
            </w:tcBorders>
            <w:hideMark/>
          </w:tcPr>
          <w:p w:rsidR="0016343B" w:rsidRPr="0016343B" w:rsidRDefault="0016343B" w:rsidP="0016343B">
            <w:pPr>
              <w:spacing w:after="0" w:line="240" w:lineRule="auto"/>
              <w:rPr>
                <w:rFonts w:eastAsiaTheme="minorHAnsi"/>
                <w:szCs w:val="22"/>
                <w:lang w:eastAsia="en-US"/>
              </w:rPr>
            </w:pPr>
          </w:p>
          <w:tbl>
            <w:tblPr>
              <w:tblStyle w:val="2f2"/>
              <w:tblW w:w="9352" w:type="dxa"/>
              <w:tblLook w:val="04A0"/>
            </w:tblPr>
            <w:tblGrid>
              <w:gridCol w:w="4566"/>
              <w:gridCol w:w="4786"/>
            </w:tblGrid>
            <w:tr w:rsidR="0016343B" w:rsidRPr="0016343B" w:rsidTr="002F4261">
              <w:tc>
                <w:tcPr>
                  <w:tcW w:w="4566" w:type="dxa"/>
                </w:tcPr>
                <w:p w:rsidR="0016343B" w:rsidRPr="0016343B" w:rsidRDefault="0016343B" w:rsidP="0016343B">
                  <w:pPr>
                    <w:spacing w:after="0" w:line="240" w:lineRule="auto"/>
                    <w:jc w:val="center"/>
                    <w:rPr>
                      <w:rFonts w:eastAsiaTheme="minorEastAsia"/>
                      <w:b/>
                      <w:sz w:val="22"/>
                      <w:szCs w:val="22"/>
                    </w:rPr>
                  </w:pPr>
                  <w:r w:rsidRPr="0016343B">
                    <w:rPr>
                      <w:rFonts w:eastAsiaTheme="minorEastAsia"/>
                      <w:b/>
                      <w:sz w:val="22"/>
                      <w:szCs w:val="22"/>
                    </w:rPr>
                    <w:t>ПОКУПАТЕЛЬ:</w:t>
                  </w:r>
                </w:p>
              </w:tc>
              <w:tc>
                <w:tcPr>
                  <w:tcW w:w="4786" w:type="dxa"/>
                  <w:tcBorders>
                    <w:bottom w:val="single" w:sz="4" w:space="0" w:color="auto"/>
                    <w:right w:val="single" w:sz="4" w:space="0" w:color="auto"/>
                  </w:tcBorders>
                </w:tcPr>
                <w:p w:rsidR="0016343B" w:rsidRPr="0016343B" w:rsidRDefault="0016343B" w:rsidP="0016343B">
                  <w:pPr>
                    <w:spacing w:after="0" w:line="240" w:lineRule="auto"/>
                    <w:jc w:val="center"/>
                    <w:rPr>
                      <w:rFonts w:eastAsiaTheme="minorEastAsia"/>
                      <w:b/>
                      <w:sz w:val="22"/>
                      <w:szCs w:val="22"/>
                    </w:rPr>
                  </w:pPr>
                  <w:r w:rsidRPr="0016343B">
                    <w:rPr>
                      <w:rFonts w:eastAsiaTheme="minorEastAsia"/>
                      <w:b/>
                      <w:sz w:val="22"/>
                      <w:szCs w:val="22"/>
                    </w:rPr>
                    <w:t>ПОСТАВЩИК:</w:t>
                  </w:r>
                </w:p>
              </w:tc>
            </w:tr>
            <w:tr w:rsidR="0016343B" w:rsidRPr="0016343B" w:rsidTr="002F4261">
              <w:tc>
                <w:tcPr>
                  <w:tcW w:w="4566" w:type="dxa"/>
                </w:tcPr>
                <w:p w:rsidR="0016343B" w:rsidRPr="0016343B" w:rsidRDefault="0016343B" w:rsidP="0016343B">
                  <w:pPr>
                    <w:spacing w:after="0" w:line="240" w:lineRule="auto"/>
                    <w:jc w:val="center"/>
                    <w:rPr>
                      <w:rFonts w:eastAsiaTheme="minorEastAsia"/>
                      <w:sz w:val="22"/>
                      <w:szCs w:val="22"/>
                    </w:rPr>
                  </w:pPr>
                  <w:r w:rsidRPr="0016343B">
                    <w:rPr>
                      <w:rFonts w:eastAsiaTheme="minorEastAsia"/>
                      <w:sz w:val="22"/>
                      <w:szCs w:val="22"/>
                    </w:rPr>
                    <w:t>ООО «Усть-Кутские тепловые сети и котельные»</w:t>
                  </w:r>
                </w:p>
                <w:p w:rsidR="0016343B" w:rsidRPr="0016343B" w:rsidRDefault="0016343B" w:rsidP="0016343B">
                  <w:pPr>
                    <w:spacing w:after="0" w:line="240" w:lineRule="auto"/>
                    <w:rPr>
                      <w:rFonts w:eastAsiaTheme="minorEastAsia"/>
                      <w:sz w:val="22"/>
                      <w:szCs w:val="22"/>
                    </w:rPr>
                  </w:pPr>
                </w:p>
                <w:p w:rsidR="0016343B" w:rsidRPr="0016343B" w:rsidRDefault="0016343B" w:rsidP="0016343B">
                  <w:pPr>
                    <w:spacing w:after="0" w:line="240" w:lineRule="auto"/>
                    <w:rPr>
                      <w:rFonts w:eastAsiaTheme="minorEastAsia"/>
                      <w:sz w:val="22"/>
                      <w:szCs w:val="22"/>
                    </w:rPr>
                  </w:pPr>
                  <w:r w:rsidRPr="0016343B">
                    <w:rPr>
                      <w:rFonts w:eastAsiaTheme="minorEastAsia"/>
                      <w:sz w:val="22"/>
                      <w:szCs w:val="22"/>
                    </w:rPr>
                    <w:t>Юридический/почтовый адрес:</w:t>
                  </w:r>
                </w:p>
                <w:p w:rsidR="0016343B" w:rsidRPr="0016343B" w:rsidRDefault="0016343B" w:rsidP="0016343B">
                  <w:pPr>
                    <w:spacing w:after="0" w:line="240" w:lineRule="auto"/>
                    <w:rPr>
                      <w:rFonts w:eastAsiaTheme="minorEastAsia"/>
                      <w:sz w:val="22"/>
                      <w:szCs w:val="22"/>
                    </w:rPr>
                  </w:pPr>
                  <w:r w:rsidRPr="0016343B">
                    <w:rPr>
                      <w:rFonts w:eastAsiaTheme="minorEastAsia"/>
                      <w:sz w:val="22"/>
                      <w:szCs w:val="22"/>
                    </w:rPr>
                    <w:t xml:space="preserve">666781, Иркутская область, г. Усть-Кут, </w:t>
                  </w:r>
                </w:p>
                <w:p w:rsidR="0016343B" w:rsidRPr="0016343B" w:rsidRDefault="0016343B" w:rsidP="0016343B">
                  <w:pPr>
                    <w:spacing w:after="0" w:line="240" w:lineRule="auto"/>
                    <w:rPr>
                      <w:rFonts w:eastAsiaTheme="minorEastAsia"/>
                      <w:sz w:val="22"/>
                      <w:szCs w:val="22"/>
                    </w:rPr>
                  </w:pPr>
                  <w:r w:rsidRPr="0016343B">
                    <w:rPr>
                      <w:rFonts w:eastAsiaTheme="minorEastAsia"/>
                      <w:sz w:val="22"/>
                      <w:szCs w:val="22"/>
                    </w:rPr>
                    <w:t>ул. Кирова, 136, п/о 1, а/я 25</w:t>
                  </w:r>
                </w:p>
                <w:p w:rsidR="0016343B" w:rsidRPr="0016343B" w:rsidRDefault="0016343B" w:rsidP="0016343B">
                  <w:pPr>
                    <w:spacing w:after="0" w:line="240" w:lineRule="auto"/>
                    <w:rPr>
                      <w:rFonts w:eastAsiaTheme="minorEastAsia"/>
                      <w:sz w:val="22"/>
                      <w:szCs w:val="22"/>
                    </w:rPr>
                  </w:pPr>
                  <w:r w:rsidRPr="0016343B">
                    <w:rPr>
                      <w:rFonts w:eastAsiaTheme="minorEastAsia"/>
                      <w:sz w:val="22"/>
                      <w:szCs w:val="22"/>
                    </w:rPr>
                    <w:t>тел/факс 8(39565) 5-77-80;</w:t>
                  </w:r>
                </w:p>
                <w:p w:rsidR="0016343B" w:rsidRPr="0016343B" w:rsidRDefault="0016343B" w:rsidP="0016343B">
                  <w:pPr>
                    <w:spacing w:after="0" w:line="240" w:lineRule="auto"/>
                    <w:rPr>
                      <w:rFonts w:eastAsiaTheme="minorEastAsia"/>
                      <w:sz w:val="22"/>
                      <w:szCs w:val="22"/>
                    </w:rPr>
                  </w:pPr>
                  <w:r w:rsidRPr="0016343B">
                    <w:rPr>
                      <w:rFonts w:eastAsiaTheme="minorEastAsia"/>
                      <w:sz w:val="22"/>
                      <w:szCs w:val="22"/>
                    </w:rPr>
                    <w:t>Е-</w:t>
                  </w:r>
                  <w:r w:rsidRPr="0016343B">
                    <w:rPr>
                      <w:rFonts w:eastAsiaTheme="minorEastAsia"/>
                      <w:sz w:val="22"/>
                      <w:szCs w:val="22"/>
                      <w:lang w:val="en-US"/>
                    </w:rPr>
                    <w:t>mail</w:t>
                  </w:r>
                  <w:r w:rsidRPr="0016343B">
                    <w:rPr>
                      <w:rFonts w:eastAsiaTheme="minorEastAsia"/>
                      <w:sz w:val="22"/>
                      <w:szCs w:val="22"/>
                    </w:rPr>
                    <w:t xml:space="preserve">: </w:t>
                  </w:r>
                  <w:r w:rsidRPr="0016343B">
                    <w:rPr>
                      <w:rFonts w:eastAsiaTheme="minorEastAsia"/>
                      <w:sz w:val="22"/>
                      <w:szCs w:val="22"/>
                      <w:lang w:val="en-US"/>
                    </w:rPr>
                    <w:t>uktsk</w:t>
                  </w:r>
                  <w:r w:rsidRPr="0016343B">
                    <w:rPr>
                      <w:rFonts w:eastAsiaTheme="minorEastAsia"/>
                      <w:sz w:val="22"/>
                      <w:szCs w:val="22"/>
                    </w:rPr>
                    <w:t>@</w:t>
                  </w:r>
                  <w:r w:rsidRPr="0016343B">
                    <w:rPr>
                      <w:rFonts w:eastAsiaTheme="minorEastAsia"/>
                      <w:sz w:val="22"/>
                      <w:szCs w:val="22"/>
                      <w:lang w:val="en-US"/>
                    </w:rPr>
                    <w:t>mail</w:t>
                  </w:r>
                  <w:r w:rsidRPr="0016343B">
                    <w:rPr>
                      <w:rFonts w:eastAsiaTheme="minorEastAsia"/>
                      <w:sz w:val="22"/>
                      <w:szCs w:val="22"/>
                    </w:rPr>
                    <w:t xml:space="preserve">. </w:t>
                  </w:r>
                  <w:r w:rsidRPr="0016343B">
                    <w:rPr>
                      <w:rFonts w:eastAsiaTheme="minorEastAsia"/>
                      <w:sz w:val="22"/>
                      <w:szCs w:val="22"/>
                      <w:lang w:val="en-US"/>
                    </w:rPr>
                    <w:t>ru</w:t>
                  </w:r>
                </w:p>
                <w:p w:rsidR="0016343B" w:rsidRPr="0016343B" w:rsidRDefault="0016343B" w:rsidP="0016343B">
                  <w:pPr>
                    <w:spacing w:after="0" w:line="240" w:lineRule="auto"/>
                    <w:rPr>
                      <w:rFonts w:eastAsiaTheme="minorEastAsia"/>
                      <w:sz w:val="22"/>
                      <w:szCs w:val="22"/>
                    </w:rPr>
                  </w:pPr>
                  <w:r w:rsidRPr="0016343B">
                    <w:rPr>
                      <w:rFonts w:eastAsiaTheme="minorEastAsia"/>
                      <w:sz w:val="22"/>
                      <w:szCs w:val="22"/>
                    </w:rPr>
                    <w:t xml:space="preserve">ИНН 3818025152, КПП 381801001, </w:t>
                  </w:r>
                </w:p>
                <w:p w:rsidR="0016343B" w:rsidRPr="0016343B" w:rsidRDefault="0016343B" w:rsidP="0016343B">
                  <w:pPr>
                    <w:spacing w:after="0" w:line="240" w:lineRule="auto"/>
                    <w:rPr>
                      <w:rFonts w:eastAsiaTheme="minorEastAsia"/>
                      <w:sz w:val="22"/>
                      <w:szCs w:val="22"/>
                    </w:rPr>
                  </w:pPr>
                  <w:r w:rsidRPr="0016343B">
                    <w:rPr>
                      <w:rFonts w:eastAsiaTheme="minorEastAsia"/>
                      <w:sz w:val="22"/>
                      <w:szCs w:val="22"/>
                    </w:rPr>
                    <w:t>БИК 042520607</w:t>
                  </w:r>
                </w:p>
                <w:p w:rsidR="0016343B" w:rsidRPr="0016343B" w:rsidRDefault="0016343B" w:rsidP="0016343B">
                  <w:pPr>
                    <w:spacing w:after="0" w:line="240" w:lineRule="auto"/>
                    <w:rPr>
                      <w:rFonts w:eastAsiaTheme="minorEastAsia"/>
                      <w:sz w:val="22"/>
                      <w:szCs w:val="22"/>
                    </w:rPr>
                  </w:pPr>
                  <w:r w:rsidRPr="0016343B">
                    <w:rPr>
                      <w:rFonts w:eastAsiaTheme="minorEastAsia"/>
                      <w:sz w:val="22"/>
                      <w:szCs w:val="22"/>
                    </w:rPr>
                    <w:t>р/с 40702810418090005903</w:t>
                  </w:r>
                </w:p>
                <w:p w:rsidR="0016343B" w:rsidRPr="0016343B" w:rsidRDefault="0016343B" w:rsidP="0016343B">
                  <w:pPr>
                    <w:spacing w:after="0" w:line="240" w:lineRule="auto"/>
                    <w:rPr>
                      <w:rFonts w:eastAsiaTheme="minorEastAsia"/>
                      <w:sz w:val="22"/>
                      <w:szCs w:val="22"/>
                    </w:rPr>
                  </w:pPr>
                  <w:r w:rsidRPr="0016343B">
                    <w:rPr>
                      <w:rFonts w:eastAsiaTheme="minorEastAsia"/>
                      <w:sz w:val="22"/>
                      <w:szCs w:val="22"/>
                    </w:rPr>
                    <w:t xml:space="preserve">Байкальский банк ПАО «Сбербанк» </w:t>
                  </w:r>
                </w:p>
                <w:p w:rsidR="0016343B" w:rsidRPr="0016343B" w:rsidRDefault="0016343B" w:rsidP="0016343B">
                  <w:pPr>
                    <w:spacing w:after="0" w:line="240" w:lineRule="auto"/>
                    <w:rPr>
                      <w:rFonts w:eastAsiaTheme="minorEastAsia"/>
                      <w:sz w:val="22"/>
                      <w:szCs w:val="22"/>
                    </w:rPr>
                  </w:pPr>
                  <w:r w:rsidRPr="0016343B">
                    <w:rPr>
                      <w:rFonts w:eastAsiaTheme="minorEastAsia"/>
                      <w:sz w:val="22"/>
                      <w:szCs w:val="22"/>
                    </w:rPr>
                    <w:t>г. Иркутск</w:t>
                  </w:r>
                </w:p>
                <w:p w:rsidR="0016343B" w:rsidRPr="0016343B" w:rsidRDefault="0016343B" w:rsidP="0016343B">
                  <w:pPr>
                    <w:spacing w:after="0" w:line="240" w:lineRule="auto"/>
                    <w:rPr>
                      <w:rFonts w:eastAsiaTheme="minorEastAsia"/>
                      <w:sz w:val="22"/>
                      <w:szCs w:val="22"/>
                    </w:rPr>
                  </w:pPr>
                  <w:r w:rsidRPr="0016343B">
                    <w:rPr>
                      <w:rFonts w:eastAsiaTheme="minorEastAsia"/>
                      <w:sz w:val="22"/>
                      <w:szCs w:val="22"/>
                    </w:rPr>
                    <w:t>к/с 30101810900000000607</w:t>
                  </w:r>
                </w:p>
                <w:p w:rsidR="0016343B" w:rsidRPr="0016343B" w:rsidRDefault="0016343B" w:rsidP="0016343B">
                  <w:pPr>
                    <w:spacing w:after="0" w:line="240" w:lineRule="auto"/>
                    <w:rPr>
                      <w:rFonts w:eastAsiaTheme="minorEastAsia"/>
                      <w:sz w:val="22"/>
                      <w:szCs w:val="22"/>
                    </w:rPr>
                  </w:pPr>
                </w:p>
              </w:tc>
              <w:tc>
                <w:tcPr>
                  <w:tcW w:w="4786" w:type="dxa"/>
                  <w:tcBorders>
                    <w:top w:val="single" w:sz="4" w:space="0" w:color="auto"/>
                  </w:tcBorders>
                </w:tcPr>
                <w:p w:rsidR="0016343B" w:rsidRPr="0016343B" w:rsidRDefault="0016343B" w:rsidP="0016343B">
                  <w:pPr>
                    <w:spacing w:after="0" w:line="240" w:lineRule="auto"/>
                    <w:rPr>
                      <w:rFonts w:eastAsiaTheme="minorEastAsia"/>
                      <w:sz w:val="22"/>
                      <w:szCs w:val="22"/>
                    </w:rPr>
                  </w:pPr>
                </w:p>
              </w:tc>
            </w:tr>
            <w:tr w:rsidR="0016343B" w:rsidRPr="0016343B" w:rsidTr="002F4261">
              <w:tc>
                <w:tcPr>
                  <w:tcW w:w="4566" w:type="dxa"/>
                </w:tcPr>
                <w:p w:rsidR="0016343B" w:rsidRPr="0016343B" w:rsidRDefault="0016343B" w:rsidP="0016343B">
                  <w:pPr>
                    <w:spacing w:after="0" w:line="240" w:lineRule="auto"/>
                    <w:jc w:val="both"/>
                    <w:rPr>
                      <w:rFonts w:eastAsiaTheme="minorEastAsia"/>
                      <w:b/>
                      <w:sz w:val="22"/>
                      <w:szCs w:val="22"/>
                    </w:rPr>
                  </w:pPr>
                  <w:r w:rsidRPr="0016343B">
                    <w:rPr>
                      <w:rFonts w:eastAsiaTheme="minorEastAsia"/>
                      <w:sz w:val="22"/>
                      <w:szCs w:val="22"/>
                    </w:rPr>
                    <w:t>Директор</w:t>
                  </w:r>
                  <w:r w:rsidRPr="0016343B">
                    <w:rPr>
                      <w:rFonts w:eastAsiaTheme="minorEastAsia"/>
                      <w:b/>
                      <w:sz w:val="22"/>
                      <w:szCs w:val="22"/>
                    </w:rPr>
                    <w:t xml:space="preserve"> </w:t>
                  </w:r>
                  <w:r w:rsidRPr="0016343B">
                    <w:rPr>
                      <w:rFonts w:eastAsiaTheme="minorEastAsia"/>
                      <w:sz w:val="22"/>
                      <w:szCs w:val="22"/>
                    </w:rPr>
                    <w:t>ООО «УКТСиК»</w:t>
                  </w:r>
                </w:p>
                <w:p w:rsidR="0016343B" w:rsidRPr="0016343B" w:rsidRDefault="0016343B" w:rsidP="0016343B">
                  <w:pPr>
                    <w:spacing w:after="0" w:line="240" w:lineRule="auto"/>
                    <w:rPr>
                      <w:rFonts w:eastAsiaTheme="minorEastAsia"/>
                      <w:sz w:val="22"/>
                      <w:szCs w:val="22"/>
                    </w:rPr>
                  </w:pPr>
                </w:p>
                <w:p w:rsidR="0016343B" w:rsidRPr="0016343B" w:rsidRDefault="0016343B" w:rsidP="0016343B">
                  <w:pPr>
                    <w:spacing w:after="0" w:line="240" w:lineRule="auto"/>
                    <w:rPr>
                      <w:rFonts w:eastAsiaTheme="minorEastAsia"/>
                      <w:sz w:val="22"/>
                      <w:szCs w:val="22"/>
                    </w:rPr>
                  </w:pPr>
                </w:p>
                <w:p w:rsidR="0016343B" w:rsidRPr="0016343B" w:rsidRDefault="0016343B" w:rsidP="0016343B">
                  <w:pPr>
                    <w:spacing w:after="0" w:line="240" w:lineRule="auto"/>
                    <w:rPr>
                      <w:rFonts w:eastAsiaTheme="minorEastAsia"/>
                      <w:sz w:val="22"/>
                      <w:szCs w:val="22"/>
                    </w:rPr>
                  </w:pPr>
                  <w:r w:rsidRPr="0016343B">
                    <w:rPr>
                      <w:rFonts w:eastAsiaTheme="minorEastAsia"/>
                      <w:sz w:val="22"/>
                      <w:szCs w:val="22"/>
                    </w:rPr>
                    <w:t xml:space="preserve">_________________________ Т.В. Воронина  </w:t>
                  </w:r>
                </w:p>
                <w:p w:rsidR="0016343B" w:rsidRPr="0016343B" w:rsidRDefault="0016343B" w:rsidP="0016343B">
                  <w:pPr>
                    <w:spacing w:after="0" w:line="240" w:lineRule="auto"/>
                    <w:jc w:val="both"/>
                    <w:rPr>
                      <w:rFonts w:eastAsiaTheme="minorEastAsia"/>
                      <w:b/>
                      <w:sz w:val="22"/>
                      <w:szCs w:val="22"/>
                    </w:rPr>
                  </w:pPr>
                  <w:r w:rsidRPr="0016343B">
                    <w:rPr>
                      <w:rFonts w:eastAsiaTheme="minorEastAsia"/>
                      <w:b/>
                      <w:sz w:val="22"/>
                      <w:szCs w:val="22"/>
                    </w:rPr>
                    <w:t xml:space="preserve">м.п.               </w:t>
                  </w:r>
                </w:p>
              </w:tc>
              <w:tc>
                <w:tcPr>
                  <w:tcW w:w="4786" w:type="dxa"/>
                </w:tcPr>
                <w:p w:rsidR="0016343B" w:rsidRPr="0016343B" w:rsidRDefault="0016343B" w:rsidP="0016343B">
                  <w:pPr>
                    <w:spacing w:after="0" w:line="240" w:lineRule="auto"/>
                    <w:rPr>
                      <w:rFonts w:eastAsiaTheme="minorEastAsia"/>
                      <w:b/>
                      <w:sz w:val="22"/>
                      <w:szCs w:val="22"/>
                    </w:rPr>
                  </w:pPr>
                </w:p>
              </w:tc>
            </w:tr>
          </w:tbl>
          <w:p w:rsidR="0016343B" w:rsidRPr="0016343B" w:rsidRDefault="0016343B" w:rsidP="0016343B">
            <w:pPr>
              <w:spacing w:after="0" w:line="240" w:lineRule="auto"/>
              <w:rPr>
                <w:rFonts w:eastAsiaTheme="minorHAnsi"/>
                <w:szCs w:val="22"/>
                <w:lang w:eastAsia="en-US"/>
              </w:rPr>
            </w:pPr>
          </w:p>
        </w:tc>
      </w:tr>
    </w:tbl>
    <w:p w:rsidR="0016343B" w:rsidRPr="0016343B" w:rsidRDefault="0016343B" w:rsidP="0016343B">
      <w:pPr>
        <w:spacing w:after="0" w:line="240" w:lineRule="auto"/>
        <w:jc w:val="center"/>
        <w:rPr>
          <w:rFonts w:eastAsia="MS Mincho"/>
          <w:sz w:val="22"/>
          <w:szCs w:val="22"/>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p>
    <w:p w:rsidR="0016343B" w:rsidRPr="0016343B" w:rsidRDefault="0016343B" w:rsidP="0016343B">
      <w:pPr>
        <w:tabs>
          <w:tab w:val="left" w:pos="0"/>
        </w:tabs>
        <w:spacing w:after="160" w:line="240" w:lineRule="auto"/>
        <w:jc w:val="right"/>
        <w:rPr>
          <w:rFonts w:eastAsia="MS Mincho"/>
          <w:sz w:val="22"/>
          <w:szCs w:val="22"/>
          <w:lang w:eastAsia="en-US"/>
        </w:rPr>
      </w:pPr>
      <w:r w:rsidRPr="0016343B">
        <w:rPr>
          <w:rFonts w:eastAsia="MS Mincho"/>
          <w:sz w:val="22"/>
          <w:szCs w:val="22"/>
          <w:lang w:eastAsia="en-US"/>
        </w:rPr>
        <w:t xml:space="preserve">                                         Приложение №1 к договору</w:t>
      </w:r>
    </w:p>
    <w:p w:rsidR="0016343B" w:rsidRPr="0016343B" w:rsidRDefault="0016343B" w:rsidP="0016343B">
      <w:pPr>
        <w:tabs>
          <w:tab w:val="left" w:pos="4111"/>
        </w:tabs>
        <w:spacing w:after="160" w:line="240" w:lineRule="auto"/>
        <w:ind w:firstLine="397"/>
        <w:rPr>
          <w:rFonts w:eastAsia="MS Mincho"/>
          <w:sz w:val="22"/>
          <w:szCs w:val="22"/>
          <w:lang w:eastAsia="en-US"/>
        </w:rPr>
      </w:pPr>
      <w:r w:rsidRPr="0016343B">
        <w:rPr>
          <w:rFonts w:eastAsia="MS Mincho"/>
          <w:sz w:val="22"/>
          <w:szCs w:val="22"/>
          <w:lang w:eastAsia="en-US"/>
        </w:rPr>
        <w:t xml:space="preserve">                                                                                                        № _________ от «       »________ 20__г.</w:t>
      </w:r>
    </w:p>
    <w:p w:rsidR="0016343B" w:rsidRPr="0016343B" w:rsidRDefault="0016343B" w:rsidP="0016343B">
      <w:pPr>
        <w:spacing w:after="160" w:line="240" w:lineRule="auto"/>
        <w:jc w:val="center"/>
        <w:rPr>
          <w:rFonts w:eastAsiaTheme="minorHAnsi"/>
          <w:sz w:val="22"/>
          <w:szCs w:val="22"/>
          <w:lang w:eastAsia="en-US"/>
        </w:rPr>
      </w:pPr>
    </w:p>
    <w:p w:rsidR="0016343B" w:rsidRPr="0016343B" w:rsidRDefault="0016343B" w:rsidP="0016343B">
      <w:pPr>
        <w:tabs>
          <w:tab w:val="left" w:pos="1134"/>
        </w:tabs>
        <w:spacing w:after="160" w:line="240" w:lineRule="auto"/>
        <w:ind w:firstLine="709"/>
        <w:jc w:val="center"/>
        <w:rPr>
          <w:rFonts w:eastAsiaTheme="minorHAnsi"/>
          <w:b/>
          <w:caps/>
          <w:sz w:val="22"/>
          <w:szCs w:val="22"/>
          <w:lang w:eastAsia="en-US"/>
        </w:rPr>
      </w:pPr>
      <w:r w:rsidRPr="0016343B">
        <w:rPr>
          <w:rFonts w:eastAsiaTheme="minorHAnsi"/>
          <w:b/>
          <w:caps/>
          <w:sz w:val="22"/>
          <w:szCs w:val="22"/>
          <w:lang w:eastAsia="en-US"/>
        </w:rPr>
        <w:t>Описание объекта закупки</w:t>
      </w:r>
    </w:p>
    <w:p w:rsidR="0016343B" w:rsidRPr="0016343B" w:rsidRDefault="0016343B" w:rsidP="0016343B">
      <w:pPr>
        <w:spacing w:after="160" w:line="240" w:lineRule="auto"/>
        <w:ind w:firstLine="709"/>
        <w:jc w:val="center"/>
        <w:rPr>
          <w:rFonts w:eastAsiaTheme="minorHAnsi"/>
          <w:b/>
          <w:sz w:val="22"/>
          <w:szCs w:val="22"/>
          <w:lang w:eastAsia="en-US"/>
        </w:rPr>
      </w:pPr>
      <w:r w:rsidRPr="0016343B">
        <w:rPr>
          <w:rFonts w:eastAsiaTheme="minorHAnsi"/>
          <w:b/>
          <w:sz w:val="22"/>
          <w:szCs w:val="22"/>
          <w:lang w:eastAsia="en-US"/>
        </w:rPr>
        <w:t xml:space="preserve"> на поставку соли технической</w:t>
      </w:r>
    </w:p>
    <w:p w:rsidR="0016343B" w:rsidRPr="0016343B" w:rsidRDefault="0016343B" w:rsidP="0016343B">
      <w:pPr>
        <w:tabs>
          <w:tab w:val="left" w:pos="426"/>
        </w:tabs>
        <w:spacing w:after="160" w:line="240" w:lineRule="auto"/>
        <w:ind w:firstLine="709"/>
        <w:jc w:val="center"/>
        <w:rPr>
          <w:rFonts w:eastAsiaTheme="minorHAnsi"/>
          <w:b/>
          <w:sz w:val="22"/>
          <w:szCs w:val="22"/>
          <w:lang w:eastAsia="en-US"/>
        </w:rPr>
      </w:pPr>
    </w:p>
    <w:p w:rsidR="0016343B" w:rsidRPr="0016343B" w:rsidRDefault="0016343B" w:rsidP="0016343B">
      <w:pPr>
        <w:tabs>
          <w:tab w:val="left" w:pos="426"/>
          <w:tab w:val="left" w:pos="851"/>
        </w:tabs>
        <w:spacing w:after="160" w:line="240" w:lineRule="auto"/>
        <w:ind w:firstLine="567"/>
        <w:rPr>
          <w:rFonts w:eastAsiaTheme="minorHAnsi"/>
          <w:b/>
          <w:sz w:val="22"/>
          <w:szCs w:val="22"/>
          <w:lang w:eastAsia="en-US"/>
        </w:rPr>
      </w:pPr>
      <w:r w:rsidRPr="0016343B">
        <w:rPr>
          <w:rFonts w:eastAsiaTheme="minorHAnsi"/>
          <w:b/>
          <w:sz w:val="22"/>
          <w:szCs w:val="22"/>
          <w:lang w:eastAsia="en-US"/>
        </w:rPr>
        <w:t xml:space="preserve">1. Наименование и количество поставляемого товара: </w:t>
      </w:r>
    </w:p>
    <w:tbl>
      <w:tblPr>
        <w:tblW w:w="5000" w:type="pct"/>
        <w:tblCellMar>
          <w:left w:w="40" w:type="dxa"/>
          <w:right w:w="40" w:type="dxa"/>
        </w:tblCellMar>
        <w:tblLook w:val="0000"/>
      </w:tblPr>
      <w:tblGrid>
        <w:gridCol w:w="675"/>
        <w:gridCol w:w="6611"/>
        <w:gridCol w:w="1499"/>
        <w:gridCol w:w="1499"/>
      </w:tblGrid>
      <w:tr w:rsidR="0016343B" w:rsidRPr="0016343B" w:rsidTr="002F4261">
        <w:trPr>
          <w:trHeight w:hRule="exact" w:val="741"/>
        </w:trPr>
        <w:tc>
          <w:tcPr>
            <w:tcW w:w="328" w:type="pct"/>
            <w:tcBorders>
              <w:top w:val="single" w:sz="6" w:space="0" w:color="auto"/>
              <w:left w:val="single" w:sz="6" w:space="0" w:color="auto"/>
              <w:bottom w:val="single" w:sz="6" w:space="0" w:color="auto"/>
              <w:right w:val="single" w:sz="6" w:space="0" w:color="auto"/>
            </w:tcBorders>
            <w:shd w:val="clear" w:color="auto" w:fill="FFFFFF"/>
          </w:tcPr>
          <w:p w:rsidR="0016343B" w:rsidRPr="0016343B" w:rsidRDefault="0016343B" w:rsidP="0016343B">
            <w:pPr>
              <w:shd w:val="clear" w:color="auto" w:fill="FFFFFF"/>
              <w:spacing w:after="160" w:line="240" w:lineRule="auto"/>
              <w:ind w:firstLine="43"/>
              <w:rPr>
                <w:rFonts w:eastAsiaTheme="minorHAnsi"/>
                <w:szCs w:val="22"/>
                <w:lang w:eastAsia="en-US"/>
              </w:rPr>
            </w:pPr>
            <w:r w:rsidRPr="0016343B">
              <w:rPr>
                <w:rFonts w:eastAsiaTheme="minorHAnsi"/>
                <w:sz w:val="22"/>
                <w:szCs w:val="22"/>
                <w:lang w:eastAsia="en-US"/>
              </w:rPr>
              <w:t xml:space="preserve">№ </w:t>
            </w:r>
            <w:r w:rsidRPr="0016343B">
              <w:rPr>
                <w:rFonts w:eastAsiaTheme="minorHAnsi"/>
                <w:spacing w:val="-7"/>
                <w:sz w:val="22"/>
                <w:szCs w:val="22"/>
                <w:lang w:eastAsia="en-US"/>
              </w:rPr>
              <w:t>п/п</w:t>
            </w:r>
          </w:p>
        </w:tc>
        <w:tc>
          <w:tcPr>
            <w:tcW w:w="3214" w:type="pct"/>
            <w:tcBorders>
              <w:top w:val="single" w:sz="6" w:space="0" w:color="auto"/>
              <w:left w:val="single" w:sz="6" w:space="0" w:color="auto"/>
              <w:bottom w:val="single" w:sz="6" w:space="0" w:color="auto"/>
              <w:right w:val="single" w:sz="6" w:space="0" w:color="auto"/>
            </w:tcBorders>
            <w:shd w:val="clear" w:color="auto" w:fill="FFFFFF"/>
          </w:tcPr>
          <w:p w:rsidR="0016343B" w:rsidRPr="0016343B" w:rsidRDefault="0016343B" w:rsidP="0016343B">
            <w:pPr>
              <w:shd w:val="clear" w:color="auto" w:fill="FFFFFF"/>
              <w:spacing w:after="160" w:line="240" w:lineRule="auto"/>
              <w:ind w:left="77"/>
              <w:rPr>
                <w:rFonts w:eastAsiaTheme="minorHAnsi"/>
                <w:szCs w:val="22"/>
                <w:lang w:eastAsia="en-US"/>
              </w:rPr>
            </w:pPr>
            <w:r w:rsidRPr="0016343B">
              <w:rPr>
                <w:rFonts w:eastAsiaTheme="minorHAnsi"/>
                <w:sz w:val="22"/>
                <w:szCs w:val="22"/>
                <w:lang w:eastAsia="en-US"/>
              </w:rPr>
              <w:t xml:space="preserve">Наименование </w:t>
            </w:r>
            <w:r w:rsidRPr="0016343B">
              <w:rPr>
                <w:rFonts w:eastAsiaTheme="minorHAnsi"/>
                <w:spacing w:val="-3"/>
                <w:sz w:val="22"/>
                <w:szCs w:val="22"/>
                <w:lang w:eastAsia="en-US"/>
              </w:rPr>
              <w:t xml:space="preserve">поставляемых товаров, </w:t>
            </w:r>
            <w:r w:rsidRPr="0016343B">
              <w:rPr>
                <w:rFonts w:eastAsiaTheme="minorHAnsi"/>
                <w:spacing w:val="-1"/>
                <w:sz w:val="22"/>
                <w:szCs w:val="22"/>
                <w:lang w:eastAsia="en-US"/>
              </w:rPr>
              <w:t xml:space="preserve">оказываемых услуг, </w:t>
            </w:r>
            <w:r w:rsidRPr="0016343B">
              <w:rPr>
                <w:rFonts w:eastAsiaTheme="minorHAnsi"/>
                <w:sz w:val="22"/>
                <w:szCs w:val="22"/>
                <w:lang w:eastAsia="en-US"/>
              </w:rPr>
              <w:t>выполняемых работ</w:t>
            </w:r>
          </w:p>
        </w:tc>
        <w:tc>
          <w:tcPr>
            <w:tcW w:w="729" w:type="pct"/>
            <w:tcBorders>
              <w:top w:val="single" w:sz="6" w:space="0" w:color="auto"/>
              <w:left w:val="single" w:sz="6" w:space="0" w:color="auto"/>
              <w:bottom w:val="single" w:sz="6" w:space="0" w:color="auto"/>
              <w:right w:val="single" w:sz="6" w:space="0" w:color="auto"/>
            </w:tcBorders>
            <w:shd w:val="clear" w:color="auto" w:fill="FFFFFF"/>
          </w:tcPr>
          <w:p w:rsidR="0016343B" w:rsidRPr="0016343B" w:rsidRDefault="0016343B" w:rsidP="0016343B">
            <w:pPr>
              <w:shd w:val="clear" w:color="auto" w:fill="FFFFFF"/>
              <w:spacing w:after="160" w:line="240" w:lineRule="auto"/>
              <w:jc w:val="center"/>
              <w:rPr>
                <w:rFonts w:eastAsiaTheme="minorHAnsi"/>
                <w:szCs w:val="22"/>
                <w:lang w:eastAsia="en-US"/>
              </w:rPr>
            </w:pPr>
            <w:r w:rsidRPr="0016343B">
              <w:rPr>
                <w:rFonts w:eastAsiaTheme="minorHAnsi"/>
                <w:spacing w:val="-6"/>
                <w:sz w:val="22"/>
                <w:szCs w:val="22"/>
                <w:lang w:eastAsia="en-US"/>
              </w:rPr>
              <w:t xml:space="preserve">Ед. </w:t>
            </w:r>
            <w:r w:rsidRPr="0016343B">
              <w:rPr>
                <w:rFonts w:eastAsiaTheme="minorHAnsi"/>
                <w:spacing w:val="-4"/>
                <w:sz w:val="22"/>
                <w:szCs w:val="22"/>
                <w:lang w:eastAsia="en-US"/>
              </w:rPr>
              <w:t>изм</w:t>
            </w:r>
          </w:p>
        </w:tc>
        <w:tc>
          <w:tcPr>
            <w:tcW w:w="729" w:type="pct"/>
            <w:tcBorders>
              <w:top w:val="single" w:sz="6" w:space="0" w:color="auto"/>
              <w:left w:val="single" w:sz="6" w:space="0" w:color="auto"/>
              <w:bottom w:val="single" w:sz="6" w:space="0" w:color="auto"/>
              <w:right w:val="single" w:sz="6" w:space="0" w:color="auto"/>
            </w:tcBorders>
            <w:shd w:val="clear" w:color="auto" w:fill="FFFFFF"/>
          </w:tcPr>
          <w:p w:rsidR="0016343B" w:rsidRPr="0016343B" w:rsidRDefault="0016343B" w:rsidP="0016343B">
            <w:pPr>
              <w:shd w:val="clear" w:color="auto" w:fill="FFFFFF"/>
              <w:spacing w:after="160" w:line="240" w:lineRule="auto"/>
              <w:ind w:left="82"/>
              <w:jc w:val="center"/>
              <w:rPr>
                <w:rFonts w:eastAsiaTheme="minorHAnsi"/>
                <w:szCs w:val="22"/>
                <w:lang w:eastAsia="en-US"/>
              </w:rPr>
            </w:pPr>
            <w:r w:rsidRPr="0016343B">
              <w:rPr>
                <w:rFonts w:eastAsiaTheme="minorHAnsi"/>
                <w:spacing w:val="-3"/>
                <w:sz w:val="22"/>
                <w:szCs w:val="22"/>
                <w:lang w:eastAsia="en-US"/>
              </w:rPr>
              <w:t>Кол-во</w:t>
            </w:r>
          </w:p>
        </w:tc>
      </w:tr>
      <w:tr w:rsidR="0016343B" w:rsidRPr="0016343B" w:rsidTr="002F4261">
        <w:trPr>
          <w:trHeight w:hRule="exact" w:val="527"/>
        </w:trPr>
        <w:tc>
          <w:tcPr>
            <w:tcW w:w="328" w:type="pct"/>
            <w:tcBorders>
              <w:top w:val="single" w:sz="6" w:space="0" w:color="auto"/>
              <w:left w:val="single" w:sz="6" w:space="0" w:color="auto"/>
              <w:bottom w:val="single" w:sz="6" w:space="0" w:color="auto"/>
              <w:right w:val="single" w:sz="6" w:space="0" w:color="auto"/>
            </w:tcBorders>
            <w:shd w:val="clear" w:color="auto" w:fill="FFFFFF"/>
          </w:tcPr>
          <w:p w:rsidR="0016343B" w:rsidRPr="0016343B" w:rsidRDefault="0016343B" w:rsidP="0016343B">
            <w:pPr>
              <w:shd w:val="clear" w:color="auto" w:fill="FFFFFF"/>
              <w:spacing w:after="160" w:line="240" w:lineRule="auto"/>
              <w:ind w:left="58"/>
              <w:rPr>
                <w:rFonts w:eastAsiaTheme="minorHAnsi"/>
                <w:szCs w:val="22"/>
                <w:lang w:eastAsia="en-US"/>
              </w:rPr>
            </w:pPr>
            <w:r w:rsidRPr="0016343B">
              <w:rPr>
                <w:rFonts w:eastAsiaTheme="minorHAnsi"/>
                <w:sz w:val="22"/>
                <w:szCs w:val="22"/>
                <w:lang w:eastAsia="en-US"/>
              </w:rPr>
              <w:t>1</w:t>
            </w:r>
          </w:p>
        </w:tc>
        <w:tc>
          <w:tcPr>
            <w:tcW w:w="3214" w:type="pct"/>
            <w:tcBorders>
              <w:top w:val="single" w:sz="6" w:space="0" w:color="auto"/>
              <w:left w:val="single" w:sz="6" w:space="0" w:color="auto"/>
              <w:bottom w:val="single" w:sz="6" w:space="0" w:color="auto"/>
              <w:right w:val="single" w:sz="6" w:space="0" w:color="auto"/>
            </w:tcBorders>
            <w:shd w:val="clear" w:color="auto" w:fill="FFFFFF"/>
          </w:tcPr>
          <w:p w:rsidR="0016343B" w:rsidRPr="0016343B" w:rsidRDefault="0016343B" w:rsidP="0016343B">
            <w:pPr>
              <w:shd w:val="clear" w:color="auto" w:fill="FFFFFF"/>
              <w:spacing w:after="160" w:line="240" w:lineRule="auto"/>
              <w:rPr>
                <w:rFonts w:eastAsiaTheme="minorHAnsi"/>
                <w:szCs w:val="22"/>
                <w:lang w:eastAsia="en-US"/>
              </w:rPr>
            </w:pPr>
            <w:r w:rsidRPr="0016343B">
              <w:rPr>
                <w:rFonts w:eastAsiaTheme="minorHAnsi"/>
                <w:sz w:val="22"/>
                <w:szCs w:val="22"/>
                <w:lang w:eastAsia="en-US"/>
              </w:rPr>
              <w:t>Соль техническая: концентрат минеральный - галит</w:t>
            </w:r>
          </w:p>
        </w:tc>
        <w:tc>
          <w:tcPr>
            <w:tcW w:w="729" w:type="pct"/>
            <w:tcBorders>
              <w:top w:val="single" w:sz="6" w:space="0" w:color="auto"/>
              <w:left w:val="single" w:sz="6" w:space="0" w:color="auto"/>
              <w:bottom w:val="single" w:sz="6" w:space="0" w:color="auto"/>
              <w:right w:val="single" w:sz="6" w:space="0" w:color="auto"/>
            </w:tcBorders>
            <w:shd w:val="clear" w:color="auto" w:fill="FFFFFF"/>
          </w:tcPr>
          <w:p w:rsidR="0016343B" w:rsidRPr="0016343B" w:rsidRDefault="0016343B" w:rsidP="0016343B">
            <w:pPr>
              <w:shd w:val="clear" w:color="auto" w:fill="FFFFFF"/>
              <w:spacing w:after="160" w:line="240" w:lineRule="auto"/>
              <w:jc w:val="center"/>
              <w:rPr>
                <w:rFonts w:eastAsiaTheme="minorHAnsi"/>
                <w:szCs w:val="22"/>
                <w:lang w:eastAsia="en-US"/>
              </w:rPr>
            </w:pPr>
            <w:r w:rsidRPr="0016343B">
              <w:rPr>
                <w:rFonts w:eastAsiaTheme="minorHAnsi"/>
                <w:sz w:val="22"/>
                <w:szCs w:val="22"/>
                <w:lang w:eastAsia="en-US"/>
              </w:rPr>
              <w:t>т</w:t>
            </w:r>
          </w:p>
        </w:tc>
        <w:tc>
          <w:tcPr>
            <w:tcW w:w="729" w:type="pct"/>
            <w:tcBorders>
              <w:top w:val="single" w:sz="6" w:space="0" w:color="auto"/>
              <w:left w:val="single" w:sz="6" w:space="0" w:color="auto"/>
              <w:bottom w:val="single" w:sz="6" w:space="0" w:color="auto"/>
              <w:right w:val="single" w:sz="6" w:space="0" w:color="auto"/>
            </w:tcBorders>
            <w:shd w:val="clear" w:color="auto" w:fill="FFFFFF"/>
          </w:tcPr>
          <w:p w:rsidR="0016343B" w:rsidRPr="0016343B" w:rsidRDefault="0016343B" w:rsidP="0016343B">
            <w:pPr>
              <w:shd w:val="clear" w:color="auto" w:fill="FFFFFF"/>
              <w:spacing w:after="160" w:line="240" w:lineRule="auto"/>
              <w:jc w:val="center"/>
              <w:rPr>
                <w:rFonts w:eastAsiaTheme="minorHAnsi"/>
                <w:szCs w:val="22"/>
                <w:lang w:eastAsia="en-US"/>
              </w:rPr>
            </w:pPr>
            <w:r w:rsidRPr="0016343B">
              <w:rPr>
                <w:rFonts w:eastAsiaTheme="minorHAnsi"/>
                <w:sz w:val="22"/>
                <w:szCs w:val="22"/>
                <w:lang w:eastAsia="en-US"/>
              </w:rPr>
              <w:t>120,00</w:t>
            </w:r>
          </w:p>
        </w:tc>
      </w:tr>
    </w:tbl>
    <w:p w:rsidR="0016343B" w:rsidRPr="0016343B" w:rsidRDefault="0016343B" w:rsidP="0016343B">
      <w:pPr>
        <w:spacing w:after="160" w:line="240" w:lineRule="auto"/>
        <w:ind w:firstLine="567"/>
        <w:rPr>
          <w:rFonts w:eastAsiaTheme="minorHAnsi"/>
          <w:b/>
          <w:sz w:val="22"/>
          <w:szCs w:val="22"/>
          <w:lang w:eastAsia="en-US"/>
        </w:rPr>
      </w:pPr>
      <w:r w:rsidRPr="0016343B">
        <w:rPr>
          <w:rFonts w:eastAsiaTheme="minorHAnsi"/>
          <w:b/>
          <w:sz w:val="22"/>
          <w:szCs w:val="22"/>
          <w:lang w:eastAsia="en-US"/>
        </w:rPr>
        <w:t>2. Общие требования к товару, требования к его качеству, потребительским свойствам:</w:t>
      </w:r>
    </w:p>
    <w:p w:rsidR="0016343B" w:rsidRPr="0016343B" w:rsidRDefault="0016343B" w:rsidP="0016343B">
      <w:pPr>
        <w:spacing w:after="160" w:line="240" w:lineRule="auto"/>
        <w:rPr>
          <w:rFonts w:eastAsiaTheme="minorHAnsi"/>
          <w:b/>
          <w:sz w:val="22"/>
          <w:szCs w:val="22"/>
          <w:lang w:eastAsia="en-US"/>
        </w:rPr>
      </w:pPr>
      <w:r w:rsidRPr="0016343B">
        <w:rPr>
          <w:rFonts w:eastAsiaTheme="minorHAnsi"/>
          <w:sz w:val="22"/>
          <w:szCs w:val="22"/>
          <w:lang w:eastAsia="en-US"/>
        </w:rPr>
        <w:tab/>
        <w:t xml:space="preserve">Поставляемый товар должен быть новым, без повреждений товара при его транспортировке и хранении, не бывшим в эксплуатации, без дефектов изготовления, не поврежденным.  </w:t>
      </w:r>
    </w:p>
    <w:p w:rsidR="0016343B" w:rsidRPr="0016343B" w:rsidRDefault="0016343B" w:rsidP="0016343B">
      <w:pPr>
        <w:shd w:val="clear" w:color="auto" w:fill="FFFFFF"/>
        <w:spacing w:after="0" w:line="240" w:lineRule="auto"/>
        <w:ind w:left="426"/>
        <w:jc w:val="both"/>
        <w:rPr>
          <w:rFonts w:eastAsia="Calibri"/>
          <w:sz w:val="22"/>
          <w:szCs w:val="22"/>
          <w:lang w:eastAsia="en-US"/>
        </w:rPr>
      </w:pPr>
      <w:r w:rsidRPr="0016343B">
        <w:rPr>
          <w:rFonts w:eastAsiaTheme="minorHAnsi"/>
          <w:b/>
          <w:sz w:val="22"/>
          <w:szCs w:val="22"/>
          <w:lang w:eastAsia="en-US"/>
        </w:rPr>
        <w:t>3. Место поставляемого товара:</w:t>
      </w:r>
      <w:r w:rsidRPr="0016343B">
        <w:rPr>
          <w:rFonts w:eastAsia="Calibri"/>
          <w:bCs/>
          <w:sz w:val="22"/>
          <w:szCs w:val="22"/>
          <w:lang w:eastAsia="en-US"/>
        </w:rPr>
        <w:t xml:space="preserve"> Место поставки товара</w:t>
      </w:r>
      <w:r w:rsidRPr="0016343B">
        <w:rPr>
          <w:rFonts w:eastAsia="Calibri"/>
          <w:sz w:val="22"/>
          <w:szCs w:val="22"/>
          <w:lang w:eastAsia="en-US"/>
        </w:rPr>
        <w:t>:</w:t>
      </w:r>
      <w:r w:rsidRPr="0016343B">
        <w:rPr>
          <w:sz w:val="22"/>
          <w:szCs w:val="22"/>
        </w:rPr>
        <w:t xml:space="preserve"> Автомобильным транспортом по адресу: </w:t>
      </w:r>
      <w:r w:rsidRPr="0016343B">
        <w:rPr>
          <w:b/>
          <w:sz w:val="22"/>
          <w:szCs w:val="22"/>
        </w:rPr>
        <w:t>666871 Россия, Иркутская область, г. Усть-Кут, ул. Хорошилова, 1В</w:t>
      </w:r>
      <w:r w:rsidRPr="0016343B">
        <w:rPr>
          <w:sz w:val="22"/>
          <w:szCs w:val="22"/>
        </w:rPr>
        <w:t>, в рабочие дни: с понедельника по пятницу с 8-00 часов до 16-00 часов, перерыв с 12-00 часов до 13-00 часов; ж/д транспортом до станции Лена ВСЖД;</w:t>
      </w:r>
    </w:p>
    <w:p w:rsidR="0016343B" w:rsidRPr="0016343B" w:rsidRDefault="0016343B" w:rsidP="0016343B">
      <w:pPr>
        <w:shd w:val="clear" w:color="auto" w:fill="FFFFFF"/>
        <w:spacing w:after="0" w:line="240" w:lineRule="auto"/>
        <w:ind w:left="426"/>
        <w:jc w:val="both"/>
        <w:rPr>
          <w:rFonts w:eastAsia="Calibri"/>
          <w:sz w:val="22"/>
          <w:szCs w:val="22"/>
          <w:lang w:eastAsia="en-US"/>
        </w:rPr>
      </w:pPr>
      <w:r w:rsidRPr="0016343B">
        <w:rPr>
          <w:rFonts w:eastAsiaTheme="minorHAnsi"/>
          <w:b/>
          <w:color w:val="000000"/>
          <w:sz w:val="22"/>
          <w:szCs w:val="22"/>
          <w:lang w:eastAsia="en-US"/>
        </w:rPr>
        <w:t xml:space="preserve">4.Срок поставки товара: </w:t>
      </w:r>
      <w:r w:rsidRPr="0016343B">
        <w:rPr>
          <w:rFonts w:eastAsiaTheme="minorHAnsi"/>
          <w:color w:val="000000"/>
          <w:sz w:val="22"/>
          <w:szCs w:val="22"/>
          <w:lang w:eastAsia="en-US"/>
        </w:rPr>
        <w:t xml:space="preserve">в течение 20 (двадцати) календарных дней </w:t>
      </w:r>
      <w:r w:rsidRPr="0016343B">
        <w:rPr>
          <w:rFonts w:eastAsiaTheme="minorEastAsia"/>
          <w:sz w:val="22"/>
          <w:szCs w:val="22"/>
          <w:lang w:eastAsia="en-US"/>
        </w:rPr>
        <w:t>с момента предоставления текущей заявки от Покупателя.</w:t>
      </w:r>
    </w:p>
    <w:p w:rsidR="0016343B" w:rsidRPr="0016343B" w:rsidRDefault="0016343B" w:rsidP="0016343B">
      <w:pPr>
        <w:spacing w:after="0" w:line="240" w:lineRule="auto"/>
        <w:ind w:firstLine="567"/>
        <w:jc w:val="both"/>
        <w:rPr>
          <w:sz w:val="22"/>
          <w:szCs w:val="22"/>
        </w:rPr>
      </w:pPr>
      <w:r w:rsidRPr="0016343B">
        <w:rPr>
          <w:b/>
          <w:sz w:val="22"/>
          <w:szCs w:val="22"/>
        </w:rPr>
        <w:lastRenderedPageBreak/>
        <w:t>5. Условия поставки товара.</w:t>
      </w:r>
      <w:r w:rsidRPr="0016343B">
        <w:rPr>
          <w:sz w:val="22"/>
          <w:szCs w:val="22"/>
        </w:rPr>
        <w:t xml:space="preserve"> </w:t>
      </w:r>
    </w:p>
    <w:p w:rsidR="0016343B" w:rsidRPr="0016343B" w:rsidRDefault="0016343B" w:rsidP="0016343B">
      <w:pPr>
        <w:spacing w:after="0" w:line="240" w:lineRule="auto"/>
        <w:ind w:firstLine="567"/>
        <w:jc w:val="both"/>
        <w:rPr>
          <w:sz w:val="22"/>
          <w:szCs w:val="22"/>
        </w:rPr>
      </w:pPr>
      <w:r w:rsidRPr="0016343B">
        <w:rPr>
          <w:sz w:val="22"/>
          <w:szCs w:val="22"/>
        </w:rPr>
        <w:t xml:space="preserve">Поставка осуществляется транспортом поставщика до места назначения с осуществлением погрузо-разгрузочных работ. </w:t>
      </w:r>
    </w:p>
    <w:p w:rsidR="0016343B" w:rsidRPr="0016343B" w:rsidRDefault="0016343B" w:rsidP="0016343B">
      <w:pPr>
        <w:spacing w:after="0" w:line="240" w:lineRule="auto"/>
        <w:jc w:val="both"/>
        <w:rPr>
          <w:sz w:val="22"/>
          <w:szCs w:val="22"/>
        </w:rPr>
      </w:pPr>
      <w:r w:rsidRPr="0016343B">
        <w:rPr>
          <w:sz w:val="22"/>
          <w:szCs w:val="22"/>
        </w:rPr>
        <w:t>Приемка товара осуществляется в ходе передачи товара Заказчику на месте доставки и включает в себя следующие этапы:</w:t>
      </w:r>
    </w:p>
    <w:p w:rsidR="0016343B" w:rsidRPr="0016343B" w:rsidRDefault="0016343B" w:rsidP="0016343B">
      <w:pPr>
        <w:spacing w:after="0" w:line="240" w:lineRule="auto"/>
        <w:jc w:val="both"/>
        <w:rPr>
          <w:sz w:val="22"/>
          <w:szCs w:val="22"/>
        </w:rPr>
      </w:pPr>
      <w:r w:rsidRPr="0016343B">
        <w:rPr>
          <w:sz w:val="22"/>
          <w:szCs w:val="22"/>
        </w:rPr>
        <w:t>- проверка по товарно-сопроводительным документам номенклатуры поставленного товара на соответствие спецификации, являющейся неотъемлемой частью контракта;</w:t>
      </w:r>
    </w:p>
    <w:p w:rsidR="0016343B" w:rsidRPr="0016343B" w:rsidRDefault="0016343B" w:rsidP="0016343B">
      <w:pPr>
        <w:spacing w:after="0" w:line="240" w:lineRule="auto"/>
        <w:jc w:val="both"/>
        <w:rPr>
          <w:sz w:val="22"/>
          <w:szCs w:val="22"/>
        </w:rPr>
      </w:pPr>
      <w:r w:rsidRPr="0016343B">
        <w:rPr>
          <w:sz w:val="22"/>
          <w:szCs w:val="22"/>
        </w:rPr>
        <w:t>- проверка полноты и правильности оформления комплекта сопроводительных документов, в соответствии с условиями контракта;</w:t>
      </w:r>
    </w:p>
    <w:p w:rsidR="0016343B" w:rsidRPr="0016343B" w:rsidRDefault="0016343B" w:rsidP="0016343B">
      <w:pPr>
        <w:spacing w:after="0" w:line="240" w:lineRule="auto"/>
        <w:jc w:val="both"/>
        <w:rPr>
          <w:sz w:val="22"/>
          <w:szCs w:val="22"/>
        </w:rPr>
      </w:pPr>
      <w:r w:rsidRPr="0016343B">
        <w:rPr>
          <w:sz w:val="22"/>
          <w:szCs w:val="22"/>
        </w:rPr>
        <w:t>- контроль наличия/отсутствие внешних повреждений специализированной тары;</w:t>
      </w:r>
    </w:p>
    <w:p w:rsidR="0016343B" w:rsidRPr="0016343B" w:rsidRDefault="0016343B" w:rsidP="0016343B">
      <w:pPr>
        <w:spacing w:after="0" w:line="240" w:lineRule="auto"/>
        <w:jc w:val="both"/>
        <w:rPr>
          <w:sz w:val="22"/>
          <w:szCs w:val="22"/>
        </w:rPr>
      </w:pPr>
      <w:r w:rsidRPr="0016343B">
        <w:rPr>
          <w:sz w:val="22"/>
          <w:szCs w:val="22"/>
        </w:rPr>
        <w:t>- проверка наличия необходимых сертификатов и деклараций.</w:t>
      </w:r>
    </w:p>
    <w:p w:rsidR="0016343B" w:rsidRPr="0016343B" w:rsidRDefault="0016343B" w:rsidP="0016343B">
      <w:pPr>
        <w:spacing w:after="0" w:line="240" w:lineRule="auto"/>
        <w:jc w:val="both"/>
        <w:rPr>
          <w:sz w:val="22"/>
          <w:szCs w:val="22"/>
        </w:rPr>
      </w:pPr>
      <w:r w:rsidRPr="0016343B">
        <w:rPr>
          <w:sz w:val="22"/>
          <w:szCs w:val="22"/>
        </w:rPr>
        <w:t>Товар принимается Заказчиком по количеству мест, указанных в товарной/товарно-транспортной накладной и в ненарушенной упаковке поставщика (изготовителя), по качеству - согласно документам по качеству.</w:t>
      </w:r>
    </w:p>
    <w:p w:rsidR="0016343B" w:rsidRPr="0016343B" w:rsidRDefault="0016343B" w:rsidP="0016343B">
      <w:pPr>
        <w:spacing w:after="0" w:line="240" w:lineRule="auto"/>
        <w:jc w:val="both"/>
        <w:rPr>
          <w:sz w:val="22"/>
          <w:szCs w:val="22"/>
        </w:rPr>
      </w:pPr>
      <w:r w:rsidRPr="0016343B">
        <w:rPr>
          <w:sz w:val="22"/>
          <w:szCs w:val="22"/>
        </w:rPr>
        <w:t>Претензии по количеству, ассортименту Товара могут быть заявлены Заказчиком не позднее двадцати дней с даты поставки Товара на склад Заказчика, претензии по качеству могут быть заявлены Заказчиком в течение всего срока годности Товара. Замена некачественного товара осуществляется за счет поставщика в течение 5-ти (пяти) рабочих дней с момента предъявления требования заказчиком.</w:t>
      </w:r>
    </w:p>
    <w:p w:rsidR="0016343B" w:rsidRPr="0016343B" w:rsidRDefault="0016343B" w:rsidP="0016343B">
      <w:pPr>
        <w:spacing w:after="160" w:line="240" w:lineRule="auto"/>
        <w:ind w:firstLine="720"/>
        <w:rPr>
          <w:rFonts w:eastAsiaTheme="minorHAnsi"/>
          <w:sz w:val="22"/>
          <w:szCs w:val="22"/>
          <w:lang w:eastAsia="en-US"/>
        </w:rPr>
      </w:pPr>
      <w:r w:rsidRPr="0016343B">
        <w:rPr>
          <w:rFonts w:eastAsiaTheme="minorHAnsi"/>
          <w:b/>
          <w:sz w:val="22"/>
          <w:szCs w:val="22"/>
          <w:lang w:eastAsia="en-US"/>
        </w:rPr>
        <w:t xml:space="preserve">6. Назначение товара  и цели его использования: </w:t>
      </w:r>
      <w:r w:rsidRPr="0016343B">
        <w:rPr>
          <w:rFonts w:eastAsiaTheme="minorHAnsi"/>
          <w:sz w:val="22"/>
          <w:szCs w:val="22"/>
          <w:lang w:eastAsia="en-US"/>
        </w:rPr>
        <w:t>для водо-подготовки котловой воды.</w:t>
      </w:r>
    </w:p>
    <w:p w:rsidR="0016343B" w:rsidRPr="0016343B" w:rsidRDefault="0016343B" w:rsidP="0016343B">
      <w:pPr>
        <w:spacing w:after="160" w:line="240" w:lineRule="auto"/>
        <w:ind w:firstLine="720"/>
        <w:rPr>
          <w:rFonts w:eastAsiaTheme="minorHAnsi"/>
          <w:b/>
          <w:sz w:val="22"/>
          <w:szCs w:val="22"/>
          <w:lang w:eastAsia="en-US"/>
        </w:rPr>
      </w:pPr>
      <w:r w:rsidRPr="0016343B">
        <w:rPr>
          <w:rFonts w:eastAsiaTheme="minorHAnsi"/>
          <w:b/>
          <w:sz w:val="22"/>
          <w:szCs w:val="22"/>
          <w:lang w:eastAsia="en-US"/>
        </w:rPr>
        <w:t xml:space="preserve">7.  Общие требования к товару, требования к его качеству, потребительским свойствам.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5712"/>
        <w:gridCol w:w="3701"/>
      </w:tblGrid>
      <w:tr w:rsidR="0016343B" w:rsidRPr="0016343B" w:rsidTr="002F4261">
        <w:tc>
          <w:tcPr>
            <w:tcW w:w="432" w:type="pct"/>
          </w:tcPr>
          <w:p w:rsidR="0016343B" w:rsidRPr="0016343B" w:rsidRDefault="0016343B" w:rsidP="0016343B">
            <w:pPr>
              <w:spacing w:after="60" w:line="240" w:lineRule="auto"/>
              <w:rPr>
                <w:rFonts w:eastAsiaTheme="minorHAnsi"/>
                <w:b/>
                <w:szCs w:val="22"/>
                <w:lang w:eastAsia="en-US"/>
              </w:rPr>
            </w:pPr>
            <w:r w:rsidRPr="0016343B">
              <w:rPr>
                <w:rFonts w:eastAsiaTheme="minorHAnsi"/>
                <w:b/>
                <w:sz w:val="22"/>
                <w:szCs w:val="22"/>
                <w:lang w:eastAsia="en-US"/>
              </w:rPr>
              <w:t>№ п/п</w:t>
            </w:r>
          </w:p>
        </w:tc>
        <w:tc>
          <w:tcPr>
            <w:tcW w:w="2772" w:type="pct"/>
            <w:vAlign w:val="center"/>
          </w:tcPr>
          <w:p w:rsidR="0016343B" w:rsidRPr="0016343B" w:rsidRDefault="0016343B" w:rsidP="0016343B">
            <w:pPr>
              <w:spacing w:after="60" w:line="240" w:lineRule="auto"/>
              <w:jc w:val="center"/>
              <w:rPr>
                <w:rFonts w:eastAsiaTheme="minorHAnsi"/>
                <w:b/>
                <w:szCs w:val="22"/>
                <w:lang w:eastAsia="en-US"/>
              </w:rPr>
            </w:pPr>
            <w:r w:rsidRPr="0016343B">
              <w:rPr>
                <w:rFonts w:eastAsiaTheme="minorHAnsi"/>
                <w:b/>
                <w:sz w:val="22"/>
                <w:szCs w:val="22"/>
                <w:lang w:eastAsia="en-US"/>
              </w:rPr>
              <w:t>Наименование показателей</w:t>
            </w:r>
          </w:p>
        </w:tc>
        <w:tc>
          <w:tcPr>
            <w:tcW w:w="1797" w:type="pct"/>
            <w:vAlign w:val="center"/>
          </w:tcPr>
          <w:p w:rsidR="0016343B" w:rsidRPr="0016343B" w:rsidRDefault="0016343B" w:rsidP="0016343B">
            <w:pPr>
              <w:spacing w:after="60" w:line="240" w:lineRule="auto"/>
              <w:jc w:val="center"/>
              <w:rPr>
                <w:rFonts w:eastAsiaTheme="minorHAnsi"/>
                <w:b/>
                <w:szCs w:val="22"/>
                <w:lang w:eastAsia="en-US"/>
              </w:rPr>
            </w:pPr>
            <w:r w:rsidRPr="0016343B">
              <w:rPr>
                <w:rFonts w:eastAsiaTheme="minorHAnsi"/>
                <w:b/>
                <w:sz w:val="22"/>
                <w:szCs w:val="22"/>
                <w:lang w:eastAsia="en-US"/>
              </w:rPr>
              <w:t>Требуемое значение (диапазон значений) показателей</w:t>
            </w:r>
          </w:p>
        </w:tc>
      </w:tr>
      <w:tr w:rsidR="0016343B" w:rsidRPr="0016343B" w:rsidTr="002F4261">
        <w:tc>
          <w:tcPr>
            <w:tcW w:w="432" w:type="pct"/>
          </w:tcPr>
          <w:p w:rsidR="0016343B" w:rsidRPr="0016343B" w:rsidRDefault="0016343B" w:rsidP="0016343B">
            <w:pPr>
              <w:spacing w:after="60" w:line="240" w:lineRule="auto"/>
              <w:rPr>
                <w:rFonts w:eastAsiaTheme="minorHAnsi"/>
                <w:b/>
                <w:szCs w:val="22"/>
                <w:lang w:eastAsia="en-US"/>
              </w:rPr>
            </w:pPr>
            <w:r w:rsidRPr="0016343B">
              <w:rPr>
                <w:rFonts w:eastAsiaTheme="minorHAnsi"/>
                <w:b/>
                <w:sz w:val="22"/>
                <w:szCs w:val="22"/>
                <w:lang w:eastAsia="en-US"/>
              </w:rPr>
              <w:t>1</w:t>
            </w:r>
          </w:p>
        </w:tc>
        <w:tc>
          <w:tcPr>
            <w:tcW w:w="2772" w:type="pct"/>
          </w:tcPr>
          <w:p w:rsidR="0016343B" w:rsidRPr="0016343B" w:rsidRDefault="0016343B" w:rsidP="0016343B">
            <w:pPr>
              <w:tabs>
                <w:tab w:val="center" w:pos="1968"/>
              </w:tabs>
              <w:spacing w:after="60" w:line="240" w:lineRule="auto"/>
              <w:rPr>
                <w:rFonts w:eastAsiaTheme="minorHAnsi"/>
                <w:b/>
                <w:szCs w:val="22"/>
                <w:lang w:eastAsia="en-US"/>
              </w:rPr>
            </w:pPr>
            <w:r w:rsidRPr="0016343B">
              <w:rPr>
                <w:rFonts w:eastAsiaTheme="minorHAnsi"/>
                <w:b/>
                <w:sz w:val="22"/>
                <w:szCs w:val="22"/>
                <w:lang w:eastAsia="en-US"/>
              </w:rPr>
              <w:t>Соль техническая: концентрат минеральный - галит</w:t>
            </w:r>
          </w:p>
        </w:tc>
        <w:tc>
          <w:tcPr>
            <w:tcW w:w="1797" w:type="pct"/>
          </w:tcPr>
          <w:p w:rsidR="0016343B" w:rsidRPr="0016343B" w:rsidRDefault="0016343B" w:rsidP="0016343B">
            <w:pPr>
              <w:spacing w:after="60" w:line="240" w:lineRule="auto"/>
              <w:rPr>
                <w:rFonts w:eastAsiaTheme="minorHAnsi"/>
                <w:szCs w:val="22"/>
                <w:lang w:eastAsia="en-US"/>
              </w:rPr>
            </w:pPr>
          </w:p>
        </w:tc>
      </w:tr>
      <w:tr w:rsidR="0016343B" w:rsidRPr="0016343B" w:rsidTr="002F4261">
        <w:tc>
          <w:tcPr>
            <w:tcW w:w="432" w:type="pct"/>
          </w:tcPr>
          <w:p w:rsidR="0016343B" w:rsidRPr="0016343B" w:rsidRDefault="0016343B" w:rsidP="0016343B">
            <w:pPr>
              <w:spacing w:after="60" w:line="240" w:lineRule="auto"/>
              <w:rPr>
                <w:rFonts w:eastAsiaTheme="minorHAnsi"/>
                <w:szCs w:val="22"/>
                <w:lang w:eastAsia="en-US"/>
              </w:rPr>
            </w:pPr>
            <w:r w:rsidRPr="0016343B">
              <w:rPr>
                <w:rFonts w:eastAsiaTheme="minorHAnsi"/>
                <w:sz w:val="22"/>
                <w:szCs w:val="22"/>
                <w:lang w:eastAsia="en-US"/>
              </w:rPr>
              <w:t>1.1</w:t>
            </w:r>
          </w:p>
        </w:tc>
        <w:tc>
          <w:tcPr>
            <w:tcW w:w="2772" w:type="pct"/>
          </w:tcPr>
          <w:p w:rsidR="0016343B" w:rsidRPr="0016343B" w:rsidRDefault="0016343B" w:rsidP="0016343B">
            <w:pPr>
              <w:tabs>
                <w:tab w:val="center" w:pos="1968"/>
              </w:tabs>
              <w:spacing w:after="60" w:line="240" w:lineRule="auto"/>
              <w:rPr>
                <w:rFonts w:eastAsiaTheme="minorHAnsi"/>
                <w:szCs w:val="22"/>
                <w:lang w:eastAsia="en-US"/>
              </w:rPr>
            </w:pPr>
            <w:r w:rsidRPr="0016343B">
              <w:rPr>
                <w:rFonts w:eastAsiaTheme="minorHAnsi"/>
                <w:sz w:val="22"/>
                <w:szCs w:val="22"/>
                <w:lang w:eastAsia="en-US"/>
              </w:rPr>
              <w:t>Упаковка – мешок весом, кг</w:t>
            </w:r>
          </w:p>
        </w:tc>
        <w:tc>
          <w:tcPr>
            <w:tcW w:w="1797" w:type="pct"/>
          </w:tcPr>
          <w:p w:rsidR="0016343B" w:rsidRPr="0016343B" w:rsidRDefault="0016343B" w:rsidP="0016343B">
            <w:pPr>
              <w:spacing w:after="60" w:line="240" w:lineRule="auto"/>
              <w:rPr>
                <w:rFonts w:eastAsiaTheme="minorHAnsi"/>
                <w:szCs w:val="22"/>
                <w:lang w:eastAsia="en-US"/>
              </w:rPr>
            </w:pPr>
          </w:p>
        </w:tc>
      </w:tr>
      <w:tr w:rsidR="0016343B" w:rsidRPr="0016343B" w:rsidTr="002F4261">
        <w:tc>
          <w:tcPr>
            <w:tcW w:w="432" w:type="pct"/>
          </w:tcPr>
          <w:p w:rsidR="0016343B" w:rsidRPr="0016343B" w:rsidRDefault="0016343B" w:rsidP="0016343B">
            <w:pPr>
              <w:spacing w:after="60" w:line="240" w:lineRule="auto"/>
              <w:rPr>
                <w:rFonts w:eastAsiaTheme="minorHAnsi"/>
                <w:szCs w:val="22"/>
                <w:lang w:eastAsia="en-US"/>
              </w:rPr>
            </w:pPr>
            <w:r w:rsidRPr="0016343B">
              <w:rPr>
                <w:rFonts w:eastAsiaTheme="minorHAnsi"/>
                <w:sz w:val="22"/>
                <w:szCs w:val="22"/>
                <w:lang w:eastAsia="en-US"/>
              </w:rPr>
              <w:t>1.2</w:t>
            </w:r>
          </w:p>
        </w:tc>
        <w:tc>
          <w:tcPr>
            <w:tcW w:w="2772" w:type="pct"/>
          </w:tcPr>
          <w:p w:rsidR="0016343B" w:rsidRPr="0016343B" w:rsidRDefault="0016343B" w:rsidP="0016343B">
            <w:pPr>
              <w:spacing w:after="60" w:line="240" w:lineRule="auto"/>
              <w:rPr>
                <w:rFonts w:eastAsiaTheme="minorHAnsi"/>
                <w:szCs w:val="22"/>
                <w:lang w:eastAsia="en-US"/>
              </w:rPr>
            </w:pPr>
            <w:r w:rsidRPr="0016343B">
              <w:rPr>
                <w:rFonts w:eastAsiaTheme="minorHAnsi"/>
                <w:sz w:val="22"/>
                <w:szCs w:val="22"/>
                <w:lang w:eastAsia="en-US"/>
              </w:rPr>
              <w:t>Внешний вид - кристаллический сыпучий продукт</w:t>
            </w:r>
          </w:p>
        </w:tc>
        <w:tc>
          <w:tcPr>
            <w:tcW w:w="1797" w:type="pct"/>
          </w:tcPr>
          <w:p w:rsidR="0016343B" w:rsidRPr="0016343B" w:rsidRDefault="0016343B" w:rsidP="0016343B">
            <w:pPr>
              <w:spacing w:after="60" w:line="240" w:lineRule="auto"/>
              <w:rPr>
                <w:rFonts w:eastAsiaTheme="minorHAnsi"/>
                <w:szCs w:val="22"/>
                <w:lang w:eastAsia="en-US"/>
              </w:rPr>
            </w:pPr>
          </w:p>
        </w:tc>
      </w:tr>
      <w:tr w:rsidR="0016343B" w:rsidRPr="0016343B" w:rsidTr="002F4261">
        <w:tc>
          <w:tcPr>
            <w:tcW w:w="432" w:type="pct"/>
          </w:tcPr>
          <w:p w:rsidR="0016343B" w:rsidRPr="0016343B" w:rsidRDefault="0016343B" w:rsidP="0016343B">
            <w:pPr>
              <w:spacing w:after="60" w:line="240" w:lineRule="auto"/>
              <w:rPr>
                <w:rFonts w:eastAsiaTheme="minorHAnsi"/>
                <w:szCs w:val="22"/>
                <w:lang w:eastAsia="en-US"/>
              </w:rPr>
            </w:pPr>
            <w:r w:rsidRPr="0016343B">
              <w:rPr>
                <w:rFonts w:eastAsiaTheme="minorHAnsi"/>
                <w:sz w:val="22"/>
                <w:szCs w:val="22"/>
                <w:lang w:eastAsia="en-US"/>
              </w:rPr>
              <w:t>1.3</w:t>
            </w:r>
          </w:p>
        </w:tc>
        <w:tc>
          <w:tcPr>
            <w:tcW w:w="2772" w:type="pct"/>
          </w:tcPr>
          <w:p w:rsidR="0016343B" w:rsidRPr="0016343B" w:rsidRDefault="0016343B" w:rsidP="0016343B">
            <w:pPr>
              <w:tabs>
                <w:tab w:val="center" w:pos="1968"/>
              </w:tabs>
              <w:spacing w:after="60" w:line="240" w:lineRule="auto"/>
              <w:rPr>
                <w:rFonts w:eastAsiaTheme="minorHAnsi"/>
                <w:szCs w:val="22"/>
                <w:lang w:eastAsia="en-US"/>
              </w:rPr>
            </w:pPr>
            <w:r w:rsidRPr="0016343B">
              <w:rPr>
                <w:rFonts w:eastAsiaTheme="minorHAnsi"/>
                <w:sz w:val="22"/>
                <w:szCs w:val="22"/>
                <w:lang w:eastAsia="en-US"/>
              </w:rPr>
              <w:t>Сорт первый, помол 3</w:t>
            </w:r>
          </w:p>
        </w:tc>
        <w:tc>
          <w:tcPr>
            <w:tcW w:w="1797" w:type="pct"/>
          </w:tcPr>
          <w:p w:rsidR="0016343B" w:rsidRPr="0016343B" w:rsidRDefault="0016343B" w:rsidP="0016343B">
            <w:pPr>
              <w:spacing w:after="60" w:line="240" w:lineRule="auto"/>
              <w:rPr>
                <w:rFonts w:eastAsiaTheme="minorHAnsi"/>
                <w:szCs w:val="22"/>
                <w:lang w:eastAsia="en-US"/>
              </w:rPr>
            </w:pPr>
          </w:p>
        </w:tc>
      </w:tr>
    </w:tbl>
    <w:p w:rsidR="0016343B" w:rsidRPr="0016343B" w:rsidRDefault="0016343B" w:rsidP="0016343B">
      <w:pPr>
        <w:spacing w:after="0" w:line="240" w:lineRule="auto"/>
        <w:rPr>
          <w:b/>
          <w:sz w:val="22"/>
          <w:szCs w:val="22"/>
        </w:rPr>
      </w:pPr>
      <w:r w:rsidRPr="0016343B">
        <w:rPr>
          <w:b/>
          <w:sz w:val="22"/>
          <w:szCs w:val="22"/>
        </w:rPr>
        <w:tab/>
      </w:r>
    </w:p>
    <w:p w:rsidR="0016343B" w:rsidRPr="0016343B" w:rsidRDefault="0016343B" w:rsidP="0016343B">
      <w:pPr>
        <w:spacing w:after="0" w:line="240" w:lineRule="auto"/>
        <w:ind w:firstLine="709"/>
        <w:rPr>
          <w:b/>
          <w:sz w:val="22"/>
          <w:szCs w:val="22"/>
        </w:rPr>
      </w:pPr>
      <w:r w:rsidRPr="0016343B">
        <w:rPr>
          <w:b/>
          <w:sz w:val="22"/>
          <w:szCs w:val="22"/>
        </w:rPr>
        <w:t>8. Требования по сроку годности товара.</w:t>
      </w:r>
    </w:p>
    <w:p w:rsidR="0016343B" w:rsidRPr="0016343B" w:rsidRDefault="0016343B" w:rsidP="0016343B">
      <w:pPr>
        <w:spacing w:after="0" w:line="240" w:lineRule="auto"/>
        <w:jc w:val="both"/>
        <w:rPr>
          <w:rFonts w:eastAsia="MS Mincho"/>
          <w:sz w:val="22"/>
          <w:szCs w:val="22"/>
        </w:rPr>
      </w:pPr>
      <w:r w:rsidRPr="0016343B">
        <w:rPr>
          <w:rFonts w:eastAsia="MS Mincho"/>
          <w:sz w:val="22"/>
          <w:szCs w:val="22"/>
        </w:rPr>
        <w:tab/>
        <w:t>Поставщик гарантирует качество и надежность поставляемого товара в течение всего срока годности, установленного на товар, при условии соблюдения заказчиком условий хранения (соблюдение температурного режима и т. д.), остаточный срок годности не менее 2/3 от срока годности.</w:t>
      </w:r>
    </w:p>
    <w:p w:rsidR="0016343B" w:rsidRPr="0016343B" w:rsidRDefault="0016343B" w:rsidP="0016343B">
      <w:pPr>
        <w:spacing w:after="0" w:line="240" w:lineRule="auto"/>
        <w:jc w:val="both"/>
        <w:rPr>
          <w:b/>
          <w:sz w:val="22"/>
          <w:szCs w:val="22"/>
        </w:rPr>
      </w:pPr>
      <w:r w:rsidRPr="0016343B">
        <w:rPr>
          <w:b/>
          <w:sz w:val="22"/>
          <w:szCs w:val="22"/>
        </w:rPr>
        <w:tab/>
        <w:t>9. Требования по передаче заказчику технических и иных документов при поставке товара.</w:t>
      </w:r>
    </w:p>
    <w:p w:rsidR="0016343B" w:rsidRPr="0016343B" w:rsidRDefault="0016343B" w:rsidP="0016343B">
      <w:pPr>
        <w:spacing w:after="0" w:line="240" w:lineRule="auto"/>
        <w:jc w:val="both"/>
        <w:rPr>
          <w:sz w:val="22"/>
          <w:szCs w:val="22"/>
        </w:rPr>
      </w:pPr>
      <w:r w:rsidRPr="0016343B">
        <w:rPr>
          <w:sz w:val="22"/>
          <w:szCs w:val="22"/>
        </w:rPr>
        <w:tab/>
        <w:t xml:space="preserve">Поставщик должен представить заверенные в установленном порядке копии действующих сертификатов соответствия и деклараций о соответствии требованиям нормативных документов на поставляемые товары (Постановление Правительства Российской Федерации от 01.12.2009 года №982 «Об утверждении единого перечня продукции, подлежащий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16343B" w:rsidRPr="0016343B" w:rsidRDefault="0016343B" w:rsidP="0016343B">
      <w:pPr>
        <w:spacing w:after="0" w:line="240" w:lineRule="auto"/>
        <w:jc w:val="both"/>
        <w:rPr>
          <w:sz w:val="22"/>
          <w:szCs w:val="22"/>
        </w:rPr>
      </w:pPr>
    </w:p>
    <w:p w:rsidR="0016343B" w:rsidRPr="0016343B" w:rsidRDefault="0016343B" w:rsidP="0016343B">
      <w:pPr>
        <w:autoSpaceDE w:val="0"/>
        <w:autoSpaceDN w:val="0"/>
        <w:adjustRightInd w:val="0"/>
        <w:spacing w:after="0" w:line="240" w:lineRule="auto"/>
        <w:jc w:val="both"/>
        <w:rPr>
          <w:sz w:val="22"/>
          <w:szCs w:val="22"/>
        </w:rPr>
      </w:pPr>
    </w:p>
    <w:tbl>
      <w:tblPr>
        <w:tblStyle w:val="2f2"/>
        <w:tblW w:w="10201" w:type="dxa"/>
        <w:tblLook w:val="04A0"/>
      </w:tblPr>
      <w:tblGrid>
        <w:gridCol w:w="4957"/>
        <w:gridCol w:w="5244"/>
      </w:tblGrid>
      <w:tr w:rsidR="0016343B" w:rsidRPr="0016343B" w:rsidTr="002F4261">
        <w:tc>
          <w:tcPr>
            <w:tcW w:w="4957" w:type="dxa"/>
          </w:tcPr>
          <w:p w:rsidR="0016343B" w:rsidRPr="0016343B" w:rsidRDefault="0016343B" w:rsidP="0016343B">
            <w:pPr>
              <w:spacing w:after="0" w:line="240" w:lineRule="auto"/>
              <w:jc w:val="center"/>
              <w:rPr>
                <w:rFonts w:eastAsiaTheme="minorEastAsia"/>
                <w:sz w:val="22"/>
                <w:szCs w:val="22"/>
              </w:rPr>
            </w:pPr>
            <w:r w:rsidRPr="0016343B">
              <w:rPr>
                <w:rFonts w:eastAsiaTheme="minorEastAsia"/>
                <w:sz w:val="22"/>
                <w:szCs w:val="22"/>
              </w:rPr>
              <w:t>ПОКУПАТЕЛЬ:</w:t>
            </w:r>
          </w:p>
        </w:tc>
        <w:tc>
          <w:tcPr>
            <w:tcW w:w="5244" w:type="dxa"/>
          </w:tcPr>
          <w:p w:rsidR="0016343B" w:rsidRPr="0016343B" w:rsidRDefault="0016343B" w:rsidP="0016343B">
            <w:pPr>
              <w:spacing w:after="0" w:line="240" w:lineRule="auto"/>
              <w:jc w:val="center"/>
              <w:rPr>
                <w:rFonts w:eastAsiaTheme="minorEastAsia"/>
                <w:sz w:val="22"/>
                <w:szCs w:val="22"/>
              </w:rPr>
            </w:pPr>
            <w:r w:rsidRPr="0016343B">
              <w:rPr>
                <w:rFonts w:eastAsiaTheme="minorEastAsia"/>
                <w:sz w:val="22"/>
                <w:szCs w:val="22"/>
              </w:rPr>
              <w:t>ПОСТАВЩИК:</w:t>
            </w:r>
          </w:p>
        </w:tc>
      </w:tr>
      <w:tr w:rsidR="0016343B" w:rsidRPr="0016343B" w:rsidTr="002F4261">
        <w:trPr>
          <w:trHeight w:val="908"/>
        </w:trPr>
        <w:tc>
          <w:tcPr>
            <w:tcW w:w="4957" w:type="dxa"/>
          </w:tcPr>
          <w:p w:rsidR="0016343B" w:rsidRPr="0016343B" w:rsidRDefault="0016343B" w:rsidP="0016343B">
            <w:pPr>
              <w:spacing w:line="240" w:lineRule="auto"/>
              <w:rPr>
                <w:rFonts w:eastAsiaTheme="minorEastAsia"/>
                <w:sz w:val="22"/>
                <w:szCs w:val="22"/>
              </w:rPr>
            </w:pPr>
            <w:r w:rsidRPr="0016343B">
              <w:rPr>
                <w:rFonts w:eastAsiaTheme="minorEastAsia"/>
                <w:sz w:val="22"/>
                <w:szCs w:val="22"/>
              </w:rPr>
              <w:t>Директор: ООО «УКТСиК»</w:t>
            </w:r>
          </w:p>
          <w:p w:rsidR="0016343B" w:rsidRPr="0016343B" w:rsidRDefault="0016343B" w:rsidP="0016343B">
            <w:pPr>
              <w:spacing w:line="240" w:lineRule="auto"/>
              <w:rPr>
                <w:rFonts w:eastAsiaTheme="minorEastAsia"/>
                <w:sz w:val="22"/>
                <w:szCs w:val="22"/>
              </w:rPr>
            </w:pPr>
            <w:r w:rsidRPr="0016343B">
              <w:rPr>
                <w:rFonts w:eastAsiaTheme="minorEastAsia"/>
                <w:sz w:val="22"/>
                <w:szCs w:val="22"/>
              </w:rPr>
              <w:t xml:space="preserve">___________________________ Т.В. Воронина  </w:t>
            </w:r>
          </w:p>
          <w:p w:rsidR="0016343B" w:rsidRPr="0016343B" w:rsidRDefault="0016343B" w:rsidP="0016343B">
            <w:pPr>
              <w:spacing w:line="240" w:lineRule="auto"/>
              <w:rPr>
                <w:rFonts w:eastAsiaTheme="minorEastAsia"/>
                <w:b/>
                <w:sz w:val="22"/>
                <w:szCs w:val="22"/>
              </w:rPr>
            </w:pPr>
            <w:r w:rsidRPr="0016343B">
              <w:rPr>
                <w:rFonts w:eastAsiaTheme="minorEastAsia"/>
                <w:b/>
                <w:sz w:val="22"/>
                <w:szCs w:val="22"/>
              </w:rPr>
              <w:t xml:space="preserve">м.п.               </w:t>
            </w:r>
          </w:p>
        </w:tc>
        <w:tc>
          <w:tcPr>
            <w:tcW w:w="5244" w:type="dxa"/>
          </w:tcPr>
          <w:p w:rsidR="0016343B" w:rsidRPr="0016343B" w:rsidRDefault="0016343B" w:rsidP="0016343B">
            <w:pPr>
              <w:spacing w:line="240" w:lineRule="auto"/>
              <w:rPr>
                <w:rFonts w:eastAsiaTheme="minorEastAsia"/>
                <w:b/>
                <w:sz w:val="22"/>
                <w:szCs w:val="22"/>
              </w:rPr>
            </w:pPr>
          </w:p>
        </w:tc>
      </w:tr>
    </w:tbl>
    <w:p w:rsidR="0016343B" w:rsidRPr="0016343B" w:rsidRDefault="0016343B" w:rsidP="0016343B">
      <w:pPr>
        <w:tabs>
          <w:tab w:val="left" w:pos="0"/>
        </w:tabs>
        <w:spacing w:after="160" w:line="259" w:lineRule="auto"/>
        <w:jc w:val="right"/>
        <w:rPr>
          <w:rFonts w:asciiTheme="minorHAnsi" w:eastAsia="MS Mincho" w:hAnsiTheme="minorHAnsi" w:cstheme="minorBidi"/>
          <w:sz w:val="22"/>
          <w:szCs w:val="22"/>
          <w:lang w:eastAsia="en-US"/>
        </w:rPr>
        <w:sectPr w:rsidR="0016343B" w:rsidRPr="0016343B" w:rsidSect="00A56E95">
          <w:headerReference w:type="even" r:id="rId15"/>
          <w:headerReference w:type="default" r:id="rId16"/>
          <w:footerReference w:type="even" r:id="rId17"/>
          <w:footerReference w:type="default" r:id="rId18"/>
          <w:pgSz w:w="11906" w:h="16838"/>
          <w:pgMar w:top="0" w:right="851" w:bottom="284" w:left="851" w:header="709" w:footer="709" w:gutter="0"/>
          <w:cols w:space="708"/>
          <w:docGrid w:linePitch="360"/>
        </w:sectPr>
      </w:pPr>
    </w:p>
    <w:p w:rsidR="0016343B" w:rsidRPr="0016343B" w:rsidRDefault="0016343B" w:rsidP="0016343B">
      <w:pPr>
        <w:spacing w:after="0" w:line="240" w:lineRule="auto"/>
        <w:jc w:val="right"/>
        <w:rPr>
          <w:sz w:val="22"/>
          <w:szCs w:val="22"/>
        </w:rPr>
      </w:pPr>
      <w:r w:rsidRPr="0016343B">
        <w:rPr>
          <w:sz w:val="22"/>
          <w:szCs w:val="22"/>
        </w:rPr>
        <w:lastRenderedPageBreak/>
        <w:t>Приложение № 2</w:t>
      </w:r>
    </w:p>
    <w:p w:rsidR="0016343B" w:rsidRPr="0016343B" w:rsidRDefault="0016343B" w:rsidP="0016343B">
      <w:pPr>
        <w:spacing w:after="0" w:line="240" w:lineRule="auto"/>
        <w:jc w:val="right"/>
        <w:rPr>
          <w:sz w:val="22"/>
          <w:szCs w:val="22"/>
        </w:rPr>
      </w:pPr>
      <w:r w:rsidRPr="0016343B">
        <w:rPr>
          <w:sz w:val="22"/>
          <w:szCs w:val="22"/>
        </w:rPr>
        <w:t xml:space="preserve">                                                                                                                  к договору № ___________________     </w:t>
      </w:r>
    </w:p>
    <w:p w:rsidR="0016343B" w:rsidRPr="0016343B" w:rsidRDefault="0016343B" w:rsidP="0016343B">
      <w:pPr>
        <w:spacing w:after="0" w:line="240" w:lineRule="auto"/>
        <w:jc w:val="right"/>
        <w:rPr>
          <w:b/>
          <w:sz w:val="22"/>
          <w:szCs w:val="22"/>
        </w:rPr>
      </w:pPr>
      <w:r w:rsidRPr="0016343B">
        <w:rPr>
          <w:sz w:val="22"/>
          <w:szCs w:val="22"/>
        </w:rPr>
        <w:t xml:space="preserve"> от «__»________________2025 г</w:t>
      </w:r>
    </w:p>
    <w:p w:rsidR="0016343B" w:rsidRPr="0016343B" w:rsidRDefault="0016343B" w:rsidP="0016343B">
      <w:pPr>
        <w:spacing w:after="0" w:line="240" w:lineRule="auto"/>
        <w:rPr>
          <w:b/>
          <w:sz w:val="22"/>
          <w:szCs w:val="22"/>
        </w:rPr>
      </w:pPr>
    </w:p>
    <w:p w:rsidR="0016343B" w:rsidRPr="0016343B" w:rsidRDefault="0016343B" w:rsidP="0016343B">
      <w:pPr>
        <w:spacing w:after="0" w:line="240" w:lineRule="auto"/>
        <w:jc w:val="center"/>
        <w:rPr>
          <w:sz w:val="22"/>
          <w:szCs w:val="22"/>
        </w:rPr>
      </w:pPr>
      <w:r w:rsidRPr="0016343B">
        <w:rPr>
          <w:sz w:val="22"/>
          <w:szCs w:val="22"/>
        </w:rPr>
        <w:t>СПЕЦИФИКАЦИЯ № 1</w:t>
      </w:r>
    </w:p>
    <w:p w:rsidR="0016343B" w:rsidRPr="0016343B" w:rsidRDefault="0016343B" w:rsidP="0016343B">
      <w:pPr>
        <w:spacing w:after="0" w:line="240" w:lineRule="auto"/>
        <w:rPr>
          <w:sz w:val="22"/>
          <w:szCs w:val="22"/>
        </w:rPr>
      </w:pPr>
    </w:p>
    <w:p w:rsidR="0016343B" w:rsidRPr="0016343B" w:rsidRDefault="0016343B" w:rsidP="0016343B">
      <w:pPr>
        <w:spacing w:after="0" w:line="240" w:lineRule="auto"/>
        <w:rPr>
          <w:sz w:val="22"/>
          <w:szCs w:val="22"/>
        </w:rPr>
      </w:pPr>
      <w:r w:rsidRPr="0016343B">
        <w:rPr>
          <w:sz w:val="22"/>
          <w:szCs w:val="22"/>
        </w:rPr>
        <w:t>город                                                                                                                         от «__»________2025 г</w:t>
      </w:r>
    </w:p>
    <w:tbl>
      <w:tblPr>
        <w:tblW w:w="10340" w:type="dxa"/>
        <w:jc w:val="center"/>
        <w:tblLayout w:type="fixed"/>
        <w:tblLook w:val="04A0"/>
      </w:tblPr>
      <w:tblGrid>
        <w:gridCol w:w="487"/>
        <w:gridCol w:w="1707"/>
        <w:gridCol w:w="4398"/>
        <w:gridCol w:w="1276"/>
        <w:gridCol w:w="2002"/>
        <w:gridCol w:w="470"/>
      </w:tblGrid>
      <w:tr w:rsidR="0016343B" w:rsidRPr="0016343B" w:rsidTr="002F4261">
        <w:trPr>
          <w:trHeight w:val="1382"/>
          <w:jc w:val="center"/>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16343B" w:rsidRPr="0016343B" w:rsidRDefault="0016343B" w:rsidP="0016343B">
            <w:pPr>
              <w:jc w:val="center"/>
              <w:rPr>
                <w:rFonts w:eastAsia="Calibri"/>
                <w:szCs w:val="22"/>
                <w:lang w:eastAsia="en-US"/>
              </w:rPr>
            </w:pPr>
            <w:r w:rsidRPr="0016343B">
              <w:rPr>
                <w:rFonts w:eastAsia="Calibri"/>
                <w:sz w:val="22"/>
                <w:szCs w:val="22"/>
                <w:lang w:eastAsia="en-US"/>
              </w:rPr>
              <w:t>№ п/п</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16343B" w:rsidRPr="0016343B" w:rsidRDefault="0016343B" w:rsidP="0016343B">
            <w:pPr>
              <w:jc w:val="center"/>
              <w:rPr>
                <w:rFonts w:eastAsia="Calibri"/>
                <w:szCs w:val="22"/>
                <w:lang w:eastAsia="en-US"/>
              </w:rPr>
            </w:pPr>
            <w:r w:rsidRPr="0016343B">
              <w:rPr>
                <w:rFonts w:eastAsia="Calibri"/>
                <w:sz w:val="22"/>
                <w:szCs w:val="22"/>
                <w:lang w:eastAsia="en-US"/>
              </w:rPr>
              <w:t>Наименование товара и краткие характеристики</w:t>
            </w:r>
          </w:p>
        </w:tc>
        <w:tc>
          <w:tcPr>
            <w:tcW w:w="4398" w:type="dxa"/>
            <w:tcBorders>
              <w:top w:val="single" w:sz="4" w:space="0" w:color="auto"/>
              <w:left w:val="nil"/>
              <w:bottom w:val="single" w:sz="4" w:space="0" w:color="auto"/>
              <w:right w:val="single" w:sz="4" w:space="0" w:color="auto"/>
            </w:tcBorders>
            <w:shd w:val="clear" w:color="auto" w:fill="auto"/>
            <w:vAlign w:val="center"/>
            <w:hideMark/>
          </w:tcPr>
          <w:p w:rsidR="0016343B" w:rsidRPr="0016343B" w:rsidRDefault="0016343B" w:rsidP="0016343B">
            <w:pPr>
              <w:jc w:val="center"/>
              <w:rPr>
                <w:rFonts w:eastAsia="Calibri"/>
                <w:szCs w:val="22"/>
                <w:lang w:eastAsia="en-US"/>
              </w:rPr>
            </w:pPr>
            <w:r w:rsidRPr="0016343B">
              <w:rPr>
                <w:rFonts w:eastAsia="Calibri"/>
                <w:sz w:val="22"/>
                <w:szCs w:val="22"/>
                <w:lang w:eastAsia="en-US"/>
              </w:rPr>
              <w:t>Характеристики и показатели объекта закупки для определения соответствия поставляемого товара (объекта закупки)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43B" w:rsidRPr="0016343B" w:rsidRDefault="0016343B" w:rsidP="0016343B">
            <w:pPr>
              <w:jc w:val="center"/>
              <w:rPr>
                <w:rFonts w:eastAsia="Calibri"/>
                <w:szCs w:val="22"/>
                <w:lang w:eastAsia="en-US"/>
              </w:rPr>
            </w:pPr>
            <w:r w:rsidRPr="0016343B">
              <w:rPr>
                <w:rFonts w:eastAsia="Calibri"/>
                <w:sz w:val="22"/>
                <w:szCs w:val="22"/>
                <w:lang w:eastAsia="en-US"/>
              </w:rPr>
              <w:t>Кол-во</w:t>
            </w:r>
          </w:p>
        </w:tc>
        <w:tc>
          <w:tcPr>
            <w:tcW w:w="2002" w:type="dxa"/>
            <w:tcBorders>
              <w:top w:val="single" w:sz="4" w:space="0" w:color="auto"/>
              <w:left w:val="nil"/>
              <w:bottom w:val="single" w:sz="4" w:space="0" w:color="auto"/>
              <w:right w:val="nil"/>
            </w:tcBorders>
          </w:tcPr>
          <w:p w:rsidR="0016343B" w:rsidRPr="0016343B" w:rsidRDefault="0016343B" w:rsidP="0016343B">
            <w:pPr>
              <w:spacing w:after="0" w:line="240" w:lineRule="auto"/>
              <w:jc w:val="center"/>
              <w:rPr>
                <w:szCs w:val="22"/>
              </w:rPr>
            </w:pPr>
          </w:p>
          <w:p w:rsidR="0016343B" w:rsidRPr="0016343B" w:rsidRDefault="0016343B" w:rsidP="0016343B">
            <w:pPr>
              <w:spacing w:after="0" w:line="240" w:lineRule="auto"/>
              <w:jc w:val="center"/>
              <w:rPr>
                <w:szCs w:val="22"/>
              </w:rPr>
            </w:pPr>
          </w:p>
          <w:p w:rsidR="0016343B" w:rsidRPr="0016343B" w:rsidRDefault="0016343B" w:rsidP="0016343B">
            <w:pPr>
              <w:spacing w:after="0" w:line="240" w:lineRule="auto"/>
              <w:jc w:val="center"/>
              <w:rPr>
                <w:szCs w:val="22"/>
              </w:rPr>
            </w:pPr>
            <w:r w:rsidRPr="0016343B">
              <w:rPr>
                <w:sz w:val="22"/>
                <w:szCs w:val="22"/>
              </w:rPr>
              <w:t xml:space="preserve">      Цена за ед.</w:t>
            </w:r>
          </w:p>
          <w:p w:rsidR="0016343B" w:rsidRPr="0016343B" w:rsidRDefault="0016343B" w:rsidP="0016343B">
            <w:pPr>
              <w:spacing w:after="0" w:line="240" w:lineRule="auto"/>
              <w:jc w:val="center"/>
              <w:rPr>
                <w:szCs w:val="22"/>
              </w:rPr>
            </w:pPr>
            <w:r w:rsidRPr="0016343B">
              <w:rPr>
                <w:sz w:val="22"/>
                <w:szCs w:val="22"/>
              </w:rPr>
              <w:t xml:space="preserve">     (с НДС), руб.</w:t>
            </w:r>
          </w:p>
        </w:tc>
        <w:tc>
          <w:tcPr>
            <w:tcW w:w="470" w:type="dxa"/>
            <w:tcBorders>
              <w:top w:val="single" w:sz="4" w:space="0" w:color="auto"/>
              <w:left w:val="nil"/>
              <w:bottom w:val="single" w:sz="4" w:space="0" w:color="auto"/>
              <w:right w:val="single" w:sz="4" w:space="0" w:color="auto"/>
            </w:tcBorders>
            <w:shd w:val="clear" w:color="auto" w:fill="auto"/>
            <w:vAlign w:val="center"/>
            <w:hideMark/>
          </w:tcPr>
          <w:p w:rsidR="0016343B" w:rsidRPr="0016343B" w:rsidRDefault="0016343B" w:rsidP="0016343B">
            <w:pPr>
              <w:jc w:val="center"/>
              <w:rPr>
                <w:rFonts w:eastAsia="Calibri"/>
                <w:szCs w:val="22"/>
                <w:lang w:eastAsia="en-US"/>
              </w:rPr>
            </w:pPr>
          </w:p>
        </w:tc>
      </w:tr>
      <w:tr w:rsidR="0016343B" w:rsidRPr="0016343B" w:rsidTr="002F4261">
        <w:trPr>
          <w:trHeight w:val="1208"/>
          <w:jc w:val="center"/>
        </w:trPr>
        <w:tc>
          <w:tcPr>
            <w:tcW w:w="487" w:type="dxa"/>
            <w:tcBorders>
              <w:top w:val="single" w:sz="4" w:space="0" w:color="auto"/>
              <w:left w:val="single" w:sz="4" w:space="0" w:color="auto"/>
              <w:bottom w:val="single" w:sz="4" w:space="0" w:color="auto"/>
              <w:right w:val="single" w:sz="4" w:space="0" w:color="auto"/>
            </w:tcBorders>
            <w:noWrap/>
            <w:vAlign w:val="center"/>
            <w:hideMark/>
          </w:tcPr>
          <w:p w:rsidR="0016343B" w:rsidRPr="0016343B" w:rsidRDefault="0016343B" w:rsidP="0016343B">
            <w:pPr>
              <w:jc w:val="center"/>
              <w:rPr>
                <w:rFonts w:eastAsia="Calibri"/>
                <w:szCs w:val="22"/>
                <w:lang w:eastAsia="en-US"/>
              </w:rPr>
            </w:pPr>
            <w:r w:rsidRPr="0016343B">
              <w:rPr>
                <w:rFonts w:eastAsia="Calibri"/>
                <w:sz w:val="22"/>
                <w:szCs w:val="22"/>
                <w:lang w:eastAsia="en-US"/>
              </w:rPr>
              <w:t>1</w:t>
            </w:r>
          </w:p>
        </w:tc>
        <w:tc>
          <w:tcPr>
            <w:tcW w:w="1707" w:type="dxa"/>
            <w:tcBorders>
              <w:top w:val="single" w:sz="4" w:space="0" w:color="auto"/>
              <w:left w:val="single" w:sz="4" w:space="0" w:color="auto"/>
              <w:bottom w:val="single" w:sz="4" w:space="0" w:color="auto"/>
              <w:right w:val="nil"/>
            </w:tcBorders>
            <w:vAlign w:val="center"/>
            <w:hideMark/>
          </w:tcPr>
          <w:p w:rsidR="0016343B" w:rsidRPr="0016343B" w:rsidRDefault="0016343B" w:rsidP="0016343B">
            <w:pPr>
              <w:jc w:val="center"/>
              <w:rPr>
                <w:rFonts w:eastAsia="Calibri"/>
                <w:szCs w:val="22"/>
                <w:lang w:eastAsia="en-US"/>
              </w:rPr>
            </w:pPr>
          </w:p>
        </w:tc>
        <w:tc>
          <w:tcPr>
            <w:tcW w:w="4398" w:type="dxa"/>
            <w:tcBorders>
              <w:top w:val="single" w:sz="4" w:space="0" w:color="auto"/>
              <w:left w:val="single" w:sz="4" w:space="0" w:color="auto"/>
              <w:bottom w:val="single" w:sz="4" w:space="0" w:color="auto"/>
              <w:right w:val="single" w:sz="4" w:space="0" w:color="auto"/>
            </w:tcBorders>
            <w:vAlign w:val="center"/>
            <w:hideMark/>
          </w:tcPr>
          <w:p w:rsidR="0016343B" w:rsidRPr="0016343B" w:rsidRDefault="0016343B" w:rsidP="0016343B">
            <w:pPr>
              <w:shd w:val="clear" w:color="auto" w:fill="FFFFFF"/>
              <w:spacing w:after="0"/>
              <w:outlineLvl w:val="0"/>
              <w:rPr>
                <w:bCs/>
                <w:kern w:val="36"/>
                <w:szCs w:val="22"/>
                <w:lang w:eastAsia="en-US"/>
              </w:rPr>
            </w:pPr>
          </w:p>
        </w:tc>
        <w:tc>
          <w:tcPr>
            <w:tcW w:w="1276" w:type="dxa"/>
            <w:tcBorders>
              <w:top w:val="single" w:sz="4" w:space="0" w:color="auto"/>
              <w:left w:val="nil"/>
              <w:bottom w:val="single" w:sz="4" w:space="0" w:color="auto"/>
              <w:right w:val="single" w:sz="4" w:space="0" w:color="auto"/>
            </w:tcBorders>
            <w:vAlign w:val="center"/>
            <w:hideMark/>
          </w:tcPr>
          <w:p w:rsidR="0016343B" w:rsidRPr="0016343B" w:rsidRDefault="0016343B" w:rsidP="0016343B">
            <w:pPr>
              <w:jc w:val="center"/>
              <w:rPr>
                <w:rFonts w:eastAsia="Calibri"/>
                <w:szCs w:val="22"/>
                <w:lang w:eastAsia="en-US"/>
              </w:rPr>
            </w:pPr>
          </w:p>
        </w:tc>
        <w:tc>
          <w:tcPr>
            <w:tcW w:w="2002" w:type="dxa"/>
            <w:tcBorders>
              <w:top w:val="single" w:sz="4" w:space="0" w:color="auto"/>
              <w:left w:val="nil"/>
              <w:bottom w:val="single" w:sz="4" w:space="0" w:color="auto"/>
              <w:right w:val="nil"/>
            </w:tcBorders>
          </w:tcPr>
          <w:p w:rsidR="0016343B" w:rsidRPr="0016343B" w:rsidRDefault="0016343B" w:rsidP="0016343B">
            <w:pPr>
              <w:spacing w:after="0" w:line="240" w:lineRule="auto"/>
              <w:rPr>
                <w:szCs w:val="22"/>
              </w:rPr>
            </w:pPr>
          </w:p>
        </w:tc>
        <w:tc>
          <w:tcPr>
            <w:tcW w:w="470" w:type="dxa"/>
            <w:tcBorders>
              <w:top w:val="single" w:sz="4" w:space="0" w:color="auto"/>
              <w:left w:val="nil"/>
              <w:bottom w:val="single" w:sz="4" w:space="0" w:color="auto"/>
              <w:right w:val="single" w:sz="4" w:space="0" w:color="auto"/>
            </w:tcBorders>
            <w:noWrap/>
            <w:vAlign w:val="center"/>
            <w:hideMark/>
          </w:tcPr>
          <w:p w:rsidR="0016343B" w:rsidRPr="0016343B" w:rsidRDefault="0016343B" w:rsidP="0016343B">
            <w:pPr>
              <w:jc w:val="center"/>
              <w:rPr>
                <w:rFonts w:eastAsia="Calibri"/>
                <w:szCs w:val="22"/>
                <w:lang w:eastAsia="en-US"/>
              </w:rPr>
            </w:pPr>
          </w:p>
        </w:tc>
      </w:tr>
      <w:tr w:rsidR="0016343B" w:rsidRPr="0016343B" w:rsidTr="002F4261">
        <w:trPr>
          <w:trHeight w:val="607"/>
          <w:jc w:val="center"/>
        </w:trPr>
        <w:tc>
          <w:tcPr>
            <w:tcW w:w="487" w:type="dxa"/>
            <w:tcBorders>
              <w:top w:val="single" w:sz="4" w:space="0" w:color="auto"/>
              <w:left w:val="single" w:sz="4" w:space="0" w:color="auto"/>
              <w:bottom w:val="single" w:sz="4" w:space="0" w:color="auto"/>
              <w:right w:val="single" w:sz="4" w:space="0" w:color="auto"/>
            </w:tcBorders>
            <w:noWrap/>
            <w:vAlign w:val="center"/>
          </w:tcPr>
          <w:p w:rsidR="0016343B" w:rsidRPr="0016343B" w:rsidRDefault="0016343B" w:rsidP="0016343B">
            <w:pPr>
              <w:jc w:val="center"/>
              <w:rPr>
                <w:rFonts w:eastAsia="Calibri"/>
                <w:szCs w:val="22"/>
                <w:lang w:eastAsia="en-US"/>
              </w:rPr>
            </w:pPr>
          </w:p>
        </w:tc>
        <w:tc>
          <w:tcPr>
            <w:tcW w:w="1707" w:type="dxa"/>
            <w:tcBorders>
              <w:top w:val="single" w:sz="4" w:space="0" w:color="auto"/>
              <w:left w:val="single" w:sz="4" w:space="0" w:color="auto"/>
              <w:bottom w:val="single" w:sz="4" w:space="0" w:color="auto"/>
              <w:right w:val="nil"/>
            </w:tcBorders>
            <w:vAlign w:val="center"/>
          </w:tcPr>
          <w:p w:rsidR="0016343B" w:rsidRPr="0016343B" w:rsidRDefault="0016343B" w:rsidP="0016343B">
            <w:pPr>
              <w:jc w:val="center"/>
              <w:rPr>
                <w:szCs w:val="22"/>
              </w:rPr>
            </w:pPr>
            <w:r w:rsidRPr="0016343B">
              <w:rPr>
                <w:sz w:val="22"/>
                <w:szCs w:val="22"/>
              </w:rPr>
              <w:t>ИТОГО</w:t>
            </w:r>
          </w:p>
        </w:tc>
        <w:tc>
          <w:tcPr>
            <w:tcW w:w="4398" w:type="dxa"/>
            <w:tcBorders>
              <w:top w:val="single" w:sz="4" w:space="0" w:color="auto"/>
              <w:left w:val="single" w:sz="4" w:space="0" w:color="auto"/>
              <w:bottom w:val="single" w:sz="4" w:space="0" w:color="auto"/>
              <w:right w:val="single" w:sz="4" w:space="0" w:color="auto"/>
            </w:tcBorders>
            <w:vAlign w:val="center"/>
          </w:tcPr>
          <w:p w:rsidR="0016343B" w:rsidRPr="0016343B" w:rsidRDefault="0016343B" w:rsidP="0016343B">
            <w:pPr>
              <w:widowControl w:val="0"/>
              <w:autoSpaceDE w:val="0"/>
              <w:autoSpaceDN w:val="0"/>
              <w:adjustRightInd w:val="0"/>
              <w:spacing w:after="0" w:line="240" w:lineRule="auto"/>
              <w:jc w:val="both"/>
              <w:rPr>
                <w:b/>
                <w:szCs w:val="22"/>
              </w:rPr>
            </w:pPr>
          </w:p>
        </w:tc>
        <w:tc>
          <w:tcPr>
            <w:tcW w:w="1276" w:type="dxa"/>
            <w:tcBorders>
              <w:top w:val="single" w:sz="4" w:space="0" w:color="auto"/>
              <w:left w:val="nil"/>
              <w:bottom w:val="single" w:sz="4" w:space="0" w:color="auto"/>
              <w:right w:val="single" w:sz="4" w:space="0" w:color="auto"/>
            </w:tcBorders>
            <w:vAlign w:val="center"/>
          </w:tcPr>
          <w:p w:rsidR="0016343B" w:rsidRPr="0016343B" w:rsidRDefault="0016343B" w:rsidP="0016343B">
            <w:pPr>
              <w:jc w:val="center"/>
              <w:rPr>
                <w:rFonts w:eastAsia="Calibri"/>
                <w:szCs w:val="22"/>
                <w:lang w:eastAsia="en-US"/>
              </w:rPr>
            </w:pPr>
          </w:p>
        </w:tc>
        <w:tc>
          <w:tcPr>
            <w:tcW w:w="2002" w:type="dxa"/>
            <w:tcBorders>
              <w:top w:val="single" w:sz="4" w:space="0" w:color="auto"/>
              <w:left w:val="nil"/>
              <w:bottom w:val="single" w:sz="4" w:space="0" w:color="auto"/>
              <w:right w:val="nil"/>
            </w:tcBorders>
          </w:tcPr>
          <w:p w:rsidR="0016343B" w:rsidRPr="0016343B" w:rsidRDefault="0016343B" w:rsidP="0016343B">
            <w:pPr>
              <w:spacing w:after="0" w:line="240" w:lineRule="auto"/>
              <w:rPr>
                <w:szCs w:val="22"/>
              </w:rPr>
            </w:pPr>
          </w:p>
        </w:tc>
        <w:tc>
          <w:tcPr>
            <w:tcW w:w="470" w:type="dxa"/>
            <w:tcBorders>
              <w:top w:val="single" w:sz="4" w:space="0" w:color="auto"/>
              <w:left w:val="nil"/>
              <w:bottom w:val="single" w:sz="4" w:space="0" w:color="auto"/>
              <w:right w:val="single" w:sz="4" w:space="0" w:color="auto"/>
            </w:tcBorders>
            <w:noWrap/>
            <w:vAlign w:val="center"/>
          </w:tcPr>
          <w:p w:rsidR="0016343B" w:rsidRPr="0016343B" w:rsidRDefault="0016343B" w:rsidP="0016343B">
            <w:pPr>
              <w:jc w:val="center"/>
              <w:rPr>
                <w:rFonts w:eastAsia="Calibri"/>
                <w:szCs w:val="22"/>
                <w:lang w:eastAsia="en-US"/>
              </w:rPr>
            </w:pPr>
          </w:p>
        </w:tc>
      </w:tr>
    </w:tbl>
    <w:p w:rsidR="0016343B" w:rsidRPr="0016343B" w:rsidRDefault="0016343B" w:rsidP="0016343B">
      <w:pPr>
        <w:widowControl w:val="0"/>
        <w:autoSpaceDE w:val="0"/>
        <w:autoSpaceDN w:val="0"/>
        <w:spacing w:after="0" w:line="240" w:lineRule="auto"/>
        <w:jc w:val="center"/>
        <w:outlineLvl w:val="3"/>
        <w:rPr>
          <w:sz w:val="22"/>
          <w:szCs w:val="22"/>
        </w:rPr>
      </w:pPr>
    </w:p>
    <w:p w:rsidR="0016343B" w:rsidRPr="0016343B" w:rsidRDefault="0016343B" w:rsidP="0016343B">
      <w:pPr>
        <w:autoSpaceDE w:val="0"/>
        <w:autoSpaceDN w:val="0"/>
        <w:adjustRightInd w:val="0"/>
        <w:spacing w:after="0" w:line="240" w:lineRule="auto"/>
        <w:jc w:val="right"/>
        <w:rPr>
          <w:b/>
          <w:sz w:val="22"/>
          <w:szCs w:val="22"/>
        </w:rPr>
      </w:pPr>
      <w:r w:rsidRPr="0016343B">
        <w:rPr>
          <w:b/>
          <w:sz w:val="22"/>
          <w:szCs w:val="22"/>
        </w:rPr>
        <w:t xml:space="preserve">                                           </w:t>
      </w:r>
    </w:p>
    <w:p w:rsidR="0016343B" w:rsidRPr="0016343B" w:rsidRDefault="0016343B" w:rsidP="0016343B">
      <w:pPr>
        <w:autoSpaceDE w:val="0"/>
        <w:autoSpaceDN w:val="0"/>
        <w:adjustRightInd w:val="0"/>
        <w:spacing w:after="0" w:line="240" w:lineRule="auto"/>
        <w:jc w:val="right"/>
        <w:rPr>
          <w:b/>
          <w:sz w:val="22"/>
          <w:szCs w:val="22"/>
        </w:rPr>
      </w:pPr>
    </w:p>
    <w:tbl>
      <w:tblPr>
        <w:tblStyle w:val="2f2"/>
        <w:tblW w:w="10207" w:type="dxa"/>
        <w:tblInd w:w="-431" w:type="dxa"/>
        <w:tblLook w:val="04A0"/>
      </w:tblPr>
      <w:tblGrid>
        <w:gridCol w:w="5388"/>
        <w:gridCol w:w="4819"/>
      </w:tblGrid>
      <w:tr w:rsidR="0016343B" w:rsidRPr="0016343B" w:rsidTr="002F4261">
        <w:tc>
          <w:tcPr>
            <w:tcW w:w="5388" w:type="dxa"/>
          </w:tcPr>
          <w:p w:rsidR="0016343B" w:rsidRPr="0016343B" w:rsidRDefault="0016343B" w:rsidP="0016343B">
            <w:pPr>
              <w:spacing w:after="0" w:line="240" w:lineRule="auto"/>
              <w:jc w:val="center"/>
              <w:rPr>
                <w:rFonts w:eastAsiaTheme="minorEastAsia"/>
                <w:sz w:val="22"/>
                <w:szCs w:val="22"/>
              </w:rPr>
            </w:pPr>
            <w:r w:rsidRPr="0016343B">
              <w:rPr>
                <w:rFonts w:eastAsiaTheme="minorEastAsia"/>
                <w:sz w:val="22"/>
                <w:szCs w:val="22"/>
              </w:rPr>
              <w:t>ПОКУПАТЕЛЬ:</w:t>
            </w:r>
          </w:p>
        </w:tc>
        <w:tc>
          <w:tcPr>
            <w:tcW w:w="4819" w:type="dxa"/>
          </w:tcPr>
          <w:p w:rsidR="0016343B" w:rsidRPr="0016343B" w:rsidRDefault="0016343B" w:rsidP="0016343B">
            <w:pPr>
              <w:spacing w:after="0" w:line="240" w:lineRule="auto"/>
              <w:jc w:val="center"/>
              <w:rPr>
                <w:rFonts w:eastAsiaTheme="minorEastAsia"/>
                <w:sz w:val="22"/>
                <w:szCs w:val="22"/>
              </w:rPr>
            </w:pPr>
            <w:r w:rsidRPr="0016343B">
              <w:rPr>
                <w:rFonts w:eastAsiaTheme="minorEastAsia"/>
                <w:sz w:val="22"/>
                <w:szCs w:val="22"/>
              </w:rPr>
              <w:t>ПОСТАВЩИК:</w:t>
            </w:r>
          </w:p>
        </w:tc>
      </w:tr>
      <w:tr w:rsidR="0016343B" w:rsidRPr="0016343B" w:rsidTr="002F4261">
        <w:trPr>
          <w:trHeight w:val="908"/>
        </w:trPr>
        <w:tc>
          <w:tcPr>
            <w:tcW w:w="5388" w:type="dxa"/>
          </w:tcPr>
          <w:p w:rsidR="0016343B" w:rsidRPr="0016343B" w:rsidRDefault="0016343B" w:rsidP="0016343B">
            <w:pPr>
              <w:spacing w:line="240" w:lineRule="auto"/>
              <w:rPr>
                <w:rFonts w:eastAsiaTheme="minorEastAsia"/>
                <w:sz w:val="22"/>
                <w:szCs w:val="22"/>
              </w:rPr>
            </w:pPr>
            <w:r w:rsidRPr="0016343B">
              <w:rPr>
                <w:rFonts w:eastAsiaTheme="minorEastAsia"/>
                <w:sz w:val="22"/>
                <w:szCs w:val="22"/>
              </w:rPr>
              <w:t>Директор: ООО «УКТСиК»</w:t>
            </w:r>
          </w:p>
          <w:p w:rsidR="0016343B" w:rsidRPr="0016343B" w:rsidRDefault="0016343B" w:rsidP="0016343B">
            <w:pPr>
              <w:spacing w:line="240" w:lineRule="auto"/>
              <w:rPr>
                <w:rFonts w:eastAsiaTheme="minorEastAsia"/>
                <w:sz w:val="22"/>
                <w:szCs w:val="22"/>
              </w:rPr>
            </w:pPr>
            <w:r w:rsidRPr="0016343B">
              <w:rPr>
                <w:rFonts w:eastAsiaTheme="minorEastAsia"/>
                <w:sz w:val="22"/>
                <w:szCs w:val="22"/>
              </w:rPr>
              <w:t xml:space="preserve">___________________________ Т.В. Воронина  </w:t>
            </w:r>
          </w:p>
          <w:p w:rsidR="0016343B" w:rsidRPr="0016343B" w:rsidRDefault="0016343B" w:rsidP="0016343B">
            <w:pPr>
              <w:spacing w:line="240" w:lineRule="auto"/>
              <w:rPr>
                <w:rFonts w:eastAsiaTheme="minorEastAsia"/>
                <w:b/>
                <w:sz w:val="22"/>
                <w:szCs w:val="22"/>
              </w:rPr>
            </w:pPr>
            <w:r w:rsidRPr="0016343B">
              <w:rPr>
                <w:rFonts w:eastAsiaTheme="minorEastAsia"/>
                <w:b/>
                <w:sz w:val="22"/>
                <w:szCs w:val="22"/>
              </w:rPr>
              <w:t xml:space="preserve">м.п.               </w:t>
            </w:r>
          </w:p>
        </w:tc>
        <w:tc>
          <w:tcPr>
            <w:tcW w:w="4819" w:type="dxa"/>
          </w:tcPr>
          <w:p w:rsidR="0016343B" w:rsidRPr="0016343B" w:rsidRDefault="0016343B" w:rsidP="0016343B">
            <w:pPr>
              <w:spacing w:line="240" w:lineRule="auto"/>
              <w:ind w:right="321"/>
              <w:rPr>
                <w:rFonts w:eastAsiaTheme="minorEastAsia"/>
                <w:b/>
                <w:sz w:val="22"/>
                <w:szCs w:val="22"/>
              </w:rPr>
            </w:pPr>
          </w:p>
        </w:tc>
      </w:tr>
    </w:tbl>
    <w:p w:rsidR="0016343B" w:rsidRPr="0016343B" w:rsidRDefault="0016343B" w:rsidP="0016343B">
      <w:pPr>
        <w:autoSpaceDE w:val="0"/>
        <w:autoSpaceDN w:val="0"/>
        <w:adjustRightInd w:val="0"/>
        <w:spacing w:after="0" w:line="240" w:lineRule="auto"/>
        <w:jc w:val="right"/>
        <w:rPr>
          <w:b/>
          <w:sz w:val="22"/>
          <w:szCs w:val="22"/>
        </w:rPr>
      </w:pPr>
    </w:p>
    <w:p w:rsidR="0016343B" w:rsidRPr="0016343B" w:rsidRDefault="0016343B" w:rsidP="0016343B">
      <w:pPr>
        <w:autoSpaceDE w:val="0"/>
        <w:autoSpaceDN w:val="0"/>
        <w:adjustRightInd w:val="0"/>
        <w:spacing w:after="0" w:line="240" w:lineRule="auto"/>
        <w:jc w:val="right"/>
        <w:rPr>
          <w:b/>
          <w:sz w:val="22"/>
          <w:szCs w:val="22"/>
        </w:rPr>
      </w:pPr>
    </w:p>
    <w:p w:rsidR="0016343B" w:rsidRPr="0016343B" w:rsidRDefault="0016343B" w:rsidP="0016343B">
      <w:pPr>
        <w:autoSpaceDE w:val="0"/>
        <w:autoSpaceDN w:val="0"/>
        <w:adjustRightInd w:val="0"/>
        <w:spacing w:after="0" w:line="240" w:lineRule="auto"/>
        <w:jc w:val="right"/>
        <w:rPr>
          <w:b/>
          <w:sz w:val="22"/>
          <w:szCs w:val="22"/>
        </w:rPr>
      </w:pPr>
    </w:p>
    <w:p w:rsidR="0016343B" w:rsidRPr="0016343B" w:rsidRDefault="0016343B" w:rsidP="0016343B">
      <w:pPr>
        <w:autoSpaceDE w:val="0"/>
        <w:autoSpaceDN w:val="0"/>
        <w:adjustRightInd w:val="0"/>
        <w:spacing w:after="0" w:line="240" w:lineRule="auto"/>
        <w:jc w:val="right"/>
        <w:rPr>
          <w:b/>
          <w:sz w:val="22"/>
          <w:szCs w:val="22"/>
        </w:rPr>
      </w:pPr>
    </w:p>
    <w:p w:rsidR="0016343B" w:rsidRPr="0016343B" w:rsidRDefault="0016343B" w:rsidP="0016343B">
      <w:pPr>
        <w:autoSpaceDE w:val="0"/>
        <w:autoSpaceDN w:val="0"/>
        <w:adjustRightInd w:val="0"/>
        <w:spacing w:after="0" w:line="240" w:lineRule="auto"/>
        <w:jc w:val="right"/>
        <w:rPr>
          <w:b/>
          <w:sz w:val="22"/>
          <w:szCs w:val="22"/>
        </w:rPr>
      </w:pPr>
    </w:p>
    <w:p w:rsidR="0016343B" w:rsidRPr="0016343B" w:rsidRDefault="0016343B" w:rsidP="0016343B">
      <w:pPr>
        <w:autoSpaceDE w:val="0"/>
        <w:autoSpaceDN w:val="0"/>
        <w:adjustRightInd w:val="0"/>
        <w:spacing w:after="0" w:line="240" w:lineRule="auto"/>
        <w:jc w:val="right"/>
        <w:rPr>
          <w:b/>
          <w:sz w:val="22"/>
          <w:szCs w:val="22"/>
        </w:rPr>
      </w:pPr>
    </w:p>
    <w:p w:rsidR="0016343B" w:rsidRPr="0016343B" w:rsidRDefault="0016343B" w:rsidP="0016343B">
      <w:pPr>
        <w:autoSpaceDE w:val="0"/>
        <w:autoSpaceDN w:val="0"/>
        <w:adjustRightInd w:val="0"/>
        <w:spacing w:after="0" w:line="240" w:lineRule="auto"/>
        <w:jc w:val="right"/>
        <w:rPr>
          <w:b/>
          <w:sz w:val="22"/>
          <w:szCs w:val="22"/>
        </w:rPr>
      </w:pPr>
    </w:p>
    <w:p w:rsidR="0016343B" w:rsidRPr="0016343B" w:rsidRDefault="0016343B" w:rsidP="0016343B">
      <w:pPr>
        <w:autoSpaceDE w:val="0"/>
        <w:autoSpaceDN w:val="0"/>
        <w:adjustRightInd w:val="0"/>
        <w:spacing w:after="0" w:line="240" w:lineRule="auto"/>
        <w:jc w:val="right"/>
        <w:rPr>
          <w:b/>
          <w:sz w:val="22"/>
          <w:szCs w:val="22"/>
        </w:rPr>
      </w:pPr>
    </w:p>
    <w:p w:rsidR="0016343B" w:rsidRPr="0016343B" w:rsidRDefault="0016343B" w:rsidP="0016343B">
      <w:pPr>
        <w:autoSpaceDE w:val="0"/>
        <w:autoSpaceDN w:val="0"/>
        <w:adjustRightInd w:val="0"/>
        <w:spacing w:after="0" w:line="240" w:lineRule="auto"/>
        <w:jc w:val="right"/>
        <w:rPr>
          <w:b/>
          <w:sz w:val="22"/>
          <w:szCs w:val="22"/>
        </w:rPr>
      </w:pPr>
    </w:p>
    <w:p w:rsidR="0016343B" w:rsidRPr="0016343B" w:rsidRDefault="0016343B" w:rsidP="0016343B">
      <w:pPr>
        <w:autoSpaceDE w:val="0"/>
        <w:autoSpaceDN w:val="0"/>
        <w:adjustRightInd w:val="0"/>
        <w:spacing w:after="0" w:line="240" w:lineRule="auto"/>
        <w:jc w:val="right"/>
        <w:rPr>
          <w:b/>
          <w:sz w:val="22"/>
          <w:szCs w:val="22"/>
        </w:rPr>
      </w:pPr>
    </w:p>
    <w:p w:rsidR="0016343B" w:rsidRPr="0016343B" w:rsidRDefault="0016343B" w:rsidP="0016343B">
      <w:pPr>
        <w:autoSpaceDE w:val="0"/>
        <w:autoSpaceDN w:val="0"/>
        <w:adjustRightInd w:val="0"/>
        <w:spacing w:after="0" w:line="240" w:lineRule="auto"/>
        <w:jc w:val="right"/>
        <w:rPr>
          <w:b/>
          <w:sz w:val="22"/>
          <w:szCs w:val="22"/>
        </w:rPr>
      </w:pPr>
    </w:p>
    <w:p w:rsidR="0016343B" w:rsidRPr="0016343B" w:rsidRDefault="0016343B" w:rsidP="0016343B">
      <w:pPr>
        <w:autoSpaceDE w:val="0"/>
        <w:autoSpaceDN w:val="0"/>
        <w:adjustRightInd w:val="0"/>
        <w:spacing w:after="0" w:line="240" w:lineRule="auto"/>
        <w:jc w:val="right"/>
        <w:rPr>
          <w:b/>
          <w:sz w:val="22"/>
          <w:szCs w:val="22"/>
        </w:rPr>
      </w:pPr>
    </w:p>
    <w:p w:rsidR="0016343B" w:rsidRPr="0016343B" w:rsidRDefault="0016343B" w:rsidP="0016343B">
      <w:pPr>
        <w:autoSpaceDE w:val="0"/>
        <w:autoSpaceDN w:val="0"/>
        <w:adjustRightInd w:val="0"/>
        <w:spacing w:after="0" w:line="240" w:lineRule="auto"/>
        <w:jc w:val="right"/>
        <w:rPr>
          <w:b/>
          <w:sz w:val="22"/>
          <w:szCs w:val="22"/>
        </w:rPr>
      </w:pPr>
    </w:p>
    <w:p w:rsidR="0016343B" w:rsidRPr="0016343B" w:rsidRDefault="0016343B" w:rsidP="0016343B">
      <w:pPr>
        <w:autoSpaceDE w:val="0"/>
        <w:autoSpaceDN w:val="0"/>
        <w:adjustRightInd w:val="0"/>
        <w:spacing w:after="0" w:line="240" w:lineRule="auto"/>
        <w:jc w:val="right"/>
        <w:rPr>
          <w:b/>
          <w:sz w:val="22"/>
          <w:szCs w:val="22"/>
        </w:rPr>
      </w:pPr>
    </w:p>
    <w:p w:rsidR="0016343B" w:rsidRPr="0016343B" w:rsidRDefault="0016343B" w:rsidP="0016343B">
      <w:pPr>
        <w:autoSpaceDE w:val="0"/>
        <w:autoSpaceDN w:val="0"/>
        <w:adjustRightInd w:val="0"/>
        <w:spacing w:after="0" w:line="240" w:lineRule="auto"/>
        <w:jc w:val="right"/>
        <w:rPr>
          <w:b/>
          <w:sz w:val="22"/>
          <w:szCs w:val="22"/>
        </w:rPr>
      </w:pPr>
    </w:p>
    <w:p w:rsidR="0016343B" w:rsidRPr="0016343B" w:rsidRDefault="0016343B" w:rsidP="0016343B">
      <w:pPr>
        <w:autoSpaceDE w:val="0"/>
        <w:autoSpaceDN w:val="0"/>
        <w:adjustRightInd w:val="0"/>
        <w:spacing w:after="0" w:line="240" w:lineRule="auto"/>
        <w:jc w:val="right"/>
        <w:rPr>
          <w:b/>
          <w:sz w:val="22"/>
          <w:szCs w:val="22"/>
        </w:rPr>
      </w:pPr>
    </w:p>
    <w:p w:rsidR="0016343B" w:rsidRPr="0016343B" w:rsidRDefault="0016343B" w:rsidP="0016343B">
      <w:pPr>
        <w:autoSpaceDE w:val="0"/>
        <w:autoSpaceDN w:val="0"/>
        <w:adjustRightInd w:val="0"/>
        <w:spacing w:after="0" w:line="240" w:lineRule="auto"/>
        <w:jc w:val="right"/>
        <w:rPr>
          <w:b/>
          <w:sz w:val="22"/>
          <w:szCs w:val="22"/>
        </w:rPr>
      </w:pPr>
    </w:p>
    <w:p w:rsidR="0016343B" w:rsidRPr="0016343B" w:rsidRDefault="0016343B" w:rsidP="0016343B">
      <w:pPr>
        <w:autoSpaceDE w:val="0"/>
        <w:autoSpaceDN w:val="0"/>
        <w:adjustRightInd w:val="0"/>
        <w:spacing w:after="0" w:line="240" w:lineRule="auto"/>
        <w:jc w:val="right"/>
        <w:rPr>
          <w:b/>
          <w:sz w:val="22"/>
          <w:szCs w:val="22"/>
        </w:rPr>
      </w:pPr>
    </w:p>
    <w:p w:rsidR="0016343B" w:rsidRPr="0016343B" w:rsidRDefault="0016343B" w:rsidP="0016343B">
      <w:pPr>
        <w:autoSpaceDE w:val="0"/>
        <w:autoSpaceDN w:val="0"/>
        <w:adjustRightInd w:val="0"/>
        <w:spacing w:after="0" w:line="240" w:lineRule="auto"/>
        <w:jc w:val="right"/>
        <w:rPr>
          <w:b/>
          <w:sz w:val="22"/>
          <w:szCs w:val="22"/>
        </w:rPr>
      </w:pPr>
    </w:p>
    <w:p w:rsidR="0016343B" w:rsidRPr="0016343B" w:rsidRDefault="0016343B" w:rsidP="0016343B">
      <w:pPr>
        <w:autoSpaceDE w:val="0"/>
        <w:autoSpaceDN w:val="0"/>
        <w:adjustRightInd w:val="0"/>
        <w:spacing w:after="0" w:line="240" w:lineRule="auto"/>
        <w:jc w:val="right"/>
        <w:rPr>
          <w:b/>
          <w:sz w:val="22"/>
          <w:szCs w:val="22"/>
        </w:rPr>
      </w:pPr>
    </w:p>
    <w:p w:rsidR="0016343B" w:rsidRPr="0016343B" w:rsidRDefault="0016343B" w:rsidP="0016343B">
      <w:pPr>
        <w:autoSpaceDE w:val="0"/>
        <w:autoSpaceDN w:val="0"/>
        <w:adjustRightInd w:val="0"/>
        <w:spacing w:after="0" w:line="240" w:lineRule="auto"/>
        <w:rPr>
          <w:b/>
          <w:sz w:val="22"/>
          <w:szCs w:val="22"/>
        </w:rPr>
      </w:pPr>
    </w:p>
    <w:p w:rsidR="0016343B" w:rsidRPr="0016343B" w:rsidRDefault="0016343B" w:rsidP="0016343B">
      <w:pPr>
        <w:autoSpaceDE w:val="0"/>
        <w:autoSpaceDN w:val="0"/>
        <w:adjustRightInd w:val="0"/>
        <w:spacing w:after="0" w:line="240" w:lineRule="auto"/>
        <w:rPr>
          <w:b/>
          <w:sz w:val="22"/>
          <w:szCs w:val="22"/>
        </w:rPr>
      </w:pPr>
    </w:p>
    <w:p w:rsidR="0016343B" w:rsidRPr="0016343B" w:rsidRDefault="0016343B" w:rsidP="0016343B">
      <w:pPr>
        <w:autoSpaceDE w:val="0"/>
        <w:autoSpaceDN w:val="0"/>
        <w:adjustRightInd w:val="0"/>
        <w:spacing w:after="0" w:line="240" w:lineRule="auto"/>
        <w:rPr>
          <w:b/>
          <w:sz w:val="22"/>
          <w:szCs w:val="22"/>
        </w:rPr>
      </w:pPr>
    </w:p>
    <w:p w:rsidR="0016343B" w:rsidRPr="0016343B" w:rsidRDefault="0016343B" w:rsidP="0016343B">
      <w:pPr>
        <w:autoSpaceDE w:val="0"/>
        <w:autoSpaceDN w:val="0"/>
        <w:adjustRightInd w:val="0"/>
        <w:spacing w:after="0" w:line="240" w:lineRule="auto"/>
        <w:rPr>
          <w:b/>
          <w:sz w:val="22"/>
          <w:szCs w:val="22"/>
        </w:rPr>
      </w:pPr>
    </w:p>
    <w:p w:rsidR="0016343B" w:rsidRPr="0016343B" w:rsidRDefault="0016343B" w:rsidP="0016343B">
      <w:pPr>
        <w:autoSpaceDE w:val="0"/>
        <w:autoSpaceDN w:val="0"/>
        <w:adjustRightInd w:val="0"/>
        <w:spacing w:after="0" w:line="240" w:lineRule="auto"/>
        <w:jc w:val="right"/>
        <w:rPr>
          <w:b/>
          <w:sz w:val="22"/>
          <w:szCs w:val="22"/>
        </w:rPr>
      </w:pPr>
    </w:p>
    <w:p w:rsidR="0016343B" w:rsidRPr="0016343B" w:rsidRDefault="0016343B" w:rsidP="0016343B">
      <w:pPr>
        <w:autoSpaceDE w:val="0"/>
        <w:autoSpaceDN w:val="0"/>
        <w:adjustRightInd w:val="0"/>
        <w:spacing w:after="0" w:line="240" w:lineRule="auto"/>
        <w:jc w:val="right"/>
        <w:rPr>
          <w:sz w:val="22"/>
          <w:szCs w:val="22"/>
        </w:rPr>
      </w:pPr>
      <w:r w:rsidRPr="0016343B">
        <w:rPr>
          <w:sz w:val="22"/>
          <w:szCs w:val="22"/>
        </w:rPr>
        <w:t>Приложение № 3</w:t>
      </w:r>
    </w:p>
    <w:p w:rsidR="0016343B" w:rsidRPr="0016343B" w:rsidRDefault="0016343B" w:rsidP="0016343B">
      <w:pPr>
        <w:autoSpaceDE w:val="0"/>
        <w:autoSpaceDN w:val="0"/>
        <w:adjustRightInd w:val="0"/>
        <w:spacing w:after="0" w:line="240" w:lineRule="auto"/>
        <w:jc w:val="right"/>
        <w:rPr>
          <w:sz w:val="22"/>
          <w:szCs w:val="22"/>
        </w:rPr>
      </w:pPr>
      <w:r w:rsidRPr="0016343B">
        <w:rPr>
          <w:sz w:val="22"/>
          <w:szCs w:val="22"/>
        </w:rPr>
        <w:t xml:space="preserve">                                                                                                                       к договору поставки                     ___________ </w:t>
      </w:r>
      <w:r w:rsidRPr="0016343B">
        <w:rPr>
          <w:b/>
          <w:sz w:val="22"/>
          <w:szCs w:val="22"/>
        </w:rPr>
        <w:t>______</w:t>
      </w:r>
      <w:r w:rsidRPr="0016343B">
        <w:rPr>
          <w:b/>
          <w:sz w:val="22"/>
          <w:szCs w:val="22"/>
          <w:u w:val="single"/>
        </w:rPr>
        <w:t xml:space="preserve">    </w:t>
      </w:r>
      <w:r w:rsidRPr="0016343B">
        <w:rPr>
          <w:sz w:val="22"/>
          <w:szCs w:val="22"/>
        </w:rPr>
        <w:t xml:space="preserve">    </w:t>
      </w:r>
    </w:p>
    <w:p w:rsidR="0016343B" w:rsidRPr="0016343B" w:rsidRDefault="0016343B" w:rsidP="0016343B">
      <w:pPr>
        <w:spacing w:line="240" w:lineRule="auto"/>
        <w:jc w:val="right"/>
        <w:rPr>
          <w:rFonts w:eastAsiaTheme="minorEastAsia"/>
          <w:b/>
          <w:sz w:val="22"/>
          <w:szCs w:val="22"/>
        </w:rPr>
      </w:pPr>
      <w:r w:rsidRPr="0016343B">
        <w:rPr>
          <w:rFonts w:eastAsiaTheme="minorEastAsia"/>
          <w:sz w:val="22"/>
          <w:szCs w:val="22"/>
        </w:rPr>
        <w:lastRenderedPageBreak/>
        <w:t xml:space="preserve"> от «____» _______________ 2025 г</w:t>
      </w:r>
      <w:r w:rsidRPr="0016343B">
        <w:rPr>
          <w:rFonts w:eastAsiaTheme="minorEastAsia"/>
          <w:sz w:val="22"/>
          <w:szCs w:val="22"/>
        </w:rPr>
        <w:br/>
      </w:r>
    </w:p>
    <w:p w:rsidR="0016343B" w:rsidRPr="0016343B" w:rsidRDefault="0016343B" w:rsidP="0016343B">
      <w:pPr>
        <w:jc w:val="center"/>
        <w:rPr>
          <w:rFonts w:eastAsiaTheme="minorEastAsia"/>
          <w:sz w:val="22"/>
          <w:szCs w:val="22"/>
        </w:rPr>
      </w:pPr>
      <w:r w:rsidRPr="0016343B">
        <w:rPr>
          <w:rFonts w:eastAsiaTheme="minorEastAsia"/>
          <w:sz w:val="22"/>
          <w:szCs w:val="22"/>
        </w:rPr>
        <w:t>СОГЛАШЕНИЕ О СОБЛЮДЕНИИ АНТИКОРРУПЦИОННЫХ ОБЯЗАТЕЛЬСТВ</w:t>
      </w:r>
    </w:p>
    <w:p w:rsidR="0016343B" w:rsidRPr="0016343B" w:rsidRDefault="0016343B" w:rsidP="0016343B">
      <w:pPr>
        <w:autoSpaceDE w:val="0"/>
        <w:autoSpaceDN w:val="0"/>
        <w:adjustRightInd w:val="0"/>
        <w:spacing w:after="0" w:line="240" w:lineRule="auto"/>
        <w:jc w:val="center"/>
        <w:rPr>
          <w:b/>
          <w:i/>
          <w:sz w:val="22"/>
          <w:szCs w:val="22"/>
          <w:lang w:eastAsia="ar-SA"/>
        </w:rPr>
      </w:pPr>
      <w:r w:rsidRPr="0016343B">
        <w:rPr>
          <w:b/>
          <w:i/>
          <w:sz w:val="22"/>
          <w:szCs w:val="22"/>
          <w:lang w:eastAsia="ar-SA"/>
        </w:rPr>
        <w:t>АНТИКОРУПЦИОННЫЕ ОБЯЗАТЕЛЬСТВА</w:t>
      </w:r>
    </w:p>
    <w:p w:rsidR="0016343B" w:rsidRPr="0016343B" w:rsidRDefault="0016343B" w:rsidP="0016343B">
      <w:pPr>
        <w:autoSpaceDE w:val="0"/>
        <w:autoSpaceDN w:val="0"/>
        <w:adjustRightInd w:val="0"/>
        <w:spacing w:after="0" w:line="240" w:lineRule="auto"/>
        <w:jc w:val="both"/>
        <w:rPr>
          <w:sz w:val="22"/>
          <w:szCs w:val="22"/>
          <w:lang w:eastAsia="ar-SA"/>
        </w:rPr>
      </w:pP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 xml:space="preserve">         Антикоррупционные обязательства предусмотрены во исполнение требований ст. 13.3 Федерального закона от 25.12.2008 № 273-ФЗ «О противодействии коррупции». </w:t>
      </w:r>
    </w:p>
    <w:p w:rsidR="0016343B" w:rsidRPr="0016343B" w:rsidRDefault="0016343B" w:rsidP="0016343B">
      <w:pPr>
        <w:autoSpaceDE w:val="0"/>
        <w:autoSpaceDN w:val="0"/>
        <w:adjustRightInd w:val="0"/>
        <w:spacing w:after="0" w:line="240" w:lineRule="auto"/>
        <w:jc w:val="both"/>
        <w:rPr>
          <w:sz w:val="22"/>
          <w:szCs w:val="22"/>
          <w:lang w:eastAsia="ar-SA"/>
        </w:rPr>
      </w:pP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Потенциальный участник (юридическое/физическое лицо, индивидуальный предприниматель) ______, именуемый в дальнейшем «Участник», в лице______, действующего на основании ________, привлеченный в качестве участника ________________ (наименование закупочных процедур) для нужд ООО «Усть-Кутские тепловые сети и котельные», именуемое в дальнейшем «Заказчик», после ознакомления с Конкурсной документацией гарантирует и заверяет Заказчика, что он:</w:t>
      </w: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1.1</w:t>
      </w:r>
      <w:r w:rsidRPr="0016343B">
        <w:rPr>
          <w:sz w:val="22"/>
          <w:szCs w:val="22"/>
          <w:lang w:eastAsia="ar-SA"/>
        </w:rPr>
        <w:tab/>
        <w:t>Согласен с принимаемыми в ООО «Усть-Кутские тепловые сети и котельные» мерами, направленными на предупреждение и противодействие коррупции, и готов представить справку о цепочке собственников, содержащую полную и достоверную информацию о структуре собственников Участника, включая бенефициаров, в том числе, конечных (то есть, до данных о физических лицах), а также информацию об исполнительных органах с приложением подтверждающих документов. В их числе: выписка из реестра акционеров, заверенная подписью уполномоченного лица и печатью (срок действия выписки не должен превышать 60 дней), копия решения о назначении руководителя, заверенная подписью уполномоченного лица и печатью, справка о кадровых ресурсах, информацию о наличии аффилированных и иных связей, пред/конфликта интересов с работниками Заказчика/Организатора закупки (либо их родственниками), а так же с иными участниками закупочной процедуры и/или их бенефициарами, согласие на обработку и передачу персональных данных.</w:t>
      </w: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Участник, а также его аффилированные лица, бенефициары, работники, посредники и/или иные лица, действующие в интересах работников Заказчика/Организатора закупки (либо их родственников), его аффилированных лиц или бенефициаров, не совершали, и не будут совершать противоправных действий (далее – «Запрещённые действия»).</w:t>
      </w: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2.1. К Запрещённым действиям, способным вызвать коррупционные риски при осуществлении закупочной деятельности, относятся:</w:t>
      </w: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 предоставление неполных, заведомо ложных, недостоверных сведений о структуре собственников;</w:t>
      </w: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 непредставление информации о наличии аффилированных и иных связей, пред/конфликта интересов с работниками Заказчика/Организатора закупки (либо их родственниками), а так же с иными участниками закупочной процедуры/их бенефициарами;</w:t>
      </w: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 освобождение, предложение или обещание освободить от исполнения обязательства или обязанности;</w:t>
      </w: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 оказание, предложение или обещание оказать услуги;</w:t>
      </w: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 передача, предложение или обещание передать денежные средства, материальные ценности, ценные бумаги, иное имущество или имущественные права;</w:t>
      </w: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 xml:space="preserve">-  предоставление, предложение или обещание предоставить иные выгоды; </w:t>
      </w: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 действия, квалифицируемые российским законодательством как дача или получение взятки, коммерческий подкуп, незаконное вознаграждение от имени юридического лица, злоупотребление полномочиями, а также иные действия в нарушение требований применимого законодательства, а также международных актов о противодействии легализации (отмыванию) доходов, полученных преступным путем.</w:t>
      </w: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val="en-US" w:eastAsia="ar-SA"/>
        </w:rPr>
        <w:t>C</w:t>
      </w:r>
      <w:r w:rsidRPr="0016343B">
        <w:rPr>
          <w:sz w:val="22"/>
          <w:szCs w:val="22"/>
          <w:lang w:eastAsia="ar-SA"/>
        </w:rPr>
        <w:t xml:space="preserve">тимулирование каким-либо образом работников Заказчика/Организатора закупки, в том числе путем предоставления денежных сумм, подарков, безвозмездного выполнения в их интересах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Участника. </w:t>
      </w: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Под действиями работника Заказчика/Организатора закупки, осуществляемыми в пользу Участника, понимаются:</w:t>
      </w: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 предоставление неоправданных преимуществ по сравнению с другими участниками закупочных процедур;</w:t>
      </w: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 предоставление каких-либо гарантий;</w:t>
      </w: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 ускорение существующих процедур;</w:t>
      </w: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 иные действия, выполняемые работником в рамках своих должностных обязанностей, но идущие в разрез с принципами прозрачности и открытости взаимоотношений между Участником и Заказчиком/Организатором закупки.</w:t>
      </w: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 xml:space="preserve">В случае возникновения у Участника оснований полагать, что произошли или могут произойти Запрещенные действия, указанные в п. 2.1 Антикоррупционных обязательств, Участник обязуется незамедлительно уведомить об этом Заказчика в письменной форме. В таком уведомлении Участник обязан сослаться на факты и/или </w:t>
      </w:r>
      <w:r w:rsidRPr="0016343B">
        <w:rPr>
          <w:sz w:val="22"/>
          <w:szCs w:val="22"/>
          <w:lang w:eastAsia="ar-SA"/>
        </w:rPr>
        <w:lastRenderedPageBreak/>
        <w:t>предоставить материалы, достоверно подтверждающие или дающие основание полагать, что произошли или могут произойти Запрещенные действия.</w:t>
      </w: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После получения такого письменного уведомления Заказчик осуществляет соответствующую проверку и направляет уведомление о результатах в адрес Участника.</w:t>
      </w: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 xml:space="preserve">Участник обязуется соблюдать и исполнять требования настоящих Антикоррупционных обязательств на всех этапах закупочных процедур, а Заказчик имеет право требовать соблюдения таких обязанностей. </w:t>
      </w:r>
    </w:p>
    <w:p w:rsidR="0016343B" w:rsidRPr="0016343B" w:rsidRDefault="0016343B" w:rsidP="0016343B">
      <w:pPr>
        <w:autoSpaceDE w:val="0"/>
        <w:autoSpaceDN w:val="0"/>
        <w:adjustRightInd w:val="0"/>
        <w:spacing w:after="0" w:line="240" w:lineRule="auto"/>
        <w:jc w:val="both"/>
        <w:rPr>
          <w:sz w:val="22"/>
          <w:szCs w:val="22"/>
          <w:lang w:eastAsia="ar-SA"/>
        </w:rPr>
      </w:pPr>
    </w:p>
    <w:p w:rsidR="0016343B" w:rsidRPr="0016343B" w:rsidRDefault="0016343B" w:rsidP="0016343B">
      <w:pPr>
        <w:autoSpaceDE w:val="0"/>
        <w:autoSpaceDN w:val="0"/>
        <w:adjustRightInd w:val="0"/>
        <w:spacing w:after="0" w:line="240" w:lineRule="auto"/>
        <w:jc w:val="both"/>
        <w:rPr>
          <w:sz w:val="22"/>
          <w:szCs w:val="22"/>
          <w:lang w:eastAsia="ar-SA"/>
        </w:rPr>
      </w:pP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ПОСТАВЩИК: _______________/ __________/</w:t>
      </w:r>
    </w:p>
    <w:p w:rsidR="0016343B" w:rsidRPr="0016343B" w:rsidRDefault="0016343B" w:rsidP="0016343B">
      <w:pPr>
        <w:autoSpaceDE w:val="0"/>
        <w:autoSpaceDN w:val="0"/>
        <w:adjustRightInd w:val="0"/>
        <w:spacing w:after="0" w:line="240" w:lineRule="auto"/>
        <w:jc w:val="both"/>
        <w:rPr>
          <w:sz w:val="22"/>
          <w:szCs w:val="22"/>
          <w:lang w:eastAsia="ar-SA"/>
        </w:rPr>
      </w:pPr>
      <w:r w:rsidRPr="0016343B">
        <w:rPr>
          <w:sz w:val="22"/>
          <w:szCs w:val="22"/>
          <w:lang w:eastAsia="ar-SA"/>
        </w:rPr>
        <w:t xml:space="preserve">                                       М.П.</w:t>
      </w:r>
    </w:p>
    <w:p w:rsidR="0016343B" w:rsidRPr="0016343B" w:rsidRDefault="0016343B" w:rsidP="0016343B">
      <w:pPr>
        <w:autoSpaceDE w:val="0"/>
        <w:autoSpaceDN w:val="0"/>
        <w:adjustRightInd w:val="0"/>
        <w:spacing w:after="0" w:line="240" w:lineRule="auto"/>
        <w:jc w:val="both"/>
        <w:rPr>
          <w:i/>
          <w:iCs/>
          <w:sz w:val="22"/>
          <w:szCs w:val="22"/>
          <w:lang w:eastAsia="ar-SA"/>
        </w:rPr>
      </w:pPr>
    </w:p>
    <w:p w:rsidR="0016343B" w:rsidRPr="0016343B" w:rsidRDefault="0016343B" w:rsidP="0016343B">
      <w:pPr>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jc w:val="center"/>
        <w:rPr>
          <w:rFonts w:eastAsiaTheme="minorEastAsia"/>
          <w:b/>
          <w:sz w:val="22"/>
          <w:szCs w:val="22"/>
        </w:rPr>
      </w:pPr>
    </w:p>
    <w:p w:rsidR="0016343B" w:rsidRPr="0016343B" w:rsidRDefault="0016343B" w:rsidP="0016343B">
      <w:pPr>
        <w:spacing w:after="0"/>
        <w:jc w:val="center"/>
        <w:rPr>
          <w:rFonts w:eastAsiaTheme="minorEastAsia"/>
          <w:b/>
          <w:sz w:val="22"/>
          <w:szCs w:val="22"/>
        </w:rPr>
      </w:pPr>
      <w:r w:rsidRPr="0016343B">
        <w:rPr>
          <w:rFonts w:eastAsiaTheme="minorEastAsia"/>
          <w:b/>
          <w:sz w:val="22"/>
          <w:szCs w:val="22"/>
        </w:rPr>
        <w:t>Раздел 5. Образцы форм и документов</w:t>
      </w: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right"/>
        <w:rPr>
          <w:rFonts w:eastAsiaTheme="minorEastAsia"/>
          <w:sz w:val="22"/>
          <w:szCs w:val="22"/>
        </w:rPr>
      </w:pPr>
      <w:r w:rsidRPr="0016343B">
        <w:rPr>
          <w:rFonts w:eastAsiaTheme="minorEastAsia"/>
          <w:sz w:val="22"/>
          <w:szCs w:val="22"/>
        </w:rPr>
        <w:t>Форма 1</w:t>
      </w:r>
    </w:p>
    <w:p w:rsidR="0016343B" w:rsidRPr="0016343B" w:rsidRDefault="0016343B" w:rsidP="0016343B">
      <w:pPr>
        <w:keepNext/>
        <w:tabs>
          <w:tab w:val="left" w:pos="1000"/>
        </w:tabs>
        <w:spacing w:before="240" w:after="60" w:line="240" w:lineRule="auto"/>
        <w:jc w:val="center"/>
        <w:outlineLvl w:val="0"/>
        <w:rPr>
          <w:b/>
          <w:kern w:val="28"/>
          <w:sz w:val="22"/>
          <w:szCs w:val="22"/>
        </w:rPr>
      </w:pPr>
      <w:r w:rsidRPr="0016343B">
        <w:rPr>
          <w:b/>
          <w:kern w:val="28"/>
          <w:sz w:val="22"/>
          <w:szCs w:val="22"/>
        </w:rPr>
        <w:t xml:space="preserve">ЗАЯВКА НА УЧАСТИЕ В ОТКРЫТОМ КОНКУРСЕ НА ПРАВО ЗАКЛЮЧЕНИЯ ДОГОВОРА ПОСТАВКИ  </w:t>
      </w:r>
    </w:p>
    <w:p w:rsidR="0016343B" w:rsidRPr="0016343B" w:rsidRDefault="0016343B" w:rsidP="0016343B">
      <w:pPr>
        <w:spacing w:after="0"/>
        <w:jc w:val="center"/>
        <w:rPr>
          <w:rFonts w:eastAsiaTheme="minorEastAsia"/>
          <w:sz w:val="22"/>
          <w:szCs w:val="22"/>
        </w:rPr>
      </w:pPr>
      <w:r w:rsidRPr="0016343B">
        <w:rPr>
          <w:rFonts w:eastAsiaTheme="minorEastAsia"/>
          <w:b/>
          <w:sz w:val="22"/>
          <w:szCs w:val="22"/>
        </w:rPr>
        <w:t>(</w:t>
      </w:r>
      <w:r w:rsidRPr="0016343B">
        <w:rPr>
          <w:rFonts w:eastAsiaTheme="minorEastAsia"/>
          <w:sz w:val="22"/>
          <w:szCs w:val="22"/>
        </w:rPr>
        <w:t>Реестровый номер закупки №</w:t>
      </w:r>
      <w:r w:rsidRPr="0016343B">
        <w:rPr>
          <w:rFonts w:eastAsiaTheme="minorEastAsia"/>
          <w:b/>
          <w:sz w:val="22"/>
          <w:szCs w:val="22"/>
        </w:rPr>
        <w:t xml:space="preserve"> ________________________)</w:t>
      </w:r>
    </w:p>
    <w:p w:rsidR="0016343B" w:rsidRPr="0016343B" w:rsidRDefault="0016343B" w:rsidP="0016343B">
      <w:pPr>
        <w:rPr>
          <w:rFonts w:eastAsiaTheme="minorEastAsia"/>
          <w:b/>
          <w:i/>
          <w:sz w:val="22"/>
          <w:szCs w:val="22"/>
        </w:rPr>
      </w:pPr>
    </w:p>
    <w:tbl>
      <w:tblPr>
        <w:tblW w:w="0" w:type="auto"/>
        <w:tblInd w:w="-5" w:type="dxa"/>
        <w:tblLayout w:type="fixed"/>
        <w:tblCellMar>
          <w:top w:w="75" w:type="dxa"/>
          <w:left w:w="0" w:type="dxa"/>
          <w:bottom w:w="75" w:type="dxa"/>
          <w:right w:w="0" w:type="dxa"/>
        </w:tblCellMar>
        <w:tblLook w:val="0000"/>
      </w:tblPr>
      <w:tblGrid>
        <w:gridCol w:w="5443"/>
        <w:gridCol w:w="3980"/>
      </w:tblGrid>
      <w:tr w:rsidR="0016343B" w:rsidRPr="0016343B" w:rsidTr="002F4261">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spacing w:after="120" w:line="240" w:lineRule="auto"/>
              <w:jc w:val="both"/>
              <w:rPr>
                <w:szCs w:val="22"/>
              </w:rPr>
            </w:pPr>
            <w:bookmarkStart w:id="38" w:name="Par7"/>
            <w:bookmarkEnd w:id="38"/>
            <w:r w:rsidRPr="0016343B">
              <w:rPr>
                <w:sz w:val="22"/>
                <w:szCs w:val="22"/>
              </w:rPr>
              <w:t>Предмет закупки:</w:t>
            </w:r>
          </w:p>
        </w:tc>
      </w:tr>
      <w:tr w:rsidR="0016343B" w:rsidRPr="0016343B" w:rsidTr="002F4261">
        <w:trPr>
          <w:trHeight w:val="622"/>
        </w:trPr>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b/>
                <w:szCs w:val="22"/>
              </w:rPr>
            </w:pPr>
            <w:bookmarkStart w:id="39" w:name="Par8"/>
            <w:bookmarkEnd w:id="39"/>
            <w:r w:rsidRPr="0016343B">
              <w:rPr>
                <w:rFonts w:eastAsiaTheme="minorEastAsia"/>
                <w:b/>
                <w:sz w:val="22"/>
                <w:szCs w:val="22"/>
              </w:rPr>
              <w:t>1. Изучив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w:t>
            </w:r>
          </w:p>
        </w:tc>
      </w:tr>
      <w:tr w:rsidR="0016343B" w:rsidRPr="0016343B" w:rsidTr="002F4261">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t xml:space="preserve">Наименование, фирменное наименование (при наличии) </w:t>
            </w:r>
            <w:r w:rsidRPr="0016343B">
              <w:rPr>
                <w:rFonts w:eastAsiaTheme="minorEastAsia"/>
                <w:sz w:val="22"/>
                <w:szCs w:val="22"/>
              </w:rPr>
              <w:lastRenderedPageBreak/>
              <w:t>(для юридического лица) / ФИО (при наличии) (для физического лица)</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r>
      <w:tr w:rsidR="0016343B" w:rsidRPr="0016343B" w:rsidTr="002F4261">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lastRenderedPageBreak/>
              <w:t>Место регистрации</w:t>
            </w:r>
          </w:p>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t>Местонахождения</w:t>
            </w:r>
          </w:p>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t>Почтовый адрес (для юридического лица)</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r>
      <w:tr w:rsidR="0016343B" w:rsidRPr="0016343B" w:rsidTr="002F4261">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t>Паспортные данные, место жительства (для физического лица)</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r>
      <w:tr w:rsidR="0016343B" w:rsidRPr="0016343B" w:rsidTr="002F4261">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t>Руководитель</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r>
      <w:tr w:rsidR="0016343B" w:rsidRPr="0016343B" w:rsidTr="002F4261">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t xml:space="preserve">Номер контактного телефона </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r>
      <w:tr w:rsidR="0016343B" w:rsidRPr="0016343B" w:rsidTr="002F4261">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t>Электронная почта/сайт (при их наличии)</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r>
      <w:tr w:rsidR="0016343B" w:rsidRPr="0016343B" w:rsidTr="002F4261">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r>
      <w:tr w:rsidR="0016343B" w:rsidRPr="0016343B" w:rsidTr="002F4261">
        <w:trPr>
          <w:trHeight w:val="1611"/>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r>
      <w:tr w:rsidR="0016343B" w:rsidRPr="0016343B" w:rsidTr="002F4261">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b/>
                <w:szCs w:val="22"/>
              </w:rPr>
            </w:pPr>
            <w:bookmarkStart w:id="40" w:name="Par24"/>
            <w:bookmarkStart w:id="41" w:name="Par31"/>
            <w:bookmarkEnd w:id="40"/>
            <w:bookmarkEnd w:id="41"/>
            <w:r w:rsidRPr="0016343B">
              <w:rPr>
                <w:rFonts w:eastAsiaTheme="minorEastAsia"/>
                <w:b/>
                <w:sz w:val="22"/>
                <w:szCs w:val="22"/>
              </w:rPr>
              <w:t>2. Требования, установленные заказчиком в конкурсной документации, подтверждаемые документально</w:t>
            </w:r>
          </w:p>
        </w:tc>
      </w:tr>
      <w:tr w:rsidR="0016343B" w:rsidRPr="0016343B" w:rsidTr="002F4261">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ind w:firstLine="5"/>
              <w:rPr>
                <w:rFonts w:eastAsiaTheme="minorEastAsia"/>
                <w:szCs w:val="22"/>
              </w:rPr>
            </w:pPr>
            <w:r w:rsidRPr="0016343B">
              <w:rPr>
                <w:rFonts w:eastAsiaTheme="minorEastAsia"/>
                <w:sz w:val="22"/>
                <w:szCs w:val="22"/>
              </w:rPr>
              <w:t>-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tc>
      </w:tr>
      <w:tr w:rsidR="0016343B" w:rsidRPr="0016343B" w:rsidTr="002F4261">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ind w:firstLine="5"/>
              <w:rPr>
                <w:rFonts w:eastAsiaTheme="minorEastAsia"/>
                <w:b/>
                <w:szCs w:val="22"/>
              </w:rPr>
            </w:pPr>
            <w:bookmarkStart w:id="42" w:name="Par34"/>
            <w:bookmarkEnd w:id="42"/>
            <w:r w:rsidRPr="0016343B">
              <w:rPr>
                <w:rFonts w:eastAsiaTheme="minorEastAsia"/>
                <w:b/>
                <w:sz w:val="22"/>
                <w:szCs w:val="22"/>
              </w:rPr>
              <w:t>3. Требование, установленное по усмотрению Заказчика</w:t>
            </w:r>
          </w:p>
        </w:tc>
      </w:tr>
      <w:tr w:rsidR="0016343B" w:rsidRPr="0016343B" w:rsidTr="002F4261">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ind w:firstLine="5"/>
              <w:rPr>
                <w:rFonts w:eastAsiaTheme="minorEastAsia"/>
                <w:szCs w:val="22"/>
              </w:rPr>
            </w:pPr>
            <w:r w:rsidRPr="0016343B">
              <w:rPr>
                <w:rFonts w:eastAsiaTheme="minorEastAsia"/>
                <w:sz w:val="22"/>
                <w:szCs w:val="22"/>
              </w:rPr>
              <w:t>- отсутствии сведений об участнике закупки в реестре недобросовестных поставщиков (подрядчиков, исполнителей), предусмотренном Законом № 223-ФЗ, и (или) в реестре недобросовестных поставщиков (подрядчиков, исполнителей), предусмотренном Законом № 44-ФЗ</w:t>
            </w:r>
          </w:p>
        </w:tc>
      </w:tr>
    </w:tbl>
    <w:p w:rsidR="0016343B" w:rsidRPr="0016343B" w:rsidRDefault="0016343B" w:rsidP="0016343B">
      <w:pPr>
        <w:autoSpaceDE w:val="0"/>
        <w:autoSpaceDN w:val="0"/>
        <w:adjustRightInd w:val="0"/>
        <w:spacing w:after="0"/>
        <w:rPr>
          <w:rFonts w:eastAsiaTheme="minorEastAsia"/>
          <w:sz w:val="22"/>
          <w:szCs w:val="22"/>
        </w:rPr>
      </w:pPr>
    </w:p>
    <w:p w:rsidR="0016343B" w:rsidRPr="0016343B" w:rsidRDefault="0016343B" w:rsidP="0016343B">
      <w:pPr>
        <w:autoSpaceDE w:val="0"/>
        <w:autoSpaceDN w:val="0"/>
        <w:adjustRightInd w:val="0"/>
        <w:spacing w:after="0"/>
        <w:ind w:firstLine="540"/>
        <w:jc w:val="both"/>
        <w:rPr>
          <w:rFonts w:eastAsiaTheme="minorEastAsia"/>
          <w:sz w:val="22"/>
          <w:szCs w:val="22"/>
        </w:rPr>
      </w:pPr>
      <w:bookmarkStart w:id="43" w:name="Par38"/>
      <w:bookmarkEnd w:id="43"/>
      <w:r w:rsidRPr="0016343B">
        <w:rPr>
          <w:rFonts w:eastAsiaTheme="minorEastAsia"/>
          <w:sz w:val="22"/>
          <w:szCs w:val="22"/>
        </w:rPr>
        <w:t>4. Мы согласны поставить товары (выполнить работы, оказать услуги) в соответствии с требованиями конкурсной документации и на условиях, которые мы представили ниже, а именно:</w:t>
      </w:r>
    </w:p>
    <w:p w:rsidR="0016343B" w:rsidRPr="0016343B" w:rsidRDefault="0016343B" w:rsidP="0016343B">
      <w:pPr>
        <w:autoSpaceDE w:val="0"/>
        <w:autoSpaceDN w:val="0"/>
        <w:adjustRightInd w:val="0"/>
        <w:spacing w:after="0"/>
        <w:jc w:val="center"/>
        <w:rPr>
          <w:rFonts w:eastAsiaTheme="minorEastAsia"/>
          <w:b/>
          <w:sz w:val="22"/>
          <w:szCs w:val="22"/>
        </w:rPr>
      </w:pPr>
    </w:p>
    <w:p w:rsidR="0016343B" w:rsidRPr="0016343B" w:rsidRDefault="0016343B" w:rsidP="0016343B">
      <w:pPr>
        <w:autoSpaceDE w:val="0"/>
        <w:autoSpaceDN w:val="0"/>
        <w:adjustRightInd w:val="0"/>
        <w:spacing w:after="0"/>
        <w:jc w:val="center"/>
        <w:rPr>
          <w:rFonts w:eastAsiaTheme="minorEastAsia"/>
          <w:b/>
          <w:sz w:val="22"/>
          <w:szCs w:val="22"/>
        </w:rPr>
      </w:pPr>
    </w:p>
    <w:p w:rsidR="0016343B" w:rsidRPr="0016343B" w:rsidRDefault="0016343B" w:rsidP="0016343B">
      <w:pPr>
        <w:autoSpaceDE w:val="0"/>
        <w:autoSpaceDN w:val="0"/>
        <w:adjustRightInd w:val="0"/>
        <w:spacing w:after="0"/>
        <w:jc w:val="center"/>
        <w:rPr>
          <w:rFonts w:eastAsiaTheme="minorEastAsia"/>
          <w:b/>
          <w:sz w:val="22"/>
          <w:szCs w:val="22"/>
        </w:rPr>
      </w:pPr>
      <w:r w:rsidRPr="0016343B">
        <w:rPr>
          <w:rFonts w:eastAsiaTheme="minorEastAsia"/>
          <w:b/>
          <w:sz w:val="22"/>
          <w:szCs w:val="22"/>
        </w:rPr>
        <w:t>Предложения о предмете закупки</w:t>
      </w:r>
    </w:p>
    <w:p w:rsidR="0016343B" w:rsidRPr="0016343B" w:rsidRDefault="0016343B" w:rsidP="0016343B">
      <w:pPr>
        <w:autoSpaceDE w:val="0"/>
        <w:autoSpaceDN w:val="0"/>
        <w:adjustRightInd w:val="0"/>
        <w:spacing w:after="0"/>
        <w:jc w:val="center"/>
        <w:rPr>
          <w:rFonts w:eastAsiaTheme="minorEastAsia"/>
          <w:b/>
          <w:sz w:val="22"/>
          <w:szCs w:val="22"/>
        </w:rPr>
      </w:pPr>
    </w:p>
    <w:tbl>
      <w:tblPr>
        <w:tblW w:w="9422" w:type="dxa"/>
        <w:tblInd w:w="-5" w:type="dxa"/>
        <w:tblLayout w:type="fixed"/>
        <w:tblCellMar>
          <w:top w:w="75" w:type="dxa"/>
          <w:left w:w="0" w:type="dxa"/>
          <w:bottom w:w="75" w:type="dxa"/>
          <w:right w:w="0" w:type="dxa"/>
        </w:tblCellMar>
        <w:tblLook w:val="0000"/>
      </w:tblPr>
      <w:tblGrid>
        <w:gridCol w:w="1020"/>
        <w:gridCol w:w="3583"/>
        <w:gridCol w:w="1276"/>
        <w:gridCol w:w="1559"/>
        <w:gridCol w:w="1984"/>
      </w:tblGrid>
      <w:tr w:rsidR="0016343B" w:rsidRPr="0016343B" w:rsidTr="002F4261">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343B" w:rsidRPr="0016343B" w:rsidRDefault="0016343B" w:rsidP="0016343B">
            <w:pPr>
              <w:autoSpaceDE w:val="0"/>
              <w:autoSpaceDN w:val="0"/>
              <w:adjustRightInd w:val="0"/>
              <w:spacing w:after="0"/>
              <w:jc w:val="center"/>
              <w:rPr>
                <w:rFonts w:eastAsiaTheme="minorEastAsia"/>
                <w:szCs w:val="22"/>
              </w:rPr>
            </w:pPr>
            <w:r w:rsidRPr="0016343B">
              <w:rPr>
                <w:rFonts w:eastAsiaTheme="minorEastAsia"/>
                <w:sz w:val="22"/>
                <w:szCs w:val="22"/>
              </w:rPr>
              <w:t>№</w:t>
            </w:r>
            <w:r w:rsidRPr="0016343B">
              <w:rPr>
                <w:rFonts w:eastAsiaTheme="minorEastAsia"/>
                <w:sz w:val="22"/>
                <w:szCs w:val="22"/>
              </w:rPr>
              <w:br/>
              <w:t>п/п</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343B" w:rsidRPr="0016343B" w:rsidRDefault="0016343B" w:rsidP="0016343B">
            <w:pPr>
              <w:autoSpaceDE w:val="0"/>
              <w:autoSpaceDN w:val="0"/>
              <w:adjustRightInd w:val="0"/>
              <w:spacing w:after="0"/>
              <w:jc w:val="center"/>
              <w:rPr>
                <w:rFonts w:eastAsiaTheme="minorEastAsia"/>
                <w:szCs w:val="22"/>
              </w:rPr>
            </w:pPr>
            <w:r w:rsidRPr="0016343B">
              <w:rPr>
                <w:rFonts w:eastAsiaTheme="minorEastAsia"/>
                <w:sz w:val="22"/>
                <w:szCs w:val="22"/>
              </w:rPr>
              <w:t>Наименование критерия/подкритерия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343B" w:rsidRPr="0016343B" w:rsidRDefault="0016343B" w:rsidP="0016343B">
            <w:pPr>
              <w:autoSpaceDE w:val="0"/>
              <w:autoSpaceDN w:val="0"/>
              <w:adjustRightInd w:val="0"/>
              <w:spacing w:after="0"/>
              <w:jc w:val="center"/>
              <w:rPr>
                <w:rFonts w:eastAsiaTheme="minorEastAsia"/>
                <w:szCs w:val="22"/>
              </w:rPr>
            </w:pPr>
            <w:r w:rsidRPr="0016343B">
              <w:rPr>
                <w:rFonts w:eastAsiaTheme="minorEastAsia"/>
                <w:sz w:val="22"/>
                <w:szCs w:val="22"/>
              </w:rPr>
              <w:t>Единица измерения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343B" w:rsidRPr="0016343B" w:rsidRDefault="0016343B" w:rsidP="0016343B">
            <w:pPr>
              <w:autoSpaceDE w:val="0"/>
              <w:autoSpaceDN w:val="0"/>
              <w:adjustRightInd w:val="0"/>
              <w:spacing w:after="0"/>
              <w:jc w:val="center"/>
              <w:rPr>
                <w:rFonts w:eastAsiaTheme="minorEastAsia"/>
                <w:szCs w:val="22"/>
              </w:rPr>
            </w:pPr>
            <w:bookmarkStart w:id="44" w:name="Par43"/>
            <w:bookmarkEnd w:id="44"/>
            <w:r w:rsidRPr="0016343B">
              <w:rPr>
                <w:rFonts w:eastAsiaTheme="minorEastAsia"/>
                <w:sz w:val="22"/>
                <w:szCs w:val="22"/>
              </w:rPr>
              <w:t xml:space="preserve">Значение  (цифрами и </w:t>
            </w:r>
            <w:r w:rsidRPr="0016343B">
              <w:rPr>
                <w:rFonts w:eastAsiaTheme="minorEastAsia"/>
                <w:sz w:val="22"/>
                <w:szCs w:val="22"/>
              </w:rPr>
              <w:lastRenderedPageBreak/>
              <w:t>прописью)</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343B" w:rsidRPr="0016343B" w:rsidRDefault="0016343B" w:rsidP="0016343B">
            <w:pPr>
              <w:autoSpaceDE w:val="0"/>
              <w:autoSpaceDN w:val="0"/>
              <w:adjustRightInd w:val="0"/>
              <w:spacing w:after="0"/>
              <w:jc w:val="center"/>
              <w:rPr>
                <w:rFonts w:eastAsiaTheme="minorEastAsia"/>
                <w:szCs w:val="22"/>
              </w:rPr>
            </w:pPr>
            <w:r w:rsidRPr="0016343B">
              <w:rPr>
                <w:rFonts w:eastAsiaTheme="minorEastAsia"/>
                <w:sz w:val="22"/>
                <w:szCs w:val="22"/>
              </w:rPr>
              <w:lastRenderedPageBreak/>
              <w:t>Примечание</w:t>
            </w:r>
          </w:p>
        </w:tc>
      </w:tr>
      <w:tr w:rsidR="0016343B" w:rsidRPr="0016343B" w:rsidTr="002F4261">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343B" w:rsidRPr="0016343B" w:rsidRDefault="0016343B" w:rsidP="0016343B">
            <w:pPr>
              <w:autoSpaceDE w:val="0"/>
              <w:autoSpaceDN w:val="0"/>
              <w:adjustRightInd w:val="0"/>
              <w:spacing w:after="0"/>
              <w:jc w:val="center"/>
              <w:rPr>
                <w:rFonts w:eastAsiaTheme="minorEastAsia"/>
                <w:b/>
                <w:szCs w:val="22"/>
              </w:rPr>
            </w:pPr>
            <w:r w:rsidRPr="0016343B">
              <w:rPr>
                <w:rFonts w:eastAsiaTheme="minorEastAsia"/>
                <w:b/>
                <w:sz w:val="22"/>
                <w:szCs w:val="22"/>
              </w:rPr>
              <w:lastRenderedPageBreak/>
              <w:t>1.</w:t>
            </w:r>
          </w:p>
        </w:tc>
        <w:tc>
          <w:tcPr>
            <w:tcW w:w="8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b/>
                <w:szCs w:val="22"/>
              </w:rPr>
            </w:pPr>
            <w:r w:rsidRPr="0016343B">
              <w:rPr>
                <w:rFonts w:eastAsiaTheme="minorEastAsia"/>
                <w:b/>
                <w:sz w:val="22"/>
                <w:szCs w:val="22"/>
              </w:rPr>
              <w:t>Стоимостные предложения</w:t>
            </w:r>
          </w:p>
        </w:tc>
      </w:tr>
      <w:tr w:rsidR="0016343B" w:rsidRPr="0016343B" w:rsidTr="002F4261">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343B" w:rsidRPr="0016343B" w:rsidRDefault="0016343B" w:rsidP="0016343B">
            <w:pPr>
              <w:autoSpaceDE w:val="0"/>
              <w:autoSpaceDN w:val="0"/>
              <w:adjustRightInd w:val="0"/>
              <w:spacing w:after="0"/>
              <w:jc w:val="center"/>
              <w:rPr>
                <w:rFonts w:eastAsiaTheme="minorEastAsia"/>
                <w:szCs w:val="22"/>
              </w:rPr>
            </w:pPr>
            <w:r w:rsidRPr="0016343B">
              <w:rPr>
                <w:rFonts w:eastAsiaTheme="minorEastAsia"/>
                <w:sz w:val="22"/>
                <w:szCs w:val="22"/>
              </w:rPr>
              <w:t>1.1.</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t>Цена договора (цена лота), цена единицы товара, работы, услуги (с учетом всех налогов и других обязательных платежей в соответствии с действующим законодательством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r>
      <w:tr w:rsidR="0016343B" w:rsidRPr="0016343B" w:rsidTr="002F4261">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t>Процент снижения цены договора</w:t>
            </w:r>
          </w:p>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i/>
                <w:sz w:val="22"/>
                <w:szCs w:val="22"/>
              </w:rPr>
              <w:t>(указывается по усмотрению участника закупки)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r>
      <w:tr w:rsidR="0016343B" w:rsidRPr="0016343B" w:rsidTr="002F4261">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343B" w:rsidRPr="0016343B" w:rsidRDefault="0016343B" w:rsidP="0016343B">
            <w:pPr>
              <w:autoSpaceDE w:val="0"/>
              <w:autoSpaceDN w:val="0"/>
              <w:adjustRightInd w:val="0"/>
              <w:spacing w:after="0"/>
              <w:jc w:val="center"/>
              <w:rPr>
                <w:rFonts w:eastAsiaTheme="minorEastAsia"/>
                <w:b/>
                <w:szCs w:val="22"/>
              </w:rPr>
            </w:pPr>
            <w:r w:rsidRPr="0016343B">
              <w:rPr>
                <w:rFonts w:eastAsiaTheme="minorEastAsia"/>
                <w:b/>
                <w:sz w:val="22"/>
                <w:szCs w:val="22"/>
              </w:rPr>
              <w:t>2.</w:t>
            </w:r>
          </w:p>
        </w:tc>
        <w:tc>
          <w:tcPr>
            <w:tcW w:w="8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b/>
                <w:szCs w:val="22"/>
              </w:rPr>
            </w:pPr>
            <w:r w:rsidRPr="0016343B">
              <w:rPr>
                <w:rFonts w:eastAsiaTheme="minorEastAsia"/>
                <w:b/>
                <w:sz w:val="22"/>
                <w:szCs w:val="22"/>
              </w:rPr>
              <w:t>Нестоимостные предложения</w:t>
            </w:r>
          </w:p>
        </w:tc>
      </w:tr>
      <w:tr w:rsidR="0016343B" w:rsidRPr="0016343B" w:rsidTr="002F4261">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343B" w:rsidRPr="0016343B" w:rsidRDefault="0016343B" w:rsidP="0016343B">
            <w:pPr>
              <w:autoSpaceDE w:val="0"/>
              <w:autoSpaceDN w:val="0"/>
              <w:adjustRightInd w:val="0"/>
              <w:spacing w:after="0"/>
              <w:jc w:val="center"/>
              <w:rPr>
                <w:rFonts w:eastAsiaTheme="minorEastAsia"/>
                <w:szCs w:val="22"/>
              </w:rPr>
            </w:pPr>
            <w:r w:rsidRPr="0016343B">
              <w:rPr>
                <w:rFonts w:eastAsiaTheme="minorEastAsia"/>
                <w:sz w:val="22"/>
                <w:szCs w:val="22"/>
              </w:rPr>
              <w:t>2.1.</w:t>
            </w:r>
          </w:p>
        </w:tc>
        <w:tc>
          <w:tcPr>
            <w:tcW w:w="8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t>качественные, функциональные и экологические характеристики товаров, работ, услуг</w:t>
            </w:r>
          </w:p>
        </w:tc>
      </w:tr>
      <w:tr w:rsidR="0016343B" w:rsidRPr="0016343B" w:rsidTr="002F4261">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343B" w:rsidRPr="0016343B" w:rsidRDefault="0016343B" w:rsidP="0016343B">
            <w:pPr>
              <w:autoSpaceDE w:val="0"/>
              <w:autoSpaceDN w:val="0"/>
              <w:adjustRightInd w:val="0"/>
              <w:spacing w:after="0"/>
              <w:jc w:val="center"/>
              <w:rPr>
                <w:rFonts w:eastAsiaTheme="minorEastAsia"/>
                <w:szCs w:val="22"/>
              </w:rPr>
            </w:pPr>
            <w:r w:rsidRPr="0016343B">
              <w:rPr>
                <w:rFonts w:eastAsiaTheme="minorEastAsia"/>
                <w:sz w:val="22"/>
                <w:szCs w:val="22"/>
              </w:rPr>
              <w:t>2.1.1.</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t>качество товаров (качество работ, качество услуг)</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r>
      <w:tr w:rsidR="0016343B" w:rsidRPr="0016343B" w:rsidTr="002F4261">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343B" w:rsidRPr="0016343B" w:rsidRDefault="0016343B" w:rsidP="0016343B">
            <w:pPr>
              <w:autoSpaceDE w:val="0"/>
              <w:autoSpaceDN w:val="0"/>
              <w:adjustRightInd w:val="0"/>
              <w:spacing w:after="0"/>
              <w:jc w:val="center"/>
              <w:rPr>
                <w:rFonts w:eastAsiaTheme="minorEastAsia"/>
                <w:szCs w:val="22"/>
              </w:rPr>
            </w:pPr>
            <w:r w:rsidRPr="0016343B">
              <w:rPr>
                <w:rFonts w:eastAsiaTheme="minorEastAsia"/>
                <w:sz w:val="22"/>
                <w:szCs w:val="22"/>
              </w:rPr>
              <w:t>2.1.2.</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t>функциональные, потребительские свойства товара</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r>
      <w:tr w:rsidR="0016343B" w:rsidRPr="0016343B" w:rsidTr="002F4261">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343B" w:rsidRPr="0016343B" w:rsidRDefault="0016343B" w:rsidP="0016343B">
            <w:pPr>
              <w:autoSpaceDE w:val="0"/>
              <w:autoSpaceDN w:val="0"/>
              <w:adjustRightInd w:val="0"/>
              <w:spacing w:after="0"/>
              <w:jc w:val="center"/>
              <w:rPr>
                <w:rFonts w:eastAsiaTheme="minorEastAsia"/>
                <w:szCs w:val="22"/>
              </w:rPr>
            </w:pPr>
            <w:r w:rsidRPr="0016343B">
              <w:rPr>
                <w:rFonts w:eastAsiaTheme="minorEastAsia"/>
                <w:sz w:val="22"/>
                <w:szCs w:val="22"/>
              </w:rPr>
              <w:t>2.1.3.</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t>соответствие экологическим нормам</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r>
      <w:tr w:rsidR="0016343B" w:rsidRPr="0016343B" w:rsidTr="002F4261">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343B" w:rsidRPr="0016343B" w:rsidRDefault="0016343B" w:rsidP="0016343B">
            <w:pPr>
              <w:autoSpaceDE w:val="0"/>
              <w:autoSpaceDN w:val="0"/>
              <w:adjustRightInd w:val="0"/>
              <w:spacing w:after="0"/>
              <w:jc w:val="center"/>
              <w:rPr>
                <w:rFonts w:eastAsiaTheme="minorEastAsia"/>
                <w:szCs w:val="22"/>
              </w:rPr>
            </w:pPr>
            <w:r w:rsidRPr="0016343B">
              <w:rPr>
                <w:rFonts w:eastAsiaTheme="minorEastAsia"/>
                <w:sz w:val="22"/>
                <w:szCs w:val="22"/>
              </w:rPr>
              <w:t>2.2.</w:t>
            </w:r>
          </w:p>
        </w:tc>
        <w:tc>
          <w:tcPr>
            <w:tcW w:w="8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t>квалификация участников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r>
      <w:tr w:rsidR="0016343B" w:rsidRPr="0016343B" w:rsidTr="002F4261">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343B" w:rsidRPr="0016343B" w:rsidRDefault="0016343B" w:rsidP="0016343B">
            <w:pPr>
              <w:autoSpaceDE w:val="0"/>
              <w:autoSpaceDN w:val="0"/>
              <w:adjustRightInd w:val="0"/>
              <w:spacing w:after="0"/>
              <w:jc w:val="center"/>
              <w:rPr>
                <w:rFonts w:eastAsiaTheme="minorEastAsia"/>
                <w:szCs w:val="22"/>
              </w:rPr>
            </w:pPr>
            <w:r w:rsidRPr="0016343B">
              <w:rPr>
                <w:rFonts w:eastAsiaTheme="minorEastAsia"/>
                <w:sz w:val="22"/>
                <w:szCs w:val="22"/>
              </w:rPr>
              <w:t>2.2.1.</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t>квалификация трудовых ресурсов (руководителей и ключевых специалистов), предлагаемых для выполнения работ, оказания услуг</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r>
      <w:tr w:rsidR="0016343B" w:rsidRPr="0016343B" w:rsidTr="002F4261">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343B" w:rsidRPr="0016343B" w:rsidRDefault="0016343B" w:rsidP="0016343B">
            <w:pPr>
              <w:autoSpaceDE w:val="0"/>
              <w:autoSpaceDN w:val="0"/>
              <w:adjustRightInd w:val="0"/>
              <w:spacing w:after="0"/>
              <w:jc w:val="center"/>
              <w:rPr>
                <w:rFonts w:eastAsiaTheme="minorEastAsia"/>
                <w:szCs w:val="22"/>
              </w:rPr>
            </w:pPr>
            <w:r w:rsidRPr="0016343B">
              <w:rPr>
                <w:rFonts w:eastAsiaTheme="minorEastAsia"/>
                <w:sz w:val="22"/>
                <w:szCs w:val="22"/>
              </w:rPr>
              <w:t>2.2.2.</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t>опыт участника по успешной поставке товара, выполнению работ, оказанию услуг сопоставимого характера и объема</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r>
      <w:tr w:rsidR="0016343B" w:rsidRPr="0016343B" w:rsidTr="002F4261">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343B" w:rsidRPr="0016343B" w:rsidRDefault="0016343B" w:rsidP="0016343B">
            <w:pPr>
              <w:autoSpaceDE w:val="0"/>
              <w:autoSpaceDN w:val="0"/>
              <w:adjustRightInd w:val="0"/>
              <w:spacing w:after="0"/>
              <w:jc w:val="center"/>
              <w:rPr>
                <w:rFonts w:eastAsiaTheme="minorEastAsia"/>
                <w:szCs w:val="22"/>
              </w:rPr>
            </w:pPr>
            <w:r w:rsidRPr="0016343B">
              <w:rPr>
                <w:rFonts w:eastAsiaTheme="minorEastAsia"/>
                <w:sz w:val="22"/>
                <w:szCs w:val="22"/>
              </w:rPr>
              <w:t>2.2.3.</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r>
      <w:tr w:rsidR="0016343B" w:rsidRPr="0016343B" w:rsidTr="002F4261">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343B" w:rsidRPr="0016343B" w:rsidRDefault="0016343B" w:rsidP="0016343B">
            <w:pPr>
              <w:autoSpaceDE w:val="0"/>
              <w:autoSpaceDN w:val="0"/>
              <w:adjustRightInd w:val="0"/>
              <w:spacing w:after="0"/>
              <w:jc w:val="center"/>
              <w:rPr>
                <w:rFonts w:eastAsiaTheme="minorEastAsia"/>
                <w:szCs w:val="22"/>
              </w:rPr>
            </w:pPr>
            <w:r w:rsidRPr="0016343B">
              <w:rPr>
                <w:rFonts w:eastAsiaTheme="minorEastAsia"/>
                <w:sz w:val="22"/>
                <w:szCs w:val="22"/>
              </w:rPr>
              <w:lastRenderedPageBreak/>
              <w:t>2.2.4.</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t>обеспеченность участника закупки трудовыми ресурсами</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r>
      <w:tr w:rsidR="0016343B" w:rsidRPr="0016343B" w:rsidTr="002F4261">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6343B" w:rsidRPr="0016343B" w:rsidRDefault="0016343B" w:rsidP="0016343B">
            <w:pPr>
              <w:autoSpaceDE w:val="0"/>
              <w:autoSpaceDN w:val="0"/>
              <w:adjustRightInd w:val="0"/>
              <w:spacing w:after="0"/>
              <w:jc w:val="center"/>
              <w:rPr>
                <w:rFonts w:eastAsiaTheme="minorEastAsia"/>
                <w:szCs w:val="22"/>
              </w:rPr>
            </w:pPr>
            <w:r w:rsidRPr="0016343B">
              <w:rPr>
                <w:rFonts w:eastAsiaTheme="minorEastAsia"/>
                <w:sz w:val="22"/>
                <w:szCs w:val="22"/>
              </w:rPr>
              <w:t>2.2.5.</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r w:rsidRPr="0016343B">
              <w:rPr>
                <w:rFonts w:eastAsiaTheme="minorEastAsia"/>
                <w:sz w:val="22"/>
                <w:szCs w:val="22"/>
              </w:rPr>
              <w:t>деловая репутация участника закупки</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43B" w:rsidRPr="0016343B" w:rsidRDefault="0016343B" w:rsidP="0016343B">
            <w:pPr>
              <w:autoSpaceDE w:val="0"/>
              <w:autoSpaceDN w:val="0"/>
              <w:adjustRightInd w:val="0"/>
              <w:spacing w:after="0"/>
              <w:rPr>
                <w:rFonts w:eastAsiaTheme="minorEastAsia"/>
                <w:szCs w:val="22"/>
              </w:rPr>
            </w:pPr>
          </w:p>
        </w:tc>
      </w:tr>
    </w:tbl>
    <w:p w:rsidR="0016343B" w:rsidRPr="0016343B" w:rsidRDefault="0016343B" w:rsidP="0016343B">
      <w:pPr>
        <w:autoSpaceDE w:val="0"/>
        <w:autoSpaceDN w:val="0"/>
        <w:adjustRightInd w:val="0"/>
        <w:spacing w:after="0"/>
        <w:ind w:firstLine="540"/>
        <w:jc w:val="both"/>
        <w:rPr>
          <w:rFonts w:eastAsiaTheme="minorEastAsia"/>
          <w:sz w:val="22"/>
          <w:szCs w:val="22"/>
        </w:rPr>
      </w:pPr>
      <w:bookmarkStart w:id="45" w:name="Par118"/>
      <w:bookmarkStart w:id="46" w:name="Par123"/>
      <w:bookmarkStart w:id="47" w:name="Par128"/>
      <w:bookmarkEnd w:id="45"/>
      <w:bookmarkEnd w:id="46"/>
      <w:bookmarkEnd w:id="47"/>
      <w:r w:rsidRPr="0016343B">
        <w:rPr>
          <w:rFonts w:eastAsiaTheme="minorEastAsia"/>
          <w:sz w:val="22"/>
          <w:szCs w:val="22"/>
        </w:rPr>
        <w:t>5. Мы ознакомлены с материалами, содержащимися в конкурсной документации, и ее технической части, влияющими на стоимость товаров, работ, услуг, и не имеем к ней претензий.</w:t>
      </w:r>
    </w:p>
    <w:p w:rsidR="0016343B" w:rsidRPr="0016343B" w:rsidRDefault="0016343B" w:rsidP="0016343B">
      <w:pPr>
        <w:autoSpaceDE w:val="0"/>
        <w:autoSpaceDN w:val="0"/>
        <w:adjustRightInd w:val="0"/>
        <w:spacing w:after="0"/>
        <w:ind w:firstLine="540"/>
        <w:jc w:val="both"/>
        <w:rPr>
          <w:rFonts w:eastAsiaTheme="minorEastAsia"/>
          <w:sz w:val="22"/>
          <w:szCs w:val="22"/>
        </w:rPr>
      </w:pPr>
      <w:r w:rsidRPr="0016343B">
        <w:rPr>
          <w:rFonts w:eastAsiaTheme="minorEastAsia"/>
          <w:sz w:val="22"/>
          <w:szCs w:val="22"/>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rsidR="0016343B" w:rsidRPr="0016343B" w:rsidRDefault="0016343B" w:rsidP="0016343B">
      <w:pPr>
        <w:autoSpaceDE w:val="0"/>
        <w:autoSpaceDN w:val="0"/>
        <w:adjustRightInd w:val="0"/>
        <w:spacing w:after="0"/>
        <w:ind w:firstLine="540"/>
        <w:jc w:val="both"/>
        <w:rPr>
          <w:rFonts w:eastAsiaTheme="minorEastAsia"/>
          <w:sz w:val="22"/>
          <w:szCs w:val="22"/>
        </w:rPr>
      </w:pPr>
      <w:r w:rsidRPr="0016343B">
        <w:rPr>
          <w:rFonts w:eastAsiaTheme="minorEastAsia"/>
          <w:sz w:val="22"/>
          <w:szCs w:val="22"/>
        </w:rPr>
        <w:t>7. 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rsidR="0016343B" w:rsidRPr="0016343B" w:rsidRDefault="0016343B" w:rsidP="0016343B">
      <w:pPr>
        <w:autoSpaceDE w:val="0"/>
        <w:autoSpaceDN w:val="0"/>
        <w:adjustRightInd w:val="0"/>
        <w:spacing w:after="0"/>
        <w:ind w:firstLine="540"/>
        <w:jc w:val="both"/>
        <w:rPr>
          <w:rFonts w:eastAsiaTheme="minorEastAsia"/>
          <w:sz w:val="22"/>
          <w:szCs w:val="22"/>
        </w:rPr>
      </w:pPr>
      <w:bookmarkStart w:id="48" w:name="Par133"/>
      <w:bookmarkEnd w:id="48"/>
      <w:r w:rsidRPr="0016343B">
        <w:rPr>
          <w:rFonts w:eastAsiaTheme="minorEastAsia"/>
          <w:sz w:val="22"/>
          <w:szCs w:val="22"/>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 согласно описи (прилагается).</w:t>
      </w:r>
    </w:p>
    <w:p w:rsidR="0016343B" w:rsidRPr="0016343B" w:rsidRDefault="0016343B" w:rsidP="0016343B">
      <w:pPr>
        <w:autoSpaceDE w:val="0"/>
        <w:autoSpaceDN w:val="0"/>
        <w:adjustRightInd w:val="0"/>
        <w:spacing w:after="0"/>
        <w:ind w:firstLine="540"/>
        <w:jc w:val="both"/>
        <w:rPr>
          <w:rFonts w:eastAsiaTheme="minorEastAsia"/>
          <w:sz w:val="22"/>
          <w:szCs w:val="22"/>
        </w:rPr>
      </w:pPr>
      <w:bookmarkStart w:id="49" w:name="Par195"/>
      <w:bookmarkEnd w:id="49"/>
      <w:r w:rsidRPr="0016343B">
        <w:rPr>
          <w:rFonts w:eastAsiaTheme="minorEastAsia"/>
          <w:sz w:val="22"/>
          <w:szCs w:val="22"/>
        </w:rPr>
        <w:t>9. В случае если наши предложения будут признаны лучшими, мы берем на себя обязательства подписать договор с ____________________ на поставку товара (выполнение работ, оказание услуг) в соответствии с требованиями документации и условиями наших предложений.</w:t>
      </w:r>
    </w:p>
    <w:p w:rsidR="0016343B" w:rsidRPr="0016343B" w:rsidRDefault="0016343B" w:rsidP="0016343B">
      <w:pPr>
        <w:autoSpaceDE w:val="0"/>
        <w:autoSpaceDN w:val="0"/>
        <w:adjustRightInd w:val="0"/>
        <w:spacing w:after="0"/>
        <w:ind w:firstLine="540"/>
        <w:jc w:val="both"/>
        <w:rPr>
          <w:rFonts w:eastAsiaTheme="minorEastAsia"/>
          <w:sz w:val="22"/>
          <w:szCs w:val="22"/>
        </w:rPr>
      </w:pPr>
      <w:r w:rsidRPr="0016343B">
        <w:rPr>
          <w:rFonts w:eastAsiaTheme="minorEastAsia"/>
          <w:sz w:val="22"/>
          <w:szCs w:val="22"/>
        </w:rPr>
        <w:t>10.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в случае нашего согласия обязуемся подписать данный договор на поставку товара (выполнение работ, оказание услуг) в соответствии с требованиями конкурсной документации и условиями нашего предложения.</w:t>
      </w:r>
    </w:p>
    <w:p w:rsidR="0016343B" w:rsidRPr="0016343B" w:rsidRDefault="0016343B" w:rsidP="0016343B">
      <w:pPr>
        <w:autoSpaceDE w:val="0"/>
        <w:autoSpaceDN w:val="0"/>
        <w:adjustRightInd w:val="0"/>
        <w:spacing w:after="0" w:line="240" w:lineRule="auto"/>
        <w:ind w:firstLine="567"/>
        <w:jc w:val="both"/>
        <w:rPr>
          <w:sz w:val="22"/>
          <w:szCs w:val="22"/>
        </w:rPr>
      </w:pPr>
      <w:bookmarkStart w:id="50" w:name="Par197"/>
      <w:bookmarkEnd w:id="50"/>
      <w:r w:rsidRPr="0016343B">
        <w:rPr>
          <w:sz w:val="22"/>
          <w:szCs w:val="22"/>
        </w:rPr>
        <w:t>11. Также подтверждаем, что мы извещены о включении сведений о_____________________________________________________________________________</w:t>
      </w:r>
    </w:p>
    <w:p w:rsidR="0016343B" w:rsidRPr="0016343B" w:rsidRDefault="0016343B" w:rsidP="0016343B">
      <w:pPr>
        <w:autoSpaceDE w:val="0"/>
        <w:autoSpaceDN w:val="0"/>
        <w:adjustRightInd w:val="0"/>
        <w:spacing w:after="0" w:line="240" w:lineRule="auto"/>
        <w:ind w:firstLine="567"/>
        <w:jc w:val="both"/>
        <w:rPr>
          <w:i/>
          <w:sz w:val="22"/>
          <w:szCs w:val="22"/>
        </w:rPr>
      </w:pPr>
      <w:r w:rsidRPr="0016343B">
        <w:rPr>
          <w:i/>
          <w:sz w:val="22"/>
          <w:szCs w:val="22"/>
        </w:rPr>
        <w:t>(наименование участника закупки)</w:t>
      </w:r>
    </w:p>
    <w:p w:rsidR="0016343B" w:rsidRPr="0016343B" w:rsidRDefault="0016343B" w:rsidP="0016343B">
      <w:pPr>
        <w:autoSpaceDE w:val="0"/>
        <w:autoSpaceDN w:val="0"/>
        <w:adjustRightInd w:val="0"/>
        <w:spacing w:after="0" w:line="240" w:lineRule="auto"/>
        <w:jc w:val="both"/>
        <w:rPr>
          <w:sz w:val="22"/>
          <w:szCs w:val="22"/>
        </w:rPr>
      </w:pPr>
      <w:r w:rsidRPr="0016343B">
        <w:rPr>
          <w:sz w:val="22"/>
          <w:szCs w:val="22"/>
        </w:rPr>
        <w:t>в Реестр недобросовестных поставщиков в случае уклонения нами от заключения договора.</w:t>
      </w:r>
    </w:p>
    <w:p w:rsidR="0016343B" w:rsidRPr="0016343B" w:rsidRDefault="0016343B" w:rsidP="0016343B">
      <w:pPr>
        <w:autoSpaceDE w:val="0"/>
        <w:autoSpaceDN w:val="0"/>
        <w:adjustRightInd w:val="0"/>
        <w:spacing w:after="0" w:line="240" w:lineRule="auto"/>
        <w:ind w:firstLine="567"/>
        <w:jc w:val="both"/>
        <w:rPr>
          <w:sz w:val="22"/>
          <w:szCs w:val="22"/>
        </w:rPr>
      </w:pPr>
      <w:bookmarkStart w:id="51" w:name="Par202"/>
      <w:bookmarkEnd w:id="51"/>
      <w:r w:rsidRPr="0016343B">
        <w:rPr>
          <w:sz w:val="22"/>
          <w:szCs w:val="22"/>
        </w:rPr>
        <w:t>12. 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уполномочен_____________________________________________________________________________</w:t>
      </w:r>
    </w:p>
    <w:p w:rsidR="0016343B" w:rsidRPr="0016343B" w:rsidRDefault="0016343B" w:rsidP="0016343B">
      <w:pPr>
        <w:autoSpaceDE w:val="0"/>
        <w:autoSpaceDN w:val="0"/>
        <w:adjustRightInd w:val="0"/>
        <w:spacing w:after="0" w:line="240" w:lineRule="auto"/>
        <w:ind w:firstLine="567"/>
        <w:jc w:val="center"/>
        <w:rPr>
          <w:i/>
          <w:sz w:val="22"/>
          <w:szCs w:val="22"/>
        </w:rPr>
      </w:pPr>
      <w:r w:rsidRPr="0016343B">
        <w:rPr>
          <w:i/>
          <w:sz w:val="22"/>
          <w:szCs w:val="22"/>
        </w:rPr>
        <w:t>(указать Ф.И.О. полностью, должность и контактную информацию</w:t>
      </w:r>
    </w:p>
    <w:p w:rsidR="0016343B" w:rsidRPr="0016343B" w:rsidRDefault="0016343B" w:rsidP="0016343B">
      <w:pPr>
        <w:autoSpaceDE w:val="0"/>
        <w:autoSpaceDN w:val="0"/>
        <w:adjustRightInd w:val="0"/>
        <w:spacing w:after="0" w:line="240" w:lineRule="auto"/>
        <w:ind w:firstLine="567"/>
        <w:jc w:val="center"/>
        <w:rPr>
          <w:i/>
          <w:sz w:val="22"/>
          <w:szCs w:val="22"/>
        </w:rPr>
      </w:pPr>
      <w:r w:rsidRPr="0016343B">
        <w:rPr>
          <w:i/>
          <w:sz w:val="22"/>
          <w:szCs w:val="22"/>
        </w:rPr>
        <w:t>уполномоченного лица, включая телефон, факс (с указанием кода), адрес)</w:t>
      </w:r>
    </w:p>
    <w:p w:rsidR="0016343B" w:rsidRPr="0016343B" w:rsidRDefault="0016343B" w:rsidP="0016343B">
      <w:pPr>
        <w:autoSpaceDE w:val="0"/>
        <w:autoSpaceDN w:val="0"/>
        <w:adjustRightInd w:val="0"/>
        <w:spacing w:after="0" w:line="240" w:lineRule="auto"/>
        <w:ind w:firstLine="567"/>
        <w:jc w:val="both"/>
        <w:rPr>
          <w:i/>
          <w:sz w:val="22"/>
          <w:szCs w:val="22"/>
        </w:rPr>
      </w:pPr>
    </w:p>
    <w:p w:rsidR="0016343B" w:rsidRPr="0016343B" w:rsidRDefault="0016343B" w:rsidP="0016343B">
      <w:pPr>
        <w:autoSpaceDE w:val="0"/>
        <w:autoSpaceDN w:val="0"/>
        <w:adjustRightInd w:val="0"/>
        <w:spacing w:after="0" w:line="240" w:lineRule="auto"/>
        <w:ind w:firstLine="567"/>
        <w:jc w:val="both"/>
        <w:rPr>
          <w:sz w:val="22"/>
          <w:szCs w:val="22"/>
        </w:rPr>
      </w:pPr>
      <w:r w:rsidRPr="0016343B">
        <w:rPr>
          <w:sz w:val="22"/>
          <w:szCs w:val="22"/>
        </w:rPr>
        <w:t>Все сведения о проведении конкурса просим сообщать указанному уполномоченному лицу.</w:t>
      </w:r>
    </w:p>
    <w:p w:rsidR="0016343B" w:rsidRPr="0016343B" w:rsidRDefault="0016343B" w:rsidP="0016343B">
      <w:pPr>
        <w:autoSpaceDE w:val="0"/>
        <w:autoSpaceDN w:val="0"/>
        <w:adjustRightInd w:val="0"/>
        <w:spacing w:after="0" w:line="240" w:lineRule="auto"/>
        <w:ind w:firstLine="567"/>
        <w:jc w:val="both"/>
        <w:rPr>
          <w:sz w:val="22"/>
          <w:szCs w:val="22"/>
        </w:rPr>
      </w:pPr>
      <w:bookmarkStart w:id="52" w:name="Par210"/>
      <w:bookmarkEnd w:id="52"/>
      <w:r w:rsidRPr="0016343B">
        <w:rPr>
          <w:sz w:val="22"/>
          <w:szCs w:val="22"/>
        </w:rPr>
        <w:t>13. Банковские реквизиты участника закупки:</w:t>
      </w:r>
    </w:p>
    <w:p w:rsidR="0016343B" w:rsidRPr="0016343B" w:rsidRDefault="0016343B" w:rsidP="0016343B">
      <w:pPr>
        <w:autoSpaceDE w:val="0"/>
        <w:autoSpaceDN w:val="0"/>
        <w:adjustRightInd w:val="0"/>
        <w:spacing w:after="0" w:line="240" w:lineRule="auto"/>
        <w:ind w:firstLine="567"/>
        <w:jc w:val="both"/>
        <w:rPr>
          <w:sz w:val="22"/>
          <w:szCs w:val="22"/>
        </w:rPr>
      </w:pPr>
      <w:r w:rsidRPr="0016343B">
        <w:rPr>
          <w:sz w:val="22"/>
          <w:szCs w:val="22"/>
        </w:rPr>
        <w:t>ИНН ___________________, КПП ___________________.</w:t>
      </w:r>
    </w:p>
    <w:p w:rsidR="0016343B" w:rsidRPr="0016343B" w:rsidRDefault="0016343B" w:rsidP="0016343B">
      <w:pPr>
        <w:autoSpaceDE w:val="0"/>
        <w:autoSpaceDN w:val="0"/>
        <w:adjustRightInd w:val="0"/>
        <w:spacing w:after="0" w:line="240" w:lineRule="auto"/>
        <w:ind w:firstLine="567"/>
        <w:jc w:val="both"/>
        <w:rPr>
          <w:sz w:val="22"/>
          <w:szCs w:val="22"/>
        </w:rPr>
      </w:pPr>
      <w:r w:rsidRPr="0016343B">
        <w:rPr>
          <w:sz w:val="22"/>
          <w:szCs w:val="22"/>
        </w:rPr>
        <w:t>Наименование и местонахождение обслуживающего банка _____________________.</w:t>
      </w:r>
    </w:p>
    <w:p w:rsidR="0016343B" w:rsidRPr="0016343B" w:rsidRDefault="0016343B" w:rsidP="0016343B">
      <w:pPr>
        <w:autoSpaceDE w:val="0"/>
        <w:autoSpaceDN w:val="0"/>
        <w:adjustRightInd w:val="0"/>
        <w:spacing w:after="0" w:line="240" w:lineRule="auto"/>
        <w:ind w:firstLine="567"/>
        <w:jc w:val="both"/>
        <w:rPr>
          <w:sz w:val="22"/>
          <w:szCs w:val="22"/>
        </w:rPr>
      </w:pPr>
      <w:r w:rsidRPr="0016343B">
        <w:rPr>
          <w:sz w:val="22"/>
          <w:szCs w:val="22"/>
        </w:rPr>
        <w:t>Расчетный счет _______________ Корреспондентский счет _____________________.</w:t>
      </w:r>
    </w:p>
    <w:p w:rsidR="0016343B" w:rsidRPr="0016343B" w:rsidRDefault="0016343B" w:rsidP="0016343B">
      <w:pPr>
        <w:autoSpaceDE w:val="0"/>
        <w:autoSpaceDN w:val="0"/>
        <w:adjustRightInd w:val="0"/>
        <w:spacing w:after="0" w:line="240" w:lineRule="auto"/>
        <w:ind w:firstLine="567"/>
        <w:jc w:val="both"/>
        <w:rPr>
          <w:sz w:val="22"/>
          <w:szCs w:val="22"/>
        </w:rPr>
      </w:pPr>
      <w:r w:rsidRPr="0016343B">
        <w:rPr>
          <w:sz w:val="22"/>
          <w:szCs w:val="22"/>
        </w:rPr>
        <w:t>Код БИК ___________________.</w:t>
      </w:r>
    </w:p>
    <w:p w:rsidR="0016343B" w:rsidRPr="0016343B" w:rsidRDefault="0016343B" w:rsidP="0016343B">
      <w:pPr>
        <w:autoSpaceDE w:val="0"/>
        <w:autoSpaceDN w:val="0"/>
        <w:adjustRightInd w:val="0"/>
        <w:spacing w:after="0" w:line="240" w:lineRule="auto"/>
        <w:ind w:firstLine="567"/>
        <w:jc w:val="both"/>
        <w:rPr>
          <w:sz w:val="22"/>
          <w:szCs w:val="22"/>
        </w:rPr>
      </w:pPr>
      <w:bookmarkStart w:id="53" w:name="Par215"/>
      <w:bookmarkEnd w:id="53"/>
      <w:r w:rsidRPr="0016343B">
        <w:rPr>
          <w:sz w:val="22"/>
          <w:szCs w:val="22"/>
        </w:rPr>
        <w:t>14. Корреспонденцию в наш адрес просим направлять по адресу:</w:t>
      </w:r>
    </w:p>
    <w:p w:rsidR="0016343B" w:rsidRPr="0016343B" w:rsidRDefault="0016343B" w:rsidP="0016343B">
      <w:pPr>
        <w:autoSpaceDE w:val="0"/>
        <w:autoSpaceDN w:val="0"/>
        <w:adjustRightInd w:val="0"/>
        <w:spacing w:after="0" w:line="240" w:lineRule="auto"/>
        <w:ind w:firstLine="567"/>
        <w:jc w:val="both"/>
        <w:rPr>
          <w:sz w:val="22"/>
          <w:szCs w:val="22"/>
        </w:rPr>
      </w:pPr>
      <w:r w:rsidRPr="0016343B">
        <w:rPr>
          <w:sz w:val="22"/>
          <w:szCs w:val="22"/>
        </w:rPr>
        <w:t>_________________________________________________________________________</w:t>
      </w:r>
    </w:p>
    <w:p w:rsidR="0016343B" w:rsidRPr="0016343B" w:rsidRDefault="0016343B" w:rsidP="0016343B">
      <w:pPr>
        <w:autoSpaceDE w:val="0"/>
        <w:autoSpaceDN w:val="0"/>
        <w:adjustRightInd w:val="0"/>
        <w:spacing w:after="0" w:line="240" w:lineRule="auto"/>
        <w:ind w:firstLine="567"/>
        <w:jc w:val="both"/>
        <w:rPr>
          <w:sz w:val="22"/>
          <w:szCs w:val="22"/>
        </w:rPr>
      </w:pPr>
      <w:bookmarkStart w:id="54" w:name="Par217"/>
      <w:bookmarkEnd w:id="54"/>
      <w:r w:rsidRPr="0016343B">
        <w:rPr>
          <w:sz w:val="22"/>
          <w:szCs w:val="22"/>
        </w:rPr>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стр.</w:t>
      </w:r>
    </w:p>
    <w:p w:rsidR="0016343B" w:rsidRPr="0016343B" w:rsidRDefault="0016343B" w:rsidP="0016343B">
      <w:pPr>
        <w:autoSpaceDE w:val="0"/>
        <w:autoSpaceDN w:val="0"/>
        <w:adjustRightInd w:val="0"/>
        <w:spacing w:after="0" w:line="240" w:lineRule="auto"/>
        <w:jc w:val="both"/>
        <w:rPr>
          <w:sz w:val="22"/>
          <w:szCs w:val="22"/>
        </w:rPr>
      </w:pPr>
    </w:p>
    <w:p w:rsidR="0016343B" w:rsidRPr="0016343B" w:rsidRDefault="0016343B" w:rsidP="0016343B">
      <w:pPr>
        <w:autoSpaceDE w:val="0"/>
        <w:autoSpaceDN w:val="0"/>
        <w:adjustRightInd w:val="0"/>
        <w:spacing w:after="0" w:line="240" w:lineRule="auto"/>
        <w:jc w:val="both"/>
        <w:rPr>
          <w:sz w:val="22"/>
          <w:szCs w:val="22"/>
        </w:rPr>
      </w:pPr>
      <w:r w:rsidRPr="0016343B">
        <w:rPr>
          <w:sz w:val="22"/>
          <w:szCs w:val="22"/>
        </w:rPr>
        <w:t>Участник закупки/</w:t>
      </w:r>
    </w:p>
    <w:p w:rsidR="0016343B" w:rsidRPr="0016343B" w:rsidRDefault="0016343B" w:rsidP="0016343B">
      <w:pPr>
        <w:autoSpaceDE w:val="0"/>
        <w:autoSpaceDN w:val="0"/>
        <w:adjustRightInd w:val="0"/>
        <w:spacing w:after="0" w:line="240" w:lineRule="auto"/>
        <w:jc w:val="both"/>
        <w:rPr>
          <w:sz w:val="22"/>
          <w:szCs w:val="22"/>
        </w:rPr>
      </w:pPr>
      <w:r w:rsidRPr="0016343B">
        <w:rPr>
          <w:sz w:val="22"/>
          <w:szCs w:val="22"/>
        </w:rPr>
        <w:t>уполномоченный представитель __________________________ _______________________</w:t>
      </w:r>
    </w:p>
    <w:p w:rsidR="0016343B" w:rsidRPr="0016343B" w:rsidRDefault="0016343B" w:rsidP="0016343B">
      <w:pPr>
        <w:autoSpaceDE w:val="0"/>
        <w:autoSpaceDN w:val="0"/>
        <w:adjustRightInd w:val="0"/>
        <w:spacing w:after="0" w:line="240" w:lineRule="auto"/>
        <w:jc w:val="both"/>
        <w:rPr>
          <w:i/>
          <w:sz w:val="22"/>
          <w:szCs w:val="22"/>
        </w:rPr>
      </w:pPr>
      <w:r w:rsidRPr="0016343B">
        <w:rPr>
          <w:i/>
          <w:sz w:val="22"/>
          <w:szCs w:val="22"/>
        </w:rPr>
        <w:t>(Фамилия И.О.)  (подпись)</w:t>
      </w:r>
    </w:p>
    <w:p w:rsidR="0016343B" w:rsidRPr="0016343B" w:rsidRDefault="0016343B" w:rsidP="0016343B">
      <w:pPr>
        <w:autoSpaceDE w:val="0"/>
        <w:autoSpaceDN w:val="0"/>
        <w:adjustRightInd w:val="0"/>
        <w:spacing w:after="0" w:line="240" w:lineRule="auto"/>
        <w:jc w:val="both"/>
        <w:rPr>
          <w:sz w:val="22"/>
          <w:szCs w:val="22"/>
        </w:rPr>
      </w:pPr>
      <w:r w:rsidRPr="0016343B">
        <w:rPr>
          <w:sz w:val="22"/>
          <w:szCs w:val="22"/>
        </w:rPr>
        <w:t xml:space="preserve">      М.П.</w:t>
      </w: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spacing w:after="0"/>
        <w:jc w:val="right"/>
        <w:rPr>
          <w:rFonts w:eastAsiaTheme="minorEastAsia"/>
          <w:sz w:val="22"/>
          <w:szCs w:val="22"/>
        </w:rPr>
      </w:pPr>
      <w:r w:rsidRPr="0016343B">
        <w:rPr>
          <w:rFonts w:eastAsiaTheme="minorEastAsia"/>
          <w:sz w:val="22"/>
          <w:szCs w:val="22"/>
        </w:rPr>
        <w:t>Форма 2</w:t>
      </w:r>
    </w:p>
    <w:p w:rsidR="0016343B" w:rsidRPr="0016343B" w:rsidRDefault="0016343B" w:rsidP="0016343B">
      <w:pPr>
        <w:spacing w:after="0"/>
        <w:jc w:val="right"/>
        <w:rPr>
          <w:rFonts w:eastAsiaTheme="minorEastAsia"/>
          <w:sz w:val="22"/>
          <w:szCs w:val="22"/>
        </w:rPr>
      </w:pPr>
    </w:p>
    <w:p w:rsidR="0016343B" w:rsidRPr="0016343B" w:rsidRDefault="0016343B" w:rsidP="0016343B">
      <w:pPr>
        <w:keepNext/>
        <w:spacing w:after="0" w:line="240" w:lineRule="auto"/>
        <w:jc w:val="center"/>
        <w:outlineLvl w:val="0"/>
        <w:rPr>
          <w:b/>
          <w:bCs/>
          <w:sz w:val="22"/>
          <w:szCs w:val="22"/>
        </w:rPr>
      </w:pPr>
      <w:bookmarkStart w:id="55" w:name="_Ref336445334"/>
      <w:bookmarkStart w:id="56" w:name="_Toc382318228"/>
      <w:bookmarkStart w:id="57" w:name="_Toc382318336"/>
      <w:bookmarkStart w:id="58" w:name="_Ref398113203"/>
      <w:bookmarkStart w:id="59" w:name="_Toc428538635"/>
      <w:r w:rsidRPr="0016343B">
        <w:rPr>
          <w:b/>
          <w:bCs/>
          <w:sz w:val="22"/>
          <w:szCs w:val="22"/>
        </w:rPr>
        <w:t>Согласие на обработку и передачу персональных данных для последующего использования, передачи в Росфинмониторинг, ФНС России, ФАС России (территориальные управления ФАС России), Экспертам и Заказчикам по закупкам</w:t>
      </w:r>
      <w:bookmarkEnd w:id="55"/>
      <w:bookmarkEnd w:id="56"/>
      <w:bookmarkEnd w:id="57"/>
      <w:bookmarkEnd w:id="58"/>
      <w:bookmarkEnd w:id="59"/>
    </w:p>
    <w:p w:rsidR="0016343B" w:rsidRPr="0016343B" w:rsidRDefault="0016343B" w:rsidP="0016343B">
      <w:pPr>
        <w:spacing w:after="120" w:line="240" w:lineRule="auto"/>
        <w:ind w:left="720"/>
        <w:contextualSpacing/>
        <w:jc w:val="center"/>
        <w:rPr>
          <w:sz w:val="22"/>
          <w:szCs w:val="22"/>
        </w:rPr>
      </w:pPr>
    </w:p>
    <w:p w:rsidR="0016343B" w:rsidRPr="0016343B" w:rsidRDefault="0016343B" w:rsidP="0016343B">
      <w:pPr>
        <w:spacing w:after="120" w:line="240" w:lineRule="auto"/>
        <w:ind w:left="720"/>
        <w:contextualSpacing/>
        <w:jc w:val="center"/>
        <w:rPr>
          <w:sz w:val="22"/>
          <w:szCs w:val="22"/>
        </w:rPr>
      </w:pPr>
      <w:r w:rsidRPr="0016343B">
        <w:rPr>
          <w:sz w:val="22"/>
          <w:szCs w:val="22"/>
        </w:rPr>
        <w:t xml:space="preserve">заполняется в обязательном порядке на лицо, подписавшее заявку </w:t>
      </w:r>
    </w:p>
    <w:p w:rsidR="0016343B" w:rsidRPr="0016343B" w:rsidRDefault="0016343B" w:rsidP="0016343B">
      <w:pPr>
        <w:spacing w:after="120" w:line="240" w:lineRule="auto"/>
        <w:ind w:left="720"/>
        <w:contextualSpacing/>
        <w:jc w:val="center"/>
        <w:rPr>
          <w:sz w:val="22"/>
          <w:szCs w:val="22"/>
        </w:rPr>
      </w:pPr>
      <w:r w:rsidRPr="0016343B">
        <w:rPr>
          <w:sz w:val="22"/>
          <w:szCs w:val="22"/>
        </w:rPr>
        <w:t>(руководителя и (или) его уполномоченного представителя)</w:t>
      </w:r>
    </w:p>
    <w:p w:rsidR="0016343B" w:rsidRPr="0016343B" w:rsidRDefault="0016343B" w:rsidP="0016343B">
      <w:pPr>
        <w:jc w:val="right"/>
        <w:rPr>
          <w:rFonts w:eastAsiaTheme="minorEastAsia"/>
          <w:b/>
          <w:i/>
          <w:sz w:val="22"/>
          <w:szCs w:val="22"/>
        </w:rPr>
      </w:pPr>
    </w:p>
    <w:p w:rsidR="0016343B" w:rsidRPr="0016343B" w:rsidRDefault="0016343B" w:rsidP="0016343B">
      <w:pPr>
        <w:jc w:val="right"/>
        <w:rPr>
          <w:rFonts w:eastAsiaTheme="minorEastAsia"/>
          <w:b/>
          <w:i/>
          <w:sz w:val="22"/>
          <w:szCs w:val="22"/>
        </w:rPr>
      </w:pPr>
      <w:r w:rsidRPr="0016343B">
        <w:rPr>
          <w:rFonts w:eastAsiaTheme="minorEastAsia"/>
          <w:b/>
          <w:i/>
          <w:sz w:val="22"/>
          <w:szCs w:val="22"/>
        </w:rPr>
        <w:t>«Наименование Участника закупки»</w:t>
      </w:r>
    </w:p>
    <w:p w:rsidR="0016343B" w:rsidRPr="0016343B" w:rsidRDefault="0016343B" w:rsidP="0016343B">
      <w:pPr>
        <w:spacing w:after="120" w:line="240" w:lineRule="auto"/>
        <w:ind w:left="720"/>
        <w:contextualSpacing/>
        <w:jc w:val="center"/>
        <w:rPr>
          <w:sz w:val="22"/>
          <w:szCs w:val="22"/>
        </w:rPr>
      </w:pPr>
    </w:p>
    <w:p w:rsidR="0016343B" w:rsidRPr="0016343B" w:rsidRDefault="0016343B" w:rsidP="0016343B">
      <w:pPr>
        <w:tabs>
          <w:tab w:val="left" w:pos="1560"/>
        </w:tabs>
        <w:jc w:val="both"/>
        <w:rPr>
          <w:rFonts w:eastAsiaTheme="minorEastAsia"/>
          <w:b/>
          <w:sz w:val="22"/>
          <w:szCs w:val="22"/>
        </w:rPr>
      </w:pPr>
    </w:p>
    <w:p w:rsidR="0016343B" w:rsidRPr="0016343B" w:rsidRDefault="0016343B" w:rsidP="0016343B">
      <w:pPr>
        <w:autoSpaceDE w:val="0"/>
        <w:autoSpaceDN w:val="0"/>
        <w:adjustRightInd w:val="0"/>
        <w:spacing w:line="317" w:lineRule="exact"/>
        <w:ind w:firstLine="708"/>
        <w:jc w:val="both"/>
        <w:rPr>
          <w:rFonts w:eastAsiaTheme="minorEastAsia"/>
          <w:sz w:val="22"/>
          <w:szCs w:val="22"/>
        </w:rPr>
      </w:pPr>
      <w:r w:rsidRPr="0016343B">
        <w:rPr>
          <w:rFonts w:eastAsiaTheme="minorEastAsia"/>
          <w:sz w:val="22"/>
          <w:szCs w:val="22"/>
        </w:rPr>
        <w:t>Я ___________________________________________, проживающий по адресу: ___________________________________________ паспорт серии ___________ № ____________, выдан_____________________________________________________________________________________</w:t>
      </w:r>
    </w:p>
    <w:p w:rsidR="0016343B" w:rsidRPr="0016343B" w:rsidRDefault="0016343B" w:rsidP="0016343B">
      <w:pPr>
        <w:autoSpaceDE w:val="0"/>
        <w:autoSpaceDN w:val="0"/>
        <w:adjustRightInd w:val="0"/>
        <w:spacing w:line="317" w:lineRule="exact"/>
        <w:jc w:val="center"/>
        <w:rPr>
          <w:rFonts w:eastAsiaTheme="minorEastAsia"/>
          <w:b/>
          <w:bCs/>
          <w:i/>
          <w:iCs/>
          <w:sz w:val="22"/>
          <w:szCs w:val="22"/>
        </w:rPr>
      </w:pPr>
      <w:r w:rsidRPr="0016343B">
        <w:rPr>
          <w:rFonts w:eastAsiaTheme="minorEastAsia"/>
          <w:b/>
          <w:bCs/>
          <w:i/>
          <w:iCs/>
          <w:sz w:val="22"/>
          <w:szCs w:val="22"/>
        </w:rPr>
        <w:t>(орган, выдавший паспорт / дата выдачи)</w:t>
      </w:r>
    </w:p>
    <w:p w:rsidR="0016343B" w:rsidRPr="0016343B" w:rsidRDefault="0016343B" w:rsidP="0016343B">
      <w:pPr>
        <w:autoSpaceDE w:val="0"/>
        <w:autoSpaceDN w:val="0"/>
        <w:adjustRightInd w:val="0"/>
        <w:ind w:firstLine="527"/>
        <w:jc w:val="both"/>
        <w:rPr>
          <w:rFonts w:eastAsiaTheme="minorEastAsia"/>
          <w:sz w:val="22"/>
          <w:szCs w:val="22"/>
        </w:rPr>
      </w:pPr>
      <w:r w:rsidRPr="0016343B">
        <w:rPr>
          <w:rFonts w:eastAsiaTheme="minorEastAsia"/>
          <w:sz w:val="22"/>
          <w:szCs w:val="22"/>
        </w:rPr>
        <w:t>в соответствии с Федеральным законом «О персональных данных» своей волей и в своем интересе выражаю ООО «УКТСиК» согласие на обработку и передачу своих персональных данных для последующего использования, передачи в Росфинмониторинг, ФНС России, ФАС России (территориальные управления ФАС России), Экспертам и Заказчикам по закупкам моих персональных данных.</w:t>
      </w:r>
    </w:p>
    <w:p w:rsidR="0016343B" w:rsidRPr="0016343B" w:rsidRDefault="0016343B" w:rsidP="0016343B">
      <w:pPr>
        <w:widowControl w:val="0"/>
        <w:autoSpaceDE w:val="0"/>
        <w:autoSpaceDN w:val="0"/>
        <w:adjustRightInd w:val="0"/>
        <w:spacing w:after="0" w:line="240" w:lineRule="auto"/>
        <w:ind w:firstLine="567"/>
        <w:jc w:val="both"/>
        <w:rPr>
          <w:b/>
          <w:sz w:val="22"/>
          <w:szCs w:val="22"/>
        </w:rPr>
      </w:pPr>
      <w:r w:rsidRPr="0016343B">
        <w:rPr>
          <w:sz w:val="22"/>
          <w:szCs w:val="22"/>
        </w:rPr>
        <w:t xml:space="preserve">Настоящее Согласие предоставляется на срок рассмотрения </w:t>
      </w:r>
      <w:r w:rsidRPr="0016343B">
        <w:rPr>
          <w:rFonts w:eastAsia="TimesNewRomanPSMT"/>
          <w:sz w:val="22"/>
          <w:szCs w:val="22"/>
        </w:rPr>
        <w:t xml:space="preserve">заявки на участие в конкурсе в </w:t>
      </w:r>
      <w:r w:rsidRPr="0016343B">
        <w:rPr>
          <w:rFonts w:eastAsia="Calibri"/>
          <w:sz w:val="22"/>
          <w:szCs w:val="22"/>
          <w:lang w:eastAsia="en-US"/>
        </w:rPr>
        <w:t xml:space="preserve">электронной </w:t>
      </w:r>
      <w:r w:rsidRPr="0016343B">
        <w:rPr>
          <w:sz w:val="22"/>
          <w:szCs w:val="22"/>
        </w:rPr>
        <w:t>форме</w:t>
      </w:r>
      <w:r w:rsidRPr="0016343B">
        <w:rPr>
          <w:rFonts w:eastAsia="Calibri"/>
          <w:sz w:val="22"/>
          <w:szCs w:val="22"/>
          <w:lang w:eastAsia="en-US"/>
        </w:rPr>
        <w:t>, а также в течение 3 (трех) лет после прекращения действия указанного договора и правоотношений по любым</w:t>
      </w:r>
      <w:r w:rsidRPr="0016343B">
        <w:rPr>
          <w:sz w:val="22"/>
          <w:szCs w:val="22"/>
        </w:rPr>
        <w:t xml:space="preserve"> основаниям.</w:t>
      </w:r>
    </w:p>
    <w:p w:rsidR="0016343B" w:rsidRPr="0016343B" w:rsidRDefault="0016343B" w:rsidP="0016343B">
      <w:pPr>
        <w:autoSpaceDE w:val="0"/>
        <w:autoSpaceDN w:val="0"/>
        <w:adjustRightInd w:val="0"/>
        <w:ind w:firstLine="527"/>
        <w:jc w:val="both"/>
        <w:rPr>
          <w:rFonts w:eastAsiaTheme="minorEastAsia"/>
          <w:sz w:val="22"/>
          <w:szCs w:val="22"/>
        </w:rPr>
      </w:pPr>
      <w:r w:rsidRPr="0016343B">
        <w:rPr>
          <w:rFonts w:eastAsiaTheme="minorEastAsia"/>
          <w:sz w:val="22"/>
          <w:szCs w:val="22"/>
        </w:rPr>
        <w:t xml:space="preserve">Настоящее Согласие может быть отозвано в порядке направления соответствующего письменного отзыва в адрес Общества по почте заказным письмом с уведомлением о вручении либо путем вручения лично под расписку представителю Общества не позднее, чем за 1 (один) месяц до даты вступления соответствующего </w:t>
      </w:r>
      <w:r w:rsidRPr="0016343B">
        <w:rPr>
          <w:rFonts w:eastAsiaTheme="minorEastAsia"/>
          <w:sz w:val="22"/>
          <w:szCs w:val="22"/>
        </w:rPr>
        <w:lastRenderedPageBreak/>
        <w:t>отзыва в силу. В этом случае Общество прекращает обработку моих персональных данных, а персональные данные подлежат уничтожению, если отсутствуют иные правовые основания для обработки персональных данных Субъекта, установленные законодательством РФ или документами Общества, регламентирующих вопросы обработки Персональных данных.</w:t>
      </w:r>
    </w:p>
    <w:p w:rsidR="0016343B" w:rsidRPr="0016343B" w:rsidRDefault="0016343B" w:rsidP="0016343B">
      <w:pPr>
        <w:autoSpaceDE w:val="0"/>
        <w:autoSpaceDN w:val="0"/>
        <w:adjustRightInd w:val="0"/>
        <w:ind w:firstLine="527"/>
        <w:jc w:val="both"/>
        <w:rPr>
          <w:rFonts w:eastAsiaTheme="minorEastAsia"/>
          <w:sz w:val="22"/>
          <w:szCs w:val="22"/>
        </w:rPr>
      </w:pPr>
    </w:p>
    <w:p w:rsidR="0016343B" w:rsidRPr="0016343B" w:rsidRDefault="0016343B" w:rsidP="0016343B">
      <w:pPr>
        <w:autoSpaceDE w:val="0"/>
        <w:autoSpaceDN w:val="0"/>
        <w:adjustRightInd w:val="0"/>
        <w:ind w:firstLine="527"/>
        <w:jc w:val="both"/>
        <w:rPr>
          <w:rFonts w:eastAsiaTheme="minorEastAsia"/>
          <w:sz w:val="22"/>
          <w:szCs w:val="22"/>
        </w:rPr>
      </w:pPr>
    </w:p>
    <w:p w:rsidR="0016343B" w:rsidRPr="0016343B" w:rsidRDefault="0016343B" w:rsidP="0016343B">
      <w:pPr>
        <w:autoSpaceDE w:val="0"/>
        <w:autoSpaceDN w:val="0"/>
        <w:adjustRightInd w:val="0"/>
        <w:spacing w:after="0" w:line="240" w:lineRule="auto"/>
        <w:jc w:val="both"/>
        <w:rPr>
          <w:sz w:val="22"/>
          <w:szCs w:val="22"/>
        </w:rPr>
      </w:pPr>
      <w:r w:rsidRPr="0016343B">
        <w:rPr>
          <w:sz w:val="22"/>
          <w:szCs w:val="22"/>
        </w:rPr>
        <w:t>Подпись руководителя/физического лица</w:t>
      </w:r>
    </w:p>
    <w:p w:rsidR="0016343B" w:rsidRPr="0016343B" w:rsidRDefault="0016343B" w:rsidP="0016343B">
      <w:pPr>
        <w:autoSpaceDE w:val="0"/>
        <w:autoSpaceDN w:val="0"/>
        <w:adjustRightInd w:val="0"/>
        <w:spacing w:after="0" w:line="240" w:lineRule="auto"/>
        <w:jc w:val="both"/>
        <w:rPr>
          <w:sz w:val="22"/>
          <w:szCs w:val="22"/>
        </w:rPr>
      </w:pPr>
      <w:r w:rsidRPr="0016343B">
        <w:rPr>
          <w:sz w:val="22"/>
          <w:szCs w:val="22"/>
        </w:rPr>
        <w:t>(его уполномоченного представителя)     __________________        _________________________</w:t>
      </w:r>
    </w:p>
    <w:p w:rsidR="0016343B" w:rsidRPr="0016343B" w:rsidRDefault="0016343B" w:rsidP="0016343B">
      <w:pPr>
        <w:autoSpaceDE w:val="0"/>
        <w:autoSpaceDN w:val="0"/>
        <w:adjustRightInd w:val="0"/>
        <w:spacing w:after="0" w:line="240" w:lineRule="auto"/>
        <w:jc w:val="both"/>
        <w:rPr>
          <w:sz w:val="22"/>
          <w:szCs w:val="22"/>
        </w:rPr>
      </w:pPr>
      <w:r w:rsidRPr="0016343B">
        <w:rPr>
          <w:sz w:val="22"/>
          <w:szCs w:val="22"/>
        </w:rPr>
        <w:t xml:space="preserve">                                                                                                                      (Ф.И.О., должность)</w:t>
      </w:r>
    </w:p>
    <w:p w:rsidR="0016343B" w:rsidRPr="0016343B" w:rsidRDefault="0016343B" w:rsidP="0016343B">
      <w:pPr>
        <w:autoSpaceDE w:val="0"/>
        <w:autoSpaceDN w:val="0"/>
        <w:adjustRightInd w:val="0"/>
        <w:spacing w:after="0" w:line="240" w:lineRule="auto"/>
        <w:jc w:val="both"/>
        <w:rPr>
          <w:sz w:val="22"/>
          <w:szCs w:val="22"/>
        </w:rPr>
      </w:pPr>
      <w:r w:rsidRPr="0016343B">
        <w:rPr>
          <w:sz w:val="22"/>
          <w:szCs w:val="22"/>
        </w:rPr>
        <w:t xml:space="preserve">                                                                          МП</w:t>
      </w:r>
    </w:p>
    <w:p w:rsidR="0016343B" w:rsidRPr="0016343B" w:rsidRDefault="0016343B" w:rsidP="0016343B">
      <w:pPr>
        <w:rPr>
          <w:rFonts w:eastAsiaTheme="minorEastAsia"/>
          <w:b/>
          <w:sz w:val="22"/>
          <w:szCs w:val="22"/>
        </w:rPr>
      </w:pPr>
    </w:p>
    <w:p w:rsidR="0016343B" w:rsidRPr="0016343B" w:rsidRDefault="0016343B" w:rsidP="0016343B">
      <w:pPr>
        <w:spacing w:after="0"/>
        <w:rPr>
          <w:rFonts w:eastAsiaTheme="minorEastAsia"/>
          <w:sz w:val="22"/>
          <w:szCs w:val="22"/>
        </w:rPr>
      </w:pPr>
    </w:p>
    <w:p w:rsidR="0016343B" w:rsidRPr="0016343B" w:rsidRDefault="0016343B" w:rsidP="0016343B">
      <w:pPr>
        <w:spacing w:after="0"/>
        <w:jc w:val="center"/>
        <w:rPr>
          <w:rFonts w:eastAsiaTheme="minorEastAsia"/>
          <w:sz w:val="22"/>
          <w:szCs w:val="22"/>
        </w:rPr>
      </w:pPr>
    </w:p>
    <w:p w:rsidR="0016343B" w:rsidRPr="0016343B" w:rsidRDefault="0016343B" w:rsidP="0016343B">
      <w:pPr>
        <w:spacing w:after="0"/>
        <w:jc w:val="right"/>
        <w:rPr>
          <w:rFonts w:eastAsiaTheme="minorEastAsia"/>
          <w:sz w:val="22"/>
          <w:szCs w:val="22"/>
        </w:rPr>
      </w:pPr>
      <w:r w:rsidRPr="0016343B">
        <w:rPr>
          <w:rFonts w:eastAsiaTheme="minorEastAsia"/>
          <w:sz w:val="22"/>
          <w:szCs w:val="22"/>
        </w:rPr>
        <w:t>Форма 3</w:t>
      </w:r>
    </w:p>
    <w:p w:rsidR="0016343B" w:rsidRPr="0016343B" w:rsidRDefault="0016343B" w:rsidP="0016343B">
      <w:pPr>
        <w:spacing w:after="0"/>
        <w:jc w:val="center"/>
        <w:rPr>
          <w:rFonts w:eastAsiaTheme="minorEastAsia"/>
          <w:sz w:val="22"/>
          <w:szCs w:val="22"/>
        </w:rPr>
      </w:pPr>
    </w:p>
    <w:p w:rsidR="0016343B" w:rsidRPr="0016343B" w:rsidRDefault="0016343B" w:rsidP="0016343B">
      <w:pPr>
        <w:jc w:val="center"/>
        <w:rPr>
          <w:rFonts w:eastAsiaTheme="minorEastAsia"/>
          <w:b/>
          <w:sz w:val="22"/>
          <w:szCs w:val="22"/>
        </w:rPr>
      </w:pPr>
      <w:r w:rsidRPr="0016343B">
        <w:rPr>
          <w:rFonts w:eastAsiaTheme="minorEastAsia"/>
          <w:b/>
          <w:sz w:val="22"/>
          <w:szCs w:val="22"/>
        </w:rPr>
        <w:t>Информация о цепочке собственников участника закупки, включая конечных бенефициаров</w:t>
      </w:r>
    </w:p>
    <w:p w:rsidR="0016343B" w:rsidRPr="0016343B" w:rsidRDefault="0016343B" w:rsidP="0016343B">
      <w:pPr>
        <w:jc w:val="center"/>
        <w:rPr>
          <w:rFonts w:eastAsiaTheme="minorEastAsia"/>
          <w:b/>
          <w:sz w:val="22"/>
          <w:szCs w:val="22"/>
        </w:rPr>
      </w:pPr>
      <w:r w:rsidRPr="0016343B">
        <w:rPr>
          <w:rFonts w:eastAsiaTheme="minorEastAsia"/>
          <w:b/>
          <w:sz w:val="22"/>
          <w:szCs w:val="22"/>
        </w:rPr>
        <w:t>по состоянию на «___» __________ 20 _ 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0"/>
        <w:gridCol w:w="3958"/>
        <w:gridCol w:w="3636"/>
      </w:tblGrid>
      <w:tr w:rsidR="0016343B" w:rsidRPr="0016343B" w:rsidTr="002F4261">
        <w:trPr>
          <w:tblHeader/>
        </w:trPr>
        <w:tc>
          <w:tcPr>
            <w:tcW w:w="1508" w:type="pct"/>
          </w:tcPr>
          <w:p w:rsidR="0016343B" w:rsidRPr="0016343B" w:rsidRDefault="0016343B" w:rsidP="0016343B">
            <w:pPr>
              <w:spacing w:before="134"/>
              <w:ind w:right="14"/>
              <w:jc w:val="center"/>
              <w:rPr>
                <w:rFonts w:eastAsiaTheme="minorEastAsia"/>
                <w:szCs w:val="22"/>
              </w:rPr>
            </w:pPr>
            <w:r w:rsidRPr="0016343B">
              <w:rPr>
                <w:rFonts w:eastAsiaTheme="minorEastAsia"/>
                <w:sz w:val="22"/>
                <w:szCs w:val="22"/>
              </w:rPr>
              <w:t>Наименование организации (наименование, место нахождения, ИНН)</w:t>
            </w:r>
          </w:p>
        </w:tc>
        <w:tc>
          <w:tcPr>
            <w:tcW w:w="1820" w:type="pct"/>
          </w:tcPr>
          <w:p w:rsidR="0016343B" w:rsidRPr="0016343B" w:rsidRDefault="0016343B" w:rsidP="0016343B">
            <w:pPr>
              <w:spacing w:before="134"/>
              <w:ind w:right="14"/>
              <w:jc w:val="center"/>
              <w:rPr>
                <w:rFonts w:eastAsiaTheme="minorEastAsia"/>
                <w:szCs w:val="22"/>
              </w:rPr>
            </w:pPr>
            <w:r w:rsidRPr="0016343B">
              <w:rPr>
                <w:rFonts w:eastAsiaTheme="minorEastAsia"/>
                <w:sz w:val="22"/>
                <w:szCs w:val="22"/>
              </w:rPr>
              <w:t>Собственники (акционеры) организации, с указанием доли в процентном соотношении (наименование, место нахождения (страна), ИНН)</w:t>
            </w:r>
          </w:p>
        </w:tc>
        <w:tc>
          <w:tcPr>
            <w:tcW w:w="1672" w:type="pct"/>
          </w:tcPr>
          <w:p w:rsidR="0016343B" w:rsidRPr="0016343B" w:rsidRDefault="0016343B" w:rsidP="0016343B">
            <w:pPr>
              <w:ind w:right="11"/>
              <w:jc w:val="center"/>
              <w:rPr>
                <w:rFonts w:eastAsiaTheme="minorEastAsia"/>
                <w:szCs w:val="22"/>
              </w:rPr>
            </w:pPr>
            <w:r w:rsidRPr="0016343B">
              <w:rPr>
                <w:rFonts w:eastAsiaTheme="minorEastAsia"/>
                <w:sz w:val="22"/>
                <w:szCs w:val="22"/>
              </w:rPr>
              <w:t>Подтверждающие документы, наименование, реквизиты, паспортные данные</w:t>
            </w:r>
          </w:p>
          <w:p w:rsidR="0016343B" w:rsidRPr="0016343B" w:rsidRDefault="0016343B" w:rsidP="0016343B">
            <w:pPr>
              <w:ind w:right="14"/>
              <w:jc w:val="center"/>
              <w:rPr>
                <w:rFonts w:eastAsiaTheme="minorEastAsia"/>
                <w:szCs w:val="22"/>
              </w:rPr>
            </w:pPr>
            <w:r w:rsidRPr="0016343B">
              <w:rPr>
                <w:rFonts w:eastAsiaTheme="minorEastAsia"/>
                <w:sz w:val="22"/>
                <w:szCs w:val="22"/>
              </w:rPr>
              <w:t>(в т.ч. гражданство)</w:t>
            </w:r>
          </w:p>
        </w:tc>
      </w:tr>
      <w:tr w:rsidR="0016343B" w:rsidRPr="0016343B" w:rsidTr="002F4261">
        <w:tc>
          <w:tcPr>
            <w:tcW w:w="5000" w:type="pct"/>
            <w:gridSpan w:val="3"/>
            <w:shd w:val="clear" w:color="auto" w:fill="D9D9D9"/>
          </w:tcPr>
          <w:p w:rsidR="0016343B" w:rsidRPr="0016343B" w:rsidRDefault="0016343B" w:rsidP="0016343B">
            <w:pPr>
              <w:spacing w:after="0"/>
              <w:rPr>
                <w:rFonts w:eastAsiaTheme="minorEastAsia"/>
                <w:b/>
                <w:szCs w:val="22"/>
              </w:rPr>
            </w:pPr>
            <w:r w:rsidRPr="0016343B">
              <w:rPr>
                <w:rFonts w:eastAsiaTheme="minorEastAsia"/>
                <w:b/>
                <w:sz w:val="22"/>
                <w:szCs w:val="22"/>
              </w:rPr>
              <w:t>1. Организация –Участник закупки</w:t>
            </w:r>
          </w:p>
        </w:tc>
      </w:tr>
      <w:tr w:rsidR="0016343B" w:rsidRPr="0016343B" w:rsidTr="002F4261">
        <w:tc>
          <w:tcPr>
            <w:tcW w:w="1508" w:type="pct"/>
          </w:tcPr>
          <w:p w:rsidR="0016343B" w:rsidRPr="0016343B" w:rsidRDefault="0016343B" w:rsidP="0016343B">
            <w:pPr>
              <w:spacing w:after="0"/>
              <w:ind w:right="14"/>
              <w:rPr>
                <w:rFonts w:eastAsiaTheme="minorEastAsia"/>
                <w:szCs w:val="22"/>
              </w:rPr>
            </w:pPr>
          </w:p>
        </w:tc>
        <w:tc>
          <w:tcPr>
            <w:tcW w:w="1820" w:type="pct"/>
          </w:tcPr>
          <w:p w:rsidR="0016343B" w:rsidRPr="0016343B" w:rsidRDefault="0016343B" w:rsidP="0016343B">
            <w:pPr>
              <w:spacing w:after="0"/>
              <w:ind w:left="-42" w:right="14"/>
              <w:rPr>
                <w:rFonts w:eastAsiaTheme="minorEastAsia"/>
                <w:szCs w:val="22"/>
              </w:rPr>
            </w:pPr>
          </w:p>
        </w:tc>
        <w:tc>
          <w:tcPr>
            <w:tcW w:w="1672" w:type="pct"/>
          </w:tcPr>
          <w:p w:rsidR="0016343B" w:rsidRPr="0016343B" w:rsidRDefault="0016343B" w:rsidP="0016343B">
            <w:pPr>
              <w:spacing w:after="0"/>
              <w:ind w:right="14"/>
              <w:rPr>
                <w:rFonts w:eastAsiaTheme="minorEastAsia"/>
                <w:szCs w:val="22"/>
              </w:rPr>
            </w:pPr>
          </w:p>
        </w:tc>
      </w:tr>
      <w:tr w:rsidR="0016343B" w:rsidRPr="0016343B" w:rsidTr="002F4261">
        <w:tc>
          <w:tcPr>
            <w:tcW w:w="1508" w:type="pct"/>
          </w:tcPr>
          <w:p w:rsidR="0016343B" w:rsidRPr="0016343B" w:rsidRDefault="0016343B" w:rsidP="0016343B">
            <w:pPr>
              <w:spacing w:after="0"/>
              <w:ind w:right="14"/>
              <w:rPr>
                <w:rFonts w:eastAsiaTheme="minorEastAsia"/>
                <w:szCs w:val="22"/>
              </w:rPr>
            </w:pPr>
          </w:p>
        </w:tc>
        <w:tc>
          <w:tcPr>
            <w:tcW w:w="1820" w:type="pct"/>
          </w:tcPr>
          <w:p w:rsidR="0016343B" w:rsidRPr="0016343B" w:rsidRDefault="0016343B" w:rsidP="0016343B">
            <w:pPr>
              <w:spacing w:after="0"/>
              <w:ind w:right="14"/>
              <w:rPr>
                <w:rFonts w:eastAsiaTheme="minorEastAsia"/>
                <w:szCs w:val="22"/>
              </w:rPr>
            </w:pPr>
          </w:p>
        </w:tc>
        <w:tc>
          <w:tcPr>
            <w:tcW w:w="1672" w:type="pct"/>
          </w:tcPr>
          <w:p w:rsidR="0016343B" w:rsidRPr="0016343B" w:rsidRDefault="0016343B" w:rsidP="0016343B">
            <w:pPr>
              <w:spacing w:after="0"/>
              <w:ind w:right="14"/>
              <w:rPr>
                <w:rFonts w:eastAsiaTheme="minorEastAsia"/>
                <w:szCs w:val="22"/>
              </w:rPr>
            </w:pPr>
          </w:p>
        </w:tc>
      </w:tr>
      <w:tr w:rsidR="0016343B" w:rsidRPr="0016343B" w:rsidTr="002F4261">
        <w:tc>
          <w:tcPr>
            <w:tcW w:w="5000" w:type="pct"/>
            <w:gridSpan w:val="3"/>
            <w:shd w:val="clear" w:color="auto" w:fill="D9D9D9"/>
          </w:tcPr>
          <w:p w:rsidR="0016343B" w:rsidRPr="0016343B" w:rsidRDefault="0016343B" w:rsidP="0016343B">
            <w:pPr>
              <w:spacing w:after="0"/>
              <w:rPr>
                <w:rFonts w:eastAsiaTheme="minorEastAsia"/>
                <w:b/>
                <w:szCs w:val="22"/>
              </w:rPr>
            </w:pPr>
            <w:r w:rsidRPr="0016343B">
              <w:rPr>
                <w:rFonts w:eastAsiaTheme="minorEastAsia"/>
                <w:b/>
                <w:sz w:val="22"/>
                <w:szCs w:val="22"/>
              </w:rPr>
              <w:t>2. Юридические и физические лица, являющиеся собственниками организации –Участника закупки</w:t>
            </w:r>
          </w:p>
        </w:tc>
      </w:tr>
      <w:tr w:rsidR="0016343B" w:rsidRPr="0016343B" w:rsidTr="002F4261">
        <w:tc>
          <w:tcPr>
            <w:tcW w:w="1508" w:type="pct"/>
          </w:tcPr>
          <w:p w:rsidR="0016343B" w:rsidRPr="0016343B" w:rsidRDefault="0016343B" w:rsidP="0016343B">
            <w:pPr>
              <w:spacing w:after="0"/>
              <w:ind w:right="14"/>
              <w:rPr>
                <w:rFonts w:eastAsiaTheme="minorEastAsia"/>
                <w:szCs w:val="22"/>
              </w:rPr>
            </w:pPr>
          </w:p>
        </w:tc>
        <w:tc>
          <w:tcPr>
            <w:tcW w:w="1820" w:type="pct"/>
          </w:tcPr>
          <w:p w:rsidR="0016343B" w:rsidRPr="0016343B" w:rsidRDefault="0016343B" w:rsidP="0016343B">
            <w:pPr>
              <w:spacing w:after="0"/>
              <w:ind w:right="14"/>
              <w:rPr>
                <w:rFonts w:eastAsiaTheme="minorEastAsia"/>
                <w:szCs w:val="22"/>
              </w:rPr>
            </w:pPr>
          </w:p>
        </w:tc>
        <w:tc>
          <w:tcPr>
            <w:tcW w:w="1672" w:type="pct"/>
          </w:tcPr>
          <w:p w:rsidR="0016343B" w:rsidRPr="0016343B" w:rsidRDefault="0016343B" w:rsidP="0016343B">
            <w:pPr>
              <w:spacing w:after="0"/>
              <w:ind w:right="14"/>
              <w:rPr>
                <w:rFonts w:eastAsiaTheme="minorEastAsia"/>
                <w:szCs w:val="22"/>
              </w:rPr>
            </w:pPr>
          </w:p>
        </w:tc>
      </w:tr>
      <w:tr w:rsidR="0016343B" w:rsidRPr="0016343B" w:rsidTr="002F4261">
        <w:tc>
          <w:tcPr>
            <w:tcW w:w="1508" w:type="pct"/>
          </w:tcPr>
          <w:p w:rsidR="0016343B" w:rsidRPr="0016343B" w:rsidRDefault="0016343B" w:rsidP="0016343B">
            <w:pPr>
              <w:spacing w:after="0"/>
              <w:ind w:right="14"/>
              <w:rPr>
                <w:rFonts w:eastAsiaTheme="minorEastAsia"/>
                <w:szCs w:val="22"/>
              </w:rPr>
            </w:pPr>
          </w:p>
        </w:tc>
        <w:tc>
          <w:tcPr>
            <w:tcW w:w="1820" w:type="pct"/>
          </w:tcPr>
          <w:p w:rsidR="0016343B" w:rsidRPr="0016343B" w:rsidRDefault="0016343B" w:rsidP="0016343B">
            <w:pPr>
              <w:spacing w:after="0"/>
              <w:ind w:right="14"/>
              <w:rPr>
                <w:rFonts w:eastAsiaTheme="minorEastAsia"/>
                <w:szCs w:val="22"/>
              </w:rPr>
            </w:pPr>
          </w:p>
        </w:tc>
        <w:tc>
          <w:tcPr>
            <w:tcW w:w="1672" w:type="pct"/>
          </w:tcPr>
          <w:p w:rsidR="0016343B" w:rsidRPr="0016343B" w:rsidRDefault="0016343B" w:rsidP="0016343B">
            <w:pPr>
              <w:spacing w:after="0"/>
              <w:ind w:right="14"/>
              <w:rPr>
                <w:rFonts w:eastAsiaTheme="minorEastAsia"/>
                <w:szCs w:val="22"/>
              </w:rPr>
            </w:pPr>
          </w:p>
        </w:tc>
      </w:tr>
      <w:tr w:rsidR="0016343B" w:rsidRPr="0016343B" w:rsidTr="002F4261">
        <w:tc>
          <w:tcPr>
            <w:tcW w:w="5000" w:type="pct"/>
            <w:gridSpan w:val="3"/>
            <w:shd w:val="clear" w:color="auto" w:fill="D9D9D9"/>
          </w:tcPr>
          <w:p w:rsidR="0016343B" w:rsidRPr="0016343B" w:rsidRDefault="0016343B" w:rsidP="0016343B">
            <w:pPr>
              <w:spacing w:after="0"/>
              <w:rPr>
                <w:rFonts w:eastAsiaTheme="minorEastAsia"/>
                <w:b/>
                <w:szCs w:val="22"/>
              </w:rPr>
            </w:pPr>
            <w:r w:rsidRPr="0016343B">
              <w:rPr>
                <w:rFonts w:eastAsiaTheme="minorEastAsia"/>
                <w:b/>
                <w:sz w:val="22"/>
                <w:szCs w:val="22"/>
              </w:rPr>
              <w:t>3. Юридические лица, являющиеся собственниками собственников организации –Участника закупки</w:t>
            </w:r>
          </w:p>
        </w:tc>
      </w:tr>
      <w:tr w:rsidR="0016343B" w:rsidRPr="0016343B" w:rsidTr="002F4261">
        <w:tc>
          <w:tcPr>
            <w:tcW w:w="1508" w:type="pct"/>
          </w:tcPr>
          <w:p w:rsidR="0016343B" w:rsidRPr="0016343B" w:rsidRDefault="0016343B" w:rsidP="0016343B">
            <w:pPr>
              <w:spacing w:after="0"/>
              <w:ind w:right="14"/>
              <w:rPr>
                <w:rFonts w:eastAsiaTheme="minorEastAsia"/>
                <w:szCs w:val="22"/>
              </w:rPr>
            </w:pPr>
          </w:p>
        </w:tc>
        <w:tc>
          <w:tcPr>
            <w:tcW w:w="1820" w:type="pct"/>
          </w:tcPr>
          <w:p w:rsidR="0016343B" w:rsidRPr="0016343B" w:rsidRDefault="0016343B" w:rsidP="0016343B">
            <w:pPr>
              <w:spacing w:after="0"/>
              <w:ind w:right="14"/>
              <w:rPr>
                <w:rFonts w:eastAsiaTheme="minorEastAsia"/>
                <w:szCs w:val="22"/>
              </w:rPr>
            </w:pPr>
          </w:p>
        </w:tc>
        <w:tc>
          <w:tcPr>
            <w:tcW w:w="1672" w:type="pct"/>
          </w:tcPr>
          <w:p w:rsidR="0016343B" w:rsidRPr="0016343B" w:rsidRDefault="0016343B" w:rsidP="0016343B">
            <w:pPr>
              <w:spacing w:after="0"/>
              <w:ind w:right="14"/>
              <w:rPr>
                <w:rFonts w:eastAsiaTheme="minorEastAsia"/>
                <w:szCs w:val="22"/>
              </w:rPr>
            </w:pPr>
          </w:p>
        </w:tc>
      </w:tr>
      <w:tr w:rsidR="0016343B" w:rsidRPr="0016343B" w:rsidTr="002F4261">
        <w:tc>
          <w:tcPr>
            <w:tcW w:w="1508" w:type="pct"/>
          </w:tcPr>
          <w:p w:rsidR="0016343B" w:rsidRPr="0016343B" w:rsidRDefault="0016343B" w:rsidP="0016343B">
            <w:pPr>
              <w:spacing w:after="0"/>
              <w:ind w:right="14"/>
              <w:rPr>
                <w:rFonts w:eastAsiaTheme="minorEastAsia"/>
                <w:szCs w:val="22"/>
              </w:rPr>
            </w:pPr>
          </w:p>
        </w:tc>
        <w:tc>
          <w:tcPr>
            <w:tcW w:w="1820" w:type="pct"/>
          </w:tcPr>
          <w:p w:rsidR="0016343B" w:rsidRPr="0016343B" w:rsidRDefault="0016343B" w:rsidP="0016343B">
            <w:pPr>
              <w:spacing w:after="0"/>
              <w:ind w:right="14"/>
              <w:rPr>
                <w:rFonts w:eastAsiaTheme="minorEastAsia"/>
                <w:szCs w:val="22"/>
              </w:rPr>
            </w:pPr>
          </w:p>
        </w:tc>
        <w:tc>
          <w:tcPr>
            <w:tcW w:w="1672" w:type="pct"/>
          </w:tcPr>
          <w:p w:rsidR="0016343B" w:rsidRPr="0016343B" w:rsidRDefault="0016343B" w:rsidP="0016343B">
            <w:pPr>
              <w:spacing w:after="0"/>
              <w:ind w:right="14"/>
              <w:rPr>
                <w:rFonts w:eastAsiaTheme="minorEastAsia"/>
                <w:szCs w:val="22"/>
              </w:rPr>
            </w:pPr>
          </w:p>
        </w:tc>
      </w:tr>
      <w:tr w:rsidR="0016343B" w:rsidRPr="0016343B" w:rsidTr="002F4261">
        <w:tc>
          <w:tcPr>
            <w:tcW w:w="5000" w:type="pct"/>
            <w:gridSpan w:val="3"/>
            <w:shd w:val="clear" w:color="auto" w:fill="D9D9D9"/>
          </w:tcPr>
          <w:p w:rsidR="0016343B" w:rsidRPr="0016343B" w:rsidRDefault="0016343B" w:rsidP="0016343B">
            <w:pPr>
              <w:spacing w:after="0"/>
              <w:rPr>
                <w:rFonts w:eastAsiaTheme="minorEastAsia"/>
                <w:b/>
                <w:szCs w:val="22"/>
              </w:rPr>
            </w:pPr>
            <w:r w:rsidRPr="0016343B">
              <w:rPr>
                <w:rFonts w:eastAsiaTheme="minorEastAsia"/>
                <w:b/>
                <w:sz w:val="22"/>
                <w:szCs w:val="22"/>
              </w:rPr>
              <w:t>4. Юридические лица, являющиеся собственниками следующих уровней (до конечных)</w:t>
            </w:r>
          </w:p>
        </w:tc>
      </w:tr>
      <w:tr w:rsidR="0016343B" w:rsidRPr="0016343B" w:rsidTr="002F4261">
        <w:tc>
          <w:tcPr>
            <w:tcW w:w="1508" w:type="pct"/>
          </w:tcPr>
          <w:p w:rsidR="0016343B" w:rsidRPr="0016343B" w:rsidRDefault="0016343B" w:rsidP="0016343B">
            <w:pPr>
              <w:spacing w:after="0"/>
              <w:ind w:right="14"/>
              <w:rPr>
                <w:rFonts w:eastAsiaTheme="minorEastAsia"/>
                <w:szCs w:val="22"/>
              </w:rPr>
            </w:pPr>
          </w:p>
        </w:tc>
        <w:tc>
          <w:tcPr>
            <w:tcW w:w="1820" w:type="pct"/>
          </w:tcPr>
          <w:p w:rsidR="0016343B" w:rsidRPr="0016343B" w:rsidRDefault="0016343B" w:rsidP="0016343B">
            <w:pPr>
              <w:spacing w:after="0"/>
              <w:ind w:left="-42" w:right="14"/>
              <w:rPr>
                <w:rFonts w:eastAsiaTheme="minorEastAsia"/>
                <w:szCs w:val="22"/>
              </w:rPr>
            </w:pPr>
          </w:p>
        </w:tc>
        <w:tc>
          <w:tcPr>
            <w:tcW w:w="1672" w:type="pct"/>
          </w:tcPr>
          <w:p w:rsidR="0016343B" w:rsidRPr="0016343B" w:rsidRDefault="0016343B" w:rsidP="0016343B">
            <w:pPr>
              <w:spacing w:after="0"/>
              <w:ind w:right="14"/>
              <w:rPr>
                <w:rFonts w:eastAsiaTheme="minorEastAsia"/>
                <w:szCs w:val="22"/>
              </w:rPr>
            </w:pPr>
          </w:p>
        </w:tc>
      </w:tr>
      <w:tr w:rsidR="0016343B" w:rsidRPr="0016343B" w:rsidTr="002F4261">
        <w:tc>
          <w:tcPr>
            <w:tcW w:w="1508" w:type="pct"/>
          </w:tcPr>
          <w:p w:rsidR="0016343B" w:rsidRPr="0016343B" w:rsidRDefault="0016343B" w:rsidP="0016343B">
            <w:pPr>
              <w:spacing w:after="0"/>
              <w:ind w:right="14"/>
              <w:rPr>
                <w:rFonts w:eastAsiaTheme="minorEastAsia"/>
                <w:szCs w:val="22"/>
              </w:rPr>
            </w:pPr>
          </w:p>
        </w:tc>
        <w:tc>
          <w:tcPr>
            <w:tcW w:w="1820" w:type="pct"/>
          </w:tcPr>
          <w:p w:rsidR="0016343B" w:rsidRPr="0016343B" w:rsidRDefault="0016343B" w:rsidP="0016343B">
            <w:pPr>
              <w:spacing w:after="0"/>
              <w:ind w:right="14"/>
              <w:rPr>
                <w:rFonts w:eastAsiaTheme="minorEastAsia"/>
                <w:szCs w:val="22"/>
              </w:rPr>
            </w:pPr>
          </w:p>
        </w:tc>
        <w:tc>
          <w:tcPr>
            <w:tcW w:w="1672" w:type="pct"/>
          </w:tcPr>
          <w:p w:rsidR="0016343B" w:rsidRPr="0016343B" w:rsidRDefault="0016343B" w:rsidP="0016343B">
            <w:pPr>
              <w:spacing w:after="0"/>
              <w:ind w:right="14"/>
              <w:rPr>
                <w:rFonts w:eastAsiaTheme="minorEastAsia"/>
                <w:szCs w:val="22"/>
              </w:rPr>
            </w:pPr>
          </w:p>
        </w:tc>
      </w:tr>
    </w:tbl>
    <w:p w:rsidR="0016343B" w:rsidRPr="0016343B" w:rsidRDefault="0016343B" w:rsidP="0016343B">
      <w:pPr>
        <w:tabs>
          <w:tab w:val="left" w:pos="970"/>
        </w:tabs>
        <w:autoSpaceDE w:val="0"/>
        <w:autoSpaceDN w:val="0"/>
        <w:adjustRightInd w:val="0"/>
        <w:spacing w:after="0" w:line="240" w:lineRule="auto"/>
        <w:jc w:val="both"/>
        <w:rPr>
          <w:rFonts w:eastAsiaTheme="minorEastAsia"/>
          <w:b/>
          <w:sz w:val="22"/>
          <w:szCs w:val="22"/>
        </w:rPr>
      </w:pPr>
    </w:p>
    <w:p w:rsidR="0016343B" w:rsidRPr="0016343B" w:rsidRDefault="0016343B" w:rsidP="0016343B">
      <w:pPr>
        <w:tabs>
          <w:tab w:val="left" w:pos="970"/>
        </w:tabs>
        <w:autoSpaceDE w:val="0"/>
        <w:autoSpaceDN w:val="0"/>
        <w:adjustRightInd w:val="0"/>
        <w:spacing w:after="0"/>
        <w:jc w:val="both"/>
        <w:rPr>
          <w:spacing w:val="10"/>
          <w:sz w:val="22"/>
          <w:szCs w:val="22"/>
        </w:rPr>
      </w:pPr>
      <w:r w:rsidRPr="0016343B">
        <w:rPr>
          <w:spacing w:val="10"/>
          <w:sz w:val="22"/>
          <w:szCs w:val="22"/>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16343B" w:rsidRPr="0016343B" w:rsidRDefault="0016343B" w:rsidP="0016343B">
      <w:pPr>
        <w:tabs>
          <w:tab w:val="left" w:pos="970"/>
        </w:tabs>
        <w:autoSpaceDE w:val="0"/>
        <w:autoSpaceDN w:val="0"/>
        <w:adjustRightInd w:val="0"/>
        <w:spacing w:after="0"/>
        <w:jc w:val="both"/>
        <w:rPr>
          <w:spacing w:val="10"/>
          <w:sz w:val="22"/>
          <w:szCs w:val="22"/>
        </w:rPr>
      </w:pPr>
      <w:r w:rsidRPr="0016343B">
        <w:rPr>
          <w:spacing w:val="10"/>
          <w:sz w:val="22"/>
          <w:szCs w:val="22"/>
        </w:rPr>
        <w:tab/>
        <w:t>Информация о подтверждающих документах должна указываться по каждому собственнику.</w:t>
      </w:r>
    </w:p>
    <w:p w:rsidR="0016343B" w:rsidRPr="0016343B" w:rsidRDefault="0016343B" w:rsidP="0016343B">
      <w:pPr>
        <w:tabs>
          <w:tab w:val="left" w:pos="970"/>
        </w:tabs>
        <w:autoSpaceDE w:val="0"/>
        <w:autoSpaceDN w:val="0"/>
        <w:adjustRightInd w:val="0"/>
        <w:spacing w:after="0"/>
        <w:jc w:val="both"/>
        <w:rPr>
          <w:spacing w:val="10"/>
          <w:sz w:val="22"/>
          <w:szCs w:val="22"/>
        </w:rPr>
      </w:pPr>
      <w:r w:rsidRPr="0016343B">
        <w:rPr>
          <w:spacing w:val="10"/>
          <w:sz w:val="22"/>
          <w:szCs w:val="22"/>
        </w:rPr>
        <w:tab/>
        <w:t xml:space="preserve">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w:t>
      </w:r>
      <w:r w:rsidRPr="0016343B">
        <w:rPr>
          <w:spacing w:val="10"/>
          <w:sz w:val="22"/>
          <w:szCs w:val="22"/>
        </w:rPr>
        <w:lastRenderedPageBreak/>
        <w:t>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p w:rsidR="0016343B" w:rsidRPr="0016343B" w:rsidRDefault="0016343B" w:rsidP="0016343B">
      <w:pPr>
        <w:autoSpaceDE w:val="0"/>
        <w:autoSpaceDN w:val="0"/>
        <w:adjustRightInd w:val="0"/>
        <w:spacing w:after="0"/>
        <w:ind w:firstLine="696"/>
        <w:jc w:val="both"/>
        <w:rPr>
          <w:sz w:val="22"/>
          <w:szCs w:val="22"/>
        </w:rPr>
      </w:pPr>
    </w:p>
    <w:p w:rsidR="0016343B" w:rsidRPr="0016343B" w:rsidRDefault="0016343B" w:rsidP="0016343B">
      <w:pPr>
        <w:autoSpaceDE w:val="0"/>
        <w:autoSpaceDN w:val="0"/>
        <w:adjustRightInd w:val="0"/>
        <w:spacing w:after="0"/>
        <w:jc w:val="both"/>
        <w:rPr>
          <w:sz w:val="22"/>
          <w:szCs w:val="22"/>
        </w:rPr>
      </w:pPr>
      <w:r w:rsidRPr="0016343B">
        <w:rPr>
          <w:sz w:val="22"/>
          <w:szCs w:val="22"/>
        </w:rPr>
        <w:t>Подпись руководителя</w:t>
      </w:r>
    </w:p>
    <w:p w:rsidR="0016343B" w:rsidRPr="0016343B" w:rsidRDefault="0016343B" w:rsidP="0016343B">
      <w:pPr>
        <w:autoSpaceDE w:val="0"/>
        <w:autoSpaceDN w:val="0"/>
        <w:adjustRightInd w:val="0"/>
        <w:spacing w:after="0"/>
        <w:jc w:val="both"/>
        <w:rPr>
          <w:sz w:val="22"/>
          <w:szCs w:val="22"/>
        </w:rPr>
      </w:pPr>
      <w:r w:rsidRPr="0016343B">
        <w:rPr>
          <w:sz w:val="22"/>
          <w:szCs w:val="22"/>
        </w:rPr>
        <w:t>(его уполномоченного представителя)     __________________        _________________________</w:t>
      </w:r>
    </w:p>
    <w:p w:rsidR="0016343B" w:rsidRPr="0016343B" w:rsidRDefault="0016343B" w:rsidP="0016343B">
      <w:pPr>
        <w:autoSpaceDE w:val="0"/>
        <w:autoSpaceDN w:val="0"/>
        <w:adjustRightInd w:val="0"/>
        <w:spacing w:after="0"/>
        <w:jc w:val="both"/>
        <w:rPr>
          <w:sz w:val="22"/>
          <w:szCs w:val="22"/>
        </w:rPr>
      </w:pPr>
      <w:r w:rsidRPr="0016343B">
        <w:rPr>
          <w:sz w:val="22"/>
          <w:szCs w:val="22"/>
        </w:rPr>
        <w:t xml:space="preserve">                                                                                                                      (Ф.И.О., должность)</w:t>
      </w:r>
    </w:p>
    <w:p w:rsidR="0016343B" w:rsidRPr="0016343B" w:rsidRDefault="0016343B" w:rsidP="0016343B">
      <w:pPr>
        <w:autoSpaceDE w:val="0"/>
        <w:autoSpaceDN w:val="0"/>
        <w:adjustRightInd w:val="0"/>
        <w:spacing w:after="0" w:line="240" w:lineRule="auto"/>
        <w:jc w:val="both"/>
        <w:rPr>
          <w:sz w:val="22"/>
          <w:szCs w:val="22"/>
        </w:rPr>
      </w:pPr>
      <w:r w:rsidRPr="0016343B">
        <w:rPr>
          <w:sz w:val="22"/>
          <w:szCs w:val="22"/>
        </w:rPr>
        <w:t xml:space="preserve">                                                                          МП</w:t>
      </w:r>
    </w:p>
    <w:p w:rsidR="0016343B" w:rsidRPr="0016343B" w:rsidRDefault="0016343B" w:rsidP="0016343B">
      <w:pPr>
        <w:autoSpaceDE w:val="0"/>
        <w:autoSpaceDN w:val="0"/>
        <w:adjustRightInd w:val="0"/>
        <w:spacing w:after="0" w:line="240" w:lineRule="auto"/>
        <w:jc w:val="both"/>
        <w:rPr>
          <w:sz w:val="22"/>
          <w:szCs w:val="22"/>
        </w:rPr>
      </w:pPr>
    </w:p>
    <w:p w:rsidR="0016343B" w:rsidRPr="0016343B" w:rsidRDefault="0016343B" w:rsidP="0016343B">
      <w:pPr>
        <w:spacing w:after="0"/>
        <w:jc w:val="right"/>
        <w:rPr>
          <w:rFonts w:eastAsiaTheme="minorEastAsia"/>
          <w:sz w:val="22"/>
          <w:szCs w:val="22"/>
        </w:rPr>
      </w:pPr>
    </w:p>
    <w:p w:rsidR="0016343B" w:rsidRPr="0016343B" w:rsidRDefault="0016343B" w:rsidP="0016343B">
      <w:pPr>
        <w:autoSpaceDE w:val="0"/>
        <w:autoSpaceDN w:val="0"/>
        <w:adjustRightInd w:val="0"/>
        <w:spacing w:after="0" w:line="240" w:lineRule="auto"/>
        <w:rPr>
          <w:sz w:val="22"/>
          <w:szCs w:val="22"/>
        </w:rPr>
      </w:pPr>
    </w:p>
    <w:p w:rsidR="0016343B" w:rsidRPr="0016343B" w:rsidRDefault="0016343B" w:rsidP="0016343B">
      <w:pPr>
        <w:autoSpaceDE w:val="0"/>
        <w:autoSpaceDN w:val="0"/>
        <w:adjustRightInd w:val="0"/>
        <w:spacing w:after="0" w:line="240" w:lineRule="auto"/>
        <w:jc w:val="right"/>
        <w:rPr>
          <w:sz w:val="22"/>
          <w:szCs w:val="22"/>
        </w:rPr>
      </w:pPr>
      <w:r w:rsidRPr="0016343B">
        <w:rPr>
          <w:sz w:val="22"/>
          <w:szCs w:val="22"/>
        </w:rPr>
        <w:t>Форма 4</w:t>
      </w:r>
    </w:p>
    <w:p w:rsidR="0016343B" w:rsidRPr="0016343B" w:rsidRDefault="0016343B" w:rsidP="0016343B">
      <w:pPr>
        <w:autoSpaceDE w:val="0"/>
        <w:autoSpaceDN w:val="0"/>
        <w:adjustRightInd w:val="0"/>
        <w:spacing w:after="0" w:line="240" w:lineRule="auto"/>
        <w:jc w:val="right"/>
        <w:rPr>
          <w:sz w:val="22"/>
          <w:szCs w:val="22"/>
        </w:rPr>
      </w:pPr>
    </w:p>
    <w:p w:rsidR="0016343B" w:rsidRPr="0016343B" w:rsidRDefault="0016343B" w:rsidP="0016343B">
      <w:pPr>
        <w:autoSpaceDE w:val="0"/>
        <w:autoSpaceDN w:val="0"/>
        <w:adjustRightInd w:val="0"/>
        <w:spacing w:after="0" w:line="240" w:lineRule="auto"/>
        <w:jc w:val="center"/>
        <w:rPr>
          <w:sz w:val="22"/>
          <w:szCs w:val="22"/>
        </w:rPr>
      </w:pPr>
      <w:r w:rsidRPr="0016343B">
        <w:rPr>
          <w:b/>
          <w:sz w:val="22"/>
          <w:szCs w:val="22"/>
        </w:rPr>
        <w:t>ПРЕДЛОЖЕНИЕ УЧАСТНИКА ЗАКУПКИ - ДЛЯ ПЕРЕТОРЖКИ</w:t>
      </w:r>
    </w:p>
    <w:p w:rsidR="0016343B" w:rsidRPr="0016343B" w:rsidRDefault="0016343B" w:rsidP="0016343B">
      <w:pPr>
        <w:spacing w:after="0" w:line="259" w:lineRule="auto"/>
        <w:jc w:val="center"/>
        <w:rPr>
          <w:rFonts w:eastAsiaTheme="minorHAnsi"/>
          <w:b/>
          <w:sz w:val="22"/>
          <w:szCs w:val="22"/>
          <w:lang w:eastAsia="en-US"/>
        </w:rPr>
      </w:pPr>
      <w:r w:rsidRPr="0016343B">
        <w:rPr>
          <w:rFonts w:eastAsiaTheme="minorHAnsi"/>
          <w:b/>
          <w:sz w:val="22"/>
          <w:szCs w:val="22"/>
          <w:lang w:eastAsia="en-US"/>
        </w:rPr>
        <w:t>(заполняется участником закупки самостоятельно)</w:t>
      </w:r>
    </w:p>
    <w:p w:rsidR="0016343B" w:rsidRPr="0016343B" w:rsidRDefault="0016343B" w:rsidP="0016343B">
      <w:pPr>
        <w:spacing w:after="0" w:line="259" w:lineRule="auto"/>
        <w:jc w:val="center"/>
        <w:rPr>
          <w:rFonts w:eastAsiaTheme="minorHAnsi"/>
          <w:b/>
          <w:sz w:val="22"/>
          <w:szCs w:val="22"/>
          <w:lang w:eastAsia="en-US"/>
        </w:rPr>
      </w:pPr>
    </w:p>
    <w:p w:rsidR="0016343B" w:rsidRPr="0016343B" w:rsidRDefault="0016343B" w:rsidP="0016343B">
      <w:pPr>
        <w:spacing w:after="0" w:line="259" w:lineRule="auto"/>
        <w:ind w:left="653"/>
        <w:rPr>
          <w:rFonts w:eastAsiaTheme="minorHAnsi"/>
          <w:b/>
          <w:bCs/>
          <w:spacing w:val="-5"/>
          <w:sz w:val="22"/>
          <w:szCs w:val="22"/>
          <w:lang w:eastAsia="en-US"/>
        </w:rPr>
      </w:pPr>
    </w:p>
    <w:p w:rsidR="0016343B" w:rsidRPr="0016343B" w:rsidRDefault="0016343B" w:rsidP="0016343B">
      <w:pPr>
        <w:spacing w:after="0" w:line="259" w:lineRule="auto"/>
        <w:ind w:firstLine="709"/>
        <w:jc w:val="both"/>
        <w:rPr>
          <w:sz w:val="22"/>
          <w:szCs w:val="22"/>
          <w:lang w:eastAsia="en-US"/>
        </w:rPr>
      </w:pPr>
      <w:r w:rsidRPr="0016343B">
        <w:rPr>
          <w:sz w:val="22"/>
          <w:szCs w:val="22"/>
          <w:lang w:eastAsia="en-US"/>
        </w:rPr>
        <w:t>Изучив извещение о проведении конкурса в электронной форме , мы, нижеподписавшиеся</w:t>
      </w:r>
    </w:p>
    <w:p w:rsidR="0016343B" w:rsidRPr="0016343B" w:rsidRDefault="0016343B" w:rsidP="0016343B">
      <w:pPr>
        <w:spacing w:after="0" w:line="259" w:lineRule="auto"/>
        <w:ind w:firstLine="709"/>
        <w:jc w:val="both"/>
        <w:rPr>
          <w:i/>
          <w:sz w:val="22"/>
          <w:szCs w:val="22"/>
          <w:lang w:eastAsia="en-US"/>
        </w:rPr>
      </w:pPr>
      <w:r w:rsidRPr="0016343B">
        <w:rPr>
          <w:sz w:val="22"/>
          <w:szCs w:val="22"/>
          <w:lang w:eastAsia="en-US"/>
        </w:rPr>
        <w:t xml:space="preserve">___________________________________________ </w:t>
      </w:r>
      <w:r w:rsidRPr="0016343B">
        <w:rPr>
          <w:i/>
          <w:sz w:val="22"/>
          <w:szCs w:val="22"/>
          <w:lang w:eastAsia="en-US"/>
        </w:rPr>
        <w:t>(наименование участника закупки),</w:t>
      </w:r>
    </w:p>
    <w:p w:rsidR="0016343B" w:rsidRPr="0016343B" w:rsidRDefault="0016343B" w:rsidP="0016343B">
      <w:pPr>
        <w:spacing w:after="0" w:line="259" w:lineRule="auto"/>
        <w:ind w:firstLine="567"/>
        <w:jc w:val="both"/>
        <w:rPr>
          <w:sz w:val="22"/>
          <w:szCs w:val="22"/>
          <w:lang w:eastAsia="en-US"/>
        </w:rPr>
      </w:pPr>
    </w:p>
    <w:p w:rsidR="0016343B" w:rsidRPr="0016343B" w:rsidRDefault="0016343B" w:rsidP="0016343B">
      <w:pPr>
        <w:keepNext/>
        <w:keepLines/>
        <w:shd w:val="clear" w:color="auto" w:fill="FFFFFF"/>
        <w:tabs>
          <w:tab w:val="num" w:pos="426"/>
        </w:tabs>
        <w:suppressAutoHyphens/>
        <w:spacing w:after="0" w:line="259" w:lineRule="auto"/>
        <w:jc w:val="both"/>
        <w:outlineLvl w:val="0"/>
        <w:rPr>
          <w:b/>
          <w:bCs/>
          <w:kern w:val="28"/>
          <w:sz w:val="22"/>
          <w:szCs w:val="22"/>
          <w:lang w:eastAsia="en-US"/>
        </w:rPr>
      </w:pPr>
      <w:r w:rsidRPr="0016343B">
        <w:rPr>
          <w:bCs/>
          <w:kern w:val="28"/>
          <w:sz w:val="22"/>
          <w:szCs w:val="22"/>
          <w:lang w:eastAsia="en-US"/>
        </w:rPr>
        <w:t xml:space="preserve">Предлагаем заключить Договор на условиях и в соответствии </w:t>
      </w:r>
      <w:r w:rsidRPr="0016343B">
        <w:rPr>
          <w:rFonts w:eastAsiaTheme="minorHAnsi"/>
          <w:sz w:val="22"/>
          <w:szCs w:val="22"/>
          <w:lang w:eastAsia="en-US"/>
        </w:rPr>
        <w:t>с требованиями документации и другими документами, являющимися неотъемлемыми приложениями к настоящему письму и составляющими вместе с настоящим письмом заявку, на общую сумму</w:t>
      </w:r>
      <w:r w:rsidRPr="0016343B">
        <w:rPr>
          <w:bCs/>
          <w:kern w:val="28"/>
          <w:sz w:val="22"/>
          <w:szCs w:val="22"/>
          <w:lang w:eastAsia="en-US"/>
        </w:rPr>
        <w:t xml:space="preserve">: </w:t>
      </w:r>
    </w:p>
    <w:p w:rsidR="0016343B" w:rsidRPr="0016343B" w:rsidRDefault="0016343B" w:rsidP="0016343B">
      <w:pPr>
        <w:spacing w:after="0" w:line="259" w:lineRule="auto"/>
        <w:ind w:firstLine="567"/>
        <w:jc w:val="both"/>
        <w:rPr>
          <w:sz w:val="22"/>
          <w:szCs w:val="22"/>
          <w:lang w:eastAsia="en-US"/>
        </w:rPr>
      </w:pPr>
    </w:p>
    <w:tbl>
      <w:tblPr>
        <w:tblW w:w="9498" w:type="dxa"/>
        <w:tblLayout w:type="fixed"/>
        <w:tblLook w:val="01E0"/>
      </w:tblPr>
      <w:tblGrid>
        <w:gridCol w:w="4962"/>
        <w:gridCol w:w="4536"/>
      </w:tblGrid>
      <w:tr w:rsidR="0016343B" w:rsidRPr="0016343B" w:rsidTr="002F4261">
        <w:trPr>
          <w:cantSplit/>
        </w:trPr>
        <w:tc>
          <w:tcPr>
            <w:tcW w:w="4962" w:type="dxa"/>
          </w:tcPr>
          <w:p w:rsidR="0016343B" w:rsidRPr="0016343B" w:rsidRDefault="0016343B" w:rsidP="0016343B">
            <w:pPr>
              <w:spacing w:after="0" w:line="259" w:lineRule="auto"/>
              <w:jc w:val="both"/>
              <w:rPr>
                <w:szCs w:val="22"/>
                <w:lang w:eastAsia="en-US"/>
              </w:rPr>
            </w:pPr>
          </w:p>
        </w:tc>
        <w:tc>
          <w:tcPr>
            <w:tcW w:w="4536" w:type="dxa"/>
          </w:tcPr>
          <w:p w:rsidR="0016343B" w:rsidRPr="0016343B" w:rsidRDefault="0016343B" w:rsidP="0016343B">
            <w:pPr>
              <w:spacing w:after="0" w:line="259" w:lineRule="auto"/>
              <w:jc w:val="both"/>
              <w:rPr>
                <w:szCs w:val="22"/>
                <w:lang w:eastAsia="en-US"/>
              </w:rPr>
            </w:pPr>
          </w:p>
        </w:tc>
      </w:tr>
      <w:tr w:rsidR="0016343B" w:rsidRPr="0016343B" w:rsidTr="002F4261">
        <w:trPr>
          <w:cantSplit/>
        </w:trPr>
        <w:tc>
          <w:tcPr>
            <w:tcW w:w="4962" w:type="dxa"/>
          </w:tcPr>
          <w:p w:rsidR="0016343B" w:rsidRPr="0016343B" w:rsidRDefault="0016343B" w:rsidP="0016343B">
            <w:pPr>
              <w:spacing w:after="0" w:line="259" w:lineRule="auto"/>
              <w:jc w:val="both"/>
              <w:rPr>
                <w:szCs w:val="22"/>
                <w:lang w:eastAsia="en-US"/>
              </w:rPr>
            </w:pPr>
          </w:p>
        </w:tc>
        <w:tc>
          <w:tcPr>
            <w:tcW w:w="4536" w:type="dxa"/>
          </w:tcPr>
          <w:p w:rsidR="0016343B" w:rsidRPr="0016343B" w:rsidRDefault="0016343B" w:rsidP="0016343B">
            <w:pPr>
              <w:spacing w:after="0" w:line="259" w:lineRule="auto"/>
              <w:jc w:val="both"/>
              <w:rPr>
                <w:szCs w:val="22"/>
                <w:lang w:eastAsia="en-US"/>
              </w:rPr>
            </w:pPr>
          </w:p>
        </w:tc>
      </w:tr>
      <w:tr w:rsidR="0016343B" w:rsidRPr="0016343B" w:rsidTr="002F4261">
        <w:trPr>
          <w:cantSplit/>
        </w:trPr>
        <w:tc>
          <w:tcPr>
            <w:tcW w:w="4962" w:type="dxa"/>
          </w:tcPr>
          <w:p w:rsidR="0016343B" w:rsidRPr="0016343B" w:rsidRDefault="0016343B" w:rsidP="0016343B">
            <w:pPr>
              <w:spacing w:after="0" w:line="259" w:lineRule="auto"/>
              <w:jc w:val="both"/>
              <w:rPr>
                <w:szCs w:val="22"/>
                <w:lang w:eastAsia="en-US"/>
              </w:rPr>
            </w:pPr>
            <w:r w:rsidRPr="0016343B">
              <w:rPr>
                <w:sz w:val="22"/>
                <w:szCs w:val="22"/>
                <w:lang w:eastAsia="en-US"/>
              </w:rPr>
              <w:t>Итого, стоимость тарифа с НДС, руб.</w:t>
            </w:r>
          </w:p>
        </w:tc>
        <w:tc>
          <w:tcPr>
            <w:tcW w:w="4536" w:type="dxa"/>
          </w:tcPr>
          <w:p w:rsidR="0016343B" w:rsidRPr="0016343B" w:rsidRDefault="0016343B" w:rsidP="0016343B">
            <w:pPr>
              <w:spacing w:after="0" w:line="259" w:lineRule="auto"/>
              <w:jc w:val="both"/>
              <w:rPr>
                <w:szCs w:val="22"/>
                <w:lang w:eastAsia="en-US"/>
              </w:rPr>
            </w:pPr>
            <w:r w:rsidRPr="0016343B">
              <w:rPr>
                <w:sz w:val="22"/>
                <w:szCs w:val="22"/>
                <w:lang w:eastAsia="en-US"/>
              </w:rPr>
              <w:t>____________________________</w:t>
            </w:r>
          </w:p>
          <w:p w:rsidR="0016343B" w:rsidRPr="0016343B" w:rsidRDefault="0016343B" w:rsidP="0016343B">
            <w:pPr>
              <w:spacing w:after="0" w:line="259" w:lineRule="auto"/>
              <w:jc w:val="both"/>
              <w:rPr>
                <w:szCs w:val="22"/>
                <w:lang w:eastAsia="en-US"/>
              </w:rPr>
            </w:pPr>
            <w:r w:rsidRPr="0016343B">
              <w:rPr>
                <w:sz w:val="22"/>
                <w:szCs w:val="22"/>
                <w:lang w:eastAsia="en-US"/>
              </w:rPr>
              <w:t>(полная итоговая стоимость, рублей, с НДС)</w:t>
            </w:r>
          </w:p>
        </w:tc>
      </w:tr>
    </w:tbl>
    <w:p w:rsidR="0016343B" w:rsidRPr="0016343B" w:rsidRDefault="0016343B" w:rsidP="0016343B">
      <w:pPr>
        <w:spacing w:after="0" w:line="259" w:lineRule="auto"/>
        <w:ind w:firstLine="653"/>
        <w:jc w:val="both"/>
        <w:rPr>
          <w:rFonts w:eastAsiaTheme="minorHAnsi"/>
          <w:sz w:val="22"/>
          <w:szCs w:val="22"/>
          <w:shd w:val="clear" w:color="auto" w:fill="FFFFFF"/>
          <w:lang w:eastAsia="en-US"/>
        </w:rPr>
      </w:pPr>
    </w:p>
    <w:p w:rsidR="0016343B" w:rsidRPr="0016343B" w:rsidRDefault="0016343B" w:rsidP="0016343B">
      <w:pPr>
        <w:spacing w:after="0" w:line="259" w:lineRule="auto"/>
        <w:ind w:firstLine="653"/>
        <w:jc w:val="both"/>
        <w:rPr>
          <w:rFonts w:eastAsiaTheme="minorHAnsi"/>
          <w:sz w:val="22"/>
          <w:szCs w:val="22"/>
          <w:shd w:val="clear" w:color="auto" w:fill="FFFFFF"/>
          <w:lang w:eastAsia="en-US"/>
        </w:rPr>
      </w:pPr>
      <w:r w:rsidRPr="0016343B">
        <w:rPr>
          <w:rFonts w:eastAsiaTheme="minorHAnsi"/>
          <w:sz w:val="22"/>
          <w:szCs w:val="22"/>
          <w:shd w:val="clear" w:color="auto" w:fill="FFFFFF"/>
          <w:lang w:eastAsia="en-US"/>
        </w:rPr>
        <w:t>Цена включает все расходы, возникающие у подрядчика в процессе исполнения договора, в том числе налоги, сборы и другие обязательные платежи, а также иные расходы, связанные с исполнением договора.</w:t>
      </w:r>
    </w:p>
    <w:p w:rsidR="0016343B" w:rsidRPr="0016343B" w:rsidRDefault="0016343B" w:rsidP="0016343B">
      <w:pPr>
        <w:spacing w:after="0" w:line="259" w:lineRule="auto"/>
        <w:jc w:val="right"/>
        <w:rPr>
          <w:rFonts w:eastAsiaTheme="minorHAnsi"/>
          <w:b/>
          <w:sz w:val="22"/>
          <w:szCs w:val="22"/>
          <w:lang w:eastAsia="en-US"/>
        </w:rPr>
      </w:pPr>
    </w:p>
    <w:p w:rsidR="0016343B" w:rsidRPr="0016343B" w:rsidRDefault="0016343B" w:rsidP="0016343B">
      <w:pPr>
        <w:spacing w:after="0" w:line="259" w:lineRule="auto"/>
        <w:jc w:val="right"/>
        <w:rPr>
          <w:rFonts w:eastAsiaTheme="minorHAnsi"/>
          <w:b/>
          <w:sz w:val="22"/>
          <w:szCs w:val="22"/>
          <w:lang w:eastAsia="en-US"/>
        </w:rPr>
      </w:pPr>
    </w:p>
    <w:p w:rsidR="0016343B" w:rsidRPr="0016343B" w:rsidRDefault="0016343B" w:rsidP="0016343B">
      <w:pPr>
        <w:autoSpaceDE w:val="0"/>
        <w:autoSpaceDN w:val="0"/>
        <w:adjustRightInd w:val="0"/>
        <w:spacing w:after="0" w:line="240" w:lineRule="auto"/>
        <w:jc w:val="both"/>
        <w:rPr>
          <w:sz w:val="22"/>
          <w:szCs w:val="22"/>
        </w:rPr>
      </w:pPr>
      <w:r w:rsidRPr="0016343B">
        <w:rPr>
          <w:sz w:val="22"/>
          <w:szCs w:val="22"/>
        </w:rPr>
        <w:t>Подпись руководителя</w:t>
      </w:r>
    </w:p>
    <w:p w:rsidR="0016343B" w:rsidRPr="0016343B" w:rsidRDefault="0016343B" w:rsidP="0016343B">
      <w:pPr>
        <w:autoSpaceDE w:val="0"/>
        <w:autoSpaceDN w:val="0"/>
        <w:adjustRightInd w:val="0"/>
        <w:spacing w:after="0" w:line="240" w:lineRule="auto"/>
        <w:rPr>
          <w:sz w:val="22"/>
          <w:szCs w:val="22"/>
        </w:rPr>
      </w:pPr>
      <w:r w:rsidRPr="0016343B">
        <w:rPr>
          <w:sz w:val="22"/>
          <w:szCs w:val="22"/>
        </w:rPr>
        <w:t>(его уполномоченного представителя)                                                      ________________________                      _________________________</w:t>
      </w:r>
    </w:p>
    <w:p w:rsidR="0016343B" w:rsidRPr="0016343B" w:rsidRDefault="0016343B" w:rsidP="0016343B">
      <w:pPr>
        <w:autoSpaceDE w:val="0"/>
        <w:autoSpaceDN w:val="0"/>
        <w:adjustRightInd w:val="0"/>
        <w:spacing w:after="0" w:line="240" w:lineRule="auto"/>
        <w:jc w:val="both"/>
        <w:rPr>
          <w:sz w:val="22"/>
          <w:szCs w:val="22"/>
        </w:rPr>
      </w:pPr>
      <w:r w:rsidRPr="0016343B">
        <w:rPr>
          <w:sz w:val="22"/>
          <w:szCs w:val="22"/>
        </w:rPr>
        <w:t xml:space="preserve">                                                                                                                      (Ф.И.О., должность)</w:t>
      </w:r>
    </w:p>
    <w:p w:rsidR="0016343B" w:rsidRPr="0016343B" w:rsidRDefault="0016343B" w:rsidP="0016343B">
      <w:pPr>
        <w:autoSpaceDE w:val="0"/>
        <w:autoSpaceDN w:val="0"/>
        <w:adjustRightInd w:val="0"/>
        <w:spacing w:after="0" w:line="240" w:lineRule="auto"/>
        <w:jc w:val="both"/>
        <w:rPr>
          <w:sz w:val="22"/>
          <w:szCs w:val="22"/>
        </w:rPr>
      </w:pPr>
      <w:r w:rsidRPr="0016343B">
        <w:rPr>
          <w:sz w:val="22"/>
          <w:szCs w:val="22"/>
        </w:rPr>
        <w:t xml:space="preserve">«____» _______________ 20___ г. </w:t>
      </w:r>
    </w:p>
    <w:p w:rsidR="00610493" w:rsidRDefault="00610493"/>
    <w:sectPr w:rsidR="00610493" w:rsidSect="00AE0DC3">
      <w:headerReference w:type="default" r:id="rId19"/>
      <w:pgSz w:w="11906" w:h="16838" w:code="9"/>
      <w:pgMar w:top="454" w:right="567" w:bottom="567" w:left="567"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430" w:rsidRDefault="002D4430">
      <w:pPr>
        <w:spacing w:after="0" w:line="240" w:lineRule="auto"/>
      </w:pPr>
      <w:r>
        <w:separator/>
      </w:r>
    </w:p>
  </w:endnote>
  <w:endnote w:type="continuationSeparator" w:id="0">
    <w:p w:rsidR="002D4430" w:rsidRDefault="002D4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charset w:val="00"/>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1)">
    <w:altName w:val="Arial"/>
    <w:charset w:val="CC"/>
    <w:family w:val="swiss"/>
    <w:pitch w:val="variable"/>
    <w:sig w:usb0="20007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3B" w:rsidRDefault="009F493C">
    <w:r>
      <w:fldChar w:fldCharType="begin"/>
    </w:r>
    <w:r w:rsidR="0016343B">
      <w:instrText xml:space="preserve">PAGE  </w:instrText>
    </w:r>
    <w:r>
      <w:fldChar w:fldCharType="end"/>
    </w:r>
  </w:p>
  <w:p w:rsidR="0016343B" w:rsidRDefault="001634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794882"/>
      <w:docPartObj>
        <w:docPartGallery w:val="Page Numbers (Bottom of Page)"/>
        <w:docPartUnique/>
      </w:docPartObj>
    </w:sdtPr>
    <w:sdtContent>
      <w:p w:rsidR="0016343B" w:rsidRDefault="009F493C">
        <w:pPr>
          <w:pStyle w:val="af9"/>
          <w:jc w:val="right"/>
        </w:pPr>
        <w:r>
          <w:fldChar w:fldCharType="begin"/>
        </w:r>
        <w:r w:rsidR="0016343B">
          <w:instrText>PAGE   \* MERGEFORMAT</w:instrText>
        </w:r>
        <w:r>
          <w:fldChar w:fldCharType="separate"/>
        </w:r>
        <w:r w:rsidR="00220847">
          <w:t>9</w:t>
        </w:r>
        <w:r>
          <w:fldChar w:fldCharType="end"/>
        </w:r>
      </w:p>
    </w:sdtContent>
  </w:sdt>
  <w:p w:rsidR="0016343B" w:rsidRDefault="0016343B">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430" w:rsidRDefault="002D4430">
      <w:pPr>
        <w:spacing w:after="0" w:line="240" w:lineRule="auto"/>
      </w:pPr>
      <w:r>
        <w:separator/>
      </w:r>
    </w:p>
  </w:footnote>
  <w:footnote w:type="continuationSeparator" w:id="0">
    <w:p w:rsidR="002D4430" w:rsidRDefault="002D44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3B" w:rsidRDefault="009F493C">
    <w:pPr>
      <w:pStyle w:val="a8"/>
      <w:framePr w:wrap="around" w:vAnchor="text" w:hAnchor="margin" w:xAlign="center" w:y="1"/>
      <w:rPr>
        <w:rStyle w:val="af8"/>
      </w:rPr>
    </w:pPr>
    <w:r>
      <w:rPr>
        <w:rStyle w:val="af8"/>
      </w:rPr>
      <w:fldChar w:fldCharType="begin"/>
    </w:r>
    <w:r w:rsidR="0016343B">
      <w:rPr>
        <w:rStyle w:val="af8"/>
      </w:rPr>
      <w:instrText xml:space="preserve">PAGE  </w:instrText>
    </w:r>
    <w:r>
      <w:rPr>
        <w:rStyle w:val="af8"/>
      </w:rPr>
      <w:fldChar w:fldCharType="end"/>
    </w:r>
  </w:p>
  <w:p w:rsidR="0016343B" w:rsidRDefault="0016343B">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3B" w:rsidRDefault="0016343B">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35" w:rsidRDefault="001A27DB" w:rsidP="000A1097">
    <w:pPr>
      <w:pStyle w:val="a8"/>
      <w:jc w:val="right"/>
    </w:pPr>
    <w:r w:rsidRPr="00D655AC">
      <w:rPr>
        <w:sz w:val="14"/>
        <w:szCs w:val="14"/>
      </w:rPr>
      <w:t xml:space="preserve">Подготовлено с использованием системы </w:t>
    </w:r>
    <w:r w:rsidRPr="00D655AC">
      <w:rPr>
        <w:b/>
        <w:bCs/>
        <w:sz w:val="14"/>
        <w:szCs w:val="14"/>
      </w:rPr>
      <w:t>КонсультантПлюс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5F53"/>
    <w:multiLevelType w:val="hybridMultilevel"/>
    <w:tmpl w:val="6826ED86"/>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1484526A"/>
    <w:multiLevelType w:val="multilevel"/>
    <w:tmpl w:val="06066CF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5E51D5E"/>
    <w:multiLevelType w:val="hybridMultilevel"/>
    <w:tmpl w:val="A9F6BB88"/>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16AA3A2E"/>
    <w:multiLevelType w:val="multilevel"/>
    <w:tmpl w:val="9D3EC6DA"/>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rPr>
    </w:lvl>
    <w:lvl w:ilvl="2">
      <w:start w:val="1"/>
      <w:numFmt w:val="decimal"/>
      <w:pStyle w:val="a"/>
      <w:isLgl/>
      <w:lvlText w:val="%1.%2.%3."/>
      <w:lvlJc w:val="left"/>
      <w:pPr>
        <w:tabs>
          <w:tab w:val="num" w:pos="720"/>
        </w:tabs>
        <w:ind w:left="720" w:hanging="720"/>
      </w:pPr>
      <w:rPr>
        <w:rFonts w:hint="default"/>
        <w:b/>
      </w:rPr>
    </w:lvl>
    <w:lvl w:ilvl="3">
      <w:start w:val="1"/>
      <w:numFmt w:val="decimal"/>
      <w:pStyle w:val="a0"/>
      <w:isLgl/>
      <w:lvlText w:val="%1.%2.%3.%4."/>
      <w:lvlJc w:val="left"/>
      <w:pPr>
        <w:tabs>
          <w:tab w:val="num" w:pos="1364"/>
        </w:tabs>
        <w:ind w:left="1364"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27966236"/>
    <w:multiLevelType w:val="hybridMultilevel"/>
    <w:tmpl w:val="54D4CDD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0242A0"/>
    <w:multiLevelType w:val="hybridMultilevel"/>
    <w:tmpl w:val="202EDBFA"/>
    <w:lvl w:ilvl="0" w:tplc="D080652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641033"/>
    <w:multiLevelType w:val="multilevel"/>
    <w:tmpl w:val="4C20EDF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5204D8"/>
    <w:multiLevelType w:val="hybridMultilevel"/>
    <w:tmpl w:val="C9D46B96"/>
    <w:lvl w:ilvl="0" w:tplc="CE8A0946">
      <w:start w:val="1"/>
      <w:numFmt w:val="upperRoman"/>
      <w:pStyle w:val="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52F6CAC"/>
    <w:multiLevelType w:val="multilevel"/>
    <w:tmpl w:val="9EB87452"/>
    <w:lvl w:ilvl="0">
      <w:start w:val="1"/>
      <w:numFmt w:val="decimal"/>
      <w:lvlText w:val="6.%1"/>
      <w:lvlJc w:val="left"/>
      <w:pPr>
        <w:ind w:left="360" w:hanging="360"/>
      </w:pPr>
      <w:rPr>
        <w:color w:val="000000"/>
      </w:rPr>
    </w:lvl>
    <w:lvl w:ilvl="1">
      <w:start w:val="1"/>
      <w:numFmt w:val="decimal"/>
      <w:lvlText w:val="%26%1.5."/>
      <w:lvlJc w:val="left"/>
      <w:pPr>
        <w:ind w:left="792" w:hanging="432"/>
      </w:pPr>
    </w:lvl>
    <w:lvl w:ilvl="2">
      <w:start w:val="1"/>
      <w:numFmt w:val="decimal"/>
      <w:lvlText w:val="%16.5.%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56C703E"/>
    <w:multiLevelType w:val="hybridMultilevel"/>
    <w:tmpl w:val="41A24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5E7160"/>
    <w:multiLevelType w:val="multilevel"/>
    <w:tmpl w:val="A36AAE06"/>
    <w:lvl w:ilvl="0">
      <w:start w:val="1"/>
      <w:numFmt w:val="decimal"/>
      <w:lvlText w:val="%1."/>
      <w:lvlJc w:val="left"/>
      <w:pPr>
        <w:tabs>
          <w:tab w:val="num" w:pos="0"/>
        </w:tabs>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1277"/>
        </w:tabs>
        <w:ind w:left="1277" w:hanging="851"/>
      </w:pPr>
      <w:rPr>
        <w:rFonts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left="0"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left="0"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50395034"/>
    <w:multiLevelType w:val="multilevel"/>
    <w:tmpl w:val="F920CBD2"/>
    <w:styleLink w:val="1"/>
    <w:lvl w:ilvl="0">
      <w:start w:val="1"/>
      <w:numFmt w:val="decimal"/>
      <w:pStyle w:val="10"/>
      <w:lvlText w:val="%1."/>
      <w:lvlJc w:val="left"/>
      <w:pPr>
        <w:tabs>
          <w:tab w:val="num" w:pos="432"/>
        </w:tabs>
        <w:ind w:left="432" w:hanging="432"/>
      </w:pPr>
      <w:rPr>
        <w:rFonts w:ascii="Times New Roman" w:hAnsi="Times New Roman" w:hint="default"/>
        <w:sz w:val="26"/>
        <w:szCs w:val="26"/>
      </w:rPr>
    </w:lvl>
    <w:lvl w:ilvl="1">
      <w:start w:val="1"/>
      <w:numFmt w:val="decimal"/>
      <w:pStyle w:val="20"/>
      <w:lvlText w:val="%1.%2."/>
      <w:lvlJc w:val="left"/>
      <w:pPr>
        <w:tabs>
          <w:tab w:val="num" w:pos="718"/>
        </w:tabs>
        <w:ind w:left="718" w:hanging="576"/>
      </w:pPr>
      <w:rPr>
        <w:rFonts w:hint="default"/>
        <w:b w:val="0"/>
      </w:rPr>
    </w:lvl>
    <w:lvl w:ilvl="2">
      <w:start w:val="1"/>
      <w:numFmt w:val="decimal"/>
      <w:pStyle w:val="3"/>
      <w:lvlText w:val="%1.%2.%3."/>
      <w:lvlJc w:val="left"/>
      <w:pPr>
        <w:tabs>
          <w:tab w:val="num" w:pos="1021"/>
        </w:tabs>
        <w:ind w:left="1571" w:hanging="720"/>
      </w:pPr>
      <w:rPr>
        <w:rFonts w:ascii="Times New Roman" w:hAnsi="Times New Roman" w:hint="default"/>
        <w:b w:val="0"/>
        <w:i w:val="0"/>
        <w:sz w:val="22"/>
        <w:szCs w:val="22"/>
      </w:rPr>
    </w:lvl>
    <w:lvl w:ilvl="3">
      <w:start w:val="1"/>
      <w:numFmt w:val="decimal"/>
      <w:pStyle w:val="4"/>
      <w:lvlText w:val="%1.%2.%3.%4."/>
      <w:lvlJc w:val="left"/>
      <w:pPr>
        <w:tabs>
          <w:tab w:val="num" w:pos="1764"/>
        </w:tabs>
        <w:ind w:left="1764" w:hanging="864"/>
      </w:pPr>
      <w:rPr>
        <w:rFonts w:ascii="Times New Roman" w:hAnsi="Times New Roman" w:hint="default"/>
        <w:sz w:val="22"/>
        <w:szCs w:val="22"/>
      </w:rPr>
    </w:lvl>
    <w:lvl w:ilvl="4">
      <w:start w:val="1"/>
      <w:numFmt w:val="russianLower"/>
      <w:lvlText w:val="%5)"/>
      <w:lvlJc w:val="left"/>
      <w:pPr>
        <w:tabs>
          <w:tab w:val="num" w:pos="900"/>
        </w:tabs>
        <w:ind w:left="900" w:hanging="360"/>
      </w:pPr>
      <w:rPr>
        <w:rFonts w:hint="default"/>
        <w:i/>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nsid w:val="54A0559C"/>
    <w:multiLevelType w:val="multilevel"/>
    <w:tmpl w:val="20106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3">
    <w:nsid w:val="54E77435"/>
    <w:multiLevelType w:val="multilevel"/>
    <w:tmpl w:val="8A661414"/>
    <w:lvl w:ilvl="0">
      <w:start w:val="1"/>
      <w:numFmt w:val="decimal"/>
      <w:lvlText w:val="%1."/>
      <w:lvlJc w:val="left"/>
      <w:pPr>
        <w:ind w:left="495" w:hanging="495"/>
      </w:pPr>
      <w:rPr>
        <w:rFonts w:ascii="Times New Roman" w:hAnsi="Times New Roman" w:cs="Times New Roman" w:hint="default"/>
        <w:sz w:val="24"/>
        <w:szCs w:val="24"/>
      </w:rPr>
    </w:lvl>
    <w:lvl w:ilvl="1">
      <w:start w:val="1"/>
      <w:numFmt w:val="decimal"/>
      <w:lvlText w:val="%1.%2."/>
      <w:lvlJc w:val="left"/>
      <w:pPr>
        <w:ind w:left="1003" w:hanging="720"/>
      </w:pPr>
      <w:rPr>
        <w:rFonts w:cs="Times New Roman" w:hint="default"/>
      </w:rPr>
    </w:lvl>
    <w:lvl w:ilvl="2">
      <w:start w:val="1"/>
      <w:numFmt w:val="decimal"/>
      <w:lvlText w:val="%1.%2.%3."/>
      <w:lvlJc w:val="left"/>
      <w:pPr>
        <w:ind w:left="1110" w:hanging="720"/>
      </w:pPr>
      <w:rPr>
        <w:rFonts w:cs="Times New Roman" w:hint="default"/>
      </w:rPr>
    </w:lvl>
    <w:lvl w:ilvl="3">
      <w:start w:val="1"/>
      <w:numFmt w:val="decimal"/>
      <w:lvlText w:val="%1.%2.%3.%4."/>
      <w:lvlJc w:val="left"/>
      <w:pPr>
        <w:ind w:left="1665" w:hanging="1080"/>
      </w:pPr>
      <w:rPr>
        <w:rFonts w:cs="Times New Roman" w:hint="default"/>
      </w:rPr>
    </w:lvl>
    <w:lvl w:ilvl="4">
      <w:start w:val="1"/>
      <w:numFmt w:val="decimal"/>
      <w:lvlText w:val="%1.%2.%3.%4.%5."/>
      <w:lvlJc w:val="left"/>
      <w:pPr>
        <w:ind w:left="1860" w:hanging="1080"/>
      </w:pPr>
      <w:rPr>
        <w:rFonts w:cs="Times New Roman" w:hint="default"/>
      </w:rPr>
    </w:lvl>
    <w:lvl w:ilvl="5">
      <w:start w:val="1"/>
      <w:numFmt w:val="decimal"/>
      <w:lvlText w:val="%1.%2.%3.%4.%5.%6."/>
      <w:lvlJc w:val="left"/>
      <w:pPr>
        <w:ind w:left="2415" w:hanging="1440"/>
      </w:pPr>
      <w:rPr>
        <w:rFonts w:cs="Times New Roman" w:hint="default"/>
      </w:rPr>
    </w:lvl>
    <w:lvl w:ilvl="6">
      <w:start w:val="1"/>
      <w:numFmt w:val="decimal"/>
      <w:lvlText w:val="%1.%2.%3.%4.%5.%6.%7."/>
      <w:lvlJc w:val="left"/>
      <w:pPr>
        <w:ind w:left="2970" w:hanging="1800"/>
      </w:pPr>
      <w:rPr>
        <w:rFonts w:cs="Times New Roman" w:hint="default"/>
      </w:rPr>
    </w:lvl>
    <w:lvl w:ilvl="7">
      <w:start w:val="1"/>
      <w:numFmt w:val="decimal"/>
      <w:lvlText w:val="%1.%2.%3.%4.%5.%6.%7.%8."/>
      <w:lvlJc w:val="left"/>
      <w:pPr>
        <w:ind w:left="3165" w:hanging="1800"/>
      </w:pPr>
      <w:rPr>
        <w:rFonts w:cs="Times New Roman" w:hint="default"/>
      </w:rPr>
    </w:lvl>
    <w:lvl w:ilvl="8">
      <w:start w:val="1"/>
      <w:numFmt w:val="decimal"/>
      <w:lvlText w:val="%1.%2.%3.%4.%5.%6.%7.%8.%9."/>
      <w:lvlJc w:val="left"/>
      <w:pPr>
        <w:ind w:left="3720" w:hanging="2160"/>
      </w:pPr>
      <w:rPr>
        <w:rFonts w:cs="Times New Roman" w:hint="default"/>
      </w:rPr>
    </w:lvl>
  </w:abstractNum>
  <w:abstractNum w:abstractNumId="14">
    <w:nsid w:val="5C642D40"/>
    <w:multiLevelType w:val="multilevel"/>
    <w:tmpl w:val="56D6B3CC"/>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CD94DA5"/>
    <w:multiLevelType w:val="multilevel"/>
    <w:tmpl w:val="0778FD36"/>
    <w:lvl w:ilvl="0">
      <w:start w:val="7"/>
      <w:numFmt w:val="decimal"/>
      <w:lvlText w:val="%1."/>
      <w:lvlJc w:val="left"/>
      <w:pPr>
        <w:ind w:left="2912" w:hanging="360"/>
      </w:pPr>
      <w:rPr>
        <w:b/>
      </w:rPr>
    </w:lvl>
    <w:lvl w:ilvl="1">
      <w:start w:val="1"/>
      <w:numFmt w:val="decimal"/>
      <w:lvlText w:val="%1.%2."/>
      <w:lvlJc w:val="left"/>
      <w:pPr>
        <w:ind w:left="360" w:hanging="360"/>
      </w:pPr>
      <w:rPr>
        <w:b w:val="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nsid w:val="660B0DE3"/>
    <w:multiLevelType w:val="hybridMultilevel"/>
    <w:tmpl w:val="862CC290"/>
    <w:lvl w:ilvl="0" w:tplc="56E04F18">
      <w:start w:val="3"/>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8A6187"/>
    <w:multiLevelType w:val="multilevel"/>
    <w:tmpl w:val="4C20EDF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A0E5D2F"/>
    <w:multiLevelType w:val="multilevel"/>
    <w:tmpl w:val="E89AE25A"/>
    <w:lvl w:ilvl="0">
      <w:start w:val="1"/>
      <w:numFmt w:val="decimal"/>
      <w:lvlText w:val="%1."/>
      <w:lvlJc w:val="left"/>
      <w:pPr>
        <w:ind w:left="720" w:hanging="360"/>
      </w:pPr>
      <w:rPr>
        <w:rFonts w:hint="default"/>
      </w:rPr>
    </w:lvl>
    <w:lvl w:ilvl="1">
      <w:start w:val="2"/>
      <w:numFmt w:val="decimal"/>
      <w:pStyle w:val="21"/>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6CF70BC1"/>
    <w:multiLevelType w:val="multilevel"/>
    <w:tmpl w:val="EB605EC0"/>
    <w:styleLink w:val="a2"/>
    <w:lvl w:ilvl="0">
      <w:start w:val="1"/>
      <w:numFmt w:val="decimal"/>
      <w:pStyle w:val="a3"/>
      <w:lvlText w:val="%1."/>
      <w:lvlJc w:val="left"/>
      <w:pPr>
        <w:tabs>
          <w:tab w:val="num" w:pos="432"/>
        </w:tabs>
        <w:ind w:left="432" w:hanging="432"/>
      </w:pPr>
      <w:rPr>
        <w:rFonts w:hint="default"/>
      </w:rPr>
    </w:lvl>
    <w:lvl w:ilvl="1">
      <w:start w:val="1"/>
      <w:numFmt w:val="decimal"/>
      <w:pStyle w:val="210"/>
      <w:lvlText w:val="%1.%2"/>
      <w:lvlJc w:val="left"/>
      <w:pPr>
        <w:tabs>
          <w:tab w:val="num" w:pos="1836"/>
        </w:tabs>
        <w:ind w:left="183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2AE4C1A"/>
    <w:multiLevelType w:val="multilevel"/>
    <w:tmpl w:val="EC1C7B6C"/>
    <w:lvl w:ilvl="0">
      <w:start w:val="1"/>
      <w:numFmt w:val="decimal"/>
      <w:pStyle w:val="11"/>
      <w:isLgl/>
      <w:lvlText w:val="%1."/>
      <w:lvlJc w:val="left"/>
      <w:pPr>
        <w:tabs>
          <w:tab w:val="num" w:pos="1844"/>
        </w:tabs>
        <w:ind w:left="1844" w:firstLine="0"/>
      </w:pPr>
      <w:rPr>
        <w:rFonts w:ascii="Times New Roman" w:hAnsi="Times New Roman" w:cs="Times New Roman" w:hint="default"/>
        <w:sz w:val="24"/>
        <w:szCs w:val="24"/>
      </w:rPr>
    </w:lvl>
    <w:lvl w:ilvl="1">
      <w:start w:val="1"/>
      <w:numFmt w:val="decimal"/>
      <w:pStyle w:val="23"/>
      <w:isLgl/>
      <w:lvlText w:val="%1.%2."/>
      <w:lvlJc w:val="left"/>
      <w:pPr>
        <w:tabs>
          <w:tab w:val="num" w:pos="709"/>
        </w:tabs>
        <w:ind w:left="709" w:hanging="709"/>
      </w:pPr>
      <w:rPr>
        <w:rFonts w:ascii="Times New Roman" w:hAnsi="Times New Roman" w:cs="Times New Roman" w:hint="default"/>
        <w:b w:val="0"/>
        <w:sz w:val="20"/>
        <w:szCs w:val="20"/>
      </w:rPr>
    </w:lvl>
    <w:lvl w:ilvl="2">
      <w:start w:val="1"/>
      <w:numFmt w:val="decimal"/>
      <w:pStyle w:val="30"/>
      <w:isLgl/>
      <w:lvlText w:val="%1.%2.%3."/>
      <w:lvlJc w:val="left"/>
      <w:pPr>
        <w:tabs>
          <w:tab w:val="num" w:pos="1701"/>
        </w:tabs>
        <w:ind w:left="1701" w:hanging="992"/>
      </w:pPr>
      <w:rPr>
        <w:rFonts w:ascii="Times New Roman" w:hAnsi="Times New Roman" w:cs="Times New Roman" w:hint="default"/>
        <w:sz w:val="20"/>
        <w:szCs w:val="20"/>
      </w:rPr>
    </w:lvl>
    <w:lvl w:ilvl="3">
      <w:start w:val="1"/>
      <w:numFmt w:val="decimal"/>
      <w:pStyle w:val="40"/>
      <w:isLgl/>
      <w:lvlText w:val="%1.%2.%3.%4."/>
      <w:lvlJc w:val="left"/>
      <w:pPr>
        <w:tabs>
          <w:tab w:val="num" w:pos="2835"/>
        </w:tabs>
        <w:ind w:left="2835" w:hanging="1134"/>
      </w:pPr>
      <w:rPr>
        <w:rFonts w:ascii="Times New Roman" w:hAnsi="Times New Roman" w:cs="Times New Roman" w:hint="default"/>
        <w:sz w:val="20"/>
      </w:rPr>
    </w:lvl>
    <w:lvl w:ilvl="4">
      <w:start w:val="1"/>
      <w:numFmt w:val="decimal"/>
      <w:pStyle w:val="5"/>
      <w:isLgl/>
      <w:lvlText w:val="%1.%2.%3.%4.%5."/>
      <w:lvlJc w:val="left"/>
      <w:pPr>
        <w:tabs>
          <w:tab w:val="num" w:pos="4253"/>
        </w:tabs>
        <w:ind w:left="4260" w:hanging="1425"/>
      </w:pPr>
      <w:rPr>
        <w:rFonts w:ascii="Arial" w:hAnsi="Arial" w:hint="default"/>
        <w:sz w:val="20"/>
      </w:rPr>
    </w:lvl>
    <w:lvl w:ilvl="5">
      <w:start w:val="1"/>
      <w:numFmt w:val="decimal"/>
      <w:isLgl/>
      <w:lvlText w:val="%1.%2.%3.%4.%5.%6."/>
      <w:lvlJc w:val="left"/>
      <w:pPr>
        <w:tabs>
          <w:tab w:val="num" w:pos="5954"/>
        </w:tabs>
        <w:ind w:left="5955" w:hanging="1702"/>
      </w:pPr>
      <w:rPr>
        <w:rFonts w:ascii="Arial" w:hAnsi="Arial" w:hint="default"/>
        <w:sz w:val="20"/>
      </w:rPr>
    </w:lvl>
    <w:lvl w:ilvl="6">
      <w:start w:val="1"/>
      <w:numFmt w:val="decimal"/>
      <w:isLgl/>
      <w:lvlText w:val="%1.%2.%3.%4.%5.%6.%7."/>
      <w:lvlJc w:val="left"/>
      <w:pPr>
        <w:tabs>
          <w:tab w:val="num" w:pos="7796"/>
        </w:tabs>
        <w:ind w:left="7800" w:hanging="1846"/>
      </w:pPr>
      <w:rPr>
        <w:rFonts w:ascii="Arial" w:hAnsi="Arial" w:hint="default"/>
        <w:sz w:val="18"/>
      </w:rPr>
    </w:lvl>
    <w:lvl w:ilvl="7">
      <w:start w:val="1"/>
      <w:numFmt w:val="decimal"/>
      <w:isLgl/>
      <w:lvlText w:val="%1.%2.%3.%4.%5.%6.%7.%8."/>
      <w:lvlJc w:val="left"/>
      <w:pPr>
        <w:tabs>
          <w:tab w:val="num" w:pos="9923"/>
        </w:tabs>
        <w:ind w:left="9930" w:hanging="2134"/>
      </w:pPr>
      <w:rPr>
        <w:rFonts w:ascii="Arial" w:hAnsi="Arial" w:hint="default"/>
        <w:sz w:val="18"/>
      </w:rPr>
    </w:lvl>
    <w:lvl w:ilvl="8">
      <w:start w:val="1"/>
      <w:numFmt w:val="decimal"/>
      <w:isLgl/>
      <w:lvlText w:val="%1.%2.%3.%4.%5.%6.%7.%8.%9."/>
      <w:lvlJc w:val="left"/>
      <w:pPr>
        <w:tabs>
          <w:tab w:val="num" w:pos="12191"/>
        </w:tabs>
        <w:ind w:left="12195" w:hanging="2272"/>
      </w:pPr>
      <w:rPr>
        <w:rFonts w:ascii="Arial" w:hAnsi="Arial" w:hint="default"/>
        <w:sz w:val="18"/>
      </w:rPr>
    </w:lvl>
  </w:abstractNum>
  <w:abstractNum w:abstractNumId="21">
    <w:nsid w:val="7DB42C89"/>
    <w:multiLevelType w:val="multilevel"/>
    <w:tmpl w:val="4C20EDF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9"/>
  </w:num>
  <w:num w:numId="3">
    <w:abstractNumId w:val="10"/>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num>
  <w:num w:numId="8">
    <w:abstractNumId w:val="5"/>
  </w:num>
  <w:num w:numId="9">
    <w:abstractNumId w:val="16"/>
  </w:num>
  <w:num w:numId="10">
    <w:abstractNumId w:val="4"/>
  </w:num>
  <w:num w:numId="11">
    <w:abstractNumId w:val="12"/>
  </w:num>
  <w:num w:numId="12">
    <w:abstractNumId w:val="1"/>
  </w:num>
  <w:num w:numId="13">
    <w:abstractNumId w:val="3"/>
  </w:num>
  <w:num w:numId="14">
    <w:abstractNumId w:val="9"/>
  </w:num>
  <w:num w:numId="15">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D2F26"/>
    <w:rsid w:val="00016B27"/>
    <w:rsid w:val="0016343B"/>
    <w:rsid w:val="001A27DB"/>
    <w:rsid w:val="001D0FAB"/>
    <w:rsid w:val="00220847"/>
    <w:rsid w:val="002D4430"/>
    <w:rsid w:val="00371C57"/>
    <w:rsid w:val="0037481D"/>
    <w:rsid w:val="003B2B6A"/>
    <w:rsid w:val="004D2F26"/>
    <w:rsid w:val="00555F1C"/>
    <w:rsid w:val="00610493"/>
    <w:rsid w:val="00845AD7"/>
    <w:rsid w:val="0087444E"/>
    <w:rsid w:val="009B3C45"/>
    <w:rsid w:val="009F493C"/>
    <w:rsid w:val="00C33101"/>
    <w:rsid w:val="00E650D1"/>
    <w:rsid w:val="00E72573"/>
    <w:rsid w:val="00EB2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index 1" w:uiPriority="0"/>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index heading" w:uiPriority="0"/>
    <w:lsdException w:name="caption" w:uiPriority="35" w:qFormat="1"/>
    <w:lsdException w:name="envelope address" w:uiPriority="0"/>
    <w:lsdException w:name="envelope return" w:uiPriority="0"/>
    <w:lsdException w:name="footnote reference"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qFormat="1"/>
    <w:lsdException w:name="Body Text Indent" w:uiPriority="0"/>
    <w:lsdException w:name="List Continue"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45AD7"/>
    <w:pPr>
      <w:spacing w:after="200" w:line="276" w:lineRule="auto"/>
    </w:pPr>
    <w:rPr>
      <w:rFonts w:ascii="Times New Roman" w:eastAsia="Times New Roman" w:hAnsi="Times New Roman" w:cs="Times New Roman"/>
      <w:sz w:val="24"/>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uiPriority w:val="99"/>
    <w:qFormat/>
    <w:rsid w:val="0016343B"/>
    <w:pPr>
      <w:keepNext/>
      <w:numPr>
        <w:numId w:val="1"/>
      </w:numPr>
      <w:spacing w:before="240" w:after="60" w:line="240" w:lineRule="auto"/>
      <w:jc w:val="center"/>
      <w:outlineLvl w:val="0"/>
    </w:pPr>
    <w:rPr>
      <w:b/>
      <w:kern w:val="28"/>
      <w:sz w:val="36"/>
    </w:rPr>
  </w:style>
  <w:style w:type="paragraph" w:styleId="20">
    <w:name w:val="heading 2"/>
    <w:aliases w:val="H2,contract,h2,2,Numbered text 3,H21,H22,H23,H24,H211,H25,H212,H221,H231,H241,H2111,H26,H213,H222,H232,H242,H2112,H27,H214,H28,H29,H210,H215,H216,H217,H218,H219,H220,H2110,H223,H2113,H224,H225,H226,H227,H228"/>
    <w:basedOn w:val="a4"/>
    <w:next w:val="a4"/>
    <w:link w:val="24"/>
    <w:uiPriority w:val="99"/>
    <w:qFormat/>
    <w:rsid w:val="0016343B"/>
    <w:pPr>
      <w:keepNext/>
      <w:numPr>
        <w:ilvl w:val="1"/>
        <w:numId w:val="1"/>
      </w:numPr>
      <w:spacing w:after="60" w:line="240" w:lineRule="auto"/>
      <w:jc w:val="center"/>
      <w:outlineLvl w:val="1"/>
    </w:pPr>
    <w:rPr>
      <w:b/>
      <w:sz w:val="30"/>
    </w:rPr>
  </w:style>
  <w:style w:type="paragraph" w:styleId="3">
    <w:name w:val="heading 3"/>
    <w:aliases w:val="H3,heading 3,h3,H31,H32,H33,H34,H35,H311,H321,H36,H37,H38,H39,H310,H312,H313,H314,H315,H316,H317,H318,H319,H320,H322,H323,H3110,H3111,H324,H325,H326,H327,H328,H329,H330,H331,H332,H341,H351,H361,H371,H3121,H381,H391,H3131,H3101,H3141"/>
    <w:basedOn w:val="a4"/>
    <w:next w:val="a4"/>
    <w:link w:val="31"/>
    <w:qFormat/>
    <w:rsid w:val="0016343B"/>
    <w:pPr>
      <w:keepNext/>
      <w:numPr>
        <w:ilvl w:val="2"/>
        <w:numId w:val="1"/>
      </w:numPr>
      <w:spacing w:before="240" w:after="60" w:line="240" w:lineRule="auto"/>
      <w:jc w:val="both"/>
      <w:outlineLvl w:val="2"/>
    </w:pPr>
    <w:rPr>
      <w:rFonts w:ascii="Arial" w:hAnsi="Arial"/>
      <w:b/>
    </w:rPr>
  </w:style>
  <w:style w:type="paragraph" w:styleId="4">
    <w:name w:val="heading 4"/>
    <w:aliases w:val="heading 4,H4,Заголовок 4 (Приложение),Level 2 - a,Параграф,Level 3,1.1. Заголовок 4"/>
    <w:basedOn w:val="a4"/>
    <w:next w:val="a4"/>
    <w:link w:val="41"/>
    <w:uiPriority w:val="99"/>
    <w:qFormat/>
    <w:rsid w:val="0016343B"/>
    <w:pPr>
      <w:keepNext/>
      <w:numPr>
        <w:ilvl w:val="3"/>
        <w:numId w:val="1"/>
      </w:numPr>
      <w:spacing w:before="240" w:after="60" w:line="240" w:lineRule="auto"/>
      <w:jc w:val="both"/>
      <w:outlineLvl w:val="3"/>
    </w:pPr>
    <w:rPr>
      <w:rFonts w:ascii="Arial" w:hAnsi="Arial"/>
    </w:rPr>
  </w:style>
  <w:style w:type="paragraph" w:styleId="50">
    <w:name w:val="heading 5"/>
    <w:basedOn w:val="a4"/>
    <w:next w:val="a4"/>
    <w:link w:val="51"/>
    <w:qFormat/>
    <w:rsid w:val="0016343B"/>
    <w:pPr>
      <w:spacing w:before="240" w:after="60" w:line="240" w:lineRule="auto"/>
      <w:jc w:val="both"/>
      <w:outlineLvl w:val="4"/>
    </w:pPr>
    <w:rPr>
      <w:sz w:val="22"/>
    </w:rPr>
  </w:style>
  <w:style w:type="paragraph" w:styleId="6">
    <w:name w:val="heading 6"/>
    <w:aliases w:val="H6"/>
    <w:basedOn w:val="a4"/>
    <w:next w:val="a4"/>
    <w:link w:val="60"/>
    <w:uiPriority w:val="99"/>
    <w:qFormat/>
    <w:rsid w:val="0016343B"/>
    <w:pPr>
      <w:numPr>
        <w:ilvl w:val="5"/>
        <w:numId w:val="1"/>
      </w:numPr>
      <w:spacing w:before="240" w:after="60" w:line="240" w:lineRule="auto"/>
      <w:jc w:val="both"/>
      <w:outlineLvl w:val="5"/>
    </w:pPr>
    <w:rPr>
      <w:i/>
      <w:sz w:val="22"/>
    </w:rPr>
  </w:style>
  <w:style w:type="paragraph" w:styleId="7">
    <w:name w:val="heading 7"/>
    <w:basedOn w:val="a4"/>
    <w:next w:val="a4"/>
    <w:link w:val="70"/>
    <w:uiPriority w:val="99"/>
    <w:qFormat/>
    <w:rsid w:val="0016343B"/>
    <w:pPr>
      <w:numPr>
        <w:ilvl w:val="6"/>
        <w:numId w:val="1"/>
      </w:numPr>
      <w:spacing w:before="240" w:after="60" w:line="240" w:lineRule="auto"/>
      <w:jc w:val="both"/>
      <w:outlineLvl w:val="6"/>
    </w:pPr>
    <w:rPr>
      <w:rFonts w:ascii="Arial" w:hAnsi="Arial"/>
      <w:sz w:val="20"/>
    </w:rPr>
  </w:style>
  <w:style w:type="paragraph" w:styleId="8">
    <w:name w:val="heading 8"/>
    <w:basedOn w:val="a4"/>
    <w:next w:val="a4"/>
    <w:link w:val="80"/>
    <w:uiPriority w:val="99"/>
    <w:qFormat/>
    <w:rsid w:val="0016343B"/>
    <w:pPr>
      <w:numPr>
        <w:ilvl w:val="7"/>
        <w:numId w:val="1"/>
      </w:numPr>
      <w:spacing w:before="240" w:after="60" w:line="240" w:lineRule="auto"/>
      <w:jc w:val="both"/>
      <w:outlineLvl w:val="7"/>
    </w:pPr>
    <w:rPr>
      <w:rFonts w:ascii="Arial" w:hAnsi="Arial"/>
      <w:i/>
      <w:sz w:val="20"/>
    </w:rPr>
  </w:style>
  <w:style w:type="paragraph" w:styleId="9">
    <w:name w:val="heading 9"/>
    <w:basedOn w:val="a4"/>
    <w:next w:val="a4"/>
    <w:link w:val="90"/>
    <w:uiPriority w:val="99"/>
    <w:qFormat/>
    <w:rsid w:val="0016343B"/>
    <w:pPr>
      <w:numPr>
        <w:ilvl w:val="8"/>
        <w:numId w:val="1"/>
      </w:numPr>
      <w:spacing w:before="240" w:after="60" w:line="240" w:lineRule="auto"/>
      <w:jc w:val="both"/>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onsNormal">
    <w:name w:val="ConsNormal"/>
    <w:rsid w:val="00845AD7"/>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8">
    <w:name w:val="header"/>
    <w:basedOn w:val="a4"/>
    <w:link w:val="a9"/>
    <w:uiPriority w:val="99"/>
    <w:rsid w:val="00845AD7"/>
    <w:pPr>
      <w:tabs>
        <w:tab w:val="center" w:pos="4677"/>
        <w:tab w:val="right" w:pos="9355"/>
      </w:tabs>
    </w:pPr>
  </w:style>
  <w:style w:type="character" w:customStyle="1" w:styleId="a9">
    <w:name w:val="Верхний колонтитул Знак"/>
    <w:basedOn w:val="a5"/>
    <w:link w:val="a8"/>
    <w:uiPriority w:val="99"/>
    <w:rsid w:val="00845AD7"/>
    <w:rPr>
      <w:rFonts w:ascii="Times New Roman" w:eastAsia="Times New Roman" w:hAnsi="Times New Roman" w:cs="Times New Roman"/>
      <w:sz w:val="24"/>
      <w:szCs w:val="20"/>
      <w:lang w:eastAsia="ru-RU"/>
    </w:rPr>
  </w:style>
  <w:style w:type="paragraph" w:customStyle="1" w:styleId="ConsDTNormal">
    <w:name w:val="ConsDTNormal"/>
    <w:uiPriority w:val="99"/>
    <w:rsid w:val="00845AD7"/>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45AD7"/>
    <w:pPr>
      <w:widowControl w:val="0"/>
      <w:autoSpaceDE w:val="0"/>
      <w:autoSpaceDN w:val="0"/>
      <w:spacing w:after="0" w:line="240" w:lineRule="auto"/>
    </w:pPr>
    <w:rPr>
      <w:rFonts w:ascii="Arial" w:eastAsia="Times New Roman" w:hAnsi="Arial" w:cs="Arial"/>
      <w:sz w:val="20"/>
      <w:lang w:eastAsia="ru-RU"/>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link w:val="10"/>
    <w:uiPriority w:val="99"/>
    <w:rsid w:val="0016343B"/>
    <w:rPr>
      <w:rFonts w:ascii="Times New Roman" w:eastAsia="Times New Roman" w:hAnsi="Times New Roman" w:cs="Times New Roman"/>
      <w:b/>
      <w:kern w:val="28"/>
      <w:sz w:val="36"/>
      <w:szCs w:val="20"/>
      <w:lang w:eastAsia="ru-RU"/>
    </w:rPr>
  </w:style>
  <w:style w:type="character" w:customStyle="1" w:styleId="24">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5"/>
    <w:link w:val="20"/>
    <w:uiPriority w:val="99"/>
    <w:rsid w:val="0016343B"/>
    <w:rPr>
      <w:rFonts w:ascii="Times New Roman" w:eastAsia="Times New Roman" w:hAnsi="Times New Roman" w:cs="Times New Roman"/>
      <w:b/>
      <w:sz w:val="30"/>
      <w:szCs w:val="20"/>
    </w:rPr>
  </w:style>
  <w:style w:type="character" w:customStyle="1" w:styleId="31">
    <w:name w:val="Заголовок 3 Знак"/>
    <w:aliases w:val="H3 Знак,heading 3 Знак,h3 Знак,H31 Знак,H32 Знак,H33 Знак,H34 Знак,H35 Знак,H311 Знак,H321 Знак,H36 Знак,H37 Знак,H38 Знак,H39 Знак,H310 Знак,H312 Знак,H313 Знак,H314 Знак,H315 Знак,H316 Знак,H317 Знак,H318 Знак,H319 Знак,H320 Знак"/>
    <w:basedOn w:val="a5"/>
    <w:link w:val="3"/>
    <w:rsid w:val="0016343B"/>
    <w:rPr>
      <w:rFonts w:ascii="Arial" w:eastAsia="Times New Roman" w:hAnsi="Arial" w:cs="Times New Roman"/>
      <w:b/>
      <w:sz w:val="24"/>
      <w:szCs w:val="20"/>
    </w:rPr>
  </w:style>
  <w:style w:type="character" w:customStyle="1" w:styleId="41">
    <w:name w:val="Заголовок 4 Знак"/>
    <w:aliases w:val="heading 4 Знак,H4 Знак,Заголовок 4 (Приложение) Знак,Level 2 - a Знак,Параграф Знак,Level 3 Знак,1.1. Заголовок 4 Знак"/>
    <w:basedOn w:val="a5"/>
    <w:link w:val="4"/>
    <w:uiPriority w:val="99"/>
    <w:rsid w:val="0016343B"/>
    <w:rPr>
      <w:rFonts w:ascii="Arial" w:eastAsia="Times New Roman" w:hAnsi="Arial" w:cs="Times New Roman"/>
      <w:sz w:val="24"/>
      <w:szCs w:val="20"/>
    </w:rPr>
  </w:style>
  <w:style w:type="character" w:customStyle="1" w:styleId="51">
    <w:name w:val="Заголовок 5 Знак"/>
    <w:basedOn w:val="a5"/>
    <w:link w:val="50"/>
    <w:rsid w:val="0016343B"/>
    <w:rPr>
      <w:rFonts w:ascii="Times New Roman" w:eastAsia="Times New Roman" w:hAnsi="Times New Roman" w:cs="Times New Roman"/>
      <w:szCs w:val="20"/>
      <w:lang w:eastAsia="ru-RU"/>
    </w:rPr>
  </w:style>
  <w:style w:type="character" w:customStyle="1" w:styleId="60">
    <w:name w:val="Заголовок 6 Знак"/>
    <w:aliases w:val="H6 Знак"/>
    <w:basedOn w:val="a5"/>
    <w:link w:val="6"/>
    <w:uiPriority w:val="99"/>
    <w:rsid w:val="0016343B"/>
    <w:rPr>
      <w:rFonts w:ascii="Times New Roman" w:eastAsia="Times New Roman" w:hAnsi="Times New Roman" w:cs="Times New Roman"/>
      <w:i/>
      <w:szCs w:val="20"/>
      <w:lang w:eastAsia="ru-RU"/>
    </w:rPr>
  </w:style>
  <w:style w:type="character" w:customStyle="1" w:styleId="70">
    <w:name w:val="Заголовок 7 Знак"/>
    <w:basedOn w:val="a5"/>
    <w:link w:val="7"/>
    <w:uiPriority w:val="99"/>
    <w:rsid w:val="0016343B"/>
    <w:rPr>
      <w:rFonts w:ascii="Arial" w:eastAsia="Times New Roman" w:hAnsi="Arial" w:cs="Times New Roman"/>
      <w:sz w:val="20"/>
      <w:szCs w:val="20"/>
      <w:lang w:eastAsia="ru-RU"/>
    </w:rPr>
  </w:style>
  <w:style w:type="character" w:customStyle="1" w:styleId="80">
    <w:name w:val="Заголовок 8 Знак"/>
    <w:basedOn w:val="a5"/>
    <w:link w:val="8"/>
    <w:uiPriority w:val="99"/>
    <w:rsid w:val="0016343B"/>
    <w:rPr>
      <w:rFonts w:ascii="Arial" w:eastAsia="Times New Roman" w:hAnsi="Arial" w:cs="Times New Roman"/>
      <w:i/>
      <w:sz w:val="20"/>
      <w:szCs w:val="20"/>
      <w:lang w:eastAsia="ru-RU"/>
    </w:rPr>
  </w:style>
  <w:style w:type="character" w:customStyle="1" w:styleId="90">
    <w:name w:val="Заголовок 9 Знак"/>
    <w:basedOn w:val="a5"/>
    <w:link w:val="9"/>
    <w:uiPriority w:val="99"/>
    <w:rsid w:val="0016343B"/>
    <w:rPr>
      <w:rFonts w:ascii="Arial" w:eastAsia="Times New Roman" w:hAnsi="Arial" w:cs="Times New Roman"/>
      <w:b/>
      <w:i/>
      <w:sz w:val="18"/>
      <w:szCs w:val="20"/>
      <w:lang w:eastAsia="ru-RU"/>
    </w:rPr>
  </w:style>
  <w:style w:type="numbering" w:customStyle="1" w:styleId="13">
    <w:name w:val="Нет списка1"/>
    <w:next w:val="a7"/>
    <w:uiPriority w:val="99"/>
    <w:semiHidden/>
    <w:unhideWhenUsed/>
    <w:rsid w:val="0016343B"/>
  </w:style>
  <w:style w:type="numbering" w:customStyle="1" w:styleId="110">
    <w:name w:val="Нет списка11"/>
    <w:next w:val="a7"/>
    <w:uiPriority w:val="99"/>
    <w:semiHidden/>
    <w:unhideWhenUsed/>
    <w:rsid w:val="0016343B"/>
  </w:style>
  <w:style w:type="numbering" w:customStyle="1" w:styleId="111">
    <w:name w:val="Нет списка111"/>
    <w:next w:val="a7"/>
    <w:uiPriority w:val="99"/>
    <w:semiHidden/>
    <w:unhideWhenUsed/>
    <w:rsid w:val="0016343B"/>
  </w:style>
  <w:style w:type="paragraph" w:customStyle="1" w:styleId="14">
    <w:name w:val="Знак1"/>
    <w:basedOn w:val="a4"/>
    <w:rsid w:val="0016343B"/>
    <w:pPr>
      <w:spacing w:after="160" w:line="240" w:lineRule="exact"/>
    </w:pPr>
    <w:rPr>
      <w:rFonts w:ascii="Verdana" w:hAnsi="Verdana" w:cs="Verdana"/>
      <w:sz w:val="20"/>
      <w:lang w:val="en-US" w:eastAsia="en-US"/>
    </w:rPr>
  </w:style>
  <w:style w:type="paragraph" w:styleId="aa">
    <w:name w:val="Body Text Indent"/>
    <w:basedOn w:val="a4"/>
    <w:link w:val="ab"/>
    <w:rsid w:val="0016343B"/>
    <w:pPr>
      <w:spacing w:before="60" w:after="0" w:line="240" w:lineRule="auto"/>
      <w:ind w:firstLine="851"/>
      <w:jc w:val="both"/>
    </w:pPr>
  </w:style>
  <w:style w:type="character" w:customStyle="1" w:styleId="ab">
    <w:name w:val="Основной текст с отступом Знак"/>
    <w:basedOn w:val="a5"/>
    <w:link w:val="aa"/>
    <w:rsid w:val="0016343B"/>
    <w:rPr>
      <w:rFonts w:ascii="Times New Roman" w:eastAsia="Times New Roman" w:hAnsi="Times New Roman" w:cs="Times New Roman"/>
      <w:sz w:val="24"/>
      <w:szCs w:val="20"/>
      <w:lang w:eastAsia="ru-RU"/>
    </w:rPr>
  </w:style>
  <w:style w:type="paragraph" w:styleId="25">
    <w:name w:val="Body Text 2"/>
    <w:basedOn w:val="a4"/>
    <w:link w:val="26"/>
    <w:rsid w:val="0016343B"/>
    <w:pPr>
      <w:tabs>
        <w:tab w:val="num" w:pos="567"/>
      </w:tabs>
      <w:spacing w:after="60" w:line="240" w:lineRule="auto"/>
      <w:ind w:left="567" w:hanging="567"/>
      <w:jc w:val="both"/>
    </w:pPr>
  </w:style>
  <w:style w:type="character" w:customStyle="1" w:styleId="26">
    <w:name w:val="Основной текст 2 Знак"/>
    <w:basedOn w:val="a5"/>
    <w:link w:val="25"/>
    <w:rsid w:val="0016343B"/>
    <w:rPr>
      <w:rFonts w:ascii="Times New Roman" w:eastAsia="Times New Roman" w:hAnsi="Times New Roman" w:cs="Times New Roman"/>
      <w:sz w:val="24"/>
      <w:szCs w:val="20"/>
      <w:lang w:eastAsia="ru-RU"/>
    </w:rPr>
  </w:style>
  <w:style w:type="paragraph" w:styleId="ac">
    <w:name w:val="List Bullet"/>
    <w:basedOn w:val="a4"/>
    <w:autoRedefine/>
    <w:rsid w:val="0016343B"/>
    <w:pPr>
      <w:widowControl w:val="0"/>
      <w:spacing w:after="60" w:line="240" w:lineRule="auto"/>
      <w:jc w:val="both"/>
    </w:pPr>
    <w:rPr>
      <w:szCs w:val="24"/>
    </w:rPr>
  </w:style>
  <w:style w:type="paragraph" w:styleId="27">
    <w:name w:val="List Bullet 2"/>
    <w:basedOn w:val="a4"/>
    <w:autoRedefine/>
    <w:rsid w:val="0016343B"/>
    <w:pPr>
      <w:tabs>
        <w:tab w:val="num" w:pos="643"/>
      </w:tabs>
      <w:spacing w:after="60" w:line="240" w:lineRule="auto"/>
      <w:ind w:left="643" w:hanging="360"/>
      <w:jc w:val="both"/>
    </w:pPr>
  </w:style>
  <w:style w:type="paragraph" w:styleId="32">
    <w:name w:val="List Bullet 3"/>
    <w:basedOn w:val="a4"/>
    <w:autoRedefine/>
    <w:rsid w:val="0016343B"/>
    <w:pPr>
      <w:tabs>
        <w:tab w:val="num" w:pos="926"/>
      </w:tabs>
      <w:spacing w:after="60" w:line="240" w:lineRule="auto"/>
      <w:ind w:left="926" w:hanging="360"/>
      <w:jc w:val="both"/>
    </w:pPr>
  </w:style>
  <w:style w:type="paragraph" w:styleId="42">
    <w:name w:val="List Bullet 4"/>
    <w:basedOn w:val="a4"/>
    <w:autoRedefine/>
    <w:rsid w:val="0016343B"/>
    <w:pPr>
      <w:tabs>
        <w:tab w:val="num" w:pos="1209"/>
      </w:tabs>
      <w:spacing w:after="60" w:line="240" w:lineRule="auto"/>
      <w:ind w:left="1209" w:hanging="360"/>
      <w:jc w:val="both"/>
    </w:pPr>
  </w:style>
  <w:style w:type="paragraph" w:styleId="52">
    <w:name w:val="List Bullet 5"/>
    <w:basedOn w:val="a4"/>
    <w:autoRedefine/>
    <w:rsid w:val="0016343B"/>
    <w:pPr>
      <w:tabs>
        <w:tab w:val="num" w:pos="1492"/>
      </w:tabs>
      <w:spacing w:after="60" w:line="240" w:lineRule="auto"/>
      <w:ind w:left="1492" w:hanging="360"/>
      <w:jc w:val="both"/>
    </w:pPr>
  </w:style>
  <w:style w:type="paragraph" w:styleId="ad">
    <w:name w:val="List Number"/>
    <w:basedOn w:val="a4"/>
    <w:rsid w:val="0016343B"/>
    <w:pPr>
      <w:tabs>
        <w:tab w:val="num" w:pos="360"/>
      </w:tabs>
      <w:spacing w:after="60" w:line="240" w:lineRule="auto"/>
      <w:ind w:left="360" w:hanging="360"/>
      <w:jc w:val="both"/>
    </w:pPr>
  </w:style>
  <w:style w:type="paragraph" w:styleId="28">
    <w:name w:val="List Number 2"/>
    <w:basedOn w:val="a4"/>
    <w:rsid w:val="0016343B"/>
    <w:pPr>
      <w:tabs>
        <w:tab w:val="num" w:pos="643"/>
      </w:tabs>
      <w:spacing w:after="60" w:line="240" w:lineRule="auto"/>
      <w:ind w:left="643" w:hanging="360"/>
      <w:jc w:val="both"/>
    </w:pPr>
  </w:style>
  <w:style w:type="paragraph" w:styleId="33">
    <w:name w:val="List Number 3"/>
    <w:basedOn w:val="a4"/>
    <w:rsid w:val="0016343B"/>
    <w:pPr>
      <w:tabs>
        <w:tab w:val="num" w:pos="926"/>
      </w:tabs>
      <w:spacing w:after="60" w:line="240" w:lineRule="auto"/>
      <w:ind w:left="926" w:hanging="360"/>
      <w:jc w:val="both"/>
    </w:pPr>
  </w:style>
  <w:style w:type="paragraph" w:styleId="43">
    <w:name w:val="List Number 4"/>
    <w:basedOn w:val="a4"/>
    <w:rsid w:val="0016343B"/>
    <w:pPr>
      <w:tabs>
        <w:tab w:val="num" w:pos="1209"/>
      </w:tabs>
      <w:spacing w:after="60" w:line="240" w:lineRule="auto"/>
      <w:ind w:left="1209" w:hanging="360"/>
      <w:jc w:val="both"/>
    </w:pPr>
  </w:style>
  <w:style w:type="paragraph" w:styleId="53">
    <w:name w:val="List Number 5"/>
    <w:basedOn w:val="a4"/>
    <w:rsid w:val="0016343B"/>
    <w:pPr>
      <w:tabs>
        <w:tab w:val="num" w:pos="1492"/>
      </w:tabs>
      <w:spacing w:after="60" w:line="240" w:lineRule="auto"/>
      <w:ind w:left="1492" w:hanging="360"/>
      <w:jc w:val="both"/>
    </w:pPr>
  </w:style>
  <w:style w:type="paragraph" w:customStyle="1" w:styleId="ae">
    <w:name w:val="Раздел"/>
    <w:basedOn w:val="a4"/>
    <w:semiHidden/>
    <w:rsid w:val="0016343B"/>
    <w:pPr>
      <w:tabs>
        <w:tab w:val="num" w:pos="1440"/>
      </w:tabs>
      <w:spacing w:before="120" w:after="120" w:line="240" w:lineRule="auto"/>
      <w:ind w:left="720" w:hanging="720"/>
      <w:jc w:val="center"/>
    </w:pPr>
    <w:rPr>
      <w:rFonts w:ascii="Arial Narrow" w:hAnsi="Arial Narrow"/>
      <w:b/>
      <w:sz w:val="28"/>
    </w:rPr>
  </w:style>
  <w:style w:type="paragraph" w:customStyle="1" w:styleId="34">
    <w:name w:val="Раздел 3"/>
    <w:basedOn w:val="a4"/>
    <w:semiHidden/>
    <w:rsid w:val="0016343B"/>
    <w:pPr>
      <w:tabs>
        <w:tab w:val="num" w:pos="360"/>
      </w:tabs>
      <w:spacing w:before="120" w:after="120" w:line="240" w:lineRule="auto"/>
      <w:ind w:left="360" w:hanging="360"/>
      <w:jc w:val="center"/>
    </w:pPr>
    <w:rPr>
      <w:b/>
    </w:rPr>
  </w:style>
  <w:style w:type="paragraph" w:styleId="af">
    <w:name w:val="Title"/>
    <w:basedOn w:val="a4"/>
    <w:link w:val="af0"/>
    <w:qFormat/>
    <w:rsid w:val="0016343B"/>
    <w:pPr>
      <w:spacing w:before="240" w:after="60" w:line="240" w:lineRule="auto"/>
      <w:jc w:val="center"/>
      <w:outlineLvl w:val="0"/>
    </w:pPr>
    <w:rPr>
      <w:rFonts w:ascii="Arial" w:hAnsi="Arial"/>
      <w:b/>
      <w:kern w:val="28"/>
      <w:sz w:val="32"/>
    </w:rPr>
  </w:style>
  <w:style w:type="character" w:customStyle="1" w:styleId="af0">
    <w:name w:val="Название Знак"/>
    <w:basedOn w:val="a5"/>
    <w:link w:val="af"/>
    <w:rsid w:val="0016343B"/>
    <w:rPr>
      <w:rFonts w:ascii="Arial" w:eastAsia="Times New Roman" w:hAnsi="Arial" w:cs="Times New Roman"/>
      <w:b/>
      <w:kern w:val="28"/>
      <w:sz w:val="32"/>
      <w:szCs w:val="20"/>
      <w:lang w:eastAsia="ru-RU"/>
    </w:rPr>
  </w:style>
  <w:style w:type="paragraph" w:styleId="af1">
    <w:name w:val="Subtitle"/>
    <w:basedOn w:val="a4"/>
    <w:link w:val="af2"/>
    <w:qFormat/>
    <w:rsid w:val="0016343B"/>
    <w:pPr>
      <w:spacing w:after="60" w:line="240" w:lineRule="auto"/>
      <w:jc w:val="center"/>
      <w:outlineLvl w:val="1"/>
    </w:pPr>
    <w:rPr>
      <w:rFonts w:ascii="Arial" w:hAnsi="Arial"/>
    </w:rPr>
  </w:style>
  <w:style w:type="character" w:customStyle="1" w:styleId="af2">
    <w:name w:val="Подзаголовок Знак"/>
    <w:basedOn w:val="a5"/>
    <w:link w:val="af1"/>
    <w:rsid w:val="0016343B"/>
    <w:rPr>
      <w:rFonts w:ascii="Arial" w:eastAsia="Times New Roman" w:hAnsi="Arial" w:cs="Times New Roman"/>
      <w:sz w:val="24"/>
      <w:szCs w:val="20"/>
      <w:lang w:eastAsia="ru-RU"/>
    </w:rPr>
  </w:style>
  <w:style w:type="paragraph" w:styleId="15">
    <w:name w:val="toc 1"/>
    <w:basedOn w:val="a4"/>
    <w:next w:val="a4"/>
    <w:autoRedefine/>
    <w:uiPriority w:val="39"/>
    <w:semiHidden/>
    <w:rsid w:val="0016343B"/>
    <w:pPr>
      <w:spacing w:before="120" w:after="120" w:line="240" w:lineRule="auto"/>
    </w:pPr>
    <w:rPr>
      <w:b/>
      <w:bCs/>
      <w:caps/>
      <w:sz w:val="20"/>
    </w:rPr>
  </w:style>
  <w:style w:type="paragraph" w:styleId="af3">
    <w:name w:val="Date"/>
    <w:basedOn w:val="a4"/>
    <w:next w:val="a4"/>
    <w:link w:val="af4"/>
    <w:rsid w:val="0016343B"/>
    <w:pPr>
      <w:spacing w:after="60" w:line="240" w:lineRule="auto"/>
      <w:jc w:val="both"/>
    </w:pPr>
  </w:style>
  <w:style w:type="character" w:customStyle="1" w:styleId="af4">
    <w:name w:val="Дата Знак"/>
    <w:basedOn w:val="a5"/>
    <w:link w:val="af3"/>
    <w:rsid w:val="0016343B"/>
    <w:rPr>
      <w:rFonts w:ascii="Times New Roman" w:eastAsia="Times New Roman" w:hAnsi="Times New Roman" w:cs="Times New Roman"/>
      <w:sz w:val="24"/>
      <w:szCs w:val="20"/>
      <w:lang w:eastAsia="ru-RU"/>
    </w:rPr>
  </w:style>
  <w:style w:type="paragraph" w:styleId="af5">
    <w:name w:val="Body Text"/>
    <w:aliases w:val="body text"/>
    <w:basedOn w:val="a4"/>
    <w:link w:val="af6"/>
    <w:uiPriority w:val="99"/>
    <w:qFormat/>
    <w:rsid w:val="0016343B"/>
    <w:pPr>
      <w:spacing w:after="120" w:line="240" w:lineRule="auto"/>
      <w:jc w:val="both"/>
    </w:pPr>
  </w:style>
  <w:style w:type="character" w:customStyle="1" w:styleId="af6">
    <w:name w:val="Основной текст Знак"/>
    <w:aliases w:val="body text Знак"/>
    <w:basedOn w:val="a5"/>
    <w:link w:val="af5"/>
    <w:uiPriority w:val="99"/>
    <w:rsid w:val="0016343B"/>
    <w:rPr>
      <w:rFonts w:ascii="Times New Roman" w:eastAsia="Times New Roman" w:hAnsi="Times New Roman" w:cs="Times New Roman"/>
      <w:sz w:val="24"/>
      <w:szCs w:val="20"/>
      <w:lang w:eastAsia="ru-RU"/>
    </w:rPr>
  </w:style>
  <w:style w:type="paragraph" w:styleId="29">
    <w:name w:val="Body Text Indent 2"/>
    <w:aliases w:val=" Знак,Знак"/>
    <w:basedOn w:val="a4"/>
    <w:link w:val="2a"/>
    <w:rsid w:val="0016343B"/>
    <w:pPr>
      <w:spacing w:after="120" w:line="480" w:lineRule="auto"/>
      <w:ind w:left="283"/>
      <w:jc w:val="both"/>
    </w:pPr>
  </w:style>
  <w:style w:type="character" w:customStyle="1" w:styleId="2a">
    <w:name w:val="Основной текст с отступом 2 Знак"/>
    <w:aliases w:val=" Знак Знак,Знак Знак"/>
    <w:basedOn w:val="a5"/>
    <w:link w:val="29"/>
    <w:rsid w:val="0016343B"/>
    <w:rPr>
      <w:rFonts w:ascii="Times New Roman" w:eastAsia="Times New Roman" w:hAnsi="Times New Roman" w:cs="Times New Roman"/>
      <w:sz w:val="24"/>
      <w:szCs w:val="20"/>
      <w:lang w:eastAsia="ru-RU"/>
    </w:rPr>
  </w:style>
  <w:style w:type="paragraph" w:styleId="35">
    <w:name w:val="Body Text Indent 3"/>
    <w:basedOn w:val="a4"/>
    <w:link w:val="36"/>
    <w:rsid w:val="0016343B"/>
    <w:pPr>
      <w:spacing w:after="120" w:line="240" w:lineRule="auto"/>
      <w:ind w:left="283"/>
      <w:jc w:val="both"/>
    </w:pPr>
    <w:rPr>
      <w:sz w:val="16"/>
    </w:rPr>
  </w:style>
  <w:style w:type="character" w:customStyle="1" w:styleId="36">
    <w:name w:val="Основной текст с отступом 3 Знак"/>
    <w:basedOn w:val="a5"/>
    <w:link w:val="35"/>
    <w:rsid w:val="0016343B"/>
    <w:rPr>
      <w:rFonts w:ascii="Times New Roman" w:eastAsia="Times New Roman" w:hAnsi="Times New Roman" w:cs="Times New Roman"/>
      <w:sz w:val="16"/>
      <w:szCs w:val="20"/>
      <w:lang w:eastAsia="ru-RU"/>
    </w:rPr>
  </w:style>
  <w:style w:type="paragraph" w:styleId="af7">
    <w:name w:val="Block Text"/>
    <w:basedOn w:val="a4"/>
    <w:rsid w:val="0016343B"/>
    <w:pPr>
      <w:spacing w:after="120" w:line="240" w:lineRule="auto"/>
      <w:ind w:left="1440" w:right="1440"/>
      <w:jc w:val="both"/>
    </w:pPr>
  </w:style>
  <w:style w:type="character" w:styleId="af8">
    <w:name w:val="page number"/>
    <w:rsid w:val="0016343B"/>
    <w:rPr>
      <w:rFonts w:ascii="Times New Roman" w:hAnsi="Times New Roman"/>
    </w:rPr>
  </w:style>
  <w:style w:type="paragraph" w:styleId="af9">
    <w:name w:val="footer"/>
    <w:basedOn w:val="a4"/>
    <w:link w:val="afa"/>
    <w:uiPriority w:val="99"/>
    <w:rsid w:val="0016343B"/>
    <w:pPr>
      <w:tabs>
        <w:tab w:val="center" w:pos="4153"/>
        <w:tab w:val="right" w:pos="8306"/>
      </w:tabs>
      <w:spacing w:after="60" w:line="240" w:lineRule="auto"/>
      <w:jc w:val="both"/>
    </w:pPr>
    <w:rPr>
      <w:noProof/>
    </w:rPr>
  </w:style>
  <w:style w:type="character" w:customStyle="1" w:styleId="afa">
    <w:name w:val="Нижний колонтитул Знак"/>
    <w:basedOn w:val="a5"/>
    <w:link w:val="af9"/>
    <w:uiPriority w:val="99"/>
    <w:rsid w:val="0016343B"/>
    <w:rPr>
      <w:rFonts w:ascii="Times New Roman" w:eastAsia="Times New Roman" w:hAnsi="Times New Roman" w:cs="Times New Roman"/>
      <w:noProof/>
      <w:sz w:val="24"/>
      <w:szCs w:val="20"/>
      <w:lang w:eastAsia="ru-RU"/>
    </w:rPr>
  </w:style>
  <w:style w:type="paragraph" w:styleId="37">
    <w:name w:val="Body Text 3"/>
    <w:basedOn w:val="a4"/>
    <w:link w:val="38"/>
    <w:rsid w:val="0016343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b/>
      <w:i/>
      <w:sz w:val="22"/>
      <w:szCs w:val="24"/>
    </w:rPr>
  </w:style>
  <w:style w:type="character" w:customStyle="1" w:styleId="38">
    <w:name w:val="Основной текст 3 Знак"/>
    <w:basedOn w:val="a5"/>
    <w:link w:val="37"/>
    <w:rsid w:val="0016343B"/>
    <w:rPr>
      <w:rFonts w:ascii="Times New Roman" w:eastAsia="Times New Roman" w:hAnsi="Times New Roman" w:cs="Times New Roman"/>
      <w:b/>
      <w:i/>
      <w:szCs w:val="24"/>
      <w:lang w:eastAsia="ru-RU"/>
    </w:rPr>
  </w:style>
  <w:style w:type="paragraph" w:styleId="afb">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
    <w:basedOn w:val="a4"/>
    <w:link w:val="afc"/>
    <w:uiPriority w:val="99"/>
    <w:rsid w:val="0016343B"/>
    <w:pPr>
      <w:spacing w:after="0" w:line="240" w:lineRule="auto"/>
    </w:pPr>
    <w:rPr>
      <w:rFonts w:ascii="Courier New" w:hAnsi="Courier New" w:cs="Courier New"/>
      <w:sz w:val="20"/>
    </w:rPr>
  </w:style>
  <w:style w:type="character" w:customStyle="1" w:styleId="afc">
    <w:name w:val="Текст Знак"/>
    <w:aliases w:val=" Знак2 Знак Знак2,Текст Знак Знак Знак2,Текст Знак Знак Знак Знак1,Текст Знак1 Знак Знак1, Знак2 Знак Знак Знак Знак1, Знак2 Знак1 Знак Знак1,Текст Знак2 Знак1,Текст Знак Знак1 Знак1, Знак2 Знак Знак1 Знак2,Текст Знак1 Знак2, Зна Знак"/>
    <w:basedOn w:val="a5"/>
    <w:link w:val="afb"/>
    <w:uiPriority w:val="99"/>
    <w:rsid w:val="0016343B"/>
    <w:rPr>
      <w:rFonts w:ascii="Courier New" w:eastAsia="Times New Roman" w:hAnsi="Courier New" w:cs="Courier New"/>
      <w:sz w:val="20"/>
      <w:szCs w:val="20"/>
      <w:lang w:eastAsia="ru-RU"/>
    </w:rPr>
  </w:style>
  <w:style w:type="paragraph" w:styleId="afd">
    <w:name w:val="Normal (Web)"/>
    <w:basedOn w:val="a4"/>
    <w:rsid w:val="0016343B"/>
    <w:pPr>
      <w:spacing w:before="100" w:beforeAutospacing="1" w:after="100" w:afterAutospacing="1" w:line="240" w:lineRule="auto"/>
    </w:pPr>
    <w:rPr>
      <w:szCs w:val="24"/>
    </w:rPr>
  </w:style>
  <w:style w:type="paragraph" w:styleId="HTML">
    <w:name w:val="HTML Address"/>
    <w:basedOn w:val="a4"/>
    <w:link w:val="HTML0"/>
    <w:rsid w:val="0016343B"/>
    <w:pPr>
      <w:spacing w:after="60" w:line="240" w:lineRule="auto"/>
      <w:jc w:val="both"/>
    </w:pPr>
    <w:rPr>
      <w:i/>
      <w:iCs/>
      <w:szCs w:val="24"/>
    </w:rPr>
  </w:style>
  <w:style w:type="character" w:customStyle="1" w:styleId="HTML0">
    <w:name w:val="Адрес HTML Знак"/>
    <w:basedOn w:val="a5"/>
    <w:link w:val="HTML"/>
    <w:rsid w:val="0016343B"/>
    <w:rPr>
      <w:rFonts w:ascii="Times New Roman" w:eastAsia="Times New Roman" w:hAnsi="Times New Roman" w:cs="Times New Roman"/>
      <w:i/>
      <w:iCs/>
      <w:sz w:val="24"/>
      <w:szCs w:val="24"/>
      <w:lang w:eastAsia="ru-RU"/>
    </w:rPr>
  </w:style>
  <w:style w:type="paragraph" w:styleId="afe">
    <w:name w:val="envelope address"/>
    <w:basedOn w:val="a4"/>
    <w:rsid w:val="0016343B"/>
    <w:pPr>
      <w:framePr w:w="7920" w:h="1980" w:hRule="exact" w:hSpace="180" w:wrap="auto" w:hAnchor="page" w:xAlign="center" w:yAlign="bottom"/>
      <w:spacing w:after="60" w:line="240" w:lineRule="auto"/>
      <w:ind w:left="2880"/>
      <w:jc w:val="both"/>
    </w:pPr>
    <w:rPr>
      <w:rFonts w:ascii="Arial" w:hAnsi="Arial" w:cs="Arial"/>
      <w:szCs w:val="24"/>
    </w:rPr>
  </w:style>
  <w:style w:type="character" w:styleId="HTML1">
    <w:name w:val="HTML Acronym"/>
    <w:basedOn w:val="a5"/>
    <w:rsid w:val="0016343B"/>
  </w:style>
  <w:style w:type="character" w:styleId="aff">
    <w:name w:val="Emphasis"/>
    <w:qFormat/>
    <w:rsid w:val="0016343B"/>
    <w:rPr>
      <w:i/>
      <w:iCs/>
    </w:rPr>
  </w:style>
  <w:style w:type="character" w:styleId="aff0">
    <w:name w:val="Hyperlink"/>
    <w:uiPriority w:val="99"/>
    <w:rsid w:val="0016343B"/>
    <w:rPr>
      <w:color w:val="0000FF"/>
      <w:u w:val="single"/>
    </w:rPr>
  </w:style>
  <w:style w:type="paragraph" w:styleId="aff1">
    <w:name w:val="Note Heading"/>
    <w:basedOn w:val="a4"/>
    <w:next w:val="a4"/>
    <w:link w:val="aff2"/>
    <w:rsid w:val="0016343B"/>
    <w:pPr>
      <w:spacing w:after="60" w:line="240" w:lineRule="auto"/>
      <w:jc w:val="both"/>
    </w:pPr>
    <w:rPr>
      <w:szCs w:val="24"/>
    </w:rPr>
  </w:style>
  <w:style w:type="character" w:customStyle="1" w:styleId="aff2">
    <w:name w:val="Заголовок записки Знак"/>
    <w:basedOn w:val="a5"/>
    <w:link w:val="aff1"/>
    <w:rsid w:val="0016343B"/>
    <w:rPr>
      <w:rFonts w:ascii="Times New Roman" w:eastAsia="Times New Roman" w:hAnsi="Times New Roman" w:cs="Times New Roman"/>
      <w:sz w:val="24"/>
      <w:szCs w:val="24"/>
      <w:lang w:eastAsia="ru-RU"/>
    </w:rPr>
  </w:style>
  <w:style w:type="character" w:styleId="HTML2">
    <w:name w:val="HTML Keyboard"/>
    <w:rsid w:val="0016343B"/>
    <w:rPr>
      <w:rFonts w:ascii="Courier New" w:hAnsi="Courier New" w:cs="Courier New"/>
      <w:sz w:val="20"/>
      <w:szCs w:val="20"/>
    </w:rPr>
  </w:style>
  <w:style w:type="character" w:styleId="HTML3">
    <w:name w:val="HTML Code"/>
    <w:rsid w:val="0016343B"/>
    <w:rPr>
      <w:rFonts w:ascii="Courier New" w:hAnsi="Courier New" w:cs="Courier New"/>
      <w:sz w:val="20"/>
      <w:szCs w:val="20"/>
    </w:rPr>
  </w:style>
  <w:style w:type="paragraph" w:styleId="aff3">
    <w:name w:val="Body Text First Indent"/>
    <w:basedOn w:val="af5"/>
    <w:link w:val="aff4"/>
    <w:rsid w:val="0016343B"/>
    <w:pPr>
      <w:ind w:firstLine="210"/>
    </w:pPr>
    <w:rPr>
      <w:szCs w:val="24"/>
    </w:rPr>
  </w:style>
  <w:style w:type="character" w:customStyle="1" w:styleId="aff4">
    <w:name w:val="Красная строка Знак"/>
    <w:basedOn w:val="af6"/>
    <w:link w:val="aff3"/>
    <w:rsid w:val="0016343B"/>
    <w:rPr>
      <w:rFonts w:ascii="Times New Roman" w:eastAsia="Times New Roman" w:hAnsi="Times New Roman" w:cs="Times New Roman"/>
      <w:sz w:val="24"/>
      <w:szCs w:val="24"/>
      <w:lang w:eastAsia="ru-RU"/>
    </w:rPr>
  </w:style>
  <w:style w:type="paragraph" w:styleId="2b">
    <w:name w:val="Body Text First Indent 2"/>
    <w:basedOn w:val="aa"/>
    <w:link w:val="2c"/>
    <w:rsid w:val="0016343B"/>
    <w:pPr>
      <w:spacing w:before="0" w:after="120"/>
      <w:ind w:left="283" w:firstLine="210"/>
    </w:pPr>
    <w:rPr>
      <w:szCs w:val="24"/>
    </w:rPr>
  </w:style>
  <w:style w:type="character" w:customStyle="1" w:styleId="2c">
    <w:name w:val="Красная строка 2 Знак"/>
    <w:basedOn w:val="ab"/>
    <w:link w:val="2b"/>
    <w:rsid w:val="0016343B"/>
    <w:rPr>
      <w:rFonts w:ascii="Times New Roman" w:eastAsia="Times New Roman" w:hAnsi="Times New Roman" w:cs="Times New Roman"/>
      <w:sz w:val="24"/>
      <w:szCs w:val="24"/>
      <w:lang w:eastAsia="ru-RU"/>
    </w:rPr>
  </w:style>
  <w:style w:type="character" w:styleId="aff5">
    <w:name w:val="line number"/>
    <w:basedOn w:val="a5"/>
    <w:uiPriority w:val="99"/>
    <w:rsid w:val="0016343B"/>
  </w:style>
  <w:style w:type="character" w:styleId="HTML4">
    <w:name w:val="HTML Sample"/>
    <w:rsid w:val="0016343B"/>
    <w:rPr>
      <w:rFonts w:ascii="Courier New" w:hAnsi="Courier New" w:cs="Courier New"/>
    </w:rPr>
  </w:style>
  <w:style w:type="paragraph" w:styleId="2d">
    <w:name w:val="envelope return"/>
    <w:basedOn w:val="a4"/>
    <w:rsid w:val="0016343B"/>
    <w:pPr>
      <w:spacing w:after="60" w:line="240" w:lineRule="auto"/>
      <w:jc w:val="both"/>
    </w:pPr>
    <w:rPr>
      <w:rFonts w:ascii="Arial" w:hAnsi="Arial" w:cs="Arial"/>
      <w:sz w:val="20"/>
    </w:rPr>
  </w:style>
  <w:style w:type="paragraph" w:styleId="aff6">
    <w:name w:val="Normal Indent"/>
    <w:basedOn w:val="a4"/>
    <w:rsid w:val="0016343B"/>
    <w:pPr>
      <w:spacing w:after="60" w:line="240" w:lineRule="auto"/>
      <w:ind w:left="708"/>
      <w:jc w:val="both"/>
    </w:pPr>
    <w:rPr>
      <w:szCs w:val="24"/>
    </w:rPr>
  </w:style>
  <w:style w:type="character" w:styleId="HTML5">
    <w:name w:val="HTML Definition"/>
    <w:rsid w:val="0016343B"/>
    <w:rPr>
      <w:i/>
      <w:iCs/>
    </w:rPr>
  </w:style>
  <w:style w:type="character" w:styleId="HTML6">
    <w:name w:val="HTML Variable"/>
    <w:rsid w:val="0016343B"/>
    <w:rPr>
      <w:i/>
      <w:iCs/>
    </w:rPr>
  </w:style>
  <w:style w:type="character" w:styleId="HTML7">
    <w:name w:val="HTML Typewriter"/>
    <w:rsid w:val="0016343B"/>
    <w:rPr>
      <w:rFonts w:ascii="Courier New" w:hAnsi="Courier New" w:cs="Courier New"/>
      <w:sz w:val="20"/>
      <w:szCs w:val="20"/>
    </w:rPr>
  </w:style>
  <w:style w:type="paragraph" w:styleId="aff7">
    <w:name w:val="Signature"/>
    <w:basedOn w:val="a4"/>
    <w:link w:val="aff8"/>
    <w:rsid w:val="0016343B"/>
    <w:pPr>
      <w:spacing w:after="60" w:line="240" w:lineRule="auto"/>
      <w:ind w:left="4252"/>
      <w:jc w:val="both"/>
    </w:pPr>
    <w:rPr>
      <w:szCs w:val="24"/>
    </w:rPr>
  </w:style>
  <w:style w:type="character" w:customStyle="1" w:styleId="aff8">
    <w:name w:val="Подпись Знак"/>
    <w:basedOn w:val="a5"/>
    <w:link w:val="aff7"/>
    <w:rsid w:val="0016343B"/>
    <w:rPr>
      <w:rFonts w:ascii="Times New Roman" w:eastAsia="Times New Roman" w:hAnsi="Times New Roman" w:cs="Times New Roman"/>
      <w:sz w:val="24"/>
      <w:szCs w:val="24"/>
      <w:lang w:eastAsia="ru-RU"/>
    </w:rPr>
  </w:style>
  <w:style w:type="paragraph" w:styleId="aff9">
    <w:name w:val="Salutation"/>
    <w:basedOn w:val="a4"/>
    <w:next w:val="a4"/>
    <w:link w:val="affa"/>
    <w:rsid w:val="0016343B"/>
    <w:pPr>
      <w:spacing w:after="60" w:line="240" w:lineRule="auto"/>
      <w:jc w:val="both"/>
    </w:pPr>
    <w:rPr>
      <w:szCs w:val="24"/>
    </w:rPr>
  </w:style>
  <w:style w:type="character" w:customStyle="1" w:styleId="affa">
    <w:name w:val="Приветствие Знак"/>
    <w:basedOn w:val="a5"/>
    <w:link w:val="aff9"/>
    <w:rsid w:val="0016343B"/>
    <w:rPr>
      <w:rFonts w:ascii="Times New Roman" w:eastAsia="Times New Roman" w:hAnsi="Times New Roman" w:cs="Times New Roman"/>
      <w:sz w:val="24"/>
      <w:szCs w:val="24"/>
      <w:lang w:eastAsia="ru-RU"/>
    </w:rPr>
  </w:style>
  <w:style w:type="paragraph" w:styleId="affb">
    <w:name w:val="List Continue"/>
    <w:basedOn w:val="a4"/>
    <w:rsid w:val="0016343B"/>
    <w:pPr>
      <w:spacing w:after="120" w:line="240" w:lineRule="auto"/>
      <w:ind w:left="283"/>
      <w:jc w:val="both"/>
    </w:pPr>
    <w:rPr>
      <w:szCs w:val="24"/>
    </w:rPr>
  </w:style>
  <w:style w:type="paragraph" w:styleId="2e">
    <w:name w:val="List Continue 2"/>
    <w:basedOn w:val="a4"/>
    <w:uiPriority w:val="99"/>
    <w:rsid w:val="0016343B"/>
    <w:pPr>
      <w:spacing w:after="120" w:line="240" w:lineRule="auto"/>
      <w:ind w:left="566"/>
      <w:jc w:val="both"/>
    </w:pPr>
    <w:rPr>
      <w:szCs w:val="24"/>
    </w:rPr>
  </w:style>
  <w:style w:type="paragraph" w:styleId="39">
    <w:name w:val="List Continue 3"/>
    <w:basedOn w:val="a4"/>
    <w:rsid w:val="0016343B"/>
    <w:pPr>
      <w:spacing w:after="120" w:line="240" w:lineRule="auto"/>
      <w:ind w:left="849"/>
      <w:jc w:val="both"/>
    </w:pPr>
    <w:rPr>
      <w:szCs w:val="24"/>
    </w:rPr>
  </w:style>
  <w:style w:type="paragraph" w:styleId="44">
    <w:name w:val="List Continue 4"/>
    <w:basedOn w:val="a4"/>
    <w:rsid w:val="0016343B"/>
    <w:pPr>
      <w:spacing w:after="120" w:line="240" w:lineRule="auto"/>
      <w:ind w:left="1132"/>
      <w:jc w:val="both"/>
    </w:pPr>
    <w:rPr>
      <w:szCs w:val="24"/>
    </w:rPr>
  </w:style>
  <w:style w:type="paragraph" w:styleId="54">
    <w:name w:val="List Continue 5"/>
    <w:basedOn w:val="a4"/>
    <w:rsid w:val="0016343B"/>
    <w:pPr>
      <w:spacing w:after="120" w:line="240" w:lineRule="auto"/>
      <w:ind w:left="1415"/>
      <w:jc w:val="both"/>
    </w:pPr>
    <w:rPr>
      <w:szCs w:val="24"/>
    </w:rPr>
  </w:style>
  <w:style w:type="character" w:styleId="affc">
    <w:name w:val="FollowedHyperlink"/>
    <w:uiPriority w:val="99"/>
    <w:rsid w:val="0016343B"/>
    <w:rPr>
      <w:color w:val="800080"/>
      <w:u w:val="single"/>
    </w:rPr>
  </w:style>
  <w:style w:type="paragraph" w:styleId="affd">
    <w:name w:val="Closing"/>
    <w:basedOn w:val="a4"/>
    <w:link w:val="affe"/>
    <w:rsid w:val="0016343B"/>
    <w:pPr>
      <w:spacing w:after="60" w:line="240" w:lineRule="auto"/>
      <w:ind w:left="4252"/>
      <w:jc w:val="both"/>
    </w:pPr>
    <w:rPr>
      <w:szCs w:val="24"/>
    </w:rPr>
  </w:style>
  <w:style w:type="character" w:customStyle="1" w:styleId="affe">
    <w:name w:val="Прощание Знак"/>
    <w:basedOn w:val="a5"/>
    <w:link w:val="affd"/>
    <w:rsid w:val="0016343B"/>
    <w:rPr>
      <w:rFonts w:ascii="Times New Roman" w:eastAsia="Times New Roman" w:hAnsi="Times New Roman" w:cs="Times New Roman"/>
      <w:sz w:val="24"/>
      <w:szCs w:val="24"/>
      <w:lang w:eastAsia="ru-RU"/>
    </w:rPr>
  </w:style>
  <w:style w:type="paragraph" w:styleId="afff">
    <w:name w:val="List"/>
    <w:basedOn w:val="a4"/>
    <w:rsid w:val="0016343B"/>
    <w:pPr>
      <w:spacing w:after="60" w:line="240" w:lineRule="auto"/>
      <w:ind w:left="283" w:hanging="283"/>
      <w:jc w:val="both"/>
    </w:pPr>
    <w:rPr>
      <w:szCs w:val="24"/>
    </w:rPr>
  </w:style>
  <w:style w:type="paragraph" w:styleId="2f">
    <w:name w:val="List 2"/>
    <w:basedOn w:val="a4"/>
    <w:rsid w:val="0016343B"/>
    <w:pPr>
      <w:spacing w:after="60" w:line="240" w:lineRule="auto"/>
      <w:ind w:left="566" w:hanging="283"/>
      <w:jc w:val="both"/>
    </w:pPr>
    <w:rPr>
      <w:szCs w:val="24"/>
    </w:rPr>
  </w:style>
  <w:style w:type="paragraph" w:styleId="3a">
    <w:name w:val="List 3"/>
    <w:basedOn w:val="a4"/>
    <w:rsid w:val="0016343B"/>
    <w:pPr>
      <w:spacing w:after="60" w:line="240" w:lineRule="auto"/>
      <w:ind w:left="849" w:hanging="283"/>
      <w:jc w:val="both"/>
    </w:pPr>
    <w:rPr>
      <w:szCs w:val="24"/>
    </w:rPr>
  </w:style>
  <w:style w:type="paragraph" w:styleId="45">
    <w:name w:val="List 4"/>
    <w:basedOn w:val="a4"/>
    <w:rsid w:val="0016343B"/>
    <w:pPr>
      <w:spacing w:after="60" w:line="240" w:lineRule="auto"/>
      <w:ind w:left="1132" w:hanging="283"/>
      <w:jc w:val="both"/>
    </w:pPr>
    <w:rPr>
      <w:szCs w:val="24"/>
    </w:rPr>
  </w:style>
  <w:style w:type="paragraph" w:styleId="55">
    <w:name w:val="List 5"/>
    <w:basedOn w:val="a4"/>
    <w:rsid w:val="0016343B"/>
    <w:pPr>
      <w:spacing w:after="60" w:line="240" w:lineRule="auto"/>
      <w:ind w:left="1415" w:hanging="283"/>
      <w:jc w:val="both"/>
    </w:pPr>
    <w:rPr>
      <w:szCs w:val="24"/>
    </w:rPr>
  </w:style>
  <w:style w:type="paragraph" w:styleId="HTML8">
    <w:name w:val="HTML Preformatted"/>
    <w:basedOn w:val="a4"/>
    <w:link w:val="HTML9"/>
    <w:uiPriority w:val="99"/>
    <w:rsid w:val="0016343B"/>
    <w:pPr>
      <w:spacing w:after="60" w:line="240" w:lineRule="auto"/>
      <w:jc w:val="both"/>
    </w:pPr>
    <w:rPr>
      <w:rFonts w:ascii="Courier New" w:hAnsi="Courier New" w:cs="Courier New"/>
      <w:sz w:val="20"/>
    </w:rPr>
  </w:style>
  <w:style w:type="character" w:customStyle="1" w:styleId="HTML9">
    <w:name w:val="Стандартный HTML Знак"/>
    <w:basedOn w:val="a5"/>
    <w:link w:val="HTML8"/>
    <w:uiPriority w:val="99"/>
    <w:rsid w:val="0016343B"/>
    <w:rPr>
      <w:rFonts w:ascii="Courier New" w:eastAsia="Times New Roman" w:hAnsi="Courier New" w:cs="Courier New"/>
      <w:sz w:val="20"/>
      <w:szCs w:val="20"/>
      <w:lang w:eastAsia="ru-RU"/>
    </w:rPr>
  </w:style>
  <w:style w:type="character" w:styleId="afff0">
    <w:name w:val="Strong"/>
    <w:qFormat/>
    <w:rsid w:val="0016343B"/>
    <w:rPr>
      <w:b/>
      <w:bCs/>
    </w:rPr>
  </w:style>
  <w:style w:type="character" w:styleId="HTMLa">
    <w:name w:val="HTML Cite"/>
    <w:rsid w:val="0016343B"/>
    <w:rPr>
      <w:i/>
      <w:iCs/>
    </w:rPr>
  </w:style>
  <w:style w:type="paragraph" w:styleId="afff1">
    <w:name w:val="Message Header"/>
    <w:basedOn w:val="a4"/>
    <w:link w:val="afff2"/>
    <w:rsid w:val="0016343B"/>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szCs w:val="24"/>
    </w:rPr>
  </w:style>
  <w:style w:type="character" w:customStyle="1" w:styleId="afff2">
    <w:name w:val="Шапка Знак"/>
    <w:basedOn w:val="a5"/>
    <w:link w:val="afff1"/>
    <w:rsid w:val="0016343B"/>
    <w:rPr>
      <w:rFonts w:ascii="Arial" w:eastAsia="Times New Roman" w:hAnsi="Arial" w:cs="Arial"/>
      <w:sz w:val="24"/>
      <w:szCs w:val="24"/>
      <w:shd w:val="pct20" w:color="auto" w:fill="auto"/>
      <w:lang w:eastAsia="ru-RU"/>
    </w:rPr>
  </w:style>
  <w:style w:type="paragraph" w:styleId="a3">
    <w:name w:val="E-mail Signature"/>
    <w:basedOn w:val="a4"/>
    <w:link w:val="afff3"/>
    <w:rsid w:val="0016343B"/>
    <w:pPr>
      <w:numPr>
        <w:numId w:val="2"/>
      </w:numPr>
      <w:tabs>
        <w:tab w:val="clear" w:pos="432"/>
      </w:tabs>
      <w:spacing w:after="60" w:line="240" w:lineRule="auto"/>
      <w:ind w:left="0" w:firstLine="0"/>
      <w:jc w:val="both"/>
    </w:pPr>
    <w:rPr>
      <w:szCs w:val="24"/>
    </w:rPr>
  </w:style>
  <w:style w:type="character" w:customStyle="1" w:styleId="afff3">
    <w:name w:val="Электронная подпись Знак"/>
    <w:basedOn w:val="a5"/>
    <w:link w:val="a3"/>
    <w:rsid w:val="0016343B"/>
    <w:rPr>
      <w:rFonts w:ascii="Times New Roman" w:eastAsia="Times New Roman" w:hAnsi="Times New Roman" w:cs="Times New Roman"/>
      <w:sz w:val="24"/>
      <w:szCs w:val="24"/>
      <w:lang w:eastAsia="ru-RU"/>
    </w:rPr>
  </w:style>
  <w:style w:type="paragraph" w:customStyle="1" w:styleId="16">
    <w:name w:val="Стиль1"/>
    <w:basedOn w:val="a4"/>
    <w:rsid w:val="0016343B"/>
    <w:pPr>
      <w:keepNext/>
      <w:keepLines/>
      <w:widowControl w:val="0"/>
      <w:suppressLineNumbers/>
      <w:tabs>
        <w:tab w:val="num" w:pos="432"/>
      </w:tabs>
      <w:suppressAutoHyphens/>
      <w:spacing w:after="60" w:line="240" w:lineRule="auto"/>
      <w:ind w:left="432" w:hanging="432"/>
    </w:pPr>
    <w:rPr>
      <w:b/>
      <w:sz w:val="28"/>
      <w:szCs w:val="24"/>
    </w:rPr>
  </w:style>
  <w:style w:type="paragraph" w:customStyle="1" w:styleId="2-1">
    <w:name w:val="содержание2-1"/>
    <w:basedOn w:val="3"/>
    <w:next w:val="a4"/>
    <w:rsid w:val="0016343B"/>
  </w:style>
  <w:style w:type="paragraph" w:customStyle="1" w:styleId="210">
    <w:name w:val="Заголовок 2.1"/>
    <w:basedOn w:val="10"/>
    <w:rsid w:val="0016343B"/>
    <w:pPr>
      <w:keepLines/>
      <w:widowControl w:val="0"/>
      <w:numPr>
        <w:ilvl w:val="1"/>
        <w:numId w:val="2"/>
      </w:numPr>
      <w:suppressLineNumbers/>
      <w:tabs>
        <w:tab w:val="clear" w:pos="1836"/>
        <w:tab w:val="num" w:pos="432"/>
      </w:tabs>
      <w:suppressAutoHyphens/>
      <w:ind w:left="432" w:hanging="432"/>
    </w:pPr>
    <w:rPr>
      <w:caps/>
      <w:szCs w:val="28"/>
    </w:rPr>
  </w:style>
  <w:style w:type="paragraph" w:customStyle="1" w:styleId="22">
    <w:name w:val="Стиль2"/>
    <w:basedOn w:val="28"/>
    <w:rsid w:val="0016343B"/>
    <w:pPr>
      <w:keepNext/>
      <w:keepLines/>
      <w:widowControl w:val="0"/>
      <w:numPr>
        <w:ilvl w:val="2"/>
        <w:numId w:val="2"/>
      </w:numPr>
      <w:suppressLineNumbers/>
      <w:tabs>
        <w:tab w:val="clear" w:pos="227"/>
        <w:tab w:val="num" w:pos="1836"/>
      </w:tabs>
      <w:suppressAutoHyphens/>
      <w:ind w:left="1836" w:hanging="576"/>
    </w:pPr>
    <w:rPr>
      <w:b/>
    </w:rPr>
  </w:style>
  <w:style w:type="paragraph" w:customStyle="1" w:styleId="3b">
    <w:name w:val="Стиль3"/>
    <w:basedOn w:val="29"/>
    <w:rsid w:val="0016343B"/>
    <w:pPr>
      <w:widowControl w:val="0"/>
      <w:tabs>
        <w:tab w:val="num" w:pos="227"/>
      </w:tabs>
      <w:adjustRightInd w:val="0"/>
      <w:spacing w:after="0" w:line="240" w:lineRule="auto"/>
      <w:ind w:left="0"/>
      <w:textAlignment w:val="baseline"/>
    </w:pPr>
  </w:style>
  <w:style w:type="paragraph" w:customStyle="1" w:styleId="2-11">
    <w:name w:val="содержание2-11"/>
    <w:basedOn w:val="a4"/>
    <w:rsid w:val="0016343B"/>
    <w:pPr>
      <w:spacing w:after="60" w:line="240" w:lineRule="auto"/>
      <w:jc w:val="both"/>
    </w:pPr>
    <w:rPr>
      <w:szCs w:val="24"/>
    </w:rPr>
  </w:style>
  <w:style w:type="character" w:customStyle="1" w:styleId="17">
    <w:name w:val="Знак Знак1"/>
    <w:rsid w:val="0016343B"/>
    <w:rPr>
      <w:sz w:val="24"/>
      <w:lang w:val="ru-RU" w:eastAsia="ru-RU" w:bidi="ar-SA"/>
    </w:rPr>
  </w:style>
  <w:style w:type="character" w:customStyle="1" w:styleId="3c">
    <w:name w:val="Стиль3 Знак"/>
    <w:basedOn w:val="17"/>
    <w:rsid w:val="0016343B"/>
    <w:rPr>
      <w:sz w:val="24"/>
      <w:lang w:val="ru-RU" w:eastAsia="ru-RU" w:bidi="ar-SA"/>
    </w:rPr>
  </w:style>
  <w:style w:type="paragraph" w:customStyle="1" w:styleId="46">
    <w:name w:val="Стиль4"/>
    <w:basedOn w:val="20"/>
    <w:next w:val="a4"/>
    <w:rsid w:val="0016343B"/>
    <w:pPr>
      <w:keepLines/>
      <w:widowControl w:val="0"/>
      <w:suppressLineNumbers/>
      <w:suppressAutoHyphens/>
      <w:ind w:firstLine="567"/>
    </w:pPr>
  </w:style>
  <w:style w:type="paragraph" w:customStyle="1" w:styleId="afff4">
    <w:name w:val="Таблица заголовок"/>
    <w:basedOn w:val="a4"/>
    <w:rsid w:val="0016343B"/>
    <w:pPr>
      <w:spacing w:before="120" w:after="120" w:line="360" w:lineRule="auto"/>
      <w:jc w:val="right"/>
    </w:pPr>
    <w:rPr>
      <w:b/>
      <w:sz w:val="28"/>
      <w:szCs w:val="28"/>
    </w:rPr>
  </w:style>
  <w:style w:type="paragraph" w:customStyle="1" w:styleId="afff5">
    <w:name w:val="текст таблицы"/>
    <w:basedOn w:val="a4"/>
    <w:rsid w:val="0016343B"/>
    <w:pPr>
      <w:spacing w:before="120" w:after="0" w:line="240" w:lineRule="auto"/>
      <w:ind w:right="-102"/>
    </w:pPr>
    <w:rPr>
      <w:szCs w:val="24"/>
    </w:rPr>
  </w:style>
  <w:style w:type="paragraph" w:customStyle="1" w:styleId="afff6">
    <w:name w:val="Пункт Знак"/>
    <w:basedOn w:val="a4"/>
    <w:rsid w:val="0016343B"/>
    <w:pPr>
      <w:tabs>
        <w:tab w:val="num" w:pos="1134"/>
        <w:tab w:val="left" w:pos="1701"/>
      </w:tabs>
      <w:snapToGrid w:val="0"/>
      <w:spacing w:after="0" w:line="360" w:lineRule="auto"/>
      <w:ind w:left="1134" w:hanging="567"/>
      <w:jc w:val="both"/>
    </w:pPr>
    <w:rPr>
      <w:sz w:val="28"/>
    </w:rPr>
  </w:style>
  <w:style w:type="paragraph" w:customStyle="1" w:styleId="afff7">
    <w:name w:val="a"/>
    <w:basedOn w:val="a4"/>
    <w:link w:val="afff8"/>
    <w:rsid w:val="0016343B"/>
    <w:pPr>
      <w:snapToGrid w:val="0"/>
      <w:spacing w:after="0" w:line="360" w:lineRule="auto"/>
      <w:ind w:left="1134" w:hanging="567"/>
      <w:jc w:val="both"/>
    </w:pPr>
    <w:rPr>
      <w:sz w:val="28"/>
      <w:szCs w:val="28"/>
    </w:rPr>
  </w:style>
  <w:style w:type="character" w:customStyle="1" w:styleId="afff8">
    <w:name w:val="a Знак"/>
    <w:link w:val="afff7"/>
    <w:rsid w:val="0016343B"/>
    <w:rPr>
      <w:rFonts w:ascii="Times New Roman" w:eastAsia="Times New Roman" w:hAnsi="Times New Roman" w:cs="Times New Roman"/>
      <w:sz w:val="28"/>
      <w:szCs w:val="28"/>
      <w:lang w:eastAsia="ru-RU"/>
    </w:rPr>
  </w:style>
  <w:style w:type="paragraph" w:customStyle="1" w:styleId="afff9">
    <w:name w:val="Словарная статья"/>
    <w:basedOn w:val="a4"/>
    <w:next w:val="a4"/>
    <w:rsid w:val="0016343B"/>
    <w:pPr>
      <w:autoSpaceDE w:val="0"/>
      <w:autoSpaceDN w:val="0"/>
      <w:adjustRightInd w:val="0"/>
      <w:spacing w:after="0" w:line="240" w:lineRule="auto"/>
      <w:ind w:right="118"/>
      <w:jc w:val="both"/>
    </w:pPr>
    <w:rPr>
      <w:rFonts w:ascii="Arial" w:hAnsi="Arial"/>
      <w:sz w:val="20"/>
    </w:rPr>
  </w:style>
  <w:style w:type="paragraph" w:customStyle="1" w:styleId="afffa">
    <w:name w:val="Комментарий пользователя"/>
    <w:basedOn w:val="a4"/>
    <w:next w:val="a4"/>
    <w:rsid w:val="0016343B"/>
    <w:pPr>
      <w:autoSpaceDE w:val="0"/>
      <w:autoSpaceDN w:val="0"/>
      <w:adjustRightInd w:val="0"/>
      <w:spacing w:after="0" w:line="240" w:lineRule="auto"/>
      <w:ind w:left="170"/>
    </w:pPr>
    <w:rPr>
      <w:rFonts w:ascii="Arial" w:hAnsi="Arial"/>
      <w:i/>
      <w:iCs/>
      <w:color w:val="000080"/>
      <w:sz w:val="20"/>
    </w:rPr>
  </w:style>
  <w:style w:type="character" w:customStyle="1" w:styleId="3d">
    <w:name w:val="Стиль3 Знак Знак"/>
    <w:rsid w:val="0016343B"/>
    <w:rPr>
      <w:sz w:val="24"/>
      <w:lang w:val="ru-RU" w:eastAsia="ru-RU" w:bidi="ar-SA"/>
    </w:rPr>
  </w:style>
  <w:style w:type="character" w:customStyle="1" w:styleId="labelbodytext1">
    <w:name w:val="label_body_text_1"/>
    <w:basedOn w:val="a5"/>
    <w:rsid w:val="0016343B"/>
  </w:style>
  <w:style w:type="paragraph" w:customStyle="1" w:styleId="1DocumentHeader1">
    <w:name w:val="Заголовок 1.Document Header1"/>
    <w:basedOn w:val="a4"/>
    <w:next w:val="a4"/>
    <w:rsid w:val="0016343B"/>
    <w:pPr>
      <w:keepNext/>
      <w:spacing w:before="240" w:after="60" w:line="240" w:lineRule="auto"/>
      <w:jc w:val="center"/>
      <w:outlineLvl w:val="0"/>
    </w:pPr>
    <w:rPr>
      <w:kern w:val="28"/>
      <w:sz w:val="36"/>
      <w:szCs w:val="24"/>
    </w:rPr>
  </w:style>
  <w:style w:type="paragraph" w:customStyle="1" w:styleId="200">
    <w:name w:val="20"/>
    <w:basedOn w:val="a4"/>
    <w:rsid w:val="0016343B"/>
    <w:pPr>
      <w:spacing w:before="104" w:after="104" w:line="240" w:lineRule="auto"/>
      <w:ind w:left="104" w:right="104"/>
    </w:pPr>
    <w:rPr>
      <w:szCs w:val="24"/>
    </w:rPr>
  </w:style>
  <w:style w:type="paragraph" w:customStyle="1" w:styleId="afffb">
    <w:name w:val="Пункт"/>
    <w:basedOn w:val="a4"/>
    <w:rsid w:val="0016343B"/>
    <w:pPr>
      <w:tabs>
        <w:tab w:val="num" w:pos="1980"/>
      </w:tabs>
      <w:spacing w:after="0" w:line="240" w:lineRule="auto"/>
      <w:ind w:left="1404" w:hanging="504"/>
      <w:jc w:val="both"/>
    </w:pPr>
    <w:rPr>
      <w:szCs w:val="28"/>
    </w:rPr>
  </w:style>
  <w:style w:type="paragraph" w:customStyle="1" w:styleId="afffc">
    <w:name w:val="Подпункт"/>
    <w:basedOn w:val="afffb"/>
    <w:rsid w:val="0016343B"/>
    <w:pPr>
      <w:tabs>
        <w:tab w:val="clear" w:pos="1980"/>
        <w:tab w:val="num" w:pos="2520"/>
      </w:tabs>
      <w:ind w:left="1728" w:hanging="648"/>
    </w:pPr>
  </w:style>
  <w:style w:type="paragraph" w:customStyle="1" w:styleId="a1">
    <w:name w:val="Таблица шапка"/>
    <w:basedOn w:val="a4"/>
    <w:rsid w:val="0016343B"/>
    <w:pPr>
      <w:keepNext/>
      <w:numPr>
        <w:ilvl w:val="2"/>
        <w:numId w:val="3"/>
      </w:numPr>
      <w:tabs>
        <w:tab w:val="clear" w:pos="1135"/>
      </w:tabs>
      <w:spacing w:before="40" w:after="40" w:line="240" w:lineRule="auto"/>
      <w:ind w:left="57" w:right="57" w:firstLine="0"/>
    </w:pPr>
    <w:rPr>
      <w:sz w:val="18"/>
      <w:szCs w:val="18"/>
    </w:rPr>
  </w:style>
  <w:style w:type="paragraph" w:customStyle="1" w:styleId="afffd">
    <w:name w:val="Таблица текст"/>
    <w:basedOn w:val="a4"/>
    <w:rsid w:val="0016343B"/>
    <w:pPr>
      <w:spacing w:before="40" w:after="40" w:line="240" w:lineRule="auto"/>
      <w:ind w:left="57" w:right="57"/>
    </w:pPr>
    <w:rPr>
      <w:sz w:val="22"/>
      <w:szCs w:val="22"/>
    </w:rPr>
  </w:style>
  <w:style w:type="paragraph" w:customStyle="1" w:styleId="afffe">
    <w:name w:val="пункт"/>
    <w:basedOn w:val="a4"/>
    <w:qFormat/>
    <w:rsid w:val="0016343B"/>
    <w:pPr>
      <w:tabs>
        <w:tab w:val="num" w:pos="1135"/>
      </w:tabs>
      <w:spacing w:before="60" w:after="60" w:line="240" w:lineRule="auto"/>
      <w:ind w:left="-283" w:firstLine="567"/>
    </w:pPr>
    <w:rPr>
      <w:szCs w:val="24"/>
    </w:rPr>
  </w:style>
  <w:style w:type="table" w:styleId="affff">
    <w:name w:val="Table Grid"/>
    <w:basedOn w:val="a6"/>
    <w:uiPriority w:val="59"/>
    <w:rsid w:val="00163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6">
    <w:name w:val="rvts6"/>
    <w:rsid w:val="0016343B"/>
    <w:rPr>
      <w:sz w:val="24"/>
      <w:szCs w:val="24"/>
    </w:rPr>
  </w:style>
  <w:style w:type="paragraph" w:customStyle="1" w:styleId="211">
    <w:name w:val="Основной текст 21"/>
    <w:basedOn w:val="a4"/>
    <w:rsid w:val="0016343B"/>
    <w:pPr>
      <w:spacing w:after="0" w:line="240" w:lineRule="auto"/>
      <w:ind w:firstLine="567"/>
      <w:jc w:val="both"/>
    </w:pPr>
  </w:style>
  <w:style w:type="paragraph" w:customStyle="1" w:styleId="18">
    <w:name w:val="Обычный1"/>
    <w:rsid w:val="0016343B"/>
    <w:pPr>
      <w:spacing w:after="0" w:line="240" w:lineRule="auto"/>
    </w:pPr>
    <w:rPr>
      <w:rFonts w:ascii="Times New Roman" w:eastAsia="Times New Roman" w:hAnsi="Times New Roman" w:cs="Times New Roman"/>
      <w:sz w:val="20"/>
      <w:szCs w:val="20"/>
      <w:lang w:eastAsia="ru-RU"/>
    </w:rPr>
  </w:style>
  <w:style w:type="paragraph" w:customStyle="1" w:styleId="affff0">
    <w:name w:val="Таблицы (моноширинный)"/>
    <w:basedOn w:val="a4"/>
    <w:next w:val="a4"/>
    <w:rsid w:val="0016343B"/>
    <w:pPr>
      <w:autoSpaceDE w:val="0"/>
      <w:autoSpaceDN w:val="0"/>
      <w:adjustRightInd w:val="0"/>
      <w:spacing w:after="0" w:line="240" w:lineRule="auto"/>
      <w:jc w:val="both"/>
    </w:pPr>
    <w:rPr>
      <w:rFonts w:ascii="Courier New" w:hAnsi="Courier New"/>
      <w:sz w:val="22"/>
      <w:szCs w:val="24"/>
    </w:rPr>
  </w:style>
  <w:style w:type="paragraph" w:customStyle="1" w:styleId="affff1">
    <w:name w:val="Содержимое таблицы"/>
    <w:basedOn w:val="a4"/>
    <w:rsid w:val="0016343B"/>
    <w:pPr>
      <w:suppressLineNumbers/>
      <w:suppressAutoHyphens/>
      <w:overflowPunct w:val="0"/>
      <w:autoSpaceDE w:val="0"/>
      <w:spacing w:after="0" w:line="240" w:lineRule="auto"/>
      <w:textAlignment w:val="baseline"/>
    </w:pPr>
    <w:rPr>
      <w:lang w:eastAsia="ar-SA"/>
    </w:rPr>
  </w:style>
  <w:style w:type="paragraph" w:customStyle="1" w:styleId="affff2">
    <w:name w:val="текст сноски"/>
    <w:basedOn w:val="a4"/>
    <w:rsid w:val="0016343B"/>
    <w:pPr>
      <w:widowControl w:val="0"/>
      <w:spacing w:after="0" w:line="240" w:lineRule="auto"/>
    </w:pPr>
    <w:rPr>
      <w:rFonts w:ascii="Gelvetsky 12pt" w:hAnsi="Gelvetsky 12pt"/>
      <w:lang w:val="en-US"/>
    </w:rPr>
  </w:style>
  <w:style w:type="paragraph" w:customStyle="1" w:styleId="2f0">
    <w:name w:val="çàãîëîâîê 2"/>
    <w:basedOn w:val="a4"/>
    <w:next w:val="a4"/>
    <w:rsid w:val="0016343B"/>
    <w:pPr>
      <w:keepNext/>
      <w:spacing w:after="0" w:line="240" w:lineRule="auto"/>
      <w:jc w:val="both"/>
    </w:pPr>
  </w:style>
  <w:style w:type="paragraph" w:customStyle="1" w:styleId="affff3">
    <w:name w:val="директор"/>
    <w:basedOn w:val="a4"/>
    <w:rsid w:val="0016343B"/>
    <w:pPr>
      <w:widowControl w:val="0"/>
      <w:spacing w:after="0" w:line="218" w:lineRule="auto"/>
      <w:ind w:firstLine="454"/>
      <w:jc w:val="both"/>
    </w:pPr>
    <w:rPr>
      <w:rFonts w:ascii="Arial" w:hAnsi="Arial"/>
    </w:rPr>
  </w:style>
  <w:style w:type="paragraph" w:customStyle="1" w:styleId="FR1">
    <w:name w:val="FR1"/>
    <w:uiPriority w:val="99"/>
    <w:rsid w:val="0016343B"/>
    <w:pPr>
      <w:widowControl w:val="0"/>
      <w:spacing w:before="160" w:after="0" w:line="300" w:lineRule="auto"/>
      <w:jc w:val="center"/>
    </w:pPr>
    <w:rPr>
      <w:rFonts w:ascii="Arial" w:eastAsia="Times New Roman" w:hAnsi="Arial" w:cs="Times New Roman"/>
      <w:snapToGrid w:val="0"/>
      <w:sz w:val="16"/>
      <w:szCs w:val="20"/>
      <w:lang w:eastAsia="ru-RU"/>
    </w:rPr>
  </w:style>
  <w:style w:type="paragraph" w:customStyle="1" w:styleId="112">
    <w:name w:val="заголовок 11"/>
    <w:basedOn w:val="a4"/>
    <w:next w:val="a4"/>
    <w:rsid w:val="0016343B"/>
    <w:pPr>
      <w:keepNext/>
      <w:spacing w:after="0" w:line="240" w:lineRule="auto"/>
      <w:jc w:val="center"/>
    </w:pPr>
  </w:style>
  <w:style w:type="paragraph" w:styleId="19">
    <w:name w:val="index 1"/>
    <w:basedOn w:val="a4"/>
    <w:next w:val="a4"/>
    <w:autoRedefine/>
    <w:semiHidden/>
    <w:rsid w:val="0016343B"/>
    <w:pPr>
      <w:spacing w:after="60" w:line="240" w:lineRule="auto"/>
      <w:ind w:left="240" w:hanging="240"/>
      <w:jc w:val="both"/>
    </w:pPr>
    <w:rPr>
      <w:szCs w:val="24"/>
    </w:rPr>
  </w:style>
  <w:style w:type="paragraph" w:styleId="affff4">
    <w:name w:val="index heading"/>
    <w:basedOn w:val="a4"/>
    <w:next w:val="19"/>
    <w:semiHidden/>
    <w:rsid w:val="0016343B"/>
    <w:pPr>
      <w:spacing w:after="0" w:line="240" w:lineRule="auto"/>
    </w:pPr>
    <w:rPr>
      <w:sz w:val="20"/>
    </w:rPr>
  </w:style>
  <w:style w:type="paragraph" w:customStyle="1" w:styleId="61">
    <w:name w:val="Стиль6"/>
    <w:basedOn w:val="16"/>
    <w:next w:val="16"/>
    <w:rsid w:val="0016343B"/>
    <w:pPr>
      <w:tabs>
        <w:tab w:val="clear" w:pos="432"/>
        <w:tab w:val="num" w:pos="0"/>
      </w:tabs>
      <w:ind w:left="0" w:firstLine="709"/>
    </w:pPr>
    <w:rPr>
      <w:rFonts w:ascii="Courier New" w:hAnsi="Courier New" w:cs="Courier New"/>
      <w:sz w:val="24"/>
    </w:rPr>
  </w:style>
  <w:style w:type="paragraph" w:customStyle="1" w:styleId="ConsPlusTitle">
    <w:name w:val="ConsPlusTitle"/>
    <w:rsid w:val="001634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63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5">
    <w:name w:val="List Paragraph"/>
    <w:basedOn w:val="a4"/>
    <w:link w:val="affff6"/>
    <w:qFormat/>
    <w:rsid w:val="0016343B"/>
    <w:pPr>
      <w:spacing w:after="0" w:line="240" w:lineRule="auto"/>
      <w:ind w:left="720"/>
      <w:contextualSpacing/>
    </w:pPr>
    <w:rPr>
      <w:sz w:val="20"/>
    </w:rPr>
  </w:style>
  <w:style w:type="paragraph" w:customStyle="1" w:styleId="Web">
    <w:name w:val="Обычный (Web)"/>
    <w:basedOn w:val="a4"/>
    <w:rsid w:val="0016343B"/>
    <w:pPr>
      <w:spacing w:before="100" w:beforeAutospacing="1" w:after="100" w:afterAutospacing="1" w:line="240" w:lineRule="auto"/>
    </w:pPr>
    <w:rPr>
      <w:szCs w:val="24"/>
    </w:rPr>
  </w:style>
  <w:style w:type="paragraph" w:customStyle="1" w:styleId="affff7">
    <w:name w:val="Обычный + Черный"/>
    <w:aliases w:val="уплотненный на  0,1 пт"/>
    <w:basedOn w:val="a4"/>
    <w:rsid w:val="0016343B"/>
    <w:pPr>
      <w:spacing w:after="60" w:line="240" w:lineRule="auto"/>
      <w:jc w:val="both"/>
    </w:pPr>
    <w:rPr>
      <w:szCs w:val="24"/>
    </w:rPr>
  </w:style>
  <w:style w:type="paragraph" w:customStyle="1" w:styleId="212">
    <w:name w:val="Основной текст с отступом 21"/>
    <w:basedOn w:val="a4"/>
    <w:rsid w:val="0016343B"/>
    <w:pPr>
      <w:widowControl w:val="0"/>
      <w:overflowPunct w:val="0"/>
      <w:autoSpaceDE w:val="0"/>
      <w:autoSpaceDN w:val="0"/>
      <w:adjustRightInd w:val="0"/>
      <w:spacing w:after="0" w:line="240" w:lineRule="auto"/>
      <w:ind w:firstLine="567"/>
      <w:jc w:val="both"/>
    </w:pPr>
    <w:rPr>
      <w:rFonts w:ascii="Garamond" w:hAnsi="Garamond"/>
    </w:rPr>
  </w:style>
  <w:style w:type="character" w:customStyle="1" w:styleId="postbody">
    <w:name w:val="postbody"/>
    <w:basedOn w:val="a5"/>
    <w:rsid w:val="0016343B"/>
  </w:style>
  <w:style w:type="character" w:customStyle="1" w:styleId="ep">
    <w:name w:val="ep"/>
    <w:basedOn w:val="a5"/>
    <w:rsid w:val="0016343B"/>
  </w:style>
  <w:style w:type="paragraph" w:customStyle="1" w:styleId="affff8">
    <w:name w:val="Тендерные данные"/>
    <w:basedOn w:val="a4"/>
    <w:rsid w:val="0016343B"/>
    <w:pPr>
      <w:tabs>
        <w:tab w:val="left" w:pos="1985"/>
      </w:tabs>
      <w:suppressAutoHyphens/>
      <w:spacing w:before="120" w:after="60" w:line="240" w:lineRule="auto"/>
      <w:jc w:val="both"/>
    </w:pPr>
    <w:rPr>
      <w:rFonts w:eastAsia="Lucida Sans Unicode"/>
      <w:b/>
      <w:kern w:val="1"/>
      <w:szCs w:val="24"/>
      <w:lang w:eastAsia="en-US"/>
    </w:rPr>
  </w:style>
  <w:style w:type="paragraph" w:customStyle="1" w:styleId="3e">
    <w:name w:val="заголовок 3"/>
    <w:basedOn w:val="a4"/>
    <w:next w:val="a4"/>
    <w:rsid w:val="0016343B"/>
    <w:pPr>
      <w:keepNext/>
      <w:autoSpaceDE w:val="0"/>
      <w:autoSpaceDN w:val="0"/>
      <w:spacing w:before="240" w:after="60" w:line="240" w:lineRule="auto"/>
    </w:pPr>
    <w:rPr>
      <w:b/>
      <w:bCs/>
      <w:szCs w:val="24"/>
    </w:rPr>
  </w:style>
  <w:style w:type="paragraph" w:customStyle="1" w:styleId="220">
    <w:name w:val="Список 22"/>
    <w:basedOn w:val="a4"/>
    <w:rsid w:val="0016343B"/>
    <w:pPr>
      <w:suppressAutoHyphens/>
      <w:spacing w:after="60" w:line="240" w:lineRule="auto"/>
      <w:ind w:left="566" w:hanging="283"/>
      <w:jc w:val="both"/>
    </w:pPr>
    <w:rPr>
      <w:szCs w:val="24"/>
      <w:lang w:eastAsia="ar-SA"/>
    </w:rPr>
  </w:style>
  <w:style w:type="paragraph" w:customStyle="1" w:styleId="1a">
    <w:name w:val="çàãîëîâîê 1"/>
    <w:basedOn w:val="a4"/>
    <w:next w:val="a4"/>
    <w:rsid w:val="0016343B"/>
    <w:pPr>
      <w:keepNext/>
      <w:spacing w:before="240" w:after="60" w:line="240" w:lineRule="auto"/>
    </w:pPr>
    <w:rPr>
      <w:rFonts w:ascii="Arial" w:hAnsi="Arial"/>
      <w:b/>
      <w:kern w:val="28"/>
      <w:sz w:val="28"/>
    </w:rPr>
  </w:style>
  <w:style w:type="paragraph" w:customStyle="1" w:styleId="02statia2">
    <w:name w:val="02statia2"/>
    <w:basedOn w:val="a4"/>
    <w:rsid w:val="0016343B"/>
    <w:pPr>
      <w:spacing w:before="120" w:after="0" w:line="320" w:lineRule="atLeast"/>
      <w:ind w:left="2020" w:hanging="880"/>
      <w:jc w:val="both"/>
    </w:pPr>
    <w:rPr>
      <w:rFonts w:ascii="GaramondNarrowC" w:hAnsi="GaramondNarrowC"/>
      <w:color w:val="000000"/>
      <w:sz w:val="21"/>
      <w:szCs w:val="21"/>
    </w:rPr>
  </w:style>
  <w:style w:type="character" w:styleId="affff9">
    <w:name w:val="Placeholder Text"/>
    <w:uiPriority w:val="99"/>
    <w:semiHidden/>
    <w:rsid w:val="0016343B"/>
    <w:rPr>
      <w:color w:val="808080"/>
    </w:rPr>
  </w:style>
  <w:style w:type="paragraph" w:styleId="affffa">
    <w:name w:val="Balloon Text"/>
    <w:basedOn w:val="a4"/>
    <w:link w:val="affffb"/>
    <w:uiPriority w:val="99"/>
    <w:rsid w:val="0016343B"/>
    <w:pPr>
      <w:spacing w:after="0" w:line="240" w:lineRule="auto"/>
      <w:jc w:val="both"/>
    </w:pPr>
    <w:rPr>
      <w:rFonts w:ascii="Tahoma" w:hAnsi="Tahoma"/>
      <w:sz w:val="16"/>
      <w:szCs w:val="16"/>
    </w:rPr>
  </w:style>
  <w:style w:type="character" w:customStyle="1" w:styleId="affffb">
    <w:name w:val="Текст выноски Знак"/>
    <w:basedOn w:val="a5"/>
    <w:link w:val="affffa"/>
    <w:uiPriority w:val="99"/>
    <w:rsid w:val="0016343B"/>
    <w:rPr>
      <w:rFonts w:ascii="Tahoma" w:eastAsia="Times New Roman" w:hAnsi="Tahoma" w:cs="Times New Roman"/>
      <w:sz w:val="16"/>
      <w:szCs w:val="16"/>
    </w:rPr>
  </w:style>
  <w:style w:type="paragraph" w:customStyle="1" w:styleId="00">
    <w:name w:val="Документ (текст 0)"/>
    <w:basedOn w:val="a4"/>
    <w:qFormat/>
    <w:rsid w:val="0016343B"/>
    <w:pPr>
      <w:keepNext/>
      <w:spacing w:before="405" w:after="300" w:line="240" w:lineRule="auto"/>
      <w:contextualSpacing/>
      <w:jc w:val="center"/>
      <w:outlineLvl w:val="0"/>
    </w:pPr>
    <w:rPr>
      <w:rFonts w:ascii="Arial" w:hAnsi="Arial"/>
      <w:b/>
      <w:bCs/>
      <w:caps/>
      <w:color w:val="9A2621"/>
      <w:kern w:val="32"/>
      <w:sz w:val="28"/>
      <w:szCs w:val="32"/>
    </w:rPr>
  </w:style>
  <w:style w:type="paragraph" w:customStyle="1" w:styleId="11">
    <w:name w:val="Документ (заголовок 1)"/>
    <w:basedOn w:val="a4"/>
    <w:link w:val="1b"/>
    <w:qFormat/>
    <w:rsid w:val="0016343B"/>
    <w:pPr>
      <w:keepNext/>
      <w:numPr>
        <w:numId w:val="4"/>
      </w:numPr>
      <w:spacing w:before="375" w:after="225"/>
      <w:contextualSpacing/>
      <w:jc w:val="center"/>
      <w:outlineLvl w:val="1"/>
    </w:pPr>
    <w:rPr>
      <w:rFonts w:ascii="Arial" w:eastAsia="Calibri" w:hAnsi="Arial"/>
      <w:b/>
      <w:bCs/>
      <w:iCs/>
      <w:caps/>
      <w:color w:val="000000"/>
      <w:kern w:val="32"/>
      <w:szCs w:val="32"/>
      <w:lang w:eastAsia="en-US"/>
    </w:rPr>
  </w:style>
  <w:style w:type="paragraph" w:customStyle="1" w:styleId="23">
    <w:name w:val="Документ (заголовок 2)"/>
    <w:basedOn w:val="11"/>
    <w:link w:val="213"/>
    <w:qFormat/>
    <w:rsid w:val="0016343B"/>
    <w:pPr>
      <w:keepNext w:val="0"/>
      <w:numPr>
        <w:ilvl w:val="1"/>
      </w:numPr>
      <w:spacing w:before="60" w:after="60"/>
      <w:contextualSpacing w:val="0"/>
      <w:jc w:val="both"/>
      <w:outlineLvl w:val="2"/>
    </w:pPr>
    <w:rPr>
      <w:b w:val="0"/>
      <w:caps w:val="0"/>
      <w:kern w:val="24"/>
      <w:sz w:val="22"/>
      <w:lang w:val="en-US"/>
    </w:rPr>
  </w:style>
  <w:style w:type="paragraph" w:customStyle="1" w:styleId="30">
    <w:name w:val="Документ (заголовок 3)"/>
    <w:basedOn w:val="23"/>
    <w:qFormat/>
    <w:rsid w:val="0016343B"/>
    <w:pPr>
      <w:numPr>
        <w:ilvl w:val="2"/>
      </w:numPr>
      <w:spacing w:before="75" w:after="75"/>
      <w:contextualSpacing/>
      <w:outlineLvl w:val="3"/>
    </w:pPr>
  </w:style>
  <w:style w:type="paragraph" w:customStyle="1" w:styleId="40">
    <w:name w:val="Документ (заголовок 4)"/>
    <w:basedOn w:val="30"/>
    <w:qFormat/>
    <w:rsid w:val="0016343B"/>
    <w:pPr>
      <w:numPr>
        <w:ilvl w:val="3"/>
      </w:numPr>
      <w:outlineLvl w:val="4"/>
    </w:pPr>
    <w:rPr>
      <w:sz w:val="20"/>
    </w:rPr>
  </w:style>
  <w:style w:type="paragraph" w:customStyle="1" w:styleId="5">
    <w:name w:val="Документ (заголовок 5)"/>
    <w:basedOn w:val="40"/>
    <w:qFormat/>
    <w:rsid w:val="0016343B"/>
    <w:pPr>
      <w:numPr>
        <w:ilvl w:val="4"/>
      </w:numPr>
      <w:outlineLvl w:val="5"/>
    </w:pPr>
  </w:style>
  <w:style w:type="character" w:customStyle="1" w:styleId="iceouttxt5">
    <w:name w:val="iceouttxt5"/>
    <w:rsid w:val="0016343B"/>
    <w:rPr>
      <w:rFonts w:ascii="Arial" w:hAnsi="Arial" w:cs="Arial" w:hint="default"/>
      <w:color w:val="666666"/>
      <w:sz w:val="13"/>
      <w:szCs w:val="13"/>
    </w:rPr>
  </w:style>
  <w:style w:type="character" w:customStyle="1" w:styleId="iceouttxt6">
    <w:name w:val="iceouttxt6"/>
    <w:rsid w:val="0016343B"/>
    <w:rPr>
      <w:rFonts w:ascii="Arial" w:hAnsi="Arial" w:cs="Arial" w:hint="default"/>
      <w:color w:val="666666"/>
      <w:sz w:val="13"/>
      <w:szCs w:val="13"/>
    </w:rPr>
  </w:style>
  <w:style w:type="character" w:customStyle="1" w:styleId="iceouttxt7">
    <w:name w:val="iceouttxt7"/>
    <w:rsid w:val="0016343B"/>
    <w:rPr>
      <w:rFonts w:ascii="Arial" w:hAnsi="Arial" w:cs="Arial" w:hint="default"/>
      <w:color w:val="666666"/>
      <w:sz w:val="13"/>
      <w:szCs w:val="13"/>
    </w:rPr>
  </w:style>
  <w:style w:type="character" w:customStyle="1" w:styleId="iceouttxt8">
    <w:name w:val="iceouttxt8"/>
    <w:rsid w:val="0016343B"/>
    <w:rPr>
      <w:rFonts w:ascii="Arial" w:hAnsi="Arial" w:cs="Arial" w:hint="default"/>
      <w:color w:val="666666"/>
      <w:sz w:val="13"/>
      <w:szCs w:val="13"/>
    </w:rPr>
  </w:style>
  <w:style w:type="character" w:customStyle="1" w:styleId="iceouttxt9">
    <w:name w:val="iceouttxt9"/>
    <w:rsid w:val="0016343B"/>
    <w:rPr>
      <w:rFonts w:ascii="Arial" w:hAnsi="Arial" w:cs="Arial" w:hint="default"/>
      <w:color w:val="666666"/>
      <w:sz w:val="13"/>
      <w:szCs w:val="13"/>
    </w:rPr>
  </w:style>
  <w:style w:type="character" w:customStyle="1" w:styleId="iceouttxt10">
    <w:name w:val="iceouttxt10"/>
    <w:rsid w:val="0016343B"/>
    <w:rPr>
      <w:rFonts w:ascii="Arial" w:hAnsi="Arial" w:cs="Arial" w:hint="default"/>
      <w:color w:val="666666"/>
      <w:sz w:val="13"/>
      <w:szCs w:val="13"/>
    </w:rPr>
  </w:style>
  <w:style w:type="paragraph" w:customStyle="1" w:styleId="62">
    <w:name w:val="Документ (заголовок 6)"/>
    <w:basedOn w:val="5"/>
    <w:rsid w:val="0016343B"/>
    <w:pPr>
      <w:numPr>
        <w:ilvl w:val="0"/>
        <w:numId w:val="0"/>
      </w:numPr>
      <w:tabs>
        <w:tab w:val="num" w:pos="360"/>
        <w:tab w:val="num" w:pos="5954"/>
      </w:tabs>
      <w:spacing w:line="240" w:lineRule="auto"/>
      <w:ind w:left="5955" w:hanging="1702"/>
    </w:pPr>
    <w:rPr>
      <w:rFonts w:eastAsia="Times New Roman" w:cs="Arial"/>
      <w:lang w:eastAsia="ru-RU"/>
    </w:rPr>
  </w:style>
  <w:style w:type="paragraph" w:customStyle="1" w:styleId="71">
    <w:name w:val="Документ (заголовок 7)"/>
    <w:basedOn w:val="62"/>
    <w:rsid w:val="0016343B"/>
    <w:pPr>
      <w:tabs>
        <w:tab w:val="clear" w:pos="5954"/>
        <w:tab w:val="num" w:pos="7796"/>
      </w:tabs>
      <w:ind w:left="7800" w:hanging="1846"/>
    </w:pPr>
    <w:rPr>
      <w:sz w:val="18"/>
    </w:rPr>
  </w:style>
  <w:style w:type="paragraph" w:customStyle="1" w:styleId="81">
    <w:name w:val="Документ (заголовок 8)"/>
    <w:basedOn w:val="71"/>
    <w:rsid w:val="0016343B"/>
    <w:pPr>
      <w:tabs>
        <w:tab w:val="clear" w:pos="7796"/>
        <w:tab w:val="num" w:pos="9923"/>
      </w:tabs>
      <w:ind w:left="9930" w:hanging="2134"/>
    </w:pPr>
  </w:style>
  <w:style w:type="paragraph" w:customStyle="1" w:styleId="91">
    <w:name w:val="Документ (заголовок 9)"/>
    <w:basedOn w:val="a4"/>
    <w:rsid w:val="0016343B"/>
    <w:pPr>
      <w:tabs>
        <w:tab w:val="num" w:pos="12191"/>
      </w:tabs>
      <w:spacing w:before="60" w:after="60" w:line="240" w:lineRule="auto"/>
      <w:ind w:left="12195" w:hanging="2272"/>
      <w:jc w:val="both"/>
      <w:outlineLvl w:val="4"/>
    </w:pPr>
    <w:rPr>
      <w:rFonts w:ascii="Arial" w:hAnsi="Arial"/>
      <w:bCs/>
      <w:iCs/>
      <w:color w:val="000000"/>
      <w:kern w:val="24"/>
      <w:sz w:val="18"/>
      <w:szCs w:val="32"/>
      <w:lang w:val="en-US"/>
    </w:rPr>
  </w:style>
  <w:style w:type="numbering" w:customStyle="1" w:styleId="a2">
    <w:name w:val="Список (нумерованный+многоуровневый)"/>
    <w:rsid w:val="0016343B"/>
    <w:pPr>
      <w:numPr>
        <w:numId w:val="2"/>
      </w:numPr>
    </w:pPr>
  </w:style>
  <w:style w:type="character" w:customStyle="1" w:styleId="01">
    <w:name w:val="Документ (заголовок 0) Знак"/>
    <w:link w:val="0"/>
    <w:locked/>
    <w:rsid w:val="0016343B"/>
    <w:rPr>
      <w:rFonts w:ascii="Arial" w:hAnsi="Arial" w:cs="Arial"/>
      <w:b/>
      <w:bCs/>
      <w:caps/>
      <w:color w:val="9A2621"/>
      <w:kern w:val="32"/>
      <w:sz w:val="28"/>
      <w:szCs w:val="32"/>
    </w:rPr>
  </w:style>
  <w:style w:type="paragraph" w:customStyle="1" w:styleId="0">
    <w:name w:val="Документ (заголовок 0)"/>
    <w:basedOn w:val="10"/>
    <w:link w:val="01"/>
    <w:qFormat/>
    <w:rsid w:val="0016343B"/>
    <w:pPr>
      <w:numPr>
        <w:numId w:val="5"/>
      </w:numPr>
      <w:spacing w:before="405" w:after="300"/>
      <w:ind w:left="0" w:firstLine="0"/>
      <w:contextualSpacing/>
    </w:pPr>
    <w:rPr>
      <w:rFonts w:ascii="Arial" w:eastAsiaTheme="minorHAnsi" w:hAnsi="Arial" w:cs="Arial"/>
      <w:bCs/>
      <w:caps/>
      <w:color w:val="9A2621"/>
      <w:kern w:val="32"/>
      <w:sz w:val="28"/>
      <w:szCs w:val="32"/>
      <w:lang w:eastAsia="en-US"/>
    </w:rPr>
  </w:style>
  <w:style w:type="character" w:customStyle="1" w:styleId="1b">
    <w:name w:val="Документ (заголовок 1) Знак"/>
    <w:link w:val="11"/>
    <w:locked/>
    <w:rsid w:val="0016343B"/>
    <w:rPr>
      <w:rFonts w:ascii="Arial" w:eastAsia="Calibri" w:hAnsi="Arial" w:cs="Times New Roman"/>
      <w:b/>
      <w:bCs/>
      <w:iCs/>
      <w:caps/>
      <w:color w:val="000000"/>
      <w:kern w:val="32"/>
      <w:sz w:val="24"/>
      <w:szCs w:val="32"/>
    </w:rPr>
  </w:style>
  <w:style w:type="character" w:customStyle="1" w:styleId="213">
    <w:name w:val="Документ (заголовок 2) Знак1"/>
    <w:link w:val="23"/>
    <w:locked/>
    <w:rsid w:val="0016343B"/>
    <w:rPr>
      <w:rFonts w:ascii="Arial" w:eastAsia="Calibri" w:hAnsi="Arial" w:cs="Times New Roman"/>
      <w:bCs/>
      <w:iCs/>
      <w:color w:val="000000"/>
      <w:kern w:val="24"/>
      <w:szCs w:val="32"/>
      <w:lang w:val="en-US"/>
    </w:rPr>
  </w:style>
  <w:style w:type="character" w:customStyle="1" w:styleId="-">
    <w:name w:val="Документ (таблица - текст) Знак"/>
    <w:link w:val="-0"/>
    <w:locked/>
    <w:rsid w:val="0016343B"/>
    <w:rPr>
      <w:rFonts w:ascii="Arial (W1)" w:hAnsi="Arial (W1)" w:cs="Arial (W1)"/>
      <w:color w:val="000000"/>
      <w:sz w:val="18"/>
    </w:rPr>
  </w:style>
  <w:style w:type="paragraph" w:customStyle="1" w:styleId="-0">
    <w:name w:val="Документ (таблица - текст)"/>
    <w:basedOn w:val="a4"/>
    <w:link w:val="-"/>
    <w:qFormat/>
    <w:rsid w:val="0016343B"/>
    <w:pPr>
      <w:spacing w:after="0" w:line="240" w:lineRule="auto"/>
      <w:jc w:val="both"/>
    </w:pPr>
    <w:rPr>
      <w:rFonts w:ascii="Arial (W1)" w:eastAsiaTheme="minorHAnsi" w:hAnsi="Arial (W1)" w:cs="Arial (W1)"/>
      <w:color w:val="000000"/>
      <w:sz w:val="18"/>
      <w:szCs w:val="22"/>
      <w:lang w:eastAsia="en-US"/>
    </w:rPr>
  </w:style>
  <w:style w:type="paragraph" w:customStyle="1" w:styleId="Style4">
    <w:name w:val="Style4"/>
    <w:basedOn w:val="a4"/>
    <w:rsid w:val="0016343B"/>
    <w:pPr>
      <w:widowControl w:val="0"/>
      <w:autoSpaceDE w:val="0"/>
      <w:autoSpaceDN w:val="0"/>
      <w:adjustRightInd w:val="0"/>
      <w:spacing w:after="0" w:line="270" w:lineRule="exact"/>
      <w:jc w:val="both"/>
    </w:pPr>
    <w:rPr>
      <w:szCs w:val="24"/>
    </w:rPr>
  </w:style>
  <w:style w:type="paragraph" w:customStyle="1" w:styleId="affffc">
    <w:name w:val="Документ (шапка)"/>
    <w:rsid w:val="0016343B"/>
    <w:pPr>
      <w:spacing w:after="0" w:line="240" w:lineRule="auto"/>
      <w:jc w:val="both"/>
    </w:pPr>
    <w:rPr>
      <w:rFonts w:ascii="Arial" w:eastAsia="Times New Roman" w:hAnsi="Arial" w:cs="Arial"/>
      <w:b/>
      <w:color w:val="000000"/>
      <w:sz w:val="18"/>
      <w:szCs w:val="24"/>
      <w:lang w:eastAsia="ru-RU"/>
    </w:rPr>
  </w:style>
  <w:style w:type="paragraph" w:customStyle="1" w:styleId="affffd">
    <w:name w:val="Документ (табилца заголовок)"/>
    <w:basedOn w:val="a4"/>
    <w:rsid w:val="0016343B"/>
    <w:pPr>
      <w:spacing w:after="0" w:line="240" w:lineRule="auto"/>
      <w:jc w:val="center"/>
      <w:outlineLvl w:val="0"/>
    </w:pPr>
    <w:rPr>
      <w:rFonts w:ascii="Arial" w:hAnsi="Arial" w:cs="Arial"/>
      <w:b/>
      <w:bCs/>
      <w:color w:val="000000"/>
      <w:kern w:val="32"/>
      <w:sz w:val="22"/>
      <w:szCs w:val="22"/>
    </w:rPr>
  </w:style>
  <w:style w:type="character" w:customStyle="1" w:styleId="FontStyle12">
    <w:name w:val="Font Style12"/>
    <w:rsid w:val="0016343B"/>
    <w:rPr>
      <w:rFonts w:ascii="Times New Roman" w:hAnsi="Times New Roman" w:cs="Times New Roman" w:hint="default"/>
      <w:b/>
      <w:bCs/>
      <w:sz w:val="22"/>
      <w:szCs w:val="22"/>
    </w:rPr>
  </w:style>
  <w:style w:type="character" w:customStyle="1" w:styleId="FontStyle13">
    <w:name w:val="Font Style13"/>
    <w:rsid w:val="0016343B"/>
    <w:rPr>
      <w:rFonts w:ascii="Times New Roman" w:hAnsi="Times New Roman" w:cs="Times New Roman" w:hint="default"/>
      <w:sz w:val="22"/>
      <w:szCs w:val="22"/>
    </w:rPr>
  </w:style>
  <w:style w:type="character" w:customStyle="1" w:styleId="affffe">
    <w:name w:val="Стороны договора"/>
    <w:rsid w:val="0016343B"/>
    <w:rPr>
      <w:i/>
      <w:iCs w:val="0"/>
      <w:caps/>
    </w:rPr>
  </w:style>
  <w:style w:type="numbering" w:customStyle="1" w:styleId="1">
    <w:name w:val="Список (нумерованный+многоуровневый)1"/>
    <w:rsid w:val="0016343B"/>
    <w:pPr>
      <w:numPr>
        <w:numId w:val="1"/>
      </w:numPr>
    </w:pPr>
  </w:style>
  <w:style w:type="character" w:styleId="afffff">
    <w:name w:val="annotation reference"/>
    <w:rsid w:val="0016343B"/>
    <w:rPr>
      <w:sz w:val="16"/>
      <w:szCs w:val="16"/>
    </w:rPr>
  </w:style>
  <w:style w:type="paragraph" w:styleId="afffff0">
    <w:name w:val="annotation text"/>
    <w:basedOn w:val="a4"/>
    <w:link w:val="afffff1"/>
    <w:rsid w:val="0016343B"/>
    <w:pPr>
      <w:spacing w:after="60" w:line="240" w:lineRule="auto"/>
      <w:jc w:val="both"/>
    </w:pPr>
    <w:rPr>
      <w:sz w:val="20"/>
    </w:rPr>
  </w:style>
  <w:style w:type="character" w:customStyle="1" w:styleId="afffff1">
    <w:name w:val="Текст примечания Знак"/>
    <w:basedOn w:val="a5"/>
    <w:link w:val="afffff0"/>
    <w:rsid w:val="0016343B"/>
    <w:rPr>
      <w:rFonts w:ascii="Times New Roman" w:eastAsia="Times New Roman" w:hAnsi="Times New Roman" w:cs="Times New Roman"/>
      <w:sz w:val="20"/>
      <w:szCs w:val="20"/>
      <w:lang w:eastAsia="ru-RU"/>
    </w:rPr>
  </w:style>
  <w:style w:type="paragraph" w:styleId="afffff2">
    <w:name w:val="annotation subject"/>
    <w:basedOn w:val="afffff0"/>
    <w:next w:val="afffff0"/>
    <w:link w:val="afffff3"/>
    <w:rsid w:val="0016343B"/>
    <w:rPr>
      <w:b/>
      <w:bCs/>
    </w:rPr>
  </w:style>
  <w:style w:type="character" w:customStyle="1" w:styleId="afffff3">
    <w:name w:val="Тема примечания Знак"/>
    <w:basedOn w:val="afffff1"/>
    <w:link w:val="afffff2"/>
    <w:rsid w:val="0016343B"/>
    <w:rPr>
      <w:rFonts w:ascii="Times New Roman" w:eastAsia="Times New Roman" w:hAnsi="Times New Roman" w:cs="Times New Roman"/>
      <w:b/>
      <w:bCs/>
      <w:sz w:val="20"/>
      <w:szCs w:val="20"/>
    </w:rPr>
  </w:style>
  <w:style w:type="character" w:customStyle="1" w:styleId="affff6">
    <w:name w:val="Абзац списка Знак"/>
    <w:link w:val="affff5"/>
    <w:qFormat/>
    <w:locked/>
    <w:rsid w:val="0016343B"/>
    <w:rPr>
      <w:rFonts w:ascii="Times New Roman" w:eastAsia="Times New Roman" w:hAnsi="Times New Roman" w:cs="Times New Roman"/>
      <w:sz w:val="20"/>
      <w:szCs w:val="20"/>
      <w:lang w:eastAsia="ru-RU"/>
    </w:rPr>
  </w:style>
  <w:style w:type="character" w:customStyle="1" w:styleId="apple-converted-space">
    <w:name w:val="apple-converted-space"/>
    <w:rsid w:val="0016343B"/>
  </w:style>
  <w:style w:type="character" w:customStyle="1" w:styleId="afffff4">
    <w:name w:val="Основной текст_"/>
    <w:basedOn w:val="a5"/>
    <w:link w:val="1c"/>
    <w:rsid w:val="0016343B"/>
    <w:rPr>
      <w:sz w:val="28"/>
      <w:szCs w:val="28"/>
      <w:shd w:val="clear" w:color="auto" w:fill="FFFFFF"/>
    </w:rPr>
  </w:style>
  <w:style w:type="paragraph" w:customStyle="1" w:styleId="1c">
    <w:name w:val="Основной текст1"/>
    <w:basedOn w:val="a4"/>
    <w:link w:val="afffff4"/>
    <w:rsid w:val="0016343B"/>
    <w:pPr>
      <w:widowControl w:val="0"/>
      <w:shd w:val="clear" w:color="auto" w:fill="FFFFFF"/>
      <w:spacing w:after="0" w:line="360" w:lineRule="auto"/>
      <w:ind w:firstLine="400"/>
    </w:pPr>
    <w:rPr>
      <w:rFonts w:asciiTheme="minorHAnsi" w:eastAsiaTheme="minorHAnsi" w:hAnsiTheme="minorHAnsi" w:cstheme="minorBidi"/>
      <w:sz w:val="28"/>
      <w:szCs w:val="28"/>
      <w:lang w:eastAsia="en-US"/>
    </w:rPr>
  </w:style>
  <w:style w:type="paragraph" w:customStyle="1" w:styleId="Default">
    <w:name w:val="Default"/>
    <w:rsid w:val="0016343B"/>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1d">
    <w:name w:val="Сетка таблицы1"/>
    <w:basedOn w:val="a6"/>
    <w:next w:val="affff"/>
    <w:uiPriority w:val="59"/>
    <w:rsid w:val="001634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qFormat/>
    <w:rsid w:val="0016343B"/>
    <w:pPr>
      <w:autoSpaceDE w:val="0"/>
      <w:autoSpaceDN w:val="0"/>
      <w:adjustRightInd w:val="0"/>
      <w:spacing w:after="0" w:line="240" w:lineRule="auto"/>
    </w:pPr>
    <w:rPr>
      <w:rFonts w:ascii="Times New Roman" w:eastAsia="Times New Roman" w:hAnsi="Times New Roman" w:cs="Times New Roman"/>
      <w:szCs w:val="20"/>
      <w:lang w:eastAsia="ru-RU"/>
    </w:rPr>
  </w:style>
  <w:style w:type="paragraph" w:customStyle="1" w:styleId="paragraph">
    <w:name w:val="paragraph"/>
    <w:basedOn w:val="a4"/>
    <w:rsid w:val="0016343B"/>
    <w:pPr>
      <w:spacing w:before="100" w:beforeAutospacing="1" w:after="100" w:afterAutospacing="1" w:line="240" w:lineRule="auto"/>
    </w:pPr>
    <w:rPr>
      <w:szCs w:val="24"/>
    </w:rPr>
  </w:style>
  <w:style w:type="character" w:customStyle="1" w:styleId="normaltextrun">
    <w:name w:val="normaltextrun"/>
    <w:basedOn w:val="a5"/>
    <w:rsid w:val="0016343B"/>
  </w:style>
  <w:style w:type="character" w:customStyle="1" w:styleId="eop">
    <w:name w:val="eop"/>
    <w:basedOn w:val="a5"/>
    <w:rsid w:val="0016343B"/>
  </w:style>
  <w:style w:type="paragraph" w:styleId="afffff5">
    <w:name w:val="No Spacing"/>
    <w:link w:val="afffff6"/>
    <w:uiPriority w:val="1"/>
    <w:qFormat/>
    <w:rsid w:val="0016343B"/>
    <w:pPr>
      <w:spacing w:after="0" w:line="240" w:lineRule="auto"/>
    </w:pPr>
    <w:rPr>
      <w:rFonts w:ascii="Times New Roman" w:eastAsia="Times New Roman" w:hAnsi="Times New Roman" w:cs="Times New Roman"/>
      <w:sz w:val="24"/>
      <w:szCs w:val="24"/>
      <w:lang w:eastAsia="ru-RU"/>
    </w:rPr>
  </w:style>
  <w:style w:type="character" w:customStyle="1" w:styleId="afffff6">
    <w:name w:val="Без интервала Знак"/>
    <w:link w:val="afffff5"/>
    <w:uiPriority w:val="1"/>
    <w:locked/>
    <w:rsid w:val="0016343B"/>
    <w:rPr>
      <w:rFonts w:ascii="Times New Roman" w:eastAsia="Times New Roman" w:hAnsi="Times New Roman" w:cs="Times New Roman"/>
      <w:sz w:val="24"/>
      <w:szCs w:val="24"/>
      <w:lang w:eastAsia="ru-RU"/>
    </w:rPr>
  </w:style>
  <w:style w:type="character" w:customStyle="1" w:styleId="afffff7">
    <w:name w:val="Другое_"/>
    <w:basedOn w:val="a5"/>
    <w:link w:val="afffff8"/>
    <w:rsid w:val="0016343B"/>
    <w:rPr>
      <w:rFonts w:ascii="Times New Roman" w:eastAsia="Times New Roman" w:hAnsi="Times New Roman" w:cs="Times New Roman"/>
      <w:sz w:val="28"/>
      <w:szCs w:val="28"/>
      <w:shd w:val="clear" w:color="auto" w:fill="FFFFFF"/>
    </w:rPr>
  </w:style>
  <w:style w:type="paragraph" w:customStyle="1" w:styleId="afffff8">
    <w:name w:val="Другое"/>
    <w:basedOn w:val="a4"/>
    <w:link w:val="afffff7"/>
    <w:rsid w:val="0016343B"/>
    <w:pPr>
      <w:widowControl w:val="0"/>
      <w:shd w:val="clear" w:color="auto" w:fill="FFFFFF"/>
      <w:spacing w:after="0" w:line="360" w:lineRule="auto"/>
      <w:ind w:firstLine="400"/>
    </w:pPr>
    <w:rPr>
      <w:sz w:val="28"/>
      <w:szCs w:val="28"/>
      <w:lang w:eastAsia="en-US"/>
    </w:rPr>
  </w:style>
  <w:style w:type="paragraph" w:styleId="2f1">
    <w:name w:val="toc 2"/>
    <w:basedOn w:val="a4"/>
    <w:next w:val="a4"/>
    <w:autoRedefine/>
    <w:uiPriority w:val="39"/>
    <w:qFormat/>
    <w:rsid w:val="0016343B"/>
    <w:pPr>
      <w:tabs>
        <w:tab w:val="left" w:pos="900"/>
        <w:tab w:val="right" w:leader="dot" w:pos="10260"/>
      </w:tabs>
      <w:spacing w:after="0" w:line="240" w:lineRule="auto"/>
      <w:ind w:left="900" w:right="360" w:hanging="540"/>
    </w:pPr>
    <w:rPr>
      <w:b/>
      <w:smallCaps/>
      <w:noProof/>
      <w:kern w:val="28"/>
      <w:szCs w:val="24"/>
      <w:lang w:val="en-US"/>
    </w:rPr>
  </w:style>
  <w:style w:type="paragraph" w:styleId="afffff9">
    <w:name w:val="footnote text"/>
    <w:aliases w:val="Знак2,Знак21,Знак8 Знак Знак,Знак8 Знак,Char,Знак4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4"/>
    <w:link w:val="afffffa"/>
    <w:qFormat/>
    <w:rsid w:val="0016343B"/>
    <w:pPr>
      <w:spacing w:after="60" w:line="240" w:lineRule="auto"/>
      <w:jc w:val="both"/>
    </w:pPr>
    <w:rPr>
      <w:szCs w:val="24"/>
    </w:rPr>
  </w:style>
  <w:style w:type="character" w:customStyle="1" w:styleId="afffffa">
    <w:name w:val="Текст сноски Знак"/>
    <w:aliases w:val="Знак2 Знак,Знак21 Знак,Знак8 Знак Знак Знак,Знак8 Знак Знак1,Char Знак,Знак4 Знак Знак,Знак1 Знак1 Знак,Текст сноски Знак Знак1 Знак,Текст сноски Знак Знак Знак1 Знак,Текст сноски Знак Знак Знак Знак Знак"/>
    <w:basedOn w:val="a5"/>
    <w:link w:val="afffff9"/>
    <w:qFormat/>
    <w:rsid w:val="0016343B"/>
    <w:rPr>
      <w:rFonts w:ascii="Times New Roman" w:eastAsia="Times New Roman" w:hAnsi="Times New Roman" w:cs="Times New Roman"/>
      <w:sz w:val="24"/>
      <w:szCs w:val="24"/>
      <w:lang w:eastAsia="ru-RU"/>
    </w:rPr>
  </w:style>
  <w:style w:type="character" w:styleId="afffffb">
    <w:name w:val="footnote reference"/>
    <w:basedOn w:val="a5"/>
    <w:uiPriority w:val="99"/>
    <w:qFormat/>
    <w:rsid w:val="0016343B"/>
    <w:rPr>
      <w:rFonts w:cs="Times New Roman"/>
      <w:vertAlign w:val="superscript"/>
    </w:rPr>
  </w:style>
  <w:style w:type="paragraph" w:customStyle="1" w:styleId="ListParagraph1">
    <w:name w:val="List Paragraph1"/>
    <w:basedOn w:val="a4"/>
    <w:uiPriority w:val="99"/>
    <w:rsid w:val="0016343B"/>
    <w:pPr>
      <w:spacing w:after="0" w:line="240" w:lineRule="auto"/>
      <w:ind w:left="720"/>
      <w:contextualSpacing/>
    </w:pPr>
    <w:rPr>
      <w:szCs w:val="28"/>
    </w:rPr>
  </w:style>
  <w:style w:type="character" w:customStyle="1" w:styleId="ConsPlusNormal0">
    <w:name w:val="ConsPlusNormal Знак"/>
    <w:link w:val="ConsPlusNormal"/>
    <w:locked/>
    <w:rsid w:val="0016343B"/>
    <w:rPr>
      <w:rFonts w:ascii="Arial" w:eastAsia="Times New Roman" w:hAnsi="Arial" w:cs="Arial"/>
      <w:sz w:val="20"/>
      <w:lang w:eastAsia="ru-RU"/>
    </w:rPr>
  </w:style>
  <w:style w:type="paragraph" w:customStyle="1" w:styleId="21">
    <w:name w:val="Стиль Заголовок 2"/>
    <w:aliases w:val="H2 + По ширине Слева:  032 см Первая строка:  ..."/>
    <w:basedOn w:val="20"/>
    <w:uiPriority w:val="99"/>
    <w:rsid w:val="0016343B"/>
    <w:pPr>
      <w:numPr>
        <w:numId w:val="6"/>
      </w:numPr>
    </w:pPr>
    <w:rPr>
      <w:bCs/>
      <w:sz w:val="28"/>
    </w:rPr>
  </w:style>
  <w:style w:type="character" w:styleId="afffffc">
    <w:name w:val="Intense Emphasis"/>
    <w:basedOn w:val="a5"/>
    <w:uiPriority w:val="21"/>
    <w:qFormat/>
    <w:rsid w:val="0016343B"/>
    <w:rPr>
      <w:i/>
      <w:iCs/>
      <w:color w:val="5B9BD5" w:themeColor="accent1"/>
    </w:rPr>
  </w:style>
  <w:style w:type="paragraph" w:customStyle="1" w:styleId="consplusnormal1">
    <w:name w:val="consplusnormal"/>
    <w:basedOn w:val="a4"/>
    <w:rsid w:val="0016343B"/>
    <w:pPr>
      <w:spacing w:before="100" w:beforeAutospacing="1" w:after="100" w:afterAutospacing="1" w:line="240" w:lineRule="auto"/>
    </w:pPr>
    <w:rPr>
      <w:szCs w:val="24"/>
    </w:rPr>
  </w:style>
  <w:style w:type="table" w:customStyle="1" w:styleId="2f2">
    <w:name w:val="Сетка таблицы2"/>
    <w:basedOn w:val="a6"/>
    <w:next w:val="affff"/>
    <w:uiPriority w:val="39"/>
    <w:rsid w:val="001634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9"/>
    <w:locked/>
    <w:rsid w:val="0016343B"/>
    <w:rPr>
      <w:b/>
      <w:kern w:val="28"/>
      <w:sz w:val="36"/>
      <w:szCs w:val="20"/>
    </w:rPr>
  </w:style>
  <w:style w:type="paragraph" w:customStyle="1" w:styleId="a">
    <w:name w:val="Стиль номер обычный"/>
    <w:basedOn w:val="2e"/>
    <w:qFormat/>
    <w:rsid w:val="0016343B"/>
    <w:pPr>
      <w:numPr>
        <w:ilvl w:val="2"/>
        <w:numId w:val="13"/>
      </w:numPr>
      <w:contextualSpacing/>
    </w:pPr>
    <w:rPr>
      <w:sz w:val="28"/>
      <w:szCs w:val="20"/>
    </w:rPr>
  </w:style>
  <w:style w:type="paragraph" w:customStyle="1" w:styleId="2">
    <w:name w:val="Стиль уровень 2"/>
    <w:basedOn w:val="a4"/>
    <w:next w:val="a"/>
    <w:qFormat/>
    <w:rsid w:val="0016343B"/>
    <w:pPr>
      <w:keepNext/>
      <w:numPr>
        <w:ilvl w:val="1"/>
        <w:numId w:val="13"/>
      </w:numPr>
      <w:spacing w:after="0" w:line="240" w:lineRule="auto"/>
      <w:jc w:val="both"/>
      <w:outlineLvl w:val="0"/>
    </w:pPr>
    <w:rPr>
      <w:b/>
      <w:bCs/>
      <w:sz w:val="28"/>
    </w:rPr>
  </w:style>
  <w:style w:type="paragraph" w:customStyle="1" w:styleId="a0">
    <w:name w:val="Стиль номер продолжение"/>
    <w:basedOn w:val="a"/>
    <w:qFormat/>
    <w:rsid w:val="0016343B"/>
    <w:pPr>
      <w:numPr>
        <w:ilvl w:val="3"/>
      </w:numPr>
      <w:spacing w:after="0"/>
    </w:pPr>
    <w:rPr>
      <w:color w:val="000000"/>
    </w:rPr>
  </w:style>
  <w:style w:type="character" w:customStyle="1" w:styleId="FontStyle16">
    <w:name w:val="Font Style16"/>
    <w:rsid w:val="0016343B"/>
    <w:rPr>
      <w:rFonts w:ascii="Times New Roman" w:hAnsi="Times New Roman" w:cs="Times New Roman"/>
      <w:spacing w:val="10"/>
      <w:sz w:val="22"/>
      <w:szCs w:val="22"/>
    </w:rPr>
  </w:style>
  <w:style w:type="paragraph" w:customStyle="1" w:styleId="Style1">
    <w:name w:val="Style1"/>
    <w:basedOn w:val="a4"/>
    <w:uiPriority w:val="99"/>
    <w:rsid w:val="0016343B"/>
    <w:pPr>
      <w:widowControl w:val="0"/>
      <w:autoSpaceDE w:val="0"/>
      <w:autoSpaceDN w:val="0"/>
      <w:adjustRightInd w:val="0"/>
      <w:spacing w:after="0" w:line="317" w:lineRule="exact"/>
      <w:ind w:firstLine="682"/>
      <w:jc w:val="both"/>
    </w:pPr>
    <w:rPr>
      <w:szCs w:val="24"/>
    </w:rPr>
  </w:style>
  <w:style w:type="paragraph" w:customStyle="1" w:styleId="Style3">
    <w:name w:val="Style3"/>
    <w:basedOn w:val="a4"/>
    <w:rsid w:val="0016343B"/>
    <w:pPr>
      <w:widowControl w:val="0"/>
      <w:autoSpaceDE w:val="0"/>
      <w:autoSpaceDN w:val="0"/>
      <w:adjustRightInd w:val="0"/>
      <w:spacing w:after="0" w:line="336" w:lineRule="exact"/>
      <w:ind w:firstLine="691"/>
      <w:jc w:val="both"/>
    </w:pPr>
    <w:rPr>
      <w:szCs w:val="24"/>
    </w:rPr>
  </w:style>
  <w:style w:type="character" w:customStyle="1" w:styleId="3f">
    <w:name w:val="Текст Знак3"/>
    <w:aliases w:val="Текст Знак Знак2,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
    <w:uiPriority w:val="99"/>
    <w:locked/>
    <w:rsid w:val="0016343B"/>
    <w:rPr>
      <w:rFonts w:ascii="Courier New" w:hAnsi="Courier New" w:cs="Courier New"/>
    </w:rPr>
  </w:style>
  <w:style w:type="paragraph" w:customStyle="1" w:styleId="Text">
    <w:name w:val="Text"/>
    <w:basedOn w:val="a4"/>
    <w:rsid w:val="0016343B"/>
    <w:pPr>
      <w:spacing w:after="240" w:line="240" w:lineRule="auto"/>
    </w:pPr>
    <w:rPr>
      <w:rFonts w:eastAsiaTheme="minorHAnsi"/>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77;&#1090;&#1088;&#1072;&#1095;&#1082;&#1086;&#1074;%20&#1057;&#1077;&#1088;&#1075;&#1077;&#1081;\Desktop\&#1058;&#1080;&#1087;&#1086;&#1074;&#1072;&#1103;%20%20%20&#1044;&#1086;&#1082;&#1091;&#1084;&#1077;&#1085;&#1090;\&#1054;&#1090;&#1082;&#1088;&#1099;&#1090;&#1099;&#1081;%20&#1082;&#1086;&#1085;&#1082;&#1091;&#1088;&#1089;\11.04.2017\www.zakupki.gov.ru"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3EA844D04565A316A6DEB20D1B3583F840432011E1583C51CF382572041C6AE57268D37A3943uFYBP" TargetMode="Externa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ts-tender.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zakupki.gov.r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sp.lot-online.ru"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34</Pages>
  <Words>11812</Words>
  <Characters>67333</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Соловова Наталья</dc:creator>
  <cp:keywords/>
  <dc:description/>
  <cp:lastModifiedBy>Надежда Стойлова</cp:lastModifiedBy>
  <cp:revision>8</cp:revision>
  <dcterms:created xsi:type="dcterms:W3CDTF">2025-05-05T06:55:00Z</dcterms:created>
  <dcterms:modified xsi:type="dcterms:W3CDTF">2025-05-16T02:25:00Z</dcterms:modified>
</cp:coreProperties>
</file>