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961"/>
      </w:tblGrid>
      <w:tr w:rsidR="008150CE" w:rsidRPr="009C1DFA" w14:paraId="100BFE5D" w14:textId="77777777" w:rsidTr="00391311">
        <w:tc>
          <w:tcPr>
            <w:tcW w:w="4820" w:type="dxa"/>
          </w:tcPr>
          <w:p w14:paraId="3417744B" w14:textId="77777777" w:rsidR="008150CE" w:rsidRPr="009C1DFA" w:rsidRDefault="00806EF6" w:rsidP="00A9064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4961" w:type="dxa"/>
          </w:tcPr>
          <w:p w14:paraId="02D53924" w14:textId="77777777" w:rsidR="008150CE" w:rsidRPr="00DF24B5" w:rsidRDefault="00DF24B5" w:rsidP="00DF24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="008150CE" w:rsidRPr="00DF24B5">
              <w:rPr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48FDD007" w14:textId="5954547C" w:rsidR="0065667C" w:rsidRPr="007729BA" w:rsidRDefault="00391311" w:rsidP="0065667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Технический директор</w:t>
            </w:r>
          </w:p>
          <w:p w14:paraId="4C226DFE" w14:textId="41B79D6C" w:rsidR="0065667C" w:rsidRDefault="00391311" w:rsidP="0065667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ООО Энергетическая компания «Радиан»</w:t>
            </w:r>
          </w:p>
          <w:p w14:paraId="4B4A90E6" w14:textId="77777777" w:rsidR="00391311" w:rsidRPr="0065667C" w:rsidRDefault="00391311" w:rsidP="0065667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14:paraId="5FE284C2" w14:textId="0B03BB96" w:rsidR="008150CE" w:rsidRPr="009C1DFA" w:rsidRDefault="0065667C" w:rsidP="0068209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5667C">
              <w:rPr>
                <w:bCs/>
                <w:color w:val="000000"/>
                <w:sz w:val="24"/>
                <w:szCs w:val="24"/>
              </w:rPr>
              <w:t>__________</w:t>
            </w:r>
            <w:r w:rsidR="00391311">
              <w:rPr>
                <w:bCs/>
                <w:color w:val="000000"/>
                <w:sz w:val="24"/>
                <w:szCs w:val="24"/>
              </w:rPr>
              <w:t xml:space="preserve"> Трубников С.Н.</w:t>
            </w:r>
            <w:r w:rsidRPr="0065667C" w:rsidDel="0065667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150CE" w:rsidRPr="009C1DFA">
              <w:rPr>
                <w:bCs/>
                <w:color w:val="000000"/>
                <w:sz w:val="24"/>
                <w:szCs w:val="24"/>
              </w:rPr>
              <w:t>«____»__________20</w:t>
            </w:r>
            <w:r w:rsidR="00E94A24">
              <w:rPr>
                <w:bCs/>
                <w:color w:val="000000"/>
                <w:sz w:val="24"/>
                <w:szCs w:val="24"/>
              </w:rPr>
              <w:t>2</w:t>
            </w:r>
            <w:r w:rsidR="00682090" w:rsidRPr="00391311">
              <w:rPr>
                <w:bCs/>
                <w:color w:val="000000"/>
                <w:sz w:val="24"/>
                <w:szCs w:val="24"/>
              </w:rPr>
              <w:t>5</w:t>
            </w:r>
            <w:r w:rsidR="0039131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150CE" w:rsidRPr="009C1DFA">
              <w:rPr>
                <w:bCs/>
                <w:color w:val="000000"/>
                <w:sz w:val="24"/>
                <w:szCs w:val="24"/>
              </w:rPr>
              <w:t>г.</w:t>
            </w:r>
          </w:p>
        </w:tc>
      </w:tr>
    </w:tbl>
    <w:p w14:paraId="372A013D" w14:textId="77777777" w:rsidR="008150CE" w:rsidRDefault="008150CE" w:rsidP="008150CE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343"/>
      </w:tblGrid>
      <w:tr w:rsidR="008150CE" w:rsidRPr="009C1DFA" w14:paraId="2DD862CC" w14:textId="77777777" w:rsidTr="00A9064A">
        <w:tc>
          <w:tcPr>
            <w:tcW w:w="6228" w:type="dxa"/>
          </w:tcPr>
          <w:p w14:paraId="617E57A0" w14:textId="77777777" w:rsidR="008150CE" w:rsidRPr="009C1DFA" w:rsidRDefault="008150CE" w:rsidP="00A9064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</w:tcPr>
          <w:p w14:paraId="46F4867E" w14:textId="77777777" w:rsidR="008150CE" w:rsidRPr="009C1DFA" w:rsidRDefault="008150CE" w:rsidP="00A90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6152E979" w14:textId="77777777" w:rsidR="008150CE" w:rsidRPr="00B557A2" w:rsidRDefault="008150CE" w:rsidP="008150CE">
      <w:r>
        <w:t xml:space="preserve">                                                                                                                          </w:t>
      </w:r>
    </w:p>
    <w:p w14:paraId="44D3BE18" w14:textId="77777777" w:rsidR="0028468C" w:rsidRPr="005C5759" w:rsidRDefault="00505DCE" w:rsidP="0028468C">
      <w:pPr>
        <w:jc w:val="center"/>
        <w:rPr>
          <w:b/>
          <w:sz w:val="24"/>
          <w:szCs w:val="24"/>
        </w:rPr>
      </w:pPr>
      <w:r w:rsidRPr="005C5759">
        <w:rPr>
          <w:b/>
          <w:sz w:val="24"/>
          <w:szCs w:val="24"/>
        </w:rPr>
        <w:t>ТЕХНИЧЕСКОЕ ЗАДАНИЕ</w:t>
      </w:r>
    </w:p>
    <w:p w14:paraId="0A307138" w14:textId="19125599" w:rsidR="00826BEE" w:rsidRPr="00826BEE" w:rsidRDefault="00BD7C71" w:rsidP="00806EF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</w:t>
      </w:r>
      <w:r w:rsidRPr="003C5316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приобретение</w:t>
      </w:r>
      <w:r w:rsidRPr="003C5316">
        <w:rPr>
          <w:b/>
          <w:sz w:val="24"/>
          <w:szCs w:val="24"/>
        </w:rPr>
        <w:t xml:space="preserve"> </w:t>
      </w:r>
      <w:r w:rsidR="00806EF6">
        <w:rPr>
          <w:b/>
          <w:sz w:val="24"/>
          <w:szCs w:val="24"/>
        </w:rPr>
        <w:t xml:space="preserve">железобетонных </w:t>
      </w:r>
      <w:r w:rsidR="007B4288">
        <w:rPr>
          <w:b/>
          <w:sz w:val="24"/>
          <w:szCs w:val="24"/>
        </w:rPr>
        <w:t>изделий</w:t>
      </w:r>
    </w:p>
    <w:p w14:paraId="7F74244B" w14:textId="77777777" w:rsidR="0028468C" w:rsidRPr="005C5759" w:rsidRDefault="0028468C" w:rsidP="0028468C">
      <w:pPr>
        <w:jc w:val="center"/>
        <w:rPr>
          <w:b/>
          <w:sz w:val="24"/>
          <w:szCs w:val="24"/>
        </w:rPr>
      </w:pPr>
    </w:p>
    <w:p w14:paraId="25A13EDE" w14:textId="77777777" w:rsidR="0028468C" w:rsidRDefault="0028468C" w:rsidP="0028468C">
      <w:pPr>
        <w:jc w:val="both"/>
      </w:pPr>
      <w:r>
        <w:tab/>
      </w:r>
    </w:p>
    <w:p w14:paraId="35F59A99" w14:textId="77777777" w:rsidR="00E76B0D" w:rsidRPr="00E76B0D" w:rsidRDefault="00E76B0D" w:rsidP="00E76B0D">
      <w:pPr>
        <w:jc w:val="both"/>
        <w:rPr>
          <w:b/>
          <w:bCs/>
          <w:sz w:val="24"/>
          <w:szCs w:val="24"/>
        </w:rPr>
      </w:pPr>
    </w:p>
    <w:p w14:paraId="2A38B228" w14:textId="77777777" w:rsidR="00E76B0D" w:rsidRPr="00472AE7" w:rsidRDefault="00472AE7" w:rsidP="00644580">
      <w:pPr>
        <w:numPr>
          <w:ilvl w:val="0"/>
          <w:numId w:val="11"/>
        </w:num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14:paraId="5C176273" w14:textId="1282B113" w:rsidR="00E76B0D" w:rsidRPr="00472AE7" w:rsidRDefault="00E76B0D" w:rsidP="00472AE7">
      <w:pPr>
        <w:pStyle w:val="aa"/>
        <w:numPr>
          <w:ilvl w:val="1"/>
          <w:numId w:val="11"/>
        </w:numPr>
        <w:ind w:left="0" w:firstLine="0"/>
        <w:jc w:val="both"/>
        <w:rPr>
          <w:bCs/>
          <w:sz w:val="24"/>
          <w:szCs w:val="24"/>
        </w:rPr>
      </w:pPr>
      <w:r w:rsidRPr="00472AE7">
        <w:rPr>
          <w:bCs/>
          <w:sz w:val="24"/>
          <w:szCs w:val="24"/>
        </w:rPr>
        <w:t xml:space="preserve">Заказчик: </w:t>
      </w:r>
      <w:r w:rsidR="00710CB6" w:rsidRPr="00257DB0">
        <w:rPr>
          <w:sz w:val="24"/>
          <w:szCs w:val="24"/>
        </w:rPr>
        <w:t>ООО Энергетическая компания «Радиан».</w:t>
      </w:r>
    </w:p>
    <w:p w14:paraId="0828BF48" w14:textId="127A1008" w:rsidR="00E76B0D" w:rsidRPr="00472AE7" w:rsidRDefault="00E76B0D" w:rsidP="00472AE7">
      <w:pPr>
        <w:pStyle w:val="aa"/>
        <w:numPr>
          <w:ilvl w:val="1"/>
          <w:numId w:val="11"/>
        </w:numPr>
        <w:ind w:left="0" w:firstLine="0"/>
        <w:jc w:val="both"/>
        <w:rPr>
          <w:bCs/>
          <w:sz w:val="24"/>
          <w:szCs w:val="24"/>
        </w:rPr>
      </w:pPr>
      <w:r w:rsidRPr="00472AE7">
        <w:rPr>
          <w:bCs/>
          <w:sz w:val="24"/>
          <w:szCs w:val="24"/>
        </w:rPr>
        <w:t xml:space="preserve">Предмет закупки: </w:t>
      </w:r>
      <w:r w:rsidR="00710CB6" w:rsidRPr="00257DB0">
        <w:rPr>
          <w:sz w:val="24"/>
          <w:szCs w:val="24"/>
        </w:rPr>
        <w:t xml:space="preserve">право заключения договора на поставку </w:t>
      </w:r>
      <w:r w:rsidR="00710CB6">
        <w:rPr>
          <w:sz w:val="24"/>
          <w:szCs w:val="24"/>
        </w:rPr>
        <w:t>железобетонных изделий.</w:t>
      </w:r>
    </w:p>
    <w:p w14:paraId="1E3ED70B" w14:textId="77777777" w:rsidR="00E76B0D" w:rsidRPr="00E76B0D" w:rsidRDefault="00E76B0D" w:rsidP="00E76B0D">
      <w:pPr>
        <w:jc w:val="both"/>
        <w:rPr>
          <w:bCs/>
          <w:sz w:val="24"/>
          <w:szCs w:val="24"/>
        </w:rPr>
      </w:pPr>
    </w:p>
    <w:p w14:paraId="6BCC8913" w14:textId="77777777" w:rsidR="00E76B0D" w:rsidRPr="00472AE7" w:rsidRDefault="00472AE7" w:rsidP="00472AE7">
      <w:pPr>
        <w:numPr>
          <w:ilvl w:val="0"/>
          <w:numId w:val="11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Место, срок и условия поставки</w:t>
      </w:r>
    </w:p>
    <w:p w14:paraId="20B39411" w14:textId="6756EDCC" w:rsidR="00E76B0D" w:rsidRPr="00E76B0D" w:rsidRDefault="00E76B0D" w:rsidP="00472AE7">
      <w:pPr>
        <w:numPr>
          <w:ilvl w:val="1"/>
          <w:numId w:val="11"/>
        </w:numPr>
        <w:ind w:left="0" w:firstLine="0"/>
        <w:jc w:val="both"/>
        <w:rPr>
          <w:bCs/>
          <w:sz w:val="24"/>
          <w:szCs w:val="24"/>
        </w:rPr>
      </w:pPr>
      <w:r w:rsidRPr="00E76B0D">
        <w:rPr>
          <w:bCs/>
          <w:sz w:val="24"/>
          <w:szCs w:val="24"/>
        </w:rPr>
        <w:t xml:space="preserve">Место поставки и проведения работ: г. </w:t>
      </w:r>
      <w:r w:rsidR="00391311">
        <w:rPr>
          <w:bCs/>
          <w:sz w:val="24"/>
          <w:szCs w:val="24"/>
        </w:rPr>
        <w:t>Ангарск</w:t>
      </w:r>
    </w:p>
    <w:p w14:paraId="244414E3" w14:textId="77777777" w:rsidR="00E76B0D" w:rsidRPr="00E76B0D" w:rsidRDefault="00E76B0D" w:rsidP="00472AE7">
      <w:pPr>
        <w:numPr>
          <w:ilvl w:val="1"/>
          <w:numId w:val="11"/>
        </w:numPr>
        <w:ind w:left="0" w:firstLine="0"/>
        <w:jc w:val="both"/>
        <w:rPr>
          <w:bCs/>
          <w:sz w:val="24"/>
          <w:szCs w:val="24"/>
        </w:rPr>
      </w:pPr>
      <w:r w:rsidRPr="00E76B0D">
        <w:rPr>
          <w:bCs/>
          <w:sz w:val="24"/>
          <w:szCs w:val="24"/>
        </w:rPr>
        <w:t xml:space="preserve">Поставка продукции осуществляется автомобильным транспортом или любым иным способом за счет средств поставщика до места поставки. Упаковка, маркировка, временная антикоррозионная защита, условия транспортирования, в том числе требования к выбору вида транспортных средств, условия и сроки хранения всех устройств, запасных частей, расходных материалов и документации должны соответствовать требованиям, указанным в технических условиях изготовителя изделия, требованиям ГОСТ 23216-78 и др. нормативно-технической документации. Порядок отгрузки, специальные требования к таре и упаковке должны быть определены в договоре на поставку оборудования. </w:t>
      </w:r>
    </w:p>
    <w:p w14:paraId="62E21198" w14:textId="234CA206" w:rsidR="00E76B0D" w:rsidRPr="00AE44B7" w:rsidRDefault="00AE44B7" w:rsidP="00AE44B7">
      <w:pPr>
        <w:suppressAutoHyphens/>
        <w:spacing w:after="120"/>
        <w:ind w:righ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2.3 </w:t>
      </w:r>
      <w:r w:rsidR="00E76B0D" w:rsidRPr="00472AE7">
        <w:rPr>
          <w:bCs/>
          <w:sz w:val="24"/>
          <w:szCs w:val="24"/>
        </w:rPr>
        <w:t>Срок поставки</w:t>
      </w:r>
      <w:r w:rsidR="00391311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в</w:t>
      </w:r>
      <w:r w:rsidRPr="00AA3782">
        <w:t xml:space="preserve"> </w:t>
      </w:r>
      <w:r w:rsidRPr="00AA3782">
        <w:rPr>
          <w:sz w:val="24"/>
          <w:szCs w:val="24"/>
        </w:rPr>
        <w:t xml:space="preserve">срок, не позднее </w:t>
      </w:r>
      <w:r w:rsidR="00D937F7">
        <w:rPr>
          <w:sz w:val="24"/>
          <w:szCs w:val="24"/>
        </w:rPr>
        <w:t>14</w:t>
      </w:r>
      <w:r w:rsidRPr="00AA3782">
        <w:rPr>
          <w:sz w:val="24"/>
          <w:szCs w:val="24"/>
        </w:rPr>
        <w:t xml:space="preserve"> календарных дн</w:t>
      </w:r>
      <w:r>
        <w:rPr>
          <w:sz w:val="24"/>
          <w:szCs w:val="24"/>
        </w:rPr>
        <w:t>ей</w:t>
      </w:r>
      <w:r w:rsidRPr="00AA3782">
        <w:rPr>
          <w:sz w:val="24"/>
          <w:szCs w:val="24"/>
        </w:rPr>
        <w:t xml:space="preserve"> с момента заключения договора. </w:t>
      </w:r>
    </w:p>
    <w:p w14:paraId="15C9D8DA" w14:textId="77777777" w:rsidR="00E76B0D" w:rsidRPr="00E76B0D" w:rsidRDefault="00E76B0D" w:rsidP="00472AE7">
      <w:pPr>
        <w:jc w:val="both"/>
        <w:rPr>
          <w:bCs/>
          <w:sz w:val="24"/>
          <w:szCs w:val="24"/>
        </w:rPr>
      </w:pPr>
    </w:p>
    <w:p w14:paraId="7B90D47F" w14:textId="77777777" w:rsidR="00013B35" w:rsidRPr="00013B35" w:rsidRDefault="00E76B0D" w:rsidP="00013B35">
      <w:pPr>
        <w:numPr>
          <w:ilvl w:val="0"/>
          <w:numId w:val="11"/>
        </w:numPr>
        <w:ind w:left="0" w:firstLine="0"/>
        <w:jc w:val="both"/>
        <w:rPr>
          <w:b/>
          <w:bCs/>
          <w:sz w:val="24"/>
          <w:szCs w:val="24"/>
        </w:rPr>
      </w:pPr>
      <w:r w:rsidRPr="00472AE7">
        <w:rPr>
          <w:b/>
          <w:bCs/>
          <w:sz w:val="24"/>
          <w:szCs w:val="24"/>
        </w:rPr>
        <w:t>Перечень и</w:t>
      </w:r>
      <w:r w:rsidR="00472AE7">
        <w:rPr>
          <w:b/>
          <w:bCs/>
          <w:sz w:val="24"/>
          <w:szCs w:val="24"/>
        </w:rPr>
        <w:t xml:space="preserve"> объемы поставки</w:t>
      </w:r>
    </w:p>
    <w:p w14:paraId="7E34F9E7" w14:textId="2843A8AD" w:rsidR="00013B35" w:rsidRPr="007B4288" w:rsidRDefault="00391311" w:rsidP="007B4288">
      <w:pPr>
        <w:pStyle w:val="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201F1F"/>
          <w:sz w:val="21"/>
          <w:szCs w:val="21"/>
        </w:rPr>
      </w:pPr>
      <w:r w:rsidRPr="00391311">
        <w:rPr>
          <w:sz w:val="24"/>
          <w:szCs w:val="24"/>
        </w:rPr>
        <w:t>Приставка ПТ-60</w:t>
      </w:r>
      <w:r>
        <w:rPr>
          <w:sz w:val="24"/>
          <w:szCs w:val="24"/>
        </w:rPr>
        <w:t xml:space="preserve"> </w:t>
      </w:r>
      <w:r w:rsidR="00C96229" w:rsidRPr="007B4288">
        <w:rPr>
          <w:sz w:val="24"/>
          <w:szCs w:val="24"/>
        </w:rPr>
        <w:t>(</w:t>
      </w:r>
      <w:r w:rsidR="00C96229" w:rsidRPr="007B4288">
        <w:rPr>
          <w:i/>
          <w:iCs/>
          <w:sz w:val="24"/>
          <w:szCs w:val="24"/>
          <w:u w:val="single"/>
        </w:rPr>
        <w:t xml:space="preserve">Серия </w:t>
      </w:r>
      <w:r w:rsidR="007B4288" w:rsidRPr="007B4288">
        <w:rPr>
          <w:i/>
          <w:iCs/>
          <w:color w:val="201F1F"/>
          <w:sz w:val="24"/>
          <w:szCs w:val="24"/>
        </w:rPr>
        <w:t>3.407-57/87</w:t>
      </w:r>
      <w:r w:rsidR="00C96229" w:rsidRPr="007B4288">
        <w:rPr>
          <w:i/>
          <w:iCs/>
          <w:sz w:val="24"/>
          <w:szCs w:val="24"/>
          <w:u w:val="single"/>
        </w:rPr>
        <w:t>)</w:t>
      </w:r>
    </w:p>
    <w:p w14:paraId="5164172A" w14:textId="135F8292" w:rsidR="00013B35" w:rsidRPr="007B4288" w:rsidRDefault="001F3DD4" w:rsidP="00472AE7">
      <w:pPr>
        <w:pStyle w:val="aa"/>
        <w:numPr>
          <w:ilvl w:val="1"/>
          <w:numId w:val="11"/>
        </w:numPr>
        <w:ind w:left="0" w:firstLine="0"/>
        <w:jc w:val="both"/>
        <w:rPr>
          <w:bCs/>
          <w:sz w:val="24"/>
          <w:szCs w:val="24"/>
        </w:rPr>
      </w:pPr>
      <w:r w:rsidRPr="007B4288">
        <w:rPr>
          <w:bCs/>
          <w:sz w:val="24"/>
          <w:szCs w:val="24"/>
        </w:rPr>
        <w:t xml:space="preserve">Приобретаемое количество – </w:t>
      </w:r>
      <w:r w:rsidR="00391311" w:rsidRPr="007B4288">
        <w:rPr>
          <w:bCs/>
          <w:sz w:val="24"/>
          <w:szCs w:val="24"/>
        </w:rPr>
        <w:t>_</w:t>
      </w:r>
      <w:r w:rsidR="007B4288" w:rsidRPr="007B4288">
        <w:rPr>
          <w:bCs/>
          <w:sz w:val="24"/>
          <w:szCs w:val="24"/>
          <w:u w:val="single"/>
        </w:rPr>
        <w:t>90</w:t>
      </w:r>
      <w:r w:rsidR="00391311" w:rsidRPr="007B4288">
        <w:rPr>
          <w:bCs/>
          <w:sz w:val="24"/>
          <w:szCs w:val="24"/>
        </w:rPr>
        <w:t>_</w:t>
      </w:r>
      <w:r w:rsidR="00B83BBE" w:rsidRPr="007B4288">
        <w:rPr>
          <w:bCs/>
          <w:sz w:val="24"/>
          <w:szCs w:val="24"/>
          <w:lang w:val="en-US"/>
        </w:rPr>
        <w:t xml:space="preserve"> </w:t>
      </w:r>
      <w:r w:rsidR="00013B35" w:rsidRPr="007B4288">
        <w:rPr>
          <w:bCs/>
          <w:sz w:val="24"/>
          <w:szCs w:val="24"/>
        </w:rPr>
        <w:t>шт.</w:t>
      </w:r>
    </w:p>
    <w:p w14:paraId="07D99707" w14:textId="77777777" w:rsidR="00E76B0D" w:rsidRPr="00472AE7" w:rsidRDefault="00E76B0D" w:rsidP="00472AE7">
      <w:pPr>
        <w:pStyle w:val="aa"/>
        <w:numPr>
          <w:ilvl w:val="1"/>
          <w:numId w:val="11"/>
        </w:numPr>
        <w:ind w:left="0" w:firstLine="0"/>
        <w:jc w:val="both"/>
        <w:rPr>
          <w:bCs/>
          <w:sz w:val="24"/>
          <w:szCs w:val="24"/>
        </w:rPr>
      </w:pPr>
      <w:r w:rsidRPr="00472AE7">
        <w:rPr>
          <w:bCs/>
          <w:sz w:val="24"/>
          <w:szCs w:val="24"/>
        </w:rPr>
        <w:t xml:space="preserve">Все оборудование поставляется комплектно одной партией. </w:t>
      </w:r>
    </w:p>
    <w:p w14:paraId="4183A92E" w14:textId="77777777" w:rsidR="00E76B0D" w:rsidRPr="00472AE7" w:rsidRDefault="00E76B0D" w:rsidP="00472AE7">
      <w:pPr>
        <w:pStyle w:val="aa"/>
        <w:numPr>
          <w:ilvl w:val="1"/>
          <w:numId w:val="11"/>
        </w:numPr>
        <w:ind w:left="0" w:firstLine="0"/>
        <w:jc w:val="both"/>
        <w:rPr>
          <w:bCs/>
          <w:i/>
          <w:sz w:val="24"/>
          <w:szCs w:val="24"/>
        </w:rPr>
      </w:pPr>
      <w:r w:rsidRPr="00472AE7">
        <w:rPr>
          <w:bCs/>
          <w:sz w:val="24"/>
          <w:szCs w:val="24"/>
        </w:rPr>
        <w:t>Все налоги, сборы, отчисления и другие платежи, включая таможенные платежи и сборы, стоимость полного комплекта запасных частей, расходных материалов и принадлежностей (ЗИП), а также расходы на транспортировку продукции до места поставки и ее разгрузку, стоимость тары и упаковки, гарантийные обязательства включены в стоимость заявки/предложения участника</w:t>
      </w:r>
      <w:r w:rsidRPr="00472AE7">
        <w:rPr>
          <w:bCs/>
          <w:i/>
          <w:sz w:val="24"/>
          <w:szCs w:val="24"/>
        </w:rPr>
        <w:t>.</w:t>
      </w:r>
    </w:p>
    <w:p w14:paraId="72FE280B" w14:textId="77777777" w:rsidR="00E76B0D" w:rsidRPr="00E76B0D" w:rsidRDefault="00E76B0D" w:rsidP="00472AE7">
      <w:pPr>
        <w:jc w:val="both"/>
        <w:rPr>
          <w:bCs/>
          <w:sz w:val="24"/>
          <w:szCs w:val="24"/>
        </w:rPr>
      </w:pPr>
    </w:p>
    <w:p w14:paraId="1B532223" w14:textId="77777777" w:rsidR="00E76B0D" w:rsidRPr="00472AE7" w:rsidRDefault="00E76B0D" w:rsidP="00472AE7">
      <w:pPr>
        <w:pStyle w:val="aa"/>
        <w:numPr>
          <w:ilvl w:val="0"/>
          <w:numId w:val="11"/>
        </w:numPr>
        <w:ind w:left="0" w:firstLine="0"/>
        <w:jc w:val="both"/>
        <w:rPr>
          <w:b/>
          <w:bCs/>
          <w:sz w:val="24"/>
          <w:szCs w:val="24"/>
        </w:rPr>
      </w:pPr>
      <w:r w:rsidRPr="00472AE7">
        <w:rPr>
          <w:b/>
          <w:bCs/>
          <w:sz w:val="24"/>
          <w:szCs w:val="24"/>
        </w:rPr>
        <w:t>Общие технические треб</w:t>
      </w:r>
      <w:r w:rsidR="00472AE7" w:rsidRPr="00472AE7">
        <w:rPr>
          <w:b/>
          <w:bCs/>
          <w:sz w:val="24"/>
          <w:szCs w:val="24"/>
        </w:rPr>
        <w:t>ования к поставляемой продукции</w:t>
      </w:r>
    </w:p>
    <w:p w14:paraId="5F51612B" w14:textId="77777777" w:rsidR="00EA18EA" w:rsidRPr="00DC72D5" w:rsidRDefault="00EA18EA" w:rsidP="00EA18EA">
      <w:pPr>
        <w:jc w:val="both"/>
        <w:rPr>
          <w:bCs/>
          <w:sz w:val="24"/>
          <w:szCs w:val="24"/>
        </w:rPr>
      </w:pPr>
      <w:r w:rsidRPr="00DC72D5">
        <w:rPr>
          <w:bCs/>
          <w:sz w:val="24"/>
          <w:szCs w:val="24"/>
        </w:rPr>
        <w:t>4.1. К поставке допускается продукция, отвечающая следующим требованиям:</w:t>
      </w:r>
    </w:p>
    <w:p w14:paraId="5009A143" w14:textId="77777777" w:rsidR="00EA18EA" w:rsidRPr="00DC72D5" w:rsidRDefault="00EA18EA" w:rsidP="00EA18EA">
      <w:pPr>
        <w:jc w:val="both"/>
        <w:rPr>
          <w:bCs/>
          <w:sz w:val="24"/>
          <w:szCs w:val="24"/>
        </w:rPr>
      </w:pPr>
      <w:r w:rsidRPr="00DC72D5">
        <w:rPr>
          <w:bCs/>
          <w:sz w:val="24"/>
          <w:szCs w:val="24"/>
        </w:rPr>
        <w:t>- наличие деклараций (сертификатов), подтверждающих соответствие функциональных и технических показателей оборудования условиям эксплуатации и действующим отраслевым (национальным) требованиям. - для российских производителей – наличие ТУ, подтверждающих соответствие техническим требованиям;</w:t>
      </w:r>
    </w:p>
    <w:p w14:paraId="1C7C5DBC" w14:textId="77777777" w:rsidR="00EA18EA" w:rsidRPr="00DC72D5" w:rsidRDefault="00EA18EA" w:rsidP="00EA18E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0D4F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поставляемая продукция должна быть новой, не бывшей</w:t>
      </w:r>
      <w:r w:rsidRPr="00DC72D5">
        <w:rPr>
          <w:bCs/>
          <w:sz w:val="24"/>
          <w:szCs w:val="24"/>
        </w:rPr>
        <w:t xml:space="preserve"> в употреблении.</w:t>
      </w:r>
    </w:p>
    <w:p w14:paraId="6A24B954" w14:textId="1D82BC9E" w:rsidR="00EA18EA" w:rsidRPr="007B4288" w:rsidRDefault="00EA18EA" w:rsidP="00EA18EA">
      <w:pPr>
        <w:jc w:val="both"/>
        <w:rPr>
          <w:bCs/>
          <w:sz w:val="24"/>
          <w:szCs w:val="24"/>
        </w:rPr>
      </w:pPr>
      <w:r w:rsidRPr="00DC72D5">
        <w:rPr>
          <w:bCs/>
          <w:sz w:val="24"/>
          <w:szCs w:val="24"/>
        </w:rPr>
        <w:t xml:space="preserve">- </w:t>
      </w:r>
      <w:r w:rsidR="007B4288" w:rsidRPr="007B4288">
        <w:rPr>
          <w:color w:val="000000"/>
          <w:sz w:val="24"/>
          <w:szCs w:val="24"/>
          <w:u w:val="single"/>
          <w:shd w:val="clear" w:color="auto" w:fill="FFFFFF"/>
        </w:rPr>
        <w:t>ГОСТ 14295-75</w:t>
      </w:r>
      <w:r w:rsidR="007B4288" w:rsidRPr="007B4288">
        <w:rPr>
          <w:color w:val="000000"/>
          <w:sz w:val="24"/>
          <w:szCs w:val="24"/>
          <w:shd w:val="clear" w:color="auto" w:fill="FFFFFF"/>
        </w:rPr>
        <w:t> и Серия </w:t>
      </w:r>
      <w:r w:rsidR="007B4288" w:rsidRPr="007B4288">
        <w:rPr>
          <w:i/>
          <w:iCs/>
          <w:color w:val="000000"/>
          <w:sz w:val="24"/>
          <w:szCs w:val="24"/>
          <w:u w:val="single"/>
          <w:shd w:val="clear" w:color="auto" w:fill="FFFFFF"/>
        </w:rPr>
        <w:t>3.407-57/87</w:t>
      </w:r>
      <w:r w:rsidR="007B4288" w:rsidRPr="007B4288">
        <w:rPr>
          <w:color w:val="000000"/>
          <w:sz w:val="24"/>
          <w:szCs w:val="24"/>
          <w:shd w:val="clear" w:color="auto" w:fill="FFFFFF"/>
        </w:rPr>
        <w:t>. </w:t>
      </w:r>
    </w:p>
    <w:p w14:paraId="1DE6C906" w14:textId="77777777" w:rsidR="00E76B0D" w:rsidRPr="001F3DD4" w:rsidRDefault="00E76B0D" w:rsidP="001F3DD4">
      <w:pPr>
        <w:pStyle w:val="aa"/>
        <w:numPr>
          <w:ilvl w:val="1"/>
          <w:numId w:val="16"/>
        </w:numPr>
        <w:jc w:val="both"/>
        <w:rPr>
          <w:bCs/>
          <w:sz w:val="24"/>
          <w:szCs w:val="24"/>
        </w:rPr>
      </w:pPr>
      <w:r w:rsidRPr="001F3DD4">
        <w:rPr>
          <w:bCs/>
          <w:sz w:val="24"/>
          <w:szCs w:val="24"/>
        </w:rPr>
        <w:t>Продукция должна иметь сертификаты соответствия и протоколы сертификационных испытаний, подтвержд</w:t>
      </w:r>
      <w:r w:rsidR="00C06CC4" w:rsidRPr="001F3DD4">
        <w:rPr>
          <w:bCs/>
          <w:sz w:val="24"/>
          <w:szCs w:val="24"/>
        </w:rPr>
        <w:t>ающие заявленные характеристики</w:t>
      </w:r>
      <w:r w:rsidRPr="001F3DD4">
        <w:rPr>
          <w:bCs/>
          <w:sz w:val="24"/>
          <w:szCs w:val="24"/>
        </w:rPr>
        <w:t>.</w:t>
      </w:r>
    </w:p>
    <w:p w14:paraId="39BAA82C" w14:textId="696016FA" w:rsidR="00806EF6" w:rsidRDefault="00E76B0D" w:rsidP="001F3DD4">
      <w:pPr>
        <w:pStyle w:val="aa"/>
        <w:numPr>
          <w:ilvl w:val="1"/>
          <w:numId w:val="16"/>
        </w:numPr>
        <w:ind w:left="0" w:firstLine="0"/>
        <w:jc w:val="both"/>
        <w:rPr>
          <w:bCs/>
          <w:sz w:val="24"/>
          <w:szCs w:val="24"/>
        </w:rPr>
      </w:pPr>
      <w:r w:rsidRPr="0013536F">
        <w:rPr>
          <w:bCs/>
          <w:sz w:val="24"/>
          <w:szCs w:val="24"/>
        </w:rPr>
        <w:t>Характеристики и требования</w:t>
      </w:r>
      <w:r w:rsidR="00806EF6">
        <w:rPr>
          <w:bCs/>
          <w:sz w:val="24"/>
          <w:szCs w:val="24"/>
        </w:rPr>
        <w:t>:</w:t>
      </w:r>
    </w:p>
    <w:p w14:paraId="265E5F4C" w14:textId="37D02090" w:rsidR="007B4288" w:rsidRDefault="007B4288" w:rsidP="007B4288">
      <w:pPr>
        <w:pStyle w:val="a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Приставка железобетонная ПТ-60 трапециевидного сечения длиной 6м</w:t>
      </w:r>
    </w:p>
    <w:p w14:paraId="467DFA4C" w14:textId="208D8790" w:rsidR="007B4288" w:rsidRDefault="007B4288" w:rsidP="007B4288">
      <w:pPr>
        <w:pStyle w:val="a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Характеристики бетона по ГОСТ 14295-75 и Серии 3.407-57/87:</w:t>
      </w:r>
    </w:p>
    <w:p w14:paraId="70965B07" w14:textId="1F0DEEC9" w:rsidR="007B4288" w:rsidRDefault="007B4288" w:rsidP="007B4288">
      <w:pPr>
        <w:pStyle w:val="a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Марка по прочности на сжатие – М350;</w:t>
      </w:r>
    </w:p>
    <w:p w14:paraId="748E60EB" w14:textId="6F30DF2B" w:rsidR="007B4288" w:rsidRDefault="007B4288" w:rsidP="007B4288">
      <w:pPr>
        <w:pStyle w:val="a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Класс бетона по прочности – не менее В25;</w:t>
      </w:r>
    </w:p>
    <w:p w14:paraId="40EE731A" w14:textId="395AC15F" w:rsidR="007B4288" w:rsidRDefault="007B4288" w:rsidP="007B4288">
      <w:pPr>
        <w:pStyle w:val="a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Морозостойкость – 200 циклов замораживания-размораживания;</w:t>
      </w:r>
    </w:p>
    <w:p w14:paraId="69B9360C" w14:textId="4BDA053D" w:rsidR="007B4288" w:rsidRDefault="007B4288" w:rsidP="007B4288">
      <w:pPr>
        <w:pStyle w:val="a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Водонепроницаемость – марка </w:t>
      </w:r>
      <w:r>
        <w:rPr>
          <w:bCs/>
          <w:sz w:val="24"/>
          <w:szCs w:val="24"/>
          <w:lang w:val="en-US"/>
        </w:rPr>
        <w:t>W</w:t>
      </w:r>
      <w:r w:rsidRPr="00710CB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;</w:t>
      </w:r>
    </w:p>
    <w:p w14:paraId="0607E508" w14:textId="3305B623" w:rsidR="007B4288" w:rsidRDefault="007B4288" w:rsidP="007B4288">
      <w:pPr>
        <w:pStyle w:val="a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Масса приставки т. – 0,675;</w:t>
      </w:r>
    </w:p>
    <w:p w14:paraId="57FDE1FD" w14:textId="77777777" w:rsidR="007B4288" w:rsidRDefault="007B4288" w:rsidP="007B4288">
      <w:pPr>
        <w:ind w:firstLine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случае полного соответствия предлагаемого </w:t>
      </w:r>
      <w:r w:rsidRPr="00E76B0D">
        <w:rPr>
          <w:bCs/>
          <w:sz w:val="24"/>
          <w:szCs w:val="24"/>
        </w:rPr>
        <w:t>оборудования указанным требованиям достаточно предоставить приложени</w:t>
      </w:r>
      <w:r>
        <w:rPr>
          <w:bCs/>
          <w:sz w:val="24"/>
          <w:szCs w:val="24"/>
        </w:rPr>
        <w:t>я</w:t>
      </w:r>
      <w:r w:rsidRPr="00E76B0D">
        <w:rPr>
          <w:bCs/>
          <w:sz w:val="24"/>
          <w:szCs w:val="24"/>
        </w:rPr>
        <w:t>, заверенн</w:t>
      </w:r>
      <w:r>
        <w:rPr>
          <w:bCs/>
          <w:sz w:val="24"/>
          <w:szCs w:val="24"/>
        </w:rPr>
        <w:t>ые</w:t>
      </w:r>
      <w:r w:rsidRPr="00E76B0D">
        <w:rPr>
          <w:bCs/>
          <w:sz w:val="24"/>
          <w:szCs w:val="24"/>
        </w:rPr>
        <w:t xml:space="preserve"> подписью и печатью участника закупки (без заполнения столбца таблицы).</w:t>
      </w:r>
    </w:p>
    <w:p w14:paraId="41D37F53" w14:textId="77777777" w:rsidR="007B4288" w:rsidRDefault="007B4288" w:rsidP="007B4288">
      <w:pPr>
        <w:ind w:firstLine="708"/>
        <w:jc w:val="both"/>
        <w:rPr>
          <w:bCs/>
          <w:sz w:val="24"/>
          <w:szCs w:val="24"/>
        </w:rPr>
      </w:pPr>
    </w:p>
    <w:p w14:paraId="6BFDE671" w14:textId="77777777" w:rsidR="00E76B0D" w:rsidRPr="0013536F" w:rsidRDefault="0013536F" w:rsidP="001F3DD4">
      <w:pPr>
        <w:pStyle w:val="aa"/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Гарантийные обязательства</w:t>
      </w:r>
    </w:p>
    <w:p w14:paraId="067E6ECC" w14:textId="77777777" w:rsidR="00E76B0D" w:rsidRPr="00E76B0D" w:rsidRDefault="00E76B0D" w:rsidP="00E76B0D">
      <w:pPr>
        <w:jc w:val="both"/>
        <w:rPr>
          <w:bCs/>
          <w:sz w:val="24"/>
          <w:szCs w:val="24"/>
        </w:rPr>
      </w:pPr>
      <w:r w:rsidRPr="00E76B0D">
        <w:rPr>
          <w:bCs/>
          <w:sz w:val="24"/>
          <w:szCs w:val="24"/>
        </w:rPr>
        <w:t xml:space="preserve">Срок гарантии на </w:t>
      </w:r>
      <w:r w:rsidR="00FA4ED7">
        <w:rPr>
          <w:bCs/>
          <w:sz w:val="24"/>
          <w:szCs w:val="24"/>
        </w:rPr>
        <w:t>поставляемое оборудование</w:t>
      </w:r>
      <w:r w:rsidRPr="00E76B0D">
        <w:rPr>
          <w:bCs/>
          <w:sz w:val="24"/>
          <w:szCs w:val="24"/>
        </w:rPr>
        <w:t xml:space="preserve"> должен быть не менее </w:t>
      </w:r>
      <w:r w:rsidR="000544AB">
        <w:rPr>
          <w:bCs/>
          <w:sz w:val="24"/>
          <w:szCs w:val="24"/>
        </w:rPr>
        <w:t>5</w:t>
      </w:r>
      <w:r w:rsidRPr="00E76B0D">
        <w:rPr>
          <w:bCs/>
          <w:sz w:val="24"/>
          <w:szCs w:val="24"/>
        </w:rPr>
        <w:t xml:space="preserve"> лет. Время начала исчисления гарантийного срока – с момента ввода оборудования в эксплуатацию.</w:t>
      </w:r>
    </w:p>
    <w:p w14:paraId="3B6D3165" w14:textId="77777777" w:rsidR="00E76B0D" w:rsidRPr="00E76B0D" w:rsidRDefault="00E76B0D" w:rsidP="00644580">
      <w:pPr>
        <w:ind w:firstLine="397"/>
        <w:jc w:val="both"/>
        <w:rPr>
          <w:bCs/>
          <w:sz w:val="24"/>
          <w:szCs w:val="24"/>
        </w:rPr>
      </w:pPr>
      <w:r w:rsidRPr="00E76B0D">
        <w:rPr>
          <w:bCs/>
          <w:sz w:val="24"/>
          <w:szCs w:val="24"/>
        </w:rPr>
        <w:t xml:space="preserve">Участник должен за свой счет и сроки, согласованные с заказчиком, устранять любые дефекты в поставляемом оборудовании, материалах, выявленные в течение гарантийного срока. </w:t>
      </w:r>
    </w:p>
    <w:p w14:paraId="670CCCC0" w14:textId="77777777" w:rsidR="00E76B0D" w:rsidRDefault="00E76B0D" w:rsidP="00644580">
      <w:pPr>
        <w:ind w:firstLine="397"/>
        <w:jc w:val="both"/>
        <w:rPr>
          <w:bCs/>
          <w:sz w:val="24"/>
          <w:szCs w:val="24"/>
        </w:rPr>
      </w:pPr>
      <w:r w:rsidRPr="00E76B0D">
        <w:rPr>
          <w:bCs/>
          <w:sz w:val="24"/>
          <w:szCs w:val="24"/>
        </w:rPr>
        <w:t xml:space="preserve">В случае выхода из строя оборудования участник обязан направить своего представителя для участия в составлении акта, фиксирующего дефекты, согласования порядка и сроков их устранения не позднее 5 дней со дня получения письменного извещения заказчика. Гарантийный срок в этом случае продлевается соответственно на период устранения дефектов. </w:t>
      </w:r>
    </w:p>
    <w:p w14:paraId="7117D284" w14:textId="77777777" w:rsidR="000B203A" w:rsidRDefault="000B203A" w:rsidP="0013536F">
      <w:pPr>
        <w:ind w:firstLine="708"/>
        <w:jc w:val="both"/>
        <w:rPr>
          <w:bCs/>
          <w:sz w:val="24"/>
          <w:szCs w:val="24"/>
        </w:rPr>
      </w:pPr>
    </w:p>
    <w:p w14:paraId="39F3F9F4" w14:textId="77777777" w:rsidR="00654666" w:rsidRDefault="00654666" w:rsidP="00654666">
      <w:pPr>
        <w:pStyle w:val="aa"/>
        <w:ind w:left="1134"/>
        <w:jc w:val="both"/>
        <w:rPr>
          <w:sz w:val="24"/>
        </w:rPr>
      </w:pPr>
    </w:p>
    <w:p w14:paraId="5FC8E3F9" w14:textId="77777777" w:rsidR="00654666" w:rsidRPr="00C41679" w:rsidRDefault="00654666" w:rsidP="00654666">
      <w:pPr>
        <w:pStyle w:val="aa"/>
        <w:ind w:left="1134"/>
        <w:jc w:val="both"/>
        <w:rPr>
          <w:b/>
          <w:sz w:val="24"/>
        </w:rPr>
      </w:pPr>
    </w:p>
    <w:p w14:paraId="38DEBB99" w14:textId="77777777" w:rsidR="003111C2" w:rsidRDefault="003111C2" w:rsidP="00C41679">
      <w:pPr>
        <w:ind w:firstLine="708"/>
        <w:jc w:val="both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BD7C71" w14:paraId="67CFB941" w14:textId="77777777" w:rsidTr="00BD7C71">
        <w:tc>
          <w:tcPr>
            <w:tcW w:w="4956" w:type="dxa"/>
          </w:tcPr>
          <w:p w14:paraId="53CFA4E3" w14:textId="77777777" w:rsidR="00BD7C71" w:rsidRDefault="00BD7C71" w:rsidP="001353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Составил:</w:t>
            </w:r>
          </w:p>
        </w:tc>
        <w:tc>
          <w:tcPr>
            <w:tcW w:w="4957" w:type="dxa"/>
          </w:tcPr>
          <w:p w14:paraId="5FF57D2B" w14:textId="77777777" w:rsidR="00BD7C71" w:rsidRDefault="00BD7C71" w:rsidP="0013536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D7C71" w14:paraId="3A8DFEE2" w14:textId="77777777" w:rsidTr="00BD7C71">
        <w:tc>
          <w:tcPr>
            <w:tcW w:w="4956" w:type="dxa"/>
          </w:tcPr>
          <w:p w14:paraId="2702DC44" w14:textId="0907182A" w:rsidR="00BD7C71" w:rsidRDefault="007B4288" w:rsidP="001353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Начальник ОДС</w:t>
            </w:r>
          </w:p>
        </w:tc>
        <w:tc>
          <w:tcPr>
            <w:tcW w:w="4957" w:type="dxa"/>
          </w:tcPr>
          <w:p w14:paraId="33C8D487" w14:textId="196E4180" w:rsidR="00BD7C71" w:rsidRDefault="007B4288" w:rsidP="003128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Московских А.О.</w:t>
            </w:r>
          </w:p>
        </w:tc>
      </w:tr>
      <w:tr w:rsidR="00BD7C71" w14:paraId="203991CE" w14:textId="77777777" w:rsidTr="00BD7C71">
        <w:tc>
          <w:tcPr>
            <w:tcW w:w="4956" w:type="dxa"/>
          </w:tcPr>
          <w:p w14:paraId="7477F4A6" w14:textId="77777777" w:rsidR="00BD7C71" w:rsidRDefault="00BD7C71" w:rsidP="001353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57" w:type="dxa"/>
          </w:tcPr>
          <w:p w14:paraId="38F16843" w14:textId="77777777" w:rsidR="00BD7C71" w:rsidRDefault="00BD7C71" w:rsidP="003128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7C71" w14:paraId="0ECD4121" w14:textId="77777777" w:rsidTr="00BD7C71">
        <w:tc>
          <w:tcPr>
            <w:tcW w:w="4956" w:type="dxa"/>
          </w:tcPr>
          <w:p w14:paraId="5B9B5FE7" w14:textId="77777777" w:rsidR="00BD7C71" w:rsidRDefault="00BD7C71" w:rsidP="001353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Согласовано:</w:t>
            </w:r>
          </w:p>
        </w:tc>
        <w:tc>
          <w:tcPr>
            <w:tcW w:w="4957" w:type="dxa"/>
          </w:tcPr>
          <w:p w14:paraId="72BB197A" w14:textId="77777777" w:rsidR="00BD7C71" w:rsidRDefault="00BD7C71" w:rsidP="003128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D7C71" w14:paraId="0CB80286" w14:textId="77777777" w:rsidTr="00BD7C71">
        <w:tc>
          <w:tcPr>
            <w:tcW w:w="4956" w:type="dxa"/>
          </w:tcPr>
          <w:p w14:paraId="7348405D" w14:textId="279D31BB" w:rsidR="00BD7C71" w:rsidRDefault="00BD7C71" w:rsidP="0013536F">
            <w:pPr>
              <w:jc w:val="both"/>
              <w:rPr>
                <w:bCs/>
                <w:sz w:val="24"/>
                <w:szCs w:val="24"/>
              </w:rPr>
            </w:pPr>
            <w:r w:rsidRPr="00E76B0D">
              <w:rPr>
                <w:sz w:val="24"/>
              </w:rPr>
              <w:t xml:space="preserve">Начальник </w:t>
            </w:r>
            <w:r w:rsidR="00391311">
              <w:rPr>
                <w:sz w:val="24"/>
              </w:rPr>
              <w:t>Ангарского участка</w:t>
            </w:r>
          </w:p>
        </w:tc>
        <w:tc>
          <w:tcPr>
            <w:tcW w:w="4957" w:type="dxa"/>
          </w:tcPr>
          <w:p w14:paraId="35DA2486" w14:textId="0863E72D" w:rsidR="00BD7C71" w:rsidRDefault="00391311" w:rsidP="003128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Смагин В.Н.</w:t>
            </w:r>
          </w:p>
        </w:tc>
      </w:tr>
      <w:tr w:rsidR="00BD7C71" w14:paraId="275C3033" w14:textId="77777777" w:rsidTr="00BD7C71">
        <w:tc>
          <w:tcPr>
            <w:tcW w:w="4956" w:type="dxa"/>
          </w:tcPr>
          <w:p w14:paraId="0A4579FE" w14:textId="77777777" w:rsidR="00BD7C71" w:rsidRPr="00E76B0D" w:rsidRDefault="00BD7C71" w:rsidP="0013536F">
            <w:pPr>
              <w:jc w:val="both"/>
              <w:rPr>
                <w:sz w:val="24"/>
              </w:rPr>
            </w:pPr>
          </w:p>
        </w:tc>
        <w:tc>
          <w:tcPr>
            <w:tcW w:w="4957" w:type="dxa"/>
          </w:tcPr>
          <w:p w14:paraId="2665B84D" w14:textId="77777777" w:rsidR="00BD7C71" w:rsidRDefault="00BD7C71" w:rsidP="00312867">
            <w:pPr>
              <w:jc w:val="center"/>
              <w:rPr>
                <w:sz w:val="24"/>
              </w:rPr>
            </w:pPr>
          </w:p>
        </w:tc>
      </w:tr>
      <w:tr w:rsidR="00013B35" w14:paraId="41ED879E" w14:textId="77777777" w:rsidTr="00BD7C71">
        <w:tc>
          <w:tcPr>
            <w:tcW w:w="4956" w:type="dxa"/>
          </w:tcPr>
          <w:p w14:paraId="3D4F6D51" w14:textId="77777777" w:rsidR="00013B35" w:rsidRDefault="00013B35" w:rsidP="0013536F">
            <w:pPr>
              <w:jc w:val="both"/>
              <w:rPr>
                <w:sz w:val="24"/>
              </w:rPr>
            </w:pPr>
          </w:p>
        </w:tc>
        <w:tc>
          <w:tcPr>
            <w:tcW w:w="4957" w:type="dxa"/>
          </w:tcPr>
          <w:p w14:paraId="2B219212" w14:textId="77777777" w:rsidR="00013B35" w:rsidRDefault="00013B35" w:rsidP="00312867">
            <w:pPr>
              <w:jc w:val="center"/>
              <w:rPr>
                <w:sz w:val="24"/>
              </w:rPr>
            </w:pPr>
          </w:p>
        </w:tc>
      </w:tr>
    </w:tbl>
    <w:p w14:paraId="50789263" w14:textId="77777777" w:rsidR="003111C2" w:rsidRDefault="003111C2" w:rsidP="0013536F">
      <w:pPr>
        <w:ind w:firstLine="708"/>
        <w:jc w:val="both"/>
        <w:rPr>
          <w:bCs/>
          <w:sz w:val="24"/>
          <w:szCs w:val="24"/>
        </w:rPr>
      </w:pPr>
    </w:p>
    <w:p w14:paraId="3C94BF93" w14:textId="77777777" w:rsidR="00C41E12" w:rsidRDefault="00C41E12" w:rsidP="00C41E12">
      <w:pPr>
        <w:jc w:val="both"/>
        <w:rPr>
          <w:bCs/>
          <w:sz w:val="24"/>
          <w:szCs w:val="24"/>
        </w:rPr>
      </w:pPr>
    </w:p>
    <w:p w14:paraId="31863B8D" w14:textId="77777777" w:rsidR="00C41E12" w:rsidRDefault="00BD7C71" w:rsidP="00C41E12">
      <w:pPr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</w:p>
    <w:p w14:paraId="05A75F33" w14:textId="77777777" w:rsidR="00C41E12" w:rsidRDefault="00C41E12" w:rsidP="00C41E12">
      <w:pPr>
        <w:ind w:firstLine="708"/>
        <w:jc w:val="both"/>
        <w:rPr>
          <w:sz w:val="24"/>
        </w:rPr>
      </w:pPr>
    </w:p>
    <w:p w14:paraId="00FBEC3E" w14:textId="77777777" w:rsidR="00C41E12" w:rsidRDefault="00C41E12" w:rsidP="00C41E12">
      <w:pPr>
        <w:ind w:firstLine="708"/>
        <w:jc w:val="both"/>
        <w:rPr>
          <w:sz w:val="24"/>
        </w:rPr>
      </w:pPr>
      <w:r w:rsidRPr="00E76B0D">
        <w:rPr>
          <w:sz w:val="24"/>
        </w:rPr>
        <w:t xml:space="preserve">                          </w:t>
      </w:r>
      <w:r>
        <w:rPr>
          <w:sz w:val="24"/>
        </w:rPr>
        <w:t xml:space="preserve">     </w:t>
      </w:r>
      <w:r w:rsidR="00BD7C71">
        <w:rPr>
          <w:sz w:val="24"/>
        </w:rPr>
        <w:t xml:space="preserve">                     </w:t>
      </w:r>
      <w:r>
        <w:rPr>
          <w:sz w:val="24"/>
        </w:rPr>
        <w:t xml:space="preserve">                   </w:t>
      </w:r>
      <w:r w:rsidRPr="00E76B0D">
        <w:rPr>
          <w:sz w:val="24"/>
        </w:rPr>
        <w:t xml:space="preserve">  </w:t>
      </w:r>
      <w:r w:rsidRPr="00E76B0D">
        <w:rPr>
          <w:sz w:val="24"/>
        </w:rPr>
        <w:tab/>
      </w:r>
      <w:r w:rsidRPr="00E76B0D">
        <w:rPr>
          <w:sz w:val="24"/>
        </w:rPr>
        <w:tab/>
        <w:t xml:space="preserve"> </w:t>
      </w:r>
    </w:p>
    <w:p w14:paraId="5BA2A94A" w14:textId="77777777" w:rsidR="00BD7C71" w:rsidRDefault="00BD7C71" w:rsidP="00E76B0D">
      <w:pPr>
        <w:jc w:val="both"/>
        <w:rPr>
          <w:bCs/>
          <w:sz w:val="24"/>
          <w:szCs w:val="24"/>
        </w:rPr>
      </w:pPr>
    </w:p>
    <w:p w14:paraId="0A456084" w14:textId="77777777" w:rsidR="000B203A" w:rsidRPr="00E76B0D" w:rsidRDefault="000B203A" w:rsidP="00E76B0D">
      <w:pPr>
        <w:jc w:val="both"/>
        <w:rPr>
          <w:bCs/>
          <w:sz w:val="24"/>
          <w:szCs w:val="24"/>
        </w:rPr>
      </w:pPr>
    </w:p>
    <w:p w14:paraId="229464B9" w14:textId="77777777" w:rsidR="00FA4ED7" w:rsidRDefault="00FA4ED7" w:rsidP="0013536F">
      <w:pPr>
        <w:jc w:val="right"/>
        <w:rPr>
          <w:bCs/>
          <w:sz w:val="24"/>
          <w:szCs w:val="24"/>
        </w:rPr>
      </w:pPr>
    </w:p>
    <w:p w14:paraId="31E8CC99" w14:textId="77777777" w:rsidR="00644580" w:rsidRDefault="00644580" w:rsidP="0013536F">
      <w:pPr>
        <w:jc w:val="right"/>
        <w:rPr>
          <w:bCs/>
          <w:sz w:val="24"/>
          <w:szCs w:val="24"/>
        </w:rPr>
      </w:pPr>
    </w:p>
    <w:sectPr w:rsidR="00644580" w:rsidSect="00654666">
      <w:headerReference w:type="first" r:id="rId8"/>
      <w:footerReference w:type="first" r:id="rId9"/>
      <w:pgSz w:w="11906" w:h="16838"/>
      <w:pgMar w:top="719" w:right="849" w:bottom="1135" w:left="1134" w:header="568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D4F1" w14:textId="77777777" w:rsidR="00C54AF6" w:rsidRDefault="00C54AF6" w:rsidP="008C62AB">
      <w:r>
        <w:separator/>
      </w:r>
    </w:p>
  </w:endnote>
  <w:endnote w:type="continuationSeparator" w:id="0">
    <w:p w14:paraId="1DD283C9" w14:textId="77777777" w:rsidR="00C54AF6" w:rsidRDefault="00C54AF6" w:rsidP="008C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3B36" w14:textId="77777777" w:rsidR="00CF4A63" w:rsidRDefault="00CF4A63" w:rsidP="006F5F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C621" w14:textId="77777777" w:rsidR="00C54AF6" w:rsidRDefault="00C54AF6" w:rsidP="008C62AB">
      <w:r>
        <w:separator/>
      </w:r>
    </w:p>
  </w:footnote>
  <w:footnote w:type="continuationSeparator" w:id="0">
    <w:p w14:paraId="779B23AF" w14:textId="77777777" w:rsidR="00C54AF6" w:rsidRDefault="00C54AF6" w:rsidP="008C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8F1C" w14:textId="77777777" w:rsidR="00C75A86" w:rsidRDefault="00C75A86" w:rsidP="00C75A86">
    <w:pPr>
      <w:pStyle w:val="a3"/>
    </w:pPr>
  </w:p>
  <w:p w14:paraId="1A17FDBD" w14:textId="77777777" w:rsidR="00C75A86" w:rsidRDefault="00C75A86" w:rsidP="00C75A86">
    <w:pPr>
      <w:pStyle w:val="a3"/>
      <w:tabs>
        <w:tab w:val="left" w:pos="2393"/>
        <w:tab w:val="center" w:pos="4394"/>
      </w:tabs>
      <w:ind w:hanging="1418"/>
    </w:pPr>
    <w:r>
      <w:tab/>
    </w:r>
  </w:p>
  <w:p w14:paraId="256E09F6" w14:textId="6D6C1884" w:rsidR="00CF4A63" w:rsidRDefault="00CF4A63" w:rsidP="00914A0B">
    <w:pPr>
      <w:pStyle w:val="a3"/>
      <w:tabs>
        <w:tab w:val="left" w:pos="2393"/>
        <w:tab w:val="center" w:pos="43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2C1"/>
    <w:multiLevelType w:val="multilevel"/>
    <w:tmpl w:val="96C4666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0B654D18"/>
    <w:multiLevelType w:val="hybridMultilevel"/>
    <w:tmpl w:val="C450EBCA"/>
    <w:lvl w:ilvl="0" w:tplc="1BFE3ECE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BE453E3"/>
    <w:multiLevelType w:val="multilevel"/>
    <w:tmpl w:val="C4D49F0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13416B27"/>
    <w:multiLevelType w:val="hybridMultilevel"/>
    <w:tmpl w:val="E8B8764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9980971"/>
    <w:multiLevelType w:val="hybridMultilevel"/>
    <w:tmpl w:val="1A5ED794"/>
    <w:lvl w:ilvl="0" w:tplc="87A2BC16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32A8"/>
    <w:multiLevelType w:val="multilevel"/>
    <w:tmpl w:val="3880D26E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6" w15:restartNumberingAfterBreak="0">
    <w:nsid w:val="29D45C06"/>
    <w:multiLevelType w:val="hybridMultilevel"/>
    <w:tmpl w:val="2A08D328"/>
    <w:lvl w:ilvl="0" w:tplc="7D189688">
      <w:start w:val="1"/>
      <w:numFmt w:val="decimal"/>
      <w:lvlText w:val="%1."/>
      <w:lvlJc w:val="left"/>
      <w:pPr>
        <w:ind w:left="68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2491"/>
    <w:multiLevelType w:val="multilevel"/>
    <w:tmpl w:val="E08CD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254782B"/>
    <w:multiLevelType w:val="multilevel"/>
    <w:tmpl w:val="AE8CB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902661"/>
    <w:multiLevelType w:val="multilevel"/>
    <w:tmpl w:val="A8822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 w15:restartNumberingAfterBreak="0">
    <w:nsid w:val="3BB72267"/>
    <w:multiLevelType w:val="hybridMultilevel"/>
    <w:tmpl w:val="396C42D4"/>
    <w:lvl w:ilvl="0" w:tplc="352AD2B8">
      <w:start w:val="1"/>
      <w:numFmt w:val="decimal"/>
      <w:lvlText w:val="%1."/>
      <w:lvlJc w:val="left"/>
      <w:pPr>
        <w:ind w:left="879" w:hanging="453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3DDF5E58"/>
    <w:multiLevelType w:val="hybridMultilevel"/>
    <w:tmpl w:val="C58065DA"/>
    <w:lvl w:ilvl="0" w:tplc="5CEAD14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425629C9"/>
    <w:multiLevelType w:val="multilevel"/>
    <w:tmpl w:val="A6F201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71E01FD"/>
    <w:multiLevelType w:val="multilevel"/>
    <w:tmpl w:val="86AAA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4" w15:restartNumberingAfterBreak="0">
    <w:nsid w:val="49161966"/>
    <w:multiLevelType w:val="hybridMultilevel"/>
    <w:tmpl w:val="14F8E182"/>
    <w:lvl w:ilvl="0" w:tplc="D146EE1E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B6734"/>
    <w:multiLevelType w:val="hybridMultilevel"/>
    <w:tmpl w:val="08D2A9AE"/>
    <w:lvl w:ilvl="0" w:tplc="BBA2BFE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5163">
    <w:abstractNumId w:val="11"/>
  </w:num>
  <w:num w:numId="2" w16cid:durableId="240410753">
    <w:abstractNumId w:val="10"/>
  </w:num>
  <w:num w:numId="3" w16cid:durableId="1293056151">
    <w:abstractNumId w:val="3"/>
  </w:num>
  <w:num w:numId="4" w16cid:durableId="1230992882">
    <w:abstractNumId w:val="4"/>
  </w:num>
  <w:num w:numId="5" w16cid:durableId="909464347">
    <w:abstractNumId w:val="6"/>
  </w:num>
  <w:num w:numId="6" w16cid:durableId="2045324010">
    <w:abstractNumId w:val="15"/>
  </w:num>
  <w:num w:numId="7" w16cid:durableId="151410670">
    <w:abstractNumId w:val="14"/>
  </w:num>
  <w:num w:numId="8" w16cid:durableId="107629048">
    <w:abstractNumId w:val="13"/>
  </w:num>
  <w:num w:numId="9" w16cid:durableId="1993872623">
    <w:abstractNumId w:val="0"/>
  </w:num>
  <w:num w:numId="10" w16cid:durableId="942958214">
    <w:abstractNumId w:val="5"/>
  </w:num>
  <w:num w:numId="11" w16cid:durableId="1806894799">
    <w:abstractNumId w:val="12"/>
  </w:num>
  <w:num w:numId="12" w16cid:durableId="1707631933">
    <w:abstractNumId w:val="7"/>
  </w:num>
  <w:num w:numId="13" w16cid:durableId="65761886">
    <w:abstractNumId w:val="1"/>
  </w:num>
  <w:num w:numId="14" w16cid:durableId="1344743912">
    <w:abstractNumId w:val="9"/>
  </w:num>
  <w:num w:numId="15" w16cid:durableId="943880488">
    <w:abstractNumId w:val="2"/>
  </w:num>
  <w:num w:numId="16" w16cid:durableId="957837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5A"/>
    <w:rsid w:val="00013B35"/>
    <w:rsid w:val="00015D9F"/>
    <w:rsid w:val="00022263"/>
    <w:rsid w:val="00023412"/>
    <w:rsid w:val="000267E3"/>
    <w:rsid w:val="000311C7"/>
    <w:rsid w:val="00042F48"/>
    <w:rsid w:val="00045D21"/>
    <w:rsid w:val="000544AB"/>
    <w:rsid w:val="00066FBB"/>
    <w:rsid w:val="00085743"/>
    <w:rsid w:val="0008744E"/>
    <w:rsid w:val="000A2CB5"/>
    <w:rsid w:val="000B203A"/>
    <w:rsid w:val="000B3A7F"/>
    <w:rsid w:val="000C6E9B"/>
    <w:rsid w:val="000D1994"/>
    <w:rsid w:val="000D4F4C"/>
    <w:rsid w:val="000F27E6"/>
    <w:rsid w:val="000F61CA"/>
    <w:rsid w:val="001233DE"/>
    <w:rsid w:val="0013536F"/>
    <w:rsid w:val="00141D2C"/>
    <w:rsid w:val="0014335C"/>
    <w:rsid w:val="001433FD"/>
    <w:rsid w:val="0016433D"/>
    <w:rsid w:val="00175F97"/>
    <w:rsid w:val="001A5F54"/>
    <w:rsid w:val="001A7C17"/>
    <w:rsid w:val="001B0536"/>
    <w:rsid w:val="001B5D08"/>
    <w:rsid w:val="001B71EC"/>
    <w:rsid w:val="001C493F"/>
    <w:rsid w:val="001D0FCA"/>
    <w:rsid w:val="001E1026"/>
    <w:rsid w:val="001F3DD4"/>
    <w:rsid w:val="00203C3B"/>
    <w:rsid w:val="00204D53"/>
    <w:rsid w:val="002137AD"/>
    <w:rsid w:val="00214E66"/>
    <w:rsid w:val="00226290"/>
    <w:rsid w:val="0023594F"/>
    <w:rsid w:val="002376BF"/>
    <w:rsid w:val="00240FB8"/>
    <w:rsid w:val="00253123"/>
    <w:rsid w:val="0025443A"/>
    <w:rsid w:val="00254EFD"/>
    <w:rsid w:val="00260B91"/>
    <w:rsid w:val="002614B6"/>
    <w:rsid w:val="00263C59"/>
    <w:rsid w:val="00270678"/>
    <w:rsid w:val="0027637B"/>
    <w:rsid w:val="002765EE"/>
    <w:rsid w:val="0028468C"/>
    <w:rsid w:val="002927CC"/>
    <w:rsid w:val="002A2792"/>
    <w:rsid w:val="002A653A"/>
    <w:rsid w:val="002B0381"/>
    <w:rsid w:val="002B26B9"/>
    <w:rsid w:val="002B6FC5"/>
    <w:rsid w:val="002C1915"/>
    <w:rsid w:val="002D780E"/>
    <w:rsid w:val="002E5DCB"/>
    <w:rsid w:val="002F51B7"/>
    <w:rsid w:val="00304BFB"/>
    <w:rsid w:val="00307DF6"/>
    <w:rsid w:val="003111C2"/>
    <w:rsid w:val="00312867"/>
    <w:rsid w:val="003430C0"/>
    <w:rsid w:val="00361E2C"/>
    <w:rsid w:val="00370EE3"/>
    <w:rsid w:val="003838C5"/>
    <w:rsid w:val="0038703B"/>
    <w:rsid w:val="00391311"/>
    <w:rsid w:val="00395BFB"/>
    <w:rsid w:val="003A26C0"/>
    <w:rsid w:val="003C388D"/>
    <w:rsid w:val="003E422F"/>
    <w:rsid w:val="003F115C"/>
    <w:rsid w:val="003F65B7"/>
    <w:rsid w:val="0040784E"/>
    <w:rsid w:val="00411A4C"/>
    <w:rsid w:val="00454913"/>
    <w:rsid w:val="00457F9E"/>
    <w:rsid w:val="0046674A"/>
    <w:rsid w:val="00472AE7"/>
    <w:rsid w:val="0048418B"/>
    <w:rsid w:val="00484197"/>
    <w:rsid w:val="004A62DC"/>
    <w:rsid w:val="004C1F79"/>
    <w:rsid w:val="004E1B5D"/>
    <w:rsid w:val="004E5821"/>
    <w:rsid w:val="004F7D36"/>
    <w:rsid w:val="00504824"/>
    <w:rsid w:val="00505DCE"/>
    <w:rsid w:val="00510341"/>
    <w:rsid w:val="00510F26"/>
    <w:rsid w:val="0053189D"/>
    <w:rsid w:val="00547DB1"/>
    <w:rsid w:val="00593EDC"/>
    <w:rsid w:val="005954C3"/>
    <w:rsid w:val="00597EBF"/>
    <w:rsid w:val="005A23E1"/>
    <w:rsid w:val="005B39DD"/>
    <w:rsid w:val="005B578E"/>
    <w:rsid w:val="005B5BE9"/>
    <w:rsid w:val="005D60F0"/>
    <w:rsid w:val="005F53E1"/>
    <w:rsid w:val="00626AF3"/>
    <w:rsid w:val="006309A2"/>
    <w:rsid w:val="006436FB"/>
    <w:rsid w:val="00644580"/>
    <w:rsid w:val="00654666"/>
    <w:rsid w:val="00654B14"/>
    <w:rsid w:val="00655300"/>
    <w:rsid w:val="0065667C"/>
    <w:rsid w:val="006758B7"/>
    <w:rsid w:val="00682090"/>
    <w:rsid w:val="00692E16"/>
    <w:rsid w:val="006961EC"/>
    <w:rsid w:val="006A0FC9"/>
    <w:rsid w:val="006D74BA"/>
    <w:rsid w:val="006F1E83"/>
    <w:rsid w:val="006F5F9E"/>
    <w:rsid w:val="00706976"/>
    <w:rsid w:val="007106AB"/>
    <w:rsid w:val="00710CB6"/>
    <w:rsid w:val="00724E1D"/>
    <w:rsid w:val="0073195E"/>
    <w:rsid w:val="00736609"/>
    <w:rsid w:val="0074242C"/>
    <w:rsid w:val="00746EEC"/>
    <w:rsid w:val="0075446C"/>
    <w:rsid w:val="00755C24"/>
    <w:rsid w:val="00762227"/>
    <w:rsid w:val="007729BA"/>
    <w:rsid w:val="00777B3F"/>
    <w:rsid w:val="00783BCE"/>
    <w:rsid w:val="007A7861"/>
    <w:rsid w:val="007B275F"/>
    <w:rsid w:val="007B29F2"/>
    <w:rsid w:val="007B4288"/>
    <w:rsid w:val="007B4446"/>
    <w:rsid w:val="007B4EEE"/>
    <w:rsid w:val="007E1797"/>
    <w:rsid w:val="007F4B03"/>
    <w:rsid w:val="007F760E"/>
    <w:rsid w:val="00806EF6"/>
    <w:rsid w:val="008150CE"/>
    <w:rsid w:val="0082368D"/>
    <w:rsid w:val="00826BEE"/>
    <w:rsid w:val="008312B3"/>
    <w:rsid w:val="00834998"/>
    <w:rsid w:val="008771FA"/>
    <w:rsid w:val="00893D10"/>
    <w:rsid w:val="0089521D"/>
    <w:rsid w:val="008A300F"/>
    <w:rsid w:val="008B5166"/>
    <w:rsid w:val="008B656D"/>
    <w:rsid w:val="008C3715"/>
    <w:rsid w:val="008C62AB"/>
    <w:rsid w:val="008C7479"/>
    <w:rsid w:val="00902541"/>
    <w:rsid w:val="009044ED"/>
    <w:rsid w:val="009051DE"/>
    <w:rsid w:val="00914A0B"/>
    <w:rsid w:val="0092007C"/>
    <w:rsid w:val="00921CD3"/>
    <w:rsid w:val="00950AE8"/>
    <w:rsid w:val="009533AC"/>
    <w:rsid w:val="009535AF"/>
    <w:rsid w:val="00953BB9"/>
    <w:rsid w:val="00986DA5"/>
    <w:rsid w:val="009922B7"/>
    <w:rsid w:val="0099292C"/>
    <w:rsid w:val="009A0A02"/>
    <w:rsid w:val="009B62E4"/>
    <w:rsid w:val="009C212F"/>
    <w:rsid w:val="009C7658"/>
    <w:rsid w:val="009E1082"/>
    <w:rsid w:val="009E1151"/>
    <w:rsid w:val="009E7267"/>
    <w:rsid w:val="009F4B9D"/>
    <w:rsid w:val="00A0038A"/>
    <w:rsid w:val="00A01174"/>
    <w:rsid w:val="00A042F6"/>
    <w:rsid w:val="00A1627D"/>
    <w:rsid w:val="00A31E0A"/>
    <w:rsid w:val="00A35ADC"/>
    <w:rsid w:val="00A3676C"/>
    <w:rsid w:val="00A41745"/>
    <w:rsid w:val="00A62BE0"/>
    <w:rsid w:val="00A730B5"/>
    <w:rsid w:val="00A77922"/>
    <w:rsid w:val="00A84C8D"/>
    <w:rsid w:val="00A91EFC"/>
    <w:rsid w:val="00A956AB"/>
    <w:rsid w:val="00AC287D"/>
    <w:rsid w:val="00AD7084"/>
    <w:rsid w:val="00AE44B7"/>
    <w:rsid w:val="00AF745F"/>
    <w:rsid w:val="00B13E43"/>
    <w:rsid w:val="00B2438E"/>
    <w:rsid w:val="00B24CAE"/>
    <w:rsid w:val="00B27981"/>
    <w:rsid w:val="00B4191A"/>
    <w:rsid w:val="00B55D1A"/>
    <w:rsid w:val="00B600C3"/>
    <w:rsid w:val="00B67E47"/>
    <w:rsid w:val="00B81C69"/>
    <w:rsid w:val="00B83BBE"/>
    <w:rsid w:val="00BA25DE"/>
    <w:rsid w:val="00BB6BF3"/>
    <w:rsid w:val="00BD7C71"/>
    <w:rsid w:val="00BE6BB0"/>
    <w:rsid w:val="00BF6D76"/>
    <w:rsid w:val="00C06CC4"/>
    <w:rsid w:val="00C30E0C"/>
    <w:rsid w:val="00C41679"/>
    <w:rsid w:val="00C41E12"/>
    <w:rsid w:val="00C54AF6"/>
    <w:rsid w:val="00C57275"/>
    <w:rsid w:val="00C66EAD"/>
    <w:rsid w:val="00C67B01"/>
    <w:rsid w:val="00C75A86"/>
    <w:rsid w:val="00C808DE"/>
    <w:rsid w:val="00C96229"/>
    <w:rsid w:val="00CD055C"/>
    <w:rsid w:val="00CD623F"/>
    <w:rsid w:val="00CF4A63"/>
    <w:rsid w:val="00D02705"/>
    <w:rsid w:val="00D05BE8"/>
    <w:rsid w:val="00D10218"/>
    <w:rsid w:val="00D11D7E"/>
    <w:rsid w:val="00D2113C"/>
    <w:rsid w:val="00D3355A"/>
    <w:rsid w:val="00D364F7"/>
    <w:rsid w:val="00D529FA"/>
    <w:rsid w:val="00D6312F"/>
    <w:rsid w:val="00D6686F"/>
    <w:rsid w:val="00D845B5"/>
    <w:rsid w:val="00D937F7"/>
    <w:rsid w:val="00DB369B"/>
    <w:rsid w:val="00DC4E1B"/>
    <w:rsid w:val="00DE774C"/>
    <w:rsid w:val="00DF24B5"/>
    <w:rsid w:val="00E11211"/>
    <w:rsid w:val="00E21707"/>
    <w:rsid w:val="00E26442"/>
    <w:rsid w:val="00E37C65"/>
    <w:rsid w:val="00E40492"/>
    <w:rsid w:val="00E4335F"/>
    <w:rsid w:val="00E54B38"/>
    <w:rsid w:val="00E563C0"/>
    <w:rsid w:val="00E7194B"/>
    <w:rsid w:val="00E76B0D"/>
    <w:rsid w:val="00E870B1"/>
    <w:rsid w:val="00E94A24"/>
    <w:rsid w:val="00EA0234"/>
    <w:rsid w:val="00EA18EA"/>
    <w:rsid w:val="00EB42B5"/>
    <w:rsid w:val="00EB4A3E"/>
    <w:rsid w:val="00EB7280"/>
    <w:rsid w:val="00EC5D3F"/>
    <w:rsid w:val="00ED53BF"/>
    <w:rsid w:val="00F00445"/>
    <w:rsid w:val="00F07D9F"/>
    <w:rsid w:val="00F13604"/>
    <w:rsid w:val="00F13CE1"/>
    <w:rsid w:val="00F21408"/>
    <w:rsid w:val="00F22F6F"/>
    <w:rsid w:val="00F24F00"/>
    <w:rsid w:val="00F32344"/>
    <w:rsid w:val="00F349A1"/>
    <w:rsid w:val="00F521D6"/>
    <w:rsid w:val="00F5419D"/>
    <w:rsid w:val="00F6208D"/>
    <w:rsid w:val="00F63C94"/>
    <w:rsid w:val="00F7006F"/>
    <w:rsid w:val="00F74757"/>
    <w:rsid w:val="00F778DB"/>
    <w:rsid w:val="00F85563"/>
    <w:rsid w:val="00FA1C79"/>
    <w:rsid w:val="00FA4ED7"/>
    <w:rsid w:val="00FA58EA"/>
    <w:rsid w:val="00FD73FE"/>
    <w:rsid w:val="00FF1315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0AECEE"/>
  <w15:docId w15:val="{2371D744-3A96-456E-A60B-16EC252E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B42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2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2AB"/>
  </w:style>
  <w:style w:type="paragraph" w:styleId="a5">
    <w:name w:val="footer"/>
    <w:basedOn w:val="a"/>
    <w:link w:val="a6"/>
    <w:uiPriority w:val="99"/>
    <w:unhideWhenUsed/>
    <w:rsid w:val="008C62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62AB"/>
  </w:style>
  <w:style w:type="table" w:styleId="a7">
    <w:name w:val="Table Grid"/>
    <w:basedOn w:val="a1"/>
    <w:uiPriority w:val="59"/>
    <w:rsid w:val="0099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5F9E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9E"/>
    <w:rPr>
      <w:rFonts w:ascii="Lucida Grande" w:hAnsi="Lucida Grande" w:cs="Lucida Grande"/>
      <w:sz w:val="18"/>
      <w:szCs w:val="18"/>
    </w:rPr>
  </w:style>
  <w:style w:type="paragraph" w:styleId="aa">
    <w:name w:val="List Paragraph"/>
    <w:basedOn w:val="a"/>
    <w:uiPriority w:val="34"/>
    <w:qFormat/>
    <w:rsid w:val="007B29F2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6F1E83"/>
  </w:style>
  <w:style w:type="character" w:customStyle="1" w:styleId="ac">
    <w:name w:val="Текст концевой сноски Знак"/>
    <w:basedOn w:val="a0"/>
    <w:link w:val="ab"/>
    <w:uiPriority w:val="99"/>
    <w:semiHidden/>
    <w:rsid w:val="006F1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F1E8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F8556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5563"/>
  </w:style>
  <w:style w:type="character" w:customStyle="1" w:styleId="af0">
    <w:name w:val="Текст примечания Знак"/>
    <w:basedOn w:val="a0"/>
    <w:link w:val="af"/>
    <w:uiPriority w:val="99"/>
    <w:semiHidden/>
    <w:rsid w:val="00F855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556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55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C991-6C20-4847-BB6B-BA783ABF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</dc:creator>
  <cp:lastModifiedBy>Курбатова Елена Юрьевна</cp:lastModifiedBy>
  <cp:revision>4</cp:revision>
  <cp:lastPrinted>2024-01-29T02:04:00Z</cp:lastPrinted>
  <dcterms:created xsi:type="dcterms:W3CDTF">2025-03-20T07:30:00Z</dcterms:created>
  <dcterms:modified xsi:type="dcterms:W3CDTF">2025-04-09T04:15:00Z</dcterms:modified>
</cp:coreProperties>
</file>