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proofErr w:type="spellStart"/>
      <w:r>
        <w:rPr>
          <w:sz w:val="20"/>
          <w:lang w:val="en-US"/>
        </w:rPr>
        <w:t>uktek</w:t>
      </w:r>
      <w:proofErr w:type="spellEnd"/>
      <w:r>
        <w:rPr>
          <w:sz w:val="20"/>
        </w:rPr>
        <w:t>4@</w:t>
      </w:r>
      <w:r>
        <w:rPr>
          <w:sz w:val="20"/>
          <w:lang w:val="en-US"/>
        </w:rPr>
        <w:t>mail</w:t>
      </w:r>
      <w:r>
        <w:rPr>
          <w:sz w:val="20"/>
        </w:rPr>
        <w:t>.</w:t>
      </w:r>
      <w:proofErr w:type="spellStart"/>
      <w:r>
        <w:rPr>
          <w:sz w:val="20"/>
          <w:lang w:val="en-US"/>
        </w:rPr>
        <w:t>ru</w:t>
      </w:r>
      <w:bookmarkEnd w:id="0"/>
      <w:proofErr w:type="spellEnd"/>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CB87B1E" w:rsidR="00482808" w:rsidRPr="00F9251D" w:rsidRDefault="00087338" w:rsidP="00482808">
      <w:pPr>
        <w:tabs>
          <w:tab w:val="left" w:pos="5954"/>
        </w:tabs>
        <w:ind w:left="5670"/>
        <w:jc w:val="both"/>
        <w:rPr>
          <w:sz w:val="24"/>
          <w:szCs w:val="24"/>
        </w:rPr>
      </w:pPr>
      <w:r w:rsidRPr="00F9251D">
        <w:rPr>
          <w:sz w:val="24"/>
          <w:szCs w:val="24"/>
        </w:rPr>
        <w:t>генеральн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proofErr w:type="spellStart"/>
      <w:r w:rsidR="00F9251D" w:rsidRPr="00F9251D">
        <w:rPr>
          <w:sz w:val="24"/>
          <w:szCs w:val="24"/>
        </w:rPr>
        <w:t>Монгуш</w:t>
      </w:r>
      <w:proofErr w:type="spellEnd"/>
      <w:r w:rsidR="00F9251D" w:rsidRPr="00F9251D">
        <w:rPr>
          <w:sz w:val="24"/>
          <w:szCs w:val="24"/>
        </w:rPr>
        <w:t xml:space="preserve">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21C4DA4C" w14:textId="0455B320" w:rsidR="00313E54" w:rsidRPr="00F9251D" w:rsidRDefault="00313E54" w:rsidP="00F9251D">
      <w:pPr>
        <w:jc w:val="center"/>
        <w:rPr>
          <w:sz w:val="24"/>
          <w:szCs w:val="24"/>
        </w:rPr>
      </w:pPr>
      <w:r w:rsidRPr="001B0A30">
        <w:rPr>
          <w:sz w:val="24"/>
          <w:szCs w:val="24"/>
        </w:rPr>
        <w:t xml:space="preserve">Предмет закупки: </w:t>
      </w:r>
      <w:r w:rsidR="00F72B8F">
        <w:rPr>
          <w:sz w:val="24"/>
          <w:szCs w:val="24"/>
        </w:rPr>
        <w:t xml:space="preserve">Приобретение </w:t>
      </w:r>
      <w:r w:rsidR="00683553">
        <w:rPr>
          <w:sz w:val="24"/>
          <w:szCs w:val="24"/>
        </w:rPr>
        <w:t>компенсаторов сильфонных</w:t>
      </w:r>
      <w:r w:rsidR="00F8123E">
        <w:rPr>
          <w:sz w:val="24"/>
          <w:szCs w:val="24"/>
        </w:rPr>
        <w:t xml:space="preserve"> с учетом доставки </w:t>
      </w: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1" w:name="_Ref119427085"/>
    </w:p>
    <w:p w14:paraId="592F0BCF" w14:textId="77777777" w:rsidR="00482808" w:rsidRDefault="00482808" w:rsidP="007323B6">
      <w:pPr>
        <w:widowControl w:val="0"/>
        <w:tabs>
          <w:tab w:val="left" w:pos="0"/>
          <w:tab w:val="left" w:pos="540"/>
          <w:tab w:val="left" w:pos="900"/>
          <w:tab w:val="left" w:pos="1080"/>
        </w:tabs>
        <w:suppressAutoHyphens/>
        <w:jc w:val="center"/>
        <w:rPr>
          <w:b/>
          <w:szCs w:val="28"/>
        </w:rPr>
      </w:pPr>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778DC49B" w14:textId="2E3C0625" w:rsidR="00B17EB4" w:rsidRPr="002201E1" w:rsidRDefault="007323B6" w:rsidP="007323B6">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F72B8F">
        <w:rPr>
          <w:b/>
          <w:sz w:val="24"/>
          <w:szCs w:val="24"/>
        </w:rPr>
        <w:t>5</w:t>
      </w:r>
      <w:r w:rsidR="00A23A4B" w:rsidRPr="002201E1">
        <w:rPr>
          <w:b/>
          <w:sz w:val="24"/>
          <w:szCs w:val="24"/>
        </w:rPr>
        <w:t xml:space="preserve"> г.</w:t>
      </w:r>
    </w:p>
    <w:p w14:paraId="099C7CAE" w14:textId="689C9038" w:rsidR="00217204" w:rsidRPr="00FB4275" w:rsidRDefault="00B17EB4" w:rsidP="00313E54">
      <w:pPr>
        <w:widowControl w:val="0"/>
        <w:tabs>
          <w:tab w:val="left" w:pos="0"/>
          <w:tab w:val="left" w:pos="540"/>
          <w:tab w:val="left" w:pos="900"/>
          <w:tab w:val="left" w:pos="1080"/>
        </w:tabs>
        <w:suppressAutoHyphens/>
        <w:ind w:firstLine="540"/>
        <w:jc w:val="both"/>
        <w:rPr>
          <w:sz w:val="26"/>
          <w:szCs w:val="26"/>
        </w:rPr>
      </w:pPr>
      <w:r w:rsidRPr="00FB4275">
        <w:rPr>
          <w:b/>
          <w:szCs w:val="28"/>
        </w:rPr>
        <w:br w:type="page"/>
      </w:r>
      <w:bookmarkEnd w:id="1"/>
    </w:p>
    <w:p w14:paraId="6D76DCEF" w14:textId="3ADAB2B8" w:rsidR="001B5AF6" w:rsidRPr="004410FA" w:rsidRDefault="001B5AF6" w:rsidP="004410FA">
      <w:pPr>
        <w:pStyle w:val="20"/>
        <w:rPr>
          <w:rFonts w:ascii="Times New Roman" w:hAnsi="Times New Roman"/>
          <w:sz w:val="24"/>
        </w:rPr>
      </w:pPr>
      <w:bookmarkStart w:id="2" w:name="_Ref419478675"/>
      <w:bookmarkStart w:id="3" w:name="_Toc66360262"/>
      <w:r w:rsidRPr="004410FA">
        <w:rPr>
          <w:rFonts w:ascii="Times New Roman" w:hAnsi="Times New Roman"/>
          <w:sz w:val="24"/>
        </w:rPr>
        <w:lastRenderedPageBreak/>
        <w:t>ОБЩИЕ ПОЛОЖЕНИЯ</w:t>
      </w:r>
      <w:bookmarkEnd w:id="2"/>
      <w:bookmarkEnd w:id="3"/>
    </w:p>
    <w:p w14:paraId="3D29B989" w14:textId="77777777" w:rsidR="00313E54" w:rsidRPr="001B0A30" w:rsidRDefault="00313E54" w:rsidP="00313E54">
      <w:pPr>
        <w:pStyle w:val="31"/>
        <w:ind w:left="0" w:firstLine="567"/>
        <w:rPr>
          <w:rFonts w:ascii="Times New Roman" w:hAnsi="Times New Roman"/>
          <w:sz w:val="24"/>
          <w:szCs w:val="24"/>
        </w:rPr>
      </w:pPr>
      <w:bookmarkStart w:id="4" w:name="_Toc415874644"/>
      <w:bookmarkStart w:id="5" w:name="_Toc66360263"/>
      <w:r w:rsidRPr="001B0A30">
        <w:rPr>
          <w:rFonts w:ascii="Times New Roman" w:hAnsi="Times New Roman"/>
          <w:sz w:val="24"/>
          <w:szCs w:val="24"/>
        </w:rPr>
        <w:t>Общие сведения о процедуре закупки</w:t>
      </w:r>
      <w:bookmarkEnd w:id="4"/>
      <w:bookmarkEnd w:id="5"/>
    </w:p>
    <w:p w14:paraId="04BFA081"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313E54">
      <w:pPr>
        <w:pStyle w:val="31"/>
        <w:ind w:left="0" w:firstLine="567"/>
        <w:rPr>
          <w:rFonts w:ascii="Times New Roman" w:hAnsi="Times New Roman"/>
          <w:sz w:val="24"/>
          <w:szCs w:val="24"/>
        </w:rPr>
      </w:pPr>
      <w:bookmarkStart w:id="6" w:name="_Toc415874645"/>
      <w:bookmarkStart w:id="7" w:name="_Toc66360264"/>
      <w:r w:rsidRPr="001B0A30">
        <w:rPr>
          <w:rFonts w:ascii="Times New Roman" w:hAnsi="Times New Roman"/>
          <w:sz w:val="24"/>
          <w:szCs w:val="24"/>
        </w:rPr>
        <w:t>Правовой статус процедуры и документов</w:t>
      </w:r>
      <w:bookmarkEnd w:id="6"/>
      <w:bookmarkEnd w:id="7"/>
    </w:p>
    <w:p w14:paraId="30A659C7" w14:textId="0BA113A4"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313E54">
      <w:pPr>
        <w:pStyle w:val="4"/>
        <w:keepNext/>
        <w:ind w:left="0" w:firstLine="567"/>
        <w:rPr>
          <w:rFonts w:ascii="Times New Roman" w:hAnsi="Times New Roman"/>
          <w:sz w:val="24"/>
          <w:szCs w:val="24"/>
        </w:rPr>
      </w:pPr>
      <w:bookmarkStart w:id="8" w:name="_Ref314404688"/>
      <w:r w:rsidRPr="001B0A30">
        <w:rPr>
          <w:rFonts w:ascii="Times New Roman" w:hAnsi="Times New Roman"/>
          <w:sz w:val="24"/>
          <w:szCs w:val="24"/>
        </w:rPr>
        <w:lastRenderedPageBreak/>
        <w:t>При определении условий договора используются следующие документы с соблюдением указанной иерархии (в случае их противоречия):</w:t>
      </w:r>
      <w:bookmarkEnd w:id="8"/>
    </w:p>
    <w:p w14:paraId="0E6D5B87"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 xml:space="preserve">заявка участника, с которым заключается договор, с учетом документов и сведений, предоставленных участником на основании </w:t>
      </w:r>
      <w:proofErr w:type="spellStart"/>
      <w:r w:rsidRPr="001B0A30">
        <w:rPr>
          <w:rFonts w:ascii="Times New Roman" w:hAnsi="Times New Roman"/>
          <w:sz w:val="24"/>
          <w:szCs w:val="24"/>
        </w:rPr>
        <w:t>дозапроса</w:t>
      </w:r>
      <w:proofErr w:type="spellEnd"/>
      <w:r w:rsidRPr="001B0A30">
        <w:rPr>
          <w:rFonts w:ascii="Times New Roman" w:hAnsi="Times New Roman"/>
          <w:sz w:val="24"/>
          <w:szCs w:val="24"/>
        </w:rPr>
        <w:t xml:space="preserve">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313E54">
      <w:pPr>
        <w:pStyle w:val="31"/>
        <w:ind w:left="0" w:firstLine="567"/>
        <w:rPr>
          <w:rFonts w:ascii="Times New Roman" w:hAnsi="Times New Roman"/>
          <w:sz w:val="24"/>
          <w:szCs w:val="24"/>
        </w:rPr>
      </w:pPr>
      <w:bookmarkStart w:id="9" w:name="_Toc415874646"/>
      <w:bookmarkStart w:id="10" w:name="_Toc66360265"/>
      <w:r w:rsidRPr="001B0A30">
        <w:rPr>
          <w:rFonts w:ascii="Times New Roman" w:hAnsi="Times New Roman"/>
          <w:sz w:val="24"/>
          <w:szCs w:val="24"/>
        </w:rPr>
        <w:t xml:space="preserve">Условия проведения закупки </w:t>
      </w:r>
      <w:bookmarkEnd w:id="9"/>
      <w:bookmarkEnd w:id="10"/>
    </w:p>
    <w:p w14:paraId="40140004" w14:textId="2F7E011A"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313E54">
      <w:pPr>
        <w:pStyle w:val="4"/>
        <w:ind w:left="0" w:firstLine="567"/>
        <w:rPr>
          <w:rFonts w:ascii="Times New Roman" w:hAnsi="Times New Roman"/>
          <w:sz w:val="24"/>
          <w:szCs w:val="24"/>
        </w:rPr>
      </w:pPr>
      <w:bookmarkStart w:id="11"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1"/>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2F1906">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a"/>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2F1906">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965A7E">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CB343B">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2F1906">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2F1906">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7716630D" w:rsidR="00687BB0" w:rsidRPr="00FB4275" w:rsidRDefault="00F9251D" w:rsidP="004B6C85">
            <w:pPr>
              <w:rPr>
                <w:sz w:val="24"/>
                <w:szCs w:val="24"/>
              </w:rPr>
            </w:pPr>
            <w:r w:rsidRPr="001B0A30">
              <w:rPr>
                <w:sz w:val="24"/>
                <w:szCs w:val="24"/>
              </w:rPr>
              <w:t>+7</w:t>
            </w:r>
            <w:r>
              <w:rPr>
                <w:sz w:val="24"/>
                <w:szCs w:val="24"/>
              </w:rPr>
              <w:t> 923 382 48 75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4D04BA57" w:rsidR="00687BB0" w:rsidRPr="00DD607A" w:rsidRDefault="004F5C5B" w:rsidP="008352B0">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proofErr w:type="spellStart"/>
            <w:r w:rsidR="00765BA7">
              <w:rPr>
                <w:sz w:val="24"/>
                <w:szCs w:val="24"/>
              </w:rPr>
              <w:t>Ондар</w:t>
            </w:r>
            <w:proofErr w:type="spellEnd"/>
            <w:r w:rsidR="00765BA7">
              <w:rPr>
                <w:sz w:val="24"/>
                <w:szCs w:val="24"/>
              </w:rPr>
              <w:t xml:space="preserve"> </w:t>
            </w:r>
            <w:proofErr w:type="spellStart"/>
            <w:r w:rsidR="00765BA7">
              <w:rPr>
                <w:sz w:val="24"/>
                <w:szCs w:val="24"/>
              </w:rPr>
              <w:t>Кудер</w:t>
            </w:r>
            <w:proofErr w:type="spellEnd"/>
            <w:r w:rsidR="00765BA7">
              <w:rPr>
                <w:sz w:val="24"/>
                <w:szCs w:val="24"/>
              </w:rPr>
              <w:t xml:space="preserve"> </w:t>
            </w:r>
            <w:proofErr w:type="spellStart"/>
            <w:r w:rsidR="00765BA7">
              <w:rPr>
                <w:sz w:val="24"/>
                <w:szCs w:val="24"/>
              </w:rPr>
              <w:t>Омакович</w:t>
            </w:r>
            <w:proofErr w:type="spellEnd"/>
            <w:r w:rsidR="00A617DD">
              <w:rPr>
                <w:sz w:val="24"/>
                <w:szCs w:val="24"/>
              </w:rPr>
              <w:t>, т 89233824875</w:t>
            </w:r>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703817F4" w14:textId="09C4F0A6" w:rsidR="004E05AA" w:rsidRDefault="004E05AA" w:rsidP="00D1139C">
            <w:pPr>
              <w:spacing w:after="60"/>
              <w:jc w:val="both"/>
              <w:rPr>
                <w:sz w:val="24"/>
                <w:szCs w:val="24"/>
              </w:rPr>
            </w:pPr>
            <w:r>
              <w:rPr>
                <w:sz w:val="24"/>
                <w:szCs w:val="24"/>
              </w:rPr>
              <w:t xml:space="preserve">Приобретение </w:t>
            </w:r>
            <w:r w:rsidR="00390793">
              <w:rPr>
                <w:sz w:val="24"/>
                <w:szCs w:val="24"/>
              </w:rPr>
              <w:t>Компенсаторов сильфонных</w:t>
            </w:r>
            <w:r>
              <w:rPr>
                <w:sz w:val="24"/>
                <w:szCs w:val="24"/>
              </w:rPr>
              <w:t xml:space="preserve"> с учетом доставки.</w:t>
            </w:r>
          </w:p>
          <w:p w14:paraId="2E2402D2" w14:textId="23DCFF3A"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7C5A5004" w14:textId="77777777" w:rsidR="00390793" w:rsidRDefault="00390793" w:rsidP="00965A7E">
            <w:pPr>
              <w:keepNext/>
              <w:keepLines/>
              <w:jc w:val="both"/>
              <w:rPr>
                <w:rFonts w:eastAsia="Calibri"/>
                <w:sz w:val="24"/>
                <w:szCs w:val="24"/>
                <w:lang w:eastAsia="en-US"/>
              </w:rPr>
            </w:pPr>
            <w:r w:rsidRPr="00390793">
              <w:rPr>
                <w:rFonts w:eastAsia="Calibri"/>
                <w:sz w:val="24"/>
                <w:szCs w:val="24"/>
                <w:lang w:eastAsia="en-US"/>
              </w:rPr>
              <w:t>822 346,84 рублей (восемьсот двадцать две тысячи триста сорок шесть рублей 84 копейки), в том числе НДС 137 057,81 рублей (сто тридцать семь тысяч пятьдесят семь рублей 81 копейка)</w:t>
            </w:r>
          </w:p>
          <w:p w14:paraId="010A65C3" w14:textId="276582DE"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4D324D22" w:rsidR="00E74AAA" w:rsidRDefault="00E74AAA" w:rsidP="004E05AA">
            <w:pPr>
              <w:keepNext/>
              <w:keepLines/>
              <w:jc w:val="both"/>
              <w:rPr>
                <w:b/>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6E4232">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4C920F7A"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683553">
              <w:rPr>
                <w:sz w:val="24"/>
                <w:szCs w:val="24"/>
              </w:rPr>
              <w:t>3</w:t>
            </w:r>
            <w:r w:rsidR="004E05AA">
              <w:rPr>
                <w:sz w:val="24"/>
                <w:szCs w:val="24"/>
              </w:rPr>
              <w:t>0</w:t>
            </w:r>
            <w:r w:rsidR="002A11CE" w:rsidRPr="00DF378A">
              <w:rPr>
                <w:sz w:val="24"/>
                <w:szCs w:val="24"/>
              </w:rPr>
              <w:t xml:space="preserve"> </w:t>
            </w:r>
            <w:r w:rsidR="004E05AA">
              <w:rPr>
                <w:sz w:val="24"/>
                <w:szCs w:val="24"/>
              </w:rPr>
              <w:t>календарных</w:t>
            </w:r>
            <w:r w:rsidR="002A11CE" w:rsidRPr="00DF378A">
              <w:rPr>
                <w:sz w:val="24"/>
                <w:szCs w:val="24"/>
              </w:rPr>
              <w:t xml:space="preserve"> 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w:t>
            </w:r>
            <w:proofErr w:type="spellStart"/>
            <w:r w:rsidRPr="00F0178E">
              <w:rPr>
                <w:sz w:val="24"/>
                <w:szCs w:val="24"/>
              </w:rPr>
              <w:t>неприостановление</w:t>
            </w:r>
            <w:proofErr w:type="spellEnd"/>
            <w:r w:rsidRPr="00F0178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0178E">
              <w:rPr>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w:t>
            </w:r>
            <w:proofErr w:type="spellStart"/>
            <w:r w:rsidRPr="00F0178E">
              <w:rPr>
                <w:sz w:val="24"/>
                <w:szCs w:val="24"/>
              </w:rPr>
              <w:t>непривлечение</w:t>
            </w:r>
            <w:proofErr w:type="spellEnd"/>
            <w:r w:rsidRPr="00F0178E">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w:t>
            </w:r>
            <w:proofErr w:type="gramStart"/>
            <w:r w:rsidRPr="00965A7E">
              <w:rPr>
                <w:rFonts w:ascii="Times New Roman" w:hAnsi="Times New Roman" w:cs="Times New Roman"/>
                <w:sz w:val="24"/>
                <w:szCs w:val="24"/>
              </w:rPr>
              <w:t>2.Сведения</w:t>
            </w:r>
            <w:proofErr w:type="gramEnd"/>
            <w:r w:rsidRPr="00965A7E">
              <w:rPr>
                <w:rFonts w:ascii="Times New Roman" w:hAnsi="Times New Roman" w:cs="Times New Roman"/>
                <w:sz w:val="24"/>
                <w:szCs w:val="24"/>
              </w:rPr>
              <w:t xml:space="preserve">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lastRenderedPageBreak/>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w:t>
            </w:r>
            <w:proofErr w:type="spellStart"/>
            <w:r w:rsidRPr="00CF6C22">
              <w:rPr>
                <w:sz w:val="24"/>
                <w:szCs w:val="24"/>
              </w:rPr>
              <w:t>каб</w:t>
            </w:r>
            <w:proofErr w:type="spellEnd"/>
            <w:r w:rsidRPr="00CF6C22">
              <w:rPr>
                <w:sz w:val="24"/>
                <w:szCs w:val="24"/>
              </w:rPr>
              <w:t>.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1"/>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1"/>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1"/>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1"/>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1"/>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1"/>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00095B92" w:rsidR="00336278" w:rsidRPr="001B0A30" w:rsidRDefault="00336278" w:rsidP="00336278">
            <w:pPr>
              <w:pStyle w:val="af1"/>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5-05-26T00:00:00Z">
                  <w:dateFormat w:val="dd.MM.yyyy"/>
                  <w:lid w:val="ru-RU"/>
                  <w:storeMappedDataAs w:val="dateTime"/>
                  <w:calendar w:val="gregorian"/>
                </w:date>
              </w:sdtPr>
              <w:sdtEndPr/>
              <w:sdtContent>
                <w:r w:rsidR="003658A9">
                  <w:rPr>
                    <w:bCs/>
                  </w:rPr>
                  <w:t>2</w:t>
                </w:r>
                <w:r w:rsidR="00E43823">
                  <w:rPr>
                    <w:bCs/>
                  </w:rPr>
                  <w:t>6</w:t>
                </w:r>
                <w:r w:rsidR="003658A9">
                  <w:rPr>
                    <w:bCs/>
                  </w:rPr>
                  <w:t>.05.2025</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1"/>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 xml:space="preserve">Республика Тыва, город Кызыл, улица Калинина, дом 11 </w:t>
            </w:r>
            <w:proofErr w:type="spellStart"/>
            <w:r w:rsidRPr="001B0A30">
              <w:rPr>
                <w:sz w:val="24"/>
                <w:szCs w:val="24"/>
                <w:shd w:val="clear" w:color="auto" w:fill="FFFFFF"/>
              </w:rPr>
              <w:t>каб</w:t>
            </w:r>
            <w:proofErr w:type="spellEnd"/>
            <w:r w:rsidRPr="001B0A30">
              <w:rPr>
                <w:sz w:val="24"/>
                <w:szCs w:val="24"/>
                <w:shd w:val="clear" w:color="auto" w:fill="FFFFFF"/>
              </w:rPr>
              <w:t>.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6CBCD5CC"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F9251D" w:rsidRPr="000169BA">
              <w:rPr>
                <w:sz w:val="24"/>
                <w:szCs w:val="24"/>
              </w:rPr>
              <w:t>нее 1</w:t>
            </w:r>
            <w:r w:rsidR="00683553">
              <w:rPr>
                <w:sz w:val="24"/>
                <w:szCs w:val="24"/>
              </w:rPr>
              <w:t>2</w:t>
            </w:r>
            <w:r w:rsidR="00F9251D" w:rsidRPr="000169BA">
              <w:rPr>
                <w:sz w:val="24"/>
                <w:szCs w:val="24"/>
              </w:rPr>
              <w:t xml:space="preserve">:30 по местному времени </w:t>
            </w:r>
            <w:r w:rsidR="004E05AA">
              <w:rPr>
                <w:sz w:val="24"/>
                <w:szCs w:val="24"/>
              </w:rPr>
              <w:t>2</w:t>
            </w:r>
            <w:r w:rsidR="00E43823">
              <w:rPr>
                <w:sz w:val="24"/>
                <w:szCs w:val="24"/>
              </w:rPr>
              <w:t>6</w:t>
            </w:r>
            <w:r w:rsidRPr="000169BA">
              <w:rPr>
                <w:sz w:val="24"/>
                <w:szCs w:val="24"/>
              </w:rPr>
              <w:t xml:space="preserve"> </w:t>
            </w:r>
            <w:r w:rsidR="00683553">
              <w:rPr>
                <w:sz w:val="24"/>
                <w:szCs w:val="24"/>
              </w:rPr>
              <w:t>ма</w:t>
            </w:r>
            <w:r w:rsidR="00F9251D" w:rsidRPr="000169BA">
              <w:rPr>
                <w:sz w:val="24"/>
                <w:szCs w:val="24"/>
              </w:rPr>
              <w:t>я</w:t>
            </w:r>
            <w:r w:rsidRPr="000169BA">
              <w:rPr>
                <w:sz w:val="24"/>
                <w:szCs w:val="24"/>
              </w:rPr>
              <w:t xml:space="preserve"> 202</w:t>
            </w:r>
            <w:r w:rsidR="000169BA">
              <w:rPr>
                <w:sz w:val="24"/>
                <w:szCs w:val="24"/>
              </w:rPr>
              <w:t>5</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w:t>
            </w:r>
            <w:r w:rsidRPr="00821E3A">
              <w:rPr>
                <w:sz w:val="24"/>
                <w:szCs w:val="24"/>
              </w:rPr>
              <w:lastRenderedPageBreak/>
              <w:t xml:space="preserve">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7BF7AA6D" w14:textId="2D6CE3E8" w:rsidR="003C2DF3" w:rsidRDefault="004E05AA" w:rsidP="00985183">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 xml:space="preserve">Непредставление необходимых документов к заявке, наличие в таких документах недостоверных сведений об Участнике или </w:t>
            </w:r>
            <w:proofErr w:type="gramStart"/>
            <w:r w:rsidRPr="001B0A30">
              <w:rPr>
                <w:sz w:val="24"/>
                <w:szCs w:val="24"/>
              </w:rPr>
              <w:t>о товарах (работах, услугах)</w:t>
            </w:r>
            <w:proofErr w:type="gramEnd"/>
            <w:r w:rsidRPr="001B0A30">
              <w:rPr>
                <w:sz w:val="24"/>
                <w:szCs w:val="24"/>
              </w:rPr>
              <w:t xml:space="preserve">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w:t>
            </w:r>
            <w:r w:rsidRPr="001B0A30">
              <w:rPr>
                <w:sz w:val="24"/>
                <w:szCs w:val="24"/>
              </w:rPr>
              <w:lastRenderedPageBreak/>
              <w:t xml:space="preserve">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w:t>
            </w:r>
            <w:r w:rsidRPr="001B0A30">
              <w:rPr>
                <w:sz w:val="24"/>
                <w:szCs w:val="24"/>
              </w:rPr>
              <w:lastRenderedPageBreak/>
              <w:t>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lastRenderedPageBreak/>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w:t>
            </w:r>
            <w:r w:rsidRPr="00F0178E">
              <w:rPr>
                <w:sz w:val="24"/>
                <w:szCs w:val="24"/>
              </w:rPr>
              <w:lastRenderedPageBreak/>
              <w:t>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 xml:space="preserve">В течение трех рабочих дней с даты поступления запроса, заказчик </w:t>
            </w:r>
            <w:r w:rsidRPr="00F0178E">
              <w:rPr>
                <w:sz w:val="24"/>
                <w:szCs w:val="24"/>
              </w:rPr>
              <w:lastRenderedPageBreak/>
              <w:t>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2"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2"/>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xml:space="preserve">- организациями, являющимися осуществляющими субъектами регулируемые виды </w:t>
            </w:r>
            <w:r w:rsidR="00422FC5" w:rsidRPr="00DB24CC">
              <w:rPr>
                <w:sz w:val="24"/>
                <w:szCs w:val="24"/>
                <w:shd w:val="clear" w:color="auto" w:fill="FFFFFF"/>
              </w:rPr>
              <w:lastRenderedPageBreak/>
              <w:t>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26D19D24" w:rsidR="00422FC5" w:rsidRPr="000169BA" w:rsidRDefault="00916EB6" w:rsidP="00422FC5">
            <w:pPr>
              <w:ind w:right="88"/>
              <w:jc w:val="both"/>
              <w:rPr>
                <w:noProof/>
                <w:sz w:val="22"/>
                <w:szCs w:val="22"/>
              </w:rPr>
            </w:pPr>
            <w:r>
              <w:rPr>
                <w:b/>
                <w:bCs w:val="0"/>
                <w:sz w:val="22"/>
                <w:szCs w:val="22"/>
              </w:rPr>
              <w:t xml:space="preserve">НЕ </w:t>
            </w:r>
            <w:r w:rsidR="00422FC5" w:rsidRPr="000169BA">
              <w:rPr>
                <w:b/>
                <w:bCs w:val="0"/>
                <w:sz w:val="22"/>
                <w:szCs w:val="22"/>
              </w:rPr>
              <w:t>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0F2BA0B0" w14:textId="77777777" w:rsidR="00422FC5" w:rsidRPr="000169BA" w:rsidRDefault="00422FC5" w:rsidP="00422FC5">
            <w:pPr>
              <w:pStyle w:val="36"/>
              <w:tabs>
                <w:tab w:val="left" w:pos="2820"/>
              </w:tabs>
              <w:ind w:left="0"/>
              <w:rPr>
                <w:b/>
                <w:bCs w:val="0"/>
                <w:sz w:val="22"/>
                <w:szCs w:val="22"/>
              </w:rPr>
            </w:pPr>
            <w:r w:rsidRPr="000169BA">
              <w:rPr>
                <w:b/>
                <w:bCs w:val="0"/>
                <w:sz w:val="22"/>
                <w:szCs w:val="22"/>
              </w:rPr>
              <w:t>НЕ УСТАНОВЛЕНО</w:t>
            </w:r>
          </w:p>
          <w:p w14:paraId="17C03823" w14:textId="77777777" w:rsidR="00422FC5" w:rsidRPr="000169BA" w:rsidRDefault="00422FC5" w:rsidP="00422FC5">
            <w:pPr>
              <w:pStyle w:val="36"/>
              <w:tabs>
                <w:tab w:val="left" w:pos="2820"/>
              </w:tabs>
              <w:rPr>
                <w:b/>
                <w:bCs w:val="0"/>
                <w:sz w:val="22"/>
                <w:szCs w:val="22"/>
              </w:rPr>
            </w:pP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631C66DB"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BCD9874" w14:textId="7327A49E" w:rsidR="00916EB6" w:rsidRDefault="00B36C8F" w:rsidP="002439AF">
      <w:pPr>
        <w:pStyle w:val="12"/>
        <w:spacing w:before="0" w:beforeAutospacing="0" w:after="0" w:afterAutospacing="0"/>
        <w:jc w:val="right"/>
        <w:rPr>
          <w:rFonts w:ascii="Times New Roman" w:hAnsi="Times New Roman"/>
          <w:color w:val="auto"/>
          <w:sz w:val="24"/>
          <w:szCs w:val="24"/>
        </w:rPr>
      </w:pPr>
      <w:r>
        <w:rPr>
          <w:sz w:val="24"/>
          <w:szCs w:val="24"/>
        </w:rPr>
        <w:br w:type="page"/>
      </w:r>
      <w:r w:rsidR="00916EB6" w:rsidRPr="00916EB6">
        <w:rPr>
          <w:rFonts w:ascii="Times New Roman" w:hAnsi="Times New Roman"/>
          <w:color w:val="auto"/>
          <w:sz w:val="24"/>
          <w:szCs w:val="24"/>
        </w:rPr>
        <w:lastRenderedPageBreak/>
        <w:t>Приложение № 1</w:t>
      </w:r>
    </w:p>
    <w:p w14:paraId="52E3310A" w14:textId="2FBCB3B2" w:rsidR="002439AF" w:rsidRPr="002439AF" w:rsidRDefault="002439AF" w:rsidP="002439AF">
      <w:pPr>
        <w:pStyle w:val="12"/>
        <w:spacing w:before="0" w:beforeAutospacing="0" w:after="0" w:afterAutospacing="0"/>
        <w:jc w:val="right"/>
        <w:rPr>
          <w:rFonts w:ascii="Times New Roman" w:hAnsi="Times New Roman"/>
          <w:sz w:val="24"/>
          <w:szCs w:val="24"/>
        </w:rPr>
      </w:pPr>
      <w:r>
        <w:rPr>
          <w:rFonts w:ascii="Times New Roman" w:hAnsi="Times New Roman"/>
          <w:color w:val="auto"/>
          <w:sz w:val="24"/>
          <w:szCs w:val="24"/>
        </w:rPr>
        <w:t xml:space="preserve">к извещению ЗК </w:t>
      </w:r>
    </w:p>
    <w:p w14:paraId="7D536315" w14:textId="77777777" w:rsidR="00390793" w:rsidRDefault="00390793" w:rsidP="00683553">
      <w:pPr>
        <w:spacing w:line="259" w:lineRule="auto"/>
        <w:jc w:val="center"/>
        <w:rPr>
          <w:rFonts w:eastAsia="Calibri"/>
          <w:b/>
          <w:bCs w:val="0"/>
          <w:sz w:val="22"/>
          <w:szCs w:val="22"/>
          <w:lang w:eastAsia="en-US"/>
        </w:rPr>
      </w:pPr>
    </w:p>
    <w:p w14:paraId="7AAF3BEE" w14:textId="04C7BABC" w:rsidR="00683553" w:rsidRPr="00390793" w:rsidRDefault="00683553" w:rsidP="00683553">
      <w:pPr>
        <w:spacing w:line="259" w:lineRule="auto"/>
        <w:jc w:val="center"/>
        <w:rPr>
          <w:rFonts w:eastAsia="Calibri"/>
          <w:b/>
          <w:bCs w:val="0"/>
          <w:szCs w:val="28"/>
          <w:lang w:eastAsia="en-US"/>
        </w:rPr>
      </w:pPr>
      <w:r w:rsidRPr="00390793">
        <w:rPr>
          <w:rFonts w:eastAsia="Calibri"/>
          <w:b/>
          <w:bCs w:val="0"/>
          <w:szCs w:val="28"/>
          <w:lang w:eastAsia="en-US"/>
        </w:rPr>
        <w:t xml:space="preserve">Техническое задание </w:t>
      </w:r>
    </w:p>
    <w:p w14:paraId="2F9B14F2" w14:textId="77777777" w:rsidR="00683553" w:rsidRPr="00390793" w:rsidRDefault="00683553" w:rsidP="00683553">
      <w:pPr>
        <w:spacing w:line="259" w:lineRule="auto"/>
        <w:jc w:val="center"/>
        <w:rPr>
          <w:rFonts w:eastAsia="Calibri"/>
          <w:b/>
          <w:bCs w:val="0"/>
          <w:szCs w:val="28"/>
          <w:lang w:eastAsia="en-US"/>
        </w:rPr>
      </w:pPr>
      <w:r w:rsidRPr="00390793">
        <w:rPr>
          <w:rFonts w:eastAsia="Calibri"/>
          <w:b/>
          <w:bCs w:val="0"/>
          <w:szCs w:val="28"/>
          <w:lang w:eastAsia="en-US"/>
        </w:rPr>
        <w:t xml:space="preserve">на поставку компенсаторов сильфонных с учетом доставки </w:t>
      </w:r>
    </w:p>
    <w:p w14:paraId="6B7F4893" w14:textId="77777777" w:rsidR="00683553" w:rsidRPr="00683553" w:rsidRDefault="00683553" w:rsidP="00683553">
      <w:pPr>
        <w:spacing w:line="259" w:lineRule="auto"/>
        <w:jc w:val="center"/>
        <w:rPr>
          <w:rFonts w:eastAsia="Calibri"/>
          <w:b/>
          <w:bCs w:val="0"/>
          <w:sz w:val="22"/>
          <w:szCs w:val="22"/>
          <w:lang w:eastAsia="en-US"/>
        </w:rPr>
      </w:pPr>
    </w:p>
    <w:p w14:paraId="0D10263E" w14:textId="77777777" w:rsidR="00683553" w:rsidRPr="00683553" w:rsidRDefault="00683553" w:rsidP="00683553">
      <w:pPr>
        <w:numPr>
          <w:ilvl w:val="0"/>
          <w:numId w:val="49"/>
        </w:numPr>
        <w:tabs>
          <w:tab w:val="left" w:pos="142"/>
        </w:tabs>
        <w:spacing w:after="160" w:line="259" w:lineRule="auto"/>
        <w:ind w:left="284" w:firstLine="426"/>
        <w:contextualSpacing/>
        <w:rPr>
          <w:rFonts w:eastAsia="Calibri"/>
          <w:b/>
          <w:bCs w:val="0"/>
          <w:sz w:val="22"/>
          <w:szCs w:val="22"/>
          <w:lang w:eastAsia="en-US"/>
        </w:rPr>
      </w:pPr>
      <w:r w:rsidRPr="00683553">
        <w:rPr>
          <w:rFonts w:eastAsia="Calibri"/>
          <w:b/>
          <w:bCs w:val="0"/>
          <w:sz w:val="22"/>
          <w:szCs w:val="22"/>
          <w:lang w:eastAsia="en-US"/>
        </w:rPr>
        <w:t>Объект закупки:</w:t>
      </w:r>
    </w:p>
    <w:tbl>
      <w:tblPr>
        <w:tblStyle w:val="TableStyle3"/>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79"/>
        <w:gridCol w:w="2317"/>
        <w:gridCol w:w="2112"/>
        <w:gridCol w:w="1186"/>
        <w:gridCol w:w="1090"/>
      </w:tblGrid>
      <w:tr w:rsidR="001659B7" w:rsidRPr="00BE3DA0" w14:paraId="5907B6B3" w14:textId="77777777" w:rsidTr="00076441">
        <w:tc>
          <w:tcPr>
            <w:tcW w:w="516" w:type="dxa"/>
            <w:shd w:val="clear" w:color="auto" w:fill="auto"/>
            <w:vAlign w:val="center"/>
          </w:tcPr>
          <w:p w14:paraId="311BEE79" w14:textId="77777777" w:rsidR="001659B7" w:rsidRPr="0011590F" w:rsidRDefault="001659B7" w:rsidP="00076441">
            <w:pPr>
              <w:tabs>
                <w:tab w:val="left" w:pos="142"/>
              </w:tabs>
              <w:ind w:left="141"/>
              <w:rPr>
                <w:rFonts w:ascii="Times New Roman" w:hAnsi="Times New Roman" w:cs="Times New Roman"/>
                <w:sz w:val="22"/>
              </w:rPr>
            </w:pPr>
            <w:bookmarkStart w:id="13" w:name="_Hlk188026805"/>
            <w:r w:rsidRPr="0011590F">
              <w:rPr>
                <w:rFonts w:ascii="Times New Roman" w:hAnsi="Times New Roman" w:cs="Times New Roman"/>
                <w:b/>
                <w:sz w:val="22"/>
              </w:rPr>
              <w:t>№</w:t>
            </w:r>
          </w:p>
        </w:tc>
        <w:tc>
          <w:tcPr>
            <w:tcW w:w="2979" w:type="dxa"/>
            <w:shd w:val="clear" w:color="auto" w:fill="auto"/>
            <w:vAlign w:val="center"/>
          </w:tcPr>
          <w:p w14:paraId="179861EA"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 xml:space="preserve">Товары </w:t>
            </w:r>
          </w:p>
        </w:tc>
        <w:tc>
          <w:tcPr>
            <w:tcW w:w="2317" w:type="dxa"/>
            <w:vAlign w:val="center"/>
          </w:tcPr>
          <w:p w14:paraId="4BF10C33"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ОКПД 2</w:t>
            </w:r>
          </w:p>
        </w:tc>
        <w:tc>
          <w:tcPr>
            <w:tcW w:w="2112" w:type="dxa"/>
            <w:vAlign w:val="center"/>
          </w:tcPr>
          <w:p w14:paraId="796DD139" w14:textId="77777777" w:rsidR="001659B7" w:rsidRPr="0011590F" w:rsidRDefault="001659B7" w:rsidP="00076441">
            <w:pPr>
              <w:tabs>
                <w:tab w:val="left" w:pos="142"/>
              </w:tabs>
              <w:ind w:left="284"/>
              <w:jc w:val="center"/>
              <w:rPr>
                <w:rFonts w:ascii="Times New Roman" w:hAnsi="Times New Roman" w:cs="Times New Roman"/>
                <w:b/>
                <w:sz w:val="22"/>
              </w:rPr>
            </w:pPr>
            <w:r w:rsidRPr="0011590F">
              <w:rPr>
                <w:rFonts w:ascii="Times New Roman" w:hAnsi="Times New Roman" w:cs="Times New Roman"/>
                <w:b/>
                <w:sz w:val="22"/>
              </w:rPr>
              <w:t>П/О</w:t>
            </w:r>
          </w:p>
        </w:tc>
        <w:tc>
          <w:tcPr>
            <w:tcW w:w="1186" w:type="dxa"/>
            <w:shd w:val="clear" w:color="auto" w:fill="auto"/>
            <w:vAlign w:val="center"/>
          </w:tcPr>
          <w:p w14:paraId="0500699A"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b/>
                <w:sz w:val="22"/>
              </w:rPr>
              <w:t>Кол-во</w:t>
            </w:r>
          </w:p>
        </w:tc>
        <w:tc>
          <w:tcPr>
            <w:tcW w:w="1090" w:type="dxa"/>
            <w:shd w:val="clear" w:color="auto" w:fill="auto"/>
            <w:vAlign w:val="center"/>
          </w:tcPr>
          <w:p w14:paraId="7BDFF004" w14:textId="77777777" w:rsidR="001659B7" w:rsidRPr="0011590F" w:rsidRDefault="001659B7" w:rsidP="00076441">
            <w:pPr>
              <w:tabs>
                <w:tab w:val="left" w:pos="142"/>
              </w:tabs>
              <w:ind w:left="284" w:right="12"/>
              <w:jc w:val="center"/>
              <w:rPr>
                <w:rFonts w:ascii="Times New Roman" w:hAnsi="Times New Roman" w:cs="Times New Roman"/>
                <w:sz w:val="22"/>
              </w:rPr>
            </w:pPr>
            <w:r w:rsidRPr="0011590F">
              <w:rPr>
                <w:rFonts w:ascii="Times New Roman" w:hAnsi="Times New Roman" w:cs="Times New Roman"/>
                <w:b/>
                <w:sz w:val="22"/>
              </w:rPr>
              <w:t>Ед. изм.</w:t>
            </w:r>
          </w:p>
        </w:tc>
      </w:tr>
      <w:tr w:rsidR="001659B7" w:rsidRPr="00BE3DA0" w14:paraId="3D9A032F" w14:textId="77777777" w:rsidTr="00076441">
        <w:tc>
          <w:tcPr>
            <w:tcW w:w="10200" w:type="dxa"/>
            <w:gridSpan w:val="6"/>
            <w:tcBorders>
              <w:bottom w:val="single" w:sz="4" w:space="0" w:color="auto"/>
            </w:tcBorders>
          </w:tcPr>
          <w:p w14:paraId="17F8C493" w14:textId="77777777" w:rsidR="001659B7" w:rsidRPr="00BE3DA0" w:rsidRDefault="001659B7" w:rsidP="00076441">
            <w:pPr>
              <w:tabs>
                <w:tab w:val="left" w:pos="142"/>
              </w:tabs>
              <w:ind w:left="284" w:right="12"/>
              <w:jc w:val="center"/>
              <w:rPr>
                <w:rFonts w:ascii="Times New Roman" w:hAnsi="Times New Roman" w:cs="Times New Roman"/>
                <w:b/>
                <w:sz w:val="22"/>
              </w:rPr>
            </w:pPr>
            <w:r w:rsidRPr="00BE3DA0">
              <w:rPr>
                <w:rFonts w:ascii="Times New Roman" w:hAnsi="Times New Roman" w:cs="Times New Roman"/>
                <w:color w:val="000000"/>
                <w:sz w:val="22"/>
              </w:rPr>
              <w:t>Ак-</w:t>
            </w:r>
            <w:proofErr w:type="spellStart"/>
            <w:r w:rsidRPr="00BE3DA0">
              <w:rPr>
                <w:rFonts w:ascii="Times New Roman" w:hAnsi="Times New Roman" w:cs="Times New Roman"/>
                <w:color w:val="000000"/>
                <w:sz w:val="22"/>
              </w:rPr>
              <w:t>Довуракский</w:t>
            </w:r>
            <w:proofErr w:type="spellEnd"/>
            <w:r w:rsidRPr="00BE3DA0">
              <w:rPr>
                <w:rFonts w:ascii="Times New Roman" w:hAnsi="Times New Roman" w:cs="Times New Roman"/>
                <w:color w:val="000000"/>
                <w:sz w:val="22"/>
              </w:rPr>
              <w:t xml:space="preserve"> участок</w:t>
            </w:r>
          </w:p>
        </w:tc>
      </w:tr>
      <w:tr w:rsidR="001659B7" w:rsidRPr="00A22E48" w14:paraId="57604306" w14:textId="77777777" w:rsidTr="00076441">
        <w:tc>
          <w:tcPr>
            <w:tcW w:w="516" w:type="dxa"/>
            <w:shd w:val="clear" w:color="auto" w:fill="auto"/>
            <w:vAlign w:val="center"/>
          </w:tcPr>
          <w:p w14:paraId="5878FC5D" w14:textId="77777777" w:rsidR="001659B7" w:rsidRPr="0011590F" w:rsidRDefault="001659B7" w:rsidP="00076441">
            <w:pPr>
              <w:pStyle w:val="af9"/>
              <w:tabs>
                <w:tab w:val="left" w:pos="371"/>
              </w:tabs>
              <w:ind w:left="284"/>
              <w:jc w:val="center"/>
              <w:rPr>
                <w:rFonts w:ascii="Times New Roman" w:hAnsi="Times New Roman" w:cs="Times New Roman"/>
              </w:rPr>
            </w:pPr>
            <w:bookmarkStart w:id="14" w:name="_Hlk198103942"/>
            <w:r w:rsidRPr="0011590F">
              <w:rPr>
                <w:rFonts w:ascii="Times New Roman" w:hAnsi="Times New Roman" w:cs="Times New Roman"/>
              </w:rPr>
              <w:t>1</w:t>
            </w:r>
          </w:p>
        </w:tc>
        <w:tc>
          <w:tcPr>
            <w:tcW w:w="2979" w:type="dxa"/>
            <w:tcBorders>
              <w:top w:val="single" w:sz="4" w:space="0" w:color="auto"/>
              <w:left w:val="single" w:sz="4" w:space="0" w:color="auto"/>
              <w:bottom w:val="single" w:sz="4" w:space="0" w:color="auto"/>
              <w:right w:val="single" w:sz="4" w:space="0" w:color="auto"/>
            </w:tcBorders>
            <w:shd w:val="clear" w:color="000000" w:fill="FFFFFF"/>
            <w:vAlign w:val="center"/>
          </w:tcPr>
          <w:p w14:paraId="347650E8" w14:textId="49F8E5E9" w:rsidR="001659B7" w:rsidRPr="0011590F" w:rsidRDefault="00AB5842" w:rsidP="00076441">
            <w:pPr>
              <w:tabs>
                <w:tab w:val="left" w:pos="142"/>
              </w:tabs>
              <w:ind w:left="284" w:right="277"/>
              <w:jc w:val="center"/>
              <w:rPr>
                <w:rFonts w:ascii="Times New Roman" w:hAnsi="Times New Roman" w:cs="Times New Roman"/>
                <w:i/>
                <w:sz w:val="22"/>
              </w:rPr>
            </w:pPr>
            <w:r w:rsidRPr="00AB5842">
              <w:rPr>
                <w:rFonts w:ascii="Times New Roman" w:hAnsi="Times New Roman" w:cs="Times New Roman"/>
                <w:sz w:val="22"/>
              </w:rPr>
              <w:t>Компенсатор сильфонный металлический для тепловых сетей одинарные ОПК-16-100-120 с электросварной трубой с диаметром 108х5 с металлическим защитным кожухом, на давление 1,6 МПа, изготовленный по ГОСТ 32935-2014</w:t>
            </w:r>
          </w:p>
        </w:tc>
        <w:tc>
          <w:tcPr>
            <w:tcW w:w="2317" w:type="dxa"/>
            <w:shd w:val="clear" w:color="auto" w:fill="auto"/>
            <w:vAlign w:val="center"/>
          </w:tcPr>
          <w:p w14:paraId="3A0A94F2" w14:textId="77777777" w:rsidR="001659B7" w:rsidRPr="0011590F" w:rsidRDefault="001659B7" w:rsidP="00076441">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4300D863"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27A2AF4" w14:textId="77777777" w:rsidR="001659B7" w:rsidRPr="0011590F" w:rsidRDefault="001659B7" w:rsidP="00076441">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single" w:sz="4" w:space="0" w:color="auto"/>
              <w:left w:val="nil"/>
              <w:bottom w:val="single" w:sz="4" w:space="0" w:color="auto"/>
              <w:right w:val="single" w:sz="4" w:space="0" w:color="auto"/>
            </w:tcBorders>
            <w:shd w:val="clear" w:color="000000" w:fill="FFFFFF"/>
            <w:vAlign w:val="center"/>
          </w:tcPr>
          <w:p w14:paraId="73CE9613"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tr w:rsidR="001659B7" w:rsidRPr="00A22E48" w14:paraId="06E46063" w14:textId="77777777" w:rsidTr="00076441">
        <w:tc>
          <w:tcPr>
            <w:tcW w:w="516" w:type="dxa"/>
            <w:shd w:val="clear" w:color="auto" w:fill="auto"/>
            <w:vAlign w:val="center"/>
          </w:tcPr>
          <w:p w14:paraId="22F81B37" w14:textId="77777777" w:rsidR="001659B7" w:rsidRPr="0011590F" w:rsidRDefault="001659B7" w:rsidP="00076441">
            <w:pPr>
              <w:pStyle w:val="af9"/>
              <w:tabs>
                <w:tab w:val="left" w:pos="424"/>
              </w:tabs>
              <w:ind w:left="284"/>
              <w:jc w:val="center"/>
              <w:rPr>
                <w:rFonts w:ascii="Times New Roman" w:hAnsi="Times New Roman" w:cs="Times New Roman"/>
              </w:rPr>
            </w:pPr>
            <w:r w:rsidRPr="0011590F">
              <w:rPr>
                <w:rFonts w:ascii="Times New Roman" w:hAnsi="Times New Roman" w:cs="Times New Roman"/>
              </w:rPr>
              <w:t>2</w:t>
            </w:r>
          </w:p>
        </w:tc>
        <w:tc>
          <w:tcPr>
            <w:tcW w:w="2979" w:type="dxa"/>
            <w:tcBorders>
              <w:top w:val="nil"/>
              <w:left w:val="single" w:sz="4" w:space="0" w:color="auto"/>
              <w:bottom w:val="single" w:sz="4" w:space="0" w:color="auto"/>
              <w:right w:val="single" w:sz="4" w:space="0" w:color="auto"/>
            </w:tcBorders>
            <w:shd w:val="clear" w:color="000000" w:fill="FFFFFF"/>
            <w:vAlign w:val="center"/>
          </w:tcPr>
          <w:p w14:paraId="2338E540" w14:textId="5CB255FA" w:rsidR="001659B7" w:rsidRPr="0011590F" w:rsidRDefault="00AB5842" w:rsidP="00076441">
            <w:pPr>
              <w:tabs>
                <w:tab w:val="left" w:pos="142"/>
              </w:tabs>
              <w:ind w:left="284" w:right="277"/>
              <w:jc w:val="center"/>
              <w:rPr>
                <w:rFonts w:ascii="Times New Roman" w:hAnsi="Times New Roman" w:cs="Times New Roman"/>
                <w:sz w:val="22"/>
              </w:rPr>
            </w:pPr>
            <w:r w:rsidRPr="00AB5842">
              <w:rPr>
                <w:rFonts w:ascii="Times New Roman" w:hAnsi="Times New Roman" w:cs="Times New Roman"/>
                <w:sz w:val="22"/>
              </w:rPr>
              <w:t>Компенсатор сильфонный металлический для тепловых сетей одинарные ОПК-16-80-90 с электросварной трубой с диаметром 89*4 с металлическим защитным кожухом, на давление 1,6 МПа, изготовленный по ГОСТ 32935-2014</w:t>
            </w:r>
          </w:p>
        </w:tc>
        <w:tc>
          <w:tcPr>
            <w:tcW w:w="2317" w:type="dxa"/>
            <w:shd w:val="clear" w:color="auto" w:fill="auto"/>
            <w:vAlign w:val="center"/>
          </w:tcPr>
          <w:p w14:paraId="58BF7AAD" w14:textId="77777777" w:rsidR="001659B7" w:rsidRPr="0011590F" w:rsidRDefault="001659B7" w:rsidP="00076441">
            <w:pPr>
              <w:tabs>
                <w:tab w:val="left" w:pos="142"/>
              </w:tabs>
              <w:ind w:left="284" w:right="298"/>
              <w:jc w:val="center"/>
              <w:rPr>
                <w:rFonts w:ascii="Times New Roman" w:hAnsi="Times New Roman" w:cs="Times New Roman"/>
                <w:sz w:val="22"/>
              </w:rPr>
            </w:pPr>
            <w:r w:rsidRPr="0011590F">
              <w:rPr>
                <w:rFonts w:ascii="Times New Roman" w:hAnsi="Times New Roman" w:cs="Times New Roman"/>
                <w:sz w:val="22"/>
              </w:rPr>
              <w:t>42.21.12.150</w:t>
            </w:r>
          </w:p>
        </w:tc>
        <w:tc>
          <w:tcPr>
            <w:tcW w:w="2112" w:type="dxa"/>
            <w:vAlign w:val="center"/>
          </w:tcPr>
          <w:p w14:paraId="44D2220E"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П</w:t>
            </w:r>
          </w:p>
        </w:tc>
        <w:tc>
          <w:tcPr>
            <w:tcW w:w="1186" w:type="dxa"/>
            <w:tcBorders>
              <w:top w:val="nil"/>
              <w:left w:val="single" w:sz="4" w:space="0" w:color="auto"/>
              <w:bottom w:val="single" w:sz="4" w:space="0" w:color="auto"/>
              <w:right w:val="single" w:sz="4" w:space="0" w:color="auto"/>
            </w:tcBorders>
            <w:shd w:val="clear" w:color="000000" w:fill="FFFFFF"/>
            <w:vAlign w:val="center"/>
          </w:tcPr>
          <w:p w14:paraId="4C713971" w14:textId="77777777" w:rsidR="001659B7" w:rsidRPr="0011590F" w:rsidRDefault="001659B7" w:rsidP="00076441">
            <w:pPr>
              <w:tabs>
                <w:tab w:val="left" w:pos="142"/>
              </w:tabs>
              <w:ind w:left="284"/>
              <w:jc w:val="center"/>
              <w:rPr>
                <w:rFonts w:ascii="Times New Roman" w:hAnsi="Times New Roman" w:cs="Times New Roman"/>
                <w:sz w:val="22"/>
              </w:rPr>
            </w:pPr>
            <w:proofErr w:type="spellStart"/>
            <w:r w:rsidRPr="0011590F">
              <w:rPr>
                <w:rFonts w:ascii="Times New Roman" w:hAnsi="Times New Roman" w:cs="Times New Roman"/>
                <w:sz w:val="22"/>
              </w:rPr>
              <w:t>шт</w:t>
            </w:r>
            <w:proofErr w:type="spellEnd"/>
          </w:p>
        </w:tc>
        <w:tc>
          <w:tcPr>
            <w:tcW w:w="1090" w:type="dxa"/>
            <w:tcBorders>
              <w:top w:val="nil"/>
              <w:left w:val="nil"/>
              <w:bottom w:val="single" w:sz="4" w:space="0" w:color="auto"/>
              <w:right w:val="single" w:sz="4" w:space="0" w:color="auto"/>
            </w:tcBorders>
            <w:shd w:val="clear" w:color="000000" w:fill="FFFFFF"/>
            <w:vAlign w:val="center"/>
          </w:tcPr>
          <w:p w14:paraId="2EB59365" w14:textId="77777777" w:rsidR="001659B7" w:rsidRPr="0011590F" w:rsidRDefault="001659B7" w:rsidP="00076441">
            <w:pPr>
              <w:tabs>
                <w:tab w:val="left" w:pos="142"/>
              </w:tabs>
              <w:ind w:left="284"/>
              <w:jc w:val="center"/>
              <w:rPr>
                <w:rFonts w:ascii="Times New Roman" w:hAnsi="Times New Roman" w:cs="Times New Roman"/>
                <w:sz w:val="22"/>
              </w:rPr>
            </w:pPr>
            <w:r w:rsidRPr="0011590F">
              <w:rPr>
                <w:rFonts w:ascii="Times New Roman" w:hAnsi="Times New Roman" w:cs="Times New Roman"/>
                <w:sz w:val="22"/>
              </w:rPr>
              <w:t>6</w:t>
            </w:r>
          </w:p>
        </w:tc>
      </w:tr>
      <w:bookmarkEnd w:id="14"/>
    </w:tbl>
    <w:p w14:paraId="0912ECC6" w14:textId="77777777" w:rsidR="00683553" w:rsidRPr="00683553" w:rsidRDefault="00683553" w:rsidP="00683553">
      <w:pPr>
        <w:tabs>
          <w:tab w:val="left" w:pos="142"/>
        </w:tabs>
        <w:ind w:left="284"/>
        <w:rPr>
          <w:bCs w:val="0"/>
          <w:i/>
          <w:iCs/>
          <w:color w:val="000000"/>
          <w:sz w:val="22"/>
          <w:szCs w:val="22"/>
        </w:rPr>
      </w:pPr>
    </w:p>
    <w:p w14:paraId="36122872" w14:textId="77777777" w:rsidR="00683553" w:rsidRPr="00683553" w:rsidRDefault="00683553" w:rsidP="00683553">
      <w:pPr>
        <w:tabs>
          <w:tab w:val="left" w:pos="142"/>
        </w:tabs>
        <w:ind w:left="284"/>
        <w:rPr>
          <w:bCs w:val="0"/>
          <w:i/>
          <w:iCs/>
          <w:sz w:val="20"/>
        </w:rPr>
      </w:pPr>
      <w:r w:rsidRPr="00683553">
        <w:rPr>
          <w:bCs w:val="0"/>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3"/>
    <w:p w14:paraId="71A65FF3" w14:textId="77777777" w:rsidR="00683553" w:rsidRPr="00683553" w:rsidRDefault="00683553" w:rsidP="00683553">
      <w:pPr>
        <w:tabs>
          <w:tab w:val="left" w:pos="142"/>
        </w:tabs>
        <w:spacing w:after="160" w:line="259" w:lineRule="auto"/>
        <w:ind w:left="284"/>
        <w:rPr>
          <w:rFonts w:eastAsia="Calibri"/>
          <w:i/>
          <w:iCs/>
          <w:sz w:val="18"/>
          <w:szCs w:val="18"/>
          <w:lang w:eastAsia="en-US"/>
        </w:rPr>
      </w:pPr>
    </w:p>
    <w:p w14:paraId="16BBD282" w14:textId="77777777" w:rsidR="00683553" w:rsidRPr="00390793" w:rsidRDefault="00683553" w:rsidP="00683553">
      <w:pPr>
        <w:tabs>
          <w:tab w:val="left" w:pos="142"/>
        </w:tabs>
        <w:spacing w:after="160" w:line="259" w:lineRule="auto"/>
        <w:ind w:left="284" w:firstLine="708"/>
        <w:contextualSpacing/>
        <w:jc w:val="both"/>
        <w:rPr>
          <w:rFonts w:eastAsia="Calibri"/>
          <w:b/>
          <w:bCs w:val="0"/>
          <w:sz w:val="24"/>
          <w:szCs w:val="24"/>
          <w:shd w:val="clear" w:color="auto" w:fill="F9FAFB"/>
          <w:lang w:eastAsia="en-US"/>
        </w:rPr>
      </w:pPr>
      <w:r w:rsidRPr="00390793">
        <w:rPr>
          <w:rFonts w:eastAsia="Calibri"/>
          <w:b/>
          <w:bCs w:val="0"/>
          <w:sz w:val="24"/>
          <w:szCs w:val="24"/>
          <w:shd w:val="clear" w:color="auto" w:fill="F9FAFB"/>
          <w:lang w:eastAsia="en-US"/>
        </w:rPr>
        <w:t>2. Место поставки:</w:t>
      </w:r>
    </w:p>
    <w:p w14:paraId="3E8787FD" w14:textId="77777777" w:rsidR="00683553" w:rsidRPr="00390793" w:rsidRDefault="00683553" w:rsidP="00683553">
      <w:pPr>
        <w:tabs>
          <w:tab w:val="left" w:pos="142"/>
        </w:tabs>
        <w:spacing w:after="160" w:line="259" w:lineRule="auto"/>
        <w:ind w:left="284" w:firstLine="708"/>
        <w:contextualSpacing/>
        <w:jc w:val="both"/>
        <w:rPr>
          <w:rFonts w:eastAsia="Calibri"/>
          <w:bCs w:val="0"/>
          <w:sz w:val="24"/>
          <w:szCs w:val="24"/>
          <w:lang w:eastAsia="en-US"/>
        </w:rPr>
      </w:pPr>
      <w:r w:rsidRPr="00390793">
        <w:rPr>
          <w:rFonts w:eastAsia="Calibri"/>
          <w:b/>
          <w:bCs w:val="0"/>
          <w:sz w:val="24"/>
          <w:szCs w:val="24"/>
          <w:shd w:val="clear" w:color="auto" w:fill="F9FAFB"/>
          <w:lang w:eastAsia="en-US"/>
        </w:rPr>
        <w:t xml:space="preserve"> </w:t>
      </w:r>
      <w:r w:rsidRPr="00390793">
        <w:rPr>
          <w:rFonts w:eastAsia="Calibri"/>
          <w:bCs w:val="0"/>
          <w:sz w:val="24"/>
          <w:szCs w:val="24"/>
          <w:shd w:val="clear" w:color="auto" w:fill="F9FAFB"/>
          <w:lang w:eastAsia="en-US"/>
        </w:rPr>
        <w:t>2.</w:t>
      </w:r>
      <w:r w:rsidRPr="00390793">
        <w:rPr>
          <w:rFonts w:eastAsia="Calibri"/>
          <w:bCs w:val="0"/>
          <w:sz w:val="24"/>
          <w:szCs w:val="24"/>
          <w:lang w:eastAsia="en-US"/>
        </w:rPr>
        <w:t>1. Республика Тыва, г. Ак-Довурак, ул. Заводская, д. 1 котельная Ак-</w:t>
      </w:r>
      <w:proofErr w:type="spellStart"/>
      <w:r w:rsidRPr="00390793">
        <w:rPr>
          <w:rFonts w:eastAsia="Calibri"/>
          <w:bCs w:val="0"/>
          <w:sz w:val="24"/>
          <w:szCs w:val="24"/>
          <w:lang w:eastAsia="en-US"/>
        </w:rPr>
        <w:t>Довуракского</w:t>
      </w:r>
      <w:proofErr w:type="spellEnd"/>
      <w:r w:rsidRPr="00390793">
        <w:rPr>
          <w:rFonts w:eastAsia="Calibri"/>
          <w:bCs w:val="0"/>
          <w:sz w:val="24"/>
          <w:szCs w:val="24"/>
          <w:lang w:eastAsia="en-US"/>
        </w:rPr>
        <w:t xml:space="preserve"> участка ГУП РТ «УК ТЭК 4».</w:t>
      </w:r>
    </w:p>
    <w:p w14:paraId="7078C8AD" w14:textId="77777777" w:rsidR="00683553" w:rsidRPr="00390793" w:rsidRDefault="00683553" w:rsidP="00683553">
      <w:pPr>
        <w:tabs>
          <w:tab w:val="left" w:pos="142"/>
        </w:tabs>
        <w:spacing w:after="160" w:line="259" w:lineRule="auto"/>
        <w:ind w:left="284"/>
        <w:contextualSpacing/>
        <w:jc w:val="both"/>
        <w:rPr>
          <w:rFonts w:eastAsia="Calibri"/>
          <w:b/>
          <w:bCs w:val="0"/>
          <w:sz w:val="24"/>
          <w:szCs w:val="24"/>
          <w:lang w:eastAsia="en-US"/>
        </w:rPr>
      </w:pPr>
    </w:p>
    <w:p w14:paraId="64B797E5" w14:textId="77777777" w:rsidR="00683553" w:rsidRPr="00390793" w:rsidRDefault="00683553" w:rsidP="00683553">
      <w:pPr>
        <w:tabs>
          <w:tab w:val="left" w:pos="142"/>
        </w:tabs>
        <w:spacing w:after="160" w:line="259" w:lineRule="auto"/>
        <w:ind w:left="284" w:firstLine="708"/>
        <w:contextualSpacing/>
        <w:jc w:val="both"/>
        <w:rPr>
          <w:rFonts w:eastAsia="Calibri"/>
          <w:bCs w:val="0"/>
          <w:sz w:val="24"/>
          <w:szCs w:val="24"/>
          <w:lang w:eastAsia="en-US"/>
        </w:rPr>
      </w:pPr>
      <w:r w:rsidRPr="00390793">
        <w:rPr>
          <w:rFonts w:eastAsia="Calibri"/>
          <w:b/>
          <w:bCs w:val="0"/>
          <w:sz w:val="24"/>
          <w:szCs w:val="24"/>
          <w:shd w:val="clear" w:color="auto" w:fill="F9FAFB"/>
          <w:lang w:eastAsia="en-US"/>
        </w:rPr>
        <w:t>3. Срок поставки:</w:t>
      </w:r>
      <w:r w:rsidRPr="00390793">
        <w:rPr>
          <w:rFonts w:ascii="Calibri" w:eastAsia="Calibri" w:hAnsi="Calibri"/>
          <w:bCs w:val="0"/>
          <w:sz w:val="24"/>
          <w:szCs w:val="24"/>
          <w:lang w:eastAsia="en-US"/>
        </w:rPr>
        <w:t xml:space="preserve"> </w:t>
      </w:r>
      <w:r w:rsidRPr="00390793">
        <w:rPr>
          <w:rFonts w:eastAsia="Calibri"/>
          <w:sz w:val="24"/>
          <w:szCs w:val="24"/>
          <w:shd w:val="clear" w:color="auto" w:fill="F9FAFB"/>
          <w:lang w:eastAsia="en-US"/>
        </w:rPr>
        <w:t>в течение 30 рабочих дней с момента подписания договора.</w:t>
      </w:r>
    </w:p>
    <w:p w14:paraId="724B208D"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Calibri"/>
          <w:b/>
          <w:bCs w:val="0"/>
          <w:sz w:val="24"/>
          <w:szCs w:val="24"/>
          <w:lang w:eastAsia="en-US"/>
        </w:rPr>
        <w:t xml:space="preserve">4. Требования   к качеству, безопасности товара: </w:t>
      </w:r>
    </w:p>
    <w:p w14:paraId="472CC4CC" w14:textId="77777777" w:rsidR="00683553" w:rsidRPr="00390793" w:rsidRDefault="00683553" w:rsidP="00683553">
      <w:pPr>
        <w:tabs>
          <w:tab w:val="left" w:pos="142"/>
        </w:tabs>
        <w:spacing w:line="360" w:lineRule="auto"/>
        <w:ind w:left="284" w:firstLine="708"/>
        <w:jc w:val="both"/>
        <w:rPr>
          <w:rFonts w:eastAsia="DejaVu Sans"/>
          <w:b/>
          <w:bCs w:val="0"/>
          <w:sz w:val="24"/>
          <w:szCs w:val="24"/>
          <w:lang w:eastAsia="zh-CN"/>
        </w:rPr>
      </w:pPr>
      <w:r w:rsidRPr="00390793">
        <w:rPr>
          <w:rFonts w:eastAsia="NSimSun"/>
          <w:bCs w:val="0"/>
          <w:sz w:val="24"/>
          <w:szCs w:val="24"/>
          <w:lang w:eastAsia="en-US"/>
        </w:rPr>
        <w:t xml:space="preserve">4.1. Поставляемый товар должен соответствовать заданным функциональным и качественным характеристикам; </w:t>
      </w:r>
    </w:p>
    <w:p w14:paraId="1B869E74" w14:textId="77777777" w:rsidR="00683553" w:rsidRPr="00390793" w:rsidRDefault="00683553" w:rsidP="00683553">
      <w:pPr>
        <w:tabs>
          <w:tab w:val="left" w:pos="142"/>
        </w:tabs>
        <w:spacing w:line="360" w:lineRule="auto"/>
        <w:ind w:left="284" w:right="57" w:firstLine="708"/>
        <w:jc w:val="both"/>
        <w:rPr>
          <w:rFonts w:eastAsia="Calibri"/>
          <w:b/>
          <w:bCs w:val="0"/>
          <w:sz w:val="24"/>
          <w:szCs w:val="24"/>
          <w:lang w:eastAsia="en-US"/>
        </w:rPr>
      </w:pPr>
      <w:r w:rsidRPr="00390793">
        <w:rPr>
          <w:rFonts w:eastAsia="NSimSun"/>
          <w:bCs w:val="0"/>
          <w:sz w:val="24"/>
          <w:szCs w:val="24"/>
          <w:lang w:eastAsia="en-US"/>
        </w:rPr>
        <w:t xml:space="preserve">4.2. Поставляемый товар должен быть разрешен к использованию на территории Российской Федерации, </w:t>
      </w:r>
      <w:r w:rsidRPr="00390793">
        <w:rPr>
          <w:rFonts w:eastAsia="NSimSun"/>
          <w:bCs w:val="0"/>
          <w:spacing w:val="-1"/>
          <w:sz w:val="24"/>
          <w:szCs w:val="24"/>
          <w:lang w:eastAsia="en-US"/>
        </w:rPr>
        <w:t xml:space="preserve">иметь торговую </w:t>
      </w:r>
      <w:r w:rsidRPr="00390793">
        <w:rPr>
          <w:rFonts w:eastAsia="NSimSun"/>
          <w:bCs w:val="0"/>
          <w:sz w:val="24"/>
          <w:szCs w:val="24"/>
          <w:lang w:eastAsia="en-US"/>
        </w:rPr>
        <w:t xml:space="preserve">марку и товарный знак, качество поставляемого товара должно полностью соответствовать установленным требованиям Российской </w:t>
      </w:r>
      <w:r w:rsidRPr="00390793">
        <w:rPr>
          <w:rFonts w:eastAsia="NSimSun"/>
          <w:bCs w:val="0"/>
          <w:sz w:val="24"/>
          <w:szCs w:val="24"/>
          <w:lang w:eastAsia="en-US"/>
        </w:rPr>
        <w:lastRenderedPageBreak/>
        <w:t>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679818A" w14:textId="77777777" w:rsidR="00683553" w:rsidRPr="00390793" w:rsidRDefault="00683553" w:rsidP="00683553">
      <w:pPr>
        <w:tabs>
          <w:tab w:val="left" w:pos="142"/>
        </w:tabs>
        <w:spacing w:line="360" w:lineRule="auto"/>
        <w:ind w:left="284" w:firstLine="708"/>
        <w:jc w:val="both"/>
        <w:rPr>
          <w:rFonts w:eastAsia="NSimSun"/>
          <w:b/>
          <w:bCs w:val="0"/>
          <w:sz w:val="24"/>
          <w:szCs w:val="24"/>
          <w:lang w:eastAsia="en-US"/>
        </w:rPr>
      </w:pPr>
      <w:r w:rsidRPr="00390793">
        <w:rPr>
          <w:rFonts w:eastAsia="NSimSun"/>
          <w:bCs w:val="0"/>
          <w:sz w:val="24"/>
          <w:szCs w:val="24"/>
          <w:lang w:eastAsia="en-US"/>
        </w:rPr>
        <w:t>4.3. Поставляемый Товар должен являться новым, выпуска не ранее 2025 г,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E6B43DA" w14:textId="77777777" w:rsidR="00683553" w:rsidRPr="00390793" w:rsidRDefault="00683553" w:rsidP="00683553">
      <w:pPr>
        <w:widowControl w:val="0"/>
        <w:shd w:val="clear" w:color="auto" w:fill="FFFFFF"/>
        <w:tabs>
          <w:tab w:val="left" w:pos="0"/>
          <w:tab w:val="left" w:pos="142"/>
        </w:tabs>
        <w:spacing w:line="360" w:lineRule="auto"/>
        <w:ind w:left="284"/>
        <w:jc w:val="both"/>
        <w:rPr>
          <w:rFonts w:eastAsia="DejaVu Sans"/>
          <w:b/>
          <w:bCs w:val="0"/>
          <w:sz w:val="24"/>
          <w:szCs w:val="24"/>
          <w:lang w:eastAsia="en-US"/>
        </w:rPr>
      </w:pPr>
      <w:r w:rsidRPr="00390793">
        <w:rPr>
          <w:rFonts w:eastAsia="NSimSun"/>
          <w:bCs w:val="0"/>
          <w:sz w:val="24"/>
          <w:szCs w:val="24"/>
          <w:lang w:eastAsia="en-US"/>
        </w:rPr>
        <w:tab/>
        <w:t>4.4. На товаре не должно быть следов механических повреждений, изменений вида комплектующих;</w:t>
      </w:r>
    </w:p>
    <w:p w14:paraId="0416EF4B" w14:textId="77777777" w:rsidR="00683553" w:rsidRPr="00390793" w:rsidRDefault="00683553" w:rsidP="00683553">
      <w:pPr>
        <w:tabs>
          <w:tab w:val="left" w:pos="142"/>
        </w:tabs>
        <w:spacing w:line="360" w:lineRule="auto"/>
        <w:ind w:left="284" w:firstLine="708"/>
        <w:jc w:val="both"/>
        <w:rPr>
          <w:rFonts w:eastAsia="DejaVu Sans"/>
          <w:b/>
          <w:bCs w:val="0"/>
          <w:sz w:val="24"/>
          <w:szCs w:val="24"/>
          <w:lang w:eastAsia="en-US"/>
        </w:rPr>
      </w:pPr>
      <w:r w:rsidRPr="00390793">
        <w:rPr>
          <w:rFonts w:eastAsia="NSimSun"/>
          <w:bCs w:val="0"/>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E6D5B3" w14:textId="77777777" w:rsidR="00683553" w:rsidRPr="00390793" w:rsidRDefault="00683553" w:rsidP="00683553">
      <w:pPr>
        <w:tabs>
          <w:tab w:val="left" w:pos="142"/>
        </w:tabs>
        <w:spacing w:line="360" w:lineRule="auto"/>
        <w:ind w:left="284" w:firstLine="708"/>
        <w:jc w:val="both"/>
        <w:rPr>
          <w:rFonts w:eastAsia="NSimSun"/>
          <w:b/>
          <w:bCs w:val="0"/>
          <w:sz w:val="24"/>
          <w:szCs w:val="24"/>
          <w:lang w:eastAsia="en-US"/>
        </w:rPr>
      </w:pPr>
      <w:r w:rsidRPr="00390793">
        <w:rPr>
          <w:rFonts w:eastAsia="NSimSun"/>
          <w:bCs w:val="0"/>
          <w:sz w:val="24"/>
          <w:szCs w:val="24"/>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8A142D6" w14:textId="77777777" w:rsidR="00683553" w:rsidRPr="00390793" w:rsidRDefault="00683553" w:rsidP="00683553">
      <w:pPr>
        <w:tabs>
          <w:tab w:val="left" w:pos="142"/>
        </w:tabs>
        <w:spacing w:line="360" w:lineRule="auto"/>
        <w:ind w:left="284" w:firstLine="708"/>
        <w:jc w:val="both"/>
        <w:rPr>
          <w:rFonts w:eastAsia="Calibri"/>
          <w:bCs w:val="0"/>
          <w:sz w:val="24"/>
          <w:szCs w:val="24"/>
          <w:lang w:eastAsia="en-US"/>
        </w:rPr>
      </w:pPr>
      <w:r w:rsidRPr="00390793">
        <w:rPr>
          <w:rFonts w:eastAsia="Calibri"/>
          <w:bCs w:val="0"/>
          <w:sz w:val="24"/>
          <w:szCs w:val="24"/>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5D8E1409"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Calibri"/>
          <w:b/>
          <w:bCs w:val="0"/>
          <w:sz w:val="24"/>
          <w:szCs w:val="24"/>
          <w:lang w:eastAsia="en-US"/>
        </w:rPr>
        <w:t>5. Требования к упаковке, маркировке товара:</w:t>
      </w:r>
    </w:p>
    <w:p w14:paraId="2EA386B2" w14:textId="77777777" w:rsidR="00683553" w:rsidRPr="00390793" w:rsidRDefault="00683553" w:rsidP="00683553">
      <w:pPr>
        <w:tabs>
          <w:tab w:val="left" w:pos="0"/>
          <w:tab w:val="left" w:pos="142"/>
        </w:tabs>
        <w:spacing w:line="360" w:lineRule="auto"/>
        <w:ind w:left="284" w:right="57"/>
        <w:jc w:val="both"/>
        <w:rPr>
          <w:rFonts w:eastAsia="DejaVu Sans"/>
          <w:b/>
          <w:bCs w:val="0"/>
          <w:sz w:val="24"/>
          <w:szCs w:val="24"/>
          <w:lang w:eastAsia="zh-CN"/>
        </w:rPr>
      </w:pPr>
      <w:r w:rsidRPr="00390793">
        <w:rPr>
          <w:rFonts w:eastAsia="NSimSun"/>
          <w:bCs w:val="0"/>
          <w:sz w:val="24"/>
          <w:szCs w:val="24"/>
          <w:lang w:eastAsia="en-US"/>
        </w:rPr>
        <w:tab/>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7323F1" w14:textId="77777777" w:rsidR="00683553" w:rsidRPr="00390793" w:rsidRDefault="00683553" w:rsidP="00683553">
      <w:pPr>
        <w:tabs>
          <w:tab w:val="left" w:pos="142"/>
        </w:tabs>
        <w:spacing w:line="360" w:lineRule="auto"/>
        <w:ind w:left="284" w:firstLine="708"/>
        <w:jc w:val="both"/>
        <w:rPr>
          <w:rFonts w:eastAsia="Calibri"/>
          <w:b/>
          <w:bCs w:val="0"/>
          <w:sz w:val="24"/>
          <w:szCs w:val="24"/>
          <w:lang w:eastAsia="en-US"/>
        </w:rPr>
      </w:pPr>
      <w:r w:rsidRPr="00390793">
        <w:rPr>
          <w:rFonts w:eastAsia="NSimSun"/>
          <w:bCs w:val="0"/>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636C71E" w14:textId="77777777" w:rsidR="00683553" w:rsidRPr="00390793" w:rsidRDefault="00683553" w:rsidP="00683553">
      <w:pPr>
        <w:tabs>
          <w:tab w:val="left" w:pos="0"/>
          <w:tab w:val="left" w:pos="142"/>
        </w:tabs>
        <w:spacing w:line="360" w:lineRule="auto"/>
        <w:ind w:left="284" w:right="57"/>
        <w:jc w:val="both"/>
        <w:rPr>
          <w:rFonts w:eastAsia="NSimSun"/>
          <w:b/>
          <w:bCs w:val="0"/>
          <w:sz w:val="24"/>
          <w:szCs w:val="24"/>
          <w:lang w:eastAsia="en-US"/>
        </w:rPr>
      </w:pPr>
      <w:r w:rsidRPr="00390793">
        <w:rPr>
          <w:rFonts w:eastAsia="NSimSun"/>
          <w:bCs w:val="0"/>
          <w:sz w:val="24"/>
          <w:szCs w:val="24"/>
          <w:lang w:eastAsia="en-US"/>
        </w:rPr>
        <w:tab/>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E819953" w14:textId="77777777" w:rsidR="00683553" w:rsidRPr="00390793" w:rsidRDefault="00683553" w:rsidP="00683553">
      <w:pPr>
        <w:tabs>
          <w:tab w:val="left" w:pos="0"/>
          <w:tab w:val="left" w:pos="142"/>
        </w:tabs>
        <w:spacing w:line="360" w:lineRule="auto"/>
        <w:ind w:left="284" w:right="57"/>
        <w:jc w:val="both"/>
        <w:rPr>
          <w:rFonts w:eastAsia="NSimSun"/>
          <w:b/>
          <w:bCs w:val="0"/>
          <w:sz w:val="24"/>
          <w:szCs w:val="24"/>
          <w:lang w:eastAsia="en-US"/>
        </w:rPr>
      </w:pPr>
      <w:r w:rsidRPr="00390793">
        <w:rPr>
          <w:rFonts w:eastAsia="NSimSun"/>
          <w:bCs w:val="0"/>
          <w:sz w:val="24"/>
          <w:szCs w:val="24"/>
          <w:lang w:eastAsia="en-US"/>
        </w:rPr>
        <w:tab/>
        <w:t>5.4. Поставщик несет ответственность за ненадлежащую упаковку, не обеспечивающую сохранность товара при его хранении и транспортировании;</w:t>
      </w:r>
    </w:p>
    <w:p w14:paraId="6CE3CD4E" w14:textId="77777777" w:rsidR="00683553" w:rsidRPr="00390793" w:rsidRDefault="00683553" w:rsidP="00683553">
      <w:pPr>
        <w:tabs>
          <w:tab w:val="left" w:pos="142"/>
        </w:tabs>
        <w:spacing w:line="360" w:lineRule="auto"/>
        <w:ind w:left="284" w:right="57" w:firstLine="708"/>
        <w:jc w:val="both"/>
        <w:rPr>
          <w:rFonts w:eastAsia="NSimSun"/>
          <w:b/>
          <w:bCs w:val="0"/>
          <w:sz w:val="24"/>
          <w:szCs w:val="24"/>
          <w:lang w:eastAsia="en-US"/>
        </w:rPr>
      </w:pPr>
      <w:r w:rsidRPr="00390793">
        <w:rPr>
          <w:rFonts w:eastAsia="NSimSun"/>
          <w:bCs w:val="0"/>
          <w:sz w:val="24"/>
          <w:szCs w:val="24"/>
          <w:lang w:eastAsia="en-US"/>
        </w:rPr>
        <w:t xml:space="preserve">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w:t>
      </w:r>
      <w:r w:rsidRPr="00390793">
        <w:rPr>
          <w:rFonts w:eastAsia="NSimSun"/>
          <w:bCs w:val="0"/>
          <w:sz w:val="24"/>
          <w:szCs w:val="24"/>
          <w:lang w:eastAsia="en-US"/>
        </w:rPr>
        <w:lastRenderedPageBreak/>
        <w:t>изготовителя, дату выпуска. Маркировка упаковки должна строго соответствовать маркировке товара.</w:t>
      </w:r>
    </w:p>
    <w:p w14:paraId="542443EF" w14:textId="77777777" w:rsidR="002439AF" w:rsidRPr="00390793" w:rsidRDefault="002439AF" w:rsidP="002439AF">
      <w:pPr>
        <w:tabs>
          <w:tab w:val="left" w:pos="0"/>
        </w:tabs>
        <w:ind w:right="57"/>
        <w:jc w:val="both"/>
        <w:rPr>
          <w:rFonts w:eastAsia="NSimSun"/>
          <w:b/>
          <w:sz w:val="24"/>
          <w:szCs w:val="24"/>
        </w:rPr>
      </w:pPr>
    </w:p>
    <w:p w14:paraId="3E8599E4" w14:textId="3E4C0842" w:rsidR="00B36C8F" w:rsidRPr="00390793" w:rsidRDefault="00EC7F01" w:rsidP="002439AF">
      <w:pPr>
        <w:ind w:firstLine="567"/>
        <w:jc w:val="both"/>
        <w:rPr>
          <w:sz w:val="24"/>
          <w:szCs w:val="24"/>
        </w:rPr>
      </w:pPr>
      <w:r w:rsidRPr="00390793">
        <w:rPr>
          <w:b/>
          <w:sz w:val="24"/>
          <w:szCs w:val="24"/>
        </w:rPr>
        <w:t>Настоящее техническое задание будет прилеплена к договору.</w:t>
      </w:r>
    </w:p>
    <w:p w14:paraId="7037135C" w14:textId="0413915E" w:rsidR="00132771" w:rsidRPr="00422FC5" w:rsidRDefault="00132771" w:rsidP="00422FC5">
      <w:pPr>
        <w:widowControl w:val="0"/>
        <w:autoSpaceDE w:val="0"/>
        <w:autoSpaceDN w:val="0"/>
        <w:adjustRightInd w:val="0"/>
        <w:spacing w:line="276" w:lineRule="auto"/>
        <w:ind w:firstLine="567"/>
        <w:rPr>
          <w:b/>
          <w:sz w:val="24"/>
          <w:szCs w:val="24"/>
        </w:rPr>
        <w:sectPr w:rsidR="00132771"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5"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w:t>
      </w:r>
      <w:proofErr w:type="gramStart"/>
      <w:r w:rsidRPr="009D3826">
        <w:rPr>
          <w:bCs w:val="0"/>
          <w:sz w:val="24"/>
          <w:szCs w:val="24"/>
        </w:rPr>
        <w:t>в документацию</w:t>
      </w:r>
      <w:proofErr w:type="gramEnd"/>
      <w:r w:rsidRPr="009D3826">
        <w:rPr>
          <w:bCs w:val="0"/>
          <w:sz w:val="24"/>
          <w:szCs w:val="24"/>
        </w:rPr>
        <w:t xml:space="preserve">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5"/>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w:t>
      </w:r>
      <w:proofErr w:type="gramStart"/>
      <w:r>
        <w:rPr>
          <w:rFonts w:ascii="Times New Roman" w:hAnsi="Times New Roman"/>
          <w:snapToGrid w:val="0"/>
          <w:sz w:val="24"/>
        </w:rPr>
        <w:t>_»</w:t>
      </w:r>
      <w:r w:rsidR="003251E3">
        <w:rPr>
          <w:rFonts w:ascii="Times New Roman" w:hAnsi="Times New Roman"/>
          <w:snapToGrid w:val="0"/>
          <w:sz w:val="24"/>
        </w:rPr>
        <w:t>_</w:t>
      </w:r>
      <w:proofErr w:type="gramEnd"/>
      <w:r w:rsidR="003251E3">
        <w:rPr>
          <w:rFonts w:ascii="Times New Roman" w:hAnsi="Times New Roman"/>
          <w:snapToGrid w:val="0"/>
          <w:sz w:val="24"/>
        </w:rPr>
        <w:t>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6"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6"/>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c"/>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c"/>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c"/>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c"/>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c"/>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c"/>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c"/>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c"/>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c"/>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c"/>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c"/>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c"/>
              <w:rPr>
                <w:rFonts w:ascii="Times New Roman" w:hAnsi="Times New Roman"/>
                <w:color w:val="000000"/>
                <w:sz w:val="24"/>
                <w:szCs w:val="24"/>
              </w:rPr>
            </w:pPr>
            <w:proofErr w:type="spellStart"/>
            <w:proofErr w:type="gramStart"/>
            <w:r w:rsidRPr="00BE1C53">
              <w:rPr>
                <w:rFonts w:ascii="Times New Roman" w:hAnsi="Times New Roman"/>
                <w:color w:val="000000"/>
                <w:sz w:val="24"/>
                <w:szCs w:val="24"/>
              </w:rPr>
              <w:t>кор</w:t>
            </w:r>
            <w:proofErr w:type="spellEnd"/>
            <w:r w:rsidRPr="00BE1C53">
              <w:rPr>
                <w:rFonts w:ascii="Times New Roman" w:hAnsi="Times New Roman"/>
                <w:color w:val="000000"/>
                <w:sz w:val="24"/>
                <w:szCs w:val="24"/>
              </w:rPr>
              <w:t>/счет</w:t>
            </w:r>
            <w:proofErr w:type="gramEnd"/>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c"/>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c"/>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c"/>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c"/>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c"/>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c"/>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c"/>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c"/>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c"/>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c"/>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c"/>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c"/>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c"/>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c"/>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c"/>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c"/>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a"/>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lastRenderedPageBreak/>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6475585D" w14:textId="5E04942F" w:rsidR="007C02B9" w:rsidRDefault="007C02B9" w:rsidP="007C02B9">
      <w:pPr>
        <w:tabs>
          <w:tab w:val="left" w:pos="709"/>
        </w:tabs>
        <w:jc w:val="center"/>
        <w:rPr>
          <w:b/>
          <w:sz w:val="24"/>
          <w:szCs w:val="24"/>
        </w:rPr>
      </w:pPr>
      <w:r>
        <w:rPr>
          <w:b/>
          <w:sz w:val="24"/>
          <w:szCs w:val="24"/>
        </w:rPr>
        <w:t>Чертеж и технические характеристики</w:t>
      </w:r>
    </w:p>
    <w:p w14:paraId="04CBDA48" w14:textId="36EA2CF9" w:rsidR="007C02B9" w:rsidRDefault="007C02B9" w:rsidP="007C02B9">
      <w:pPr>
        <w:tabs>
          <w:tab w:val="left" w:pos="709"/>
        </w:tabs>
        <w:jc w:val="center"/>
        <w:rPr>
          <w:sz w:val="24"/>
          <w:szCs w:val="24"/>
          <w:u w:val="wave"/>
        </w:rPr>
      </w:pPr>
      <w:r w:rsidRPr="007C02B9">
        <w:rPr>
          <w:sz w:val="24"/>
          <w:szCs w:val="24"/>
          <w:u w:val="wave"/>
        </w:rPr>
        <w:t>Прилагается отдельным файлом</w:t>
      </w: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CB81" w14:textId="77777777" w:rsidR="00D40F38" w:rsidRDefault="00D40F38">
      <w:r>
        <w:separator/>
      </w:r>
    </w:p>
  </w:endnote>
  <w:endnote w:type="continuationSeparator" w:id="0">
    <w:p w14:paraId="3C162358" w14:textId="77777777" w:rsidR="00D40F38" w:rsidRDefault="00D40F38">
      <w:r>
        <w:continuationSeparator/>
      </w:r>
    </w:p>
  </w:endnote>
  <w:endnote w:type="continuationNotice" w:id="1">
    <w:p w14:paraId="7218C36A" w14:textId="77777777" w:rsidR="00D40F38" w:rsidRDefault="00D40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0B9D" w14:textId="77777777" w:rsidR="00C42989" w:rsidRDefault="00C42989"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FFE480C" w14:textId="77777777" w:rsidR="00C42989" w:rsidRDefault="00C42989" w:rsidP="00DF1C1D">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AA84" w14:textId="7AC952E8" w:rsidR="00C42989" w:rsidRDefault="00C42989"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E4B55">
      <w:rPr>
        <w:rStyle w:val="af0"/>
        <w:noProof/>
      </w:rPr>
      <w:t>2</w:t>
    </w:r>
    <w:r>
      <w:rPr>
        <w:rStyle w:val="af0"/>
      </w:rPr>
      <w:fldChar w:fldCharType="end"/>
    </w:r>
  </w:p>
  <w:p w14:paraId="3DE07A7F" w14:textId="77777777" w:rsidR="00C42989" w:rsidRDefault="00C42989" w:rsidP="00A1627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D3C4" w14:textId="77777777" w:rsidR="00D40F38" w:rsidRDefault="00D40F38">
      <w:r>
        <w:separator/>
      </w:r>
    </w:p>
  </w:footnote>
  <w:footnote w:type="continuationSeparator" w:id="0">
    <w:p w14:paraId="5A0EC700" w14:textId="77777777" w:rsidR="00D40F38" w:rsidRDefault="00D40F38">
      <w:r>
        <w:continuationSeparator/>
      </w:r>
    </w:p>
  </w:footnote>
  <w:footnote w:type="continuationNotice" w:id="1">
    <w:p w14:paraId="7053899A" w14:textId="77777777" w:rsidR="00D40F38" w:rsidRDefault="00D40F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04876E8"/>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051CC1"/>
    <w:multiLevelType w:val="hybridMultilevel"/>
    <w:tmpl w:val="EAB49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0A4F3B4E"/>
    <w:multiLevelType w:val="hybridMultilevel"/>
    <w:tmpl w:val="A604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316080"/>
    <w:multiLevelType w:val="hybridMultilevel"/>
    <w:tmpl w:val="ADB6C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4D77E9"/>
    <w:multiLevelType w:val="multilevel"/>
    <w:tmpl w:val="047EC4D8"/>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12491D8C"/>
    <w:multiLevelType w:val="multilevel"/>
    <w:tmpl w:val="6F3CD0D6"/>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1537A0"/>
    <w:multiLevelType w:val="hybridMultilevel"/>
    <w:tmpl w:val="5B74E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412600"/>
    <w:multiLevelType w:val="multilevel"/>
    <w:tmpl w:val="D11489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8" w15:restartNumberingAfterBreak="0">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273928"/>
    <w:multiLevelType w:val="hybridMultilevel"/>
    <w:tmpl w:val="F8B2473E"/>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601ADF"/>
    <w:multiLevelType w:val="hybridMultilevel"/>
    <w:tmpl w:val="8D3E29FA"/>
    <w:lvl w:ilvl="0" w:tplc="5680EB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3" w15:restartNumberingAfterBreak="0">
    <w:nsid w:val="1FB648DA"/>
    <w:multiLevelType w:val="multilevel"/>
    <w:tmpl w:val="1BBE88C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240341F3"/>
    <w:multiLevelType w:val="hybridMultilevel"/>
    <w:tmpl w:val="E684E8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545EF4"/>
    <w:multiLevelType w:val="hybridMultilevel"/>
    <w:tmpl w:val="DD20B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6673D5"/>
    <w:multiLevelType w:val="hybridMultilevel"/>
    <w:tmpl w:val="07E65F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159507A"/>
    <w:multiLevelType w:val="hybridMultilevel"/>
    <w:tmpl w:val="62C44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27D1752"/>
    <w:multiLevelType w:val="hybridMultilevel"/>
    <w:tmpl w:val="9C6C8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69621F"/>
    <w:multiLevelType w:val="multilevel"/>
    <w:tmpl w:val="2924C9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3A4F17F4"/>
    <w:multiLevelType w:val="hybridMultilevel"/>
    <w:tmpl w:val="45C882F2"/>
    <w:lvl w:ilvl="0" w:tplc="28EEA5BA">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2"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8B296C"/>
    <w:multiLevelType w:val="hybridMultilevel"/>
    <w:tmpl w:val="8B081416"/>
    <w:lvl w:ilvl="0" w:tplc="48FC3BE4">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1506EB0"/>
    <w:multiLevelType w:val="hybridMultilevel"/>
    <w:tmpl w:val="4314C4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44646636"/>
    <w:multiLevelType w:val="hybridMultilevel"/>
    <w:tmpl w:val="AA421C16"/>
    <w:lvl w:ilvl="0" w:tplc="E9D8AC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8"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39"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0544ACE"/>
    <w:multiLevelType w:val="hybridMultilevel"/>
    <w:tmpl w:val="69DCB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707119"/>
    <w:multiLevelType w:val="hybridMultilevel"/>
    <w:tmpl w:val="3BB63220"/>
    <w:lvl w:ilvl="0" w:tplc="1AAA2DDC">
      <w:start w:val="1"/>
      <w:numFmt w:val="decimal"/>
      <w:lvlText w:val="%1."/>
      <w:lvlJc w:val="left"/>
      <w:pPr>
        <w:ind w:left="114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6D8C6E81"/>
    <w:multiLevelType w:val="hybridMultilevel"/>
    <w:tmpl w:val="C4C8D962"/>
    <w:lvl w:ilvl="0" w:tplc="FDA8CF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9A6A85"/>
    <w:multiLevelType w:val="hybridMultilevel"/>
    <w:tmpl w:val="070E145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15:restartNumberingAfterBreak="0">
    <w:nsid w:val="74B472DC"/>
    <w:multiLevelType w:val="multilevel"/>
    <w:tmpl w:val="1EA624F2"/>
    <w:lvl w:ilvl="0">
      <w:start w:val="10"/>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64465F2"/>
    <w:multiLevelType w:val="hybridMultilevel"/>
    <w:tmpl w:val="490CB060"/>
    <w:lvl w:ilvl="0" w:tplc="05E2E7B0">
      <w:start w:val="1"/>
      <w:numFmt w:val="decimal"/>
      <w:lvlText w:val="%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7" w15:restartNumberingAfterBreak="0">
    <w:nsid w:val="77221CF7"/>
    <w:multiLevelType w:val="hybridMultilevel"/>
    <w:tmpl w:val="4D5878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77CD527E"/>
    <w:multiLevelType w:val="hybridMultilevel"/>
    <w:tmpl w:val="FBF0CA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35004E"/>
    <w:multiLevelType w:val="multilevel"/>
    <w:tmpl w:val="AA9E13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FC870A9"/>
    <w:multiLevelType w:val="hybridMultilevel"/>
    <w:tmpl w:val="C862E2C0"/>
    <w:lvl w:ilvl="0" w:tplc="DEA4FB9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2"/>
  </w:num>
  <w:num w:numId="3">
    <w:abstractNumId w:val="42"/>
  </w:num>
  <w:num w:numId="4">
    <w:abstractNumId w:val="5"/>
  </w:num>
  <w:num w:numId="5">
    <w:abstractNumId w:val="4"/>
  </w:num>
  <w:num w:numId="6">
    <w:abstractNumId w:val="3"/>
  </w:num>
  <w:num w:numId="7">
    <w:abstractNumId w:val="1"/>
  </w:num>
  <w:num w:numId="8">
    <w:abstractNumId w:val="0"/>
  </w:num>
  <w:num w:numId="9">
    <w:abstractNumId w:val="21"/>
  </w:num>
  <w:num w:numId="10">
    <w:abstractNumId w:val="10"/>
  </w:num>
  <w:num w:numId="11">
    <w:abstractNumId w:val="37"/>
  </w:num>
  <w:num w:numId="12">
    <w:abstractNumId w:val="2"/>
  </w:num>
  <w:num w:numId="13">
    <w:abstractNumId w:val="7"/>
  </w:num>
  <w:num w:numId="14">
    <w:abstractNumId w:val="36"/>
  </w:num>
  <w:num w:numId="15">
    <w:abstractNumId w:val="19"/>
  </w:num>
  <w:num w:numId="16">
    <w:abstractNumId w:val="16"/>
  </w:num>
  <w:num w:numId="17">
    <w:abstractNumId w:val="48"/>
  </w:num>
  <w:num w:numId="18">
    <w:abstractNumId w:val="3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4"/>
  </w:num>
  <w:num w:numId="22">
    <w:abstractNumId w:val="31"/>
  </w:num>
  <w:num w:numId="23">
    <w:abstractNumId w:val="20"/>
  </w:num>
  <w:num w:numId="24">
    <w:abstractNumId w:val="43"/>
  </w:num>
  <w:num w:numId="25">
    <w:abstractNumId w:val="28"/>
  </w:num>
  <w:num w:numId="26">
    <w:abstractNumId w:val="29"/>
  </w:num>
  <w:num w:numId="27">
    <w:abstractNumId w:val="24"/>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8"/>
  </w:num>
  <w:num w:numId="31">
    <w:abstractNumId w:val="27"/>
  </w:num>
  <w:num w:numId="32">
    <w:abstractNumId w:val="49"/>
  </w:num>
  <w:num w:numId="33">
    <w:abstractNumId w:val="39"/>
  </w:num>
  <w:num w:numId="34">
    <w:abstractNumId w:val="15"/>
  </w:num>
  <w:num w:numId="35">
    <w:abstractNumId w:val="30"/>
  </w:num>
  <w:num w:numId="36">
    <w:abstractNumId w:val="17"/>
  </w:num>
  <w:num w:numId="37">
    <w:abstractNumId w:val="23"/>
  </w:num>
  <w:num w:numId="38">
    <w:abstractNumId w:val="14"/>
  </w:num>
  <w:num w:numId="39">
    <w:abstractNumId w:val="50"/>
  </w:num>
  <w:num w:numId="40">
    <w:abstractNumId w:val="13"/>
  </w:num>
  <w:num w:numId="41">
    <w:abstractNumId w:val="46"/>
  </w:num>
  <w:num w:numId="42">
    <w:abstractNumId w:val="41"/>
  </w:num>
  <w:num w:numId="43">
    <w:abstractNumId w:val="9"/>
  </w:num>
  <w:num w:numId="44">
    <w:abstractNumId w:val="40"/>
  </w:num>
  <w:num w:numId="45">
    <w:abstractNumId w:val="34"/>
  </w:num>
  <w:num w:numId="46">
    <w:abstractNumId w:val="45"/>
  </w:num>
  <w:num w:numId="47">
    <w:abstractNumId w:val="12"/>
  </w:num>
  <w:num w:numId="48">
    <w:abstractNumId w:val="8"/>
  </w:num>
  <w:num w:numId="49">
    <w:abstractNumId w:val="25"/>
  </w:num>
  <w:num w:numId="50">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2378"/>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9B7"/>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3E6C"/>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FF4"/>
    <w:rsid w:val="00354494"/>
    <w:rsid w:val="00356A4C"/>
    <w:rsid w:val="00356B01"/>
    <w:rsid w:val="00356FD9"/>
    <w:rsid w:val="00361F0A"/>
    <w:rsid w:val="0036321D"/>
    <w:rsid w:val="00365084"/>
    <w:rsid w:val="003658A9"/>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79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3F9C"/>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5AD0"/>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6EB6"/>
    <w:rsid w:val="009176FC"/>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7C4"/>
    <w:rsid w:val="009F4872"/>
    <w:rsid w:val="009F52B6"/>
    <w:rsid w:val="009F5765"/>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B5842"/>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26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3CBC"/>
    <w:rsid w:val="00D3555A"/>
    <w:rsid w:val="00D36FDC"/>
    <w:rsid w:val="00D3726B"/>
    <w:rsid w:val="00D37F89"/>
    <w:rsid w:val="00D40F38"/>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1734"/>
    <w:rsid w:val="00E02C3E"/>
    <w:rsid w:val="00E03062"/>
    <w:rsid w:val="00E0310E"/>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3823"/>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679D"/>
    <w:rsid w:val="00EA7321"/>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C2"/>
    <w:rsid w:val="00F87E59"/>
    <w:rsid w:val="00F9251D"/>
    <w:rsid w:val="00F92533"/>
    <w:rsid w:val="00F953EF"/>
    <w:rsid w:val="00FA012D"/>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C91305"/>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aff0"/>
    <w:rsid w:val="00D56BB5"/>
    <w:pPr>
      <w:spacing w:before="100" w:beforeAutospacing="1" w:after="100" w:afterAutospacing="1"/>
    </w:pPr>
    <w:rPr>
      <w:bCs w:val="0"/>
      <w:sz w:val="24"/>
      <w:szCs w:val="24"/>
    </w:rPr>
  </w:style>
  <w:style w:type="character" w:customStyle="1" w:styleId="aff0">
    <w:name w:val="Обычный (Интернет) Знак"/>
    <w:aliases w:val="Обычный (Web) Знак1"/>
    <w:link w:val="aff"/>
    <w:rsid w:val="00D56BB5"/>
    <w:rPr>
      <w:sz w:val="24"/>
      <w:szCs w:val="24"/>
    </w:rPr>
  </w:style>
  <w:style w:type="paragraph" w:styleId="aff1">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2">
    <w:name w:val="Date"/>
    <w:basedOn w:val="a4"/>
    <w:next w:val="a4"/>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a">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b">
    <w:name w:val="Обычный1"/>
    <w:link w:val="Normal"/>
    <w:rsid w:val="00D56BB5"/>
    <w:rPr>
      <w:rFonts w:ascii="Tms Rmn" w:hAnsi="Tms Rmn"/>
    </w:rPr>
  </w:style>
  <w:style w:type="character" w:customStyle="1" w:styleId="Normal">
    <w:name w:val="Normal Знак"/>
    <w:link w:val="1b"/>
    <w:rsid w:val="00D56BB5"/>
    <w:rPr>
      <w:rFonts w:ascii="Tms Rmn" w:hAnsi="Tms Rmn"/>
    </w:rPr>
  </w:style>
  <w:style w:type="character" w:customStyle="1" w:styleId="aff4">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4"/>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8">
    <w:name w:val="А_обычный"/>
    <w:basedOn w:val="a4"/>
    <w:rsid w:val="00D56BB5"/>
    <w:pPr>
      <w:ind w:firstLine="709"/>
      <w:jc w:val="both"/>
    </w:pPr>
    <w:rPr>
      <w:bCs w:val="0"/>
      <w:sz w:val="24"/>
      <w:szCs w:val="24"/>
    </w:rPr>
  </w:style>
  <w:style w:type="paragraph" w:styleId="aff9">
    <w:name w:val="Title"/>
    <w:basedOn w:val="a4"/>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c">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d">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e">
    <w:name w:val="Содержимое таблицы"/>
    <w:basedOn w:val="a4"/>
    <w:rsid w:val="00D56BB5"/>
    <w:pPr>
      <w:suppressLineNumbers/>
      <w:suppressAutoHyphens/>
    </w:pPr>
    <w:rPr>
      <w:bCs w:val="0"/>
      <w:sz w:val="24"/>
      <w:szCs w:val="24"/>
      <w:lang w:eastAsia="ar-SA"/>
    </w:rPr>
  </w:style>
  <w:style w:type="paragraph" w:customStyle="1" w:styleId="1e">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4"/>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0">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1">
    <w:name w:val="???????1"/>
    <w:rsid w:val="00D56BB5"/>
  </w:style>
  <w:style w:type="paragraph" w:customStyle="1" w:styleId="311">
    <w:name w:val="Основной текст 31"/>
    <w:basedOn w:val="a4"/>
    <w:rsid w:val="00D56BB5"/>
    <w:pPr>
      <w:jc w:val="both"/>
    </w:pPr>
    <w:rPr>
      <w:bCs w:val="0"/>
      <w:sz w:val="24"/>
    </w:rPr>
  </w:style>
  <w:style w:type="paragraph" w:customStyle="1" w:styleId="1f2">
    <w:name w:val="Основной текст1"/>
    <w:basedOn w:val="1b"/>
    <w:rsid w:val="00D56BB5"/>
    <w:pPr>
      <w:jc w:val="both"/>
    </w:pPr>
    <w:rPr>
      <w:rFonts w:ascii="Times New Roman" w:hAnsi="Times New Roman"/>
      <w:sz w:val="28"/>
    </w:rPr>
  </w:style>
  <w:style w:type="paragraph" w:customStyle="1" w:styleId="1f3">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2">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4"/>
    <w:link w:val="1f4"/>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5">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4"/>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6">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d">
    <w:name w:val="footnote text"/>
    <w:basedOn w:val="a4"/>
    <w:link w:val="afffe"/>
    <w:rsid w:val="00D56BB5"/>
    <w:pPr>
      <w:spacing w:after="60"/>
      <w:jc w:val="both"/>
    </w:pPr>
    <w:rPr>
      <w:bCs w:val="0"/>
      <w:sz w:val="20"/>
    </w:rPr>
  </w:style>
  <w:style w:type="character" w:customStyle="1" w:styleId="afffe">
    <w:name w:val="Текст сноски Знак"/>
    <w:basedOn w:val="a5"/>
    <w:link w:val="afffd"/>
    <w:rsid w:val="00D56BB5"/>
  </w:style>
  <w:style w:type="paragraph" w:customStyle="1" w:styleId="1f7">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8">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9">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1">
    <w:name w:val="index heading"/>
    <w:basedOn w:val="a4"/>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b">
    <w:name w:val="маркированный список 1"/>
    <w:basedOn w:val="af1"/>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c">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a">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d">
    <w:name w:val="Без интервала1"/>
    <w:rsid w:val="00D56BB5"/>
  </w:style>
  <w:style w:type="character" w:customStyle="1" w:styleId="1fe">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nhideWhenUsed/>
    <w:rsid w:val="00D56BB5"/>
    <w:pPr>
      <w:widowControl w:val="0"/>
      <w:autoSpaceDE w:val="0"/>
      <w:autoSpaceDN w:val="0"/>
      <w:adjustRightInd w:val="0"/>
    </w:pPr>
    <w:rPr>
      <w:b/>
      <w:bCs/>
    </w:rPr>
  </w:style>
  <w:style w:type="character" w:customStyle="1" w:styleId="afffff">
    <w:name w:val="Тема примечания Знак"/>
    <w:link w:val="affffe"/>
    <w:rsid w:val="00D56BB5"/>
    <w:rPr>
      <w:b/>
      <w:bCs/>
    </w:rPr>
  </w:style>
  <w:style w:type="character" w:customStyle="1" w:styleId="1f4">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0">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1">
    <w:name w:val="table of figures"/>
    <w:basedOn w:val="a4"/>
    <w:next w:val="a4"/>
    <w:rsid w:val="00D56BB5"/>
    <w:pPr>
      <w:ind w:left="480" w:hanging="480"/>
      <w:jc w:val="both"/>
    </w:pPr>
    <w:rPr>
      <w:b/>
      <w:bCs w:val="0"/>
      <w:smallCaps/>
      <w:sz w:val="20"/>
    </w:rPr>
  </w:style>
  <w:style w:type="paragraph" w:customStyle="1" w:styleId="afffff2">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8"/>
    <w:rsid w:val="00D56BB5"/>
    <w:pPr>
      <w:widowControl w:val="0"/>
      <w:spacing w:before="120"/>
      <w:ind w:firstLine="709"/>
      <w:jc w:val="both"/>
    </w:pPr>
    <w:rPr>
      <w:b w:val="0"/>
      <w:bCs w:val="0"/>
      <w:szCs w:val="20"/>
    </w:rPr>
  </w:style>
  <w:style w:type="paragraph" w:styleId="afffff5">
    <w:name w:val="endnote text"/>
    <w:basedOn w:val="a4"/>
    <w:link w:val="afffff6"/>
    <w:rsid w:val="00D56BB5"/>
    <w:pPr>
      <w:ind w:firstLine="709"/>
      <w:jc w:val="both"/>
    </w:pPr>
    <w:rPr>
      <w:bCs w:val="0"/>
      <w:sz w:val="20"/>
    </w:rPr>
  </w:style>
  <w:style w:type="character" w:customStyle="1" w:styleId="afffff6">
    <w:name w:val="Текст концевой сноски Знак"/>
    <w:basedOn w:val="a5"/>
    <w:link w:val="afffff5"/>
    <w:rsid w:val="00D56BB5"/>
  </w:style>
  <w:style w:type="character" w:styleId="afffff7">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8">
    <w:name w:val="текст сноски"/>
    <w:basedOn w:val="a4"/>
    <w:rsid w:val="00D56BB5"/>
    <w:pPr>
      <w:widowControl w:val="0"/>
    </w:pPr>
    <w:rPr>
      <w:rFonts w:ascii="Gelvetsky 12pt" w:hAnsi="Gelvetsky 12pt"/>
      <w:bCs w:val="0"/>
      <w:sz w:val="24"/>
      <w:lang w:val="en-US"/>
    </w:rPr>
  </w:style>
  <w:style w:type="paragraph" w:customStyle="1" w:styleId="afffff9">
    <w:name w:val="Пункт"/>
    <w:basedOn w:val="a8"/>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4"/>
    <w:rsid w:val="00D56BB5"/>
    <w:pPr>
      <w:keepNext/>
      <w:spacing w:before="40" w:after="40"/>
      <w:ind w:left="57" w:right="57"/>
    </w:pPr>
    <w:rPr>
      <w:bCs w:val="0"/>
      <w:snapToGrid w:val="0"/>
      <w:sz w:val="22"/>
    </w:rPr>
  </w:style>
  <w:style w:type="paragraph" w:customStyle="1" w:styleId="afffffe">
    <w:name w:val="Таблица текст"/>
    <w:basedOn w:val="a4"/>
    <w:rsid w:val="00D56BB5"/>
    <w:pPr>
      <w:spacing w:before="40" w:after="40"/>
      <w:ind w:left="57" w:right="57"/>
    </w:pPr>
    <w:rPr>
      <w:bCs w:val="0"/>
      <w:snapToGrid w:val="0"/>
      <w:sz w:val="24"/>
    </w:rPr>
  </w:style>
  <w:style w:type="paragraph" w:customStyle="1" w:styleId="affffff">
    <w:name w:val="Пункт Знак"/>
    <w:basedOn w:val="a4"/>
    <w:rsid w:val="00D56BB5"/>
    <w:pPr>
      <w:tabs>
        <w:tab w:val="left" w:pos="1701"/>
      </w:tabs>
      <w:spacing w:line="360" w:lineRule="auto"/>
      <w:jc w:val="both"/>
    </w:pPr>
    <w:rPr>
      <w:bCs w:val="0"/>
    </w:rPr>
  </w:style>
  <w:style w:type="paragraph" w:customStyle="1" w:styleId="affffff0">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1">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2">
    <w:name w:val="Salutation"/>
    <w:basedOn w:val="a4"/>
    <w:next w:val="a4"/>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2">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5"/>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28"/>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28"/>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29"/>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29"/>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29"/>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29"/>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2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29"/>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33"/>
      </w:numPr>
      <w:jc w:val="both"/>
    </w:pPr>
    <w:rPr>
      <w:bCs w:val="0"/>
      <w:szCs w:val="24"/>
    </w:rPr>
  </w:style>
  <w:style w:type="paragraph" w:customStyle="1" w:styleId="regl1">
    <w:name w:val="regl_заг_1"/>
    <w:basedOn w:val="a4"/>
    <w:rsid w:val="00E207F4"/>
    <w:pPr>
      <w:numPr>
        <w:numId w:val="33"/>
      </w:numPr>
      <w:spacing w:line="264" w:lineRule="auto"/>
      <w:jc w:val="both"/>
    </w:pPr>
    <w:rPr>
      <w:b/>
      <w:bCs w:val="0"/>
      <w:szCs w:val="24"/>
    </w:rPr>
  </w:style>
  <w:style w:type="paragraph" w:customStyle="1" w:styleId="regl123">
    <w:name w:val="regl_123"/>
    <w:basedOn w:val="a4"/>
    <w:rsid w:val="00E207F4"/>
    <w:pPr>
      <w:numPr>
        <w:ilvl w:val="2"/>
        <w:numId w:val="33"/>
      </w:numPr>
      <w:jc w:val="both"/>
    </w:pPr>
    <w:rPr>
      <w:bCs w:val="0"/>
      <w:sz w:val="24"/>
      <w:szCs w:val="24"/>
    </w:rPr>
  </w:style>
  <w:style w:type="paragraph" w:customStyle="1" w:styleId="regl1234">
    <w:name w:val="regl_1234"/>
    <w:basedOn w:val="a4"/>
    <w:rsid w:val="00E207F4"/>
    <w:pPr>
      <w:numPr>
        <w:ilvl w:val="3"/>
        <w:numId w:val="33"/>
      </w:numPr>
      <w:jc w:val="both"/>
    </w:pPr>
    <w:rPr>
      <w:bCs w:val="0"/>
      <w:sz w:val="24"/>
      <w:szCs w:val="24"/>
    </w:rPr>
  </w:style>
  <w:style w:type="character" w:customStyle="1" w:styleId="1ff4">
    <w:name w:val="Заголовок №1_"/>
    <w:link w:val="1ff5"/>
    <w:locked/>
    <w:rsid w:val="00E207F4"/>
    <w:rPr>
      <w:b/>
      <w:bCs/>
      <w:shd w:val="clear" w:color="auto" w:fill="FFFFFF"/>
    </w:rPr>
  </w:style>
  <w:style w:type="paragraph" w:customStyle="1" w:styleId="1ff5">
    <w:name w:val="Заголовок №1"/>
    <w:basedOn w:val="a4"/>
    <w:link w:val="1ff4"/>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4"/>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6">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8472-221F-49B3-B5BA-83D750B3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7547</Words>
  <Characters>43020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50467</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эртине</cp:lastModifiedBy>
  <cp:revision>10</cp:revision>
  <cp:lastPrinted>2019-08-28T11:50:00Z</cp:lastPrinted>
  <dcterms:created xsi:type="dcterms:W3CDTF">2025-04-18T09:42:00Z</dcterms:created>
  <dcterms:modified xsi:type="dcterms:W3CDTF">2025-05-20T13:56:00Z</dcterms:modified>
</cp:coreProperties>
</file>