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8E10" w14:textId="77777777" w:rsidR="007D2B20" w:rsidRDefault="007D2B20" w:rsidP="006D08F6">
      <w:pPr>
        <w:pStyle w:val="211112"/>
        <w:tabs>
          <w:tab w:val="left" w:pos="7088"/>
          <w:tab w:val="left" w:pos="7655"/>
        </w:tabs>
        <w:ind w:firstLine="709"/>
        <w:jc w:val="left"/>
        <w:outlineLvl w:val="0"/>
        <w:rPr>
          <w:b/>
          <w:bCs/>
        </w:rPr>
      </w:pPr>
    </w:p>
    <w:p w14:paraId="1447237B" w14:textId="77777777" w:rsidR="00D03113" w:rsidRDefault="00D03113" w:rsidP="00771199">
      <w:pPr>
        <w:widowControl w:val="0"/>
        <w:tabs>
          <w:tab w:val="left" w:pos="7655"/>
        </w:tabs>
        <w:ind w:left="7088" w:right="-54"/>
        <w:jc w:val="right"/>
        <w:outlineLvl w:val="0"/>
        <w:rPr>
          <w:rFonts w:cs="Times New Roman"/>
          <w:b/>
        </w:rPr>
      </w:pPr>
      <w:r w:rsidRPr="00476BF9">
        <w:rPr>
          <w:rFonts w:cs="Times New Roman"/>
          <w:b/>
        </w:rPr>
        <w:t>УТВЕРЖДАЮ</w:t>
      </w:r>
    </w:p>
    <w:p w14:paraId="375B30D0" w14:textId="77777777" w:rsidR="00771199" w:rsidRDefault="006D08F6" w:rsidP="00771199">
      <w:pPr>
        <w:widowControl w:val="0"/>
        <w:tabs>
          <w:tab w:val="left" w:pos="7655"/>
        </w:tabs>
        <w:ind w:left="7088" w:right="-54"/>
        <w:jc w:val="right"/>
        <w:outlineLvl w:val="0"/>
        <w:rPr>
          <w:rFonts w:cs="Times New Roman"/>
          <w:b/>
        </w:rPr>
      </w:pPr>
      <w:r>
        <w:rPr>
          <w:rFonts w:cs="Times New Roman"/>
          <w:b/>
        </w:rPr>
        <w:t xml:space="preserve">Директор </w:t>
      </w:r>
    </w:p>
    <w:p w14:paraId="21132312" w14:textId="63B87B33" w:rsidR="006D08F6" w:rsidRPr="00476BF9" w:rsidRDefault="006D08F6" w:rsidP="00771199">
      <w:pPr>
        <w:widowControl w:val="0"/>
        <w:tabs>
          <w:tab w:val="left" w:pos="7655"/>
        </w:tabs>
        <w:ind w:left="7088" w:right="-54"/>
        <w:jc w:val="right"/>
        <w:outlineLvl w:val="0"/>
        <w:rPr>
          <w:rFonts w:cs="Times New Roman"/>
          <w:b/>
        </w:rPr>
      </w:pPr>
      <w:r>
        <w:rPr>
          <w:rFonts w:cs="Times New Roman"/>
          <w:b/>
        </w:rPr>
        <w:t>МУП «РТС» города Радужный</w:t>
      </w:r>
    </w:p>
    <w:p w14:paraId="263EBC1B" w14:textId="77777777" w:rsidR="00D03113" w:rsidRPr="00B608E2" w:rsidRDefault="00D03113" w:rsidP="00771199">
      <w:pPr>
        <w:widowControl w:val="0"/>
        <w:tabs>
          <w:tab w:val="left" w:pos="7655"/>
        </w:tabs>
        <w:ind w:left="7088" w:right="-54"/>
        <w:jc w:val="right"/>
        <w:rPr>
          <w:rFonts w:cs="Times New Roman"/>
        </w:rPr>
      </w:pPr>
    </w:p>
    <w:p w14:paraId="4FC320F0" w14:textId="6EF6FBAD" w:rsidR="00D03113" w:rsidRPr="00B608E2" w:rsidRDefault="006D08F6" w:rsidP="00771199">
      <w:pPr>
        <w:widowControl w:val="0"/>
        <w:tabs>
          <w:tab w:val="left" w:pos="7655"/>
        </w:tabs>
        <w:ind w:left="7088" w:right="-54"/>
        <w:jc w:val="right"/>
        <w:outlineLvl w:val="0"/>
        <w:rPr>
          <w:rFonts w:cs="Times New Roman"/>
        </w:rPr>
      </w:pPr>
      <w:r>
        <w:rPr>
          <w:rFonts w:cs="Times New Roman"/>
        </w:rPr>
        <w:t>________________ А.М. Клак</w:t>
      </w:r>
    </w:p>
    <w:p w14:paraId="0BD37BD2" w14:textId="4CF21836" w:rsidR="00D03113" w:rsidRPr="00B608E2" w:rsidRDefault="00D03113" w:rsidP="00771199">
      <w:pPr>
        <w:widowControl w:val="0"/>
        <w:tabs>
          <w:tab w:val="left" w:pos="7655"/>
        </w:tabs>
        <w:ind w:left="7088" w:right="-54"/>
        <w:jc w:val="right"/>
        <w:outlineLvl w:val="0"/>
        <w:rPr>
          <w:rFonts w:cs="Times New Roman"/>
        </w:rPr>
      </w:pPr>
      <w:r w:rsidRPr="00B608E2">
        <w:rPr>
          <w:rFonts w:cs="Times New Roman"/>
        </w:rPr>
        <w:t>«</w:t>
      </w:r>
      <w:r w:rsidR="00D73A0B">
        <w:rPr>
          <w:rFonts w:cs="Times New Roman"/>
        </w:rPr>
        <w:t>06</w:t>
      </w:r>
      <w:r w:rsidRPr="00B608E2">
        <w:rPr>
          <w:rFonts w:cs="Times New Roman"/>
        </w:rPr>
        <w:t>»</w:t>
      </w:r>
      <w:r>
        <w:rPr>
          <w:rFonts w:cs="Times New Roman"/>
        </w:rPr>
        <w:t xml:space="preserve"> </w:t>
      </w:r>
      <w:r w:rsidR="002D7F6B">
        <w:rPr>
          <w:rFonts w:cs="Times New Roman"/>
        </w:rPr>
        <w:t>июня</w:t>
      </w:r>
      <w:r>
        <w:rPr>
          <w:rFonts w:cs="Times New Roman"/>
        </w:rPr>
        <w:t xml:space="preserve"> </w:t>
      </w:r>
      <w:r w:rsidRPr="00B608E2">
        <w:rPr>
          <w:rFonts w:cs="Times New Roman"/>
        </w:rPr>
        <w:t>20</w:t>
      </w:r>
      <w:r w:rsidR="00A31D07">
        <w:rPr>
          <w:rFonts w:cs="Times New Roman"/>
        </w:rPr>
        <w:t>2</w:t>
      </w:r>
      <w:r w:rsidR="00086DFA">
        <w:rPr>
          <w:rFonts w:cs="Times New Roman"/>
        </w:rPr>
        <w:t>5</w:t>
      </w:r>
      <w:r w:rsidRPr="00B608E2">
        <w:rPr>
          <w:rFonts w:cs="Times New Roman"/>
        </w:rPr>
        <w:t xml:space="preserve"> г.</w:t>
      </w:r>
    </w:p>
    <w:p w14:paraId="37FB5026" w14:textId="77777777" w:rsidR="007D2B20" w:rsidRDefault="007D2B20" w:rsidP="006D08F6">
      <w:pPr>
        <w:pStyle w:val="211112"/>
        <w:tabs>
          <w:tab w:val="left" w:pos="7655"/>
        </w:tabs>
        <w:ind w:firstLine="709"/>
        <w:jc w:val="left"/>
        <w:outlineLvl w:val="0"/>
        <w:rPr>
          <w:b/>
          <w:bCs/>
          <w:lang w:val="ru-RU"/>
        </w:rPr>
      </w:pPr>
    </w:p>
    <w:p w14:paraId="3F3E98CC" w14:textId="77777777" w:rsidR="007D2B20" w:rsidRDefault="007D2B20">
      <w:pPr>
        <w:pStyle w:val="211112"/>
        <w:ind w:firstLine="709"/>
        <w:jc w:val="center"/>
        <w:outlineLvl w:val="0"/>
        <w:rPr>
          <w:b/>
          <w:bCs/>
          <w:lang w:val="ru-RU"/>
        </w:rPr>
      </w:pPr>
    </w:p>
    <w:p w14:paraId="5F789F87" w14:textId="77777777" w:rsidR="007D2B20" w:rsidRDefault="007D2B20">
      <w:pPr>
        <w:tabs>
          <w:tab w:val="left" w:pos="5442"/>
        </w:tabs>
        <w:jc w:val="both"/>
        <w:rPr>
          <w:b/>
          <w:spacing w:val="1"/>
          <w:sz w:val="28"/>
          <w:szCs w:val="28"/>
        </w:rPr>
      </w:pPr>
    </w:p>
    <w:p w14:paraId="318CDA95" w14:textId="414442A7" w:rsidR="007D2B20" w:rsidRDefault="007D2B20">
      <w:pPr>
        <w:tabs>
          <w:tab w:val="left" w:pos="5442"/>
        </w:tabs>
        <w:jc w:val="center"/>
        <w:rPr>
          <w:b/>
          <w:spacing w:val="1"/>
          <w:sz w:val="28"/>
          <w:szCs w:val="28"/>
        </w:rPr>
      </w:pPr>
    </w:p>
    <w:p w14:paraId="72BDC800" w14:textId="75AE95D8" w:rsidR="003E6527" w:rsidRDefault="003E6527">
      <w:pPr>
        <w:tabs>
          <w:tab w:val="left" w:pos="5442"/>
        </w:tabs>
        <w:jc w:val="center"/>
        <w:rPr>
          <w:b/>
          <w:spacing w:val="1"/>
          <w:sz w:val="28"/>
          <w:szCs w:val="28"/>
        </w:rPr>
      </w:pPr>
    </w:p>
    <w:p w14:paraId="45B76466" w14:textId="1F23F995" w:rsidR="003E6527" w:rsidRDefault="003E6527">
      <w:pPr>
        <w:tabs>
          <w:tab w:val="left" w:pos="5442"/>
        </w:tabs>
        <w:jc w:val="center"/>
        <w:rPr>
          <w:b/>
          <w:spacing w:val="1"/>
          <w:sz w:val="28"/>
          <w:szCs w:val="28"/>
        </w:rPr>
      </w:pPr>
    </w:p>
    <w:p w14:paraId="422A9A34" w14:textId="776A84E5" w:rsidR="00D03113" w:rsidRDefault="00D03113">
      <w:pPr>
        <w:tabs>
          <w:tab w:val="left" w:pos="5442"/>
        </w:tabs>
        <w:jc w:val="center"/>
        <w:rPr>
          <w:b/>
          <w:spacing w:val="1"/>
          <w:sz w:val="28"/>
          <w:szCs w:val="28"/>
        </w:rPr>
      </w:pPr>
    </w:p>
    <w:p w14:paraId="4C793462" w14:textId="60DB82B8" w:rsidR="00D03113" w:rsidRDefault="00D03113">
      <w:pPr>
        <w:tabs>
          <w:tab w:val="left" w:pos="5442"/>
        </w:tabs>
        <w:jc w:val="center"/>
        <w:rPr>
          <w:b/>
          <w:spacing w:val="1"/>
          <w:sz w:val="28"/>
          <w:szCs w:val="28"/>
        </w:rPr>
      </w:pPr>
    </w:p>
    <w:p w14:paraId="6032B4FE" w14:textId="1456608C" w:rsidR="00D03113" w:rsidRDefault="00D03113">
      <w:pPr>
        <w:tabs>
          <w:tab w:val="left" w:pos="5442"/>
        </w:tabs>
        <w:jc w:val="center"/>
        <w:rPr>
          <w:b/>
          <w:spacing w:val="1"/>
          <w:sz w:val="28"/>
          <w:szCs w:val="28"/>
        </w:rPr>
      </w:pPr>
    </w:p>
    <w:p w14:paraId="50C2A064" w14:textId="77777777" w:rsidR="00D03113" w:rsidRDefault="00D03113">
      <w:pPr>
        <w:tabs>
          <w:tab w:val="left" w:pos="5442"/>
        </w:tabs>
        <w:jc w:val="center"/>
        <w:rPr>
          <w:b/>
          <w:spacing w:val="1"/>
          <w:sz w:val="28"/>
          <w:szCs w:val="28"/>
        </w:rPr>
      </w:pPr>
    </w:p>
    <w:p w14:paraId="5D621697" w14:textId="17097A0C" w:rsidR="003E6527" w:rsidRDefault="003E6527">
      <w:pPr>
        <w:tabs>
          <w:tab w:val="left" w:pos="5442"/>
        </w:tabs>
        <w:jc w:val="center"/>
        <w:rPr>
          <w:b/>
          <w:spacing w:val="1"/>
          <w:sz w:val="28"/>
          <w:szCs w:val="28"/>
        </w:rPr>
      </w:pPr>
    </w:p>
    <w:p w14:paraId="619BD402" w14:textId="77777777" w:rsidR="003E6527" w:rsidRDefault="003E6527">
      <w:pPr>
        <w:tabs>
          <w:tab w:val="left" w:pos="5442"/>
        </w:tabs>
        <w:jc w:val="center"/>
        <w:rPr>
          <w:b/>
          <w:spacing w:val="1"/>
          <w:sz w:val="28"/>
          <w:szCs w:val="28"/>
        </w:rPr>
      </w:pPr>
    </w:p>
    <w:p w14:paraId="03AA461F" w14:textId="77777777" w:rsidR="007D2B20" w:rsidRDefault="007D2B20">
      <w:pPr>
        <w:tabs>
          <w:tab w:val="left" w:pos="5442"/>
        </w:tabs>
        <w:jc w:val="center"/>
        <w:rPr>
          <w:b/>
          <w:spacing w:val="1"/>
          <w:sz w:val="28"/>
          <w:szCs w:val="28"/>
        </w:rPr>
      </w:pPr>
    </w:p>
    <w:p w14:paraId="3650CB62" w14:textId="77777777" w:rsidR="007D2B20" w:rsidRDefault="00D55A89">
      <w:pPr>
        <w:tabs>
          <w:tab w:val="left" w:pos="5442"/>
        </w:tabs>
        <w:jc w:val="center"/>
        <w:rPr>
          <w:b/>
          <w:spacing w:val="1"/>
          <w:sz w:val="28"/>
          <w:szCs w:val="28"/>
        </w:rPr>
      </w:pPr>
      <w:r>
        <w:rPr>
          <w:b/>
          <w:spacing w:val="1"/>
          <w:sz w:val="28"/>
          <w:szCs w:val="28"/>
        </w:rPr>
        <w:t>ДОКУМЕНТАЦИЯ</w:t>
      </w:r>
    </w:p>
    <w:p w14:paraId="54974A50" w14:textId="4C33D6CE" w:rsidR="007D2B20" w:rsidRDefault="008D1DEA">
      <w:pPr>
        <w:tabs>
          <w:tab w:val="left" w:pos="5442"/>
        </w:tabs>
        <w:jc w:val="center"/>
        <w:rPr>
          <w:rFonts w:ascii="Liberation Serif" w:hAnsi="Liberation Serif"/>
          <w:b/>
          <w:i/>
          <w:sz w:val="20"/>
          <w:szCs w:val="20"/>
        </w:rPr>
      </w:pPr>
      <w:r>
        <w:rPr>
          <w:b/>
          <w:spacing w:val="1"/>
          <w:sz w:val="28"/>
          <w:szCs w:val="28"/>
        </w:rPr>
        <w:t xml:space="preserve">О ПРОВЕДЕНИИ </w:t>
      </w:r>
      <w:r w:rsidR="00F11F3D">
        <w:rPr>
          <w:b/>
          <w:spacing w:val="1"/>
          <w:sz w:val="28"/>
          <w:szCs w:val="28"/>
        </w:rPr>
        <w:t>КОМПЛЕКСНОЙ ЗАКУПКИ</w:t>
      </w:r>
      <w:r w:rsidR="00D55A89">
        <w:rPr>
          <w:b/>
          <w:spacing w:val="1"/>
          <w:sz w:val="28"/>
          <w:szCs w:val="28"/>
        </w:rPr>
        <w:t xml:space="preserve"> </w:t>
      </w:r>
    </w:p>
    <w:p w14:paraId="0150C2E1" w14:textId="27A6FDB9" w:rsidR="007D2B20" w:rsidRDefault="00D55A89" w:rsidP="00E97E33">
      <w:pPr>
        <w:jc w:val="center"/>
        <w:rPr>
          <w:i/>
          <w:color w:val="000000"/>
          <w:sz w:val="28"/>
          <w:szCs w:val="28"/>
        </w:rPr>
      </w:pPr>
      <w:r>
        <w:rPr>
          <w:b/>
          <w:spacing w:val="1"/>
          <w:sz w:val="28"/>
          <w:szCs w:val="28"/>
        </w:rPr>
        <w:t>на право заключения договора</w:t>
      </w:r>
      <w:r w:rsidR="003009A4">
        <w:rPr>
          <w:b/>
          <w:spacing w:val="1"/>
          <w:sz w:val="28"/>
          <w:szCs w:val="28"/>
        </w:rPr>
        <w:t xml:space="preserve"> </w:t>
      </w:r>
      <w:r w:rsidR="00E97E33" w:rsidRPr="00E97E33">
        <w:rPr>
          <w:b/>
          <w:spacing w:val="1"/>
          <w:sz w:val="28"/>
          <w:szCs w:val="28"/>
        </w:rPr>
        <w:t xml:space="preserve">на поставку </w:t>
      </w:r>
      <w:r w:rsidR="002D7F6B" w:rsidRPr="002D7F6B">
        <w:rPr>
          <w:b/>
          <w:spacing w:val="1"/>
          <w:sz w:val="28"/>
          <w:szCs w:val="28"/>
        </w:rPr>
        <w:t>оборудования для системы контроля и управления доступом</w:t>
      </w:r>
      <w:r w:rsidR="00E42854">
        <w:rPr>
          <w:b/>
          <w:spacing w:val="1"/>
          <w:sz w:val="28"/>
          <w:szCs w:val="28"/>
        </w:rPr>
        <w:t>, участниками которой могут быть только субъекты малого и среднего предпринимательства</w:t>
      </w:r>
    </w:p>
    <w:p w14:paraId="1250F241" w14:textId="77777777" w:rsidR="007D2B20" w:rsidRDefault="007D2B20">
      <w:pPr>
        <w:tabs>
          <w:tab w:val="left" w:pos="5442"/>
        </w:tabs>
        <w:jc w:val="center"/>
        <w:rPr>
          <w:bCs/>
          <w:iCs/>
          <w:sz w:val="28"/>
          <w:szCs w:val="28"/>
          <w:lang w:eastAsia="en-US"/>
        </w:rPr>
      </w:pPr>
    </w:p>
    <w:p w14:paraId="466A6A27" w14:textId="77777777" w:rsidR="007D2B20" w:rsidRDefault="007D2B20">
      <w:pPr>
        <w:autoSpaceDE w:val="0"/>
        <w:autoSpaceDN w:val="0"/>
        <w:spacing w:line="276" w:lineRule="auto"/>
        <w:jc w:val="center"/>
        <w:outlineLvl w:val="0"/>
        <w:rPr>
          <w:bCs/>
          <w:iCs/>
          <w:lang w:eastAsia="en-US"/>
        </w:rPr>
      </w:pPr>
    </w:p>
    <w:p w14:paraId="7B772488" w14:textId="77777777" w:rsidR="007D2B20" w:rsidRDefault="007D2B20">
      <w:pPr>
        <w:autoSpaceDE w:val="0"/>
        <w:autoSpaceDN w:val="0"/>
        <w:spacing w:line="276" w:lineRule="auto"/>
        <w:jc w:val="center"/>
        <w:outlineLvl w:val="0"/>
        <w:rPr>
          <w:bCs/>
          <w:iCs/>
          <w:lang w:eastAsia="en-US"/>
        </w:rPr>
      </w:pPr>
    </w:p>
    <w:p w14:paraId="24C16D25" w14:textId="77777777" w:rsidR="007D2B20" w:rsidRDefault="007D2B20">
      <w:pPr>
        <w:pStyle w:val="211112"/>
        <w:ind w:left="284"/>
        <w:rPr>
          <w:b/>
          <w:lang w:val="ru-RU"/>
        </w:rPr>
      </w:pPr>
    </w:p>
    <w:p w14:paraId="2B84E21C" w14:textId="77777777" w:rsidR="007D2B20" w:rsidRDefault="007D2B20">
      <w:pPr>
        <w:pStyle w:val="211112"/>
        <w:ind w:left="284"/>
        <w:rPr>
          <w:b/>
          <w:lang w:val="ru-RU"/>
        </w:rPr>
      </w:pPr>
    </w:p>
    <w:p w14:paraId="23E31275" w14:textId="77777777" w:rsidR="007D2B20" w:rsidRDefault="007D2B20">
      <w:pPr>
        <w:pStyle w:val="211112"/>
        <w:ind w:left="284"/>
        <w:rPr>
          <w:b/>
          <w:lang w:val="ru-RU"/>
        </w:rPr>
      </w:pPr>
    </w:p>
    <w:p w14:paraId="5947D484" w14:textId="77777777" w:rsidR="007D2B20" w:rsidRDefault="007D2B20">
      <w:pPr>
        <w:pStyle w:val="211112"/>
        <w:ind w:left="284"/>
        <w:rPr>
          <w:b/>
          <w:lang w:val="ru-RU"/>
        </w:rPr>
      </w:pPr>
    </w:p>
    <w:p w14:paraId="33B0A6C4" w14:textId="77777777" w:rsidR="007D2B20" w:rsidRDefault="007D2B20">
      <w:pPr>
        <w:pStyle w:val="211112"/>
        <w:ind w:left="284"/>
        <w:rPr>
          <w:b/>
          <w:lang w:val="ru-RU"/>
        </w:rPr>
      </w:pPr>
    </w:p>
    <w:p w14:paraId="1AFA8CBD" w14:textId="77777777" w:rsidR="007D2B20" w:rsidRDefault="007D2B20">
      <w:pPr>
        <w:pStyle w:val="211112"/>
        <w:ind w:left="284"/>
        <w:rPr>
          <w:b/>
          <w:lang w:val="ru-RU"/>
        </w:rPr>
      </w:pPr>
    </w:p>
    <w:p w14:paraId="18F5F8D8" w14:textId="77777777" w:rsidR="007D2B20" w:rsidRDefault="007D2B20">
      <w:pPr>
        <w:pStyle w:val="211112"/>
        <w:ind w:left="284"/>
        <w:rPr>
          <w:lang w:val="ru-RU"/>
        </w:rPr>
      </w:pPr>
    </w:p>
    <w:p w14:paraId="2F582334" w14:textId="77777777" w:rsidR="007D2B20" w:rsidRDefault="007D2B20">
      <w:pPr>
        <w:jc w:val="center"/>
      </w:pPr>
    </w:p>
    <w:p w14:paraId="634B4639" w14:textId="77777777" w:rsidR="007D2B20" w:rsidRDefault="007D2B20">
      <w:pPr>
        <w:jc w:val="center"/>
      </w:pPr>
    </w:p>
    <w:p w14:paraId="59D1EBB9" w14:textId="77777777" w:rsidR="007D2B20" w:rsidRDefault="007D2B20">
      <w:pPr>
        <w:jc w:val="center"/>
      </w:pPr>
    </w:p>
    <w:p w14:paraId="654CEB13" w14:textId="77777777" w:rsidR="007D2B20" w:rsidRDefault="007D2B20">
      <w:pPr>
        <w:jc w:val="center"/>
      </w:pPr>
    </w:p>
    <w:p w14:paraId="489A8141" w14:textId="77777777" w:rsidR="007D2B20" w:rsidRDefault="007D2B20">
      <w:pPr>
        <w:jc w:val="center"/>
      </w:pPr>
    </w:p>
    <w:p w14:paraId="6A5D6BAF" w14:textId="77777777" w:rsidR="007D2B20" w:rsidRDefault="007D2B20">
      <w:pPr>
        <w:jc w:val="center"/>
      </w:pPr>
    </w:p>
    <w:p w14:paraId="1CF906F2" w14:textId="77777777" w:rsidR="007D2B20" w:rsidRDefault="007D2B20">
      <w:pPr>
        <w:jc w:val="center"/>
      </w:pPr>
    </w:p>
    <w:p w14:paraId="708744D9" w14:textId="1069384A" w:rsidR="00AF3B1B" w:rsidRDefault="00AF3B1B" w:rsidP="00776EDA">
      <w:pPr>
        <w:keepNext/>
        <w:keepLines/>
        <w:suppressLineNumbers/>
        <w:suppressAutoHyphens/>
        <w:ind w:firstLine="680"/>
        <w:jc w:val="center"/>
      </w:pPr>
    </w:p>
    <w:p w14:paraId="2FA12150" w14:textId="15712EA3" w:rsidR="00AF3B1B" w:rsidRDefault="00AF3B1B" w:rsidP="00776EDA">
      <w:pPr>
        <w:keepNext/>
        <w:keepLines/>
        <w:suppressLineNumbers/>
        <w:suppressAutoHyphens/>
        <w:ind w:firstLine="680"/>
        <w:jc w:val="center"/>
      </w:pPr>
    </w:p>
    <w:p w14:paraId="3216D6B1" w14:textId="313715F9" w:rsidR="00086DFA" w:rsidRDefault="00086DFA" w:rsidP="00776EDA">
      <w:pPr>
        <w:keepNext/>
        <w:keepLines/>
        <w:suppressLineNumbers/>
        <w:suppressAutoHyphens/>
        <w:ind w:firstLine="680"/>
        <w:jc w:val="center"/>
      </w:pPr>
    </w:p>
    <w:p w14:paraId="2952CAD9" w14:textId="77777777" w:rsidR="00086DFA" w:rsidRDefault="00086DFA" w:rsidP="00776EDA">
      <w:pPr>
        <w:keepNext/>
        <w:keepLines/>
        <w:suppressLineNumbers/>
        <w:suppressAutoHyphens/>
        <w:ind w:firstLine="680"/>
        <w:jc w:val="center"/>
      </w:pPr>
    </w:p>
    <w:p w14:paraId="36CACFBA" w14:textId="7E27C109" w:rsidR="00776EDA" w:rsidRDefault="00776EDA" w:rsidP="00776EDA">
      <w:pPr>
        <w:ind w:firstLine="709"/>
        <w:jc w:val="center"/>
        <w:rPr>
          <w:b/>
        </w:rPr>
      </w:pPr>
    </w:p>
    <w:p w14:paraId="562561B7" w14:textId="77777777" w:rsidR="00E97E33" w:rsidRDefault="00E97E33" w:rsidP="00776EDA">
      <w:pPr>
        <w:ind w:firstLine="709"/>
        <w:jc w:val="center"/>
        <w:rPr>
          <w:b/>
        </w:rPr>
      </w:pPr>
    </w:p>
    <w:p w14:paraId="332F1086" w14:textId="2F99A80B" w:rsidR="00D03113" w:rsidRDefault="00D03113" w:rsidP="00776EDA">
      <w:pPr>
        <w:ind w:firstLine="709"/>
        <w:jc w:val="center"/>
        <w:rPr>
          <w:b/>
        </w:rPr>
      </w:pPr>
    </w:p>
    <w:p w14:paraId="34D06CC9" w14:textId="77777777" w:rsidR="00D03113" w:rsidRDefault="00D03113" w:rsidP="00776EDA">
      <w:pPr>
        <w:ind w:firstLine="709"/>
        <w:jc w:val="center"/>
        <w:rPr>
          <w:b/>
        </w:rPr>
      </w:pPr>
    </w:p>
    <w:p w14:paraId="12F1DB09" w14:textId="441BDC6B" w:rsidR="007D2B20" w:rsidRDefault="00D55A89" w:rsidP="00776EDA">
      <w:pPr>
        <w:ind w:firstLine="709"/>
        <w:jc w:val="center"/>
        <w:rPr>
          <w:b/>
          <w:bCs/>
        </w:rPr>
      </w:pPr>
      <w:r>
        <w:rPr>
          <w:b/>
        </w:rPr>
        <w:t>202</w:t>
      </w:r>
      <w:r w:rsidR="007731BC">
        <w:rPr>
          <w:b/>
        </w:rPr>
        <w:t>5</w:t>
      </w:r>
      <w:r>
        <w:rPr>
          <w:b/>
          <w:bCs/>
        </w:rPr>
        <w:t xml:space="preserve"> г.</w:t>
      </w:r>
    </w:p>
    <w:p w14:paraId="636C9DB1" w14:textId="3AEA3D1A" w:rsidR="007D2B20" w:rsidRDefault="007D2B20"/>
    <w:p w14:paraId="4736DF5E" w14:textId="77777777" w:rsidR="00D03113" w:rsidRDefault="00D03113"/>
    <w:tbl>
      <w:tblPr>
        <w:tblW w:w="10416"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90"/>
        <w:gridCol w:w="2423"/>
        <w:gridCol w:w="219"/>
        <w:gridCol w:w="4170"/>
        <w:gridCol w:w="222"/>
        <w:gridCol w:w="2692"/>
      </w:tblGrid>
      <w:tr w:rsidR="007D2B20" w14:paraId="62678D4C" w14:textId="77777777" w:rsidTr="00E97E33">
        <w:tc>
          <w:tcPr>
            <w:tcW w:w="10416" w:type="dxa"/>
            <w:gridSpan w:val="6"/>
            <w:vAlign w:val="center"/>
          </w:tcPr>
          <w:p w14:paraId="36BE99FF" w14:textId="606098B1" w:rsidR="007D2B20" w:rsidRPr="00C42643" w:rsidRDefault="00D55A89">
            <w:pPr>
              <w:widowControl w:val="0"/>
              <w:jc w:val="center"/>
              <w:rPr>
                <w:b/>
                <w:bCs/>
                <w:sz w:val="22"/>
                <w:szCs w:val="22"/>
              </w:rPr>
            </w:pPr>
            <w:r w:rsidRPr="00C42643">
              <w:rPr>
                <w:sz w:val="22"/>
                <w:szCs w:val="22"/>
              </w:rPr>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4531FF57"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5F758A90" w14:textId="235C19BF" w:rsidR="004C2F90" w:rsidRPr="00C42643" w:rsidRDefault="00F11F3D" w:rsidP="004C2F90">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не является торгами в соответствии с частью 4 статьи 477 ГК РФ.</w:t>
            </w:r>
          </w:p>
          <w:p w14:paraId="5898364A" w14:textId="0AE08B9F" w:rsidR="007D2B20" w:rsidRPr="00C42643" w:rsidRDefault="006D12CD" w:rsidP="00771199">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0F51C6" w14:paraId="774F5534" w14:textId="77777777" w:rsidTr="00E97E33">
        <w:tc>
          <w:tcPr>
            <w:tcW w:w="10416" w:type="dxa"/>
            <w:gridSpan w:val="6"/>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E51999" w:rsidRPr="000F51C6" w14:paraId="155F89A0" w14:textId="77777777" w:rsidTr="00E97E33">
        <w:tc>
          <w:tcPr>
            <w:tcW w:w="690" w:type="dxa"/>
            <w:vMerge w:val="restart"/>
            <w:vAlign w:val="center"/>
          </w:tcPr>
          <w:p w14:paraId="3984995D" w14:textId="77777777" w:rsidR="00E51999" w:rsidRPr="000F51C6" w:rsidRDefault="00E51999" w:rsidP="00E51999">
            <w:pPr>
              <w:widowControl w:val="0"/>
              <w:jc w:val="center"/>
              <w:rPr>
                <w:bCs/>
                <w:sz w:val="22"/>
                <w:szCs w:val="22"/>
              </w:rPr>
            </w:pPr>
            <w:r w:rsidRPr="000F51C6">
              <w:rPr>
                <w:bCs/>
                <w:sz w:val="22"/>
                <w:szCs w:val="22"/>
              </w:rPr>
              <w:t>1.1.</w:t>
            </w:r>
          </w:p>
        </w:tc>
        <w:tc>
          <w:tcPr>
            <w:tcW w:w="2423" w:type="dxa"/>
          </w:tcPr>
          <w:p w14:paraId="2EFC46CC" w14:textId="38AAD1E8" w:rsidR="00E51999" w:rsidRPr="000F51C6" w:rsidRDefault="00E51999" w:rsidP="00E51999">
            <w:pPr>
              <w:widowControl w:val="0"/>
              <w:rPr>
                <w:b/>
                <w:bCs/>
                <w:sz w:val="22"/>
                <w:szCs w:val="22"/>
              </w:rPr>
            </w:pPr>
            <w:r w:rsidRPr="000F51C6">
              <w:rPr>
                <w:rFonts w:cs="Times New Roman"/>
                <w:sz w:val="22"/>
                <w:szCs w:val="22"/>
              </w:rPr>
              <w:t>Наименование заказчика</w:t>
            </w:r>
          </w:p>
        </w:tc>
        <w:tc>
          <w:tcPr>
            <w:tcW w:w="7303" w:type="dxa"/>
            <w:gridSpan w:val="4"/>
            <w:vAlign w:val="center"/>
          </w:tcPr>
          <w:p w14:paraId="6CD3D356" w14:textId="30D8D9DC" w:rsidR="00E51999" w:rsidRPr="000F51C6" w:rsidRDefault="006D08F6" w:rsidP="006D08F6">
            <w:pPr>
              <w:widowControl w:val="0"/>
              <w:rPr>
                <w:sz w:val="22"/>
                <w:szCs w:val="22"/>
                <w:highlight w:val="yellow"/>
              </w:rPr>
            </w:pPr>
            <w:r>
              <w:rPr>
                <w:rFonts w:cstheme="minorHAnsi"/>
                <w:shd w:val="clear" w:color="auto" w:fill="F9FAFB"/>
              </w:rPr>
              <w:t>МУП «</w:t>
            </w:r>
            <w:r w:rsidR="003009A4" w:rsidRPr="00856730">
              <w:rPr>
                <w:rFonts w:cstheme="minorHAnsi"/>
                <w:shd w:val="clear" w:color="auto" w:fill="F9FAFB"/>
              </w:rPr>
              <w:t>РТС</w:t>
            </w:r>
            <w:r>
              <w:rPr>
                <w:rFonts w:cstheme="minorHAnsi"/>
                <w:shd w:val="clear" w:color="auto" w:fill="F9FAFB"/>
              </w:rPr>
              <w:t>»</w:t>
            </w:r>
            <w:r w:rsidR="003009A4" w:rsidRPr="00856730">
              <w:rPr>
                <w:rFonts w:cstheme="minorHAnsi"/>
                <w:shd w:val="clear" w:color="auto" w:fill="F9FAFB"/>
              </w:rPr>
              <w:t xml:space="preserve"> ГОРОДА РАДУЖНЫЙ</w:t>
            </w:r>
          </w:p>
        </w:tc>
      </w:tr>
      <w:tr w:rsidR="00E51999" w:rsidRPr="000F51C6" w14:paraId="2FE4E52E" w14:textId="77777777" w:rsidTr="00E97E33">
        <w:tc>
          <w:tcPr>
            <w:tcW w:w="690" w:type="dxa"/>
            <w:vMerge/>
            <w:vAlign w:val="center"/>
          </w:tcPr>
          <w:p w14:paraId="16D9D590" w14:textId="77777777" w:rsidR="00E51999" w:rsidRPr="000F51C6" w:rsidRDefault="00E51999" w:rsidP="00E51999">
            <w:pPr>
              <w:widowControl w:val="0"/>
              <w:jc w:val="center"/>
              <w:rPr>
                <w:bCs/>
                <w:sz w:val="22"/>
                <w:szCs w:val="22"/>
              </w:rPr>
            </w:pPr>
          </w:p>
        </w:tc>
        <w:tc>
          <w:tcPr>
            <w:tcW w:w="2423" w:type="dxa"/>
          </w:tcPr>
          <w:p w14:paraId="3DE2AA5D" w14:textId="17BE249B" w:rsidR="00E51999" w:rsidRPr="000F51C6" w:rsidRDefault="00E51999" w:rsidP="00E51999">
            <w:pPr>
              <w:widowControl w:val="0"/>
              <w:rPr>
                <w:b/>
                <w:bCs/>
                <w:sz w:val="22"/>
                <w:szCs w:val="22"/>
              </w:rPr>
            </w:pPr>
            <w:r w:rsidRPr="000F51C6">
              <w:rPr>
                <w:rFonts w:cs="Times New Roman"/>
                <w:sz w:val="22"/>
                <w:szCs w:val="22"/>
              </w:rPr>
              <w:t>Место нахождения заказчика</w:t>
            </w:r>
          </w:p>
        </w:tc>
        <w:tc>
          <w:tcPr>
            <w:tcW w:w="7303" w:type="dxa"/>
            <w:gridSpan w:val="4"/>
            <w:vAlign w:val="center"/>
          </w:tcPr>
          <w:p w14:paraId="3BAE7C57" w14:textId="1EF68A6B" w:rsidR="00E51999" w:rsidRPr="003009A4" w:rsidRDefault="003009A4" w:rsidP="003009A4">
            <w:pPr>
              <w:pStyle w:val="afb"/>
              <w:ind w:left="55"/>
              <w:jc w:val="left"/>
            </w:pPr>
            <w:r>
              <w:t xml:space="preserve">Ханты-Мансийский автономный округ – Югра, г. Радужный, </w:t>
            </w:r>
            <w:r w:rsidR="006D08F6">
              <w:t xml:space="preserve">Северо-западная коммунальная зона, </w:t>
            </w:r>
            <w:r>
              <w:t>ул</w:t>
            </w:r>
            <w:r w:rsidR="006D08F6">
              <w:t>.</w:t>
            </w:r>
            <w:r>
              <w:t xml:space="preserve"> Новая, к. 1, д.22</w:t>
            </w:r>
          </w:p>
        </w:tc>
      </w:tr>
      <w:tr w:rsidR="00E51999" w:rsidRPr="000F51C6" w14:paraId="3D38754B" w14:textId="77777777" w:rsidTr="00E97E33">
        <w:tc>
          <w:tcPr>
            <w:tcW w:w="690" w:type="dxa"/>
            <w:vMerge/>
            <w:vAlign w:val="center"/>
          </w:tcPr>
          <w:p w14:paraId="21BF6738" w14:textId="77777777" w:rsidR="00E51999" w:rsidRPr="000F51C6" w:rsidRDefault="00E51999" w:rsidP="00E51999">
            <w:pPr>
              <w:widowControl w:val="0"/>
              <w:jc w:val="center"/>
              <w:rPr>
                <w:bCs/>
                <w:sz w:val="22"/>
                <w:szCs w:val="22"/>
              </w:rPr>
            </w:pPr>
          </w:p>
        </w:tc>
        <w:tc>
          <w:tcPr>
            <w:tcW w:w="2423" w:type="dxa"/>
          </w:tcPr>
          <w:p w14:paraId="46E78B5C" w14:textId="30AE2661" w:rsidR="00E51999" w:rsidRPr="000F51C6" w:rsidRDefault="00E51999" w:rsidP="00E51999">
            <w:pPr>
              <w:widowControl w:val="0"/>
              <w:rPr>
                <w:b/>
                <w:bCs/>
                <w:sz w:val="22"/>
                <w:szCs w:val="22"/>
              </w:rPr>
            </w:pPr>
            <w:r w:rsidRPr="000F51C6">
              <w:rPr>
                <w:rFonts w:cs="Times New Roman"/>
                <w:sz w:val="22"/>
                <w:szCs w:val="22"/>
              </w:rPr>
              <w:t>Почтовый адрес заказчика</w:t>
            </w:r>
          </w:p>
        </w:tc>
        <w:tc>
          <w:tcPr>
            <w:tcW w:w="7303" w:type="dxa"/>
            <w:gridSpan w:val="4"/>
            <w:vAlign w:val="center"/>
          </w:tcPr>
          <w:p w14:paraId="3BDA3538" w14:textId="71526C17" w:rsidR="00E51999" w:rsidRPr="003009A4" w:rsidRDefault="003009A4" w:rsidP="006D08F6">
            <w:pPr>
              <w:pStyle w:val="afb"/>
              <w:ind w:left="55"/>
              <w:jc w:val="left"/>
            </w:pPr>
            <w:r>
              <w:t>Ханты-Мансийский автоном</w:t>
            </w:r>
            <w:r w:rsidR="006D08F6">
              <w:t xml:space="preserve">ный округ – Югра, г. Радужный, Северо-западная коммунальная зона, ул. </w:t>
            </w:r>
            <w:r>
              <w:t>Новая, к. 1, д.22</w:t>
            </w:r>
          </w:p>
        </w:tc>
      </w:tr>
      <w:tr w:rsidR="00E51999" w:rsidRPr="000F51C6" w14:paraId="3B481BE0" w14:textId="77777777" w:rsidTr="00E97E33">
        <w:tc>
          <w:tcPr>
            <w:tcW w:w="690" w:type="dxa"/>
            <w:vMerge/>
            <w:vAlign w:val="center"/>
          </w:tcPr>
          <w:p w14:paraId="5111005C" w14:textId="77777777" w:rsidR="00E51999" w:rsidRPr="000F51C6" w:rsidRDefault="00E51999" w:rsidP="00E51999">
            <w:pPr>
              <w:widowControl w:val="0"/>
              <w:jc w:val="center"/>
              <w:rPr>
                <w:bCs/>
                <w:sz w:val="22"/>
                <w:szCs w:val="22"/>
              </w:rPr>
            </w:pPr>
          </w:p>
        </w:tc>
        <w:tc>
          <w:tcPr>
            <w:tcW w:w="2423" w:type="dxa"/>
          </w:tcPr>
          <w:p w14:paraId="1447B7DF" w14:textId="25AD49E9" w:rsidR="00E51999" w:rsidRPr="000F51C6" w:rsidRDefault="00E51999" w:rsidP="00E51999">
            <w:pPr>
              <w:widowControl w:val="0"/>
              <w:rPr>
                <w:b/>
                <w:bCs/>
                <w:sz w:val="22"/>
                <w:szCs w:val="22"/>
              </w:rPr>
            </w:pPr>
            <w:r w:rsidRPr="000F51C6">
              <w:rPr>
                <w:rFonts w:cs="Times New Roman"/>
                <w:sz w:val="22"/>
                <w:szCs w:val="22"/>
              </w:rPr>
              <w:t>Адрес электронной почты заказчика</w:t>
            </w:r>
          </w:p>
        </w:tc>
        <w:tc>
          <w:tcPr>
            <w:tcW w:w="7303" w:type="dxa"/>
            <w:gridSpan w:val="4"/>
            <w:vAlign w:val="center"/>
          </w:tcPr>
          <w:p w14:paraId="1E659D16" w14:textId="526765F7" w:rsidR="00E51999" w:rsidRPr="000F51C6" w:rsidRDefault="003009A4" w:rsidP="00E51999">
            <w:pPr>
              <w:widowControl w:val="0"/>
              <w:jc w:val="both"/>
              <w:rPr>
                <w:sz w:val="22"/>
                <w:szCs w:val="22"/>
                <w:highlight w:val="yellow"/>
              </w:rPr>
            </w:pPr>
            <w:r w:rsidRPr="00973488">
              <w:t>zakupki.rts@gmail.com</w:t>
            </w:r>
          </w:p>
        </w:tc>
      </w:tr>
      <w:tr w:rsidR="00E51999" w:rsidRPr="000F51C6" w14:paraId="5651DA55" w14:textId="77777777" w:rsidTr="00E97E33">
        <w:tc>
          <w:tcPr>
            <w:tcW w:w="690" w:type="dxa"/>
            <w:vMerge/>
            <w:vAlign w:val="center"/>
          </w:tcPr>
          <w:p w14:paraId="4145653D" w14:textId="77777777" w:rsidR="00E51999" w:rsidRPr="000F51C6" w:rsidRDefault="00E51999" w:rsidP="00E51999">
            <w:pPr>
              <w:widowControl w:val="0"/>
              <w:jc w:val="center"/>
              <w:rPr>
                <w:bCs/>
                <w:sz w:val="22"/>
                <w:szCs w:val="22"/>
              </w:rPr>
            </w:pPr>
          </w:p>
        </w:tc>
        <w:tc>
          <w:tcPr>
            <w:tcW w:w="2423" w:type="dxa"/>
          </w:tcPr>
          <w:p w14:paraId="1E499CDE" w14:textId="0AB64C0E" w:rsidR="00E51999" w:rsidRPr="000F51C6" w:rsidRDefault="00E51999" w:rsidP="00E51999">
            <w:pPr>
              <w:widowControl w:val="0"/>
              <w:rPr>
                <w:b/>
                <w:bCs/>
                <w:sz w:val="22"/>
                <w:szCs w:val="22"/>
              </w:rPr>
            </w:pPr>
            <w:r w:rsidRPr="000F51C6">
              <w:rPr>
                <w:rFonts w:cs="Times New Roman"/>
                <w:sz w:val="22"/>
                <w:szCs w:val="22"/>
              </w:rPr>
              <w:t xml:space="preserve">Номер контактного телефона заказчика </w:t>
            </w:r>
          </w:p>
        </w:tc>
        <w:tc>
          <w:tcPr>
            <w:tcW w:w="7303" w:type="dxa"/>
            <w:gridSpan w:val="4"/>
            <w:vAlign w:val="center"/>
          </w:tcPr>
          <w:p w14:paraId="0913C3F9" w14:textId="73BCEF22" w:rsidR="00E51999" w:rsidRPr="003009A4" w:rsidRDefault="003009A4" w:rsidP="006D08F6">
            <w:pPr>
              <w:pStyle w:val="afb"/>
              <w:ind w:left="55"/>
              <w:jc w:val="left"/>
            </w:pPr>
            <w:r w:rsidRPr="00CD6C1E">
              <w:t>Пон</w:t>
            </w:r>
            <w:r w:rsidR="006D08F6">
              <w:t>о</w:t>
            </w:r>
            <w:r w:rsidRPr="00CD6C1E">
              <w:t>мар</w:t>
            </w:r>
            <w:r w:rsidR="006D08F6">
              <w:t>ё</w:t>
            </w:r>
            <w:r w:rsidRPr="00CD6C1E">
              <w:t>ва Наталья Александровна   +7(34668</w:t>
            </w:r>
            <w:r w:rsidR="00E42854">
              <w:t>)</w:t>
            </w:r>
            <w:r w:rsidR="00543263">
              <w:t xml:space="preserve"> 3-04-39</w:t>
            </w:r>
          </w:p>
        </w:tc>
      </w:tr>
      <w:tr w:rsidR="00E51999" w:rsidRPr="000F51C6" w14:paraId="17397CA1" w14:textId="77777777" w:rsidTr="00E97E33">
        <w:tc>
          <w:tcPr>
            <w:tcW w:w="690" w:type="dxa"/>
            <w:vMerge/>
            <w:vAlign w:val="center"/>
          </w:tcPr>
          <w:p w14:paraId="109779DF" w14:textId="77777777" w:rsidR="00E51999" w:rsidRPr="000F51C6" w:rsidRDefault="00E51999" w:rsidP="00E51999">
            <w:pPr>
              <w:widowControl w:val="0"/>
              <w:jc w:val="center"/>
              <w:rPr>
                <w:bCs/>
                <w:sz w:val="22"/>
                <w:szCs w:val="22"/>
              </w:rPr>
            </w:pPr>
          </w:p>
        </w:tc>
        <w:tc>
          <w:tcPr>
            <w:tcW w:w="2423" w:type="dxa"/>
          </w:tcPr>
          <w:p w14:paraId="1E2B1104" w14:textId="54223854" w:rsidR="00E51999" w:rsidRPr="000F51C6" w:rsidRDefault="00E51999" w:rsidP="00E51999">
            <w:pPr>
              <w:widowControl w:val="0"/>
              <w:rPr>
                <w:b/>
                <w:bCs/>
                <w:sz w:val="22"/>
                <w:szCs w:val="22"/>
              </w:rPr>
            </w:pPr>
            <w:r w:rsidRPr="000F51C6">
              <w:rPr>
                <w:rFonts w:cs="Times New Roman"/>
                <w:sz w:val="22"/>
                <w:szCs w:val="22"/>
              </w:rPr>
              <w:t>Должностное лицо заказчика, ответственное за осуществление закупки</w:t>
            </w:r>
          </w:p>
        </w:tc>
        <w:tc>
          <w:tcPr>
            <w:tcW w:w="7303" w:type="dxa"/>
            <w:gridSpan w:val="4"/>
          </w:tcPr>
          <w:p w14:paraId="75389859" w14:textId="3A5D3B87" w:rsidR="00E51999" w:rsidRPr="003009A4" w:rsidRDefault="006D08F6" w:rsidP="003009A4">
            <w:pPr>
              <w:pStyle w:val="afb"/>
              <w:ind w:left="55"/>
              <w:jc w:val="left"/>
            </w:pPr>
            <w:r w:rsidRPr="00CD6C1E">
              <w:t>Пон</w:t>
            </w:r>
            <w:r>
              <w:t>о</w:t>
            </w:r>
            <w:r w:rsidRPr="00CD6C1E">
              <w:t>мар</w:t>
            </w:r>
            <w:r>
              <w:t>ё</w:t>
            </w:r>
            <w:r w:rsidRPr="00CD6C1E">
              <w:t>ва</w:t>
            </w:r>
            <w:r w:rsidR="003009A4" w:rsidRPr="00CD6C1E">
              <w:t xml:space="preserve"> Наталья Александровна   +7(34668</w:t>
            </w:r>
            <w:r w:rsidR="00E42854">
              <w:t>)</w:t>
            </w:r>
            <w:r w:rsidR="00543263">
              <w:t xml:space="preserve"> 3-04-39</w:t>
            </w:r>
          </w:p>
        </w:tc>
      </w:tr>
      <w:tr w:rsidR="00E51999" w:rsidRPr="00C42643" w14:paraId="6F15DD95" w14:textId="77777777" w:rsidTr="00E97E33">
        <w:tc>
          <w:tcPr>
            <w:tcW w:w="10416" w:type="dxa"/>
            <w:gridSpan w:val="6"/>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E97E33">
        <w:tc>
          <w:tcPr>
            <w:tcW w:w="690" w:type="dxa"/>
            <w:vAlign w:val="center"/>
          </w:tcPr>
          <w:p w14:paraId="34E28D99" w14:textId="77777777" w:rsidR="00E51999" w:rsidRDefault="00E51999" w:rsidP="00E51999">
            <w:pPr>
              <w:widowControl w:val="0"/>
              <w:jc w:val="center"/>
              <w:rPr>
                <w:sz w:val="22"/>
                <w:szCs w:val="22"/>
              </w:rPr>
            </w:pPr>
            <w:r>
              <w:rPr>
                <w:sz w:val="22"/>
                <w:szCs w:val="22"/>
              </w:rPr>
              <w:t>2.1.</w:t>
            </w:r>
          </w:p>
        </w:tc>
        <w:tc>
          <w:tcPr>
            <w:tcW w:w="2423"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03" w:type="dxa"/>
            <w:gridSpan w:val="4"/>
          </w:tcPr>
          <w:p w14:paraId="3F94D872" w14:textId="6FE1E2E6" w:rsidR="00E51999" w:rsidRPr="00C42643" w:rsidRDefault="00F11F3D" w:rsidP="00E51999">
            <w:pPr>
              <w:widowControl w:val="0"/>
              <w:jc w:val="both"/>
              <w:rPr>
                <w:sz w:val="22"/>
                <w:szCs w:val="22"/>
              </w:rPr>
            </w:pPr>
            <w:r>
              <w:rPr>
                <w:sz w:val="22"/>
                <w:szCs w:val="22"/>
              </w:rPr>
              <w:t>Комплексная закупка</w:t>
            </w:r>
            <w:r w:rsidR="00771199">
              <w:rPr>
                <w:sz w:val="22"/>
                <w:szCs w:val="22"/>
              </w:rPr>
              <w:t xml:space="preserve"> в электронной форме</w:t>
            </w:r>
          </w:p>
        </w:tc>
      </w:tr>
      <w:tr w:rsidR="00E51999" w14:paraId="31B79A43" w14:textId="77777777" w:rsidTr="00E97E33">
        <w:tc>
          <w:tcPr>
            <w:tcW w:w="690" w:type="dxa"/>
            <w:vAlign w:val="center"/>
          </w:tcPr>
          <w:p w14:paraId="5B1F98CE" w14:textId="77777777" w:rsidR="00E51999" w:rsidRDefault="00E51999" w:rsidP="00E51999">
            <w:pPr>
              <w:widowControl w:val="0"/>
              <w:jc w:val="center"/>
              <w:rPr>
                <w:sz w:val="22"/>
                <w:szCs w:val="22"/>
              </w:rPr>
            </w:pPr>
            <w:r>
              <w:rPr>
                <w:sz w:val="22"/>
                <w:szCs w:val="22"/>
              </w:rPr>
              <w:t>2.2.</w:t>
            </w:r>
          </w:p>
        </w:tc>
        <w:tc>
          <w:tcPr>
            <w:tcW w:w="2423" w:type="dxa"/>
            <w:vAlign w:val="center"/>
          </w:tcPr>
          <w:p w14:paraId="6635FDB6" w14:textId="67184FB6" w:rsidR="00E51999" w:rsidRDefault="00771199" w:rsidP="00771199">
            <w:pPr>
              <w:widowControl w:val="0"/>
              <w:rPr>
                <w:b/>
                <w:sz w:val="22"/>
                <w:szCs w:val="22"/>
              </w:rPr>
            </w:pPr>
            <w:r w:rsidRPr="00771199">
              <w:rPr>
                <w:b/>
                <w:sz w:val="22"/>
                <w:szCs w:val="22"/>
              </w:rPr>
              <w:t>Официальный сайт, на котором размещена документация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w:t>
            </w:r>
          </w:p>
        </w:tc>
        <w:tc>
          <w:tcPr>
            <w:tcW w:w="7303" w:type="dxa"/>
            <w:gridSpan w:val="4"/>
          </w:tcPr>
          <w:p w14:paraId="5846FEDC" w14:textId="77777777" w:rsidR="00771199" w:rsidRDefault="00771199" w:rsidP="00E51999">
            <w:pPr>
              <w:widowControl w:val="0"/>
              <w:jc w:val="both"/>
            </w:pPr>
            <w:r>
              <w:rPr>
                <w:sz w:val="22"/>
                <w:szCs w:val="22"/>
              </w:rPr>
              <w:t xml:space="preserve">Документация доступна для ознакомления со дня размещения извещения о закупке на официальном сайте </w:t>
            </w:r>
            <w:hyperlink r:id="rId6" w:history="1">
              <w:r>
                <w:rPr>
                  <w:rStyle w:val="ab"/>
                  <w:sz w:val="22"/>
                  <w:szCs w:val="22"/>
                </w:rPr>
                <w:t>http://zakupki.gov.ru</w:t>
              </w:r>
            </w:hyperlink>
            <w:r>
              <w:rPr>
                <w:sz w:val="22"/>
                <w:szCs w:val="22"/>
              </w:rPr>
              <w:t xml:space="preserve"> и на электронной торговой площадке </w:t>
            </w:r>
            <w:hyperlink r:id="rId7" w:history="1">
              <w:r>
                <w:rPr>
                  <w:rStyle w:val="ab"/>
                  <w:rFonts w:eastAsia="Calibri"/>
                  <w:sz w:val="22"/>
                </w:rPr>
                <w:t>https://etp-region.ru</w:t>
              </w:r>
            </w:hyperlink>
            <w:r>
              <w:t xml:space="preserve">. </w:t>
            </w:r>
          </w:p>
          <w:p w14:paraId="4ECD36AE" w14:textId="552A713C" w:rsidR="00E51999" w:rsidRPr="00C42643" w:rsidRDefault="00771199" w:rsidP="00E51999">
            <w:pPr>
              <w:widowControl w:val="0"/>
              <w:jc w:val="both"/>
              <w:rPr>
                <w:sz w:val="22"/>
                <w:szCs w:val="22"/>
              </w:rPr>
            </w:pPr>
            <w:r>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8" w:history="1">
              <w:r>
                <w:rPr>
                  <w:rStyle w:val="ab"/>
                  <w:rFonts w:eastAsia="Calibri"/>
                  <w:sz w:val="22"/>
                </w:rPr>
                <w:t>https://etp-region.ru</w:t>
              </w:r>
            </w:hyperlink>
            <w:r>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E51999" w14:paraId="71C9D737" w14:textId="77777777" w:rsidTr="00E97E33">
        <w:tc>
          <w:tcPr>
            <w:tcW w:w="690" w:type="dxa"/>
            <w:vAlign w:val="center"/>
          </w:tcPr>
          <w:p w14:paraId="6BA5C924" w14:textId="77777777" w:rsidR="00E51999" w:rsidRDefault="00E51999" w:rsidP="00E51999">
            <w:pPr>
              <w:widowControl w:val="0"/>
              <w:jc w:val="center"/>
              <w:rPr>
                <w:sz w:val="22"/>
                <w:szCs w:val="22"/>
              </w:rPr>
            </w:pPr>
            <w:r>
              <w:rPr>
                <w:sz w:val="22"/>
                <w:szCs w:val="22"/>
              </w:rPr>
              <w:t>2.3.</w:t>
            </w:r>
          </w:p>
        </w:tc>
        <w:tc>
          <w:tcPr>
            <w:tcW w:w="2423" w:type="dxa"/>
            <w:vAlign w:val="center"/>
          </w:tcPr>
          <w:p w14:paraId="52224AE2" w14:textId="77777777" w:rsidR="00E51999" w:rsidRDefault="00E51999" w:rsidP="00E51999">
            <w:pPr>
              <w:widowControl w:val="0"/>
              <w:rPr>
                <w:b/>
                <w:bCs/>
                <w:color w:val="000000"/>
                <w:sz w:val="22"/>
                <w:szCs w:val="22"/>
              </w:rPr>
            </w:pPr>
            <w:r>
              <w:rPr>
                <w:b/>
                <w:bCs/>
                <w:color w:val="000000"/>
                <w:sz w:val="22"/>
                <w:szCs w:val="22"/>
              </w:rPr>
              <w:t>Наименование закупки</w:t>
            </w:r>
          </w:p>
        </w:tc>
        <w:tc>
          <w:tcPr>
            <w:tcW w:w="7303" w:type="dxa"/>
            <w:gridSpan w:val="4"/>
          </w:tcPr>
          <w:p w14:paraId="089FB405" w14:textId="6791D0DC" w:rsidR="00E51999" w:rsidRPr="00C42643" w:rsidRDefault="00CD2EB8" w:rsidP="00CD2EB8">
            <w:pPr>
              <w:jc w:val="both"/>
              <w:rPr>
                <w:color w:val="000000"/>
                <w:sz w:val="22"/>
                <w:szCs w:val="22"/>
              </w:rPr>
            </w:pPr>
            <w:r>
              <w:rPr>
                <w:bCs/>
                <w:sz w:val="22"/>
                <w:szCs w:val="22"/>
              </w:rPr>
              <w:t xml:space="preserve">Комплексная закупка </w:t>
            </w:r>
            <w:r w:rsidR="007731BC" w:rsidRPr="007731BC">
              <w:rPr>
                <w:bCs/>
                <w:sz w:val="22"/>
                <w:szCs w:val="22"/>
              </w:rPr>
              <w:t xml:space="preserve">на право заключения договора </w:t>
            </w:r>
            <w:r w:rsidR="00E97E33" w:rsidRPr="00E97E33">
              <w:rPr>
                <w:bCs/>
                <w:sz w:val="22"/>
                <w:szCs w:val="22"/>
              </w:rPr>
              <w:t xml:space="preserve">на поставку </w:t>
            </w:r>
            <w:r w:rsidR="00B53E65" w:rsidRPr="00B53E65">
              <w:rPr>
                <w:bCs/>
                <w:sz w:val="22"/>
                <w:szCs w:val="22"/>
              </w:rPr>
              <w:t>оборудования для системы контроля и управления доступом</w:t>
            </w:r>
            <w:r w:rsidR="00E42854">
              <w:rPr>
                <w:bCs/>
                <w:sz w:val="22"/>
                <w:szCs w:val="22"/>
              </w:rPr>
              <w:t xml:space="preserve">, </w:t>
            </w:r>
            <w:r w:rsidR="00E42854" w:rsidRPr="00E42854">
              <w:rPr>
                <w:bCs/>
                <w:spacing w:val="1"/>
              </w:rPr>
              <w:t>участниками которой могут быть только субъекты малого и среднего предпринимательства.</w:t>
            </w:r>
          </w:p>
        </w:tc>
      </w:tr>
      <w:tr w:rsidR="00E51999" w14:paraId="70F915C8" w14:textId="77777777" w:rsidTr="00E97E33">
        <w:tc>
          <w:tcPr>
            <w:tcW w:w="690" w:type="dxa"/>
            <w:vAlign w:val="center"/>
          </w:tcPr>
          <w:p w14:paraId="67524A0C" w14:textId="77777777" w:rsidR="00E51999" w:rsidRDefault="00E51999" w:rsidP="00E51999">
            <w:pPr>
              <w:widowControl w:val="0"/>
              <w:jc w:val="center"/>
              <w:rPr>
                <w:sz w:val="22"/>
                <w:szCs w:val="22"/>
              </w:rPr>
            </w:pPr>
            <w:r>
              <w:rPr>
                <w:sz w:val="22"/>
                <w:szCs w:val="22"/>
              </w:rPr>
              <w:t>2.4.</w:t>
            </w:r>
          </w:p>
        </w:tc>
        <w:tc>
          <w:tcPr>
            <w:tcW w:w="2423" w:type="dxa"/>
            <w:vAlign w:val="center"/>
          </w:tcPr>
          <w:p w14:paraId="5AEF8BF2" w14:textId="77777777" w:rsidR="00E51999" w:rsidRDefault="00E51999" w:rsidP="00E51999">
            <w:pPr>
              <w:widowControl w:val="0"/>
              <w:rPr>
                <w:b/>
                <w:bCs/>
                <w:sz w:val="22"/>
                <w:szCs w:val="22"/>
              </w:rPr>
            </w:pPr>
            <w:r>
              <w:rPr>
                <w:b/>
                <w:bCs/>
                <w:sz w:val="22"/>
                <w:szCs w:val="22"/>
              </w:rPr>
              <w:t xml:space="preserve"> Начальная (максимальная) цена </w:t>
            </w:r>
            <w:r>
              <w:rPr>
                <w:b/>
                <w:bCs/>
                <w:sz w:val="22"/>
                <w:szCs w:val="22"/>
              </w:rPr>
              <w:lastRenderedPageBreak/>
              <w:t>договора</w:t>
            </w:r>
          </w:p>
        </w:tc>
        <w:tc>
          <w:tcPr>
            <w:tcW w:w="7303" w:type="dxa"/>
            <w:gridSpan w:val="4"/>
            <w:vAlign w:val="center"/>
          </w:tcPr>
          <w:p w14:paraId="6DFA33C9" w14:textId="6B6EC16C" w:rsidR="00771199" w:rsidRDefault="00D73A0B" w:rsidP="00A538F0">
            <w:pPr>
              <w:widowControl w:val="0"/>
              <w:jc w:val="both"/>
              <w:rPr>
                <w:color w:val="000000"/>
                <w:sz w:val="22"/>
                <w:szCs w:val="22"/>
              </w:rPr>
            </w:pPr>
            <w:r w:rsidRPr="00D73A0B">
              <w:rPr>
                <w:rFonts w:cs="Times New Roman"/>
                <w:b/>
                <w:color w:val="1A1A1A"/>
                <w:sz w:val="23"/>
                <w:szCs w:val="23"/>
                <w:shd w:val="clear" w:color="auto" w:fill="FFFFFF"/>
              </w:rPr>
              <w:lastRenderedPageBreak/>
              <w:t xml:space="preserve">772 044 (Семьсот семьдесят две тысячи сорок четыре) рубля 00 </w:t>
            </w:r>
            <w:r w:rsidR="00E42854" w:rsidRPr="00D73A0B">
              <w:rPr>
                <w:rFonts w:cs="Times New Roman"/>
                <w:b/>
                <w:color w:val="1A1A1A"/>
                <w:sz w:val="23"/>
                <w:szCs w:val="23"/>
                <w:shd w:val="clear" w:color="auto" w:fill="FFFFFF"/>
              </w:rPr>
              <w:t>копеек.</w:t>
            </w:r>
          </w:p>
          <w:p w14:paraId="09D75B3F" w14:textId="0EA1BDC7" w:rsidR="00A538F0" w:rsidRPr="00C42643" w:rsidRDefault="00A538F0" w:rsidP="00A538F0">
            <w:pPr>
              <w:widowControl w:val="0"/>
              <w:jc w:val="both"/>
              <w:rPr>
                <w:color w:val="000000"/>
                <w:sz w:val="22"/>
                <w:szCs w:val="22"/>
              </w:rPr>
            </w:pPr>
            <w:r w:rsidRPr="00C42643">
              <w:rPr>
                <w:color w:val="000000"/>
                <w:sz w:val="22"/>
                <w:szCs w:val="22"/>
              </w:rPr>
              <w:lastRenderedPageBreak/>
              <w:t xml:space="preserve">Начальная (максимальная) цена договора определена </w:t>
            </w:r>
            <w:r w:rsidR="00086DFA">
              <w:rPr>
                <w:color w:val="000000"/>
                <w:sz w:val="22"/>
                <w:szCs w:val="22"/>
              </w:rPr>
              <w:t>методом сопоставления рыночных цен (анализа рынка)</w:t>
            </w:r>
            <w:r>
              <w:rPr>
                <w:color w:val="000000"/>
                <w:sz w:val="22"/>
                <w:szCs w:val="22"/>
              </w:rPr>
              <w:t>.</w:t>
            </w:r>
          </w:p>
          <w:p w14:paraId="7E336D4C" w14:textId="77777777" w:rsidR="00771199" w:rsidRDefault="00771199" w:rsidP="00A538F0">
            <w:pPr>
              <w:widowControl w:val="0"/>
              <w:jc w:val="both"/>
              <w:rPr>
                <w:color w:val="000000"/>
                <w:sz w:val="22"/>
                <w:szCs w:val="22"/>
              </w:rPr>
            </w:pPr>
          </w:p>
          <w:p w14:paraId="0A3366BD" w14:textId="32A1A493" w:rsidR="00E51999" w:rsidRPr="00C42643" w:rsidRDefault="00A538F0" w:rsidP="00A538F0">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Приложением № </w:t>
            </w:r>
            <w:r>
              <w:rPr>
                <w:color w:val="000000"/>
                <w:sz w:val="22"/>
                <w:szCs w:val="22"/>
              </w:rPr>
              <w:t>2</w:t>
            </w:r>
            <w:r w:rsidRPr="00C42643">
              <w:rPr>
                <w:color w:val="000000"/>
                <w:sz w:val="22"/>
                <w:szCs w:val="22"/>
              </w:rPr>
              <w:t xml:space="preserve"> к документации о </w:t>
            </w:r>
            <w:r>
              <w:rPr>
                <w:color w:val="000000"/>
                <w:sz w:val="22"/>
                <w:szCs w:val="22"/>
              </w:rPr>
              <w:t>проведении комплексной закупки</w:t>
            </w:r>
            <w:r w:rsidRPr="00C42643">
              <w:rPr>
                <w:color w:val="000000"/>
                <w:sz w:val="22"/>
                <w:szCs w:val="22"/>
              </w:rPr>
              <w:t>.</w:t>
            </w:r>
          </w:p>
        </w:tc>
      </w:tr>
      <w:tr w:rsidR="00E51999" w:rsidRPr="000F51C6" w14:paraId="027A5665" w14:textId="77777777" w:rsidTr="00E97E33">
        <w:tc>
          <w:tcPr>
            <w:tcW w:w="690" w:type="dxa"/>
            <w:vAlign w:val="center"/>
          </w:tcPr>
          <w:p w14:paraId="1EC5918B" w14:textId="77777777" w:rsidR="00E51999" w:rsidRPr="000F51C6" w:rsidRDefault="00E51999" w:rsidP="00E51999">
            <w:pPr>
              <w:widowControl w:val="0"/>
              <w:jc w:val="center"/>
              <w:rPr>
                <w:sz w:val="22"/>
                <w:szCs w:val="22"/>
              </w:rPr>
            </w:pPr>
            <w:r w:rsidRPr="000F51C6">
              <w:rPr>
                <w:sz w:val="22"/>
                <w:szCs w:val="22"/>
              </w:rPr>
              <w:lastRenderedPageBreak/>
              <w:t>2.5.</w:t>
            </w:r>
          </w:p>
        </w:tc>
        <w:tc>
          <w:tcPr>
            <w:tcW w:w="2423" w:type="dxa"/>
            <w:vAlign w:val="center"/>
          </w:tcPr>
          <w:p w14:paraId="1C6D4CF4" w14:textId="77777777" w:rsidR="00E51999" w:rsidRPr="000F51C6" w:rsidRDefault="00E51999" w:rsidP="00E51999">
            <w:pPr>
              <w:widowControl w:val="0"/>
              <w:rPr>
                <w:rFonts w:cs="Times New Roman"/>
                <w:b/>
                <w:bCs/>
                <w:color w:val="000000"/>
                <w:sz w:val="22"/>
                <w:szCs w:val="22"/>
              </w:rPr>
            </w:pPr>
            <w:r w:rsidRPr="000F51C6">
              <w:rPr>
                <w:rFonts w:cs="Times New Roman"/>
                <w:b/>
                <w:bCs/>
                <w:color w:val="000000"/>
                <w:sz w:val="22"/>
                <w:szCs w:val="22"/>
              </w:rPr>
              <w:t>Предмет договора</w:t>
            </w:r>
          </w:p>
        </w:tc>
        <w:tc>
          <w:tcPr>
            <w:tcW w:w="7303" w:type="dxa"/>
            <w:gridSpan w:val="4"/>
          </w:tcPr>
          <w:p w14:paraId="282DDCBF" w14:textId="31BC53D2" w:rsidR="00E51999" w:rsidRPr="000F51C6" w:rsidRDefault="00E97E33" w:rsidP="00A538F0">
            <w:pPr>
              <w:tabs>
                <w:tab w:val="left" w:pos="5442"/>
              </w:tabs>
              <w:jc w:val="both"/>
              <w:rPr>
                <w:rFonts w:cs="Times New Roman"/>
                <w:i/>
                <w:iCs/>
                <w:szCs w:val="22"/>
              </w:rPr>
            </w:pPr>
            <w:r>
              <w:rPr>
                <w:bCs/>
                <w:sz w:val="22"/>
                <w:szCs w:val="22"/>
              </w:rPr>
              <w:t>П</w:t>
            </w:r>
            <w:r w:rsidRPr="00E97E33">
              <w:rPr>
                <w:bCs/>
                <w:sz w:val="22"/>
                <w:szCs w:val="22"/>
              </w:rPr>
              <w:t>оставк</w:t>
            </w:r>
            <w:r>
              <w:rPr>
                <w:bCs/>
                <w:sz w:val="22"/>
                <w:szCs w:val="22"/>
              </w:rPr>
              <w:t>а</w:t>
            </w:r>
            <w:r w:rsidRPr="00E97E33">
              <w:rPr>
                <w:bCs/>
                <w:sz w:val="22"/>
                <w:szCs w:val="22"/>
              </w:rPr>
              <w:t xml:space="preserve"> </w:t>
            </w:r>
            <w:r w:rsidR="00B53E65" w:rsidRPr="00B53E65">
              <w:rPr>
                <w:bCs/>
                <w:sz w:val="22"/>
                <w:szCs w:val="22"/>
              </w:rPr>
              <w:t>оборудования для системы контроля и управления доступом</w:t>
            </w:r>
          </w:p>
        </w:tc>
      </w:tr>
      <w:tr w:rsidR="00E51999" w14:paraId="7C472E49" w14:textId="77777777" w:rsidTr="00E97E33">
        <w:tc>
          <w:tcPr>
            <w:tcW w:w="690" w:type="dxa"/>
            <w:vAlign w:val="center"/>
          </w:tcPr>
          <w:p w14:paraId="2A510D5A" w14:textId="77777777" w:rsidR="00E51999" w:rsidRDefault="00E51999" w:rsidP="00E51999">
            <w:pPr>
              <w:widowControl w:val="0"/>
              <w:jc w:val="center"/>
              <w:rPr>
                <w:sz w:val="22"/>
                <w:szCs w:val="22"/>
              </w:rPr>
            </w:pPr>
            <w:r>
              <w:rPr>
                <w:sz w:val="22"/>
                <w:szCs w:val="22"/>
              </w:rPr>
              <w:t>2.6.</w:t>
            </w:r>
          </w:p>
        </w:tc>
        <w:tc>
          <w:tcPr>
            <w:tcW w:w="2423" w:type="dxa"/>
            <w:vAlign w:val="center"/>
          </w:tcPr>
          <w:p w14:paraId="0279F311" w14:textId="7FF9FAE3" w:rsidR="00E51999" w:rsidRDefault="00EF6497" w:rsidP="00E51999">
            <w:pPr>
              <w:widowControl w:val="0"/>
              <w:rPr>
                <w:b/>
                <w:bCs/>
                <w:sz w:val="22"/>
                <w:szCs w:val="22"/>
              </w:rPr>
            </w:pPr>
            <w:r>
              <w:rPr>
                <w:b/>
                <w:bCs/>
                <w:sz w:val="22"/>
                <w:szCs w:val="22"/>
              </w:rPr>
              <w:t xml:space="preserve">Объем </w:t>
            </w:r>
            <w:r w:rsidR="00771199">
              <w:rPr>
                <w:b/>
                <w:bCs/>
                <w:sz w:val="22"/>
                <w:szCs w:val="22"/>
              </w:rPr>
              <w:t xml:space="preserve">товаров, </w:t>
            </w:r>
            <w:r>
              <w:rPr>
                <w:b/>
                <w:bCs/>
                <w:sz w:val="22"/>
                <w:szCs w:val="22"/>
              </w:rPr>
              <w:t>работ</w:t>
            </w:r>
            <w:r w:rsidR="00771199">
              <w:rPr>
                <w:b/>
                <w:bCs/>
                <w:sz w:val="22"/>
                <w:szCs w:val="22"/>
              </w:rPr>
              <w:t>, услуг</w:t>
            </w:r>
          </w:p>
        </w:tc>
        <w:tc>
          <w:tcPr>
            <w:tcW w:w="7303" w:type="dxa"/>
            <w:gridSpan w:val="4"/>
            <w:vAlign w:val="center"/>
          </w:tcPr>
          <w:p w14:paraId="1B6E9497" w14:textId="5716A399" w:rsidR="00E51999" w:rsidRDefault="00EF6497" w:rsidP="00E51999">
            <w:pPr>
              <w:widowControl w:val="0"/>
              <w:jc w:val="both"/>
              <w:rPr>
                <w:sz w:val="22"/>
                <w:szCs w:val="22"/>
              </w:rPr>
            </w:pPr>
            <w:r>
              <w:rPr>
                <w:sz w:val="22"/>
                <w:szCs w:val="22"/>
              </w:rPr>
              <w:t xml:space="preserve">Согласно техническому заданию </w:t>
            </w:r>
            <w:r>
              <w:rPr>
                <w:bCs/>
                <w:sz w:val="22"/>
                <w:szCs w:val="22"/>
                <w:lang w:val="ba-RU" w:eastAsia="en-US"/>
              </w:rPr>
              <w:t>(приложение №1)</w:t>
            </w:r>
          </w:p>
        </w:tc>
      </w:tr>
      <w:tr w:rsidR="00E51999" w14:paraId="4570E063" w14:textId="77777777" w:rsidTr="00E97E33">
        <w:tc>
          <w:tcPr>
            <w:tcW w:w="690" w:type="dxa"/>
            <w:vAlign w:val="center"/>
          </w:tcPr>
          <w:p w14:paraId="51C797A9" w14:textId="77777777" w:rsidR="00E51999" w:rsidRDefault="00E51999" w:rsidP="00E51999">
            <w:pPr>
              <w:widowControl w:val="0"/>
              <w:jc w:val="center"/>
              <w:rPr>
                <w:sz w:val="22"/>
                <w:szCs w:val="22"/>
              </w:rPr>
            </w:pPr>
            <w:r>
              <w:rPr>
                <w:sz w:val="22"/>
                <w:szCs w:val="22"/>
              </w:rPr>
              <w:t>2.7.</w:t>
            </w:r>
          </w:p>
        </w:tc>
        <w:tc>
          <w:tcPr>
            <w:tcW w:w="2423" w:type="dxa"/>
            <w:vAlign w:val="center"/>
          </w:tcPr>
          <w:p w14:paraId="71121305" w14:textId="7DC0196E" w:rsidR="00E51999" w:rsidRDefault="00E51999" w:rsidP="00E51999">
            <w:pPr>
              <w:widowControl w:val="0"/>
              <w:rPr>
                <w:b/>
                <w:bCs/>
                <w:sz w:val="22"/>
                <w:szCs w:val="22"/>
              </w:rPr>
            </w:pPr>
            <w:r>
              <w:rPr>
                <w:b/>
                <w:bCs/>
                <w:sz w:val="22"/>
                <w:szCs w:val="22"/>
              </w:rPr>
              <w:t>Требования к качеству товара, технические, функциональные, эксплуатационные характеристики</w:t>
            </w:r>
          </w:p>
        </w:tc>
        <w:tc>
          <w:tcPr>
            <w:tcW w:w="7303" w:type="dxa"/>
            <w:gridSpan w:val="4"/>
            <w:vAlign w:val="center"/>
          </w:tcPr>
          <w:p w14:paraId="5D70A4D8" w14:textId="5F1C4EA7" w:rsidR="00E51999" w:rsidRDefault="00771199" w:rsidP="00E51999">
            <w:r>
              <w:rPr>
                <w:sz w:val="22"/>
                <w:szCs w:val="22"/>
              </w:rPr>
              <w:t xml:space="preserve">Согласно техническому заданию </w:t>
            </w:r>
            <w:r>
              <w:rPr>
                <w:bCs/>
                <w:sz w:val="22"/>
                <w:szCs w:val="22"/>
                <w:lang w:val="ba-RU" w:eastAsia="en-US"/>
              </w:rPr>
              <w:t>(приложение №1)</w:t>
            </w:r>
          </w:p>
        </w:tc>
      </w:tr>
      <w:tr w:rsidR="00E51999" w14:paraId="3D605B16" w14:textId="77777777" w:rsidTr="00E97E33">
        <w:tc>
          <w:tcPr>
            <w:tcW w:w="690" w:type="dxa"/>
            <w:vAlign w:val="center"/>
          </w:tcPr>
          <w:p w14:paraId="165D21B7" w14:textId="77777777" w:rsidR="00E51999" w:rsidRPr="009D2513" w:rsidRDefault="00E51999" w:rsidP="00E51999">
            <w:pPr>
              <w:widowControl w:val="0"/>
              <w:jc w:val="center"/>
              <w:rPr>
                <w:sz w:val="22"/>
                <w:szCs w:val="22"/>
              </w:rPr>
            </w:pPr>
            <w:r w:rsidRPr="009D2513">
              <w:rPr>
                <w:sz w:val="22"/>
                <w:szCs w:val="22"/>
              </w:rPr>
              <w:t xml:space="preserve">2.8. </w:t>
            </w:r>
          </w:p>
        </w:tc>
        <w:tc>
          <w:tcPr>
            <w:tcW w:w="2423" w:type="dxa"/>
          </w:tcPr>
          <w:p w14:paraId="0DE3249A" w14:textId="572A36B4" w:rsidR="00E51999" w:rsidRPr="009D2513" w:rsidRDefault="00E51999" w:rsidP="00E51999">
            <w:pPr>
              <w:widowControl w:val="0"/>
              <w:rPr>
                <w:b/>
                <w:bCs/>
                <w:sz w:val="22"/>
                <w:szCs w:val="22"/>
              </w:rPr>
            </w:pPr>
            <w:r w:rsidRPr="009D2513">
              <w:rPr>
                <w:b/>
                <w:bCs/>
                <w:sz w:val="22"/>
                <w:szCs w:val="22"/>
              </w:rPr>
              <w:t>Источник финансирования</w:t>
            </w:r>
          </w:p>
        </w:tc>
        <w:tc>
          <w:tcPr>
            <w:tcW w:w="7303" w:type="dxa"/>
            <w:gridSpan w:val="4"/>
          </w:tcPr>
          <w:p w14:paraId="5DFFE77C" w14:textId="37ACF74A" w:rsidR="00E51999" w:rsidRPr="009D2513" w:rsidRDefault="009D2513" w:rsidP="00EF6497">
            <w:pPr>
              <w:rPr>
                <w:i/>
                <w:iCs/>
                <w:sz w:val="22"/>
                <w:szCs w:val="22"/>
              </w:rPr>
            </w:pPr>
            <w:r w:rsidRPr="009D2513">
              <w:rPr>
                <w:i/>
                <w:iCs/>
                <w:sz w:val="22"/>
                <w:szCs w:val="22"/>
              </w:rPr>
              <w:t xml:space="preserve">Средства МУП </w:t>
            </w:r>
            <w:r>
              <w:rPr>
                <w:i/>
                <w:iCs/>
                <w:sz w:val="22"/>
                <w:szCs w:val="22"/>
              </w:rPr>
              <w:t>«</w:t>
            </w:r>
            <w:r w:rsidRPr="009D2513">
              <w:rPr>
                <w:i/>
                <w:iCs/>
                <w:sz w:val="22"/>
                <w:szCs w:val="22"/>
              </w:rPr>
              <w:t>РТС</w:t>
            </w:r>
            <w:r>
              <w:rPr>
                <w:i/>
                <w:iCs/>
                <w:sz w:val="22"/>
                <w:szCs w:val="22"/>
              </w:rPr>
              <w:t>»</w:t>
            </w:r>
            <w:r w:rsidRPr="009D2513">
              <w:rPr>
                <w:i/>
                <w:iCs/>
                <w:sz w:val="22"/>
                <w:szCs w:val="22"/>
              </w:rPr>
              <w:t xml:space="preserve"> города Радужный</w:t>
            </w:r>
          </w:p>
        </w:tc>
      </w:tr>
      <w:tr w:rsidR="00E51999" w14:paraId="33400EA9" w14:textId="77777777" w:rsidTr="00E97E33">
        <w:tc>
          <w:tcPr>
            <w:tcW w:w="690" w:type="dxa"/>
            <w:vAlign w:val="center"/>
          </w:tcPr>
          <w:p w14:paraId="34932912" w14:textId="77777777" w:rsidR="00E51999" w:rsidRDefault="00E51999" w:rsidP="00E51999">
            <w:pPr>
              <w:widowControl w:val="0"/>
              <w:jc w:val="center"/>
              <w:rPr>
                <w:sz w:val="22"/>
                <w:szCs w:val="22"/>
              </w:rPr>
            </w:pPr>
            <w:r>
              <w:rPr>
                <w:sz w:val="22"/>
                <w:szCs w:val="22"/>
              </w:rPr>
              <w:t xml:space="preserve">2.9. </w:t>
            </w:r>
          </w:p>
        </w:tc>
        <w:tc>
          <w:tcPr>
            <w:tcW w:w="2423" w:type="dxa"/>
            <w:vAlign w:val="center"/>
          </w:tcPr>
          <w:p w14:paraId="0C9B555C" w14:textId="77777777" w:rsidR="00E51999" w:rsidRDefault="00E51999" w:rsidP="00E51999">
            <w:pPr>
              <w:widowControl w:val="0"/>
              <w:rPr>
                <w:b/>
                <w:bCs/>
                <w:sz w:val="22"/>
                <w:szCs w:val="22"/>
              </w:rPr>
            </w:pPr>
            <w:r>
              <w:rPr>
                <w:b/>
                <w:bCs/>
                <w:sz w:val="22"/>
                <w:szCs w:val="22"/>
              </w:rPr>
              <w:t>Срок поставки, выполнения работ, оказания услуг</w:t>
            </w:r>
          </w:p>
        </w:tc>
        <w:tc>
          <w:tcPr>
            <w:tcW w:w="7303" w:type="dxa"/>
            <w:gridSpan w:val="4"/>
            <w:vAlign w:val="center"/>
          </w:tcPr>
          <w:p w14:paraId="60157BED" w14:textId="4E4C71B8" w:rsidR="00E51999" w:rsidRPr="00A75B67" w:rsidRDefault="00B53E65" w:rsidP="00CE78E1">
            <w:pPr>
              <w:widowControl w:val="0"/>
              <w:shd w:val="clear" w:color="auto" w:fill="FFFFFF"/>
              <w:tabs>
                <w:tab w:val="left" w:leader="underscore" w:pos="8774"/>
              </w:tabs>
              <w:jc w:val="both"/>
              <w:rPr>
                <w:sz w:val="22"/>
                <w:szCs w:val="22"/>
                <w:lang w:eastAsia="en-US"/>
              </w:rPr>
            </w:pPr>
            <w:r w:rsidRPr="00B53E65">
              <w:rPr>
                <w:sz w:val="22"/>
                <w:szCs w:val="22"/>
              </w:rPr>
              <w:t>с момента заключения договора в течение 30 календарных дней.</w:t>
            </w:r>
          </w:p>
        </w:tc>
      </w:tr>
      <w:tr w:rsidR="00E51999" w14:paraId="624C769A" w14:textId="77777777" w:rsidTr="00E97E33">
        <w:tc>
          <w:tcPr>
            <w:tcW w:w="690" w:type="dxa"/>
            <w:vAlign w:val="center"/>
          </w:tcPr>
          <w:p w14:paraId="3B7F41E3" w14:textId="77777777" w:rsidR="00E51999" w:rsidRDefault="00E51999" w:rsidP="00E51999">
            <w:pPr>
              <w:widowControl w:val="0"/>
              <w:jc w:val="center"/>
              <w:rPr>
                <w:sz w:val="22"/>
                <w:szCs w:val="22"/>
              </w:rPr>
            </w:pPr>
            <w:r>
              <w:rPr>
                <w:sz w:val="22"/>
                <w:szCs w:val="22"/>
              </w:rPr>
              <w:t xml:space="preserve">2.10. </w:t>
            </w:r>
          </w:p>
        </w:tc>
        <w:tc>
          <w:tcPr>
            <w:tcW w:w="2423" w:type="dxa"/>
            <w:vAlign w:val="center"/>
          </w:tcPr>
          <w:p w14:paraId="1C0F68CD" w14:textId="77777777" w:rsidR="00E51999" w:rsidRDefault="00E51999" w:rsidP="00E51999">
            <w:pPr>
              <w:widowControl w:val="0"/>
              <w:rPr>
                <w:b/>
                <w:bCs/>
                <w:sz w:val="22"/>
                <w:szCs w:val="22"/>
              </w:rPr>
            </w:pPr>
            <w:r>
              <w:rPr>
                <w:b/>
                <w:bCs/>
                <w:sz w:val="22"/>
                <w:szCs w:val="22"/>
              </w:rPr>
              <w:t>Место поставки, выполнения работ, оказания услуг</w:t>
            </w:r>
          </w:p>
        </w:tc>
        <w:tc>
          <w:tcPr>
            <w:tcW w:w="7303" w:type="dxa"/>
            <w:gridSpan w:val="4"/>
            <w:vAlign w:val="center"/>
          </w:tcPr>
          <w:p w14:paraId="789AB631" w14:textId="2FC3F148" w:rsidR="00E51999" w:rsidRPr="00D55B9D" w:rsidRDefault="00B53E65" w:rsidP="00E51999">
            <w:pPr>
              <w:widowControl w:val="0"/>
              <w:jc w:val="both"/>
              <w:rPr>
                <w:i/>
                <w:iCs/>
                <w:sz w:val="22"/>
                <w:szCs w:val="22"/>
              </w:rPr>
            </w:pPr>
            <w:r w:rsidRPr="00B53E65">
              <w:t>628462, Российская Федерация, Тюменская область, Ханты-Мансийский автономный округ - Югра, г.  Радужный, Северо-западная коммунальная зона, ул. Новая, 22/1.</w:t>
            </w:r>
          </w:p>
        </w:tc>
      </w:tr>
      <w:tr w:rsidR="00E51999" w14:paraId="352E17BF" w14:textId="77777777" w:rsidTr="00E97E33">
        <w:tc>
          <w:tcPr>
            <w:tcW w:w="690" w:type="dxa"/>
            <w:vAlign w:val="center"/>
          </w:tcPr>
          <w:p w14:paraId="2A6ED514" w14:textId="77777777" w:rsidR="00E51999" w:rsidRDefault="00E51999" w:rsidP="00E51999">
            <w:pPr>
              <w:widowControl w:val="0"/>
              <w:jc w:val="center"/>
              <w:rPr>
                <w:sz w:val="22"/>
                <w:szCs w:val="22"/>
              </w:rPr>
            </w:pPr>
            <w:r>
              <w:rPr>
                <w:sz w:val="22"/>
                <w:szCs w:val="22"/>
              </w:rPr>
              <w:t>2.11.</w:t>
            </w:r>
          </w:p>
        </w:tc>
        <w:tc>
          <w:tcPr>
            <w:tcW w:w="2423"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03" w:type="dxa"/>
            <w:gridSpan w:val="4"/>
            <w:vAlign w:val="center"/>
          </w:tcPr>
          <w:p w14:paraId="55583D22" w14:textId="61EA098B" w:rsidR="00E51999" w:rsidRPr="00D55B9D" w:rsidRDefault="00E51999" w:rsidP="00E51999">
            <w:pPr>
              <w:widowControl w:val="0"/>
              <w:rPr>
                <w:sz w:val="22"/>
                <w:szCs w:val="22"/>
              </w:rPr>
            </w:pPr>
            <w:r w:rsidRPr="00D55B9D">
              <w:rPr>
                <w:sz w:val="22"/>
                <w:szCs w:val="22"/>
              </w:rPr>
              <w:t xml:space="preserve">В соответствии с проектом договора </w:t>
            </w:r>
            <w:r w:rsidRPr="00D55B9D">
              <w:rPr>
                <w:bCs/>
                <w:sz w:val="22"/>
                <w:szCs w:val="22"/>
                <w:lang w:val="ba-RU" w:eastAsia="en-US"/>
              </w:rPr>
              <w:t>(приложение №</w:t>
            </w:r>
            <w:r w:rsidR="00EF6497" w:rsidRPr="00D55B9D">
              <w:rPr>
                <w:bCs/>
                <w:sz w:val="22"/>
                <w:szCs w:val="22"/>
                <w:lang w:val="ba-RU" w:eastAsia="en-US"/>
              </w:rPr>
              <w:t xml:space="preserve"> 3</w:t>
            </w:r>
            <w:r w:rsidRPr="00D55B9D">
              <w:rPr>
                <w:bCs/>
                <w:sz w:val="22"/>
                <w:szCs w:val="22"/>
                <w:lang w:val="ba-RU" w:eastAsia="en-US"/>
              </w:rPr>
              <w:t>)</w:t>
            </w:r>
          </w:p>
        </w:tc>
      </w:tr>
      <w:tr w:rsidR="00E51999" w14:paraId="7DA285B9" w14:textId="77777777" w:rsidTr="00E97E33">
        <w:tc>
          <w:tcPr>
            <w:tcW w:w="690" w:type="dxa"/>
            <w:vAlign w:val="center"/>
          </w:tcPr>
          <w:p w14:paraId="4451BE6C" w14:textId="77777777" w:rsidR="00E51999" w:rsidRDefault="00E51999" w:rsidP="00E51999">
            <w:pPr>
              <w:widowControl w:val="0"/>
              <w:jc w:val="center"/>
              <w:rPr>
                <w:sz w:val="22"/>
                <w:szCs w:val="22"/>
              </w:rPr>
            </w:pPr>
            <w:r>
              <w:rPr>
                <w:sz w:val="22"/>
                <w:szCs w:val="22"/>
              </w:rPr>
              <w:t>2.12.</w:t>
            </w:r>
          </w:p>
        </w:tc>
        <w:tc>
          <w:tcPr>
            <w:tcW w:w="2423" w:type="dxa"/>
            <w:vAlign w:val="center"/>
          </w:tcPr>
          <w:p w14:paraId="0F030C61" w14:textId="78D81941" w:rsidR="00E51999" w:rsidRDefault="00E51999" w:rsidP="00E51999">
            <w:pPr>
              <w:widowControl w:val="0"/>
              <w:rPr>
                <w:b/>
                <w:bCs/>
                <w:sz w:val="22"/>
                <w:szCs w:val="22"/>
              </w:rPr>
            </w:pPr>
            <w:r>
              <w:rPr>
                <w:b/>
                <w:bCs/>
                <w:sz w:val="22"/>
                <w:szCs w:val="22"/>
              </w:rPr>
              <w:t>Форма, сроки и порядок оплаты товара</w:t>
            </w:r>
            <w:r w:rsidR="00A85F78">
              <w:rPr>
                <w:b/>
                <w:bCs/>
                <w:sz w:val="22"/>
                <w:szCs w:val="22"/>
              </w:rPr>
              <w:t>, работ, услуг</w:t>
            </w:r>
          </w:p>
        </w:tc>
        <w:tc>
          <w:tcPr>
            <w:tcW w:w="7303" w:type="dxa"/>
            <w:gridSpan w:val="4"/>
            <w:vAlign w:val="center"/>
          </w:tcPr>
          <w:p w14:paraId="02FEA23C" w14:textId="255D5AE6" w:rsidR="00E51999" w:rsidRDefault="003F07C2" w:rsidP="00E51999">
            <w:pPr>
              <w:widowControl w:val="0"/>
              <w:jc w:val="both"/>
              <w:rPr>
                <w:color w:val="000000"/>
                <w:sz w:val="22"/>
                <w:szCs w:val="22"/>
              </w:rPr>
            </w:pPr>
            <w:r w:rsidRPr="003F07C2">
              <w:rPr>
                <w:rFonts w:cs="Times New Roman"/>
                <w:color w:val="000000"/>
                <w:sz w:val="22"/>
                <w:szCs w:val="22"/>
              </w:rPr>
              <w:t>Оплата за поставленный Товар производится Заказчиком в течение 7 (семи) рабочих дней со дня подписания Заказчиком документов о приемке.</w:t>
            </w:r>
          </w:p>
        </w:tc>
      </w:tr>
      <w:tr w:rsidR="00E51999" w14:paraId="760A51DD" w14:textId="77777777" w:rsidTr="00E97E33">
        <w:tc>
          <w:tcPr>
            <w:tcW w:w="690" w:type="dxa"/>
            <w:vAlign w:val="center"/>
          </w:tcPr>
          <w:p w14:paraId="5EF117AC" w14:textId="77777777" w:rsidR="00E51999" w:rsidRDefault="00E51999" w:rsidP="00E51999">
            <w:pPr>
              <w:widowControl w:val="0"/>
              <w:jc w:val="center"/>
              <w:rPr>
                <w:sz w:val="22"/>
                <w:szCs w:val="22"/>
              </w:rPr>
            </w:pPr>
            <w:r>
              <w:rPr>
                <w:sz w:val="22"/>
                <w:szCs w:val="22"/>
              </w:rPr>
              <w:t>2.13</w:t>
            </w:r>
          </w:p>
        </w:tc>
        <w:tc>
          <w:tcPr>
            <w:tcW w:w="2423"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03" w:type="dxa"/>
            <w:gridSpan w:val="4"/>
            <w:vAlign w:val="center"/>
          </w:tcPr>
          <w:p w14:paraId="6940CD21" w14:textId="1CA86AC4" w:rsidR="00E51999" w:rsidRDefault="00B53E65" w:rsidP="00E51999">
            <w:pPr>
              <w:widowControl w:val="0"/>
              <w:jc w:val="both"/>
              <w:rPr>
                <w:sz w:val="22"/>
                <w:szCs w:val="22"/>
              </w:rPr>
            </w:pPr>
            <w:r w:rsidRPr="00B53E65">
              <w:rPr>
                <w:rFonts w:cs="Times New Roman"/>
                <w:sz w:val="22"/>
                <w:szCs w:val="22"/>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 стоимость погрузочных работ и другие работы связанные с поставкой данного товара.</w:t>
            </w:r>
          </w:p>
        </w:tc>
      </w:tr>
      <w:tr w:rsidR="00E51999" w14:paraId="063A2DFC" w14:textId="77777777" w:rsidTr="00E97E33">
        <w:tc>
          <w:tcPr>
            <w:tcW w:w="690" w:type="dxa"/>
            <w:vAlign w:val="center"/>
          </w:tcPr>
          <w:p w14:paraId="04F37430" w14:textId="77777777" w:rsidR="00E51999" w:rsidRDefault="00E51999" w:rsidP="00E51999">
            <w:pPr>
              <w:widowControl w:val="0"/>
              <w:jc w:val="center"/>
              <w:rPr>
                <w:sz w:val="22"/>
                <w:szCs w:val="22"/>
              </w:rPr>
            </w:pPr>
            <w:r>
              <w:rPr>
                <w:sz w:val="22"/>
                <w:szCs w:val="22"/>
              </w:rPr>
              <w:t>2.14.</w:t>
            </w:r>
          </w:p>
        </w:tc>
        <w:tc>
          <w:tcPr>
            <w:tcW w:w="2423"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03" w:type="dxa"/>
            <w:gridSpan w:val="4"/>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E97E33">
        <w:tc>
          <w:tcPr>
            <w:tcW w:w="690" w:type="dxa"/>
            <w:vAlign w:val="center"/>
          </w:tcPr>
          <w:p w14:paraId="0102D6FF" w14:textId="77777777" w:rsidR="00E51999" w:rsidRDefault="00E51999" w:rsidP="00E51999">
            <w:pPr>
              <w:widowControl w:val="0"/>
              <w:jc w:val="center"/>
              <w:rPr>
                <w:sz w:val="22"/>
                <w:szCs w:val="22"/>
              </w:rPr>
            </w:pPr>
            <w:r>
              <w:rPr>
                <w:sz w:val="22"/>
                <w:szCs w:val="22"/>
              </w:rPr>
              <w:t>2.15</w:t>
            </w:r>
          </w:p>
        </w:tc>
        <w:tc>
          <w:tcPr>
            <w:tcW w:w="2423"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03" w:type="dxa"/>
            <w:gridSpan w:val="4"/>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E97E33">
        <w:tc>
          <w:tcPr>
            <w:tcW w:w="690" w:type="dxa"/>
            <w:vAlign w:val="center"/>
          </w:tcPr>
          <w:p w14:paraId="13389721" w14:textId="77777777" w:rsidR="00E51999" w:rsidRDefault="00E51999" w:rsidP="00E51999">
            <w:pPr>
              <w:widowControl w:val="0"/>
              <w:jc w:val="center"/>
              <w:rPr>
                <w:sz w:val="22"/>
                <w:szCs w:val="22"/>
              </w:rPr>
            </w:pPr>
            <w:r>
              <w:rPr>
                <w:sz w:val="22"/>
                <w:szCs w:val="22"/>
              </w:rPr>
              <w:t>2.16.</w:t>
            </w:r>
          </w:p>
        </w:tc>
        <w:tc>
          <w:tcPr>
            <w:tcW w:w="2423" w:type="dxa"/>
            <w:vAlign w:val="center"/>
          </w:tcPr>
          <w:p w14:paraId="7D0A8A34" w14:textId="02073D4C" w:rsidR="00E51999" w:rsidRDefault="00E51999" w:rsidP="00E51999">
            <w:pPr>
              <w:widowControl w:val="0"/>
              <w:rPr>
                <w:b/>
                <w:bCs/>
                <w:sz w:val="22"/>
                <w:szCs w:val="22"/>
              </w:rPr>
            </w:pPr>
            <w:r>
              <w:rPr>
                <w:b/>
                <w:bCs/>
                <w:sz w:val="22"/>
                <w:szCs w:val="22"/>
              </w:rPr>
              <w:t>Требования к гарантии качества товара</w:t>
            </w:r>
            <w:r w:rsidR="00C86885">
              <w:rPr>
                <w:b/>
                <w:bCs/>
                <w:sz w:val="22"/>
                <w:szCs w:val="22"/>
              </w:rPr>
              <w:t>, работ, услуг</w:t>
            </w:r>
          </w:p>
        </w:tc>
        <w:tc>
          <w:tcPr>
            <w:tcW w:w="7303" w:type="dxa"/>
            <w:gridSpan w:val="4"/>
            <w:vAlign w:val="center"/>
          </w:tcPr>
          <w:p w14:paraId="1864D618" w14:textId="77777777" w:rsidR="00E51999" w:rsidRDefault="00E51999" w:rsidP="00E51999">
            <w:pPr>
              <w:widowControl w:val="0"/>
              <w:jc w:val="both"/>
              <w:rPr>
                <w:sz w:val="22"/>
                <w:szCs w:val="22"/>
                <w:highlight w:val="yellow"/>
              </w:rPr>
            </w:pPr>
            <w:r>
              <w:rPr>
                <w:sz w:val="22"/>
                <w:szCs w:val="22"/>
              </w:rPr>
              <w:t xml:space="preserve">Согласно техническому заданию </w:t>
            </w:r>
            <w:r>
              <w:rPr>
                <w:bCs/>
                <w:sz w:val="22"/>
                <w:szCs w:val="22"/>
                <w:lang w:val="ba-RU" w:eastAsia="en-US"/>
              </w:rPr>
              <w:t>(приложение №1)</w:t>
            </w:r>
          </w:p>
        </w:tc>
      </w:tr>
      <w:tr w:rsidR="00940BE8" w14:paraId="151A729A" w14:textId="77777777" w:rsidTr="00E97E33">
        <w:tc>
          <w:tcPr>
            <w:tcW w:w="690" w:type="dxa"/>
            <w:vAlign w:val="center"/>
          </w:tcPr>
          <w:p w14:paraId="58472251" w14:textId="7304AB27" w:rsidR="00940BE8" w:rsidRDefault="00940BE8" w:rsidP="00E51999">
            <w:pPr>
              <w:widowControl w:val="0"/>
              <w:jc w:val="center"/>
              <w:rPr>
                <w:sz w:val="22"/>
                <w:szCs w:val="22"/>
              </w:rPr>
            </w:pPr>
            <w:r>
              <w:rPr>
                <w:sz w:val="22"/>
                <w:szCs w:val="22"/>
              </w:rPr>
              <w:t>2.17</w:t>
            </w:r>
          </w:p>
        </w:tc>
        <w:tc>
          <w:tcPr>
            <w:tcW w:w="2423" w:type="dxa"/>
            <w:vAlign w:val="center"/>
          </w:tcPr>
          <w:p w14:paraId="67C88C27" w14:textId="4C78C45C" w:rsidR="00940BE8" w:rsidRPr="00940BE8" w:rsidRDefault="00940BE8" w:rsidP="00940BE8">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BFC656D" w14:textId="13B5A0E4" w:rsidR="00940BE8" w:rsidRDefault="00940BE8" w:rsidP="00940BE8">
            <w:pPr>
              <w:widowControl w:val="0"/>
              <w:rPr>
                <w:b/>
                <w:bCs/>
                <w:sz w:val="22"/>
                <w:szCs w:val="22"/>
              </w:rPr>
            </w:pPr>
            <w:r w:rsidRPr="00940BE8">
              <w:rPr>
                <w:b/>
                <w:sz w:val="22"/>
                <w:szCs w:val="22"/>
              </w:rPr>
              <w:lastRenderedPageBreak/>
              <w:t>участников в закупке</w:t>
            </w:r>
          </w:p>
        </w:tc>
        <w:tc>
          <w:tcPr>
            <w:tcW w:w="7303" w:type="dxa"/>
            <w:gridSpan w:val="4"/>
            <w:vAlign w:val="center"/>
          </w:tcPr>
          <w:p w14:paraId="6237F505" w14:textId="77777777" w:rsidR="00E42854" w:rsidRPr="00940BE8" w:rsidRDefault="00E42854" w:rsidP="00E42854">
            <w:pPr>
              <w:pStyle w:val="afb"/>
              <w:ind w:left="34" w:right="175"/>
              <w:jc w:val="left"/>
              <w:rPr>
                <w:b/>
                <w:sz w:val="22"/>
              </w:rPr>
            </w:pPr>
            <w:r w:rsidRPr="00940BE8">
              <w:rPr>
                <w:b/>
                <w:sz w:val="22"/>
              </w:rPr>
              <w:lastRenderedPageBreak/>
              <w:t>Установлено.</w:t>
            </w:r>
          </w:p>
          <w:p w14:paraId="5CCBE4EE" w14:textId="17BFA0A7" w:rsidR="00940BE8" w:rsidRDefault="00E42854" w:rsidP="00E42854">
            <w:pPr>
              <w:widowControl w:val="0"/>
              <w:jc w:val="both"/>
              <w:rPr>
                <w:sz w:val="22"/>
                <w:szCs w:val="22"/>
              </w:rPr>
            </w:pPr>
            <w:r w:rsidRPr="00940BE8">
              <w:rPr>
                <w:bCs/>
                <w:sz w:val="22"/>
                <w:szCs w:val="22"/>
              </w:rPr>
              <w:t xml:space="preserve">Закупка проводится </w:t>
            </w:r>
            <w:r w:rsidRPr="00940BE8">
              <w:rPr>
                <w:bCs/>
                <w:sz w:val="22"/>
                <w:szCs w:val="22"/>
                <w:u w:val="single"/>
              </w:rPr>
              <w:t xml:space="preserve">только </w:t>
            </w:r>
            <w:r w:rsidRPr="00940BE8">
              <w:rPr>
                <w:bCs/>
                <w:sz w:val="22"/>
                <w:szCs w:val="22"/>
              </w:rPr>
              <w:t xml:space="preserve">среди субъектов малого и среднего </w:t>
            </w:r>
            <w:r w:rsidRPr="00940BE8">
              <w:rPr>
                <w:bCs/>
                <w:sz w:val="22"/>
                <w:szCs w:val="22"/>
              </w:rPr>
              <w:lastRenderedPageBreak/>
              <w:t>предпринимательства, соответствующих требованиям статьи 4 Федерального закона от 24.07.2007 года № 209-ФЗ</w:t>
            </w:r>
            <w:r>
              <w:rPr>
                <w:bCs/>
                <w:sz w:val="22"/>
                <w:szCs w:val="22"/>
              </w:rPr>
              <w:t xml:space="preserve"> </w:t>
            </w:r>
            <w:r w:rsidRPr="00940BE8">
              <w:rPr>
                <w:bCs/>
                <w:sz w:val="22"/>
                <w:szCs w:val="22"/>
              </w:rPr>
              <w:t>«О развитии малого и среднего предпринимательства Российской Федерации».</w:t>
            </w:r>
          </w:p>
        </w:tc>
      </w:tr>
      <w:tr w:rsidR="00E51999" w14:paraId="3FA46EF8" w14:textId="77777777" w:rsidTr="00E97E33">
        <w:tc>
          <w:tcPr>
            <w:tcW w:w="10416" w:type="dxa"/>
            <w:gridSpan w:val="6"/>
            <w:vAlign w:val="center"/>
          </w:tcPr>
          <w:p w14:paraId="1E947049" w14:textId="77777777" w:rsidR="00E51999" w:rsidRDefault="00E51999" w:rsidP="00E51999">
            <w:pPr>
              <w:widowControl w:val="0"/>
              <w:jc w:val="both"/>
              <w:rPr>
                <w:sz w:val="22"/>
                <w:szCs w:val="22"/>
              </w:rPr>
            </w:pPr>
            <w:r>
              <w:rPr>
                <w:b/>
                <w:sz w:val="22"/>
                <w:szCs w:val="22"/>
              </w:rPr>
              <w:lastRenderedPageBreak/>
              <w:t>3. Требования к потенциальным участникам закупки и перечень документов, для подтверждения их соответствия установленным требованиям</w:t>
            </w:r>
          </w:p>
        </w:tc>
      </w:tr>
      <w:tr w:rsidR="00E42854" w14:paraId="039100B5" w14:textId="77777777" w:rsidTr="00E97E33">
        <w:tc>
          <w:tcPr>
            <w:tcW w:w="690" w:type="dxa"/>
            <w:vAlign w:val="center"/>
          </w:tcPr>
          <w:p w14:paraId="224200C1" w14:textId="77777777" w:rsidR="00E42854" w:rsidRDefault="00E42854" w:rsidP="00E42854">
            <w:pPr>
              <w:widowControl w:val="0"/>
              <w:jc w:val="center"/>
              <w:rPr>
                <w:sz w:val="22"/>
                <w:szCs w:val="22"/>
              </w:rPr>
            </w:pPr>
            <w:r>
              <w:rPr>
                <w:sz w:val="22"/>
                <w:szCs w:val="22"/>
              </w:rPr>
              <w:t>3.1.</w:t>
            </w:r>
          </w:p>
        </w:tc>
        <w:tc>
          <w:tcPr>
            <w:tcW w:w="2423" w:type="dxa"/>
            <w:vAlign w:val="center"/>
          </w:tcPr>
          <w:p w14:paraId="5923ABBA" w14:textId="77777777" w:rsidR="00E42854" w:rsidRDefault="00E42854" w:rsidP="00E42854">
            <w:pPr>
              <w:widowControl w:val="0"/>
              <w:rPr>
                <w:sz w:val="22"/>
                <w:szCs w:val="22"/>
              </w:rPr>
            </w:pPr>
            <w:r>
              <w:rPr>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03" w:type="dxa"/>
            <w:gridSpan w:val="4"/>
          </w:tcPr>
          <w:p w14:paraId="1392DC1C" w14:textId="77777777" w:rsidR="00E42854" w:rsidRPr="00FD7978" w:rsidRDefault="00E42854" w:rsidP="00E42854">
            <w:pPr>
              <w:widowControl w:val="0"/>
              <w:ind w:firstLine="330"/>
              <w:jc w:val="both"/>
              <w:rPr>
                <w:b/>
                <w:bCs/>
                <w:sz w:val="22"/>
                <w:szCs w:val="22"/>
              </w:rPr>
            </w:pPr>
            <w:r w:rsidRPr="00FD7978">
              <w:rPr>
                <w:b/>
                <w:bCs/>
                <w:sz w:val="22"/>
                <w:szCs w:val="22"/>
              </w:rPr>
              <w:t xml:space="preserve">Требования к участникам закупки: </w:t>
            </w:r>
          </w:p>
          <w:p w14:paraId="0D8CA8D1" w14:textId="1AFDAB0C" w:rsidR="00EE56D4" w:rsidRPr="00EE56D4" w:rsidRDefault="00EE56D4" w:rsidP="00EE56D4">
            <w:pPr>
              <w:widowControl w:val="0"/>
              <w:ind w:firstLine="330"/>
              <w:jc w:val="both"/>
              <w:rPr>
                <w:sz w:val="22"/>
                <w:szCs w:val="22"/>
              </w:rPr>
            </w:pPr>
            <w:r w:rsidRPr="00EE56D4">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8351F15" w14:textId="77777777" w:rsidR="00EE56D4" w:rsidRPr="00EE56D4" w:rsidRDefault="00EE56D4" w:rsidP="00EE56D4">
            <w:pPr>
              <w:widowControl w:val="0"/>
              <w:ind w:firstLine="330"/>
              <w:jc w:val="both"/>
              <w:rPr>
                <w:sz w:val="22"/>
                <w:szCs w:val="22"/>
              </w:rPr>
            </w:pPr>
            <w:r w:rsidRPr="00EE56D4">
              <w:rPr>
                <w:sz w:val="22"/>
                <w:szCs w:val="22"/>
              </w:rPr>
              <w:t>2) участник закупки - юридическое лицо не находится в процессе ликвидации;</w:t>
            </w:r>
          </w:p>
          <w:p w14:paraId="58F65B91" w14:textId="77777777" w:rsidR="00EE56D4" w:rsidRPr="00EE56D4" w:rsidRDefault="00EE56D4" w:rsidP="00EE56D4">
            <w:pPr>
              <w:widowControl w:val="0"/>
              <w:ind w:firstLine="330"/>
              <w:jc w:val="both"/>
              <w:rPr>
                <w:sz w:val="22"/>
                <w:szCs w:val="22"/>
              </w:rPr>
            </w:pPr>
            <w:r w:rsidRPr="00EE56D4">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E23BBF0" w14:textId="77777777" w:rsidR="00EE56D4" w:rsidRPr="00EE56D4" w:rsidRDefault="00EE56D4" w:rsidP="00EE56D4">
            <w:pPr>
              <w:widowControl w:val="0"/>
              <w:ind w:firstLine="330"/>
              <w:jc w:val="both"/>
              <w:rPr>
                <w:sz w:val="22"/>
                <w:szCs w:val="22"/>
              </w:rPr>
            </w:pPr>
            <w:r w:rsidRPr="00EE56D4">
              <w:rPr>
                <w:sz w:val="22"/>
                <w:szCs w:val="22"/>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BEDE677" w14:textId="77777777" w:rsidR="00EE56D4" w:rsidRPr="00EE56D4" w:rsidRDefault="00EE56D4" w:rsidP="00EE56D4">
            <w:pPr>
              <w:widowControl w:val="0"/>
              <w:ind w:firstLine="330"/>
              <w:jc w:val="both"/>
              <w:rPr>
                <w:sz w:val="22"/>
                <w:szCs w:val="22"/>
              </w:rPr>
            </w:pPr>
            <w:r w:rsidRPr="00EE56D4">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0AF3BDF" w14:textId="77777777" w:rsidR="00EE56D4" w:rsidRPr="00EE56D4" w:rsidRDefault="00EE56D4" w:rsidP="00EE56D4">
            <w:pPr>
              <w:widowControl w:val="0"/>
              <w:ind w:firstLine="330"/>
              <w:jc w:val="both"/>
              <w:rPr>
                <w:sz w:val="22"/>
                <w:szCs w:val="22"/>
              </w:rPr>
            </w:pPr>
            <w:r w:rsidRPr="00EE56D4">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98AF48" w14:textId="77777777" w:rsidR="00EE56D4" w:rsidRPr="00EE56D4" w:rsidRDefault="00EE56D4" w:rsidP="00EE56D4">
            <w:pPr>
              <w:widowControl w:val="0"/>
              <w:ind w:firstLine="330"/>
              <w:jc w:val="both"/>
              <w:rPr>
                <w:sz w:val="22"/>
                <w:szCs w:val="22"/>
              </w:rPr>
            </w:pPr>
            <w:r w:rsidRPr="00EE56D4">
              <w:rPr>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892BC1" w14:textId="77777777" w:rsidR="00EE56D4" w:rsidRPr="00EE56D4" w:rsidRDefault="00EE56D4" w:rsidP="00EE56D4">
            <w:pPr>
              <w:widowControl w:val="0"/>
              <w:ind w:firstLine="330"/>
              <w:jc w:val="both"/>
              <w:rPr>
                <w:sz w:val="22"/>
                <w:szCs w:val="22"/>
              </w:rPr>
            </w:pPr>
            <w:r w:rsidRPr="00EE56D4">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A6079B6" w14:textId="77777777" w:rsidR="00EE56D4" w:rsidRPr="00EE56D4" w:rsidRDefault="00EE56D4" w:rsidP="00EE56D4">
            <w:pPr>
              <w:widowControl w:val="0"/>
              <w:ind w:firstLine="330"/>
              <w:jc w:val="both"/>
              <w:rPr>
                <w:sz w:val="22"/>
                <w:szCs w:val="22"/>
              </w:rPr>
            </w:pPr>
            <w:r w:rsidRPr="00EE56D4">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229F27D" w14:textId="77777777" w:rsidR="00EE56D4" w:rsidRPr="00EE56D4" w:rsidRDefault="00EE56D4" w:rsidP="00EE56D4">
            <w:pPr>
              <w:widowControl w:val="0"/>
              <w:ind w:firstLine="330"/>
              <w:jc w:val="both"/>
              <w:rPr>
                <w:sz w:val="22"/>
                <w:szCs w:val="22"/>
              </w:rPr>
            </w:pPr>
            <w:r w:rsidRPr="00EE56D4">
              <w:rPr>
                <w:sz w:val="22"/>
                <w:szCs w:val="22"/>
              </w:rPr>
              <w:t>10) отсутствие между участником закупки и заказчиком конфликта интересов;</w:t>
            </w:r>
          </w:p>
          <w:p w14:paraId="2E48882B" w14:textId="77777777" w:rsidR="00EE56D4" w:rsidRPr="00EE56D4" w:rsidRDefault="00EE56D4" w:rsidP="00EE56D4">
            <w:pPr>
              <w:widowControl w:val="0"/>
              <w:ind w:firstLine="330"/>
              <w:jc w:val="both"/>
              <w:rPr>
                <w:sz w:val="22"/>
                <w:szCs w:val="22"/>
              </w:rPr>
            </w:pPr>
            <w:r w:rsidRPr="00EE56D4">
              <w:rPr>
                <w:sz w:val="22"/>
                <w:szCs w:val="22"/>
              </w:rPr>
              <w:lastRenderedPageBreak/>
              <w:t>11) участник закупки не является офшорной компанией;</w:t>
            </w:r>
          </w:p>
          <w:p w14:paraId="47D2F86B" w14:textId="2F9C9C89" w:rsidR="00E42854" w:rsidRPr="00FD7978" w:rsidRDefault="00EE56D4" w:rsidP="00EE56D4">
            <w:pPr>
              <w:widowControl w:val="0"/>
              <w:ind w:firstLine="330"/>
              <w:jc w:val="both"/>
              <w:rPr>
                <w:sz w:val="22"/>
                <w:szCs w:val="22"/>
              </w:rPr>
            </w:pPr>
            <w:r w:rsidRPr="00EE56D4">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DF7925" w14:paraId="6AE4AF2B" w14:textId="77777777" w:rsidTr="00E97E33">
        <w:tc>
          <w:tcPr>
            <w:tcW w:w="690" w:type="dxa"/>
            <w:vAlign w:val="center"/>
          </w:tcPr>
          <w:p w14:paraId="4716A5ED" w14:textId="16F4093F" w:rsidR="00DF7925" w:rsidRDefault="00886804" w:rsidP="00E51999">
            <w:pPr>
              <w:widowControl w:val="0"/>
              <w:jc w:val="center"/>
              <w:rPr>
                <w:sz w:val="22"/>
                <w:szCs w:val="22"/>
              </w:rPr>
            </w:pPr>
            <w:r>
              <w:rPr>
                <w:sz w:val="22"/>
                <w:szCs w:val="22"/>
              </w:rPr>
              <w:lastRenderedPageBreak/>
              <w:t xml:space="preserve">3.2. </w:t>
            </w:r>
          </w:p>
        </w:tc>
        <w:tc>
          <w:tcPr>
            <w:tcW w:w="2423" w:type="dxa"/>
            <w:vAlign w:val="center"/>
          </w:tcPr>
          <w:p w14:paraId="4AE84DAA" w14:textId="0FC13707" w:rsidR="00DF7925" w:rsidRDefault="00886804" w:rsidP="00E51999">
            <w:pPr>
              <w:widowControl w:val="0"/>
              <w:rPr>
                <w:b/>
                <w:bCs/>
                <w:sz w:val="22"/>
                <w:szCs w:val="22"/>
              </w:rPr>
            </w:pPr>
            <w:r>
              <w:rPr>
                <w:b/>
                <w:bCs/>
                <w:sz w:val="22"/>
                <w:szCs w:val="22"/>
              </w:rPr>
              <w:t xml:space="preserve">Критерии оценки и сопоставления заявок </w:t>
            </w:r>
          </w:p>
        </w:tc>
        <w:tc>
          <w:tcPr>
            <w:tcW w:w="7303" w:type="dxa"/>
            <w:gridSpan w:val="4"/>
          </w:tcPr>
          <w:p w14:paraId="4CF8410F" w14:textId="3FABC687" w:rsidR="00DF7925" w:rsidRPr="00C42643" w:rsidRDefault="00886804" w:rsidP="00886804">
            <w:pPr>
              <w:pStyle w:val="afb"/>
              <w:widowControl w:val="0"/>
              <w:jc w:val="both"/>
              <w:rPr>
                <w:b/>
                <w:sz w:val="22"/>
              </w:rPr>
            </w:pPr>
            <w:r w:rsidRPr="00886804">
              <w:rPr>
                <w:bCs/>
                <w:sz w:val="22"/>
              </w:rPr>
              <w:t>Комиссия определяет победителя, предложившего лучшие условия исполнения договора, исходя из следующих критериев: основным критерием определения победителя является наименьшая цена</w:t>
            </w:r>
            <w:r>
              <w:rPr>
                <w:bCs/>
                <w:sz w:val="22"/>
              </w:rPr>
              <w:t xml:space="preserve">. </w:t>
            </w:r>
          </w:p>
        </w:tc>
      </w:tr>
      <w:tr w:rsidR="00E51999" w14:paraId="15CADA46" w14:textId="77777777" w:rsidTr="00E97E33">
        <w:tc>
          <w:tcPr>
            <w:tcW w:w="10416" w:type="dxa"/>
            <w:gridSpan w:val="6"/>
            <w:noWrap/>
            <w:vAlign w:val="bottom"/>
          </w:tcPr>
          <w:p w14:paraId="6CD4DF71" w14:textId="56E25573" w:rsidR="00E51999" w:rsidRPr="00186638" w:rsidRDefault="00E51999" w:rsidP="00E51999">
            <w:pPr>
              <w:widowControl w:val="0"/>
              <w:ind w:firstLine="330"/>
              <w:jc w:val="both"/>
              <w:rPr>
                <w:b/>
                <w:sz w:val="22"/>
                <w:szCs w:val="22"/>
              </w:rPr>
            </w:pPr>
            <w:r w:rsidRPr="00C42643">
              <w:rPr>
                <w:b/>
                <w:sz w:val="22"/>
                <w:szCs w:val="22"/>
              </w:rPr>
              <w:t>4</w:t>
            </w:r>
            <w:r w:rsidRPr="00886804">
              <w:rPr>
                <w:b/>
                <w:sz w:val="22"/>
                <w:szCs w:val="22"/>
              </w:rPr>
              <w:t>.</w:t>
            </w:r>
            <w:r w:rsidRPr="00186638">
              <w:rPr>
                <w:b/>
                <w:sz w:val="22"/>
                <w:szCs w:val="22"/>
              </w:rPr>
              <w:t xml:space="preserve">Требования к содержанию и составу заявки на участие в </w:t>
            </w:r>
            <w:r w:rsidR="005B46C2" w:rsidRPr="00186638">
              <w:rPr>
                <w:b/>
                <w:sz w:val="22"/>
                <w:szCs w:val="22"/>
              </w:rPr>
              <w:t>комплексной закупке</w:t>
            </w:r>
            <w:r w:rsidRPr="00186638">
              <w:rPr>
                <w:b/>
                <w:sz w:val="22"/>
                <w:szCs w:val="22"/>
              </w:rPr>
              <w:t xml:space="preserve"> </w:t>
            </w:r>
          </w:p>
          <w:p w14:paraId="3D8CDB07" w14:textId="67B51EC3" w:rsidR="00E51999" w:rsidRPr="00186638" w:rsidRDefault="00E51999" w:rsidP="00E51999">
            <w:pPr>
              <w:widowControl w:val="0"/>
              <w:ind w:firstLine="330"/>
              <w:jc w:val="both"/>
              <w:rPr>
                <w:sz w:val="22"/>
                <w:szCs w:val="22"/>
              </w:rPr>
            </w:pPr>
            <w:r w:rsidRPr="00186638">
              <w:rPr>
                <w:sz w:val="22"/>
                <w:szCs w:val="22"/>
              </w:rPr>
              <w:t xml:space="preserve">Участник </w:t>
            </w:r>
            <w:r w:rsidR="005B46C2" w:rsidRPr="00186638">
              <w:rPr>
                <w:sz w:val="22"/>
                <w:szCs w:val="22"/>
              </w:rPr>
              <w:t>комплексной закупки</w:t>
            </w:r>
            <w:r w:rsidRPr="00186638">
              <w:rPr>
                <w:sz w:val="22"/>
                <w:szCs w:val="22"/>
              </w:rPr>
              <w:t xml:space="preserve"> формирует заявку на участие в </w:t>
            </w:r>
            <w:r w:rsidR="00AC57B2" w:rsidRPr="00186638">
              <w:rPr>
                <w:sz w:val="22"/>
                <w:szCs w:val="22"/>
              </w:rPr>
              <w:t xml:space="preserve">закупке </w:t>
            </w:r>
            <w:r w:rsidRPr="00186638">
              <w:rPr>
                <w:sz w:val="22"/>
                <w:szCs w:val="22"/>
              </w:rPr>
              <w:t xml:space="preserve">в соответствии с регламентом электронной площадки, определенной для проведения </w:t>
            </w:r>
            <w:r w:rsidR="005B46C2" w:rsidRPr="00186638">
              <w:rPr>
                <w:sz w:val="22"/>
                <w:szCs w:val="22"/>
              </w:rPr>
              <w:t>настоящей закупки</w:t>
            </w:r>
            <w:r w:rsidRPr="00186638">
              <w:rPr>
                <w:sz w:val="22"/>
                <w:szCs w:val="22"/>
              </w:rPr>
              <w:t>, требованиями Федерального закона № 223-ФЗ, Положения, а также требованиями настоящей документации.</w:t>
            </w:r>
            <w:r w:rsidR="00886804" w:rsidRPr="00186638">
              <w:t xml:space="preserve"> </w:t>
            </w:r>
          </w:p>
          <w:p w14:paraId="5FBB6173" w14:textId="495FD183" w:rsidR="00E51999" w:rsidRPr="00C42643" w:rsidRDefault="00E51999" w:rsidP="005B46C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sidR="005B46C2">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E51999" w:rsidRPr="00C42643" w:rsidRDefault="00E51999" w:rsidP="00E51999">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E51999" w:rsidRPr="00C42643" w:rsidRDefault="00E51999" w:rsidP="00E51999">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sidR="005B46C2">
              <w:rPr>
                <w:sz w:val="22"/>
                <w:szCs w:val="22"/>
              </w:rPr>
              <w:t>закупки</w:t>
            </w:r>
            <w:r w:rsidRPr="00C42643">
              <w:rPr>
                <w:sz w:val="22"/>
                <w:szCs w:val="22"/>
              </w:rPr>
              <w:t xml:space="preserve">, лица, имеющего право действовать от имени участника </w:t>
            </w:r>
            <w:r w:rsidR="005B46C2">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sidR="005B46C2">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E51999" w:rsidRPr="00C42643" w:rsidRDefault="00E51999" w:rsidP="00E51999">
            <w:pPr>
              <w:widowControl w:val="0"/>
              <w:ind w:firstLine="330"/>
              <w:jc w:val="both"/>
              <w:rPr>
                <w:sz w:val="22"/>
                <w:szCs w:val="22"/>
              </w:rPr>
            </w:pPr>
            <w:r w:rsidRPr="00C42643">
              <w:rPr>
                <w:sz w:val="22"/>
                <w:szCs w:val="22"/>
              </w:rPr>
              <w:t xml:space="preserve">Наличие ЭП участника </w:t>
            </w:r>
            <w:r w:rsidR="005B46C2">
              <w:rPr>
                <w:sz w:val="22"/>
                <w:szCs w:val="22"/>
              </w:rPr>
              <w:t>закупки</w:t>
            </w:r>
            <w:r w:rsidRPr="00C42643">
              <w:rPr>
                <w:sz w:val="22"/>
                <w:szCs w:val="22"/>
              </w:rPr>
              <w:t xml:space="preserve"> подтверждает, что документ отправлен от имени участника </w:t>
            </w:r>
            <w:r w:rsidR="005B46C2">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E51999" w:rsidRPr="00C42643" w:rsidRDefault="00E51999" w:rsidP="00E51999">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E51999" w:rsidRPr="00C42643" w:rsidRDefault="00E51999" w:rsidP="00E51999">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E51999" w:rsidRPr="00C42643" w:rsidRDefault="00E51999" w:rsidP="00E51999">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5B46C2">
              <w:rPr>
                <w:sz w:val="22"/>
                <w:szCs w:val="22"/>
              </w:rPr>
              <w:t>закупки</w:t>
            </w:r>
            <w:r w:rsidRPr="00C42643">
              <w:rPr>
                <w:sz w:val="22"/>
                <w:szCs w:val="22"/>
              </w:rPr>
              <w:t>.</w:t>
            </w:r>
          </w:p>
          <w:p w14:paraId="2A8580D6" w14:textId="77777777" w:rsidR="00E51999" w:rsidRPr="008451B0" w:rsidRDefault="00E51999" w:rsidP="00E51999">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E51999" w:rsidRDefault="00E51999" w:rsidP="00E51999">
            <w:pPr>
              <w:widowControl w:val="0"/>
              <w:ind w:firstLine="330"/>
              <w:jc w:val="both"/>
              <w:rPr>
                <w:sz w:val="22"/>
                <w:szCs w:val="22"/>
              </w:rPr>
            </w:pPr>
          </w:p>
        </w:tc>
      </w:tr>
      <w:tr w:rsidR="00186638" w14:paraId="33356F17" w14:textId="77777777" w:rsidTr="00E97E33">
        <w:tc>
          <w:tcPr>
            <w:tcW w:w="690" w:type="dxa"/>
            <w:vMerge w:val="restart"/>
          </w:tcPr>
          <w:p w14:paraId="22245C04" w14:textId="77777777" w:rsidR="00186638" w:rsidRDefault="00186638" w:rsidP="00E51999">
            <w:pPr>
              <w:widowControl w:val="0"/>
              <w:rPr>
                <w:sz w:val="22"/>
                <w:szCs w:val="22"/>
                <w:lang w:val="en-US" w:eastAsia="en-US"/>
              </w:rPr>
            </w:pPr>
            <w:r>
              <w:rPr>
                <w:sz w:val="22"/>
                <w:szCs w:val="22"/>
              </w:rPr>
              <w:t>4.1.</w:t>
            </w:r>
          </w:p>
        </w:tc>
        <w:tc>
          <w:tcPr>
            <w:tcW w:w="9726" w:type="dxa"/>
            <w:gridSpan w:val="5"/>
          </w:tcPr>
          <w:p w14:paraId="67EABBD9" w14:textId="37454C6F" w:rsidR="00186638" w:rsidRPr="005D6590" w:rsidRDefault="00186638" w:rsidP="00E51999">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186638" w14:paraId="18D022B2" w14:textId="77777777" w:rsidTr="00E97E33">
        <w:tc>
          <w:tcPr>
            <w:tcW w:w="690" w:type="dxa"/>
            <w:vMerge/>
            <w:vAlign w:val="center"/>
          </w:tcPr>
          <w:p w14:paraId="23F3977B" w14:textId="77777777" w:rsidR="00186638" w:rsidRDefault="00186638" w:rsidP="00E51999">
            <w:pPr>
              <w:widowControl w:val="0"/>
              <w:rPr>
                <w:sz w:val="22"/>
                <w:szCs w:val="22"/>
                <w:lang w:eastAsia="en-US"/>
              </w:rPr>
            </w:pPr>
          </w:p>
        </w:tc>
        <w:tc>
          <w:tcPr>
            <w:tcW w:w="6812" w:type="dxa"/>
            <w:gridSpan w:val="3"/>
          </w:tcPr>
          <w:p w14:paraId="53070028" w14:textId="4A292661" w:rsidR="00186638" w:rsidRPr="00DE3A8A" w:rsidRDefault="00186638" w:rsidP="00E51999">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2914" w:type="dxa"/>
            <w:gridSpan w:val="2"/>
          </w:tcPr>
          <w:p w14:paraId="4E9DDA65" w14:textId="77777777" w:rsidR="00186638" w:rsidRPr="00DE3A8A" w:rsidRDefault="00186638" w:rsidP="00E51999">
            <w:pPr>
              <w:widowControl w:val="0"/>
              <w:rPr>
                <w:bCs/>
                <w:sz w:val="22"/>
                <w:szCs w:val="22"/>
                <w:lang w:eastAsia="en-US"/>
              </w:rPr>
            </w:pPr>
            <w:r w:rsidRPr="00DE3A8A">
              <w:rPr>
                <w:sz w:val="22"/>
                <w:szCs w:val="22"/>
              </w:rPr>
              <w:t xml:space="preserve">ПРИМЕНЯЕТСЯ </w:t>
            </w:r>
          </w:p>
        </w:tc>
      </w:tr>
      <w:tr w:rsidR="00186638" w14:paraId="59B33CB6" w14:textId="77777777" w:rsidTr="00E97E33">
        <w:tc>
          <w:tcPr>
            <w:tcW w:w="690" w:type="dxa"/>
            <w:vMerge/>
            <w:vAlign w:val="center"/>
          </w:tcPr>
          <w:p w14:paraId="62BE176D" w14:textId="77777777" w:rsidR="00186638" w:rsidRDefault="00186638" w:rsidP="00E51999">
            <w:pPr>
              <w:widowControl w:val="0"/>
              <w:rPr>
                <w:sz w:val="22"/>
                <w:szCs w:val="22"/>
                <w:lang w:eastAsia="en-US"/>
              </w:rPr>
            </w:pPr>
          </w:p>
        </w:tc>
        <w:tc>
          <w:tcPr>
            <w:tcW w:w="6812" w:type="dxa"/>
            <w:gridSpan w:val="3"/>
          </w:tcPr>
          <w:p w14:paraId="31959DB2" w14:textId="0B8B43EF" w:rsidR="00186638" w:rsidRPr="008451B0" w:rsidRDefault="007731BC" w:rsidP="00E51999">
            <w:pPr>
              <w:widowControl w:val="0"/>
              <w:jc w:val="both"/>
              <w:rPr>
                <w:sz w:val="22"/>
                <w:szCs w:val="22"/>
                <w:lang w:eastAsia="en-US"/>
              </w:rPr>
            </w:pPr>
            <w:r>
              <w:rPr>
                <w:sz w:val="22"/>
                <w:szCs w:val="22"/>
              </w:rPr>
              <w:t>-</w:t>
            </w:r>
            <w:r w:rsidR="00186638" w:rsidRPr="008451B0">
              <w:rPr>
                <w:sz w:val="22"/>
                <w:szCs w:val="22"/>
              </w:rPr>
              <w:t xml:space="preserve"> наименование страны происхождения товара </w:t>
            </w:r>
          </w:p>
        </w:tc>
        <w:tc>
          <w:tcPr>
            <w:tcW w:w="2914" w:type="dxa"/>
            <w:gridSpan w:val="2"/>
          </w:tcPr>
          <w:p w14:paraId="53CF7B1F" w14:textId="77777777" w:rsidR="00186638" w:rsidRPr="00034A84" w:rsidRDefault="00186638" w:rsidP="00E51999">
            <w:pPr>
              <w:widowControl w:val="0"/>
              <w:jc w:val="both"/>
              <w:rPr>
                <w:bCs/>
                <w:sz w:val="22"/>
                <w:szCs w:val="22"/>
                <w:lang w:eastAsia="en-US"/>
              </w:rPr>
            </w:pPr>
            <w:r w:rsidRPr="00034A84">
              <w:rPr>
                <w:sz w:val="22"/>
                <w:szCs w:val="22"/>
              </w:rPr>
              <w:t>ПРИМЕНЯЕТСЯ</w:t>
            </w:r>
          </w:p>
        </w:tc>
      </w:tr>
      <w:tr w:rsidR="00186638" w14:paraId="3FED74F4" w14:textId="77777777" w:rsidTr="00E97E33">
        <w:tc>
          <w:tcPr>
            <w:tcW w:w="690" w:type="dxa"/>
            <w:vMerge/>
            <w:vAlign w:val="center"/>
          </w:tcPr>
          <w:p w14:paraId="4C2CF3E6" w14:textId="77777777" w:rsidR="00186638" w:rsidRDefault="00186638" w:rsidP="00E51999">
            <w:pPr>
              <w:widowControl w:val="0"/>
              <w:rPr>
                <w:sz w:val="22"/>
                <w:szCs w:val="22"/>
                <w:lang w:val="en-US" w:eastAsia="en-US"/>
              </w:rPr>
            </w:pPr>
          </w:p>
        </w:tc>
        <w:tc>
          <w:tcPr>
            <w:tcW w:w="6812" w:type="dxa"/>
            <w:gridSpan w:val="3"/>
          </w:tcPr>
          <w:p w14:paraId="739599F7" w14:textId="17345875" w:rsidR="00186638" w:rsidRPr="008451B0" w:rsidRDefault="007731BC" w:rsidP="00E51999">
            <w:pPr>
              <w:widowControl w:val="0"/>
              <w:jc w:val="both"/>
              <w:rPr>
                <w:sz w:val="22"/>
                <w:szCs w:val="22"/>
                <w:lang w:eastAsia="en-US"/>
              </w:rPr>
            </w:pPr>
            <w:bookmarkStart w:id="0" w:name="Par1322"/>
            <w:bookmarkEnd w:id="0"/>
            <w:r>
              <w:rPr>
                <w:sz w:val="22"/>
                <w:szCs w:val="22"/>
              </w:rPr>
              <w:t xml:space="preserve">- </w:t>
            </w:r>
            <w:r w:rsidR="00186638" w:rsidRPr="008451B0">
              <w:rPr>
                <w:sz w:val="22"/>
                <w:szCs w:val="22"/>
              </w:rPr>
              <w:t xml:space="preserve">конкретные показатели, соответствующие значениям, установленным документацией о </w:t>
            </w:r>
            <w:r w:rsidR="00186638">
              <w:rPr>
                <w:sz w:val="22"/>
                <w:szCs w:val="22"/>
              </w:rPr>
              <w:t>закупке</w:t>
            </w:r>
            <w:r w:rsidR="00186638"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914" w:type="dxa"/>
            <w:gridSpan w:val="2"/>
          </w:tcPr>
          <w:p w14:paraId="4D4089A6" w14:textId="77777777" w:rsidR="00186638" w:rsidRPr="00034A84" w:rsidRDefault="00186638" w:rsidP="00E51999">
            <w:pPr>
              <w:widowControl w:val="0"/>
              <w:jc w:val="both"/>
              <w:rPr>
                <w:bCs/>
                <w:sz w:val="22"/>
                <w:szCs w:val="22"/>
                <w:lang w:eastAsia="en-US"/>
              </w:rPr>
            </w:pPr>
            <w:r w:rsidRPr="00034A84">
              <w:rPr>
                <w:sz w:val="22"/>
                <w:szCs w:val="22"/>
              </w:rPr>
              <w:t>ПРИМЕНЯЕТСЯ</w:t>
            </w:r>
          </w:p>
        </w:tc>
      </w:tr>
      <w:tr w:rsidR="00186638" w14:paraId="4F6C4AFB" w14:textId="77777777" w:rsidTr="00E97E33">
        <w:tc>
          <w:tcPr>
            <w:tcW w:w="690" w:type="dxa"/>
            <w:vMerge/>
          </w:tcPr>
          <w:p w14:paraId="13AC91B4" w14:textId="77777777" w:rsidR="00186638" w:rsidRDefault="00186638" w:rsidP="00E51999">
            <w:pPr>
              <w:widowControl w:val="0"/>
              <w:rPr>
                <w:sz w:val="22"/>
                <w:szCs w:val="22"/>
                <w:lang w:eastAsia="en-US"/>
              </w:rPr>
            </w:pPr>
          </w:p>
        </w:tc>
        <w:tc>
          <w:tcPr>
            <w:tcW w:w="9726" w:type="dxa"/>
            <w:gridSpan w:val="5"/>
          </w:tcPr>
          <w:p w14:paraId="5E5E70CB" w14:textId="108DFC69" w:rsidR="00186638" w:rsidRPr="00186638" w:rsidRDefault="00186638" w:rsidP="00E51999">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186638" w:rsidRPr="008451B0" w:rsidRDefault="00186638" w:rsidP="00E51999">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186638" w14:paraId="48454134" w14:textId="77777777" w:rsidTr="00E97E33">
        <w:tc>
          <w:tcPr>
            <w:tcW w:w="690" w:type="dxa"/>
            <w:vMerge/>
            <w:vAlign w:val="center"/>
          </w:tcPr>
          <w:p w14:paraId="6B25C116" w14:textId="77777777" w:rsidR="00186638" w:rsidRDefault="00186638" w:rsidP="00E51999">
            <w:pPr>
              <w:widowControl w:val="0"/>
              <w:rPr>
                <w:sz w:val="22"/>
                <w:szCs w:val="22"/>
                <w:lang w:eastAsia="en-US"/>
              </w:rPr>
            </w:pPr>
          </w:p>
        </w:tc>
        <w:tc>
          <w:tcPr>
            <w:tcW w:w="7034" w:type="dxa"/>
            <w:gridSpan w:val="4"/>
          </w:tcPr>
          <w:p w14:paraId="226D5E2F" w14:textId="4974ACF8" w:rsidR="00186638" w:rsidRPr="005D6590" w:rsidRDefault="00E97E33" w:rsidP="00E51999">
            <w:pPr>
              <w:widowControl w:val="0"/>
              <w:ind w:firstLine="317"/>
              <w:jc w:val="both"/>
              <w:rPr>
                <w:sz w:val="22"/>
                <w:szCs w:val="22"/>
                <w:highlight w:val="yellow"/>
                <w:lang w:eastAsia="en-US"/>
              </w:rPr>
            </w:pPr>
            <w:r>
              <w:rPr>
                <w:sz w:val="22"/>
                <w:szCs w:val="22"/>
              </w:rPr>
              <w:t>2</w:t>
            </w:r>
            <w:r w:rsidR="00186638" w:rsidRPr="008451B0">
              <w:rPr>
                <w:sz w:val="22"/>
                <w:szCs w:val="22"/>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692" w:type="dxa"/>
          </w:tcPr>
          <w:p w14:paraId="58C2E7D8" w14:textId="77777777" w:rsidR="00186638" w:rsidRDefault="00186638" w:rsidP="00E51999">
            <w:pPr>
              <w:widowControl w:val="0"/>
              <w:rPr>
                <w:sz w:val="22"/>
                <w:szCs w:val="22"/>
                <w:lang w:eastAsia="en-US"/>
              </w:rPr>
            </w:pPr>
            <w:r>
              <w:rPr>
                <w:sz w:val="22"/>
                <w:szCs w:val="22"/>
              </w:rPr>
              <w:t>ПРИМЕНЯЕТСЯ</w:t>
            </w:r>
          </w:p>
        </w:tc>
      </w:tr>
      <w:tr w:rsidR="00186638" w14:paraId="400A976C" w14:textId="77777777" w:rsidTr="00E97E33">
        <w:tc>
          <w:tcPr>
            <w:tcW w:w="690" w:type="dxa"/>
            <w:vMerge/>
            <w:vAlign w:val="center"/>
          </w:tcPr>
          <w:p w14:paraId="23E34BC6" w14:textId="77777777" w:rsidR="00186638" w:rsidRDefault="00186638" w:rsidP="00E51999">
            <w:pPr>
              <w:widowControl w:val="0"/>
              <w:rPr>
                <w:sz w:val="22"/>
                <w:szCs w:val="22"/>
                <w:lang w:eastAsia="en-US"/>
              </w:rPr>
            </w:pPr>
          </w:p>
        </w:tc>
        <w:tc>
          <w:tcPr>
            <w:tcW w:w="7034" w:type="dxa"/>
            <w:gridSpan w:val="4"/>
          </w:tcPr>
          <w:p w14:paraId="61DEA346" w14:textId="0EE5C8A9" w:rsidR="00186638" w:rsidRPr="005D6590" w:rsidRDefault="00E97E33" w:rsidP="00E51999">
            <w:pPr>
              <w:widowControl w:val="0"/>
              <w:ind w:firstLine="317"/>
              <w:jc w:val="both"/>
              <w:rPr>
                <w:sz w:val="22"/>
                <w:szCs w:val="22"/>
                <w:highlight w:val="yellow"/>
              </w:rPr>
            </w:pPr>
            <w:r>
              <w:rPr>
                <w:sz w:val="22"/>
                <w:szCs w:val="22"/>
              </w:rPr>
              <w:t>3</w:t>
            </w:r>
            <w:r w:rsidR="00186638" w:rsidRPr="008451B0">
              <w:rPr>
                <w:sz w:val="22"/>
                <w:szCs w:val="22"/>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692" w:type="dxa"/>
          </w:tcPr>
          <w:p w14:paraId="352AA50C" w14:textId="77777777" w:rsidR="00186638" w:rsidRDefault="00186638" w:rsidP="00E51999">
            <w:pPr>
              <w:widowControl w:val="0"/>
              <w:rPr>
                <w:sz w:val="22"/>
                <w:szCs w:val="22"/>
              </w:rPr>
            </w:pPr>
            <w:r>
              <w:rPr>
                <w:sz w:val="22"/>
                <w:szCs w:val="22"/>
              </w:rPr>
              <w:t>ПРИМЕНЯЕТСЯ</w:t>
            </w:r>
          </w:p>
        </w:tc>
      </w:tr>
      <w:tr w:rsidR="00186638" w14:paraId="0791CA72" w14:textId="77777777" w:rsidTr="00E97E33">
        <w:tc>
          <w:tcPr>
            <w:tcW w:w="690" w:type="dxa"/>
            <w:vMerge/>
            <w:vAlign w:val="center"/>
          </w:tcPr>
          <w:p w14:paraId="715FF0CF" w14:textId="77777777" w:rsidR="00186638" w:rsidRDefault="00186638" w:rsidP="00E51999">
            <w:pPr>
              <w:widowControl w:val="0"/>
              <w:rPr>
                <w:sz w:val="22"/>
                <w:szCs w:val="22"/>
                <w:lang w:eastAsia="en-US"/>
              </w:rPr>
            </w:pPr>
          </w:p>
        </w:tc>
        <w:tc>
          <w:tcPr>
            <w:tcW w:w="7034" w:type="dxa"/>
            <w:gridSpan w:val="4"/>
          </w:tcPr>
          <w:p w14:paraId="08A62898" w14:textId="2C25507D" w:rsidR="00186638" w:rsidRPr="008451B0" w:rsidRDefault="00E97E33" w:rsidP="00E51999">
            <w:pPr>
              <w:widowControl w:val="0"/>
              <w:ind w:firstLine="317"/>
              <w:jc w:val="both"/>
              <w:rPr>
                <w:sz w:val="22"/>
                <w:szCs w:val="22"/>
              </w:rPr>
            </w:pPr>
            <w:r>
              <w:rPr>
                <w:sz w:val="22"/>
                <w:szCs w:val="22"/>
              </w:rPr>
              <w:t>4</w:t>
            </w:r>
            <w:r w:rsidR="00186638" w:rsidRPr="008451B0">
              <w:rPr>
                <w:sz w:val="22"/>
                <w:szCs w:val="22"/>
              </w:rPr>
              <w:t xml:space="preserve">) идентификационный номер налогоплательщика участника закупки </w:t>
            </w:r>
            <w:r w:rsidR="00186638" w:rsidRPr="008451B0">
              <w:rPr>
                <w:sz w:val="22"/>
                <w:szCs w:val="22"/>
              </w:rPr>
              <w:lastRenderedPageBreak/>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692" w:type="dxa"/>
          </w:tcPr>
          <w:p w14:paraId="696FF834" w14:textId="77777777" w:rsidR="00186638" w:rsidRDefault="00186638" w:rsidP="00E51999">
            <w:pPr>
              <w:widowControl w:val="0"/>
              <w:rPr>
                <w:sz w:val="22"/>
                <w:szCs w:val="22"/>
              </w:rPr>
            </w:pPr>
            <w:r>
              <w:rPr>
                <w:sz w:val="22"/>
                <w:szCs w:val="22"/>
              </w:rPr>
              <w:lastRenderedPageBreak/>
              <w:t>ПРИМЕНЯЕТСЯ</w:t>
            </w:r>
          </w:p>
        </w:tc>
      </w:tr>
      <w:tr w:rsidR="00186638" w14:paraId="2B1894E5" w14:textId="77777777" w:rsidTr="00E97E33">
        <w:tc>
          <w:tcPr>
            <w:tcW w:w="690" w:type="dxa"/>
            <w:vMerge/>
            <w:vAlign w:val="center"/>
          </w:tcPr>
          <w:p w14:paraId="7F102BEF" w14:textId="77777777" w:rsidR="00186638" w:rsidRDefault="00186638" w:rsidP="00E51999">
            <w:pPr>
              <w:widowControl w:val="0"/>
              <w:rPr>
                <w:sz w:val="22"/>
                <w:szCs w:val="22"/>
                <w:lang w:eastAsia="en-US"/>
              </w:rPr>
            </w:pPr>
          </w:p>
        </w:tc>
        <w:tc>
          <w:tcPr>
            <w:tcW w:w="7034" w:type="dxa"/>
            <w:gridSpan w:val="4"/>
          </w:tcPr>
          <w:p w14:paraId="2A727CB1" w14:textId="06383168" w:rsidR="00186638" w:rsidRPr="008451B0" w:rsidRDefault="00E97E33" w:rsidP="00E51999">
            <w:pPr>
              <w:widowControl w:val="0"/>
              <w:ind w:firstLine="317"/>
              <w:jc w:val="both"/>
              <w:rPr>
                <w:sz w:val="22"/>
                <w:szCs w:val="22"/>
              </w:rPr>
            </w:pPr>
            <w:r>
              <w:rPr>
                <w:sz w:val="22"/>
                <w:szCs w:val="22"/>
              </w:rPr>
              <w:t>5</w:t>
            </w:r>
            <w:r w:rsidR="00186638" w:rsidRPr="008451B0">
              <w:rPr>
                <w:sz w:val="22"/>
                <w:szCs w:val="22"/>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692" w:type="dxa"/>
          </w:tcPr>
          <w:p w14:paraId="0526585D" w14:textId="77777777" w:rsidR="00186638" w:rsidRDefault="00186638" w:rsidP="00E51999">
            <w:pPr>
              <w:widowControl w:val="0"/>
              <w:rPr>
                <w:sz w:val="22"/>
                <w:szCs w:val="22"/>
              </w:rPr>
            </w:pPr>
            <w:r>
              <w:rPr>
                <w:sz w:val="22"/>
                <w:szCs w:val="22"/>
              </w:rPr>
              <w:t>ПРИМЕНЯЕТСЯ</w:t>
            </w:r>
          </w:p>
        </w:tc>
      </w:tr>
      <w:tr w:rsidR="00186638" w14:paraId="0F519468" w14:textId="77777777" w:rsidTr="00E97E33">
        <w:tc>
          <w:tcPr>
            <w:tcW w:w="690" w:type="dxa"/>
            <w:vMerge/>
            <w:vAlign w:val="center"/>
          </w:tcPr>
          <w:p w14:paraId="6914D601" w14:textId="77777777" w:rsidR="00186638" w:rsidRDefault="00186638" w:rsidP="00E51999">
            <w:pPr>
              <w:widowControl w:val="0"/>
              <w:rPr>
                <w:sz w:val="22"/>
                <w:szCs w:val="22"/>
                <w:lang w:eastAsia="en-US"/>
              </w:rPr>
            </w:pPr>
          </w:p>
        </w:tc>
        <w:tc>
          <w:tcPr>
            <w:tcW w:w="7034" w:type="dxa"/>
            <w:gridSpan w:val="4"/>
          </w:tcPr>
          <w:p w14:paraId="5F62C2C5" w14:textId="19D1281B" w:rsidR="00186638" w:rsidRPr="008451B0" w:rsidRDefault="00E97E33" w:rsidP="00E51999">
            <w:pPr>
              <w:widowControl w:val="0"/>
              <w:ind w:firstLine="317"/>
              <w:jc w:val="both"/>
              <w:rPr>
                <w:sz w:val="22"/>
                <w:szCs w:val="22"/>
              </w:rPr>
            </w:pPr>
            <w:r>
              <w:rPr>
                <w:sz w:val="22"/>
                <w:szCs w:val="22"/>
              </w:rPr>
              <w:t>6</w:t>
            </w:r>
            <w:r w:rsidR="00186638" w:rsidRPr="008451B0">
              <w:rPr>
                <w:sz w:val="22"/>
                <w:szCs w:val="22"/>
              </w:rPr>
              <w:t>) копия документа, подтверждающего полномочия лица действовать от имени участника закупки, за исключением случаев подписания заявки:</w:t>
            </w:r>
          </w:p>
          <w:p w14:paraId="6AD6FAAC" w14:textId="77777777" w:rsidR="00186638" w:rsidRPr="008451B0" w:rsidRDefault="00186638" w:rsidP="00E51999">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186638" w:rsidRPr="005D6590" w:rsidRDefault="00186638" w:rsidP="00E51999">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692" w:type="dxa"/>
          </w:tcPr>
          <w:p w14:paraId="55BEAF22" w14:textId="77777777" w:rsidR="00186638" w:rsidRDefault="00186638" w:rsidP="00E51999">
            <w:pPr>
              <w:widowControl w:val="0"/>
              <w:rPr>
                <w:sz w:val="22"/>
                <w:szCs w:val="22"/>
              </w:rPr>
            </w:pPr>
            <w:r>
              <w:rPr>
                <w:sz w:val="22"/>
                <w:szCs w:val="22"/>
              </w:rPr>
              <w:t>ПРИМЕНЯЕТСЯ</w:t>
            </w:r>
          </w:p>
        </w:tc>
      </w:tr>
      <w:tr w:rsidR="00186638" w14:paraId="06A38A9D" w14:textId="77777777" w:rsidTr="00E97E33">
        <w:tc>
          <w:tcPr>
            <w:tcW w:w="690" w:type="dxa"/>
            <w:vMerge/>
            <w:vAlign w:val="center"/>
          </w:tcPr>
          <w:p w14:paraId="47B70038" w14:textId="77777777" w:rsidR="00186638" w:rsidRDefault="00186638" w:rsidP="00E51999">
            <w:pPr>
              <w:widowControl w:val="0"/>
              <w:rPr>
                <w:sz w:val="22"/>
                <w:szCs w:val="22"/>
                <w:lang w:eastAsia="en-US"/>
              </w:rPr>
            </w:pPr>
          </w:p>
        </w:tc>
        <w:tc>
          <w:tcPr>
            <w:tcW w:w="7034" w:type="dxa"/>
            <w:gridSpan w:val="4"/>
          </w:tcPr>
          <w:p w14:paraId="52904526" w14:textId="39FAD264" w:rsidR="00186638" w:rsidRPr="005D6590" w:rsidRDefault="00E97E33" w:rsidP="00E51999">
            <w:pPr>
              <w:pStyle w:val="afb"/>
              <w:widowControl w:val="0"/>
              <w:ind w:firstLine="317"/>
              <w:jc w:val="both"/>
              <w:rPr>
                <w:sz w:val="22"/>
                <w:highlight w:val="yellow"/>
                <w:lang w:eastAsia="ru-RU"/>
              </w:rPr>
            </w:pPr>
            <w:r>
              <w:rPr>
                <w:sz w:val="22"/>
                <w:lang w:eastAsia="ru-RU"/>
              </w:rPr>
              <w:t>7</w:t>
            </w:r>
            <w:r w:rsidR="00186638" w:rsidRPr="008451B0">
              <w:rPr>
                <w:sz w:val="22"/>
                <w:lang w:eastAsia="ru-RU"/>
              </w:rPr>
              <w:t xml:space="preserve">) </w:t>
            </w:r>
            <w:r w:rsidR="00186638" w:rsidRPr="00186638">
              <w:rPr>
                <w:sz w:val="22"/>
                <w:lang w:eastAsia="ru-RU"/>
              </w:rPr>
              <w:t>копии документов, подтверждающих соответствие участника закупки требованиям, установленным</w:t>
            </w:r>
            <w:r w:rsidR="00186638"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692" w:type="dxa"/>
          </w:tcPr>
          <w:p w14:paraId="03B9B6B9" w14:textId="70BCF6EB" w:rsidR="00186638" w:rsidRDefault="00D55B9D" w:rsidP="00E51999">
            <w:pPr>
              <w:widowControl w:val="0"/>
              <w:rPr>
                <w:sz w:val="22"/>
                <w:szCs w:val="22"/>
              </w:rPr>
            </w:pPr>
            <w:r>
              <w:rPr>
                <w:sz w:val="22"/>
                <w:szCs w:val="22"/>
              </w:rPr>
              <w:t xml:space="preserve">НЕ </w:t>
            </w:r>
            <w:r w:rsidR="00186638">
              <w:rPr>
                <w:sz w:val="22"/>
                <w:szCs w:val="22"/>
              </w:rPr>
              <w:t>ПРИМЕНЯЕТСЯ</w:t>
            </w:r>
          </w:p>
        </w:tc>
      </w:tr>
      <w:tr w:rsidR="00186638" w14:paraId="67641933" w14:textId="77777777" w:rsidTr="00E97E33">
        <w:tc>
          <w:tcPr>
            <w:tcW w:w="690" w:type="dxa"/>
            <w:vMerge/>
            <w:vAlign w:val="center"/>
          </w:tcPr>
          <w:p w14:paraId="4B094D60" w14:textId="77777777" w:rsidR="00186638" w:rsidRDefault="00186638" w:rsidP="00E51999">
            <w:pPr>
              <w:widowControl w:val="0"/>
              <w:rPr>
                <w:sz w:val="22"/>
                <w:szCs w:val="22"/>
                <w:lang w:eastAsia="en-US"/>
              </w:rPr>
            </w:pPr>
          </w:p>
        </w:tc>
        <w:tc>
          <w:tcPr>
            <w:tcW w:w="7034" w:type="dxa"/>
            <w:gridSpan w:val="4"/>
          </w:tcPr>
          <w:p w14:paraId="3EEA3963" w14:textId="7848B3A4" w:rsidR="00186638" w:rsidRPr="008451B0" w:rsidRDefault="00E97E33" w:rsidP="00E51999">
            <w:pPr>
              <w:pStyle w:val="afb"/>
              <w:widowControl w:val="0"/>
              <w:ind w:firstLine="317"/>
              <w:jc w:val="both"/>
              <w:rPr>
                <w:sz w:val="22"/>
                <w:lang w:eastAsia="ru-RU"/>
              </w:rPr>
            </w:pPr>
            <w:r>
              <w:rPr>
                <w:sz w:val="22"/>
                <w:lang w:eastAsia="ru-RU"/>
              </w:rPr>
              <w:t>8</w:t>
            </w:r>
            <w:r w:rsidR="00186638" w:rsidRPr="008451B0">
              <w:rPr>
                <w:sz w:val="22"/>
                <w:lang w:eastAsia="ru-RU"/>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692" w:type="dxa"/>
          </w:tcPr>
          <w:p w14:paraId="3AA858D1" w14:textId="77777777" w:rsidR="00186638" w:rsidRDefault="00186638" w:rsidP="00E51999">
            <w:pPr>
              <w:widowControl w:val="0"/>
              <w:rPr>
                <w:sz w:val="22"/>
                <w:szCs w:val="22"/>
              </w:rPr>
            </w:pPr>
            <w:r>
              <w:rPr>
                <w:sz w:val="22"/>
                <w:szCs w:val="22"/>
              </w:rPr>
              <w:t>ПРИМЕНЯЕТСЯ</w:t>
            </w:r>
          </w:p>
        </w:tc>
      </w:tr>
      <w:tr w:rsidR="00186638" w14:paraId="1C15B05A" w14:textId="77777777" w:rsidTr="00E97E33">
        <w:tc>
          <w:tcPr>
            <w:tcW w:w="690" w:type="dxa"/>
            <w:vMerge/>
            <w:vAlign w:val="center"/>
          </w:tcPr>
          <w:p w14:paraId="06279A1D" w14:textId="77777777" w:rsidR="00186638" w:rsidRDefault="00186638" w:rsidP="00E51999">
            <w:pPr>
              <w:widowControl w:val="0"/>
              <w:rPr>
                <w:sz w:val="22"/>
                <w:szCs w:val="22"/>
                <w:lang w:eastAsia="en-US"/>
              </w:rPr>
            </w:pPr>
          </w:p>
        </w:tc>
        <w:tc>
          <w:tcPr>
            <w:tcW w:w="7034" w:type="dxa"/>
            <w:gridSpan w:val="4"/>
          </w:tcPr>
          <w:p w14:paraId="6762BEAF" w14:textId="35D05D20" w:rsidR="00186638" w:rsidRPr="005D6590" w:rsidRDefault="00E97E33" w:rsidP="00FD7978">
            <w:pPr>
              <w:pStyle w:val="afb"/>
              <w:widowControl w:val="0"/>
              <w:ind w:firstLine="317"/>
              <w:jc w:val="both"/>
              <w:rPr>
                <w:sz w:val="22"/>
                <w:highlight w:val="yellow"/>
                <w:lang w:eastAsia="ru-RU"/>
              </w:rPr>
            </w:pPr>
            <w:r>
              <w:rPr>
                <w:sz w:val="22"/>
                <w:lang w:eastAsia="ru-RU"/>
              </w:rPr>
              <w:t>9</w:t>
            </w:r>
            <w:r w:rsidR="00186638" w:rsidRPr="008451B0">
              <w:rPr>
                <w:sz w:val="22"/>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r w:rsidR="00FD7978">
              <w:rPr>
                <w:sz w:val="22"/>
                <w:lang w:eastAsia="ru-RU"/>
              </w:rPr>
              <w:t>.</w:t>
            </w:r>
          </w:p>
        </w:tc>
        <w:tc>
          <w:tcPr>
            <w:tcW w:w="2692" w:type="dxa"/>
          </w:tcPr>
          <w:p w14:paraId="523A27CC" w14:textId="09BEACF0" w:rsidR="00186638" w:rsidRDefault="00186638" w:rsidP="00E51999">
            <w:pPr>
              <w:widowControl w:val="0"/>
              <w:rPr>
                <w:sz w:val="22"/>
                <w:szCs w:val="22"/>
              </w:rPr>
            </w:pPr>
            <w:r>
              <w:rPr>
                <w:sz w:val="22"/>
                <w:szCs w:val="22"/>
              </w:rPr>
              <w:t xml:space="preserve"> НЕ ПРИМЕНЯЕТСЯ</w:t>
            </w:r>
          </w:p>
        </w:tc>
      </w:tr>
      <w:tr w:rsidR="00186638" w14:paraId="724049B1" w14:textId="77777777" w:rsidTr="00E97E33">
        <w:tc>
          <w:tcPr>
            <w:tcW w:w="690" w:type="dxa"/>
            <w:vMerge/>
            <w:vAlign w:val="center"/>
          </w:tcPr>
          <w:p w14:paraId="071B2E1D" w14:textId="77777777" w:rsidR="00186638" w:rsidRDefault="00186638" w:rsidP="00E51999">
            <w:pPr>
              <w:widowControl w:val="0"/>
              <w:rPr>
                <w:sz w:val="22"/>
                <w:szCs w:val="22"/>
                <w:lang w:eastAsia="en-US"/>
              </w:rPr>
            </w:pPr>
          </w:p>
        </w:tc>
        <w:tc>
          <w:tcPr>
            <w:tcW w:w="7034" w:type="dxa"/>
            <w:gridSpan w:val="4"/>
          </w:tcPr>
          <w:p w14:paraId="38C4B19A" w14:textId="4B9639FB" w:rsidR="00186638" w:rsidRPr="00034A84" w:rsidRDefault="00186638" w:rsidP="00E51999">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54083103" w14:textId="1B700F2B"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участник закупки - юридическое лицо не находится в процессе ликвидации;</w:t>
            </w:r>
          </w:p>
          <w:p w14:paraId="594D2FF5" w14:textId="2CECE674"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135AB1D" w14:textId="63E55994"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2F23A9A" w14:textId="63C172BA"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отсутствие у участника закупки недоимки по налогам, </w:t>
            </w:r>
            <w:r w:rsidR="00EE56D4" w:rsidRPr="00EE56D4">
              <w:rPr>
                <w:rFonts w:cs="Times New Roman"/>
              </w:rPr>
              <w:lastRenderedPageBreak/>
              <w:t>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1BEC8DE" w14:textId="6DD25011"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2C9DFD" w14:textId="77A70084"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B5B9FA" w14:textId="621A803D"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FACA3D2" w14:textId="39432254"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D1571FA" w14:textId="57029AD3"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отсутствие между участником закупки и заказчиком конфликта интересов;</w:t>
            </w:r>
          </w:p>
          <w:p w14:paraId="7AC2509E" w14:textId="23255791" w:rsidR="00EE56D4" w:rsidRPr="00EE56D4" w:rsidRDefault="00F36ACB" w:rsidP="00EE56D4">
            <w:pPr>
              <w:widowControl w:val="0"/>
              <w:autoSpaceDE w:val="0"/>
              <w:autoSpaceDN w:val="0"/>
              <w:ind w:firstLine="540"/>
              <w:jc w:val="both"/>
              <w:rPr>
                <w:rFonts w:cs="Times New Roman"/>
              </w:rPr>
            </w:pPr>
            <w:r>
              <w:rPr>
                <w:rFonts w:cs="Times New Roman"/>
              </w:rPr>
              <w:t>-</w:t>
            </w:r>
            <w:r w:rsidR="00EE56D4" w:rsidRPr="00EE56D4">
              <w:rPr>
                <w:rFonts w:cs="Times New Roman"/>
              </w:rPr>
              <w:t xml:space="preserve"> участник закупки не является офшорной компанией;</w:t>
            </w:r>
          </w:p>
          <w:p w14:paraId="3094EC7C" w14:textId="0BE81A1A" w:rsidR="00186638" w:rsidRPr="00034A84" w:rsidRDefault="00F36ACB" w:rsidP="00EE56D4">
            <w:pPr>
              <w:autoSpaceDE w:val="0"/>
              <w:autoSpaceDN w:val="0"/>
              <w:adjustRightInd w:val="0"/>
              <w:ind w:firstLine="540"/>
              <w:jc w:val="both"/>
              <w:rPr>
                <w:sz w:val="22"/>
              </w:rPr>
            </w:pPr>
            <w:r>
              <w:rPr>
                <w:rFonts w:cs="Times New Roman"/>
              </w:rPr>
              <w:t>-</w:t>
            </w:r>
            <w:r w:rsidR="00EE56D4" w:rsidRPr="00EE56D4">
              <w:rPr>
                <w:rFonts w:cs="Times New Roman"/>
              </w:rPr>
              <w:t xml:space="preserve"> отсутствие у участника закупки ограничений для участия в закупках, установленных законодательством Российской Федерации.</w:t>
            </w:r>
          </w:p>
        </w:tc>
        <w:tc>
          <w:tcPr>
            <w:tcW w:w="2692" w:type="dxa"/>
          </w:tcPr>
          <w:p w14:paraId="5C412D27" w14:textId="77777777" w:rsidR="00186638" w:rsidRDefault="00186638" w:rsidP="00E51999">
            <w:pPr>
              <w:widowControl w:val="0"/>
              <w:jc w:val="both"/>
              <w:rPr>
                <w:sz w:val="22"/>
                <w:szCs w:val="22"/>
              </w:rPr>
            </w:pPr>
            <w:r>
              <w:rPr>
                <w:sz w:val="22"/>
                <w:szCs w:val="22"/>
              </w:rPr>
              <w:lastRenderedPageBreak/>
              <w:t>ПРИМЕНЯЕТСЯ</w:t>
            </w:r>
          </w:p>
          <w:p w14:paraId="4B6E0C35" w14:textId="77777777" w:rsidR="00186638" w:rsidRDefault="00186638" w:rsidP="00E51999">
            <w:pPr>
              <w:widowControl w:val="0"/>
              <w:jc w:val="both"/>
              <w:rPr>
                <w:sz w:val="22"/>
                <w:szCs w:val="22"/>
              </w:rPr>
            </w:pPr>
          </w:p>
          <w:p w14:paraId="57D71B54" w14:textId="6FFC5E88" w:rsidR="00186638" w:rsidRDefault="00E97ED9" w:rsidP="00E51999">
            <w:pPr>
              <w:widowControl w:val="0"/>
              <w:jc w:val="both"/>
              <w:rPr>
                <w:i/>
                <w:sz w:val="20"/>
                <w:szCs w:val="20"/>
              </w:rPr>
            </w:pPr>
            <w:r w:rsidRPr="00E97ED9">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конкурентной закупке (извещении об осуществлении конкурентной закупки) с применением аппаратно-программных средств </w:t>
            </w:r>
            <w:r w:rsidRPr="00E97ED9">
              <w:rPr>
                <w:i/>
                <w:sz w:val="20"/>
                <w:szCs w:val="20"/>
              </w:rPr>
              <w:lastRenderedPageBreak/>
              <w:t>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конкурентной закупке (извещению об осуществлении конкурентной закупки)</w:t>
            </w:r>
          </w:p>
        </w:tc>
      </w:tr>
      <w:tr w:rsidR="00186638" w14:paraId="73D9BE0F" w14:textId="77777777" w:rsidTr="00E97E33">
        <w:tc>
          <w:tcPr>
            <w:tcW w:w="690" w:type="dxa"/>
            <w:vMerge/>
            <w:vAlign w:val="center"/>
          </w:tcPr>
          <w:p w14:paraId="275805E3" w14:textId="77777777" w:rsidR="00186638" w:rsidRDefault="00186638" w:rsidP="00E51999">
            <w:pPr>
              <w:widowControl w:val="0"/>
              <w:rPr>
                <w:sz w:val="22"/>
                <w:szCs w:val="22"/>
                <w:lang w:eastAsia="en-US"/>
              </w:rPr>
            </w:pPr>
          </w:p>
        </w:tc>
        <w:tc>
          <w:tcPr>
            <w:tcW w:w="7034" w:type="dxa"/>
            <w:gridSpan w:val="4"/>
          </w:tcPr>
          <w:p w14:paraId="76E68F3B" w14:textId="1FB88965" w:rsidR="00186638" w:rsidRPr="00034A84" w:rsidRDefault="00186638" w:rsidP="00E51999">
            <w:pPr>
              <w:pStyle w:val="afb"/>
              <w:widowControl w:val="0"/>
              <w:ind w:firstLine="317"/>
              <w:jc w:val="both"/>
              <w:rPr>
                <w:sz w:val="22"/>
                <w:lang w:eastAsia="ru-RU"/>
              </w:rPr>
            </w:pPr>
            <w:r w:rsidRPr="00034A84">
              <w:rPr>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w:t>
            </w:r>
            <w:r w:rsidRPr="00034A84">
              <w:rPr>
                <w:sz w:val="22"/>
                <w:lang w:eastAsia="ru-RU"/>
              </w:rPr>
              <w:lastRenderedPageBreak/>
              <w:t>документов, если в соответствии с законодательством Российской Федерации они передаются вместе с товаром.</w:t>
            </w:r>
          </w:p>
        </w:tc>
        <w:tc>
          <w:tcPr>
            <w:tcW w:w="2692" w:type="dxa"/>
          </w:tcPr>
          <w:p w14:paraId="0611CC5D" w14:textId="77777777" w:rsidR="00186638" w:rsidRDefault="00186638" w:rsidP="00E51999">
            <w:pPr>
              <w:widowControl w:val="0"/>
              <w:rPr>
                <w:sz w:val="22"/>
                <w:szCs w:val="22"/>
              </w:rPr>
            </w:pPr>
            <w:r>
              <w:rPr>
                <w:sz w:val="22"/>
                <w:szCs w:val="22"/>
              </w:rPr>
              <w:lastRenderedPageBreak/>
              <w:t>ПРИМЕНЯЕТСЯ</w:t>
            </w:r>
          </w:p>
        </w:tc>
      </w:tr>
      <w:tr w:rsidR="00186638" w14:paraId="0925ABF0" w14:textId="77777777" w:rsidTr="00E97E33">
        <w:trPr>
          <w:trHeight w:val="1787"/>
        </w:trPr>
        <w:tc>
          <w:tcPr>
            <w:tcW w:w="690" w:type="dxa"/>
            <w:vMerge/>
            <w:vAlign w:val="center"/>
          </w:tcPr>
          <w:p w14:paraId="035D4116" w14:textId="77777777" w:rsidR="00186638" w:rsidRDefault="00186638" w:rsidP="00E51999">
            <w:pPr>
              <w:widowControl w:val="0"/>
              <w:rPr>
                <w:sz w:val="22"/>
                <w:szCs w:val="22"/>
                <w:lang w:eastAsia="en-US"/>
              </w:rPr>
            </w:pPr>
          </w:p>
        </w:tc>
        <w:tc>
          <w:tcPr>
            <w:tcW w:w="7034" w:type="dxa"/>
            <w:gridSpan w:val="4"/>
          </w:tcPr>
          <w:p w14:paraId="4D9107A5" w14:textId="77777777" w:rsidR="00FD7978" w:rsidRDefault="00186638" w:rsidP="00FD7978">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 xml:space="preserve">12) </w:t>
            </w:r>
            <w:r w:rsidR="00FD7978" w:rsidRPr="00FD7978">
              <w:rPr>
                <w:sz w:val="22"/>
                <w:szCs w:val="22"/>
                <w:lang w:val="ru-RU"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56B3FBC2" w14:textId="78F441E6" w:rsidR="00FD7978" w:rsidRPr="00FD7978" w:rsidRDefault="00FD7978" w:rsidP="00FD7978">
            <w:pPr>
              <w:pStyle w:val="BulletListFooterTextnumberedTable-NormalRSHBTable-NormalUseCaseListParagraphParagraphedeliste1lp1"/>
              <w:widowControl w:val="0"/>
              <w:spacing w:after="0"/>
              <w:ind w:left="0" w:firstLine="317"/>
              <w:rPr>
                <w:sz w:val="22"/>
                <w:szCs w:val="22"/>
                <w:lang w:val="ru-RU" w:eastAsia="ru-RU"/>
              </w:rPr>
            </w:pPr>
            <w:r w:rsidRPr="00FD7978">
              <w:rPr>
                <w:sz w:val="22"/>
                <w:szCs w:val="22"/>
                <w:lang w:val="ru-RU" w:eastAsia="ru-RU"/>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fa"/>
              <w:tblW w:w="6808" w:type="dxa"/>
              <w:tblLook w:val="04A0" w:firstRow="1" w:lastRow="0" w:firstColumn="1" w:lastColumn="0" w:noHBand="0" w:noVBand="1"/>
            </w:tblPr>
            <w:tblGrid>
              <w:gridCol w:w="3444"/>
              <w:gridCol w:w="3364"/>
            </w:tblGrid>
            <w:tr w:rsidR="00FD7978" w:rsidRPr="009613F3" w14:paraId="7B68B677" w14:textId="77777777" w:rsidTr="00A75B67">
              <w:tc>
                <w:tcPr>
                  <w:tcW w:w="3444" w:type="dxa"/>
                </w:tcPr>
                <w:p w14:paraId="51CE36BD" w14:textId="36048D9D" w:rsidR="00FD7978" w:rsidRPr="009613F3" w:rsidRDefault="004845AD" w:rsidP="00FD7978">
                  <w:pPr>
                    <w:tabs>
                      <w:tab w:val="left" w:pos="268"/>
                    </w:tabs>
                    <w:jc w:val="both"/>
                    <w:rPr>
                      <w:bCs/>
                      <w:sz w:val="22"/>
                      <w:szCs w:val="22"/>
                    </w:rPr>
                  </w:pPr>
                  <w:sdt>
                    <w:sdtPr>
                      <w:rPr>
                        <w:bCs/>
                        <w:sz w:val="22"/>
                        <w:szCs w:val="22"/>
                      </w:rPr>
                      <w:id w:val="2096056119"/>
                      <w14:checkbox>
                        <w14:checked w14:val="1"/>
                        <w14:checkedState w14:val="2612" w14:font="MS Gothic"/>
                        <w14:uncheckedState w14:val="2610" w14:font="MS Gothic"/>
                      </w14:checkbox>
                    </w:sdtPr>
                    <w:sdtEndPr/>
                    <w:sdtContent>
                      <w:r w:rsidR="00EE66E9">
                        <w:rPr>
                          <w:rFonts w:ascii="MS Gothic" w:eastAsia="MS Gothic" w:hAnsi="MS Gothic" w:hint="eastAsia"/>
                          <w:bCs/>
                          <w:sz w:val="22"/>
                          <w:szCs w:val="22"/>
                        </w:rPr>
                        <w:t>☒</w:t>
                      </w:r>
                    </w:sdtContent>
                  </w:sdt>
                  <w:r w:rsidR="00FD7978" w:rsidRPr="009613F3">
                    <w:rPr>
                      <w:bCs/>
                      <w:sz w:val="22"/>
                      <w:szCs w:val="22"/>
                    </w:rPr>
                    <w:t xml:space="preserve"> номер реестровой записи</w:t>
                  </w:r>
                </w:p>
              </w:tc>
              <w:tc>
                <w:tcPr>
                  <w:tcW w:w="3364" w:type="dxa"/>
                </w:tcPr>
                <w:p w14:paraId="6F16D4C3" w14:textId="52ADA1F3" w:rsidR="00FD7978" w:rsidRPr="009613F3" w:rsidRDefault="004845AD" w:rsidP="00FD7978">
                  <w:pPr>
                    <w:tabs>
                      <w:tab w:val="left" w:pos="268"/>
                    </w:tabs>
                    <w:jc w:val="both"/>
                    <w:rPr>
                      <w:bCs/>
                      <w:sz w:val="22"/>
                      <w:szCs w:val="22"/>
                    </w:rPr>
                  </w:pPr>
                  <w:sdt>
                    <w:sdtPr>
                      <w:rPr>
                        <w:bCs/>
                        <w:sz w:val="22"/>
                        <w:szCs w:val="22"/>
                      </w:rPr>
                      <w:id w:val="1665890965"/>
                      <w14:checkbox>
                        <w14:checked w14:val="1"/>
                        <w14:checkedState w14:val="2612" w14:font="MS Gothic"/>
                        <w14:uncheckedState w14:val="2610" w14:font="MS Gothic"/>
                      </w14:checkbox>
                    </w:sdtPr>
                    <w:sdtEndPr/>
                    <w:sdtContent>
                      <w:r w:rsidR="00EE66E9">
                        <w:rPr>
                          <w:rFonts w:ascii="MS Gothic" w:eastAsia="MS Gothic" w:hAnsi="MS Gothic" w:hint="eastAsia"/>
                          <w:bCs/>
                          <w:sz w:val="22"/>
                          <w:szCs w:val="22"/>
                        </w:rPr>
                        <w:t>☒</w:t>
                      </w:r>
                    </w:sdtContent>
                  </w:sdt>
                  <w:r w:rsidR="00FD7978" w:rsidRPr="009613F3">
                    <w:rPr>
                      <w:bCs/>
                      <w:sz w:val="22"/>
                      <w:szCs w:val="22"/>
                    </w:rPr>
                    <w:t xml:space="preserve"> из российского (евразийского) реестра промышленной продукции</w:t>
                  </w:r>
                </w:p>
                <w:p w14:paraId="59ED3074" w14:textId="7591949E" w:rsidR="00FD7978" w:rsidRPr="009613F3" w:rsidRDefault="004845AD" w:rsidP="00FD7978">
                  <w:pPr>
                    <w:tabs>
                      <w:tab w:val="left" w:pos="268"/>
                    </w:tabs>
                    <w:jc w:val="both"/>
                    <w:rPr>
                      <w:bCs/>
                      <w:sz w:val="22"/>
                      <w:szCs w:val="22"/>
                    </w:rPr>
                  </w:pPr>
                  <w:sdt>
                    <w:sdtPr>
                      <w:rPr>
                        <w:bCs/>
                        <w:sz w:val="22"/>
                        <w:szCs w:val="22"/>
                      </w:rPr>
                      <w:id w:val="-105429971"/>
                      <w14:checkbox>
                        <w14:checked w14:val="1"/>
                        <w14:checkedState w14:val="2612" w14:font="MS Gothic"/>
                        <w14:uncheckedState w14:val="2610" w14:font="MS Gothic"/>
                      </w14:checkbox>
                    </w:sdtPr>
                    <w:sdtEndPr/>
                    <w:sdtContent>
                      <w:r w:rsidR="00EE56D4">
                        <w:rPr>
                          <w:rFonts w:ascii="MS Gothic" w:eastAsia="MS Gothic" w:hAnsi="MS Gothic" w:hint="eastAsia"/>
                          <w:bCs/>
                          <w:sz w:val="22"/>
                          <w:szCs w:val="22"/>
                        </w:rPr>
                        <w:t>☒</w:t>
                      </w:r>
                    </w:sdtContent>
                  </w:sdt>
                  <w:r w:rsidR="00FD7978" w:rsidRPr="009613F3">
                    <w:rPr>
                      <w:bCs/>
                      <w:sz w:val="22"/>
                      <w:szCs w:val="22"/>
                    </w:rPr>
                    <w:t xml:space="preserve"> из реестра российского (евразийского) программного обеспечения</w:t>
                  </w:r>
                </w:p>
              </w:tc>
            </w:tr>
            <w:tr w:rsidR="00FD7978" w:rsidRPr="009613F3" w14:paraId="57374BB4" w14:textId="77777777" w:rsidTr="00A75B67">
              <w:trPr>
                <w:trHeight w:val="276"/>
              </w:trPr>
              <w:tc>
                <w:tcPr>
                  <w:tcW w:w="3444" w:type="dxa"/>
                </w:tcPr>
                <w:p w14:paraId="7B2CFBBF" w14:textId="27FA1ADC" w:rsidR="00FD7978" w:rsidRPr="009613F3" w:rsidRDefault="004845AD" w:rsidP="00FD7978">
                  <w:pPr>
                    <w:tabs>
                      <w:tab w:val="left" w:pos="268"/>
                    </w:tabs>
                    <w:jc w:val="both"/>
                    <w:rPr>
                      <w:bCs/>
                      <w:sz w:val="22"/>
                      <w:szCs w:val="22"/>
                    </w:rPr>
                  </w:pPr>
                  <w:sdt>
                    <w:sdtPr>
                      <w:rPr>
                        <w:bCs/>
                        <w:sz w:val="22"/>
                        <w:szCs w:val="22"/>
                      </w:rPr>
                      <w:id w:val="-724452186"/>
                      <w14:checkbox>
                        <w14:checked w14:val="1"/>
                        <w14:checkedState w14:val="2612" w14:font="MS Gothic"/>
                        <w14:uncheckedState w14:val="2610" w14:font="MS Gothic"/>
                      </w14:checkbox>
                    </w:sdtPr>
                    <w:sdtEndPr/>
                    <w:sdtContent>
                      <w:r w:rsidR="00293C82">
                        <w:rPr>
                          <w:rFonts w:ascii="MS Gothic" w:eastAsia="MS Gothic" w:hAnsi="MS Gothic" w:hint="eastAsia"/>
                          <w:bCs/>
                          <w:sz w:val="22"/>
                          <w:szCs w:val="22"/>
                        </w:rPr>
                        <w:t>☒</w:t>
                      </w:r>
                    </w:sdtContent>
                  </w:sdt>
                  <w:r w:rsidR="00FD7978" w:rsidRPr="009613F3">
                    <w:rPr>
                      <w:bCs/>
                      <w:sz w:val="22"/>
                      <w:szCs w:val="22"/>
                    </w:rPr>
                    <w:t xml:space="preserve"> наименование страны происхождения</w:t>
                  </w:r>
                </w:p>
              </w:tc>
              <w:tc>
                <w:tcPr>
                  <w:tcW w:w="3364" w:type="dxa"/>
                </w:tcPr>
                <w:p w14:paraId="07C2CCCB" w14:textId="77777777" w:rsidR="00FD7978" w:rsidRPr="009613F3" w:rsidRDefault="00FD7978" w:rsidP="00FD7978">
                  <w:pPr>
                    <w:tabs>
                      <w:tab w:val="left" w:pos="268"/>
                    </w:tabs>
                    <w:jc w:val="both"/>
                    <w:rPr>
                      <w:bCs/>
                      <w:sz w:val="22"/>
                      <w:szCs w:val="22"/>
                    </w:rPr>
                  </w:pPr>
                </w:p>
              </w:tc>
            </w:tr>
            <w:tr w:rsidR="00FD7978" w:rsidRPr="009613F3" w14:paraId="0215D867" w14:textId="77777777" w:rsidTr="00A75B67">
              <w:tc>
                <w:tcPr>
                  <w:tcW w:w="3444" w:type="dxa"/>
                </w:tcPr>
                <w:p w14:paraId="7F602EEC" w14:textId="77777777" w:rsidR="00FD7978" w:rsidRPr="009613F3" w:rsidRDefault="004845AD" w:rsidP="00FD7978">
                  <w:pPr>
                    <w:tabs>
                      <w:tab w:val="left" w:pos="268"/>
                    </w:tabs>
                    <w:jc w:val="both"/>
                    <w:rPr>
                      <w:bCs/>
                      <w:sz w:val="22"/>
                      <w:szCs w:val="22"/>
                    </w:rPr>
                  </w:pPr>
                  <w:sdt>
                    <w:sdtPr>
                      <w:rPr>
                        <w:bCs/>
                        <w:sz w:val="22"/>
                        <w:szCs w:val="22"/>
                      </w:rPr>
                      <w:id w:val="-1882398615"/>
                      <w14:checkbox>
                        <w14:checked w14:val="0"/>
                        <w14:checkedState w14:val="2612" w14:font="MS Gothic"/>
                        <w14:uncheckedState w14:val="2610" w14:font="MS Gothic"/>
                      </w14:checkbox>
                    </w:sdtPr>
                    <w:sdtEndPr/>
                    <w:sdtContent>
                      <w:r w:rsidR="00FD7978" w:rsidRPr="009613F3">
                        <w:rPr>
                          <w:rFonts w:ascii="Segoe UI Symbol" w:hAnsi="Segoe UI Symbol" w:cs="Segoe UI Symbol"/>
                          <w:bCs/>
                          <w:sz w:val="22"/>
                          <w:szCs w:val="22"/>
                        </w:rPr>
                        <w:t>☐</w:t>
                      </w:r>
                    </w:sdtContent>
                  </w:sdt>
                  <w:r w:rsidR="00FD7978" w:rsidRPr="009613F3">
                    <w:rPr>
                      <w:bCs/>
                      <w:sz w:val="22"/>
                      <w:szCs w:val="22"/>
                    </w:rPr>
                    <w:t xml:space="preserve"> акт экспертизы ТПП РФ или аналогичный документ, выданный в ЕАЭС</w:t>
                  </w:r>
                </w:p>
              </w:tc>
              <w:tc>
                <w:tcPr>
                  <w:tcW w:w="3364" w:type="dxa"/>
                </w:tcPr>
                <w:p w14:paraId="27F52193" w14:textId="77777777" w:rsidR="00FD7978" w:rsidRPr="009613F3" w:rsidRDefault="00FD7978" w:rsidP="00FD7978">
                  <w:pPr>
                    <w:tabs>
                      <w:tab w:val="left" w:pos="268"/>
                    </w:tabs>
                    <w:jc w:val="both"/>
                    <w:rPr>
                      <w:bCs/>
                      <w:sz w:val="22"/>
                      <w:szCs w:val="22"/>
                    </w:rPr>
                  </w:pPr>
                </w:p>
              </w:tc>
            </w:tr>
            <w:tr w:rsidR="00FD7978" w:rsidRPr="009613F3" w14:paraId="0A14AA00" w14:textId="77777777" w:rsidTr="00A75B67">
              <w:tc>
                <w:tcPr>
                  <w:tcW w:w="3444" w:type="dxa"/>
                </w:tcPr>
                <w:p w14:paraId="1B1B8C49" w14:textId="77777777" w:rsidR="00FD7978" w:rsidRPr="009613F3" w:rsidRDefault="004845AD" w:rsidP="00FD7978">
                  <w:pPr>
                    <w:tabs>
                      <w:tab w:val="left" w:pos="268"/>
                    </w:tabs>
                    <w:jc w:val="both"/>
                    <w:rPr>
                      <w:bCs/>
                      <w:sz w:val="22"/>
                      <w:szCs w:val="22"/>
                    </w:rPr>
                  </w:pPr>
                  <w:sdt>
                    <w:sdtPr>
                      <w:rPr>
                        <w:bCs/>
                        <w:sz w:val="22"/>
                        <w:szCs w:val="22"/>
                      </w:rPr>
                      <w:id w:val="2014720479"/>
                      <w14:checkbox>
                        <w14:checked w14:val="0"/>
                        <w14:checkedState w14:val="2612" w14:font="MS Gothic"/>
                        <w14:uncheckedState w14:val="2610" w14:font="MS Gothic"/>
                      </w14:checkbox>
                    </w:sdtPr>
                    <w:sdtEndPr/>
                    <w:sdtContent>
                      <w:r w:rsidR="00FD7978" w:rsidRPr="009613F3">
                        <w:rPr>
                          <w:rFonts w:ascii="Segoe UI Symbol" w:hAnsi="Segoe UI Symbol" w:cs="Segoe UI Symbol"/>
                          <w:bCs/>
                          <w:sz w:val="22"/>
                          <w:szCs w:val="22"/>
                        </w:rPr>
                        <w:t>☐</w:t>
                      </w:r>
                    </w:sdtContent>
                  </w:sdt>
                  <w:r w:rsidR="00FD7978" w:rsidRPr="009613F3">
                    <w:rPr>
                      <w:bCs/>
                      <w:sz w:val="22"/>
                      <w:szCs w:val="22"/>
                    </w:rPr>
                    <w:t xml:space="preserve"> сертификат о происхождении товара (СТ-1)</w:t>
                  </w:r>
                </w:p>
              </w:tc>
              <w:tc>
                <w:tcPr>
                  <w:tcW w:w="3364" w:type="dxa"/>
                </w:tcPr>
                <w:p w14:paraId="0AE18E16" w14:textId="77777777" w:rsidR="00FD7978" w:rsidRPr="009613F3" w:rsidRDefault="00FD7978" w:rsidP="00FD7978">
                  <w:pPr>
                    <w:tabs>
                      <w:tab w:val="left" w:pos="268"/>
                    </w:tabs>
                    <w:jc w:val="both"/>
                    <w:rPr>
                      <w:bCs/>
                      <w:sz w:val="22"/>
                      <w:szCs w:val="22"/>
                    </w:rPr>
                  </w:pPr>
                </w:p>
              </w:tc>
            </w:tr>
            <w:tr w:rsidR="00FD7978" w:rsidRPr="009613F3" w14:paraId="76EFBE80" w14:textId="77777777" w:rsidTr="00A75B67">
              <w:tc>
                <w:tcPr>
                  <w:tcW w:w="3444" w:type="dxa"/>
                </w:tcPr>
                <w:p w14:paraId="55CA8AD4" w14:textId="77777777" w:rsidR="00FD7978" w:rsidRPr="009613F3" w:rsidRDefault="004845AD" w:rsidP="00FD7978">
                  <w:pPr>
                    <w:tabs>
                      <w:tab w:val="left" w:pos="268"/>
                    </w:tabs>
                    <w:jc w:val="both"/>
                    <w:rPr>
                      <w:bCs/>
                      <w:sz w:val="22"/>
                      <w:szCs w:val="22"/>
                    </w:rPr>
                  </w:pPr>
                  <w:sdt>
                    <w:sdtPr>
                      <w:rPr>
                        <w:bCs/>
                        <w:sz w:val="22"/>
                        <w:szCs w:val="22"/>
                      </w:rPr>
                      <w:id w:val="2130506440"/>
                      <w14:checkbox>
                        <w14:checked w14:val="0"/>
                        <w14:checkedState w14:val="2612" w14:font="MS Gothic"/>
                        <w14:uncheckedState w14:val="2610" w14:font="MS Gothic"/>
                      </w14:checkbox>
                    </w:sdtPr>
                    <w:sdtEndPr/>
                    <w:sdtContent>
                      <w:r w:rsidR="00FD7978" w:rsidRPr="009613F3">
                        <w:rPr>
                          <w:rFonts w:ascii="Segoe UI Symbol" w:hAnsi="Segoe UI Symbol" w:cs="Segoe UI Symbol"/>
                          <w:bCs/>
                          <w:sz w:val="22"/>
                          <w:szCs w:val="22"/>
                        </w:rPr>
                        <w:t>☐</w:t>
                      </w:r>
                    </w:sdtContent>
                  </w:sdt>
                  <w:r w:rsidR="00FD7978" w:rsidRPr="009613F3">
                    <w:rPr>
                      <w:bCs/>
                      <w:sz w:val="22"/>
                      <w:szCs w:val="22"/>
                    </w:rPr>
                    <w:t xml:space="preserve"> реквизиты (дата и номер) документа о соответствии производства медизделий требованиям ГОСТ ISO 13485-2017</w:t>
                  </w:r>
                </w:p>
              </w:tc>
              <w:tc>
                <w:tcPr>
                  <w:tcW w:w="3364" w:type="dxa"/>
                </w:tcPr>
                <w:p w14:paraId="563CD622" w14:textId="77777777" w:rsidR="00FD7978" w:rsidRPr="009613F3" w:rsidRDefault="00FD7978" w:rsidP="00FD7978">
                  <w:pPr>
                    <w:tabs>
                      <w:tab w:val="left" w:pos="268"/>
                    </w:tabs>
                    <w:jc w:val="both"/>
                    <w:rPr>
                      <w:bCs/>
                      <w:sz w:val="22"/>
                      <w:szCs w:val="22"/>
                    </w:rPr>
                  </w:pPr>
                </w:p>
              </w:tc>
            </w:tr>
          </w:tbl>
          <w:p w14:paraId="4A540C68" w14:textId="60556F16" w:rsidR="00FD7978" w:rsidRPr="00034A84" w:rsidRDefault="00FD7978" w:rsidP="00FD7978">
            <w:pPr>
              <w:pStyle w:val="BulletListFooterTextnumberedTable-NormalRSHBTable-NormalUseCaseListParagraphParagraphedeliste1lp1"/>
              <w:widowControl w:val="0"/>
              <w:spacing w:after="0"/>
              <w:ind w:left="0" w:firstLine="317"/>
              <w:rPr>
                <w:sz w:val="22"/>
                <w:szCs w:val="22"/>
                <w:lang w:val="ru-RU" w:eastAsia="ru-RU"/>
              </w:rPr>
            </w:pPr>
          </w:p>
        </w:tc>
        <w:tc>
          <w:tcPr>
            <w:tcW w:w="2692" w:type="dxa"/>
          </w:tcPr>
          <w:p w14:paraId="156CC747" w14:textId="77777777" w:rsidR="00186638" w:rsidRDefault="00186638" w:rsidP="00E51999">
            <w:pPr>
              <w:widowControl w:val="0"/>
              <w:rPr>
                <w:sz w:val="22"/>
                <w:szCs w:val="22"/>
              </w:rPr>
            </w:pPr>
            <w:r>
              <w:rPr>
                <w:sz w:val="22"/>
                <w:szCs w:val="22"/>
              </w:rPr>
              <w:t>ПРИМЕНЯЕТСЯ</w:t>
            </w:r>
          </w:p>
        </w:tc>
      </w:tr>
      <w:tr w:rsidR="00E51999" w14:paraId="4C942112" w14:textId="77777777" w:rsidTr="00E97E33">
        <w:tc>
          <w:tcPr>
            <w:tcW w:w="10416" w:type="dxa"/>
            <w:gridSpan w:val="6"/>
            <w:vAlign w:val="center"/>
          </w:tcPr>
          <w:p w14:paraId="43CB91D1" w14:textId="77777777" w:rsidR="00E51999" w:rsidRPr="00034A84" w:rsidRDefault="00E51999" w:rsidP="00E51999">
            <w:pPr>
              <w:widowControl w:val="0"/>
              <w:jc w:val="both"/>
              <w:rPr>
                <w:b/>
                <w:sz w:val="22"/>
                <w:szCs w:val="22"/>
              </w:rPr>
            </w:pPr>
            <w:r w:rsidRPr="00034A84">
              <w:rPr>
                <w:b/>
                <w:sz w:val="22"/>
                <w:szCs w:val="22"/>
              </w:rPr>
              <w:t>5. Порядок подачи заявок</w:t>
            </w:r>
          </w:p>
          <w:p w14:paraId="73A5C4FB" w14:textId="5B456AD8" w:rsidR="00E51999" w:rsidRPr="00034A84" w:rsidRDefault="00E51999" w:rsidP="00E51999">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FD7978">
              <w:rPr>
                <w:sz w:val="22"/>
                <w:szCs w:val="22"/>
              </w:rPr>
              <w:t>Регион</w:t>
            </w:r>
            <w:r w:rsidRPr="00034A84">
              <w:rPr>
                <w:sz w:val="22"/>
                <w:szCs w:val="22"/>
              </w:rPr>
              <w:t xml:space="preserve">, адрес электронной площадки в сети Интернет: </w:t>
            </w:r>
            <w:r w:rsidR="00FD7978" w:rsidRPr="00FD7978">
              <w:rPr>
                <w:sz w:val="22"/>
                <w:szCs w:val="22"/>
              </w:rPr>
              <w:t>https://etp-region.ru</w:t>
            </w:r>
          </w:p>
          <w:p w14:paraId="3982CB05" w14:textId="77777777" w:rsidR="00E51999" w:rsidRPr="00034A84" w:rsidRDefault="00E51999" w:rsidP="00E51999">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E51999" w:rsidRPr="00034A84" w:rsidRDefault="00E51999" w:rsidP="00E51999">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E51999" w:rsidRPr="00034A84" w:rsidRDefault="00E51999" w:rsidP="00E51999">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41AE08CB" w14:textId="36259768" w:rsidR="00CD3E12" w:rsidRPr="00A75B67" w:rsidRDefault="00CD3E12" w:rsidP="00CD3E12">
            <w:pPr>
              <w:widowControl w:val="0"/>
              <w:jc w:val="both"/>
              <w:rPr>
                <w:sz w:val="22"/>
                <w:szCs w:val="22"/>
                <w:highlight w:val="yellow"/>
              </w:rPr>
            </w:pPr>
            <w:r w:rsidRPr="00CD3E12">
              <w:rPr>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tc>
      </w:tr>
      <w:tr w:rsidR="00E51999" w:rsidRPr="00034A84" w14:paraId="0C88FDAC" w14:textId="77777777" w:rsidTr="00E97E33">
        <w:tc>
          <w:tcPr>
            <w:tcW w:w="10416" w:type="dxa"/>
            <w:gridSpan w:val="6"/>
            <w:noWrap/>
            <w:vAlign w:val="center"/>
          </w:tcPr>
          <w:p w14:paraId="69C59AC2" w14:textId="77777777" w:rsidR="00E51999" w:rsidRPr="00034A84" w:rsidRDefault="00E51999" w:rsidP="00E51999">
            <w:pPr>
              <w:widowControl w:val="0"/>
              <w:jc w:val="both"/>
              <w:rPr>
                <w:b/>
                <w:sz w:val="22"/>
                <w:szCs w:val="22"/>
              </w:rPr>
            </w:pPr>
            <w:r w:rsidRPr="00034A84">
              <w:rPr>
                <w:b/>
                <w:sz w:val="22"/>
                <w:szCs w:val="22"/>
              </w:rPr>
              <w:t>6. Внесение изменений в документацию о закупке.</w:t>
            </w:r>
          </w:p>
          <w:p w14:paraId="5CCF01E8" w14:textId="77777777" w:rsidR="00E51999" w:rsidRPr="00034A84" w:rsidRDefault="00E51999" w:rsidP="00E51999">
            <w:pPr>
              <w:widowControl w:val="0"/>
              <w:jc w:val="both"/>
              <w:rPr>
                <w:b/>
                <w:sz w:val="22"/>
                <w:szCs w:val="22"/>
              </w:rPr>
            </w:pPr>
            <w:r w:rsidRPr="00034A84">
              <w:rPr>
                <w:b/>
                <w:sz w:val="22"/>
                <w:szCs w:val="22"/>
              </w:rPr>
              <w:t>Разъяснение положений закупочной документации.</w:t>
            </w:r>
          </w:p>
        </w:tc>
      </w:tr>
      <w:tr w:rsidR="00E51999" w:rsidRPr="00034A84" w14:paraId="26AEDD7E" w14:textId="77777777" w:rsidTr="00E97E33">
        <w:tc>
          <w:tcPr>
            <w:tcW w:w="690" w:type="dxa"/>
            <w:vAlign w:val="center"/>
          </w:tcPr>
          <w:p w14:paraId="7E786188" w14:textId="77777777" w:rsidR="00E51999" w:rsidRPr="00034A84" w:rsidRDefault="00E51999" w:rsidP="00E51999">
            <w:pPr>
              <w:widowControl w:val="0"/>
              <w:jc w:val="center"/>
              <w:rPr>
                <w:sz w:val="22"/>
                <w:szCs w:val="22"/>
              </w:rPr>
            </w:pPr>
            <w:r w:rsidRPr="00034A84">
              <w:rPr>
                <w:sz w:val="22"/>
                <w:szCs w:val="22"/>
              </w:rPr>
              <w:t>6.1.</w:t>
            </w:r>
          </w:p>
        </w:tc>
        <w:tc>
          <w:tcPr>
            <w:tcW w:w="2423" w:type="dxa"/>
            <w:vAlign w:val="center"/>
          </w:tcPr>
          <w:p w14:paraId="6B42AB7E" w14:textId="77777777" w:rsidR="00E51999" w:rsidRPr="00034A84" w:rsidRDefault="00E51999" w:rsidP="00E51999">
            <w:pPr>
              <w:widowControl w:val="0"/>
              <w:rPr>
                <w:b/>
                <w:bCs/>
                <w:sz w:val="22"/>
                <w:szCs w:val="22"/>
              </w:rPr>
            </w:pPr>
            <w:r w:rsidRPr="00034A84">
              <w:rPr>
                <w:b/>
                <w:sz w:val="22"/>
                <w:szCs w:val="22"/>
              </w:rPr>
              <w:t>Внесение изменений в извещение</w:t>
            </w:r>
          </w:p>
        </w:tc>
        <w:tc>
          <w:tcPr>
            <w:tcW w:w="7303" w:type="dxa"/>
            <w:gridSpan w:val="4"/>
            <w:vAlign w:val="center"/>
          </w:tcPr>
          <w:p w14:paraId="2A87615C" w14:textId="56B92966" w:rsidR="00E51999" w:rsidRPr="00034A84" w:rsidRDefault="00F5746C" w:rsidP="00E51999">
            <w:pPr>
              <w:widowControl w:val="0"/>
              <w:ind w:firstLine="317"/>
              <w:jc w:val="both"/>
              <w:rPr>
                <w:sz w:val="22"/>
                <w:szCs w:val="22"/>
              </w:rPr>
            </w:pPr>
            <w:r w:rsidRPr="00F5746C">
              <w:rPr>
                <w:rFonts w:cs="Times New Roman"/>
                <w:sz w:val="22"/>
                <w:szCs w:val="22"/>
              </w:rPr>
              <w:t>Заказчик вправе принять решение о внесении изменений в извещение о проведении комплексной закупки в любой момент до даты окончания приема заявок. Изменение предмета закупки не допускается.</w:t>
            </w:r>
          </w:p>
        </w:tc>
      </w:tr>
      <w:tr w:rsidR="00E51999" w:rsidRPr="00034A84" w14:paraId="0DF539C0" w14:textId="77777777" w:rsidTr="00E97E33">
        <w:tc>
          <w:tcPr>
            <w:tcW w:w="690" w:type="dxa"/>
            <w:vAlign w:val="center"/>
          </w:tcPr>
          <w:p w14:paraId="1D73E0CD" w14:textId="77777777" w:rsidR="00E51999" w:rsidRPr="00034A84" w:rsidRDefault="00E51999" w:rsidP="00E51999">
            <w:pPr>
              <w:widowControl w:val="0"/>
              <w:jc w:val="center"/>
              <w:rPr>
                <w:sz w:val="22"/>
                <w:szCs w:val="22"/>
              </w:rPr>
            </w:pPr>
            <w:r w:rsidRPr="00034A84">
              <w:rPr>
                <w:sz w:val="22"/>
                <w:szCs w:val="22"/>
              </w:rPr>
              <w:t>6.2.</w:t>
            </w:r>
          </w:p>
        </w:tc>
        <w:tc>
          <w:tcPr>
            <w:tcW w:w="2423" w:type="dxa"/>
            <w:vAlign w:val="center"/>
          </w:tcPr>
          <w:p w14:paraId="0183CA87" w14:textId="77777777" w:rsidR="00E51999" w:rsidRPr="00034A84" w:rsidRDefault="00E51999" w:rsidP="00E51999">
            <w:pPr>
              <w:widowControl w:val="0"/>
              <w:rPr>
                <w:b/>
                <w:bCs/>
                <w:sz w:val="22"/>
                <w:szCs w:val="22"/>
              </w:rPr>
            </w:pPr>
            <w:r w:rsidRPr="00034A84">
              <w:rPr>
                <w:b/>
                <w:bCs/>
                <w:sz w:val="22"/>
                <w:szCs w:val="22"/>
              </w:rPr>
              <w:t>Форма разъяснений</w:t>
            </w:r>
          </w:p>
        </w:tc>
        <w:tc>
          <w:tcPr>
            <w:tcW w:w="7303" w:type="dxa"/>
            <w:gridSpan w:val="4"/>
            <w:vAlign w:val="center"/>
          </w:tcPr>
          <w:p w14:paraId="37FD5D68" w14:textId="6FCF8BCC" w:rsidR="00E51999" w:rsidRPr="00034A84" w:rsidRDefault="00E51999" w:rsidP="00E51999">
            <w:pPr>
              <w:widowControl w:val="0"/>
              <w:ind w:firstLine="317"/>
              <w:jc w:val="both"/>
              <w:rPr>
                <w:sz w:val="22"/>
                <w:szCs w:val="22"/>
              </w:rPr>
            </w:pPr>
            <w:r w:rsidRPr="00034A84">
              <w:rPr>
                <w:sz w:val="22"/>
                <w:szCs w:val="22"/>
              </w:rPr>
              <w:t xml:space="preserve">Разъяснения размещаются Заказчиком электронной форме на основании поступившего электронного обращения посредством функционала ЭТП </w:t>
            </w:r>
            <w:r w:rsidR="00FD7978">
              <w:rPr>
                <w:sz w:val="22"/>
                <w:szCs w:val="22"/>
              </w:rPr>
              <w:t>Регион</w:t>
            </w:r>
            <w:r w:rsidRPr="00034A84">
              <w:rPr>
                <w:sz w:val="22"/>
                <w:szCs w:val="22"/>
              </w:rPr>
              <w:t xml:space="preserve"> Адрес электронной площадки в сети Интернет: </w:t>
            </w:r>
            <w:r w:rsidR="00FD7978" w:rsidRPr="00FD7978">
              <w:rPr>
                <w:sz w:val="22"/>
                <w:szCs w:val="22"/>
              </w:rPr>
              <w:t>https://etp-region.ru</w:t>
            </w:r>
          </w:p>
        </w:tc>
      </w:tr>
      <w:tr w:rsidR="00E51999" w14:paraId="6E26C741" w14:textId="77777777" w:rsidTr="00E97E33">
        <w:tc>
          <w:tcPr>
            <w:tcW w:w="690" w:type="dxa"/>
            <w:vAlign w:val="center"/>
          </w:tcPr>
          <w:p w14:paraId="13B526F6" w14:textId="77777777" w:rsidR="00E51999" w:rsidRDefault="00E51999" w:rsidP="00E51999">
            <w:pPr>
              <w:widowControl w:val="0"/>
              <w:jc w:val="center"/>
              <w:rPr>
                <w:sz w:val="22"/>
                <w:szCs w:val="22"/>
              </w:rPr>
            </w:pPr>
            <w:r>
              <w:rPr>
                <w:sz w:val="22"/>
                <w:szCs w:val="22"/>
              </w:rPr>
              <w:t>6.3.</w:t>
            </w:r>
          </w:p>
        </w:tc>
        <w:tc>
          <w:tcPr>
            <w:tcW w:w="2423" w:type="dxa"/>
            <w:vAlign w:val="center"/>
          </w:tcPr>
          <w:p w14:paraId="27A4654A" w14:textId="77777777" w:rsidR="00E51999" w:rsidRPr="00034A84" w:rsidRDefault="00E51999" w:rsidP="00E51999">
            <w:pPr>
              <w:widowControl w:val="0"/>
              <w:rPr>
                <w:b/>
                <w:bCs/>
                <w:sz w:val="22"/>
                <w:szCs w:val="22"/>
              </w:rPr>
            </w:pPr>
            <w:r w:rsidRPr="00034A84">
              <w:rPr>
                <w:b/>
                <w:bCs/>
                <w:sz w:val="22"/>
                <w:szCs w:val="22"/>
              </w:rPr>
              <w:t>Порядок разъяснений</w:t>
            </w:r>
          </w:p>
        </w:tc>
        <w:tc>
          <w:tcPr>
            <w:tcW w:w="7303" w:type="dxa"/>
            <w:gridSpan w:val="4"/>
            <w:vAlign w:val="center"/>
          </w:tcPr>
          <w:p w14:paraId="56B80F10" w14:textId="3D9D6E92" w:rsidR="00E51999" w:rsidRPr="00034A84" w:rsidRDefault="00E51999" w:rsidP="00F5746C">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w:t>
            </w:r>
          </w:p>
        </w:tc>
      </w:tr>
      <w:tr w:rsidR="00E51999" w14:paraId="6758DD00" w14:textId="77777777" w:rsidTr="00E97E33">
        <w:tc>
          <w:tcPr>
            <w:tcW w:w="10416" w:type="dxa"/>
            <w:gridSpan w:val="6"/>
            <w:noWrap/>
            <w:vAlign w:val="bottom"/>
          </w:tcPr>
          <w:p w14:paraId="60B6FEC6" w14:textId="77777777" w:rsidR="00E51999" w:rsidRDefault="00E51999" w:rsidP="00E51999">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E51999" w14:paraId="01706C8E" w14:textId="77777777" w:rsidTr="00E97E33">
        <w:tc>
          <w:tcPr>
            <w:tcW w:w="690" w:type="dxa"/>
            <w:vAlign w:val="center"/>
          </w:tcPr>
          <w:p w14:paraId="5723387E" w14:textId="77777777" w:rsidR="00E51999" w:rsidRDefault="00E51999" w:rsidP="00E51999">
            <w:pPr>
              <w:widowControl w:val="0"/>
              <w:jc w:val="center"/>
              <w:rPr>
                <w:sz w:val="22"/>
                <w:szCs w:val="22"/>
              </w:rPr>
            </w:pPr>
            <w:r>
              <w:rPr>
                <w:sz w:val="22"/>
                <w:szCs w:val="22"/>
              </w:rPr>
              <w:t>7.1.</w:t>
            </w:r>
          </w:p>
        </w:tc>
        <w:tc>
          <w:tcPr>
            <w:tcW w:w="2423" w:type="dxa"/>
            <w:vAlign w:val="center"/>
          </w:tcPr>
          <w:p w14:paraId="7D3B1E66" w14:textId="77777777" w:rsidR="00E51999" w:rsidRPr="007B5687" w:rsidRDefault="00E51999" w:rsidP="00E51999">
            <w:pPr>
              <w:widowControl w:val="0"/>
              <w:rPr>
                <w:b/>
                <w:bCs/>
                <w:sz w:val="22"/>
                <w:szCs w:val="22"/>
              </w:rPr>
            </w:pPr>
            <w:r w:rsidRPr="007B5687">
              <w:rPr>
                <w:b/>
                <w:bCs/>
                <w:sz w:val="22"/>
                <w:szCs w:val="22"/>
              </w:rPr>
              <w:t>Обеспечение заявки</w:t>
            </w:r>
          </w:p>
        </w:tc>
        <w:tc>
          <w:tcPr>
            <w:tcW w:w="7303" w:type="dxa"/>
            <w:gridSpan w:val="4"/>
            <w:vAlign w:val="center"/>
          </w:tcPr>
          <w:p w14:paraId="600A2D15" w14:textId="77777777" w:rsidR="00E51999" w:rsidRPr="007B5687" w:rsidRDefault="00E51999" w:rsidP="00E51999">
            <w:pPr>
              <w:widowControl w:val="0"/>
              <w:jc w:val="both"/>
              <w:rPr>
                <w:i/>
                <w:iCs/>
                <w:sz w:val="22"/>
                <w:szCs w:val="22"/>
              </w:rPr>
            </w:pPr>
            <w:r w:rsidRPr="007B5687">
              <w:rPr>
                <w:i/>
                <w:iCs/>
                <w:sz w:val="22"/>
                <w:szCs w:val="22"/>
              </w:rPr>
              <w:t>Не установлено</w:t>
            </w:r>
          </w:p>
        </w:tc>
      </w:tr>
      <w:tr w:rsidR="00E51999" w14:paraId="7DBE13C4" w14:textId="77777777" w:rsidTr="00E97E33">
        <w:tc>
          <w:tcPr>
            <w:tcW w:w="690" w:type="dxa"/>
            <w:vAlign w:val="center"/>
          </w:tcPr>
          <w:p w14:paraId="5101229B" w14:textId="77777777" w:rsidR="00E51999" w:rsidRDefault="00E51999" w:rsidP="00E51999">
            <w:pPr>
              <w:widowControl w:val="0"/>
              <w:jc w:val="center"/>
              <w:rPr>
                <w:sz w:val="22"/>
                <w:szCs w:val="22"/>
              </w:rPr>
            </w:pPr>
            <w:r>
              <w:rPr>
                <w:sz w:val="22"/>
                <w:szCs w:val="22"/>
              </w:rPr>
              <w:t>7.2.</w:t>
            </w:r>
          </w:p>
        </w:tc>
        <w:tc>
          <w:tcPr>
            <w:tcW w:w="2423" w:type="dxa"/>
            <w:vAlign w:val="center"/>
          </w:tcPr>
          <w:p w14:paraId="339975CB" w14:textId="77777777" w:rsidR="00E51999" w:rsidRPr="007B5687" w:rsidRDefault="00E51999" w:rsidP="00E51999">
            <w:pPr>
              <w:widowControl w:val="0"/>
              <w:rPr>
                <w:b/>
                <w:bCs/>
                <w:sz w:val="22"/>
                <w:szCs w:val="22"/>
              </w:rPr>
            </w:pPr>
            <w:r w:rsidRPr="007B5687">
              <w:rPr>
                <w:b/>
                <w:bCs/>
                <w:sz w:val="22"/>
                <w:szCs w:val="22"/>
              </w:rPr>
              <w:t>Обеспечение исполнения договора</w:t>
            </w:r>
          </w:p>
        </w:tc>
        <w:tc>
          <w:tcPr>
            <w:tcW w:w="7303" w:type="dxa"/>
            <w:gridSpan w:val="4"/>
            <w:vAlign w:val="center"/>
          </w:tcPr>
          <w:p w14:paraId="2148B7C0" w14:textId="17B0EC47" w:rsidR="00E51999" w:rsidRPr="007B5687" w:rsidRDefault="0087309D" w:rsidP="00E51999">
            <w:pPr>
              <w:widowControl w:val="0"/>
              <w:jc w:val="both"/>
              <w:rPr>
                <w:i/>
                <w:iCs/>
                <w:sz w:val="22"/>
                <w:szCs w:val="22"/>
              </w:rPr>
            </w:pPr>
            <w:r w:rsidRPr="007B5687">
              <w:rPr>
                <w:i/>
                <w:iCs/>
                <w:sz w:val="22"/>
                <w:szCs w:val="22"/>
              </w:rPr>
              <w:t>Не установлено</w:t>
            </w:r>
          </w:p>
        </w:tc>
      </w:tr>
      <w:tr w:rsidR="00E51999" w14:paraId="54E4C9D3" w14:textId="77777777" w:rsidTr="00E97E33">
        <w:tc>
          <w:tcPr>
            <w:tcW w:w="10416" w:type="dxa"/>
            <w:gridSpan w:val="6"/>
            <w:noWrap/>
            <w:vAlign w:val="bottom"/>
          </w:tcPr>
          <w:p w14:paraId="1481DC15" w14:textId="77777777" w:rsidR="00E51999" w:rsidRDefault="00E51999" w:rsidP="00E51999">
            <w:pPr>
              <w:widowControl w:val="0"/>
              <w:rPr>
                <w:b/>
                <w:sz w:val="22"/>
                <w:szCs w:val="22"/>
              </w:rPr>
            </w:pPr>
            <w:r>
              <w:rPr>
                <w:b/>
                <w:sz w:val="22"/>
                <w:szCs w:val="22"/>
              </w:rPr>
              <w:lastRenderedPageBreak/>
              <w:t>8. Место, дата начала и дата окончания срока подачи заявок на участие и их рассмотрения</w:t>
            </w:r>
          </w:p>
        </w:tc>
      </w:tr>
      <w:tr w:rsidR="00E51999" w14:paraId="0B72819E" w14:textId="77777777" w:rsidTr="00E97E33">
        <w:tc>
          <w:tcPr>
            <w:tcW w:w="690" w:type="dxa"/>
            <w:vAlign w:val="center"/>
          </w:tcPr>
          <w:p w14:paraId="681F8655" w14:textId="77777777" w:rsidR="00E51999" w:rsidRDefault="00E51999" w:rsidP="00E51999">
            <w:pPr>
              <w:widowControl w:val="0"/>
              <w:jc w:val="center"/>
              <w:rPr>
                <w:sz w:val="22"/>
                <w:szCs w:val="22"/>
              </w:rPr>
            </w:pPr>
            <w:r>
              <w:rPr>
                <w:sz w:val="22"/>
                <w:szCs w:val="22"/>
              </w:rPr>
              <w:t>8.1.</w:t>
            </w:r>
          </w:p>
        </w:tc>
        <w:tc>
          <w:tcPr>
            <w:tcW w:w="2423" w:type="dxa"/>
            <w:vAlign w:val="center"/>
          </w:tcPr>
          <w:p w14:paraId="1C714D30" w14:textId="77777777" w:rsidR="00E51999" w:rsidRDefault="00E51999" w:rsidP="00E51999">
            <w:pPr>
              <w:widowControl w:val="0"/>
              <w:rPr>
                <w:b/>
                <w:bCs/>
                <w:sz w:val="22"/>
                <w:szCs w:val="22"/>
              </w:rPr>
            </w:pPr>
            <w:r>
              <w:rPr>
                <w:b/>
                <w:bCs/>
                <w:sz w:val="22"/>
                <w:szCs w:val="22"/>
              </w:rPr>
              <w:t xml:space="preserve">Место, дата начала приема заявок </w:t>
            </w:r>
          </w:p>
        </w:tc>
        <w:tc>
          <w:tcPr>
            <w:tcW w:w="7303" w:type="dxa"/>
            <w:gridSpan w:val="4"/>
            <w:vAlign w:val="center"/>
          </w:tcPr>
          <w:p w14:paraId="41AAE9E7" w14:textId="6531885E" w:rsidR="00E51999" w:rsidRDefault="00E51999" w:rsidP="00E51999">
            <w:pPr>
              <w:widowControl w:val="0"/>
              <w:rPr>
                <w:sz w:val="22"/>
                <w:szCs w:val="22"/>
              </w:rPr>
            </w:pPr>
            <w:r>
              <w:rPr>
                <w:sz w:val="22"/>
                <w:szCs w:val="22"/>
              </w:rPr>
              <w:t xml:space="preserve">Электронная торговая площадка </w:t>
            </w:r>
            <w:r w:rsidR="00F5746C">
              <w:rPr>
                <w:sz w:val="22"/>
                <w:szCs w:val="22"/>
              </w:rPr>
              <w:t>Регион</w:t>
            </w:r>
          </w:p>
          <w:p w14:paraId="4EB2BBD7" w14:textId="1F8A69A6" w:rsidR="00034A84" w:rsidRDefault="00E51999" w:rsidP="00E51999">
            <w:pPr>
              <w:widowControl w:val="0"/>
            </w:pPr>
            <w:r>
              <w:rPr>
                <w:sz w:val="22"/>
                <w:szCs w:val="22"/>
              </w:rPr>
              <w:t xml:space="preserve">Адрес электронной площадки в сети Интернет: </w:t>
            </w:r>
            <w:r w:rsidR="00F5746C" w:rsidRPr="00FD7978">
              <w:rPr>
                <w:sz w:val="22"/>
                <w:szCs w:val="22"/>
              </w:rPr>
              <w:t>https://etp-region.ru</w:t>
            </w:r>
          </w:p>
          <w:p w14:paraId="1A6ABA1C" w14:textId="237EB356" w:rsidR="00E51999" w:rsidRDefault="00E51999" w:rsidP="00E51999">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4845AD">
              <w:rPr>
                <w:sz w:val="22"/>
                <w:szCs w:val="22"/>
              </w:rPr>
            </w:r>
            <w:r w:rsidR="004845AD">
              <w:rPr>
                <w:sz w:val="22"/>
                <w:szCs w:val="22"/>
              </w:rPr>
              <w:fldChar w:fldCharType="separate"/>
            </w:r>
            <w:r>
              <w:rPr>
                <w:sz w:val="22"/>
                <w:szCs w:val="22"/>
              </w:rPr>
              <w:fldChar w:fldCharType="end"/>
            </w:r>
          </w:p>
        </w:tc>
      </w:tr>
      <w:tr w:rsidR="00E51999" w14:paraId="2E3D6C00" w14:textId="77777777" w:rsidTr="00E97E33">
        <w:tc>
          <w:tcPr>
            <w:tcW w:w="690" w:type="dxa"/>
            <w:vAlign w:val="center"/>
          </w:tcPr>
          <w:p w14:paraId="42E33BC7" w14:textId="77777777" w:rsidR="00E51999" w:rsidRDefault="00E51999" w:rsidP="00E51999">
            <w:pPr>
              <w:widowControl w:val="0"/>
              <w:jc w:val="center"/>
              <w:rPr>
                <w:sz w:val="22"/>
                <w:szCs w:val="22"/>
              </w:rPr>
            </w:pPr>
            <w:r>
              <w:rPr>
                <w:sz w:val="22"/>
                <w:szCs w:val="22"/>
              </w:rPr>
              <w:t>8.2.</w:t>
            </w:r>
          </w:p>
        </w:tc>
        <w:tc>
          <w:tcPr>
            <w:tcW w:w="2423" w:type="dxa"/>
            <w:vAlign w:val="center"/>
          </w:tcPr>
          <w:p w14:paraId="22790FAC" w14:textId="77777777" w:rsidR="00E51999" w:rsidRDefault="00E51999" w:rsidP="00E51999">
            <w:pPr>
              <w:widowControl w:val="0"/>
              <w:rPr>
                <w:b/>
                <w:bCs/>
                <w:sz w:val="22"/>
                <w:szCs w:val="22"/>
              </w:rPr>
            </w:pPr>
            <w:r>
              <w:rPr>
                <w:b/>
                <w:bCs/>
                <w:sz w:val="22"/>
                <w:szCs w:val="22"/>
              </w:rPr>
              <w:t xml:space="preserve">Место, дата и время окончания срока подачи заявок </w:t>
            </w:r>
          </w:p>
        </w:tc>
        <w:tc>
          <w:tcPr>
            <w:tcW w:w="7303" w:type="dxa"/>
            <w:gridSpan w:val="4"/>
            <w:vAlign w:val="center"/>
          </w:tcPr>
          <w:p w14:paraId="369DA609" w14:textId="19D43C65" w:rsidR="00034A84" w:rsidRPr="00E42854" w:rsidRDefault="00034A84" w:rsidP="00034A84">
            <w:pPr>
              <w:widowControl w:val="0"/>
              <w:rPr>
                <w:sz w:val="22"/>
                <w:szCs w:val="22"/>
              </w:rPr>
            </w:pPr>
            <w:r w:rsidRPr="00E42854">
              <w:rPr>
                <w:sz w:val="22"/>
                <w:szCs w:val="22"/>
              </w:rPr>
              <w:t xml:space="preserve">Электронная торговая площадка </w:t>
            </w:r>
            <w:r w:rsidR="00F5746C" w:rsidRPr="00E42854">
              <w:rPr>
                <w:sz w:val="22"/>
                <w:szCs w:val="22"/>
              </w:rPr>
              <w:t>Регион</w:t>
            </w:r>
          </w:p>
          <w:p w14:paraId="26AD316D" w14:textId="5A2A3068" w:rsidR="00034A84" w:rsidRPr="00E42854" w:rsidRDefault="00034A84" w:rsidP="00034A84">
            <w:pPr>
              <w:widowControl w:val="0"/>
              <w:rPr>
                <w:sz w:val="22"/>
                <w:szCs w:val="22"/>
              </w:rPr>
            </w:pPr>
            <w:r w:rsidRPr="00E42854">
              <w:rPr>
                <w:sz w:val="22"/>
                <w:szCs w:val="22"/>
              </w:rPr>
              <w:t xml:space="preserve">Адрес электронной площадки в сети Интернет: </w:t>
            </w:r>
            <w:r w:rsidR="00F5746C" w:rsidRPr="00E42854">
              <w:rPr>
                <w:sz w:val="22"/>
                <w:szCs w:val="22"/>
              </w:rPr>
              <w:t>https://etp-region.ru</w:t>
            </w:r>
          </w:p>
          <w:p w14:paraId="1C27643E" w14:textId="7E609A0C" w:rsidR="00E51999" w:rsidRPr="00E42854" w:rsidRDefault="00E51999" w:rsidP="00742565">
            <w:pPr>
              <w:widowControl w:val="0"/>
              <w:rPr>
                <w:sz w:val="22"/>
                <w:szCs w:val="22"/>
              </w:rPr>
            </w:pPr>
            <w:r w:rsidRPr="00E42854">
              <w:rPr>
                <w:sz w:val="22"/>
                <w:szCs w:val="22"/>
              </w:rPr>
              <w:t xml:space="preserve"> «</w:t>
            </w:r>
            <w:r w:rsidR="00D73A0B">
              <w:rPr>
                <w:sz w:val="22"/>
                <w:szCs w:val="22"/>
              </w:rPr>
              <w:t>1</w:t>
            </w:r>
            <w:r w:rsidR="00EC771B">
              <w:rPr>
                <w:sz w:val="22"/>
                <w:szCs w:val="22"/>
              </w:rPr>
              <w:t>8</w:t>
            </w:r>
            <w:r w:rsidRPr="00E42854">
              <w:rPr>
                <w:sz w:val="22"/>
                <w:szCs w:val="22"/>
              </w:rPr>
              <w:t>»</w:t>
            </w:r>
            <w:r w:rsidR="00940BE8" w:rsidRPr="00E42854">
              <w:rPr>
                <w:sz w:val="22"/>
                <w:szCs w:val="22"/>
              </w:rPr>
              <w:t xml:space="preserve"> </w:t>
            </w:r>
            <w:r w:rsidR="00C855C3">
              <w:rPr>
                <w:sz w:val="22"/>
                <w:szCs w:val="22"/>
              </w:rPr>
              <w:t>июня</w:t>
            </w:r>
            <w:r w:rsidRPr="00E42854">
              <w:rPr>
                <w:sz w:val="22"/>
                <w:szCs w:val="22"/>
              </w:rPr>
              <w:t xml:space="preserve"> 202</w:t>
            </w:r>
            <w:r w:rsidR="00F5746C" w:rsidRPr="00E42854">
              <w:rPr>
                <w:sz w:val="22"/>
                <w:szCs w:val="22"/>
              </w:rPr>
              <w:t>5</w:t>
            </w:r>
            <w:r w:rsidRPr="00E42854">
              <w:rPr>
                <w:sz w:val="22"/>
                <w:szCs w:val="22"/>
              </w:rPr>
              <w:t xml:space="preserve"> года, 1</w:t>
            </w:r>
            <w:r w:rsidR="004845AD">
              <w:rPr>
                <w:sz w:val="22"/>
                <w:szCs w:val="22"/>
              </w:rPr>
              <w:t>5</w:t>
            </w:r>
            <w:bookmarkStart w:id="1" w:name="_GoBack"/>
            <w:bookmarkEnd w:id="1"/>
            <w:r w:rsidRPr="00E42854">
              <w:rPr>
                <w:sz w:val="22"/>
                <w:szCs w:val="22"/>
              </w:rPr>
              <w:t xml:space="preserve">:00 </w:t>
            </w:r>
            <w:r w:rsidR="00A75B67" w:rsidRPr="00E42854">
              <w:rPr>
                <w:sz w:val="22"/>
                <w:szCs w:val="22"/>
              </w:rPr>
              <w:t xml:space="preserve"> (местное время заказчика)</w:t>
            </w:r>
            <w:r w:rsidRPr="00E42854">
              <w:rPr>
                <w:sz w:val="22"/>
                <w:szCs w:val="22"/>
              </w:rPr>
              <w:t xml:space="preserve"> </w:t>
            </w:r>
          </w:p>
        </w:tc>
      </w:tr>
      <w:tr w:rsidR="00E51999" w14:paraId="71907FD7" w14:textId="77777777" w:rsidTr="00E97E33">
        <w:tc>
          <w:tcPr>
            <w:tcW w:w="690" w:type="dxa"/>
            <w:vAlign w:val="center"/>
          </w:tcPr>
          <w:p w14:paraId="05650ECD" w14:textId="77777777" w:rsidR="00E51999" w:rsidRDefault="00E51999" w:rsidP="00E51999">
            <w:pPr>
              <w:widowControl w:val="0"/>
              <w:jc w:val="center"/>
              <w:rPr>
                <w:sz w:val="22"/>
                <w:szCs w:val="22"/>
              </w:rPr>
            </w:pPr>
            <w:r>
              <w:rPr>
                <w:sz w:val="22"/>
                <w:szCs w:val="22"/>
              </w:rPr>
              <w:t>8.3.</w:t>
            </w:r>
          </w:p>
        </w:tc>
        <w:tc>
          <w:tcPr>
            <w:tcW w:w="2423" w:type="dxa"/>
            <w:vAlign w:val="center"/>
          </w:tcPr>
          <w:p w14:paraId="10F576F0" w14:textId="7C60CE76" w:rsidR="00E51999" w:rsidRDefault="00E51999" w:rsidP="00E51999">
            <w:pPr>
              <w:widowControl w:val="0"/>
              <w:rPr>
                <w:b/>
                <w:bCs/>
                <w:sz w:val="22"/>
                <w:szCs w:val="22"/>
              </w:rPr>
            </w:pPr>
            <w:r>
              <w:rPr>
                <w:b/>
                <w:color w:val="000000"/>
                <w:sz w:val="22"/>
                <w:szCs w:val="22"/>
              </w:rPr>
              <w:t xml:space="preserve">Место, дата рассмотрения заявок </w:t>
            </w:r>
            <w:r w:rsidR="00AC57B2">
              <w:rPr>
                <w:b/>
                <w:color w:val="000000"/>
                <w:sz w:val="22"/>
                <w:szCs w:val="22"/>
              </w:rPr>
              <w:t>и подведения итогов</w:t>
            </w:r>
          </w:p>
        </w:tc>
        <w:tc>
          <w:tcPr>
            <w:tcW w:w="7303" w:type="dxa"/>
            <w:gridSpan w:val="4"/>
            <w:vAlign w:val="center"/>
          </w:tcPr>
          <w:p w14:paraId="6CDFACF1" w14:textId="3E59471E" w:rsidR="0087309D" w:rsidRPr="00E42854" w:rsidRDefault="00E51999" w:rsidP="00E51999">
            <w:pPr>
              <w:widowControl w:val="0"/>
              <w:rPr>
                <w:sz w:val="22"/>
                <w:szCs w:val="22"/>
              </w:rPr>
            </w:pPr>
            <w:r w:rsidRPr="00E42854">
              <w:rPr>
                <w:sz w:val="22"/>
                <w:szCs w:val="22"/>
              </w:rPr>
              <w:t>По месту нахождения Заказчика:</w:t>
            </w:r>
            <w:r w:rsidR="007731BC" w:rsidRPr="00E42854">
              <w:t xml:space="preserve"> </w:t>
            </w:r>
            <w:r w:rsidR="007731BC" w:rsidRPr="00E42854">
              <w:rPr>
                <w:sz w:val="22"/>
                <w:szCs w:val="22"/>
              </w:rPr>
              <w:t>628462, Россия, Ханты-Мансийский Автономный округ - Югра АО, г. Радужный, 22к1.</w:t>
            </w:r>
            <w:r w:rsidRPr="00E42854">
              <w:rPr>
                <w:sz w:val="22"/>
                <w:szCs w:val="22"/>
              </w:rPr>
              <w:t xml:space="preserve"> </w:t>
            </w:r>
          </w:p>
          <w:p w14:paraId="12F58F8B" w14:textId="162C8646" w:rsidR="00E51999" w:rsidRPr="00E42854" w:rsidRDefault="00DB616A" w:rsidP="00742565">
            <w:pPr>
              <w:widowControl w:val="0"/>
              <w:rPr>
                <w:sz w:val="22"/>
                <w:szCs w:val="22"/>
              </w:rPr>
            </w:pPr>
            <w:r w:rsidRPr="00E42854">
              <w:rPr>
                <w:sz w:val="22"/>
                <w:szCs w:val="22"/>
              </w:rPr>
              <w:t>«</w:t>
            </w:r>
            <w:r w:rsidR="00D73A0B">
              <w:rPr>
                <w:sz w:val="22"/>
                <w:szCs w:val="22"/>
              </w:rPr>
              <w:t>1</w:t>
            </w:r>
            <w:r w:rsidR="00EC771B">
              <w:rPr>
                <w:sz w:val="22"/>
                <w:szCs w:val="22"/>
              </w:rPr>
              <w:t>8</w:t>
            </w:r>
            <w:r w:rsidRPr="00E42854">
              <w:rPr>
                <w:sz w:val="22"/>
                <w:szCs w:val="22"/>
              </w:rPr>
              <w:t>»</w:t>
            </w:r>
            <w:r w:rsidR="00940BE8" w:rsidRPr="00E42854">
              <w:rPr>
                <w:sz w:val="22"/>
                <w:szCs w:val="22"/>
              </w:rPr>
              <w:t xml:space="preserve"> </w:t>
            </w:r>
            <w:r w:rsidR="00C855C3">
              <w:rPr>
                <w:sz w:val="22"/>
                <w:szCs w:val="22"/>
              </w:rPr>
              <w:t>июня</w:t>
            </w:r>
            <w:r w:rsidR="00E97E33" w:rsidRPr="00E42854">
              <w:rPr>
                <w:sz w:val="22"/>
                <w:szCs w:val="22"/>
              </w:rPr>
              <w:t xml:space="preserve"> </w:t>
            </w:r>
            <w:r w:rsidRPr="00E42854">
              <w:rPr>
                <w:sz w:val="22"/>
                <w:szCs w:val="22"/>
              </w:rPr>
              <w:t>202</w:t>
            </w:r>
            <w:r w:rsidR="00F5746C" w:rsidRPr="00E42854">
              <w:rPr>
                <w:sz w:val="22"/>
                <w:szCs w:val="22"/>
              </w:rPr>
              <w:t>5</w:t>
            </w:r>
            <w:r w:rsidRPr="00E42854">
              <w:rPr>
                <w:sz w:val="22"/>
                <w:szCs w:val="22"/>
              </w:rPr>
              <w:t xml:space="preserve"> года</w:t>
            </w:r>
          </w:p>
        </w:tc>
      </w:tr>
      <w:tr w:rsidR="00E51999" w14:paraId="425057ED" w14:textId="77777777" w:rsidTr="00E97E33">
        <w:tc>
          <w:tcPr>
            <w:tcW w:w="10416" w:type="dxa"/>
            <w:gridSpan w:val="6"/>
            <w:vAlign w:val="center"/>
          </w:tcPr>
          <w:p w14:paraId="70ECAA5B" w14:textId="77777777" w:rsidR="00E51999" w:rsidRPr="00886804" w:rsidRDefault="00E51999" w:rsidP="00E51999">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E51999" w14:paraId="6731A493" w14:textId="77777777" w:rsidTr="00E97E33">
        <w:tc>
          <w:tcPr>
            <w:tcW w:w="10416" w:type="dxa"/>
            <w:gridSpan w:val="6"/>
            <w:vAlign w:val="center"/>
          </w:tcPr>
          <w:p w14:paraId="2AEA28E4" w14:textId="48E60E82" w:rsidR="008844BD" w:rsidRPr="00F5746C" w:rsidRDefault="008844BD" w:rsidP="008844BD">
            <w:pPr>
              <w:ind w:firstLine="567"/>
              <w:contextualSpacing/>
              <w:jc w:val="both"/>
              <w:rPr>
                <w:rFonts w:cs="Times New Roman"/>
                <w:sz w:val="22"/>
                <w:szCs w:val="22"/>
              </w:rPr>
            </w:pPr>
            <w:r w:rsidRPr="00F5746C">
              <w:rPr>
                <w:rFonts w:cs="Times New Roman"/>
                <w:sz w:val="22"/>
                <w:szCs w:val="22"/>
              </w:rPr>
              <w:t xml:space="preserve">Участник </w:t>
            </w:r>
            <w:r w:rsidR="00AC57B2" w:rsidRPr="00F5746C">
              <w:rPr>
                <w:rFonts w:cs="Times New Roman"/>
                <w:sz w:val="22"/>
                <w:szCs w:val="22"/>
              </w:rPr>
              <w:t>комплексной закупки</w:t>
            </w:r>
            <w:r w:rsidRPr="00F5746C">
              <w:rPr>
                <w:rFonts w:cs="Times New Roman"/>
                <w:sz w:val="22"/>
                <w:szCs w:val="22"/>
              </w:rPr>
              <w:t xml:space="preserve"> должен быть зарегистрирован на электронной площадке в соответствии с регламентом электронной площадки.</w:t>
            </w:r>
          </w:p>
          <w:p w14:paraId="742F6D6B" w14:textId="40A9510A" w:rsidR="008844BD" w:rsidRPr="00F5746C" w:rsidRDefault="008844BD" w:rsidP="008844BD">
            <w:pPr>
              <w:ind w:firstLine="567"/>
              <w:contextualSpacing/>
              <w:jc w:val="both"/>
              <w:rPr>
                <w:rFonts w:cs="Times New Roman"/>
                <w:sz w:val="22"/>
                <w:szCs w:val="22"/>
              </w:rPr>
            </w:pPr>
            <w:r w:rsidRPr="00F5746C">
              <w:rPr>
                <w:rFonts w:cs="Times New Roman"/>
                <w:sz w:val="22"/>
                <w:szCs w:val="22"/>
              </w:rPr>
              <w:t xml:space="preserve">9.1. Для участия в закупке участник подает на электронную площадку заявку на участие в </w:t>
            </w:r>
            <w:r w:rsidR="00AC57B2" w:rsidRPr="00F5746C">
              <w:rPr>
                <w:rFonts w:cs="Times New Roman"/>
                <w:sz w:val="22"/>
                <w:szCs w:val="22"/>
              </w:rPr>
              <w:t>комплексной закупке</w:t>
            </w:r>
            <w:r w:rsidRPr="00F5746C">
              <w:rPr>
                <w:rFonts w:cs="Times New Roman"/>
                <w:sz w:val="22"/>
                <w:szCs w:val="22"/>
              </w:rPr>
              <w:t xml:space="preserve">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248B5141" w14:textId="77777777" w:rsidR="007731BC" w:rsidRDefault="008844BD" w:rsidP="007731BC">
            <w:pPr>
              <w:ind w:firstLine="567"/>
              <w:contextualSpacing/>
              <w:jc w:val="both"/>
              <w:rPr>
                <w:rFonts w:cs="Times New Roman"/>
                <w:sz w:val="22"/>
                <w:szCs w:val="22"/>
              </w:rPr>
            </w:pPr>
            <w:r w:rsidRPr="00F5746C">
              <w:rPr>
                <w:rFonts w:cs="Times New Roman"/>
                <w:sz w:val="22"/>
                <w:szCs w:val="22"/>
              </w:rPr>
              <w:t xml:space="preserve">9.2. Участник закупки вправе подать только одну заявку на участие в </w:t>
            </w:r>
            <w:r w:rsidR="005B46C2" w:rsidRPr="00F5746C">
              <w:rPr>
                <w:rFonts w:cs="Times New Roman"/>
                <w:sz w:val="22"/>
                <w:szCs w:val="22"/>
              </w:rPr>
              <w:t>закупке</w:t>
            </w:r>
            <w:r w:rsidRPr="00F5746C">
              <w:rPr>
                <w:rFonts w:cs="Times New Roman"/>
                <w:sz w:val="22"/>
                <w:szCs w:val="22"/>
              </w:rPr>
              <w:t xml:space="preserve"> в отношении каждого предмета закупки</w:t>
            </w:r>
          </w:p>
          <w:p w14:paraId="7F35A6BF" w14:textId="77777777" w:rsidR="007731BC" w:rsidRDefault="008844BD" w:rsidP="007731BC">
            <w:pPr>
              <w:ind w:firstLine="567"/>
              <w:contextualSpacing/>
              <w:jc w:val="both"/>
              <w:rPr>
                <w:rFonts w:cs="Times New Roman"/>
                <w:sz w:val="22"/>
                <w:szCs w:val="22"/>
              </w:rPr>
            </w:pPr>
            <w:r w:rsidRPr="00F5746C">
              <w:rPr>
                <w:rFonts w:cs="Times New Roman"/>
                <w:sz w:val="22"/>
                <w:szCs w:val="22"/>
              </w:rPr>
              <w:t>9.3.</w:t>
            </w:r>
            <w:r w:rsidR="00F5746C" w:rsidRPr="00F5746C">
              <w:rPr>
                <w:rFonts w:cs="Times New Roman"/>
                <w:sz w:val="22"/>
                <w:szCs w:val="22"/>
              </w:rPr>
              <w:t xml:space="preserve"> </w:t>
            </w:r>
            <w:r w:rsidR="007731BC" w:rsidRPr="007731BC">
              <w:rPr>
                <w:rFonts w:cs="Times New Roman"/>
                <w:sz w:val="22"/>
                <w:szCs w:val="22"/>
              </w:rPr>
              <w:t>Победителем комплексной закупки признается участник, заявка которого соответствует требованиям, установленным извещением и (или) документацией о закупке, и содержит лучшие условия исполнения договора на основании указанных в документации о такой закупке критериев оценки.</w:t>
            </w:r>
          </w:p>
          <w:p w14:paraId="2FF1B821" w14:textId="2E78FDE4" w:rsidR="00E51999" w:rsidRPr="00F5746C" w:rsidRDefault="007731BC" w:rsidP="00A75B67">
            <w:pPr>
              <w:ind w:firstLine="567"/>
              <w:contextualSpacing/>
              <w:jc w:val="both"/>
              <w:rPr>
                <w:rFonts w:cs="Times New Roman"/>
                <w:sz w:val="22"/>
                <w:szCs w:val="22"/>
              </w:rPr>
            </w:pPr>
            <w:r>
              <w:rPr>
                <w:rFonts w:cs="Times New Roman"/>
                <w:sz w:val="22"/>
                <w:szCs w:val="22"/>
              </w:rPr>
              <w:t xml:space="preserve">9.4. </w:t>
            </w:r>
            <w:r w:rsidRPr="007731BC">
              <w:rPr>
                <w:rFonts w:cs="Times New Roman"/>
                <w:sz w:val="22"/>
                <w:szCs w:val="22"/>
              </w:rPr>
              <w:t>При соответствии указанным в документации критериям определения победителя несколькими участниками закупки, победителем закупки признается участник, заявка на участие в комплексной закупке которого поступила ранее других заявок.</w:t>
            </w:r>
          </w:p>
        </w:tc>
      </w:tr>
      <w:tr w:rsidR="00E51999" w:rsidRPr="00034A84" w14:paraId="2FADD53C" w14:textId="77777777" w:rsidTr="00E97E33">
        <w:tc>
          <w:tcPr>
            <w:tcW w:w="10416" w:type="dxa"/>
            <w:gridSpan w:val="6"/>
            <w:vAlign w:val="center"/>
          </w:tcPr>
          <w:p w14:paraId="76838C64" w14:textId="77777777" w:rsidR="00E51999" w:rsidRPr="00034A84" w:rsidRDefault="00E51999" w:rsidP="00E51999">
            <w:pPr>
              <w:widowControl w:val="0"/>
              <w:jc w:val="both"/>
              <w:rPr>
                <w:b/>
                <w:sz w:val="22"/>
                <w:szCs w:val="22"/>
                <w:lang w:eastAsia="en-US"/>
              </w:rPr>
            </w:pPr>
            <w:r w:rsidRPr="00034A84">
              <w:rPr>
                <w:b/>
                <w:sz w:val="22"/>
                <w:szCs w:val="22"/>
                <w:lang w:eastAsia="en-US"/>
              </w:rPr>
              <w:t>10. Завершение процедуры закупки</w:t>
            </w:r>
          </w:p>
        </w:tc>
      </w:tr>
      <w:tr w:rsidR="00E51999" w:rsidRPr="00034A84" w14:paraId="1338E9B7" w14:textId="77777777" w:rsidTr="00E97E33">
        <w:tc>
          <w:tcPr>
            <w:tcW w:w="690" w:type="dxa"/>
            <w:vAlign w:val="center"/>
          </w:tcPr>
          <w:p w14:paraId="3ADA30D8" w14:textId="77777777" w:rsidR="00E51999" w:rsidRPr="00034A84" w:rsidRDefault="00E51999" w:rsidP="00E51999">
            <w:pPr>
              <w:widowControl w:val="0"/>
              <w:jc w:val="both"/>
              <w:rPr>
                <w:sz w:val="22"/>
                <w:szCs w:val="22"/>
              </w:rPr>
            </w:pPr>
            <w:r w:rsidRPr="00034A84">
              <w:rPr>
                <w:sz w:val="22"/>
                <w:szCs w:val="22"/>
              </w:rPr>
              <w:t>10.1.</w:t>
            </w:r>
          </w:p>
        </w:tc>
        <w:tc>
          <w:tcPr>
            <w:tcW w:w="2423" w:type="dxa"/>
            <w:vAlign w:val="center"/>
          </w:tcPr>
          <w:p w14:paraId="5F90A456" w14:textId="0CEF737D" w:rsidR="00E51999" w:rsidRPr="00034A84" w:rsidRDefault="00E51999" w:rsidP="00E51999">
            <w:pPr>
              <w:widowControl w:val="0"/>
              <w:rPr>
                <w:b/>
                <w:bCs/>
                <w:sz w:val="22"/>
                <w:szCs w:val="22"/>
              </w:rPr>
            </w:pPr>
            <w:r w:rsidRPr="00034A84">
              <w:rPr>
                <w:b/>
                <w:bCs/>
                <w:sz w:val="22"/>
                <w:szCs w:val="22"/>
              </w:rPr>
              <w:t xml:space="preserve">Рассмотрение заявок </w:t>
            </w:r>
          </w:p>
        </w:tc>
        <w:tc>
          <w:tcPr>
            <w:tcW w:w="7303" w:type="dxa"/>
            <w:gridSpan w:val="4"/>
            <w:vAlign w:val="center"/>
          </w:tcPr>
          <w:p w14:paraId="14CEE430" w14:textId="1488BE9B" w:rsidR="007731BC" w:rsidRDefault="007731BC" w:rsidP="00F5746C">
            <w:pPr>
              <w:contextualSpacing/>
              <w:jc w:val="both"/>
              <w:rPr>
                <w:rFonts w:cs="Times New Roman"/>
                <w:sz w:val="22"/>
                <w:szCs w:val="22"/>
              </w:rPr>
            </w:pPr>
            <w:r w:rsidRPr="00F5746C">
              <w:rPr>
                <w:rFonts w:cs="Times New Roman"/>
                <w:sz w:val="22"/>
                <w:szCs w:val="22"/>
              </w:rPr>
              <w:t>В течение не более 5 (пяти) рабочих дней со дня окончания подачи заявок закупочная комиссия рассматривает своевременно поданные заявки участников на соответствие требованиям, установленным в извещении, документации, оценивает и определяет победителя.</w:t>
            </w:r>
          </w:p>
          <w:p w14:paraId="27FA558B" w14:textId="77777777" w:rsidR="00CD3E12" w:rsidRPr="00CD3E12" w:rsidRDefault="00CD3E12" w:rsidP="00CD3E12">
            <w:pPr>
              <w:contextualSpacing/>
              <w:jc w:val="both"/>
              <w:rPr>
                <w:rFonts w:cs="Times New Roman"/>
                <w:sz w:val="22"/>
                <w:szCs w:val="22"/>
              </w:rPr>
            </w:pPr>
            <w:r w:rsidRPr="00CD3E12">
              <w:rPr>
                <w:rFonts w:cs="Times New Roman"/>
                <w:sz w:val="22"/>
                <w:szCs w:val="22"/>
              </w:rPr>
              <w:t>Участник закупки не допускается Закупочной комиссией к дальнейшему участию в закупке в случаях:</w:t>
            </w:r>
          </w:p>
          <w:p w14:paraId="49B07DA7" w14:textId="77777777" w:rsidR="00CD3E12" w:rsidRPr="00CD3E12" w:rsidRDefault="00CD3E12" w:rsidP="00CD3E12">
            <w:pPr>
              <w:contextualSpacing/>
              <w:jc w:val="both"/>
              <w:rPr>
                <w:rFonts w:cs="Times New Roman"/>
                <w:sz w:val="22"/>
                <w:szCs w:val="22"/>
              </w:rPr>
            </w:pPr>
            <w:r w:rsidRPr="00CD3E12">
              <w:rPr>
                <w:rFonts w:cs="Times New Roman"/>
                <w:sz w:val="22"/>
                <w:szCs w:val="22"/>
              </w:rPr>
              <w:t>- участник закупки, подавший ее, не соответствует требованиям к участнику закупки, указанным в извещении и (или) документации;</w:t>
            </w:r>
          </w:p>
          <w:p w14:paraId="12D14670" w14:textId="77777777" w:rsidR="00CD3E12" w:rsidRPr="00CD3E12" w:rsidRDefault="00CD3E12" w:rsidP="00CD3E12">
            <w:pPr>
              <w:contextualSpacing/>
              <w:jc w:val="both"/>
              <w:rPr>
                <w:rFonts w:cs="Times New Roman"/>
                <w:sz w:val="22"/>
                <w:szCs w:val="22"/>
              </w:rPr>
            </w:pPr>
            <w:r w:rsidRPr="00CD3E12">
              <w:rPr>
                <w:rFonts w:cs="Times New Roman"/>
                <w:sz w:val="22"/>
                <w:szCs w:val="22"/>
              </w:rPr>
              <w:t>- заявка признана не соответствующей форме и требованиям, установленным в извещении и (или) документации;</w:t>
            </w:r>
          </w:p>
          <w:p w14:paraId="0187F734" w14:textId="77777777" w:rsidR="00CD3E12" w:rsidRPr="00CD3E12" w:rsidRDefault="00CD3E12" w:rsidP="00CD3E12">
            <w:pPr>
              <w:contextualSpacing/>
              <w:jc w:val="both"/>
              <w:rPr>
                <w:rFonts w:cs="Times New Roman"/>
                <w:sz w:val="22"/>
                <w:szCs w:val="22"/>
              </w:rPr>
            </w:pPr>
            <w:r w:rsidRPr="00CD3E12">
              <w:rPr>
                <w:rFonts w:cs="Times New Roman"/>
                <w:sz w:val="22"/>
                <w:szCs w:val="22"/>
              </w:rPr>
              <w:t>- не представлены документы и информация, определенные в извещении и (или) документации, либо в представленных в составе заявки на участие в закупке документах и информации содержатся недостоверные сведения об участнике, подавшем такую заявку, или о ТРУ, соответственно на поставку, выполнение, оказание которых проводится закупка;</w:t>
            </w:r>
          </w:p>
          <w:p w14:paraId="5823486D" w14:textId="77777777" w:rsidR="00CD3E12" w:rsidRPr="00CD3E12" w:rsidRDefault="00CD3E12" w:rsidP="00CD3E12">
            <w:pPr>
              <w:contextualSpacing/>
              <w:jc w:val="both"/>
              <w:rPr>
                <w:rFonts w:cs="Times New Roman"/>
                <w:sz w:val="22"/>
                <w:szCs w:val="22"/>
              </w:rPr>
            </w:pPr>
            <w:r w:rsidRPr="00CD3E12">
              <w:rPr>
                <w:rFonts w:cs="Times New Roman"/>
                <w:sz w:val="22"/>
                <w:szCs w:val="22"/>
              </w:rPr>
              <w:t>- цена договора, предложенная участником закупки, выше установленной Заказчиком НМЦД;</w:t>
            </w:r>
          </w:p>
          <w:p w14:paraId="5D04F236" w14:textId="5C9E62D3" w:rsidR="00CD3E12" w:rsidRDefault="00CD3E12" w:rsidP="00CD3E12">
            <w:pPr>
              <w:contextualSpacing/>
              <w:jc w:val="both"/>
              <w:rPr>
                <w:rFonts w:cs="Times New Roman"/>
                <w:sz w:val="22"/>
                <w:szCs w:val="22"/>
              </w:rPr>
            </w:pPr>
            <w:r w:rsidRPr="00CD3E12">
              <w:rPr>
                <w:rFonts w:cs="Times New Roman"/>
                <w:sz w:val="22"/>
                <w:szCs w:val="22"/>
              </w:rPr>
              <w:t>- участник закупки подал 2 и более заявки на участие в одной закупке (лоте).</w:t>
            </w:r>
          </w:p>
          <w:p w14:paraId="26C5DDFB" w14:textId="3592055B" w:rsidR="00CD3E12" w:rsidRDefault="00CD3E12" w:rsidP="00F5746C">
            <w:pPr>
              <w:contextualSpacing/>
              <w:jc w:val="both"/>
              <w:rPr>
                <w:rFonts w:cs="Times New Roman"/>
                <w:sz w:val="22"/>
                <w:szCs w:val="22"/>
              </w:rPr>
            </w:pPr>
            <w:r w:rsidRPr="00CD3E12">
              <w:rPr>
                <w:rFonts w:cs="Times New Roman"/>
                <w:sz w:val="22"/>
                <w:szCs w:val="22"/>
              </w:rPr>
              <w:t>По итогам рассмотрения и оценки заявок закупочной комиссией составляется протокол рассмотрения и оценки заявок, в котором указываются все участники закупки, заявки, отклоненные по причине несоответствия требованиям извещения и (или) документации закупки, с указанием несоответствия, участник, признанный победителем и которому присвоено первое место в закупке, а также участник, которому присвоено второе место после победителя.</w:t>
            </w:r>
          </w:p>
          <w:p w14:paraId="75CEA265" w14:textId="1A396434" w:rsidR="00E51999" w:rsidRPr="00034A84" w:rsidRDefault="00760A9D" w:rsidP="00F5746C">
            <w:pPr>
              <w:contextualSpacing/>
              <w:jc w:val="both"/>
              <w:rPr>
                <w:sz w:val="22"/>
                <w:szCs w:val="22"/>
              </w:rPr>
            </w:pPr>
            <w:r w:rsidRPr="00034A84">
              <w:rPr>
                <w:rFonts w:cs="Times New Roman"/>
                <w:sz w:val="22"/>
                <w:szCs w:val="22"/>
              </w:rPr>
              <w:t xml:space="preserve">Протокол подведения итогов </w:t>
            </w:r>
            <w:r w:rsidR="00DF7925">
              <w:rPr>
                <w:rFonts w:cs="Times New Roman"/>
                <w:sz w:val="22"/>
                <w:szCs w:val="22"/>
              </w:rPr>
              <w:t>комплексной закупки</w:t>
            </w:r>
            <w:r w:rsidRPr="00034A84">
              <w:rPr>
                <w:rFonts w:cs="Times New Roman"/>
                <w:sz w:val="22"/>
                <w:szCs w:val="22"/>
              </w:rPr>
              <w:t xml:space="preserve"> размещается Заказчиком в ЕИС не позднее чем через три дня со дня подписания такого протокола.</w:t>
            </w:r>
          </w:p>
        </w:tc>
      </w:tr>
      <w:tr w:rsidR="00E51999" w:rsidRPr="00034A84" w14:paraId="292FDA65" w14:textId="77777777" w:rsidTr="00E97E33">
        <w:tc>
          <w:tcPr>
            <w:tcW w:w="690" w:type="dxa"/>
            <w:vAlign w:val="center"/>
          </w:tcPr>
          <w:p w14:paraId="096AD00D" w14:textId="77777777" w:rsidR="00E51999" w:rsidRPr="00034A84" w:rsidRDefault="00E51999" w:rsidP="00E51999">
            <w:pPr>
              <w:widowControl w:val="0"/>
              <w:jc w:val="both"/>
              <w:rPr>
                <w:sz w:val="22"/>
                <w:szCs w:val="22"/>
              </w:rPr>
            </w:pPr>
            <w:r w:rsidRPr="00034A84">
              <w:rPr>
                <w:sz w:val="22"/>
                <w:szCs w:val="22"/>
              </w:rPr>
              <w:t>10.2.</w:t>
            </w:r>
          </w:p>
        </w:tc>
        <w:tc>
          <w:tcPr>
            <w:tcW w:w="2423" w:type="dxa"/>
          </w:tcPr>
          <w:p w14:paraId="61BC2989" w14:textId="77777777" w:rsidR="00E51999" w:rsidRPr="00034A84" w:rsidRDefault="00E51999" w:rsidP="00E51999">
            <w:pPr>
              <w:widowControl w:val="0"/>
              <w:jc w:val="both"/>
              <w:rPr>
                <w:b/>
                <w:bCs/>
                <w:sz w:val="22"/>
                <w:szCs w:val="22"/>
              </w:rPr>
            </w:pPr>
            <w:r w:rsidRPr="00034A84">
              <w:rPr>
                <w:b/>
                <w:bCs/>
                <w:sz w:val="22"/>
                <w:szCs w:val="22"/>
              </w:rPr>
              <w:t>Срок отказа от проведения закупочной процедуры</w:t>
            </w:r>
          </w:p>
        </w:tc>
        <w:tc>
          <w:tcPr>
            <w:tcW w:w="7303" w:type="dxa"/>
            <w:gridSpan w:val="4"/>
          </w:tcPr>
          <w:p w14:paraId="0A924A0F" w14:textId="53E9F734" w:rsidR="00E51999" w:rsidRPr="00034A84" w:rsidRDefault="00F5746C" w:rsidP="00E51999">
            <w:pPr>
              <w:widowControl w:val="0"/>
              <w:jc w:val="both"/>
              <w:rPr>
                <w:sz w:val="22"/>
                <w:szCs w:val="22"/>
                <w:highlight w:val="red"/>
              </w:rPr>
            </w:pPr>
            <w:r w:rsidRPr="00F5746C">
              <w:rPr>
                <w:rFonts w:cs="Times New Roman"/>
                <w:sz w:val="22"/>
                <w:szCs w:val="22"/>
              </w:rPr>
              <w:t>Заказчик вправе отказаться от проведения комплексной закупки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034A84" w14:paraId="2A441475" w14:textId="77777777" w:rsidTr="00E97E33">
        <w:tc>
          <w:tcPr>
            <w:tcW w:w="690" w:type="dxa"/>
            <w:vAlign w:val="center"/>
          </w:tcPr>
          <w:p w14:paraId="2BDA3055" w14:textId="77777777" w:rsidR="00E51999" w:rsidRPr="00034A84" w:rsidRDefault="00E51999" w:rsidP="00E51999">
            <w:pPr>
              <w:widowControl w:val="0"/>
              <w:jc w:val="both"/>
              <w:rPr>
                <w:sz w:val="22"/>
                <w:szCs w:val="22"/>
              </w:rPr>
            </w:pPr>
            <w:r w:rsidRPr="00034A84">
              <w:rPr>
                <w:sz w:val="22"/>
                <w:szCs w:val="22"/>
              </w:rPr>
              <w:t>10.3.</w:t>
            </w:r>
          </w:p>
        </w:tc>
        <w:tc>
          <w:tcPr>
            <w:tcW w:w="2423" w:type="dxa"/>
            <w:vAlign w:val="center"/>
          </w:tcPr>
          <w:p w14:paraId="6C7CE5F9" w14:textId="77777777" w:rsidR="00E51999" w:rsidRPr="00034A84" w:rsidRDefault="00E51999" w:rsidP="00E51999">
            <w:pPr>
              <w:widowControl w:val="0"/>
              <w:jc w:val="both"/>
              <w:rPr>
                <w:b/>
                <w:bCs/>
                <w:sz w:val="22"/>
                <w:szCs w:val="22"/>
              </w:rPr>
            </w:pPr>
            <w:r w:rsidRPr="00034A84">
              <w:rPr>
                <w:b/>
                <w:bCs/>
                <w:sz w:val="22"/>
                <w:szCs w:val="22"/>
              </w:rPr>
              <w:t xml:space="preserve">Условия заключения </w:t>
            </w:r>
            <w:r w:rsidRPr="00034A84">
              <w:rPr>
                <w:b/>
                <w:bCs/>
                <w:sz w:val="22"/>
                <w:szCs w:val="22"/>
              </w:rPr>
              <w:lastRenderedPageBreak/>
              <w:t>договора</w:t>
            </w:r>
          </w:p>
        </w:tc>
        <w:tc>
          <w:tcPr>
            <w:tcW w:w="7303" w:type="dxa"/>
            <w:gridSpan w:val="4"/>
            <w:vAlign w:val="center"/>
          </w:tcPr>
          <w:p w14:paraId="0E8F6B09" w14:textId="1232BF7C" w:rsidR="00E51999" w:rsidRPr="00034A84" w:rsidRDefault="00E51999" w:rsidP="00034A84">
            <w:pPr>
              <w:widowControl w:val="0"/>
              <w:autoSpaceDE w:val="0"/>
              <w:autoSpaceDN w:val="0"/>
              <w:jc w:val="both"/>
              <w:rPr>
                <w:sz w:val="22"/>
                <w:szCs w:val="22"/>
              </w:rPr>
            </w:pPr>
            <w:r w:rsidRPr="00034A84">
              <w:rPr>
                <w:sz w:val="22"/>
                <w:szCs w:val="22"/>
              </w:rPr>
              <w:lastRenderedPageBreak/>
              <w:t xml:space="preserve">Договор составляется путем включения условий исполнения договора, </w:t>
            </w:r>
            <w:r w:rsidRPr="00034A84">
              <w:rPr>
                <w:sz w:val="22"/>
                <w:szCs w:val="22"/>
              </w:rPr>
              <w:lastRenderedPageBreak/>
              <w:t xml:space="preserve">предложенных победителем </w:t>
            </w:r>
            <w:r w:rsidR="00DF7925">
              <w:rPr>
                <w:sz w:val="22"/>
                <w:szCs w:val="22"/>
              </w:rPr>
              <w:t>комплексной закупки</w:t>
            </w:r>
            <w:r w:rsidR="00EA1714" w:rsidRPr="00034A84">
              <w:rPr>
                <w:sz w:val="22"/>
                <w:szCs w:val="22"/>
              </w:rPr>
              <w:t xml:space="preserve"> </w:t>
            </w:r>
            <w:r w:rsidRPr="00034A84">
              <w:rPr>
                <w:sz w:val="22"/>
                <w:szCs w:val="22"/>
              </w:rPr>
              <w:t xml:space="preserve"> в составе заявки, а также предложенной в ходе проведения </w:t>
            </w:r>
            <w:r w:rsidR="00DF7925">
              <w:rPr>
                <w:sz w:val="22"/>
                <w:szCs w:val="22"/>
              </w:rPr>
              <w:t>комплексной закупки</w:t>
            </w:r>
            <w:r w:rsidR="00EA1714" w:rsidRPr="00034A84">
              <w:rPr>
                <w:sz w:val="22"/>
                <w:szCs w:val="22"/>
              </w:rPr>
              <w:t xml:space="preserve">  </w:t>
            </w:r>
            <w:r w:rsidRPr="00034A84">
              <w:rPr>
                <w:sz w:val="22"/>
                <w:szCs w:val="22"/>
              </w:rPr>
              <w:t xml:space="preserve">цены договора / начальной (максимальной) цены договора или иной согласованной с единственным участником </w:t>
            </w:r>
            <w:r w:rsidR="00872C34">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p w14:paraId="2F09E933" w14:textId="7966EC1D" w:rsidR="00E51999" w:rsidRPr="00CD3E12" w:rsidRDefault="00760A9D" w:rsidP="00CD3E12">
            <w:pPr>
              <w:contextualSpacing/>
              <w:jc w:val="both"/>
              <w:rPr>
                <w:rFonts w:cs="Times New Roman"/>
                <w:sz w:val="22"/>
                <w:szCs w:val="22"/>
              </w:rPr>
            </w:pPr>
            <w:r w:rsidRPr="00034A84">
              <w:rPr>
                <w:rFonts w:cs="Times New Roman"/>
                <w:sz w:val="22"/>
                <w:szCs w:val="22"/>
              </w:rPr>
              <w:t xml:space="preserve">Заказчик не имеет обязанности заключения договора по результатам </w:t>
            </w:r>
            <w:r w:rsidR="00DF7925">
              <w:rPr>
                <w:rFonts w:cs="Times New Roman"/>
                <w:sz w:val="22"/>
                <w:szCs w:val="22"/>
              </w:rPr>
              <w:t>комплексной закупки</w:t>
            </w:r>
            <w:r w:rsidRPr="00034A84">
              <w:rPr>
                <w:rFonts w:cs="Times New Roman"/>
                <w:sz w:val="22"/>
                <w:szCs w:val="22"/>
              </w:rPr>
              <w:t>.</w:t>
            </w:r>
          </w:p>
        </w:tc>
      </w:tr>
      <w:tr w:rsidR="00E51999" w14:paraId="28CFB8A6" w14:textId="77777777" w:rsidTr="00E97E33">
        <w:tc>
          <w:tcPr>
            <w:tcW w:w="690" w:type="dxa"/>
            <w:vAlign w:val="center"/>
          </w:tcPr>
          <w:p w14:paraId="10D1988F" w14:textId="77777777" w:rsidR="00E51999" w:rsidRDefault="00E51999" w:rsidP="00E51999">
            <w:pPr>
              <w:widowControl w:val="0"/>
              <w:jc w:val="both"/>
              <w:rPr>
                <w:sz w:val="22"/>
                <w:szCs w:val="22"/>
              </w:rPr>
            </w:pPr>
            <w:r>
              <w:rPr>
                <w:sz w:val="22"/>
                <w:szCs w:val="22"/>
              </w:rPr>
              <w:lastRenderedPageBreak/>
              <w:t>10.4.</w:t>
            </w:r>
          </w:p>
        </w:tc>
        <w:tc>
          <w:tcPr>
            <w:tcW w:w="2423" w:type="dxa"/>
            <w:vAlign w:val="center"/>
          </w:tcPr>
          <w:p w14:paraId="53D66770" w14:textId="77777777" w:rsidR="00E51999" w:rsidRDefault="00E51999" w:rsidP="00E51999">
            <w:pPr>
              <w:widowControl w:val="0"/>
              <w:jc w:val="both"/>
              <w:rPr>
                <w:b/>
                <w:bCs/>
                <w:sz w:val="22"/>
                <w:szCs w:val="22"/>
              </w:rPr>
            </w:pPr>
            <w:r>
              <w:rPr>
                <w:b/>
                <w:bCs/>
                <w:sz w:val="22"/>
                <w:szCs w:val="22"/>
              </w:rPr>
              <w:t>Срок заключения договора</w:t>
            </w:r>
          </w:p>
        </w:tc>
        <w:tc>
          <w:tcPr>
            <w:tcW w:w="7303" w:type="dxa"/>
            <w:gridSpan w:val="4"/>
            <w:vAlign w:val="center"/>
          </w:tcPr>
          <w:p w14:paraId="634B0415" w14:textId="3F20D859" w:rsidR="00E51999" w:rsidRDefault="00E51999" w:rsidP="00034A84">
            <w:pPr>
              <w:widowControl w:val="0"/>
              <w:autoSpaceDE w:val="0"/>
              <w:autoSpaceDN w:val="0"/>
              <w:jc w:val="both"/>
              <w:rPr>
                <w:bCs/>
                <w:sz w:val="22"/>
                <w:szCs w:val="22"/>
                <w:lang w:eastAsia="en-US"/>
              </w:rPr>
            </w:pPr>
            <w:r>
              <w:rPr>
                <w:bCs/>
                <w:sz w:val="22"/>
                <w:szCs w:val="22"/>
                <w:lang w:eastAsia="en-US"/>
              </w:rPr>
              <w:t xml:space="preserve">Договор по результатам </w:t>
            </w:r>
            <w:r w:rsidR="00DF7925">
              <w:rPr>
                <w:bCs/>
                <w:sz w:val="22"/>
                <w:szCs w:val="22"/>
                <w:lang w:eastAsia="en-US"/>
              </w:rPr>
              <w:t>комплексной закупки</w:t>
            </w:r>
            <w:r>
              <w:rPr>
                <w:bCs/>
                <w:sz w:val="22"/>
                <w:szCs w:val="22"/>
                <w:lang w:eastAsia="en-US"/>
              </w:rPr>
              <w:t xml:space="preserve"> заключается не позднее чем через 20 (двадцать) дней с даты размещения в ЕИС итогового протокола, составленного по результатам </w:t>
            </w:r>
            <w:r w:rsidR="00DF7925">
              <w:rPr>
                <w:sz w:val="22"/>
                <w:szCs w:val="22"/>
              </w:rPr>
              <w:t>закупки</w:t>
            </w:r>
            <w:r>
              <w:rPr>
                <w:bCs/>
                <w:sz w:val="22"/>
                <w:szCs w:val="22"/>
                <w:lang w:eastAsia="en-US"/>
              </w:rPr>
              <w:t xml:space="preserve">. </w:t>
            </w:r>
          </w:p>
          <w:p w14:paraId="4FE89602" w14:textId="2FFF7CF7" w:rsidR="00E51999" w:rsidRDefault="00E51999" w:rsidP="00034A84">
            <w:pPr>
              <w:widowControl w:val="0"/>
              <w:autoSpaceDE w:val="0"/>
              <w:autoSpaceDN w:val="0"/>
              <w:jc w:val="both"/>
              <w:rPr>
                <w:sz w:val="22"/>
                <w:szCs w:val="22"/>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14:paraId="601176F7" w14:textId="77777777" w:rsidTr="00E97E33">
        <w:tc>
          <w:tcPr>
            <w:tcW w:w="690" w:type="dxa"/>
            <w:vAlign w:val="center"/>
          </w:tcPr>
          <w:p w14:paraId="43EB7DB0" w14:textId="77777777" w:rsidR="00E51999" w:rsidRDefault="00E51999" w:rsidP="00E51999">
            <w:pPr>
              <w:widowControl w:val="0"/>
              <w:jc w:val="both"/>
              <w:rPr>
                <w:sz w:val="22"/>
                <w:szCs w:val="22"/>
              </w:rPr>
            </w:pPr>
            <w:r>
              <w:rPr>
                <w:sz w:val="22"/>
                <w:szCs w:val="22"/>
              </w:rPr>
              <w:t>10.5.</w:t>
            </w:r>
          </w:p>
        </w:tc>
        <w:tc>
          <w:tcPr>
            <w:tcW w:w="2423" w:type="dxa"/>
            <w:vAlign w:val="center"/>
          </w:tcPr>
          <w:p w14:paraId="3C41AA6B" w14:textId="77777777" w:rsidR="00E51999" w:rsidRDefault="00E51999" w:rsidP="00E51999">
            <w:pPr>
              <w:widowControl w:val="0"/>
              <w:jc w:val="both"/>
              <w:rPr>
                <w:b/>
                <w:bCs/>
                <w:sz w:val="22"/>
                <w:szCs w:val="22"/>
              </w:rPr>
            </w:pPr>
            <w:r>
              <w:rPr>
                <w:b/>
                <w:bCs/>
                <w:sz w:val="22"/>
                <w:szCs w:val="22"/>
              </w:rPr>
              <w:t>Обязанность участника отслеживать информацию о закупке</w:t>
            </w:r>
          </w:p>
        </w:tc>
        <w:tc>
          <w:tcPr>
            <w:tcW w:w="7303" w:type="dxa"/>
            <w:gridSpan w:val="4"/>
            <w:vAlign w:val="center"/>
          </w:tcPr>
          <w:p w14:paraId="3E33B0C6" w14:textId="77777777" w:rsidR="00E51999" w:rsidRDefault="00E51999" w:rsidP="00E51999">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14:paraId="3F317056" w14:textId="77777777" w:rsidTr="00E97E33">
        <w:trPr>
          <w:trHeight w:val="2683"/>
        </w:trPr>
        <w:tc>
          <w:tcPr>
            <w:tcW w:w="690" w:type="dxa"/>
            <w:vAlign w:val="center"/>
          </w:tcPr>
          <w:p w14:paraId="190DD62C" w14:textId="77777777" w:rsidR="00E51999" w:rsidRPr="00BD7D07" w:rsidRDefault="00E51999" w:rsidP="00E51999">
            <w:pPr>
              <w:widowControl w:val="0"/>
              <w:jc w:val="center"/>
              <w:rPr>
                <w:sz w:val="22"/>
                <w:szCs w:val="22"/>
              </w:rPr>
            </w:pPr>
            <w:r w:rsidRPr="00BD7D07">
              <w:rPr>
                <w:sz w:val="22"/>
                <w:szCs w:val="22"/>
              </w:rPr>
              <w:t>10.6.</w:t>
            </w:r>
          </w:p>
        </w:tc>
        <w:tc>
          <w:tcPr>
            <w:tcW w:w="2423" w:type="dxa"/>
            <w:vAlign w:val="center"/>
          </w:tcPr>
          <w:p w14:paraId="42DE13CD" w14:textId="77777777" w:rsidR="00E51999" w:rsidRPr="00BD7D07" w:rsidRDefault="00E51999" w:rsidP="00E51999">
            <w:pPr>
              <w:widowControl w:val="0"/>
              <w:rPr>
                <w:b/>
                <w:bCs/>
                <w:sz w:val="22"/>
                <w:szCs w:val="22"/>
              </w:rPr>
            </w:pPr>
            <w:r w:rsidRPr="00BD7D07">
              <w:rPr>
                <w:b/>
                <w:bCs/>
                <w:sz w:val="22"/>
                <w:szCs w:val="22"/>
              </w:rPr>
              <w:t>Возможность заказчика изменить условия договора</w:t>
            </w:r>
          </w:p>
        </w:tc>
        <w:tc>
          <w:tcPr>
            <w:tcW w:w="7303" w:type="dxa"/>
            <w:gridSpan w:val="4"/>
            <w:vAlign w:val="center"/>
          </w:tcPr>
          <w:p w14:paraId="656EE9F5" w14:textId="374ED29F" w:rsidR="00CD3E12" w:rsidRDefault="00E51999" w:rsidP="00E51999">
            <w:pPr>
              <w:widowControl w:val="0"/>
              <w:jc w:val="both"/>
              <w:rPr>
                <w:sz w:val="22"/>
                <w:szCs w:val="22"/>
              </w:rPr>
            </w:pPr>
            <w:r w:rsidRPr="00BD7D07">
              <w:rPr>
                <w:sz w:val="22"/>
                <w:szCs w:val="22"/>
              </w:rPr>
              <w:t>ПРЕДУСМОТРЕНО</w:t>
            </w:r>
            <w:r w:rsidR="00F5746C">
              <w:rPr>
                <w:sz w:val="22"/>
                <w:szCs w:val="22"/>
              </w:rPr>
              <w:t xml:space="preserve"> </w:t>
            </w:r>
          </w:p>
          <w:p w14:paraId="5CAA73B1" w14:textId="7C7D13D6" w:rsidR="00E51999" w:rsidRPr="00BD7D07" w:rsidRDefault="00F5746C" w:rsidP="00E51999">
            <w:pPr>
              <w:widowControl w:val="0"/>
              <w:jc w:val="both"/>
              <w:rPr>
                <w:sz w:val="22"/>
                <w:szCs w:val="22"/>
              </w:rPr>
            </w:pPr>
            <w:r>
              <w:rPr>
                <w:sz w:val="22"/>
                <w:szCs w:val="22"/>
              </w:rPr>
              <w:t>в соответствии с условиями договора</w:t>
            </w:r>
          </w:p>
          <w:p w14:paraId="19DC9AF5" w14:textId="1481465A" w:rsidR="00E51999" w:rsidRPr="00BD7D07" w:rsidRDefault="00E51999" w:rsidP="0087309D">
            <w:pPr>
              <w:widowControl w:val="0"/>
              <w:jc w:val="both"/>
              <w:rPr>
                <w:rFonts w:cs="Times New Roman"/>
                <w:sz w:val="22"/>
                <w:szCs w:val="22"/>
              </w:rPr>
            </w:pPr>
          </w:p>
        </w:tc>
      </w:tr>
      <w:tr w:rsidR="00E51999" w14:paraId="779771B2" w14:textId="77777777" w:rsidTr="00E97E33">
        <w:tc>
          <w:tcPr>
            <w:tcW w:w="690" w:type="dxa"/>
            <w:vAlign w:val="center"/>
          </w:tcPr>
          <w:p w14:paraId="66AF6A15" w14:textId="77777777" w:rsidR="00E51999" w:rsidRPr="00BD7D07" w:rsidRDefault="00E51999" w:rsidP="00E51999">
            <w:pPr>
              <w:widowControl w:val="0"/>
              <w:jc w:val="both"/>
              <w:rPr>
                <w:sz w:val="22"/>
                <w:szCs w:val="22"/>
              </w:rPr>
            </w:pPr>
            <w:r w:rsidRPr="00BD7D07">
              <w:rPr>
                <w:sz w:val="22"/>
                <w:szCs w:val="22"/>
              </w:rPr>
              <w:t>10.7.</w:t>
            </w:r>
          </w:p>
        </w:tc>
        <w:tc>
          <w:tcPr>
            <w:tcW w:w="2423" w:type="dxa"/>
            <w:vAlign w:val="center"/>
          </w:tcPr>
          <w:p w14:paraId="72859579" w14:textId="77777777" w:rsidR="00E51999" w:rsidRPr="00BD7D07" w:rsidRDefault="00E51999" w:rsidP="00E51999">
            <w:pPr>
              <w:widowControl w:val="0"/>
              <w:rPr>
                <w:b/>
                <w:bCs/>
                <w:sz w:val="22"/>
                <w:szCs w:val="22"/>
              </w:rPr>
            </w:pPr>
            <w:r w:rsidRPr="00BD7D07">
              <w:rPr>
                <w:b/>
                <w:bCs/>
                <w:sz w:val="22"/>
                <w:szCs w:val="22"/>
              </w:rPr>
              <w:t>Последствия уклонения участника от заключения договора</w:t>
            </w:r>
          </w:p>
        </w:tc>
        <w:tc>
          <w:tcPr>
            <w:tcW w:w="7303" w:type="dxa"/>
            <w:gridSpan w:val="4"/>
            <w:vAlign w:val="center"/>
          </w:tcPr>
          <w:p w14:paraId="09C427BD" w14:textId="77777777" w:rsidR="00E51999" w:rsidRPr="00BD7D07" w:rsidRDefault="00E51999" w:rsidP="00E51999">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E51999" w:rsidRPr="00BD7D07" w:rsidRDefault="00E51999" w:rsidP="00E51999">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E51999" w:rsidRPr="00BD7D07" w:rsidRDefault="00E51999" w:rsidP="00E51999">
            <w:pPr>
              <w:widowControl w:val="0"/>
              <w:ind w:firstLine="542"/>
              <w:jc w:val="both"/>
              <w:rPr>
                <w:sz w:val="22"/>
                <w:szCs w:val="22"/>
              </w:rPr>
            </w:pPr>
            <w:r w:rsidRPr="00BD7D07">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w:t>
            </w:r>
            <w:r w:rsidR="00BD7D07" w:rsidRPr="00BD7D07">
              <w:rPr>
                <w:sz w:val="22"/>
                <w:szCs w:val="22"/>
              </w:rPr>
              <w:t xml:space="preserve"> </w:t>
            </w:r>
            <w:r w:rsidR="00DF7925">
              <w:rPr>
                <w:sz w:val="22"/>
                <w:szCs w:val="22"/>
              </w:rPr>
              <w:t>закупки</w:t>
            </w:r>
            <w:r w:rsidR="00EA1714" w:rsidRPr="00BD7D07">
              <w:rPr>
                <w:sz w:val="22"/>
                <w:szCs w:val="22"/>
              </w:rPr>
              <w:t xml:space="preserve"> </w:t>
            </w:r>
            <w:r w:rsidRPr="00BD7D07">
              <w:rPr>
                <w:sz w:val="22"/>
                <w:szCs w:val="22"/>
              </w:rPr>
              <w:t>и проектом договора.</w:t>
            </w:r>
          </w:p>
          <w:p w14:paraId="59715314" w14:textId="59340B3C" w:rsidR="00E51999" w:rsidRPr="00BD7D07" w:rsidRDefault="00E51999" w:rsidP="00E51999">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DF7925">
              <w:rPr>
                <w:sz w:val="22"/>
                <w:szCs w:val="22"/>
              </w:rPr>
              <w:t>закупки</w:t>
            </w:r>
            <w:r w:rsidR="00EA1714" w:rsidRPr="00BD7D07">
              <w:rPr>
                <w:sz w:val="22"/>
                <w:szCs w:val="22"/>
              </w:rPr>
              <w:t xml:space="preserve"> </w:t>
            </w:r>
            <w:r w:rsidRPr="00BD7D07">
              <w:rPr>
                <w:sz w:val="22"/>
                <w:szCs w:val="22"/>
              </w:rPr>
              <w:t xml:space="preserve">цена договора снижена до нуля и </w:t>
            </w:r>
            <w:r w:rsidR="00DF7925">
              <w:rPr>
                <w:sz w:val="22"/>
                <w:szCs w:val="22"/>
              </w:rPr>
              <w:t>закупка</w:t>
            </w:r>
            <w:r w:rsidR="00EA1714" w:rsidRPr="00BD7D07">
              <w:rPr>
                <w:sz w:val="22"/>
                <w:szCs w:val="22"/>
              </w:rPr>
              <w:t xml:space="preserve">  </w:t>
            </w:r>
            <w:r w:rsidRPr="00BD7D07">
              <w:rPr>
                <w:sz w:val="22"/>
                <w:szCs w:val="22"/>
              </w:rPr>
              <w:t>проводился на право заключить договор).</w:t>
            </w:r>
          </w:p>
          <w:p w14:paraId="6B8D0952" w14:textId="77777777" w:rsidR="00E51999" w:rsidRPr="00BD7D07" w:rsidRDefault="00E51999" w:rsidP="00E51999">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E51999" w:rsidRPr="00BD7D07" w:rsidRDefault="00E51999" w:rsidP="00E51999">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w:t>
            </w:r>
            <w:r w:rsidRPr="00BD7D07">
              <w:rPr>
                <w:sz w:val="22"/>
                <w:szCs w:val="22"/>
              </w:rPr>
              <w:lastRenderedPageBreak/>
              <w:t xml:space="preserve">вправе предложить заключить договор с участником </w:t>
            </w:r>
            <w:r w:rsidR="00DF7925">
              <w:rPr>
                <w:sz w:val="22"/>
                <w:szCs w:val="22"/>
              </w:rPr>
              <w:t>закупки</w:t>
            </w:r>
            <w:r w:rsidRPr="00BD7D07">
              <w:rPr>
                <w:sz w:val="22"/>
                <w:szCs w:val="22"/>
              </w:rPr>
              <w:t>, заявке которого присвоен второй номер.</w:t>
            </w:r>
          </w:p>
        </w:tc>
      </w:tr>
      <w:tr w:rsidR="00E51999" w14:paraId="646FE960" w14:textId="77777777" w:rsidTr="00E97E33">
        <w:trPr>
          <w:trHeight w:val="390"/>
        </w:trPr>
        <w:tc>
          <w:tcPr>
            <w:tcW w:w="10416" w:type="dxa"/>
            <w:gridSpan w:val="6"/>
            <w:tcBorders>
              <w:bottom w:val="single" w:sz="4" w:space="0" w:color="auto"/>
            </w:tcBorders>
            <w:vAlign w:val="center"/>
          </w:tcPr>
          <w:p w14:paraId="79DB12DF" w14:textId="246B2509" w:rsidR="00E51999" w:rsidRDefault="00E51999" w:rsidP="00F5746C">
            <w:pPr>
              <w:jc w:val="both"/>
              <w:rPr>
                <w:sz w:val="22"/>
                <w:szCs w:val="22"/>
                <w:highlight w:val="magenta"/>
              </w:rPr>
            </w:pPr>
            <w:r>
              <w:rPr>
                <w:b/>
                <w:sz w:val="22"/>
                <w:szCs w:val="22"/>
              </w:rPr>
              <w:lastRenderedPageBreak/>
              <w:t>11.</w:t>
            </w:r>
            <w:r w:rsidR="00F5746C">
              <w:t xml:space="preserve"> </w:t>
            </w:r>
            <w:r w:rsidR="00F5746C" w:rsidRPr="00F5746C">
              <w:rPr>
                <w:b/>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F5746C" w14:paraId="6D2A4B00" w14:textId="65471D87" w:rsidTr="00E97E33">
        <w:trPr>
          <w:trHeight w:val="135"/>
        </w:trPr>
        <w:tc>
          <w:tcPr>
            <w:tcW w:w="3332" w:type="dxa"/>
            <w:gridSpan w:val="3"/>
            <w:tcBorders>
              <w:top w:val="single" w:sz="4" w:space="0" w:color="auto"/>
              <w:bottom w:val="single" w:sz="4" w:space="0" w:color="auto"/>
              <w:right w:val="single" w:sz="4" w:space="0" w:color="auto"/>
            </w:tcBorders>
            <w:vAlign w:val="center"/>
          </w:tcPr>
          <w:p w14:paraId="18EBB4AE" w14:textId="77777777" w:rsidR="00F5746C" w:rsidRDefault="00F5746C" w:rsidP="00F5746C">
            <w:pPr>
              <w:widowControl w:val="0"/>
              <w:tabs>
                <w:tab w:val="left" w:pos="0"/>
                <w:tab w:val="left" w:pos="318"/>
                <w:tab w:val="left" w:pos="353"/>
              </w:tabs>
              <w:jc w:val="both"/>
              <w:rPr>
                <w:shd w:val="clear" w:color="auto" w:fill="FFFFFF"/>
              </w:rPr>
            </w:pPr>
            <w:r w:rsidRPr="00E54150">
              <w:rPr>
                <w:b/>
                <w:bCs/>
                <w:shd w:val="clear" w:color="auto" w:fill="FFFFFF"/>
              </w:rPr>
              <w:t>ЗАПРЕТ</w:t>
            </w:r>
            <w:r w:rsidRPr="00E54150">
              <w:rPr>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4B13426" w14:textId="77777777" w:rsidR="00F5746C" w:rsidRDefault="00F5746C" w:rsidP="00F5746C">
            <w:pPr>
              <w:widowControl w:val="0"/>
              <w:autoSpaceDE w:val="0"/>
              <w:autoSpaceDN w:val="0"/>
              <w:ind w:firstLine="613"/>
              <w:jc w:val="both"/>
              <w:rPr>
                <w:b/>
                <w:sz w:val="22"/>
                <w:szCs w:val="22"/>
              </w:rPr>
            </w:pPr>
          </w:p>
        </w:tc>
        <w:tc>
          <w:tcPr>
            <w:tcW w:w="7084" w:type="dxa"/>
            <w:gridSpan w:val="3"/>
            <w:tcBorders>
              <w:top w:val="single" w:sz="4" w:space="0" w:color="auto"/>
              <w:left w:val="single" w:sz="4" w:space="0" w:color="auto"/>
              <w:bottom w:val="single" w:sz="4" w:space="0" w:color="auto"/>
            </w:tcBorders>
            <w:vAlign w:val="center"/>
          </w:tcPr>
          <w:p w14:paraId="1A871442" w14:textId="3FF1BE29" w:rsidR="00F5746C" w:rsidRPr="00D77868" w:rsidRDefault="00B97085" w:rsidP="00F5746C">
            <w:pPr>
              <w:widowControl w:val="0"/>
              <w:ind w:firstLine="341"/>
              <w:jc w:val="center"/>
              <w:rPr>
                <w:b/>
                <w:sz w:val="22"/>
                <w:szCs w:val="22"/>
              </w:rPr>
            </w:pPr>
            <w:r>
              <w:rPr>
                <w:b/>
                <w:sz w:val="22"/>
                <w:szCs w:val="22"/>
              </w:rPr>
              <w:t xml:space="preserve">НЕ </w:t>
            </w:r>
            <w:r w:rsidR="00F36ACB" w:rsidRPr="00F36ACB">
              <w:rPr>
                <w:b/>
                <w:sz w:val="22"/>
                <w:szCs w:val="22"/>
              </w:rPr>
              <w:t>УСТАНОВЛЕНО</w:t>
            </w:r>
          </w:p>
          <w:p w14:paraId="4B20EF9C" w14:textId="77777777" w:rsidR="00F5746C" w:rsidRPr="00D77868" w:rsidRDefault="00F5746C" w:rsidP="00F5746C">
            <w:pPr>
              <w:widowControl w:val="0"/>
              <w:ind w:firstLine="341"/>
              <w:jc w:val="both"/>
              <w:rPr>
                <w:sz w:val="22"/>
                <w:szCs w:val="22"/>
              </w:rPr>
            </w:pPr>
            <w:r w:rsidRPr="00D77868">
              <w:rPr>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49950006" w14:textId="77777777" w:rsidR="00F5746C" w:rsidRPr="00D77868" w:rsidRDefault="00F5746C" w:rsidP="00F5746C">
            <w:pPr>
              <w:widowControl w:val="0"/>
              <w:ind w:firstLine="341"/>
              <w:jc w:val="both"/>
              <w:rPr>
                <w:sz w:val="22"/>
                <w:szCs w:val="22"/>
              </w:rPr>
            </w:pPr>
            <w:r w:rsidRPr="00D77868">
              <w:rPr>
                <w:sz w:val="22"/>
                <w:szCs w:val="22"/>
              </w:rPr>
              <w:sym w:font="Wingdings" w:char="F0FE"/>
            </w:r>
            <w:r w:rsidRPr="00D77868">
              <w:rPr>
                <w:sz w:val="22"/>
                <w:szCs w:val="22"/>
              </w:rPr>
              <w:tab/>
              <w:t>заключать договор на поставку товара, происходящего из иностранного государства</w:t>
            </w:r>
          </w:p>
          <w:p w14:paraId="7444B329" w14:textId="742EC38A" w:rsidR="00F5746C" w:rsidRDefault="00F5746C" w:rsidP="00F5746C">
            <w:pPr>
              <w:widowControl w:val="0"/>
              <w:autoSpaceDE w:val="0"/>
              <w:autoSpaceDN w:val="0"/>
              <w:ind w:firstLine="613"/>
              <w:jc w:val="both"/>
              <w:rPr>
                <w:b/>
                <w:sz w:val="22"/>
                <w:szCs w:val="22"/>
              </w:rPr>
            </w:pPr>
            <w:r w:rsidRPr="00D77868">
              <w:rPr>
                <w:sz w:val="22"/>
                <w:szCs w:val="22"/>
              </w:rPr>
              <w:sym w:font="Wingdings" w:char="F0FE"/>
            </w:r>
            <w:r w:rsidRPr="00D77868">
              <w:rPr>
                <w:sz w:val="22"/>
                <w:szCs w:val="22"/>
              </w:rPr>
              <w:tab/>
              <w:t xml:space="preserve"> заключать договор на выполнение работ (оказании услуг) с подрядчиком (исполнителем), являющимся иностранным лицом</w:t>
            </w:r>
          </w:p>
        </w:tc>
      </w:tr>
      <w:tr w:rsidR="00F5746C" w14:paraId="3864CB33" w14:textId="22ADCB8E" w:rsidTr="00E97E33">
        <w:trPr>
          <w:trHeight w:val="105"/>
        </w:trPr>
        <w:tc>
          <w:tcPr>
            <w:tcW w:w="3332" w:type="dxa"/>
            <w:gridSpan w:val="3"/>
            <w:tcBorders>
              <w:top w:val="single" w:sz="4" w:space="0" w:color="auto"/>
              <w:bottom w:val="single" w:sz="4" w:space="0" w:color="auto"/>
              <w:right w:val="single" w:sz="4" w:space="0" w:color="auto"/>
            </w:tcBorders>
            <w:vAlign w:val="center"/>
          </w:tcPr>
          <w:p w14:paraId="16BEFFB7" w14:textId="41106B69" w:rsidR="00F5746C" w:rsidRDefault="00F5746C" w:rsidP="00F5746C">
            <w:pPr>
              <w:widowControl w:val="0"/>
              <w:autoSpaceDE w:val="0"/>
              <w:autoSpaceDN w:val="0"/>
              <w:ind w:firstLine="613"/>
              <w:jc w:val="both"/>
              <w:rPr>
                <w:b/>
                <w:sz w:val="22"/>
                <w:szCs w:val="22"/>
              </w:rPr>
            </w:pPr>
            <w:r w:rsidRPr="00E54150">
              <w:rPr>
                <w:b/>
                <w:bCs/>
                <w:shd w:val="clear" w:color="auto" w:fill="FFFFFF"/>
              </w:rPr>
              <w:t xml:space="preserve">ОГРАНИЧЕНИЕ </w:t>
            </w:r>
            <w:r w:rsidRPr="00E54150">
              <w:rPr>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84" w:type="dxa"/>
            <w:gridSpan w:val="3"/>
            <w:tcBorders>
              <w:top w:val="single" w:sz="4" w:space="0" w:color="auto"/>
              <w:left w:val="single" w:sz="4" w:space="0" w:color="auto"/>
              <w:bottom w:val="single" w:sz="4" w:space="0" w:color="auto"/>
            </w:tcBorders>
            <w:vAlign w:val="center"/>
          </w:tcPr>
          <w:p w14:paraId="2DF572BD" w14:textId="77777777" w:rsidR="00F5746C" w:rsidRPr="00D77868" w:rsidRDefault="00F5746C" w:rsidP="00F5746C">
            <w:pPr>
              <w:widowControl w:val="0"/>
              <w:jc w:val="center"/>
              <w:rPr>
                <w:b/>
                <w:sz w:val="22"/>
                <w:szCs w:val="22"/>
              </w:rPr>
            </w:pPr>
          </w:p>
          <w:p w14:paraId="3C3F7D19" w14:textId="4515DD14" w:rsidR="00F5746C" w:rsidRPr="00D77868" w:rsidRDefault="00F5746C" w:rsidP="00F5746C">
            <w:pPr>
              <w:widowControl w:val="0"/>
              <w:jc w:val="center"/>
              <w:rPr>
                <w:sz w:val="22"/>
                <w:szCs w:val="22"/>
              </w:rPr>
            </w:pPr>
            <w:r w:rsidRPr="00D77868">
              <w:rPr>
                <w:b/>
                <w:sz w:val="22"/>
                <w:szCs w:val="22"/>
              </w:rPr>
              <w:t>УСТАНОВЛЕНО</w:t>
            </w:r>
          </w:p>
          <w:p w14:paraId="6AAF0A03" w14:textId="77777777" w:rsidR="00F5746C" w:rsidRPr="00D77868" w:rsidRDefault="00F5746C" w:rsidP="00F5746C">
            <w:pPr>
              <w:widowControl w:val="0"/>
              <w:jc w:val="both"/>
              <w:rPr>
                <w:sz w:val="22"/>
                <w:szCs w:val="22"/>
              </w:rPr>
            </w:pPr>
          </w:p>
          <w:p w14:paraId="581FFE70" w14:textId="77777777" w:rsidR="00F5746C" w:rsidRPr="00D77868" w:rsidRDefault="00F5746C" w:rsidP="00F5746C">
            <w:pPr>
              <w:widowControl w:val="0"/>
              <w:jc w:val="both"/>
              <w:rPr>
                <w:sz w:val="22"/>
                <w:szCs w:val="22"/>
              </w:rPr>
            </w:pPr>
            <w:r w:rsidRPr="00D77868">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5E70F75C" w14:textId="77777777" w:rsidR="00F5746C" w:rsidRPr="00D77868" w:rsidRDefault="00F5746C" w:rsidP="00F5746C">
            <w:pPr>
              <w:widowControl w:val="0"/>
              <w:jc w:val="both"/>
              <w:rPr>
                <w:sz w:val="22"/>
                <w:szCs w:val="22"/>
              </w:rPr>
            </w:pPr>
            <w:r w:rsidRPr="00D77868">
              <w:rPr>
                <w:sz w:val="22"/>
                <w:szCs w:val="22"/>
              </w:rPr>
              <w:sym w:font="Wingdings" w:char="F0FE"/>
            </w:r>
            <w:r w:rsidRPr="00D77868">
              <w:rPr>
                <w:sz w:val="22"/>
                <w:szCs w:val="22"/>
              </w:rPr>
              <w:tab/>
              <w:t>заключать договор на поставку товара, происходящего из иностранного государства</w:t>
            </w:r>
          </w:p>
          <w:p w14:paraId="0066BCC3" w14:textId="2ECE7B1C" w:rsidR="00F5746C" w:rsidRDefault="00F5746C" w:rsidP="00F5746C">
            <w:pPr>
              <w:widowControl w:val="0"/>
              <w:autoSpaceDE w:val="0"/>
              <w:autoSpaceDN w:val="0"/>
              <w:ind w:firstLine="613"/>
              <w:jc w:val="both"/>
              <w:rPr>
                <w:b/>
                <w:sz w:val="22"/>
                <w:szCs w:val="22"/>
              </w:rPr>
            </w:pPr>
            <w:r w:rsidRPr="00D77868">
              <w:rPr>
                <w:sz w:val="22"/>
                <w:szCs w:val="22"/>
              </w:rPr>
              <w:sym w:font="Wingdings" w:char="F0FE"/>
            </w:r>
            <w:r w:rsidRPr="00D77868">
              <w:rPr>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F5746C" w14:paraId="1376FE8B" w14:textId="051289DE" w:rsidTr="00E97E33">
        <w:trPr>
          <w:trHeight w:val="120"/>
        </w:trPr>
        <w:tc>
          <w:tcPr>
            <w:tcW w:w="3332" w:type="dxa"/>
            <w:gridSpan w:val="3"/>
            <w:tcBorders>
              <w:top w:val="single" w:sz="4" w:space="0" w:color="auto"/>
              <w:right w:val="single" w:sz="4" w:space="0" w:color="auto"/>
            </w:tcBorders>
            <w:vAlign w:val="center"/>
          </w:tcPr>
          <w:p w14:paraId="412DC1F7" w14:textId="4255B039" w:rsidR="00F5746C" w:rsidRDefault="00F5746C" w:rsidP="00F5746C">
            <w:pPr>
              <w:widowControl w:val="0"/>
              <w:autoSpaceDE w:val="0"/>
              <w:autoSpaceDN w:val="0"/>
              <w:ind w:firstLine="613"/>
              <w:jc w:val="both"/>
              <w:rPr>
                <w:b/>
                <w:sz w:val="22"/>
                <w:szCs w:val="22"/>
              </w:rPr>
            </w:pPr>
            <w:r w:rsidRPr="00E54150">
              <w:rPr>
                <w:b/>
                <w:bCs/>
                <w:shd w:val="clear" w:color="auto" w:fill="FFFFFF"/>
              </w:rPr>
              <w:t>ПРЕИМУЩЕСТВО</w:t>
            </w:r>
            <w:r w:rsidRPr="00E54150">
              <w:rPr>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84" w:type="dxa"/>
            <w:gridSpan w:val="3"/>
            <w:tcBorders>
              <w:top w:val="single" w:sz="4" w:space="0" w:color="auto"/>
              <w:left w:val="single" w:sz="4" w:space="0" w:color="auto"/>
            </w:tcBorders>
            <w:vAlign w:val="center"/>
          </w:tcPr>
          <w:p w14:paraId="44D708F9" w14:textId="2BBFECE5" w:rsidR="00F5746C" w:rsidRPr="00D77868" w:rsidRDefault="00F36ACB" w:rsidP="00F5746C">
            <w:pPr>
              <w:widowControl w:val="0"/>
              <w:jc w:val="center"/>
              <w:rPr>
                <w:sz w:val="22"/>
                <w:szCs w:val="22"/>
              </w:rPr>
            </w:pPr>
            <w:r w:rsidRPr="00F36ACB">
              <w:rPr>
                <w:b/>
                <w:sz w:val="22"/>
                <w:szCs w:val="22"/>
              </w:rPr>
              <w:t>УСТАНОВЛЕНО</w:t>
            </w:r>
          </w:p>
          <w:p w14:paraId="08801D8A" w14:textId="77777777" w:rsidR="00F5746C" w:rsidRPr="00D77868" w:rsidRDefault="00F5746C" w:rsidP="00F5746C">
            <w:pPr>
              <w:widowControl w:val="0"/>
              <w:jc w:val="both"/>
              <w:rPr>
                <w:b/>
                <w:sz w:val="22"/>
                <w:szCs w:val="22"/>
              </w:rPr>
            </w:pPr>
            <w:r w:rsidRPr="00D77868">
              <w:rPr>
                <w:b/>
                <w:sz w:val="22"/>
                <w:szCs w:val="22"/>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D77868">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D77868">
              <w:rPr>
                <w:b/>
                <w:sz w:val="22"/>
                <w:szCs w:val="22"/>
              </w:rPr>
              <w:t>применяется преимущество при условии, что</w:t>
            </w:r>
            <w:r w:rsidRPr="00D77868">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D77868">
              <w:rPr>
                <w:b/>
                <w:sz w:val="22"/>
                <w:szCs w:val="22"/>
              </w:rPr>
              <w:t>имеется заявка</w:t>
            </w:r>
            <w:r w:rsidRPr="00D77868">
              <w:rPr>
                <w:sz w:val="22"/>
                <w:szCs w:val="22"/>
              </w:rPr>
              <w:t xml:space="preserve"> на участие в закупке, </w:t>
            </w:r>
            <w:r w:rsidRPr="00D77868">
              <w:rPr>
                <w:b/>
                <w:sz w:val="22"/>
                <w:szCs w:val="22"/>
              </w:rPr>
              <w:t>которая</w:t>
            </w:r>
            <w:r w:rsidRPr="00D77868">
              <w:rPr>
                <w:sz w:val="22"/>
                <w:szCs w:val="22"/>
              </w:rPr>
              <w:t xml:space="preserve"> не отклонена и </w:t>
            </w:r>
            <w:r w:rsidRPr="00D77868">
              <w:rPr>
                <w:b/>
                <w:sz w:val="22"/>
                <w:szCs w:val="22"/>
              </w:rPr>
              <w:t>содержит предложение</w:t>
            </w:r>
            <w:r w:rsidRPr="00D77868">
              <w:rPr>
                <w:sz w:val="22"/>
                <w:szCs w:val="22"/>
              </w:rPr>
              <w:t xml:space="preserve"> о поставке хотя бы одного товара, происходящего </w:t>
            </w:r>
            <w:r w:rsidRPr="00D77868">
              <w:rPr>
                <w:b/>
                <w:sz w:val="22"/>
                <w:szCs w:val="22"/>
              </w:rPr>
              <w:t>из иностранного государства.</w:t>
            </w:r>
          </w:p>
          <w:p w14:paraId="35F9EBE2" w14:textId="77777777" w:rsidR="00F5746C" w:rsidRPr="00D77868" w:rsidRDefault="00F5746C" w:rsidP="00F5746C">
            <w:pPr>
              <w:widowControl w:val="0"/>
              <w:jc w:val="both"/>
              <w:rPr>
                <w:sz w:val="22"/>
                <w:szCs w:val="22"/>
              </w:rPr>
            </w:pPr>
            <w:r w:rsidRPr="00D77868">
              <w:rPr>
                <w:sz w:val="22"/>
                <w:szCs w:val="22"/>
              </w:rPr>
              <w:t xml:space="preserve">Преимущество также применяется в отношении включенных в предмет </w:t>
            </w:r>
            <w:r w:rsidRPr="00D77868">
              <w:rPr>
                <w:sz w:val="22"/>
                <w:szCs w:val="22"/>
              </w:rPr>
              <w:lastRenderedPageBreak/>
              <w:t xml:space="preserve">закупки товаров (работ, услуг), </w:t>
            </w:r>
            <w:r w:rsidRPr="00D77868">
              <w:rPr>
                <w:b/>
                <w:sz w:val="22"/>
                <w:szCs w:val="22"/>
              </w:rPr>
              <w:t>указанных в перечне № 1</w:t>
            </w:r>
            <w:r w:rsidRPr="00D77868">
              <w:rPr>
                <w:sz w:val="22"/>
                <w:szCs w:val="22"/>
              </w:rPr>
              <w:t xml:space="preserve"> и перечне № 2 </w:t>
            </w:r>
            <w:r w:rsidRPr="00D77868">
              <w:rPr>
                <w:b/>
                <w:sz w:val="22"/>
                <w:szCs w:val="22"/>
              </w:rPr>
              <w:t>при условии</w:t>
            </w:r>
            <w:r w:rsidRPr="00D77868">
              <w:rPr>
                <w:sz w:val="22"/>
                <w:szCs w:val="22"/>
              </w:rPr>
              <w:t>, что в отношении таких товаров (работ, услуг) запреты (ограничения) могут или не применяются.</w:t>
            </w:r>
          </w:p>
          <w:p w14:paraId="4FDB1225" w14:textId="77777777" w:rsidR="00F5746C" w:rsidRPr="00D77868" w:rsidRDefault="00F5746C" w:rsidP="00F5746C">
            <w:pPr>
              <w:widowControl w:val="0"/>
              <w:jc w:val="both"/>
              <w:rPr>
                <w:sz w:val="22"/>
                <w:szCs w:val="22"/>
              </w:rPr>
            </w:pPr>
            <w:r w:rsidRPr="00D77868">
              <w:rPr>
                <w:sz w:val="22"/>
                <w:szCs w:val="22"/>
              </w:rPr>
              <w:t xml:space="preserve">При рассмотрении, оценке, сопоставлении заявок на участие в закупке, окончательных предложений осуществляется </w:t>
            </w:r>
            <w:r w:rsidRPr="00D77868">
              <w:rPr>
                <w:b/>
                <w:sz w:val="22"/>
                <w:szCs w:val="22"/>
              </w:rPr>
              <w:t>снижение на 15%</w:t>
            </w:r>
            <w:r w:rsidRPr="00D77868">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253F580" w14:textId="77777777" w:rsidR="00F5746C" w:rsidRPr="00D77868" w:rsidRDefault="00F5746C" w:rsidP="00F5746C">
            <w:pPr>
              <w:widowControl w:val="0"/>
              <w:jc w:val="both"/>
              <w:rPr>
                <w:sz w:val="22"/>
                <w:szCs w:val="22"/>
              </w:rPr>
            </w:pPr>
            <w:r w:rsidRPr="00D77868">
              <w:rPr>
                <w:sz w:val="22"/>
                <w:szCs w:val="22"/>
              </w:rPr>
              <w:t xml:space="preserve">При рассмотрении, оценке, сопоставлении заявок на участие в закупке, окончательных предложений осуществляется </w:t>
            </w:r>
            <w:r w:rsidRPr="00D77868">
              <w:rPr>
                <w:b/>
                <w:bCs/>
                <w:sz w:val="22"/>
                <w:szCs w:val="22"/>
              </w:rPr>
              <w:t>снижение на 15%</w:t>
            </w:r>
            <w:r w:rsidRPr="00D77868">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33FCD7F" w14:textId="09FE0419" w:rsidR="00F5746C" w:rsidRDefault="00F5746C" w:rsidP="00F5746C">
            <w:pPr>
              <w:widowControl w:val="0"/>
              <w:autoSpaceDE w:val="0"/>
              <w:autoSpaceDN w:val="0"/>
              <w:ind w:firstLine="613"/>
              <w:jc w:val="both"/>
              <w:rPr>
                <w:b/>
                <w:sz w:val="22"/>
                <w:szCs w:val="22"/>
              </w:rPr>
            </w:pPr>
            <w:r w:rsidRPr="00D77868">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14:paraId="3458E529" w14:textId="77777777" w:rsidR="007D2B20" w:rsidRDefault="007D2B20">
      <w:bookmarkStart w:id="2" w:name="_Toc536454773"/>
      <w:bookmarkStart w:id="3" w:name="_Ref314161369"/>
      <w:bookmarkStart w:id="4" w:name="_Ref414291069"/>
      <w:bookmarkStart w:id="5" w:name="_Ref414276712"/>
      <w:bookmarkStart w:id="6" w:name="_Toc415874697"/>
    </w:p>
    <w:p w14:paraId="515C3534" w14:textId="04134F01" w:rsidR="007D2B20" w:rsidRDefault="007D2B20">
      <w:pPr>
        <w:jc w:val="right"/>
        <w:rPr>
          <w:rFonts w:cs="Times New Roman"/>
          <w:sz w:val="22"/>
          <w:szCs w:val="22"/>
        </w:rPr>
      </w:pPr>
    </w:p>
    <w:p w14:paraId="73CA81F9" w14:textId="3AE91888" w:rsidR="00D86FD3" w:rsidRDefault="00D86FD3">
      <w:pPr>
        <w:jc w:val="right"/>
        <w:rPr>
          <w:rFonts w:cs="Times New Roman"/>
          <w:sz w:val="22"/>
          <w:szCs w:val="22"/>
        </w:rPr>
      </w:pPr>
    </w:p>
    <w:p w14:paraId="687EB560" w14:textId="60010EDF" w:rsidR="0087309D" w:rsidRDefault="0087309D">
      <w:pPr>
        <w:jc w:val="right"/>
        <w:rPr>
          <w:rFonts w:cs="Times New Roman"/>
          <w:sz w:val="22"/>
          <w:szCs w:val="22"/>
        </w:rPr>
      </w:pPr>
    </w:p>
    <w:p w14:paraId="23A4698A" w14:textId="75719584" w:rsidR="0087309D" w:rsidRDefault="0087309D">
      <w:pPr>
        <w:jc w:val="right"/>
        <w:rPr>
          <w:rFonts w:cs="Times New Roman"/>
          <w:sz w:val="22"/>
          <w:szCs w:val="22"/>
        </w:rPr>
      </w:pPr>
    </w:p>
    <w:p w14:paraId="2181E69C" w14:textId="0F78B9AE" w:rsidR="0087309D" w:rsidRDefault="0087309D">
      <w:pPr>
        <w:jc w:val="right"/>
        <w:rPr>
          <w:rFonts w:cs="Times New Roman"/>
          <w:sz w:val="22"/>
          <w:szCs w:val="22"/>
        </w:rPr>
      </w:pPr>
    </w:p>
    <w:p w14:paraId="5971E787" w14:textId="58119E9A" w:rsidR="007D2B20" w:rsidRPr="00AC57B2" w:rsidRDefault="00D55A89">
      <w:pPr>
        <w:jc w:val="right"/>
      </w:pPr>
      <w:bookmarkStart w:id="7" w:name="_Hlk189836004"/>
      <w:r w:rsidRPr="00AC57B2">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bookmarkEnd w:id="7"/>
    <w:p w14:paraId="6D7BA30C" w14:textId="77777777" w:rsidR="00886796" w:rsidRPr="00AC57B2" w:rsidRDefault="00886796">
      <w:pPr>
        <w:jc w:val="right"/>
        <w:rPr>
          <w:rFonts w:cs="Times New Roman"/>
        </w:rPr>
      </w:pPr>
    </w:p>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16F3869C" w14:textId="5A52F83B" w:rsidR="004E7069" w:rsidRPr="00A40F60" w:rsidRDefault="00CD3E12" w:rsidP="00CD3E12">
      <w:pPr>
        <w:pStyle w:val="af4"/>
        <w:tabs>
          <w:tab w:val="left" w:pos="1050"/>
        </w:tabs>
        <w:spacing w:after="0" w:line="240" w:lineRule="auto"/>
        <w:ind w:left="0"/>
        <w:jc w:val="center"/>
        <w:rPr>
          <w:rFonts w:ascii="Times New Roman" w:hAnsi="Times New Roman" w:cs="Times New Roman"/>
          <w:b/>
          <w:sz w:val="24"/>
          <w:szCs w:val="24"/>
          <w:lang w:val="ru-RU"/>
        </w:rPr>
      </w:pPr>
      <w:r w:rsidRPr="00A40F60">
        <w:rPr>
          <w:rFonts w:ascii="Times New Roman" w:hAnsi="Times New Roman" w:cs="Times New Roman"/>
          <w:b/>
          <w:sz w:val="24"/>
          <w:szCs w:val="24"/>
          <w:lang w:val="ru-RU"/>
        </w:rPr>
        <w:t xml:space="preserve">ТЕХНИЧЕСКОЕ ЗАДАНИЕ </w:t>
      </w:r>
    </w:p>
    <w:p w14:paraId="0B348173" w14:textId="77777777" w:rsidR="00CD3E12" w:rsidRDefault="00CD3E12" w:rsidP="00CD3E12">
      <w:pPr>
        <w:jc w:val="center"/>
        <w:rPr>
          <w:rFonts w:cs="Times New Roman"/>
          <w:b/>
          <w:bCs/>
          <w:i/>
          <w:iCs/>
          <w:color w:val="FF0000"/>
          <w:sz w:val="22"/>
          <w:szCs w:val="22"/>
        </w:rPr>
      </w:pPr>
    </w:p>
    <w:p w14:paraId="4A4B5653" w14:textId="703DBACF" w:rsidR="007D2B20" w:rsidRPr="00D86FD3" w:rsidRDefault="00D86FD3" w:rsidP="00CD3E12">
      <w:pPr>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382E0586" w14:textId="77777777" w:rsidR="00CD3E12" w:rsidRDefault="00CD3E12">
      <w:pPr>
        <w:jc w:val="right"/>
      </w:pPr>
    </w:p>
    <w:p w14:paraId="28163BD2" w14:textId="77777777" w:rsidR="00CD3E12" w:rsidRDefault="00CD3E12">
      <w:pPr>
        <w:jc w:val="right"/>
      </w:pPr>
    </w:p>
    <w:p w14:paraId="473B89F0" w14:textId="5896B122" w:rsidR="007D2B20" w:rsidRPr="00D86FD3" w:rsidRDefault="00D55A89">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Default="00AC57B2">
      <w:pPr>
        <w:jc w:val="right"/>
      </w:pPr>
      <w:r w:rsidRPr="00AC57B2">
        <w:t xml:space="preserve">комплексной закупки </w:t>
      </w:r>
      <w:r w:rsidR="00EA1714" w:rsidRPr="00AC57B2">
        <w:t xml:space="preserve">  </w:t>
      </w:r>
    </w:p>
    <w:p w14:paraId="79871E3B" w14:textId="77777777" w:rsidR="00742565" w:rsidRPr="00AC57B2" w:rsidRDefault="00742565">
      <w:pPr>
        <w:jc w:val="right"/>
      </w:pPr>
    </w:p>
    <w:p w14:paraId="3B720809" w14:textId="5F6CC93D" w:rsidR="00742565" w:rsidRDefault="00742565" w:rsidP="00742565">
      <w:pPr>
        <w:jc w:val="center"/>
        <w:rPr>
          <w:b/>
          <w:bCs/>
        </w:rPr>
      </w:pPr>
      <w:r>
        <w:rPr>
          <w:b/>
          <w:bCs/>
        </w:rPr>
        <w:t xml:space="preserve">ОБОСНОВАНИЕ НАЧАЛЬНОЙ </w:t>
      </w:r>
      <w:r w:rsidR="00CD3E12">
        <w:rPr>
          <w:b/>
          <w:bCs/>
        </w:rPr>
        <w:t>(</w:t>
      </w:r>
      <w:r>
        <w:rPr>
          <w:b/>
          <w:bCs/>
        </w:rPr>
        <w:t>МАКСИМАЛЬНОЙ</w:t>
      </w:r>
      <w:r w:rsidR="00CD3E12">
        <w:rPr>
          <w:b/>
          <w:bCs/>
        </w:rPr>
        <w:t>)</w:t>
      </w:r>
      <w:r>
        <w:rPr>
          <w:b/>
          <w:bCs/>
        </w:rPr>
        <w:t xml:space="preserve"> ЦЕНЫ ДОГОВОРА</w:t>
      </w:r>
    </w:p>
    <w:p w14:paraId="20AB13D8" w14:textId="77777777" w:rsidR="00742565" w:rsidRDefault="00742565" w:rsidP="00742565">
      <w:pPr>
        <w:jc w:val="center"/>
        <w:rPr>
          <w:b/>
          <w:bCs/>
        </w:rPr>
      </w:pPr>
    </w:p>
    <w:p w14:paraId="5E24FF63" w14:textId="77777777" w:rsidR="00742565" w:rsidRDefault="00742565" w:rsidP="00742565">
      <w:pPr>
        <w:ind w:firstLine="709"/>
        <w:jc w:val="center"/>
        <w:rPr>
          <w:color w:val="FF0000"/>
          <w:sz w:val="21"/>
          <w:szCs w:val="21"/>
        </w:rPr>
      </w:pPr>
      <w:r>
        <w:rPr>
          <w:b/>
          <w:bCs/>
          <w:i/>
          <w:iCs/>
          <w:color w:val="FF0000"/>
        </w:rPr>
        <w:t>Приложено отдельным файлом</w:t>
      </w:r>
    </w:p>
    <w:p w14:paraId="4F9FAB0E" w14:textId="77777777" w:rsidR="00742565" w:rsidRDefault="00742565" w:rsidP="00D86FD3">
      <w:pPr>
        <w:pStyle w:val="af4"/>
        <w:tabs>
          <w:tab w:val="left" w:pos="1050"/>
        </w:tabs>
        <w:spacing w:after="0"/>
        <w:jc w:val="center"/>
        <w:rPr>
          <w:rFonts w:ascii="Times New Roman" w:hAnsi="Times New Roman" w:cs="Times New Roman"/>
          <w:b/>
          <w:sz w:val="24"/>
          <w:szCs w:val="24"/>
          <w:lang w:val="ru-RU"/>
        </w:rPr>
      </w:pP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bookmarkStart w:id="8" w:name="_Hlk189836117"/>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bookmarkEnd w:id="8"/>
    <w:p w14:paraId="757CB0C9" w14:textId="77777777" w:rsidR="007D2B20" w:rsidRDefault="007D2B20" w:rsidP="00CD3E12">
      <w:pPr>
        <w:jc w:val="right"/>
      </w:pPr>
    </w:p>
    <w:p w14:paraId="5DF54400" w14:textId="69592AFF" w:rsidR="00742565" w:rsidRPr="00A40F60" w:rsidRDefault="00CD3E12" w:rsidP="00CD3E12">
      <w:pPr>
        <w:pStyle w:val="af4"/>
        <w:tabs>
          <w:tab w:val="left" w:pos="1050"/>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05E8AAF6" w14:textId="4FF78FE7" w:rsidR="00D86FD3" w:rsidRDefault="00742565" w:rsidP="00E42854">
      <w:pPr>
        <w:spacing w:before="100" w:beforeAutospacing="1" w:after="100" w:afterAutospacing="1"/>
        <w:jc w:val="center"/>
      </w:pPr>
      <w:r w:rsidRPr="00D86FD3">
        <w:rPr>
          <w:rFonts w:cs="Times New Roman"/>
          <w:b/>
          <w:bCs/>
          <w:i/>
          <w:iCs/>
          <w:color w:val="FF0000"/>
          <w:sz w:val="22"/>
          <w:szCs w:val="22"/>
        </w:rPr>
        <w:t>Прилагается отдельным файлом</w:t>
      </w:r>
    </w:p>
    <w:p w14:paraId="15176D28" w14:textId="3EC3428A" w:rsidR="00D86FD3" w:rsidRDefault="00D86FD3">
      <w:pPr>
        <w:jc w:val="right"/>
      </w:pPr>
    </w:p>
    <w:p w14:paraId="63DC8C03" w14:textId="1EF42DCD" w:rsidR="00D86FD3" w:rsidRDefault="00D86FD3">
      <w:pPr>
        <w:jc w:val="right"/>
      </w:pPr>
    </w:p>
    <w:p w14:paraId="188DDBBB" w14:textId="153348A3" w:rsidR="00D86FD3" w:rsidRDefault="00D86FD3">
      <w:pPr>
        <w:jc w:val="right"/>
      </w:pPr>
    </w:p>
    <w:p w14:paraId="09B38BC8" w14:textId="7801B24A" w:rsidR="007D2B20" w:rsidRDefault="00D55A89">
      <w:pPr>
        <w:jc w:val="right"/>
      </w:pPr>
      <w:r>
        <w:t>Приложение №4</w:t>
      </w:r>
    </w:p>
    <w:p w14:paraId="4806346D" w14:textId="77777777" w:rsidR="007D2B20" w:rsidRDefault="00D55A89">
      <w:pPr>
        <w:jc w:val="right"/>
      </w:pPr>
      <w:r>
        <w:t xml:space="preserve"> к документации о проведении </w:t>
      </w:r>
    </w:p>
    <w:p w14:paraId="31160FFB" w14:textId="448369EC" w:rsidR="007D2B20" w:rsidRPr="00AC57B2" w:rsidRDefault="00AC57B2">
      <w:pPr>
        <w:jc w:val="right"/>
      </w:pPr>
      <w:r w:rsidRPr="00AC57B2">
        <w:t xml:space="preserve">комплексной закупки </w:t>
      </w:r>
      <w:r w:rsidR="00EA1714" w:rsidRPr="00AC57B2">
        <w:t xml:space="preserve">  </w:t>
      </w:r>
    </w:p>
    <w:p w14:paraId="366FEB4C" w14:textId="77777777" w:rsidR="007D2B20" w:rsidRDefault="007D2B20"/>
    <w:p w14:paraId="7EA297A6" w14:textId="77777777" w:rsidR="007D2B20" w:rsidRDefault="007D2B20">
      <w:pPr>
        <w:jc w:val="center"/>
      </w:pPr>
    </w:p>
    <w:p w14:paraId="3EA0C1BA" w14:textId="77777777" w:rsidR="007D2B20" w:rsidRDefault="00D55A89">
      <w:pPr>
        <w:jc w:val="center"/>
        <w:rPr>
          <w:i/>
          <w:highlight w:val="yellow"/>
          <w:shd w:val="clear" w:color="auto" w:fill="FFFF99"/>
        </w:rPr>
      </w:pPr>
      <w:r>
        <w:t>ОБРАЗЦЫ ФОРМ ДОКУМЕНТОВ, ВКЛЮЧАЕМЫХ В ЗАЯВКУ</w:t>
      </w:r>
      <w:bookmarkEnd w:id="2"/>
      <w:bookmarkEnd w:id="3"/>
      <w:bookmarkEnd w:id="4"/>
      <w:bookmarkEnd w:id="5"/>
      <w:bookmarkEnd w:id="6"/>
    </w:p>
    <w:p w14:paraId="3834D151" w14:textId="77777777" w:rsidR="007D2B20" w:rsidRDefault="00D55A89">
      <w:pPr>
        <w:tabs>
          <w:tab w:val="left" w:pos="9355"/>
        </w:tabs>
        <w:spacing w:before="120"/>
        <w:jc w:val="center"/>
        <w:rPr>
          <w:b/>
          <w:bCs/>
          <w:szCs w:val="28"/>
        </w:rPr>
      </w:pPr>
      <w:r>
        <w:rPr>
          <w:b/>
          <w:bCs/>
        </w:rPr>
        <w:t>ВНИМАНИЮ УЧАСТНИКОВ ЗАКУПКИ!</w:t>
      </w:r>
    </w:p>
    <w:p w14:paraId="5D4ED49C" w14:textId="77777777" w:rsidR="007D2B20" w:rsidRDefault="007D2B20">
      <w:pPr>
        <w:tabs>
          <w:tab w:val="left" w:pos="9355"/>
        </w:tabs>
        <w:spacing w:before="120"/>
        <w:jc w:val="center"/>
        <w:rPr>
          <w:bCs/>
        </w:rPr>
      </w:pPr>
    </w:p>
    <w:p w14:paraId="343F49C0" w14:textId="77777777" w:rsidR="007D2B20" w:rsidRDefault="00D55A89">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AB38E72" w:rsidR="007D2B20" w:rsidRDefault="00D55A89">
      <w:pPr>
        <w:tabs>
          <w:tab w:val="left" w:pos="9355"/>
        </w:tabs>
        <w:spacing w:before="120"/>
        <w:jc w:val="center"/>
        <w:rPr>
          <w:b/>
          <w:bCs/>
        </w:rPr>
      </w:pPr>
      <w:r>
        <w:rPr>
          <w:b/>
          <w:bCs/>
        </w:rPr>
        <w:t>Образцы форм документов, включаемых в заявк</w:t>
      </w:r>
      <w:r w:rsidR="00CD3E12">
        <w:rPr>
          <w:b/>
          <w:bCs/>
        </w:rPr>
        <w:t>у</w:t>
      </w:r>
    </w:p>
    <w:p w14:paraId="5CA26454" w14:textId="77777777" w:rsidR="007D2B20" w:rsidRDefault="007D2B20">
      <w:pPr>
        <w:tabs>
          <w:tab w:val="left" w:pos="9355"/>
        </w:tabs>
        <w:spacing w:before="120"/>
        <w:jc w:val="center"/>
        <w:rPr>
          <w:b/>
          <w:bCs/>
        </w:rPr>
      </w:pPr>
    </w:p>
    <w:p w14:paraId="480CA623" w14:textId="77777777" w:rsidR="007D2B20" w:rsidRDefault="007D2B20">
      <w:pPr>
        <w:ind w:firstLine="567"/>
        <w:jc w:val="center"/>
        <w:rPr>
          <w:b/>
          <w:shd w:val="clear" w:color="auto" w:fill="FFFF99"/>
        </w:rPr>
      </w:pPr>
    </w:p>
    <w:p w14:paraId="284E7A7D" w14:textId="5DC78E01" w:rsidR="007D2B20" w:rsidRDefault="00A95372">
      <w:pPr>
        <w:ind w:firstLine="567"/>
        <w:jc w:val="center"/>
        <w:rPr>
          <w:b/>
          <w:highlight w:val="yellow"/>
          <w:shd w:val="clear" w:color="auto" w:fill="FFFF99"/>
        </w:rPr>
      </w:pPr>
      <w:r>
        <w:rPr>
          <w:b/>
          <w:iCs/>
        </w:rPr>
        <w:t>ФОРМА ЗАЯВКИ</w:t>
      </w:r>
      <w:r w:rsidR="00D55A89">
        <w:rPr>
          <w:b/>
          <w:iCs/>
        </w:rPr>
        <w:t xml:space="preserve"> </w:t>
      </w:r>
    </w:p>
    <w:p w14:paraId="65BDC4DB" w14:textId="38B8EB6B" w:rsidR="007D2B20" w:rsidRDefault="007D2B20" w:rsidP="00886796">
      <w:pPr>
        <w:suppressAutoHyphens/>
        <w:spacing w:before="120"/>
        <w:jc w:val="right"/>
        <w:outlineLvl w:val="3"/>
      </w:pPr>
    </w:p>
    <w:p w14:paraId="3C35EF48" w14:textId="77777777" w:rsidR="007D2B20" w:rsidRDefault="00D55A89" w:rsidP="00886796">
      <w:pPr>
        <w:tabs>
          <w:tab w:val="left" w:pos="9355"/>
        </w:tabs>
        <w:ind w:right="-1"/>
        <w:jc w:val="right"/>
      </w:pPr>
      <w:r>
        <w:t>«_____»___________ 202_ г.</w:t>
      </w:r>
    </w:p>
    <w:p w14:paraId="7C29824E" w14:textId="77777777" w:rsidR="007D2B20" w:rsidRDefault="00D55A89">
      <w:pPr>
        <w:tabs>
          <w:tab w:val="left" w:pos="9355"/>
        </w:tabs>
        <w:ind w:right="-1"/>
        <w:jc w:val="both"/>
      </w:pPr>
      <w:r>
        <w:t>№__________</w:t>
      </w:r>
    </w:p>
    <w:p w14:paraId="5F78F2C7" w14:textId="77777777" w:rsidR="007D2B20" w:rsidRDefault="007D2B20">
      <w:pPr>
        <w:tabs>
          <w:tab w:val="left" w:pos="9355"/>
        </w:tabs>
        <w:ind w:right="-1"/>
        <w:jc w:val="both"/>
      </w:pPr>
    </w:p>
    <w:p w14:paraId="3E06B3A7" w14:textId="79E58CF6" w:rsidR="007D2B20" w:rsidRDefault="00D55A89">
      <w:pPr>
        <w:ind w:left="-540"/>
        <w:jc w:val="center"/>
        <w:rPr>
          <w:b/>
          <w:color w:val="000000"/>
          <w:sz w:val="22"/>
          <w:szCs w:val="22"/>
        </w:rPr>
      </w:pPr>
      <w:r>
        <w:rPr>
          <w:b/>
          <w:color w:val="000000"/>
          <w:sz w:val="22"/>
          <w:szCs w:val="22"/>
        </w:rPr>
        <w:t xml:space="preserve">ЗАЯВКА НА УЧАСТИЕ В </w:t>
      </w:r>
      <w:r w:rsidR="00AC57B2">
        <w:rPr>
          <w:b/>
          <w:color w:val="000000"/>
          <w:sz w:val="22"/>
          <w:szCs w:val="22"/>
        </w:rPr>
        <w:t xml:space="preserve">КОМПЛЕКСНОЙ ЗАКУПКЕ </w:t>
      </w:r>
    </w:p>
    <w:p w14:paraId="2226F512" w14:textId="77777777" w:rsidR="007D2B20" w:rsidRDefault="007D2B20">
      <w:pPr>
        <w:ind w:left="-540"/>
        <w:jc w:val="center"/>
        <w:rPr>
          <w:b/>
          <w:color w:val="000000"/>
          <w:sz w:val="22"/>
          <w:szCs w:val="22"/>
        </w:rPr>
      </w:pPr>
    </w:p>
    <w:p w14:paraId="4B94807D" w14:textId="77777777" w:rsidR="007D2B20" w:rsidRDefault="00D55A89">
      <w:pPr>
        <w:ind w:left="360"/>
        <w:rPr>
          <w:b/>
          <w:color w:val="000000"/>
        </w:rPr>
      </w:pPr>
      <w:r>
        <w:rPr>
          <w:b/>
          <w:color w:val="000000"/>
        </w:rPr>
        <w:t xml:space="preserve">             Кому</w:t>
      </w:r>
      <w:r>
        <w:rPr>
          <w:color w:val="000000"/>
        </w:rPr>
        <w:t>:</w:t>
      </w:r>
      <w:r>
        <w:rPr>
          <w:b/>
          <w:color w:val="000000"/>
        </w:rPr>
        <w:t xml:space="preserve">                                                                             </w:t>
      </w:r>
    </w:p>
    <w:p w14:paraId="1B122A28" w14:textId="77777777" w:rsidR="007D2B20" w:rsidRDefault="007D2B20">
      <w:pPr>
        <w:ind w:left="360"/>
        <w:rPr>
          <w:b/>
          <w:color w:val="000000"/>
        </w:rPr>
      </w:pPr>
    </w:p>
    <w:p w14:paraId="22E805D8" w14:textId="77777777" w:rsidR="007D2B20" w:rsidRDefault="00D55A89">
      <w:pPr>
        <w:spacing w:before="120" w:after="200" w:line="276" w:lineRule="auto"/>
        <w:ind w:firstLine="567"/>
        <w:jc w:val="both"/>
        <w:rPr>
          <w:iCs/>
          <w:szCs w:val="28"/>
          <w:lang w:eastAsia="en-US"/>
        </w:rPr>
      </w:pPr>
      <w:r>
        <w:rPr>
          <w:iCs/>
          <w:lang w:eastAsia="en-US"/>
        </w:rPr>
        <w:t xml:space="preserve">Изучив извещение и документацию о закупке </w:t>
      </w:r>
      <w:r>
        <w:rPr>
          <w:lang w:eastAsia="en-US"/>
        </w:rPr>
        <w:t>(включая все изменения и разъяснения к ней)</w:t>
      </w:r>
      <w:r>
        <w:rPr>
          <w:iCs/>
          <w:lang w:eastAsia="en-US"/>
        </w:rPr>
        <w:t>, размещенные _________[</w:t>
      </w:r>
      <w:r>
        <w:rPr>
          <w:bCs/>
          <w:iCs/>
          <w:shd w:val="clear" w:color="auto" w:fill="D9D9D9"/>
          <w:lang w:eastAsia="en-US"/>
        </w:rPr>
        <w:t>указывается дата официального размещения извещения, а также его номер</w:t>
      </w:r>
      <w:r>
        <w:rPr>
          <w:iCs/>
          <w:lang w:eastAsia="en-US"/>
        </w:rPr>
        <w:t>], и </w:t>
      </w:r>
      <w:r>
        <w:rPr>
          <w:lang w:eastAsia="en-US"/>
        </w:rPr>
        <w:t xml:space="preserve">безоговорочно </w:t>
      </w:r>
      <w:r>
        <w:rPr>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Pr>
          <w:iCs/>
          <w:szCs w:val="28"/>
          <w:lang w:eastAsia="en-US"/>
        </w:rPr>
        <w:t xml:space="preserve">_________________________________________________ </w:t>
      </w:r>
    </w:p>
    <w:p w14:paraId="3A34E39F" w14:textId="77777777" w:rsidR="007D2B20" w:rsidRDefault="00D55A89">
      <w:pPr>
        <w:spacing w:before="120"/>
        <w:ind w:firstLine="567"/>
        <w:jc w:val="both"/>
        <w:rPr>
          <w:iCs/>
          <w:lang w:eastAsia="en-US"/>
        </w:rPr>
      </w:pPr>
      <w:r>
        <w:rPr>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30A88ED0" w:rsidR="007D2B20" w:rsidRDefault="00D55A89">
      <w:pPr>
        <w:spacing w:before="120"/>
        <w:ind w:firstLine="567"/>
        <w:jc w:val="both"/>
        <w:rPr>
          <w:lang w:eastAsia="en-US"/>
        </w:rPr>
      </w:pPr>
      <w:r>
        <w:rPr>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закупки </w:t>
      </w:r>
      <w:r>
        <w:rPr>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Default="007D2B20">
      <w:pPr>
        <w:spacing w:before="120"/>
        <w:ind w:firstLine="567"/>
        <w:jc w:val="both"/>
        <w:rPr>
          <w:lang w:eastAsia="en-US"/>
        </w:rPr>
      </w:pPr>
    </w:p>
    <w:p w14:paraId="756074E2" w14:textId="08600A63" w:rsidR="007D2B20" w:rsidRDefault="004F53E5" w:rsidP="004F53E5">
      <w:pPr>
        <w:suppressAutoHyphens/>
        <w:spacing w:before="120"/>
      </w:pPr>
      <w:r>
        <w:t xml:space="preserve"> </w:t>
      </w:r>
    </w:p>
    <w:p w14:paraId="1070F173" w14:textId="77777777" w:rsidR="007D2B20" w:rsidRDefault="007D2B20">
      <w:pPr>
        <w:spacing w:before="120"/>
        <w:ind w:firstLine="567"/>
        <w:jc w:val="both"/>
      </w:pPr>
    </w:p>
    <w:p w14:paraId="57EB7941" w14:textId="77777777" w:rsidR="007D2B20" w:rsidRDefault="007D2B20">
      <w:pPr>
        <w:spacing w:before="120"/>
        <w:ind w:firstLine="567"/>
        <w:jc w:val="both"/>
      </w:pPr>
    </w:p>
    <w:p w14:paraId="7F97A074" w14:textId="77777777" w:rsidR="007D2B20" w:rsidRDefault="007D2B20">
      <w:pPr>
        <w:spacing w:before="120"/>
        <w:ind w:firstLine="567"/>
        <w:jc w:val="both"/>
      </w:pPr>
    </w:p>
    <w:p w14:paraId="76F38D48" w14:textId="77777777" w:rsidR="007D2B20" w:rsidRDefault="007D2B20">
      <w:pPr>
        <w:spacing w:before="120"/>
        <w:jc w:val="both"/>
      </w:pPr>
    </w:p>
    <w:p w14:paraId="787FE8D5" w14:textId="77777777" w:rsidR="007D2B20" w:rsidRDefault="007D2B20">
      <w:pPr>
        <w:jc w:val="both"/>
        <w:rPr>
          <w:sz w:val="16"/>
          <w:szCs w:val="16"/>
        </w:rPr>
      </w:pPr>
    </w:p>
    <w:p w14:paraId="5E141FF3" w14:textId="77777777" w:rsidR="007D2B20" w:rsidRDefault="007D2B20">
      <w:pPr>
        <w:jc w:val="both"/>
        <w:rPr>
          <w:sz w:val="16"/>
          <w:szCs w:val="16"/>
        </w:rPr>
      </w:pPr>
    </w:p>
    <w:p w14:paraId="451A8EC2" w14:textId="1E44CD99" w:rsidR="007D2B20" w:rsidRDefault="00D55A89">
      <w:pPr>
        <w:spacing w:after="240"/>
        <w:jc w:val="center"/>
        <w:rPr>
          <w:b/>
          <w:bCs/>
          <w:szCs w:val="28"/>
        </w:rPr>
      </w:pPr>
      <w:r>
        <w:rPr>
          <w:b/>
          <w:bCs/>
          <w:highlight w:val="yellow"/>
        </w:rPr>
        <w:br w:type="page"/>
      </w:r>
      <w:r w:rsidRPr="00DE3A8A">
        <w:rPr>
          <w:b/>
          <w:bCs/>
        </w:rPr>
        <w:lastRenderedPageBreak/>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D2B20" w14:paraId="4CEC0A77" w14:textId="77777777" w:rsidTr="007731BC">
        <w:tc>
          <w:tcPr>
            <w:tcW w:w="10456" w:type="dxa"/>
          </w:tcPr>
          <w:p w14:paraId="387F6775" w14:textId="77777777" w:rsidR="007D2B20" w:rsidRPr="007731BC" w:rsidRDefault="00D55A89">
            <w:pPr>
              <w:widowControl w:val="0"/>
              <w:autoSpaceDE w:val="0"/>
              <w:autoSpaceDN w:val="0"/>
              <w:ind w:firstLine="709"/>
              <w:rPr>
                <w:rFonts w:cs="Times New Roman"/>
                <w:color w:val="000000"/>
                <w:sz w:val="22"/>
                <w:szCs w:val="22"/>
              </w:rPr>
            </w:pPr>
            <w:r w:rsidRPr="007731BC">
              <w:rPr>
                <w:rFonts w:cs="Times New Roman"/>
                <w:color w:val="000000"/>
                <w:sz w:val="22"/>
                <w:szCs w:val="22"/>
              </w:rPr>
              <w:t>Настоящим организация/физическое лицо/юридическое лицо______________________________________</w:t>
            </w:r>
          </w:p>
          <w:p w14:paraId="0AB0CBEC" w14:textId="3CF3FA39" w:rsidR="007D2B20" w:rsidRPr="007731BC" w:rsidRDefault="00D55A89">
            <w:pPr>
              <w:widowControl w:val="0"/>
              <w:autoSpaceDE w:val="0"/>
              <w:autoSpaceDN w:val="0"/>
              <w:rPr>
                <w:rFonts w:cs="Times New Roman"/>
                <w:color w:val="000000"/>
                <w:sz w:val="22"/>
                <w:szCs w:val="22"/>
              </w:rPr>
            </w:pPr>
            <w:r w:rsidRPr="007731BC">
              <w:rPr>
                <w:rFonts w:cs="Times New Roman"/>
                <w:color w:val="000000"/>
                <w:sz w:val="22"/>
                <w:szCs w:val="22"/>
              </w:rPr>
              <w:t xml:space="preserve">во второй части заявки на участие в </w:t>
            </w:r>
            <w:r w:rsidR="00DF7925" w:rsidRPr="007731BC">
              <w:rPr>
                <w:rFonts w:cs="Times New Roman"/>
                <w:color w:val="000000"/>
                <w:sz w:val="22"/>
                <w:szCs w:val="22"/>
              </w:rPr>
              <w:t>комплексной закупке</w:t>
            </w:r>
            <w:r w:rsidRPr="007731BC">
              <w:rPr>
                <w:rFonts w:cs="Times New Roman"/>
                <w:color w:val="000000"/>
                <w:sz w:val="22"/>
                <w:szCs w:val="22"/>
              </w:rPr>
              <w:t xml:space="preserve"> на _______________________________________________________________________________</w:t>
            </w:r>
          </w:p>
          <w:p w14:paraId="3B8BDD19" w14:textId="6BDAFE3D" w:rsidR="007D2B20" w:rsidRPr="007731BC" w:rsidRDefault="00D55A89">
            <w:pPr>
              <w:widowControl w:val="0"/>
              <w:autoSpaceDE w:val="0"/>
              <w:autoSpaceDN w:val="0"/>
              <w:rPr>
                <w:rFonts w:cs="Times New Roman"/>
                <w:color w:val="000000"/>
                <w:sz w:val="22"/>
                <w:szCs w:val="22"/>
              </w:rPr>
            </w:pPr>
            <w:r w:rsidRPr="007731BC">
              <w:rPr>
                <w:rFonts w:cs="Times New Roman"/>
                <w:color w:val="000000"/>
                <w:sz w:val="22"/>
                <w:szCs w:val="22"/>
              </w:rPr>
              <w:t xml:space="preserve">                   (указывается наименование </w:t>
            </w:r>
            <w:r w:rsidR="00DF7925" w:rsidRPr="007731BC">
              <w:rPr>
                <w:rFonts w:cs="Times New Roman"/>
                <w:color w:val="000000"/>
                <w:sz w:val="22"/>
                <w:szCs w:val="22"/>
              </w:rPr>
              <w:t>закупки</w:t>
            </w:r>
            <w:r w:rsidRPr="007731BC">
              <w:rPr>
                <w:rFonts w:cs="Times New Roman"/>
                <w:color w:val="000000"/>
                <w:sz w:val="22"/>
                <w:szCs w:val="22"/>
              </w:rPr>
              <w:t>)</w:t>
            </w:r>
          </w:p>
          <w:p w14:paraId="7FADE30B" w14:textId="77777777" w:rsidR="007D2B20" w:rsidRPr="007731BC" w:rsidRDefault="00D55A89">
            <w:pPr>
              <w:autoSpaceDE w:val="0"/>
              <w:autoSpaceDN w:val="0"/>
              <w:jc w:val="both"/>
              <w:rPr>
                <w:rFonts w:cs="Times New Roman"/>
                <w:i/>
                <w:color w:val="000000"/>
                <w:sz w:val="22"/>
                <w:szCs w:val="22"/>
                <w:lang w:eastAsia="en-US"/>
              </w:rPr>
            </w:pPr>
            <w:r w:rsidRPr="007731BC">
              <w:rPr>
                <w:rFonts w:cs="Times New Roman"/>
                <w:color w:val="000000"/>
                <w:sz w:val="22"/>
                <w:szCs w:val="22"/>
              </w:rPr>
              <w:t>(реестровый номер закупки ___________________), сообщает о своем соответствии требованиям, установленным</w:t>
            </w:r>
            <w:r w:rsidRPr="007731BC">
              <w:rPr>
                <w:rFonts w:cs="Times New Roman"/>
                <w:sz w:val="22"/>
                <w:szCs w:val="22"/>
              </w:rPr>
              <w:t xml:space="preserve"> в пункте 3.1</w:t>
            </w:r>
            <w:r w:rsidRPr="007731BC">
              <w:rPr>
                <w:rFonts w:cs="Times New Roman"/>
                <w:color w:val="000000"/>
                <w:sz w:val="22"/>
                <w:szCs w:val="22"/>
              </w:rPr>
              <w:t xml:space="preserve">  Информационной карты, а именно:</w:t>
            </w:r>
          </w:p>
        </w:tc>
      </w:tr>
      <w:tr w:rsidR="007731BC" w14:paraId="24129820" w14:textId="77777777" w:rsidTr="007731BC">
        <w:trPr>
          <w:trHeight w:val="1943"/>
        </w:trPr>
        <w:tc>
          <w:tcPr>
            <w:tcW w:w="10456" w:type="dxa"/>
          </w:tcPr>
          <w:p w14:paraId="569097B6"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участник закупки - юридическое лицо не находится в процессе ликвидации;</w:t>
            </w:r>
          </w:p>
          <w:p w14:paraId="0418F604"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CA2A336"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65C2B75"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8FBDD00"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5A3D5E"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F0F600"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01A0FFA"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E3C994"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между участником закупки и заказчиком конфликта интересов;</w:t>
            </w:r>
          </w:p>
          <w:p w14:paraId="37B911DA" w14:textId="77777777" w:rsidR="00F36ACB" w:rsidRPr="00F36ACB"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участник закупки не является офшорной компанией;</w:t>
            </w:r>
          </w:p>
          <w:p w14:paraId="165A5F9C" w14:textId="51EE9EED" w:rsidR="007731BC" w:rsidRPr="007731BC" w:rsidRDefault="00F36ACB" w:rsidP="00F36ACB">
            <w:pPr>
              <w:autoSpaceDE w:val="0"/>
              <w:autoSpaceDN w:val="0"/>
              <w:ind w:firstLine="540"/>
              <w:jc w:val="both"/>
              <w:rPr>
                <w:rFonts w:cs="Times New Roman"/>
                <w:i/>
                <w:color w:val="000000"/>
                <w:sz w:val="22"/>
                <w:szCs w:val="22"/>
                <w:lang w:eastAsia="en-US"/>
              </w:rPr>
            </w:pPr>
            <w:r w:rsidRPr="00F36ACB">
              <w:rPr>
                <w:rFonts w:cs="Times New Roman"/>
                <w:i/>
                <w:color w:val="000000"/>
                <w:sz w:val="22"/>
                <w:szCs w:val="22"/>
                <w:lang w:eastAsia="en-US"/>
              </w:rPr>
              <w:t>- отсутствие у участника закупки ограничений для участия в закупках, установленных законодательством Российской Федерации.</w:t>
            </w:r>
          </w:p>
        </w:tc>
      </w:tr>
    </w:tbl>
    <w:p w14:paraId="1645E0B4" w14:textId="77777777" w:rsidR="007D2B20" w:rsidRDefault="007D2B20">
      <w:pPr>
        <w:rPr>
          <w:b/>
          <w:sz w:val="28"/>
          <w:szCs w:val="28"/>
        </w:rPr>
      </w:pPr>
    </w:p>
    <w:p w14:paraId="11CA115D" w14:textId="77777777" w:rsidR="007D2B20" w:rsidRDefault="00D55A89">
      <w:pPr>
        <w:jc w:val="center"/>
        <w:rPr>
          <w:b/>
          <w:sz w:val="28"/>
          <w:szCs w:val="28"/>
        </w:rPr>
      </w:pPr>
      <w:r>
        <w:rPr>
          <w:b/>
          <w:sz w:val="28"/>
          <w:szCs w:val="28"/>
        </w:rPr>
        <w:br w:type="page"/>
      </w:r>
      <w:r>
        <w:rPr>
          <w:b/>
          <w:sz w:val="28"/>
          <w:szCs w:val="28"/>
        </w:rPr>
        <w:lastRenderedPageBreak/>
        <w:t xml:space="preserve">Анкета участника </w:t>
      </w:r>
      <w:r>
        <w:rPr>
          <w:sz w:val="18"/>
          <w:szCs w:val="18"/>
        </w:rPr>
        <w:t>(рекомендуемая форма)</w:t>
      </w:r>
    </w:p>
    <w:p w14:paraId="1008EA90" w14:textId="77777777" w:rsidR="007D2B20" w:rsidRDefault="007D2B20">
      <w:pPr>
        <w:rPr>
          <w:b/>
          <w:sz w:val="22"/>
          <w:szCs w:val="22"/>
        </w:rPr>
      </w:pPr>
    </w:p>
    <w:tbl>
      <w:tblPr>
        <w:tblW w:w="10474" w:type="dxa"/>
        <w:tblInd w:w="-160" w:type="dxa"/>
        <w:tblLook w:val="04A0" w:firstRow="1" w:lastRow="0" w:firstColumn="1" w:lastColumn="0" w:noHBand="0" w:noVBand="1"/>
      </w:tblPr>
      <w:tblGrid>
        <w:gridCol w:w="648"/>
        <w:gridCol w:w="5857"/>
        <w:gridCol w:w="3969"/>
      </w:tblGrid>
      <w:tr w:rsidR="007D2B2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Default="00D55A89">
            <w:pPr>
              <w:rPr>
                <w:b/>
                <w:sz w:val="22"/>
                <w:szCs w:val="22"/>
              </w:rPr>
            </w:pPr>
            <w:r>
              <w:rPr>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Default="00D55A89">
            <w:pPr>
              <w:rPr>
                <w:sz w:val="22"/>
                <w:szCs w:val="22"/>
              </w:rPr>
            </w:pPr>
            <w:r>
              <w:rPr>
                <w:b/>
                <w:sz w:val="22"/>
                <w:szCs w:val="22"/>
              </w:rPr>
              <w:t>Сведения об участнике закупки</w:t>
            </w:r>
          </w:p>
        </w:tc>
      </w:tr>
      <w:tr w:rsidR="007D2B2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Default="007D2B20">
            <w:pPr>
              <w:rPr>
                <w:b/>
                <w:sz w:val="22"/>
                <w:szCs w:val="22"/>
              </w:rPr>
            </w:pPr>
          </w:p>
          <w:p w14:paraId="0335B332" w14:textId="77777777" w:rsidR="007D2B20" w:rsidRDefault="007D2B20">
            <w:pPr>
              <w:rPr>
                <w:b/>
                <w:sz w:val="22"/>
                <w:szCs w:val="22"/>
              </w:rPr>
            </w:pPr>
          </w:p>
          <w:p w14:paraId="3E284501" w14:textId="77777777" w:rsidR="007D2B20" w:rsidRDefault="00D55A89">
            <w:pPr>
              <w:rPr>
                <w:b/>
                <w:sz w:val="22"/>
                <w:szCs w:val="22"/>
              </w:rPr>
            </w:pPr>
            <w:r>
              <w:rPr>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Default="00D55A89">
            <w:pPr>
              <w:rPr>
                <w:b/>
                <w:sz w:val="22"/>
                <w:szCs w:val="22"/>
              </w:rPr>
            </w:pPr>
            <w:r>
              <w:rPr>
                <w:b/>
                <w:sz w:val="22"/>
                <w:szCs w:val="22"/>
              </w:rPr>
              <w:t>Полное наименование организации и ее организационно-правовая форма</w:t>
            </w:r>
            <w:r>
              <w:rPr>
                <w:sz w:val="22"/>
                <w:szCs w:val="22"/>
              </w:rPr>
              <w:t xml:space="preserve"> (для юридического лица</w:t>
            </w:r>
            <w:r>
              <w:rPr>
                <w:i/>
                <w:sz w:val="22"/>
                <w:szCs w:val="22"/>
              </w:rPr>
              <w:t>)</w:t>
            </w:r>
            <w:r>
              <w:rPr>
                <w:b/>
                <w:sz w:val="22"/>
                <w:szCs w:val="22"/>
              </w:rPr>
              <w:t xml:space="preserve">/ Ф.И.О.  участника размещения заказа </w:t>
            </w:r>
            <w:r>
              <w:rPr>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Default="007D2B20">
            <w:pPr>
              <w:rPr>
                <w:b/>
                <w:sz w:val="22"/>
                <w:szCs w:val="22"/>
              </w:rPr>
            </w:pPr>
          </w:p>
        </w:tc>
      </w:tr>
      <w:tr w:rsidR="007D2B2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Default="00D55A89">
            <w:pPr>
              <w:rPr>
                <w:b/>
                <w:sz w:val="22"/>
                <w:szCs w:val="22"/>
              </w:rPr>
            </w:pPr>
            <w:r>
              <w:rPr>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Default="007D2B20">
            <w:pPr>
              <w:rPr>
                <w:b/>
                <w:sz w:val="22"/>
                <w:szCs w:val="22"/>
              </w:rPr>
            </w:pPr>
          </w:p>
        </w:tc>
      </w:tr>
      <w:tr w:rsidR="007D2B2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Default="00D55A89">
            <w:pPr>
              <w:rPr>
                <w:b/>
                <w:sz w:val="22"/>
                <w:szCs w:val="22"/>
              </w:rPr>
            </w:pPr>
            <w:r>
              <w:rPr>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Default="00D55A89">
            <w:pPr>
              <w:rPr>
                <w:b/>
                <w:sz w:val="22"/>
                <w:szCs w:val="22"/>
              </w:rPr>
            </w:pPr>
            <w:r>
              <w:rPr>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Default="007D2B20">
            <w:pPr>
              <w:rPr>
                <w:b/>
                <w:sz w:val="22"/>
                <w:szCs w:val="22"/>
              </w:rPr>
            </w:pPr>
          </w:p>
        </w:tc>
      </w:tr>
      <w:tr w:rsidR="007D2B2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Default="007D2B20">
            <w:pPr>
              <w:rPr>
                <w:b/>
                <w:sz w:val="22"/>
                <w:szCs w:val="22"/>
              </w:rPr>
            </w:pPr>
          </w:p>
          <w:p w14:paraId="19FB6416" w14:textId="77777777" w:rsidR="007D2B20" w:rsidRDefault="007D2B20">
            <w:pPr>
              <w:rPr>
                <w:b/>
                <w:sz w:val="22"/>
                <w:szCs w:val="22"/>
              </w:rPr>
            </w:pPr>
          </w:p>
          <w:p w14:paraId="5C3B6A05" w14:textId="77777777" w:rsidR="007D2B20" w:rsidRDefault="007D2B20">
            <w:pPr>
              <w:rPr>
                <w:b/>
                <w:sz w:val="22"/>
                <w:szCs w:val="22"/>
              </w:rPr>
            </w:pPr>
          </w:p>
          <w:p w14:paraId="6E5F2D56" w14:textId="77777777" w:rsidR="007D2B20" w:rsidRDefault="00D55A89">
            <w:pPr>
              <w:rPr>
                <w:b/>
                <w:sz w:val="22"/>
                <w:szCs w:val="22"/>
              </w:rPr>
            </w:pPr>
            <w:r>
              <w:rPr>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Default="00D55A89">
            <w:pPr>
              <w:rPr>
                <w:b/>
                <w:sz w:val="22"/>
                <w:szCs w:val="22"/>
              </w:rPr>
            </w:pPr>
            <w:r>
              <w:rPr>
                <w:b/>
                <w:sz w:val="22"/>
                <w:szCs w:val="22"/>
              </w:rPr>
              <w:t xml:space="preserve">Регистрационные данные: дата, место и орган регистрации физического лица в качестве индивидуального предпринимателя </w:t>
            </w:r>
            <w:r>
              <w:rPr>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Default="007D2B20">
            <w:pPr>
              <w:rPr>
                <w:b/>
                <w:sz w:val="22"/>
                <w:szCs w:val="22"/>
              </w:rPr>
            </w:pPr>
          </w:p>
        </w:tc>
      </w:tr>
      <w:tr w:rsidR="007D2B2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Default="00D55A89">
            <w:pPr>
              <w:rPr>
                <w:i/>
                <w:sz w:val="22"/>
                <w:szCs w:val="22"/>
              </w:rPr>
            </w:pPr>
            <w:r>
              <w:rPr>
                <w:b/>
                <w:sz w:val="22"/>
                <w:szCs w:val="22"/>
              </w:rPr>
              <w:t xml:space="preserve">Учредители </w:t>
            </w:r>
            <w:r>
              <w:rPr>
                <w:sz w:val="22"/>
                <w:szCs w:val="22"/>
              </w:rPr>
              <w:t>(перечислить наименования и организационно-правовую форму всех учредителей, чья</w:t>
            </w:r>
            <w:r>
              <w:rPr>
                <w:i/>
                <w:sz w:val="22"/>
                <w:szCs w:val="22"/>
              </w:rPr>
              <w:t xml:space="preserve"> </w:t>
            </w:r>
            <w:r>
              <w:rPr>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Default="00D55A89">
            <w:pPr>
              <w:rPr>
                <w:b/>
                <w:sz w:val="22"/>
                <w:szCs w:val="22"/>
              </w:rPr>
            </w:pPr>
            <w:r>
              <w:rPr>
                <w:i/>
                <w:sz w:val="22"/>
                <w:szCs w:val="22"/>
              </w:rPr>
              <w:t xml:space="preserve">(на основании Учредительных документов установленной формы (устав, положение, учредительный договор) </w:t>
            </w:r>
            <w:r>
              <w:rPr>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Default="007D2B20">
            <w:pPr>
              <w:rPr>
                <w:b/>
                <w:sz w:val="22"/>
                <w:szCs w:val="22"/>
              </w:rPr>
            </w:pPr>
          </w:p>
        </w:tc>
      </w:tr>
      <w:tr w:rsidR="007D2B2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Default="00D55A89">
            <w:pPr>
              <w:rPr>
                <w:b/>
                <w:sz w:val="22"/>
                <w:szCs w:val="22"/>
              </w:rPr>
            </w:pPr>
            <w:r>
              <w:rPr>
                <w:b/>
                <w:sz w:val="22"/>
                <w:szCs w:val="22"/>
              </w:rPr>
              <w:t xml:space="preserve">Срок деятельности </w:t>
            </w:r>
            <w:r>
              <w:rPr>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Default="007D2B20">
            <w:pPr>
              <w:rPr>
                <w:b/>
                <w:sz w:val="22"/>
                <w:szCs w:val="22"/>
              </w:rPr>
            </w:pPr>
          </w:p>
        </w:tc>
      </w:tr>
      <w:tr w:rsidR="007D2B2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Default="00D55A89">
            <w:pPr>
              <w:rPr>
                <w:b/>
                <w:sz w:val="22"/>
                <w:szCs w:val="22"/>
              </w:rPr>
            </w:pPr>
            <w:r>
              <w:rPr>
                <w:b/>
                <w:sz w:val="22"/>
                <w:szCs w:val="22"/>
              </w:rPr>
              <w:t xml:space="preserve">Размер уставного капитала </w:t>
            </w:r>
            <w:r>
              <w:rPr>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Default="007D2B20">
            <w:pPr>
              <w:rPr>
                <w:b/>
                <w:sz w:val="22"/>
                <w:szCs w:val="22"/>
              </w:rPr>
            </w:pPr>
          </w:p>
        </w:tc>
      </w:tr>
      <w:tr w:rsidR="007D2B2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Default="007D2B20">
            <w:pPr>
              <w:rPr>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Default="00D55A89">
            <w:pPr>
              <w:rPr>
                <w:b/>
                <w:sz w:val="22"/>
                <w:szCs w:val="22"/>
              </w:rPr>
            </w:pPr>
            <w:r>
              <w:rPr>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Default="007D2B20">
            <w:pPr>
              <w:rPr>
                <w:b/>
                <w:sz w:val="22"/>
                <w:szCs w:val="22"/>
              </w:rPr>
            </w:pPr>
          </w:p>
        </w:tc>
      </w:tr>
      <w:tr w:rsidR="007D2B2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Default="00D55A89">
            <w:pPr>
              <w:rPr>
                <w:b/>
                <w:sz w:val="22"/>
                <w:szCs w:val="22"/>
              </w:rPr>
            </w:pPr>
            <w:r>
              <w:rPr>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Default="007D2B20">
            <w:pPr>
              <w:rPr>
                <w:b/>
                <w:sz w:val="22"/>
                <w:szCs w:val="22"/>
              </w:rPr>
            </w:pPr>
          </w:p>
        </w:tc>
      </w:tr>
      <w:tr w:rsidR="007D2B2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Default="00D55A89">
            <w:pPr>
              <w:rPr>
                <w:b/>
                <w:sz w:val="22"/>
                <w:szCs w:val="22"/>
              </w:rPr>
            </w:pPr>
            <w:r>
              <w:rPr>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Default="007D2B20">
            <w:pPr>
              <w:rPr>
                <w:b/>
                <w:sz w:val="22"/>
                <w:szCs w:val="22"/>
              </w:rPr>
            </w:pPr>
          </w:p>
        </w:tc>
      </w:tr>
      <w:tr w:rsidR="007D2B2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Default="00D55A89">
            <w:pPr>
              <w:rPr>
                <w:b/>
                <w:sz w:val="22"/>
                <w:szCs w:val="22"/>
              </w:rPr>
            </w:pPr>
            <w:r>
              <w:rPr>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Default="007D2B20">
            <w:pPr>
              <w:rPr>
                <w:b/>
                <w:sz w:val="22"/>
                <w:szCs w:val="22"/>
              </w:rPr>
            </w:pPr>
          </w:p>
        </w:tc>
      </w:tr>
      <w:tr w:rsidR="007D2B2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Default="007D2B20">
            <w:pPr>
              <w:rPr>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Default="00D55A89">
            <w:pPr>
              <w:rPr>
                <w:b/>
                <w:sz w:val="22"/>
                <w:szCs w:val="22"/>
              </w:rPr>
            </w:pPr>
            <w:r>
              <w:rPr>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Default="007D2B20">
            <w:pPr>
              <w:rPr>
                <w:b/>
                <w:sz w:val="22"/>
                <w:szCs w:val="22"/>
              </w:rPr>
            </w:pPr>
          </w:p>
        </w:tc>
      </w:tr>
      <w:tr w:rsidR="007D2B2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Default="00D55A89">
            <w:pPr>
              <w:rPr>
                <w:b/>
                <w:sz w:val="22"/>
                <w:szCs w:val="22"/>
              </w:rPr>
            </w:pPr>
            <w:r>
              <w:rPr>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Default="007D2B20">
            <w:pPr>
              <w:rPr>
                <w:b/>
                <w:sz w:val="22"/>
                <w:szCs w:val="22"/>
              </w:rPr>
            </w:pPr>
          </w:p>
        </w:tc>
      </w:tr>
      <w:tr w:rsidR="007D2B2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Default="00D55A89">
            <w:pPr>
              <w:rPr>
                <w:b/>
                <w:sz w:val="22"/>
                <w:szCs w:val="22"/>
              </w:rPr>
            </w:pPr>
            <w:r>
              <w:rPr>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Default="007D2B20">
            <w:pPr>
              <w:rPr>
                <w:b/>
                <w:sz w:val="22"/>
                <w:szCs w:val="22"/>
              </w:rPr>
            </w:pPr>
          </w:p>
        </w:tc>
      </w:tr>
      <w:tr w:rsidR="007D2B2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Default="00D55A89">
            <w:pPr>
              <w:rPr>
                <w:b/>
                <w:sz w:val="22"/>
                <w:szCs w:val="22"/>
              </w:rPr>
            </w:pPr>
            <w:r>
              <w:rPr>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Default="00D55A89">
            <w:pPr>
              <w:rPr>
                <w:b/>
                <w:sz w:val="22"/>
                <w:szCs w:val="22"/>
              </w:rPr>
            </w:pPr>
            <w:r>
              <w:rPr>
                <w:b/>
                <w:sz w:val="22"/>
                <w:szCs w:val="22"/>
              </w:rPr>
              <w:t xml:space="preserve">Местонахождение </w:t>
            </w:r>
            <w:r>
              <w:rPr>
                <w:i/>
                <w:sz w:val="22"/>
                <w:szCs w:val="22"/>
              </w:rPr>
              <w:t>(для юридического лица)</w:t>
            </w:r>
            <w:r>
              <w:rPr>
                <w:b/>
                <w:sz w:val="22"/>
                <w:szCs w:val="22"/>
              </w:rPr>
              <w:t xml:space="preserve">/сведения о месте жительства </w:t>
            </w:r>
            <w:r>
              <w:rPr>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Default="007D2B20">
            <w:pPr>
              <w:rPr>
                <w:b/>
                <w:sz w:val="22"/>
                <w:szCs w:val="22"/>
              </w:rPr>
            </w:pPr>
          </w:p>
        </w:tc>
      </w:tr>
      <w:tr w:rsidR="007D2B2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Default="00D55A89">
            <w:pPr>
              <w:rPr>
                <w:b/>
                <w:sz w:val="22"/>
                <w:szCs w:val="22"/>
              </w:rPr>
            </w:pPr>
            <w:r>
              <w:rPr>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Default="00D55A89">
            <w:pPr>
              <w:rPr>
                <w:b/>
                <w:sz w:val="22"/>
                <w:szCs w:val="22"/>
              </w:rPr>
            </w:pPr>
            <w:r>
              <w:rPr>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Default="007D2B20">
            <w:pPr>
              <w:rPr>
                <w:b/>
                <w:sz w:val="22"/>
                <w:szCs w:val="22"/>
              </w:rPr>
            </w:pPr>
          </w:p>
        </w:tc>
      </w:tr>
      <w:tr w:rsidR="007D2B2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Default="007D2B20">
            <w:pPr>
              <w:rPr>
                <w:b/>
                <w:sz w:val="22"/>
                <w:szCs w:val="22"/>
              </w:rPr>
            </w:pPr>
          </w:p>
          <w:p w14:paraId="6D35DFCF" w14:textId="77777777" w:rsidR="007D2B20" w:rsidRDefault="007D2B20">
            <w:pPr>
              <w:rPr>
                <w:b/>
                <w:sz w:val="22"/>
                <w:szCs w:val="22"/>
              </w:rPr>
            </w:pPr>
          </w:p>
          <w:p w14:paraId="46D7ECAE" w14:textId="77777777" w:rsidR="007D2B20" w:rsidRDefault="00D55A89">
            <w:pPr>
              <w:rPr>
                <w:b/>
                <w:sz w:val="22"/>
                <w:szCs w:val="22"/>
              </w:rPr>
            </w:pPr>
            <w:r>
              <w:rPr>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Default="00D55A89">
            <w:pPr>
              <w:rPr>
                <w:b/>
                <w:sz w:val="22"/>
                <w:szCs w:val="22"/>
              </w:rPr>
            </w:pPr>
            <w:r>
              <w:rPr>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Default="007D2B20">
            <w:pPr>
              <w:rPr>
                <w:b/>
                <w:sz w:val="22"/>
                <w:szCs w:val="22"/>
              </w:rPr>
            </w:pPr>
          </w:p>
        </w:tc>
      </w:tr>
      <w:tr w:rsidR="007D2B2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Default="00D55A89">
            <w:pPr>
              <w:rPr>
                <w:b/>
                <w:sz w:val="22"/>
                <w:szCs w:val="22"/>
              </w:rPr>
            </w:pPr>
            <w:r>
              <w:rPr>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Default="007D2B20">
            <w:pPr>
              <w:rPr>
                <w:b/>
                <w:sz w:val="22"/>
                <w:szCs w:val="22"/>
              </w:rPr>
            </w:pPr>
          </w:p>
        </w:tc>
      </w:tr>
      <w:tr w:rsidR="007D2B2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67F6D4BC" w14:textId="4785F507" w:rsidR="007D2B20" w:rsidRDefault="00D55A89">
            <w:pPr>
              <w:rPr>
                <w:b/>
                <w:sz w:val="22"/>
                <w:szCs w:val="22"/>
              </w:rPr>
            </w:pPr>
            <w:r>
              <w:rPr>
                <w:b/>
                <w:sz w:val="22"/>
                <w:szCs w:val="22"/>
              </w:rPr>
              <w:t>Адрес электронной почты Участника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Default="007D2B20">
            <w:pPr>
              <w:rPr>
                <w:b/>
                <w:sz w:val="22"/>
                <w:szCs w:val="22"/>
              </w:rPr>
            </w:pPr>
          </w:p>
        </w:tc>
      </w:tr>
      <w:tr w:rsidR="007D2B2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Default="00D55A89">
            <w:pPr>
              <w:rPr>
                <w:b/>
                <w:sz w:val="22"/>
                <w:szCs w:val="22"/>
              </w:rPr>
            </w:pPr>
            <w:r>
              <w:rPr>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Default="007D2B20">
            <w:pPr>
              <w:rPr>
                <w:b/>
                <w:sz w:val="22"/>
                <w:szCs w:val="22"/>
              </w:rPr>
            </w:pPr>
          </w:p>
        </w:tc>
      </w:tr>
      <w:tr w:rsidR="007D2B2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Default="00D55A89">
            <w:pPr>
              <w:rPr>
                <w:b/>
                <w:sz w:val="22"/>
                <w:szCs w:val="22"/>
              </w:rPr>
            </w:pPr>
            <w:r>
              <w:rPr>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Default="00D55A89">
            <w:pPr>
              <w:rPr>
                <w:b/>
                <w:sz w:val="22"/>
                <w:szCs w:val="22"/>
              </w:rPr>
            </w:pPr>
            <w:r>
              <w:rPr>
                <w:b/>
                <w:sz w:val="22"/>
                <w:szCs w:val="22"/>
              </w:rPr>
              <w:t xml:space="preserve">Руководитель </w:t>
            </w:r>
            <w:r>
              <w:rPr>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Default="007D2B20">
            <w:pPr>
              <w:rPr>
                <w:b/>
                <w:sz w:val="22"/>
                <w:szCs w:val="22"/>
              </w:rPr>
            </w:pPr>
          </w:p>
        </w:tc>
      </w:tr>
      <w:tr w:rsidR="007D2B2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Default="00D55A89">
            <w:pPr>
              <w:rPr>
                <w:b/>
                <w:sz w:val="22"/>
                <w:szCs w:val="22"/>
              </w:rPr>
            </w:pPr>
            <w:r>
              <w:rPr>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Default="00D55A89">
            <w:pPr>
              <w:rPr>
                <w:sz w:val="22"/>
                <w:szCs w:val="22"/>
              </w:rPr>
            </w:pPr>
            <w:r>
              <w:rPr>
                <w:b/>
                <w:sz w:val="22"/>
                <w:szCs w:val="22"/>
              </w:rPr>
              <w:t>Главный бухгалтер</w:t>
            </w:r>
          </w:p>
          <w:p w14:paraId="44EE56A4" w14:textId="77777777" w:rsidR="007D2B20" w:rsidRDefault="00D55A89">
            <w:pPr>
              <w:rPr>
                <w:b/>
                <w:sz w:val="22"/>
                <w:szCs w:val="22"/>
              </w:rPr>
            </w:pPr>
            <w:r>
              <w:rPr>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Default="007D2B20">
            <w:pPr>
              <w:rPr>
                <w:b/>
                <w:sz w:val="22"/>
                <w:szCs w:val="22"/>
              </w:rPr>
            </w:pPr>
          </w:p>
        </w:tc>
      </w:tr>
      <w:tr w:rsidR="007D2B2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Default="00D55A89">
            <w:pPr>
              <w:rPr>
                <w:b/>
                <w:sz w:val="22"/>
                <w:szCs w:val="22"/>
              </w:rPr>
            </w:pPr>
            <w:r>
              <w:rPr>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Default="00D55A89">
            <w:pPr>
              <w:rPr>
                <w:sz w:val="22"/>
                <w:szCs w:val="22"/>
              </w:rPr>
            </w:pPr>
            <w:r>
              <w:rPr>
                <w:b/>
                <w:sz w:val="22"/>
                <w:szCs w:val="22"/>
              </w:rPr>
              <w:t>Контактное лицо</w:t>
            </w:r>
          </w:p>
          <w:p w14:paraId="681E1838" w14:textId="77777777" w:rsidR="007D2B20" w:rsidRDefault="00D55A89">
            <w:pPr>
              <w:rPr>
                <w:b/>
                <w:sz w:val="22"/>
                <w:szCs w:val="22"/>
              </w:rPr>
            </w:pPr>
            <w:r>
              <w:rPr>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Default="007D2B20">
            <w:pPr>
              <w:rPr>
                <w:b/>
                <w:sz w:val="22"/>
                <w:szCs w:val="22"/>
              </w:rPr>
            </w:pPr>
          </w:p>
        </w:tc>
      </w:tr>
      <w:tr w:rsidR="007D2B2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Default="007D2B20">
            <w:pPr>
              <w:rPr>
                <w:b/>
                <w:sz w:val="22"/>
                <w:szCs w:val="22"/>
              </w:rPr>
            </w:pPr>
          </w:p>
          <w:p w14:paraId="7C4728BF" w14:textId="77777777" w:rsidR="007D2B20" w:rsidRDefault="007D2B20">
            <w:pPr>
              <w:rPr>
                <w:b/>
                <w:sz w:val="22"/>
                <w:szCs w:val="22"/>
              </w:rPr>
            </w:pPr>
          </w:p>
          <w:p w14:paraId="50F329B0" w14:textId="77777777" w:rsidR="007D2B20" w:rsidRDefault="007D2B20">
            <w:pPr>
              <w:rPr>
                <w:b/>
                <w:sz w:val="22"/>
                <w:szCs w:val="22"/>
              </w:rPr>
            </w:pPr>
          </w:p>
          <w:p w14:paraId="1B9319FC" w14:textId="77777777" w:rsidR="007D2B20" w:rsidRDefault="00D55A89">
            <w:pPr>
              <w:rPr>
                <w:b/>
                <w:sz w:val="22"/>
                <w:szCs w:val="22"/>
              </w:rPr>
            </w:pPr>
            <w:r>
              <w:rPr>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Default="00D55A89">
            <w:pPr>
              <w:rPr>
                <w:b/>
                <w:sz w:val="22"/>
                <w:szCs w:val="22"/>
              </w:rPr>
            </w:pPr>
            <w:r>
              <w:rPr>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Default="007D2B20">
            <w:pPr>
              <w:rPr>
                <w:b/>
                <w:sz w:val="22"/>
                <w:szCs w:val="22"/>
              </w:rPr>
            </w:pPr>
          </w:p>
        </w:tc>
      </w:tr>
      <w:tr w:rsidR="007D2B2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Default="00D55A89">
            <w:pPr>
              <w:rPr>
                <w:b/>
                <w:sz w:val="22"/>
                <w:szCs w:val="22"/>
              </w:rPr>
            </w:pPr>
            <w:r>
              <w:rPr>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Default="007D2B20">
            <w:pPr>
              <w:rPr>
                <w:b/>
                <w:sz w:val="22"/>
                <w:szCs w:val="22"/>
              </w:rPr>
            </w:pPr>
          </w:p>
        </w:tc>
      </w:tr>
      <w:tr w:rsidR="007D2B2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Default="00D55A89">
            <w:pPr>
              <w:rPr>
                <w:b/>
                <w:sz w:val="22"/>
                <w:szCs w:val="22"/>
              </w:rPr>
            </w:pPr>
            <w:r>
              <w:rPr>
                <w:b/>
                <w:sz w:val="22"/>
                <w:szCs w:val="22"/>
              </w:rPr>
              <w:t xml:space="preserve">Применение ставки НДС 10% </w:t>
            </w:r>
            <w:r>
              <w:rPr>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Default="007D2B20">
            <w:pPr>
              <w:rPr>
                <w:b/>
                <w:sz w:val="22"/>
                <w:szCs w:val="22"/>
              </w:rPr>
            </w:pPr>
          </w:p>
        </w:tc>
      </w:tr>
      <w:tr w:rsidR="007D2B2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Default="00D55A89">
            <w:pPr>
              <w:rPr>
                <w:b/>
                <w:sz w:val="22"/>
                <w:szCs w:val="22"/>
              </w:rPr>
            </w:pPr>
            <w:r>
              <w:rPr>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Default="007D2B20">
            <w:pPr>
              <w:rPr>
                <w:b/>
                <w:sz w:val="22"/>
                <w:szCs w:val="22"/>
              </w:rPr>
            </w:pPr>
          </w:p>
        </w:tc>
      </w:tr>
      <w:tr w:rsidR="007D2B2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Default="00D55A89">
            <w:pPr>
              <w:rPr>
                <w:b/>
                <w:sz w:val="22"/>
                <w:szCs w:val="22"/>
              </w:rPr>
            </w:pPr>
            <w:r>
              <w:rPr>
                <w:b/>
                <w:sz w:val="22"/>
                <w:szCs w:val="22"/>
              </w:rPr>
              <w:t>Основные виды деятельности</w:t>
            </w:r>
          </w:p>
          <w:p w14:paraId="58357127" w14:textId="77777777" w:rsidR="007D2B20" w:rsidRDefault="007D2B20">
            <w:pPr>
              <w:rPr>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Default="007D2B20">
            <w:pPr>
              <w:rPr>
                <w:b/>
                <w:sz w:val="22"/>
                <w:szCs w:val="22"/>
              </w:rPr>
            </w:pPr>
          </w:p>
        </w:tc>
      </w:tr>
      <w:tr w:rsidR="007D2B2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Default="00D55A89">
            <w:pPr>
              <w:rPr>
                <w:b/>
                <w:sz w:val="22"/>
                <w:szCs w:val="22"/>
              </w:rPr>
            </w:pPr>
            <w:r>
              <w:rPr>
                <w:b/>
                <w:sz w:val="22"/>
                <w:szCs w:val="22"/>
              </w:rPr>
              <w:t>Лицензируемые виды деятельности</w:t>
            </w:r>
          </w:p>
          <w:p w14:paraId="11E5128E" w14:textId="77777777" w:rsidR="007D2B20" w:rsidRDefault="007D2B20">
            <w:pPr>
              <w:rPr>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Default="007D2B20">
            <w:pPr>
              <w:rPr>
                <w:b/>
                <w:sz w:val="22"/>
                <w:szCs w:val="22"/>
              </w:rPr>
            </w:pPr>
          </w:p>
        </w:tc>
      </w:tr>
      <w:tr w:rsidR="007D2B2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Default="00D55A89">
            <w:pPr>
              <w:rPr>
                <w:b/>
                <w:sz w:val="22"/>
                <w:szCs w:val="22"/>
              </w:rPr>
            </w:pPr>
            <w:r>
              <w:rPr>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Default="007D2B20">
            <w:pPr>
              <w:rPr>
                <w:b/>
                <w:sz w:val="22"/>
                <w:szCs w:val="22"/>
              </w:rPr>
            </w:pPr>
          </w:p>
        </w:tc>
      </w:tr>
      <w:tr w:rsidR="007D2B2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Default="007D2B20">
            <w:pPr>
              <w:rPr>
                <w:b/>
                <w:sz w:val="22"/>
                <w:szCs w:val="22"/>
              </w:rPr>
            </w:pPr>
          </w:p>
          <w:p w14:paraId="088424BE" w14:textId="77777777" w:rsidR="007D2B20" w:rsidRDefault="00D55A89">
            <w:pPr>
              <w:rPr>
                <w:b/>
                <w:sz w:val="22"/>
                <w:szCs w:val="22"/>
              </w:rPr>
            </w:pPr>
            <w:r>
              <w:rPr>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Default="00D55A89">
            <w:pPr>
              <w:rPr>
                <w:b/>
                <w:sz w:val="22"/>
                <w:szCs w:val="22"/>
              </w:rPr>
            </w:pPr>
            <w:r>
              <w:rPr>
                <w:b/>
                <w:sz w:val="22"/>
                <w:szCs w:val="22"/>
              </w:rPr>
              <w:t xml:space="preserve">Банковские реквизиты </w:t>
            </w:r>
            <w:r>
              <w:rPr>
                <w:sz w:val="22"/>
                <w:szCs w:val="22"/>
              </w:rPr>
              <w:t>(может быть несколько)</w:t>
            </w:r>
            <w:r>
              <w:rPr>
                <w:b/>
                <w:sz w:val="22"/>
                <w:szCs w:val="22"/>
              </w:rPr>
              <w:t>:</w:t>
            </w:r>
          </w:p>
          <w:p w14:paraId="31640F7D" w14:textId="77777777" w:rsidR="007D2B20" w:rsidRDefault="00D55A89">
            <w:pPr>
              <w:rPr>
                <w:b/>
                <w:sz w:val="22"/>
                <w:szCs w:val="22"/>
              </w:rPr>
            </w:pPr>
            <w:r>
              <w:rPr>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Default="007D2B20">
            <w:pPr>
              <w:rPr>
                <w:b/>
                <w:sz w:val="22"/>
                <w:szCs w:val="22"/>
              </w:rPr>
            </w:pPr>
          </w:p>
        </w:tc>
      </w:tr>
      <w:tr w:rsidR="007D2B2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Default="00D55A89">
            <w:pPr>
              <w:rPr>
                <w:b/>
                <w:sz w:val="22"/>
                <w:szCs w:val="22"/>
              </w:rPr>
            </w:pPr>
            <w:r>
              <w:rPr>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Default="007D2B20">
            <w:pPr>
              <w:rPr>
                <w:b/>
                <w:sz w:val="22"/>
                <w:szCs w:val="22"/>
              </w:rPr>
            </w:pPr>
          </w:p>
        </w:tc>
      </w:tr>
      <w:tr w:rsidR="007D2B2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Default="00D55A89">
            <w:pPr>
              <w:rPr>
                <w:b/>
                <w:sz w:val="22"/>
                <w:szCs w:val="22"/>
              </w:rPr>
            </w:pPr>
            <w:r>
              <w:rPr>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Default="007D2B20">
            <w:pPr>
              <w:rPr>
                <w:b/>
                <w:sz w:val="22"/>
                <w:szCs w:val="22"/>
              </w:rPr>
            </w:pPr>
          </w:p>
        </w:tc>
      </w:tr>
      <w:tr w:rsidR="007D2B2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Default="00D55A89">
            <w:pPr>
              <w:rPr>
                <w:b/>
                <w:sz w:val="22"/>
                <w:szCs w:val="22"/>
              </w:rPr>
            </w:pPr>
            <w:r>
              <w:rPr>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Default="007D2B20">
            <w:pPr>
              <w:rPr>
                <w:b/>
                <w:sz w:val="22"/>
                <w:szCs w:val="22"/>
              </w:rPr>
            </w:pPr>
          </w:p>
        </w:tc>
      </w:tr>
      <w:tr w:rsidR="007D2B2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Default="007D2B20">
            <w:pPr>
              <w:rPr>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Default="00D55A89">
            <w:pPr>
              <w:rPr>
                <w:b/>
                <w:sz w:val="22"/>
                <w:szCs w:val="22"/>
              </w:rPr>
            </w:pPr>
            <w:r>
              <w:rPr>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Default="007D2B20">
            <w:pPr>
              <w:rPr>
                <w:b/>
                <w:sz w:val="22"/>
                <w:szCs w:val="22"/>
              </w:rPr>
            </w:pPr>
          </w:p>
        </w:tc>
      </w:tr>
      <w:tr w:rsidR="007D2B2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Default="00D55A89">
            <w:pPr>
              <w:rPr>
                <w:b/>
                <w:sz w:val="22"/>
                <w:szCs w:val="22"/>
              </w:rPr>
            </w:pPr>
            <w:r>
              <w:rPr>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Default="00D55A89">
            <w:pPr>
              <w:rPr>
                <w:b/>
                <w:sz w:val="22"/>
                <w:szCs w:val="22"/>
              </w:rPr>
            </w:pPr>
            <w:r>
              <w:rPr>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Default="007D2B20">
            <w:pPr>
              <w:rPr>
                <w:b/>
                <w:sz w:val="22"/>
                <w:szCs w:val="22"/>
              </w:rPr>
            </w:pPr>
          </w:p>
        </w:tc>
      </w:tr>
      <w:tr w:rsidR="007D2B2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Default="00D55A89">
            <w:pPr>
              <w:rPr>
                <w:b/>
                <w:sz w:val="22"/>
                <w:szCs w:val="22"/>
              </w:rPr>
            </w:pPr>
            <w:r>
              <w:rPr>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4CEFB489" w:rsidR="007D2B20" w:rsidRDefault="00D55A89">
            <w:pPr>
              <w:rPr>
                <w:b/>
                <w:sz w:val="22"/>
                <w:szCs w:val="22"/>
              </w:rPr>
            </w:pPr>
            <w:r>
              <w:rPr>
                <w:b/>
                <w:sz w:val="22"/>
                <w:szCs w:val="22"/>
              </w:rPr>
              <w:t xml:space="preserve">Согласие участника размещения заказа исполнить условия договора, указанные в извещении о проведении </w:t>
            </w:r>
            <w:r w:rsidR="00872C34">
              <w:rPr>
                <w:b/>
                <w:sz w:val="22"/>
                <w:szCs w:val="22"/>
              </w:rPr>
              <w:t>комплексной закупки</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Default="007D2B20">
            <w:pPr>
              <w:rPr>
                <w:b/>
                <w:sz w:val="22"/>
                <w:szCs w:val="22"/>
              </w:rPr>
            </w:pPr>
          </w:p>
        </w:tc>
      </w:tr>
    </w:tbl>
    <w:p w14:paraId="246E9015" w14:textId="77777777" w:rsidR="007D2B20" w:rsidRDefault="00D55A89">
      <w:pPr>
        <w:rPr>
          <w:sz w:val="22"/>
          <w:szCs w:val="22"/>
        </w:rPr>
      </w:pPr>
      <w:r>
        <w:rPr>
          <w:sz w:val="22"/>
          <w:szCs w:val="22"/>
        </w:rPr>
        <w:t>Мы, нижеподписавшееся, заверяем достоверность всех данных, указанных в анкете.</w:t>
      </w:r>
    </w:p>
    <w:p w14:paraId="409A431B" w14:textId="77777777" w:rsidR="007D2B20" w:rsidRDefault="00D55A89">
      <w:pPr>
        <w:rPr>
          <w:sz w:val="22"/>
          <w:szCs w:val="22"/>
        </w:rPr>
      </w:pPr>
      <w:r>
        <w:rPr>
          <w:sz w:val="22"/>
          <w:szCs w:val="22"/>
        </w:rPr>
        <w:t>Главный бухгалтер</w:t>
      </w:r>
    </w:p>
    <w:p w14:paraId="790D359A" w14:textId="77777777" w:rsidR="007D2B20" w:rsidRDefault="007D2B20">
      <w:pPr>
        <w:rPr>
          <w:sz w:val="22"/>
          <w:szCs w:val="22"/>
        </w:rPr>
      </w:pPr>
    </w:p>
    <w:p w14:paraId="0ACE4A23" w14:textId="77777777" w:rsidR="007D2B20" w:rsidRDefault="00D55A89">
      <w:pPr>
        <w:rPr>
          <w:sz w:val="22"/>
          <w:szCs w:val="22"/>
        </w:rPr>
      </w:pPr>
      <w:r>
        <w:rPr>
          <w:sz w:val="22"/>
          <w:szCs w:val="22"/>
        </w:rPr>
        <w:t>________________________                                                  _________________________</w:t>
      </w:r>
    </w:p>
    <w:p w14:paraId="26FED77D" w14:textId="7915E595" w:rsidR="007D2B20" w:rsidRDefault="00D55A89">
      <w:pPr>
        <w:rPr>
          <w:sz w:val="22"/>
          <w:szCs w:val="22"/>
        </w:rPr>
      </w:pPr>
      <w:r>
        <w:rPr>
          <w:sz w:val="22"/>
          <w:szCs w:val="22"/>
        </w:rPr>
        <w:t xml:space="preserve">              (Ф.И.О.)                                                                      (подпись)      М.П.     </w:t>
      </w:r>
    </w:p>
    <w:p w14:paraId="199DA7C9" w14:textId="77777777" w:rsidR="007D2B20" w:rsidRDefault="00D55A89">
      <w:pPr>
        <w:rPr>
          <w:sz w:val="22"/>
          <w:szCs w:val="22"/>
        </w:rPr>
      </w:pPr>
      <w:r>
        <w:rPr>
          <w:sz w:val="22"/>
          <w:szCs w:val="22"/>
        </w:rPr>
        <w:t>Руководитель предприятия</w:t>
      </w:r>
    </w:p>
    <w:p w14:paraId="503A8789" w14:textId="77777777" w:rsidR="007D2B20" w:rsidRDefault="007D2B20">
      <w:pPr>
        <w:rPr>
          <w:sz w:val="22"/>
          <w:szCs w:val="22"/>
        </w:rPr>
      </w:pPr>
    </w:p>
    <w:p w14:paraId="706E717A" w14:textId="77777777" w:rsidR="007D2B20" w:rsidRDefault="00D55A89">
      <w:pPr>
        <w:rPr>
          <w:b/>
          <w:sz w:val="22"/>
          <w:szCs w:val="22"/>
        </w:rPr>
      </w:pPr>
      <w:r>
        <w:rPr>
          <w:sz w:val="22"/>
          <w:szCs w:val="22"/>
        </w:rPr>
        <w:t>________________________                                                 _________________________</w:t>
      </w:r>
    </w:p>
    <w:p w14:paraId="580445F0" w14:textId="58156F60" w:rsidR="007D2B20" w:rsidRDefault="00D55A89">
      <w:pPr>
        <w:rPr>
          <w:b/>
          <w:sz w:val="22"/>
          <w:szCs w:val="22"/>
        </w:rPr>
      </w:pPr>
      <w:r>
        <w:rPr>
          <w:b/>
          <w:sz w:val="22"/>
          <w:szCs w:val="22"/>
        </w:rPr>
        <w:t xml:space="preserve">             </w:t>
      </w:r>
      <w:r>
        <w:rPr>
          <w:sz w:val="22"/>
          <w:szCs w:val="22"/>
        </w:rPr>
        <w:t xml:space="preserve">   (Ф.И.О.)                                                                    (подпись)            М.П. </w:t>
      </w:r>
      <w:r>
        <w:rPr>
          <w:b/>
          <w:sz w:val="22"/>
          <w:szCs w:val="22"/>
        </w:rPr>
        <w:t xml:space="preserve">                   </w:t>
      </w:r>
    </w:p>
    <w:p w14:paraId="36FBE254" w14:textId="556CA6F8" w:rsidR="007D2B20" w:rsidRDefault="00D55A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82677B2" w14:textId="77777777" w:rsidR="007D2B20" w:rsidRDefault="007D2B20">
      <w:pPr>
        <w:pBdr>
          <w:bottom w:val="single" w:sz="12" w:space="1" w:color="000000"/>
        </w:pBdr>
        <w:rPr>
          <w:sz w:val="22"/>
          <w:szCs w:val="22"/>
        </w:rPr>
      </w:pPr>
    </w:p>
    <w:p w14:paraId="76CAD6EE" w14:textId="77777777" w:rsidR="007D2B20" w:rsidRDefault="00D55A89">
      <w:pPr>
        <w:tabs>
          <w:tab w:val="left" w:pos="1418"/>
        </w:tabs>
        <w:spacing w:before="120" w:after="60"/>
        <w:ind w:firstLine="567"/>
        <w:jc w:val="center"/>
        <w:outlineLvl w:val="3"/>
        <w:rPr>
          <w:bCs/>
          <w:sz w:val="22"/>
          <w:szCs w:val="22"/>
        </w:rPr>
      </w:pPr>
      <w:r>
        <w:rPr>
          <w:bCs/>
          <w:sz w:val="22"/>
          <w:szCs w:val="22"/>
        </w:rPr>
        <w:t>КОНЕЦ ФОРМЫ</w:t>
      </w:r>
    </w:p>
    <w:p w14:paraId="5EA45E9F" w14:textId="77777777" w:rsidR="007D2B20" w:rsidRDefault="007D2B20">
      <w:pPr>
        <w:tabs>
          <w:tab w:val="left" w:pos="1418"/>
        </w:tabs>
        <w:spacing w:before="120" w:after="60"/>
        <w:ind w:firstLine="567"/>
        <w:jc w:val="center"/>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199C55AF" w14:textId="495EA598" w:rsidR="007D2B20" w:rsidRPr="00DE3A8A" w:rsidRDefault="00D55A89" w:rsidP="00A95372">
      <w:pPr>
        <w:spacing w:before="480" w:after="240"/>
        <w:jc w:val="center"/>
        <w:rPr>
          <w:b/>
          <w:bCs/>
        </w:rPr>
      </w:pPr>
      <w:r>
        <w:rPr>
          <w:b/>
          <w:bCs/>
          <w:highlight w:val="yellow"/>
        </w:rPr>
        <w:br w:type="page"/>
      </w:r>
      <w:r w:rsidRPr="00DE3A8A">
        <w:rPr>
          <w:b/>
          <w:bCs/>
        </w:rPr>
        <w:lastRenderedPageBreak/>
        <w:t xml:space="preserve">ВНИМАНИЮ УЧАСТНИКОВ ЗАКУПКИ: ДОКУМЕНТ РЕКОМЕНДУЕТСЯ ВКЛЮЧАТЬ </w:t>
      </w:r>
      <w:r w:rsidR="00A95372" w:rsidRPr="00DE3A8A">
        <w:rPr>
          <w:b/>
          <w:bCs/>
        </w:rPr>
        <w:t xml:space="preserve">СОСТАВ </w:t>
      </w:r>
      <w:r w:rsidRPr="00DE3A8A">
        <w:rPr>
          <w:b/>
          <w:bCs/>
        </w:rPr>
        <w:t>ЗАЯВКИ!</w:t>
      </w:r>
    </w:p>
    <w:p w14:paraId="1D8FD53F" w14:textId="77777777" w:rsidR="007D2B20" w:rsidRDefault="007D2B20">
      <w:pPr>
        <w:rPr>
          <w:lang w:eastAsia="en-US"/>
        </w:rPr>
      </w:pPr>
    </w:p>
    <w:p w14:paraId="31F48DFB" w14:textId="77777777" w:rsidR="007D2B20" w:rsidRDefault="00D55A89">
      <w:pPr>
        <w:jc w:val="center"/>
        <w:rPr>
          <w:b/>
          <w:u w:val="single"/>
        </w:rPr>
      </w:pPr>
      <w:r>
        <w:rPr>
          <w:u w:val="single"/>
        </w:rPr>
        <w:t>Согласие на обработку персональных данных (представленных участниками):</w:t>
      </w:r>
    </w:p>
    <w:p w14:paraId="0DF7A397" w14:textId="77777777" w:rsidR="007D2B20" w:rsidRDefault="007D2B20">
      <w:pPr>
        <w:jc w:val="both"/>
      </w:pPr>
    </w:p>
    <w:p w14:paraId="704B7D51" w14:textId="77777777" w:rsidR="007D2B20" w:rsidRDefault="00D55A89">
      <w:pPr>
        <w:jc w:val="center"/>
        <w:rPr>
          <w:i/>
        </w:rPr>
      </w:pPr>
      <w:r>
        <w:rPr>
          <w:i/>
        </w:rPr>
        <w:t>Начало формы</w:t>
      </w:r>
    </w:p>
    <w:p w14:paraId="1B1385BD" w14:textId="77777777" w:rsidR="007D2B20" w:rsidRDefault="00D55A89">
      <w:pPr>
        <w:jc w:val="both"/>
      </w:pPr>
      <w:r>
        <w:t>____________________________________________________________________________</w:t>
      </w:r>
    </w:p>
    <w:p w14:paraId="56FE5A22" w14:textId="77777777" w:rsidR="007D2B20" w:rsidRDefault="007D2B20">
      <w:pPr>
        <w:ind w:left="3540" w:firstLine="708"/>
        <w:jc w:val="both"/>
      </w:pPr>
    </w:p>
    <w:p w14:paraId="56F959FB" w14:textId="36B4A7B2" w:rsidR="007D2B20" w:rsidRDefault="00A95372">
      <w:pPr>
        <w:spacing w:after="120"/>
        <w:jc w:val="right"/>
        <w:rPr>
          <w:sz w:val="22"/>
          <w:szCs w:val="22"/>
        </w:rPr>
      </w:pPr>
      <w:r>
        <w:rPr>
          <w:sz w:val="22"/>
          <w:szCs w:val="22"/>
        </w:rPr>
        <w:t xml:space="preserve"> </w:t>
      </w:r>
      <w:r w:rsidR="00D55A89">
        <w:rPr>
          <w:sz w:val="22"/>
          <w:szCs w:val="22"/>
        </w:rPr>
        <w:t xml:space="preserve">«____» _____________ 202_ г. </w:t>
      </w:r>
    </w:p>
    <w:p w14:paraId="36FDCF78" w14:textId="77777777" w:rsidR="007D2B20" w:rsidRDefault="007D2B20">
      <w:pPr>
        <w:jc w:val="both"/>
      </w:pPr>
    </w:p>
    <w:p w14:paraId="420D0DE7" w14:textId="77777777" w:rsidR="007D2B20" w:rsidRDefault="00D55A89">
      <w:pPr>
        <w:jc w:val="center"/>
        <w:rPr>
          <w:b/>
          <w:color w:val="1E1E1E"/>
        </w:rPr>
      </w:pPr>
      <w:r>
        <w:rPr>
          <w:b/>
        </w:rPr>
        <w:t>СОГЛАСИЕ</w:t>
      </w:r>
      <w:r>
        <w:rPr>
          <w:b/>
        </w:rPr>
        <w:br w:type="textWrapping" w:clear="all"/>
        <w:t>на обработку персональных данных</w:t>
      </w:r>
    </w:p>
    <w:p w14:paraId="09DB328F" w14:textId="77777777" w:rsidR="007D2B20" w:rsidRDefault="00D55A89">
      <w:pPr>
        <w:widowControl w:val="0"/>
        <w:jc w:val="both"/>
        <w:rPr>
          <w:color w:val="1E1E1E"/>
        </w:rPr>
      </w:pPr>
      <w:r>
        <w:rPr>
          <w:color w:val="1E1E1E"/>
        </w:rPr>
        <w:t xml:space="preserve">Я, нижеподписавшийся </w:t>
      </w:r>
    </w:p>
    <w:p w14:paraId="392F510C" w14:textId="77777777" w:rsidR="007D2B20" w:rsidRDefault="00D55A89">
      <w:pPr>
        <w:widowControl w:val="0"/>
        <w:rPr>
          <w:color w:val="1E1E1E"/>
        </w:rPr>
      </w:pPr>
      <w:r>
        <w:rPr>
          <w:color w:val="1E1E1E"/>
        </w:rPr>
        <w:t>_________________________________________________________________________</w:t>
      </w:r>
    </w:p>
    <w:p w14:paraId="6744FC91" w14:textId="77777777" w:rsidR="007D2B20" w:rsidRDefault="00D55A89">
      <w:pPr>
        <w:widowControl w:val="0"/>
        <w:jc w:val="center"/>
        <w:rPr>
          <w:color w:val="1E1E1E"/>
          <w:sz w:val="16"/>
          <w:szCs w:val="16"/>
        </w:rPr>
      </w:pPr>
      <w:r>
        <w:rPr>
          <w:color w:val="1E1E1E"/>
        </w:rPr>
        <w:t xml:space="preserve"> </w:t>
      </w:r>
      <w:r>
        <w:rPr>
          <w:color w:val="1E1E1E"/>
          <w:sz w:val="20"/>
          <w:szCs w:val="20"/>
          <w:vertAlign w:val="superscript"/>
        </w:rPr>
        <w:t>(фамилия, имя, отчество)</w:t>
      </w:r>
    </w:p>
    <w:p w14:paraId="5C9A4441" w14:textId="77777777" w:rsidR="007D2B20" w:rsidRDefault="007D2B20">
      <w:pPr>
        <w:widowControl w:val="0"/>
        <w:jc w:val="both"/>
        <w:rPr>
          <w:color w:val="1E1E1E"/>
        </w:rPr>
      </w:pPr>
    </w:p>
    <w:p w14:paraId="25395BF0" w14:textId="77777777" w:rsidR="007D2B20" w:rsidRDefault="00D55A89">
      <w:pPr>
        <w:widowControl w:val="0"/>
        <w:jc w:val="both"/>
        <w:rPr>
          <w:color w:val="1E1E1E"/>
        </w:rPr>
      </w:pPr>
      <w:r>
        <w:rPr>
          <w:color w:val="1E1E1E"/>
        </w:rPr>
        <w:t>паспорт_____________№__________________ дата выдачи______________________</w:t>
      </w:r>
    </w:p>
    <w:p w14:paraId="2488D65D" w14:textId="77777777" w:rsidR="007D2B20" w:rsidRDefault="007D2B20">
      <w:pPr>
        <w:widowControl w:val="0"/>
        <w:jc w:val="both"/>
        <w:rPr>
          <w:color w:val="1E1E1E"/>
        </w:rPr>
      </w:pPr>
    </w:p>
    <w:p w14:paraId="30946EE6" w14:textId="77777777" w:rsidR="007D2B20" w:rsidRDefault="00D55A89">
      <w:pPr>
        <w:widowControl w:val="0"/>
        <w:jc w:val="both"/>
        <w:rPr>
          <w:color w:val="1E1E1E"/>
        </w:rPr>
      </w:pPr>
      <w:r>
        <w:rPr>
          <w:color w:val="1E1E1E"/>
        </w:rPr>
        <w:t xml:space="preserve">название выдавшего органа _________________________________________________, </w:t>
      </w:r>
    </w:p>
    <w:p w14:paraId="496F4179" w14:textId="77777777" w:rsidR="007D2B20" w:rsidRDefault="007D2B20">
      <w:pPr>
        <w:widowControl w:val="0"/>
        <w:jc w:val="both"/>
        <w:rPr>
          <w:color w:val="1E1E1E"/>
        </w:rPr>
      </w:pPr>
    </w:p>
    <w:p w14:paraId="4C2FA994" w14:textId="77777777" w:rsidR="007D2B20" w:rsidRDefault="00D55A89">
      <w:pPr>
        <w:widowControl w:val="0"/>
        <w:jc w:val="both"/>
        <w:rPr>
          <w:color w:val="1E1E1E"/>
        </w:rPr>
      </w:pPr>
      <w:r>
        <w:rPr>
          <w:color w:val="1E1E1E"/>
        </w:rPr>
        <w:t>в соответствии с требованиями ст. 9 Федерального закона от 27.07.06</w:t>
      </w:r>
      <w:r>
        <w:rPr>
          <w:rFonts w:ascii="MS Gothic" w:eastAsia="MS Gothic" w:hAnsi="MS Gothic"/>
          <w:color w:val="1E1E1E"/>
        </w:rPr>
        <w:t> </w:t>
      </w:r>
      <w:r>
        <w:rPr>
          <w:color w:val="1E1E1E"/>
        </w:rPr>
        <w:t xml:space="preserve">г. «О персональных данных» № 152-ФЗ, подтверждаю своё согласие на обработку </w:t>
      </w:r>
      <w:r>
        <w:rPr>
          <w:color w:val="000000"/>
          <w:sz w:val="22"/>
          <w:szCs w:val="22"/>
        </w:rPr>
        <w:t>________________</w:t>
      </w:r>
      <w:r>
        <w:rPr>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color w:val="000000"/>
          <w:sz w:val="22"/>
          <w:szCs w:val="22"/>
        </w:rPr>
        <w:t>_______________</w:t>
      </w:r>
      <w:r>
        <w:rPr>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Default="00D55A89">
      <w:pPr>
        <w:widowControl w:val="0"/>
        <w:ind w:firstLine="426"/>
        <w:jc w:val="both"/>
        <w:rPr>
          <w:color w:val="1E1E1E"/>
        </w:rPr>
      </w:pPr>
      <w:r>
        <w:rPr>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Default="00D55A89">
      <w:pPr>
        <w:widowControl w:val="0"/>
        <w:ind w:firstLine="426"/>
        <w:jc w:val="both"/>
        <w:rPr>
          <w:color w:val="1E1E1E"/>
        </w:rPr>
      </w:pPr>
      <w:r>
        <w:rPr>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77777777" w:rsidR="007D2B20" w:rsidRDefault="00D55A89">
      <w:pPr>
        <w:widowControl w:val="0"/>
        <w:ind w:firstLine="426"/>
        <w:jc w:val="both"/>
        <w:rPr>
          <w:color w:val="1E1E1E"/>
        </w:rPr>
      </w:pPr>
      <w:r>
        <w:rPr>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5E693E6" w14:textId="77777777" w:rsidR="007D2B20" w:rsidRDefault="00D55A89">
      <w:pPr>
        <w:widowControl w:val="0"/>
        <w:ind w:firstLine="426"/>
        <w:jc w:val="both"/>
        <w:rPr>
          <w:color w:val="1E1E1E"/>
        </w:rPr>
      </w:pPr>
      <w:r>
        <w:rPr>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Default="00D55A89">
      <w:pPr>
        <w:widowControl w:val="0"/>
        <w:ind w:firstLine="426"/>
        <w:jc w:val="both"/>
        <w:rPr>
          <w:color w:val="1E1E1E"/>
        </w:rPr>
      </w:pPr>
      <w:r>
        <w:rPr>
          <w:color w:val="1E1E1E"/>
        </w:rPr>
        <w:t>Настоящее согласие дано мной и действует с «______»_________________ 20____г. бессрочно.</w:t>
      </w:r>
    </w:p>
    <w:p w14:paraId="6CC2D6C3" w14:textId="77777777" w:rsidR="007D2B20" w:rsidRDefault="00D55A89">
      <w:pPr>
        <w:widowControl w:val="0"/>
        <w:ind w:firstLine="426"/>
        <w:jc w:val="both"/>
        <w:rPr>
          <w:color w:val="1E1E1E"/>
        </w:rPr>
      </w:pPr>
      <w:r>
        <w:rPr>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Default="00D55A89">
      <w:pPr>
        <w:widowControl w:val="0"/>
        <w:jc w:val="right"/>
        <w:rPr>
          <w:color w:val="1E1E1E"/>
        </w:rPr>
      </w:pPr>
      <w:r>
        <w:rPr>
          <w:color w:val="1E1E1E"/>
        </w:rPr>
        <w:t>__________________________________________________</w:t>
      </w:r>
    </w:p>
    <w:p w14:paraId="251B0F70" w14:textId="77777777" w:rsidR="007D2B20" w:rsidRDefault="00D55A89">
      <w:pPr>
        <w:widowControl w:val="0"/>
        <w:jc w:val="right"/>
        <w:rPr>
          <w:color w:val="1E1E1E"/>
          <w:sz w:val="20"/>
          <w:szCs w:val="20"/>
          <w:vertAlign w:val="superscript"/>
        </w:rPr>
      </w:pPr>
      <w:r>
        <w:rPr>
          <w:color w:val="1E1E1E"/>
          <w:sz w:val="20"/>
          <w:szCs w:val="20"/>
          <w:vertAlign w:val="superscript"/>
        </w:rPr>
        <w:t>(подпись субъекта персональных данных)</w:t>
      </w:r>
    </w:p>
    <w:p w14:paraId="1A2BFAC8" w14:textId="77777777" w:rsidR="007D2B20" w:rsidRDefault="007D2B20">
      <w:pPr>
        <w:tabs>
          <w:tab w:val="left" w:pos="1418"/>
        </w:tabs>
        <w:spacing w:before="120" w:after="60"/>
        <w:jc w:val="both"/>
        <w:outlineLvl w:val="3"/>
        <w:rPr>
          <w:b/>
        </w:rPr>
      </w:pPr>
    </w:p>
    <w:p w14:paraId="24407BE3" w14:textId="77777777" w:rsidR="007D2B20" w:rsidRDefault="007D2B20">
      <w:pPr>
        <w:ind w:left="3540"/>
        <w:jc w:val="right"/>
        <w:rPr>
          <w:b/>
          <w:sz w:val="22"/>
          <w:szCs w:val="22"/>
        </w:rPr>
      </w:pP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Cambria"/>
    <w:charset w:val="CC"/>
    <w:family w:val="roman"/>
    <w:pitch w:val="variable"/>
    <w:sig w:usb0="00000000"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0"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6"/>
  </w:num>
  <w:num w:numId="7">
    <w:abstractNumId w:val="8"/>
  </w:num>
  <w:num w:numId="8">
    <w:abstractNumId w:val="10"/>
  </w:num>
  <w:num w:numId="9">
    <w:abstractNumId w:val="12"/>
  </w:num>
  <w:num w:numId="10">
    <w:abstractNumId w:val="4"/>
  </w:num>
  <w:num w:numId="11">
    <w:abstractNumId w:val="9"/>
  </w:num>
  <w:num w:numId="12">
    <w:abstractNumId w:val="11"/>
  </w:num>
  <w:num w:numId="13">
    <w:abstractNumId w:val="16"/>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91"/>
    <w:rsid w:val="0000013D"/>
    <w:rsid w:val="00007D29"/>
    <w:rsid w:val="0001704F"/>
    <w:rsid w:val="0002059A"/>
    <w:rsid w:val="00024D6E"/>
    <w:rsid w:val="0002697F"/>
    <w:rsid w:val="00034A84"/>
    <w:rsid w:val="0004229B"/>
    <w:rsid w:val="00043C51"/>
    <w:rsid w:val="00045D91"/>
    <w:rsid w:val="00056EEA"/>
    <w:rsid w:val="0008408C"/>
    <w:rsid w:val="00086DFA"/>
    <w:rsid w:val="00095C72"/>
    <w:rsid w:val="000B1FCD"/>
    <w:rsid w:val="000D63C3"/>
    <w:rsid w:val="000F220E"/>
    <w:rsid w:val="000F2D33"/>
    <w:rsid w:val="000F3299"/>
    <w:rsid w:val="000F51C6"/>
    <w:rsid w:val="00114E9B"/>
    <w:rsid w:val="0015099B"/>
    <w:rsid w:val="0015387E"/>
    <w:rsid w:val="00153B01"/>
    <w:rsid w:val="00174409"/>
    <w:rsid w:val="00186638"/>
    <w:rsid w:val="001A0505"/>
    <w:rsid w:val="001A2A97"/>
    <w:rsid w:val="001B3A95"/>
    <w:rsid w:val="001F2089"/>
    <w:rsid w:val="002046E2"/>
    <w:rsid w:val="0021548B"/>
    <w:rsid w:val="00223D26"/>
    <w:rsid w:val="00243E4D"/>
    <w:rsid w:val="0025778D"/>
    <w:rsid w:val="00263D0A"/>
    <w:rsid w:val="00284944"/>
    <w:rsid w:val="00287AA0"/>
    <w:rsid w:val="00293C82"/>
    <w:rsid w:val="002C21DD"/>
    <w:rsid w:val="002D7F6B"/>
    <w:rsid w:val="002F0B2A"/>
    <w:rsid w:val="003009A4"/>
    <w:rsid w:val="003063B6"/>
    <w:rsid w:val="00313A07"/>
    <w:rsid w:val="003153D9"/>
    <w:rsid w:val="00332FA5"/>
    <w:rsid w:val="0036039C"/>
    <w:rsid w:val="00364E8C"/>
    <w:rsid w:val="00365B7A"/>
    <w:rsid w:val="003815CC"/>
    <w:rsid w:val="00390179"/>
    <w:rsid w:val="003977F6"/>
    <w:rsid w:val="003A373A"/>
    <w:rsid w:val="003A46FD"/>
    <w:rsid w:val="003C4522"/>
    <w:rsid w:val="003D2B2D"/>
    <w:rsid w:val="003D2D32"/>
    <w:rsid w:val="003E5CB5"/>
    <w:rsid w:val="003E6527"/>
    <w:rsid w:val="003F07C2"/>
    <w:rsid w:val="003F1387"/>
    <w:rsid w:val="003F2408"/>
    <w:rsid w:val="003F2E6D"/>
    <w:rsid w:val="003F5B0E"/>
    <w:rsid w:val="00404865"/>
    <w:rsid w:val="0041305D"/>
    <w:rsid w:val="004167C5"/>
    <w:rsid w:val="00421202"/>
    <w:rsid w:val="00423370"/>
    <w:rsid w:val="00427BAF"/>
    <w:rsid w:val="0043284E"/>
    <w:rsid w:val="00434449"/>
    <w:rsid w:val="004456CE"/>
    <w:rsid w:val="00446484"/>
    <w:rsid w:val="004509CE"/>
    <w:rsid w:val="00463E30"/>
    <w:rsid w:val="00465EB8"/>
    <w:rsid w:val="00474451"/>
    <w:rsid w:val="004845AD"/>
    <w:rsid w:val="004B5F0C"/>
    <w:rsid w:val="004C2F90"/>
    <w:rsid w:val="004E7069"/>
    <w:rsid w:val="004E7C17"/>
    <w:rsid w:val="004F53E5"/>
    <w:rsid w:val="00500E19"/>
    <w:rsid w:val="005128CF"/>
    <w:rsid w:val="00513827"/>
    <w:rsid w:val="00527225"/>
    <w:rsid w:val="005312FD"/>
    <w:rsid w:val="005425AD"/>
    <w:rsid w:val="00543263"/>
    <w:rsid w:val="005549DF"/>
    <w:rsid w:val="0056070D"/>
    <w:rsid w:val="00562DCA"/>
    <w:rsid w:val="00566236"/>
    <w:rsid w:val="00567890"/>
    <w:rsid w:val="00581AA4"/>
    <w:rsid w:val="00583E15"/>
    <w:rsid w:val="005B2EF8"/>
    <w:rsid w:val="005B3E7E"/>
    <w:rsid w:val="005B46C2"/>
    <w:rsid w:val="005D6590"/>
    <w:rsid w:val="005E0DF3"/>
    <w:rsid w:val="005E468D"/>
    <w:rsid w:val="005E5C1D"/>
    <w:rsid w:val="005F1E36"/>
    <w:rsid w:val="005F20DE"/>
    <w:rsid w:val="005F4654"/>
    <w:rsid w:val="00625678"/>
    <w:rsid w:val="00635A3A"/>
    <w:rsid w:val="00642F58"/>
    <w:rsid w:val="0065503A"/>
    <w:rsid w:val="00655D82"/>
    <w:rsid w:val="00680952"/>
    <w:rsid w:val="00686BF0"/>
    <w:rsid w:val="00692C5D"/>
    <w:rsid w:val="00692F5C"/>
    <w:rsid w:val="006C44C3"/>
    <w:rsid w:val="006D08F6"/>
    <w:rsid w:val="006D12CD"/>
    <w:rsid w:val="006D4F84"/>
    <w:rsid w:val="006E3457"/>
    <w:rsid w:val="006E3C0A"/>
    <w:rsid w:val="00710310"/>
    <w:rsid w:val="00710F13"/>
    <w:rsid w:val="00735A16"/>
    <w:rsid w:val="00737941"/>
    <w:rsid w:val="00740B14"/>
    <w:rsid w:val="00742565"/>
    <w:rsid w:val="00746512"/>
    <w:rsid w:val="00760A9D"/>
    <w:rsid w:val="00767455"/>
    <w:rsid w:val="00771199"/>
    <w:rsid w:val="007731BC"/>
    <w:rsid w:val="0077532B"/>
    <w:rsid w:val="00776EDA"/>
    <w:rsid w:val="00786BA5"/>
    <w:rsid w:val="00791E31"/>
    <w:rsid w:val="007A07E0"/>
    <w:rsid w:val="007B5687"/>
    <w:rsid w:val="007D2B20"/>
    <w:rsid w:val="007D7765"/>
    <w:rsid w:val="007F00A4"/>
    <w:rsid w:val="007F5E0C"/>
    <w:rsid w:val="00805905"/>
    <w:rsid w:val="00817ED2"/>
    <w:rsid w:val="008217B4"/>
    <w:rsid w:val="0083399C"/>
    <w:rsid w:val="008451B0"/>
    <w:rsid w:val="008507AF"/>
    <w:rsid w:val="00855966"/>
    <w:rsid w:val="008665B4"/>
    <w:rsid w:val="00872C34"/>
    <w:rsid w:val="0087309D"/>
    <w:rsid w:val="0087790A"/>
    <w:rsid w:val="00881678"/>
    <w:rsid w:val="008844BD"/>
    <w:rsid w:val="00886796"/>
    <w:rsid w:val="00886804"/>
    <w:rsid w:val="008903CB"/>
    <w:rsid w:val="00895BFE"/>
    <w:rsid w:val="008A2F14"/>
    <w:rsid w:val="008A4E5D"/>
    <w:rsid w:val="008B360E"/>
    <w:rsid w:val="008C3C3E"/>
    <w:rsid w:val="008D1DEA"/>
    <w:rsid w:val="00914B03"/>
    <w:rsid w:val="00934E7C"/>
    <w:rsid w:val="00940BE8"/>
    <w:rsid w:val="00944B97"/>
    <w:rsid w:val="009471C2"/>
    <w:rsid w:val="00991928"/>
    <w:rsid w:val="009B0D96"/>
    <w:rsid w:val="009B5EE0"/>
    <w:rsid w:val="009D2513"/>
    <w:rsid w:val="009E109E"/>
    <w:rsid w:val="009E4CE2"/>
    <w:rsid w:val="009F1B67"/>
    <w:rsid w:val="00A14A20"/>
    <w:rsid w:val="00A22991"/>
    <w:rsid w:val="00A31D07"/>
    <w:rsid w:val="00A32CC3"/>
    <w:rsid w:val="00A40F60"/>
    <w:rsid w:val="00A538F0"/>
    <w:rsid w:val="00A75B67"/>
    <w:rsid w:val="00A841AF"/>
    <w:rsid w:val="00A85F78"/>
    <w:rsid w:val="00A9433E"/>
    <w:rsid w:val="00A95372"/>
    <w:rsid w:val="00AA19C1"/>
    <w:rsid w:val="00AA5D38"/>
    <w:rsid w:val="00AC38FD"/>
    <w:rsid w:val="00AC57B2"/>
    <w:rsid w:val="00AD48B8"/>
    <w:rsid w:val="00AE5081"/>
    <w:rsid w:val="00AF3B1B"/>
    <w:rsid w:val="00B148CA"/>
    <w:rsid w:val="00B26100"/>
    <w:rsid w:val="00B40BAE"/>
    <w:rsid w:val="00B53E65"/>
    <w:rsid w:val="00B6064E"/>
    <w:rsid w:val="00B63553"/>
    <w:rsid w:val="00B65E43"/>
    <w:rsid w:val="00B84AE8"/>
    <w:rsid w:val="00B84C58"/>
    <w:rsid w:val="00B90FE0"/>
    <w:rsid w:val="00B95029"/>
    <w:rsid w:val="00B97085"/>
    <w:rsid w:val="00BA2B9E"/>
    <w:rsid w:val="00BB1DC5"/>
    <w:rsid w:val="00BD3227"/>
    <w:rsid w:val="00BD7D07"/>
    <w:rsid w:val="00BF315D"/>
    <w:rsid w:val="00C1181A"/>
    <w:rsid w:val="00C42643"/>
    <w:rsid w:val="00C51094"/>
    <w:rsid w:val="00C56E4D"/>
    <w:rsid w:val="00C855C3"/>
    <w:rsid w:val="00C86885"/>
    <w:rsid w:val="00C968F9"/>
    <w:rsid w:val="00CD2EB8"/>
    <w:rsid w:val="00CD3E12"/>
    <w:rsid w:val="00CD7EC3"/>
    <w:rsid w:val="00CE78E1"/>
    <w:rsid w:val="00D03113"/>
    <w:rsid w:val="00D10748"/>
    <w:rsid w:val="00D14FCE"/>
    <w:rsid w:val="00D438DB"/>
    <w:rsid w:val="00D50F88"/>
    <w:rsid w:val="00D537DA"/>
    <w:rsid w:val="00D55A89"/>
    <w:rsid w:val="00D55B9D"/>
    <w:rsid w:val="00D563FD"/>
    <w:rsid w:val="00D73A0B"/>
    <w:rsid w:val="00D86FD3"/>
    <w:rsid w:val="00D9688D"/>
    <w:rsid w:val="00DB616A"/>
    <w:rsid w:val="00DC3939"/>
    <w:rsid w:val="00DD6069"/>
    <w:rsid w:val="00DE3A8A"/>
    <w:rsid w:val="00DF28BF"/>
    <w:rsid w:val="00DF7925"/>
    <w:rsid w:val="00E03889"/>
    <w:rsid w:val="00E12F31"/>
    <w:rsid w:val="00E42854"/>
    <w:rsid w:val="00E510D2"/>
    <w:rsid w:val="00E51999"/>
    <w:rsid w:val="00E53DB8"/>
    <w:rsid w:val="00E74855"/>
    <w:rsid w:val="00E918A7"/>
    <w:rsid w:val="00E97E33"/>
    <w:rsid w:val="00E97ED9"/>
    <w:rsid w:val="00EA1714"/>
    <w:rsid w:val="00EB0506"/>
    <w:rsid w:val="00EC2AB3"/>
    <w:rsid w:val="00EC771B"/>
    <w:rsid w:val="00ED6275"/>
    <w:rsid w:val="00EE56D4"/>
    <w:rsid w:val="00EE66E9"/>
    <w:rsid w:val="00EF6497"/>
    <w:rsid w:val="00F03EA8"/>
    <w:rsid w:val="00F11F3D"/>
    <w:rsid w:val="00F22837"/>
    <w:rsid w:val="00F26B00"/>
    <w:rsid w:val="00F30A9B"/>
    <w:rsid w:val="00F36ACB"/>
    <w:rsid w:val="00F540BB"/>
    <w:rsid w:val="00F560C2"/>
    <w:rsid w:val="00F5746C"/>
    <w:rsid w:val="00F613CF"/>
    <w:rsid w:val="00F652FF"/>
    <w:rsid w:val="00F85E81"/>
    <w:rsid w:val="00F93C9F"/>
    <w:rsid w:val="00F96CA6"/>
    <w:rsid w:val="00FA74F8"/>
    <w:rsid w:val="00FC5D99"/>
    <w:rsid w:val="00FC6FF9"/>
    <w:rsid w:val="00FD7978"/>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51E5BA57-FC2A-4B9C-8CDE-202993CB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7731BC"/>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iPriority w:val="99"/>
    <w:semiHidden/>
    <w:unhideWhenUsed/>
    <w:rsid w:val="00567890"/>
    <w:rPr>
      <w:sz w:val="16"/>
      <w:szCs w:val="16"/>
    </w:rPr>
  </w:style>
  <w:style w:type="paragraph" w:styleId="affa">
    <w:name w:val="annotation text"/>
    <w:basedOn w:val="a5"/>
    <w:link w:val="affb"/>
    <w:uiPriority w:val="99"/>
    <w:semiHidden/>
    <w:unhideWhenUsed/>
    <w:rsid w:val="00567890"/>
    <w:rPr>
      <w:sz w:val="20"/>
      <w:szCs w:val="20"/>
    </w:rPr>
  </w:style>
  <w:style w:type="character" w:customStyle="1" w:styleId="affb">
    <w:name w:val="Текст примечания Знак"/>
    <w:basedOn w:val="a6"/>
    <w:link w:val="affa"/>
    <w:uiPriority w:val="99"/>
    <w:semiHidden/>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885022181">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509247304">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Наталья Пономарёва</cp:lastModifiedBy>
  <cp:revision>12</cp:revision>
  <cp:lastPrinted>2025-06-09T09:49:00Z</cp:lastPrinted>
  <dcterms:created xsi:type="dcterms:W3CDTF">2025-05-29T12:16:00Z</dcterms:created>
  <dcterms:modified xsi:type="dcterms:W3CDTF">2025-06-11T11:02:00Z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