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20" w:rsidRPr="007D0EE0" w:rsidRDefault="007D2B20">
      <w:pPr>
        <w:pStyle w:val="211112"/>
        <w:ind w:firstLine="709"/>
        <w:jc w:val="center"/>
        <w:outlineLvl w:val="0"/>
        <w:rPr>
          <w:rFonts w:ascii="Times New Roman" w:hAnsi="Times New Roman" w:cs="Times New Roman"/>
          <w:b/>
          <w:bCs/>
          <w:sz w:val="22"/>
          <w:szCs w:val="22"/>
        </w:rPr>
      </w:pPr>
    </w:p>
    <w:p w:rsidR="00D03113" w:rsidRPr="007D0EE0" w:rsidRDefault="00D03113" w:rsidP="00D03113">
      <w:pPr>
        <w:widowControl w:val="0"/>
        <w:ind w:left="5580" w:right="-54"/>
        <w:jc w:val="right"/>
        <w:outlineLvl w:val="0"/>
        <w:rPr>
          <w:rFonts w:cs="Times New Roman"/>
          <w:b/>
          <w:sz w:val="22"/>
          <w:szCs w:val="22"/>
        </w:rPr>
      </w:pPr>
      <w:r w:rsidRPr="007D0EE0">
        <w:rPr>
          <w:rFonts w:cs="Times New Roman"/>
          <w:b/>
          <w:sz w:val="22"/>
          <w:szCs w:val="22"/>
        </w:rPr>
        <w:t>УТВЕРЖДАЮ</w:t>
      </w:r>
    </w:p>
    <w:p w:rsidR="00C44EE4" w:rsidRPr="00C44EE4" w:rsidRDefault="00460575" w:rsidP="00C44EE4">
      <w:pPr>
        <w:pStyle w:val="211112"/>
        <w:ind w:firstLine="709"/>
        <w:jc w:val="right"/>
        <w:outlineLvl w:val="0"/>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Директор</w:t>
      </w:r>
    </w:p>
    <w:p w:rsidR="00C44EE4" w:rsidRP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 МУП «</w:t>
      </w:r>
      <w:r w:rsidR="00460575">
        <w:rPr>
          <w:rFonts w:ascii="Times New Roman" w:hAnsi="Times New Roman" w:cs="Times New Roman"/>
          <w:sz w:val="22"/>
          <w:szCs w:val="22"/>
          <w:lang w:val="ru-RU" w:eastAsia="ru-RU"/>
        </w:rPr>
        <w:t>ВКС</w:t>
      </w:r>
      <w:r w:rsidRPr="00C44EE4">
        <w:rPr>
          <w:rFonts w:ascii="Times New Roman" w:hAnsi="Times New Roman" w:cs="Times New Roman"/>
          <w:sz w:val="22"/>
          <w:szCs w:val="22"/>
          <w:lang w:val="ru-RU" w:eastAsia="ru-RU"/>
        </w:rPr>
        <w:t>»</w:t>
      </w:r>
    </w:p>
    <w:p w:rsidR="00C44EE4" w:rsidRP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________________ / </w:t>
      </w:r>
      <w:r w:rsidR="00460575">
        <w:rPr>
          <w:rFonts w:ascii="Times New Roman" w:hAnsi="Times New Roman" w:cs="Times New Roman"/>
          <w:sz w:val="22"/>
          <w:szCs w:val="22"/>
          <w:lang w:val="ru-RU" w:eastAsia="ru-RU"/>
        </w:rPr>
        <w:t>В.И. Мусатов</w:t>
      </w:r>
      <w:r w:rsidRPr="00C44EE4">
        <w:rPr>
          <w:rFonts w:ascii="Times New Roman" w:hAnsi="Times New Roman" w:cs="Times New Roman"/>
          <w:sz w:val="22"/>
          <w:szCs w:val="22"/>
          <w:lang w:val="ru-RU" w:eastAsia="ru-RU"/>
        </w:rPr>
        <w:t xml:space="preserve"> /</w:t>
      </w:r>
    </w:p>
    <w:p w:rsidR="007D2B20" w:rsidRPr="00A50A3F" w:rsidRDefault="00C44EE4" w:rsidP="00C44EE4">
      <w:pPr>
        <w:pStyle w:val="211112"/>
        <w:ind w:firstLine="709"/>
        <w:jc w:val="right"/>
        <w:outlineLvl w:val="0"/>
        <w:rPr>
          <w:rFonts w:ascii="Times New Roman" w:hAnsi="Times New Roman" w:cs="Times New Roman"/>
          <w:b/>
          <w:bCs/>
          <w:sz w:val="22"/>
          <w:szCs w:val="22"/>
          <w:lang w:val="ru-RU"/>
        </w:rPr>
      </w:pPr>
      <w:r w:rsidRPr="00A50A3F">
        <w:rPr>
          <w:rFonts w:ascii="Times New Roman" w:hAnsi="Times New Roman" w:cs="Times New Roman"/>
          <w:sz w:val="22"/>
          <w:szCs w:val="22"/>
          <w:lang w:val="ru-RU" w:eastAsia="ru-RU"/>
        </w:rPr>
        <w:t>«</w:t>
      </w:r>
      <w:r w:rsidR="00CF7702">
        <w:rPr>
          <w:rFonts w:ascii="Times New Roman" w:hAnsi="Times New Roman" w:cs="Times New Roman"/>
          <w:sz w:val="22"/>
          <w:szCs w:val="22"/>
          <w:lang w:val="ru-RU" w:eastAsia="ru-RU"/>
        </w:rPr>
        <w:t>__</w:t>
      </w:r>
      <w:r w:rsidRPr="00A50A3F">
        <w:rPr>
          <w:rFonts w:ascii="Times New Roman" w:hAnsi="Times New Roman" w:cs="Times New Roman"/>
          <w:sz w:val="22"/>
          <w:szCs w:val="22"/>
          <w:lang w:val="ru-RU" w:eastAsia="ru-RU"/>
        </w:rPr>
        <w:t xml:space="preserve">» </w:t>
      </w:r>
      <w:r w:rsidR="00B64ACD">
        <w:rPr>
          <w:rFonts w:ascii="Times New Roman" w:hAnsi="Times New Roman" w:cs="Times New Roman"/>
          <w:sz w:val="22"/>
          <w:szCs w:val="22"/>
          <w:lang w:val="ru-RU" w:eastAsia="ru-RU"/>
        </w:rPr>
        <w:t xml:space="preserve"> </w:t>
      </w:r>
      <w:r w:rsidR="00CF7702">
        <w:rPr>
          <w:rFonts w:ascii="Times New Roman" w:hAnsi="Times New Roman" w:cs="Times New Roman"/>
          <w:sz w:val="22"/>
          <w:szCs w:val="22"/>
          <w:lang w:val="ru-RU" w:eastAsia="ru-RU"/>
        </w:rPr>
        <w:t>___</w:t>
      </w:r>
      <w:r w:rsidRPr="00A50A3F">
        <w:rPr>
          <w:rFonts w:ascii="Times New Roman" w:hAnsi="Times New Roman" w:cs="Times New Roman"/>
          <w:sz w:val="22"/>
          <w:szCs w:val="22"/>
          <w:lang w:val="ru-RU" w:eastAsia="ru-RU"/>
        </w:rPr>
        <w:t>202</w:t>
      </w:r>
      <w:r w:rsidR="00A60F96">
        <w:rPr>
          <w:rFonts w:ascii="Times New Roman" w:hAnsi="Times New Roman" w:cs="Times New Roman"/>
          <w:sz w:val="22"/>
          <w:szCs w:val="22"/>
          <w:lang w:val="ru-RU" w:eastAsia="ru-RU"/>
        </w:rPr>
        <w:t>5</w:t>
      </w:r>
      <w:r w:rsidRPr="00A50A3F">
        <w:rPr>
          <w:rFonts w:ascii="Times New Roman" w:hAnsi="Times New Roman" w:cs="Times New Roman"/>
          <w:sz w:val="22"/>
          <w:szCs w:val="22"/>
          <w:lang w:val="ru-RU" w:eastAsia="ru-RU"/>
        </w:rPr>
        <w:t>г.</w:t>
      </w:r>
    </w:p>
    <w:p w:rsidR="007D2B20" w:rsidRPr="007D0EE0" w:rsidRDefault="007D2B20">
      <w:pPr>
        <w:pStyle w:val="211112"/>
        <w:ind w:firstLine="709"/>
        <w:jc w:val="center"/>
        <w:outlineLvl w:val="0"/>
        <w:rPr>
          <w:rFonts w:ascii="Times New Roman" w:hAnsi="Times New Roman" w:cs="Times New Roman"/>
          <w:b/>
          <w:bCs/>
          <w:sz w:val="22"/>
          <w:szCs w:val="22"/>
          <w:lang w:val="ru-RU"/>
        </w:rPr>
      </w:pPr>
    </w:p>
    <w:p w:rsidR="007D2B20" w:rsidRPr="007D0EE0" w:rsidRDefault="007D2B20">
      <w:pPr>
        <w:tabs>
          <w:tab w:val="left" w:pos="5442"/>
        </w:tabs>
        <w:jc w:val="both"/>
        <w:rPr>
          <w:rFonts w:cs="Times New Roman"/>
          <w:b/>
          <w:spacing w:val="1"/>
          <w:sz w:val="22"/>
          <w:szCs w:val="22"/>
        </w:rPr>
      </w:pPr>
    </w:p>
    <w:p w:rsidR="007D2B20" w:rsidRPr="007D0EE0" w:rsidRDefault="007D2B20">
      <w:pPr>
        <w:tabs>
          <w:tab w:val="left" w:pos="5442"/>
        </w:tabs>
        <w:jc w:val="center"/>
        <w:rPr>
          <w:rFonts w:cs="Times New Roman"/>
          <w:b/>
          <w:spacing w:val="1"/>
          <w:sz w:val="22"/>
          <w:szCs w:val="22"/>
        </w:rPr>
      </w:pPr>
    </w:p>
    <w:p w:rsidR="003E6527" w:rsidRPr="007D0EE0" w:rsidRDefault="003E6527">
      <w:pPr>
        <w:tabs>
          <w:tab w:val="left" w:pos="5442"/>
        </w:tabs>
        <w:jc w:val="center"/>
        <w:rPr>
          <w:rFonts w:cs="Times New Roman"/>
          <w:b/>
          <w:spacing w:val="1"/>
          <w:sz w:val="22"/>
          <w:szCs w:val="22"/>
        </w:rPr>
      </w:pPr>
    </w:p>
    <w:p w:rsidR="003E6527" w:rsidRPr="007D0EE0" w:rsidRDefault="003E6527">
      <w:pPr>
        <w:tabs>
          <w:tab w:val="left" w:pos="5442"/>
        </w:tabs>
        <w:jc w:val="center"/>
        <w:rPr>
          <w:rFonts w:cs="Times New Roman"/>
          <w:b/>
          <w:spacing w:val="1"/>
          <w:sz w:val="22"/>
          <w:szCs w:val="22"/>
        </w:rPr>
      </w:pPr>
    </w:p>
    <w:p w:rsidR="00D03113" w:rsidRPr="007D0EE0" w:rsidRDefault="00D03113">
      <w:pPr>
        <w:tabs>
          <w:tab w:val="left" w:pos="5442"/>
        </w:tabs>
        <w:jc w:val="center"/>
        <w:rPr>
          <w:rFonts w:cs="Times New Roman"/>
          <w:b/>
          <w:spacing w:val="1"/>
          <w:sz w:val="22"/>
          <w:szCs w:val="22"/>
        </w:rPr>
      </w:pPr>
    </w:p>
    <w:p w:rsidR="00D03113" w:rsidRPr="007D0EE0" w:rsidRDefault="00D03113">
      <w:pPr>
        <w:tabs>
          <w:tab w:val="left" w:pos="5442"/>
        </w:tabs>
        <w:jc w:val="center"/>
        <w:rPr>
          <w:rFonts w:cs="Times New Roman"/>
          <w:b/>
          <w:spacing w:val="1"/>
          <w:sz w:val="22"/>
          <w:szCs w:val="22"/>
        </w:rPr>
      </w:pPr>
    </w:p>
    <w:p w:rsidR="00D03113" w:rsidRPr="007D0EE0" w:rsidRDefault="00D03113">
      <w:pPr>
        <w:tabs>
          <w:tab w:val="left" w:pos="5442"/>
        </w:tabs>
        <w:jc w:val="center"/>
        <w:rPr>
          <w:rFonts w:cs="Times New Roman"/>
          <w:b/>
          <w:spacing w:val="1"/>
          <w:sz w:val="22"/>
          <w:szCs w:val="22"/>
        </w:rPr>
      </w:pPr>
    </w:p>
    <w:p w:rsidR="00D03113" w:rsidRPr="007D0EE0" w:rsidRDefault="00D03113">
      <w:pPr>
        <w:tabs>
          <w:tab w:val="left" w:pos="5442"/>
        </w:tabs>
        <w:jc w:val="center"/>
        <w:rPr>
          <w:rFonts w:cs="Times New Roman"/>
          <w:b/>
          <w:spacing w:val="1"/>
          <w:sz w:val="22"/>
          <w:szCs w:val="22"/>
        </w:rPr>
      </w:pPr>
    </w:p>
    <w:p w:rsidR="003E6527" w:rsidRPr="007D0EE0" w:rsidRDefault="003E6527">
      <w:pPr>
        <w:tabs>
          <w:tab w:val="left" w:pos="5442"/>
        </w:tabs>
        <w:jc w:val="center"/>
        <w:rPr>
          <w:rFonts w:cs="Times New Roman"/>
          <w:b/>
          <w:spacing w:val="1"/>
          <w:sz w:val="22"/>
          <w:szCs w:val="22"/>
        </w:rPr>
      </w:pPr>
    </w:p>
    <w:p w:rsidR="003E6527" w:rsidRPr="007D0EE0" w:rsidRDefault="003E6527">
      <w:pPr>
        <w:tabs>
          <w:tab w:val="left" w:pos="5442"/>
        </w:tabs>
        <w:jc w:val="center"/>
        <w:rPr>
          <w:rFonts w:cs="Times New Roman"/>
          <w:b/>
          <w:spacing w:val="1"/>
          <w:sz w:val="22"/>
          <w:szCs w:val="22"/>
        </w:rPr>
      </w:pPr>
    </w:p>
    <w:p w:rsidR="007D2B20" w:rsidRPr="007D0EE0" w:rsidRDefault="007D2B20">
      <w:pPr>
        <w:tabs>
          <w:tab w:val="left" w:pos="5442"/>
        </w:tabs>
        <w:jc w:val="center"/>
        <w:rPr>
          <w:rFonts w:cs="Times New Roman"/>
          <w:b/>
          <w:spacing w:val="1"/>
          <w:sz w:val="22"/>
          <w:szCs w:val="22"/>
        </w:rPr>
      </w:pPr>
    </w:p>
    <w:p w:rsidR="007D2B20" w:rsidRPr="007D0EE0" w:rsidRDefault="00D55A89">
      <w:pPr>
        <w:tabs>
          <w:tab w:val="left" w:pos="5442"/>
        </w:tabs>
        <w:jc w:val="center"/>
        <w:rPr>
          <w:rFonts w:cs="Times New Roman"/>
          <w:b/>
          <w:spacing w:val="1"/>
          <w:sz w:val="22"/>
          <w:szCs w:val="22"/>
        </w:rPr>
      </w:pPr>
      <w:r w:rsidRPr="007D0EE0">
        <w:rPr>
          <w:rFonts w:cs="Times New Roman"/>
          <w:b/>
          <w:spacing w:val="1"/>
          <w:sz w:val="22"/>
          <w:szCs w:val="22"/>
        </w:rPr>
        <w:t>ДОКУМЕНТАЦИЯ</w:t>
      </w:r>
    </w:p>
    <w:p w:rsidR="007D2B20" w:rsidRPr="007D0EE0" w:rsidRDefault="008D1DEA">
      <w:pPr>
        <w:tabs>
          <w:tab w:val="left" w:pos="5442"/>
        </w:tabs>
        <w:jc w:val="center"/>
        <w:rPr>
          <w:rFonts w:cs="Times New Roman"/>
          <w:b/>
          <w:i/>
          <w:sz w:val="22"/>
          <w:szCs w:val="22"/>
        </w:rPr>
      </w:pPr>
      <w:r w:rsidRPr="007D0EE0">
        <w:rPr>
          <w:rFonts w:cs="Times New Roman"/>
          <w:b/>
          <w:spacing w:val="1"/>
          <w:sz w:val="22"/>
          <w:szCs w:val="22"/>
        </w:rPr>
        <w:t>О ПРОВЕДЕНИИ ЗАПРОСА ЦЕН</w:t>
      </w:r>
      <w:r w:rsidR="00D55A89" w:rsidRPr="007D0EE0">
        <w:rPr>
          <w:rFonts w:cs="Times New Roman"/>
          <w:b/>
          <w:spacing w:val="1"/>
          <w:sz w:val="22"/>
          <w:szCs w:val="22"/>
        </w:rPr>
        <w:t xml:space="preserve"> В ЭЛЕКТРОННОЙ ФОРМЕ</w:t>
      </w:r>
      <w:r w:rsidR="00D55A89" w:rsidRPr="007D0EE0">
        <w:rPr>
          <w:rFonts w:cs="Times New Roman"/>
          <w:b/>
          <w:i/>
          <w:sz w:val="22"/>
          <w:szCs w:val="22"/>
        </w:rPr>
        <w:t xml:space="preserve"> </w:t>
      </w:r>
    </w:p>
    <w:p w:rsidR="00A50A3F" w:rsidRPr="00A50A3F" w:rsidRDefault="00D55A89" w:rsidP="00A50A3F">
      <w:pPr>
        <w:pStyle w:val="Standard"/>
        <w:jc w:val="center"/>
        <w:rPr>
          <w:rFonts w:ascii="Times New Roman" w:hAnsi="Times New Roman" w:cs="Times New Roman"/>
          <w:b/>
        </w:rPr>
      </w:pPr>
      <w:r w:rsidRPr="00A50A3F">
        <w:rPr>
          <w:rFonts w:ascii="Times New Roman" w:hAnsi="Times New Roman" w:cs="Times New Roman"/>
          <w:b/>
          <w:spacing w:val="1"/>
        </w:rPr>
        <w:t xml:space="preserve">на </w:t>
      </w:r>
      <w:r w:rsidR="00FD169D" w:rsidRPr="00FD169D">
        <w:rPr>
          <w:rFonts w:ascii="Times New Roman" w:hAnsi="Times New Roman" w:cs="Times New Roman"/>
          <w:b/>
        </w:rPr>
        <w:t>поставк</w:t>
      </w:r>
      <w:bookmarkStart w:id="0" w:name="_ref_1-9614b2652d3b49"/>
      <w:bookmarkEnd w:id="0"/>
      <w:r w:rsidR="00FD169D" w:rsidRPr="00FD169D">
        <w:rPr>
          <w:rFonts w:ascii="Times New Roman" w:hAnsi="Times New Roman" w:cs="Times New Roman"/>
          <w:b/>
        </w:rPr>
        <w:t xml:space="preserve">у </w:t>
      </w:r>
      <w:r w:rsidR="0053654B" w:rsidRPr="0053654B">
        <w:rPr>
          <w:rFonts w:ascii="Times New Roman" w:eastAsia="MyriadPro-Cond" w:hAnsi="Times New Roman" w:cs="Times New Roman"/>
          <w:b/>
          <w:bCs/>
          <w:sz w:val="24"/>
          <w:szCs w:val="24"/>
        </w:rPr>
        <w:t>электротоваров для нужд МУП «ВКС»</w:t>
      </w:r>
    </w:p>
    <w:p w:rsidR="007D2B20" w:rsidRPr="007D0EE0" w:rsidRDefault="007D2B20" w:rsidP="00A50A3F">
      <w:pPr>
        <w:jc w:val="center"/>
        <w:rPr>
          <w:rFonts w:cs="Times New Roman"/>
          <w:i/>
          <w:color w:val="000000"/>
          <w:sz w:val="22"/>
          <w:szCs w:val="22"/>
        </w:rPr>
      </w:pPr>
    </w:p>
    <w:p w:rsidR="007D2B20" w:rsidRPr="007D0EE0" w:rsidRDefault="007D2B20">
      <w:pPr>
        <w:tabs>
          <w:tab w:val="left" w:pos="5442"/>
        </w:tabs>
        <w:jc w:val="center"/>
        <w:rPr>
          <w:rFonts w:cs="Times New Roman"/>
          <w:bCs/>
          <w:iCs/>
          <w:sz w:val="22"/>
          <w:szCs w:val="22"/>
          <w:lang w:eastAsia="en-US"/>
        </w:rPr>
      </w:pPr>
    </w:p>
    <w:p w:rsidR="007D2B20" w:rsidRPr="007D0EE0" w:rsidRDefault="007D2B20">
      <w:pPr>
        <w:autoSpaceDE w:val="0"/>
        <w:autoSpaceDN w:val="0"/>
        <w:spacing w:line="276" w:lineRule="auto"/>
        <w:jc w:val="center"/>
        <w:outlineLvl w:val="0"/>
        <w:rPr>
          <w:rFonts w:cs="Times New Roman"/>
          <w:bCs/>
          <w:iCs/>
          <w:sz w:val="22"/>
          <w:szCs w:val="22"/>
          <w:lang w:eastAsia="en-US"/>
        </w:rPr>
      </w:pPr>
    </w:p>
    <w:p w:rsidR="007D2B20" w:rsidRPr="007D0EE0" w:rsidRDefault="007D2B20">
      <w:pPr>
        <w:autoSpaceDE w:val="0"/>
        <w:autoSpaceDN w:val="0"/>
        <w:spacing w:line="276" w:lineRule="auto"/>
        <w:jc w:val="center"/>
        <w:outlineLvl w:val="0"/>
        <w:rPr>
          <w:rFonts w:cs="Times New Roman"/>
          <w:bCs/>
          <w:iCs/>
          <w:sz w:val="22"/>
          <w:szCs w:val="22"/>
          <w:lang w:eastAsia="en-US"/>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Default="007D2B20">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Pr="007D0EE0" w:rsidRDefault="0048212C">
      <w:pPr>
        <w:pStyle w:val="211112"/>
        <w:ind w:left="284"/>
        <w:rPr>
          <w:rFonts w:ascii="Times New Roman" w:hAnsi="Times New Roman" w:cs="Times New Roman"/>
          <w:sz w:val="22"/>
          <w:szCs w:val="22"/>
          <w:lang w:val="ru-RU"/>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76EDA" w:rsidRPr="007D0EE0" w:rsidRDefault="00776EDA" w:rsidP="00776EDA">
      <w:pPr>
        <w:keepNext/>
        <w:keepLines/>
        <w:suppressLineNumbers/>
        <w:suppressAutoHyphens/>
        <w:ind w:firstLine="680"/>
        <w:jc w:val="center"/>
        <w:rPr>
          <w:rFonts w:cs="Times New Roman"/>
          <w:sz w:val="22"/>
          <w:szCs w:val="22"/>
        </w:rPr>
      </w:pPr>
    </w:p>
    <w:p w:rsidR="00776EDA" w:rsidRPr="007D0EE0" w:rsidRDefault="00776EDA" w:rsidP="00776EDA">
      <w:pPr>
        <w:ind w:firstLine="709"/>
        <w:jc w:val="center"/>
        <w:rPr>
          <w:rFonts w:cs="Times New Roman"/>
          <w:b/>
          <w:sz w:val="22"/>
          <w:szCs w:val="22"/>
        </w:rPr>
      </w:pPr>
    </w:p>
    <w:p w:rsidR="00D03113" w:rsidRPr="007D0EE0" w:rsidRDefault="00D03113" w:rsidP="00776EDA">
      <w:pPr>
        <w:ind w:firstLine="709"/>
        <w:jc w:val="center"/>
        <w:rPr>
          <w:rFonts w:cs="Times New Roman"/>
          <w:b/>
          <w:sz w:val="22"/>
          <w:szCs w:val="22"/>
        </w:rPr>
      </w:pPr>
    </w:p>
    <w:p w:rsidR="00D03113" w:rsidRPr="007D0EE0" w:rsidRDefault="00D03113" w:rsidP="00776EDA">
      <w:pPr>
        <w:ind w:firstLine="709"/>
        <w:jc w:val="center"/>
        <w:rPr>
          <w:rFonts w:cs="Times New Roman"/>
          <w:b/>
          <w:sz w:val="22"/>
          <w:szCs w:val="22"/>
        </w:rPr>
      </w:pPr>
    </w:p>
    <w:p w:rsidR="007D2B20" w:rsidRPr="007D0EE0" w:rsidRDefault="00D55A89" w:rsidP="00776EDA">
      <w:pPr>
        <w:ind w:firstLine="709"/>
        <w:jc w:val="center"/>
        <w:rPr>
          <w:rFonts w:cs="Times New Roman"/>
          <w:b/>
          <w:bCs/>
          <w:sz w:val="22"/>
          <w:szCs w:val="22"/>
        </w:rPr>
      </w:pPr>
      <w:r w:rsidRPr="007D0EE0">
        <w:rPr>
          <w:rFonts w:cs="Times New Roman"/>
          <w:b/>
          <w:sz w:val="22"/>
          <w:szCs w:val="22"/>
        </w:rPr>
        <w:t>20</w:t>
      </w:r>
      <w:r w:rsidR="00C44EE4">
        <w:rPr>
          <w:rFonts w:cs="Times New Roman"/>
          <w:b/>
          <w:sz w:val="22"/>
          <w:szCs w:val="22"/>
        </w:rPr>
        <w:t>2</w:t>
      </w:r>
      <w:r w:rsidR="002F7A15">
        <w:rPr>
          <w:rFonts w:cs="Times New Roman"/>
          <w:b/>
          <w:sz w:val="22"/>
          <w:szCs w:val="22"/>
        </w:rPr>
        <w:t>5</w:t>
      </w:r>
      <w:r w:rsidRPr="007D0EE0">
        <w:rPr>
          <w:rFonts w:cs="Times New Roman"/>
          <w:b/>
          <w:bCs/>
          <w:sz w:val="22"/>
          <w:szCs w:val="22"/>
        </w:rPr>
        <w:t>г.</w:t>
      </w:r>
    </w:p>
    <w:p w:rsidR="007D0EE0" w:rsidRDefault="007D0EE0">
      <w:pPr>
        <w:rPr>
          <w:rFonts w:cs="Times New Roman"/>
          <w:sz w:val="22"/>
          <w:szCs w:val="22"/>
        </w:rPr>
      </w:pPr>
      <w:r>
        <w:rPr>
          <w:rFonts w:cs="Times New Roman"/>
          <w:sz w:val="22"/>
          <w:szCs w:val="22"/>
        </w:rPr>
        <w:br w:type="page"/>
      </w:r>
    </w:p>
    <w:p w:rsidR="00D03113" w:rsidRPr="007D0EE0" w:rsidRDefault="00D03113">
      <w:pPr>
        <w:rPr>
          <w:rFonts w:cs="Times New Roman"/>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1394"/>
        <w:gridCol w:w="2450"/>
        <w:gridCol w:w="846"/>
        <w:gridCol w:w="2264"/>
        <w:gridCol w:w="1135"/>
        <w:gridCol w:w="2387"/>
      </w:tblGrid>
      <w:tr w:rsidR="007D2B20" w:rsidRPr="007D0EE0" w:rsidTr="007D0EE0">
        <w:tc>
          <w:tcPr>
            <w:tcW w:w="5000" w:type="pct"/>
            <w:gridSpan w:val="6"/>
            <w:vAlign w:val="center"/>
          </w:tcPr>
          <w:p w:rsidR="007D2B20" w:rsidRPr="007D0EE0" w:rsidRDefault="00D55A89">
            <w:pPr>
              <w:widowControl w:val="0"/>
              <w:jc w:val="center"/>
              <w:rPr>
                <w:rFonts w:cs="Times New Roman"/>
                <w:b/>
                <w:bCs/>
                <w:sz w:val="22"/>
                <w:szCs w:val="22"/>
              </w:rPr>
            </w:pPr>
            <w:r w:rsidRPr="007D0EE0">
              <w:rPr>
                <w:rFonts w:cs="Times New Roman"/>
                <w:sz w:val="22"/>
                <w:szCs w:val="22"/>
              </w:rPr>
              <w:br w:type="page"/>
            </w:r>
            <w:r w:rsidRPr="007D0EE0">
              <w:rPr>
                <w:rFonts w:cs="Times New Roman"/>
                <w:sz w:val="22"/>
                <w:szCs w:val="22"/>
              </w:rPr>
              <w:br w:type="page"/>
            </w:r>
            <w:r w:rsidRPr="007D0EE0">
              <w:rPr>
                <w:rFonts w:cs="Times New Roman"/>
                <w:b/>
                <w:bCs/>
                <w:sz w:val="22"/>
                <w:szCs w:val="22"/>
              </w:rPr>
              <w:t>Информационная карта</w:t>
            </w:r>
          </w:p>
          <w:p w:rsidR="007D2B20" w:rsidRPr="007D0EE0" w:rsidRDefault="007D2B20">
            <w:pPr>
              <w:widowControl w:val="0"/>
              <w:jc w:val="center"/>
              <w:rPr>
                <w:rFonts w:cs="Times New Roman"/>
                <w:b/>
                <w:bCs/>
                <w:sz w:val="22"/>
                <w:szCs w:val="22"/>
              </w:rPr>
            </w:pPr>
          </w:p>
          <w:p w:rsidR="0064230F" w:rsidRDefault="0064230F" w:rsidP="0064230F">
            <w:pPr>
              <w:ind w:firstLine="567"/>
              <w:jc w:val="both"/>
              <w:rPr>
                <w:rFonts w:cs="Times New Roman"/>
                <w:sz w:val="22"/>
                <w:szCs w:val="22"/>
              </w:rPr>
            </w:pPr>
            <w:proofErr w:type="gramStart"/>
            <w:r w:rsidRPr="00DE5A34">
              <w:rPr>
                <w:rFonts w:cs="Times New Roman"/>
                <w:sz w:val="22"/>
                <w:szCs w:val="22"/>
              </w:rPr>
              <w:t xml:space="preserve">Неконкурентная закупка проведение запроса цен в электронном виде, предусматривающий возможность участия нескольких участников закупки на ЭЛЕКТРОННОЙ ТОРГОВОЙ ПЛОЩАДКЕ РЕГИОН (ЭТП Регион), адрес в информационно-телекоммуникационной сети «Интернет» </w:t>
            </w:r>
            <w:hyperlink r:id="rId6" w:history="1">
              <w:r w:rsidRPr="00DE5A34">
                <w:rPr>
                  <w:rStyle w:val="ab"/>
                  <w:rFonts w:cs="Times New Roman"/>
                  <w:sz w:val="22"/>
                  <w:szCs w:val="22"/>
                </w:rPr>
                <w:t>https://etp-region.ru</w:t>
              </w:r>
            </w:hyperlink>
            <w:r w:rsidRPr="00DE5A34">
              <w:rPr>
                <w:rFonts w:cs="Times New Roman"/>
                <w:sz w:val="22"/>
                <w:szCs w:val="22"/>
              </w:rPr>
              <w:t xml:space="preserve"> . Закупка товаров, работ, услуг путем проведения запроса цен в электронном виде, предусматривающий возможность участия нескольких участников закупки в соответствии с  разделом 3.2.</w:t>
            </w:r>
            <w:proofErr w:type="gramEnd"/>
            <w:r w:rsidRPr="00DE5A34">
              <w:rPr>
                <w:rFonts w:cs="Times New Roman"/>
                <w:sz w:val="22"/>
                <w:szCs w:val="22"/>
              </w:rPr>
              <w:t xml:space="preserve"> «Запрос цен»  Положения о закупке товаров, работ, услуг для МУП «</w:t>
            </w:r>
            <w:r>
              <w:rPr>
                <w:rFonts w:cs="Times New Roman"/>
                <w:sz w:val="22"/>
                <w:szCs w:val="22"/>
              </w:rPr>
              <w:t>ВКС</w:t>
            </w:r>
            <w:r w:rsidRPr="00DE5A34">
              <w:rPr>
                <w:rFonts w:cs="Times New Roman"/>
                <w:sz w:val="22"/>
                <w:szCs w:val="22"/>
              </w:rPr>
              <w:t>»</w:t>
            </w:r>
          </w:p>
          <w:p w:rsidR="0064230F" w:rsidRDefault="0064230F" w:rsidP="0064230F">
            <w:pPr>
              <w:jc w:val="both"/>
              <w:rPr>
                <w:rFonts w:cs="Times New Roman"/>
                <w:sz w:val="22"/>
                <w:szCs w:val="22"/>
              </w:rPr>
            </w:pPr>
          </w:p>
          <w:p w:rsidR="0064230F" w:rsidRPr="007D0EE0" w:rsidRDefault="0064230F" w:rsidP="0064230F">
            <w:pPr>
              <w:ind w:firstLine="567"/>
              <w:jc w:val="both"/>
              <w:rPr>
                <w:rFonts w:cs="Times New Roman"/>
                <w:sz w:val="22"/>
                <w:szCs w:val="22"/>
              </w:rPr>
            </w:pPr>
            <w:r w:rsidRPr="007D0EE0">
              <w:rPr>
                <w:rFonts w:cs="Times New Roman"/>
                <w:sz w:val="22"/>
                <w:szCs w:val="22"/>
              </w:rPr>
              <w:t xml:space="preserve">Запрос цен - открытая неконкурентная процедура закупки, при которой победителем признается участник закупок, предложивший наименьшую цену выполнения договора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 Информация о закупке сообщается Заказчиком путем размещения в ЕИС извещения о проведении запроса цен в электронной форме, доступного неограниченному кругу лиц с приложением документации о закупке и проекта договора; </w:t>
            </w:r>
          </w:p>
          <w:p w:rsidR="0064230F" w:rsidRPr="007D0EE0" w:rsidRDefault="0064230F" w:rsidP="0064230F">
            <w:pPr>
              <w:ind w:firstLine="567"/>
              <w:jc w:val="both"/>
              <w:rPr>
                <w:rFonts w:cs="Times New Roman"/>
                <w:sz w:val="22"/>
                <w:szCs w:val="22"/>
              </w:rPr>
            </w:pPr>
            <w:r w:rsidRPr="007D0EE0">
              <w:rPr>
                <w:rFonts w:cs="Times New Roman"/>
                <w:sz w:val="22"/>
                <w:szCs w:val="22"/>
              </w:rPr>
              <w:t>Запрос цен не является торгами в соответствии с частью 4 статьи 477 ГК РФ.</w:t>
            </w:r>
          </w:p>
          <w:p w:rsidR="0064230F" w:rsidRPr="007D0EE0" w:rsidRDefault="0064230F" w:rsidP="0064230F">
            <w:pPr>
              <w:ind w:firstLine="567"/>
              <w:jc w:val="both"/>
              <w:rPr>
                <w:rFonts w:cs="Times New Roman"/>
                <w:sz w:val="22"/>
                <w:szCs w:val="22"/>
              </w:rPr>
            </w:pPr>
          </w:p>
          <w:p w:rsidR="007D2B20" w:rsidRPr="007D0EE0" w:rsidRDefault="0064230F" w:rsidP="0064230F">
            <w:pPr>
              <w:pStyle w:val="211112"/>
              <w:widowControl w:val="0"/>
              <w:ind w:firstLine="560"/>
              <w:rPr>
                <w:rFonts w:ascii="Times New Roman" w:hAnsi="Times New Roman" w:cs="Times New Roman"/>
                <w:sz w:val="22"/>
                <w:szCs w:val="22"/>
                <w:lang w:val="ru-RU" w:eastAsia="ru-RU"/>
              </w:rPr>
            </w:pPr>
            <w:r w:rsidRPr="007D0EE0">
              <w:rPr>
                <w:rFonts w:ascii="Times New Roman" w:hAnsi="Times New Roman" w:cs="Times New Roman"/>
                <w:sz w:val="22"/>
                <w:szCs w:val="22"/>
                <w:lang w:val="ru-RU" w:eastAsia="ru-RU"/>
              </w:rPr>
              <w:t>Запрос цен в электронной форме</w:t>
            </w:r>
            <w:r w:rsidRPr="007D0EE0">
              <w:rPr>
                <w:rFonts w:ascii="Times New Roman" w:hAnsi="Times New Roman" w:cs="Times New Roman"/>
                <w:sz w:val="22"/>
                <w:szCs w:val="22"/>
                <w:lang w:val="ru-RU"/>
              </w:rPr>
              <w:t xml:space="preserve"> </w:t>
            </w:r>
            <w:r w:rsidRPr="007D0EE0">
              <w:rPr>
                <w:rFonts w:ascii="Times New Roman" w:hAnsi="Times New Roman" w:cs="Times New Roman"/>
                <w:sz w:val="22"/>
                <w:szCs w:val="22"/>
                <w:lang w:val="ru-RU" w:eastAsia="ru-RU"/>
              </w:rPr>
              <w:t xml:space="preserve">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tc>
      </w:tr>
      <w:tr w:rsidR="007D2B20" w:rsidRPr="007D0EE0" w:rsidTr="007D0EE0">
        <w:tc>
          <w:tcPr>
            <w:tcW w:w="5000" w:type="pct"/>
            <w:gridSpan w:val="6"/>
            <w:noWrap/>
            <w:vAlign w:val="center"/>
          </w:tcPr>
          <w:p w:rsidR="007D2B20" w:rsidRPr="007D0EE0" w:rsidRDefault="00D55A89">
            <w:pPr>
              <w:widowControl w:val="0"/>
              <w:jc w:val="both"/>
              <w:rPr>
                <w:rFonts w:cs="Times New Roman"/>
                <w:b/>
                <w:sz w:val="22"/>
                <w:szCs w:val="22"/>
              </w:rPr>
            </w:pPr>
            <w:r w:rsidRPr="007D0EE0">
              <w:rPr>
                <w:rFonts w:cs="Times New Roman"/>
                <w:b/>
                <w:sz w:val="22"/>
                <w:szCs w:val="22"/>
              </w:rPr>
              <w:t xml:space="preserve">1. Сведения о заказчике </w:t>
            </w:r>
          </w:p>
        </w:tc>
      </w:tr>
      <w:tr w:rsidR="00E51999" w:rsidRPr="007D0EE0" w:rsidTr="00066E27">
        <w:tc>
          <w:tcPr>
            <w:tcW w:w="671" w:type="pct"/>
            <w:vMerge w:val="restart"/>
            <w:vAlign w:val="center"/>
          </w:tcPr>
          <w:p w:rsidR="00E51999" w:rsidRPr="007D0EE0" w:rsidRDefault="00E51999" w:rsidP="00E51999">
            <w:pPr>
              <w:widowControl w:val="0"/>
              <w:jc w:val="center"/>
              <w:rPr>
                <w:rFonts w:cs="Times New Roman"/>
                <w:bCs/>
                <w:sz w:val="22"/>
                <w:szCs w:val="22"/>
              </w:rPr>
            </w:pPr>
            <w:r w:rsidRPr="007D0EE0">
              <w:rPr>
                <w:rFonts w:cs="Times New Roman"/>
                <w:bCs/>
                <w:sz w:val="22"/>
                <w:szCs w:val="22"/>
              </w:rPr>
              <w:t>1.1.</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sz w:val="22"/>
                <w:szCs w:val="22"/>
              </w:rPr>
              <w:t>Наименование заказчика</w:t>
            </w:r>
          </w:p>
        </w:tc>
        <w:tc>
          <w:tcPr>
            <w:tcW w:w="3256" w:type="pct"/>
            <w:gridSpan w:val="4"/>
            <w:vAlign w:val="center"/>
          </w:tcPr>
          <w:p w:rsidR="00E51999" w:rsidRPr="00141893" w:rsidRDefault="00460575" w:rsidP="002F7A15">
            <w:pPr>
              <w:snapToGrid w:val="0"/>
              <w:jc w:val="both"/>
              <w:rPr>
                <w:rFonts w:cs="Times New Roman"/>
              </w:rPr>
            </w:pPr>
            <w:r w:rsidRPr="00141893">
              <w:rPr>
                <w:rFonts w:cs="Times New Roman"/>
              </w:rPr>
              <w:t xml:space="preserve">Муниципальное унитарное предприятие Верхнесалдинского </w:t>
            </w:r>
            <w:r w:rsidR="002F7A15" w:rsidRPr="00141893">
              <w:rPr>
                <w:rFonts w:cs="Times New Roman"/>
              </w:rPr>
              <w:t>муниципального</w:t>
            </w:r>
            <w:r w:rsidRPr="00141893">
              <w:rPr>
                <w:rFonts w:cs="Times New Roman"/>
              </w:rPr>
              <w:t xml:space="preserve"> округа "Верхнесалдинские коммунальные системы" </w:t>
            </w:r>
            <w:r w:rsidR="00E51999" w:rsidRPr="00141893">
              <w:rPr>
                <w:rFonts w:cs="Times New Roman"/>
              </w:rPr>
              <w:t>(МУП «</w:t>
            </w:r>
            <w:r w:rsidRPr="00141893">
              <w:rPr>
                <w:rFonts w:cs="Times New Roman"/>
              </w:rPr>
              <w:t>ВКС</w:t>
            </w:r>
            <w:r w:rsidR="00E51999" w:rsidRPr="00141893">
              <w:rPr>
                <w:rFonts w:cs="Times New Roman"/>
              </w:rPr>
              <w:t>»)</w:t>
            </w:r>
          </w:p>
        </w:tc>
      </w:tr>
      <w:tr w:rsidR="00E51999" w:rsidRPr="007D0EE0" w:rsidTr="00066E27">
        <w:tc>
          <w:tcPr>
            <w:tcW w:w="671" w:type="pct"/>
            <w:vMerge/>
            <w:vAlign w:val="center"/>
          </w:tcPr>
          <w:p w:rsidR="00E51999" w:rsidRPr="007D0EE0" w:rsidRDefault="00E51999" w:rsidP="00E51999">
            <w:pPr>
              <w:widowControl w:val="0"/>
              <w:jc w:val="center"/>
              <w:rPr>
                <w:rFonts w:cs="Times New Roman"/>
                <w:bCs/>
                <w:sz w:val="22"/>
                <w:szCs w:val="22"/>
              </w:rPr>
            </w:pP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sz w:val="22"/>
                <w:szCs w:val="22"/>
              </w:rPr>
              <w:t>Место нахождения заказчика</w:t>
            </w:r>
          </w:p>
        </w:tc>
        <w:tc>
          <w:tcPr>
            <w:tcW w:w="3256" w:type="pct"/>
            <w:gridSpan w:val="4"/>
            <w:vAlign w:val="center"/>
          </w:tcPr>
          <w:p w:rsidR="00E51999" w:rsidRPr="00141893" w:rsidRDefault="00E51999" w:rsidP="00E51999">
            <w:pPr>
              <w:widowControl w:val="0"/>
              <w:jc w:val="both"/>
              <w:rPr>
                <w:rFonts w:cs="Times New Roman"/>
              </w:rPr>
            </w:pPr>
            <w:r w:rsidRPr="00141893">
              <w:rPr>
                <w:rFonts w:cs="Times New Roman"/>
              </w:rPr>
              <w:t>624760, Свердловская область, Верхнесалдинский район, город Верхняя Салда, улица Парковая, 1</w:t>
            </w:r>
            <w:r w:rsidR="00AB638D" w:rsidRPr="00141893">
              <w:rPr>
                <w:rFonts w:cs="Times New Roman"/>
              </w:rPr>
              <w:t>-А</w:t>
            </w:r>
          </w:p>
        </w:tc>
      </w:tr>
      <w:tr w:rsidR="00E51999" w:rsidRPr="007D0EE0" w:rsidTr="00066E27">
        <w:tc>
          <w:tcPr>
            <w:tcW w:w="671" w:type="pct"/>
            <w:vMerge/>
            <w:vAlign w:val="center"/>
          </w:tcPr>
          <w:p w:rsidR="00E51999" w:rsidRPr="007D0EE0" w:rsidRDefault="00E51999" w:rsidP="00E51999">
            <w:pPr>
              <w:widowControl w:val="0"/>
              <w:jc w:val="center"/>
              <w:rPr>
                <w:rFonts w:cs="Times New Roman"/>
                <w:bCs/>
                <w:sz w:val="22"/>
                <w:szCs w:val="22"/>
              </w:rPr>
            </w:pP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sz w:val="22"/>
                <w:szCs w:val="22"/>
              </w:rPr>
              <w:t>Почтовый адрес заказчика</w:t>
            </w:r>
          </w:p>
        </w:tc>
        <w:tc>
          <w:tcPr>
            <w:tcW w:w="3256" w:type="pct"/>
            <w:gridSpan w:val="4"/>
            <w:vAlign w:val="center"/>
          </w:tcPr>
          <w:p w:rsidR="00E51999" w:rsidRPr="00141893" w:rsidRDefault="00E51999" w:rsidP="00AB638D">
            <w:pPr>
              <w:widowControl w:val="0"/>
              <w:jc w:val="both"/>
              <w:rPr>
                <w:rFonts w:cs="Times New Roman"/>
              </w:rPr>
            </w:pPr>
            <w:r w:rsidRPr="00141893">
              <w:rPr>
                <w:rFonts w:cs="Times New Roman"/>
              </w:rPr>
              <w:t>624760, Свердловская область, Верхнесалдинский район, город Верхняя Салда, улица Парковая, 1</w:t>
            </w:r>
            <w:r w:rsidR="00AB638D" w:rsidRPr="00141893">
              <w:rPr>
                <w:rFonts w:cs="Times New Roman"/>
              </w:rPr>
              <w:t>-А</w:t>
            </w:r>
          </w:p>
        </w:tc>
      </w:tr>
      <w:tr w:rsidR="00E51999" w:rsidRPr="007D0EE0" w:rsidTr="00066E27">
        <w:tc>
          <w:tcPr>
            <w:tcW w:w="671" w:type="pct"/>
            <w:vMerge/>
            <w:vAlign w:val="center"/>
          </w:tcPr>
          <w:p w:rsidR="00E51999" w:rsidRPr="007D0EE0" w:rsidRDefault="00E51999" w:rsidP="00E51999">
            <w:pPr>
              <w:widowControl w:val="0"/>
              <w:jc w:val="center"/>
              <w:rPr>
                <w:rFonts w:cs="Times New Roman"/>
                <w:bCs/>
                <w:sz w:val="22"/>
                <w:szCs w:val="22"/>
              </w:rPr>
            </w:pP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sz w:val="22"/>
                <w:szCs w:val="22"/>
              </w:rPr>
              <w:t>Адрес электронной почты заказчика</w:t>
            </w:r>
          </w:p>
        </w:tc>
        <w:tc>
          <w:tcPr>
            <w:tcW w:w="3256" w:type="pct"/>
            <w:gridSpan w:val="4"/>
            <w:vAlign w:val="center"/>
          </w:tcPr>
          <w:p w:rsidR="00E51999" w:rsidRPr="00141893" w:rsidRDefault="00613CFB" w:rsidP="00E51999">
            <w:pPr>
              <w:widowControl w:val="0"/>
              <w:jc w:val="both"/>
              <w:rPr>
                <w:rFonts w:cs="Times New Roman"/>
                <w:lang w:val="en-US"/>
              </w:rPr>
            </w:pPr>
            <w:hyperlink r:id="rId7" w:history="1">
              <w:r w:rsidR="00FD169D" w:rsidRPr="00141893">
                <w:rPr>
                  <w:rStyle w:val="ab"/>
                </w:rPr>
                <w:t>vks-zakupki@mail.ru</w:t>
              </w:r>
            </w:hyperlink>
            <w:r w:rsidR="00FD169D" w:rsidRPr="00141893">
              <w:t xml:space="preserve"> </w:t>
            </w:r>
          </w:p>
        </w:tc>
      </w:tr>
      <w:tr w:rsidR="00E51999" w:rsidRPr="007D0EE0" w:rsidTr="00066E27">
        <w:tc>
          <w:tcPr>
            <w:tcW w:w="671" w:type="pct"/>
            <w:vMerge/>
            <w:vAlign w:val="center"/>
          </w:tcPr>
          <w:p w:rsidR="00E51999" w:rsidRPr="007D0EE0" w:rsidRDefault="00E51999" w:rsidP="00E51999">
            <w:pPr>
              <w:widowControl w:val="0"/>
              <w:jc w:val="center"/>
              <w:rPr>
                <w:rFonts w:cs="Times New Roman"/>
                <w:bCs/>
                <w:sz w:val="22"/>
                <w:szCs w:val="22"/>
              </w:rPr>
            </w:pP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sz w:val="22"/>
                <w:szCs w:val="22"/>
              </w:rPr>
              <w:t xml:space="preserve">Номер контактного телефона заказчика </w:t>
            </w:r>
          </w:p>
        </w:tc>
        <w:tc>
          <w:tcPr>
            <w:tcW w:w="3256" w:type="pct"/>
            <w:gridSpan w:val="4"/>
            <w:vAlign w:val="center"/>
          </w:tcPr>
          <w:p w:rsidR="00E51999" w:rsidRPr="00141893" w:rsidRDefault="00D82FA8" w:rsidP="00E51999">
            <w:pPr>
              <w:widowControl w:val="0"/>
              <w:jc w:val="both"/>
              <w:rPr>
                <w:rFonts w:cs="Times New Roman"/>
              </w:rPr>
            </w:pPr>
            <w:r w:rsidRPr="00141893">
              <w:t>89030874185</w:t>
            </w:r>
          </w:p>
        </w:tc>
      </w:tr>
      <w:tr w:rsidR="00E51999" w:rsidRPr="007D0EE0" w:rsidTr="00066E27">
        <w:tc>
          <w:tcPr>
            <w:tcW w:w="671" w:type="pct"/>
            <w:vMerge/>
            <w:vAlign w:val="center"/>
          </w:tcPr>
          <w:p w:rsidR="00E51999" w:rsidRPr="007D0EE0" w:rsidRDefault="00E51999" w:rsidP="00E51999">
            <w:pPr>
              <w:widowControl w:val="0"/>
              <w:jc w:val="center"/>
              <w:rPr>
                <w:rFonts w:cs="Times New Roman"/>
                <w:bCs/>
                <w:sz w:val="22"/>
                <w:szCs w:val="22"/>
              </w:rPr>
            </w:pP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sz w:val="22"/>
                <w:szCs w:val="22"/>
              </w:rPr>
              <w:t>Должностное лицо заказчика, ответственное за осуществление закупки</w:t>
            </w:r>
          </w:p>
        </w:tc>
        <w:tc>
          <w:tcPr>
            <w:tcW w:w="3256" w:type="pct"/>
            <w:gridSpan w:val="4"/>
            <w:vAlign w:val="center"/>
          </w:tcPr>
          <w:p w:rsidR="00E51999" w:rsidRPr="00141893" w:rsidRDefault="00FD169D" w:rsidP="00E51999">
            <w:pPr>
              <w:widowControl w:val="0"/>
              <w:jc w:val="both"/>
              <w:rPr>
                <w:rFonts w:cs="Times New Roman"/>
              </w:rPr>
            </w:pPr>
            <w:r w:rsidRPr="00141893">
              <w:rPr>
                <w:rFonts w:cs="Times New Roman"/>
              </w:rPr>
              <w:t>Булдакова Екатерина Александровна</w:t>
            </w:r>
            <w:r w:rsidR="00E51999" w:rsidRPr="00141893">
              <w:rPr>
                <w:rFonts w:cs="Times New Roman"/>
              </w:rPr>
              <w:t xml:space="preserve"> </w:t>
            </w:r>
          </w:p>
        </w:tc>
      </w:tr>
      <w:tr w:rsidR="00E51999" w:rsidRPr="007D0EE0" w:rsidTr="007D0EE0">
        <w:tc>
          <w:tcPr>
            <w:tcW w:w="5000" w:type="pct"/>
            <w:gridSpan w:val="6"/>
            <w:noWrap/>
            <w:vAlign w:val="center"/>
          </w:tcPr>
          <w:p w:rsidR="00E51999" w:rsidRPr="00141893" w:rsidRDefault="00E51999" w:rsidP="00E51999">
            <w:pPr>
              <w:widowControl w:val="0"/>
              <w:rPr>
                <w:rFonts w:cs="Times New Roman"/>
                <w:b/>
              </w:rPr>
            </w:pPr>
            <w:r w:rsidRPr="00141893">
              <w:rPr>
                <w:rFonts w:cs="Times New Roman"/>
                <w:b/>
              </w:rPr>
              <w:t>2. Сведения о закупке</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2.1.</w:t>
            </w:r>
          </w:p>
        </w:tc>
        <w:tc>
          <w:tcPr>
            <w:tcW w:w="1073" w:type="pct"/>
            <w:vAlign w:val="center"/>
          </w:tcPr>
          <w:p w:rsidR="00E51999" w:rsidRPr="007D0EE0" w:rsidRDefault="00E51999" w:rsidP="00E51999">
            <w:pPr>
              <w:widowControl w:val="0"/>
              <w:rPr>
                <w:rFonts w:cs="Times New Roman"/>
                <w:b/>
                <w:sz w:val="22"/>
                <w:szCs w:val="22"/>
              </w:rPr>
            </w:pPr>
            <w:r w:rsidRPr="007D0EE0">
              <w:rPr>
                <w:rFonts w:cs="Times New Roman"/>
                <w:b/>
                <w:sz w:val="22"/>
                <w:szCs w:val="22"/>
              </w:rPr>
              <w:t>Способ закупки</w:t>
            </w:r>
          </w:p>
        </w:tc>
        <w:tc>
          <w:tcPr>
            <w:tcW w:w="3256" w:type="pct"/>
            <w:gridSpan w:val="4"/>
            <w:vAlign w:val="center"/>
          </w:tcPr>
          <w:p w:rsidR="00E51999" w:rsidRPr="00141893" w:rsidRDefault="00D9688D" w:rsidP="00E51999">
            <w:pPr>
              <w:widowControl w:val="0"/>
              <w:jc w:val="both"/>
              <w:rPr>
                <w:rFonts w:cs="Times New Roman"/>
              </w:rPr>
            </w:pPr>
            <w:r w:rsidRPr="00141893">
              <w:rPr>
                <w:rFonts w:cs="Times New Roman"/>
              </w:rPr>
              <w:t xml:space="preserve">Запрос цен </w:t>
            </w:r>
            <w:r w:rsidR="00E51999" w:rsidRPr="00141893">
              <w:rPr>
                <w:rFonts w:cs="Times New Roman"/>
              </w:rPr>
              <w:t>в электронной форме</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2.2.</w:t>
            </w:r>
          </w:p>
        </w:tc>
        <w:tc>
          <w:tcPr>
            <w:tcW w:w="1073" w:type="pct"/>
            <w:vAlign w:val="center"/>
          </w:tcPr>
          <w:p w:rsidR="00E51999" w:rsidRPr="007D0EE0" w:rsidRDefault="00E51999" w:rsidP="00E51999">
            <w:pPr>
              <w:widowControl w:val="0"/>
              <w:rPr>
                <w:rFonts w:cs="Times New Roman"/>
                <w:b/>
                <w:sz w:val="22"/>
                <w:szCs w:val="22"/>
              </w:rPr>
            </w:pPr>
            <w:r w:rsidRPr="007D0EE0">
              <w:rPr>
                <w:rFonts w:cs="Times New Roman"/>
                <w:b/>
                <w:sz w:val="22"/>
                <w:szCs w:val="22"/>
              </w:rPr>
              <w:t xml:space="preserve">Форма проведения </w:t>
            </w:r>
          </w:p>
        </w:tc>
        <w:tc>
          <w:tcPr>
            <w:tcW w:w="3256" w:type="pct"/>
            <w:gridSpan w:val="4"/>
            <w:vAlign w:val="center"/>
          </w:tcPr>
          <w:p w:rsidR="00536427" w:rsidRPr="00141893" w:rsidRDefault="00536427" w:rsidP="00536427">
            <w:pPr>
              <w:widowControl w:val="0"/>
              <w:jc w:val="both"/>
              <w:rPr>
                <w:rFonts w:cs="Times New Roman"/>
              </w:rPr>
            </w:pPr>
            <w:r w:rsidRPr="00141893">
              <w:rPr>
                <w:rFonts w:cs="Times New Roman"/>
              </w:rPr>
              <w:t>На Электронной торговой площадке РЕГИОН</w:t>
            </w:r>
          </w:p>
          <w:p w:rsidR="00E51999" w:rsidRPr="00141893" w:rsidRDefault="00536427" w:rsidP="00536427">
            <w:pPr>
              <w:widowControl w:val="0"/>
              <w:jc w:val="both"/>
              <w:rPr>
                <w:rFonts w:cs="Times New Roman"/>
              </w:rPr>
            </w:pPr>
            <w:r w:rsidRPr="00141893">
              <w:rPr>
                <w:rFonts w:cs="Times New Roman"/>
              </w:rPr>
              <w:t xml:space="preserve">Адрес электронной площадки в сети Интернет: </w:t>
            </w:r>
            <w:hyperlink r:id="rId8" w:history="1">
              <w:r w:rsidRPr="00141893">
                <w:rPr>
                  <w:rStyle w:val="ab"/>
                  <w:rFonts w:cs="Times New Roman"/>
                </w:rPr>
                <w:t>https://etp-region.ru/</w:t>
              </w:r>
            </w:hyperlink>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2.3.</w:t>
            </w:r>
          </w:p>
        </w:tc>
        <w:tc>
          <w:tcPr>
            <w:tcW w:w="1073" w:type="pct"/>
            <w:vAlign w:val="center"/>
          </w:tcPr>
          <w:p w:rsidR="00E51999" w:rsidRPr="007D0EE0" w:rsidRDefault="00E51999" w:rsidP="00E51999">
            <w:pPr>
              <w:widowControl w:val="0"/>
              <w:rPr>
                <w:rFonts w:cs="Times New Roman"/>
                <w:b/>
                <w:bCs/>
                <w:color w:val="000000"/>
                <w:sz w:val="22"/>
                <w:szCs w:val="22"/>
              </w:rPr>
            </w:pPr>
            <w:r w:rsidRPr="007D0EE0">
              <w:rPr>
                <w:rFonts w:cs="Times New Roman"/>
                <w:b/>
                <w:bCs/>
                <w:color w:val="000000"/>
                <w:sz w:val="22"/>
                <w:szCs w:val="22"/>
              </w:rPr>
              <w:t>Наименование закупки</w:t>
            </w:r>
          </w:p>
        </w:tc>
        <w:tc>
          <w:tcPr>
            <w:tcW w:w="3256" w:type="pct"/>
            <w:gridSpan w:val="4"/>
            <w:vAlign w:val="center"/>
          </w:tcPr>
          <w:p w:rsidR="00E51999" w:rsidRPr="00141893" w:rsidRDefault="00355C81" w:rsidP="00141893">
            <w:pPr>
              <w:pStyle w:val="Standard"/>
              <w:jc w:val="both"/>
              <w:rPr>
                <w:rFonts w:ascii="Times New Roman" w:hAnsi="Times New Roman" w:cs="Times New Roman"/>
                <w:bCs/>
                <w:sz w:val="24"/>
                <w:szCs w:val="24"/>
              </w:rPr>
            </w:pPr>
            <w:r w:rsidRPr="00141893">
              <w:rPr>
                <w:rFonts w:ascii="Times New Roman" w:hAnsi="Times New Roman" w:cs="Times New Roman"/>
                <w:color w:val="000000"/>
                <w:sz w:val="24"/>
                <w:szCs w:val="24"/>
              </w:rPr>
              <w:t xml:space="preserve">Запрос цен в электронной форме </w:t>
            </w:r>
            <w:r w:rsidR="00674096" w:rsidRPr="00141893">
              <w:rPr>
                <w:rFonts w:ascii="Times New Roman" w:hAnsi="Times New Roman" w:cs="Times New Roman"/>
                <w:spacing w:val="1"/>
                <w:sz w:val="24"/>
                <w:szCs w:val="24"/>
              </w:rPr>
              <w:t xml:space="preserve">на право заключения договора </w:t>
            </w:r>
            <w:r w:rsidR="00674096" w:rsidRPr="00141893">
              <w:rPr>
                <w:rFonts w:ascii="Times New Roman" w:hAnsi="Times New Roman" w:cs="Times New Roman"/>
                <w:sz w:val="24"/>
                <w:szCs w:val="24"/>
              </w:rPr>
              <w:t>на</w:t>
            </w:r>
            <w:r w:rsidR="00D707C9" w:rsidRPr="00141893">
              <w:rPr>
                <w:rFonts w:ascii="Times New Roman" w:hAnsi="Times New Roman" w:cs="Times New Roman"/>
                <w:sz w:val="24"/>
                <w:szCs w:val="24"/>
              </w:rPr>
              <w:t xml:space="preserve"> поставку </w:t>
            </w:r>
            <w:r w:rsidR="00D303EF" w:rsidRPr="00141893">
              <w:rPr>
                <w:rFonts w:ascii="Times New Roman" w:hAnsi="Times New Roman" w:cs="Times New Roman"/>
                <w:sz w:val="24"/>
                <w:szCs w:val="24"/>
              </w:rPr>
              <w:t>электротоваров</w:t>
            </w:r>
            <w:r w:rsidR="00141893" w:rsidRPr="00141893">
              <w:rPr>
                <w:rFonts w:ascii="Times New Roman" w:hAnsi="Times New Roman" w:cs="Times New Roman"/>
                <w:sz w:val="24"/>
                <w:szCs w:val="24"/>
              </w:rPr>
              <w:t xml:space="preserve"> для нужд</w:t>
            </w:r>
            <w:r w:rsidR="00D303EF" w:rsidRPr="00141893">
              <w:rPr>
                <w:rFonts w:ascii="Times New Roman" w:hAnsi="Times New Roman" w:cs="Times New Roman"/>
                <w:sz w:val="24"/>
                <w:szCs w:val="24"/>
              </w:rPr>
              <w:t xml:space="preserve"> МУП «ВКС»</w:t>
            </w:r>
          </w:p>
        </w:tc>
      </w:tr>
      <w:tr w:rsidR="005807D5" w:rsidRPr="007D0EE0" w:rsidTr="00066E27">
        <w:tc>
          <w:tcPr>
            <w:tcW w:w="671" w:type="pct"/>
            <w:vAlign w:val="center"/>
          </w:tcPr>
          <w:p w:rsidR="005807D5" w:rsidRPr="007D0EE0" w:rsidRDefault="005807D5" w:rsidP="00E51999">
            <w:pPr>
              <w:widowControl w:val="0"/>
              <w:jc w:val="center"/>
              <w:rPr>
                <w:rFonts w:cs="Times New Roman"/>
                <w:sz w:val="22"/>
                <w:szCs w:val="22"/>
              </w:rPr>
            </w:pPr>
            <w:r>
              <w:rPr>
                <w:rFonts w:cs="Times New Roman"/>
                <w:sz w:val="22"/>
                <w:szCs w:val="22"/>
              </w:rPr>
              <w:t>2.3.1.</w:t>
            </w:r>
          </w:p>
        </w:tc>
        <w:tc>
          <w:tcPr>
            <w:tcW w:w="1073" w:type="pct"/>
            <w:vAlign w:val="center"/>
          </w:tcPr>
          <w:p w:rsidR="005807D5" w:rsidRPr="007D0EE0" w:rsidRDefault="005807D5" w:rsidP="00E51999">
            <w:pPr>
              <w:widowControl w:val="0"/>
              <w:rPr>
                <w:rFonts w:cs="Times New Roman"/>
                <w:b/>
                <w:bCs/>
                <w:color w:val="000000"/>
                <w:sz w:val="22"/>
                <w:szCs w:val="22"/>
              </w:rPr>
            </w:pPr>
            <w:r>
              <w:rPr>
                <w:rFonts w:cs="Times New Roman"/>
                <w:b/>
                <w:bCs/>
                <w:color w:val="000000"/>
                <w:sz w:val="22"/>
                <w:szCs w:val="22"/>
              </w:rPr>
              <w:t>ОКПД2</w:t>
            </w:r>
          </w:p>
        </w:tc>
        <w:tc>
          <w:tcPr>
            <w:tcW w:w="3256" w:type="pct"/>
            <w:gridSpan w:val="4"/>
            <w:vAlign w:val="center"/>
          </w:tcPr>
          <w:p w:rsidR="005807D5" w:rsidRPr="00141893" w:rsidRDefault="00EA7F80" w:rsidP="00A50A3F">
            <w:pPr>
              <w:pStyle w:val="Standard"/>
              <w:jc w:val="both"/>
              <w:rPr>
                <w:rFonts w:ascii="Times New Roman" w:hAnsi="Times New Roman" w:cs="Times New Roman"/>
                <w:color w:val="000000"/>
                <w:sz w:val="24"/>
                <w:szCs w:val="24"/>
              </w:rPr>
            </w:pPr>
            <w:r w:rsidRPr="00141893">
              <w:rPr>
                <w:rFonts w:ascii="Times New Roman" w:hAnsi="Times New Roman" w:cs="Times New Roman"/>
                <w:color w:val="000000"/>
                <w:sz w:val="24"/>
                <w:szCs w:val="24"/>
              </w:rPr>
              <w:t xml:space="preserve">В соответствии с техническим заданием (приложение № </w:t>
            </w:r>
            <w:r w:rsidR="00381B4B" w:rsidRPr="00141893">
              <w:rPr>
                <w:rFonts w:ascii="Times New Roman" w:hAnsi="Times New Roman" w:cs="Times New Roman"/>
                <w:color w:val="000000"/>
                <w:sz w:val="24"/>
                <w:szCs w:val="24"/>
              </w:rPr>
              <w:t>2</w:t>
            </w:r>
            <w:r w:rsidRPr="00141893">
              <w:rPr>
                <w:rFonts w:ascii="Times New Roman" w:hAnsi="Times New Roman" w:cs="Times New Roman"/>
                <w:color w:val="000000"/>
                <w:sz w:val="24"/>
                <w:szCs w:val="24"/>
              </w:rPr>
              <w:t>)</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2.4.</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 xml:space="preserve"> Начальная (максимальная) цена договора</w:t>
            </w:r>
          </w:p>
        </w:tc>
        <w:tc>
          <w:tcPr>
            <w:tcW w:w="3256" w:type="pct"/>
            <w:gridSpan w:val="4"/>
            <w:vAlign w:val="center"/>
          </w:tcPr>
          <w:p w:rsidR="00D707C9" w:rsidRPr="00141893" w:rsidRDefault="00141893" w:rsidP="00AB638D">
            <w:pPr>
              <w:widowControl w:val="0"/>
              <w:jc w:val="both"/>
              <w:rPr>
                <w:rFonts w:cs="Times New Roman"/>
                <w:b/>
                <w:bCs/>
              </w:rPr>
            </w:pPr>
            <w:r w:rsidRPr="00141893">
              <w:rPr>
                <w:rFonts w:cs="Times New Roman"/>
                <w:b/>
                <w:bCs/>
              </w:rPr>
              <w:t>260 027</w:t>
            </w:r>
            <w:r w:rsidR="00CF7702" w:rsidRPr="00141893">
              <w:rPr>
                <w:rFonts w:cs="Times New Roman"/>
                <w:b/>
                <w:bCs/>
              </w:rPr>
              <w:t>(</w:t>
            </w:r>
            <w:r w:rsidRPr="00141893">
              <w:rPr>
                <w:rFonts w:cs="Times New Roman"/>
                <w:b/>
                <w:bCs/>
              </w:rPr>
              <w:t>Двести шестьдесят тысяч двадцать семь</w:t>
            </w:r>
            <w:r w:rsidR="00CF7702" w:rsidRPr="00141893">
              <w:rPr>
                <w:rFonts w:cs="Times New Roman"/>
                <w:b/>
                <w:bCs/>
              </w:rPr>
              <w:t xml:space="preserve">) руб. </w:t>
            </w:r>
            <w:r w:rsidRPr="00141893">
              <w:rPr>
                <w:rFonts w:cs="Times New Roman"/>
                <w:b/>
                <w:bCs/>
              </w:rPr>
              <w:t>98</w:t>
            </w:r>
            <w:r w:rsidR="00CF7702" w:rsidRPr="00141893">
              <w:rPr>
                <w:rFonts w:cs="Times New Roman"/>
                <w:b/>
                <w:bCs/>
              </w:rPr>
              <w:t xml:space="preserve"> коп</w:t>
            </w:r>
            <w:r w:rsidR="00D707C9" w:rsidRPr="00141893">
              <w:rPr>
                <w:rFonts w:cs="Times New Roman"/>
                <w:b/>
                <w:bCs/>
              </w:rPr>
              <w:t>.</w:t>
            </w:r>
          </w:p>
          <w:p w:rsidR="00E51999" w:rsidRPr="00141893" w:rsidRDefault="00FF569C" w:rsidP="00AB638D">
            <w:pPr>
              <w:widowControl w:val="0"/>
              <w:jc w:val="both"/>
              <w:rPr>
                <w:rFonts w:cs="Times New Roman"/>
                <w:color w:val="000000"/>
              </w:rPr>
            </w:pPr>
            <w:r w:rsidRPr="00141893">
              <w:rPr>
                <w:rFonts w:cs="Times New Roman"/>
                <w:b/>
                <w:bCs/>
              </w:rPr>
              <w:t xml:space="preserve"> </w:t>
            </w:r>
            <w:r w:rsidR="00E51999" w:rsidRPr="00141893">
              <w:rPr>
                <w:rFonts w:cs="Times New Roman"/>
                <w:color w:val="000000"/>
              </w:rPr>
              <w:t xml:space="preserve">Обоснование начальной максимальной цены договора в соответствии с Приложением № </w:t>
            </w:r>
            <w:r w:rsidR="00EE2A67" w:rsidRPr="00141893">
              <w:rPr>
                <w:rFonts w:cs="Times New Roman"/>
                <w:color w:val="000000"/>
              </w:rPr>
              <w:t>3</w:t>
            </w:r>
            <w:r w:rsidR="00E51999" w:rsidRPr="00141893">
              <w:rPr>
                <w:rFonts w:cs="Times New Roman"/>
                <w:color w:val="000000"/>
              </w:rPr>
              <w:t xml:space="preserve"> к документации </w:t>
            </w:r>
            <w:r w:rsidR="00A95372" w:rsidRPr="00141893">
              <w:rPr>
                <w:rFonts w:cs="Times New Roman"/>
                <w:color w:val="000000"/>
              </w:rPr>
              <w:t>о запросе цен</w:t>
            </w:r>
            <w:r w:rsidR="00E51999" w:rsidRPr="00141893">
              <w:rPr>
                <w:rFonts w:cs="Times New Roman"/>
                <w:color w:val="000000"/>
              </w:rPr>
              <w:t xml:space="preserve"> в электронной форме «Обоснование начальной максимальной цены договора».</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2.5.</w:t>
            </w:r>
          </w:p>
        </w:tc>
        <w:tc>
          <w:tcPr>
            <w:tcW w:w="1073" w:type="pct"/>
            <w:vAlign w:val="center"/>
          </w:tcPr>
          <w:p w:rsidR="00E51999" w:rsidRPr="007D0EE0" w:rsidRDefault="00E51999" w:rsidP="00E51999">
            <w:pPr>
              <w:widowControl w:val="0"/>
              <w:rPr>
                <w:rFonts w:cs="Times New Roman"/>
                <w:b/>
                <w:bCs/>
                <w:color w:val="000000"/>
                <w:sz w:val="22"/>
                <w:szCs w:val="22"/>
              </w:rPr>
            </w:pPr>
            <w:r w:rsidRPr="007D0EE0">
              <w:rPr>
                <w:rFonts w:cs="Times New Roman"/>
                <w:b/>
                <w:bCs/>
                <w:color w:val="000000"/>
                <w:sz w:val="22"/>
                <w:szCs w:val="22"/>
              </w:rPr>
              <w:t>Предмет договора</w:t>
            </w:r>
          </w:p>
        </w:tc>
        <w:tc>
          <w:tcPr>
            <w:tcW w:w="3256" w:type="pct"/>
            <w:gridSpan w:val="4"/>
            <w:vAlign w:val="center"/>
          </w:tcPr>
          <w:p w:rsidR="00E51999" w:rsidRPr="00141893" w:rsidRDefault="00D707C9" w:rsidP="00FD169D">
            <w:pPr>
              <w:jc w:val="both"/>
              <w:rPr>
                <w:rFonts w:cs="Times New Roman"/>
                <w:b/>
              </w:rPr>
            </w:pPr>
            <w:r w:rsidRPr="00141893">
              <w:rPr>
                <w:rFonts w:cs="Times New Roman"/>
                <w:b/>
              </w:rPr>
              <w:t xml:space="preserve">Поставка </w:t>
            </w:r>
            <w:r w:rsidR="0053654B" w:rsidRPr="00141893">
              <w:rPr>
                <w:rFonts w:cs="Times New Roman"/>
                <w:b/>
              </w:rPr>
              <w:t>электротоваров для нужд МУП «ВКС»</w:t>
            </w:r>
          </w:p>
          <w:p w:rsidR="00D707C9" w:rsidRPr="00141893" w:rsidRDefault="00D707C9" w:rsidP="00FD169D">
            <w:pPr>
              <w:jc w:val="both"/>
              <w:rPr>
                <w:rFonts w:cs="Times New Roman"/>
                <w:b/>
              </w:rPr>
            </w:pP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lastRenderedPageBreak/>
              <w:t>2.6.</w:t>
            </w:r>
          </w:p>
        </w:tc>
        <w:tc>
          <w:tcPr>
            <w:tcW w:w="1073" w:type="pct"/>
            <w:vAlign w:val="center"/>
          </w:tcPr>
          <w:p w:rsidR="00E51999" w:rsidRPr="007D0EE0" w:rsidRDefault="005F4066" w:rsidP="00E51999">
            <w:pPr>
              <w:widowControl w:val="0"/>
              <w:rPr>
                <w:rFonts w:cs="Times New Roman"/>
                <w:b/>
                <w:bCs/>
                <w:sz w:val="22"/>
                <w:szCs w:val="22"/>
              </w:rPr>
            </w:pPr>
            <w:r>
              <w:rPr>
                <w:rFonts w:cs="Times New Roman"/>
                <w:b/>
                <w:bCs/>
                <w:sz w:val="22"/>
                <w:szCs w:val="22"/>
              </w:rPr>
              <w:t>Объем работ</w:t>
            </w:r>
          </w:p>
        </w:tc>
        <w:tc>
          <w:tcPr>
            <w:tcW w:w="3256" w:type="pct"/>
            <w:gridSpan w:val="4"/>
            <w:vAlign w:val="center"/>
          </w:tcPr>
          <w:p w:rsidR="00E51999" w:rsidRPr="00141893" w:rsidRDefault="00E10039" w:rsidP="00F20902">
            <w:pPr>
              <w:widowControl w:val="0"/>
              <w:jc w:val="both"/>
              <w:rPr>
                <w:rFonts w:cs="Times New Roman"/>
              </w:rPr>
            </w:pPr>
            <w:r w:rsidRPr="00141893">
              <w:rPr>
                <w:rFonts w:cs="Times New Roman"/>
              </w:rPr>
              <w:t xml:space="preserve">В соответствии с проектом договора </w:t>
            </w:r>
            <w:r w:rsidRPr="00141893">
              <w:rPr>
                <w:rFonts w:cs="Times New Roman"/>
                <w:bCs/>
                <w:lang w:val="ba-RU" w:eastAsia="en-US"/>
              </w:rPr>
              <w:t>(приложение №</w:t>
            </w:r>
            <w:r w:rsidR="00A50A3F" w:rsidRPr="00141893">
              <w:rPr>
                <w:rFonts w:cs="Times New Roman"/>
                <w:bCs/>
                <w:lang w:val="ba-RU" w:eastAsia="en-US"/>
              </w:rPr>
              <w:t xml:space="preserve"> 1</w:t>
            </w:r>
            <w:r w:rsidRPr="00141893">
              <w:rPr>
                <w:rFonts w:cs="Times New Roman"/>
                <w:bCs/>
                <w:lang w:val="ba-RU" w:eastAsia="en-US"/>
              </w:rPr>
              <w:t>)</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2.7.</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Требования к качеству товара, технические, функциональные, эксплуатационные характеристики</w:t>
            </w:r>
          </w:p>
        </w:tc>
        <w:tc>
          <w:tcPr>
            <w:tcW w:w="3256" w:type="pct"/>
            <w:gridSpan w:val="4"/>
            <w:vAlign w:val="center"/>
          </w:tcPr>
          <w:p w:rsidR="00E51999" w:rsidRPr="00674096" w:rsidRDefault="00E10039" w:rsidP="00674096">
            <w:r w:rsidRPr="00674096">
              <w:t>В соответствии с проектом договора (приложение №1)</w:t>
            </w:r>
            <w:r w:rsidR="00437EF6" w:rsidRPr="00674096">
              <w:t xml:space="preserve"> и техническим заданием (приложение №2)</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 xml:space="preserve">2.8. </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Источник финансирования</w:t>
            </w:r>
          </w:p>
        </w:tc>
        <w:tc>
          <w:tcPr>
            <w:tcW w:w="3256" w:type="pct"/>
            <w:gridSpan w:val="4"/>
            <w:vAlign w:val="center"/>
          </w:tcPr>
          <w:p w:rsidR="00E51999" w:rsidRPr="00674096" w:rsidRDefault="00427BAF" w:rsidP="00674096">
            <w:r w:rsidRPr="00674096">
              <w:t>Собственные средства</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 xml:space="preserve">2.9. </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Срок поставки, выполнения работ, оказания услуг</w:t>
            </w:r>
          </w:p>
        </w:tc>
        <w:tc>
          <w:tcPr>
            <w:tcW w:w="3256" w:type="pct"/>
            <w:gridSpan w:val="4"/>
            <w:vAlign w:val="center"/>
          </w:tcPr>
          <w:p w:rsidR="00E51999" w:rsidRPr="00CF7702" w:rsidRDefault="00141893" w:rsidP="00141893">
            <w:pPr>
              <w:jc w:val="both"/>
              <w:rPr>
                <w:bCs/>
              </w:rPr>
            </w:pPr>
            <w:r>
              <w:rPr>
                <w:bCs/>
                <w:color w:val="000000"/>
                <w:lang w:eastAsia="ar-SA"/>
              </w:rPr>
              <w:t>В</w:t>
            </w:r>
            <w:r w:rsidR="00D707C9" w:rsidRPr="00141893">
              <w:rPr>
                <w:bCs/>
                <w:color w:val="000000"/>
                <w:lang w:eastAsia="ar-SA"/>
              </w:rPr>
              <w:t xml:space="preserve"> течение </w:t>
            </w:r>
            <w:r w:rsidRPr="00141893">
              <w:rPr>
                <w:bCs/>
                <w:color w:val="000000"/>
                <w:lang w:eastAsia="ar-SA"/>
              </w:rPr>
              <w:t>6</w:t>
            </w:r>
            <w:r w:rsidR="00D82FA8" w:rsidRPr="00141893">
              <w:rPr>
                <w:bCs/>
                <w:color w:val="000000"/>
                <w:lang w:eastAsia="ar-SA"/>
              </w:rPr>
              <w:t>0 календарных</w:t>
            </w:r>
            <w:r w:rsidR="00D707C9" w:rsidRPr="00141893">
              <w:rPr>
                <w:bCs/>
                <w:color w:val="000000"/>
                <w:lang w:eastAsia="ar-SA"/>
              </w:rPr>
              <w:t xml:space="preserve"> дней с момента заключения договора. В рабочие дни Заказчика с 8 ч. 00 мин. до 16 ч. 00 мин.</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 xml:space="preserve">2.10. </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Место поставки, выполнения работ, оказания услуг</w:t>
            </w:r>
          </w:p>
        </w:tc>
        <w:tc>
          <w:tcPr>
            <w:tcW w:w="3256" w:type="pct"/>
            <w:gridSpan w:val="4"/>
            <w:vAlign w:val="center"/>
          </w:tcPr>
          <w:p w:rsidR="00674096" w:rsidRPr="00674096" w:rsidRDefault="00674096" w:rsidP="00674096"/>
          <w:p w:rsidR="0048212C" w:rsidRPr="00674096" w:rsidRDefault="00F20902" w:rsidP="00D82FA8">
            <w:pPr>
              <w:jc w:val="both"/>
            </w:pPr>
            <w:r w:rsidRPr="000D3EF2">
              <w:rPr>
                <w:color w:val="000000"/>
                <w:lang w:eastAsia="ar-SA"/>
              </w:rPr>
              <w:t>Поставка Товара осуществляется Поставщиком, по адресу:</w:t>
            </w:r>
            <w:r w:rsidR="00D707C9">
              <w:rPr>
                <w:color w:val="000000"/>
                <w:lang w:eastAsia="ar-SA"/>
              </w:rPr>
              <w:t xml:space="preserve"> </w:t>
            </w:r>
            <w:r w:rsidR="00381B4B" w:rsidRPr="00381B4B">
              <w:rPr>
                <w:color w:val="000000"/>
                <w:lang w:eastAsia="ar-SA"/>
              </w:rPr>
              <w:t>624760, Свердловская область, г. Верхняя Салда, ул. Парковая, дом 1-А.</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2.11.</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Условия поставки товара, выполнения работ, оказания услуг</w:t>
            </w:r>
          </w:p>
        </w:tc>
        <w:tc>
          <w:tcPr>
            <w:tcW w:w="3256" w:type="pct"/>
            <w:gridSpan w:val="4"/>
            <w:vAlign w:val="center"/>
          </w:tcPr>
          <w:p w:rsidR="00E51999" w:rsidRPr="00674096" w:rsidRDefault="00E51999" w:rsidP="00674096">
            <w:r w:rsidRPr="00674096">
              <w:t>В соответствии с проектом договора (приложение №</w:t>
            </w:r>
            <w:r w:rsidR="00E10039" w:rsidRPr="00674096">
              <w:t>1</w:t>
            </w:r>
            <w:r w:rsidRPr="00674096">
              <w:t>)</w:t>
            </w:r>
            <w:r w:rsidR="00B955F5" w:rsidRPr="00674096">
              <w:t xml:space="preserve"> и техническим заданием</w:t>
            </w:r>
            <w:r w:rsidR="00C15712">
              <w:t xml:space="preserve"> </w:t>
            </w:r>
            <w:r w:rsidR="00937A1E" w:rsidRPr="00674096">
              <w:t>(приложение №2)</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2.12.</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Форма, сроки и порядок оплаты товара</w:t>
            </w:r>
          </w:p>
        </w:tc>
        <w:tc>
          <w:tcPr>
            <w:tcW w:w="3256" w:type="pct"/>
            <w:gridSpan w:val="4"/>
            <w:vAlign w:val="center"/>
          </w:tcPr>
          <w:p w:rsidR="00E51999" w:rsidRPr="00332ADE" w:rsidRDefault="00381B4B" w:rsidP="00332ADE">
            <w:pPr>
              <w:pStyle w:val="Style74"/>
              <w:widowControl/>
              <w:tabs>
                <w:tab w:val="left" w:pos="1134"/>
              </w:tabs>
              <w:spacing w:line="240" w:lineRule="auto"/>
              <w:ind w:firstLine="0"/>
            </w:pPr>
            <w:r w:rsidRPr="00381B4B">
              <w:t>Оплата осуществляется по безналичному расчету путем перечисления Заказчиком денежных средств на расчетный счет Поставщика по факту поставки товара Заказчику в течение 7 (семи) рабочих дней с даты приемки товара и подписания Заказчиком, документов, подтверждающих сдачу-приемку поставленного товара.</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2.13</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Порядок формирования цены договора</w:t>
            </w:r>
          </w:p>
        </w:tc>
        <w:tc>
          <w:tcPr>
            <w:tcW w:w="3256" w:type="pct"/>
            <w:gridSpan w:val="4"/>
            <w:vAlign w:val="center"/>
          </w:tcPr>
          <w:p w:rsidR="00E51999" w:rsidRPr="007D0EE0" w:rsidRDefault="00687D9B" w:rsidP="00642E58">
            <w:pPr>
              <w:tabs>
                <w:tab w:val="left" w:pos="284"/>
                <w:tab w:val="left" w:pos="1260"/>
              </w:tabs>
              <w:ind w:right="140"/>
              <w:jc w:val="both"/>
              <w:rPr>
                <w:rFonts w:cs="Times New Roman"/>
                <w:sz w:val="22"/>
                <w:szCs w:val="22"/>
              </w:rPr>
            </w:pPr>
            <w:r w:rsidRPr="00687D9B">
              <w:rPr>
                <w:rFonts w:eastAsia="SimSu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r>
              <w:rPr>
                <w:rFonts w:eastAsia="SimSun"/>
              </w:rPr>
              <w:t>.</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2.14.</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3256" w:type="pct"/>
            <w:gridSpan w:val="4"/>
            <w:vAlign w:val="center"/>
          </w:tcPr>
          <w:p w:rsidR="00E51999" w:rsidRPr="007D0EE0" w:rsidRDefault="00E51999" w:rsidP="00E51999">
            <w:pPr>
              <w:widowControl w:val="0"/>
              <w:rPr>
                <w:rFonts w:cs="Times New Roman"/>
                <w:sz w:val="22"/>
                <w:szCs w:val="22"/>
              </w:rPr>
            </w:pPr>
            <w:r w:rsidRPr="007D0EE0">
              <w:rPr>
                <w:rFonts w:cs="Times New Roman"/>
                <w:sz w:val="22"/>
                <w:szCs w:val="22"/>
              </w:rPr>
              <w:t>Рубль Российской Федерации</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2.15</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 xml:space="preserve">Порядок применения официального курса иностранной валюты к рублю Российской Федерации, </w:t>
            </w:r>
            <w:r w:rsidRPr="007D0EE0">
              <w:rPr>
                <w:rFonts w:cs="Times New Roman"/>
                <w:b/>
                <w:bCs/>
                <w:sz w:val="22"/>
                <w:szCs w:val="22"/>
              </w:rPr>
              <w:lastRenderedPageBreak/>
              <w:t>установленного Центральным банком Российской Федерации и используемого при оплате договора</w:t>
            </w:r>
          </w:p>
        </w:tc>
        <w:tc>
          <w:tcPr>
            <w:tcW w:w="3256" w:type="pct"/>
            <w:gridSpan w:val="4"/>
            <w:vAlign w:val="center"/>
          </w:tcPr>
          <w:p w:rsidR="00E51999" w:rsidRPr="007D0EE0" w:rsidRDefault="00E51999" w:rsidP="00E51999">
            <w:pPr>
              <w:widowControl w:val="0"/>
              <w:rPr>
                <w:rFonts w:cs="Times New Roman"/>
                <w:sz w:val="22"/>
                <w:szCs w:val="22"/>
              </w:rPr>
            </w:pPr>
            <w:r w:rsidRPr="007D0EE0">
              <w:rPr>
                <w:rFonts w:cs="Times New Roman"/>
                <w:sz w:val="22"/>
                <w:szCs w:val="22"/>
              </w:rPr>
              <w:lastRenderedPageBreak/>
              <w:t>НЕ ПРИМЕНЯЕТСЯ</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lastRenderedPageBreak/>
              <w:t>2.16.</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Требования к гарантии качества товара</w:t>
            </w:r>
          </w:p>
        </w:tc>
        <w:tc>
          <w:tcPr>
            <w:tcW w:w="3256" w:type="pct"/>
            <w:gridSpan w:val="4"/>
            <w:vAlign w:val="center"/>
          </w:tcPr>
          <w:p w:rsidR="00E51999" w:rsidRPr="007D0EE0" w:rsidRDefault="00E51999" w:rsidP="00E51999">
            <w:pPr>
              <w:widowControl w:val="0"/>
              <w:jc w:val="both"/>
              <w:rPr>
                <w:rFonts w:cs="Times New Roman"/>
                <w:sz w:val="22"/>
                <w:szCs w:val="22"/>
              </w:rPr>
            </w:pPr>
            <w:r w:rsidRPr="007D0EE0">
              <w:rPr>
                <w:rFonts w:cs="Times New Roman"/>
                <w:sz w:val="22"/>
                <w:szCs w:val="22"/>
              </w:rPr>
              <w:t>Согласно техническ</w:t>
            </w:r>
            <w:r w:rsidR="00FE4C3A">
              <w:rPr>
                <w:rFonts w:cs="Times New Roman"/>
                <w:sz w:val="22"/>
                <w:szCs w:val="22"/>
              </w:rPr>
              <w:t>ому</w:t>
            </w:r>
            <w:r w:rsidRPr="007D0EE0">
              <w:rPr>
                <w:rFonts w:cs="Times New Roman"/>
                <w:sz w:val="22"/>
                <w:szCs w:val="22"/>
              </w:rPr>
              <w:t xml:space="preserve"> </w:t>
            </w:r>
            <w:r w:rsidR="00C15712" w:rsidRPr="007D0EE0">
              <w:rPr>
                <w:rFonts w:cs="Times New Roman"/>
                <w:sz w:val="22"/>
                <w:szCs w:val="22"/>
              </w:rPr>
              <w:t>задани</w:t>
            </w:r>
            <w:r w:rsidR="00C15712">
              <w:rPr>
                <w:rFonts w:cs="Times New Roman"/>
                <w:sz w:val="22"/>
                <w:szCs w:val="22"/>
              </w:rPr>
              <w:t>ю</w:t>
            </w:r>
            <w:r w:rsidRPr="007D0EE0">
              <w:rPr>
                <w:rFonts w:cs="Times New Roman"/>
                <w:sz w:val="22"/>
                <w:szCs w:val="22"/>
              </w:rPr>
              <w:t xml:space="preserve"> </w:t>
            </w:r>
            <w:r w:rsidRPr="007D0EE0">
              <w:rPr>
                <w:rFonts w:cs="Times New Roman"/>
                <w:bCs/>
                <w:sz w:val="22"/>
                <w:szCs w:val="22"/>
                <w:lang w:val="ba-RU" w:eastAsia="en-US"/>
              </w:rPr>
              <w:t>(приложение №</w:t>
            </w:r>
            <w:r w:rsidR="00FE4C3A">
              <w:rPr>
                <w:rFonts w:cs="Times New Roman"/>
                <w:bCs/>
                <w:sz w:val="22"/>
                <w:szCs w:val="22"/>
                <w:lang w:val="ba-RU" w:eastAsia="en-US"/>
              </w:rPr>
              <w:t>2</w:t>
            </w:r>
            <w:r w:rsidRPr="007D0EE0">
              <w:rPr>
                <w:rFonts w:cs="Times New Roman"/>
                <w:bCs/>
                <w:sz w:val="22"/>
                <w:szCs w:val="22"/>
                <w:lang w:val="ba-RU" w:eastAsia="en-US"/>
              </w:rPr>
              <w:t>)</w:t>
            </w:r>
          </w:p>
        </w:tc>
      </w:tr>
      <w:tr w:rsidR="00E51999" w:rsidRPr="007D0EE0" w:rsidTr="007D0EE0">
        <w:tc>
          <w:tcPr>
            <w:tcW w:w="5000" w:type="pct"/>
            <w:gridSpan w:val="6"/>
            <w:vAlign w:val="center"/>
          </w:tcPr>
          <w:p w:rsidR="00E51999" w:rsidRPr="007D0EE0" w:rsidRDefault="00E51999" w:rsidP="00E51999">
            <w:pPr>
              <w:widowControl w:val="0"/>
              <w:jc w:val="both"/>
              <w:rPr>
                <w:rFonts w:cs="Times New Roman"/>
                <w:sz w:val="22"/>
                <w:szCs w:val="22"/>
              </w:rPr>
            </w:pPr>
            <w:r w:rsidRPr="007D0EE0">
              <w:rPr>
                <w:rFonts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642E58" w:rsidRPr="007D0EE0" w:rsidTr="00066E27">
        <w:tc>
          <w:tcPr>
            <w:tcW w:w="671" w:type="pct"/>
            <w:vAlign w:val="center"/>
          </w:tcPr>
          <w:p w:rsidR="00642E58" w:rsidRPr="007D0EE0" w:rsidRDefault="00642E58" w:rsidP="00642E58">
            <w:pPr>
              <w:widowControl w:val="0"/>
              <w:jc w:val="center"/>
              <w:rPr>
                <w:rFonts w:cs="Times New Roman"/>
                <w:sz w:val="22"/>
                <w:szCs w:val="22"/>
              </w:rPr>
            </w:pPr>
            <w:r w:rsidRPr="007D0EE0">
              <w:rPr>
                <w:rFonts w:cs="Times New Roman"/>
                <w:sz w:val="22"/>
                <w:szCs w:val="22"/>
              </w:rPr>
              <w:t>3.1.</w:t>
            </w:r>
          </w:p>
        </w:tc>
        <w:tc>
          <w:tcPr>
            <w:tcW w:w="1073" w:type="pct"/>
            <w:vAlign w:val="center"/>
          </w:tcPr>
          <w:p w:rsidR="00642E58" w:rsidRPr="007D0EE0" w:rsidRDefault="00642E58" w:rsidP="00642E58">
            <w:pPr>
              <w:widowControl w:val="0"/>
              <w:rPr>
                <w:rFonts w:cs="Times New Roman"/>
                <w:sz w:val="22"/>
                <w:szCs w:val="22"/>
              </w:rPr>
            </w:pPr>
            <w:r w:rsidRPr="007D0EE0">
              <w:rPr>
                <w:rFonts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3256" w:type="pct"/>
            <w:gridSpan w:val="4"/>
            <w:shd w:val="clear" w:color="auto" w:fill="FFFFFF" w:themeFill="background1"/>
            <w:vAlign w:val="center"/>
          </w:tcPr>
          <w:p w:rsidR="00642E58" w:rsidRPr="00081D1E" w:rsidRDefault="00642E58" w:rsidP="00642E58">
            <w:pPr>
              <w:pStyle w:val="afb"/>
              <w:widowControl w:val="0"/>
              <w:ind w:firstLine="317"/>
              <w:jc w:val="both"/>
              <w:rPr>
                <w:rFonts w:cs="Times New Roman"/>
                <w:sz w:val="22"/>
              </w:rPr>
            </w:pPr>
            <w:r w:rsidRPr="00081D1E">
              <w:rPr>
                <w:rFonts w:cs="Times New Roman"/>
                <w:b/>
                <w:sz w:val="22"/>
              </w:rPr>
              <w:t>Требования к участникам закупки:</w:t>
            </w:r>
            <w:r w:rsidRPr="00081D1E">
              <w:rPr>
                <w:rFonts w:cs="Times New Roman"/>
                <w:sz w:val="22"/>
              </w:rPr>
              <w:t xml:space="preserve"> </w:t>
            </w:r>
          </w:p>
          <w:p w:rsidR="00642E58" w:rsidRPr="00081D1E" w:rsidRDefault="00642E58" w:rsidP="00642E58">
            <w:pPr>
              <w:pStyle w:val="afb"/>
              <w:widowControl w:val="0"/>
              <w:ind w:firstLine="317"/>
              <w:jc w:val="both"/>
              <w:rPr>
                <w:rFonts w:cs="Times New Roman"/>
                <w:sz w:val="22"/>
              </w:rPr>
            </w:pPr>
            <w:r w:rsidRPr="00081D1E">
              <w:rPr>
                <w:rFonts w:cs="Times New Roman"/>
                <w:sz w:val="22"/>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642E58" w:rsidRPr="00081D1E" w:rsidRDefault="00642E58" w:rsidP="00642E58">
            <w:pPr>
              <w:pStyle w:val="afb"/>
              <w:widowControl w:val="0"/>
              <w:ind w:firstLine="317"/>
              <w:jc w:val="both"/>
              <w:rPr>
                <w:rFonts w:cs="Times New Roman"/>
                <w:sz w:val="22"/>
              </w:rPr>
            </w:pPr>
            <w:r w:rsidRPr="00081D1E">
              <w:rPr>
                <w:rFonts w:cs="Times New Roman"/>
                <w:sz w:val="22"/>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642E58" w:rsidRPr="00081D1E" w:rsidRDefault="00642E58" w:rsidP="00642E58">
            <w:pPr>
              <w:pStyle w:val="afb"/>
              <w:widowControl w:val="0"/>
              <w:ind w:firstLine="317"/>
              <w:jc w:val="both"/>
              <w:rPr>
                <w:rFonts w:cs="Times New Roman"/>
                <w:sz w:val="22"/>
              </w:rPr>
            </w:pPr>
            <w:r w:rsidRPr="00081D1E">
              <w:rPr>
                <w:rFonts w:cs="Times New Roman"/>
                <w:sz w:val="22"/>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42E58" w:rsidRPr="00081D1E" w:rsidRDefault="00642E58" w:rsidP="00642E58">
            <w:pPr>
              <w:pStyle w:val="afb"/>
              <w:widowControl w:val="0"/>
              <w:ind w:firstLine="317"/>
              <w:jc w:val="both"/>
              <w:rPr>
                <w:rFonts w:cs="Times New Roman"/>
                <w:sz w:val="22"/>
              </w:rPr>
            </w:pPr>
            <w:r w:rsidRPr="00081D1E">
              <w:rPr>
                <w:rFonts w:cs="Times New Roman"/>
                <w:sz w:val="22"/>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642E58" w:rsidRPr="00081D1E" w:rsidRDefault="00642E58" w:rsidP="00642E58">
            <w:pPr>
              <w:pStyle w:val="afb"/>
              <w:widowControl w:val="0"/>
              <w:ind w:firstLine="317"/>
              <w:jc w:val="both"/>
              <w:rPr>
                <w:rFonts w:cs="Times New Roman"/>
                <w:sz w:val="22"/>
              </w:rPr>
            </w:pPr>
            <w:r w:rsidRPr="00081D1E">
              <w:rPr>
                <w:rFonts w:cs="Times New Roman"/>
                <w:sz w:val="22"/>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42E58" w:rsidRPr="00081D1E" w:rsidRDefault="00642E58" w:rsidP="00642E58">
            <w:pPr>
              <w:pStyle w:val="afb"/>
              <w:widowControl w:val="0"/>
              <w:ind w:firstLine="317"/>
              <w:jc w:val="both"/>
              <w:rPr>
                <w:rFonts w:cs="Times New Roman"/>
                <w:sz w:val="22"/>
              </w:rPr>
            </w:pPr>
            <w:r w:rsidRPr="00081D1E">
              <w:rPr>
                <w:rFonts w:cs="Times New Roman"/>
                <w:sz w:val="22"/>
              </w:rPr>
              <w:t xml:space="preserve">6) участник закупки — юридическое лицо, которое в течение </w:t>
            </w:r>
            <w:r w:rsidRPr="00081D1E">
              <w:rPr>
                <w:rFonts w:cs="Times New Roman"/>
                <w:sz w:val="22"/>
              </w:rPr>
              <w:lastRenderedPageBreak/>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42E58" w:rsidRPr="00081D1E" w:rsidRDefault="00642E58" w:rsidP="00642E58">
            <w:pPr>
              <w:pStyle w:val="afb"/>
              <w:widowControl w:val="0"/>
              <w:ind w:firstLine="317"/>
              <w:jc w:val="both"/>
              <w:rPr>
                <w:rFonts w:cs="Times New Roman"/>
                <w:sz w:val="22"/>
              </w:rPr>
            </w:pPr>
            <w:r w:rsidRPr="00081D1E">
              <w:rPr>
                <w:rFonts w:cs="Times New Roman"/>
                <w:sz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42E58" w:rsidRPr="00081D1E" w:rsidRDefault="00642E58" w:rsidP="00642E58">
            <w:pPr>
              <w:widowControl w:val="0"/>
              <w:tabs>
                <w:tab w:val="left" w:pos="851"/>
              </w:tabs>
              <w:ind w:firstLine="317"/>
              <w:jc w:val="both"/>
              <w:rPr>
                <w:rFonts w:cs="Times New Roman"/>
                <w:sz w:val="22"/>
                <w:szCs w:val="22"/>
              </w:rPr>
            </w:pPr>
            <w:r w:rsidRPr="00081D1E">
              <w:rPr>
                <w:rFonts w:cs="Times New Roman"/>
                <w:sz w:val="22"/>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E51999" w:rsidRPr="007D0EE0" w:rsidTr="007D0EE0">
        <w:tc>
          <w:tcPr>
            <w:tcW w:w="5000" w:type="pct"/>
            <w:gridSpan w:val="6"/>
            <w:noWrap/>
            <w:vAlign w:val="center"/>
          </w:tcPr>
          <w:p w:rsidR="00E51999" w:rsidRPr="007D0EE0" w:rsidRDefault="00E51999" w:rsidP="00E51999">
            <w:pPr>
              <w:widowControl w:val="0"/>
              <w:ind w:firstLine="330"/>
              <w:jc w:val="both"/>
              <w:rPr>
                <w:rFonts w:cs="Times New Roman"/>
                <w:b/>
                <w:sz w:val="22"/>
                <w:szCs w:val="22"/>
              </w:rPr>
            </w:pPr>
            <w:r w:rsidRPr="007D0EE0">
              <w:rPr>
                <w:rFonts w:cs="Times New Roman"/>
                <w:b/>
                <w:sz w:val="22"/>
                <w:szCs w:val="22"/>
              </w:rPr>
              <w:lastRenderedPageBreak/>
              <w:t xml:space="preserve">4.Требования к содержанию и составу заявки на участие в </w:t>
            </w:r>
            <w:r w:rsidR="00D9688D" w:rsidRPr="007D0EE0">
              <w:rPr>
                <w:rFonts w:cs="Times New Roman"/>
                <w:b/>
                <w:sz w:val="22"/>
                <w:szCs w:val="22"/>
              </w:rPr>
              <w:t>запросе цен</w:t>
            </w:r>
            <w:r w:rsidRPr="007D0EE0">
              <w:rPr>
                <w:rFonts w:cs="Times New Roman"/>
                <w:b/>
                <w:sz w:val="22"/>
                <w:szCs w:val="22"/>
              </w:rPr>
              <w:t xml:space="preserve"> в электронной форме.</w:t>
            </w:r>
          </w:p>
          <w:p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Участник </w:t>
            </w:r>
            <w:r w:rsidR="00D9688D" w:rsidRPr="007D0EE0">
              <w:rPr>
                <w:rFonts w:cs="Times New Roman"/>
                <w:sz w:val="22"/>
                <w:szCs w:val="22"/>
              </w:rPr>
              <w:t>запроса цен</w:t>
            </w:r>
            <w:r w:rsidRPr="007D0EE0">
              <w:rPr>
                <w:rFonts w:cs="Times New Roman"/>
                <w:sz w:val="22"/>
                <w:szCs w:val="22"/>
              </w:rPr>
              <w:t xml:space="preserve"> в электронной форме формирует заявку на участие в </w:t>
            </w:r>
            <w:r w:rsidR="00D9688D" w:rsidRPr="007D0EE0">
              <w:rPr>
                <w:rFonts w:cs="Times New Roman"/>
                <w:sz w:val="22"/>
                <w:szCs w:val="22"/>
              </w:rPr>
              <w:t>запросе цен</w:t>
            </w:r>
            <w:r w:rsidRPr="007D0EE0">
              <w:rPr>
                <w:rFonts w:cs="Times New Roman"/>
                <w:sz w:val="22"/>
                <w:szCs w:val="22"/>
              </w:rPr>
              <w:t xml:space="preserve"> в электронной форме в соответствии с регламентом электронной площадки, определенной для проведения настоящего </w:t>
            </w:r>
            <w:r w:rsidR="00D9688D" w:rsidRPr="007D0EE0">
              <w:rPr>
                <w:rFonts w:cs="Times New Roman"/>
                <w:sz w:val="22"/>
                <w:szCs w:val="22"/>
              </w:rPr>
              <w:t>запроса цен</w:t>
            </w:r>
            <w:r w:rsidRPr="007D0EE0">
              <w:rPr>
                <w:rFonts w:cs="Times New Roman"/>
                <w:sz w:val="22"/>
                <w:szCs w:val="22"/>
              </w:rPr>
              <w:t xml:space="preserve"> в электронной форме, требованиями Федерального закона № 223-ФЗ, Положения, а также требованиями настоящей документации об </w:t>
            </w:r>
            <w:r w:rsidR="00D9688D" w:rsidRPr="007D0EE0">
              <w:rPr>
                <w:rFonts w:cs="Times New Roman"/>
                <w:sz w:val="22"/>
                <w:szCs w:val="22"/>
              </w:rPr>
              <w:t xml:space="preserve">запросе цен </w:t>
            </w:r>
            <w:r w:rsidRPr="007D0EE0">
              <w:rPr>
                <w:rFonts w:cs="Times New Roman"/>
                <w:sz w:val="22"/>
                <w:szCs w:val="22"/>
              </w:rPr>
              <w:t>в электронной форме.</w:t>
            </w:r>
          </w:p>
          <w:p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При описании условий и предложений участником </w:t>
            </w:r>
            <w:r w:rsidR="00D9688D" w:rsidRPr="007D0EE0">
              <w:rPr>
                <w:rFonts w:cs="Times New Roman"/>
                <w:sz w:val="22"/>
                <w:szCs w:val="22"/>
              </w:rPr>
              <w:t>запроса цен</w:t>
            </w:r>
            <w:r w:rsidRPr="007D0EE0">
              <w:rPr>
                <w:rFonts w:cs="Times New Roman"/>
                <w:sz w:val="22"/>
                <w:szCs w:val="22"/>
              </w:rPr>
              <w:t xml:space="preserve">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sidR="00A95372" w:rsidRPr="007D0EE0">
              <w:rPr>
                <w:rFonts w:cs="Times New Roman"/>
                <w:sz w:val="22"/>
                <w:szCs w:val="22"/>
              </w:rPr>
              <w:t>запроса цен</w:t>
            </w:r>
            <w:r w:rsidRPr="007D0EE0">
              <w:rPr>
                <w:rFonts w:cs="Times New Roman"/>
                <w:sz w:val="22"/>
                <w:szCs w:val="22"/>
              </w:rPr>
              <w:t xml:space="preserve"> в электронной форме, не должны допускать двусмысленных толкований.</w:t>
            </w:r>
          </w:p>
          <w:p w:rsidR="00E51999" w:rsidRPr="007D0EE0" w:rsidRDefault="00E51999" w:rsidP="00E51999">
            <w:pPr>
              <w:widowControl w:val="0"/>
              <w:ind w:firstLine="330"/>
              <w:jc w:val="both"/>
              <w:rPr>
                <w:rFonts w:cs="Times New Roman"/>
                <w:sz w:val="22"/>
                <w:szCs w:val="22"/>
              </w:rPr>
            </w:pPr>
            <w:r w:rsidRPr="007D0EE0">
              <w:rPr>
                <w:rFonts w:cs="Times New Roman"/>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7D0EE0">
              <w:rPr>
                <w:rFonts w:cs="Times New Roman"/>
                <w:sz w:val="22"/>
                <w:szCs w:val="22"/>
              </w:rPr>
              <w:t>doc</w:t>
            </w:r>
            <w:proofErr w:type="spellEnd"/>
            <w:r w:rsidRPr="007D0EE0">
              <w:rPr>
                <w:rFonts w:cs="Times New Roman"/>
                <w:sz w:val="22"/>
                <w:szCs w:val="22"/>
              </w:rPr>
              <w:t>), (*.</w:t>
            </w:r>
            <w:proofErr w:type="spellStart"/>
            <w:r w:rsidRPr="007D0EE0">
              <w:rPr>
                <w:rFonts w:cs="Times New Roman"/>
                <w:sz w:val="22"/>
                <w:szCs w:val="22"/>
              </w:rPr>
              <w:t>docx</w:t>
            </w:r>
            <w:proofErr w:type="spellEnd"/>
            <w:r w:rsidRPr="007D0EE0">
              <w:rPr>
                <w:rFonts w:cs="Times New Roman"/>
                <w:sz w:val="22"/>
                <w:szCs w:val="22"/>
              </w:rPr>
              <w:t>), (*.</w:t>
            </w:r>
            <w:proofErr w:type="spellStart"/>
            <w:r w:rsidRPr="007D0EE0">
              <w:rPr>
                <w:rFonts w:cs="Times New Roman"/>
                <w:sz w:val="22"/>
                <w:szCs w:val="22"/>
              </w:rPr>
              <w:t>xls</w:t>
            </w:r>
            <w:proofErr w:type="spellEnd"/>
            <w:r w:rsidRPr="007D0EE0">
              <w:rPr>
                <w:rFonts w:cs="Times New Roman"/>
                <w:sz w:val="22"/>
                <w:szCs w:val="22"/>
              </w:rPr>
              <w:t>), (*.</w:t>
            </w:r>
            <w:proofErr w:type="spellStart"/>
            <w:r w:rsidRPr="007D0EE0">
              <w:rPr>
                <w:rFonts w:cs="Times New Roman"/>
                <w:sz w:val="22"/>
                <w:szCs w:val="22"/>
              </w:rPr>
              <w:t>xlsx</w:t>
            </w:r>
            <w:proofErr w:type="spellEnd"/>
            <w:r w:rsidRPr="007D0EE0">
              <w:rPr>
                <w:rFonts w:cs="Times New Roman"/>
                <w:sz w:val="22"/>
                <w:szCs w:val="22"/>
              </w:rPr>
              <w:t>), (*.</w:t>
            </w:r>
            <w:proofErr w:type="spellStart"/>
            <w:r w:rsidRPr="007D0EE0">
              <w:rPr>
                <w:rFonts w:cs="Times New Roman"/>
                <w:sz w:val="22"/>
                <w:szCs w:val="22"/>
              </w:rPr>
              <w:t>txt</w:t>
            </w:r>
            <w:proofErr w:type="spellEnd"/>
            <w:r w:rsidRPr="007D0EE0">
              <w:rPr>
                <w:rFonts w:cs="Times New Roman"/>
                <w:sz w:val="22"/>
                <w:szCs w:val="22"/>
              </w:rPr>
              <w:t>), (*.</w:t>
            </w:r>
            <w:proofErr w:type="spellStart"/>
            <w:r w:rsidRPr="007D0EE0">
              <w:rPr>
                <w:rFonts w:cs="Times New Roman"/>
                <w:sz w:val="22"/>
                <w:szCs w:val="22"/>
              </w:rPr>
              <w:t>pdf</w:t>
            </w:r>
            <w:proofErr w:type="spellEnd"/>
            <w:r w:rsidRPr="007D0EE0">
              <w:rPr>
                <w:rFonts w:cs="Times New Roman"/>
                <w:sz w:val="22"/>
                <w:szCs w:val="22"/>
              </w:rPr>
              <w:t>), (*.</w:t>
            </w:r>
            <w:proofErr w:type="spellStart"/>
            <w:r w:rsidRPr="007D0EE0">
              <w:rPr>
                <w:rFonts w:cs="Times New Roman"/>
                <w:sz w:val="22"/>
                <w:szCs w:val="22"/>
              </w:rPr>
              <w:t>jpg</w:t>
            </w:r>
            <w:proofErr w:type="spellEnd"/>
            <w:r w:rsidRPr="007D0EE0">
              <w:rPr>
                <w:rFonts w:cs="Times New Roman"/>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Документы, подписанные электронной подписью (далее – ЭП)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лица, имеющего право действовать от имени участника </w:t>
            </w:r>
            <w:r w:rsidR="00D9688D" w:rsidRPr="007D0EE0">
              <w:rPr>
                <w:rFonts w:cs="Times New Roman"/>
                <w:sz w:val="22"/>
                <w:szCs w:val="22"/>
              </w:rPr>
              <w:t xml:space="preserve">запроса цен </w:t>
            </w:r>
            <w:r w:rsidRPr="007D0EE0">
              <w:rPr>
                <w:rFonts w:cs="Times New Roman"/>
                <w:sz w:val="22"/>
                <w:szCs w:val="22"/>
              </w:rPr>
              <w:t xml:space="preserve"> в электронной форме, признаются документами, подписанными собственноручной подписью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лица имеющего право действовать от имени участника, заверенные печатью организации.</w:t>
            </w:r>
          </w:p>
          <w:p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Наличие ЭП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подтверждает, что документ отправлен от имени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и является точной цифровой копией документа-оригинала. </w:t>
            </w:r>
          </w:p>
          <w:p w:rsidR="00E51999" w:rsidRPr="007D0EE0" w:rsidRDefault="00E51999" w:rsidP="00E51999">
            <w:pPr>
              <w:widowControl w:val="0"/>
              <w:ind w:firstLine="330"/>
              <w:jc w:val="both"/>
              <w:rPr>
                <w:rFonts w:cs="Times New Roman"/>
                <w:sz w:val="22"/>
                <w:szCs w:val="22"/>
              </w:rPr>
            </w:pPr>
            <w:r w:rsidRPr="007D0EE0">
              <w:rPr>
                <w:rFonts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Все файлы не должны иметь защиты от их открытия, изменения, копирования их содержимого или их печати. </w:t>
            </w:r>
          </w:p>
          <w:p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w:t>
            </w:r>
          </w:p>
          <w:p w:rsidR="00E51999" w:rsidRPr="007D0EE0" w:rsidRDefault="00E51999" w:rsidP="00E51999">
            <w:pPr>
              <w:widowControl w:val="0"/>
              <w:ind w:firstLine="330"/>
              <w:jc w:val="both"/>
              <w:rPr>
                <w:rFonts w:cs="Times New Roman"/>
                <w:b/>
                <w:sz w:val="22"/>
                <w:szCs w:val="22"/>
              </w:rPr>
            </w:pPr>
            <w:r w:rsidRPr="007D0EE0">
              <w:rPr>
                <w:rFonts w:cs="Times New Roman"/>
                <w:b/>
                <w:sz w:val="22"/>
                <w:szCs w:val="22"/>
              </w:rPr>
              <w:t>Каждый потенциальный участник закупки вправе подать только одну заявку на участие.</w:t>
            </w:r>
          </w:p>
          <w:p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Заявка на участие в </w:t>
            </w:r>
            <w:r w:rsidR="00A95372" w:rsidRPr="007D0EE0">
              <w:rPr>
                <w:rFonts w:cs="Times New Roman"/>
                <w:sz w:val="22"/>
                <w:szCs w:val="22"/>
              </w:rPr>
              <w:t xml:space="preserve">запросе цен </w:t>
            </w:r>
            <w:r w:rsidRPr="007D0EE0">
              <w:rPr>
                <w:rFonts w:cs="Times New Roman"/>
                <w:sz w:val="22"/>
                <w:szCs w:val="22"/>
              </w:rPr>
              <w:t>в электронной форме состоит из двух частей:</w:t>
            </w:r>
          </w:p>
        </w:tc>
      </w:tr>
      <w:tr w:rsidR="00E51999" w:rsidRPr="007D0EE0" w:rsidTr="00066E27">
        <w:tc>
          <w:tcPr>
            <w:tcW w:w="671" w:type="pct"/>
            <w:vMerge w:val="restart"/>
            <w:vAlign w:val="center"/>
          </w:tcPr>
          <w:p w:rsidR="00E51999" w:rsidRPr="00ED4FDC" w:rsidRDefault="00E51999" w:rsidP="00E51999">
            <w:pPr>
              <w:widowControl w:val="0"/>
              <w:rPr>
                <w:rFonts w:cs="Times New Roman"/>
                <w:sz w:val="22"/>
                <w:szCs w:val="22"/>
                <w:lang w:val="en-US" w:eastAsia="en-US"/>
              </w:rPr>
            </w:pPr>
            <w:r w:rsidRPr="00ED4FDC">
              <w:rPr>
                <w:rFonts w:cs="Times New Roman"/>
                <w:sz w:val="22"/>
                <w:szCs w:val="22"/>
              </w:rPr>
              <w:t>4.1.</w:t>
            </w:r>
          </w:p>
        </w:tc>
        <w:tc>
          <w:tcPr>
            <w:tcW w:w="4329" w:type="pct"/>
            <w:gridSpan w:val="5"/>
            <w:vAlign w:val="center"/>
          </w:tcPr>
          <w:p w:rsidR="00E51999" w:rsidRPr="00ED4FDC" w:rsidRDefault="00C15712" w:rsidP="00E51999">
            <w:pPr>
              <w:widowControl w:val="0"/>
              <w:jc w:val="both"/>
              <w:rPr>
                <w:rFonts w:cs="Times New Roman"/>
                <w:sz w:val="22"/>
                <w:szCs w:val="22"/>
                <w:lang w:eastAsia="en-US"/>
              </w:rPr>
            </w:pPr>
            <w:r w:rsidRPr="00ED4FDC">
              <w:rPr>
                <w:rFonts w:cs="Times New Roman"/>
                <w:b/>
                <w:bCs/>
                <w:sz w:val="22"/>
                <w:szCs w:val="22"/>
              </w:rPr>
              <w:t xml:space="preserve">Заявка на участие в запросе цен </w:t>
            </w:r>
            <w:r w:rsidRPr="00ED4FDC">
              <w:rPr>
                <w:rFonts w:cs="Times New Roman"/>
                <w:b/>
                <w:sz w:val="22"/>
                <w:szCs w:val="22"/>
              </w:rPr>
              <w:t>в электронной форме</w:t>
            </w:r>
            <w:r w:rsidRPr="00ED4FDC">
              <w:rPr>
                <w:rFonts w:cs="Times New Roman"/>
                <w:sz w:val="22"/>
                <w:szCs w:val="22"/>
              </w:rPr>
              <w:t xml:space="preserve"> </w:t>
            </w:r>
            <w:r w:rsidRPr="00ED4FDC">
              <w:rPr>
                <w:rFonts w:cs="Times New Roman"/>
                <w:b/>
                <w:bCs/>
                <w:sz w:val="22"/>
                <w:szCs w:val="22"/>
              </w:rPr>
              <w:t>должна содержать предложение участника неконкурентной закупки в отношении предмета такой закупки, в том числе следующую информацию:</w:t>
            </w:r>
          </w:p>
        </w:tc>
      </w:tr>
      <w:tr w:rsidR="00E51999" w:rsidRPr="007D0EE0" w:rsidTr="00066E27">
        <w:tc>
          <w:tcPr>
            <w:tcW w:w="671" w:type="pct"/>
            <w:vMerge/>
            <w:vAlign w:val="center"/>
          </w:tcPr>
          <w:p w:rsidR="00E51999" w:rsidRPr="007D0EE0" w:rsidRDefault="00E51999" w:rsidP="00E51999">
            <w:pPr>
              <w:widowControl w:val="0"/>
              <w:rPr>
                <w:rFonts w:cs="Times New Roman"/>
                <w:sz w:val="22"/>
                <w:szCs w:val="22"/>
                <w:lang w:eastAsia="en-US"/>
              </w:rPr>
            </w:pPr>
          </w:p>
        </w:tc>
        <w:tc>
          <w:tcPr>
            <w:tcW w:w="2590" w:type="pct"/>
            <w:gridSpan w:val="3"/>
            <w:vAlign w:val="center"/>
          </w:tcPr>
          <w:p w:rsidR="00E51999" w:rsidRPr="007D0EE0" w:rsidRDefault="00E51999" w:rsidP="00E51999">
            <w:pPr>
              <w:widowControl w:val="0"/>
              <w:autoSpaceDE w:val="0"/>
              <w:autoSpaceDN w:val="0"/>
              <w:jc w:val="both"/>
              <w:rPr>
                <w:rFonts w:cs="Times New Roman"/>
                <w:sz w:val="22"/>
                <w:szCs w:val="22"/>
              </w:rPr>
            </w:pPr>
            <w:r w:rsidRPr="007D0EE0">
              <w:rPr>
                <w:rFonts w:cs="Times New Roman"/>
                <w:sz w:val="22"/>
                <w:szCs w:val="22"/>
              </w:rPr>
              <w:t xml:space="preserve">1) согласие участника </w:t>
            </w:r>
            <w:r w:rsidR="00A95372" w:rsidRPr="007D0EE0">
              <w:rPr>
                <w:rFonts w:cs="Times New Roman"/>
                <w:sz w:val="22"/>
                <w:szCs w:val="22"/>
              </w:rPr>
              <w:t>запроса цен</w:t>
            </w:r>
            <w:r w:rsidRPr="007D0EE0">
              <w:rPr>
                <w:rFonts w:cs="Times New Roman"/>
                <w:sz w:val="22"/>
                <w:szCs w:val="22"/>
              </w:rPr>
              <w:t xml:space="preserve"> в электронной форме на поставку товара, выполнение работ или оказание услуг на условиях, предусмотренных документацией </w:t>
            </w:r>
            <w:r w:rsidR="00A95372" w:rsidRPr="007D0EE0">
              <w:rPr>
                <w:rFonts w:cs="Times New Roman"/>
                <w:sz w:val="22"/>
                <w:szCs w:val="22"/>
              </w:rPr>
              <w:t xml:space="preserve">запроса цен </w:t>
            </w:r>
            <w:r w:rsidRPr="007D0EE0">
              <w:rPr>
                <w:rFonts w:cs="Times New Roman"/>
                <w:sz w:val="22"/>
                <w:szCs w:val="22"/>
              </w:rPr>
              <w:t xml:space="preserve">в электронной форме и не подлежащих изменению по результатам проведения </w:t>
            </w:r>
            <w:r w:rsidR="00A95372" w:rsidRPr="007D0EE0">
              <w:rPr>
                <w:rFonts w:cs="Times New Roman"/>
                <w:sz w:val="22"/>
                <w:szCs w:val="22"/>
              </w:rPr>
              <w:t>запроса цен</w:t>
            </w:r>
            <w:r w:rsidRPr="007D0EE0">
              <w:rPr>
                <w:rFonts w:cs="Times New Roman"/>
                <w:sz w:val="22"/>
                <w:szCs w:val="22"/>
              </w:rPr>
              <w:t xml:space="preserve"> в электронной форме </w:t>
            </w:r>
          </w:p>
        </w:tc>
        <w:tc>
          <w:tcPr>
            <w:tcW w:w="1740" w:type="pct"/>
            <w:gridSpan w:val="2"/>
            <w:vAlign w:val="center"/>
          </w:tcPr>
          <w:p w:rsidR="00E51999" w:rsidRPr="007D0EE0" w:rsidRDefault="00E51999" w:rsidP="00E51999">
            <w:pPr>
              <w:widowControl w:val="0"/>
              <w:rPr>
                <w:rFonts w:cs="Times New Roman"/>
                <w:bCs/>
                <w:sz w:val="22"/>
                <w:szCs w:val="22"/>
                <w:lang w:eastAsia="en-US"/>
              </w:rPr>
            </w:pPr>
            <w:r w:rsidRPr="007D0EE0">
              <w:rPr>
                <w:rFonts w:cs="Times New Roman"/>
                <w:sz w:val="22"/>
                <w:szCs w:val="22"/>
              </w:rPr>
              <w:t xml:space="preserve">ПРИМЕНЯЕТСЯ </w:t>
            </w:r>
          </w:p>
        </w:tc>
      </w:tr>
      <w:tr w:rsidR="00E51999" w:rsidRPr="007D0EE0" w:rsidTr="00066E27">
        <w:tc>
          <w:tcPr>
            <w:tcW w:w="671" w:type="pct"/>
            <w:vMerge/>
            <w:vAlign w:val="center"/>
          </w:tcPr>
          <w:p w:rsidR="00E51999" w:rsidRPr="007D0EE0" w:rsidRDefault="00E51999" w:rsidP="00E51999">
            <w:pPr>
              <w:widowControl w:val="0"/>
              <w:rPr>
                <w:rFonts w:cs="Times New Roman"/>
                <w:sz w:val="22"/>
                <w:szCs w:val="22"/>
                <w:lang w:val="en-US" w:eastAsia="en-US"/>
              </w:rPr>
            </w:pPr>
          </w:p>
        </w:tc>
        <w:tc>
          <w:tcPr>
            <w:tcW w:w="4329" w:type="pct"/>
            <w:gridSpan w:val="5"/>
            <w:vAlign w:val="center"/>
          </w:tcPr>
          <w:p w:rsidR="00E51999" w:rsidRPr="007D0EE0" w:rsidRDefault="00E51999" w:rsidP="00E51999">
            <w:pPr>
              <w:widowControl w:val="0"/>
              <w:jc w:val="both"/>
              <w:rPr>
                <w:rFonts w:cs="Times New Roman"/>
                <w:bCs/>
                <w:sz w:val="22"/>
                <w:szCs w:val="22"/>
                <w:lang w:eastAsia="en-US"/>
              </w:rPr>
            </w:pPr>
            <w:r w:rsidRPr="007D0EE0">
              <w:rPr>
                <w:rFonts w:cs="Times New Roman"/>
                <w:sz w:val="22"/>
                <w:szCs w:val="22"/>
              </w:rPr>
              <w:t xml:space="preserve">2) при осуществлении закупки товаров, а </w:t>
            </w:r>
            <w:r w:rsidR="007D0EE0" w:rsidRPr="007D0EE0">
              <w:rPr>
                <w:rFonts w:cs="Times New Roman"/>
                <w:sz w:val="22"/>
                <w:szCs w:val="22"/>
              </w:rPr>
              <w:t>также работ</w:t>
            </w:r>
            <w:r w:rsidRPr="007D0EE0">
              <w:rPr>
                <w:rFonts w:cs="Times New Roman"/>
                <w:sz w:val="22"/>
                <w:szCs w:val="22"/>
              </w:rPr>
              <w:t>, услуг, для выполнения, оказания которых используется товар:</w:t>
            </w:r>
          </w:p>
        </w:tc>
      </w:tr>
      <w:tr w:rsidR="00E51999" w:rsidRPr="007D0EE0" w:rsidTr="00066E27">
        <w:tc>
          <w:tcPr>
            <w:tcW w:w="671" w:type="pct"/>
            <w:vMerge/>
            <w:vAlign w:val="center"/>
          </w:tcPr>
          <w:p w:rsidR="00E51999" w:rsidRPr="007D0EE0" w:rsidRDefault="00E51999" w:rsidP="00E51999">
            <w:pPr>
              <w:widowControl w:val="0"/>
              <w:rPr>
                <w:rFonts w:cs="Times New Roman"/>
                <w:sz w:val="22"/>
                <w:szCs w:val="22"/>
                <w:lang w:eastAsia="en-US"/>
              </w:rPr>
            </w:pPr>
          </w:p>
        </w:tc>
        <w:tc>
          <w:tcPr>
            <w:tcW w:w="2590" w:type="pct"/>
            <w:gridSpan w:val="3"/>
            <w:vAlign w:val="center"/>
          </w:tcPr>
          <w:p w:rsidR="00E51999" w:rsidRPr="007D0EE0" w:rsidRDefault="00E51999" w:rsidP="00E51999">
            <w:pPr>
              <w:widowControl w:val="0"/>
              <w:jc w:val="both"/>
              <w:rPr>
                <w:rFonts w:cs="Times New Roman"/>
                <w:sz w:val="22"/>
                <w:szCs w:val="22"/>
                <w:lang w:eastAsia="en-US"/>
              </w:rPr>
            </w:pPr>
            <w:r w:rsidRPr="007D0EE0">
              <w:rPr>
                <w:rFonts w:cs="Times New Roman"/>
                <w:sz w:val="22"/>
                <w:szCs w:val="22"/>
              </w:rPr>
              <w:t xml:space="preserve">а) наименование страны происхождения товара </w:t>
            </w:r>
          </w:p>
        </w:tc>
        <w:tc>
          <w:tcPr>
            <w:tcW w:w="1740" w:type="pct"/>
            <w:gridSpan w:val="2"/>
            <w:vAlign w:val="center"/>
          </w:tcPr>
          <w:p w:rsidR="00E51999" w:rsidRPr="002436A9" w:rsidRDefault="00E51999" w:rsidP="00E51999">
            <w:pPr>
              <w:widowControl w:val="0"/>
              <w:jc w:val="both"/>
              <w:rPr>
                <w:rFonts w:cs="Times New Roman"/>
                <w:bCs/>
                <w:sz w:val="22"/>
                <w:szCs w:val="22"/>
                <w:lang w:eastAsia="en-US"/>
              </w:rPr>
            </w:pPr>
            <w:r w:rsidRPr="002436A9">
              <w:rPr>
                <w:rFonts w:cs="Times New Roman"/>
                <w:sz w:val="22"/>
                <w:szCs w:val="22"/>
              </w:rPr>
              <w:t>ПРИМЕНЯЕТСЯ</w:t>
            </w:r>
          </w:p>
        </w:tc>
      </w:tr>
      <w:tr w:rsidR="00E51999" w:rsidRPr="007D0EE0" w:rsidTr="00066E27">
        <w:tc>
          <w:tcPr>
            <w:tcW w:w="671" w:type="pct"/>
            <w:vMerge/>
            <w:vAlign w:val="center"/>
          </w:tcPr>
          <w:p w:rsidR="00E51999" w:rsidRPr="007D0EE0" w:rsidRDefault="00E51999" w:rsidP="00E51999">
            <w:pPr>
              <w:widowControl w:val="0"/>
              <w:rPr>
                <w:rFonts w:cs="Times New Roman"/>
                <w:sz w:val="22"/>
                <w:szCs w:val="22"/>
                <w:lang w:val="en-US" w:eastAsia="en-US"/>
              </w:rPr>
            </w:pPr>
          </w:p>
        </w:tc>
        <w:tc>
          <w:tcPr>
            <w:tcW w:w="2590" w:type="pct"/>
            <w:gridSpan w:val="3"/>
            <w:vAlign w:val="center"/>
          </w:tcPr>
          <w:p w:rsidR="00E51999" w:rsidRPr="007D0EE0" w:rsidRDefault="00E51999" w:rsidP="00E51999">
            <w:pPr>
              <w:widowControl w:val="0"/>
              <w:jc w:val="both"/>
              <w:rPr>
                <w:rFonts w:cs="Times New Roman"/>
                <w:sz w:val="22"/>
                <w:szCs w:val="22"/>
                <w:lang w:eastAsia="en-US"/>
              </w:rPr>
            </w:pPr>
            <w:bookmarkStart w:id="1" w:name="Par1322"/>
            <w:bookmarkEnd w:id="1"/>
            <w:r w:rsidRPr="007D0EE0">
              <w:rPr>
                <w:rFonts w:cs="Times New Roman"/>
                <w:sz w:val="22"/>
                <w:szCs w:val="22"/>
              </w:rPr>
              <w:t xml:space="preserve">б) конкретные показатели, соответствующие значениям, установленным документацией о таком </w:t>
            </w:r>
            <w:r w:rsidR="00A95372" w:rsidRPr="007D0EE0">
              <w:rPr>
                <w:rFonts w:cs="Times New Roman"/>
                <w:sz w:val="22"/>
                <w:szCs w:val="22"/>
              </w:rPr>
              <w:t>запроса цен</w:t>
            </w:r>
            <w:r w:rsidRPr="007D0EE0">
              <w:rPr>
                <w:rFonts w:cs="Times New Roman"/>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740" w:type="pct"/>
            <w:gridSpan w:val="2"/>
            <w:vAlign w:val="center"/>
          </w:tcPr>
          <w:p w:rsidR="00E51999" w:rsidRPr="002436A9" w:rsidRDefault="00E51999" w:rsidP="00E51999">
            <w:pPr>
              <w:widowControl w:val="0"/>
              <w:jc w:val="both"/>
              <w:rPr>
                <w:rFonts w:cs="Times New Roman"/>
                <w:bCs/>
                <w:sz w:val="22"/>
                <w:szCs w:val="22"/>
                <w:lang w:eastAsia="en-US"/>
              </w:rPr>
            </w:pPr>
            <w:r w:rsidRPr="002436A9">
              <w:rPr>
                <w:rFonts w:cs="Times New Roman"/>
                <w:sz w:val="22"/>
                <w:szCs w:val="22"/>
              </w:rPr>
              <w:t>ПРИМЕНЯЕТСЯ</w:t>
            </w:r>
          </w:p>
        </w:tc>
      </w:tr>
      <w:tr w:rsidR="00E51999" w:rsidRPr="007D0EE0" w:rsidTr="00066E27">
        <w:tc>
          <w:tcPr>
            <w:tcW w:w="671" w:type="pct"/>
            <w:vMerge/>
            <w:vAlign w:val="center"/>
          </w:tcPr>
          <w:p w:rsidR="00E51999" w:rsidRPr="007D0EE0" w:rsidRDefault="00E51999" w:rsidP="00E51999">
            <w:pPr>
              <w:widowControl w:val="0"/>
              <w:rPr>
                <w:rFonts w:cs="Times New Roman"/>
                <w:sz w:val="22"/>
                <w:szCs w:val="22"/>
                <w:lang w:eastAsia="en-US"/>
              </w:rPr>
            </w:pPr>
          </w:p>
        </w:tc>
        <w:tc>
          <w:tcPr>
            <w:tcW w:w="4329" w:type="pct"/>
            <w:gridSpan w:val="5"/>
            <w:vAlign w:val="center"/>
          </w:tcPr>
          <w:p w:rsidR="00E51999" w:rsidRPr="007D0EE0" w:rsidRDefault="001A2A97" w:rsidP="00E51999">
            <w:pPr>
              <w:widowControl w:val="0"/>
              <w:jc w:val="both"/>
              <w:rPr>
                <w:rFonts w:cs="Times New Roman"/>
                <w:sz w:val="22"/>
                <w:szCs w:val="22"/>
              </w:rPr>
            </w:pPr>
            <w:r w:rsidRPr="007D0EE0">
              <w:rPr>
                <w:rFonts w:cs="Times New Roman"/>
                <w:sz w:val="22"/>
                <w:szCs w:val="22"/>
              </w:rPr>
              <w:t>З</w:t>
            </w:r>
            <w:r w:rsidR="00E51999" w:rsidRPr="007D0EE0">
              <w:rPr>
                <w:rFonts w:cs="Times New Roman"/>
                <w:sz w:val="22"/>
                <w:szCs w:val="22"/>
              </w:rPr>
              <w:t xml:space="preserve">аявки на участие в </w:t>
            </w:r>
            <w:r w:rsidRPr="007D0EE0">
              <w:rPr>
                <w:rFonts w:cs="Times New Roman"/>
                <w:sz w:val="22"/>
                <w:szCs w:val="22"/>
              </w:rPr>
              <w:t>запросе цен</w:t>
            </w:r>
            <w:r w:rsidR="00E51999" w:rsidRPr="007D0EE0">
              <w:rPr>
                <w:rFonts w:cs="Times New Roman"/>
                <w:sz w:val="22"/>
                <w:szCs w:val="22"/>
              </w:rPr>
              <w:t xml:space="preserve"> должна содержать предложение участника закупки в отношении предмета закупки.</w:t>
            </w:r>
          </w:p>
          <w:p w:rsidR="00E51999" w:rsidRPr="007D0EE0" w:rsidRDefault="00E51999" w:rsidP="00E51999">
            <w:pPr>
              <w:widowControl w:val="0"/>
              <w:jc w:val="both"/>
              <w:rPr>
                <w:rFonts w:cs="Times New Roman"/>
                <w:b/>
                <w:bCs/>
                <w:sz w:val="22"/>
                <w:szCs w:val="22"/>
              </w:rPr>
            </w:pPr>
            <w:r w:rsidRPr="007D0EE0">
              <w:rPr>
                <w:rFonts w:cs="Times New Roman"/>
                <w:sz w:val="22"/>
                <w:szCs w:val="22"/>
              </w:rPr>
              <w:t xml:space="preserve">Заявка </w:t>
            </w:r>
            <w:r w:rsidR="001A2A97" w:rsidRPr="007D0EE0">
              <w:rPr>
                <w:rFonts w:cs="Times New Roman"/>
                <w:sz w:val="22"/>
                <w:szCs w:val="22"/>
              </w:rPr>
              <w:t xml:space="preserve">на участие в запросе цен </w:t>
            </w:r>
            <w:r w:rsidRPr="007D0EE0">
              <w:rPr>
                <w:rFonts w:cs="Times New Roman"/>
                <w:sz w:val="22"/>
                <w:szCs w:val="22"/>
              </w:rPr>
              <w:t>может содержать эскиз, рисунок, чертеж, фотографию, иное изображение товара, образец (пробу) товара, закупка которого осуществляется.</w:t>
            </w:r>
          </w:p>
        </w:tc>
      </w:tr>
      <w:tr w:rsidR="00E51999" w:rsidRPr="007D0EE0" w:rsidTr="00066E27">
        <w:tc>
          <w:tcPr>
            <w:tcW w:w="671" w:type="pct"/>
            <w:vMerge/>
            <w:vAlign w:val="center"/>
          </w:tcPr>
          <w:p w:rsidR="00E51999" w:rsidRPr="007D0EE0" w:rsidRDefault="00E51999" w:rsidP="00E51999">
            <w:pPr>
              <w:widowControl w:val="0"/>
              <w:rPr>
                <w:rFonts w:cs="Times New Roman"/>
                <w:sz w:val="22"/>
                <w:szCs w:val="22"/>
                <w:lang w:eastAsia="en-US"/>
              </w:rPr>
            </w:pPr>
          </w:p>
        </w:tc>
        <w:tc>
          <w:tcPr>
            <w:tcW w:w="4329" w:type="pct"/>
            <w:gridSpan w:val="5"/>
            <w:vAlign w:val="center"/>
          </w:tcPr>
          <w:p w:rsidR="00E51999" w:rsidRPr="007D0EE0" w:rsidRDefault="00E51999" w:rsidP="00E51999">
            <w:pPr>
              <w:widowControl w:val="0"/>
              <w:jc w:val="both"/>
              <w:rPr>
                <w:rFonts w:cs="Times New Roman"/>
                <w:b/>
                <w:sz w:val="22"/>
                <w:szCs w:val="22"/>
                <w:lang w:eastAsia="en-US"/>
              </w:rPr>
            </w:pPr>
          </w:p>
        </w:tc>
      </w:tr>
      <w:tr w:rsidR="00E51999" w:rsidRPr="007D0EE0" w:rsidTr="00066E27">
        <w:tc>
          <w:tcPr>
            <w:tcW w:w="671" w:type="pct"/>
            <w:vMerge/>
            <w:vAlign w:val="center"/>
          </w:tcPr>
          <w:p w:rsidR="00E51999" w:rsidRPr="007D0EE0" w:rsidRDefault="00E51999" w:rsidP="00E51999">
            <w:pPr>
              <w:widowControl w:val="0"/>
              <w:rPr>
                <w:rFonts w:cs="Times New Roman"/>
                <w:sz w:val="22"/>
                <w:szCs w:val="22"/>
                <w:lang w:eastAsia="en-US"/>
              </w:rPr>
            </w:pPr>
          </w:p>
        </w:tc>
        <w:tc>
          <w:tcPr>
            <w:tcW w:w="3121" w:type="pct"/>
            <w:gridSpan w:val="4"/>
            <w:vAlign w:val="center"/>
          </w:tcPr>
          <w:p w:rsidR="00E51999" w:rsidRPr="00ED4FDC" w:rsidRDefault="001A2A97" w:rsidP="00E51999">
            <w:pPr>
              <w:widowControl w:val="0"/>
              <w:ind w:firstLine="317"/>
              <w:jc w:val="both"/>
              <w:rPr>
                <w:rFonts w:cs="Times New Roman"/>
                <w:sz w:val="22"/>
                <w:szCs w:val="22"/>
                <w:lang w:eastAsia="en-US"/>
              </w:rPr>
            </w:pPr>
            <w:r w:rsidRPr="00ED4FDC">
              <w:rPr>
                <w:rFonts w:cs="Times New Roman"/>
                <w:sz w:val="22"/>
                <w:szCs w:val="22"/>
              </w:rPr>
              <w:t>3</w:t>
            </w:r>
            <w:r w:rsidR="00E51999" w:rsidRPr="00ED4FDC">
              <w:rPr>
                <w:rFonts w:cs="Times New Roman"/>
                <w:sz w:val="22"/>
                <w:szCs w:val="22"/>
              </w:rPr>
              <w:t xml:space="preserve">)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sidR="00D645C7" w:rsidRPr="00ED4FDC">
              <w:rPr>
                <w:rFonts w:cs="Times New Roman"/>
              </w:rPr>
              <w:t>не</w:t>
            </w:r>
            <w:r w:rsidR="00E51999" w:rsidRPr="00ED4FDC">
              <w:rPr>
                <w:rFonts w:cs="Times New Roman"/>
              </w:rPr>
              <w:t>конкурентной</w:t>
            </w:r>
            <w:r w:rsidR="00E51999" w:rsidRPr="00ED4FDC">
              <w:rPr>
                <w:rFonts w:cs="Times New Roman"/>
                <w:sz w:val="22"/>
                <w:szCs w:val="22"/>
              </w:rPr>
              <w:t xml:space="preserve"> закупки является юридическое лицо;</w:t>
            </w:r>
          </w:p>
        </w:tc>
        <w:tc>
          <w:tcPr>
            <w:tcW w:w="1208" w:type="pct"/>
            <w:vAlign w:val="center"/>
          </w:tcPr>
          <w:p w:rsidR="00E51999" w:rsidRPr="007D0EE0" w:rsidRDefault="00E51999" w:rsidP="00E51999">
            <w:pPr>
              <w:widowControl w:val="0"/>
              <w:rPr>
                <w:rFonts w:cs="Times New Roman"/>
                <w:sz w:val="22"/>
                <w:szCs w:val="22"/>
                <w:lang w:eastAsia="en-US"/>
              </w:rPr>
            </w:pPr>
            <w:r w:rsidRPr="007D0EE0">
              <w:rPr>
                <w:rFonts w:cs="Times New Roman"/>
                <w:sz w:val="22"/>
                <w:szCs w:val="22"/>
              </w:rPr>
              <w:t>ПРИМЕНЯЕТСЯ</w:t>
            </w:r>
          </w:p>
        </w:tc>
      </w:tr>
      <w:tr w:rsidR="00E51999" w:rsidRPr="007D0EE0" w:rsidTr="00066E27">
        <w:tc>
          <w:tcPr>
            <w:tcW w:w="671" w:type="pct"/>
            <w:vMerge/>
            <w:vAlign w:val="center"/>
          </w:tcPr>
          <w:p w:rsidR="00E51999" w:rsidRPr="007D0EE0" w:rsidRDefault="00E51999" w:rsidP="00E51999">
            <w:pPr>
              <w:widowControl w:val="0"/>
              <w:rPr>
                <w:rFonts w:cs="Times New Roman"/>
                <w:sz w:val="22"/>
                <w:szCs w:val="22"/>
                <w:lang w:eastAsia="en-US"/>
              </w:rPr>
            </w:pPr>
          </w:p>
        </w:tc>
        <w:tc>
          <w:tcPr>
            <w:tcW w:w="3121" w:type="pct"/>
            <w:gridSpan w:val="4"/>
            <w:vAlign w:val="center"/>
          </w:tcPr>
          <w:p w:rsidR="00E51999" w:rsidRPr="00ED4FDC" w:rsidRDefault="001A2A97" w:rsidP="00E51999">
            <w:pPr>
              <w:widowControl w:val="0"/>
              <w:ind w:firstLine="317"/>
              <w:jc w:val="both"/>
              <w:rPr>
                <w:rFonts w:cs="Times New Roman"/>
                <w:sz w:val="22"/>
                <w:szCs w:val="22"/>
              </w:rPr>
            </w:pPr>
            <w:r w:rsidRPr="00ED4FDC">
              <w:rPr>
                <w:rFonts w:cs="Times New Roman"/>
                <w:sz w:val="22"/>
                <w:szCs w:val="22"/>
              </w:rPr>
              <w:t>4</w:t>
            </w:r>
            <w:r w:rsidR="00E51999" w:rsidRPr="00ED4FDC">
              <w:rPr>
                <w:rFonts w:cs="Times New Roman"/>
                <w:sz w:val="22"/>
                <w:szCs w:val="22"/>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D645C7" w:rsidRPr="00ED4FDC">
              <w:rPr>
                <w:rFonts w:cs="Times New Roman"/>
                <w:sz w:val="22"/>
                <w:szCs w:val="22"/>
              </w:rPr>
              <w:t>не</w:t>
            </w:r>
            <w:r w:rsidR="00E51999" w:rsidRPr="00ED4FDC">
              <w:rPr>
                <w:rFonts w:cs="Times New Roman"/>
                <w:sz w:val="22"/>
                <w:szCs w:val="22"/>
              </w:rPr>
              <w:t>конкурентной закупки является индивидуальный предприниматель;</w:t>
            </w:r>
          </w:p>
        </w:tc>
        <w:tc>
          <w:tcPr>
            <w:tcW w:w="1208" w:type="pct"/>
            <w:vAlign w:val="center"/>
          </w:tcPr>
          <w:p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rsidTr="00066E27">
        <w:tc>
          <w:tcPr>
            <w:tcW w:w="671" w:type="pct"/>
            <w:vMerge/>
            <w:vAlign w:val="center"/>
          </w:tcPr>
          <w:p w:rsidR="00E51999" w:rsidRPr="007D0EE0" w:rsidRDefault="00E51999" w:rsidP="00E51999">
            <w:pPr>
              <w:widowControl w:val="0"/>
              <w:rPr>
                <w:rFonts w:cs="Times New Roman"/>
                <w:sz w:val="22"/>
                <w:szCs w:val="22"/>
                <w:lang w:eastAsia="en-US"/>
              </w:rPr>
            </w:pPr>
          </w:p>
        </w:tc>
        <w:tc>
          <w:tcPr>
            <w:tcW w:w="3121" w:type="pct"/>
            <w:gridSpan w:val="4"/>
            <w:vAlign w:val="center"/>
          </w:tcPr>
          <w:p w:rsidR="00E51999" w:rsidRPr="00ED4FDC" w:rsidRDefault="001A2A97" w:rsidP="00E51999">
            <w:pPr>
              <w:widowControl w:val="0"/>
              <w:ind w:firstLine="317"/>
              <w:jc w:val="both"/>
              <w:rPr>
                <w:rFonts w:cs="Times New Roman"/>
                <w:sz w:val="22"/>
                <w:szCs w:val="22"/>
              </w:rPr>
            </w:pPr>
            <w:r w:rsidRPr="00ED4FDC">
              <w:rPr>
                <w:rFonts w:cs="Times New Roman"/>
                <w:sz w:val="22"/>
                <w:szCs w:val="22"/>
              </w:rPr>
              <w:t>5</w:t>
            </w:r>
            <w:r w:rsidR="00E51999" w:rsidRPr="00ED4FDC">
              <w:rPr>
                <w:rFonts w:cs="Times New Roman"/>
                <w:sz w:val="22"/>
                <w:szCs w:val="22"/>
              </w:rPr>
              <w:t xml:space="preserve">) идентификационный номер налогоплательщика участника </w:t>
            </w:r>
            <w:r w:rsidR="00D645C7" w:rsidRPr="00ED4FDC">
              <w:rPr>
                <w:rFonts w:cs="Times New Roman"/>
                <w:sz w:val="22"/>
                <w:szCs w:val="22"/>
              </w:rPr>
              <w:t>не</w:t>
            </w:r>
            <w:r w:rsidR="00E51999" w:rsidRPr="00ED4FDC">
              <w:rPr>
                <w:rFonts w:cs="Times New Roman"/>
                <w:sz w:val="22"/>
                <w:szCs w:val="22"/>
              </w:rPr>
              <w:t>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208" w:type="pct"/>
            <w:vAlign w:val="center"/>
          </w:tcPr>
          <w:p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C15712" w:rsidRPr="007D0EE0" w:rsidTr="00066E27">
        <w:tc>
          <w:tcPr>
            <w:tcW w:w="671" w:type="pct"/>
            <w:vMerge/>
            <w:vAlign w:val="center"/>
          </w:tcPr>
          <w:p w:rsidR="00C15712" w:rsidRPr="007D0EE0" w:rsidRDefault="00C15712" w:rsidP="00C15712">
            <w:pPr>
              <w:widowControl w:val="0"/>
              <w:rPr>
                <w:rFonts w:cs="Times New Roman"/>
                <w:sz w:val="22"/>
                <w:szCs w:val="22"/>
                <w:lang w:eastAsia="en-US"/>
              </w:rPr>
            </w:pPr>
          </w:p>
        </w:tc>
        <w:tc>
          <w:tcPr>
            <w:tcW w:w="3121" w:type="pct"/>
            <w:gridSpan w:val="4"/>
            <w:vAlign w:val="center"/>
          </w:tcPr>
          <w:p w:rsidR="00C15712" w:rsidRPr="00ED4FDC" w:rsidRDefault="00C15712" w:rsidP="00C15712">
            <w:pPr>
              <w:pStyle w:val="afb"/>
              <w:widowControl w:val="0"/>
              <w:ind w:firstLine="317"/>
              <w:jc w:val="both"/>
              <w:rPr>
                <w:rFonts w:cs="Times New Roman"/>
                <w:sz w:val="22"/>
                <w:lang w:eastAsia="ru-RU"/>
              </w:rPr>
            </w:pPr>
            <w:r w:rsidRPr="00ED4FDC">
              <w:rPr>
                <w:rFonts w:cs="Times New Roman"/>
                <w:sz w:val="22"/>
                <w:lang w:eastAsia="ru-RU"/>
              </w:rPr>
              <w:t xml:space="preserve">6) копии документов, подтверждающих соответствие участника </w:t>
            </w:r>
            <w:r w:rsidRPr="00ED4FDC">
              <w:rPr>
                <w:rFonts w:cs="Times New Roman"/>
                <w:sz w:val="22"/>
              </w:rPr>
              <w:t xml:space="preserve">неконкурентной </w:t>
            </w:r>
            <w:r w:rsidRPr="00ED4FDC">
              <w:rPr>
                <w:rFonts w:cs="Times New Roman"/>
                <w:sz w:val="22"/>
                <w:lang w:eastAsia="ru-RU"/>
              </w:rPr>
              <w:t>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1208" w:type="pct"/>
            <w:vAlign w:val="center"/>
          </w:tcPr>
          <w:p w:rsidR="00C15712" w:rsidRPr="007D0EE0" w:rsidRDefault="00C15712" w:rsidP="00C15712">
            <w:pPr>
              <w:widowControl w:val="0"/>
              <w:rPr>
                <w:rFonts w:cs="Times New Roman"/>
                <w:sz w:val="22"/>
                <w:szCs w:val="22"/>
              </w:rPr>
            </w:pPr>
            <w:r>
              <w:rPr>
                <w:rFonts w:cs="Times New Roman"/>
              </w:rPr>
              <w:t xml:space="preserve">НЕ </w:t>
            </w:r>
            <w:r w:rsidRPr="007D0EE0">
              <w:rPr>
                <w:rFonts w:cs="Times New Roman"/>
                <w:sz w:val="22"/>
                <w:szCs w:val="22"/>
              </w:rPr>
              <w:t>ПРИМЕНЯЕТСЯ</w:t>
            </w:r>
          </w:p>
        </w:tc>
      </w:tr>
      <w:tr w:rsidR="00E51999" w:rsidRPr="007D0EE0" w:rsidTr="00066E27">
        <w:tc>
          <w:tcPr>
            <w:tcW w:w="671" w:type="pct"/>
            <w:vMerge/>
            <w:vAlign w:val="center"/>
          </w:tcPr>
          <w:p w:rsidR="00E51999" w:rsidRPr="007D0EE0" w:rsidRDefault="00E51999" w:rsidP="00E51999">
            <w:pPr>
              <w:widowControl w:val="0"/>
              <w:rPr>
                <w:rFonts w:cs="Times New Roman"/>
                <w:sz w:val="22"/>
                <w:szCs w:val="22"/>
                <w:lang w:eastAsia="en-US"/>
              </w:rPr>
            </w:pPr>
          </w:p>
        </w:tc>
        <w:tc>
          <w:tcPr>
            <w:tcW w:w="3121" w:type="pct"/>
            <w:gridSpan w:val="4"/>
            <w:vAlign w:val="center"/>
          </w:tcPr>
          <w:p w:rsidR="00E51999" w:rsidRPr="00ED4FDC" w:rsidRDefault="001A2A97" w:rsidP="00E51999">
            <w:pPr>
              <w:widowControl w:val="0"/>
              <w:ind w:firstLine="317"/>
              <w:jc w:val="both"/>
              <w:rPr>
                <w:rFonts w:cs="Times New Roman"/>
                <w:sz w:val="22"/>
                <w:szCs w:val="22"/>
              </w:rPr>
            </w:pPr>
            <w:r w:rsidRPr="00ED4FDC">
              <w:rPr>
                <w:rFonts w:cs="Times New Roman"/>
                <w:sz w:val="22"/>
                <w:szCs w:val="22"/>
              </w:rPr>
              <w:t>7</w:t>
            </w:r>
            <w:r w:rsidR="00E51999" w:rsidRPr="00ED4FDC">
              <w:rPr>
                <w:rFonts w:cs="Times New Roman"/>
                <w:sz w:val="22"/>
                <w:szCs w:val="22"/>
              </w:rPr>
              <w:t xml:space="preserve">) копия документа, подтверждающего полномочия лица действовать от имени участника </w:t>
            </w:r>
            <w:r w:rsidR="00D645C7" w:rsidRPr="00ED4FDC">
              <w:rPr>
                <w:rFonts w:cs="Times New Roman"/>
                <w:sz w:val="22"/>
                <w:szCs w:val="22"/>
              </w:rPr>
              <w:t xml:space="preserve">неконкурентной </w:t>
            </w:r>
            <w:r w:rsidR="00E51999" w:rsidRPr="00ED4FDC">
              <w:rPr>
                <w:rFonts w:cs="Times New Roman"/>
                <w:sz w:val="22"/>
                <w:szCs w:val="22"/>
              </w:rPr>
              <w:t>закупки, за исключением случаев подписания заявки:</w:t>
            </w:r>
          </w:p>
          <w:p w:rsidR="00E51999" w:rsidRPr="00ED4FDC" w:rsidRDefault="00E51999" w:rsidP="00E51999">
            <w:pPr>
              <w:widowControl w:val="0"/>
              <w:ind w:firstLine="317"/>
              <w:jc w:val="both"/>
              <w:rPr>
                <w:rFonts w:cs="Times New Roman"/>
                <w:sz w:val="22"/>
                <w:szCs w:val="22"/>
              </w:rPr>
            </w:pPr>
            <w:r w:rsidRPr="00ED4FDC">
              <w:rPr>
                <w:rFonts w:cs="Times New Roman"/>
                <w:sz w:val="22"/>
                <w:szCs w:val="22"/>
              </w:rPr>
              <w:t>а) индивидуальным предпринимателем, если участником такой закупки является индивидуальный предприниматель;</w:t>
            </w:r>
          </w:p>
          <w:p w:rsidR="00E51999" w:rsidRPr="00ED4FDC" w:rsidRDefault="00E51999" w:rsidP="00E51999">
            <w:pPr>
              <w:widowControl w:val="0"/>
              <w:ind w:firstLine="317"/>
              <w:jc w:val="both"/>
              <w:rPr>
                <w:rFonts w:cs="Times New Roman"/>
                <w:sz w:val="22"/>
                <w:szCs w:val="22"/>
              </w:rPr>
            </w:pPr>
            <w:r w:rsidRPr="00ED4FDC">
              <w:rPr>
                <w:rFonts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1208" w:type="pct"/>
            <w:vAlign w:val="center"/>
          </w:tcPr>
          <w:p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rsidTr="00066E27">
        <w:tc>
          <w:tcPr>
            <w:tcW w:w="671" w:type="pct"/>
            <w:vMerge/>
            <w:vAlign w:val="center"/>
          </w:tcPr>
          <w:p w:rsidR="00E51999" w:rsidRPr="007D0EE0" w:rsidRDefault="00E51999" w:rsidP="00E51999">
            <w:pPr>
              <w:widowControl w:val="0"/>
              <w:rPr>
                <w:rFonts w:cs="Times New Roman"/>
                <w:sz w:val="22"/>
                <w:szCs w:val="22"/>
                <w:lang w:eastAsia="en-US"/>
              </w:rPr>
            </w:pPr>
          </w:p>
        </w:tc>
        <w:tc>
          <w:tcPr>
            <w:tcW w:w="3121" w:type="pct"/>
            <w:gridSpan w:val="4"/>
            <w:vAlign w:val="center"/>
          </w:tcPr>
          <w:p w:rsidR="00E51999" w:rsidRPr="00ED4FDC" w:rsidRDefault="001A2A97" w:rsidP="00E51999">
            <w:pPr>
              <w:pStyle w:val="afb"/>
              <w:widowControl w:val="0"/>
              <w:ind w:firstLine="317"/>
              <w:jc w:val="both"/>
              <w:rPr>
                <w:rFonts w:cs="Times New Roman"/>
                <w:sz w:val="22"/>
                <w:lang w:eastAsia="ru-RU"/>
              </w:rPr>
            </w:pPr>
            <w:r w:rsidRPr="00ED4FDC">
              <w:rPr>
                <w:rFonts w:cs="Times New Roman"/>
                <w:sz w:val="22"/>
                <w:lang w:eastAsia="ru-RU"/>
              </w:rPr>
              <w:t>8</w:t>
            </w:r>
            <w:r w:rsidR="00E51999" w:rsidRPr="00ED4FDC">
              <w:rPr>
                <w:rFonts w:cs="Times New Roman"/>
                <w:sz w:val="22"/>
                <w:lang w:eastAsia="ru-RU"/>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D645C7" w:rsidRPr="00ED4FDC">
              <w:rPr>
                <w:rFonts w:cs="Times New Roman"/>
                <w:sz w:val="22"/>
              </w:rPr>
              <w:t xml:space="preserve">неконкурентной </w:t>
            </w:r>
            <w:r w:rsidR="00E51999" w:rsidRPr="00ED4FDC">
              <w:rPr>
                <w:rFonts w:cs="Times New Roman"/>
                <w:sz w:val="22"/>
                <w:lang w:eastAsia="ru-RU"/>
              </w:rPr>
              <w:t xml:space="preserve">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w:t>
            </w:r>
            <w:r w:rsidR="00D645C7" w:rsidRPr="00ED4FDC">
              <w:rPr>
                <w:rFonts w:cs="Times New Roman"/>
                <w:sz w:val="22"/>
              </w:rPr>
              <w:t xml:space="preserve">неконкурентной </w:t>
            </w:r>
            <w:r w:rsidR="00E51999" w:rsidRPr="00ED4FDC">
              <w:rPr>
                <w:rFonts w:cs="Times New Roman"/>
                <w:sz w:val="22"/>
                <w:lang w:eastAsia="ru-RU"/>
              </w:rPr>
              <w:t xml:space="preserve">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w:t>
            </w:r>
            <w:r w:rsidR="00D645C7" w:rsidRPr="00ED4FDC">
              <w:rPr>
                <w:rFonts w:cs="Times New Roman"/>
                <w:sz w:val="22"/>
              </w:rPr>
              <w:lastRenderedPageBreak/>
              <w:t xml:space="preserve">неконкурентной </w:t>
            </w:r>
            <w:r w:rsidR="00E51999" w:rsidRPr="00ED4FDC">
              <w:rPr>
                <w:rFonts w:cs="Times New Roman"/>
                <w:sz w:val="22"/>
                <w:lang w:eastAsia="ru-RU"/>
              </w:rPr>
              <w:t>закупке) является крупной сделкой;</w:t>
            </w:r>
          </w:p>
        </w:tc>
        <w:tc>
          <w:tcPr>
            <w:tcW w:w="1208" w:type="pct"/>
            <w:vAlign w:val="center"/>
          </w:tcPr>
          <w:p w:rsidR="00E51999" w:rsidRPr="007D0EE0" w:rsidRDefault="00E51999" w:rsidP="00E51999">
            <w:pPr>
              <w:widowControl w:val="0"/>
              <w:rPr>
                <w:rFonts w:cs="Times New Roman"/>
                <w:sz w:val="22"/>
                <w:szCs w:val="22"/>
              </w:rPr>
            </w:pPr>
            <w:r w:rsidRPr="007D0EE0">
              <w:rPr>
                <w:rFonts w:cs="Times New Roman"/>
                <w:sz w:val="22"/>
                <w:szCs w:val="22"/>
              </w:rPr>
              <w:lastRenderedPageBreak/>
              <w:t>ПРИМЕНЯЕТСЯ</w:t>
            </w:r>
          </w:p>
        </w:tc>
      </w:tr>
      <w:tr w:rsidR="00E51999" w:rsidRPr="007D0EE0" w:rsidTr="00066E27">
        <w:tc>
          <w:tcPr>
            <w:tcW w:w="671" w:type="pct"/>
            <w:vMerge/>
            <w:vAlign w:val="center"/>
          </w:tcPr>
          <w:p w:rsidR="00E51999" w:rsidRPr="007D0EE0" w:rsidRDefault="00E51999" w:rsidP="00E51999">
            <w:pPr>
              <w:widowControl w:val="0"/>
              <w:rPr>
                <w:rFonts w:cs="Times New Roman"/>
                <w:sz w:val="22"/>
                <w:szCs w:val="22"/>
                <w:lang w:eastAsia="en-US"/>
              </w:rPr>
            </w:pPr>
          </w:p>
        </w:tc>
        <w:tc>
          <w:tcPr>
            <w:tcW w:w="3121" w:type="pct"/>
            <w:gridSpan w:val="4"/>
            <w:vAlign w:val="center"/>
          </w:tcPr>
          <w:p w:rsidR="00E51999" w:rsidRPr="00ED4FDC" w:rsidRDefault="001A2A97" w:rsidP="00E51999">
            <w:pPr>
              <w:pStyle w:val="afb"/>
              <w:widowControl w:val="0"/>
              <w:ind w:firstLine="317"/>
              <w:jc w:val="both"/>
              <w:rPr>
                <w:rFonts w:cs="Times New Roman"/>
                <w:sz w:val="22"/>
                <w:lang w:eastAsia="ru-RU"/>
              </w:rPr>
            </w:pPr>
            <w:r w:rsidRPr="00ED4FDC">
              <w:rPr>
                <w:rFonts w:cs="Times New Roman"/>
                <w:sz w:val="22"/>
                <w:lang w:eastAsia="ru-RU"/>
              </w:rPr>
              <w:t>9</w:t>
            </w:r>
            <w:r w:rsidR="00E51999" w:rsidRPr="00ED4FDC">
              <w:rPr>
                <w:rFonts w:cs="Times New Roman"/>
                <w:sz w:val="22"/>
                <w:lang w:eastAsia="ru-RU"/>
              </w:rPr>
              <w:t xml:space="preserve">) информация и документы об обеспечении заявки на участие в </w:t>
            </w:r>
            <w:r w:rsidR="00D645C7" w:rsidRPr="00ED4FDC">
              <w:rPr>
                <w:rFonts w:cs="Times New Roman"/>
                <w:sz w:val="22"/>
              </w:rPr>
              <w:t xml:space="preserve">неконкурентной </w:t>
            </w:r>
            <w:r w:rsidR="00E51999" w:rsidRPr="00ED4FDC">
              <w:rPr>
                <w:rFonts w:cs="Times New Roman"/>
                <w:sz w:val="22"/>
                <w:lang w:eastAsia="ru-RU"/>
              </w:rPr>
              <w:t xml:space="preserve">закупке, если соответствующее требование предусмотрено извещением об осуществлении такой закупки, документацией о </w:t>
            </w:r>
            <w:r w:rsidR="00D645C7" w:rsidRPr="00ED4FDC">
              <w:rPr>
                <w:rFonts w:cs="Times New Roman"/>
                <w:sz w:val="22"/>
              </w:rPr>
              <w:t xml:space="preserve">неконкурентной </w:t>
            </w:r>
            <w:r w:rsidR="00E51999" w:rsidRPr="00ED4FDC">
              <w:rPr>
                <w:rFonts w:cs="Times New Roman"/>
                <w:sz w:val="22"/>
                <w:lang w:eastAsia="ru-RU"/>
              </w:rPr>
              <w:t>закупке:</w:t>
            </w:r>
          </w:p>
          <w:p w:rsidR="00E51999" w:rsidRPr="00ED4FDC" w:rsidRDefault="00E51999" w:rsidP="00E51999">
            <w:pPr>
              <w:pStyle w:val="afb"/>
              <w:widowControl w:val="0"/>
              <w:ind w:firstLine="317"/>
              <w:jc w:val="both"/>
              <w:rPr>
                <w:rFonts w:cs="Times New Roman"/>
                <w:sz w:val="22"/>
                <w:lang w:eastAsia="ru-RU"/>
              </w:rPr>
            </w:pPr>
            <w:r w:rsidRPr="00ED4FDC">
              <w:rPr>
                <w:rFonts w:cs="Times New Roman"/>
                <w:sz w:val="22"/>
                <w:lang w:eastAsia="ru-RU"/>
              </w:rPr>
              <w:t xml:space="preserve">а) реквизиты специального банковского счета участника </w:t>
            </w:r>
            <w:r w:rsidR="00D645C7" w:rsidRPr="00ED4FDC">
              <w:rPr>
                <w:rFonts w:cs="Times New Roman"/>
                <w:sz w:val="22"/>
              </w:rPr>
              <w:t xml:space="preserve">неконкурентной </w:t>
            </w:r>
            <w:r w:rsidRPr="00ED4FDC">
              <w:rPr>
                <w:rFonts w:cs="Times New Roman"/>
                <w:sz w:val="22"/>
                <w:lang w:eastAsia="ru-RU"/>
              </w:rPr>
              <w:t>закупки, если обеспечение заявки на участие в такой закупке предоставляется участником такой закупки путем внесения денежных средств;</w:t>
            </w:r>
          </w:p>
          <w:p w:rsidR="00E51999" w:rsidRPr="00ED4FDC" w:rsidRDefault="00E51999" w:rsidP="00E51999">
            <w:pPr>
              <w:pStyle w:val="afb"/>
              <w:widowControl w:val="0"/>
              <w:ind w:firstLine="317"/>
              <w:jc w:val="both"/>
              <w:rPr>
                <w:rFonts w:cs="Times New Roman"/>
                <w:sz w:val="22"/>
                <w:lang w:eastAsia="ru-RU"/>
              </w:rPr>
            </w:pPr>
            <w:r w:rsidRPr="00ED4FDC">
              <w:rPr>
                <w:rFonts w:cs="Times New Roman"/>
                <w:sz w:val="22"/>
                <w:lang w:eastAsia="ru-RU"/>
              </w:rPr>
              <w:t xml:space="preserve">б) банковская гарантия или ее копия, если в качестве обеспечения заявки на участие в </w:t>
            </w:r>
            <w:r w:rsidR="00D645C7" w:rsidRPr="00ED4FDC">
              <w:rPr>
                <w:rFonts w:cs="Times New Roman"/>
                <w:sz w:val="22"/>
              </w:rPr>
              <w:t xml:space="preserve">неконкурентной </w:t>
            </w:r>
            <w:r w:rsidRPr="00ED4FDC">
              <w:rPr>
                <w:rFonts w:cs="Times New Roman"/>
                <w:sz w:val="22"/>
                <w:lang w:eastAsia="ru-RU"/>
              </w:rPr>
              <w:t>закупке участником такой закупки предоставляется банковская гарантия;</w:t>
            </w:r>
          </w:p>
        </w:tc>
        <w:tc>
          <w:tcPr>
            <w:tcW w:w="1208" w:type="pct"/>
            <w:vAlign w:val="center"/>
          </w:tcPr>
          <w:p w:rsidR="00E51999" w:rsidRPr="007D0EE0" w:rsidRDefault="0043284E" w:rsidP="00E51999">
            <w:pPr>
              <w:widowControl w:val="0"/>
              <w:rPr>
                <w:rFonts w:cs="Times New Roman"/>
                <w:sz w:val="22"/>
                <w:szCs w:val="22"/>
              </w:rPr>
            </w:pPr>
            <w:r w:rsidRPr="007D0EE0">
              <w:rPr>
                <w:rFonts w:cs="Times New Roman"/>
                <w:sz w:val="22"/>
                <w:szCs w:val="22"/>
              </w:rPr>
              <w:t xml:space="preserve"> НЕ </w:t>
            </w:r>
            <w:r w:rsidR="00E51999" w:rsidRPr="007D0EE0">
              <w:rPr>
                <w:rFonts w:cs="Times New Roman"/>
                <w:sz w:val="22"/>
                <w:szCs w:val="22"/>
              </w:rPr>
              <w:t>ПРИМЕНЯЕТСЯ</w:t>
            </w:r>
          </w:p>
        </w:tc>
      </w:tr>
      <w:tr w:rsidR="00E51999" w:rsidRPr="007D0EE0" w:rsidTr="00066E27">
        <w:tc>
          <w:tcPr>
            <w:tcW w:w="671" w:type="pct"/>
            <w:vMerge/>
            <w:vAlign w:val="center"/>
          </w:tcPr>
          <w:p w:rsidR="00E51999" w:rsidRPr="007D0EE0" w:rsidRDefault="00E51999" w:rsidP="00E51999">
            <w:pPr>
              <w:widowControl w:val="0"/>
              <w:rPr>
                <w:rFonts w:cs="Times New Roman"/>
                <w:sz w:val="22"/>
                <w:szCs w:val="22"/>
                <w:lang w:eastAsia="en-US"/>
              </w:rPr>
            </w:pPr>
          </w:p>
        </w:tc>
        <w:tc>
          <w:tcPr>
            <w:tcW w:w="3121" w:type="pct"/>
            <w:gridSpan w:val="4"/>
            <w:vAlign w:val="center"/>
          </w:tcPr>
          <w:p w:rsidR="00E51999" w:rsidRPr="007D0EE0" w:rsidRDefault="001A2A97" w:rsidP="00E51999">
            <w:pPr>
              <w:pStyle w:val="afb"/>
              <w:widowControl w:val="0"/>
              <w:ind w:firstLine="317"/>
              <w:jc w:val="both"/>
              <w:rPr>
                <w:rFonts w:cs="Times New Roman"/>
                <w:sz w:val="22"/>
                <w:lang w:eastAsia="ru-RU"/>
              </w:rPr>
            </w:pPr>
            <w:r w:rsidRPr="007D0EE0">
              <w:rPr>
                <w:rFonts w:cs="Times New Roman"/>
                <w:sz w:val="22"/>
                <w:lang w:eastAsia="ru-RU"/>
              </w:rPr>
              <w:t>10</w:t>
            </w:r>
            <w:r w:rsidR="00E51999" w:rsidRPr="007D0EE0">
              <w:rPr>
                <w:rFonts w:cs="Times New Roman"/>
                <w:sz w:val="22"/>
                <w:lang w:eastAsia="ru-RU"/>
              </w:rPr>
              <w:t>) декларация, подтвержда</w:t>
            </w:r>
            <w:r w:rsidR="00E51999" w:rsidRPr="00ED4FDC">
              <w:rPr>
                <w:rFonts w:cs="Times New Roman"/>
                <w:sz w:val="22"/>
                <w:lang w:eastAsia="ru-RU"/>
              </w:rPr>
              <w:t>ющая на дату подачи заявки на участие в</w:t>
            </w:r>
            <w:r w:rsidR="00E51999" w:rsidRPr="007D0EE0">
              <w:rPr>
                <w:rFonts w:cs="Times New Roman"/>
                <w:sz w:val="22"/>
                <w:lang w:eastAsia="ru-RU"/>
              </w:rPr>
              <w:t xml:space="preserve"> </w:t>
            </w:r>
            <w:r w:rsidR="00D645C7" w:rsidRPr="00ED4FDC">
              <w:rPr>
                <w:rFonts w:cs="Times New Roman"/>
                <w:sz w:val="22"/>
              </w:rPr>
              <w:t>неконкурентной</w:t>
            </w:r>
            <w:r w:rsidR="00D645C7" w:rsidRPr="007D0EE0">
              <w:rPr>
                <w:rFonts w:cs="Times New Roman"/>
                <w:sz w:val="22"/>
              </w:rPr>
              <w:t xml:space="preserve"> </w:t>
            </w:r>
            <w:r w:rsidR="00E51999" w:rsidRPr="007D0EE0">
              <w:rPr>
                <w:rFonts w:cs="Times New Roman"/>
                <w:sz w:val="22"/>
                <w:lang w:eastAsia="ru-RU"/>
              </w:rPr>
              <w:t>закупке:</w:t>
            </w:r>
          </w:p>
          <w:p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t>а</w:t>
            </w:r>
            <w:r w:rsidR="007D0EE0" w:rsidRPr="007D0EE0">
              <w:rPr>
                <w:rFonts w:cs="Times New Roman"/>
                <w:sz w:val="22"/>
                <w:lang w:eastAsia="ru-RU"/>
              </w:rPr>
              <w:t>)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t>б</w:t>
            </w:r>
            <w:r w:rsidR="007D0EE0" w:rsidRPr="007D0EE0">
              <w:rPr>
                <w:rFonts w:cs="Times New Roman"/>
                <w:sz w:val="22"/>
                <w:lang w:eastAsia="ru-RU"/>
              </w:rPr>
              <w:t>)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t>в</w:t>
            </w:r>
            <w:r w:rsidR="007D0EE0" w:rsidRPr="007D0EE0">
              <w:rPr>
                <w:rFonts w:cs="Times New Roman"/>
                <w:sz w:val="22"/>
                <w:lang w:eastAsia="ru-RU"/>
              </w:rPr>
              <w:t>)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t>г</w:t>
            </w:r>
            <w:r w:rsidR="007D0EE0" w:rsidRPr="007D0EE0">
              <w:rPr>
                <w:rFonts w:cs="Times New Roman"/>
                <w:sz w:val="22"/>
                <w:lang w:eastAsia="ru-RU"/>
              </w:rPr>
              <w:t>)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t>д</w:t>
            </w:r>
            <w:r w:rsidR="007D0EE0" w:rsidRPr="007D0EE0">
              <w:rPr>
                <w:rFonts w:cs="Times New Roman"/>
                <w:sz w:val="22"/>
                <w:lang w:eastAsia="ru-RU"/>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lastRenderedPageBreak/>
              <w:t>е</w:t>
            </w:r>
            <w:r w:rsidR="007D0EE0" w:rsidRPr="007D0EE0">
              <w:rPr>
                <w:rFonts w:cs="Times New Roman"/>
                <w:sz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t>ж</w:t>
            </w:r>
            <w:r w:rsidR="007D0EE0" w:rsidRPr="007D0EE0">
              <w:rPr>
                <w:rFonts w:cs="Times New Roman"/>
                <w:sz w:val="22"/>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51999" w:rsidRPr="007D0EE0" w:rsidRDefault="00D939C1" w:rsidP="007D0EE0">
            <w:pPr>
              <w:pStyle w:val="afb"/>
              <w:widowControl w:val="0"/>
              <w:ind w:firstLine="317"/>
              <w:jc w:val="both"/>
              <w:rPr>
                <w:rFonts w:cs="Times New Roman"/>
                <w:sz w:val="22"/>
                <w:lang w:eastAsia="ru-RU"/>
              </w:rPr>
            </w:pPr>
            <w:r>
              <w:rPr>
                <w:rFonts w:cs="Times New Roman"/>
                <w:sz w:val="22"/>
                <w:lang w:eastAsia="ru-RU"/>
              </w:rPr>
              <w:t>з</w:t>
            </w:r>
            <w:r w:rsidR="007D0EE0" w:rsidRPr="007D0EE0">
              <w:rPr>
                <w:rFonts w:cs="Times New Roman"/>
                <w:sz w:val="22"/>
                <w:lang w:eastAsia="ru-RU"/>
              </w:rPr>
              <w:t>)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208" w:type="pct"/>
            <w:vAlign w:val="center"/>
          </w:tcPr>
          <w:p w:rsidR="00E51999" w:rsidRPr="00081D1E" w:rsidRDefault="00E51999" w:rsidP="00E51999">
            <w:pPr>
              <w:widowControl w:val="0"/>
              <w:jc w:val="both"/>
              <w:rPr>
                <w:rFonts w:cs="Times New Roman"/>
                <w:sz w:val="22"/>
                <w:szCs w:val="22"/>
              </w:rPr>
            </w:pPr>
            <w:r w:rsidRPr="00081D1E">
              <w:rPr>
                <w:rFonts w:cs="Times New Roman"/>
                <w:sz w:val="22"/>
                <w:szCs w:val="22"/>
              </w:rPr>
              <w:lastRenderedPageBreak/>
              <w:t>ПРИМЕНЯЕТСЯ</w:t>
            </w:r>
          </w:p>
          <w:p w:rsidR="007D0EE0" w:rsidRPr="00081D1E" w:rsidRDefault="007D0EE0" w:rsidP="007D0EE0">
            <w:pPr>
              <w:widowControl w:val="0"/>
              <w:jc w:val="both"/>
              <w:rPr>
                <w:sz w:val="22"/>
                <w:szCs w:val="22"/>
              </w:rPr>
            </w:pPr>
          </w:p>
          <w:p w:rsidR="00E51999" w:rsidRPr="00081D1E" w:rsidRDefault="007D0EE0" w:rsidP="007D0EE0">
            <w:pPr>
              <w:widowControl w:val="0"/>
              <w:jc w:val="both"/>
              <w:rPr>
                <w:rFonts w:cs="Times New Roman"/>
                <w:i/>
                <w:sz w:val="22"/>
                <w:szCs w:val="22"/>
              </w:rPr>
            </w:pPr>
            <w:r w:rsidRPr="00081D1E">
              <w:rPr>
                <w:i/>
                <w:sz w:val="20"/>
                <w:szCs w:val="20"/>
              </w:rPr>
              <w:t xml:space="preserve">(В случае отсутствия возможности формирования декларации, подтверждающей соответствие требованиям, установленным пунктом 9 настоящей документации о </w:t>
            </w:r>
            <w:r w:rsidR="00D645C7" w:rsidRPr="00081D1E">
              <w:rPr>
                <w:i/>
                <w:sz w:val="20"/>
                <w:szCs w:val="20"/>
              </w:rPr>
              <w:t xml:space="preserve">неконкурентной </w:t>
            </w:r>
            <w:r w:rsidRPr="00081D1E">
              <w:rPr>
                <w:i/>
                <w:sz w:val="20"/>
                <w:szCs w:val="20"/>
              </w:rPr>
              <w:t xml:space="preserve">закупке (извещении об осуществлении </w:t>
            </w:r>
            <w:r w:rsidR="00D645C7" w:rsidRPr="00081D1E">
              <w:rPr>
                <w:i/>
                <w:sz w:val="20"/>
                <w:szCs w:val="20"/>
              </w:rPr>
              <w:t xml:space="preserve">неконкурентной </w:t>
            </w:r>
            <w:r w:rsidRPr="00081D1E">
              <w:rPr>
                <w:i/>
                <w:sz w:val="20"/>
                <w:szCs w:val="20"/>
              </w:rPr>
              <w:t xml:space="preserve">закупки) с применением аппаратно-программных средств электронной площадки, участник закупки включает в состав заявки на участие в закупке данную декларацию. Форма такой декларации включена в состав рекомендуемых форм заявки на участие в закупке (прилагаются к документации о </w:t>
            </w:r>
            <w:r w:rsidR="00D645C7" w:rsidRPr="00081D1E">
              <w:rPr>
                <w:i/>
                <w:sz w:val="20"/>
                <w:szCs w:val="20"/>
              </w:rPr>
              <w:t xml:space="preserve">неконкурентной </w:t>
            </w:r>
            <w:r w:rsidRPr="00081D1E">
              <w:rPr>
                <w:i/>
                <w:sz w:val="20"/>
                <w:szCs w:val="20"/>
              </w:rPr>
              <w:t xml:space="preserve">закупке (извещению об осуществлении </w:t>
            </w:r>
            <w:r w:rsidR="00D645C7" w:rsidRPr="00081D1E">
              <w:rPr>
                <w:i/>
                <w:sz w:val="20"/>
                <w:szCs w:val="20"/>
              </w:rPr>
              <w:t xml:space="preserve">неконкурентной </w:t>
            </w:r>
            <w:r w:rsidRPr="00081D1E">
              <w:rPr>
                <w:i/>
                <w:sz w:val="20"/>
                <w:szCs w:val="20"/>
              </w:rPr>
              <w:t>закупки)</w:t>
            </w:r>
          </w:p>
        </w:tc>
      </w:tr>
      <w:tr w:rsidR="00E51999" w:rsidRPr="007D0EE0" w:rsidTr="00066E27">
        <w:tc>
          <w:tcPr>
            <w:tcW w:w="671" w:type="pct"/>
            <w:vMerge/>
            <w:vAlign w:val="center"/>
          </w:tcPr>
          <w:p w:rsidR="00E51999" w:rsidRPr="007D0EE0" w:rsidRDefault="00E51999" w:rsidP="00E51999">
            <w:pPr>
              <w:widowControl w:val="0"/>
              <w:rPr>
                <w:rFonts w:cs="Times New Roman"/>
                <w:sz w:val="22"/>
                <w:szCs w:val="22"/>
                <w:lang w:eastAsia="en-US"/>
              </w:rPr>
            </w:pPr>
          </w:p>
        </w:tc>
        <w:tc>
          <w:tcPr>
            <w:tcW w:w="3121" w:type="pct"/>
            <w:gridSpan w:val="4"/>
            <w:vAlign w:val="center"/>
          </w:tcPr>
          <w:p w:rsidR="00E51999" w:rsidRPr="007D0EE0" w:rsidRDefault="00E51999" w:rsidP="00E51999">
            <w:pPr>
              <w:pStyle w:val="afb"/>
              <w:widowControl w:val="0"/>
              <w:ind w:firstLine="317"/>
              <w:jc w:val="both"/>
              <w:rPr>
                <w:rFonts w:cs="Times New Roman"/>
                <w:sz w:val="22"/>
                <w:lang w:eastAsia="ru-RU"/>
              </w:rPr>
            </w:pPr>
            <w:r w:rsidRPr="007D0EE0">
              <w:rPr>
                <w:rFonts w:cs="Times New Roman"/>
                <w:sz w:val="22"/>
                <w:lang w:eastAsia="ru-RU"/>
              </w:rPr>
              <w:t>1</w:t>
            </w:r>
            <w:r w:rsidR="001A2A97" w:rsidRPr="007D0EE0">
              <w:rPr>
                <w:rFonts w:cs="Times New Roman"/>
                <w:sz w:val="22"/>
                <w:lang w:eastAsia="ru-RU"/>
              </w:rPr>
              <w:t>1</w:t>
            </w:r>
            <w:r w:rsidRPr="007D0EE0">
              <w:rPr>
                <w:rFonts w:cs="Times New Roman"/>
                <w:sz w:val="22"/>
                <w:lang w:eastAsia="ru-RU"/>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w:t>
            </w:r>
            <w:r w:rsidR="00D645C7" w:rsidRPr="00ED4FDC">
              <w:rPr>
                <w:rFonts w:cs="Times New Roman"/>
                <w:sz w:val="22"/>
              </w:rPr>
              <w:t xml:space="preserve">неконкурентной </w:t>
            </w:r>
            <w:r w:rsidRPr="00ED4FDC">
              <w:rPr>
                <w:rFonts w:cs="Times New Roman"/>
                <w:sz w:val="22"/>
                <w:lang w:eastAsia="ru-RU"/>
              </w:rPr>
              <w:t>закупке</w:t>
            </w:r>
            <w:r w:rsidRPr="007D0EE0">
              <w:rPr>
                <w:rFonts w:cs="Times New Roman"/>
                <w:sz w:val="22"/>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1208" w:type="pct"/>
            <w:vAlign w:val="center"/>
          </w:tcPr>
          <w:p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rsidTr="00066E27">
        <w:tc>
          <w:tcPr>
            <w:tcW w:w="671" w:type="pct"/>
            <w:vMerge/>
            <w:vAlign w:val="center"/>
          </w:tcPr>
          <w:p w:rsidR="00E51999" w:rsidRPr="007D0EE0" w:rsidRDefault="00E51999" w:rsidP="00E51999">
            <w:pPr>
              <w:widowControl w:val="0"/>
              <w:rPr>
                <w:rFonts w:cs="Times New Roman"/>
                <w:sz w:val="22"/>
                <w:szCs w:val="22"/>
                <w:lang w:eastAsia="en-US"/>
              </w:rPr>
            </w:pPr>
          </w:p>
        </w:tc>
        <w:tc>
          <w:tcPr>
            <w:tcW w:w="3121" w:type="pct"/>
            <w:gridSpan w:val="4"/>
            <w:vAlign w:val="center"/>
          </w:tcPr>
          <w:p w:rsidR="00771B8B" w:rsidRPr="00771B8B" w:rsidRDefault="00E51999" w:rsidP="00771B8B">
            <w:pPr>
              <w:jc w:val="both"/>
              <w:rPr>
                <w:rFonts w:eastAsia="Calibri" w:cs="Times New Roman"/>
                <w:bCs/>
                <w:lang w:eastAsia="en-US"/>
              </w:rPr>
            </w:pPr>
            <w:r w:rsidRPr="007D0EE0">
              <w:rPr>
                <w:rFonts w:cs="Times New Roman"/>
                <w:sz w:val="22"/>
                <w:szCs w:val="22"/>
              </w:rPr>
              <w:t>1</w:t>
            </w:r>
            <w:r w:rsidR="001A2A97" w:rsidRPr="007D0EE0">
              <w:rPr>
                <w:rFonts w:cs="Times New Roman"/>
                <w:sz w:val="22"/>
                <w:szCs w:val="22"/>
              </w:rPr>
              <w:t>2</w:t>
            </w:r>
            <w:r w:rsidRPr="007D0EE0">
              <w:rPr>
                <w:rFonts w:cs="Times New Roman"/>
                <w:sz w:val="22"/>
                <w:szCs w:val="22"/>
              </w:rPr>
              <w:t xml:space="preserve">) </w:t>
            </w:r>
            <w:r w:rsidR="00771B8B" w:rsidRPr="00771B8B">
              <w:rPr>
                <w:rFonts w:eastAsia="Calibri" w:cs="Times New Roman"/>
                <w:bCs/>
                <w:lang w:eastAsia="en-US"/>
              </w:rPr>
              <w:t>При проведении закупки заказчик предоставляет установленный ст. 3.4  Закона № 223-ФЗ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ПП РФ мер, предусмотренных пунктом 1 части 2 статьи ст. 3.4  Закона № 223-ФЗ,</w:t>
            </w:r>
          </w:p>
          <w:p w:rsidR="00771B8B" w:rsidRPr="00771B8B" w:rsidRDefault="00771B8B" w:rsidP="00771B8B">
            <w:pPr>
              <w:jc w:val="both"/>
              <w:rPr>
                <w:rFonts w:eastAsia="Calibri" w:cs="Times New Roman"/>
                <w:bCs/>
                <w:lang w:eastAsia="en-US"/>
              </w:rPr>
            </w:pPr>
          </w:p>
          <w:p w:rsidR="00771B8B" w:rsidRDefault="00771B8B" w:rsidP="00771B8B">
            <w:pPr>
              <w:jc w:val="both"/>
              <w:rPr>
                <w:rFonts w:eastAsia="Arial" w:cs="Times New Roman"/>
                <w:sz w:val="22"/>
                <w:szCs w:val="22"/>
                <w:lang w:eastAsia="ar-SA"/>
              </w:rPr>
            </w:pPr>
            <w:r w:rsidRPr="00771B8B">
              <w:rPr>
                <w:rFonts w:eastAsia="Arial" w:cs="Times New Roman"/>
                <w:b/>
                <w:bCs/>
                <w:sz w:val="22"/>
                <w:szCs w:val="22"/>
                <w:lang w:eastAsia="ar-SA"/>
              </w:rPr>
              <w:t>Информацией и документами, подтверждающими страну происхождения товара</w:t>
            </w:r>
            <w:r w:rsidRPr="00771B8B">
              <w:rPr>
                <w:rFonts w:cs="Times New Roman"/>
                <w:sz w:val="22"/>
                <w:szCs w:val="22"/>
              </w:rPr>
              <w:t xml:space="preserve"> </w:t>
            </w:r>
            <w:r w:rsidRPr="00771B8B">
              <w:rPr>
                <w:rFonts w:eastAsia="Arial" w:cs="Times New Roman"/>
                <w:sz w:val="22"/>
                <w:szCs w:val="22"/>
                <w:lang w:eastAsia="ar-SA"/>
              </w:rPr>
              <w:t>в части вышеприведенных мер, и в целях учета объема закупок товаров российского происхождения, является:</w:t>
            </w:r>
          </w:p>
          <w:p w:rsidR="00771B8B" w:rsidRPr="00771B8B" w:rsidRDefault="00771B8B" w:rsidP="00771B8B">
            <w:pPr>
              <w:jc w:val="both"/>
              <w:rPr>
                <w:rFonts w:eastAsia="Arial" w:cs="Times New Roman"/>
                <w:sz w:val="22"/>
                <w:szCs w:val="22"/>
                <w:lang w:eastAsia="ar-SA"/>
              </w:rPr>
            </w:pPr>
          </w:p>
          <w:tbl>
            <w:tblPr>
              <w:tblStyle w:val="afa"/>
              <w:tblW w:w="6808" w:type="dxa"/>
              <w:tblLook w:val="04A0"/>
            </w:tblPr>
            <w:tblGrid>
              <w:gridCol w:w="3444"/>
              <w:gridCol w:w="3364"/>
            </w:tblGrid>
            <w:tr w:rsidR="00771B8B" w:rsidRPr="00091C89" w:rsidTr="009A0997">
              <w:tc>
                <w:tcPr>
                  <w:tcW w:w="3444" w:type="dxa"/>
                </w:tcPr>
                <w:p w:rsidR="00771B8B" w:rsidRPr="00091C89" w:rsidRDefault="00613CFB" w:rsidP="00771B8B">
                  <w:pPr>
                    <w:jc w:val="both"/>
                    <w:rPr>
                      <w:rFonts w:eastAsia="Arial"/>
                      <w:lang w:eastAsia="ar-SA"/>
                    </w:rPr>
                  </w:pPr>
                  <w:sdt>
                    <w:sdtPr>
                      <w:rPr>
                        <w:rFonts w:eastAsia="Arial"/>
                        <w:lang w:eastAsia="ar-SA"/>
                      </w:rPr>
                      <w:id w:val="2096056119"/>
                    </w:sdtPr>
                    <w:sdtContent>
                      <w:r w:rsidR="00771B8B" w:rsidRPr="00091C89">
                        <w:rPr>
                          <w:rFonts w:ascii="MS Gothic" w:eastAsia="MS Gothic" w:hAnsi="MS Gothic" w:hint="eastAsia"/>
                          <w:lang w:eastAsia="ar-SA"/>
                        </w:rPr>
                        <w:t>☒</w:t>
                      </w:r>
                    </w:sdtContent>
                  </w:sdt>
                  <w:r w:rsidR="00771B8B" w:rsidRPr="00091C89">
                    <w:rPr>
                      <w:rFonts w:eastAsia="Arial"/>
                      <w:b/>
                      <w:bCs/>
                      <w:lang w:eastAsia="ar-SA"/>
                    </w:rPr>
                    <w:t xml:space="preserve"> </w:t>
                  </w:r>
                  <w:r w:rsidR="00771B8B" w:rsidRPr="00091C89">
                    <w:rPr>
                      <w:rFonts w:eastAsia="Arial"/>
                      <w:lang w:eastAsia="ar-SA"/>
                    </w:rPr>
                    <w:t>номер реестровой записи</w:t>
                  </w:r>
                </w:p>
              </w:tc>
              <w:tc>
                <w:tcPr>
                  <w:tcW w:w="3364" w:type="dxa"/>
                </w:tcPr>
                <w:p w:rsidR="00771B8B" w:rsidRPr="00091C89" w:rsidRDefault="00613CFB" w:rsidP="00771B8B">
                  <w:pPr>
                    <w:jc w:val="both"/>
                    <w:rPr>
                      <w:rFonts w:eastAsia="Arial"/>
                      <w:lang w:eastAsia="ar-SA"/>
                    </w:rPr>
                  </w:pPr>
                  <w:sdt>
                    <w:sdtPr>
                      <w:rPr>
                        <w:rFonts w:eastAsia="Arial"/>
                        <w:lang w:eastAsia="ar-SA"/>
                      </w:rPr>
                      <w:id w:val="1665890965"/>
                    </w:sdtPr>
                    <w:sdtContent>
                      <w:r w:rsidR="00771B8B" w:rsidRPr="00091C89">
                        <w:rPr>
                          <w:rFonts w:ascii="MS Gothic" w:eastAsia="MS Gothic" w:hAnsi="MS Gothic" w:hint="eastAsia"/>
                          <w:lang w:eastAsia="ar-SA"/>
                        </w:rPr>
                        <w:t>☒</w:t>
                      </w:r>
                    </w:sdtContent>
                  </w:sdt>
                  <w:r w:rsidR="00771B8B" w:rsidRPr="00091C89">
                    <w:rPr>
                      <w:lang w:eastAsia="ru-RU"/>
                    </w:rPr>
                    <w:t xml:space="preserve"> </w:t>
                  </w:r>
                  <w:r w:rsidR="00771B8B" w:rsidRPr="00091C89">
                    <w:rPr>
                      <w:rFonts w:eastAsia="Arial"/>
                      <w:lang w:eastAsia="ar-SA"/>
                    </w:rPr>
                    <w:t>из российского (евразийского) реестра промышленной продукции</w:t>
                  </w:r>
                </w:p>
                <w:p w:rsidR="00771B8B" w:rsidRPr="00091C89" w:rsidRDefault="00613CFB" w:rsidP="00771B8B">
                  <w:pPr>
                    <w:jc w:val="both"/>
                    <w:rPr>
                      <w:rFonts w:eastAsia="Arial"/>
                      <w:lang w:eastAsia="ar-SA"/>
                    </w:rPr>
                  </w:pPr>
                  <w:sdt>
                    <w:sdtPr>
                      <w:rPr>
                        <w:rFonts w:eastAsia="Arial"/>
                        <w:lang w:eastAsia="ar-SA"/>
                      </w:rPr>
                      <w:id w:val="-105429971"/>
                    </w:sdtPr>
                    <w:sdtContent>
                      <w:r w:rsidR="00771B8B" w:rsidRPr="00091C89">
                        <w:rPr>
                          <w:rFonts w:ascii="Segoe UI Symbol" w:eastAsia="Arial" w:hAnsi="Segoe UI Symbol" w:cs="Segoe UI Symbol"/>
                          <w:lang w:eastAsia="ar-SA"/>
                        </w:rPr>
                        <w:t>☐</w:t>
                      </w:r>
                    </w:sdtContent>
                  </w:sdt>
                  <w:r w:rsidR="00771B8B" w:rsidRPr="00091C89">
                    <w:rPr>
                      <w:rFonts w:eastAsia="Arial"/>
                      <w:lang w:eastAsia="ar-SA"/>
                    </w:rPr>
                    <w:t xml:space="preserve"> из реестра российского (евразийского) программного обеспечения</w:t>
                  </w:r>
                </w:p>
              </w:tc>
            </w:tr>
            <w:tr w:rsidR="00771B8B" w:rsidRPr="00091C89" w:rsidTr="009A0997">
              <w:trPr>
                <w:trHeight w:val="276"/>
              </w:trPr>
              <w:tc>
                <w:tcPr>
                  <w:tcW w:w="3444" w:type="dxa"/>
                </w:tcPr>
                <w:p w:rsidR="00771B8B" w:rsidRPr="00091C89" w:rsidRDefault="00613CFB" w:rsidP="00771B8B">
                  <w:pPr>
                    <w:jc w:val="both"/>
                    <w:rPr>
                      <w:rFonts w:eastAsia="Arial"/>
                      <w:lang w:eastAsia="ar-SA"/>
                    </w:rPr>
                  </w:pPr>
                  <w:sdt>
                    <w:sdtPr>
                      <w:rPr>
                        <w:rFonts w:eastAsia="Arial"/>
                        <w:lang w:eastAsia="ar-SA"/>
                      </w:rPr>
                      <w:id w:val="-724452186"/>
                    </w:sdtPr>
                    <w:sdtContent>
                      <w:r w:rsidR="00091C89" w:rsidRPr="00091C89">
                        <w:rPr>
                          <w:rFonts w:ascii="MS Gothic" w:eastAsia="MS Gothic" w:hAnsi="MS Gothic" w:hint="eastAsia"/>
                          <w:lang w:eastAsia="ar-SA"/>
                        </w:rPr>
                        <w:t>☒</w:t>
                      </w:r>
                    </w:sdtContent>
                  </w:sdt>
                  <w:r w:rsidR="00771B8B" w:rsidRPr="00091C89">
                    <w:rPr>
                      <w:rFonts w:eastAsia="Arial"/>
                      <w:lang w:eastAsia="ar-SA"/>
                    </w:rPr>
                    <w:t xml:space="preserve"> наименование страны происхождения</w:t>
                  </w:r>
                </w:p>
              </w:tc>
              <w:tc>
                <w:tcPr>
                  <w:tcW w:w="3364" w:type="dxa"/>
                </w:tcPr>
                <w:p w:rsidR="00771B8B" w:rsidRPr="00091C89" w:rsidRDefault="00771B8B" w:rsidP="00771B8B">
                  <w:pPr>
                    <w:jc w:val="both"/>
                    <w:rPr>
                      <w:rFonts w:eastAsia="Arial"/>
                      <w:lang w:eastAsia="ar-SA"/>
                    </w:rPr>
                  </w:pPr>
                </w:p>
              </w:tc>
            </w:tr>
            <w:tr w:rsidR="00771B8B" w:rsidRPr="00091C89" w:rsidTr="009A0997">
              <w:tc>
                <w:tcPr>
                  <w:tcW w:w="3444" w:type="dxa"/>
                </w:tcPr>
                <w:p w:rsidR="00771B8B" w:rsidRPr="00091C89" w:rsidRDefault="00613CFB" w:rsidP="00771B8B">
                  <w:pPr>
                    <w:jc w:val="both"/>
                    <w:rPr>
                      <w:rFonts w:eastAsia="Arial"/>
                      <w:lang w:eastAsia="ar-SA"/>
                    </w:rPr>
                  </w:pPr>
                  <w:sdt>
                    <w:sdtPr>
                      <w:rPr>
                        <w:rFonts w:eastAsia="Arial"/>
                        <w:lang w:eastAsia="ar-SA"/>
                      </w:rPr>
                      <w:id w:val="-1882398615"/>
                    </w:sdtPr>
                    <w:sdtContent>
                      <w:r w:rsidR="00771B8B" w:rsidRPr="00091C89">
                        <w:rPr>
                          <w:rFonts w:ascii="Segoe UI Symbol" w:eastAsia="Arial" w:hAnsi="Segoe UI Symbol" w:cs="Segoe UI Symbol"/>
                          <w:lang w:eastAsia="ar-SA"/>
                        </w:rPr>
                        <w:t>☐</w:t>
                      </w:r>
                    </w:sdtContent>
                  </w:sdt>
                  <w:r w:rsidR="00771B8B" w:rsidRPr="00091C89">
                    <w:rPr>
                      <w:rFonts w:eastAsia="Arial"/>
                      <w:lang w:eastAsia="ar-SA"/>
                    </w:rPr>
                    <w:t xml:space="preserve"> акт экспертизы ТПП РФ или </w:t>
                  </w:r>
                  <w:r w:rsidR="00771B8B" w:rsidRPr="00091C89">
                    <w:rPr>
                      <w:rFonts w:eastAsia="Arial"/>
                      <w:lang w:eastAsia="ar-SA"/>
                    </w:rPr>
                    <w:lastRenderedPageBreak/>
                    <w:t>аналогичный документ, выданный в ЕАЭС</w:t>
                  </w:r>
                </w:p>
              </w:tc>
              <w:tc>
                <w:tcPr>
                  <w:tcW w:w="3364" w:type="dxa"/>
                </w:tcPr>
                <w:p w:rsidR="00771B8B" w:rsidRPr="00091C89" w:rsidRDefault="00771B8B" w:rsidP="00771B8B">
                  <w:pPr>
                    <w:jc w:val="both"/>
                    <w:rPr>
                      <w:rFonts w:eastAsia="Arial"/>
                      <w:lang w:eastAsia="ar-SA"/>
                    </w:rPr>
                  </w:pPr>
                </w:p>
              </w:tc>
            </w:tr>
            <w:tr w:rsidR="00771B8B" w:rsidRPr="00091C89" w:rsidTr="009A0997">
              <w:tc>
                <w:tcPr>
                  <w:tcW w:w="3444" w:type="dxa"/>
                </w:tcPr>
                <w:p w:rsidR="00771B8B" w:rsidRPr="00091C89" w:rsidRDefault="00613CFB" w:rsidP="00771B8B">
                  <w:pPr>
                    <w:jc w:val="both"/>
                    <w:rPr>
                      <w:rFonts w:eastAsia="Arial"/>
                      <w:lang w:eastAsia="ar-SA"/>
                    </w:rPr>
                  </w:pPr>
                  <w:sdt>
                    <w:sdtPr>
                      <w:rPr>
                        <w:rFonts w:eastAsia="Arial"/>
                        <w:lang w:eastAsia="ar-SA"/>
                      </w:rPr>
                      <w:id w:val="2014720479"/>
                    </w:sdtPr>
                    <w:sdtContent>
                      <w:r w:rsidR="00771B8B" w:rsidRPr="00091C89">
                        <w:rPr>
                          <w:rFonts w:ascii="Segoe UI Symbol" w:eastAsia="Arial" w:hAnsi="Segoe UI Symbol" w:cs="Segoe UI Symbol"/>
                          <w:lang w:eastAsia="ar-SA"/>
                        </w:rPr>
                        <w:t>☐</w:t>
                      </w:r>
                    </w:sdtContent>
                  </w:sdt>
                  <w:r w:rsidR="00771B8B" w:rsidRPr="00091C89">
                    <w:rPr>
                      <w:rFonts w:eastAsia="Arial"/>
                      <w:lang w:eastAsia="ar-SA"/>
                    </w:rPr>
                    <w:t xml:space="preserve"> сертификат о происхождении товара (СТ-1)</w:t>
                  </w:r>
                </w:p>
              </w:tc>
              <w:tc>
                <w:tcPr>
                  <w:tcW w:w="3364" w:type="dxa"/>
                </w:tcPr>
                <w:p w:rsidR="00771B8B" w:rsidRPr="00091C89" w:rsidRDefault="00771B8B" w:rsidP="00771B8B">
                  <w:pPr>
                    <w:jc w:val="both"/>
                    <w:rPr>
                      <w:rFonts w:eastAsia="Arial"/>
                      <w:lang w:eastAsia="ar-SA"/>
                    </w:rPr>
                  </w:pPr>
                </w:p>
              </w:tc>
            </w:tr>
            <w:tr w:rsidR="00771B8B" w:rsidRPr="00E41010" w:rsidTr="009A0997">
              <w:tc>
                <w:tcPr>
                  <w:tcW w:w="3444" w:type="dxa"/>
                </w:tcPr>
                <w:p w:rsidR="00771B8B" w:rsidRPr="00E41010" w:rsidRDefault="00613CFB" w:rsidP="00771B8B">
                  <w:pPr>
                    <w:jc w:val="both"/>
                    <w:rPr>
                      <w:rFonts w:eastAsia="Arial"/>
                      <w:lang w:eastAsia="ar-SA"/>
                    </w:rPr>
                  </w:pPr>
                  <w:sdt>
                    <w:sdtPr>
                      <w:rPr>
                        <w:rFonts w:eastAsia="Arial"/>
                        <w:lang w:eastAsia="ar-SA"/>
                      </w:rPr>
                      <w:id w:val="2130506440"/>
                    </w:sdtPr>
                    <w:sdtContent>
                      <w:r w:rsidR="00771B8B" w:rsidRPr="00091C89">
                        <w:rPr>
                          <w:rFonts w:ascii="Segoe UI Symbol" w:eastAsia="Arial" w:hAnsi="Segoe UI Symbol" w:cs="Segoe UI Symbol"/>
                          <w:lang w:eastAsia="ar-SA"/>
                        </w:rPr>
                        <w:t>☐</w:t>
                      </w:r>
                    </w:sdtContent>
                  </w:sdt>
                  <w:r w:rsidR="00771B8B" w:rsidRPr="00091C89">
                    <w:rPr>
                      <w:rFonts w:eastAsia="Arial"/>
                      <w:lang w:eastAsia="ar-SA"/>
                    </w:rPr>
                    <w:t xml:space="preserve"> реквизиты (дата и номер) документа о соответствии производства </w:t>
                  </w:r>
                  <w:proofErr w:type="spellStart"/>
                  <w:r w:rsidR="00771B8B" w:rsidRPr="00091C89">
                    <w:rPr>
                      <w:rFonts w:eastAsia="Arial"/>
                      <w:lang w:eastAsia="ar-SA"/>
                    </w:rPr>
                    <w:t>медизделий</w:t>
                  </w:r>
                  <w:proofErr w:type="spellEnd"/>
                  <w:r w:rsidR="00771B8B" w:rsidRPr="00091C89">
                    <w:rPr>
                      <w:rFonts w:eastAsia="Arial"/>
                      <w:lang w:eastAsia="ar-SA"/>
                    </w:rPr>
                    <w:t xml:space="preserve"> требованиям ГОСТ ISO 13485-2017</w:t>
                  </w:r>
                </w:p>
              </w:tc>
              <w:tc>
                <w:tcPr>
                  <w:tcW w:w="3364" w:type="dxa"/>
                </w:tcPr>
                <w:p w:rsidR="00771B8B" w:rsidRPr="00E41010" w:rsidRDefault="00771B8B" w:rsidP="00771B8B">
                  <w:pPr>
                    <w:jc w:val="both"/>
                    <w:rPr>
                      <w:rFonts w:eastAsia="Arial"/>
                      <w:lang w:eastAsia="ar-SA"/>
                    </w:rPr>
                  </w:pPr>
                </w:p>
              </w:tc>
            </w:tr>
          </w:tbl>
          <w:p w:rsidR="00E51999" w:rsidRPr="007D1620" w:rsidRDefault="00E51999" w:rsidP="007D1620">
            <w:pPr>
              <w:widowControl w:val="0"/>
              <w:snapToGrid w:val="0"/>
              <w:ind w:firstLine="720"/>
              <w:jc w:val="both"/>
              <w:rPr>
                <w:rFonts w:cs="Times New Roman"/>
                <w:bCs/>
                <w:sz w:val="22"/>
                <w:szCs w:val="22"/>
              </w:rPr>
            </w:pPr>
          </w:p>
        </w:tc>
        <w:tc>
          <w:tcPr>
            <w:tcW w:w="1208" w:type="pct"/>
            <w:vAlign w:val="center"/>
          </w:tcPr>
          <w:p w:rsidR="00E51999" w:rsidRPr="007D0EE0" w:rsidRDefault="00E51999" w:rsidP="00E51999">
            <w:pPr>
              <w:widowControl w:val="0"/>
              <w:rPr>
                <w:rFonts w:cs="Times New Roman"/>
                <w:sz w:val="22"/>
                <w:szCs w:val="22"/>
              </w:rPr>
            </w:pPr>
            <w:r w:rsidRPr="007D0EE0">
              <w:rPr>
                <w:rFonts w:cs="Times New Roman"/>
                <w:sz w:val="22"/>
                <w:szCs w:val="22"/>
              </w:rPr>
              <w:lastRenderedPageBreak/>
              <w:t>ПРИМЕНЯЕТСЯ</w:t>
            </w:r>
          </w:p>
        </w:tc>
      </w:tr>
      <w:tr w:rsidR="00E51999" w:rsidRPr="007D0EE0" w:rsidTr="00066E27">
        <w:tc>
          <w:tcPr>
            <w:tcW w:w="671" w:type="pct"/>
            <w:vMerge/>
            <w:vAlign w:val="center"/>
          </w:tcPr>
          <w:p w:rsidR="00E51999" w:rsidRPr="007D0EE0" w:rsidRDefault="00E51999" w:rsidP="00E51999">
            <w:pPr>
              <w:widowControl w:val="0"/>
              <w:rPr>
                <w:rFonts w:cs="Times New Roman"/>
                <w:sz w:val="22"/>
                <w:szCs w:val="22"/>
                <w:lang w:eastAsia="en-US"/>
              </w:rPr>
            </w:pPr>
          </w:p>
        </w:tc>
        <w:tc>
          <w:tcPr>
            <w:tcW w:w="3121" w:type="pct"/>
            <w:gridSpan w:val="4"/>
            <w:vAlign w:val="center"/>
          </w:tcPr>
          <w:p w:rsidR="00E51999" w:rsidRPr="007D0EE0" w:rsidRDefault="00E51999" w:rsidP="00E51999">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7D0EE0">
              <w:rPr>
                <w:rFonts w:cs="Times New Roman"/>
                <w:sz w:val="22"/>
                <w:szCs w:val="22"/>
                <w:lang w:val="ru-RU" w:eastAsia="ru-RU"/>
              </w:rPr>
              <w:t xml:space="preserve">Предоставление </w:t>
            </w:r>
            <w:r w:rsidR="001A2A97" w:rsidRPr="007D0EE0">
              <w:rPr>
                <w:rFonts w:cs="Times New Roman"/>
                <w:sz w:val="22"/>
                <w:szCs w:val="22"/>
                <w:lang w:val="ru-RU" w:eastAsia="ru-RU"/>
              </w:rPr>
              <w:t>в составе</w:t>
            </w:r>
            <w:r w:rsidRPr="007D0EE0">
              <w:rPr>
                <w:rFonts w:cs="Times New Roman"/>
                <w:sz w:val="22"/>
                <w:szCs w:val="22"/>
                <w:lang w:val="ru-RU" w:eastAsia="ru-RU"/>
              </w:rPr>
              <w:t xml:space="preserve"> заявки на участие в </w:t>
            </w:r>
            <w:r w:rsidR="00A95372" w:rsidRPr="007D0EE0">
              <w:rPr>
                <w:rFonts w:cs="Times New Roman"/>
                <w:sz w:val="22"/>
                <w:szCs w:val="22"/>
                <w:lang w:val="ru-RU" w:eastAsia="ru-RU"/>
              </w:rPr>
              <w:t>запросе цен</w:t>
            </w:r>
            <w:r w:rsidRPr="007D0EE0">
              <w:rPr>
                <w:rFonts w:cs="Times New Roman"/>
                <w:sz w:val="22"/>
                <w:szCs w:val="22"/>
                <w:lang w:val="ru-RU" w:eastAsia="ru-RU"/>
              </w:rPr>
              <w:t xml:space="preserve"> выписку из Единого реестра субъектов малого и среднего предпринимательства.</w:t>
            </w:r>
          </w:p>
        </w:tc>
        <w:tc>
          <w:tcPr>
            <w:tcW w:w="1208" w:type="pct"/>
            <w:vAlign w:val="center"/>
          </w:tcPr>
          <w:p w:rsidR="00E51999" w:rsidRPr="007D0EE0" w:rsidRDefault="00E51999" w:rsidP="00E51999">
            <w:pPr>
              <w:widowControl w:val="0"/>
              <w:rPr>
                <w:rFonts w:cs="Times New Roman"/>
                <w:sz w:val="22"/>
                <w:szCs w:val="22"/>
              </w:rPr>
            </w:pPr>
            <w:r w:rsidRPr="007D0EE0">
              <w:rPr>
                <w:rFonts w:cs="Times New Roman"/>
                <w:sz w:val="22"/>
                <w:szCs w:val="22"/>
              </w:rPr>
              <w:t>РЕКОМЕНДУЕТСЯ</w:t>
            </w:r>
          </w:p>
        </w:tc>
      </w:tr>
      <w:tr w:rsidR="00E51999" w:rsidRPr="007D0EE0" w:rsidTr="007D0EE0">
        <w:tc>
          <w:tcPr>
            <w:tcW w:w="5000" w:type="pct"/>
            <w:gridSpan w:val="6"/>
            <w:vAlign w:val="center"/>
          </w:tcPr>
          <w:p w:rsidR="00E51999" w:rsidRPr="007D0EE0" w:rsidRDefault="00E51999" w:rsidP="00E51999">
            <w:pPr>
              <w:widowControl w:val="0"/>
              <w:jc w:val="both"/>
              <w:rPr>
                <w:rFonts w:cs="Times New Roman"/>
                <w:b/>
                <w:sz w:val="22"/>
                <w:szCs w:val="22"/>
              </w:rPr>
            </w:pPr>
            <w:r w:rsidRPr="007D0EE0">
              <w:rPr>
                <w:rFonts w:cs="Times New Roman"/>
                <w:b/>
                <w:sz w:val="22"/>
                <w:szCs w:val="22"/>
              </w:rPr>
              <w:t>5. Порядок подачи заявок</w:t>
            </w:r>
          </w:p>
          <w:p w:rsidR="00536427" w:rsidRPr="007D0EE0" w:rsidRDefault="00E51999" w:rsidP="00E51999">
            <w:pPr>
              <w:widowControl w:val="0"/>
              <w:ind w:firstLine="613"/>
              <w:jc w:val="both"/>
              <w:rPr>
                <w:rStyle w:val="ab"/>
                <w:rFonts w:cs="Times New Roman"/>
                <w:sz w:val="22"/>
                <w:szCs w:val="22"/>
              </w:rPr>
            </w:pPr>
            <w:r w:rsidRPr="007D0EE0">
              <w:rPr>
                <w:rFonts w:cs="Times New Roman"/>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D939C1" w:rsidRPr="00ED4FDC">
              <w:rPr>
                <w:rFonts w:cs="Times New Roman"/>
                <w:sz w:val="22"/>
                <w:szCs w:val="22"/>
              </w:rPr>
              <w:t>РЕГИОН</w:t>
            </w:r>
            <w:r w:rsidRPr="00ED4FDC">
              <w:rPr>
                <w:rFonts w:cs="Times New Roman"/>
                <w:sz w:val="22"/>
                <w:szCs w:val="22"/>
              </w:rPr>
              <w:t>,</w:t>
            </w:r>
            <w:r w:rsidRPr="007D0EE0">
              <w:rPr>
                <w:rFonts w:cs="Times New Roman"/>
                <w:sz w:val="22"/>
                <w:szCs w:val="22"/>
              </w:rPr>
              <w:t xml:space="preserve"> адрес электронной площадки в сети Интернет: </w:t>
            </w:r>
            <w:hyperlink r:id="rId9" w:history="1">
              <w:r w:rsidR="00536427" w:rsidRPr="007D0EE0">
                <w:rPr>
                  <w:rStyle w:val="ab"/>
                  <w:rFonts w:cs="Times New Roman"/>
                  <w:sz w:val="22"/>
                  <w:szCs w:val="22"/>
                </w:rPr>
                <w:t>https://etp-region.ru/</w:t>
              </w:r>
            </w:hyperlink>
            <w:r w:rsidR="00536427" w:rsidRPr="007D0EE0">
              <w:rPr>
                <w:rStyle w:val="ab"/>
                <w:rFonts w:cs="Times New Roman"/>
                <w:sz w:val="22"/>
                <w:szCs w:val="22"/>
              </w:rPr>
              <w:t>.</w:t>
            </w:r>
          </w:p>
          <w:p w:rsidR="00E51999" w:rsidRPr="007D0EE0" w:rsidRDefault="00E51999" w:rsidP="00E51999">
            <w:pPr>
              <w:widowControl w:val="0"/>
              <w:ind w:firstLine="613"/>
              <w:jc w:val="both"/>
              <w:rPr>
                <w:rFonts w:cs="Times New Roman"/>
                <w:sz w:val="22"/>
                <w:szCs w:val="22"/>
              </w:rPr>
            </w:pPr>
            <w:r w:rsidRPr="007D0EE0">
              <w:rPr>
                <w:rFonts w:cs="Times New Roman"/>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rsidR="00E51999" w:rsidRPr="007D0EE0" w:rsidRDefault="00E51999" w:rsidP="00E51999">
            <w:pPr>
              <w:widowControl w:val="0"/>
              <w:ind w:firstLine="613"/>
              <w:jc w:val="both"/>
              <w:rPr>
                <w:rFonts w:cs="Times New Roman"/>
                <w:sz w:val="22"/>
                <w:szCs w:val="22"/>
              </w:rPr>
            </w:pPr>
            <w:r w:rsidRPr="007D0EE0">
              <w:rPr>
                <w:rFonts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E51999" w:rsidRDefault="00E51999" w:rsidP="00E51999">
            <w:pPr>
              <w:widowControl w:val="0"/>
              <w:ind w:firstLine="613"/>
              <w:jc w:val="both"/>
              <w:rPr>
                <w:rFonts w:cs="Times New Roman"/>
                <w:sz w:val="22"/>
                <w:szCs w:val="22"/>
              </w:rPr>
            </w:pPr>
            <w:r w:rsidRPr="007D0EE0">
              <w:rPr>
                <w:rFonts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rsidR="001C3B83" w:rsidRPr="00ED4FDC" w:rsidRDefault="001C3B83" w:rsidP="00E51999">
            <w:pPr>
              <w:widowControl w:val="0"/>
              <w:ind w:firstLine="613"/>
              <w:jc w:val="both"/>
              <w:rPr>
                <w:rFonts w:cs="Times New Roman"/>
                <w:sz w:val="22"/>
                <w:szCs w:val="22"/>
              </w:rPr>
            </w:pPr>
            <w:r w:rsidRPr="00ED4FDC">
              <w:rPr>
                <w:rFonts w:cs="Times New Roman"/>
                <w:sz w:val="22"/>
                <w:szCs w:val="22"/>
              </w:rPr>
              <w:t>УСЛОВИЯ ДОПУСКА К УЧАСТИЮ И ОТСТРАНЕНИЯ ОТ УЧАСТИЯ В ЗАКУПКАХ:</w:t>
            </w:r>
          </w:p>
          <w:p w:rsidR="001C3B83" w:rsidRPr="00ED4FDC" w:rsidRDefault="001C3B83" w:rsidP="001C3B83">
            <w:pPr>
              <w:widowControl w:val="0"/>
              <w:ind w:firstLine="567"/>
              <w:jc w:val="both"/>
              <w:rPr>
                <w:rFonts w:cs="Times New Roman"/>
                <w:sz w:val="22"/>
                <w:szCs w:val="22"/>
              </w:rPr>
            </w:pPr>
            <w:r w:rsidRPr="00ED4FDC">
              <w:rPr>
                <w:rFonts w:cs="Times New Roman"/>
                <w:sz w:val="22"/>
                <w:szCs w:val="22"/>
              </w:rPr>
              <w:t>1. Единая комиссия по осуществлению закупок отказывает участнику закупки в допуске к участию в процедуре закупки в следующих случаях:</w:t>
            </w:r>
          </w:p>
          <w:p w:rsidR="001C3B83" w:rsidRPr="00ED4FDC" w:rsidRDefault="001C3B83" w:rsidP="001C3B83">
            <w:pPr>
              <w:widowControl w:val="0"/>
              <w:ind w:firstLine="567"/>
              <w:jc w:val="both"/>
              <w:rPr>
                <w:rFonts w:cs="Times New Roman"/>
                <w:sz w:val="22"/>
                <w:szCs w:val="22"/>
              </w:rPr>
            </w:pPr>
            <w:r w:rsidRPr="00ED4FDC">
              <w:rPr>
                <w:rFonts w:cs="Times New Roman"/>
                <w:sz w:val="22"/>
                <w:szCs w:val="22"/>
              </w:rPr>
              <w:t>1) выявлено несоответствие участника хотя бы одному из требований, перечисленных в разделе 3.1 настоящей документации;</w:t>
            </w:r>
          </w:p>
          <w:p w:rsidR="001C3B83" w:rsidRPr="00ED4FDC" w:rsidRDefault="001C3B83" w:rsidP="001C3B83">
            <w:pPr>
              <w:widowControl w:val="0"/>
              <w:ind w:firstLine="567"/>
              <w:jc w:val="both"/>
              <w:rPr>
                <w:rFonts w:cs="Times New Roman"/>
                <w:sz w:val="22"/>
                <w:szCs w:val="22"/>
              </w:rPr>
            </w:pPr>
            <w:r w:rsidRPr="00ED4FDC">
              <w:rPr>
                <w:rFonts w:cs="Times New Roman"/>
                <w:sz w:val="22"/>
                <w:szCs w:val="22"/>
              </w:rPr>
              <w:t xml:space="preserve">2) участник закупки и (или) его заявка не соответствуют иным требованиям документации о закупке (извещению о проведении запроса </w:t>
            </w:r>
            <w:r w:rsidR="00D939C1" w:rsidRPr="00ED4FDC">
              <w:rPr>
                <w:rFonts w:cs="Times New Roman"/>
                <w:sz w:val="22"/>
                <w:szCs w:val="22"/>
              </w:rPr>
              <w:t>цен</w:t>
            </w:r>
            <w:r w:rsidRPr="00ED4FDC">
              <w:rPr>
                <w:rFonts w:cs="Times New Roman"/>
                <w:sz w:val="22"/>
                <w:szCs w:val="22"/>
              </w:rPr>
              <w:t>) или настоящего Положения;</w:t>
            </w:r>
          </w:p>
          <w:p w:rsidR="001C3B83" w:rsidRPr="00ED4FDC" w:rsidRDefault="001C3B83" w:rsidP="001C3B83">
            <w:pPr>
              <w:widowControl w:val="0"/>
              <w:ind w:firstLine="567"/>
              <w:jc w:val="both"/>
              <w:rPr>
                <w:rFonts w:cs="Times New Roman"/>
                <w:sz w:val="22"/>
                <w:szCs w:val="22"/>
              </w:rPr>
            </w:pPr>
            <w:r w:rsidRPr="00ED4FDC">
              <w:rPr>
                <w:rFonts w:cs="Times New Roman"/>
                <w:sz w:val="22"/>
                <w:szCs w:val="22"/>
              </w:rPr>
              <w:t>3) участник закупки не представил документы, необходимые для участия в процедуре закупки;</w:t>
            </w:r>
          </w:p>
          <w:p w:rsidR="001C3B83" w:rsidRPr="00ED4FDC" w:rsidRDefault="001C3B83" w:rsidP="001C3B83">
            <w:pPr>
              <w:widowControl w:val="0"/>
              <w:ind w:firstLine="567"/>
              <w:jc w:val="both"/>
              <w:rPr>
                <w:rFonts w:cs="Times New Roman"/>
                <w:sz w:val="22"/>
                <w:szCs w:val="22"/>
              </w:rPr>
            </w:pPr>
            <w:r w:rsidRPr="00ED4FDC">
              <w:rPr>
                <w:rFonts w:cs="Times New Roman"/>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1C3B83" w:rsidRPr="00ED4FDC" w:rsidRDefault="001C3B83" w:rsidP="001C3B83">
            <w:pPr>
              <w:widowControl w:val="0"/>
              <w:ind w:firstLine="567"/>
              <w:jc w:val="both"/>
              <w:rPr>
                <w:rFonts w:cs="Times New Roman"/>
                <w:sz w:val="22"/>
                <w:szCs w:val="22"/>
              </w:rPr>
            </w:pPr>
            <w:r w:rsidRPr="00ED4FDC">
              <w:rPr>
                <w:rFonts w:cs="Times New Roman"/>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1C3B83" w:rsidRPr="00ED4FDC" w:rsidRDefault="001C3B83" w:rsidP="001C3B83">
            <w:pPr>
              <w:widowControl w:val="0"/>
              <w:ind w:firstLine="567"/>
              <w:jc w:val="both"/>
              <w:rPr>
                <w:rFonts w:cs="Times New Roman"/>
                <w:sz w:val="22"/>
                <w:szCs w:val="22"/>
              </w:rPr>
            </w:pPr>
            <w:r w:rsidRPr="00ED4FDC">
              <w:rPr>
                <w:rFonts w:cs="Times New Roman"/>
                <w:sz w:val="22"/>
                <w:szCs w:val="22"/>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rsidR="001C3B83" w:rsidRPr="00ED4FDC" w:rsidRDefault="001C3B83" w:rsidP="001C3B83">
            <w:pPr>
              <w:widowControl w:val="0"/>
              <w:ind w:firstLine="567"/>
              <w:jc w:val="both"/>
              <w:rPr>
                <w:rFonts w:cs="Times New Roman"/>
                <w:sz w:val="22"/>
                <w:szCs w:val="22"/>
              </w:rPr>
            </w:pPr>
            <w:r w:rsidRPr="00ED4FDC">
              <w:rPr>
                <w:rFonts w:cs="Times New Roman"/>
                <w:sz w:val="22"/>
                <w:szCs w:val="22"/>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51999" w:rsidRPr="007D0EE0" w:rsidRDefault="001C3B83" w:rsidP="001C3B83">
            <w:pPr>
              <w:widowControl w:val="0"/>
              <w:ind w:firstLine="567"/>
              <w:jc w:val="both"/>
              <w:rPr>
                <w:rFonts w:cs="Times New Roman"/>
                <w:b/>
                <w:bCs/>
                <w:sz w:val="22"/>
                <w:szCs w:val="22"/>
              </w:rPr>
            </w:pPr>
            <w:r w:rsidRPr="00ED4FDC">
              <w:rPr>
                <w:rFonts w:cs="Times New Roman"/>
                <w:sz w:val="22"/>
                <w:szCs w:val="22"/>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tc>
      </w:tr>
      <w:tr w:rsidR="00E51999" w:rsidRPr="007D0EE0" w:rsidTr="007D0EE0">
        <w:tc>
          <w:tcPr>
            <w:tcW w:w="5000" w:type="pct"/>
            <w:gridSpan w:val="6"/>
            <w:noWrap/>
            <w:vAlign w:val="center"/>
          </w:tcPr>
          <w:p w:rsidR="00E51999" w:rsidRPr="007D0EE0" w:rsidRDefault="00E51999" w:rsidP="00E51999">
            <w:pPr>
              <w:widowControl w:val="0"/>
              <w:jc w:val="both"/>
              <w:rPr>
                <w:rFonts w:cs="Times New Roman"/>
                <w:b/>
                <w:sz w:val="22"/>
                <w:szCs w:val="22"/>
              </w:rPr>
            </w:pPr>
            <w:r w:rsidRPr="007D0EE0">
              <w:rPr>
                <w:rFonts w:cs="Times New Roman"/>
                <w:b/>
                <w:sz w:val="22"/>
                <w:szCs w:val="22"/>
              </w:rPr>
              <w:t>6. Внесение изменений в документацию о закупке.</w:t>
            </w:r>
          </w:p>
          <w:p w:rsidR="00E51999" w:rsidRPr="007D0EE0" w:rsidRDefault="00E51999" w:rsidP="00E51999">
            <w:pPr>
              <w:widowControl w:val="0"/>
              <w:jc w:val="both"/>
              <w:rPr>
                <w:rFonts w:cs="Times New Roman"/>
                <w:b/>
                <w:sz w:val="22"/>
                <w:szCs w:val="22"/>
              </w:rPr>
            </w:pPr>
            <w:r w:rsidRPr="007D0EE0">
              <w:rPr>
                <w:rFonts w:cs="Times New Roman"/>
                <w:b/>
                <w:sz w:val="22"/>
                <w:szCs w:val="22"/>
              </w:rPr>
              <w:t>Разъяснение положений закупочной документации.</w:t>
            </w:r>
          </w:p>
        </w:tc>
      </w:tr>
      <w:tr w:rsidR="00E51999" w:rsidRPr="007D0EE0" w:rsidTr="00066E27">
        <w:tc>
          <w:tcPr>
            <w:tcW w:w="671" w:type="pct"/>
            <w:vAlign w:val="center"/>
          </w:tcPr>
          <w:p w:rsidR="00E51999" w:rsidRPr="00ED4FDC" w:rsidRDefault="00E51999" w:rsidP="00E51999">
            <w:pPr>
              <w:widowControl w:val="0"/>
              <w:jc w:val="center"/>
              <w:rPr>
                <w:rFonts w:cs="Times New Roman"/>
                <w:sz w:val="22"/>
                <w:szCs w:val="22"/>
              </w:rPr>
            </w:pPr>
            <w:r w:rsidRPr="00ED4FDC">
              <w:rPr>
                <w:rFonts w:cs="Times New Roman"/>
                <w:sz w:val="22"/>
                <w:szCs w:val="22"/>
              </w:rPr>
              <w:t>6.1.</w:t>
            </w:r>
          </w:p>
        </w:tc>
        <w:tc>
          <w:tcPr>
            <w:tcW w:w="1073" w:type="pct"/>
            <w:vAlign w:val="center"/>
          </w:tcPr>
          <w:p w:rsidR="00E51999" w:rsidRPr="00ED4FDC" w:rsidRDefault="00E51999" w:rsidP="00E51999">
            <w:pPr>
              <w:widowControl w:val="0"/>
              <w:rPr>
                <w:rFonts w:cs="Times New Roman"/>
                <w:b/>
                <w:bCs/>
                <w:sz w:val="22"/>
                <w:szCs w:val="22"/>
              </w:rPr>
            </w:pPr>
            <w:r w:rsidRPr="00ED4FDC">
              <w:rPr>
                <w:rFonts w:cs="Times New Roman"/>
                <w:b/>
                <w:sz w:val="22"/>
                <w:szCs w:val="22"/>
              </w:rPr>
              <w:t>Внесение изменений в извещение</w:t>
            </w:r>
          </w:p>
        </w:tc>
        <w:tc>
          <w:tcPr>
            <w:tcW w:w="3256" w:type="pct"/>
            <w:gridSpan w:val="4"/>
            <w:vAlign w:val="center"/>
          </w:tcPr>
          <w:p w:rsidR="001C3B83" w:rsidRPr="00ED4FDC" w:rsidRDefault="001C3B83" w:rsidP="001C3B83">
            <w:pPr>
              <w:ind w:firstLine="567"/>
              <w:contextualSpacing/>
              <w:jc w:val="both"/>
              <w:rPr>
                <w:rFonts w:cs="Times New Roman"/>
                <w:sz w:val="22"/>
                <w:szCs w:val="22"/>
              </w:rPr>
            </w:pPr>
            <w:r w:rsidRPr="00ED4FDC">
              <w:rPr>
                <w:rFonts w:cs="Times New Roman"/>
                <w:sz w:val="22"/>
                <w:szCs w:val="22"/>
              </w:rPr>
              <w:t xml:space="preserve">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w:t>
            </w:r>
            <w:proofErr w:type="spellStart"/>
            <w:r w:rsidRPr="00ED4FDC">
              <w:rPr>
                <w:rFonts w:cs="Times New Roman"/>
                <w:sz w:val="22"/>
                <w:szCs w:val="22"/>
              </w:rPr>
              <w:t>многолотовой</w:t>
            </w:r>
            <w:proofErr w:type="spellEnd"/>
            <w:r w:rsidRPr="00ED4FDC">
              <w:rPr>
                <w:rFonts w:cs="Times New Roman"/>
                <w:sz w:val="22"/>
                <w:szCs w:val="22"/>
              </w:rPr>
              <w:t xml:space="preserve"> закупки, по всем лотам подана только одна заявка, или не было подано ни одной заявки ни по одному из лотов.</w:t>
            </w:r>
          </w:p>
          <w:p w:rsidR="001C3B83" w:rsidRPr="00ED4FDC" w:rsidRDefault="001C3B83" w:rsidP="001C3B83">
            <w:pPr>
              <w:ind w:firstLine="567"/>
              <w:contextualSpacing/>
              <w:jc w:val="both"/>
              <w:rPr>
                <w:rFonts w:cs="Times New Roman"/>
                <w:sz w:val="22"/>
                <w:szCs w:val="22"/>
              </w:rPr>
            </w:pPr>
            <w:r w:rsidRPr="00ED4FDC">
              <w:rPr>
                <w:rFonts w:cs="Times New Roman"/>
                <w:sz w:val="22"/>
                <w:szCs w:val="22"/>
              </w:rPr>
              <w:t>Заказчик вправе принять решение о внесении изменений в извещение о проведении запроса цен в любой момент до даты окончания приема заявок. Изменение предмета закупки не допускается. Срок окончания подачи заявок может не изменятся</w:t>
            </w:r>
          </w:p>
          <w:p w:rsidR="00E51999" w:rsidRPr="00ED4FDC" w:rsidRDefault="001C3B83" w:rsidP="001C3B83">
            <w:pPr>
              <w:widowControl w:val="0"/>
              <w:ind w:firstLine="317"/>
              <w:jc w:val="both"/>
              <w:rPr>
                <w:rFonts w:cs="Times New Roman"/>
                <w:sz w:val="22"/>
                <w:szCs w:val="22"/>
              </w:rPr>
            </w:pPr>
            <w:r w:rsidRPr="00ED4FDC">
              <w:rPr>
                <w:rFonts w:cs="Times New Roman"/>
                <w:sz w:val="22"/>
                <w:szCs w:val="22"/>
              </w:rPr>
              <w:lastRenderedPageBreak/>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7D0EE0" w:rsidTr="00066E27">
        <w:tc>
          <w:tcPr>
            <w:tcW w:w="671" w:type="pct"/>
            <w:vAlign w:val="center"/>
          </w:tcPr>
          <w:p w:rsidR="00E51999" w:rsidRPr="00ED4FDC" w:rsidRDefault="00E51999" w:rsidP="00E51999">
            <w:pPr>
              <w:widowControl w:val="0"/>
              <w:jc w:val="center"/>
              <w:rPr>
                <w:rFonts w:cs="Times New Roman"/>
                <w:sz w:val="22"/>
                <w:szCs w:val="22"/>
              </w:rPr>
            </w:pPr>
            <w:r w:rsidRPr="00ED4FDC">
              <w:rPr>
                <w:rFonts w:cs="Times New Roman"/>
                <w:sz w:val="22"/>
                <w:szCs w:val="22"/>
              </w:rPr>
              <w:lastRenderedPageBreak/>
              <w:t>6.2.</w:t>
            </w:r>
          </w:p>
        </w:tc>
        <w:tc>
          <w:tcPr>
            <w:tcW w:w="1073" w:type="pct"/>
            <w:vAlign w:val="center"/>
          </w:tcPr>
          <w:p w:rsidR="00E51999" w:rsidRPr="00ED4FDC" w:rsidRDefault="00E51999" w:rsidP="00E51999">
            <w:pPr>
              <w:widowControl w:val="0"/>
              <w:rPr>
                <w:rFonts w:cs="Times New Roman"/>
                <w:b/>
                <w:bCs/>
                <w:sz w:val="22"/>
                <w:szCs w:val="22"/>
              </w:rPr>
            </w:pPr>
            <w:r w:rsidRPr="00ED4FDC">
              <w:rPr>
                <w:rFonts w:cs="Times New Roman"/>
                <w:b/>
                <w:bCs/>
                <w:sz w:val="22"/>
                <w:szCs w:val="22"/>
              </w:rPr>
              <w:t>Форма разъяснений</w:t>
            </w:r>
          </w:p>
        </w:tc>
        <w:tc>
          <w:tcPr>
            <w:tcW w:w="3256" w:type="pct"/>
            <w:gridSpan w:val="4"/>
            <w:vAlign w:val="center"/>
          </w:tcPr>
          <w:p w:rsidR="00E51999" w:rsidRPr="00ED4FDC" w:rsidRDefault="00E51999" w:rsidP="00E51999">
            <w:pPr>
              <w:widowControl w:val="0"/>
              <w:ind w:firstLine="317"/>
              <w:jc w:val="both"/>
              <w:rPr>
                <w:rFonts w:cs="Times New Roman"/>
                <w:sz w:val="22"/>
                <w:szCs w:val="22"/>
              </w:rPr>
            </w:pPr>
            <w:r w:rsidRPr="00ED4FDC">
              <w:rPr>
                <w:rFonts w:cs="Times New Roman"/>
                <w:sz w:val="22"/>
                <w:szCs w:val="22"/>
              </w:rPr>
              <w:t xml:space="preserve">Разъяснения размещаются Заказчиком в электронной форме на основании поступившего электронного обращения посредством функционала ЭТП </w:t>
            </w:r>
            <w:r w:rsidR="00536427" w:rsidRPr="00ED4FDC">
              <w:rPr>
                <w:rFonts w:cs="Times New Roman"/>
                <w:sz w:val="22"/>
                <w:szCs w:val="22"/>
              </w:rPr>
              <w:t>Регион.</w:t>
            </w:r>
            <w:r w:rsidRPr="00ED4FDC">
              <w:rPr>
                <w:rFonts w:cs="Times New Roman"/>
                <w:sz w:val="22"/>
                <w:szCs w:val="22"/>
              </w:rPr>
              <w:t xml:space="preserve"> Адрес электронной площадки в сети Интернет: </w:t>
            </w:r>
            <w:hyperlink r:id="rId10" w:history="1">
              <w:r w:rsidR="00536427" w:rsidRPr="00ED4FDC">
                <w:rPr>
                  <w:rStyle w:val="ab"/>
                  <w:rFonts w:cs="Times New Roman"/>
                  <w:sz w:val="22"/>
                  <w:szCs w:val="22"/>
                </w:rPr>
                <w:t>https://etp-region.ru/</w:t>
              </w:r>
            </w:hyperlink>
          </w:p>
        </w:tc>
      </w:tr>
      <w:tr w:rsidR="00E51999" w:rsidRPr="007D0EE0" w:rsidTr="00066E27">
        <w:tc>
          <w:tcPr>
            <w:tcW w:w="671" w:type="pct"/>
            <w:vAlign w:val="center"/>
          </w:tcPr>
          <w:p w:rsidR="00E51999" w:rsidRPr="00ED4FDC" w:rsidRDefault="00E51999" w:rsidP="00E51999">
            <w:pPr>
              <w:widowControl w:val="0"/>
              <w:jc w:val="center"/>
              <w:rPr>
                <w:rFonts w:cs="Times New Roman"/>
                <w:sz w:val="22"/>
                <w:szCs w:val="22"/>
              </w:rPr>
            </w:pPr>
            <w:r w:rsidRPr="00ED4FDC">
              <w:rPr>
                <w:rFonts w:cs="Times New Roman"/>
                <w:sz w:val="22"/>
                <w:szCs w:val="22"/>
              </w:rPr>
              <w:t>6.3.</w:t>
            </w:r>
          </w:p>
        </w:tc>
        <w:tc>
          <w:tcPr>
            <w:tcW w:w="1073" w:type="pct"/>
            <w:vAlign w:val="center"/>
          </w:tcPr>
          <w:p w:rsidR="00E51999" w:rsidRPr="00ED4FDC" w:rsidRDefault="00E51999" w:rsidP="00E51999">
            <w:pPr>
              <w:widowControl w:val="0"/>
              <w:rPr>
                <w:rFonts w:cs="Times New Roman"/>
                <w:b/>
                <w:bCs/>
                <w:sz w:val="22"/>
                <w:szCs w:val="22"/>
              </w:rPr>
            </w:pPr>
            <w:r w:rsidRPr="00ED4FDC">
              <w:rPr>
                <w:rFonts w:cs="Times New Roman"/>
                <w:b/>
                <w:bCs/>
                <w:sz w:val="22"/>
                <w:szCs w:val="22"/>
              </w:rPr>
              <w:t>Порядок разъяснений</w:t>
            </w:r>
          </w:p>
        </w:tc>
        <w:tc>
          <w:tcPr>
            <w:tcW w:w="3256" w:type="pct"/>
            <w:gridSpan w:val="4"/>
            <w:vAlign w:val="center"/>
          </w:tcPr>
          <w:p w:rsidR="00E51999" w:rsidRPr="00ED4FDC" w:rsidRDefault="00E51999" w:rsidP="00E51999">
            <w:pPr>
              <w:widowControl w:val="0"/>
              <w:ind w:right="-25" w:firstLine="317"/>
              <w:jc w:val="both"/>
              <w:rPr>
                <w:rFonts w:cs="Times New Roman"/>
                <w:sz w:val="22"/>
                <w:szCs w:val="22"/>
                <w:lang w:eastAsia="en-US"/>
              </w:rPr>
            </w:pPr>
            <w:r w:rsidRPr="00ED4FDC">
              <w:rPr>
                <w:rFonts w:cs="Times New Roman"/>
                <w:sz w:val="22"/>
                <w:szCs w:val="22"/>
                <w:lang w:eastAsia="en-US"/>
              </w:rPr>
              <w:t xml:space="preserve">Любой потенциальный участник вправе направить запрос о разъяснении положений закупочной документации в </w:t>
            </w:r>
            <w:r w:rsidR="001C3B83" w:rsidRPr="00ED4FDC">
              <w:rPr>
                <w:rFonts w:cs="Times New Roman"/>
                <w:sz w:val="22"/>
                <w:szCs w:val="22"/>
                <w:lang w:eastAsia="en-US"/>
              </w:rPr>
              <w:t>электронной</w:t>
            </w:r>
            <w:r w:rsidRPr="00ED4FDC">
              <w:rPr>
                <w:rFonts w:cs="Times New Roman"/>
                <w:sz w:val="22"/>
                <w:szCs w:val="22"/>
                <w:lang w:eastAsia="en-US"/>
              </w:rPr>
              <w:t xml:space="preserve"> форме не позднее чем </w:t>
            </w:r>
            <w:r w:rsidR="001C3B83" w:rsidRPr="00ED4FDC">
              <w:rPr>
                <w:rFonts w:cs="Times New Roman"/>
                <w:sz w:val="22"/>
                <w:szCs w:val="22"/>
                <w:lang w:eastAsia="en-US"/>
              </w:rPr>
              <w:t>за 3</w:t>
            </w:r>
            <w:r w:rsidRPr="00ED4FDC">
              <w:rPr>
                <w:rFonts w:cs="Times New Roman"/>
                <w:sz w:val="22"/>
                <w:szCs w:val="22"/>
                <w:lang w:eastAsia="en-US"/>
              </w:rPr>
              <w:t xml:space="preserve"> (три) рабочих дня до даты окончания срока подачи заявок (включительно) через функционал ЭТП.</w:t>
            </w:r>
          </w:p>
          <w:p w:rsidR="00E51999" w:rsidRPr="00ED4FDC" w:rsidRDefault="00E51999" w:rsidP="00E51999">
            <w:pPr>
              <w:widowControl w:val="0"/>
              <w:ind w:right="-25" w:firstLine="317"/>
              <w:jc w:val="both"/>
              <w:rPr>
                <w:rFonts w:cs="Times New Roman"/>
                <w:sz w:val="22"/>
                <w:szCs w:val="22"/>
                <w:lang w:eastAsia="en-US"/>
              </w:rPr>
            </w:pPr>
            <w:r w:rsidRPr="00ED4FDC">
              <w:rPr>
                <w:rFonts w:cs="Times New Roman"/>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E51999" w:rsidRPr="007D0EE0" w:rsidTr="007D0EE0">
        <w:tc>
          <w:tcPr>
            <w:tcW w:w="5000" w:type="pct"/>
            <w:gridSpan w:val="6"/>
            <w:noWrap/>
            <w:vAlign w:val="center"/>
          </w:tcPr>
          <w:p w:rsidR="00E51999" w:rsidRPr="00ED4FDC" w:rsidRDefault="00E51999" w:rsidP="00E51999">
            <w:pPr>
              <w:widowControl w:val="0"/>
              <w:jc w:val="both"/>
              <w:rPr>
                <w:rFonts w:cs="Times New Roman"/>
                <w:b/>
                <w:sz w:val="22"/>
                <w:szCs w:val="22"/>
              </w:rPr>
            </w:pPr>
            <w:r w:rsidRPr="00ED4FDC">
              <w:rPr>
                <w:rFonts w:cs="Times New Roman"/>
                <w:b/>
                <w:sz w:val="22"/>
                <w:szCs w:val="22"/>
              </w:rPr>
              <w:t>7. Обеспечение исполнения обязательств в связи с подачей заявок на участие</w:t>
            </w:r>
          </w:p>
        </w:tc>
      </w:tr>
      <w:tr w:rsidR="00E51999" w:rsidRPr="007D0EE0" w:rsidTr="00066E27">
        <w:tc>
          <w:tcPr>
            <w:tcW w:w="671" w:type="pct"/>
            <w:vAlign w:val="center"/>
          </w:tcPr>
          <w:p w:rsidR="00E51999" w:rsidRPr="00ED4FDC" w:rsidRDefault="00E51999" w:rsidP="00E51999">
            <w:pPr>
              <w:widowControl w:val="0"/>
              <w:jc w:val="center"/>
              <w:rPr>
                <w:rFonts w:cs="Times New Roman"/>
                <w:sz w:val="22"/>
                <w:szCs w:val="22"/>
              </w:rPr>
            </w:pPr>
            <w:r w:rsidRPr="00ED4FDC">
              <w:rPr>
                <w:rFonts w:cs="Times New Roman"/>
                <w:sz w:val="22"/>
                <w:szCs w:val="22"/>
              </w:rPr>
              <w:t>7.1.</w:t>
            </w:r>
          </w:p>
        </w:tc>
        <w:tc>
          <w:tcPr>
            <w:tcW w:w="1073" w:type="pct"/>
            <w:vAlign w:val="center"/>
          </w:tcPr>
          <w:p w:rsidR="00E51999" w:rsidRPr="00ED4FDC" w:rsidRDefault="00E51999" w:rsidP="00E51999">
            <w:pPr>
              <w:widowControl w:val="0"/>
              <w:rPr>
                <w:rFonts w:cs="Times New Roman"/>
                <w:b/>
                <w:bCs/>
                <w:sz w:val="22"/>
                <w:szCs w:val="22"/>
              </w:rPr>
            </w:pPr>
            <w:r w:rsidRPr="00ED4FDC">
              <w:rPr>
                <w:rFonts w:cs="Times New Roman"/>
                <w:b/>
                <w:bCs/>
                <w:sz w:val="22"/>
                <w:szCs w:val="22"/>
              </w:rPr>
              <w:t>Обеспечение заявки</w:t>
            </w:r>
          </w:p>
        </w:tc>
        <w:tc>
          <w:tcPr>
            <w:tcW w:w="3256" w:type="pct"/>
            <w:gridSpan w:val="4"/>
            <w:vAlign w:val="center"/>
          </w:tcPr>
          <w:p w:rsidR="00E51999" w:rsidRPr="00233D66" w:rsidRDefault="00E51999" w:rsidP="00E51999">
            <w:pPr>
              <w:widowControl w:val="0"/>
              <w:jc w:val="both"/>
              <w:rPr>
                <w:rFonts w:cs="Times New Roman"/>
                <w:sz w:val="22"/>
                <w:szCs w:val="22"/>
              </w:rPr>
            </w:pPr>
            <w:r w:rsidRPr="00233D66">
              <w:rPr>
                <w:rFonts w:cs="Times New Roman"/>
                <w:sz w:val="22"/>
                <w:szCs w:val="22"/>
              </w:rPr>
              <w:t>Не установлено</w:t>
            </w:r>
          </w:p>
        </w:tc>
      </w:tr>
      <w:tr w:rsidR="00E51999" w:rsidRPr="007D0EE0" w:rsidTr="00066E27">
        <w:tc>
          <w:tcPr>
            <w:tcW w:w="671" w:type="pct"/>
            <w:vAlign w:val="center"/>
          </w:tcPr>
          <w:p w:rsidR="00E51999" w:rsidRPr="00ED4FDC" w:rsidRDefault="00E51999" w:rsidP="00E51999">
            <w:pPr>
              <w:widowControl w:val="0"/>
              <w:jc w:val="center"/>
              <w:rPr>
                <w:rFonts w:cs="Times New Roman"/>
                <w:sz w:val="22"/>
                <w:szCs w:val="22"/>
              </w:rPr>
            </w:pPr>
            <w:r w:rsidRPr="00ED4FDC">
              <w:rPr>
                <w:rFonts w:cs="Times New Roman"/>
                <w:sz w:val="22"/>
                <w:szCs w:val="22"/>
              </w:rPr>
              <w:t>7.2.</w:t>
            </w:r>
          </w:p>
        </w:tc>
        <w:tc>
          <w:tcPr>
            <w:tcW w:w="1073" w:type="pct"/>
            <w:vAlign w:val="center"/>
          </w:tcPr>
          <w:p w:rsidR="00E51999" w:rsidRPr="00ED4FDC" w:rsidRDefault="00E51999" w:rsidP="00E51999">
            <w:pPr>
              <w:widowControl w:val="0"/>
              <w:rPr>
                <w:rFonts w:cs="Times New Roman"/>
                <w:b/>
                <w:bCs/>
                <w:sz w:val="22"/>
                <w:szCs w:val="22"/>
              </w:rPr>
            </w:pPr>
            <w:r w:rsidRPr="00ED4FDC">
              <w:rPr>
                <w:rFonts w:cs="Times New Roman"/>
                <w:b/>
                <w:bCs/>
                <w:sz w:val="22"/>
                <w:szCs w:val="22"/>
              </w:rPr>
              <w:t>Обеспечение исполнения договора</w:t>
            </w:r>
          </w:p>
        </w:tc>
        <w:tc>
          <w:tcPr>
            <w:tcW w:w="3256" w:type="pct"/>
            <w:gridSpan w:val="4"/>
            <w:vAlign w:val="center"/>
          </w:tcPr>
          <w:p w:rsidR="00E51999" w:rsidRPr="00233D66" w:rsidRDefault="0087309D" w:rsidP="00E51999">
            <w:pPr>
              <w:widowControl w:val="0"/>
              <w:jc w:val="both"/>
              <w:rPr>
                <w:rFonts w:cs="Times New Roman"/>
                <w:sz w:val="22"/>
                <w:szCs w:val="22"/>
              </w:rPr>
            </w:pPr>
            <w:r w:rsidRPr="00233D66">
              <w:rPr>
                <w:rFonts w:cs="Times New Roman"/>
                <w:sz w:val="22"/>
                <w:szCs w:val="22"/>
              </w:rPr>
              <w:t>Не установлено</w:t>
            </w:r>
          </w:p>
        </w:tc>
      </w:tr>
      <w:tr w:rsidR="00E51999" w:rsidRPr="007D0EE0" w:rsidTr="00066E27">
        <w:tc>
          <w:tcPr>
            <w:tcW w:w="671" w:type="pct"/>
            <w:tcBorders>
              <w:bottom w:val="single" w:sz="4" w:space="0" w:color="auto"/>
            </w:tcBorders>
            <w:vAlign w:val="center"/>
          </w:tcPr>
          <w:p w:rsidR="00E51999" w:rsidRPr="00ED4FDC" w:rsidRDefault="00E51999" w:rsidP="00E51999">
            <w:pPr>
              <w:widowControl w:val="0"/>
              <w:jc w:val="center"/>
              <w:rPr>
                <w:rFonts w:cs="Times New Roman"/>
                <w:sz w:val="22"/>
                <w:szCs w:val="22"/>
              </w:rPr>
            </w:pPr>
            <w:r w:rsidRPr="00ED4FDC">
              <w:rPr>
                <w:rFonts w:cs="Times New Roman"/>
                <w:sz w:val="22"/>
                <w:szCs w:val="22"/>
              </w:rPr>
              <w:t>7.3.</w:t>
            </w:r>
          </w:p>
        </w:tc>
        <w:tc>
          <w:tcPr>
            <w:tcW w:w="1073" w:type="pct"/>
            <w:tcBorders>
              <w:bottom w:val="single" w:sz="4" w:space="0" w:color="auto"/>
            </w:tcBorders>
            <w:vAlign w:val="center"/>
          </w:tcPr>
          <w:p w:rsidR="00E51999" w:rsidRPr="00ED4FDC" w:rsidRDefault="00E51999" w:rsidP="00E51999">
            <w:pPr>
              <w:widowControl w:val="0"/>
              <w:rPr>
                <w:rFonts w:cs="Times New Roman"/>
                <w:b/>
                <w:bCs/>
                <w:sz w:val="22"/>
                <w:szCs w:val="22"/>
              </w:rPr>
            </w:pPr>
            <w:r w:rsidRPr="00ED4FDC">
              <w:rPr>
                <w:rFonts w:cs="Times New Roman"/>
                <w:b/>
                <w:bCs/>
                <w:sz w:val="22"/>
                <w:szCs w:val="22"/>
              </w:rPr>
              <w:t>Обеспечение гарантийных обязательств</w:t>
            </w:r>
          </w:p>
        </w:tc>
        <w:tc>
          <w:tcPr>
            <w:tcW w:w="3256" w:type="pct"/>
            <w:gridSpan w:val="4"/>
            <w:tcBorders>
              <w:bottom w:val="single" w:sz="4" w:space="0" w:color="auto"/>
            </w:tcBorders>
            <w:vAlign w:val="center"/>
          </w:tcPr>
          <w:p w:rsidR="00E51999" w:rsidRPr="00233D66" w:rsidRDefault="00E51999" w:rsidP="00E51999">
            <w:pPr>
              <w:widowControl w:val="0"/>
              <w:jc w:val="both"/>
              <w:rPr>
                <w:rFonts w:cs="Times New Roman"/>
                <w:sz w:val="22"/>
                <w:szCs w:val="22"/>
              </w:rPr>
            </w:pPr>
            <w:r w:rsidRPr="00233D66">
              <w:rPr>
                <w:rFonts w:cs="Times New Roman"/>
                <w:sz w:val="22"/>
                <w:szCs w:val="22"/>
              </w:rPr>
              <w:t>Не установлено</w:t>
            </w:r>
          </w:p>
        </w:tc>
      </w:tr>
      <w:tr w:rsidR="00E51999" w:rsidRPr="007D0EE0" w:rsidTr="00066E27">
        <w:tc>
          <w:tcPr>
            <w:tcW w:w="671" w:type="pct"/>
            <w:tcBorders>
              <w:top w:val="single" w:sz="4" w:space="0" w:color="auto"/>
              <w:bottom w:val="single" w:sz="4" w:space="0" w:color="auto"/>
            </w:tcBorders>
            <w:vAlign w:val="center"/>
          </w:tcPr>
          <w:p w:rsidR="00E51999" w:rsidRPr="00ED4FDC" w:rsidRDefault="00E51999" w:rsidP="00E51999">
            <w:pPr>
              <w:widowControl w:val="0"/>
              <w:jc w:val="center"/>
              <w:rPr>
                <w:rFonts w:cs="Times New Roman"/>
                <w:sz w:val="22"/>
                <w:szCs w:val="22"/>
              </w:rPr>
            </w:pPr>
            <w:r w:rsidRPr="00ED4FDC">
              <w:rPr>
                <w:rFonts w:cs="Times New Roman"/>
                <w:sz w:val="22"/>
                <w:szCs w:val="22"/>
              </w:rPr>
              <w:t>7.4.</w:t>
            </w:r>
          </w:p>
        </w:tc>
        <w:tc>
          <w:tcPr>
            <w:tcW w:w="1073" w:type="pct"/>
            <w:tcBorders>
              <w:top w:val="single" w:sz="4" w:space="0" w:color="auto"/>
              <w:bottom w:val="single" w:sz="4" w:space="0" w:color="auto"/>
            </w:tcBorders>
            <w:vAlign w:val="center"/>
          </w:tcPr>
          <w:p w:rsidR="00E51999" w:rsidRPr="00ED4FDC" w:rsidRDefault="00E51999" w:rsidP="001C3B83">
            <w:pPr>
              <w:widowControl w:val="0"/>
              <w:rPr>
                <w:rFonts w:cs="Times New Roman"/>
                <w:b/>
                <w:bCs/>
                <w:sz w:val="22"/>
                <w:szCs w:val="22"/>
              </w:rPr>
            </w:pPr>
            <w:r w:rsidRPr="00ED4FDC">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tc>
        <w:tc>
          <w:tcPr>
            <w:tcW w:w="3256" w:type="pct"/>
            <w:gridSpan w:val="4"/>
            <w:tcBorders>
              <w:top w:val="single" w:sz="4" w:space="0" w:color="auto"/>
              <w:bottom w:val="single" w:sz="4" w:space="0" w:color="auto"/>
            </w:tcBorders>
            <w:vAlign w:val="center"/>
          </w:tcPr>
          <w:p w:rsidR="00E51999" w:rsidRPr="00233D66" w:rsidRDefault="00233D66" w:rsidP="00233D66">
            <w:pPr>
              <w:widowControl w:val="0"/>
              <w:tabs>
                <w:tab w:val="left" w:pos="540"/>
                <w:tab w:val="left" w:pos="900"/>
              </w:tabs>
              <w:jc w:val="both"/>
              <w:rPr>
                <w:rFonts w:cs="Times New Roman"/>
                <w:sz w:val="22"/>
                <w:szCs w:val="22"/>
              </w:rPr>
            </w:pPr>
            <w:r w:rsidRPr="00233D66">
              <w:rPr>
                <w:rFonts w:cs="Times New Roman"/>
                <w:bCs/>
                <w:sz w:val="22"/>
                <w:szCs w:val="22"/>
              </w:rPr>
              <w:t>Не применяется</w:t>
            </w:r>
          </w:p>
        </w:tc>
      </w:tr>
      <w:tr w:rsidR="00E51999" w:rsidRPr="007D0EE0" w:rsidTr="00066E27">
        <w:tc>
          <w:tcPr>
            <w:tcW w:w="671" w:type="pct"/>
            <w:tcBorders>
              <w:top w:val="single" w:sz="4" w:space="0" w:color="auto"/>
              <w:bottom w:val="single" w:sz="4" w:space="0" w:color="auto"/>
            </w:tcBorders>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7.5.</w:t>
            </w:r>
          </w:p>
        </w:tc>
        <w:tc>
          <w:tcPr>
            <w:tcW w:w="1073" w:type="pct"/>
            <w:tcBorders>
              <w:top w:val="single" w:sz="4" w:space="0" w:color="auto"/>
              <w:bottom w:val="single" w:sz="4" w:space="0" w:color="auto"/>
            </w:tcBorders>
            <w:vAlign w:val="center"/>
          </w:tcPr>
          <w:p w:rsidR="00E51999" w:rsidRPr="007D0EE0" w:rsidRDefault="00E51999" w:rsidP="00E51999">
            <w:pPr>
              <w:pStyle w:val="3a"/>
              <w:rPr>
                <w:rFonts w:ascii="Times New Roman" w:hAnsi="Times New Roman" w:cs="Times New Roman"/>
                <w:b/>
                <w:bCs/>
                <w:sz w:val="22"/>
                <w:szCs w:val="22"/>
              </w:rPr>
            </w:pPr>
            <w:r w:rsidRPr="007D0EE0">
              <w:rPr>
                <w:rFonts w:ascii="Times New Roman" w:hAnsi="Times New Roman" w:cs="Times New Roman"/>
                <w:b/>
                <w:bCs/>
                <w:sz w:val="22"/>
                <w:szCs w:val="22"/>
              </w:rPr>
              <w:t>Порядок и срок предоставления обеспечения исполнения договора, в том числе условия банковской гарантии (если такой способ обеспечения исполнения договора предусмотрен) и возврата такого обеспечения</w:t>
            </w:r>
          </w:p>
        </w:tc>
        <w:tc>
          <w:tcPr>
            <w:tcW w:w="3256" w:type="pct"/>
            <w:gridSpan w:val="4"/>
            <w:tcBorders>
              <w:top w:val="single" w:sz="4" w:space="0" w:color="auto"/>
              <w:bottom w:val="single" w:sz="4" w:space="0" w:color="auto"/>
            </w:tcBorders>
            <w:vAlign w:val="center"/>
          </w:tcPr>
          <w:p w:rsidR="00E51999" w:rsidRPr="00233D66" w:rsidRDefault="00233D66" w:rsidP="00233D66">
            <w:pPr>
              <w:jc w:val="both"/>
              <w:rPr>
                <w:rFonts w:eastAsia="Calibri" w:cs="Times New Roman"/>
                <w:sz w:val="22"/>
                <w:szCs w:val="22"/>
                <w:lang w:eastAsia="en-US"/>
              </w:rPr>
            </w:pPr>
            <w:r w:rsidRPr="00233D66">
              <w:rPr>
                <w:rFonts w:eastAsia="Calibri" w:cs="Times New Roman"/>
                <w:sz w:val="22"/>
                <w:szCs w:val="22"/>
                <w:lang w:eastAsia="en-US"/>
              </w:rPr>
              <w:t>Не применяется</w:t>
            </w:r>
          </w:p>
        </w:tc>
      </w:tr>
      <w:tr w:rsidR="00E51999" w:rsidRPr="007D0EE0" w:rsidTr="00066E27">
        <w:tc>
          <w:tcPr>
            <w:tcW w:w="671" w:type="pct"/>
            <w:tcBorders>
              <w:top w:val="single" w:sz="4" w:space="0" w:color="auto"/>
            </w:tcBorders>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7.6.</w:t>
            </w:r>
          </w:p>
        </w:tc>
        <w:tc>
          <w:tcPr>
            <w:tcW w:w="1073" w:type="pct"/>
            <w:tcBorders>
              <w:top w:val="single" w:sz="4" w:space="0" w:color="auto"/>
            </w:tcBorders>
            <w:vAlign w:val="center"/>
          </w:tcPr>
          <w:p w:rsidR="00E51999" w:rsidRPr="007D0EE0" w:rsidRDefault="00E51999" w:rsidP="00D645C7">
            <w:pPr>
              <w:pStyle w:val="3a"/>
              <w:rPr>
                <w:rFonts w:cs="Times New Roman"/>
                <w:b/>
                <w:bCs/>
                <w:sz w:val="22"/>
                <w:szCs w:val="22"/>
              </w:rPr>
            </w:pPr>
            <w:r w:rsidRPr="007D0EE0">
              <w:rPr>
                <w:rFonts w:ascii="Times New Roman" w:hAnsi="Times New Roman" w:cs="Times New Roman"/>
                <w:b/>
                <w:bCs/>
                <w:sz w:val="22"/>
                <w:szCs w:val="22"/>
              </w:rPr>
              <w:t>Банковские реквизиты для внесения обеспечения исполнения договора</w:t>
            </w:r>
          </w:p>
        </w:tc>
        <w:tc>
          <w:tcPr>
            <w:tcW w:w="3256" w:type="pct"/>
            <w:gridSpan w:val="4"/>
            <w:tcBorders>
              <w:top w:val="single" w:sz="4" w:space="0" w:color="auto"/>
            </w:tcBorders>
            <w:vAlign w:val="center"/>
          </w:tcPr>
          <w:p w:rsidR="00E51999" w:rsidRPr="00233D66" w:rsidRDefault="00233D66" w:rsidP="00E51999">
            <w:pPr>
              <w:jc w:val="both"/>
              <w:rPr>
                <w:rFonts w:cs="Times New Roman"/>
                <w:sz w:val="22"/>
                <w:szCs w:val="22"/>
              </w:rPr>
            </w:pPr>
            <w:r w:rsidRPr="00233D66">
              <w:rPr>
                <w:rFonts w:cs="Times New Roman"/>
                <w:sz w:val="22"/>
                <w:szCs w:val="22"/>
              </w:rPr>
              <w:t>Не применяется</w:t>
            </w:r>
          </w:p>
        </w:tc>
      </w:tr>
      <w:tr w:rsidR="00E51999" w:rsidRPr="007D0EE0" w:rsidTr="007D0EE0">
        <w:tc>
          <w:tcPr>
            <w:tcW w:w="5000" w:type="pct"/>
            <w:gridSpan w:val="6"/>
            <w:noWrap/>
            <w:vAlign w:val="center"/>
          </w:tcPr>
          <w:p w:rsidR="00E51999" w:rsidRPr="007D0EE0" w:rsidRDefault="00E51999" w:rsidP="00E51999">
            <w:pPr>
              <w:widowControl w:val="0"/>
              <w:rPr>
                <w:rFonts w:cs="Times New Roman"/>
                <w:b/>
                <w:sz w:val="22"/>
                <w:szCs w:val="22"/>
              </w:rPr>
            </w:pPr>
            <w:r w:rsidRPr="007D0EE0">
              <w:rPr>
                <w:rFonts w:cs="Times New Roman"/>
                <w:b/>
                <w:sz w:val="22"/>
                <w:szCs w:val="22"/>
              </w:rPr>
              <w:t>8. Место, дата начала и дата окончания срока подачи заявок на участие и их рассмотрения</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8.1.</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 xml:space="preserve">Место, дата начала приема заявок </w:t>
            </w:r>
          </w:p>
        </w:tc>
        <w:tc>
          <w:tcPr>
            <w:tcW w:w="3256" w:type="pct"/>
            <w:gridSpan w:val="4"/>
            <w:vAlign w:val="center"/>
          </w:tcPr>
          <w:p w:rsidR="00E51999" w:rsidRPr="007D0EE0" w:rsidRDefault="00E51999" w:rsidP="00E51999">
            <w:pPr>
              <w:widowControl w:val="0"/>
              <w:rPr>
                <w:rFonts w:cs="Times New Roman"/>
                <w:sz w:val="22"/>
                <w:szCs w:val="22"/>
              </w:rPr>
            </w:pPr>
            <w:r w:rsidRPr="007D0EE0">
              <w:rPr>
                <w:rFonts w:cs="Times New Roman"/>
                <w:sz w:val="22"/>
                <w:szCs w:val="22"/>
              </w:rPr>
              <w:t xml:space="preserve">Электронная торговая площадка </w:t>
            </w:r>
            <w:r w:rsidR="00536427" w:rsidRPr="007D0EE0">
              <w:rPr>
                <w:rFonts w:cs="Times New Roman"/>
                <w:sz w:val="22"/>
                <w:szCs w:val="22"/>
              </w:rPr>
              <w:t>Регион</w:t>
            </w:r>
          </w:p>
          <w:p w:rsidR="00536427" w:rsidRPr="007D0EE0" w:rsidRDefault="00E51999" w:rsidP="00E51999">
            <w:pPr>
              <w:widowControl w:val="0"/>
              <w:rPr>
                <w:rStyle w:val="ab"/>
                <w:rFonts w:cs="Times New Roman"/>
                <w:sz w:val="22"/>
                <w:szCs w:val="22"/>
              </w:rPr>
            </w:pPr>
            <w:r w:rsidRPr="007D0EE0">
              <w:rPr>
                <w:rFonts w:cs="Times New Roman"/>
                <w:sz w:val="22"/>
                <w:szCs w:val="22"/>
              </w:rPr>
              <w:t xml:space="preserve">Адрес электронной площадки в сети Интернет: </w:t>
            </w:r>
            <w:hyperlink r:id="rId11" w:history="1">
              <w:r w:rsidR="00536427" w:rsidRPr="007D0EE0">
                <w:rPr>
                  <w:rStyle w:val="ab"/>
                  <w:rFonts w:cs="Times New Roman"/>
                  <w:sz w:val="22"/>
                  <w:szCs w:val="22"/>
                </w:rPr>
                <w:t>https://etp-region.ru/</w:t>
              </w:r>
            </w:hyperlink>
          </w:p>
          <w:p w:rsidR="00E51999" w:rsidRPr="007D0EE0" w:rsidRDefault="00E51999" w:rsidP="00E51999">
            <w:pPr>
              <w:widowControl w:val="0"/>
              <w:rPr>
                <w:rFonts w:cs="Times New Roman"/>
                <w:sz w:val="22"/>
                <w:szCs w:val="22"/>
              </w:rPr>
            </w:pPr>
            <w:r w:rsidRPr="007D0EE0">
              <w:rPr>
                <w:rFonts w:cs="Times New Roman"/>
                <w:sz w:val="22"/>
                <w:szCs w:val="22"/>
              </w:rPr>
              <w:t>С момента публикации извещения на электронной площадке</w:t>
            </w:r>
            <w:r w:rsidR="00613CFB" w:rsidRPr="007D0EE0">
              <w:rPr>
                <w:rFonts w:cs="Times New Roman"/>
                <w:sz w:val="22"/>
                <w:szCs w:val="22"/>
              </w:rPr>
              <w:fldChar w:fldCharType="begin">
                <w:ffData>
                  <w:name w:val="ДатаНачалаПриёмаЦП"/>
                  <w:enabled/>
                  <w:calcOnExit w:val="0"/>
                  <w:textInput>
                    <w:maxLength w:val="1"/>
                  </w:textInput>
                </w:ffData>
              </w:fldChar>
            </w:r>
            <w:r w:rsidRPr="007D0EE0">
              <w:rPr>
                <w:rFonts w:cs="Times New Roman"/>
                <w:sz w:val="22"/>
                <w:szCs w:val="22"/>
              </w:rPr>
              <w:instrText xml:space="preserve"> FORMTEXT </w:instrText>
            </w:r>
            <w:r w:rsidR="00613CFB">
              <w:rPr>
                <w:rFonts w:cs="Times New Roman"/>
                <w:sz w:val="22"/>
                <w:szCs w:val="22"/>
              </w:rPr>
            </w:r>
            <w:r w:rsidR="00613CFB">
              <w:rPr>
                <w:rFonts w:cs="Times New Roman"/>
                <w:sz w:val="22"/>
                <w:szCs w:val="22"/>
              </w:rPr>
              <w:fldChar w:fldCharType="separate"/>
            </w:r>
            <w:r w:rsidR="00613CFB" w:rsidRPr="007D0EE0">
              <w:rPr>
                <w:rFonts w:cs="Times New Roman"/>
                <w:sz w:val="22"/>
                <w:szCs w:val="22"/>
              </w:rPr>
              <w:fldChar w:fldCharType="end"/>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8.2.</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 xml:space="preserve">Место, дата и время окончания срока подачи заявок </w:t>
            </w:r>
          </w:p>
        </w:tc>
        <w:tc>
          <w:tcPr>
            <w:tcW w:w="3256" w:type="pct"/>
            <w:gridSpan w:val="4"/>
            <w:vAlign w:val="center"/>
          </w:tcPr>
          <w:p w:rsidR="00E51999" w:rsidRPr="00F20902" w:rsidRDefault="00E51999" w:rsidP="00E51999">
            <w:pPr>
              <w:widowControl w:val="0"/>
              <w:rPr>
                <w:rFonts w:cs="Times New Roman"/>
                <w:color w:val="000000" w:themeColor="text1"/>
                <w:sz w:val="22"/>
                <w:szCs w:val="22"/>
              </w:rPr>
            </w:pPr>
            <w:r w:rsidRPr="00F20902">
              <w:rPr>
                <w:rFonts w:cs="Times New Roman"/>
                <w:color w:val="000000" w:themeColor="text1"/>
                <w:sz w:val="22"/>
                <w:szCs w:val="22"/>
              </w:rPr>
              <w:t xml:space="preserve">Электронная торговая площадка </w:t>
            </w:r>
            <w:r w:rsidR="00536427" w:rsidRPr="00F20902">
              <w:rPr>
                <w:rFonts w:cs="Times New Roman"/>
                <w:color w:val="000000" w:themeColor="text1"/>
                <w:sz w:val="22"/>
                <w:szCs w:val="22"/>
              </w:rPr>
              <w:t>Регион</w:t>
            </w:r>
          </w:p>
          <w:p w:rsidR="00536427" w:rsidRPr="00F20902" w:rsidRDefault="00E51999" w:rsidP="00E51999">
            <w:pPr>
              <w:widowControl w:val="0"/>
              <w:rPr>
                <w:rFonts w:cs="Times New Roman"/>
                <w:color w:val="000000" w:themeColor="text1"/>
                <w:sz w:val="22"/>
                <w:szCs w:val="22"/>
              </w:rPr>
            </w:pPr>
            <w:r w:rsidRPr="00F20902">
              <w:rPr>
                <w:rFonts w:cs="Times New Roman"/>
                <w:color w:val="000000" w:themeColor="text1"/>
                <w:sz w:val="22"/>
                <w:szCs w:val="22"/>
              </w:rPr>
              <w:t>Адрес электронной площадки в сети Интернет:</w:t>
            </w:r>
            <w:r w:rsidR="00536427" w:rsidRPr="00F20902">
              <w:rPr>
                <w:rFonts w:cs="Times New Roman"/>
                <w:color w:val="000000" w:themeColor="text1"/>
                <w:sz w:val="22"/>
                <w:szCs w:val="22"/>
              </w:rPr>
              <w:t xml:space="preserve"> </w:t>
            </w:r>
            <w:hyperlink r:id="rId12" w:history="1">
              <w:r w:rsidR="00536427" w:rsidRPr="00F20902">
                <w:rPr>
                  <w:rStyle w:val="ab"/>
                  <w:rFonts w:cs="Times New Roman"/>
                  <w:color w:val="000000" w:themeColor="text1"/>
                  <w:sz w:val="22"/>
                  <w:szCs w:val="22"/>
                </w:rPr>
                <w:t>https://etp-region.ru/</w:t>
              </w:r>
            </w:hyperlink>
          </w:p>
          <w:p w:rsidR="00E51999" w:rsidRPr="00332ADE" w:rsidRDefault="00E51999" w:rsidP="00BE5E50">
            <w:pPr>
              <w:widowControl w:val="0"/>
              <w:rPr>
                <w:rFonts w:cs="Times New Roman"/>
                <w:b/>
                <w:bCs/>
                <w:color w:val="000000" w:themeColor="text1"/>
                <w:sz w:val="22"/>
                <w:szCs w:val="22"/>
              </w:rPr>
            </w:pPr>
            <w:r w:rsidRPr="00494A42">
              <w:rPr>
                <w:rFonts w:cs="Times New Roman"/>
                <w:b/>
                <w:bCs/>
                <w:color w:val="000000" w:themeColor="text1"/>
                <w:sz w:val="22"/>
                <w:szCs w:val="22"/>
                <w:highlight w:val="cyan"/>
              </w:rPr>
              <w:t>«</w:t>
            </w:r>
            <w:r w:rsidR="00BE5E50">
              <w:rPr>
                <w:rFonts w:cs="Times New Roman"/>
                <w:b/>
                <w:bCs/>
                <w:color w:val="000000" w:themeColor="text1"/>
                <w:sz w:val="22"/>
                <w:szCs w:val="22"/>
                <w:highlight w:val="cyan"/>
              </w:rPr>
              <w:t>23</w:t>
            </w:r>
            <w:r w:rsidRPr="00494A42">
              <w:rPr>
                <w:rFonts w:cs="Times New Roman"/>
                <w:b/>
                <w:bCs/>
                <w:color w:val="000000" w:themeColor="text1"/>
                <w:sz w:val="22"/>
                <w:szCs w:val="22"/>
                <w:highlight w:val="cyan"/>
              </w:rPr>
              <w:t>»</w:t>
            </w:r>
            <w:r w:rsidR="00FD169D" w:rsidRPr="00494A42">
              <w:rPr>
                <w:rFonts w:cs="Times New Roman"/>
                <w:b/>
                <w:bCs/>
                <w:color w:val="000000" w:themeColor="text1"/>
                <w:sz w:val="22"/>
                <w:szCs w:val="22"/>
                <w:highlight w:val="cyan"/>
              </w:rPr>
              <w:t xml:space="preserve"> </w:t>
            </w:r>
            <w:r w:rsidR="00BE5E50">
              <w:rPr>
                <w:rFonts w:cs="Times New Roman"/>
                <w:b/>
                <w:bCs/>
                <w:color w:val="000000" w:themeColor="text1"/>
                <w:sz w:val="22"/>
                <w:szCs w:val="22"/>
                <w:highlight w:val="cyan"/>
              </w:rPr>
              <w:t>июня</w:t>
            </w:r>
            <w:r w:rsidR="00546989" w:rsidRPr="00494A42">
              <w:rPr>
                <w:rFonts w:cs="Times New Roman"/>
                <w:b/>
                <w:bCs/>
                <w:color w:val="000000" w:themeColor="text1"/>
                <w:sz w:val="22"/>
                <w:szCs w:val="22"/>
                <w:highlight w:val="cyan"/>
              </w:rPr>
              <w:t xml:space="preserve"> 202</w:t>
            </w:r>
            <w:r w:rsidR="00AB638D" w:rsidRPr="00494A42">
              <w:rPr>
                <w:rFonts w:cs="Times New Roman"/>
                <w:b/>
                <w:bCs/>
                <w:color w:val="000000" w:themeColor="text1"/>
                <w:sz w:val="22"/>
                <w:szCs w:val="22"/>
                <w:highlight w:val="cyan"/>
              </w:rPr>
              <w:t>5</w:t>
            </w:r>
            <w:r w:rsidR="00546989" w:rsidRPr="00494A42">
              <w:rPr>
                <w:rFonts w:cs="Times New Roman"/>
                <w:b/>
                <w:bCs/>
                <w:color w:val="000000" w:themeColor="text1"/>
                <w:sz w:val="22"/>
                <w:szCs w:val="22"/>
                <w:highlight w:val="cyan"/>
              </w:rPr>
              <w:t>г</w:t>
            </w:r>
            <w:r w:rsidRPr="00494A42">
              <w:rPr>
                <w:rFonts w:cs="Times New Roman"/>
                <w:b/>
                <w:bCs/>
                <w:color w:val="000000" w:themeColor="text1"/>
                <w:sz w:val="22"/>
                <w:szCs w:val="22"/>
                <w:highlight w:val="cyan"/>
              </w:rPr>
              <w:t xml:space="preserve">, </w:t>
            </w:r>
            <w:r w:rsidR="00F20902" w:rsidRPr="00494A42">
              <w:rPr>
                <w:rFonts w:cs="Times New Roman"/>
                <w:b/>
                <w:bCs/>
                <w:color w:val="000000" w:themeColor="text1"/>
                <w:sz w:val="22"/>
                <w:szCs w:val="22"/>
                <w:highlight w:val="cyan"/>
              </w:rPr>
              <w:t>10</w:t>
            </w:r>
            <w:r w:rsidRPr="00494A42">
              <w:rPr>
                <w:rFonts w:cs="Times New Roman"/>
                <w:b/>
                <w:bCs/>
                <w:color w:val="000000" w:themeColor="text1"/>
                <w:sz w:val="22"/>
                <w:szCs w:val="22"/>
                <w:highlight w:val="cyan"/>
              </w:rPr>
              <w:t>:00 (время местное заказчика)</w:t>
            </w:r>
            <w:r w:rsidRPr="00332ADE">
              <w:rPr>
                <w:rFonts w:cs="Times New Roman"/>
                <w:b/>
                <w:bCs/>
                <w:color w:val="000000" w:themeColor="text1"/>
                <w:sz w:val="22"/>
                <w:szCs w:val="22"/>
              </w:rPr>
              <w:t xml:space="preserve"> </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8.3.</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color w:val="000000"/>
                <w:sz w:val="22"/>
                <w:szCs w:val="22"/>
              </w:rPr>
              <w:t xml:space="preserve">Место, дата рассмотрения заявок </w:t>
            </w:r>
          </w:p>
        </w:tc>
        <w:tc>
          <w:tcPr>
            <w:tcW w:w="3256" w:type="pct"/>
            <w:gridSpan w:val="4"/>
            <w:vAlign w:val="center"/>
          </w:tcPr>
          <w:p w:rsidR="0087309D" w:rsidRPr="00F20902" w:rsidRDefault="00E51999" w:rsidP="00E51999">
            <w:pPr>
              <w:widowControl w:val="0"/>
              <w:rPr>
                <w:rFonts w:cs="Times New Roman"/>
                <w:color w:val="000000" w:themeColor="text1"/>
                <w:sz w:val="22"/>
                <w:szCs w:val="22"/>
              </w:rPr>
            </w:pPr>
            <w:r w:rsidRPr="00F20902">
              <w:rPr>
                <w:rFonts w:cs="Times New Roman"/>
                <w:color w:val="000000" w:themeColor="text1"/>
                <w:sz w:val="22"/>
                <w:szCs w:val="22"/>
              </w:rPr>
              <w:t xml:space="preserve">По месту нахождения Заказчика: </w:t>
            </w:r>
            <w:r w:rsidR="0087309D" w:rsidRPr="00F20902">
              <w:rPr>
                <w:rFonts w:cs="Times New Roman"/>
                <w:color w:val="000000" w:themeColor="text1"/>
                <w:sz w:val="22"/>
                <w:szCs w:val="22"/>
              </w:rPr>
              <w:t>624760, Свердловская обл., г. Верхняя Салда, ул. Парковая, д.1А</w:t>
            </w:r>
          </w:p>
          <w:p w:rsidR="00E51999" w:rsidRPr="00332ADE" w:rsidRDefault="00FD169D" w:rsidP="00BE5E50">
            <w:pPr>
              <w:widowControl w:val="0"/>
              <w:rPr>
                <w:rFonts w:cs="Times New Roman"/>
                <w:b/>
                <w:bCs/>
                <w:color w:val="000000" w:themeColor="text1"/>
                <w:sz w:val="22"/>
                <w:szCs w:val="22"/>
              </w:rPr>
            </w:pPr>
            <w:r w:rsidRPr="00494A42">
              <w:rPr>
                <w:rFonts w:cs="Times New Roman"/>
                <w:b/>
                <w:bCs/>
                <w:color w:val="000000" w:themeColor="text1"/>
                <w:sz w:val="22"/>
                <w:szCs w:val="22"/>
                <w:highlight w:val="cyan"/>
              </w:rPr>
              <w:t>«</w:t>
            </w:r>
            <w:r w:rsidR="00BE5E50">
              <w:rPr>
                <w:rFonts w:cs="Times New Roman"/>
                <w:b/>
                <w:bCs/>
                <w:color w:val="000000" w:themeColor="text1"/>
                <w:sz w:val="22"/>
                <w:szCs w:val="22"/>
                <w:highlight w:val="cyan"/>
              </w:rPr>
              <w:t>23</w:t>
            </w:r>
            <w:r w:rsidRPr="00494A42">
              <w:rPr>
                <w:rFonts w:cs="Times New Roman"/>
                <w:b/>
                <w:bCs/>
                <w:color w:val="000000" w:themeColor="text1"/>
                <w:sz w:val="22"/>
                <w:szCs w:val="22"/>
                <w:highlight w:val="cyan"/>
              </w:rPr>
              <w:t xml:space="preserve">» </w:t>
            </w:r>
            <w:r w:rsidR="00BE5E50">
              <w:rPr>
                <w:rFonts w:cs="Times New Roman"/>
                <w:b/>
                <w:bCs/>
                <w:color w:val="000000" w:themeColor="text1"/>
                <w:sz w:val="22"/>
                <w:szCs w:val="22"/>
                <w:highlight w:val="cyan"/>
              </w:rPr>
              <w:t>июня</w:t>
            </w:r>
            <w:r w:rsidR="00E41DC1" w:rsidRPr="00494A42">
              <w:rPr>
                <w:rFonts w:cs="Times New Roman"/>
                <w:b/>
                <w:bCs/>
                <w:color w:val="000000" w:themeColor="text1"/>
                <w:sz w:val="22"/>
                <w:szCs w:val="22"/>
                <w:highlight w:val="cyan"/>
              </w:rPr>
              <w:t xml:space="preserve"> </w:t>
            </w:r>
            <w:r w:rsidRPr="00494A42">
              <w:rPr>
                <w:rFonts w:cs="Times New Roman"/>
                <w:b/>
                <w:bCs/>
                <w:color w:val="000000" w:themeColor="text1"/>
                <w:sz w:val="22"/>
                <w:szCs w:val="22"/>
                <w:highlight w:val="cyan"/>
              </w:rPr>
              <w:t>202</w:t>
            </w:r>
            <w:r w:rsidR="00AB638D" w:rsidRPr="00494A42">
              <w:rPr>
                <w:rFonts w:cs="Times New Roman"/>
                <w:b/>
                <w:bCs/>
                <w:color w:val="000000" w:themeColor="text1"/>
                <w:sz w:val="22"/>
                <w:szCs w:val="22"/>
                <w:highlight w:val="cyan"/>
              </w:rPr>
              <w:t>5</w:t>
            </w:r>
            <w:r w:rsidRPr="00494A42">
              <w:rPr>
                <w:rFonts w:cs="Times New Roman"/>
                <w:b/>
                <w:bCs/>
                <w:color w:val="000000" w:themeColor="text1"/>
                <w:sz w:val="22"/>
                <w:szCs w:val="22"/>
                <w:highlight w:val="cyan"/>
              </w:rPr>
              <w:t>г</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lastRenderedPageBreak/>
              <w:t>8.4.</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 xml:space="preserve">Место, дата и время проведения </w:t>
            </w:r>
            <w:r w:rsidR="00760A9D" w:rsidRPr="007D0EE0">
              <w:rPr>
                <w:rFonts w:cs="Times New Roman"/>
                <w:b/>
                <w:bCs/>
                <w:sz w:val="22"/>
                <w:szCs w:val="22"/>
              </w:rPr>
              <w:t>запроса цен</w:t>
            </w:r>
            <w:r w:rsidRPr="007D0EE0">
              <w:rPr>
                <w:rFonts w:cs="Times New Roman"/>
                <w:b/>
                <w:bCs/>
                <w:sz w:val="22"/>
                <w:szCs w:val="22"/>
              </w:rPr>
              <w:t xml:space="preserve"> в электронной форме</w:t>
            </w:r>
          </w:p>
        </w:tc>
        <w:tc>
          <w:tcPr>
            <w:tcW w:w="3256" w:type="pct"/>
            <w:gridSpan w:val="4"/>
            <w:vAlign w:val="center"/>
          </w:tcPr>
          <w:p w:rsidR="00E51999" w:rsidRPr="00F20902" w:rsidRDefault="00E51999" w:rsidP="00E51999">
            <w:pPr>
              <w:widowControl w:val="0"/>
              <w:rPr>
                <w:rFonts w:cs="Times New Roman"/>
                <w:color w:val="000000" w:themeColor="text1"/>
                <w:sz w:val="22"/>
                <w:szCs w:val="22"/>
              </w:rPr>
            </w:pPr>
            <w:r w:rsidRPr="00F20902">
              <w:rPr>
                <w:rFonts w:cs="Times New Roman"/>
                <w:color w:val="000000" w:themeColor="text1"/>
                <w:sz w:val="22"/>
                <w:szCs w:val="22"/>
              </w:rPr>
              <w:t xml:space="preserve"> Электронная торговая площадка </w:t>
            </w:r>
            <w:r w:rsidR="00536427" w:rsidRPr="00F20902">
              <w:rPr>
                <w:rFonts w:cs="Times New Roman"/>
                <w:color w:val="000000" w:themeColor="text1"/>
                <w:sz w:val="22"/>
                <w:szCs w:val="22"/>
              </w:rPr>
              <w:t>Регион</w:t>
            </w:r>
          </w:p>
          <w:p w:rsidR="00E51999" w:rsidRPr="00F20902" w:rsidRDefault="00E51999" w:rsidP="00E51999">
            <w:pPr>
              <w:widowControl w:val="0"/>
              <w:rPr>
                <w:rFonts w:cs="Times New Roman"/>
                <w:color w:val="000000" w:themeColor="text1"/>
                <w:sz w:val="22"/>
                <w:szCs w:val="22"/>
              </w:rPr>
            </w:pPr>
            <w:r w:rsidRPr="00F20902">
              <w:rPr>
                <w:rFonts w:cs="Times New Roman"/>
                <w:color w:val="000000" w:themeColor="text1"/>
                <w:sz w:val="22"/>
                <w:szCs w:val="22"/>
              </w:rPr>
              <w:t xml:space="preserve">Адрес электронной площадки в сети Интернет: </w:t>
            </w:r>
            <w:hyperlink r:id="rId13" w:history="1">
              <w:r w:rsidR="00536427" w:rsidRPr="00F20902">
                <w:rPr>
                  <w:rStyle w:val="ab"/>
                  <w:rFonts w:cs="Times New Roman"/>
                  <w:color w:val="000000" w:themeColor="text1"/>
                  <w:sz w:val="22"/>
                  <w:szCs w:val="22"/>
                </w:rPr>
                <w:t>https://etp-region.ru/</w:t>
              </w:r>
            </w:hyperlink>
          </w:p>
          <w:p w:rsidR="00E51999" w:rsidRPr="00332ADE" w:rsidRDefault="00E51999" w:rsidP="00BE5E50">
            <w:pPr>
              <w:widowControl w:val="0"/>
              <w:rPr>
                <w:rFonts w:cs="Times New Roman"/>
                <w:b/>
                <w:bCs/>
                <w:color w:val="000000" w:themeColor="text1"/>
                <w:sz w:val="22"/>
                <w:szCs w:val="22"/>
              </w:rPr>
            </w:pPr>
            <w:r w:rsidRPr="00F20902">
              <w:rPr>
                <w:rFonts w:cs="Times New Roman"/>
                <w:color w:val="000000" w:themeColor="text1"/>
                <w:sz w:val="22"/>
                <w:szCs w:val="22"/>
              </w:rPr>
              <w:t xml:space="preserve"> </w:t>
            </w:r>
            <w:r w:rsidR="00FD169D" w:rsidRPr="00332ADE">
              <w:rPr>
                <w:rFonts w:cs="Times New Roman"/>
                <w:b/>
                <w:bCs/>
                <w:color w:val="000000" w:themeColor="text1"/>
                <w:sz w:val="22"/>
                <w:szCs w:val="22"/>
              </w:rPr>
              <w:t>«</w:t>
            </w:r>
            <w:r w:rsidR="00BE5E50">
              <w:rPr>
                <w:rFonts w:cs="Times New Roman"/>
                <w:b/>
                <w:bCs/>
                <w:color w:val="000000" w:themeColor="text1"/>
                <w:sz w:val="22"/>
                <w:szCs w:val="22"/>
              </w:rPr>
              <w:t>24</w:t>
            </w:r>
            <w:r w:rsidR="00FD169D" w:rsidRPr="00494A42">
              <w:rPr>
                <w:rFonts w:cs="Times New Roman"/>
                <w:b/>
                <w:bCs/>
                <w:color w:val="000000" w:themeColor="text1"/>
                <w:sz w:val="22"/>
                <w:szCs w:val="22"/>
                <w:highlight w:val="cyan"/>
              </w:rPr>
              <w:t xml:space="preserve">» </w:t>
            </w:r>
            <w:r w:rsidR="00BE5E50">
              <w:rPr>
                <w:rFonts w:cs="Times New Roman"/>
                <w:b/>
                <w:bCs/>
                <w:color w:val="000000" w:themeColor="text1"/>
                <w:sz w:val="22"/>
                <w:szCs w:val="22"/>
                <w:highlight w:val="cyan"/>
              </w:rPr>
              <w:t xml:space="preserve">июня </w:t>
            </w:r>
            <w:r w:rsidR="00AB638D" w:rsidRPr="00494A42">
              <w:rPr>
                <w:rFonts w:cs="Times New Roman"/>
                <w:b/>
                <w:bCs/>
                <w:color w:val="000000" w:themeColor="text1"/>
                <w:sz w:val="22"/>
                <w:szCs w:val="22"/>
                <w:highlight w:val="cyan"/>
              </w:rPr>
              <w:t>2025</w:t>
            </w:r>
            <w:r w:rsidR="00FD169D" w:rsidRPr="00494A42">
              <w:rPr>
                <w:rFonts w:cs="Times New Roman"/>
                <w:b/>
                <w:bCs/>
                <w:color w:val="000000" w:themeColor="text1"/>
                <w:sz w:val="22"/>
                <w:szCs w:val="22"/>
                <w:highlight w:val="cyan"/>
              </w:rPr>
              <w:t xml:space="preserve">, </w:t>
            </w:r>
            <w:r w:rsidR="007C0754" w:rsidRPr="00494A42">
              <w:rPr>
                <w:rFonts w:cs="Times New Roman"/>
                <w:b/>
                <w:bCs/>
                <w:color w:val="000000" w:themeColor="text1"/>
                <w:sz w:val="22"/>
                <w:szCs w:val="22"/>
                <w:highlight w:val="cyan"/>
              </w:rPr>
              <w:t>1</w:t>
            </w:r>
            <w:r w:rsidR="00BE5E50">
              <w:rPr>
                <w:rFonts w:cs="Times New Roman"/>
                <w:b/>
                <w:bCs/>
                <w:color w:val="000000" w:themeColor="text1"/>
                <w:sz w:val="22"/>
                <w:szCs w:val="22"/>
                <w:highlight w:val="cyan"/>
              </w:rPr>
              <w:t>0</w:t>
            </w:r>
            <w:r w:rsidR="00546989" w:rsidRPr="00494A42">
              <w:rPr>
                <w:rFonts w:cs="Times New Roman"/>
                <w:b/>
                <w:bCs/>
                <w:color w:val="000000" w:themeColor="text1"/>
                <w:sz w:val="22"/>
                <w:szCs w:val="22"/>
                <w:highlight w:val="cyan"/>
              </w:rPr>
              <w:t>:00 (время местное заказчика)</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8.5.</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 xml:space="preserve">Место, дата </w:t>
            </w:r>
            <w:r w:rsidRPr="007D0EE0">
              <w:rPr>
                <w:rFonts w:cs="Times New Roman"/>
                <w:b/>
                <w:color w:val="000000"/>
                <w:sz w:val="22"/>
                <w:szCs w:val="22"/>
              </w:rPr>
              <w:t xml:space="preserve">рассмотрения заявок и </w:t>
            </w:r>
            <w:r w:rsidRPr="007D0EE0">
              <w:rPr>
                <w:rFonts w:cs="Times New Roman"/>
                <w:b/>
                <w:bCs/>
                <w:sz w:val="22"/>
                <w:szCs w:val="22"/>
              </w:rPr>
              <w:t xml:space="preserve">подведения итогов </w:t>
            </w:r>
          </w:p>
        </w:tc>
        <w:tc>
          <w:tcPr>
            <w:tcW w:w="3256" w:type="pct"/>
            <w:gridSpan w:val="4"/>
            <w:vAlign w:val="center"/>
          </w:tcPr>
          <w:p w:rsidR="0087309D" w:rsidRPr="00F20902" w:rsidRDefault="00E51999" w:rsidP="00E51999">
            <w:pPr>
              <w:widowControl w:val="0"/>
              <w:rPr>
                <w:rFonts w:cs="Times New Roman"/>
                <w:color w:val="000000" w:themeColor="text1"/>
                <w:sz w:val="22"/>
                <w:szCs w:val="22"/>
              </w:rPr>
            </w:pPr>
            <w:r w:rsidRPr="00F20902">
              <w:rPr>
                <w:rFonts w:cs="Times New Roman"/>
                <w:color w:val="000000" w:themeColor="text1"/>
                <w:sz w:val="22"/>
                <w:szCs w:val="22"/>
              </w:rPr>
              <w:t xml:space="preserve">По месту нахождения Заказчика: </w:t>
            </w:r>
            <w:r w:rsidR="0087309D" w:rsidRPr="00F20902">
              <w:rPr>
                <w:rFonts w:cs="Times New Roman"/>
                <w:color w:val="000000" w:themeColor="text1"/>
                <w:sz w:val="22"/>
                <w:szCs w:val="22"/>
              </w:rPr>
              <w:t xml:space="preserve">624760, Свердловская обл., г. Верхняя Салда, ул. Парковая, д.1А </w:t>
            </w:r>
          </w:p>
          <w:p w:rsidR="00E51999" w:rsidRPr="00332ADE" w:rsidRDefault="00FD169D" w:rsidP="00BE5E50">
            <w:pPr>
              <w:widowControl w:val="0"/>
              <w:rPr>
                <w:rFonts w:cs="Times New Roman"/>
                <w:b/>
                <w:bCs/>
                <w:color w:val="000000" w:themeColor="text1"/>
                <w:sz w:val="22"/>
                <w:szCs w:val="22"/>
              </w:rPr>
            </w:pPr>
            <w:r w:rsidRPr="00494A42">
              <w:rPr>
                <w:rFonts w:cs="Times New Roman"/>
                <w:b/>
                <w:bCs/>
                <w:color w:val="000000" w:themeColor="text1"/>
                <w:sz w:val="22"/>
                <w:szCs w:val="22"/>
                <w:highlight w:val="cyan"/>
              </w:rPr>
              <w:t>«</w:t>
            </w:r>
            <w:r w:rsidR="00BE5E50">
              <w:rPr>
                <w:rFonts w:cs="Times New Roman"/>
                <w:b/>
                <w:bCs/>
                <w:color w:val="000000" w:themeColor="text1"/>
                <w:sz w:val="22"/>
                <w:szCs w:val="22"/>
                <w:highlight w:val="cyan"/>
              </w:rPr>
              <w:t>24</w:t>
            </w:r>
            <w:r w:rsidRPr="00494A42">
              <w:rPr>
                <w:rFonts w:cs="Times New Roman"/>
                <w:b/>
                <w:bCs/>
                <w:color w:val="000000" w:themeColor="text1"/>
                <w:sz w:val="22"/>
                <w:szCs w:val="22"/>
                <w:highlight w:val="cyan"/>
              </w:rPr>
              <w:t>»</w:t>
            </w:r>
            <w:r w:rsidR="00BE5E50">
              <w:rPr>
                <w:rFonts w:cs="Times New Roman"/>
                <w:b/>
                <w:bCs/>
                <w:color w:val="000000" w:themeColor="text1"/>
                <w:sz w:val="22"/>
                <w:szCs w:val="22"/>
                <w:highlight w:val="cyan"/>
              </w:rPr>
              <w:t xml:space="preserve"> июня</w:t>
            </w:r>
            <w:r w:rsidR="00AB638D" w:rsidRPr="00494A42">
              <w:rPr>
                <w:rFonts w:cs="Times New Roman"/>
                <w:b/>
                <w:bCs/>
                <w:color w:val="000000" w:themeColor="text1"/>
                <w:sz w:val="22"/>
                <w:szCs w:val="22"/>
                <w:highlight w:val="cyan"/>
              </w:rPr>
              <w:t xml:space="preserve"> 2025 г.</w:t>
            </w:r>
            <w:r w:rsidRPr="00332ADE">
              <w:rPr>
                <w:rFonts w:cs="Times New Roman"/>
                <w:b/>
                <w:bCs/>
                <w:color w:val="000000" w:themeColor="text1"/>
                <w:sz w:val="22"/>
                <w:szCs w:val="22"/>
              </w:rPr>
              <w:t xml:space="preserve"> </w:t>
            </w:r>
          </w:p>
        </w:tc>
      </w:tr>
      <w:tr w:rsidR="00E51999" w:rsidRPr="007D0EE0" w:rsidTr="007D0EE0">
        <w:tc>
          <w:tcPr>
            <w:tcW w:w="5000" w:type="pct"/>
            <w:gridSpan w:val="6"/>
            <w:vAlign w:val="center"/>
          </w:tcPr>
          <w:p w:rsidR="00E51999" w:rsidRPr="007D0EE0" w:rsidRDefault="00E51999" w:rsidP="00E51999">
            <w:pPr>
              <w:widowControl w:val="0"/>
              <w:jc w:val="both"/>
              <w:rPr>
                <w:rFonts w:cs="Times New Roman"/>
                <w:b/>
                <w:sz w:val="22"/>
                <w:szCs w:val="22"/>
              </w:rPr>
            </w:pPr>
            <w:r w:rsidRPr="007D0EE0">
              <w:rPr>
                <w:rFonts w:cs="Times New Roman"/>
                <w:b/>
                <w:sz w:val="22"/>
                <w:szCs w:val="22"/>
              </w:rPr>
              <w:t>9. Порядок рассмотрения, критерии оценки и сопоставления заявок</w:t>
            </w:r>
          </w:p>
        </w:tc>
      </w:tr>
      <w:tr w:rsidR="00E51999" w:rsidRPr="007D0EE0" w:rsidTr="007D0EE0">
        <w:tc>
          <w:tcPr>
            <w:tcW w:w="5000" w:type="pct"/>
            <w:gridSpan w:val="6"/>
            <w:vAlign w:val="center"/>
          </w:tcPr>
          <w:p w:rsidR="008844BD" w:rsidRPr="007D0EE0" w:rsidRDefault="008844BD" w:rsidP="008844BD">
            <w:pPr>
              <w:ind w:firstLine="567"/>
              <w:contextualSpacing/>
              <w:jc w:val="both"/>
              <w:rPr>
                <w:rFonts w:cs="Times New Roman"/>
                <w:sz w:val="22"/>
                <w:szCs w:val="22"/>
              </w:rPr>
            </w:pPr>
            <w:r w:rsidRPr="007D0EE0">
              <w:rPr>
                <w:rFonts w:cs="Times New Roman"/>
                <w:sz w:val="22"/>
                <w:szCs w:val="22"/>
              </w:rPr>
              <w:t>Участник запроса цен должен быть зарегистрирован на электронной площадке в соответствии с регламентом электронной площадки.</w:t>
            </w:r>
          </w:p>
          <w:p w:rsidR="008844BD" w:rsidRPr="007D0EE0" w:rsidRDefault="008844BD" w:rsidP="008844BD">
            <w:pPr>
              <w:ind w:firstLine="567"/>
              <w:contextualSpacing/>
              <w:jc w:val="both"/>
              <w:rPr>
                <w:rFonts w:cs="Times New Roman"/>
                <w:sz w:val="22"/>
                <w:szCs w:val="22"/>
              </w:rPr>
            </w:pPr>
            <w:r w:rsidRPr="007D0EE0">
              <w:rPr>
                <w:rFonts w:cs="Times New Roman"/>
                <w:sz w:val="22"/>
                <w:szCs w:val="22"/>
              </w:rPr>
              <w:t>9.1. Для участия в закупке участник подает на электронную площадку заявку на участие в запросе цен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rsidR="008844BD" w:rsidRPr="007D0EE0" w:rsidRDefault="008844BD" w:rsidP="008844BD">
            <w:pPr>
              <w:ind w:firstLine="567"/>
              <w:contextualSpacing/>
              <w:jc w:val="both"/>
              <w:rPr>
                <w:rFonts w:cs="Times New Roman"/>
                <w:sz w:val="22"/>
                <w:szCs w:val="22"/>
              </w:rPr>
            </w:pPr>
            <w:r w:rsidRPr="007D0EE0">
              <w:rPr>
                <w:rFonts w:cs="Times New Roman"/>
                <w:sz w:val="22"/>
                <w:szCs w:val="22"/>
              </w:rPr>
              <w:t>9.2. Участник закупки вправе подать только одну заявку на участие в запросе цен в отношении каждого предмета закупки</w:t>
            </w:r>
          </w:p>
          <w:p w:rsidR="008844BD" w:rsidRPr="007D0EE0" w:rsidRDefault="008844BD" w:rsidP="008844BD">
            <w:pPr>
              <w:ind w:firstLine="567"/>
              <w:jc w:val="both"/>
              <w:rPr>
                <w:rFonts w:cs="Times New Roman"/>
                <w:sz w:val="22"/>
                <w:szCs w:val="22"/>
              </w:rPr>
            </w:pPr>
            <w:r w:rsidRPr="007D0EE0">
              <w:rPr>
                <w:rFonts w:cs="Times New Roman"/>
                <w:sz w:val="22"/>
                <w:szCs w:val="22"/>
              </w:rPr>
              <w:t>9.3. Единая комиссия в течение одного рабочего дня, следующего за днём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w:t>
            </w:r>
          </w:p>
          <w:p w:rsidR="008844BD" w:rsidRPr="007D0EE0" w:rsidRDefault="008844BD" w:rsidP="008844BD">
            <w:pPr>
              <w:ind w:firstLine="567"/>
              <w:contextualSpacing/>
              <w:jc w:val="both"/>
              <w:rPr>
                <w:rFonts w:cs="Times New Roman"/>
                <w:sz w:val="22"/>
                <w:szCs w:val="22"/>
              </w:rPr>
            </w:pPr>
            <w:r w:rsidRPr="007D0EE0">
              <w:rPr>
                <w:rFonts w:cs="Times New Roman"/>
                <w:sz w:val="22"/>
                <w:szCs w:val="22"/>
              </w:rPr>
              <w:t>9.4. По результатам рассмотрения заявок комиссия по закупкам принимает решение о допуске участника закупки к участию в запросе цен или об отказе в допуске.</w:t>
            </w:r>
          </w:p>
          <w:p w:rsidR="008844BD" w:rsidRPr="007D0EE0" w:rsidRDefault="008844BD" w:rsidP="008844BD">
            <w:pPr>
              <w:ind w:firstLine="567"/>
              <w:contextualSpacing/>
              <w:jc w:val="both"/>
              <w:rPr>
                <w:rFonts w:cs="Times New Roman"/>
                <w:sz w:val="22"/>
                <w:szCs w:val="22"/>
              </w:rPr>
            </w:pPr>
            <w:r w:rsidRPr="007D0EE0">
              <w:rPr>
                <w:rFonts w:cs="Times New Roman"/>
                <w:sz w:val="22"/>
                <w:szCs w:val="22"/>
              </w:rPr>
              <w:t>9.5. Результаты рассмотрения заявок на участие в запросе цен оформляются протоколом, который размещается Заказчиком в ЕИС не позднее чем через три дня со дня подписания такого протокола.</w:t>
            </w:r>
          </w:p>
          <w:p w:rsidR="008844BD" w:rsidRPr="007D0EE0" w:rsidRDefault="008844BD" w:rsidP="008844BD">
            <w:pPr>
              <w:ind w:firstLine="567"/>
              <w:contextualSpacing/>
              <w:jc w:val="both"/>
              <w:rPr>
                <w:rFonts w:cs="Times New Roman"/>
                <w:sz w:val="22"/>
                <w:szCs w:val="22"/>
              </w:rPr>
            </w:pPr>
            <w:r w:rsidRPr="007D0EE0">
              <w:rPr>
                <w:rFonts w:cs="Times New Roman"/>
                <w:sz w:val="22"/>
                <w:szCs w:val="22"/>
              </w:rPr>
              <w:t>9.6.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запросе цен.</w:t>
            </w:r>
          </w:p>
          <w:p w:rsidR="008844BD" w:rsidRPr="007D0EE0" w:rsidRDefault="00760A9D" w:rsidP="008844BD">
            <w:pPr>
              <w:ind w:firstLine="567"/>
              <w:contextualSpacing/>
              <w:jc w:val="both"/>
              <w:rPr>
                <w:rFonts w:cs="Times New Roman"/>
                <w:sz w:val="22"/>
                <w:szCs w:val="22"/>
              </w:rPr>
            </w:pPr>
            <w:r w:rsidRPr="007D0EE0">
              <w:rPr>
                <w:rFonts w:cs="Times New Roman"/>
                <w:sz w:val="22"/>
                <w:szCs w:val="22"/>
              </w:rPr>
              <w:t>9.8</w:t>
            </w:r>
            <w:r w:rsidR="008844BD" w:rsidRPr="007D0EE0">
              <w:rPr>
                <w:rFonts w:cs="Times New Roman"/>
                <w:sz w:val="22"/>
                <w:szCs w:val="22"/>
              </w:rPr>
              <w:t>. В запросе цен могут участвовать только те участники закупки, которые допущены к участию в данной процедуре. Победителем запроса цен признается участник закупки, предложивший наиболее низкую цену договора.</w:t>
            </w:r>
          </w:p>
          <w:p w:rsidR="008844BD" w:rsidRPr="007D0EE0" w:rsidRDefault="00760A9D" w:rsidP="008844BD">
            <w:pPr>
              <w:ind w:firstLine="567"/>
              <w:contextualSpacing/>
              <w:jc w:val="both"/>
              <w:rPr>
                <w:rFonts w:cs="Times New Roman"/>
                <w:sz w:val="22"/>
                <w:szCs w:val="22"/>
              </w:rPr>
            </w:pPr>
            <w:r w:rsidRPr="007D0EE0">
              <w:rPr>
                <w:rFonts w:cs="Times New Roman"/>
                <w:sz w:val="22"/>
                <w:szCs w:val="22"/>
              </w:rPr>
              <w:t>9.10</w:t>
            </w:r>
            <w:r w:rsidR="008844BD" w:rsidRPr="007D0EE0">
              <w:rPr>
                <w:rFonts w:cs="Times New Roman"/>
                <w:sz w:val="22"/>
                <w:szCs w:val="22"/>
              </w:rPr>
              <w:t>. Запрос цен проводится на электронной площадке в день и время, определенные Заказчиком, и указанные в извещении о проведении запроса цен.</w:t>
            </w:r>
          </w:p>
          <w:p w:rsidR="008844BD" w:rsidRPr="007D0EE0" w:rsidRDefault="00760A9D" w:rsidP="008844BD">
            <w:pPr>
              <w:ind w:firstLine="567"/>
              <w:contextualSpacing/>
              <w:jc w:val="both"/>
              <w:rPr>
                <w:rFonts w:cs="Times New Roman"/>
                <w:sz w:val="22"/>
                <w:szCs w:val="22"/>
              </w:rPr>
            </w:pPr>
            <w:r w:rsidRPr="007D0EE0">
              <w:rPr>
                <w:rFonts w:cs="Times New Roman"/>
                <w:sz w:val="22"/>
                <w:szCs w:val="22"/>
              </w:rPr>
              <w:t>9.11</w:t>
            </w:r>
            <w:r w:rsidR="008844BD" w:rsidRPr="007D0EE0">
              <w:rPr>
                <w:rFonts w:cs="Times New Roman"/>
                <w:sz w:val="22"/>
                <w:szCs w:val="22"/>
              </w:rPr>
              <w:t>. Запрос цен проводится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w:t>
            </w:r>
          </w:p>
          <w:p w:rsidR="008844BD" w:rsidRPr="007D0EE0" w:rsidRDefault="00760A9D" w:rsidP="008844BD">
            <w:pPr>
              <w:ind w:firstLine="567"/>
              <w:contextualSpacing/>
              <w:jc w:val="both"/>
              <w:rPr>
                <w:rFonts w:cs="Times New Roman"/>
                <w:sz w:val="22"/>
                <w:szCs w:val="22"/>
              </w:rPr>
            </w:pPr>
            <w:r w:rsidRPr="007D0EE0">
              <w:rPr>
                <w:rFonts w:cs="Times New Roman"/>
                <w:sz w:val="22"/>
                <w:szCs w:val="22"/>
              </w:rPr>
              <w:t>9.12</w:t>
            </w:r>
            <w:r w:rsidR="008844BD" w:rsidRPr="007D0EE0">
              <w:rPr>
                <w:rFonts w:cs="Times New Roman"/>
                <w:sz w:val="22"/>
                <w:szCs w:val="22"/>
              </w:rPr>
              <w:t>. Участники запроса цен вправе подавать предложения о снижении цены договора до истечения регламентированного ЭТП времени с момента подачи последнего ценового предложения.</w:t>
            </w:r>
          </w:p>
          <w:p w:rsidR="008844BD" w:rsidRPr="007D0EE0" w:rsidRDefault="00760A9D" w:rsidP="008844BD">
            <w:pPr>
              <w:ind w:firstLine="567"/>
              <w:contextualSpacing/>
              <w:jc w:val="both"/>
              <w:rPr>
                <w:rFonts w:cs="Times New Roman"/>
                <w:sz w:val="22"/>
                <w:szCs w:val="22"/>
              </w:rPr>
            </w:pPr>
            <w:r w:rsidRPr="007D0EE0">
              <w:rPr>
                <w:rFonts w:cs="Times New Roman"/>
                <w:sz w:val="22"/>
                <w:szCs w:val="22"/>
              </w:rPr>
              <w:t>9.12</w:t>
            </w:r>
            <w:r w:rsidR="008844BD" w:rsidRPr="007D0EE0">
              <w:rPr>
                <w:rFonts w:cs="Times New Roman"/>
                <w:sz w:val="22"/>
                <w:szCs w:val="22"/>
              </w:rPr>
              <w:t>. Шаг запроса цен устанавливается в извещении и может быть двух типов:</w:t>
            </w:r>
          </w:p>
          <w:p w:rsidR="008844BD" w:rsidRPr="007D0EE0" w:rsidRDefault="008844BD" w:rsidP="008844BD">
            <w:pPr>
              <w:ind w:firstLine="567"/>
              <w:contextualSpacing/>
              <w:jc w:val="both"/>
              <w:rPr>
                <w:rFonts w:cs="Times New Roman"/>
                <w:sz w:val="22"/>
                <w:szCs w:val="22"/>
              </w:rPr>
            </w:pPr>
            <w:r w:rsidRPr="007D0EE0">
              <w:rPr>
                <w:rFonts w:cs="Times New Roman"/>
                <w:sz w:val="22"/>
                <w:szCs w:val="22"/>
              </w:rPr>
              <w:t>- диапазон в % (значения в диапазоне от 0,5% до 10% от начальной (максимальной) цены договора указываются Заказчиком самостоятельно в извещении о проведении запроса цен. Значения, установленные Заказчиком, могут быть равны (например, может быть установлен «шаг», равный следующим значениям: от 1% до 1%; от 2% до 2% и т.д.).</w:t>
            </w:r>
          </w:p>
          <w:p w:rsidR="008844BD" w:rsidRPr="007D0EE0" w:rsidRDefault="008844BD" w:rsidP="008844BD">
            <w:pPr>
              <w:ind w:firstLine="567"/>
              <w:contextualSpacing/>
              <w:jc w:val="both"/>
              <w:rPr>
                <w:rFonts w:cs="Times New Roman"/>
                <w:sz w:val="22"/>
                <w:szCs w:val="22"/>
              </w:rPr>
            </w:pPr>
            <w:r w:rsidRPr="007D0EE0">
              <w:rPr>
                <w:rFonts w:cs="Times New Roman"/>
                <w:sz w:val="22"/>
                <w:szCs w:val="22"/>
              </w:rPr>
              <w:t xml:space="preserve">- сумма (значение не может быть больше или равно начальной (максимальной) цене лота, а для </w:t>
            </w:r>
            <w:proofErr w:type="spellStart"/>
            <w:r w:rsidRPr="007D0EE0">
              <w:rPr>
                <w:rFonts w:cs="Times New Roman"/>
                <w:sz w:val="22"/>
                <w:szCs w:val="22"/>
              </w:rPr>
              <w:t>многолотовых</w:t>
            </w:r>
            <w:proofErr w:type="spellEnd"/>
            <w:r w:rsidRPr="007D0EE0">
              <w:rPr>
                <w:rFonts w:cs="Times New Roman"/>
                <w:sz w:val="22"/>
                <w:szCs w:val="22"/>
              </w:rPr>
              <w:t xml:space="preserve"> процедур – любого из лотов).</w:t>
            </w:r>
          </w:p>
          <w:p w:rsidR="00E51999" w:rsidRPr="007D0EE0" w:rsidRDefault="00760A9D" w:rsidP="00F539D1">
            <w:pPr>
              <w:ind w:firstLine="567"/>
              <w:contextualSpacing/>
              <w:jc w:val="both"/>
              <w:rPr>
                <w:rFonts w:cs="Times New Roman"/>
                <w:sz w:val="22"/>
                <w:szCs w:val="22"/>
              </w:rPr>
            </w:pPr>
            <w:r w:rsidRPr="007D0EE0">
              <w:rPr>
                <w:rFonts w:cs="Times New Roman"/>
                <w:sz w:val="22"/>
                <w:szCs w:val="22"/>
              </w:rPr>
              <w:t>9.13</w:t>
            </w:r>
            <w:r w:rsidR="008844BD" w:rsidRPr="007D0EE0">
              <w:rPr>
                <w:rFonts w:cs="Times New Roman"/>
                <w:sz w:val="22"/>
                <w:szCs w:val="22"/>
              </w:rPr>
              <w:t>. При наличии двух заявок с одинаково низкой ценой победителем признается заявка, поступившая ранее.</w:t>
            </w:r>
          </w:p>
        </w:tc>
      </w:tr>
      <w:tr w:rsidR="00F539D1" w:rsidRPr="007D0EE0" w:rsidTr="00066E27">
        <w:tc>
          <w:tcPr>
            <w:tcW w:w="671" w:type="pct"/>
            <w:vAlign w:val="center"/>
          </w:tcPr>
          <w:p w:rsidR="00F539D1" w:rsidRPr="00ED4FDC" w:rsidRDefault="00F539D1" w:rsidP="00F539D1">
            <w:pPr>
              <w:ind w:firstLine="27"/>
              <w:contextualSpacing/>
              <w:jc w:val="both"/>
              <w:rPr>
                <w:rFonts w:cs="Times New Roman"/>
                <w:sz w:val="22"/>
                <w:szCs w:val="22"/>
              </w:rPr>
            </w:pPr>
            <w:r w:rsidRPr="00ED4FDC">
              <w:rPr>
                <w:rFonts w:cs="Times New Roman"/>
                <w:sz w:val="22"/>
                <w:szCs w:val="22"/>
              </w:rPr>
              <w:t>9.14.</w:t>
            </w:r>
          </w:p>
        </w:tc>
        <w:tc>
          <w:tcPr>
            <w:tcW w:w="4329" w:type="pct"/>
            <w:gridSpan w:val="5"/>
            <w:vAlign w:val="center"/>
          </w:tcPr>
          <w:p w:rsidR="00F539D1" w:rsidRPr="00ED4FDC" w:rsidRDefault="00D939C1" w:rsidP="008844BD">
            <w:pPr>
              <w:ind w:firstLine="567"/>
              <w:contextualSpacing/>
              <w:jc w:val="both"/>
              <w:rPr>
                <w:rFonts w:cs="Times New Roman"/>
                <w:sz w:val="22"/>
                <w:szCs w:val="22"/>
              </w:rPr>
            </w:pPr>
            <w:r w:rsidRPr="00ED4FDC">
              <w:rPr>
                <w:rFonts w:cs="Times New Roman"/>
                <w:sz w:val="22"/>
                <w:szCs w:val="22"/>
              </w:rPr>
              <w:t>На основании пункта 9.12 настоящей документации, шаг запроса цен устанавливается в диапазоне от 0,5% до 10% от начальной (максимальной) цены договора.</w:t>
            </w:r>
          </w:p>
        </w:tc>
      </w:tr>
      <w:tr w:rsidR="00E51999" w:rsidRPr="007D0EE0" w:rsidTr="007D0EE0">
        <w:tc>
          <w:tcPr>
            <w:tcW w:w="5000" w:type="pct"/>
            <w:gridSpan w:val="6"/>
            <w:vAlign w:val="center"/>
          </w:tcPr>
          <w:p w:rsidR="00E51999" w:rsidRPr="007D0EE0" w:rsidRDefault="00E51999" w:rsidP="00E51999">
            <w:pPr>
              <w:widowControl w:val="0"/>
              <w:jc w:val="both"/>
              <w:rPr>
                <w:rFonts w:cs="Times New Roman"/>
                <w:b/>
                <w:sz w:val="22"/>
                <w:szCs w:val="22"/>
                <w:lang w:eastAsia="en-US"/>
              </w:rPr>
            </w:pPr>
            <w:r w:rsidRPr="007D0EE0">
              <w:rPr>
                <w:rFonts w:cs="Times New Roman"/>
                <w:b/>
                <w:sz w:val="22"/>
                <w:szCs w:val="22"/>
                <w:lang w:eastAsia="en-US"/>
              </w:rPr>
              <w:t>10. Завершение процедуры закупки</w:t>
            </w:r>
          </w:p>
        </w:tc>
      </w:tr>
      <w:tr w:rsidR="00E51999" w:rsidRPr="007D0EE0" w:rsidTr="00066E27">
        <w:tc>
          <w:tcPr>
            <w:tcW w:w="671" w:type="pct"/>
            <w:vAlign w:val="center"/>
          </w:tcPr>
          <w:p w:rsidR="00E51999" w:rsidRPr="007D0EE0" w:rsidRDefault="00E51999" w:rsidP="00E51999">
            <w:pPr>
              <w:widowControl w:val="0"/>
              <w:jc w:val="both"/>
              <w:rPr>
                <w:rFonts w:cs="Times New Roman"/>
                <w:sz w:val="22"/>
                <w:szCs w:val="22"/>
              </w:rPr>
            </w:pPr>
            <w:r w:rsidRPr="007D0EE0">
              <w:rPr>
                <w:rFonts w:cs="Times New Roman"/>
                <w:sz w:val="22"/>
                <w:szCs w:val="22"/>
              </w:rPr>
              <w:t>10.1.</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 xml:space="preserve">Рассмотрение заявок </w:t>
            </w:r>
          </w:p>
        </w:tc>
        <w:tc>
          <w:tcPr>
            <w:tcW w:w="3256" w:type="pct"/>
            <w:gridSpan w:val="4"/>
            <w:vAlign w:val="center"/>
          </w:tcPr>
          <w:p w:rsidR="00E51999" w:rsidRPr="007D0EE0" w:rsidRDefault="00760A9D" w:rsidP="00D645C7">
            <w:pPr>
              <w:ind w:firstLine="567"/>
              <w:contextualSpacing/>
              <w:jc w:val="both"/>
              <w:rPr>
                <w:rFonts w:cs="Times New Roman"/>
                <w:sz w:val="22"/>
                <w:szCs w:val="22"/>
              </w:rPr>
            </w:pPr>
            <w:r w:rsidRPr="00F9731E">
              <w:rPr>
                <w:rFonts w:cs="Times New Roman"/>
                <w:sz w:val="22"/>
                <w:szCs w:val="22"/>
              </w:rPr>
              <w:t>Протокол подведения итогов запроса цен размещается Заказчиком в ЕИС не позднее чем через три дня со дня подписания такого протокола.</w:t>
            </w:r>
          </w:p>
        </w:tc>
      </w:tr>
      <w:tr w:rsidR="00E51999" w:rsidRPr="007D0EE0" w:rsidTr="00066E27">
        <w:tc>
          <w:tcPr>
            <w:tcW w:w="671" w:type="pct"/>
            <w:vAlign w:val="center"/>
          </w:tcPr>
          <w:p w:rsidR="00E51999" w:rsidRPr="007D0EE0" w:rsidRDefault="00E51999" w:rsidP="00E51999">
            <w:pPr>
              <w:widowControl w:val="0"/>
              <w:jc w:val="both"/>
              <w:rPr>
                <w:rFonts w:cs="Times New Roman"/>
                <w:sz w:val="22"/>
                <w:szCs w:val="22"/>
              </w:rPr>
            </w:pPr>
            <w:r w:rsidRPr="007D0EE0">
              <w:rPr>
                <w:rFonts w:cs="Times New Roman"/>
                <w:sz w:val="22"/>
                <w:szCs w:val="22"/>
              </w:rPr>
              <w:t>10.2.</w:t>
            </w:r>
          </w:p>
        </w:tc>
        <w:tc>
          <w:tcPr>
            <w:tcW w:w="1073" w:type="pct"/>
            <w:vAlign w:val="center"/>
          </w:tcPr>
          <w:p w:rsidR="00E51999" w:rsidRPr="007D0EE0" w:rsidRDefault="00E51999" w:rsidP="00E51999">
            <w:pPr>
              <w:widowControl w:val="0"/>
              <w:jc w:val="both"/>
              <w:rPr>
                <w:rFonts w:cs="Times New Roman"/>
                <w:b/>
                <w:bCs/>
                <w:sz w:val="22"/>
                <w:szCs w:val="22"/>
              </w:rPr>
            </w:pPr>
            <w:r w:rsidRPr="007D0EE0">
              <w:rPr>
                <w:rFonts w:cs="Times New Roman"/>
                <w:b/>
                <w:bCs/>
                <w:sz w:val="22"/>
                <w:szCs w:val="22"/>
              </w:rPr>
              <w:t>Срок отказа от проведения закупочной процедуры</w:t>
            </w:r>
          </w:p>
        </w:tc>
        <w:tc>
          <w:tcPr>
            <w:tcW w:w="3256" w:type="pct"/>
            <w:gridSpan w:val="4"/>
            <w:vAlign w:val="center"/>
          </w:tcPr>
          <w:p w:rsidR="00E51999" w:rsidRPr="007D0EE0" w:rsidRDefault="008844BD" w:rsidP="00E51999">
            <w:pPr>
              <w:widowControl w:val="0"/>
              <w:jc w:val="both"/>
              <w:rPr>
                <w:rFonts w:cs="Times New Roman"/>
                <w:sz w:val="22"/>
                <w:szCs w:val="22"/>
              </w:rPr>
            </w:pPr>
            <w:r w:rsidRPr="007D0EE0">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7D0EE0" w:rsidTr="00066E27">
        <w:tc>
          <w:tcPr>
            <w:tcW w:w="671" w:type="pct"/>
            <w:vAlign w:val="center"/>
          </w:tcPr>
          <w:p w:rsidR="00E51999" w:rsidRPr="007D0EE0" w:rsidRDefault="00E51999" w:rsidP="00E51999">
            <w:pPr>
              <w:widowControl w:val="0"/>
              <w:jc w:val="both"/>
              <w:rPr>
                <w:rFonts w:cs="Times New Roman"/>
                <w:sz w:val="22"/>
                <w:szCs w:val="22"/>
              </w:rPr>
            </w:pPr>
            <w:r w:rsidRPr="007D0EE0">
              <w:rPr>
                <w:rFonts w:cs="Times New Roman"/>
                <w:sz w:val="22"/>
                <w:szCs w:val="22"/>
              </w:rPr>
              <w:t>10.3.</w:t>
            </w:r>
          </w:p>
        </w:tc>
        <w:tc>
          <w:tcPr>
            <w:tcW w:w="1073" w:type="pct"/>
            <w:vAlign w:val="center"/>
          </w:tcPr>
          <w:p w:rsidR="00E51999" w:rsidRPr="007D0EE0" w:rsidRDefault="00E51999" w:rsidP="00E51999">
            <w:pPr>
              <w:widowControl w:val="0"/>
              <w:jc w:val="both"/>
              <w:rPr>
                <w:rFonts w:cs="Times New Roman"/>
                <w:b/>
                <w:bCs/>
                <w:sz w:val="22"/>
                <w:szCs w:val="22"/>
              </w:rPr>
            </w:pPr>
            <w:r w:rsidRPr="007D0EE0">
              <w:rPr>
                <w:rFonts w:cs="Times New Roman"/>
                <w:b/>
                <w:bCs/>
                <w:sz w:val="22"/>
                <w:szCs w:val="22"/>
              </w:rPr>
              <w:t>Условия заключения договора</w:t>
            </w:r>
          </w:p>
        </w:tc>
        <w:tc>
          <w:tcPr>
            <w:tcW w:w="3256" w:type="pct"/>
            <w:gridSpan w:val="4"/>
            <w:vAlign w:val="center"/>
          </w:tcPr>
          <w:p w:rsidR="00E51999" w:rsidRPr="007D0EE0" w:rsidRDefault="00E51999" w:rsidP="00E51999">
            <w:pPr>
              <w:widowControl w:val="0"/>
              <w:autoSpaceDE w:val="0"/>
              <w:autoSpaceDN w:val="0"/>
              <w:ind w:firstLine="601"/>
              <w:jc w:val="both"/>
              <w:rPr>
                <w:rFonts w:cs="Times New Roman"/>
                <w:sz w:val="22"/>
                <w:szCs w:val="22"/>
              </w:rPr>
            </w:pPr>
            <w:r w:rsidRPr="007D0EE0">
              <w:rPr>
                <w:rFonts w:cs="Times New Roman"/>
                <w:sz w:val="22"/>
                <w:szCs w:val="22"/>
              </w:rPr>
              <w:t xml:space="preserve">Договор составляется путем включения условий исполнения договора, предложенных победителем </w:t>
            </w:r>
            <w:r w:rsidR="00EA1714" w:rsidRPr="007D0EE0">
              <w:rPr>
                <w:rFonts w:cs="Times New Roman"/>
                <w:sz w:val="22"/>
                <w:szCs w:val="22"/>
              </w:rPr>
              <w:t xml:space="preserve">запроса цен </w:t>
            </w:r>
            <w:r w:rsidRPr="007D0EE0">
              <w:rPr>
                <w:rFonts w:cs="Times New Roman"/>
                <w:sz w:val="22"/>
                <w:szCs w:val="22"/>
              </w:rPr>
              <w:t xml:space="preserve"> в электронной форме в составе заявки, а также предложенной в ходе проведения </w:t>
            </w:r>
            <w:r w:rsidR="00EA1714" w:rsidRPr="007D0EE0">
              <w:rPr>
                <w:rFonts w:cs="Times New Roman"/>
                <w:sz w:val="22"/>
                <w:szCs w:val="22"/>
              </w:rPr>
              <w:lastRenderedPageBreak/>
              <w:t xml:space="preserve">запроса цен  </w:t>
            </w:r>
            <w:r w:rsidRPr="007D0EE0">
              <w:rPr>
                <w:rFonts w:cs="Times New Roman"/>
                <w:sz w:val="22"/>
                <w:szCs w:val="22"/>
              </w:rPr>
              <w:t xml:space="preserve">в электронной форме цены договора / начальной (максимальной) цены договора или иной согласованной с единственным участником </w:t>
            </w:r>
            <w:r w:rsidR="00EA1714" w:rsidRPr="007D0EE0">
              <w:rPr>
                <w:rFonts w:cs="Times New Roman"/>
                <w:sz w:val="22"/>
                <w:szCs w:val="22"/>
              </w:rPr>
              <w:t xml:space="preserve">запроса цен  </w:t>
            </w:r>
            <w:r w:rsidRPr="007D0EE0">
              <w:rPr>
                <w:rFonts w:cs="Times New Roman"/>
                <w:sz w:val="22"/>
                <w:szCs w:val="22"/>
              </w:rPr>
              <w:t xml:space="preserve">в электронной форме цены, не превышающей начальную (максимальную) цену договора, в проект договора, прилагаемый к документации о закупке. </w:t>
            </w:r>
          </w:p>
          <w:p w:rsidR="00E51999" w:rsidRPr="007D0EE0" w:rsidRDefault="00760A9D" w:rsidP="00D645C7">
            <w:pPr>
              <w:ind w:firstLine="567"/>
              <w:contextualSpacing/>
              <w:jc w:val="both"/>
              <w:rPr>
                <w:rFonts w:cs="Times New Roman"/>
                <w:sz w:val="22"/>
                <w:szCs w:val="22"/>
              </w:rPr>
            </w:pPr>
            <w:r w:rsidRPr="007D0EE0">
              <w:rPr>
                <w:rFonts w:cs="Times New Roman"/>
                <w:sz w:val="22"/>
                <w:szCs w:val="22"/>
              </w:rPr>
              <w:t>Заказчик не имеет обязанности заключения договора по результатам запроса цен.</w:t>
            </w:r>
          </w:p>
        </w:tc>
      </w:tr>
      <w:tr w:rsidR="00E51999" w:rsidRPr="007D0EE0" w:rsidTr="00066E27">
        <w:tc>
          <w:tcPr>
            <w:tcW w:w="671" w:type="pct"/>
            <w:vAlign w:val="center"/>
          </w:tcPr>
          <w:p w:rsidR="00E51999" w:rsidRPr="007D0EE0" w:rsidRDefault="00E51999" w:rsidP="00E51999">
            <w:pPr>
              <w:widowControl w:val="0"/>
              <w:jc w:val="both"/>
              <w:rPr>
                <w:rFonts w:cs="Times New Roman"/>
                <w:sz w:val="22"/>
                <w:szCs w:val="22"/>
              </w:rPr>
            </w:pPr>
            <w:r w:rsidRPr="007D0EE0">
              <w:rPr>
                <w:rFonts w:cs="Times New Roman"/>
                <w:sz w:val="22"/>
                <w:szCs w:val="22"/>
              </w:rPr>
              <w:lastRenderedPageBreak/>
              <w:t>10.4.</w:t>
            </w:r>
          </w:p>
        </w:tc>
        <w:tc>
          <w:tcPr>
            <w:tcW w:w="1073" w:type="pct"/>
            <w:vAlign w:val="center"/>
          </w:tcPr>
          <w:p w:rsidR="00E51999" w:rsidRPr="007D0EE0" w:rsidRDefault="00E51999" w:rsidP="00E51999">
            <w:pPr>
              <w:widowControl w:val="0"/>
              <w:jc w:val="both"/>
              <w:rPr>
                <w:rFonts w:cs="Times New Roman"/>
                <w:b/>
                <w:bCs/>
                <w:sz w:val="22"/>
                <w:szCs w:val="22"/>
              </w:rPr>
            </w:pPr>
            <w:r w:rsidRPr="007D0EE0">
              <w:rPr>
                <w:rFonts w:cs="Times New Roman"/>
                <w:b/>
                <w:bCs/>
                <w:sz w:val="22"/>
                <w:szCs w:val="22"/>
              </w:rPr>
              <w:t>Срок заключения договора</w:t>
            </w:r>
          </w:p>
        </w:tc>
        <w:tc>
          <w:tcPr>
            <w:tcW w:w="3256" w:type="pct"/>
            <w:gridSpan w:val="4"/>
            <w:vAlign w:val="center"/>
          </w:tcPr>
          <w:p w:rsidR="00E51999" w:rsidRPr="007D0EE0" w:rsidRDefault="00E51999" w:rsidP="00E51999">
            <w:pPr>
              <w:widowControl w:val="0"/>
              <w:autoSpaceDE w:val="0"/>
              <w:autoSpaceDN w:val="0"/>
              <w:ind w:firstLine="601"/>
              <w:jc w:val="both"/>
              <w:rPr>
                <w:rFonts w:cs="Times New Roman"/>
                <w:bCs/>
                <w:sz w:val="22"/>
                <w:szCs w:val="22"/>
                <w:lang w:eastAsia="en-US"/>
              </w:rPr>
            </w:pPr>
            <w:r w:rsidRPr="00ED4FDC">
              <w:rPr>
                <w:rFonts w:cs="Times New Roman"/>
                <w:bCs/>
                <w:sz w:val="22"/>
                <w:szCs w:val="22"/>
                <w:lang w:eastAsia="en-US"/>
              </w:rPr>
              <w:t xml:space="preserve">Договор по результатам </w:t>
            </w:r>
            <w:r w:rsidR="00760A9D" w:rsidRPr="00ED4FDC">
              <w:rPr>
                <w:rFonts w:cs="Times New Roman"/>
                <w:bCs/>
                <w:sz w:val="22"/>
                <w:szCs w:val="22"/>
                <w:lang w:eastAsia="en-US"/>
              </w:rPr>
              <w:t>запроса цен</w:t>
            </w:r>
            <w:r w:rsidRPr="00ED4FDC">
              <w:rPr>
                <w:rFonts w:cs="Times New Roman"/>
                <w:bCs/>
                <w:sz w:val="22"/>
                <w:szCs w:val="22"/>
                <w:lang w:eastAsia="en-US"/>
              </w:rPr>
              <w:t xml:space="preserve"> в электронной форме заключается не позднее чем через 20 (двадцать) дней</w:t>
            </w:r>
            <w:r w:rsidRPr="007D0EE0">
              <w:rPr>
                <w:rFonts w:cs="Times New Roman"/>
                <w:bCs/>
                <w:sz w:val="22"/>
                <w:szCs w:val="22"/>
                <w:lang w:eastAsia="en-US"/>
              </w:rPr>
              <w:t xml:space="preserve"> с даты размещения в ЕИС итогового протокола, составленного по результатам </w:t>
            </w:r>
            <w:r w:rsidR="00EA1714" w:rsidRPr="007D0EE0">
              <w:rPr>
                <w:rFonts w:cs="Times New Roman"/>
                <w:sz w:val="22"/>
                <w:szCs w:val="22"/>
              </w:rPr>
              <w:t xml:space="preserve">запроса </w:t>
            </w:r>
            <w:r w:rsidR="00D939C1" w:rsidRPr="007D0EE0">
              <w:rPr>
                <w:rFonts w:cs="Times New Roman"/>
                <w:sz w:val="22"/>
                <w:szCs w:val="22"/>
              </w:rPr>
              <w:t>цен в</w:t>
            </w:r>
            <w:r w:rsidRPr="007D0EE0">
              <w:rPr>
                <w:rFonts w:cs="Times New Roman"/>
                <w:bCs/>
                <w:sz w:val="22"/>
                <w:szCs w:val="22"/>
                <w:lang w:eastAsia="en-US"/>
              </w:rPr>
              <w:t xml:space="preserve"> электронной форме. </w:t>
            </w:r>
          </w:p>
          <w:p w:rsidR="00E51999" w:rsidRPr="007D0EE0" w:rsidRDefault="00E51999" w:rsidP="00E51999">
            <w:pPr>
              <w:widowControl w:val="0"/>
              <w:autoSpaceDE w:val="0"/>
              <w:autoSpaceDN w:val="0"/>
              <w:ind w:firstLine="601"/>
              <w:jc w:val="both"/>
              <w:rPr>
                <w:rFonts w:cs="Times New Roman"/>
                <w:sz w:val="22"/>
                <w:szCs w:val="22"/>
              </w:rPr>
            </w:pPr>
            <w:r w:rsidRPr="007D0EE0">
              <w:rPr>
                <w:rFonts w:cs="Times New Roman"/>
                <w:bCs/>
                <w:sz w:val="22"/>
                <w:szCs w:val="22"/>
                <w:lang w:eastAsia="en-US"/>
              </w:rPr>
              <w:t>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E51999" w:rsidRPr="007D0EE0" w:rsidTr="00066E27">
        <w:tc>
          <w:tcPr>
            <w:tcW w:w="671" w:type="pct"/>
            <w:vAlign w:val="center"/>
          </w:tcPr>
          <w:p w:rsidR="00E51999" w:rsidRPr="007D0EE0" w:rsidRDefault="00E51999" w:rsidP="00E51999">
            <w:pPr>
              <w:widowControl w:val="0"/>
              <w:jc w:val="both"/>
              <w:rPr>
                <w:rFonts w:cs="Times New Roman"/>
                <w:sz w:val="22"/>
                <w:szCs w:val="22"/>
              </w:rPr>
            </w:pPr>
            <w:r w:rsidRPr="007D0EE0">
              <w:rPr>
                <w:rFonts w:cs="Times New Roman"/>
                <w:sz w:val="22"/>
                <w:szCs w:val="22"/>
              </w:rPr>
              <w:t>10.5.</w:t>
            </w:r>
          </w:p>
        </w:tc>
        <w:tc>
          <w:tcPr>
            <w:tcW w:w="1073" w:type="pct"/>
            <w:vAlign w:val="center"/>
          </w:tcPr>
          <w:p w:rsidR="00E51999" w:rsidRPr="007D0EE0" w:rsidRDefault="00E51999" w:rsidP="00E51999">
            <w:pPr>
              <w:widowControl w:val="0"/>
              <w:jc w:val="both"/>
              <w:rPr>
                <w:rFonts w:cs="Times New Roman"/>
                <w:b/>
                <w:bCs/>
                <w:sz w:val="22"/>
                <w:szCs w:val="22"/>
              </w:rPr>
            </w:pPr>
            <w:r w:rsidRPr="007D0EE0">
              <w:rPr>
                <w:rFonts w:cs="Times New Roman"/>
                <w:b/>
                <w:bCs/>
                <w:sz w:val="22"/>
                <w:szCs w:val="22"/>
              </w:rPr>
              <w:t>Обязанность участника отслеживать информацию о закупке</w:t>
            </w:r>
          </w:p>
        </w:tc>
        <w:tc>
          <w:tcPr>
            <w:tcW w:w="3256" w:type="pct"/>
            <w:gridSpan w:val="4"/>
            <w:vAlign w:val="center"/>
          </w:tcPr>
          <w:p w:rsidR="00E51999" w:rsidRPr="007D0EE0" w:rsidRDefault="00E51999" w:rsidP="00E51999">
            <w:pPr>
              <w:widowControl w:val="0"/>
              <w:tabs>
                <w:tab w:val="left" w:pos="1985"/>
              </w:tabs>
              <w:autoSpaceDE w:val="0"/>
              <w:autoSpaceDN w:val="0"/>
              <w:jc w:val="both"/>
              <w:rPr>
                <w:rFonts w:cs="Times New Roman"/>
                <w:sz w:val="22"/>
                <w:szCs w:val="22"/>
              </w:rPr>
            </w:pPr>
            <w:r w:rsidRPr="007D0EE0">
              <w:rPr>
                <w:rFonts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E51999" w:rsidRPr="007D0EE0" w:rsidTr="00066E27">
        <w:tc>
          <w:tcPr>
            <w:tcW w:w="671"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10.6.</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Возможность заказчика изменить условия договора</w:t>
            </w:r>
          </w:p>
        </w:tc>
        <w:tc>
          <w:tcPr>
            <w:tcW w:w="3256" w:type="pct"/>
            <w:gridSpan w:val="4"/>
            <w:vAlign w:val="center"/>
          </w:tcPr>
          <w:p w:rsidR="00E51999" w:rsidRPr="007D0EE0" w:rsidRDefault="00E51999" w:rsidP="0087309D">
            <w:pPr>
              <w:widowControl w:val="0"/>
              <w:jc w:val="both"/>
              <w:rPr>
                <w:rFonts w:cs="Times New Roman"/>
                <w:sz w:val="22"/>
                <w:szCs w:val="22"/>
              </w:rPr>
            </w:pPr>
            <w:r w:rsidRPr="007D0EE0">
              <w:rPr>
                <w:rFonts w:cs="Times New Roman"/>
                <w:sz w:val="22"/>
                <w:szCs w:val="22"/>
              </w:rPr>
              <w:t xml:space="preserve">ПРЕДУСМОТРЕНО: </w:t>
            </w:r>
            <w:r w:rsidR="00737756">
              <w:rPr>
                <w:rFonts w:cs="Times New Roman"/>
                <w:sz w:val="22"/>
                <w:szCs w:val="22"/>
              </w:rPr>
              <w:t>в соответствии с проектом договора (</w:t>
            </w:r>
            <w:r w:rsidR="00737756" w:rsidRPr="00737756">
              <w:rPr>
                <w:rFonts w:cs="Times New Roman"/>
                <w:sz w:val="22"/>
                <w:szCs w:val="22"/>
              </w:rPr>
              <w:t>Приложение №1</w:t>
            </w:r>
            <w:r w:rsidR="00737756">
              <w:rPr>
                <w:rFonts w:cs="Times New Roman"/>
                <w:sz w:val="22"/>
                <w:szCs w:val="22"/>
              </w:rPr>
              <w:t>).</w:t>
            </w:r>
          </w:p>
        </w:tc>
      </w:tr>
      <w:tr w:rsidR="00E51999" w:rsidRPr="007D0EE0" w:rsidTr="00066E27">
        <w:tc>
          <w:tcPr>
            <w:tcW w:w="671" w:type="pct"/>
            <w:vAlign w:val="center"/>
          </w:tcPr>
          <w:p w:rsidR="00E51999" w:rsidRPr="007D0EE0" w:rsidRDefault="00E51999" w:rsidP="00E51999">
            <w:pPr>
              <w:widowControl w:val="0"/>
              <w:jc w:val="both"/>
              <w:rPr>
                <w:rFonts w:cs="Times New Roman"/>
                <w:sz w:val="22"/>
                <w:szCs w:val="22"/>
              </w:rPr>
            </w:pPr>
            <w:r w:rsidRPr="007D0EE0">
              <w:rPr>
                <w:rFonts w:cs="Times New Roman"/>
                <w:sz w:val="22"/>
                <w:szCs w:val="22"/>
              </w:rPr>
              <w:t>10.7.</w:t>
            </w:r>
          </w:p>
        </w:tc>
        <w:tc>
          <w:tcPr>
            <w:tcW w:w="1073"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Последствия уклонения участника от заключения договора</w:t>
            </w:r>
          </w:p>
        </w:tc>
        <w:tc>
          <w:tcPr>
            <w:tcW w:w="3256" w:type="pct"/>
            <w:gridSpan w:val="4"/>
            <w:vAlign w:val="center"/>
          </w:tcPr>
          <w:p w:rsidR="00E51999" w:rsidRPr="007D0EE0" w:rsidRDefault="00E51999" w:rsidP="00E51999">
            <w:pPr>
              <w:widowControl w:val="0"/>
              <w:ind w:firstLine="542"/>
              <w:jc w:val="both"/>
              <w:rPr>
                <w:rFonts w:cs="Times New Roman"/>
                <w:sz w:val="22"/>
                <w:szCs w:val="22"/>
              </w:rPr>
            </w:pPr>
            <w:r w:rsidRPr="007D0EE0">
              <w:rPr>
                <w:rFonts w:cs="Times New Roman"/>
                <w:sz w:val="22"/>
                <w:szCs w:val="22"/>
              </w:rPr>
              <w:t>Победитель закупки признан уклонившимся от заключения договора в следующих случаях:</w:t>
            </w:r>
          </w:p>
          <w:p w:rsidR="00E51999" w:rsidRPr="007D0EE0" w:rsidRDefault="00E51999" w:rsidP="00E51999">
            <w:pPr>
              <w:widowControl w:val="0"/>
              <w:ind w:firstLine="542"/>
              <w:jc w:val="both"/>
              <w:rPr>
                <w:rFonts w:cs="Times New Roman"/>
                <w:sz w:val="22"/>
                <w:szCs w:val="22"/>
              </w:rPr>
            </w:pPr>
            <w:r w:rsidRPr="007D0EE0">
              <w:rPr>
                <w:rFonts w:cs="Times New Roman"/>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rsidR="00E51999" w:rsidRPr="007D0EE0" w:rsidRDefault="00E51999" w:rsidP="00E51999">
            <w:pPr>
              <w:widowControl w:val="0"/>
              <w:ind w:firstLine="542"/>
              <w:jc w:val="both"/>
              <w:rPr>
                <w:rFonts w:cs="Times New Roman"/>
                <w:sz w:val="22"/>
                <w:szCs w:val="22"/>
              </w:rPr>
            </w:pPr>
            <w:r w:rsidRPr="007D0EE0">
              <w:rPr>
                <w:rFonts w:cs="Times New Roman"/>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w:t>
            </w:r>
            <w:r w:rsidR="00D645C7" w:rsidRPr="007D0EE0">
              <w:rPr>
                <w:rFonts w:cs="Times New Roman"/>
                <w:sz w:val="22"/>
                <w:szCs w:val="22"/>
              </w:rPr>
              <w:t>о запрос</w:t>
            </w:r>
            <w:r w:rsidR="00D645C7">
              <w:rPr>
                <w:rFonts w:cs="Times New Roman"/>
                <w:sz w:val="22"/>
                <w:szCs w:val="22"/>
              </w:rPr>
              <w:t>е</w:t>
            </w:r>
            <w:r w:rsidR="00EA1714" w:rsidRPr="007D0EE0">
              <w:rPr>
                <w:rFonts w:cs="Times New Roman"/>
                <w:sz w:val="22"/>
                <w:szCs w:val="22"/>
              </w:rPr>
              <w:t xml:space="preserve"> </w:t>
            </w:r>
            <w:r w:rsidR="00D645C7" w:rsidRPr="007D0EE0">
              <w:rPr>
                <w:rFonts w:cs="Times New Roman"/>
                <w:sz w:val="22"/>
                <w:szCs w:val="22"/>
              </w:rPr>
              <w:t>цен в</w:t>
            </w:r>
            <w:r w:rsidRPr="007D0EE0">
              <w:rPr>
                <w:rFonts w:cs="Times New Roman"/>
                <w:sz w:val="22"/>
                <w:szCs w:val="22"/>
              </w:rPr>
              <w:t xml:space="preserve"> электронной форме и проектом договора.</w:t>
            </w:r>
          </w:p>
          <w:p w:rsidR="00E51999" w:rsidRPr="007D0EE0" w:rsidRDefault="00E51999" w:rsidP="00E51999">
            <w:pPr>
              <w:widowControl w:val="0"/>
              <w:ind w:firstLine="542"/>
              <w:jc w:val="both"/>
              <w:rPr>
                <w:rFonts w:cs="Times New Roman"/>
                <w:sz w:val="22"/>
                <w:szCs w:val="22"/>
              </w:rPr>
            </w:pPr>
            <w:r w:rsidRPr="007D0EE0">
              <w:rPr>
                <w:rFonts w:cs="Times New Roman"/>
                <w:sz w:val="22"/>
                <w:szCs w:val="22"/>
              </w:rPr>
              <w:t xml:space="preserve">3. Не внес денежные средства в размере предложенной участником закупки цены за право заключения договора (если при проведении </w:t>
            </w:r>
            <w:r w:rsidR="00EA1714" w:rsidRPr="007D0EE0">
              <w:rPr>
                <w:rFonts w:cs="Times New Roman"/>
                <w:sz w:val="22"/>
                <w:szCs w:val="22"/>
              </w:rPr>
              <w:t xml:space="preserve">запроса </w:t>
            </w:r>
            <w:r w:rsidR="00D645C7" w:rsidRPr="007D0EE0">
              <w:rPr>
                <w:rFonts w:cs="Times New Roman"/>
                <w:sz w:val="22"/>
                <w:szCs w:val="22"/>
              </w:rPr>
              <w:t>цен в</w:t>
            </w:r>
            <w:r w:rsidRPr="007D0EE0">
              <w:rPr>
                <w:rFonts w:cs="Times New Roman"/>
                <w:sz w:val="22"/>
                <w:szCs w:val="22"/>
              </w:rPr>
              <w:t xml:space="preserve"> электронной форме цена договора снижена до нуля и </w:t>
            </w:r>
            <w:r w:rsidR="00EA1714" w:rsidRPr="007D0EE0">
              <w:rPr>
                <w:rFonts w:cs="Times New Roman"/>
                <w:sz w:val="22"/>
                <w:szCs w:val="22"/>
              </w:rPr>
              <w:t xml:space="preserve">запроса </w:t>
            </w:r>
            <w:r w:rsidR="00D645C7" w:rsidRPr="007D0EE0">
              <w:rPr>
                <w:rFonts w:cs="Times New Roman"/>
                <w:sz w:val="22"/>
                <w:szCs w:val="22"/>
              </w:rPr>
              <w:t>цен в</w:t>
            </w:r>
            <w:r w:rsidRPr="007D0EE0">
              <w:rPr>
                <w:rFonts w:cs="Times New Roman"/>
                <w:sz w:val="22"/>
                <w:szCs w:val="22"/>
              </w:rPr>
              <w:t xml:space="preserve"> электронной форме проводился на право заключить договор).</w:t>
            </w:r>
          </w:p>
          <w:p w:rsidR="00E51999" w:rsidRPr="007D0EE0" w:rsidRDefault="00E51999" w:rsidP="00E51999">
            <w:pPr>
              <w:widowControl w:val="0"/>
              <w:ind w:firstLine="542"/>
              <w:jc w:val="both"/>
              <w:rPr>
                <w:rFonts w:cs="Times New Roman"/>
                <w:sz w:val="22"/>
                <w:szCs w:val="22"/>
              </w:rPr>
            </w:pPr>
            <w:r w:rsidRPr="007D0EE0">
              <w:rPr>
                <w:rFonts w:cs="Times New Roman"/>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rsidR="00E51999" w:rsidRPr="007D0EE0" w:rsidRDefault="00E51999" w:rsidP="00E51999">
            <w:pPr>
              <w:widowControl w:val="0"/>
              <w:ind w:firstLine="542"/>
              <w:jc w:val="both"/>
              <w:rPr>
                <w:rFonts w:cs="Times New Roman"/>
                <w:sz w:val="22"/>
                <w:szCs w:val="22"/>
              </w:rPr>
            </w:pPr>
            <w:r w:rsidRPr="007D0EE0">
              <w:rPr>
                <w:rFonts w:cs="Times New Roman"/>
                <w:sz w:val="22"/>
                <w:szCs w:val="22"/>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sidR="00EA1714" w:rsidRPr="007D0EE0">
              <w:rPr>
                <w:rFonts w:cs="Times New Roman"/>
                <w:sz w:val="22"/>
                <w:szCs w:val="22"/>
              </w:rPr>
              <w:t xml:space="preserve">запроса </w:t>
            </w:r>
            <w:r w:rsidR="00D645C7" w:rsidRPr="007D0EE0">
              <w:rPr>
                <w:rFonts w:cs="Times New Roman"/>
                <w:sz w:val="22"/>
                <w:szCs w:val="22"/>
              </w:rPr>
              <w:t>цен в</w:t>
            </w:r>
            <w:r w:rsidRPr="007D0EE0">
              <w:rPr>
                <w:rFonts w:cs="Times New Roman"/>
                <w:sz w:val="22"/>
                <w:szCs w:val="22"/>
              </w:rPr>
              <w:t xml:space="preserve"> электронной форме, заявке которого присвоен второй номер.</w:t>
            </w:r>
          </w:p>
        </w:tc>
      </w:tr>
      <w:tr w:rsidR="00E51999" w:rsidRPr="007D0EE0" w:rsidTr="007D0EE0">
        <w:tc>
          <w:tcPr>
            <w:tcW w:w="5000" w:type="pct"/>
            <w:gridSpan w:val="6"/>
            <w:vAlign w:val="center"/>
          </w:tcPr>
          <w:p w:rsidR="00E51999" w:rsidRDefault="00066E27" w:rsidP="00E51999">
            <w:pPr>
              <w:widowControl w:val="0"/>
              <w:autoSpaceDE w:val="0"/>
              <w:autoSpaceDN w:val="0"/>
              <w:ind w:firstLine="613"/>
              <w:jc w:val="both"/>
              <w:rPr>
                <w:rFonts w:cs="Times New Roman"/>
                <w:b/>
                <w:bCs/>
                <w:sz w:val="22"/>
                <w:szCs w:val="22"/>
                <w:shd w:val="clear" w:color="auto" w:fill="FFFFFF"/>
              </w:rPr>
            </w:pPr>
            <w:r w:rsidRPr="00066E27">
              <w:rPr>
                <w:rFonts w:cs="Times New Roman"/>
                <w:b/>
                <w:bCs/>
                <w:sz w:val="22"/>
                <w:szCs w:val="22"/>
                <w:shd w:val="clear" w:color="auto" w:fill="FFFFFF"/>
              </w:rPr>
              <w:t xml:space="preserve">При осуществлении закупки предоставляется национальный режим, обеспечивающий </w:t>
            </w:r>
            <w:r w:rsidRPr="00066E27">
              <w:rPr>
                <w:rFonts w:cs="Times New Roman"/>
                <w:b/>
                <w:bCs/>
                <w:sz w:val="22"/>
                <w:szCs w:val="22"/>
                <w:shd w:val="clear" w:color="auto" w:fill="FFFFFF"/>
              </w:rPr>
              <w:lastRenderedPageBreak/>
              <w:t>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067A40" w:rsidRPr="00D645C7" w:rsidRDefault="00067A40" w:rsidP="00E51999">
            <w:pPr>
              <w:widowControl w:val="0"/>
              <w:autoSpaceDE w:val="0"/>
              <w:autoSpaceDN w:val="0"/>
              <w:ind w:firstLine="613"/>
              <w:jc w:val="both"/>
              <w:rPr>
                <w:rFonts w:cs="Times New Roman"/>
                <w:color w:val="FF0000"/>
                <w:sz w:val="22"/>
                <w:szCs w:val="22"/>
              </w:rPr>
            </w:pPr>
          </w:p>
        </w:tc>
      </w:tr>
      <w:tr w:rsidR="00066E27" w:rsidRPr="007D0EE0" w:rsidTr="00066E27">
        <w:tc>
          <w:tcPr>
            <w:tcW w:w="2119" w:type="pct"/>
            <w:gridSpan w:val="3"/>
            <w:tcBorders>
              <w:right w:val="single" w:sz="4" w:space="0" w:color="auto"/>
            </w:tcBorders>
            <w:vAlign w:val="center"/>
          </w:tcPr>
          <w:p w:rsidR="00066E27" w:rsidRPr="00C60BFB" w:rsidRDefault="00C60BFB" w:rsidP="00C60BFB">
            <w:pPr>
              <w:widowControl w:val="0"/>
              <w:autoSpaceDE w:val="0"/>
              <w:autoSpaceDN w:val="0"/>
              <w:ind w:firstLine="613"/>
              <w:jc w:val="both"/>
              <w:rPr>
                <w:rFonts w:cs="Times New Roman"/>
                <w:sz w:val="22"/>
                <w:szCs w:val="22"/>
                <w:lang w:eastAsia="zh-CN"/>
              </w:rPr>
            </w:pPr>
            <w:r w:rsidRPr="00C60BFB">
              <w:rPr>
                <w:rFonts w:cs="Times New Roman"/>
                <w:b/>
                <w:bCs/>
                <w:sz w:val="22"/>
                <w:szCs w:val="22"/>
                <w:lang w:eastAsia="zh-CN"/>
              </w:rPr>
              <w:lastRenderedPageBreak/>
              <w:t>ЗАПРЕТ</w:t>
            </w:r>
            <w:r w:rsidRPr="00C60BFB">
              <w:rPr>
                <w:rFonts w:cs="Times New Roman"/>
                <w:sz w:val="22"/>
                <w:szCs w:val="22"/>
                <w:lang w:eastAsia="zh-C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881" w:type="pct"/>
            <w:gridSpan w:val="3"/>
            <w:tcBorders>
              <w:left w:val="single" w:sz="4" w:space="0" w:color="auto"/>
            </w:tcBorders>
            <w:vAlign w:val="center"/>
          </w:tcPr>
          <w:p w:rsidR="00066E27" w:rsidRPr="00ED728B" w:rsidRDefault="00C60BFB" w:rsidP="00C60BFB">
            <w:pPr>
              <w:widowControl w:val="0"/>
              <w:autoSpaceDE w:val="0"/>
              <w:autoSpaceDN w:val="0"/>
              <w:ind w:firstLine="613"/>
              <w:jc w:val="center"/>
              <w:rPr>
                <w:rFonts w:cs="Times New Roman"/>
                <w:b/>
                <w:bCs/>
                <w:sz w:val="22"/>
                <w:szCs w:val="22"/>
                <w:shd w:val="clear" w:color="auto" w:fill="FFFFFF"/>
              </w:rPr>
            </w:pPr>
            <w:r w:rsidRPr="00ED728B">
              <w:rPr>
                <w:rFonts w:cs="Times New Roman"/>
                <w:szCs w:val="20"/>
              </w:rPr>
              <w:t>НЕ УСТАНОВЛЕНО</w:t>
            </w:r>
          </w:p>
        </w:tc>
      </w:tr>
      <w:tr w:rsidR="00066E27" w:rsidRPr="007D0EE0" w:rsidTr="00066E27">
        <w:tc>
          <w:tcPr>
            <w:tcW w:w="2119" w:type="pct"/>
            <w:gridSpan w:val="3"/>
            <w:tcBorders>
              <w:right w:val="single" w:sz="4" w:space="0" w:color="auto"/>
            </w:tcBorders>
            <w:vAlign w:val="center"/>
          </w:tcPr>
          <w:p w:rsidR="00066E27" w:rsidRPr="00C60BFB" w:rsidRDefault="00C60BFB" w:rsidP="00E51999">
            <w:pPr>
              <w:widowControl w:val="0"/>
              <w:autoSpaceDE w:val="0"/>
              <w:autoSpaceDN w:val="0"/>
              <w:ind w:firstLine="613"/>
              <w:jc w:val="both"/>
              <w:rPr>
                <w:rFonts w:cs="Times New Roman"/>
                <w:b/>
                <w:bCs/>
                <w:sz w:val="22"/>
                <w:szCs w:val="22"/>
                <w:shd w:val="clear" w:color="auto" w:fill="FFFFFF"/>
              </w:rPr>
            </w:pPr>
            <w:r w:rsidRPr="00C60BFB">
              <w:rPr>
                <w:rFonts w:cs="Times New Roman"/>
                <w:b/>
                <w:bCs/>
                <w:sz w:val="22"/>
                <w:szCs w:val="22"/>
                <w:shd w:val="clear" w:color="auto" w:fill="FFFFFF"/>
              </w:rPr>
              <w:t xml:space="preserve">ОГРАНИЧЕНИЕ </w:t>
            </w:r>
            <w:r w:rsidRPr="00C60BFB">
              <w:rPr>
                <w:rFonts w:cs="Times New Roman"/>
                <w:sz w:val="22"/>
                <w:szCs w:val="22"/>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881" w:type="pct"/>
            <w:gridSpan w:val="3"/>
            <w:tcBorders>
              <w:left w:val="single" w:sz="4" w:space="0" w:color="auto"/>
            </w:tcBorders>
            <w:vAlign w:val="center"/>
          </w:tcPr>
          <w:p w:rsidR="00066E27" w:rsidRPr="00ED728B" w:rsidRDefault="00C60BFB" w:rsidP="00C60BFB">
            <w:pPr>
              <w:widowControl w:val="0"/>
              <w:autoSpaceDE w:val="0"/>
              <w:autoSpaceDN w:val="0"/>
              <w:ind w:firstLine="613"/>
              <w:jc w:val="center"/>
              <w:rPr>
                <w:rFonts w:cs="Times New Roman"/>
                <w:b/>
                <w:bCs/>
                <w:sz w:val="22"/>
                <w:szCs w:val="22"/>
                <w:shd w:val="clear" w:color="auto" w:fill="FFFFFF"/>
              </w:rPr>
            </w:pPr>
            <w:r w:rsidRPr="00ED728B">
              <w:rPr>
                <w:rFonts w:cs="Times New Roman"/>
                <w:b/>
                <w:bCs/>
                <w:sz w:val="22"/>
                <w:szCs w:val="22"/>
                <w:shd w:val="clear" w:color="auto" w:fill="FFFFFF"/>
              </w:rPr>
              <w:t>УСТАНОВЛЕНО</w:t>
            </w:r>
          </w:p>
          <w:p w:rsidR="00C60BFB" w:rsidRPr="00ED728B" w:rsidRDefault="00C60BFB" w:rsidP="00C60BFB">
            <w:pPr>
              <w:widowControl w:val="0"/>
              <w:autoSpaceDE w:val="0"/>
              <w:autoSpaceDN w:val="0"/>
              <w:ind w:firstLine="613"/>
              <w:jc w:val="both"/>
              <w:rPr>
                <w:rFonts w:cs="Times New Roman"/>
                <w:kern w:val="3"/>
                <w:lang w:val="de-DE" w:eastAsia="ar-SA" w:bidi="fa-IR"/>
              </w:rPr>
            </w:pPr>
          </w:p>
        </w:tc>
      </w:tr>
      <w:tr w:rsidR="00066E27" w:rsidRPr="007D0EE0" w:rsidTr="00066E27">
        <w:tc>
          <w:tcPr>
            <w:tcW w:w="2119" w:type="pct"/>
            <w:gridSpan w:val="3"/>
            <w:tcBorders>
              <w:right w:val="single" w:sz="4" w:space="0" w:color="auto"/>
            </w:tcBorders>
            <w:vAlign w:val="center"/>
          </w:tcPr>
          <w:p w:rsidR="00066E27" w:rsidRPr="00C60BFB" w:rsidRDefault="00C60BFB" w:rsidP="00E51999">
            <w:pPr>
              <w:widowControl w:val="0"/>
              <w:autoSpaceDE w:val="0"/>
              <w:autoSpaceDN w:val="0"/>
              <w:ind w:firstLine="613"/>
              <w:jc w:val="both"/>
              <w:rPr>
                <w:rFonts w:cs="Times New Roman"/>
                <w:b/>
                <w:bCs/>
                <w:sz w:val="22"/>
                <w:szCs w:val="22"/>
                <w:shd w:val="clear" w:color="auto" w:fill="FFFFFF"/>
              </w:rPr>
            </w:pPr>
            <w:r w:rsidRPr="00C60BFB">
              <w:rPr>
                <w:rFonts w:cs="Times New Roman"/>
                <w:b/>
                <w:bCs/>
                <w:sz w:val="22"/>
                <w:szCs w:val="22"/>
              </w:rPr>
              <w:t xml:space="preserve">ПРЕИМУЩЕСТВО </w:t>
            </w:r>
            <w:r w:rsidRPr="00C60BFB">
              <w:rPr>
                <w:rFonts w:cs="Times New Roman"/>
                <w:sz w:val="22"/>
                <w:szCs w:val="22"/>
              </w:rPr>
              <w:t>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881" w:type="pct"/>
            <w:gridSpan w:val="3"/>
            <w:tcBorders>
              <w:left w:val="single" w:sz="4" w:space="0" w:color="auto"/>
            </w:tcBorders>
            <w:vAlign w:val="center"/>
          </w:tcPr>
          <w:p w:rsidR="00066E27" w:rsidRPr="00ED728B" w:rsidRDefault="00ED728B" w:rsidP="00C60BFB">
            <w:pPr>
              <w:widowControl w:val="0"/>
              <w:autoSpaceDE w:val="0"/>
              <w:autoSpaceDN w:val="0"/>
              <w:ind w:firstLine="613"/>
              <w:jc w:val="center"/>
              <w:rPr>
                <w:rFonts w:cs="Times New Roman"/>
                <w:b/>
                <w:bCs/>
                <w:sz w:val="22"/>
                <w:szCs w:val="22"/>
                <w:highlight w:val="yellow"/>
                <w:shd w:val="clear" w:color="auto" w:fill="FFFFFF"/>
              </w:rPr>
            </w:pPr>
            <w:r w:rsidRPr="00ED728B">
              <w:rPr>
                <w:rFonts w:cs="Times New Roman"/>
                <w:b/>
                <w:bCs/>
                <w:sz w:val="22"/>
                <w:szCs w:val="22"/>
                <w:shd w:val="clear" w:color="auto" w:fill="FFFFFF"/>
              </w:rPr>
              <w:t>УСТАНОВЛЕНО</w:t>
            </w:r>
          </w:p>
        </w:tc>
      </w:tr>
    </w:tbl>
    <w:p w:rsidR="007D2B20" w:rsidRPr="007D0EE0" w:rsidRDefault="007D2B20">
      <w:pPr>
        <w:rPr>
          <w:rFonts w:cs="Times New Roman"/>
          <w:sz w:val="22"/>
          <w:szCs w:val="22"/>
        </w:rPr>
      </w:pPr>
      <w:bookmarkStart w:id="2" w:name="_Toc536454773"/>
      <w:bookmarkStart w:id="3" w:name="_Ref314161369"/>
      <w:bookmarkStart w:id="4" w:name="_Ref414291069"/>
      <w:bookmarkStart w:id="5" w:name="_Ref414276712"/>
      <w:bookmarkStart w:id="6" w:name="_Toc415874697"/>
    </w:p>
    <w:p w:rsidR="007D2B20" w:rsidRPr="007D0EE0" w:rsidRDefault="007D2B20">
      <w:pPr>
        <w:jc w:val="right"/>
        <w:rPr>
          <w:rFonts w:cs="Times New Roman"/>
          <w:sz w:val="22"/>
          <w:szCs w:val="22"/>
        </w:rPr>
      </w:pPr>
    </w:p>
    <w:p w:rsidR="00D86FD3" w:rsidRPr="007D0EE0" w:rsidRDefault="00D86FD3">
      <w:pPr>
        <w:jc w:val="right"/>
        <w:rPr>
          <w:rFonts w:cs="Times New Roman"/>
          <w:sz w:val="22"/>
          <w:szCs w:val="22"/>
        </w:rPr>
      </w:pPr>
    </w:p>
    <w:p w:rsidR="00D86FD3" w:rsidRPr="007D0EE0" w:rsidRDefault="00D86FD3">
      <w:pPr>
        <w:jc w:val="right"/>
        <w:rPr>
          <w:rFonts w:cs="Times New Roman"/>
          <w:sz w:val="22"/>
          <w:szCs w:val="22"/>
        </w:rPr>
      </w:pPr>
    </w:p>
    <w:p w:rsidR="007D2B20" w:rsidRPr="007D0EE0" w:rsidRDefault="00D55A89" w:rsidP="00BF1FA2">
      <w:pPr>
        <w:jc w:val="right"/>
        <w:rPr>
          <w:rFonts w:cs="Times New Roman"/>
          <w:sz w:val="22"/>
          <w:szCs w:val="22"/>
        </w:rPr>
      </w:pPr>
      <w:bookmarkStart w:id="7" w:name="_Hlk197935061"/>
      <w:r w:rsidRPr="007D0EE0">
        <w:rPr>
          <w:rFonts w:cs="Times New Roman"/>
          <w:sz w:val="22"/>
          <w:szCs w:val="22"/>
        </w:rPr>
        <w:t>Приложение №1</w:t>
      </w:r>
    </w:p>
    <w:p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 xml:space="preserve"> в электронной форме</w:t>
      </w:r>
    </w:p>
    <w:bookmarkEnd w:id="7"/>
    <w:p w:rsidR="00886796" w:rsidRPr="007D0EE0" w:rsidRDefault="00886796">
      <w:pPr>
        <w:jc w:val="right"/>
        <w:rPr>
          <w:rFonts w:cs="Times New Roman"/>
          <w:sz w:val="22"/>
          <w:szCs w:val="22"/>
        </w:rPr>
      </w:pPr>
    </w:p>
    <w:p w:rsidR="004E7069" w:rsidRPr="007D0EE0" w:rsidRDefault="004E7069" w:rsidP="004E7069">
      <w:pPr>
        <w:pStyle w:val="af4"/>
        <w:tabs>
          <w:tab w:val="left" w:pos="284"/>
          <w:tab w:val="left" w:pos="426"/>
          <w:tab w:val="left" w:pos="1050"/>
        </w:tabs>
        <w:spacing w:after="0"/>
        <w:ind w:left="426"/>
        <w:jc w:val="center"/>
        <w:rPr>
          <w:rFonts w:ascii="Times New Roman" w:hAnsi="Times New Roman" w:cs="Times New Roman"/>
          <w:b/>
          <w:szCs w:val="22"/>
          <w:lang w:val="ru-RU"/>
        </w:rPr>
      </w:pPr>
    </w:p>
    <w:p w:rsidR="00D86FD3" w:rsidRPr="007D0EE0" w:rsidRDefault="00D86FD3" w:rsidP="00D86FD3">
      <w:pPr>
        <w:pStyle w:val="af4"/>
        <w:tabs>
          <w:tab w:val="left" w:pos="1050"/>
        </w:tabs>
        <w:spacing w:after="0"/>
        <w:jc w:val="center"/>
        <w:rPr>
          <w:rFonts w:ascii="Times New Roman" w:hAnsi="Times New Roman" w:cs="Times New Roman"/>
          <w:b/>
          <w:szCs w:val="22"/>
          <w:lang w:val="ru-RU"/>
        </w:rPr>
      </w:pPr>
      <w:bookmarkStart w:id="8" w:name="_Hlk197935103"/>
      <w:r w:rsidRPr="007D0EE0">
        <w:rPr>
          <w:rFonts w:ascii="Times New Roman" w:hAnsi="Times New Roman" w:cs="Times New Roman"/>
          <w:b/>
          <w:szCs w:val="22"/>
          <w:lang w:val="ru-RU"/>
        </w:rPr>
        <w:t>Проект договора</w:t>
      </w:r>
    </w:p>
    <w:bookmarkEnd w:id="8"/>
    <w:p w:rsidR="00D86FD3" w:rsidRPr="007D0EE0" w:rsidRDefault="00D86FD3" w:rsidP="00D86FD3">
      <w:pPr>
        <w:pStyle w:val="af4"/>
        <w:tabs>
          <w:tab w:val="left" w:pos="1050"/>
        </w:tabs>
        <w:spacing w:after="0"/>
        <w:jc w:val="center"/>
        <w:rPr>
          <w:rFonts w:ascii="Times New Roman" w:hAnsi="Times New Roman" w:cs="Times New Roman"/>
          <w:b/>
          <w:szCs w:val="22"/>
          <w:lang w:val="ru-RU"/>
        </w:rPr>
      </w:pPr>
    </w:p>
    <w:p w:rsidR="007D2B20" w:rsidRPr="00937A1E" w:rsidRDefault="00D86FD3" w:rsidP="00937A1E">
      <w:pPr>
        <w:spacing w:before="100" w:beforeAutospacing="1" w:after="100" w:afterAutospacing="1" w:line="273" w:lineRule="auto"/>
        <w:jc w:val="center"/>
        <w:rPr>
          <w:rFonts w:cs="Times New Roman"/>
          <w:b/>
          <w:bCs/>
          <w:i/>
          <w:iCs/>
          <w:color w:val="FF0000"/>
          <w:sz w:val="22"/>
          <w:szCs w:val="22"/>
        </w:rPr>
      </w:pPr>
      <w:r w:rsidRPr="007D0EE0">
        <w:rPr>
          <w:rFonts w:cs="Times New Roman"/>
          <w:b/>
          <w:bCs/>
          <w:i/>
          <w:iCs/>
          <w:color w:val="FF0000"/>
          <w:sz w:val="22"/>
          <w:szCs w:val="22"/>
        </w:rPr>
        <w:t>Прилагается отдельным файлом</w:t>
      </w:r>
    </w:p>
    <w:p w:rsidR="007D2B20" w:rsidRPr="007D0EE0" w:rsidRDefault="007D2B20">
      <w:pPr>
        <w:ind w:firstLine="709"/>
        <w:jc w:val="center"/>
        <w:rPr>
          <w:rFonts w:cs="Times New Roman"/>
          <w:b/>
          <w:sz w:val="22"/>
          <w:szCs w:val="22"/>
        </w:rPr>
      </w:pPr>
    </w:p>
    <w:p w:rsidR="007D2B20" w:rsidRPr="007D0EE0" w:rsidRDefault="00D55A89">
      <w:pPr>
        <w:jc w:val="right"/>
        <w:rPr>
          <w:rFonts w:cs="Times New Roman"/>
          <w:sz w:val="22"/>
          <w:szCs w:val="22"/>
        </w:rPr>
      </w:pPr>
      <w:bookmarkStart w:id="9" w:name="_Hlk197934917"/>
      <w:r w:rsidRPr="007D0EE0">
        <w:rPr>
          <w:rFonts w:cs="Times New Roman"/>
          <w:sz w:val="22"/>
          <w:szCs w:val="22"/>
        </w:rPr>
        <w:t>Приложение №</w:t>
      </w:r>
      <w:r w:rsidR="00E10039">
        <w:rPr>
          <w:rFonts w:cs="Times New Roman"/>
          <w:sz w:val="22"/>
          <w:szCs w:val="22"/>
        </w:rPr>
        <w:t>2</w:t>
      </w:r>
    </w:p>
    <w:p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rsidR="007D2B2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 xml:space="preserve"> в электронной форме</w:t>
      </w:r>
    </w:p>
    <w:bookmarkEnd w:id="9"/>
    <w:p w:rsidR="00EE2A67" w:rsidRDefault="00EE2A67">
      <w:pPr>
        <w:jc w:val="right"/>
        <w:rPr>
          <w:rFonts w:cs="Times New Roman"/>
          <w:sz w:val="22"/>
          <w:szCs w:val="22"/>
        </w:rPr>
      </w:pPr>
    </w:p>
    <w:p w:rsidR="00EE2A67" w:rsidRDefault="00EE2A67" w:rsidP="00EE2A67">
      <w:pPr>
        <w:jc w:val="center"/>
        <w:rPr>
          <w:rFonts w:cs="Times New Roman"/>
          <w:b/>
          <w:bCs/>
          <w:sz w:val="22"/>
          <w:szCs w:val="22"/>
        </w:rPr>
      </w:pPr>
      <w:r w:rsidRPr="00EE2A67">
        <w:rPr>
          <w:rFonts w:cs="Times New Roman"/>
          <w:b/>
          <w:bCs/>
          <w:sz w:val="22"/>
          <w:szCs w:val="22"/>
        </w:rPr>
        <w:t>ТЕХНИЧЕСКОЕ ЗАДАНИЕ</w:t>
      </w:r>
    </w:p>
    <w:p w:rsidR="00EE2A67" w:rsidRPr="007D0EE0" w:rsidRDefault="00EE2A67" w:rsidP="00EE2A67">
      <w:pPr>
        <w:ind w:firstLine="709"/>
        <w:jc w:val="center"/>
        <w:rPr>
          <w:rFonts w:cs="Times New Roman"/>
          <w:color w:val="FF0000"/>
          <w:sz w:val="22"/>
          <w:szCs w:val="22"/>
        </w:rPr>
      </w:pPr>
      <w:r w:rsidRPr="007D0EE0">
        <w:rPr>
          <w:rFonts w:cs="Times New Roman"/>
          <w:b/>
          <w:bCs/>
          <w:i/>
          <w:iCs/>
          <w:color w:val="FF0000"/>
          <w:sz w:val="22"/>
          <w:szCs w:val="22"/>
        </w:rPr>
        <w:t>Приложено отдельным файлом</w:t>
      </w:r>
    </w:p>
    <w:p w:rsidR="00EE2A67" w:rsidRPr="00EE2A67" w:rsidRDefault="00EE2A67" w:rsidP="00EE2A67">
      <w:pPr>
        <w:jc w:val="center"/>
        <w:rPr>
          <w:rFonts w:cs="Times New Roman"/>
          <w:b/>
          <w:bCs/>
          <w:sz w:val="22"/>
          <w:szCs w:val="22"/>
        </w:rPr>
      </w:pPr>
    </w:p>
    <w:p w:rsidR="007D2B20" w:rsidRDefault="007D2B20" w:rsidP="00937A1E">
      <w:pPr>
        <w:rPr>
          <w:rFonts w:cs="Times New Roman"/>
          <w:sz w:val="22"/>
          <w:szCs w:val="22"/>
        </w:rPr>
      </w:pPr>
    </w:p>
    <w:p w:rsidR="00EE2A67" w:rsidRDefault="00EE2A67">
      <w:pPr>
        <w:jc w:val="right"/>
        <w:rPr>
          <w:rFonts w:cs="Times New Roman"/>
          <w:sz w:val="22"/>
          <w:szCs w:val="22"/>
        </w:rPr>
      </w:pPr>
    </w:p>
    <w:p w:rsidR="00EE2A67" w:rsidRPr="007D0EE0" w:rsidRDefault="00EE2A67" w:rsidP="00EE2A67">
      <w:pPr>
        <w:jc w:val="right"/>
        <w:rPr>
          <w:rFonts w:cs="Times New Roman"/>
          <w:sz w:val="22"/>
          <w:szCs w:val="22"/>
        </w:rPr>
      </w:pPr>
      <w:r w:rsidRPr="007D0EE0">
        <w:rPr>
          <w:rFonts w:cs="Times New Roman"/>
          <w:sz w:val="22"/>
          <w:szCs w:val="22"/>
        </w:rPr>
        <w:t>Приложение №</w:t>
      </w:r>
      <w:r>
        <w:rPr>
          <w:rFonts w:cs="Times New Roman"/>
          <w:sz w:val="22"/>
          <w:szCs w:val="22"/>
        </w:rPr>
        <w:t>3</w:t>
      </w:r>
    </w:p>
    <w:p w:rsidR="00EE2A67" w:rsidRPr="007D0EE0" w:rsidRDefault="00EE2A67" w:rsidP="00EE2A67">
      <w:pPr>
        <w:jc w:val="right"/>
        <w:rPr>
          <w:rFonts w:cs="Times New Roman"/>
          <w:sz w:val="22"/>
          <w:szCs w:val="22"/>
        </w:rPr>
      </w:pPr>
      <w:r w:rsidRPr="007D0EE0">
        <w:rPr>
          <w:rFonts w:cs="Times New Roman"/>
          <w:sz w:val="22"/>
          <w:szCs w:val="22"/>
        </w:rPr>
        <w:t xml:space="preserve"> к документации о проведении </w:t>
      </w:r>
    </w:p>
    <w:p w:rsidR="00EE2A67" w:rsidRDefault="00EE2A67" w:rsidP="00EE2A67">
      <w:pPr>
        <w:jc w:val="right"/>
        <w:rPr>
          <w:rFonts w:cs="Times New Roman"/>
          <w:sz w:val="22"/>
          <w:szCs w:val="22"/>
        </w:rPr>
      </w:pPr>
      <w:r w:rsidRPr="007D0EE0">
        <w:rPr>
          <w:rFonts w:cs="Times New Roman"/>
          <w:sz w:val="22"/>
          <w:szCs w:val="22"/>
        </w:rPr>
        <w:t>запроса цен   в электронной форме</w:t>
      </w:r>
    </w:p>
    <w:p w:rsidR="00EE2A67" w:rsidRPr="007D0EE0" w:rsidRDefault="00EE2A67">
      <w:pPr>
        <w:jc w:val="right"/>
        <w:rPr>
          <w:rFonts w:cs="Times New Roman"/>
          <w:sz w:val="22"/>
          <w:szCs w:val="22"/>
        </w:rPr>
      </w:pPr>
    </w:p>
    <w:p w:rsidR="007D2B20" w:rsidRPr="007D0EE0" w:rsidRDefault="00D55A89">
      <w:pPr>
        <w:jc w:val="center"/>
        <w:rPr>
          <w:rFonts w:cs="Times New Roman"/>
          <w:b/>
          <w:bCs/>
          <w:sz w:val="22"/>
          <w:szCs w:val="22"/>
        </w:rPr>
      </w:pPr>
      <w:r w:rsidRPr="007D0EE0">
        <w:rPr>
          <w:rFonts w:cs="Times New Roman"/>
          <w:b/>
          <w:bCs/>
          <w:sz w:val="22"/>
          <w:szCs w:val="22"/>
        </w:rPr>
        <w:t>ОБОСНОВАНИЕ НАЧАЛЬНОЙ МАКСИМАЛЬНОЙ ЦЕНЫ ДОГОВОРА</w:t>
      </w:r>
    </w:p>
    <w:p w:rsidR="007D2B20" w:rsidRPr="007D0EE0" w:rsidRDefault="007D2B20">
      <w:pPr>
        <w:jc w:val="center"/>
        <w:rPr>
          <w:rFonts w:cs="Times New Roman"/>
          <w:b/>
          <w:bCs/>
          <w:sz w:val="22"/>
          <w:szCs w:val="22"/>
        </w:rPr>
      </w:pPr>
    </w:p>
    <w:p w:rsidR="007D2B20" w:rsidRPr="007D0EE0" w:rsidRDefault="00D55A89">
      <w:pPr>
        <w:ind w:firstLine="709"/>
        <w:jc w:val="center"/>
        <w:rPr>
          <w:rFonts w:cs="Times New Roman"/>
          <w:color w:val="FF0000"/>
          <w:sz w:val="22"/>
          <w:szCs w:val="22"/>
        </w:rPr>
      </w:pPr>
      <w:r w:rsidRPr="007D0EE0">
        <w:rPr>
          <w:rFonts w:cs="Times New Roman"/>
          <w:b/>
          <w:bCs/>
          <w:i/>
          <w:iCs/>
          <w:color w:val="FF0000"/>
          <w:sz w:val="22"/>
          <w:szCs w:val="22"/>
        </w:rPr>
        <w:t>Приложено отдельным файлом</w:t>
      </w:r>
    </w:p>
    <w:p w:rsidR="007D2B20" w:rsidRPr="007D0EE0" w:rsidRDefault="007D2B20">
      <w:pPr>
        <w:jc w:val="right"/>
        <w:rPr>
          <w:rFonts w:cs="Times New Roman"/>
          <w:sz w:val="22"/>
          <w:szCs w:val="22"/>
        </w:rPr>
      </w:pPr>
    </w:p>
    <w:p w:rsidR="00D86FD3" w:rsidRPr="007D0EE0" w:rsidRDefault="00D86FD3">
      <w:pPr>
        <w:jc w:val="right"/>
        <w:rPr>
          <w:rFonts w:cs="Times New Roman"/>
          <w:sz w:val="22"/>
          <w:szCs w:val="22"/>
        </w:rPr>
      </w:pPr>
    </w:p>
    <w:p w:rsidR="00D86FD3" w:rsidRPr="007D0EE0" w:rsidRDefault="00D86FD3">
      <w:pPr>
        <w:jc w:val="right"/>
        <w:rPr>
          <w:rFonts w:cs="Times New Roman"/>
          <w:sz w:val="22"/>
          <w:szCs w:val="22"/>
        </w:rPr>
      </w:pPr>
    </w:p>
    <w:p w:rsidR="00D86FD3" w:rsidRPr="007D0EE0" w:rsidRDefault="00D86FD3">
      <w:pPr>
        <w:jc w:val="right"/>
        <w:rPr>
          <w:rFonts w:cs="Times New Roman"/>
          <w:sz w:val="22"/>
          <w:szCs w:val="22"/>
        </w:rPr>
      </w:pPr>
    </w:p>
    <w:p w:rsidR="007D2B20" w:rsidRDefault="007D2B20">
      <w:pPr>
        <w:jc w:val="right"/>
        <w:rPr>
          <w:rFonts w:cs="Times New Roman"/>
          <w:sz w:val="22"/>
          <w:szCs w:val="22"/>
        </w:rPr>
      </w:pPr>
    </w:p>
    <w:p w:rsidR="000A2DBE" w:rsidRDefault="000A2DBE">
      <w:pPr>
        <w:jc w:val="right"/>
        <w:rPr>
          <w:rFonts w:cs="Times New Roman"/>
          <w:sz w:val="22"/>
          <w:szCs w:val="22"/>
        </w:rPr>
      </w:pPr>
    </w:p>
    <w:p w:rsidR="000A2DBE" w:rsidRDefault="000A2DBE">
      <w:pPr>
        <w:jc w:val="right"/>
        <w:rPr>
          <w:rFonts w:cs="Times New Roman"/>
          <w:sz w:val="22"/>
          <w:szCs w:val="22"/>
        </w:rPr>
      </w:pPr>
    </w:p>
    <w:p w:rsidR="000A2DBE" w:rsidRDefault="000A2DBE">
      <w:pPr>
        <w:jc w:val="right"/>
        <w:rPr>
          <w:rFonts w:cs="Times New Roman"/>
          <w:sz w:val="22"/>
          <w:szCs w:val="22"/>
        </w:rPr>
      </w:pPr>
    </w:p>
    <w:p w:rsidR="000A2DBE" w:rsidRPr="007D0EE0" w:rsidRDefault="000A2DBE">
      <w:pPr>
        <w:jc w:val="right"/>
        <w:rPr>
          <w:rFonts w:cs="Times New Roman"/>
          <w:sz w:val="22"/>
          <w:szCs w:val="22"/>
        </w:rPr>
      </w:pPr>
    </w:p>
    <w:bookmarkEnd w:id="2"/>
    <w:bookmarkEnd w:id="3"/>
    <w:bookmarkEnd w:id="4"/>
    <w:bookmarkEnd w:id="5"/>
    <w:bookmarkEnd w:id="6"/>
    <w:p w:rsidR="007D2B20" w:rsidRDefault="007D2B20">
      <w:pPr>
        <w:tabs>
          <w:tab w:val="left" w:pos="9355"/>
        </w:tabs>
        <w:ind w:right="-1"/>
        <w:jc w:val="both"/>
        <w:rPr>
          <w:rFonts w:cs="Times New Roman"/>
          <w:sz w:val="22"/>
          <w:szCs w:val="22"/>
        </w:rPr>
      </w:pPr>
    </w:p>
    <w:p w:rsidR="005807D5" w:rsidRDefault="005807D5">
      <w:pPr>
        <w:tabs>
          <w:tab w:val="left" w:pos="9355"/>
        </w:tabs>
        <w:ind w:right="-1"/>
        <w:jc w:val="both"/>
        <w:rPr>
          <w:rFonts w:cs="Times New Roman"/>
          <w:sz w:val="22"/>
          <w:szCs w:val="22"/>
        </w:rPr>
      </w:pPr>
    </w:p>
    <w:p w:rsidR="005807D5" w:rsidRDefault="005807D5">
      <w:pPr>
        <w:tabs>
          <w:tab w:val="left" w:pos="9355"/>
        </w:tabs>
        <w:ind w:right="-1"/>
        <w:jc w:val="both"/>
        <w:rPr>
          <w:rFonts w:cs="Times New Roman"/>
          <w:sz w:val="22"/>
          <w:szCs w:val="22"/>
        </w:rPr>
      </w:pPr>
    </w:p>
    <w:p w:rsidR="005807D5" w:rsidRDefault="005807D5">
      <w:pPr>
        <w:tabs>
          <w:tab w:val="left" w:pos="9355"/>
        </w:tabs>
        <w:ind w:right="-1"/>
        <w:jc w:val="both"/>
        <w:rPr>
          <w:rFonts w:cs="Times New Roman"/>
          <w:sz w:val="22"/>
          <w:szCs w:val="22"/>
        </w:rPr>
      </w:pPr>
    </w:p>
    <w:p w:rsidR="005807D5" w:rsidRDefault="005807D5">
      <w:pPr>
        <w:tabs>
          <w:tab w:val="left" w:pos="9355"/>
        </w:tabs>
        <w:ind w:right="-1"/>
        <w:jc w:val="both"/>
        <w:rPr>
          <w:rFonts w:cs="Times New Roman"/>
          <w:sz w:val="22"/>
          <w:szCs w:val="22"/>
        </w:rPr>
      </w:pPr>
    </w:p>
    <w:p w:rsidR="005807D5" w:rsidRDefault="005807D5">
      <w:pPr>
        <w:tabs>
          <w:tab w:val="left" w:pos="9355"/>
        </w:tabs>
        <w:ind w:right="-1"/>
        <w:jc w:val="both"/>
        <w:rPr>
          <w:rFonts w:cs="Times New Roman"/>
          <w:sz w:val="22"/>
          <w:szCs w:val="22"/>
        </w:rPr>
      </w:pPr>
    </w:p>
    <w:p w:rsidR="005807D5" w:rsidRDefault="005807D5">
      <w:pPr>
        <w:tabs>
          <w:tab w:val="left" w:pos="9355"/>
        </w:tabs>
        <w:ind w:right="-1"/>
        <w:jc w:val="both"/>
        <w:rPr>
          <w:rFonts w:cs="Times New Roman"/>
          <w:sz w:val="22"/>
          <w:szCs w:val="22"/>
        </w:rPr>
      </w:pPr>
    </w:p>
    <w:p w:rsidR="005807D5" w:rsidRPr="007D0EE0" w:rsidRDefault="005807D5">
      <w:pPr>
        <w:tabs>
          <w:tab w:val="left" w:pos="9355"/>
        </w:tabs>
        <w:ind w:right="-1"/>
        <w:jc w:val="both"/>
        <w:rPr>
          <w:rFonts w:cs="Times New Roman"/>
          <w:sz w:val="22"/>
          <w:szCs w:val="22"/>
        </w:rPr>
      </w:pPr>
    </w:p>
    <w:p w:rsidR="00B776CD" w:rsidRDefault="00B776CD" w:rsidP="000A2DBE">
      <w:pPr>
        <w:jc w:val="right"/>
        <w:rPr>
          <w:rFonts w:cs="Times New Roman"/>
          <w:sz w:val="22"/>
          <w:szCs w:val="22"/>
        </w:rPr>
      </w:pPr>
    </w:p>
    <w:p w:rsidR="00B776CD" w:rsidRDefault="00B776CD" w:rsidP="000A2DBE">
      <w:pPr>
        <w:jc w:val="right"/>
        <w:rPr>
          <w:rFonts w:cs="Times New Roman"/>
          <w:sz w:val="22"/>
          <w:szCs w:val="22"/>
        </w:rPr>
      </w:pPr>
    </w:p>
    <w:p w:rsidR="00B776CD" w:rsidRDefault="00B776CD" w:rsidP="000A2DBE">
      <w:pPr>
        <w:jc w:val="right"/>
        <w:rPr>
          <w:rFonts w:cs="Times New Roman"/>
          <w:sz w:val="22"/>
          <w:szCs w:val="22"/>
        </w:rPr>
      </w:pPr>
    </w:p>
    <w:p w:rsidR="00B776CD" w:rsidRDefault="00B776CD" w:rsidP="000A2DBE">
      <w:pPr>
        <w:jc w:val="right"/>
        <w:rPr>
          <w:rFonts w:cs="Times New Roman"/>
          <w:sz w:val="22"/>
          <w:szCs w:val="22"/>
        </w:rPr>
      </w:pPr>
    </w:p>
    <w:p w:rsidR="000A2DBE" w:rsidRPr="007D0EE0" w:rsidRDefault="000A2DBE" w:rsidP="000A2DBE">
      <w:pPr>
        <w:jc w:val="right"/>
        <w:rPr>
          <w:rFonts w:cs="Times New Roman"/>
          <w:sz w:val="22"/>
          <w:szCs w:val="22"/>
        </w:rPr>
      </w:pPr>
      <w:r w:rsidRPr="007D0EE0">
        <w:rPr>
          <w:rFonts w:cs="Times New Roman"/>
          <w:sz w:val="22"/>
          <w:szCs w:val="22"/>
        </w:rPr>
        <w:t>Приложение №4</w:t>
      </w:r>
    </w:p>
    <w:p w:rsidR="000A2DBE" w:rsidRPr="007D0EE0" w:rsidRDefault="000A2DBE" w:rsidP="000A2DBE">
      <w:pPr>
        <w:jc w:val="right"/>
        <w:rPr>
          <w:rFonts w:cs="Times New Roman"/>
          <w:sz w:val="22"/>
          <w:szCs w:val="22"/>
        </w:rPr>
      </w:pPr>
      <w:r w:rsidRPr="007D0EE0">
        <w:rPr>
          <w:rFonts w:cs="Times New Roman"/>
          <w:sz w:val="22"/>
          <w:szCs w:val="22"/>
        </w:rPr>
        <w:t xml:space="preserve"> к документации о проведении </w:t>
      </w:r>
    </w:p>
    <w:p w:rsidR="000A2DBE" w:rsidRPr="007D0EE0" w:rsidRDefault="000A2DBE" w:rsidP="000A2DBE">
      <w:pPr>
        <w:jc w:val="right"/>
        <w:rPr>
          <w:rFonts w:cs="Times New Roman"/>
          <w:sz w:val="22"/>
          <w:szCs w:val="22"/>
        </w:rPr>
      </w:pPr>
      <w:r w:rsidRPr="007D0EE0">
        <w:rPr>
          <w:rFonts w:cs="Times New Roman"/>
          <w:sz w:val="22"/>
          <w:szCs w:val="22"/>
        </w:rPr>
        <w:t>запроса цен  в электронной форме</w:t>
      </w:r>
    </w:p>
    <w:p w:rsidR="000A2DBE" w:rsidRPr="007D0EE0" w:rsidRDefault="000A2DBE" w:rsidP="000A2DBE">
      <w:pPr>
        <w:rPr>
          <w:rFonts w:cs="Times New Roman"/>
          <w:sz w:val="22"/>
          <w:szCs w:val="22"/>
        </w:rPr>
      </w:pPr>
    </w:p>
    <w:p w:rsidR="000A2DBE" w:rsidRPr="007D0EE0" w:rsidRDefault="000A2DBE" w:rsidP="000A2DBE">
      <w:pPr>
        <w:jc w:val="center"/>
        <w:rPr>
          <w:rFonts w:cs="Times New Roman"/>
          <w:sz w:val="22"/>
          <w:szCs w:val="22"/>
        </w:rPr>
      </w:pPr>
    </w:p>
    <w:p w:rsidR="000A2DBE" w:rsidRPr="007D0EE0" w:rsidRDefault="000A2DBE" w:rsidP="000A2DBE">
      <w:pPr>
        <w:jc w:val="center"/>
        <w:rPr>
          <w:rFonts w:cs="Times New Roman"/>
          <w:i/>
          <w:sz w:val="22"/>
          <w:szCs w:val="22"/>
          <w:shd w:val="clear" w:color="auto" w:fill="FFFF99"/>
        </w:rPr>
      </w:pPr>
      <w:r w:rsidRPr="007D0EE0">
        <w:rPr>
          <w:rFonts w:cs="Times New Roman"/>
          <w:sz w:val="22"/>
          <w:szCs w:val="22"/>
        </w:rPr>
        <w:t>ОБРАЗЦЫ ФОРМ ДОКУМЕНТОВ, ВКЛЮЧАЕМЫХ В ЗАЯВКУ</w:t>
      </w:r>
    </w:p>
    <w:p w:rsidR="000A2DBE" w:rsidRPr="007D0EE0" w:rsidRDefault="000A2DBE" w:rsidP="000A2DBE">
      <w:pPr>
        <w:tabs>
          <w:tab w:val="left" w:pos="9355"/>
        </w:tabs>
        <w:spacing w:before="120"/>
        <w:jc w:val="center"/>
        <w:rPr>
          <w:rFonts w:cs="Times New Roman"/>
          <w:b/>
          <w:bCs/>
          <w:sz w:val="22"/>
          <w:szCs w:val="22"/>
        </w:rPr>
      </w:pPr>
      <w:r w:rsidRPr="007D0EE0">
        <w:rPr>
          <w:rFonts w:cs="Times New Roman"/>
          <w:b/>
          <w:bCs/>
          <w:sz w:val="22"/>
          <w:szCs w:val="22"/>
        </w:rPr>
        <w:t>ВНИМАНИЮ УЧАСТНИКОВ ЗАКУПКИ!</w:t>
      </w:r>
    </w:p>
    <w:p w:rsidR="000A2DBE" w:rsidRPr="007D0EE0" w:rsidRDefault="000A2DBE" w:rsidP="000A2DBE">
      <w:pPr>
        <w:tabs>
          <w:tab w:val="left" w:pos="9355"/>
        </w:tabs>
        <w:spacing w:before="120"/>
        <w:jc w:val="center"/>
        <w:rPr>
          <w:rFonts w:cs="Times New Roman"/>
          <w:bCs/>
          <w:sz w:val="22"/>
          <w:szCs w:val="22"/>
        </w:rPr>
      </w:pPr>
    </w:p>
    <w:p w:rsidR="000A2DBE" w:rsidRPr="007D0EE0" w:rsidRDefault="000A2DBE" w:rsidP="000A2DBE">
      <w:pPr>
        <w:ind w:firstLine="567"/>
        <w:jc w:val="both"/>
        <w:rPr>
          <w:rFonts w:cs="Times New Roman"/>
          <w:i/>
          <w:sz w:val="22"/>
          <w:szCs w:val="22"/>
          <w:shd w:val="clear" w:color="auto" w:fill="FFFF99"/>
        </w:rPr>
      </w:pPr>
      <w:r w:rsidRPr="007D0EE0">
        <w:rPr>
          <w:rFonts w:cs="Times New Roman"/>
          <w:bCs/>
          <w:sz w:val="22"/>
          <w:szCs w:val="22"/>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0A2DBE" w:rsidRPr="007D0EE0" w:rsidRDefault="000A2DBE" w:rsidP="000A2DBE">
      <w:pPr>
        <w:tabs>
          <w:tab w:val="left" w:pos="9355"/>
        </w:tabs>
        <w:spacing w:before="120"/>
        <w:jc w:val="center"/>
        <w:rPr>
          <w:rFonts w:cs="Times New Roman"/>
          <w:b/>
          <w:bCs/>
          <w:sz w:val="22"/>
          <w:szCs w:val="22"/>
        </w:rPr>
      </w:pPr>
      <w:r w:rsidRPr="007D0EE0">
        <w:rPr>
          <w:rFonts w:cs="Times New Roman"/>
          <w:b/>
          <w:bCs/>
          <w:sz w:val="22"/>
          <w:szCs w:val="22"/>
        </w:rPr>
        <w:t>Образцы форм документов, включаемых в первую часть заявки</w:t>
      </w:r>
    </w:p>
    <w:p w:rsidR="000A2DBE" w:rsidRPr="007D0EE0" w:rsidRDefault="000A2DBE" w:rsidP="000A2DBE">
      <w:pPr>
        <w:tabs>
          <w:tab w:val="left" w:pos="9355"/>
        </w:tabs>
        <w:spacing w:before="120"/>
        <w:jc w:val="center"/>
        <w:rPr>
          <w:rFonts w:cs="Times New Roman"/>
          <w:b/>
          <w:bCs/>
          <w:sz w:val="22"/>
          <w:szCs w:val="22"/>
        </w:rPr>
      </w:pPr>
    </w:p>
    <w:p w:rsidR="000A2DBE" w:rsidRPr="007D0EE0" w:rsidRDefault="000A2DBE" w:rsidP="000A2DBE">
      <w:pPr>
        <w:ind w:firstLine="567"/>
        <w:jc w:val="center"/>
        <w:rPr>
          <w:rFonts w:cs="Times New Roman"/>
          <w:b/>
          <w:sz w:val="22"/>
          <w:szCs w:val="22"/>
          <w:shd w:val="clear" w:color="auto" w:fill="FFFF99"/>
        </w:rPr>
      </w:pPr>
    </w:p>
    <w:p w:rsidR="000A2DBE" w:rsidRPr="007D0EE0" w:rsidRDefault="000A2DBE" w:rsidP="000A2DBE">
      <w:pPr>
        <w:ind w:firstLine="567"/>
        <w:jc w:val="center"/>
        <w:rPr>
          <w:rFonts w:cs="Times New Roman"/>
          <w:b/>
          <w:sz w:val="22"/>
          <w:szCs w:val="22"/>
          <w:shd w:val="clear" w:color="auto" w:fill="FFFF99"/>
        </w:rPr>
      </w:pPr>
      <w:r w:rsidRPr="007D0EE0">
        <w:rPr>
          <w:rFonts w:cs="Times New Roman"/>
          <w:b/>
          <w:iCs/>
          <w:sz w:val="22"/>
          <w:szCs w:val="22"/>
        </w:rPr>
        <w:t>ФОРМА ЗАЯВКИ</w:t>
      </w:r>
    </w:p>
    <w:p w:rsidR="000A2DBE" w:rsidRPr="007D0EE0" w:rsidRDefault="000A2DBE" w:rsidP="000A2DBE">
      <w:pPr>
        <w:suppressAutoHyphens/>
        <w:spacing w:before="120"/>
        <w:jc w:val="right"/>
        <w:outlineLvl w:val="3"/>
        <w:rPr>
          <w:rFonts w:cs="Times New Roman"/>
          <w:sz w:val="22"/>
          <w:szCs w:val="22"/>
        </w:rPr>
      </w:pPr>
    </w:p>
    <w:p w:rsidR="000A2DBE" w:rsidRPr="007D0EE0" w:rsidRDefault="000A2DBE" w:rsidP="000A2DBE">
      <w:pPr>
        <w:tabs>
          <w:tab w:val="left" w:pos="9355"/>
        </w:tabs>
        <w:ind w:right="-1"/>
        <w:jc w:val="right"/>
        <w:rPr>
          <w:rFonts w:cs="Times New Roman"/>
          <w:sz w:val="22"/>
          <w:szCs w:val="22"/>
        </w:rPr>
      </w:pPr>
      <w:r w:rsidRPr="007D0EE0">
        <w:rPr>
          <w:rFonts w:cs="Times New Roman"/>
          <w:sz w:val="22"/>
          <w:szCs w:val="22"/>
        </w:rPr>
        <w:t>«_____»___________ 202_ г.</w:t>
      </w:r>
    </w:p>
    <w:p w:rsidR="000A2DBE" w:rsidRPr="007D0EE0" w:rsidRDefault="000A2DBE" w:rsidP="000A2DBE">
      <w:pPr>
        <w:tabs>
          <w:tab w:val="left" w:pos="9355"/>
        </w:tabs>
        <w:ind w:right="-1"/>
        <w:jc w:val="both"/>
        <w:rPr>
          <w:rFonts w:cs="Times New Roman"/>
          <w:sz w:val="22"/>
          <w:szCs w:val="22"/>
        </w:rPr>
      </w:pPr>
      <w:r w:rsidRPr="007D0EE0">
        <w:rPr>
          <w:rFonts w:cs="Times New Roman"/>
          <w:sz w:val="22"/>
          <w:szCs w:val="22"/>
        </w:rPr>
        <w:t>№__________</w:t>
      </w:r>
    </w:p>
    <w:p w:rsidR="000A2DBE" w:rsidRPr="007D0EE0" w:rsidRDefault="000A2DBE" w:rsidP="000A2DBE">
      <w:pPr>
        <w:tabs>
          <w:tab w:val="left" w:pos="9355"/>
        </w:tabs>
        <w:ind w:right="-1"/>
        <w:jc w:val="both"/>
        <w:rPr>
          <w:rFonts w:cs="Times New Roman"/>
          <w:sz w:val="22"/>
          <w:szCs w:val="22"/>
        </w:rPr>
      </w:pPr>
    </w:p>
    <w:p w:rsidR="000A2DBE" w:rsidRPr="007D0EE0" w:rsidRDefault="000A2DBE" w:rsidP="000A2DBE">
      <w:pPr>
        <w:ind w:left="-540"/>
        <w:jc w:val="center"/>
        <w:rPr>
          <w:rFonts w:cs="Times New Roman"/>
          <w:b/>
          <w:color w:val="000000"/>
          <w:sz w:val="22"/>
          <w:szCs w:val="22"/>
        </w:rPr>
      </w:pPr>
      <w:r w:rsidRPr="007D0EE0">
        <w:rPr>
          <w:rFonts w:cs="Times New Roman"/>
          <w:b/>
          <w:color w:val="000000"/>
          <w:sz w:val="22"/>
          <w:szCs w:val="22"/>
        </w:rPr>
        <w:t xml:space="preserve">ЗАЯВКА НА УЧАСТИЕ В ЗАПРОСЕ ЦЕН В ЭЛЕКТРОННОЙ ФОРМЕ </w:t>
      </w:r>
    </w:p>
    <w:p w:rsidR="000A2DBE" w:rsidRPr="007D0EE0" w:rsidRDefault="000A2DBE" w:rsidP="000A2DBE">
      <w:pPr>
        <w:ind w:left="-540"/>
        <w:jc w:val="center"/>
        <w:rPr>
          <w:rFonts w:cs="Times New Roman"/>
          <w:b/>
          <w:color w:val="000000"/>
          <w:sz w:val="22"/>
          <w:szCs w:val="22"/>
        </w:rPr>
      </w:pPr>
    </w:p>
    <w:p w:rsidR="000A2DBE" w:rsidRPr="007D0EE0" w:rsidRDefault="000A2DBE" w:rsidP="000A2DBE">
      <w:pPr>
        <w:ind w:left="360"/>
        <w:rPr>
          <w:rFonts w:cs="Times New Roman"/>
          <w:b/>
          <w:color w:val="000000"/>
          <w:sz w:val="22"/>
          <w:szCs w:val="22"/>
        </w:rPr>
      </w:pPr>
      <w:r w:rsidRPr="007D0EE0">
        <w:rPr>
          <w:rFonts w:cs="Times New Roman"/>
          <w:b/>
          <w:color w:val="000000"/>
          <w:sz w:val="22"/>
          <w:szCs w:val="22"/>
        </w:rPr>
        <w:t xml:space="preserve">             Кому</w:t>
      </w:r>
      <w:r w:rsidRPr="007D0EE0">
        <w:rPr>
          <w:rFonts w:cs="Times New Roman"/>
          <w:color w:val="000000"/>
          <w:sz w:val="22"/>
          <w:szCs w:val="22"/>
        </w:rPr>
        <w:t>:</w:t>
      </w:r>
      <w:r w:rsidRPr="007D0EE0">
        <w:rPr>
          <w:rFonts w:cs="Times New Roman"/>
          <w:b/>
          <w:color w:val="000000"/>
          <w:sz w:val="22"/>
          <w:szCs w:val="22"/>
        </w:rPr>
        <w:t xml:space="preserve">                                                                             </w:t>
      </w:r>
    </w:p>
    <w:p w:rsidR="000A2DBE" w:rsidRPr="007D0EE0" w:rsidRDefault="000A2DBE" w:rsidP="000A2DBE">
      <w:pPr>
        <w:ind w:left="360"/>
        <w:rPr>
          <w:rFonts w:cs="Times New Roman"/>
          <w:b/>
          <w:color w:val="000000"/>
          <w:sz w:val="22"/>
          <w:szCs w:val="22"/>
        </w:rPr>
      </w:pPr>
    </w:p>
    <w:p w:rsidR="000A2DBE" w:rsidRPr="007D0EE0" w:rsidRDefault="000A2DBE" w:rsidP="000A2DBE">
      <w:pPr>
        <w:spacing w:before="120" w:after="200" w:line="276" w:lineRule="auto"/>
        <w:ind w:firstLine="567"/>
        <w:jc w:val="both"/>
        <w:rPr>
          <w:rFonts w:cs="Times New Roman"/>
          <w:iCs/>
          <w:sz w:val="22"/>
          <w:szCs w:val="22"/>
          <w:lang w:eastAsia="en-US"/>
        </w:rPr>
      </w:pPr>
      <w:r w:rsidRPr="007D0EE0">
        <w:rPr>
          <w:rFonts w:cs="Times New Roman"/>
          <w:iCs/>
          <w:sz w:val="22"/>
          <w:szCs w:val="22"/>
          <w:lang w:eastAsia="en-US"/>
        </w:rPr>
        <w:t xml:space="preserve">Изучив извещение и документацию о закупке </w:t>
      </w:r>
      <w:r w:rsidRPr="007D0EE0">
        <w:rPr>
          <w:rFonts w:cs="Times New Roman"/>
          <w:sz w:val="22"/>
          <w:szCs w:val="22"/>
          <w:lang w:eastAsia="en-US"/>
        </w:rPr>
        <w:t>(включая все изменения и разъяснения к ней)</w:t>
      </w:r>
      <w:r w:rsidRPr="007D0EE0">
        <w:rPr>
          <w:rFonts w:cs="Times New Roman"/>
          <w:iCs/>
          <w:sz w:val="22"/>
          <w:szCs w:val="22"/>
          <w:lang w:eastAsia="en-US"/>
        </w:rPr>
        <w:t>, размещенные _________[</w:t>
      </w:r>
      <w:r w:rsidRPr="007D0EE0">
        <w:rPr>
          <w:rFonts w:cs="Times New Roman"/>
          <w:bCs/>
          <w:iCs/>
          <w:sz w:val="22"/>
          <w:szCs w:val="22"/>
          <w:shd w:val="clear" w:color="auto" w:fill="D9D9D9"/>
          <w:lang w:eastAsia="en-US"/>
        </w:rPr>
        <w:t>указывается дата официального размещения извещения, а также его номер</w:t>
      </w:r>
      <w:r w:rsidRPr="007D0EE0">
        <w:rPr>
          <w:rFonts w:cs="Times New Roman"/>
          <w:iCs/>
          <w:sz w:val="22"/>
          <w:szCs w:val="22"/>
          <w:lang w:eastAsia="en-US"/>
        </w:rPr>
        <w:t>], и </w:t>
      </w:r>
      <w:r w:rsidRPr="007D0EE0">
        <w:rPr>
          <w:rFonts w:cs="Times New Roman"/>
          <w:sz w:val="22"/>
          <w:szCs w:val="22"/>
          <w:lang w:eastAsia="en-US"/>
        </w:rPr>
        <w:t xml:space="preserve">безоговорочно </w:t>
      </w:r>
      <w:r w:rsidRPr="007D0EE0">
        <w:rPr>
          <w:rFonts w:cs="Times New Roman"/>
          <w:iCs/>
          <w:sz w:val="22"/>
          <w:szCs w:val="22"/>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0A2DBE" w:rsidRPr="007D0EE0" w:rsidRDefault="000A2DBE" w:rsidP="000A2DBE">
      <w:pPr>
        <w:spacing w:before="120"/>
        <w:ind w:firstLine="567"/>
        <w:jc w:val="both"/>
        <w:rPr>
          <w:rFonts w:cs="Times New Roman"/>
          <w:iCs/>
          <w:sz w:val="22"/>
          <w:szCs w:val="22"/>
          <w:lang w:eastAsia="en-US"/>
        </w:rPr>
      </w:pPr>
      <w:r w:rsidRPr="007D0EE0">
        <w:rPr>
          <w:rFonts w:cs="Times New Roman"/>
          <w:iCs/>
          <w:sz w:val="22"/>
          <w:szCs w:val="22"/>
          <w:lang w:eastAsia="en-US"/>
        </w:rPr>
        <w:lastRenderedPageBreak/>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0A2DBE" w:rsidRPr="007D0EE0" w:rsidRDefault="000A2DBE" w:rsidP="000A2DBE">
      <w:pPr>
        <w:spacing w:before="120"/>
        <w:ind w:firstLine="567"/>
        <w:jc w:val="both"/>
        <w:rPr>
          <w:rFonts w:cs="Times New Roman"/>
          <w:sz w:val="22"/>
          <w:szCs w:val="22"/>
          <w:lang w:eastAsia="en-US"/>
        </w:rPr>
      </w:pPr>
      <w:r w:rsidRPr="007D0EE0">
        <w:rPr>
          <w:rFonts w:cs="Times New Roman"/>
          <w:iCs/>
          <w:sz w:val="22"/>
          <w:szCs w:val="22"/>
          <w:lang w:eastAsia="en-US"/>
        </w:rPr>
        <w:t xml:space="preserve">В случае признания нас победителем закупки, а также в случае принятия </w:t>
      </w:r>
      <w:r w:rsidRPr="00ED4FDC">
        <w:rPr>
          <w:rFonts w:cs="Times New Roman"/>
          <w:iCs/>
          <w:sz w:val="22"/>
          <w:szCs w:val="22"/>
          <w:lang w:eastAsia="en-US"/>
        </w:rPr>
        <w:t xml:space="preserve">заказчиком решения о заключении с нами договора как </w:t>
      </w:r>
      <w:r w:rsidRPr="00ED4FDC">
        <w:rPr>
          <w:rFonts w:cs="Times New Roman"/>
          <w:sz w:val="22"/>
          <w:szCs w:val="22"/>
          <w:lang w:eastAsia="en-US"/>
        </w:rPr>
        <w:t>с единственным участником</w:t>
      </w:r>
      <w:r w:rsidRPr="007D0EE0">
        <w:rPr>
          <w:rFonts w:cs="Times New Roman"/>
          <w:sz w:val="22"/>
          <w:szCs w:val="22"/>
          <w:lang w:eastAsia="en-US"/>
        </w:rPr>
        <w:t xml:space="preserve"> </w:t>
      </w:r>
      <w:r w:rsidRPr="00ED4FDC">
        <w:rPr>
          <w:rFonts w:cs="Times New Roman"/>
          <w:sz w:val="22"/>
          <w:szCs w:val="22"/>
        </w:rPr>
        <w:t xml:space="preserve">неконкурентной </w:t>
      </w:r>
      <w:r w:rsidRPr="00ED4FDC">
        <w:rPr>
          <w:rFonts w:cs="Times New Roman"/>
          <w:sz w:val="22"/>
          <w:szCs w:val="22"/>
          <w:lang w:eastAsia="en-US"/>
        </w:rPr>
        <w:t xml:space="preserve">закупки </w:t>
      </w:r>
      <w:r w:rsidRPr="00ED4FDC">
        <w:rPr>
          <w:rFonts w:cs="Times New Roman"/>
          <w:iCs/>
          <w:sz w:val="22"/>
          <w:szCs w:val="22"/>
          <w:lang w:eastAsia="en-US"/>
        </w:rPr>
        <w:t>мы берем</w:t>
      </w:r>
      <w:r w:rsidRPr="007D0EE0">
        <w:rPr>
          <w:rFonts w:cs="Times New Roman"/>
          <w:iCs/>
          <w:sz w:val="22"/>
          <w:szCs w:val="22"/>
          <w:lang w:eastAsia="en-US"/>
        </w:rPr>
        <w:t xml:space="preserve"> на себя обязательства подписать со своей стороны договор в соответствии с требованиями документации о закупке и условиями нашей заявки.</w:t>
      </w:r>
    </w:p>
    <w:p w:rsidR="000A2DBE" w:rsidRPr="007D0EE0" w:rsidRDefault="000A2DBE" w:rsidP="000A2DBE">
      <w:pPr>
        <w:spacing w:before="120"/>
        <w:ind w:firstLine="567"/>
        <w:jc w:val="both"/>
        <w:rPr>
          <w:rFonts w:cs="Times New Roman"/>
          <w:sz w:val="22"/>
          <w:szCs w:val="22"/>
          <w:lang w:eastAsia="en-US"/>
        </w:rPr>
      </w:pPr>
    </w:p>
    <w:p w:rsidR="000A2DBE" w:rsidRPr="007D0EE0" w:rsidRDefault="000A2DBE" w:rsidP="000A2DBE">
      <w:pPr>
        <w:suppressAutoHyphens/>
        <w:spacing w:before="120"/>
        <w:jc w:val="right"/>
        <w:rPr>
          <w:rFonts w:cs="Times New Roman"/>
          <w:sz w:val="22"/>
          <w:szCs w:val="22"/>
        </w:rPr>
      </w:pPr>
      <w:r w:rsidRPr="007D0EE0">
        <w:rPr>
          <w:rFonts w:cs="Times New Roman"/>
          <w:sz w:val="22"/>
          <w:szCs w:val="22"/>
        </w:rPr>
        <w:br w:type="page"/>
      </w:r>
      <w:r w:rsidRPr="007D0EE0">
        <w:rPr>
          <w:rFonts w:cs="Times New Roman"/>
          <w:sz w:val="22"/>
          <w:szCs w:val="22"/>
        </w:rPr>
        <w:lastRenderedPageBreak/>
        <w:t xml:space="preserve">Приложение </w:t>
      </w:r>
      <w:r w:rsidR="00613CFB" w:rsidRPr="007D0EE0">
        <w:rPr>
          <w:rFonts w:cs="Times New Roman"/>
          <w:sz w:val="22"/>
          <w:szCs w:val="22"/>
        </w:rPr>
        <w:fldChar w:fldCharType="begin"/>
      </w:r>
      <w:r w:rsidRPr="007D0EE0">
        <w:rPr>
          <w:rFonts w:cs="Times New Roman"/>
          <w:sz w:val="22"/>
          <w:szCs w:val="22"/>
        </w:rPr>
        <w:instrText xml:space="preserve"> SEQ Приложение \* ARABIC </w:instrText>
      </w:r>
      <w:r w:rsidR="00613CFB" w:rsidRPr="007D0EE0">
        <w:rPr>
          <w:rFonts w:cs="Times New Roman"/>
          <w:sz w:val="22"/>
          <w:szCs w:val="22"/>
        </w:rPr>
        <w:fldChar w:fldCharType="separate"/>
      </w:r>
      <w:r w:rsidR="00CF7702">
        <w:rPr>
          <w:rFonts w:cs="Times New Roman"/>
          <w:noProof/>
          <w:sz w:val="22"/>
          <w:szCs w:val="22"/>
        </w:rPr>
        <w:t>1</w:t>
      </w:r>
      <w:r w:rsidR="00613CFB" w:rsidRPr="007D0EE0">
        <w:rPr>
          <w:rFonts w:cs="Times New Roman"/>
          <w:sz w:val="22"/>
          <w:szCs w:val="22"/>
        </w:rPr>
        <w:fldChar w:fldCharType="end"/>
      </w:r>
      <w:r>
        <w:rPr>
          <w:rFonts w:cs="Times New Roman"/>
          <w:sz w:val="22"/>
          <w:szCs w:val="22"/>
        </w:rPr>
        <w:t xml:space="preserve"> </w:t>
      </w:r>
      <w:r w:rsidRPr="007D0EE0">
        <w:rPr>
          <w:rFonts w:cs="Times New Roman"/>
          <w:sz w:val="22"/>
          <w:szCs w:val="22"/>
        </w:rPr>
        <w:t>к Форме Заявки</w:t>
      </w:r>
      <w:r w:rsidRPr="007D0EE0">
        <w:rPr>
          <w:rFonts w:cs="Times New Roman"/>
          <w:sz w:val="22"/>
          <w:szCs w:val="22"/>
        </w:rPr>
        <w:br w:type="textWrapping" w:clear="all"/>
        <w:t>от «____»_____________ 20_ г. №__________</w:t>
      </w:r>
    </w:p>
    <w:p w:rsidR="000A2DBE" w:rsidRPr="007D0EE0" w:rsidRDefault="000A2DBE" w:rsidP="000A2DBE">
      <w:pPr>
        <w:spacing w:before="480" w:after="240"/>
        <w:jc w:val="center"/>
        <w:rPr>
          <w:rFonts w:cs="Times New Roman"/>
          <w:b/>
          <w:bCs/>
          <w:sz w:val="22"/>
          <w:szCs w:val="22"/>
        </w:rPr>
      </w:pPr>
      <w:r w:rsidRPr="007D0EE0">
        <w:rPr>
          <w:rFonts w:cs="Times New Roman"/>
          <w:b/>
          <w:bCs/>
          <w:sz w:val="22"/>
          <w:szCs w:val="22"/>
        </w:rPr>
        <w:t>ВНИМАНИЮ УЧАСТНИКОВ ЗАКУПКИ: ДОКУМЕНТ РЕКОМЕНДУЕТСЯ ВКЛЮЧАТЬ В СОСТАВ ЗАЯВКИ!</w:t>
      </w:r>
    </w:p>
    <w:p w:rsidR="000A2DBE" w:rsidRPr="007D0EE0" w:rsidRDefault="000A2DBE" w:rsidP="000A2DBE">
      <w:pPr>
        <w:spacing w:before="480" w:after="240"/>
        <w:jc w:val="center"/>
        <w:rPr>
          <w:rFonts w:cs="Times New Roman"/>
          <w:b/>
          <w:iCs/>
          <w:sz w:val="22"/>
          <w:szCs w:val="22"/>
        </w:rPr>
      </w:pPr>
      <w:r w:rsidRPr="007D0EE0">
        <w:rPr>
          <w:rFonts w:cs="Times New Roman"/>
          <w:b/>
          <w:iCs/>
          <w:sz w:val="22"/>
          <w:szCs w:val="22"/>
        </w:rPr>
        <w:t>ТЕХНИЧЕСКОЕ ПРЕДЛОЖЕНИЕ</w:t>
      </w:r>
    </w:p>
    <w:p w:rsidR="000A2DBE" w:rsidRPr="007D0EE0" w:rsidRDefault="000A2DBE" w:rsidP="000A2DBE">
      <w:pPr>
        <w:spacing w:before="120"/>
        <w:jc w:val="both"/>
        <w:rPr>
          <w:rFonts w:cs="Times New Roman"/>
          <w:sz w:val="22"/>
          <w:szCs w:val="22"/>
        </w:rPr>
      </w:pPr>
    </w:p>
    <w:p w:rsidR="000A2DBE" w:rsidRPr="007D0EE0" w:rsidRDefault="000A2DBE" w:rsidP="000A2DBE">
      <w:pPr>
        <w:ind w:firstLine="360"/>
        <w:jc w:val="both"/>
        <w:rPr>
          <w:rFonts w:cs="Times New Roman"/>
          <w:sz w:val="22"/>
          <w:szCs w:val="22"/>
        </w:rPr>
      </w:pPr>
      <w:r w:rsidRPr="007D0EE0">
        <w:rPr>
          <w:rFonts w:cs="Times New Roman"/>
          <w:sz w:val="22"/>
          <w:szCs w:val="22"/>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 ЗАПРОСЕ ЦЕН В ЭЛЕКТРОННОЙ ФОРМЕ»</w:t>
      </w:r>
    </w:p>
    <w:p w:rsidR="000A2DBE" w:rsidRPr="007D0EE0" w:rsidRDefault="000A2DBE" w:rsidP="000A2DBE">
      <w:pPr>
        <w:ind w:firstLine="851"/>
        <w:jc w:val="both"/>
        <w:rPr>
          <w:rFonts w:cs="Times New Roman"/>
          <w:sz w:val="22"/>
          <w:szCs w:val="22"/>
        </w:rPr>
      </w:pPr>
    </w:p>
    <w:tbl>
      <w:tblPr>
        <w:tblW w:w="0" w:type="auto"/>
        <w:tblLook w:val="04A0"/>
      </w:tblPr>
      <w:tblGrid>
        <w:gridCol w:w="507"/>
        <w:gridCol w:w="1843"/>
        <w:gridCol w:w="4155"/>
        <w:gridCol w:w="708"/>
        <w:gridCol w:w="993"/>
        <w:gridCol w:w="2082"/>
      </w:tblGrid>
      <w:tr w:rsidR="000A2DBE" w:rsidRPr="007D0EE0" w:rsidTr="00AB638D">
        <w:trPr>
          <w:trHeight w:val="240"/>
        </w:trPr>
        <w:tc>
          <w:tcPr>
            <w:tcW w:w="0" w:type="auto"/>
            <w:tcBorders>
              <w:top w:val="single" w:sz="4" w:space="0" w:color="000000"/>
              <w:left w:val="single" w:sz="4" w:space="0" w:color="000000"/>
              <w:bottom w:val="single" w:sz="4" w:space="0" w:color="000000"/>
              <w:right w:val="nil"/>
            </w:tcBorders>
            <w:vAlign w:val="center"/>
          </w:tcPr>
          <w:p w:rsidR="000A2DBE" w:rsidRPr="007D0EE0" w:rsidRDefault="000A2DBE" w:rsidP="00AB638D">
            <w:pPr>
              <w:widowControl w:val="0"/>
              <w:jc w:val="center"/>
              <w:rPr>
                <w:rFonts w:cs="Times New Roman"/>
                <w:sz w:val="22"/>
                <w:szCs w:val="22"/>
              </w:rPr>
            </w:pPr>
            <w:r w:rsidRPr="007D0EE0">
              <w:rPr>
                <w:rFonts w:cs="Times New Roman"/>
                <w:sz w:val="22"/>
                <w:szCs w:val="22"/>
              </w:rPr>
              <w:t>№</w:t>
            </w:r>
          </w:p>
          <w:p w:rsidR="000A2DBE" w:rsidRPr="007D0EE0" w:rsidRDefault="000A2DBE" w:rsidP="00AB638D">
            <w:pPr>
              <w:widowControl w:val="0"/>
              <w:jc w:val="center"/>
              <w:rPr>
                <w:rFonts w:cs="Times New Roman"/>
                <w:sz w:val="22"/>
                <w:szCs w:val="22"/>
              </w:rPr>
            </w:pPr>
            <w:proofErr w:type="spellStart"/>
            <w:r w:rsidRPr="007D0EE0">
              <w:rPr>
                <w:rFonts w:cs="Times New Roman"/>
                <w:sz w:val="22"/>
                <w:szCs w:val="22"/>
              </w:rPr>
              <w:t>пп</w:t>
            </w:r>
            <w:proofErr w:type="spellEnd"/>
            <w:r w:rsidRPr="007D0EE0">
              <w:rPr>
                <w:rFonts w:cs="Times New Roman"/>
                <w:sz w:val="22"/>
                <w:szCs w:val="22"/>
              </w:rPr>
              <w:t>.</w:t>
            </w:r>
          </w:p>
        </w:tc>
        <w:tc>
          <w:tcPr>
            <w:tcW w:w="1843" w:type="dxa"/>
            <w:tcBorders>
              <w:top w:val="single" w:sz="4" w:space="0" w:color="000000"/>
              <w:left w:val="single" w:sz="4" w:space="0" w:color="000000"/>
              <w:bottom w:val="single" w:sz="4" w:space="0" w:color="000000"/>
              <w:right w:val="nil"/>
            </w:tcBorders>
            <w:vAlign w:val="center"/>
          </w:tcPr>
          <w:p w:rsidR="000A2DBE" w:rsidRPr="007D0EE0" w:rsidRDefault="000A2DBE" w:rsidP="00AB638D">
            <w:pPr>
              <w:widowControl w:val="0"/>
              <w:jc w:val="center"/>
              <w:rPr>
                <w:rFonts w:cs="Times New Roman"/>
                <w:sz w:val="22"/>
                <w:szCs w:val="22"/>
              </w:rPr>
            </w:pPr>
            <w:r w:rsidRPr="007D0EE0">
              <w:rPr>
                <w:rFonts w:cs="Times New Roman"/>
                <w:sz w:val="22"/>
                <w:szCs w:val="22"/>
              </w:rPr>
              <w:t>Наименование товаров (работ, услуг)</w:t>
            </w:r>
          </w:p>
        </w:tc>
        <w:tc>
          <w:tcPr>
            <w:tcW w:w="4155" w:type="dxa"/>
            <w:tcBorders>
              <w:top w:val="single" w:sz="4" w:space="0" w:color="000000"/>
              <w:left w:val="single" w:sz="4" w:space="0" w:color="000000"/>
              <w:bottom w:val="single" w:sz="4" w:space="0" w:color="000000"/>
              <w:right w:val="nil"/>
            </w:tcBorders>
          </w:tcPr>
          <w:p w:rsidR="000A2DBE" w:rsidRPr="007D0EE0" w:rsidRDefault="000A2DBE" w:rsidP="00AB638D">
            <w:pPr>
              <w:widowControl w:val="0"/>
              <w:ind w:right="-92"/>
              <w:jc w:val="center"/>
              <w:rPr>
                <w:rFonts w:cs="Times New Roman"/>
                <w:sz w:val="22"/>
                <w:szCs w:val="22"/>
              </w:rPr>
            </w:pPr>
            <w:r w:rsidRPr="007D0EE0">
              <w:rPr>
                <w:rFonts w:cs="Times New Roman"/>
                <w:sz w:val="22"/>
                <w:szCs w:val="22"/>
              </w:rPr>
              <w:t xml:space="preserve">Конкретные показатели, соответствующие значениям, установленным документацией о таком запросе цен,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708" w:type="dxa"/>
            <w:tcBorders>
              <w:top w:val="single" w:sz="4" w:space="0" w:color="000000"/>
              <w:left w:val="single" w:sz="4" w:space="0" w:color="000000"/>
              <w:bottom w:val="single" w:sz="4" w:space="0" w:color="000000"/>
              <w:right w:val="single" w:sz="4" w:space="0" w:color="000000"/>
            </w:tcBorders>
            <w:vAlign w:val="center"/>
          </w:tcPr>
          <w:p w:rsidR="000A2DBE" w:rsidRPr="007D0EE0" w:rsidRDefault="000A2DBE" w:rsidP="00AB638D">
            <w:pPr>
              <w:widowControl w:val="0"/>
              <w:ind w:right="-92"/>
              <w:jc w:val="center"/>
              <w:rPr>
                <w:rFonts w:cs="Times New Roman"/>
                <w:sz w:val="22"/>
                <w:szCs w:val="22"/>
              </w:rPr>
            </w:pPr>
            <w:r w:rsidRPr="007D0EE0">
              <w:rPr>
                <w:rFonts w:cs="Times New Roman"/>
                <w:sz w:val="22"/>
                <w:szCs w:val="22"/>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rsidR="000A2DBE" w:rsidRPr="007D0EE0" w:rsidRDefault="000A2DBE" w:rsidP="00AB638D">
            <w:pPr>
              <w:widowControl w:val="0"/>
              <w:ind w:right="-92"/>
              <w:jc w:val="center"/>
              <w:rPr>
                <w:rFonts w:cs="Times New Roman"/>
                <w:sz w:val="22"/>
                <w:szCs w:val="22"/>
              </w:rPr>
            </w:pPr>
            <w:r w:rsidRPr="007D0EE0">
              <w:rPr>
                <w:rFonts w:cs="Times New Roman"/>
                <w:sz w:val="22"/>
                <w:szCs w:val="22"/>
              </w:rPr>
              <w:t>Кол-во</w:t>
            </w:r>
          </w:p>
        </w:tc>
        <w:tc>
          <w:tcPr>
            <w:tcW w:w="2082" w:type="dxa"/>
            <w:tcBorders>
              <w:top w:val="single" w:sz="4" w:space="0" w:color="000000"/>
              <w:left w:val="single" w:sz="4" w:space="0" w:color="000000"/>
              <w:bottom w:val="single" w:sz="4" w:space="0" w:color="000000"/>
              <w:right w:val="single" w:sz="4" w:space="0" w:color="000000"/>
            </w:tcBorders>
            <w:vAlign w:val="center"/>
          </w:tcPr>
          <w:p w:rsidR="000A2DBE" w:rsidRPr="007D0EE0" w:rsidRDefault="000A2DBE" w:rsidP="00AB638D">
            <w:pPr>
              <w:widowControl w:val="0"/>
              <w:ind w:right="-92"/>
              <w:jc w:val="center"/>
              <w:rPr>
                <w:rFonts w:cs="Times New Roman"/>
                <w:sz w:val="22"/>
                <w:szCs w:val="22"/>
              </w:rPr>
            </w:pPr>
            <w:r w:rsidRPr="007D0EE0">
              <w:rPr>
                <w:rFonts w:cs="Times New Roman"/>
                <w:sz w:val="22"/>
                <w:szCs w:val="22"/>
              </w:rPr>
              <w:t>Наименование страны происхождения товара</w:t>
            </w:r>
          </w:p>
        </w:tc>
      </w:tr>
      <w:tr w:rsidR="000A2DBE" w:rsidRPr="007D0EE0" w:rsidTr="00AB638D">
        <w:trPr>
          <w:trHeight w:val="240"/>
        </w:trPr>
        <w:tc>
          <w:tcPr>
            <w:tcW w:w="0" w:type="auto"/>
            <w:tcBorders>
              <w:top w:val="single" w:sz="4" w:space="0" w:color="000000"/>
              <w:left w:val="single" w:sz="4" w:space="0" w:color="000000"/>
              <w:bottom w:val="single" w:sz="4" w:space="0" w:color="000000"/>
              <w:right w:val="nil"/>
            </w:tcBorders>
            <w:vAlign w:val="center"/>
          </w:tcPr>
          <w:p w:rsidR="000A2DBE" w:rsidRPr="007D0EE0" w:rsidRDefault="000A2DBE" w:rsidP="00AB638D">
            <w:pPr>
              <w:widowControl w:val="0"/>
              <w:jc w:val="center"/>
              <w:rPr>
                <w:rFonts w:cs="Times New Roman"/>
                <w:sz w:val="22"/>
                <w:szCs w:val="22"/>
              </w:rPr>
            </w:pPr>
            <w:r w:rsidRPr="007D0EE0">
              <w:rPr>
                <w:rFonts w:cs="Times New Roman"/>
                <w:sz w:val="22"/>
                <w:szCs w:val="22"/>
              </w:rPr>
              <w:t>1.</w:t>
            </w:r>
          </w:p>
        </w:tc>
        <w:tc>
          <w:tcPr>
            <w:tcW w:w="1843" w:type="dxa"/>
            <w:tcBorders>
              <w:top w:val="single" w:sz="4" w:space="0" w:color="000000"/>
              <w:left w:val="single" w:sz="4" w:space="0" w:color="000000"/>
              <w:bottom w:val="single" w:sz="4" w:space="0" w:color="000000"/>
              <w:right w:val="nil"/>
            </w:tcBorders>
            <w:vAlign w:val="center"/>
          </w:tcPr>
          <w:p w:rsidR="000A2DBE" w:rsidRPr="007D0EE0" w:rsidRDefault="000A2DBE" w:rsidP="00AB638D">
            <w:pPr>
              <w:widowControl w:val="0"/>
              <w:ind w:firstLine="33"/>
              <w:jc w:val="both"/>
              <w:rPr>
                <w:rFonts w:cs="Times New Roman"/>
                <w:sz w:val="22"/>
                <w:szCs w:val="22"/>
              </w:rPr>
            </w:pPr>
          </w:p>
        </w:tc>
        <w:tc>
          <w:tcPr>
            <w:tcW w:w="4155" w:type="dxa"/>
            <w:tcBorders>
              <w:top w:val="single" w:sz="4" w:space="0" w:color="000000"/>
              <w:left w:val="single" w:sz="4" w:space="0" w:color="000000"/>
              <w:bottom w:val="single" w:sz="4" w:space="0" w:color="000000"/>
              <w:right w:val="nil"/>
            </w:tcBorders>
          </w:tcPr>
          <w:p w:rsidR="000A2DBE" w:rsidRPr="007D0EE0" w:rsidRDefault="000A2DBE" w:rsidP="00AB638D">
            <w:pPr>
              <w:jc w:val="center"/>
              <w:rPr>
                <w:rFonts w:cs="Times New Roman"/>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A2DBE" w:rsidRPr="007D0EE0" w:rsidRDefault="000A2DBE" w:rsidP="00AB638D">
            <w:pPr>
              <w:jc w:val="center"/>
              <w:rPr>
                <w:rFonts w:cs="Times New Roman"/>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jc w:val="center"/>
              <w:rPr>
                <w:rFonts w:cs="Times New Roman"/>
                <w:color w:val="000000"/>
                <w:sz w:val="22"/>
                <w:szCs w:val="22"/>
              </w:rPr>
            </w:pPr>
          </w:p>
        </w:tc>
        <w:tc>
          <w:tcPr>
            <w:tcW w:w="2082"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jc w:val="center"/>
              <w:rPr>
                <w:rFonts w:cs="Times New Roman"/>
                <w:color w:val="000000"/>
                <w:sz w:val="22"/>
                <w:szCs w:val="22"/>
              </w:rPr>
            </w:pPr>
          </w:p>
        </w:tc>
      </w:tr>
    </w:tbl>
    <w:p w:rsidR="000A2DBE" w:rsidRPr="007D0EE0" w:rsidRDefault="000A2DBE" w:rsidP="000A2DBE">
      <w:pPr>
        <w:spacing w:before="120"/>
        <w:ind w:firstLine="567"/>
        <w:jc w:val="both"/>
        <w:rPr>
          <w:rFonts w:cs="Times New Roman"/>
          <w:sz w:val="22"/>
          <w:szCs w:val="22"/>
        </w:rPr>
      </w:pPr>
    </w:p>
    <w:p w:rsidR="000A2DBE" w:rsidRPr="007D0EE0" w:rsidRDefault="000A2DBE" w:rsidP="000A2DBE">
      <w:pPr>
        <w:spacing w:before="120"/>
        <w:ind w:firstLine="567"/>
        <w:jc w:val="both"/>
        <w:rPr>
          <w:rFonts w:cs="Times New Roman"/>
          <w:sz w:val="22"/>
          <w:szCs w:val="22"/>
        </w:rPr>
      </w:pPr>
    </w:p>
    <w:p w:rsidR="000A2DBE" w:rsidRPr="007D0EE0" w:rsidRDefault="000A2DBE" w:rsidP="000A2DBE">
      <w:pPr>
        <w:spacing w:before="120"/>
        <w:ind w:firstLine="567"/>
        <w:jc w:val="both"/>
        <w:rPr>
          <w:rFonts w:cs="Times New Roman"/>
          <w:sz w:val="22"/>
          <w:szCs w:val="22"/>
        </w:rPr>
      </w:pPr>
    </w:p>
    <w:p w:rsidR="000A2DBE" w:rsidRPr="007D0EE0" w:rsidRDefault="000A2DBE" w:rsidP="000A2DBE">
      <w:pPr>
        <w:spacing w:before="120"/>
        <w:ind w:firstLine="567"/>
        <w:jc w:val="both"/>
        <w:rPr>
          <w:rFonts w:cs="Times New Roman"/>
          <w:sz w:val="22"/>
          <w:szCs w:val="22"/>
        </w:rPr>
      </w:pPr>
    </w:p>
    <w:p w:rsidR="000A2DBE" w:rsidRPr="007D0EE0" w:rsidRDefault="000A2DBE" w:rsidP="000A2DBE">
      <w:pPr>
        <w:spacing w:before="120"/>
        <w:ind w:firstLine="567"/>
        <w:jc w:val="both"/>
        <w:rPr>
          <w:rFonts w:cs="Times New Roman"/>
          <w:sz w:val="22"/>
          <w:szCs w:val="22"/>
        </w:rPr>
      </w:pPr>
    </w:p>
    <w:p w:rsidR="000A2DBE" w:rsidRPr="007D0EE0" w:rsidRDefault="000A2DBE" w:rsidP="000A2DBE">
      <w:pPr>
        <w:spacing w:before="120"/>
        <w:jc w:val="both"/>
        <w:rPr>
          <w:rFonts w:cs="Times New Roman"/>
          <w:sz w:val="22"/>
          <w:szCs w:val="22"/>
        </w:rPr>
      </w:pPr>
    </w:p>
    <w:p w:rsidR="000A2DBE" w:rsidRPr="007D0EE0" w:rsidRDefault="000A2DBE" w:rsidP="000A2DBE">
      <w:pPr>
        <w:jc w:val="both"/>
        <w:rPr>
          <w:rFonts w:cs="Times New Roman"/>
          <w:sz w:val="22"/>
          <w:szCs w:val="22"/>
        </w:rPr>
      </w:pPr>
    </w:p>
    <w:p w:rsidR="000A2DBE" w:rsidRPr="007D0EE0" w:rsidRDefault="000A2DBE" w:rsidP="000A2DBE">
      <w:pPr>
        <w:jc w:val="both"/>
        <w:rPr>
          <w:rFonts w:cs="Times New Roman"/>
          <w:sz w:val="22"/>
          <w:szCs w:val="22"/>
        </w:rPr>
      </w:pPr>
    </w:p>
    <w:p w:rsidR="000A2DBE" w:rsidRPr="007D0EE0" w:rsidRDefault="000A2DBE" w:rsidP="000A2DBE">
      <w:pPr>
        <w:spacing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ВНИМАНИЮ УЧАСТНИКОВ ЗАКУПКИ: РЕКОМЕНДУЕТСЯ ВКЛЮЧАТЬ В СОСТАВ ЗАЯВКИ!</w:t>
      </w:r>
    </w:p>
    <w:p w:rsidR="000A2DBE" w:rsidRPr="007D0EE0" w:rsidRDefault="000A2DBE" w:rsidP="000A2DBE">
      <w:pPr>
        <w:tabs>
          <w:tab w:val="left" w:pos="9355"/>
        </w:tabs>
        <w:spacing w:before="120"/>
        <w:jc w:val="center"/>
        <w:rPr>
          <w:rFonts w:cs="Times New Roman"/>
          <w:b/>
          <w:bCs/>
          <w:sz w:val="22"/>
          <w:szCs w:val="22"/>
        </w:rPr>
      </w:pPr>
      <w:r w:rsidRPr="007D0EE0">
        <w:rPr>
          <w:rFonts w:cs="Times New Roman"/>
          <w:b/>
          <w:bCs/>
          <w:sz w:val="22"/>
          <w:szCs w:val="22"/>
        </w:rPr>
        <w:t>Образцы форм документов, включаемых состав заявки</w:t>
      </w:r>
    </w:p>
    <w:p w:rsidR="000A2DBE" w:rsidRPr="007D0EE0" w:rsidRDefault="000A2DBE" w:rsidP="000A2DBE">
      <w:pPr>
        <w:spacing w:after="120"/>
        <w:jc w:val="right"/>
        <w:rPr>
          <w:rFonts w:cs="Times New Roman"/>
          <w:sz w:val="22"/>
          <w:szCs w:val="22"/>
        </w:rPr>
      </w:pPr>
      <w:r w:rsidRPr="007D0EE0">
        <w:rPr>
          <w:rFonts w:cs="Times New Roman"/>
          <w:sz w:val="22"/>
          <w:szCs w:val="22"/>
        </w:rPr>
        <w:t xml:space="preserve"> «____» _____________ 20_ г. </w:t>
      </w:r>
    </w:p>
    <w:p w:rsidR="000A2DBE" w:rsidRPr="007D0EE0" w:rsidRDefault="000A2DBE" w:rsidP="000A2DBE">
      <w:pPr>
        <w:spacing w:after="240"/>
        <w:jc w:val="center"/>
        <w:rPr>
          <w:rFonts w:cs="Times New Roman"/>
          <w:b/>
          <w:iCs/>
          <w:sz w:val="22"/>
          <w:szCs w:val="22"/>
        </w:rPr>
      </w:pPr>
    </w:p>
    <w:p w:rsidR="000A2DBE" w:rsidRPr="007D0EE0" w:rsidRDefault="000A2DBE" w:rsidP="000A2DBE">
      <w:pPr>
        <w:spacing w:after="160" w:line="254" w:lineRule="auto"/>
        <w:jc w:val="center"/>
        <w:rPr>
          <w:rFonts w:cs="Times New Roman"/>
          <w:color w:val="000000"/>
          <w:sz w:val="22"/>
          <w:szCs w:val="22"/>
        </w:rPr>
      </w:pPr>
      <w:r w:rsidRPr="007D0EE0">
        <w:rPr>
          <w:rFonts w:cs="Times New Roman"/>
          <w:color w:val="000000"/>
          <w:sz w:val="22"/>
          <w:szCs w:val="22"/>
        </w:rPr>
        <w:t>Рекомендуемая форма декларации о соответствии участника запроса цен в электронной форме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0A2DBE" w:rsidRPr="007D0EE0" w:rsidTr="00AB638D">
        <w:tc>
          <w:tcPr>
            <w:tcW w:w="10031" w:type="dxa"/>
          </w:tcPr>
          <w:p w:rsidR="000A2DBE" w:rsidRPr="007D0EE0" w:rsidRDefault="000A2DBE" w:rsidP="00AB638D">
            <w:pPr>
              <w:widowControl w:val="0"/>
              <w:autoSpaceDE w:val="0"/>
              <w:autoSpaceDN w:val="0"/>
              <w:ind w:firstLine="709"/>
              <w:rPr>
                <w:rFonts w:cs="Times New Roman"/>
                <w:color w:val="000000"/>
                <w:sz w:val="22"/>
                <w:szCs w:val="22"/>
              </w:rPr>
            </w:pPr>
            <w:r w:rsidRPr="007D0EE0">
              <w:rPr>
                <w:rFonts w:cs="Times New Roman"/>
                <w:color w:val="000000"/>
                <w:sz w:val="22"/>
                <w:szCs w:val="22"/>
              </w:rPr>
              <w:t>Настоящим организация/физическое лицо/юридическое лицо______________________________________</w:t>
            </w:r>
          </w:p>
          <w:p w:rsidR="000A2DBE" w:rsidRPr="007D0EE0" w:rsidRDefault="000A2DBE" w:rsidP="00AB638D">
            <w:pPr>
              <w:widowControl w:val="0"/>
              <w:autoSpaceDE w:val="0"/>
              <w:autoSpaceDN w:val="0"/>
              <w:rPr>
                <w:rFonts w:cs="Times New Roman"/>
                <w:color w:val="000000"/>
                <w:sz w:val="22"/>
                <w:szCs w:val="22"/>
              </w:rPr>
            </w:pPr>
            <w:r w:rsidRPr="007D0EE0">
              <w:rPr>
                <w:rFonts w:cs="Times New Roman"/>
                <w:color w:val="000000"/>
                <w:sz w:val="22"/>
                <w:szCs w:val="22"/>
              </w:rPr>
              <w:t>во второй части заявки на участие в запросе цен в  электронной форме на _______________________________________________________________________________</w:t>
            </w:r>
          </w:p>
          <w:p w:rsidR="000A2DBE" w:rsidRPr="007D0EE0" w:rsidRDefault="000A2DBE" w:rsidP="00AB638D">
            <w:pPr>
              <w:widowControl w:val="0"/>
              <w:autoSpaceDE w:val="0"/>
              <w:autoSpaceDN w:val="0"/>
              <w:rPr>
                <w:rFonts w:cs="Times New Roman"/>
                <w:color w:val="000000"/>
                <w:sz w:val="22"/>
                <w:szCs w:val="22"/>
              </w:rPr>
            </w:pPr>
            <w:r w:rsidRPr="007D0EE0">
              <w:rPr>
                <w:rFonts w:cs="Times New Roman"/>
                <w:color w:val="000000"/>
                <w:sz w:val="22"/>
                <w:szCs w:val="22"/>
              </w:rPr>
              <w:t xml:space="preserve">                   (указывается наименование запроса цен в электронной форме)</w:t>
            </w:r>
          </w:p>
          <w:p w:rsidR="000A2DBE" w:rsidRPr="007D0EE0" w:rsidRDefault="000A2DBE" w:rsidP="00AB638D">
            <w:pPr>
              <w:autoSpaceDE w:val="0"/>
              <w:autoSpaceDN w:val="0"/>
              <w:jc w:val="both"/>
              <w:rPr>
                <w:rFonts w:cs="Times New Roman"/>
                <w:b/>
                <w:i/>
                <w:color w:val="000000"/>
                <w:sz w:val="22"/>
                <w:szCs w:val="22"/>
                <w:lang w:eastAsia="en-US"/>
              </w:rPr>
            </w:pPr>
            <w:r w:rsidRPr="007D0EE0">
              <w:rPr>
                <w:rFonts w:cs="Times New Roman"/>
                <w:color w:val="000000"/>
                <w:sz w:val="22"/>
                <w:szCs w:val="22"/>
              </w:rPr>
              <w:t>(реестровый номер закупки ___________________), сообщает о своем соответствии требованиям, установленным</w:t>
            </w:r>
            <w:r w:rsidRPr="007D0EE0">
              <w:rPr>
                <w:rFonts w:cs="Times New Roman"/>
                <w:sz w:val="22"/>
                <w:szCs w:val="22"/>
              </w:rPr>
              <w:t xml:space="preserve"> в пункте 3.1</w:t>
            </w:r>
            <w:r w:rsidRPr="007D0EE0">
              <w:rPr>
                <w:rFonts w:cs="Times New Roman"/>
                <w:color w:val="000000"/>
                <w:sz w:val="22"/>
                <w:szCs w:val="22"/>
              </w:rPr>
              <w:t xml:space="preserve"> Информационной карты, а именно:</w:t>
            </w:r>
          </w:p>
        </w:tc>
      </w:tr>
      <w:tr w:rsidR="000A2DBE" w:rsidRPr="007D0EE0" w:rsidTr="00AB638D">
        <w:trPr>
          <w:trHeight w:val="2357"/>
        </w:trPr>
        <w:tc>
          <w:tcPr>
            <w:tcW w:w="10031" w:type="dxa"/>
          </w:tcPr>
          <w:p w:rsidR="000A2DBE" w:rsidRPr="00ED4FDC" w:rsidRDefault="000A2DBE" w:rsidP="00AB638D">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0A2DBE" w:rsidRPr="00ED4FDC" w:rsidRDefault="000A2DBE" w:rsidP="00AB638D">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0A2DBE" w:rsidRPr="00ED4FDC" w:rsidRDefault="000A2DBE" w:rsidP="00AB638D">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A2DBE" w:rsidRPr="00ED4FDC" w:rsidRDefault="000A2DBE" w:rsidP="00AB638D">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0A2DBE" w:rsidRPr="00ED4FDC" w:rsidRDefault="000A2DBE" w:rsidP="00AB638D">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A2DBE" w:rsidRPr="00ED4FDC" w:rsidRDefault="000A2DBE" w:rsidP="00AB638D">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A2DBE" w:rsidRPr="00ED4FDC" w:rsidRDefault="000A2DBE" w:rsidP="00AB638D">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A2DBE" w:rsidRPr="00ED4FDC" w:rsidRDefault="000A2DBE" w:rsidP="00AB638D">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0A2DBE" w:rsidRPr="007D0EE0" w:rsidRDefault="000A2DBE" w:rsidP="000A2DBE">
      <w:pPr>
        <w:rPr>
          <w:rFonts w:cs="Times New Roman"/>
          <w:b/>
          <w:sz w:val="22"/>
          <w:szCs w:val="22"/>
        </w:rPr>
      </w:pPr>
    </w:p>
    <w:p w:rsidR="000A2DBE" w:rsidRPr="007D0EE0" w:rsidRDefault="000A2DBE" w:rsidP="000A2DBE">
      <w:pPr>
        <w:jc w:val="center"/>
        <w:rPr>
          <w:rFonts w:cs="Times New Roman"/>
          <w:b/>
          <w:sz w:val="22"/>
          <w:szCs w:val="22"/>
        </w:rPr>
      </w:pPr>
      <w:r w:rsidRPr="007D0EE0">
        <w:rPr>
          <w:rFonts w:cs="Times New Roman"/>
          <w:b/>
          <w:sz w:val="22"/>
          <w:szCs w:val="22"/>
        </w:rPr>
        <w:br w:type="page"/>
      </w:r>
      <w:r w:rsidRPr="007D0EE0">
        <w:rPr>
          <w:rFonts w:cs="Times New Roman"/>
          <w:b/>
          <w:sz w:val="22"/>
          <w:szCs w:val="22"/>
        </w:rPr>
        <w:lastRenderedPageBreak/>
        <w:t xml:space="preserve">Анкета участника </w:t>
      </w:r>
      <w:r w:rsidRPr="007D0EE0">
        <w:rPr>
          <w:rFonts w:cs="Times New Roman"/>
          <w:sz w:val="22"/>
          <w:szCs w:val="22"/>
        </w:rPr>
        <w:t>(рекомендуемая форма)</w:t>
      </w:r>
    </w:p>
    <w:p w:rsidR="000A2DBE" w:rsidRPr="007D0EE0" w:rsidRDefault="000A2DBE" w:rsidP="000A2DBE">
      <w:pPr>
        <w:rPr>
          <w:rFonts w:cs="Times New Roman"/>
          <w:b/>
          <w:sz w:val="22"/>
          <w:szCs w:val="22"/>
        </w:rPr>
      </w:pPr>
    </w:p>
    <w:tbl>
      <w:tblPr>
        <w:tblW w:w="10474" w:type="dxa"/>
        <w:tblInd w:w="-160" w:type="dxa"/>
        <w:tblLook w:val="04A0"/>
      </w:tblPr>
      <w:tblGrid>
        <w:gridCol w:w="648"/>
        <w:gridCol w:w="5857"/>
        <w:gridCol w:w="3969"/>
      </w:tblGrid>
      <w:tr w:rsidR="000A2DBE" w:rsidRPr="007D0EE0" w:rsidTr="00AB638D">
        <w:trPr>
          <w:trHeight w:val="659"/>
        </w:trPr>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п/п</w:t>
            </w:r>
          </w:p>
        </w:tc>
        <w:tc>
          <w:tcPr>
            <w:tcW w:w="9826" w:type="dxa"/>
            <w:gridSpan w:val="2"/>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sz w:val="22"/>
                <w:szCs w:val="22"/>
              </w:rPr>
            </w:pPr>
            <w:r w:rsidRPr="007D0EE0">
              <w:rPr>
                <w:rFonts w:cs="Times New Roman"/>
                <w:b/>
                <w:sz w:val="22"/>
                <w:szCs w:val="22"/>
              </w:rPr>
              <w:t>Сведения об участнике закупки</w:t>
            </w:r>
          </w:p>
        </w:tc>
      </w:tr>
      <w:tr w:rsidR="000A2DBE" w:rsidRPr="007D0EE0"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r w:rsidRPr="007D0EE0">
              <w:rPr>
                <w:rFonts w:cs="Times New Roman"/>
                <w:b/>
                <w:sz w:val="22"/>
                <w:szCs w:val="22"/>
              </w:rPr>
              <w:t>1</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Полное наименование организации и ее организационно-правовая форма</w:t>
            </w:r>
            <w:r w:rsidRPr="007D0EE0">
              <w:rPr>
                <w:rFonts w:cs="Times New Roman"/>
                <w:sz w:val="22"/>
                <w:szCs w:val="22"/>
              </w:rPr>
              <w:t xml:space="preserve"> (для юридического лица</w:t>
            </w:r>
            <w:r w:rsidRPr="007D0EE0">
              <w:rPr>
                <w:rFonts w:cs="Times New Roman"/>
                <w:i/>
                <w:sz w:val="22"/>
                <w:szCs w:val="22"/>
              </w:rPr>
              <w:t>)</w:t>
            </w:r>
            <w:r w:rsidRPr="007D0EE0">
              <w:rPr>
                <w:rFonts w:cs="Times New Roman"/>
                <w:b/>
                <w:sz w:val="22"/>
                <w:szCs w:val="22"/>
              </w:rPr>
              <w:t xml:space="preserve">/ Ф.И.О.  участника размещения заказа </w:t>
            </w:r>
            <w:r w:rsidRPr="007D0EE0">
              <w:rPr>
                <w:rFonts w:cs="Times New Roman"/>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2</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r w:rsidRPr="007D0EE0">
              <w:rPr>
                <w:rFonts w:cs="Times New Roman"/>
                <w:b/>
                <w:sz w:val="22"/>
                <w:szCs w:val="22"/>
              </w:rPr>
              <w:t>3</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7D0EE0">
              <w:rPr>
                <w:rFonts w:cs="Times New Roman"/>
                <w:i/>
                <w:sz w:val="22"/>
                <w:szCs w:val="22"/>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i/>
                <w:sz w:val="22"/>
                <w:szCs w:val="22"/>
              </w:rPr>
            </w:pPr>
            <w:r w:rsidRPr="007D0EE0">
              <w:rPr>
                <w:rFonts w:cs="Times New Roman"/>
                <w:b/>
                <w:sz w:val="22"/>
                <w:szCs w:val="22"/>
              </w:rPr>
              <w:t xml:space="preserve">Учредители </w:t>
            </w:r>
            <w:r w:rsidRPr="007D0EE0">
              <w:rPr>
                <w:rFonts w:cs="Times New Roman"/>
                <w:sz w:val="22"/>
                <w:szCs w:val="22"/>
              </w:rPr>
              <w:t>(перечислить наименования и организационно-правовую форму всех учредителей, чья</w:t>
            </w:r>
            <w:r w:rsidRPr="007D0EE0">
              <w:rPr>
                <w:rFonts w:cs="Times New Roman"/>
                <w:i/>
                <w:sz w:val="22"/>
                <w:szCs w:val="22"/>
              </w:rPr>
              <w:t xml:space="preserve"> </w:t>
            </w:r>
            <w:r w:rsidRPr="007D0EE0">
              <w:rPr>
                <w:rFonts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rsidR="000A2DBE" w:rsidRPr="007D0EE0" w:rsidRDefault="000A2DBE" w:rsidP="00AB638D">
            <w:pPr>
              <w:rPr>
                <w:rFonts w:cs="Times New Roman"/>
                <w:b/>
                <w:sz w:val="22"/>
                <w:szCs w:val="22"/>
              </w:rPr>
            </w:pPr>
            <w:r w:rsidRPr="007D0EE0">
              <w:rPr>
                <w:rFonts w:cs="Times New Roman"/>
                <w:i/>
                <w:sz w:val="22"/>
                <w:szCs w:val="22"/>
              </w:rPr>
              <w:t xml:space="preserve">(на основании Учредительных документов установленной формы (устав, положение, учредительный договор) </w:t>
            </w:r>
            <w:r w:rsidRPr="007D0EE0">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Срок деятельности </w:t>
            </w:r>
            <w:r w:rsidRPr="007D0EE0">
              <w:rPr>
                <w:rFonts w:cs="Times New Roman"/>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Размер уставного капитала </w:t>
            </w:r>
            <w:proofErr w:type="gramStart"/>
            <w:r w:rsidRPr="007D0EE0">
              <w:rPr>
                <w:rFonts w:cs="Times New Roman"/>
                <w:sz w:val="22"/>
                <w:szCs w:val="22"/>
              </w:rPr>
              <w:t xml:space="preserve">( </w:t>
            </w:r>
            <w:proofErr w:type="gramEnd"/>
            <w:r w:rsidRPr="007D0EE0">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Height w:val="407"/>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nil"/>
              <w:right w:val="nil"/>
            </w:tcBorders>
          </w:tcPr>
          <w:p w:rsidR="000A2DBE" w:rsidRPr="007D0EE0" w:rsidRDefault="000A2DBE" w:rsidP="00AB638D">
            <w:pPr>
              <w:rPr>
                <w:rFonts w:cs="Times New Roman"/>
                <w:b/>
                <w:sz w:val="22"/>
                <w:szCs w:val="22"/>
              </w:rPr>
            </w:pPr>
            <w:r w:rsidRPr="007D0EE0">
              <w:rPr>
                <w:rFonts w:cs="Times New Roman"/>
                <w:b/>
                <w:sz w:val="22"/>
                <w:szCs w:val="22"/>
              </w:rPr>
              <w:t>ИНН</w:t>
            </w:r>
          </w:p>
        </w:tc>
        <w:tc>
          <w:tcPr>
            <w:tcW w:w="3969" w:type="dxa"/>
            <w:tcBorders>
              <w:top w:val="single" w:sz="4" w:space="0" w:color="000000"/>
              <w:left w:val="single" w:sz="4" w:space="0" w:color="000000"/>
              <w:bottom w:val="nil"/>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КПП</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ОГРН</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ОКПО</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nil"/>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ОКТМО</w:t>
            </w:r>
          </w:p>
        </w:tc>
        <w:tc>
          <w:tcPr>
            <w:tcW w:w="3969" w:type="dxa"/>
            <w:tcBorders>
              <w:top w:val="nil"/>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ОКДП</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ОКВЭД</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4</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Местонахождение </w:t>
            </w:r>
            <w:r w:rsidRPr="007D0EE0">
              <w:rPr>
                <w:rFonts w:cs="Times New Roman"/>
                <w:i/>
                <w:sz w:val="22"/>
                <w:szCs w:val="22"/>
              </w:rPr>
              <w:t>(для юридического лица)</w:t>
            </w:r>
            <w:r w:rsidRPr="007D0EE0">
              <w:rPr>
                <w:rFonts w:cs="Times New Roman"/>
                <w:b/>
                <w:sz w:val="22"/>
                <w:szCs w:val="22"/>
              </w:rPr>
              <w:t xml:space="preserve">/сведения о месте жительства </w:t>
            </w:r>
            <w:r w:rsidRPr="007D0EE0">
              <w:rPr>
                <w:rFonts w:cs="Times New Roman"/>
                <w:i/>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5</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r w:rsidRPr="007D0EE0">
              <w:rPr>
                <w:rFonts w:cs="Times New Roman"/>
                <w:b/>
                <w:sz w:val="22"/>
                <w:szCs w:val="22"/>
              </w:rPr>
              <w:t>6</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Адрес электронной почты Участника </w:t>
            </w:r>
            <w:proofErr w:type="gramStart"/>
            <w:r w:rsidRPr="007D0EE0">
              <w:rPr>
                <w:rFonts w:cs="Times New Roman"/>
                <w:b/>
                <w:sz w:val="22"/>
                <w:szCs w:val="22"/>
              </w:rPr>
              <w:t xml:space="preserve">( </w:t>
            </w:r>
            <w:proofErr w:type="gramEnd"/>
            <w:r w:rsidRPr="007D0EE0">
              <w:rPr>
                <w:rFonts w:cs="Times New Roman"/>
                <w:b/>
                <w:sz w:val="22"/>
                <w:szCs w:val="22"/>
              </w:rPr>
              <w:t>для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7</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Руководитель </w:t>
            </w:r>
            <w:r w:rsidRPr="007D0EE0">
              <w:rPr>
                <w:rFonts w:cs="Times New Roman"/>
                <w:sz w:val="22"/>
                <w:szCs w:val="22"/>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8</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sz w:val="22"/>
                <w:szCs w:val="22"/>
              </w:rPr>
            </w:pPr>
            <w:r w:rsidRPr="007D0EE0">
              <w:rPr>
                <w:rFonts w:cs="Times New Roman"/>
                <w:b/>
                <w:sz w:val="22"/>
                <w:szCs w:val="22"/>
              </w:rPr>
              <w:t>Главный бухгалтер</w:t>
            </w:r>
          </w:p>
          <w:p w:rsidR="000A2DBE" w:rsidRPr="007D0EE0" w:rsidRDefault="000A2DBE" w:rsidP="00AB638D">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9</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sz w:val="22"/>
                <w:szCs w:val="22"/>
              </w:rPr>
            </w:pPr>
            <w:r w:rsidRPr="007D0EE0">
              <w:rPr>
                <w:rFonts w:cs="Times New Roman"/>
                <w:b/>
                <w:sz w:val="22"/>
                <w:szCs w:val="22"/>
              </w:rPr>
              <w:t>Контактное лицо</w:t>
            </w:r>
          </w:p>
          <w:p w:rsidR="000A2DBE" w:rsidRPr="007D0EE0" w:rsidRDefault="000A2DBE" w:rsidP="00AB638D">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r w:rsidRPr="007D0EE0">
              <w:rPr>
                <w:rFonts w:cs="Times New Roman"/>
                <w:b/>
                <w:sz w:val="22"/>
                <w:szCs w:val="22"/>
              </w:rPr>
              <w:t>10</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Применение ставки НДС 10% </w:t>
            </w:r>
            <w:r w:rsidRPr="007D0EE0">
              <w:rPr>
                <w:rFonts w:cs="Times New Roman"/>
                <w:sz w:val="22"/>
                <w:szCs w:val="22"/>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Основные виды деятельности</w:t>
            </w:r>
          </w:p>
          <w:p w:rsidR="000A2DBE" w:rsidRPr="007D0EE0" w:rsidRDefault="000A2DBE" w:rsidP="00AB638D">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Лицензируемые виды деятельности</w:t>
            </w:r>
          </w:p>
          <w:p w:rsidR="000A2DBE" w:rsidRPr="007D0EE0" w:rsidRDefault="000A2DBE" w:rsidP="00AB638D">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r w:rsidRPr="007D0EE0">
              <w:rPr>
                <w:rFonts w:cs="Times New Roman"/>
                <w:b/>
                <w:sz w:val="22"/>
                <w:szCs w:val="22"/>
              </w:rPr>
              <w:t>11</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Банковские реквизиты </w:t>
            </w:r>
            <w:r w:rsidRPr="007D0EE0">
              <w:rPr>
                <w:rFonts w:cs="Times New Roman"/>
                <w:sz w:val="22"/>
                <w:szCs w:val="22"/>
              </w:rPr>
              <w:t>(может быть несколько)</w:t>
            </w:r>
            <w:r w:rsidRPr="007D0EE0">
              <w:rPr>
                <w:rFonts w:cs="Times New Roman"/>
                <w:b/>
                <w:sz w:val="22"/>
                <w:szCs w:val="22"/>
              </w:rPr>
              <w:t>:</w:t>
            </w:r>
          </w:p>
          <w:p w:rsidR="000A2DBE" w:rsidRPr="007D0EE0" w:rsidRDefault="000A2DBE" w:rsidP="00AB638D">
            <w:pPr>
              <w:rPr>
                <w:rFonts w:cs="Times New Roman"/>
                <w:b/>
                <w:sz w:val="22"/>
                <w:szCs w:val="22"/>
              </w:rPr>
            </w:pPr>
            <w:r w:rsidRPr="007D0EE0">
              <w:rPr>
                <w:rFonts w:cs="Times New Roman"/>
                <w:b/>
                <w:sz w:val="22"/>
                <w:szCs w:val="22"/>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Код БИК</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12</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Перечень должностных лиц, уполномоченных подписывать счет-фактуры</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13</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Согласие участника размещения заказа исполнить условия договора, указанные в извещении о проведении запроса </w:t>
            </w:r>
            <w:r>
              <w:rPr>
                <w:rFonts w:cs="Times New Roman"/>
                <w:b/>
                <w:sz w:val="22"/>
                <w:szCs w:val="22"/>
              </w:rPr>
              <w:t>цен</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bl>
    <w:p w:rsidR="000A2DBE" w:rsidRPr="007D0EE0" w:rsidRDefault="000A2DBE" w:rsidP="000A2DBE">
      <w:pPr>
        <w:rPr>
          <w:rFonts w:cs="Times New Roman"/>
          <w:sz w:val="22"/>
          <w:szCs w:val="22"/>
        </w:rPr>
      </w:pPr>
      <w:r w:rsidRPr="007D0EE0">
        <w:rPr>
          <w:rFonts w:cs="Times New Roman"/>
          <w:sz w:val="22"/>
          <w:szCs w:val="22"/>
        </w:rPr>
        <w:t>Мы, нижеподписавшееся, заверяем достоверность всех данных, указанных в анкете.</w:t>
      </w:r>
    </w:p>
    <w:p w:rsidR="000A2DBE" w:rsidRPr="007D0EE0" w:rsidRDefault="000A2DBE" w:rsidP="000A2DBE">
      <w:pPr>
        <w:rPr>
          <w:rFonts w:cs="Times New Roman"/>
          <w:sz w:val="22"/>
          <w:szCs w:val="22"/>
        </w:rPr>
      </w:pPr>
      <w:r w:rsidRPr="007D0EE0">
        <w:rPr>
          <w:rFonts w:cs="Times New Roman"/>
          <w:sz w:val="22"/>
          <w:szCs w:val="22"/>
        </w:rPr>
        <w:t>Главный бухгалтер</w:t>
      </w:r>
    </w:p>
    <w:p w:rsidR="000A2DBE" w:rsidRPr="007D0EE0" w:rsidRDefault="000A2DBE" w:rsidP="000A2DBE">
      <w:pPr>
        <w:rPr>
          <w:rFonts w:cs="Times New Roman"/>
          <w:sz w:val="22"/>
          <w:szCs w:val="22"/>
        </w:rPr>
      </w:pPr>
    </w:p>
    <w:p w:rsidR="000A2DBE" w:rsidRPr="007D0EE0" w:rsidRDefault="000A2DBE" w:rsidP="000A2DBE">
      <w:pPr>
        <w:rPr>
          <w:rFonts w:cs="Times New Roman"/>
          <w:sz w:val="22"/>
          <w:szCs w:val="22"/>
        </w:rPr>
      </w:pPr>
      <w:r w:rsidRPr="007D0EE0">
        <w:rPr>
          <w:rFonts w:cs="Times New Roman"/>
          <w:sz w:val="22"/>
          <w:szCs w:val="22"/>
        </w:rPr>
        <w:t>________________________                                                  _________________________</w:t>
      </w:r>
    </w:p>
    <w:p w:rsidR="000A2DBE" w:rsidRPr="007D0EE0" w:rsidRDefault="000A2DBE" w:rsidP="000A2DBE">
      <w:pPr>
        <w:rPr>
          <w:rFonts w:cs="Times New Roman"/>
          <w:sz w:val="22"/>
          <w:szCs w:val="22"/>
        </w:rPr>
      </w:pPr>
      <w:r w:rsidRPr="007D0EE0">
        <w:rPr>
          <w:rFonts w:cs="Times New Roman"/>
          <w:sz w:val="22"/>
          <w:szCs w:val="22"/>
        </w:rPr>
        <w:t xml:space="preserve">              ( Ф.И.О.)                                                                      (подпись)      М.П.     </w:t>
      </w:r>
    </w:p>
    <w:p w:rsidR="000A2DBE" w:rsidRPr="007D0EE0" w:rsidRDefault="000A2DBE" w:rsidP="000A2DBE">
      <w:pPr>
        <w:rPr>
          <w:rFonts w:cs="Times New Roman"/>
          <w:sz w:val="22"/>
          <w:szCs w:val="22"/>
        </w:rPr>
      </w:pPr>
      <w:r w:rsidRPr="007D0EE0">
        <w:rPr>
          <w:rFonts w:cs="Times New Roman"/>
          <w:sz w:val="22"/>
          <w:szCs w:val="22"/>
        </w:rPr>
        <w:t>Руководитель предприятия</w:t>
      </w:r>
    </w:p>
    <w:p w:rsidR="000A2DBE" w:rsidRPr="007D0EE0" w:rsidRDefault="000A2DBE" w:rsidP="000A2DBE">
      <w:pPr>
        <w:rPr>
          <w:rFonts w:cs="Times New Roman"/>
          <w:sz w:val="22"/>
          <w:szCs w:val="22"/>
        </w:rPr>
      </w:pPr>
    </w:p>
    <w:p w:rsidR="000A2DBE" w:rsidRPr="007D0EE0" w:rsidRDefault="000A2DBE" w:rsidP="000A2DBE">
      <w:pPr>
        <w:rPr>
          <w:rFonts w:cs="Times New Roman"/>
          <w:b/>
          <w:sz w:val="22"/>
          <w:szCs w:val="22"/>
        </w:rPr>
      </w:pPr>
      <w:r w:rsidRPr="007D0EE0">
        <w:rPr>
          <w:rFonts w:cs="Times New Roman"/>
          <w:sz w:val="22"/>
          <w:szCs w:val="22"/>
        </w:rPr>
        <w:t>________________________                                                 _________________________</w:t>
      </w:r>
    </w:p>
    <w:p w:rsidR="000A2DBE" w:rsidRPr="007D0EE0" w:rsidRDefault="000A2DBE" w:rsidP="000A2DBE">
      <w:pPr>
        <w:rPr>
          <w:rFonts w:cs="Times New Roman"/>
          <w:b/>
          <w:sz w:val="22"/>
          <w:szCs w:val="22"/>
        </w:rPr>
      </w:pPr>
      <w:r w:rsidRPr="007D0EE0">
        <w:rPr>
          <w:rFonts w:cs="Times New Roman"/>
          <w:b/>
          <w:sz w:val="22"/>
          <w:szCs w:val="22"/>
        </w:rPr>
        <w:t xml:space="preserve">             </w:t>
      </w:r>
      <w:r w:rsidRPr="007D0EE0">
        <w:rPr>
          <w:rFonts w:cs="Times New Roman"/>
          <w:sz w:val="22"/>
          <w:szCs w:val="22"/>
        </w:rPr>
        <w:t xml:space="preserve">   ( Ф.И.О.)                                                                    (подпись)            М.П. </w:t>
      </w:r>
      <w:r w:rsidRPr="007D0EE0">
        <w:rPr>
          <w:rFonts w:cs="Times New Roman"/>
          <w:b/>
          <w:sz w:val="22"/>
          <w:szCs w:val="22"/>
        </w:rPr>
        <w:t xml:space="preserve">                   </w:t>
      </w:r>
    </w:p>
    <w:p w:rsidR="000A2DBE" w:rsidRPr="007D0EE0" w:rsidRDefault="000A2DBE" w:rsidP="000A2DBE">
      <w:pPr>
        <w:rPr>
          <w:rFonts w:cs="Times New Roman"/>
          <w:sz w:val="22"/>
          <w:szCs w:val="22"/>
        </w:rPr>
      </w:pP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t xml:space="preserve">         подпись</w:t>
      </w:r>
    </w:p>
    <w:p w:rsidR="000A2DBE" w:rsidRPr="007D0EE0" w:rsidRDefault="000A2DBE" w:rsidP="000A2DBE">
      <w:pPr>
        <w:pBdr>
          <w:bottom w:val="single" w:sz="12" w:space="1" w:color="000000"/>
        </w:pBdr>
        <w:rPr>
          <w:rFonts w:cs="Times New Roman"/>
          <w:sz w:val="22"/>
          <w:szCs w:val="22"/>
        </w:rPr>
      </w:pPr>
    </w:p>
    <w:p w:rsidR="000A2DBE" w:rsidRPr="007D0EE0" w:rsidRDefault="000A2DBE" w:rsidP="000A2DBE">
      <w:pPr>
        <w:tabs>
          <w:tab w:val="left" w:pos="1418"/>
        </w:tabs>
        <w:spacing w:before="120" w:after="60"/>
        <w:ind w:firstLine="567"/>
        <w:jc w:val="center"/>
        <w:outlineLvl w:val="3"/>
        <w:rPr>
          <w:rFonts w:cs="Times New Roman"/>
          <w:bCs/>
          <w:sz w:val="22"/>
          <w:szCs w:val="22"/>
        </w:rPr>
      </w:pPr>
      <w:r w:rsidRPr="007D0EE0">
        <w:rPr>
          <w:rFonts w:cs="Times New Roman"/>
          <w:bCs/>
          <w:sz w:val="22"/>
          <w:szCs w:val="22"/>
        </w:rPr>
        <w:t>КОНЕЦ ФОРМЫ</w:t>
      </w:r>
    </w:p>
    <w:p w:rsidR="000A2DBE" w:rsidRPr="007D0EE0" w:rsidRDefault="000A2DBE" w:rsidP="000A2DBE">
      <w:pPr>
        <w:tabs>
          <w:tab w:val="left" w:pos="1418"/>
        </w:tabs>
        <w:spacing w:before="120" w:after="60"/>
        <w:ind w:firstLine="567"/>
        <w:jc w:val="center"/>
        <w:outlineLvl w:val="3"/>
        <w:rPr>
          <w:rFonts w:cs="Times New Roman"/>
          <w:bCs/>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spacing w:before="480"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ВНИМАНИЮ УЧАСТНИКОВ ЗАКУПКИ: ДОКУМЕНТ РЕКОМЕНДУЕТСЯ ВКЛЮЧАТЬ СОСТАВ ЗАЯВКИ!</w:t>
      </w:r>
    </w:p>
    <w:p w:rsidR="000A2DBE" w:rsidRPr="007D0EE0" w:rsidRDefault="000A2DBE" w:rsidP="000A2DBE">
      <w:pPr>
        <w:rPr>
          <w:rFonts w:cs="Times New Roman"/>
          <w:sz w:val="22"/>
          <w:szCs w:val="22"/>
          <w:lang w:eastAsia="en-US"/>
        </w:rPr>
      </w:pPr>
    </w:p>
    <w:p w:rsidR="000A2DBE" w:rsidRPr="007D0EE0" w:rsidRDefault="000A2DBE" w:rsidP="000A2DBE">
      <w:pPr>
        <w:jc w:val="center"/>
        <w:rPr>
          <w:rFonts w:cs="Times New Roman"/>
          <w:b/>
          <w:sz w:val="22"/>
          <w:szCs w:val="22"/>
          <w:u w:val="single"/>
        </w:rPr>
      </w:pPr>
      <w:r w:rsidRPr="007D0EE0">
        <w:rPr>
          <w:rFonts w:cs="Times New Roman"/>
          <w:sz w:val="22"/>
          <w:szCs w:val="22"/>
          <w:u w:val="single"/>
        </w:rPr>
        <w:t>Согласие на обработку персональных данных (представленных участниками):</w:t>
      </w:r>
    </w:p>
    <w:p w:rsidR="000A2DBE" w:rsidRPr="007D0EE0" w:rsidRDefault="000A2DBE" w:rsidP="000A2DBE">
      <w:pPr>
        <w:jc w:val="both"/>
        <w:rPr>
          <w:rFonts w:cs="Times New Roman"/>
          <w:sz w:val="22"/>
          <w:szCs w:val="22"/>
        </w:rPr>
      </w:pPr>
    </w:p>
    <w:p w:rsidR="000A2DBE" w:rsidRPr="007D0EE0" w:rsidRDefault="000A2DBE" w:rsidP="000A2DBE">
      <w:pPr>
        <w:jc w:val="center"/>
        <w:rPr>
          <w:rFonts w:cs="Times New Roman"/>
          <w:i/>
          <w:sz w:val="22"/>
          <w:szCs w:val="22"/>
        </w:rPr>
      </w:pPr>
      <w:r w:rsidRPr="007D0EE0">
        <w:rPr>
          <w:rFonts w:cs="Times New Roman"/>
          <w:i/>
          <w:sz w:val="22"/>
          <w:szCs w:val="22"/>
        </w:rPr>
        <w:t>Начало формы</w:t>
      </w:r>
    </w:p>
    <w:p w:rsidR="000A2DBE" w:rsidRPr="007D0EE0" w:rsidRDefault="000A2DBE" w:rsidP="000A2DBE">
      <w:pPr>
        <w:jc w:val="both"/>
        <w:rPr>
          <w:rFonts w:cs="Times New Roman"/>
          <w:sz w:val="22"/>
          <w:szCs w:val="22"/>
        </w:rPr>
      </w:pPr>
      <w:r w:rsidRPr="007D0EE0">
        <w:rPr>
          <w:rFonts w:cs="Times New Roman"/>
          <w:sz w:val="22"/>
          <w:szCs w:val="22"/>
        </w:rPr>
        <w:t>____________________________________________________________________________</w:t>
      </w:r>
    </w:p>
    <w:p w:rsidR="000A2DBE" w:rsidRPr="007D0EE0" w:rsidRDefault="000A2DBE" w:rsidP="000A2DBE">
      <w:pPr>
        <w:ind w:left="3540" w:firstLine="708"/>
        <w:jc w:val="both"/>
        <w:rPr>
          <w:rFonts w:cs="Times New Roman"/>
          <w:sz w:val="22"/>
          <w:szCs w:val="22"/>
        </w:rPr>
      </w:pPr>
    </w:p>
    <w:p w:rsidR="000A2DBE" w:rsidRPr="007D0EE0" w:rsidRDefault="000A2DBE" w:rsidP="000A2DBE">
      <w:pPr>
        <w:spacing w:after="120"/>
        <w:jc w:val="right"/>
        <w:rPr>
          <w:rFonts w:cs="Times New Roman"/>
          <w:sz w:val="22"/>
          <w:szCs w:val="22"/>
        </w:rPr>
      </w:pPr>
      <w:r w:rsidRPr="007D0EE0">
        <w:rPr>
          <w:rFonts w:cs="Times New Roman"/>
          <w:sz w:val="22"/>
          <w:szCs w:val="22"/>
        </w:rPr>
        <w:t xml:space="preserve"> «____» _____________ 202_ г. </w:t>
      </w:r>
    </w:p>
    <w:p w:rsidR="000A2DBE" w:rsidRPr="007D0EE0" w:rsidRDefault="000A2DBE" w:rsidP="000A2DBE">
      <w:pPr>
        <w:jc w:val="both"/>
        <w:rPr>
          <w:rFonts w:cs="Times New Roman"/>
          <w:sz w:val="22"/>
          <w:szCs w:val="22"/>
        </w:rPr>
      </w:pPr>
    </w:p>
    <w:p w:rsidR="000A2DBE" w:rsidRPr="007D0EE0" w:rsidRDefault="000A2DBE" w:rsidP="000A2DBE">
      <w:pPr>
        <w:jc w:val="center"/>
        <w:rPr>
          <w:rFonts w:cs="Times New Roman"/>
          <w:b/>
          <w:color w:val="1E1E1E"/>
          <w:sz w:val="22"/>
          <w:szCs w:val="22"/>
        </w:rPr>
      </w:pPr>
      <w:r w:rsidRPr="007D0EE0">
        <w:rPr>
          <w:rFonts w:cs="Times New Roman"/>
          <w:b/>
          <w:sz w:val="22"/>
          <w:szCs w:val="22"/>
        </w:rPr>
        <w:t>СОГЛАСИЕ</w:t>
      </w:r>
      <w:r w:rsidRPr="007D0EE0">
        <w:rPr>
          <w:rFonts w:cs="Times New Roman"/>
          <w:b/>
          <w:sz w:val="22"/>
          <w:szCs w:val="22"/>
        </w:rPr>
        <w:br w:type="textWrapping" w:clear="all"/>
        <w:t>на обработку персональных данных</w:t>
      </w:r>
    </w:p>
    <w:p w:rsidR="000A2DBE" w:rsidRPr="007D0EE0" w:rsidRDefault="000A2DBE" w:rsidP="000A2DBE">
      <w:pPr>
        <w:widowControl w:val="0"/>
        <w:jc w:val="both"/>
        <w:rPr>
          <w:rFonts w:cs="Times New Roman"/>
          <w:color w:val="1E1E1E"/>
          <w:sz w:val="22"/>
          <w:szCs w:val="22"/>
        </w:rPr>
      </w:pPr>
      <w:r w:rsidRPr="007D0EE0">
        <w:rPr>
          <w:rFonts w:cs="Times New Roman"/>
          <w:color w:val="1E1E1E"/>
          <w:sz w:val="22"/>
          <w:szCs w:val="22"/>
        </w:rPr>
        <w:t xml:space="preserve">Я, нижеподписавшийся </w:t>
      </w:r>
    </w:p>
    <w:p w:rsidR="000A2DBE" w:rsidRPr="007D0EE0" w:rsidRDefault="000A2DBE" w:rsidP="000A2DBE">
      <w:pPr>
        <w:widowControl w:val="0"/>
        <w:rPr>
          <w:rFonts w:cs="Times New Roman"/>
          <w:color w:val="1E1E1E"/>
          <w:sz w:val="22"/>
          <w:szCs w:val="22"/>
        </w:rPr>
      </w:pPr>
      <w:r w:rsidRPr="007D0EE0">
        <w:rPr>
          <w:rFonts w:cs="Times New Roman"/>
          <w:color w:val="1E1E1E"/>
          <w:sz w:val="22"/>
          <w:szCs w:val="22"/>
        </w:rPr>
        <w:t>_________________________________________________________________________</w:t>
      </w:r>
    </w:p>
    <w:p w:rsidR="000A2DBE" w:rsidRPr="007D0EE0" w:rsidRDefault="000A2DBE" w:rsidP="000A2DBE">
      <w:pPr>
        <w:widowControl w:val="0"/>
        <w:jc w:val="center"/>
        <w:rPr>
          <w:rFonts w:cs="Times New Roman"/>
          <w:color w:val="1E1E1E"/>
          <w:sz w:val="22"/>
          <w:szCs w:val="22"/>
        </w:rPr>
      </w:pPr>
      <w:r w:rsidRPr="007D0EE0">
        <w:rPr>
          <w:rFonts w:cs="Times New Roman"/>
          <w:color w:val="1E1E1E"/>
          <w:sz w:val="22"/>
          <w:szCs w:val="22"/>
        </w:rPr>
        <w:t xml:space="preserve"> </w:t>
      </w:r>
      <w:r w:rsidRPr="007D0EE0">
        <w:rPr>
          <w:rFonts w:cs="Times New Roman"/>
          <w:color w:val="1E1E1E"/>
          <w:sz w:val="22"/>
          <w:szCs w:val="22"/>
          <w:vertAlign w:val="superscript"/>
        </w:rPr>
        <w:t>(фамилия, имя, отчество)</w:t>
      </w:r>
    </w:p>
    <w:p w:rsidR="000A2DBE" w:rsidRPr="007D0EE0" w:rsidRDefault="000A2DBE" w:rsidP="000A2DBE">
      <w:pPr>
        <w:widowControl w:val="0"/>
        <w:jc w:val="both"/>
        <w:rPr>
          <w:rFonts w:cs="Times New Roman"/>
          <w:color w:val="1E1E1E"/>
          <w:sz w:val="22"/>
          <w:szCs w:val="22"/>
        </w:rPr>
      </w:pPr>
    </w:p>
    <w:p w:rsidR="000A2DBE" w:rsidRPr="007D0EE0" w:rsidRDefault="000A2DBE" w:rsidP="000A2DBE">
      <w:pPr>
        <w:widowControl w:val="0"/>
        <w:jc w:val="both"/>
        <w:rPr>
          <w:rFonts w:cs="Times New Roman"/>
          <w:color w:val="1E1E1E"/>
          <w:sz w:val="22"/>
          <w:szCs w:val="22"/>
        </w:rPr>
      </w:pPr>
      <w:r w:rsidRPr="007D0EE0">
        <w:rPr>
          <w:rFonts w:cs="Times New Roman"/>
          <w:color w:val="1E1E1E"/>
          <w:sz w:val="22"/>
          <w:szCs w:val="22"/>
        </w:rPr>
        <w:t>паспорт_____________№__________________ дата выдачи______________________</w:t>
      </w:r>
    </w:p>
    <w:p w:rsidR="000A2DBE" w:rsidRPr="007D0EE0" w:rsidRDefault="000A2DBE" w:rsidP="000A2DBE">
      <w:pPr>
        <w:widowControl w:val="0"/>
        <w:jc w:val="both"/>
        <w:rPr>
          <w:rFonts w:cs="Times New Roman"/>
          <w:color w:val="1E1E1E"/>
          <w:sz w:val="22"/>
          <w:szCs w:val="22"/>
        </w:rPr>
      </w:pPr>
    </w:p>
    <w:p w:rsidR="000A2DBE" w:rsidRPr="007D0EE0" w:rsidRDefault="000A2DBE" w:rsidP="000A2DBE">
      <w:pPr>
        <w:widowControl w:val="0"/>
        <w:jc w:val="both"/>
        <w:rPr>
          <w:rFonts w:cs="Times New Roman"/>
          <w:color w:val="1E1E1E"/>
          <w:sz w:val="22"/>
          <w:szCs w:val="22"/>
        </w:rPr>
      </w:pPr>
      <w:r w:rsidRPr="007D0EE0">
        <w:rPr>
          <w:rFonts w:cs="Times New Roman"/>
          <w:color w:val="1E1E1E"/>
          <w:sz w:val="22"/>
          <w:szCs w:val="22"/>
        </w:rPr>
        <w:t xml:space="preserve">название выдавшего органа _________________________________________________, </w:t>
      </w:r>
    </w:p>
    <w:p w:rsidR="000A2DBE" w:rsidRPr="007D0EE0" w:rsidRDefault="000A2DBE" w:rsidP="000A2DBE">
      <w:pPr>
        <w:widowControl w:val="0"/>
        <w:jc w:val="both"/>
        <w:rPr>
          <w:rFonts w:cs="Times New Roman"/>
          <w:color w:val="1E1E1E"/>
          <w:sz w:val="22"/>
          <w:szCs w:val="22"/>
        </w:rPr>
      </w:pPr>
    </w:p>
    <w:p w:rsidR="000A2DBE" w:rsidRPr="007D0EE0" w:rsidRDefault="000A2DBE" w:rsidP="000A2DBE">
      <w:pPr>
        <w:widowControl w:val="0"/>
        <w:jc w:val="both"/>
        <w:rPr>
          <w:rFonts w:cs="Times New Roman"/>
          <w:color w:val="1E1E1E"/>
          <w:sz w:val="22"/>
          <w:szCs w:val="22"/>
        </w:rPr>
      </w:pPr>
      <w:r w:rsidRPr="007D0EE0">
        <w:rPr>
          <w:rFonts w:cs="Times New Roman"/>
          <w:color w:val="1E1E1E"/>
          <w:sz w:val="22"/>
          <w:szCs w:val="22"/>
        </w:rPr>
        <w:t>в соответствии с требованиями ст. 9 Федерального закона от 27.07.06</w:t>
      </w:r>
      <w:r w:rsidRPr="007D0EE0">
        <w:rPr>
          <w:rFonts w:eastAsia="MS Gothic" w:cs="Times New Roman"/>
          <w:color w:val="1E1E1E"/>
          <w:sz w:val="22"/>
          <w:szCs w:val="22"/>
        </w:rPr>
        <w:t> </w:t>
      </w:r>
      <w:r w:rsidRPr="007D0EE0">
        <w:rPr>
          <w:rFonts w:cs="Times New Roman"/>
          <w:color w:val="1E1E1E"/>
          <w:sz w:val="22"/>
          <w:szCs w:val="22"/>
        </w:rPr>
        <w:t xml:space="preserve">г. «О персональных данных» № 152-ФЗ, подтверждаю своё согласие на обработку </w:t>
      </w:r>
      <w:r w:rsidRPr="007D0EE0">
        <w:rPr>
          <w:rFonts w:cs="Times New Roman"/>
          <w:color w:val="000000"/>
          <w:sz w:val="22"/>
          <w:szCs w:val="22"/>
        </w:rPr>
        <w:t>________________</w:t>
      </w:r>
      <w:r w:rsidRPr="007D0EE0">
        <w:rPr>
          <w:rFonts w:cs="Times New Roman"/>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7D0EE0">
        <w:rPr>
          <w:rFonts w:cs="Times New Roman"/>
          <w:color w:val="000000"/>
          <w:sz w:val="22"/>
          <w:szCs w:val="22"/>
        </w:rPr>
        <w:t>_______________</w:t>
      </w:r>
      <w:r w:rsidRPr="007D0EE0">
        <w:rPr>
          <w:rFonts w:cs="Times New Roman"/>
          <w:color w:val="1E1E1E"/>
          <w:sz w:val="22"/>
          <w:szCs w:val="22"/>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Настоящее согласие дано мной и действует с «______»_________________ 20____г. бессрочно.</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0A2DBE" w:rsidRPr="007D0EE0" w:rsidRDefault="000A2DBE" w:rsidP="000A2DBE">
      <w:pPr>
        <w:widowControl w:val="0"/>
        <w:jc w:val="right"/>
        <w:rPr>
          <w:rFonts w:cs="Times New Roman"/>
          <w:color w:val="1E1E1E"/>
          <w:sz w:val="22"/>
          <w:szCs w:val="22"/>
        </w:rPr>
      </w:pPr>
      <w:r w:rsidRPr="007D0EE0">
        <w:rPr>
          <w:rFonts w:cs="Times New Roman"/>
          <w:color w:val="1E1E1E"/>
          <w:sz w:val="22"/>
          <w:szCs w:val="22"/>
        </w:rPr>
        <w:t>__________________________________________________</w:t>
      </w:r>
    </w:p>
    <w:p w:rsidR="000A2DBE" w:rsidRPr="007D0EE0" w:rsidRDefault="000A2DBE" w:rsidP="000A2DBE">
      <w:pPr>
        <w:widowControl w:val="0"/>
        <w:jc w:val="right"/>
        <w:rPr>
          <w:rFonts w:cs="Times New Roman"/>
          <w:color w:val="1E1E1E"/>
          <w:sz w:val="22"/>
          <w:szCs w:val="22"/>
          <w:vertAlign w:val="superscript"/>
        </w:rPr>
      </w:pPr>
      <w:r w:rsidRPr="007D0EE0">
        <w:rPr>
          <w:rFonts w:cs="Times New Roman"/>
          <w:color w:val="1E1E1E"/>
          <w:sz w:val="22"/>
          <w:szCs w:val="22"/>
          <w:vertAlign w:val="superscript"/>
        </w:rPr>
        <w:t>(подпись субъекта персональных данных)</w:t>
      </w: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ind w:left="3540"/>
        <w:jc w:val="right"/>
        <w:rPr>
          <w:rFonts w:cs="Times New Roman"/>
          <w:b/>
          <w:sz w:val="22"/>
          <w:szCs w:val="22"/>
        </w:rPr>
      </w:pPr>
    </w:p>
    <w:p w:rsidR="000A2DBE" w:rsidRPr="007D0EE0" w:rsidRDefault="000A2DBE" w:rsidP="000A2DBE">
      <w:pPr>
        <w:spacing w:line="200" w:lineRule="atLeast"/>
        <w:jc w:val="both"/>
        <w:rPr>
          <w:rFonts w:cs="Times New Roman"/>
          <w:b/>
          <w:sz w:val="22"/>
          <w:szCs w:val="22"/>
        </w:rPr>
      </w:pPr>
    </w:p>
    <w:p w:rsidR="007D2B20" w:rsidRPr="007D0EE0" w:rsidRDefault="007D2B20" w:rsidP="000A2DBE">
      <w:pPr>
        <w:ind w:left="-540"/>
        <w:jc w:val="center"/>
        <w:rPr>
          <w:rFonts w:cs="Times New Roman"/>
          <w:b/>
          <w:sz w:val="22"/>
          <w:szCs w:val="22"/>
        </w:rPr>
      </w:pPr>
    </w:p>
    <w:sectPr w:rsidR="007D2B20" w:rsidRPr="007D0EE0" w:rsidSect="00B6584E">
      <w:pgSz w:w="11906" w:h="16838"/>
      <w:pgMar w:top="709" w:right="566" w:bottom="568"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yriadPro-Cond">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3B9E11"/>
    <w:multiLevelType w:val="singleLevel"/>
    <w:tmpl w:val="9A3B9E11"/>
    <w:lvl w:ilvl="0">
      <w:start w:val="10"/>
      <w:numFmt w:val="decimal"/>
      <w:suff w:val="space"/>
      <w:lvlText w:val="%1."/>
      <w:lvlJc w:val="left"/>
      <w:pPr>
        <w:ind w:left="925" w:firstLine="0"/>
      </w:pPr>
    </w:lvl>
  </w:abstractNum>
  <w:abstractNum w:abstractNumId="1">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FFFFFF7F"/>
    <w:multiLevelType w:val="singleLevel"/>
    <w:tmpl w:val="FFFFFF7F"/>
    <w:lvl w:ilvl="0">
      <w:start w:val="1"/>
      <w:numFmt w:val="decimal"/>
      <w:pStyle w:val="a"/>
      <w:lvlText w:val="%1."/>
      <w:lvlJc w:val="left"/>
      <w:pPr>
        <w:tabs>
          <w:tab w:val="left" w:pos="643"/>
        </w:tabs>
        <w:ind w:left="643" w:hanging="360"/>
      </w:pPr>
    </w:lvl>
  </w:abstractNum>
  <w:abstractNum w:abstractNumId="3">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5">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6">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7">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9">
    <w:nsid w:val="1F4C4CD1"/>
    <w:multiLevelType w:val="hybridMultilevel"/>
    <w:tmpl w:val="82F8D12C"/>
    <w:lvl w:ilvl="0" w:tplc="2048B0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1">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D671E03"/>
    <w:multiLevelType w:val="hybridMultilevel"/>
    <w:tmpl w:val="E820C168"/>
    <w:lvl w:ilvl="0" w:tplc="9AE85D4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6">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7">
    <w:nsid w:val="57906E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6"/>
  </w:num>
  <w:num w:numId="7">
    <w:abstractNumId w:val="8"/>
  </w:num>
  <w:num w:numId="8">
    <w:abstractNumId w:val="11"/>
  </w:num>
  <w:num w:numId="9">
    <w:abstractNumId w:val="13"/>
  </w:num>
  <w:num w:numId="10">
    <w:abstractNumId w:val="4"/>
  </w:num>
  <w:num w:numId="11">
    <w:abstractNumId w:val="10"/>
  </w:num>
  <w:num w:numId="12">
    <w:abstractNumId w:val="12"/>
  </w:num>
  <w:num w:numId="13">
    <w:abstractNumId w:val="19"/>
  </w:num>
  <w:num w:numId="14">
    <w:abstractNumId w:val="0"/>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spaceForUL/>
    <w:doNotExpandShiftReturn/>
  </w:compat>
  <w:rsids>
    <w:rsidRoot w:val="00045D91"/>
    <w:rsid w:val="00007D29"/>
    <w:rsid w:val="0001704F"/>
    <w:rsid w:val="0002059A"/>
    <w:rsid w:val="00024D6E"/>
    <w:rsid w:val="0004229B"/>
    <w:rsid w:val="00043C51"/>
    <w:rsid w:val="00045D91"/>
    <w:rsid w:val="00056EEA"/>
    <w:rsid w:val="00066E27"/>
    <w:rsid w:val="00067A40"/>
    <w:rsid w:val="00081D1E"/>
    <w:rsid w:val="0008408C"/>
    <w:rsid w:val="00091C89"/>
    <w:rsid w:val="00095C72"/>
    <w:rsid w:val="000A2DBE"/>
    <w:rsid w:val="000B0AFD"/>
    <w:rsid w:val="000B1FCD"/>
    <w:rsid w:val="000E73E8"/>
    <w:rsid w:val="000F220E"/>
    <w:rsid w:val="000F2D33"/>
    <w:rsid w:val="00114E9B"/>
    <w:rsid w:val="001167C2"/>
    <w:rsid w:val="00141893"/>
    <w:rsid w:val="0015099B"/>
    <w:rsid w:val="0015387E"/>
    <w:rsid w:val="00153B01"/>
    <w:rsid w:val="00174409"/>
    <w:rsid w:val="0019155F"/>
    <w:rsid w:val="001A0505"/>
    <w:rsid w:val="001A2A97"/>
    <w:rsid w:val="001B3A95"/>
    <w:rsid w:val="001C3B83"/>
    <w:rsid w:val="001E51DE"/>
    <w:rsid w:val="001F2089"/>
    <w:rsid w:val="001F36B1"/>
    <w:rsid w:val="002046E2"/>
    <w:rsid w:val="0021548B"/>
    <w:rsid w:val="002202C2"/>
    <w:rsid w:val="00223D26"/>
    <w:rsid w:val="00233D66"/>
    <w:rsid w:val="002436A9"/>
    <w:rsid w:val="00243E4D"/>
    <w:rsid w:val="002466AA"/>
    <w:rsid w:val="0025778D"/>
    <w:rsid w:val="00263D0A"/>
    <w:rsid w:val="00284944"/>
    <w:rsid w:val="00287AA0"/>
    <w:rsid w:val="00294BB2"/>
    <w:rsid w:val="002C21DD"/>
    <w:rsid w:val="002E1268"/>
    <w:rsid w:val="002F0B2A"/>
    <w:rsid w:val="002F2C17"/>
    <w:rsid w:val="002F7A15"/>
    <w:rsid w:val="003063B6"/>
    <w:rsid w:val="00313A07"/>
    <w:rsid w:val="003153D9"/>
    <w:rsid w:val="00332ADE"/>
    <w:rsid w:val="00332FA5"/>
    <w:rsid w:val="0033325B"/>
    <w:rsid w:val="00355C81"/>
    <w:rsid w:val="0036039C"/>
    <w:rsid w:val="00364E8C"/>
    <w:rsid w:val="00365B7A"/>
    <w:rsid w:val="003815CC"/>
    <w:rsid w:val="00381B4B"/>
    <w:rsid w:val="003827AE"/>
    <w:rsid w:val="00390179"/>
    <w:rsid w:val="003977F6"/>
    <w:rsid w:val="003A373A"/>
    <w:rsid w:val="003A46FD"/>
    <w:rsid w:val="003C4522"/>
    <w:rsid w:val="003D2910"/>
    <w:rsid w:val="003D2B2D"/>
    <w:rsid w:val="003D2D32"/>
    <w:rsid w:val="003E5CB5"/>
    <w:rsid w:val="003E6527"/>
    <w:rsid w:val="003E7047"/>
    <w:rsid w:val="003F2408"/>
    <w:rsid w:val="003F2E6D"/>
    <w:rsid w:val="003F5B0E"/>
    <w:rsid w:val="004042E0"/>
    <w:rsid w:val="00404865"/>
    <w:rsid w:val="0041305D"/>
    <w:rsid w:val="004167C5"/>
    <w:rsid w:val="00421202"/>
    <w:rsid w:val="00423370"/>
    <w:rsid w:val="00427BAF"/>
    <w:rsid w:val="0043284E"/>
    <w:rsid w:val="00434449"/>
    <w:rsid w:val="00437EF6"/>
    <w:rsid w:val="004456CE"/>
    <w:rsid w:val="00446484"/>
    <w:rsid w:val="00460575"/>
    <w:rsid w:val="00474451"/>
    <w:rsid w:val="0048212C"/>
    <w:rsid w:val="00494A42"/>
    <w:rsid w:val="004A749A"/>
    <w:rsid w:val="004B5F0C"/>
    <w:rsid w:val="004C204C"/>
    <w:rsid w:val="004C2F90"/>
    <w:rsid w:val="004E7069"/>
    <w:rsid w:val="004E7C17"/>
    <w:rsid w:val="005128CF"/>
    <w:rsid w:val="00512DD5"/>
    <w:rsid w:val="00513827"/>
    <w:rsid w:val="00514926"/>
    <w:rsid w:val="00527225"/>
    <w:rsid w:val="005312FD"/>
    <w:rsid w:val="00536427"/>
    <w:rsid w:val="0053654B"/>
    <w:rsid w:val="00546989"/>
    <w:rsid w:val="005549DF"/>
    <w:rsid w:val="0056070D"/>
    <w:rsid w:val="00566236"/>
    <w:rsid w:val="00580560"/>
    <w:rsid w:val="005807D5"/>
    <w:rsid w:val="00581AA4"/>
    <w:rsid w:val="00583E15"/>
    <w:rsid w:val="005B2EF8"/>
    <w:rsid w:val="005B3E7E"/>
    <w:rsid w:val="005C6CD6"/>
    <w:rsid w:val="005D6590"/>
    <w:rsid w:val="005E0DF3"/>
    <w:rsid w:val="005E468D"/>
    <w:rsid w:val="005E5C1D"/>
    <w:rsid w:val="005F1E36"/>
    <w:rsid w:val="005F20DE"/>
    <w:rsid w:val="005F4066"/>
    <w:rsid w:val="005F4654"/>
    <w:rsid w:val="00600C96"/>
    <w:rsid w:val="006101F6"/>
    <w:rsid w:val="00613CFB"/>
    <w:rsid w:val="00625678"/>
    <w:rsid w:val="0064230F"/>
    <w:rsid w:val="00642E58"/>
    <w:rsid w:val="00642F58"/>
    <w:rsid w:val="0065503A"/>
    <w:rsid w:val="00655D82"/>
    <w:rsid w:val="00671FF0"/>
    <w:rsid w:val="00674096"/>
    <w:rsid w:val="00680952"/>
    <w:rsid w:val="00686BF0"/>
    <w:rsid w:val="00687D9B"/>
    <w:rsid w:val="00692F5C"/>
    <w:rsid w:val="006C44C3"/>
    <w:rsid w:val="006D4F84"/>
    <w:rsid w:val="006E3457"/>
    <w:rsid w:val="006E3C0A"/>
    <w:rsid w:val="00702670"/>
    <w:rsid w:val="00710310"/>
    <w:rsid w:val="00710F13"/>
    <w:rsid w:val="00735A16"/>
    <w:rsid w:val="00737756"/>
    <w:rsid w:val="00737941"/>
    <w:rsid w:val="00740B14"/>
    <w:rsid w:val="00746512"/>
    <w:rsid w:val="00760A9D"/>
    <w:rsid w:val="00767455"/>
    <w:rsid w:val="00771B8B"/>
    <w:rsid w:val="00776EDA"/>
    <w:rsid w:val="00785D3B"/>
    <w:rsid w:val="00786BA5"/>
    <w:rsid w:val="00791E31"/>
    <w:rsid w:val="007A07E0"/>
    <w:rsid w:val="007B5687"/>
    <w:rsid w:val="007C0754"/>
    <w:rsid w:val="007D0EE0"/>
    <w:rsid w:val="007D1620"/>
    <w:rsid w:val="007D2B20"/>
    <w:rsid w:val="007D72B6"/>
    <w:rsid w:val="007F159C"/>
    <w:rsid w:val="007F5E0C"/>
    <w:rsid w:val="00805905"/>
    <w:rsid w:val="00817ED2"/>
    <w:rsid w:val="008217B4"/>
    <w:rsid w:val="0083399C"/>
    <w:rsid w:val="008409AD"/>
    <w:rsid w:val="008507AF"/>
    <w:rsid w:val="00853399"/>
    <w:rsid w:val="00855966"/>
    <w:rsid w:val="008674D7"/>
    <w:rsid w:val="0087309D"/>
    <w:rsid w:val="00873872"/>
    <w:rsid w:val="0087790A"/>
    <w:rsid w:val="00881678"/>
    <w:rsid w:val="008844BD"/>
    <w:rsid w:val="00886796"/>
    <w:rsid w:val="008903CB"/>
    <w:rsid w:val="00895BFE"/>
    <w:rsid w:val="008A2F14"/>
    <w:rsid w:val="008A4E5D"/>
    <w:rsid w:val="008B360E"/>
    <w:rsid w:val="008C161F"/>
    <w:rsid w:val="008C3C3E"/>
    <w:rsid w:val="008D1DEA"/>
    <w:rsid w:val="009013EF"/>
    <w:rsid w:val="00903FEB"/>
    <w:rsid w:val="00914B03"/>
    <w:rsid w:val="00925205"/>
    <w:rsid w:val="00934E7C"/>
    <w:rsid w:val="00937A1E"/>
    <w:rsid w:val="009471C2"/>
    <w:rsid w:val="00991928"/>
    <w:rsid w:val="009B0D96"/>
    <w:rsid w:val="009B4CAD"/>
    <w:rsid w:val="009E109E"/>
    <w:rsid w:val="009E4CE2"/>
    <w:rsid w:val="009F1B67"/>
    <w:rsid w:val="00A04B2F"/>
    <w:rsid w:val="00A14A20"/>
    <w:rsid w:val="00A21986"/>
    <w:rsid w:val="00A22991"/>
    <w:rsid w:val="00A27B23"/>
    <w:rsid w:val="00A32CC3"/>
    <w:rsid w:val="00A35C3C"/>
    <w:rsid w:val="00A40F60"/>
    <w:rsid w:val="00A50A3F"/>
    <w:rsid w:val="00A57C02"/>
    <w:rsid w:val="00A60F96"/>
    <w:rsid w:val="00A841AF"/>
    <w:rsid w:val="00A9433E"/>
    <w:rsid w:val="00A95372"/>
    <w:rsid w:val="00A97347"/>
    <w:rsid w:val="00AA19C1"/>
    <w:rsid w:val="00AA5D38"/>
    <w:rsid w:val="00AB638D"/>
    <w:rsid w:val="00AC38FD"/>
    <w:rsid w:val="00AD48B8"/>
    <w:rsid w:val="00AE5081"/>
    <w:rsid w:val="00AF3AF9"/>
    <w:rsid w:val="00B148CA"/>
    <w:rsid w:val="00B148F3"/>
    <w:rsid w:val="00B40BAE"/>
    <w:rsid w:val="00B421AC"/>
    <w:rsid w:val="00B6064E"/>
    <w:rsid w:val="00B63553"/>
    <w:rsid w:val="00B638CA"/>
    <w:rsid w:val="00B64ACD"/>
    <w:rsid w:val="00B65145"/>
    <w:rsid w:val="00B6584E"/>
    <w:rsid w:val="00B776CD"/>
    <w:rsid w:val="00B84C58"/>
    <w:rsid w:val="00B90FE0"/>
    <w:rsid w:val="00B95029"/>
    <w:rsid w:val="00B955F5"/>
    <w:rsid w:val="00BA2B9E"/>
    <w:rsid w:val="00BB1DC5"/>
    <w:rsid w:val="00BB7988"/>
    <w:rsid w:val="00BD3227"/>
    <w:rsid w:val="00BE5E50"/>
    <w:rsid w:val="00BF1FA2"/>
    <w:rsid w:val="00BF315D"/>
    <w:rsid w:val="00C1181A"/>
    <w:rsid w:val="00C14EE5"/>
    <w:rsid w:val="00C15712"/>
    <w:rsid w:val="00C44EE4"/>
    <w:rsid w:val="00C51094"/>
    <w:rsid w:val="00C56E4D"/>
    <w:rsid w:val="00C60BFB"/>
    <w:rsid w:val="00C968F9"/>
    <w:rsid w:val="00CB7EB2"/>
    <w:rsid w:val="00CD7EC3"/>
    <w:rsid w:val="00CE3AB4"/>
    <w:rsid w:val="00CF7702"/>
    <w:rsid w:val="00D0112F"/>
    <w:rsid w:val="00D03113"/>
    <w:rsid w:val="00D14FCE"/>
    <w:rsid w:val="00D303EF"/>
    <w:rsid w:val="00D438DB"/>
    <w:rsid w:val="00D50F88"/>
    <w:rsid w:val="00D537DA"/>
    <w:rsid w:val="00D55A89"/>
    <w:rsid w:val="00D645C7"/>
    <w:rsid w:val="00D707C9"/>
    <w:rsid w:val="00D82FA8"/>
    <w:rsid w:val="00D8480D"/>
    <w:rsid w:val="00D86FD3"/>
    <w:rsid w:val="00D939C1"/>
    <w:rsid w:val="00D9688D"/>
    <w:rsid w:val="00DD1B7A"/>
    <w:rsid w:val="00DD6069"/>
    <w:rsid w:val="00DF2184"/>
    <w:rsid w:val="00E03889"/>
    <w:rsid w:val="00E10039"/>
    <w:rsid w:val="00E41DC1"/>
    <w:rsid w:val="00E510D2"/>
    <w:rsid w:val="00E51999"/>
    <w:rsid w:val="00E53DB8"/>
    <w:rsid w:val="00E71E43"/>
    <w:rsid w:val="00E74855"/>
    <w:rsid w:val="00E85C92"/>
    <w:rsid w:val="00E918A7"/>
    <w:rsid w:val="00EA1714"/>
    <w:rsid w:val="00EA7F80"/>
    <w:rsid w:val="00EB0506"/>
    <w:rsid w:val="00EC2AB3"/>
    <w:rsid w:val="00EC6566"/>
    <w:rsid w:val="00ED4FDC"/>
    <w:rsid w:val="00ED6275"/>
    <w:rsid w:val="00ED728B"/>
    <w:rsid w:val="00EE2A67"/>
    <w:rsid w:val="00F03EA8"/>
    <w:rsid w:val="00F20902"/>
    <w:rsid w:val="00F22837"/>
    <w:rsid w:val="00F26B00"/>
    <w:rsid w:val="00F30A9B"/>
    <w:rsid w:val="00F539D1"/>
    <w:rsid w:val="00F540BB"/>
    <w:rsid w:val="00F613CF"/>
    <w:rsid w:val="00F93C9F"/>
    <w:rsid w:val="00F96CA6"/>
    <w:rsid w:val="00F9731E"/>
    <w:rsid w:val="00FA6A5D"/>
    <w:rsid w:val="00FA74F8"/>
    <w:rsid w:val="00FC5D99"/>
    <w:rsid w:val="00FC6FF9"/>
    <w:rsid w:val="00FD169D"/>
    <w:rsid w:val="00FE4C3A"/>
    <w:rsid w:val="00FF569C"/>
    <w:rsid w:val="50B36711"/>
    <w:rsid w:val="532073D0"/>
    <w:rsid w:val="725E2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qFormat="1"/>
    <w:lsdException w:name="endnote reference" w:semiHidden="0" w:uiPriority="0" w:unhideWhenUsed="0"/>
    <w:lsdException w:name="endnote text" w:semiHidden="0" w:uiPriority="0" w:unhideWhenUsed="0"/>
    <w:lsdException w:name="List Number" w:uiPriority="0" w:unhideWhenUsed="0"/>
    <w:lsdException w:name="List Number 2"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3" w:semiHidden="0" w:uiPriority="0" w:unhideWhenUsed="0"/>
    <w:lsdException w:name="Body Text Indent 2" w:semiHidden="0" w:uiPriority="0" w:unhideWhenUsed="0" w:qFormat="1"/>
    <w:lsdException w:name="Body Text Indent 3"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uiPriority="0" w:unhideWhenUsed="0"/>
    <w:lsdException w:name="Table Grid" w:semiHidden="0"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86FD3"/>
    <w:rPr>
      <w:rFonts w:ascii="Times New Roman" w:eastAsia="Times New Roman" w:hAnsi="Times New Roman" w:cs="Calibri"/>
      <w:sz w:val="24"/>
      <w:szCs w:val="24"/>
    </w:rPr>
  </w:style>
  <w:style w:type="paragraph" w:styleId="1">
    <w:name w:val="heading 1"/>
    <w:basedOn w:val="a5"/>
    <w:next w:val="a5"/>
    <w:link w:val="11"/>
    <w:uiPriority w:val="9"/>
    <w:qFormat/>
    <w:rsid w:val="00B6584E"/>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rsid w:val="00B6584E"/>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rsid w:val="00B6584E"/>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rsid w:val="00B6584E"/>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sid w:val="00B6584E"/>
    <w:rPr>
      <w:sz w:val="20"/>
      <w:vertAlign w:val="superscript"/>
    </w:rPr>
  </w:style>
  <w:style w:type="character" w:styleId="aa">
    <w:name w:val="endnote reference"/>
    <w:rsid w:val="00B6584E"/>
    <w:rPr>
      <w:vertAlign w:val="superscript"/>
    </w:rPr>
  </w:style>
  <w:style w:type="character" w:styleId="ab">
    <w:name w:val="Hyperlink"/>
    <w:uiPriority w:val="99"/>
    <w:qFormat/>
    <w:rsid w:val="00B6584E"/>
    <w:rPr>
      <w:color w:val="0000FF"/>
      <w:u w:val="single"/>
    </w:rPr>
  </w:style>
  <w:style w:type="paragraph" w:styleId="ac">
    <w:name w:val="Balloon Text"/>
    <w:basedOn w:val="a5"/>
    <w:link w:val="ad"/>
    <w:semiHidden/>
    <w:rsid w:val="00B6584E"/>
    <w:rPr>
      <w:rFonts w:ascii="Segoe UI" w:hAnsi="Segoe UI"/>
      <w:sz w:val="18"/>
      <w:szCs w:val="20"/>
      <w:lang w:val="en-US" w:eastAsia="en-US"/>
    </w:rPr>
  </w:style>
  <w:style w:type="paragraph" w:styleId="31">
    <w:name w:val="Body Text Indent 3"/>
    <w:basedOn w:val="a5"/>
    <w:link w:val="32"/>
    <w:semiHidden/>
    <w:qFormat/>
    <w:rsid w:val="00B6584E"/>
    <w:pPr>
      <w:spacing w:after="120"/>
      <w:ind w:left="283"/>
    </w:pPr>
    <w:rPr>
      <w:sz w:val="16"/>
      <w:szCs w:val="20"/>
      <w:lang w:val="en-US" w:eastAsia="en-US"/>
    </w:rPr>
  </w:style>
  <w:style w:type="paragraph" w:styleId="ae">
    <w:name w:val="endnote text"/>
    <w:basedOn w:val="a5"/>
    <w:link w:val="af"/>
    <w:rsid w:val="00B6584E"/>
    <w:pPr>
      <w:autoSpaceDE w:val="0"/>
      <w:autoSpaceDN w:val="0"/>
    </w:pPr>
    <w:rPr>
      <w:sz w:val="20"/>
      <w:szCs w:val="20"/>
      <w:lang w:val="en-US" w:eastAsia="en-US"/>
    </w:rPr>
  </w:style>
  <w:style w:type="paragraph" w:styleId="af0">
    <w:name w:val="footnote text"/>
    <w:basedOn w:val="a5"/>
    <w:link w:val="af1"/>
    <w:semiHidden/>
    <w:rsid w:val="00B6584E"/>
    <w:pPr>
      <w:spacing w:after="160"/>
      <w:jc w:val="both"/>
    </w:pPr>
    <w:rPr>
      <w:sz w:val="20"/>
      <w:szCs w:val="20"/>
      <w:lang w:val="en-US" w:eastAsia="en-US"/>
    </w:rPr>
  </w:style>
  <w:style w:type="paragraph" w:styleId="af2">
    <w:name w:val="header"/>
    <w:basedOn w:val="a5"/>
    <w:link w:val="af3"/>
    <w:rsid w:val="00B6584E"/>
    <w:pPr>
      <w:tabs>
        <w:tab w:val="center" w:pos="4677"/>
        <w:tab w:val="right" w:pos="9355"/>
      </w:tabs>
    </w:pPr>
    <w:rPr>
      <w:lang w:val="en-US" w:eastAsia="en-US"/>
    </w:rPr>
  </w:style>
  <w:style w:type="paragraph" w:styleId="af4">
    <w:name w:val="Body Text Indent"/>
    <w:basedOn w:val="a5"/>
    <w:link w:val="af5"/>
    <w:rsid w:val="00B6584E"/>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rsid w:val="00B6584E"/>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rsid w:val="00B6584E"/>
    <w:pPr>
      <w:tabs>
        <w:tab w:val="center" w:pos="4677"/>
        <w:tab w:val="right" w:pos="9355"/>
      </w:tabs>
    </w:pPr>
    <w:rPr>
      <w:lang w:val="en-US" w:eastAsia="en-US"/>
    </w:rPr>
  </w:style>
  <w:style w:type="paragraph" w:styleId="a">
    <w:name w:val="List Number"/>
    <w:basedOn w:val="a5"/>
    <w:semiHidden/>
    <w:rsid w:val="00B6584E"/>
    <w:pPr>
      <w:numPr>
        <w:numId w:val="2"/>
      </w:numPr>
      <w:tabs>
        <w:tab w:val="left" w:pos="1069"/>
        <w:tab w:val="left" w:pos="1134"/>
      </w:tabs>
      <w:ind w:left="360"/>
      <w:contextualSpacing/>
    </w:pPr>
  </w:style>
  <w:style w:type="paragraph" w:styleId="20">
    <w:name w:val="List Number 2"/>
    <w:basedOn w:val="a5"/>
    <w:semiHidden/>
    <w:rsid w:val="00B6584E"/>
    <w:pPr>
      <w:numPr>
        <w:numId w:val="3"/>
      </w:numPr>
      <w:spacing w:after="200" w:line="276" w:lineRule="auto"/>
      <w:contextualSpacing/>
    </w:pPr>
    <w:rPr>
      <w:rFonts w:ascii="Calibri" w:hAnsi="Calibri"/>
      <w:sz w:val="22"/>
      <w:szCs w:val="22"/>
    </w:rPr>
  </w:style>
  <w:style w:type="paragraph" w:styleId="33">
    <w:name w:val="Body Text 3"/>
    <w:basedOn w:val="a5"/>
    <w:link w:val="34"/>
    <w:rsid w:val="00B6584E"/>
    <w:pPr>
      <w:spacing w:after="120"/>
    </w:pPr>
    <w:rPr>
      <w:sz w:val="16"/>
      <w:szCs w:val="20"/>
      <w:lang w:val="en-US" w:eastAsia="en-US"/>
    </w:rPr>
  </w:style>
  <w:style w:type="paragraph" w:styleId="22">
    <w:name w:val="Body Text Indent 2"/>
    <w:basedOn w:val="a5"/>
    <w:link w:val="23"/>
    <w:qFormat/>
    <w:rsid w:val="00B6584E"/>
    <w:pPr>
      <w:spacing w:after="120" w:line="480" w:lineRule="auto"/>
      <w:ind w:left="283"/>
    </w:pPr>
    <w:rPr>
      <w:lang w:val="en-US" w:eastAsia="en-US"/>
    </w:rPr>
  </w:style>
  <w:style w:type="table" w:styleId="afa">
    <w:name w:val="Table Grid"/>
    <w:basedOn w:val="a7"/>
    <w:uiPriority w:val="99"/>
    <w:qFormat/>
    <w:rsid w:val="00B658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
    <w:qFormat/>
    <w:locked/>
    <w:rsid w:val="00B6584E"/>
    <w:rPr>
      <w:rFonts w:ascii="Arial" w:hAnsi="Arial"/>
      <w:b/>
      <w:bCs/>
      <w:kern w:val="28"/>
      <w:sz w:val="48"/>
      <w:szCs w:val="40"/>
    </w:rPr>
  </w:style>
  <w:style w:type="character" w:customStyle="1" w:styleId="21">
    <w:name w:val="Заголовок 2 Знак"/>
    <w:link w:val="2"/>
    <w:locked/>
    <w:rsid w:val="00B6584E"/>
    <w:rPr>
      <w:rFonts w:ascii="Times New Roman" w:hAnsi="Times New Roman"/>
      <w:b/>
      <w:bCs/>
      <w:sz w:val="36"/>
      <w:szCs w:val="32"/>
    </w:rPr>
  </w:style>
  <w:style w:type="character" w:customStyle="1" w:styleId="30">
    <w:name w:val="Заголовок 3 Знак"/>
    <w:link w:val="3"/>
    <w:locked/>
    <w:rsid w:val="00B6584E"/>
    <w:rPr>
      <w:rFonts w:ascii="Calibri Light" w:hAnsi="Calibri Light"/>
      <w:b/>
      <w:sz w:val="26"/>
      <w:lang w:val="en-US" w:eastAsia="en-US"/>
    </w:rPr>
  </w:style>
  <w:style w:type="character" w:customStyle="1" w:styleId="40">
    <w:name w:val="Заголовок 4 Знак"/>
    <w:link w:val="4"/>
    <w:semiHidden/>
    <w:locked/>
    <w:rsid w:val="00B6584E"/>
    <w:rPr>
      <w:rFonts w:ascii="Calibri" w:hAnsi="Calibri"/>
      <w:b/>
      <w:sz w:val="28"/>
    </w:rPr>
  </w:style>
  <w:style w:type="paragraph" w:customStyle="1" w:styleId="-3">
    <w:name w:val="Пункт-3"/>
    <w:basedOn w:val="a5"/>
    <w:rsid w:val="00B6584E"/>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rsid w:val="00B6584E"/>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rsid w:val="00B6584E"/>
    <w:pPr>
      <w:spacing w:after="160"/>
      <w:ind w:left="708"/>
      <w:jc w:val="both"/>
    </w:pPr>
    <w:rPr>
      <w:szCs w:val="20"/>
      <w:lang w:val="en-US" w:eastAsia="en-US"/>
    </w:rPr>
  </w:style>
  <w:style w:type="paragraph" w:customStyle="1" w:styleId="-4">
    <w:name w:val="Пункт-4"/>
    <w:basedOn w:val="a5"/>
    <w:qFormat/>
    <w:rsid w:val="00B6584E"/>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rsid w:val="00B6584E"/>
    <w:pPr>
      <w:numPr>
        <w:ilvl w:val="5"/>
        <w:numId w:val="1"/>
      </w:numPr>
      <w:spacing w:line="288" w:lineRule="auto"/>
      <w:ind w:firstLine="567"/>
      <w:jc w:val="both"/>
    </w:pPr>
    <w:rPr>
      <w:sz w:val="28"/>
      <w:szCs w:val="20"/>
    </w:rPr>
  </w:style>
  <w:style w:type="paragraph" w:customStyle="1" w:styleId="-5">
    <w:name w:val="Пункт-5"/>
    <w:basedOn w:val="a5"/>
    <w:qFormat/>
    <w:rsid w:val="00B6584E"/>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rsid w:val="00B6584E"/>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rsid w:val="00B6584E"/>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rsid w:val="00B6584E"/>
    <w:pPr>
      <w:numPr>
        <w:ilvl w:val="2"/>
        <w:numId w:val="4"/>
      </w:numPr>
    </w:pPr>
    <w:rPr>
      <w:b/>
    </w:rPr>
  </w:style>
  <w:style w:type="paragraph" w:customStyle="1" w:styleId="afd">
    <w:name w:val="Абзац"/>
    <w:basedOn w:val="a5"/>
    <w:link w:val="afe"/>
    <w:rsid w:val="00B6584E"/>
    <w:pPr>
      <w:spacing w:before="120" w:after="60"/>
      <w:ind w:firstLine="567"/>
      <w:jc w:val="both"/>
    </w:pPr>
    <w:rPr>
      <w:szCs w:val="20"/>
      <w:lang w:val="en-US" w:eastAsia="en-US"/>
    </w:rPr>
  </w:style>
  <w:style w:type="character" w:customStyle="1" w:styleId="afe">
    <w:name w:val="Абзац Знак"/>
    <w:link w:val="afd"/>
    <w:qFormat/>
    <w:locked/>
    <w:rsid w:val="00B6584E"/>
    <w:rPr>
      <w:rFonts w:ascii="Times New Roman" w:hAnsi="Times New Roman"/>
      <w:sz w:val="24"/>
    </w:rPr>
  </w:style>
  <w:style w:type="paragraph" w:customStyle="1" w:styleId="41">
    <w:name w:val="Пункт 4"/>
    <w:basedOn w:val="4"/>
    <w:qFormat/>
    <w:rsid w:val="00B6584E"/>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rsid w:val="00B6584E"/>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sid w:val="00B6584E"/>
    <w:rPr>
      <w:rFonts w:ascii="Times New Roman" w:hAnsi="Times New Roman"/>
      <w:lang w:val="en-US" w:eastAsia="en-US"/>
    </w:rPr>
  </w:style>
  <w:style w:type="paragraph" w:customStyle="1" w:styleId="a0">
    <w:name w:val="Главы"/>
    <w:basedOn w:val="a5"/>
    <w:next w:val="a5"/>
    <w:qFormat/>
    <w:rsid w:val="00B6584E"/>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rsid w:val="00B6584E"/>
    <w:pPr>
      <w:numPr>
        <w:ilvl w:val="3"/>
        <w:numId w:val="5"/>
      </w:numPr>
      <w:spacing w:line="360" w:lineRule="auto"/>
      <w:jc w:val="both"/>
    </w:pPr>
    <w:rPr>
      <w:sz w:val="28"/>
      <w:szCs w:val="28"/>
    </w:rPr>
  </w:style>
  <w:style w:type="paragraph" w:customStyle="1" w:styleId="a2">
    <w:name w:val="Подподпункт"/>
    <w:basedOn w:val="a1"/>
    <w:rsid w:val="00B6584E"/>
    <w:pPr>
      <w:numPr>
        <w:ilvl w:val="4"/>
      </w:numPr>
      <w:ind w:hanging="792"/>
    </w:pPr>
  </w:style>
  <w:style w:type="paragraph" w:customStyle="1" w:styleId="aff">
    <w:name w:val="Таблица текст"/>
    <w:basedOn w:val="a5"/>
    <w:qFormat/>
    <w:rsid w:val="00B6584E"/>
    <w:pPr>
      <w:kinsoku w:val="0"/>
      <w:overflowPunct w:val="0"/>
      <w:autoSpaceDE w:val="0"/>
      <w:autoSpaceDN w:val="0"/>
      <w:spacing w:before="40" w:after="40"/>
      <w:ind w:left="57" w:right="57"/>
    </w:pPr>
  </w:style>
  <w:style w:type="paragraph" w:customStyle="1" w:styleId="aff0">
    <w:name w:val="Текст таблицы"/>
    <w:basedOn w:val="a5"/>
    <w:semiHidden/>
    <w:rsid w:val="00B6584E"/>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rsid w:val="00B6584E"/>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sid w:val="00B6584E"/>
    <w:rPr>
      <w:rFonts w:ascii="Arial" w:hAnsi="Arial"/>
      <w:sz w:val="24"/>
      <w:lang w:val="en-US" w:eastAsia="en-US"/>
    </w:rPr>
  </w:style>
  <w:style w:type="paragraph" w:customStyle="1" w:styleId="25">
    <w:name w:val="Обычный2"/>
    <w:qFormat/>
    <w:rsid w:val="00B6584E"/>
    <w:pPr>
      <w:ind w:firstLine="720"/>
      <w:jc w:val="both"/>
    </w:pPr>
    <w:rPr>
      <w:rFonts w:ascii="Times New Roman" w:eastAsia="Times New Roman" w:hAnsi="Times New Roman" w:cs="Calibri"/>
      <w:sz w:val="28"/>
    </w:rPr>
  </w:style>
  <w:style w:type="paragraph" w:customStyle="1" w:styleId="ConsNormal">
    <w:name w:val="ConsNormal"/>
    <w:link w:val="ConsNormal0"/>
    <w:rsid w:val="00B6584E"/>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sid w:val="00B6584E"/>
    <w:rPr>
      <w:rFonts w:ascii="Times New Roman" w:hAnsi="Times New Roman"/>
      <w:sz w:val="16"/>
    </w:rPr>
  </w:style>
  <w:style w:type="character" w:customStyle="1" w:styleId="af5">
    <w:name w:val="Основной текст с отступом Знак"/>
    <w:link w:val="af4"/>
    <w:locked/>
    <w:rsid w:val="00B6584E"/>
    <w:rPr>
      <w:rFonts w:eastAsia="Times New Roman"/>
      <w:sz w:val="22"/>
    </w:rPr>
  </w:style>
  <w:style w:type="paragraph" w:customStyle="1" w:styleId="12">
    <w:name w:val="Обычный1"/>
    <w:link w:val="Normal"/>
    <w:rsid w:val="00B6584E"/>
    <w:pPr>
      <w:ind w:firstLine="720"/>
      <w:jc w:val="both"/>
    </w:pPr>
    <w:rPr>
      <w:rFonts w:ascii="Times New Roman" w:eastAsia="Times New Roman" w:hAnsi="Times New Roman" w:cs="Calibri"/>
      <w:sz w:val="28"/>
    </w:rPr>
  </w:style>
  <w:style w:type="character" w:customStyle="1" w:styleId="Normal">
    <w:name w:val="Normal Знак"/>
    <w:link w:val="12"/>
    <w:locked/>
    <w:rsid w:val="00B6584E"/>
    <w:rPr>
      <w:rFonts w:ascii="Times New Roman" w:hAnsi="Times New Roman"/>
      <w:sz w:val="28"/>
      <w:lang w:bidi="ar-SA"/>
    </w:rPr>
  </w:style>
  <w:style w:type="paragraph" w:customStyle="1" w:styleId="ConsPlusNormal">
    <w:name w:val="ConsPlusNormal"/>
    <w:link w:val="ConsPlusNormal0"/>
    <w:qFormat/>
    <w:rsid w:val="00B6584E"/>
    <w:pPr>
      <w:widowControl w:val="0"/>
      <w:autoSpaceDE w:val="0"/>
      <w:autoSpaceDN w:val="0"/>
      <w:ind w:firstLine="720"/>
    </w:pPr>
    <w:rPr>
      <w:rFonts w:ascii="Arial" w:eastAsia="Times New Roman" w:hAnsi="Arial" w:cs="Calibri"/>
    </w:rPr>
  </w:style>
  <w:style w:type="paragraph" w:customStyle="1" w:styleId="ConsPlusNonformat">
    <w:name w:val="ConsPlusNonformat"/>
    <w:qFormat/>
    <w:rsid w:val="00B6584E"/>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sid w:val="00B6584E"/>
    <w:rPr>
      <w:rFonts w:ascii="Segoe UI" w:hAnsi="Segoe UI"/>
      <w:sz w:val="18"/>
    </w:rPr>
  </w:style>
  <w:style w:type="character" w:customStyle="1" w:styleId="af">
    <w:name w:val="Текст концевой сноски Знак"/>
    <w:link w:val="ae"/>
    <w:locked/>
    <w:rsid w:val="00B6584E"/>
    <w:rPr>
      <w:rFonts w:ascii="Times New Roman" w:hAnsi="Times New Roman"/>
    </w:rPr>
  </w:style>
  <w:style w:type="character" w:customStyle="1" w:styleId="32">
    <w:name w:val="Основной текст с отступом 3 Знак"/>
    <w:link w:val="31"/>
    <w:semiHidden/>
    <w:qFormat/>
    <w:locked/>
    <w:rsid w:val="00B6584E"/>
    <w:rPr>
      <w:rFonts w:ascii="Times New Roman" w:hAnsi="Times New Roman"/>
      <w:sz w:val="16"/>
    </w:rPr>
  </w:style>
  <w:style w:type="character" w:customStyle="1" w:styleId="aff1">
    <w:name w:val="Сноска_"/>
    <w:link w:val="aff2"/>
    <w:qFormat/>
    <w:locked/>
    <w:rsid w:val="00B6584E"/>
    <w:rPr>
      <w:rFonts w:ascii="Times New Roman" w:hAnsi="Times New Roman"/>
      <w:sz w:val="19"/>
      <w:shd w:val="clear" w:color="auto" w:fill="FFFFFF"/>
    </w:rPr>
  </w:style>
  <w:style w:type="paragraph" w:customStyle="1" w:styleId="aff2">
    <w:name w:val="Сноска"/>
    <w:basedOn w:val="a5"/>
    <w:link w:val="aff1"/>
    <w:rsid w:val="00B6584E"/>
    <w:pPr>
      <w:shd w:val="clear" w:color="auto" w:fill="FFFFFF"/>
      <w:spacing w:line="240" w:lineRule="atLeast"/>
    </w:pPr>
    <w:rPr>
      <w:sz w:val="19"/>
      <w:szCs w:val="20"/>
      <w:lang w:val="en-US" w:eastAsia="en-US"/>
    </w:rPr>
  </w:style>
  <w:style w:type="character" w:customStyle="1" w:styleId="42">
    <w:name w:val="Основной текст (4)_"/>
    <w:link w:val="410"/>
    <w:locked/>
    <w:rsid w:val="00B6584E"/>
    <w:rPr>
      <w:rFonts w:ascii="Times New Roman" w:hAnsi="Times New Roman"/>
      <w:sz w:val="19"/>
      <w:shd w:val="clear" w:color="auto" w:fill="FFFFFF"/>
    </w:rPr>
  </w:style>
  <w:style w:type="paragraph" w:customStyle="1" w:styleId="410">
    <w:name w:val="Основной текст (4)1"/>
    <w:basedOn w:val="a5"/>
    <w:link w:val="42"/>
    <w:rsid w:val="00B6584E"/>
    <w:pPr>
      <w:shd w:val="clear" w:color="auto" w:fill="FFFFFF"/>
      <w:spacing w:line="240" w:lineRule="atLeast"/>
      <w:ind w:hanging="140"/>
    </w:pPr>
    <w:rPr>
      <w:sz w:val="19"/>
      <w:szCs w:val="20"/>
      <w:lang w:val="en-US" w:eastAsia="en-US"/>
    </w:rPr>
  </w:style>
  <w:style w:type="character" w:customStyle="1" w:styleId="af7">
    <w:name w:val="Название Знак"/>
    <w:link w:val="af6"/>
    <w:locked/>
    <w:rsid w:val="00B6584E"/>
    <w:rPr>
      <w:rFonts w:ascii="Cambria" w:hAnsi="Cambria"/>
      <w:b/>
      <w:color w:val="000000"/>
      <w:kern w:val="28"/>
      <w:sz w:val="32"/>
      <w:lang w:val="en-US" w:eastAsia="en-US"/>
    </w:rPr>
  </w:style>
  <w:style w:type="character" w:customStyle="1" w:styleId="35">
    <w:name w:val="Заголовок №3_"/>
    <w:link w:val="36"/>
    <w:locked/>
    <w:rsid w:val="00B6584E"/>
    <w:rPr>
      <w:rFonts w:ascii="Times New Roman" w:hAnsi="Times New Roman"/>
      <w:b/>
      <w:sz w:val="23"/>
      <w:shd w:val="clear" w:color="auto" w:fill="FFFFFF"/>
    </w:rPr>
  </w:style>
  <w:style w:type="paragraph" w:customStyle="1" w:styleId="36">
    <w:name w:val="Заголовок №3"/>
    <w:basedOn w:val="a5"/>
    <w:link w:val="35"/>
    <w:rsid w:val="00B6584E"/>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rsid w:val="00B6584E"/>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sid w:val="00B6584E"/>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sid w:val="00B6584E"/>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rsid w:val="00B6584E"/>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rsid w:val="00B6584E"/>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sid w:val="00B6584E"/>
    <w:rPr>
      <w:rFonts w:ascii="Times New Roman" w:hAnsi="Times New Roman"/>
      <w:sz w:val="22"/>
      <w:szCs w:val="22"/>
      <w:lang w:val="ru-RU" w:eastAsia="ru-RU" w:bidi="ar-SA"/>
    </w:rPr>
  </w:style>
  <w:style w:type="paragraph" w:customStyle="1" w:styleId="aff4">
    <w:name w:val="[Ростех] Простой текст (Без уровня)"/>
    <w:link w:val="aff3"/>
    <w:rsid w:val="00B6584E"/>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rsid w:val="00B6584E"/>
    <w:pPr>
      <w:numPr>
        <w:numId w:val="7"/>
      </w:numPr>
      <w:tabs>
        <w:tab w:val="left" w:pos="284"/>
      </w:tabs>
      <w:spacing w:before="60"/>
      <w:jc w:val="both"/>
    </w:pPr>
    <w:rPr>
      <w:sz w:val="22"/>
    </w:rPr>
  </w:style>
  <w:style w:type="table" w:customStyle="1" w:styleId="27">
    <w:name w:val="Сетка таблицы2"/>
    <w:basedOn w:val="a7"/>
    <w:qFormat/>
    <w:rsid w:val="00B6584E"/>
    <w:rPr>
      <w:lang w:eastAsia="en-US"/>
    </w:rPr>
    <w:tblPr>
      <w:tblInd w:w="0" w:type="dxa"/>
      <w:tblCellMar>
        <w:top w:w="0" w:type="dxa"/>
        <w:left w:w="108" w:type="dxa"/>
        <w:bottom w:w="0" w:type="dxa"/>
        <w:right w:w="108" w:type="dxa"/>
      </w:tblCellMar>
    </w:tblPr>
  </w:style>
  <w:style w:type="character" w:customStyle="1" w:styleId="FontStyle76">
    <w:name w:val="Font Style76"/>
    <w:rsid w:val="00B6584E"/>
    <w:rPr>
      <w:rFonts w:ascii="Times New Roman" w:hAnsi="Times New Roman"/>
      <w:sz w:val="22"/>
      <w:szCs w:val="22"/>
    </w:rPr>
  </w:style>
  <w:style w:type="paragraph" w:customStyle="1" w:styleId="Style8">
    <w:name w:val="Style8"/>
    <w:basedOn w:val="a5"/>
    <w:qFormat/>
    <w:rsid w:val="00B6584E"/>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sid w:val="00B6584E"/>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rsid w:val="00B6584E"/>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sid w:val="00B6584E"/>
    <w:rPr>
      <w:rFonts w:ascii="Times New Roman" w:hAnsi="Times New Roman"/>
      <w:sz w:val="24"/>
      <w:szCs w:val="24"/>
    </w:rPr>
  </w:style>
  <w:style w:type="character" w:customStyle="1" w:styleId="ConsPlusNormal0">
    <w:name w:val="ConsPlusNormal Знак"/>
    <w:link w:val="ConsPlusNormal"/>
    <w:qFormat/>
    <w:rsid w:val="00B6584E"/>
    <w:rPr>
      <w:rFonts w:ascii="Arial" w:hAnsi="Arial"/>
      <w:lang w:val="ru-RU" w:eastAsia="ru-RU" w:bidi="ar-SA"/>
    </w:rPr>
  </w:style>
  <w:style w:type="character" w:customStyle="1" w:styleId="ConsNormal0">
    <w:name w:val="ConsNormal Знак"/>
    <w:link w:val="ConsNormal"/>
    <w:rsid w:val="00B6584E"/>
    <w:rPr>
      <w:rFonts w:ascii="Times New Roman" w:hAnsi="Times New Roman"/>
      <w:sz w:val="28"/>
      <w:lang w:bidi="ar-SA"/>
    </w:rPr>
  </w:style>
  <w:style w:type="character" w:customStyle="1" w:styleId="13">
    <w:name w:val="Знак примечания1"/>
    <w:rsid w:val="00B6584E"/>
    <w:rPr>
      <w:sz w:val="16"/>
      <w:szCs w:val="16"/>
    </w:rPr>
  </w:style>
  <w:style w:type="paragraph" w:customStyle="1" w:styleId="aff5">
    <w:name w:val="Содержимое таблицы"/>
    <w:basedOn w:val="a5"/>
    <w:qFormat/>
    <w:rsid w:val="00B6584E"/>
    <w:pPr>
      <w:suppressLineNumbers/>
      <w:suppressAutoHyphens/>
    </w:pPr>
    <w:rPr>
      <w:sz w:val="20"/>
      <w:szCs w:val="20"/>
      <w:lang w:eastAsia="ar-SA"/>
    </w:rPr>
  </w:style>
  <w:style w:type="paragraph" w:customStyle="1" w:styleId="FORMATTEXT">
    <w:name w:val=".FORMATTEXT"/>
    <w:qFormat/>
    <w:rsid w:val="00B6584E"/>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sid w:val="00B6584E"/>
    <w:rPr>
      <w:b/>
      <w:bCs/>
      <w:color w:val="26282F"/>
    </w:rPr>
  </w:style>
  <w:style w:type="character" w:customStyle="1" w:styleId="FontStyle11">
    <w:name w:val="Font Style11"/>
    <w:qFormat/>
    <w:rsid w:val="00B6584E"/>
    <w:rPr>
      <w:rFonts w:ascii="Arial Narrow" w:hAnsi="Arial Narrow"/>
      <w:sz w:val="22"/>
      <w:szCs w:val="22"/>
    </w:rPr>
  </w:style>
  <w:style w:type="character" w:customStyle="1" w:styleId="Bodytext2">
    <w:name w:val="Body text (2)"/>
    <w:rsid w:val="00B6584E"/>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sid w:val="00B6584E"/>
    <w:rPr>
      <w:rFonts w:ascii="Times New Roman" w:hAnsi="Times New Roman"/>
      <w:b/>
      <w:bCs/>
      <w:sz w:val="20"/>
      <w:szCs w:val="20"/>
    </w:rPr>
  </w:style>
  <w:style w:type="paragraph" w:customStyle="1" w:styleId="Style3">
    <w:name w:val="Style3"/>
    <w:basedOn w:val="a5"/>
    <w:rsid w:val="00B6584E"/>
    <w:pPr>
      <w:widowControl w:val="0"/>
      <w:suppressAutoHyphens/>
      <w:autoSpaceDE w:val="0"/>
    </w:pPr>
    <w:rPr>
      <w:lang w:eastAsia="ar-SA"/>
    </w:rPr>
  </w:style>
  <w:style w:type="paragraph" w:customStyle="1" w:styleId="Style5">
    <w:name w:val="Style5"/>
    <w:basedOn w:val="a5"/>
    <w:rsid w:val="00B6584E"/>
    <w:pPr>
      <w:widowControl w:val="0"/>
      <w:suppressAutoHyphens/>
      <w:autoSpaceDE w:val="0"/>
    </w:pPr>
    <w:rPr>
      <w:lang w:eastAsia="ar-SA"/>
    </w:rPr>
  </w:style>
  <w:style w:type="paragraph" w:customStyle="1" w:styleId="Standard">
    <w:name w:val="Standard"/>
    <w:qFormat/>
    <w:rsid w:val="00B6584E"/>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rsid w:val="00B6584E"/>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rsid w:val="00B6584E"/>
    <w:pPr>
      <w:spacing w:after="120" w:line="480" w:lineRule="auto"/>
    </w:pPr>
    <w:rPr>
      <w:rFonts w:ascii="Times New Roman" w:hAnsi="Times New Roman"/>
      <w:sz w:val="20"/>
      <w:szCs w:val="20"/>
    </w:rPr>
  </w:style>
  <w:style w:type="character" w:customStyle="1" w:styleId="23">
    <w:name w:val="Основной текст с отступом 2 Знак"/>
    <w:link w:val="22"/>
    <w:rsid w:val="00B6584E"/>
    <w:rPr>
      <w:rFonts w:ascii="Times New Roman" w:hAnsi="Times New Roman"/>
      <w:sz w:val="24"/>
      <w:szCs w:val="24"/>
    </w:rPr>
  </w:style>
  <w:style w:type="character" w:customStyle="1" w:styleId="af3">
    <w:name w:val="Верхний колонтитул Знак"/>
    <w:link w:val="af2"/>
    <w:qFormat/>
    <w:rsid w:val="00B6584E"/>
    <w:rPr>
      <w:rFonts w:ascii="Times New Roman" w:hAnsi="Times New Roman"/>
      <w:sz w:val="24"/>
      <w:szCs w:val="24"/>
    </w:rPr>
  </w:style>
  <w:style w:type="character" w:customStyle="1" w:styleId="af9">
    <w:name w:val="Нижний колонтитул Знак"/>
    <w:link w:val="af8"/>
    <w:rsid w:val="00B6584E"/>
    <w:rPr>
      <w:rFonts w:ascii="Times New Roman" w:hAnsi="Times New Roman"/>
      <w:sz w:val="24"/>
      <w:szCs w:val="24"/>
    </w:rPr>
  </w:style>
  <w:style w:type="character" w:customStyle="1" w:styleId="14">
    <w:name w:val="Неразрешенное упоминание1"/>
    <w:semiHidden/>
    <w:rsid w:val="00B6584E"/>
    <w:rPr>
      <w:color w:val="605E5C"/>
      <w:shd w:val="clear" w:color="auto" w:fill="E1DFDD"/>
    </w:rPr>
  </w:style>
  <w:style w:type="paragraph" w:customStyle="1" w:styleId="120">
    <w:name w:val="Обычный12"/>
    <w:link w:val="CharChar"/>
    <w:rsid w:val="00B6584E"/>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sid w:val="00B6584E"/>
    <w:rPr>
      <w:rFonts w:ascii="Times New Roman" w:hAnsi="Times New Roman"/>
      <w:sz w:val="24"/>
      <w:lang w:bidi="ar-SA"/>
    </w:rPr>
  </w:style>
  <w:style w:type="paragraph" w:customStyle="1" w:styleId="FR1">
    <w:name w:val="FR1"/>
    <w:rsid w:val="00B6584E"/>
    <w:pPr>
      <w:widowControl w:val="0"/>
      <w:spacing w:before="700"/>
    </w:pPr>
    <w:rPr>
      <w:rFonts w:ascii="Times New Roman" w:eastAsia="Times New Roman" w:hAnsi="Times New Roman" w:cs="Calibri"/>
      <w:b/>
      <w:sz w:val="28"/>
    </w:rPr>
  </w:style>
  <w:style w:type="paragraph" w:customStyle="1" w:styleId="Normal1">
    <w:name w:val="Normal1"/>
    <w:qFormat/>
    <w:rsid w:val="00B6584E"/>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sid w:val="00B6584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B6584E"/>
  </w:style>
  <w:style w:type="table" w:customStyle="1" w:styleId="39">
    <w:name w:val="Сетка таблицы3"/>
    <w:basedOn w:val="a7"/>
    <w:uiPriority w:val="39"/>
    <w:rsid w:val="00B658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rsid w:val="00B6584E"/>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uiPriority w:val="34"/>
    <w:qFormat/>
    <w:rsid w:val="00B6584E"/>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locked/>
    <w:rsid w:val="00B6584E"/>
    <w:rPr>
      <w:rFonts w:ascii="Times New Roman" w:hAnsi="Times New Roman" w:cs="Times New Roman"/>
      <w:sz w:val="24"/>
      <w:szCs w:val="24"/>
    </w:rPr>
  </w:style>
  <w:style w:type="character" w:customStyle="1" w:styleId="afc">
    <w:name w:val="Без интервала Знак"/>
    <w:link w:val="afb"/>
    <w:uiPriority w:val="1"/>
    <w:locked/>
    <w:rsid w:val="00B6584E"/>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7D0EE0"/>
    <w:rPr>
      <w:color w:val="605E5C"/>
      <w:shd w:val="clear" w:color="auto" w:fill="E1DFDD"/>
    </w:rPr>
  </w:style>
  <w:style w:type="character" w:customStyle="1" w:styleId="Normaltext">
    <w:name w:val="Normal text"/>
    <w:rsid w:val="00B421AC"/>
    <w:rPr>
      <w:sz w:val="20"/>
    </w:rPr>
  </w:style>
  <w:style w:type="paragraph" w:styleId="aff9">
    <w:name w:val="Body Text"/>
    <w:basedOn w:val="a5"/>
    <w:link w:val="affa"/>
    <w:uiPriority w:val="99"/>
    <w:semiHidden/>
    <w:unhideWhenUsed/>
    <w:rsid w:val="00E10039"/>
    <w:pPr>
      <w:spacing w:after="120"/>
    </w:pPr>
  </w:style>
  <w:style w:type="character" w:customStyle="1" w:styleId="affa">
    <w:name w:val="Основной текст Знак"/>
    <w:basedOn w:val="a6"/>
    <w:link w:val="aff9"/>
    <w:uiPriority w:val="99"/>
    <w:semiHidden/>
    <w:rsid w:val="00E10039"/>
    <w:rPr>
      <w:rFonts w:ascii="Times New Roman" w:eastAsia="Times New Roman" w:hAnsi="Times New Roman" w:cs="Calibri"/>
      <w:sz w:val="24"/>
      <w:szCs w:val="24"/>
    </w:rPr>
  </w:style>
  <w:style w:type="paragraph" w:customStyle="1" w:styleId="Style74">
    <w:name w:val="Style74"/>
    <w:basedOn w:val="a5"/>
    <w:rsid w:val="00642E58"/>
    <w:pPr>
      <w:widowControl w:val="0"/>
      <w:tabs>
        <w:tab w:val="left" w:pos="284"/>
      </w:tabs>
      <w:suppressAutoHyphens/>
      <w:autoSpaceDE w:val="0"/>
      <w:spacing w:line="281" w:lineRule="exact"/>
      <w:ind w:firstLine="529"/>
      <w:jc w:val="both"/>
    </w:pPr>
    <w:rPr>
      <w:rFonts w:cs="Times New Roman"/>
      <w:color w:val="000000"/>
      <w:lang w:eastAsia="ar-SA"/>
    </w:rPr>
  </w:style>
</w:styles>
</file>

<file path=word/webSettings.xml><?xml version="1.0" encoding="utf-8"?>
<w:webSettings xmlns:r="http://schemas.openxmlformats.org/officeDocument/2006/relationships" xmlns:w="http://schemas.openxmlformats.org/wordprocessingml/2006/main">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mailto:vks-zakupki@mail.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7800</Words>
  <Characters>44460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Юлия</cp:lastModifiedBy>
  <cp:revision>27</cp:revision>
  <cp:lastPrinted>2025-05-05T04:34:00Z</cp:lastPrinted>
  <dcterms:created xsi:type="dcterms:W3CDTF">2025-05-07T11:37:00Z</dcterms:created>
  <dcterms:modified xsi:type="dcterms:W3CDTF">2025-06-17T10:23:00Z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