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5F8" w:rsidRDefault="000075F8" w:rsidP="000075F8">
      <w:pPr>
        <w:pStyle w:val="ConsNonformat"/>
        <w:widowControl/>
        <w:ind w:right="0"/>
        <w:jc w:val="center"/>
        <w:rPr>
          <w:rFonts w:ascii="Times New Roman" w:hAnsi="Times New Roman" w:cs="Times New Roman"/>
          <w:b/>
          <w:bCs/>
          <w:sz w:val="24"/>
          <w:szCs w:val="24"/>
        </w:rPr>
      </w:pPr>
    </w:p>
    <w:p w:rsidR="000075F8" w:rsidRDefault="000075F8" w:rsidP="000075F8">
      <w:pPr>
        <w:pStyle w:val="ConsNonformat"/>
        <w:widowControl/>
        <w:ind w:right="0"/>
        <w:jc w:val="center"/>
        <w:rPr>
          <w:rFonts w:ascii="Times New Roman" w:hAnsi="Times New Roman" w:cs="Times New Roman"/>
          <w:b/>
          <w:bCs/>
          <w:sz w:val="24"/>
          <w:szCs w:val="24"/>
        </w:rPr>
      </w:pPr>
      <w:r w:rsidRPr="004F4EE0">
        <w:rPr>
          <w:rFonts w:ascii="Times New Roman" w:hAnsi="Times New Roman" w:cs="Times New Roman"/>
          <w:b/>
          <w:bCs/>
          <w:sz w:val="24"/>
          <w:szCs w:val="24"/>
        </w:rPr>
        <w:t>Договор поставки №</w:t>
      </w:r>
      <w:r>
        <w:rPr>
          <w:rFonts w:ascii="Times New Roman" w:hAnsi="Times New Roman" w:cs="Times New Roman"/>
          <w:b/>
          <w:bCs/>
          <w:sz w:val="24"/>
          <w:szCs w:val="24"/>
        </w:rPr>
        <w:t xml:space="preserve"> </w:t>
      </w:r>
    </w:p>
    <w:p w:rsidR="000075F8" w:rsidRDefault="004058CF" w:rsidP="000075F8">
      <w:pPr>
        <w:pStyle w:val="ConsNonformat"/>
        <w:widowControl/>
        <w:ind w:right="0"/>
        <w:jc w:val="center"/>
        <w:rPr>
          <w:rFonts w:ascii="Times New Roman" w:hAnsi="Times New Roman" w:cs="Times New Roman"/>
          <w:b/>
          <w:bCs/>
          <w:sz w:val="24"/>
          <w:szCs w:val="24"/>
        </w:rPr>
      </w:pPr>
      <w:r>
        <w:rPr>
          <w:rFonts w:ascii="Times New Roman" w:hAnsi="Times New Roman" w:cs="Times New Roman"/>
          <w:b/>
          <w:bCs/>
          <w:sz w:val="24"/>
          <w:szCs w:val="24"/>
        </w:rPr>
        <w:t>ИКЗ:</w:t>
      </w:r>
      <w:r w:rsidRPr="004058CF">
        <w:t xml:space="preserve"> </w:t>
      </w:r>
      <w:r w:rsidR="000B3E63" w:rsidRPr="00CD5331">
        <w:rPr>
          <w:rFonts w:ascii="Times New Roman" w:hAnsi="Times New Roman" w:cs="Times New Roman"/>
          <w:b/>
          <w:bCs/>
          <w:color w:val="000000"/>
          <w:sz w:val="24"/>
          <w:szCs w:val="24"/>
        </w:rPr>
        <w:t>253420201876042020100100060000000000</w:t>
      </w:r>
    </w:p>
    <w:p w:rsidR="000075F8" w:rsidRPr="004F4EE0" w:rsidRDefault="000075F8" w:rsidP="000075F8">
      <w:pPr>
        <w:pStyle w:val="ConsNonformat"/>
        <w:widowControl/>
        <w:ind w:right="0"/>
        <w:rPr>
          <w:rFonts w:ascii="Times New Roman" w:hAnsi="Times New Roman" w:cs="Times New Roman"/>
          <w:b/>
          <w:bCs/>
          <w:sz w:val="24"/>
          <w:szCs w:val="24"/>
        </w:rPr>
      </w:pPr>
    </w:p>
    <w:p w:rsidR="000075F8" w:rsidRPr="00F06353" w:rsidRDefault="000075F8" w:rsidP="000075F8">
      <w:pPr>
        <w:pStyle w:val="ConsNonformat"/>
        <w:widowControl/>
        <w:ind w:right="0"/>
        <w:rPr>
          <w:rFonts w:ascii="Times New Roman" w:hAnsi="Times New Roman" w:cs="Times New Roman"/>
          <w:sz w:val="24"/>
          <w:szCs w:val="24"/>
        </w:rPr>
      </w:pPr>
      <w:proofErr w:type="spellStart"/>
      <w:r w:rsidRPr="004F4EE0">
        <w:rPr>
          <w:rFonts w:ascii="Times New Roman" w:hAnsi="Times New Roman" w:cs="Times New Roman"/>
          <w:sz w:val="24"/>
          <w:szCs w:val="24"/>
        </w:rPr>
        <w:t>г</w:t>
      </w:r>
      <w:proofErr w:type="gramStart"/>
      <w:r w:rsidRPr="004F4EE0">
        <w:rPr>
          <w:rFonts w:ascii="Times New Roman" w:hAnsi="Times New Roman" w:cs="Times New Roman"/>
          <w:sz w:val="24"/>
          <w:szCs w:val="24"/>
        </w:rPr>
        <w:t>.Б</w:t>
      </w:r>
      <w:proofErr w:type="gramEnd"/>
      <w:r w:rsidRPr="004F4EE0">
        <w:rPr>
          <w:rFonts w:ascii="Times New Roman" w:hAnsi="Times New Roman" w:cs="Times New Roman"/>
          <w:sz w:val="24"/>
          <w:szCs w:val="24"/>
        </w:rPr>
        <w:t>елово</w:t>
      </w:r>
      <w:proofErr w:type="spellEnd"/>
      <w:r w:rsidRPr="004F4EE0">
        <w:rPr>
          <w:rFonts w:ascii="Times New Roman" w:hAnsi="Times New Roman" w:cs="Times New Roman"/>
          <w:sz w:val="24"/>
          <w:szCs w:val="24"/>
        </w:rPr>
        <w:t xml:space="preserve">                                                     </w:t>
      </w:r>
      <w:r>
        <w:rPr>
          <w:rFonts w:ascii="Times New Roman" w:hAnsi="Times New Roman" w:cs="Times New Roman"/>
          <w:sz w:val="24"/>
          <w:szCs w:val="24"/>
        </w:rPr>
        <w:t xml:space="preserve">                                                               «___» ______ 202__ </w:t>
      </w:r>
      <w:r w:rsidRPr="004F4EE0">
        <w:rPr>
          <w:rFonts w:ascii="Times New Roman" w:hAnsi="Times New Roman" w:cs="Times New Roman"/>
          <w:sz w:val="24"/>
          <w:szCs w:val="24"/>
        </w:rPr>
        <w:t>г.</w:t>
      </w:r>
      <w:r w:rsidRPr="004F4EE0">
        <w:rPr>
          <w:rFonts w:ascii="Times New Roman" w:hAnsi="Times New Roman" w:cs="Times New Roman"/>
          <w:sz w:val="24"/>
          <w:szCs w:val="24"/>
        </w:rPr>
        <w:br/>
      </w:r>
    </w:p>
    <w:p w:rsidR="000075F8" w:rsidRPr="00E14828" w:rsidRDefault="00EB0921" w:rsidP="000075F8">
      <w:pPr>
        <w:pStyle w:val="ConsNormal"/>
        <w:widowControl/>
        <w:ind w:right="0" w:firstLine="540"/>
        <w:jc w:val="both"/>
        <w:rPr>
          <w:rFonts w:ascii="Times New Roman" w:hAnsi="Times New Roman" w:cs="Times New Roman"/>
          <w:sz w:val="24"/>
          <w:szCs w:val="24"/>
        </w:rPr>
      </w:pPr>
      <w:proofErr w:type="gramStart"/>
      <w:r>
        <w:rPr>
          <w:rFonts w:ascii="Times New Roman" w:hAnsi="Times New Roman"/>
          <w:snapToGrid w:val="0"/>
          <w:sz w:val="24"/>
          <w:szCs w:val="24"/>
        </w:rPr>
        <w:t xml:space="preserve">Муниципальное </w:t>
      </w:r>
      <w:r w:rsidR="003C5650">
        <w:rPr>
          <w:rFonts w:ascii="Times New Roman" w:hAnsi="Times New Roman"/>
          <w:snapToGrid w:val="0"/>
          <w:sz w:val="24"/>
          <w:szCs w:val="24"/>
        </w:rPr>
        <w:t>бюджетное</w:t>
      </w:r>
      <w:r>
        <w:rPr>
          <w:rFonts w:ascii="Times New Roman" w:hAnsi="Times New Roman"/>
          <w:snapToGrid w:val="0"/>
          <w:sz w:val="24"/>
          <w:szCs w:val="24"/>
        </w:rPr>
        <w:t xml:space="preserve"> общеобразовательное учреждение «Средняя общеобразовательная школа №8 города Белово», именуемое в дальнейшем «Заказчик», в лице директора Никифорова Елена Владимировна</w:t>
      </w:r>
      <w:r w:rsidR="000075F8" w:rsidRPr="00F06353">
        <w:rPr>
          <w:rFonts w:ascii="Times New Roman CYR" w:hAnsi="Times New Roman CYR" w:cs="Times New Roman CYR"/>
          <w:sz w:val="24"/>
          <w:szCs w:val="24"/>
        </w:rPr>
        <w:t>, действующего на основании Устава</w:t>
      </w:r>
      <w:r w:rsidR="000075F8" w:rsidRPr="00F06353">
        <w:rPr>
          <w:rFonts w:ascii="Times New Roman" w:hAnsi="Times New Roman" w:cs="Times New Roman"/>
          <w:sz w:val="24"/>
          <w:szCs w:val="24"/>
        </w:rPr>
        <w:t>, с одной стороны,</w:t>
      </w:r>
      <w:r w:rsidR="000075F8" w:rsidRPr="00F06353">
        <w:rPr>
          <w:sz w:val="24"/>
          <w:szCs w:val="24"/>
        </w:rPr>
        <w:t xml:space="preserve"> </w:t>
      </w:r>
      <w:r w:rsidR="000075F8" w:rsidRPr="00F06353">
        <w:rPr>
          <w:rFonts w:ascii="Times New Roman" w:hAnsi="Times New Roman"/>
          <w:sz w:val="24"/>
          <w:szCs w:val="24"/>
        </w:rPr>
        <w:t>в соответствии с пунктом «5»</w:t>
      </w:r>
      <w:r w:rsidR="000075F8" w:rsidRPr="00382949">
        <w:rPr>
          <w:rFonts w:ascii="Times New Roman" w:hAnsi="Times New Roman"/>
          <w:sz w:val="24"/>
          <w:szCs w:val="24"/>
        </w:rPr>
        <w:t xml:space="preserve"> части 1 ст.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075F8">
        <w:rPr>
          <w:rFonts w:ascii="Times New Roman" w:hAnsi="Times New Roman"/>
          <w:sz w:val="24"/>
          <w:szCs w:val="24"/>
        </w:rPr>
        <w:t>»,</w:t>
      </w:r>
      <w:r w:rsidR="000075F8">
        <w:rPr>
          <w:rFonts w:ascii="Times New Roman" w:hAnsi="Times New Roman" w:cs="Times New Roman"/>
          <w:sz w:val="24"/>
          <w:szCs w:val="24"/>
        </w:rPr>
        <w:t xml:space="preserve"> </w:t>
      </w:r>
      <w:r w:rsidR="00413366">
        <w:rPr>
          <w:rFonts w:ascii="Times New Roman" w:hAnsi="Times New Roman" w:cs="Times New Roman"/>
          <w:sz w:val="24"/>
          <w:szCs w:val="24"/>
        </w:rPr>
        <w:t>_______________</w:t>
      </w:r>
      <w:r w:rsidR="00666C98">
        <w:rPr>
          <w:rFonts w:ascii="Times New Roman" w:hAnsi="Times New Roman" w:cs="Times New Roman"/>
          <w:sz w:val="24"/>
          <w:szCs w:val="24"/>
        </w:rPr>
        <w:t xml:space="preserve"> </w:t>
      </w:r>
      <w:r w:rsidR="000075F8" w:rsidRPr="004F4EE0">
        <w:rPr>
          <w:rFonts w:ascii="Times New Roman" w:hAnsi="Times New Roman" w:cs="Times New Roman"/>
          <w:sz w:val="24"/>
          <w:szCs w:val="24"/>
        </w:rPr>
        <w:t xml:space="preserve">именуемый в дальнейшем </w:t>
      </w:r>
      <w:r w:rsidR="00413366">
        <w:rPr>
          <w:rFonts w:ascii="Times New Roman" w:hAnsi="Times New Roman" w:cs="Times New Roman"/>
          <w:sz w:val="24"/>
          <w:szCs w:val="24"/>
        </w:rPr>
        <w:t>"Поставщик</w:t>
      </w:r>
      <w:proofErr w:type="gramEnd"/>
      <w:r w:rsidR="00413366">
        <w:rPr>
          <w:rFonts w:ascii="Times New Roman" w:hAnsi="Times New Roman" w:cs="Times New Roman"/>
          <w:sz w:val="24"/>
          <w:szCs w:val="24"/>
        </w:rPr>
        <w:t>", в лице___________________</w:t>
      </w:r>
      <w:r w:rsidR="00666C98">
        <w:rPr>
          <w:rFonts w:ascii="Times New Roman" w:hAnsi="Times New Roman" w:cs="Times New Roman"/>
          <w:sz w:val="24"/>
          <w:szCs w:val="24"/>
        </w:rPr>
        <w:t>,</w:t>
      </w:r>
      <w:r w:rsidR="00666C98" w:rsidRPr="004F4EE0">
        <w:rPr>
          <w:rFonts w:ascii="Times New Roman" w:hAnsi="Times New Roman" w:cs="Times New Roman"/>
          <w:sz w:val="24"/>
          <w:szCs w:val="24"/>
        </w:rPr>
        <w:t xml:space="preserve"> </w:t>
      </w:r>
      <w:r w:rsidR="000075F8" w:rsidRPr="004F4EE0">
        <w:rPr>
          <w:rFonts w:ascii="Times New Roman" w:hAnsi="Times New Roman" w:cs="Times New Roman"/>
          <w:sz w:val="24"/>
          <w:szCs w:val="24"/>
        </w:rPr>
        <w:t>действу</w:t>
      </w:r>
      <w:r w:rsidR="000075F8">
        <w:rPr>
          <w:rFonts w:ascii="Times New Roman" w:hAnsi="Times New Roman" w:cs="Times New Roman"/>
          <w:sz w:val="24"/>
          <w:szCs w:val="24"/>
        </w:rPr>
        <w:t>ющего на основании устава</w:t>
      </w:r>
      <w:r w:rsidR="000075F8" w:rsidRPr="004F4EE0">
        <w:rPr>
          <w:rFonts w:ascii="Times New Roman" w:hAnsi="Times New Roman" w:cs="Times New Roman"/>
          <w:sz w:val="24"/>
          <w:szCs w:val="24"/>
        </w:rPr>
        <w:t>, с другой стороны заключили настоящий договор  о нижеследующем</w:t>
      </w:r>
      <w:r w:rsidR="000075F8" w:rsidRPr="00E14828">
        <w:rPr>
          <w:rFonts w:ascii="Times New Roman" w:hAnsi="Times New Roman" w:cs="Times New Roman"/>
          <w:sz w:val="24"/>
          <w:szCs w:val="24"/>
        </w:rPr>
        <w:t>:</w:t>
      </w:r>
    </w:p>
    <w:p w:rsidR="000075F8" w:rsidRPr="004F4EE0" w:rsidRDefault="000075F8" w:rsidP="000075F8">
      <w:pPr>
        <w:pStyle w:val="ConsNormal"/>
        <w:widowControl/>
        <w:ind w:right="0" w:firstLine="0"/>
        <w:jc w:val="center"/>
        <w:rPr>
          <w:rFonts w:ascii="Times New Roman" w:hAnsi="Times New Roman" w:cs="Times New Roman"/>
          <w:b/>
          <w:bCs/>
          <w:sz w:val="24"/>
          <w:szCs w:val="24"/>
        </w:rPr>
      </w:pPr>
      <w:r w:rsidRPr="004F4EE0">
        <w:rPr>
          <w:rFonts w:ascii="Times New Roman" w:hAnsi="Times New Roman" w:cs="Times New Roman"/>
          <w:b/>
          <w:bCs/>
          <w:sz w:val="24"/>
          <w:szCs w:val="24"/>
        </w:rPr>
        <w:t>1. ПРЕДМЕТ ДОГОВОРА</w:t>
      </w:r>
    </w:p>
    <w:p w:rsidR="000075F8" w:rsidRPr="004F4EE0" w:rsidRDefault="000075F8" w:rsidP="000075F8">
      <w:pPr>
        <w:pStyle w:val="ConsNonformat"/>
        <w:widowControl/>
        <w:ind w:right="0"/>
        <w:rPr>
          <w:rFonts w:ascii="Times New Roman" w:hAnsi="Times New Roman" w:cs="Times New Roman"/>
          <w:sz w:val="24"/>
          <w:szCs w:val="24"/>
        </w:rPr>
      </w:pPr>
    </w:p>
    <w:p w:rsidR="000075F8" w:rsidRPr="00D769CE" w:rsidRDefault="000075F8" w:rsidP="000075F8">
      <w:pPr>
        <w:pStyle w:val="ConsNormal"/>
        <w:widowControl/>
        <w:numPr>
          <w:ilvl w:val="1"/>
          <w:numId w:val="1"/>
        </w:numPr>
        <w:ind w:right="0"/>
        <w:jc w:val="both"/>
        <w:rPr>
          <w:rFonts w:ascii="Times New Roman" w:hAnsi="Times New Roman" w:cs="Times New Roman"/>
          <w:b/>
          <w:bCs/>
          <w:sz w:val="24"/>
          <w:szCs w:val="24"/>
        </w:rPr>
      </w:pPr>
      <w:r w:rsidRPr="004F4EE0">
        <w:rPr>
          <w:rFonts w:ascii="Times New Roman" w:hAnsi="Times New Roman" w:cs="Times New Roman"/>
          <w:sz w:val="24"/>
          <w:szCs w:val="24"/>
        </w:rPr>
        <w:t xml:space="preserve">Поставщик обязуется передать </w:t>
      </w:r>
      <w:r>
        <w:rPr>
          <w:rFonts w:ascii="Times New Roman" w:hAnsi="Times New Roman" w:cs="Times New Roman"/>
          <w:b/>
          <w:sz w:val="24"/>
          <w:szCs w:val="24"/>
        </w:rPr>
        <w:t>продукты питания</w:t>
      </w:r>
      <w:r w:rsidRPr="004F4EE0">
        <w:rPr>
          <w:rFonts w:ascii="Times New Roman" w:hAnsi="Times New Roman" w:cs="Times New Roman"/>
          <w:b/>
          <w:sz w:val="24"/>
          <w:szCs w:val="24"/>
        </w:rPr>
        <w:t xml:space="preserve"> </w:t>
      </w:r>
      <w:r w:rsidRPr="00D769CE">
        <w:rPr>
          <w:rFonts w:ascii="Times New Roman" w:hAnsi="Times New Roman" w:cs="Times New Roman"/>
          <w:b/>
          <w:sz w:val="24"/>
          <w:szCs w:val="24"/>
        </w:rPr>
        <w:t xml:space="preserve"> (Приложение</w:t>
      </w:r>
      <w:r>
        <w:rPr>
          <w:rFonts w:ascii="Times New Roman" w:hAnsi="Times New Roman" w:cs="Times New Roman"/>
          <w:b/>
          <w:bCs/>
          <w:sz w:val="24"/>
          <w:szCs w:val="24"/>
        </w:rPr>
        <w:t xml:space="preserve"> </w:t>
      </w:r>
      <w:r w:rsidRPr="00D769CE">
        <w:rPr>
          <w:rFonts w:ascii="Times New Roman" w:hAnsi="Times New Roman" w:cs="Times New Roman"/>
          <w:b/>
          <w:sz w:val="24"/>
          <w:szCs w:val="24"/>
        </w:rPr>
        <w:t xml:space="preserve">№1) </w:t>
      </w:r>
      <w:r>
        <w:rPr>
          <w:rFonts w:ascii="Times New Roman" w:hAnsi="Times New Roman" w:cs="Times New Roman"/>
          <w:sz w:val="24"/>
          <w:szCs w:val="24"/>
        </w:rPr>
        <w:t xml:space="preserve">(далее - "Товар"), </w:t>
      </w:r>
      <w:r w:rsidRPr="00D769CE">
        <w:rPr>
          <w:rFonts w:ascii="Times New Roman" w:hAnsi="Times New Roman" w:cs="Times New Roman"/>
          <w:sz w:val="24"/>
          <w:szCs w:val="24"/>
        </w:rPr>
        <w:t xml:space="preserve">а Покупатель обязуется  оплатить за поставленный Товар по ценам указанным в товарных накладных (далее - "накладные") </w:t>
      </w:r>
      <w:r w:rsidRPr="00D769CE">
        <w:rPr>
          <w:rFonts w:ascii="Times New Roman" w:hAnsi="Times New Roman"/>
          <w:sz w:val="24"/>
          <w:szCs w:val="24"/>
        </w:rPr>
        <w:t>или универсальных передаточных документах</w:t>
      </w:r>
      <w:r w:rsidRPr="00D769CE">
        <w:rPr>
          <w:rFonts w:ascii="Times New Roman" w:hAnsi="Times New Roman" w:cs="Times New Roman"/>
          <w:sz w:val="24"/>
          <w:szCs w:val="24"/>
        </w:rPr>
        <w:t>.</w:t>
      </w:r>
    </w:p>
    <w:p w:rsidR="000075F8" w:rsidRPr="004F4EE0" w:rsidRDefault="000075F8" w:rsidP="000075F8">
      <w:pPr>
        <w:pStyle w:val="ConsNormal"/>
        <w:widowControl/>
        <w:ind w:right="0" w:firstLine="540"/>
        <w:jc w:val="both"/>
        <w:rPr>
          <w:rFonts w:ascii="Times New Roman" w:hAnsi="Times New Roman" w:cs="Times New Roman"/>
          <w:sz w:val="24"/>
          <w:szCs w:val="24"/>
        </w:rPr>
      </w:pPr>
      <w:r w:rsidRPr="004F4EE0">
        <w:rPr>
          <w:rFonts w:ascii="Times New Roman" w:hAnsi="Times New Roman" w:cs="Times New Roman"/>
          <w:sz w:val="24"/>
          <w:szCs w:val="24"/>
        </w:rPr>
        <w:t>1.2. Поставка Товара осуществляется партиями на основании заявки Покупателя.</w:t>
      </w:r>
    </w:p>
    <w:p w:rsidR="000075F8" w:rsidRPr="004F4EE0" w:rsidRDefault="000075F8" w:rsidP="000075F8">
      <w:pPr>
        <w:pStyle w:val="ConsNormal"/>
        <w:widowControl/>
        <w:ind w:right="0" w:firstLine="540"/>
        <w:jc w:val="both"/>
        <w:rPr>
          <w:rFonts w:ascii="Times New Roman" w:hAnsi="Times New Roman" w:cs="Times New Roman"/>
          <w:sz w:val="24"/>
          <w:szCs w:val="24"/>
        </w:rPr>
      </w:pPr>
      <w:r w:rsidRPr="004F4EE0">
        <w:rPr>
          <w:rFonts w:ascii="Times New Roman" w:hAnsi="Times New Roman" w:cs="Times New Roman"/>
          <w:sz w:val="24"/>
          <w:szCs w:val="24"/>
        </w:rPr>
        <w:t>1.3. Заявка Покупателя должна содержать количество Товара, дату, к которой необходимо поставить Товар, заявка может быть сделана как письменно, в том числе по факсу, электронной почте, так и в форме телефонной заявки.</w:t>
      </w:r>
    </w:p>
    <w:p w:rsidR="000075F8" w:rsidRDefault="000075F8" w:rsidP="000075F8">
      <w:pPr>
        <w:tabs>
          <w:tab w:val="left" w:pos="1134"/>
        </w:tabs>
        <w:ind w:firstLine="340"/>
        <w:jc w:val="center"/>
        <w:rPr>
          <w:rFonts w:ascii="Times New Roman" w:hAnsi="Times New Roman"/>
          <w:b/>
          <w:kern w:val="24"/>
          <w:sz w:val="24"/>
          <w:szCs w:val="24"/>
        </w:rPr>
      </w:pPr>
    </w:p>
    <w:p w:rsidR="000075F8" w:rsidRDefault="000075F8" w:rsidP="000075F8">
      <w:pPr>
        <w:pStyle w:val="ConsNormal"/>
        <w:widowControl/>
        <w:ind w:right="0" w:firstLine="0"/>
        <w:jc w:val="center"/>
        <w:rPr>
          <w:rFonts w:ascii="Times New Roman" w:hAnsi="Times New Roman" w:cs="Times New Roman"/>
          <w:b/>
          <w:bCs/>
          <w:sz w:val="24"/>
          <w:szCs w:val="24"/>
        </w:rPr>
      </w:pPr>
      <w:r>
        <w:rPr>
          <w:rFonts w:ascii="Times New Roman" w:hAnsi="Times New Roman" w:cs="Times New Roman"/>
          <w:b/>
          <w:bCs/>
          <w:sz w:val="24"/>
          <w:szCs w:val="24"/>
        </w:rPr>
        <w:t>2</w:t>
      </w:r>
      <w:r w:rsidRPr="004F4EE0">
        <w:rPr>
          <w:rFonts w:ascii="Times New Roman" w:hAnsi="Times New Roman" w:cs="Times New Roman"/>
          <w:b/>
          <w:bCs/>
          <w:sz w:val="24"/>
          <w:szCs w:val="24"/>
        </w:rPr>
        <w:t>. ЦЕНА И ПОРЯДОК РАСЧЕТОВ</w:t>
      </w:r>
    </w:p>
    <w:p w:rsidR="000075F8" w:rsidRPr="004F4EE0" w:rsidRDefault="000075F8" w:rsidP="000075F8">
      <w:pPr>
        <w:pStyle w:val="ConsNormal"/>
        <w:widowControl/>
        <w:ind w:right="0" w:firstLine="0"/>
        <w:rPr>
          <w:rFonts w:ascii="Times New Roman" w:hAnsi="Times New Roman" w:cs="Times New Roman"/>
          <w:b/>
          <w:bCs/>
          <w:sz w:val="24"/>
          <w:szCs w:val="24"/>
        </w:rPr>
      </w:pPr>
    </w:p>
    <w:p w:rsidR="000075F8" w:rsidRDefault="000075F8" w:rsidP="000075F8">
      <w:pPr>
        <w:pStyle w:val="ConsNormal"/>
        <w:widowControl/>
        <w:ind w:right="0" w:firstLine="708"/>
        <w:rPr>
          <w:rFonts w:ascii="Times New Roman" w:hAnsi="Times New Roman" w:cs="Times New Roman"/>
          <w:b/>
          <w:bCs/>
          <w:sz w:val="24"/>
          <w:szCs w:val="24"/>
        </w:rPr>
      </w:pPr>
      <w:r>
        <w:rPr>
          <w:rFonts w:ascii="Times New Roman" w:hAnsi="Times New Roman" w:cs="Times New Roman"/>
          <w:bCs/>
          <w:sz w:val="24"/>
          <w:szCs w:val="24"/>
        </w:rPr>
        <w:t>2</w:t>
      </w:r>
      <w:r w:rsidRPr="004F4EE0">
        <w:rPr>
          <w:rFonts w:ascii="Times New Roman" w:hAnsi="Times New Roman" w:cs="Times New Roman"/>
          <w:bCs/>
          <w:sz w:val="24"/>
          <w:szCs w:val="24"/>
        </w:rPr>
        <w:t xml:space="preserve">.1. Стоимость договора поставки – _______ </w:t>
      </w:r>
      <w:r w:rsidRPr="004F4EE0">
        <w:rPr>
          <w:rFonts w:ascii="Times New Roman" w:hAnsi="Times New Roman" w:cs="Times New Roman"/>
          <w:b/>
          <w:bCs/>
          <w:sz w:val="24"/>
          <w:szCs w:val="24"/>
        </w:rPr>
        <w:t>руб. (прописью.)</w:t>
      </w:r>
      <w:r>
        <w:rPr>
          <w:rFonts w:ascii="Times New Roman" w:hAnsi="Times New Roman" w:cs="Times New Roman"/>
          <w:b/>
          <w:bCs/>
          <w:sz w:val="24"/>
          <w:szCs w:val="24"/>
        </w:rPr>
        <w:t xml:space="preserve">  (Приложение №1).</w:t>
      </w:r>
    </w:p>
    <w:p w:rsidR="000075F8" w:rsidRDefault="000075F8" w:rsidP="000075F8">
      <w:pPr>
        <w:pStyle w:val="ConsNormal"/>
        <w:widowControl/>
        <w:ind w:right="0" w:firstLine="708"/>
        <w:rPr>
          <w:rFonts w:ascii="Times New Roman" w:hAnsi="Times New Roman" w:cs="Times New Roman"/>
          <w:bCs/>
          <w:sz w:val="24"/>
          <w:szCs w:val="24"/>
        </w:rPr>
      </w:pPr>
      <w:r>
        <w:rPr>
          <w:rFonts w:ascii="Times New Roman" w:hAnsi="Times New Roman" w:cs="Times New Roman"/>
          <w:bCs/>
          <w:sz w:val="24"/>
          <w:szCs w:val="24"/>
        </w:rPr>
        <w:t>2</w:t>
      </w:r>
      <w:r w:rsidRPr="006F3CBD">
        <w:rPr>
          <w:rFonts w:ascii="Times New Roman" w:hAnsi="Times New Roman" w:cs="Times New Roman"/>
          <w:bCs/>
          <w:sz w:val="24"/>
          <w:szCs w:val="24"/>
        </w:rPr>
        <w:t>.2.</w:t>
      </w:r>
      <w:r>
        <w:rPr>
          <w:rFonts w:ascii="Times New Roman" w:hAnsi="Times New Roman" w:cs="Times New Roman"/>
          <w:b/>
          <w:bCs/>
          <w:sz w:val="24"/>
          <w:szCs w:val="24"/>
        </w:rPr>
        <w:t xml:space="preserve"> </w:t>
      </w:r>
      <w:r>
        <w:rPr>
          <w:rFonts w:ascii="Times New Roman" w:hAnsi="Times New Roman" w:cs="Times New Roman"/>
          <w:bCs/>
          <w:sz w:val="24"/>
          <w:szCs w:val="24"/>
        </w:rPr>
        <w:t>Оплата товара осуществляется за счет:</w:t>
      </w:r>
    </w:p>
    <w:p w:rsidR="00FE48AC" w:rsidRDefault="00FE48AC" w:rsidP="00FE48AC">
      <w:pPr>
        <w:pStyle w:val="ConsNormal"/>
        <w:widowControl/>
        <w:ind w:right="0" w:firstLine="708"/>
        <w:rPr>
          <w:rFonts w:ascii="Times New Roman" w:hAnsi="Times New Roman" w:cs="Times New Roman"/>
          <w:b/>
          <w:bCs/>
          <w:sz w:val="24"/>
          <w:szCs w:val="24"/>
        </w:rPr>
      </w:pPr>
      <w:r w:rsidRPr="00FF102B">
        <w:rPr>
          <w:rFonts w:ascii="Times New Roman" w:hAnsi="Times New Roman" w:cs="Times New Roman"/>
          <w:bCs/>
          <w:sz w:val="24"/>
          <w:szCs w:val="24"/>
        </w:rPr>
        <w:t>-</w:t>
      </w:r>
      <w:r>
        <w:rPr>
          <w:rFonts w:ascii="Times New Roman" w:hAnsi="Times New Roman" w:cs="Times New Roman"/>
          <w:bCs/>
          <w:sz w:val="24"/>
          <w:szCs w:val="24"/>
        </w:rPr>
        <w:t xml:space="preserve"> </w:t>
      </w:r>
      <w:r w:rsidRPr="00FF102B">
        <w:rPr>
          <w:rFonts w:ascii="Times New Roman" w:hAnsi="Times New Roman" w:cs="Times New Roman"/>
          <w:bCs/>
          <w:sz w:val="24"/>
          <w:szCs w:val="24"/>
        </w:rPr>
        <w:t>внебюджетных средств _______ руб.</w:t>
      </w:r>
      <w:r>
        <w:rPr>
          <w:rFonts w:ascii="Times New Roman" w:hAnsi="Times New Roman" w:cs="Times New Roman"/>
          <w:bCs/>
          <w:sz w:val="24"/>
          <w:szCs w:val="24"/>
        </w:rPr>
        <w:t xml:space="preserve"> (прописью);</w:t>
      </w:r>
      <w:r>
        <w:rPr>
          <w:rFonts w:ascii="Times New Roman" w:hAnsi="Times New Roman" w:cs="Times New Roman"/>
          <w:b/>
          <w:bCs/>
          <w:sz w:val="24"/>
          <w:szCs w:val="24"/>
        </w:rPr>
        <w:t xml:space="preserve"> </w:t>
      </w:r>
    </w:p>
    <w:p w:rsidR="00FE48AC" w:rsidRDefault="00FE48AC" w:rsidP="00FE48AC">
      <w:pPr>
        <w:pStyle w:val="ConsNormal"/>
        <w:widowControl/>
        <w:ind w:right="0" w:firstLine="708"/>
        <w:rPr>
          <w:rFonts w:ascii="Times New Roman" w:hAnsi="Times New Roman" w:cs="Times New Roman"/>
          <w:bCs/>
          <w:sz w:val="24"/>
          <w:szCs w:val="24"/>
        </w:rPr>
      </w:pPr>
      <w:r>
        <w:rPr>
          <w:rFonts w:ascii="Times New Roman" w:hAnsi="Times New Roman" w:cs="Times New Roman"/>
          <w:b/>
          <w:bCs/>
          <w:sz w:val="24"/>
          <w:szCs w:val="24"/>
        </w:rPr>
        <w:t xml:space="preserve">- </w:t>
      </w:r>
      <w:r w:rsidRPr="000772B5">
        <w:rPr>
          <w:rFonts w:ascii="Times New Roman" w:hAnsi="Times New Roman" w:cs="Times New Roman"/>
          <w:bCs/>
          <w:sz w:val="24"/>
          <w:szCs w:val="24"/>
        </w:rPr>
        <w:t>средств</w:t>
      </w:r>
      <w:r>
        <w:rPr>
          <w:rFonts w:ascii="Times New Roman" w:hAnsi="Times New Roman" w:cs="Times New Roman"/>
          <w:bCs/>
          <w:sz w:val="24"/>
          <w:szCs w:val="24"/>
        </w:rPr>
        <w:t xml:space="preserve"> местного бюджета </w:t>
      </w:r>
      <w:r w:rsidRPr="00FF102B">
        <w:rPr>
          <w:rFonts w:ascii="Times New Roman" w:hAnsi="Times New Roman" w:cs="Times New Roman"/>
          <w:bCs/>
          <w:sz w:val="24"/>
          <w:szCs w:val="24"/>
        </w:rPr>
        <w:t>_______ руб.</w:t>
      </w:r>
      <w:r>
        <w:rPr>
          <w:rFonts w:ascii="Times New Roman" w:hAnsi="Times New Roman" w:cs="Times New Roman"/>
          <w:bCs/>
          <w:sz w:val="24"/>
          <w:szCs w:val="24"/>
        </w:rPr>
        <w:t xml:space="preserve"> (прописью);</w:t>
      </w:r>
    </w:p>
    <w:p w:rsidR="00FE48AC" w:rsidRDefault="00FE48AC" w:rsidP="00FE48AC">
      <w:pPr>
        <w:pStyle w:val="ConsNormal"/>
        <w:widowControl/>
        <w:ind w:right="0" w:firstLine="708"/>
        <w:rPr>
          <w:rFonts w:ascii="Times New Roman" w:hAnsi="Times New Roman" w:cs="Times New Roman"/>
          <w:bCs/>
          <w:sz w:val="24"/>
          <w:szCs w:val="24"/>
        </w:rPr>
      </w:pPr>
      <w:r>
        <w:rPr>
          <w:rFonts w:ascii="Times New Roman" w:hAnsi="Times New Roman" w:cs="Times New Roman"/>
          <w:bCs/>
          <w:sz w:val="24"/>
          <w:szCs w:val="24"/>
        </w:rPr>
        <w:t>-</w:t>
      </w:r>
      <w:r w:rsidRPr="00EC3B6E">
        <w:rPr>
          <w:rFonts w:ascii="Times New Roman" w:hAnsi="Times New Roman" w:cs="Times New Roman"/>
          <w:bCs/>
          <w:sz w:val="24"/>
          <w:szCs w:val="24"/>
        </w:rPr>
        <w:t xml:space="preserve"> </w:t>
      </w:r>
      <w:r>
        <w:rPr>
          <w:rFonts w:ascii="Times New Roman" w:hAnsi="Times New Roman" w:cs="Times New Roman"/>
          <w:bCs/>
          <w:sz w:val="24"/>
          <w:szCs w:val="24"/>
        </w:rPr>
        <w:t>областных средств _______руб. (прописью);</w:t>
      </w:r>
    </w:p>
    <w:p w:rsidR="00FE48AC" w:rsidRDefault="00FE48AC" w:rsidP="00FE48AC">
      <w:pPr>
        <w:pStyle w:val="ConsNormal"/>
        <w:widowControl/>
        <w:ind w:right="0" w:firstLine="708"/>
        <w:rPr>
          <w:rFonts w:ascii="Times New Roman" w:hAnsi="Times New Roman" w:cs="Times New Roman"/>
          <w:b/>
          <w:bCs/>
          <w:sz w:val="24"/>
          <w:szCs w:val="24"/>
        </w:rPr>
      </w:pPr>
      <w:r>
        <w:rPr>
          <w:rFonts w:ascii="Times New Roman" w:hAnsi="Times New Roman" w:cs="Times New Roman"/>
          <w:bCs/>
          <w:sz w:val="24"/>
          <w:szCs w:val="24"/>
        </w:rPr>
        <w:t>- областных средств (СВО) _____руб. (прописью);</w:t>
      </w:r>
    </w:p>
    <w:p w:rsidR="00FE48AC" w:rsidRDefault="00FE48AC" w:rsidP="00FE48AC">
      <w:pPr>
        <w:pStyle w:val="ConsNormal"/>
        <w:widowControl/>
        <w:ind w:right="0" w:firstLine="708"/>
        <w:rPr>
          <w:rFonts w:ascii="Times New Roman" w:hAnsi="Times New Roman" w:cs="Times New Roman"/>
          <w:bCs/>
          <w:sz w:val="24"/>
          <w:szCs w:val="24"/>
        </w:rPr>
      </w:pPr>
      <w:r>
        <w:rPr>
          <w:rFonts w:ascii="Times New Roman" w:hAnsi="Times New Roman" w:cs="Times New Roman"/>
          <w:bCs/>
          <w:sz w:val="24"/>
          <w:szCs w:val="24"/>
        </w:rPr>
        <w:t>-</w:t>
      </w:r>
      <w:r w:rsidRPr="00EC3B6E">
        <w:rPr>
          <w:rFonts w:ascii="Times New Roman" w:hAnsi="Times New Roman" w:cs="Times New Roman"/>
          <w:bCs/>
          <w:sz w:val="24"/>
          <w:szCs w:val="24"/>
        </w:rPr>
        <w:t xml:space="preserve"> </w:t>
      </w:r>
      <w:r>
        <w:rPr>
          <w:rFonts w:ascii="Times New Roman" w:hAnsi="Times New Roman" w:cs="Times New Roman"/>
          <w:bCs/>
          <w:sz w:val="24"/>
          <w:szCs w:val="24"/>
        </w:rPr>
        <w:t>областных средств (инвалиды) _____руб. (прописью);</w:t>
      </w:r>
    </w:p>
    <w:p w:rsidR="00FE48AC" w:rsidRDefault="00FE48AC" w:rsidP="00FE48AC">
      <w:pPr>
        <w:pStyle w:val="ConsNormal"/>
        <w:widowControl/>
        <w:ind w:right="0" w:firstLine="708"/>
        <w:rPr>
          <w:rFonts w:ascii="Times New Roman" w:hAnsi="Times New Roman" w:cs="Times New Roman"/>
          <w:b/>
          <w:bCs/>
          <w:sz w:val="24"/>
          <w:szCs w:val="24"/>
        </w:rPr>
      </w:pPr>
      <w:r>
        <w:rPr>
          <w:rFonts w:ascii="Times New Roman" w:hAnsi="Times New Roman" w:cs="Times New Roman"/>
          <w:bCs/>
          <w:sz w:val="24"/>
          <w:szCs w:val="24"/>
        </w:rPr>
        <w:t>-</w:t>
      </w:r>
      <w:r>
        <w:rPr>
          <w:rFonts w:ascii="Times New Roman" w:hAnsi="Times New Roman" w:cs="Times New Roman"/>
          <w:b/>
          <w:bCs/>
          <w:sz w:val="24"/>
          <w:szCs w:val="24"/>
        </w:rPr>
        <w:t xml:space="preserve"> </w:t>
      </w:r>
      <w:r w:rsidRPr="000772B5">
        <w:rPr>
          <w:rFonts w:ascii="Times New Roman" w:hAnsi="Times New Roman" w:cs="Times New Roman"/>
          <w:bCs/>
          <w:sz w:val="24"/>
          <w:szCs w:val="24"/>
        </w:rPr>
        <w:t>средств</w:t>
      </w:r>
      <w:r>
        <w:rPr>
          <w:rFonts w:ascii="Times New Roman" w:hAnsi="Times New Roman" w:cs="Times New Roman"/>
          <w:bCs/>
          <w:sz w:val="24"/>
          <w:szCs w:val="24"/>
        </w:rPr>
        <w:t xml:space="preserve"> местного бюджета (ОВЗ)  </w:t>
      </w:r>
      <w:r w:rsidRPr="00FF102B">
        <w:rPr>
          <w:rFonts w:ascii="Times New Roman" w:hAnsi="Times New Roman" w:cs="Times New Roman"/>
          <w:bCs/>
          <w:sz w:val="24"/>
          <w:szCs w:val="24"/>
        </w:rPr>
        <w:t>_______ руб.</w:t>
      </w:r>
      <w:r>
        <w:rPr>
          <w:rFonts w:ascii="Times New Roman" w:hAnsi="Times New Roman" w:cs="Times New Roman"/>
          <w:bCs/>
          <w:sz w:val="24"/>
          <w:szCs w:val="24"/>
        </w:rPr>
        <w:t xml:space="preserve"> (прописью);</w:t>
      </w:r>
    </w:p>
    <w:p w:rsidR="00FE48AC" w:rsidRDefault="00FE48AC" w:rsidP="00FE48AC">
      <w:pPr>
        <w:pStyle w:val="ConsNormal"/>
        <w:widowControl/>
        <w:ind w:right="0" w:firstLine="0"/>
        <w:rPr>
          <w:rFonts w:ascii="Times New Roman" w:hAnsi="Times New Roman" w:cs="Times New Roman"/>
          <w:b/>
          <w:bCs/>
          <w:sz w:val="24"/>
          <w:szCs w:val="24"/>
        </w:rPr>
      </w:pPr>
      <w:r>
        <w:rPr>
          <w:rFonts w:ascii="Times New Roman" w:hAnsi="Times New Roman" w:cs="Times New Roman"/>
          <w:b/>
          <w:bCs/>
          <w:sz w:val="24"/>
          <w:szCs w:val="24"/>
        </w:rPr>
        <w:t xml:space="preserve">            - </w:t>
      </w:r>
      <w:r>
        <w:rPr>
          <w:rFonts w:ascii="Times New Roman" w:hAnsi="Times New Roman"/>
          <w:bCs/>
          <w:sz w:val="24"/>
          <w:szCs w:val="24"/>
        </w:rPr>
        <w:t>средств федерального бюджета</w:t>
      </w:r>
      <w:r w:rsidRPr="00EC3B6E">
        <w:rPr>
          <w:rFonts w:ascii="Times New Roman" w:hAnsi="Times New Roman"/>
          <w:bCs/>
          <w:sz w:val="24"/>
          <w:szCs w:val="24"/>
        </w:rPr>
        <w:t xml:space="preserve">  _______ руб. (прописью)</w:t>
      </w:r>
      <w:r>
        <w:rPr>
          <w:rFonts w:ascii="Times New Roman" w:hAnsi="Times New Roman"/>
          <w:bCs/>
          <w:sz w:val="24"/>
          <w:szCs w:val="24"/>
        </w:rPr>
        <w:t>.</w:t>
      </w:r>
    </w:p>
    <w:p w:rsidR="000075F8" w:rsidRDefault="000075F8" w:rsidP="000075F8">
      <w:pPr>
        <w:pStyle w:val="ConsNormal"/>
        <w:widowControl/>
        <w:ind w:right="0" w:firstLine="708"/>
        <w:rPr>
          <w:rFonts w:ascii="Times New Roman" w:hAnsi="Times New Roman" w:cs="Times New Roman"/>
          <w:bCs/>
          <w:sz w:val="24"/>
          <w:szCs w:val="24"/>
        </w:rPr>
      </w:pPr>
      <w:r>
        <w:rPr>
          <w:rFonts w:ascii="Times New Roman" w:hAnsi="Times New Roman" w:cs="Times New Roman"/>
          <w:bCs/>
          <w:sz w:val="24"/>
          <w:szCs w:val="24"/>
        </w:rPr>
        <w:t>2.3</w:t>
      </w:r>
      <w:r w:rsidRPr="004F4EE0">
        <w:rPr>
          <w:rFonts w:ascii="Times New Roman" w:hAnsi="Times New Roman" w:cs="Times New Roman"/>
          <w:bCs/>
          <w:sz w:val="24"/>
          <w:szCs w:val="24"/>
        </w:rPr>
        <w:t>.</w:t>
      </w:r>
      <w:r>
        <w:rPr>
          <w:rFonts w:ascii="Times New Roman" w:hAnsi="Times New Roman" w:cs="Times New Roman"/>
          <w:bCs/>
          <w:sz w:val="24"/>
          <w:szCs w:val="24"/>
        </w:rPr>
        <w:t xml:space="preserve"> </w:t>
      </w:r>
      <w:r w:rsidRPr="004F4EE0">
        <w:rPr>
          <w:rFonts w:ascii="Times New Roman" w:hAnsi="Times New Roman" w:cs="Times New Roman"/>
          <w:bCs/>
          <w:sz w:val="24"/>
          <w:szCs w:val="24"/>
        </w:rPr>
        <w:t>В цену продукции входят все налоги, сборы, страхование, транспортные расходы, уплата таможенных пошлин и других платежей.</w:t>
      </w:r>
    </w:p>
    <w:p w:rsidR="000075F8" w:rsidRDefault="000075F8" w:rsidP="000075F8">
      <w:pPr>
        <w:pStyle w:val="ConsNormal"/>
        <w:widowControl/>
        <w:ind w:right="0" w:firstLine="0"/>
        <w:rPr>
          <w:rFonts w:ascii="Times New Roman" w:hAnsi="Times New Roman" w:cs="Times New Roman"/>
          <w:sz w:val="24"/>
          <w:szCs w:val="24"/>
        </w:rPr>
      </w:pPr>
      <w:r>
        <w:rPr>
          <w:rFonts w:ascii="Times New Roman" w:hAnsi="Times New Roman" w:cs="Times New Roman"/>
          <w:bCs/>
          <w:sz w:val="24"/>
          <w:szCs w:val="24"/>
        </w:rPr>
        <w:tab/>
        <w:t>2</w:t>
      </w:r>
      <w:r>
        <w:rPr>
          <w:rFonts w:ascii="Times New Roman" w:hAnsi="Times New Roman" w:cs="Times New Roman"/>
          <w:sz w:val="24"/>
          <w:szCs w:val="24"/>
        </w:rPr>
        <w:t>.4</w:t>
      </w:r>
      <w:r w:rsidRPr="004F4EE0">
        <w:rPr>
          <w:rFonts w:ascii="Times New Roman" w:hAnsi="Times New Roman" w:cs="Times New Roman"/>
          <w:sz w:val="24"/>
          <w:szCs w:val="24"/>
        </w:rPr>
        <w:t>. Форма оплаты: безналичный расчет платеж</w:t>
      </w:r>
      <w:r>
        <w:rPr>
          <w:rFonts w:ascii="Times New Roman" w:hAnsi="Times New Roman" w:cs="Times New Roman"/>
          <w:sz w:val="24"/>
          <w:szCs w:val="24"/>
        </w:rPr>
        <w:t xml:space="preserve">ным поручением в течение </w:t>
      </w:r>
      <w:r>
        <w:rPr>
          <w:rFonts w:ascii="Times New Roman" w:hAnsi="Times New Roman"/>
          <w:sz w:val="24"/>
          <w:szCs w:val="24"/>
        </w:rPr>
        <w:t>10</w:t>
      </w:r>
      <w:r w:rsidRPr="00754226">
        <w:rPr>
          <w:rFonts w:ascii="Times New Roman" w:hAnsi="Times New Roman"/>
          <w:sz w:val="24"/>
          <w:szCs w:val="24"/>
        </w:rPr>
        <w:t xml:space="preserve"> рабочих </w:t>
      </w:r>
      <w:r>
        <w:rPr>
          <w:rFonts w:ascii="Times New Roman" w:hAnsi="Times New Roman" w:cs="Times New Roman"/>
          <w:sz w:val="24"/>
          <w:szCs w:val="24"/>
        </w:rPr>
        <w:t>дней</w:t>
      </w:r>
      <w:r w:rsidRPr="004F4EE0">
        <w:rPr>
          <w:rFonts w:ascii="Times New Roman" w:hAnsi="Times New Roman" w:cs="Times New Roman"/>
          <w:sz w:val="24"/>
          <w:szCs w:val="24"/>
        </w:rPr>
        <w:t xml:space="preserve"> с момента поставки товара Покупателю.</w:t>
      </w:r>
    </w:p>
    <w:p w:rsidR="000075F8" w:rsidRDefault="000075F8" w:rsidP="000075F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2.5. Цена продукции указанная в Приложении №1 является твердой и определена на весь срок исполнения договора.</w:t>
      </w:r>
    </w:p>
    <w:p w:rsidR="001303BB" w:rsidRPr="001303BB" w:rsidRDefault="001303BB" w:rsidP="001303BB">
      <w:pPr>
        <w:autoSpaceDE w:val="0"/>
        <w:autoSpaceDN w:val="0"/>
        <w:adjustRightInd w:val="0"/>
        <w:ind w:firstLine="540"/>
        <w:jc w:val="both"/>
        <w:rPr>
          <w:rFonts w:ascii="Times New Roman" w:hAnsi="Times New Roman"/>
          <w:sz w:val="24"/>
          <w:szCs w:val="24"/>
          <w:lang w:eastAsia="ru-RU"/>
        </w:rPr>
      </w:pPr>
      <w:r>
        <w:rPr>
          <w:rFonts w:ascii="Times New Roman" w:hAnsi="Times New Roman"/>
          <w:sz w:val="24"/>
          <w:szCs w:val="24"/>
          <w:lang w:eastAsia="ru-RU"/>
        </w:rPr>
        <w:t>2</w:t>
      </w:r>
      <w:r w:rsidRPr="001303BB">
        <w:rPr>
          <w:rFonts w:ascii="Times New Roman" w:hAnsi="Times New Roman"/>
          <w:sz w:val="24"/>
          <w:szCs w:val="24"/>
          <w:lang w:eastAsia="ru-RU"/>
        </w:rPr>
        <w:t xml:space="preserve">.6 Покупатель в праве при наличии денежных средств на лицевых счетах произвести авансовый платеж в размере 30 (тридцати) % от суммы договора. </w:t>
      </w:r>
    </w:p>
    <w:p w:rsidR="001303BB" w:rsidRPr="001303BB" w:rsidRDefault="001303BB" w:rsidP="001303BB">
      <w:pPr>
        <w:autoSpaceDE w:val="0"/>
        <w:autoSpaceDN w:val="0"/>
        <w:adjustRightInd w:val="0"/>
        <w:ind w:firstLine="540"/>
        <w:jc w:val="both"/>
        <w:rPr>
          <w:rFonts w:ascii="Times New Roman" w:hAnsi="Times New Roman" w:cs="Arial"/>
          <w:color w:val="000000"/>
          <w:sz w:val="24"/>
          <w:szCs w:val="24"/>
          <w:lang w:eastAsia="ru-RU"/>
        </w:rPr>
      </w:pPr>
      <w:r w:rsidRPr="001303BB">
        <w:rPr>
          <w:rFonts w:ascii="Times New Roman" w:hAnsi="Times New Roman"/>
          <w:sz w:val="24"/>
          <w:szCs w:val="24"/>
          <w:lang w:eastAsia="ru-RU"/>
        </w:rPr>
        <w:t xml:space="preserve">  2.7.</w:t>
      </w:r>
      <w:r w:rsidRPr="001303BB">
        <w:rPr>
          <w:rFonts w:ascii="Times New Roman" w:hAnsi="Times New Roman" w:cs="Arial"/>
          <w:color w:val="000000"/>
          <w:sz w:val="24"/>
          <w:szCs w:val="24"/>
          <w:lang w:eastAsia="ru-RU"/>
        </w:rPr>
        <w:t xml:space="preserve"> </w:t>
      </w:r>
      <w:proofErr w:type="gramStart"/>
      <w:r w:rsidRPr="001303BB">
        <w:rPr>
          <w:rFonts w:ascii="Times New Roman" w:hAnsi="Times New Roman" w:cs="Arial"/>
          <w:color w:val="000000"/>
          <w:sz w:val="24"/>
          <w:szCs w:val="24"/>
          <w:lang w:eastAsia="ru-RU"/>
        </w:rPr>
        <w:t>Покупатель по согласованию с Поставщиком в ходе исполнения настоящего Договора вправе изменить не более чем на десять процентов количество всего предусмотренного настоящим Договором товара при изменении потребности в данном товаре, на поставку которых заключен настоящий Договор, в порядке, установленном частью 1 статьи 95 Федерального закона от 05.04.2013 № 44-ФЗ «О контрактной системе в сфере закупок товаров, работ, услуг для обеспечения государственных</w:t>
      </w:r>
      <w:proofErr w:type="gramEnd"/>
      <w:r w:rsidRPr="001303BB">
        <w:rPr>
          <w:rFonts w:ascii="Times New Roman" w:hAnsi="Times New Roman" w:cs="Arial"/>
          <w:color w:val="000000"/>
          <w:sz w:val="24"/>
          <w:szCs w:val="24"/>
          <w:lang w:eastAsia="ru-RU"/>
        </w:rPr>
        <w:t xml:space="preserve"> и муниципальных нужд» (далее – Закон № 44-ФЗ).</w:t>
      </w:r>
    </w:p>
    <w:p w:rsidR="000075F8" w:rsidRDefault="000075F8" w:rsidP="000075F8">
      <w:pPr>
        <w:pStyle w:val="ConsNormal"/>
        <w:widowControl/>
        <w:ind w:right="0" w:firstLine="0"/>
        <w:jc w:val="center"/>
        <w:rPr>
          <w:rFonts w:ascii="Times New Roman" w:hAnsi="Times New Roman" w:cs="Times New Roman"/>
          <w:b/>
          <w:bCs/>
          <w:sz w:val="24"/>
          <w:szCs w:val="24"/>
        </w:rPr>
      </w:pPr>
    </w:p>
    <w:p w:rsidR="000075F8" w:rsidRPr="004F4EE0" w:rsidRDefault="000075F8" w:rsidP="000075F8">
      <w:pPr>
        <w:pStyle w:val="ConsNormal"/>
        <w:widowControl/>
        <w:ind w:right="0" w:firstLine="0"/>
        <w:jc w:val="center"/>
        <w:rPr>
          <w:rFonts w:ascii="Times New Roman" w:hAnsi="Times New Roman" w:cs="Times New Roman"/>
          <w:b/>
          <w:bCs/>
          <w:sz w:val="24"/>
          <w:szCs w:val="24"/>
        </w:rPr>
      </w:pPr>
      <w:r>
        <w:rPr>
          <w:rFonts w:ascii="Times New Roman" w:hAnsi="Times New Roman" w:cs="Times New Roman"/>
          <w:b/>
          <w:bCs/>
          <w:sz w:val="24"/>
          <w:szCs w:val="24"/>
        </w:rPr>
        <w:t>3</w:t>
      </w:r>
      <w:r w:rsidRPr="004F4EE0">
        <w:rPr>
          <w:rFonts w:ascii="Times New Roman" w:hAnsi="Times New Roman" w:cs="Times New Roman"/>
          <w:b/>
          <w:bCs/>
          <w:sz w:val="24"/>
          <w:szCs w:val="24"/>
        </w:rPr>
        <w:t xml:space="preserve">. </w:t>
      </w:r>
      <w:r w:rsidRPr="00E15233">
        <w:rPr>
          <w:rFonts w:ascii="Times New Roman" w:hAnsi="Times New Roman" w:cs="Times New Roman"/>
          <w:b/>
          <w:kern w:val="24"/>
          <w:sz w:val="24"/>
          <w:szCs w:val="24"/>
        </w:rPr>
        <w:t>ПОРЯДОК, СРОКИ И УСЛОВИЯ ПОСТАВКИ И ПРИЕМКИ ТОВАРА</w:t>
      </w:r>
    </w:p>
    <w:p w:rsidR="000075F8" w:rsidRPr="004F4EE0" w:rsidRDefault="000075F8" w:rsidP="000075F8">
      <w:pPr>
        <w:pStyle w:val="ConsNonformat"/>
        <w:widowControl/>
        <w:ind w:right="0"/>
        <w:rPr>
          <w:rFonts w:ascii="Times New Roman" w:hAnsi="Times New Roman" w:cs="Times New Roman"/>
          <w:b/>
          <w:bCs/>
          <w:sz w:val="24"/>
          <w:szCs w:val="24"/>
        </w:rPr>
      </w:pPr>
    </w:p>
    <w:p w:rsidR="000075F8" w:rsidRPr="00CD64A1" w:rsidRDefault="000075F8" w:rsidP="000075F8">
      <w:pPr>
        <w:ind w:firstLine="720"/>
        <w:jc w:val="both"/>
        <w:rPr>
          <w:rFonts w:ascii="Times New Roman CYR" w:hAnsi="Times New Roman CYR" w:cs="Times New Roman CYR"/>
          <w:sz w:val="24"/>
          <w:szCs w:val="24"/>
        </w:rPr>
      </w:pPr>
      <w:r>
        <w:rPr>
          <w:rFonts w:ascii="Times New Roman CYR" w:hAnsi="Times New Roman CYR" w:cs="Times New Roman CYR"/>
          <w:sz w:val="24"/>
          <w:szCs w:val="24"/>
        </w:rPr>
        <w:t>3</w:t>
      </w:r>
      <w:r w:rsidRPr="00CD64A1">
        <w:rPr>
          <w:rFonts w:ascii="Times New Roman CYR" w:hAnsi="Times New Roman CYR" w:cs="Times New Roman CYR"/>
          <w:sz w:val="24"/>
          <w:szCs w:val="24"/>
        </w:rPr>
        <w:t>.1.Товар Заказчику/Получателю</w:t>
      </w:r>
      <w:r w:rsidRPr="00CD64A1">
        <w:rPr>
          <w:rFonts w:ascii="Times New Roman CYR" w:hAnsi="Times New Roman CYR" w:cs="Times New Roman CYR"/>
          <w:sz w:val="24"/>
          <w:szCs w:val="24"/>
          <w:vertAlign w:val="superscript"/>
        </w:rPr>
        <w:t> </w:t>
      </w:r>
      <w:r w:rsidRPr="00CD64A1">
        <w:rPr>
          <w:rFonts w:ascii="Times New Roman CYR" w:hAnsi="Times New Roman CYR" w:cs="Times New Roman CYR"/>
          <w:sz w:val="24"/>
          <w:szCs w:val="24"/>
        </w:rPr>
        <w:t xml:space="preserve">/Получение Товара Заказчиком/Получателем по месту нахождения Поставщика или в месте, определенном Поставщиком (далее - получение (выборка)) </w:t>
      </w:r>
      <w:proofErr w:type="gramStart"/>
      <w:r w:rsidRPr="00CD64A1">
        <w:rPr>
          <w:rFonts w:ascii="Times New Roman CYR" w:hAnsi="Times New Roman CYR" w:cs="Times New Roman CYR"/>
          <w:sz w:val="24"/>
          <w:szCs w:val="24"/>
        </w:rPr>
        <w:t>поставляется</w:t>
      </w:r>
      <w:proofErr w:type="gramEnd"/>
      <w:r w:rsidRPr="00CD64A1">
        <w:rPr>
          <w:rFonts w:ascii="Times New Roman CYR" w:hAnsi="Times New Roman CYR" w:cs="Times New Roman CYR"/>
          <w:sz w:val="24"/>
          <w:szCs w:val="24"/>
        </w:rPr>
        <w:t>/осуществляется</w:t>
      </w:r>
      <w:r w:rsidRPr="00CD64A1">
        <w:rPr>
          <w:rFonts w:ascii="Times New Roman CYR" w:hAnsi="Times New Roman CYR" w:cs="Times New Roman CYR"/>
          <w:sz w:val="24"/>
          <w:szCs w:val="24"/>
          <w:vertAlign w:val="superscript"/>
        </w:rPr>
        <w:t> </w:t>
      </w:r>
      <w:r w:rsidRPr="00CD64A1">
        <w:rPr>
          <w:rFonts w:ascii="Times New Roman CYR" w:hAnsi="Times New Roman CYR" w:cs="Times New Roman CYR"/>
          <w:sz w:val="24"/>
          <w:szCs w:val="24"/>
        </w:rPr>
        <w:t xml:space="preserve"> партиями в соответствии с условиями настоящего </w:t>
      </w:r>
      <w:r>
        <w:rPr>
          <w:rFonts w:ascii="Times New Roman CYR" w:hAnsi="Times New Roman CYR" w:cs="Times New Roman CYR"/>
          <w:sz w:val="24"/>
          <w:szCs w:val="24"/>
        </w:rPr>
        <w:t>Договора</w:t>
      </w:r>
      <w:r w:rsidRPr="00CD64A1">
        <w:rPr>
          <w:rFonts w:ascii="Times New Roman CYR" w:hAnsi="Times New Roman CYR" w:cs="Times New Roman CYR"/>
          <w:sz w:val="24"/>
          <w:szCs w:val="24"/>
        </w:rPr>
        <w:t xml:space="preserve">. </w:t>
      </w:r>
      <w:r w:rsidRPr="00CD64A1">
        <w:rPr>
          <w:rFonts w:ascii="Times New Roman CYR" w:hAnsi="Times New Roman CYR" w:cs="Times New Roman CYR"/>
          <w:sz w:val="24"/>
          <w:szCs w:val="24"/>
        </w:rPr>
        <w:lastRenderedPageBreak/>
        <w:t>Количество Товара в каждой партии определяется на основании Заявки Заказчика/Получателя на поставку Товара. Заказчик/Получатель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Поставка/получение (выборка) Товара на основании не подписанной Заказчиком/Получателем Заявки не допускается.</w:t>
      </w:r>
    </w:p>
    <w:p w:rsidR="000075F8" w:rsidRPr="00CD64A1" w:rsidRDefault="000075F8" w:rsidP="000075F8">
      <w:pPr>
        <w:ind w:firstLine="720"/>
        <w:jc w:val="both"/>
        <w:rPr>
          <w:rFonts w:ascii="Times New Roman CYR" w:hAnsi="Times New Roman CYR" w:cs="Times New Roman CYR"/>
          <w:sz w:val="24"/>
          <w:szCs w:val="24"/>
        </w:rPr>
      </w:pPr>
      <w:r w:rsidRPr="00CD64A1">
        <w:rPr>
          <w:rFonts w:ascii="Times New Roman CYR" w:hAnsi="Times New Roman CYR" w:cs="Times New Roman CYR"/>
          <w:sz w:val="24"/>
          <w:szCs w:val="24"/>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w:t>
      </w:r>
      <w:r>
        <w:rPr>
          <w:rFonts w:ascii="Times New Roman CYR" w:hAnsi="Times New Roman CYR" w:cs="Times New Roman CYR"/>
          <w:sz w:val="24"/>
          <w:szCs w:val="24"/>
        </w:rPr>
        <w:t>Договора</w:t>
      </w:r>
      <w:r w:rsidRPr="00CD64A1">
        <w:rPr>
          <w:rFonts w:ascii="Times New Roman CYR" w:hAnsi="Times New Roman CYR" w:cs="Times New Roman CYR"/>
          <w:sz w:val="24"/>
          <w:szCs w:val="24"/>
        </w:rPr>
        <w:t xml:space="preserve"> (максимальной цены позиции Товара, указанной в Приложении № 1 к настоящему </w:t>
      </w:r>
      <w:r>
        <w:rPr>
          <w:rFonts w:ascii="Times New Roman CYR" w:hAnsi="Times New Roman CYR" w:cs="Times New Roman CYR"/>
          <w:sz w:val="24"/>
          <w:szCs w:val="24"/>
        </w:rPr>
        <w:t>Договору</w:t>
      </w:r>
      <w:r w:rsidRPr="00CD64A1">
        <w:rPr>
          <w:rFonts w:ascii="Times New Roman CYR" w:hAnsi="Times New Roman CYR" w:cs="Times New Roman CYR"/>
          <w:sz w:val="24"/>
          <w:szCs w:val="24"/>
        </w:rPr>
        <w:t xml:space="preserve">),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w:t>
      </w:r>
      <w:r>
        <w:rPr>
          <w:rFonts w:ascii="Times New Roman CYR" w:hAnsi="Times New Roman CYR" w:cs="Times New Roman CYR"/>
          <w:sz w:val="24"/>
          <w:szCs w:val="24"/>
        </w:rPr>
        <w:t>Договора</w:t>
      </w:r>
      <w:r w:rsidRPr="00CD64A1">
        <w:rPr>
          <w:rFonts w:ascii="Times New Roman CYR" w:hAnsi="Times New Roman CYR" w:cs="Times New Roman CYR"/>
          <w:sz w:val="24"/>
          <w:szCs w:val="24"/>
        </w:rPr>
        <w:t xml:space="preserve"> с учетом распределения по позициям Товара (при их наличии), указанного в Приложении № 1 к настоящему </w:t>
      </w:r>
      <w:r>
        <w:rPr>
          <w:rFonts w:ascii="Times New Roman CYR" w:hAnsi="Times New Roman CYR" w:cs="Times New Roman CYR"/>
          <w:sz w:val="24"/>
          <w:szCs w:val="24"/>
        </w:rPr>
        <w:t>Договору</w:t>
      </w:r>
      <w:r w:rsidRPr="00CD64A1">
        <w:rPr>
          <w:rFonts w:ascii="Times New Roman CYR" w:hAnsi="Times New Roman CYR" w:cs="Times New Roman CYR"/>
          <w:sz w:val="24"/>
          <w:szCs w:val="24"/>
        </w:rPr>
        <w:t>.</w:t>
      </w:r>
    </w:p>
    <w:p w:rsidR="000075F8" w:rsidRPr="00CE53F5" w:rsidRDefault="000075F8" w:rsidP="000075F8">
      <w:pPr>
        <w:ind w:firstLine="720"/>
        <w:jc w:val="both"/>
        <w:rPr>
          <w:rFonts w:ascii="Times New Roman CYR" w:hAnsi="Times New Roman CYR" w:cs="Times New Roman CYR"/>
          <w:sz w:val="24"/>
          <w:szCs w:val="24"/>
        </w:rPr>
      </w:pPr>
      <w:r w:rsidRPr="00CD64A1">
        <w:rPr>
          <w:rFonts w:ascii="Times New Roman CYR" w:hAnsi="Times New Roman CYR" w:cs="Times New Roman CYR"/>
          <w:sz w:val="24"/>
          <w:szCs w:val="24"/>
        </w:rPr>
        <w:t xml:space="preserve">Заявка направляется Заказчиком не </w:t>
      </w:r>
      <w:proofErr w:type="gramStart"/>
      <w:r w:rsidRPr="00CD64A1">
        <w:rPr>
          <w:rFonts w:ascii="Times New Roman CYR" w:hAnsi="Times New Roman CYR" w:cs="Times New Roman CYR"/>
          <w:sz w:val="24"/>
          <w:szCs w:val="24"/>
        </w:rPr>
        <w:t>позднее</w:t>
      </w:r>
      <w:proofErr w:type="gramEnd"/>
      <w:r w:rsidRPr="00CD64A1">
        <w:rPr>
          <w:rFonts w:ascii="Times New Roman CYR" w:hAnsi="Times New Roman CYR" w:cs="Times New Roman CYR"/>
          <w:sz w:val="24"/>
          <w:szCs w:val="24"/>
        </w:rPr>
        <w:t xml:space="preserve"> чем за 3 (три) рабочих</w:t>
      </w:r>
      <w:r w:rsidRPr="00CD64A1">
        <w:rPr>
          <w:rFonts w:ascii="Times New Roman CYR" w:hAnsi="Times New Roman CYR" w:cs="Times New Roman CYR"/>
          <w:sz w:val="24"/>
          <w:szCs w:val="24"/>
          <w:vertAlign w:val="superscript"/>
        </w:rPr>
        <w:t> </w:t>
      </w:r>
      <w:r w:rsidRPr="00CD64A1">
        <w:rPr>
          <w:rFonts w:ascii="Times New Roman CYR" w:hAnsi="Times New Roman CYR" w:cs="Times New Roman CYR"/>
          <w:sz w:val="24"/>
          <w:szCs w:val="24"/>
        </w:rPr>
        <w:t xml:space="preserve">дня до предполагаемой поставки Товара в </w:t>
      </w:r>
      <w:r w:rsidRPr="00CE53F5">
        <w:rPr>
          <w:rFonts w:ascii="Times New Roman CYR" w:hAnsi="Times New Roman CYR" w:cs="Times New Roman CYR"/>
          <w:sz w:val="24"/>
          <w:szCs w:val="24"/>
        </w:rPr>
        <w:t>пределах срока, установленного пунктом 11.1 настоящего Договора.</w:t>
      </w:r>
    </w:p>
    <w:p w:rsidR="000075F8" w:rsidRDefault="000075F8" w:rsidP="000075F8">
      <w:pPr>
        <w:rPr>
          <w:rFonts w:ascii="Times New Roman" w:hAnsi="Times New Roman"/>
          <w:sz w:val="24"/>
          <w:szCs w:val="24"/>
        </w:rPr>
      </w:pPr>
      <w:r w:rsidRPr="00CE53F5">
        <w:rPr>
          <w:rFonts w:ascii="Times New Roman CYR" w:hAnsi="Times New Roman CYR" w:cs="Times New Roman CYR"/>
          <w:sz w:val="24"/>
          <w:szCs w:val="24"/>
        </w:rPr>
        <w:t xml:space="preserve">          3.2.  Поставка Товара по Заявке осуществляется Поставщиком по адресу:</w:t>
      </w:r>
      <w:r w:rsidRPr="00CE53F5">
        <w:rPr>
          <w:rFonts w:ascii="Times New Roman" w:hAnsi="Times New Roman"/>
          <w:sz w:val="24"/>
          <w:szCs w:val="24"/>
        </w:rPr>
        <w:t xml:space="preserve"> </w:t>
      </w:r>
    </w:p>
    <w:p w:rsidR="000075F8" w:rsidRPr="00CD64A1" w:rsidRDefault="00EB0921" w:rsidP="000075F8">
      <w:pPr>
        <w:rPr>
          <w:rFonts w:ascii="Times New Roman" w:hAnsi="Times New Roman"/>
          <w:sz w:val="24"/>
          <w:szCs w:val="24"/>
        </w:rPr>
      </w:pPr>
      <w:r w:rsidRPr="00EB0921">
        <w:rPr>
          <w:rFonts w:ascii="Times New Roman" w:hAnsi="Times New Roman"/>
          <w:sz w:val="24"/>
          <w:szCs w:val="24"/>
          <w:lang w:eastAsia="ru-RU"/>
        </w:rPr>
        <w:t>652600, Кемеровская область-Кузбасс, г. Белово ул. Советская,31</w:t>
      </w:r>
      <w:r w:rsidR="000075F8">
        <w:rPr>
          <w:rFonts w:ascii="Times New Roman CYR" w:hAnsi="Times New Roman CYR" w:cs="Times New Roman CYR"/>
          <w:sz w:val="24"/>
          <w:szCs w:val="24"/>
        </w:rPr>
        <w:t>.</w:t>
      </w:r>
    </w:p>
    <w:p w:rsidR="000075F8" w:rsidRPr="00CD64A1" w:rsidRDefault="000075F8" w:rsidP="000075F8">
      <w:pPr>
        <w:jc w:val="both"/>
        <w:rPr>
          <w:rFonts w:ascii="Times New Roman" w:hAnsi="Times New Roman"/>
          <w:sz w:val="24"/>
          <w:szCs w:val="24"/>
        </w:rPr>
      </w:pPr>
      <w:r>
        <w:rPr>
          <w:rFonts w:ascii="Times New Roman" w:hAnsi="Times New Roman"/>
          <w:sz w:val="24"/>
          <w:szCs w:val="24"/>
        </w:rPr>
        <w:t xml:space="preserve">           </w:t>
      </w:r>
      <w:r w:rsidRPr="00CD64A1">
        <w:rPr>
          <w:rFonts w:ascii="Times New Roman" w:hAnsi="Times New Roman"/>
          <w:sz w:val="24"/>
          <w:szCs w:val="24"/>
        </w:rPr>
        <w:t>3.3.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0075F8" w:rsidRPr="00CD64A1" w:rsidRDefault="000075F8" w:rsidP="000075F8">
      <w:pPr>
        <w:ind w:firstLine="540"/>
        <w:jc w:val="both"/>
        <w:rPr>
          <w:rFonts w:ascii="Times New Roman" w:hAnsi="Times New Roman"/>
          <w:sz w:val="24"/>
          <w:szCs w:val="24"/>
        </w:rPr>
      </w:pPr>
      <w:r w:rsidRPr="00CD64A1">
        <w:rPr>
          <w:rFonts w:ascii="Times New Roman" w:hAnsi="Times New Roman"/>
          <w:sz w:val="24"/>
          <w:szCs w:val="24"/>
        </w:rPr>
        <w:t xml:space="preserve">Для проверки поставленного Товара в части соответствия Товара условиям настоящего </w:t>
      </w:r>
      <w:r>
        <w:rPr>
          <w:rFonts w:ascii="Times New Roman" w:hAnsi="Times New Roman"/>
          <w:sz w:val="24"/>
          <w:szCs w:val="24"/>
        </w:rPr>
        <w:t>Договора</w:t>
      </w:r>
      <w:r w:rsidRPr="00CD64A1">
        <w:rPr>
          <w:rFonts w:ascii="Times New Roman" w:hAnsi="Times New Roman"/>
          <w:sz w:val="24"/>
          <w:szCs w:val="24"/>
        </w:rPr>
        <w:t xml:space="preserve">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w:t>
      </w:r>
    </w:p>
    <w:p w:rsidR="000075F8" w:rsidRPr="00CD64A1" w:rsidRDefault="000075F8" w:rsidP="000075F8">
      <w:pPr>
        <w:ind w:firstLine="539"/>
        <w:jc w:val="both"/>
        <w:rPr>
          <w:rFonts w:ascii="Times New Roman" w:hAnsi="Times New Roman"/>
          <w:sz w:val="24"/>
          <w:szCs w:val="24"/>
        </w:rPr>
      </w:pPr>
      <w:r w:rsidRPr="00CD64A1">
        <w:rPr>
          <w:rFonts w:ascii="Times New Roman" w:hAnsi="Times New Roman"/>
          <w:sz w:val="24"/>
          <w:szCs w:val="24"/>
        </w:rPr>
        <w:t xml:space="preserve">В рамках экспертизы поставленного Товара  на соответствие условиям настоящего </w:t>
      </w:r>
      <w:r>
        <w:rPr>
          <w:rFonts w:ascii="Times New Roman" w:hAnsi="Times New Roman"/>
          <w:sz w:val="24"/>
          <w:szCs w:val="24"/>
        </w:rPr>
        <w:t>Договора</w:t>
      </w:r>
      <w:r w:rsidRPr="00CD64A1">
        <w:rPr>
          <w:rFonts w:ascii="Times New Roman" w:hAnsi="Times New Roman"/>
          <w:sz w:val="24"/>
          <w:szCs w:val="24"/>
        </w:rPr>
        <w:t xml:space="preserve"> Заказчиком своими силами или с привлечением независимых экспертов (экспертных организаций), не реже 1 (одного) раза в течение срока действия </w:t>
      </w:r>
      <w:r>
        <w:rPr>
          <w:rFonts w:ascii="Times New Roman" w:hAnsi="Times New Roman"/>
          <w:sz w:val="24"/>
          <w:szCs w:val="24"/>
        </w:rPr>
        <w:t>Договора</w:t>
      </w:r>
      <w:r w:rsidRPr="00CD64A1">
        <w:rPr>
          <w:rFonts w:ascii="Times New Roman" w:hAnsi="Times New Roman"/>
          <w:sz w:val="24"/>
          <w:szCs w:val="24"/>
        </w:rPr>
        <w:t xml:space="preserve">, указанного в </w:t>
      </w:r>
      <w:hyperlink w:anchor="P253" w:history="1">
        <w:r w:rsidRPr="007960B1">
          <w:rPr>
            <w:rFonts w:ascii="Times New Roman" w:hAnsi="Times New Roman"/>
            <w:sz w:val="24"/>
            <w:szCs w:val="24"/>
          </w:rPr>
          <w:t>пункте 11.1</w:t>
        </w:r>
      </w:hyperlink>
      <w:r w:rsidRPr="00CD64A1">
        <w:rPr>
          <w:rFonts w:ascii="Times New Roman" w:hAnsi="Times New Roman"/>
          <w:sz w:val="24"/>
          <w:szCs w:val="24"/>
        </w:rPr>
        <w:t xml:space="preserve"> настоящего </w:t>
      </w:r>
      <w:r>
        <w:rPr>
          <w:rFonts w:ascii="Times New Roman" w:hAnsi="Times New Roman"/>
          <w:sz w:val="24"/>
          <w:szCs w:val="24"/>
        </w:rPr>
        <w:t>Договора</w:t>
      </w:r>
      <w:r w:rsidRPr="00CD64A1">
        <w:rPr>
          <w:rFonts w:ascii="Times New Roman" w:hAnsi="Times New Roman"/>
          <w:sz w:val="24"/>
          <w:szCs w:val="24"/>
        </w:rPr>
        <w:t>, проводятся исследования Товара на предмет качества и безопасности, в том числе фальсификации Товара.</w:t>
      </w:r>
    </w:p>
    <w:p w:rsidR="000075F8" w:rsidRPr="00CD64A1" w:rsidRDefault="000075F8" w:rsidP="000075F8">
      <w:pPr>
        <w:ind w:firstLine="540"/>
        <w:jc w:val="both"/>
        <w:rPr>
          <w:rFonts w:ascii="Calibri" w:hAnsi="Calibri"/>
          <w:sz w:val="24"/>
          <w:szCs w:val="24"/>
        </w:rPr>
      </w:pPr>
      <w:r w:rsidRPr="00CD64A1">
        <w:rPr>
          <w:rFonts w:ascii="Times New Roman" w:hAnsi="Times New Roman"/>
          <w:sz w:val="24"/>
          <w:szCs w:val="24"/>
        </w:rPr>
        <w:t xml:space="preserve">Заказчик вправе для проведения экспертизы Товара осуществлять выборочную проверку качества и безопасности Товара до </w:t>
      </w:r>
      <w:r w:rsidRPr="00CD64A1">
        <w:rPr>
          <w:rFonts w:ascii="Times New Roman" w:hAnsi="Times New Roman"/>
          <w:color w:val="000000"/>
          <w:sz w:val="24"/>
          <w:szCs w:val="24"/>
        </w:rPr>
        <w:t>10</w:t>
      </w:r>
      <w:r w:rsidRPr="00CD64A1">
        <w:rPr>
          <w:rFonts w:ascii="Times New Roman" w:hAnsi="Times New Roman"/>
          <w:sz w:val="24"/>
          <w:szCs w:val="24"/>
        </w:rPr>
        <w:t xml:space="preserve"> процентов количества партии каждого наименования Товара для подтверждения его соответствия условиям настоящего </w:t>
      </w:r>
      <w:r>
        <w:rPr>
          <w:rFonts w:ascii="Times New Roman" w:hAnsi="Times New Roman"/>
          <w:sz w:val="24"/>
          <w:szCs w:val="24"/>
        </w:rPr>
        <w:t>Договора</w:t>
      </w:r>
      <w:r w:rsidRPr="00CD64A1">
        <w:rPr>
          <w:rFonts w:ascii="Times New Roman" w:hAnsi="Times New Roman"/>
          <w:sz w:val="24"/>
          <w:szCs w:val="24"/>
        </w:rPr>
        <w:t xml:space="preserve"> в момент передачи Товара Заказчику на складе Поставщика до отгрузки Товара.</w:t>
      </w:r>
    </w:p>
    <w:p w:rsidR="000075F8" w:rsidRPr="00CD64A1" w:rsidRDefault="000075F8" w:rsidP="000075F8">
      <w:pPr>
        <w:ind w:firstLine="540"/>
        <w:jc w:val="both"/>
        <w:rPr>
          <w:rFonts w:ascii="Times New Roman" w:hAnsi="Times New Roman"/>
          <w:sz w:val="24"/>
          <w:szCs w:val="24"/>
        </w:rPr>
      </w:pPr>
      <w:r w:rsidRPr="00CD64A1">
        <w:rPr>
          <w:rFonts w:ascii="Times New Roman" w:hAnsi="Times New Roman"/>
          <w:sz w:val="24"/>
          <w:szCs w:val="24"/>
        </w:rPr>
        <w:t xml:space="preserve">Выборочная проверка качества и безопасности Товара осуществляется в течение сроков, установленных настоящим </w:t>
      </w:r>
      <w:r>
        <w:rPr>
          <w:rFonts w:ascii="Times New Roman" w:hAnsi="Times New Roman"/>
          <w:sz w:val="24"/>
          <w:szCs w:val="24"/>
        </w:rPr>
        <w:t>Договором</w:t>
      </w:r>
      <w:r w:rsidRPr="00CD64A1">
        <w:rPr>
          <w:rFonts w:ascii="Times New Roman" w:hAnsi="Times New Roman"/>
          <w:sz w:val="24"/>
          <w:szCs w:val="24"/>
        </w:rPr>
        <w:t xml:space="preserve"> для приемки Товара.</w:t>
      </w:r>
    </w:p>
    <w:p w:rsidR="000075F8" w:rsidRPr="00CD64A1" w:rsidRDefault="000075F8" w:rsidP="000075F8">
      <w:pPr>
        <w:ind w:firstLine="540"/>
        <w:jc w:val="both"/>
        <w:rPr>
          <w:rFonts w:ascii="Times New Roman" w:hAnsi="Times New Roman"/>
          <w:sz w:val="24"/>
          <w:szCs w:val="24"/>
        </w:rPr>
      </w:pPr>
      <w:r w:rsidRPr="00CD64A1">
        <w:rPr>
          <w:rFonts w:ascii="Times New Roman" w:hAnsi="Times New Roman"/>
          <w:sz w:val="24"/>
          <w:szCs w:val="24"/>
        </w:rPr>
        <w:t>Товар на период проведения экспертизы находится у Заказчика на ответственном хранении.</w:t>
      </w:r>
    </w:p>
    <w:p w:rsidR="000075F8" w:rsidRPr="00CD64A1" w:rsidRDefault="000075F8" w:rsidP="000075F8">
      <w:pPr>
        <w:ind w:firstLine="540"/>
        <w:jc w:val="both"/>
        <w:rPr>
          <w:rFonts w:ascii="Times New Roman" w:hAnsi="Times New Roman"/>
          <w:sz w:val="24"/>
          <w:szCs w:val="24"/>
        </w:rPr>
      </w:pPr>
      <w:r w:rsidRPr="00CD64A1">
        <w:rPr>
          <w:rFonts w:ascii="Times New Roman" w:hAnsi="Times New Roman"/>
          <w:sz w:val="24"/>
          <w:szCs w:val="24"/>
        </w:rPr>
        <w:t xml:space="preserve">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w:t>
      </w:r>
      <w:r>
        <w:rPr>
          <w:rFonts w:ascii="Times New Roman" w:hAnsi="Times New Roman"/>
          <w:sz w:val="24"/>
          <w:szCs w:val="24"/>
        </w:rPr>
        <w:t>Договора</w:t>
      </w:r>
      <w:r w:rsidRPr="00CD64A1">
        <w:rPr>
          <w:rFonts w:ascii="Times New Roman" w:hAnsi="Times New Roman"/>
          <w:sz w:val="24"/>
          <w:szCs w:val="24"/>
        </w:rPr>
        <w:t>, а также об отсутствии или наличии нарушений в части качества и безопасности Товара.</w:t>
      </w:r>
    </w:p>
    <w:p w:rsidR="000075F8" w:rsidRPr="00CD64A1" w:rsidRDefault="000075F8" w:rsidP="000075F8">
      <w:pPr>
        <w:ind w:firstLine="540"/>
        <w:jc w:val="both"/>
        <w:rPr>
          <w:rFonts w:ascii="Times New Roman" w:hAnsi="Times New Roman"/>
          <w:sz w:val="24"/>
          <w:szCs w:val="24"/>
        </w:rPr>
      </w:pPr>
      <w:r w:rsidRPr="00CD64A1">
        <w:rPr>
          <w:rFonts w:ascii="Times New Roman" w:hAnsi="Times New Roman"/>
          <w:sz w:val="24"/>
          <w:szCs w:val="24"/>
        </w:rPr>
        <w:t xml:space="preserve">В случае если по результатам такой экспертизы установлены нарушения условий настоящего </w:t>
      </w:r>
      <w:r>
        <w:rPr>
          <w:rFonts w:ascii="Times New Roman" w:hAnsi="Times New Roman"/>
          <w:sz w:val="24"/>
          <w:szCs w:val="24"/>
        </w:rPr>
        <w:t>Договор</w:t>
      </w:r>
      <w:r w:rsidRPr="00CD64A1">
        <w:rPr>
          <w:rFonts w:ascii="Times New Roman" w:hAnsi="Times New Roman"/>
          <w:sz w:val="24"/>
          <w:szCs w:val="24"/>
        </w:rPr>
        <w:t>а, за исключением условий, касающихся качества и безопасности Товара, не препятствующие приемке поставленного Товара, в заключени</w:t>
      </w:r>
      <w:proofErr w:type="gramStart"/>
      <w:r w:rsidRPr="00CD64A1">
        <w:rPr>
          <w:rFonts w:ascii="Times New Roman" w:hAnsi="Times New Roman"/>
          <w:sz w:val="24"/>
          <w:szCs w:val="24"/>
        </w:rPr>
        <w:t>и</w:t>
      </w:r>
      <w:proofErr w:type="gramEnd"/>
      <w:r w:rsidRPr="00CD64A1">
        <w:rPr>
          <w:rFonts w:ascii="Times New Roman" w:hAnsi="Times New Roman"/>
          <w:sz w:val="24"/>
          <w:szCs w:val="24"/>
        </w:rPr>
        <w:t xml:space="preserve"> могут содержаться предложения об устранении данных нарушений, в том числе с указанием срока их устранения.</w:t>
      </w:r>
    </w:p>
    <w:p w:rsidR="000075F8" w:rsidRPr="00CD64A1" w:rsidRDefault="000075F8" w:rsidP="000075F8">
      <w:pPr>
        <w:ind w:firstLine="540"/>
        <w:jc w:val="both"/>
        <w:rPr>
          <w:rFonts w:ascii="Times New Roman" w:hAnsi="Times New Roman"/>
          <w:sz w:val="24"/>
          <w:szCs w:val="24"/>
        </w:rPr>
      </w:pPr>
      <w:r w:rsidRPr="00CD64A1">
        <w:rPr>
          <w:rFonts w:ascii="Times New Roman" w:hAnsi="Times New Roman"/>
          <w:sz w:val="24"/>
          <w:szCs w:val="24"/>
        </w:rPr>
        <w:t xml:space="preserve">Заказчик вправе не отказывать в приемке поставленного Товара в случае выявления несоответствия этого Товара условиям настоящего </w:t>
      </w:r>
      <w:r>
        <w:rPr>
          <w:rFonts w:ascii="Times New Roman" w:hAnsi="Times New Roman"/>
          <w:sz w:val="24"/>
          <w:szCs w:val="24"/>
        </w:rPr>
        <w:t>Договора</w:t>
      </w:r>
      <w:r w:rsidRPr="00CD64A1">
        <w:rPr>
          <w:rFonts w:ascii="Times New Roman" w:hAnsi="Times New Roman"/>
          <w:sz w:val="24"/>
          <w:szCs w:val="24"/>
        </w:rPr>
        <w:t>,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0075F8" w:rsidRPr="00CD64A1" w:rsidRDefault="000075F8" w:rsidP="000075F8">
      <w:pPr>
        <w:ind w:firstLine="540"/>
        <w:jc w:val="both"/>
        <w:rPr>
          <w:rFonts w:ascii="Times New Roman" w:hAnsi="Times New Roman"/>
          <w:sz w:val="24"/>
          <w:szCs w:val="24"/>
        </w:rPr>
      </w:pPr>
      <w:r w:rsidRPr="00CD64A1">
        <w:rPr>
          <w:rFonts w:ascii="Times New Roman" w:hAnsi="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0075F8" w:rsidRPr="00CD64A1" w:rsidRDefault="000075F8" w:rsidP="000075F8">
      <w:pPr>
        <w:ind w:firstLine="567"/>
        <w:jc w:val="both"/>
        <w:rPr>
          <w:rFonts w:ascii="Times New Roman" w:hAnsi="Times New Roman"/>
          <w:sz w:val="24"/>
          <w:szCs w:val="24"/>
        </w:rPr>
      </w:pPr>
      <w:proofErr w:type="gramStart"/>
      <w:r w:rsidRPr="00CD64A1">
        <w:rPr>
          <w:rFonts w:ascii="Times New Roman" w:hAnsi="Times New Roman"/>
          <w:sz w:val="24"/>
          <w:szCs w:val="24"/>
        </w:rPr>
        <w:t xml:space="preserve">В случае обнаружения Заказчиком нарушений условий настоящего </w:t>
      </w:r>
      <w:r>
        <w:rPr>
          <w:rFonts w:ascii="Times New Roman" w:hAnsi="Times New Roman"/>
          <w:sz w:val="24"/>
          <w:szCs w:val="24"/>
        </w:rPr>
        <w:t>Договора</w:t>
      </w:r>
      <w:r w:rsidRPr="00CD64A1">
        <w:rPr>
          <w:rFonts w:ascii="Times New Roman" w:hAnsi="Times New Roman"/>
          <w:sz w:val="24"/>
          <w:szCs w:val="24"/>
        </w:rPr>
        <w:t xml:space="preserve">,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w:t>
      </w:r>
      <w:r w:rsidRPr="00CD64A1">
        <w:rPr>
          <w:rFonts w:ascii="Times New Roman" w:hAnsi="Times New Roman"/>
          <w:sz w:val="24"/>
          <w:szCs w:val="24"/>
        </w:rPr>
        <w:lastRenderedPageBreak/>
        <w:t>устранить выявленные нарушения (</w:t>
      </w:r>
      <w:proofErr w:type="spellStart"/>
      <w:r w:rsidRPr="00CD64A1">
        <w:rPr>
          <w:rFonts w:ascii="Times New Roman" w:hAnsi="Times New Roman"/>
          <w:sz w:val="24"/>
          <w:szCs w:val="24"/>
        </w:rPr>
        <w:t>допоставить</w:t>
      </w:r>
      <w:proofErr w:type="spellEnd"/>
      <w:r w:rsidRPr="00CD64A1">
        <w:rPr>
          <w:rFonts w:ascii="Times New Roman" w:hAnsi="Times New Roman"/>
          <w:sz w:val="24"/>
          <w:szCs w:val="24"/>
        </w:rPr>
        <w:t xml:space="preserve">, доукомплектовать, заменить Товар) в срок не позднее 5 (пяти) рабочих дней со дня получения от Заказчика мотивированного отказа. </w:t>
      </w:r>
      <w:proofErr w:type="gramEnd"/>
    </w:p>
    <w:p w:rsidR="000075F8" w:rsidRPr="00CD64A1" w:rsidRDefault="000075F8" w:rsidP="000075F8">
      <w:pPr>
        <w:ind w:firstLine="540"/>
        <w:jc w:val="both"/>
        <w:rPr>
          <w:rFonts w:ascii="Times New Roman" w:hAnsi="Times New Roman"/>
          <w:sz w:val="24"/>
          <w:szCs w:val="24"/>
        </w:rPr>
      </w:pPr>
      <w:r w:rsidRPr="00CD64A1">
        <w:rPr>
          <w:rFonts w:ascii="Times New Roman" w:hAnsi="Times New Roman"/>
          <w:sz w:val="24"/>
          <w:szCs w:val="24"/>
        </w:rPr>
        <w:t xml:space="preserve">В случае повторного выявления по результатам экспертизы, предусмотренной настоящим пунктом, нарушений условий настоящего </w:t>
      </w:r>
      <w:r>
        <w:rPr>
          <w:rFonts w:ascii="Times New Roman" w:hAnsi="Times New Roman"/>
          <w:sz w:val="24"/>
          <w:szCs w:val="24"/>
        </w:rPr>
        <w:t>Договора</w:t>
      </w:r>
      <w:r w:rsidRPr="00CD64A1">
        <w:rPr>
          <w:rFonts w:ascii="Times New Roman" w:hAnsi="Times New Roman"/>
          <w:sz w:val="24"/>
          <w:szCs w:val="24"/>
        </w:rPr>
        <w:t xml:space="preserve"> Заказчик вправе отказаться от исполнения настоящего </w:t>
      </w:r>
      <w:r>
        <w:rPr>
          <w:rFonts w:ascii="Times New Roman" w:hAnsi="Times New Roman"/>
          <w:sz w:val="24"/>
          <w:szCs w:val="24"/>
        </w:rPr>
        <w:t>Договора</w:t>
      </w:r>
      <w:r w:rsidRPr="00CD64A1">
        <w:rPr>
          <w:rFonts w:ascii="Times New Roman" w:hAnsi="Times New Roman"/>
          <w:sz w:val="24"/>
          <w:szCs w:val="24"/>
        </w:rPr>
        <w:t xml:space="preserve"> по основаниям, предусмотренным гражданским законодательством Российской Федерации.</w:t>
      </w:r>
    </w:p>
    <w:p w:rsidR="000075F8" w:rsidRPr="00CD64A1" w:rsidRDefault="000075F8" w:rsidP="000075F8">
      <w:pPr>
        <w:ind w:firstLine="540"/>
        <w:jc w:val="both"/>
        <w:rPr>
          <w:rFonts w:ascii="Times New Roman" w:hAnsi="Times New Roman"/>
          <w:sz w:val="24"/>
          <w:szCs w:val="24"/>
        </w:rPr>
      </w:pPr>
      <w:r>
        <w:rPr>
          <w:rFonts w:ascii="Times New Roman" w:hAnsi="Times New Roman"/>
          <w:sz w:val="24"/>
          <w:szCs w:val="24"/>
        </w:rPr>
        <w:t>3.4</w:t>
      </w:r>
      <w:r w:rsidRPr="00CD64A1">
        <w:rPr>
          <w:rFonts w:ascii="Times New Roman" w:hAnsi="Times New Roman"/>
          <w:sz w:val="24"/>
          <w:szCs w:val="24"/>
        </w:rPr>
        <w:t xml:space="preserve">.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w:t>
      </w:r>
      <w:r>
        <w:rPr>
          <w:rFonts w:ascii="Times New Roman" w:hAnsi="Times New Roman"/>
          <w:sz w:val="24"/>
          <w:szCs w:val="24"/>
        </w:rPr>
        <w:t>Договором</w:t>
      </w:r>
      <w:r w:rsidRPr="00CD64A1">
        <w:rPr>
          <w:rFonts w:ascii="Times New Roman" w:hAnsi="Times New Roman"/>
          <w:sz w:val="24"/>
          <w:szCs w:val="24"/>
        </w:rPr>
        <w:t>.</w:t>
      </w:r>
    </w:p>
    <w:p w:rsidR="000075F8" w:rsidRPr="00CD64A1" w:rsidRDefault="000075F8" w:rsidP="000075F8">
      <w:pPr>
        <w:ind w:firstLine="540"/>
        <w:jc w:val="both"/>
        <w:rPr>
          <w:rFonts w:ascii="Times New Roman" w:hAnsi="Times New Roman"/>
          <w:sz w:val="24"/>
          <w:szCs w:val="24"/>
        </w:rPr>
      </w:pPr>
      <w:r>
        <w:rPr>
          <w:rFonts w:ascii="Times New Roman" w:hAnsi="Times New Roman"/>
          <w:sz w:val="24"/>
          <w:szCs w:val="24"/>
        </w:rPr>
        <w:t>3.5</w:t>
      </w:r>
      <w:r w:rsidRPr="00CD64A1">
        <w:rPr>
          <w:rFonts w:ascii="Times New Roman" w:hAnsi="Times New Roman"/>
          <w:sz w:val="24"/>
          <w:szCs w:val="24"/>
        </w:rPr>
        <w:t>. Сдача и приемка Товара осуществляются уполномоченными представителями Сторон.</w:t>
      </w:r>
    </w:p>
    <w:p w:rsidR="000075F8" w:rsidRDefault="000075F8" w:rsidP="000075F8">
      <w:pPr>
        <w:tabs>
          <w:tab w:val="left" w:pos="1134"/>
        </w:tabs>
        <w:ind w:firstLine="340"/>
        <w:jc w:val="center"/>
        <w:rPr>
          <w:rFonts w:ascii="Times New Roman" w:hAnsi="Times New Roman"/>
          <w:b/>
          <w:kern w:val="24"/>
          <w:sz w:val="24"/>
          <w:szCs w:val="24"/>
        </w:rPr>
      </w:pPr>
    </w:p>
    <w:p w:rsidR="000075F8" w:rsidRPr="008545C4" w:rsidRDefault="000075F8" w:rsidP="000075F8">
      <w:pPr>
        <w:tabs>
          <w:tab w:val="left" w:pos="1134"/>
        </w:tabs>
        <w:ind w:firstLine="340"/>
        <w:jc w:val="center"/>
        <w:rPr>
          <w:rFonts w:ascii="Times New Roman" w:hAnsi="Times New Roman"/>
          <w:b/>
          <w:kern w:val="24"/>
          <w:sz w:val="24"/>
          <w:szCs w:val="24"/>
        </w:rPr>
      </w:pPr>
      <w:r>
        <w:rPr>
          <w:rFonts w:ascii="Times New Roman" w:hAnsi="Times New Roman"/>
          <w:b/>
          <w:kern w:val="24"/>
          <w:sz w:val="24"/>
          <w:szCs w:val="24"/>
        </w:rPr>
        <w:t>4</w:t>
      </w:r>
      <w:r w:rsidRPr="00E15233">
        <w:rPr>
          <w:rFonts w:ascii="Times New Roman" w:hAnsi="Times New Roman"/>
          <w:b/>
          <w:kern w:val="24"/>
          <w:sz w:val="24"/>
          <w:szCs w:val="24"/>
        </w:rPr>
        <w:t>. ВЗАИМОДЕЙСТВИЕ СТОРОН</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 xml:space="preserve">4.1. Поставщик обязан: </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4.1.1. Поставить Товар в порядке, количестве, в срок и на условиях, предусмотренных настоящим Договором.</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 xml:space="preserve">4.1.4. </w:t>
      </w:r>
      <w:proofErr w:type="gramStart"/>
      <w:r w:rsidRPr="00E15233">
        <w:rPr>
          <w:rFonts w:ascii="Times New Roman" w:hAnsi="Times New Roman"/>
          <w:kern w:val="24"/>
          <w:sz w:val="24"/>
          <w:szCs w:val="24"/>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w:t>
      </w:r>
      <w:proofErr w:type="gramEnd"/>
      <w:r w:rsidRPr="00E15233">
        <w:rPr>
          <w:rFonts w:ascii="Times New Roman" w:hAnsi="Times New Roman"/>
          <w:kern w:val="24"/>
          <w:sz w:val="24"/>
          <w:szCs w:val="24"/>
        </w:rPr>
        <w:t xml:space="preserve"> сре</w:t>
      </w:r>
      <w:proofErr w:type="gramStart"/>
      <w:r w:rsidRPr="00E15233">
        <w:rPr>
          <w:rFonts w:ascii="Times New Roman" w:hAnsi="Times New Roman"/>
          <w:kern w:val="24"/>
          <w:sz w:val="24"/>
          <w:szCs w:val="24"/>
        </w:rPr>
        <w:t>дств св</w:t>
      </w:r>
      <w:proofErr w:type="gramEnd"/>
      <w:r w:rsidRPr="00E15233">
        <w:rPr>
          <w:rFonts w:ascii="Times New Roman" w:hAnsi="Times New Roman"/>
          <w:kern w:val="24"/>
          <w:sz w:val="24"/>
          <w:szCs w:val="24"/>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4.1.6. (Следует выбрать один из вариантов)</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Вариант 1 (выбирается в случае, если Поставщик не является плательщиком НДС)</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Поставщик обязан оформлять товарные накладные в соответствии с законодательством Российской Федерации.</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Вариант 2 (</w:t>
      </w:r>
      <w:proofErr w:type="gramStart"/>
      <w:r w:rsidRPr="00E15233">
        <w:rPr>
          <w:rFonts w:ascii="Times New Roman" w:hAnsi="Times New Roman"/>
          <w:kern w:val="24"/>
          <w:sz w:val="24"/>
          <w:szCs w:val="24"/>
        </w:rPr>
        <w:t>выбирается</w:t>
      </w:r>
      <w:proofErr w:type="gramEnd"/>
      <w:r w:rsidRPr="00E15233">
        <w:rPr>
          <w:rFonts w:ascii="Times New Roman" w:hAnsi="Times New Roman"/>
          <w:kern w:val="24"/>
          <w:sz w:val="24"/>
          <w:szCs w:val="24"/>
        </w:rPr>
        <w:t xml:space="preserve"> в случае если Поставщик является плательщиком НДС)</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Поставщик обязан оформлять товарные накладные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4.2. Поставщик вправе:</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4.2.1. Требовать от Заказчика произвести приемку Товара в порядке и в сроки, предусмотренные настоящим Договором.</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4.2.4. Требовать возмещения убытков, уплаты неустоек (штрафов, пеней) в соответствии с разделом VII настоящего Договора.</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4.3. Заказчик обязуется:</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lastRenderedPageBreak/>
        <w:t>4.3.2. 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w:t>
      </w:r>
      <w:r>
        <w:rPr>
          <w:rFonts w:ascii="Times New Roman" w:hAnsi="Times New Roman"/>
          <w:kern w:val="24"/>
          <w:sz w:val="24"/>
          <w:szCs w:val="24"/>
        </w:rPr>
        <w:t>едителем определения Поставщика</w:t>
      </w:r>
      <w:r w:rsidRPr="00E15233">
        <w:rPr>
          <w:rFonts w:ascii="Times New Roman" w:hAnsi="Times New Roman"/>
          <w:kern w:val="24"/>
          <w:sz w:val="24"/>
          <w:szCs w:val="24"/>
        </w:rPr>
        <w:t>.</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4.3.3.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4.3.4. Требовать уплаты неустоек (штрафов, пеней) в соответствии с разделом VII настоящего Договора.</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требованиями действующего законодательства и настоящим Договором.</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4.4. Заказчик вправе:</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4.4.1. Требовать от Поставщика надлежащего исполнения обязательств по настоящему Договору.</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4.4.3. Проверять ход и качество выполнения Поставщиком условий настоящего Договора.</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4.4.4. Требовать возмещения убытков в соответствии с разделом VII настоящего Договора, причиненных по вине Поставщика.</w:t>
      </w: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4.4.5</w:t>
      </w:r>
      <w:r w:rsidRPr="00E15233">
        <w:rPr>
          <w:rFonts w:ascii="Times New Roman" w:hAnsi="Times New Roman"/>
          <w:kern w:val="24"/>
          <w:sz w:val="24"/>
          <w:szCs w:val="24"/>
        </w:rPr>
        <w:t>. Отказаться от приемки и оплаты Товара, не соответствующего условиям настоящего Договора.</w:t>
      </w: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4.4.6</w:t>
      </w:r>
      <w:r w:rsidRPr="00E15233">
        <w:rPr>
          <w:rFonts w:ascii="Times New Roman" w:hAnsi="Times New Roman"/>
          <w:kern w:val="24"/>
          <w:sz w:val="24"/>
          <w:szCs w:val="24"/>
        </w:rPr>
        <w:t>.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0075F8" w:rsidRPr="00EF7497"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4.4.7</w:t>
      </w:r>
      <w:r w:rsidRPr="00E15233">
        <w:rPr>
          <w:rFonts w:ascii="Times New Roman" w:hAnsi="Times New Roman"/>
          <w:kern w:val="24"/>
          <w:sz w:val="24"/>
          <w:szCs w:val="24"/>
        </w:rPr>
        <w:t>.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w:t>
      </w:r>
    </w:p>
    <w:p w:rsidR="000075F8" w:rsidRDefault="000075F8" w:rsidP="000075F8">
      <w:pPr>
        <w:tabs>
          <w:tab w:val="left" w:pos="1134"/>
        </w:tabs>
        <w:ind w:firstLine="340"/>
        <w:jc w:val="center"/>
        <w:rPr>
          <w:rFonts w:ascii="Times New Roman" w:hAnsi="Times New Roman"/>
          <w:b/>
          <w:kern w:val="24"/>
          <w:sz w:val="24"/>
          <w:szCs w:val="24"/>
        </w:rPr>
      </w:pPr>
    </w:p>
    <w:p w:rsidR="000075F8" w:rsidRPr="00E15233" w:rsidRDefault="000075F8" w:rsidP="000075F8">
      <w:pPr>
        <w:tabs>
          <w:tab w:val="left" w:pos="1134"/>
        </w:tabs>
        <w:ind w:firstLine="340"/>
        <w:jc w:val="center"/>
        <w:rPr>
          <w:rFonts w:ascii="Times New Roman" w:hAnsi="Times New Roman"/>
          <w:b/>
          <w:kern w:val="24"/>
          <w:sz w:val="24"/>
          <w:szCs w:val="24"/>
        </w:rPr>
      </w:pPr>
      <w:r>
        <w:rPr>
          <w:rFonts w:ascii="Times New Roman" w:hAnsi="Times New Roman"/>
          <w:b/>
          <w:kern w:val="24"/>
          <w:sz w:val="24"/>
          <w:szCs w:val="24"/>
        </w:rPr>
        <w:t>5</w:t>
      </w:r>
      <w:r w:rsidRPr="00E15233">
        <w:rPr>
          <w:rFonts w:ascii="Times New Roman" w:hAnsi="Times New Roman"/>
          <w:b/>
          <w:kern w:val="24"/>
          <w:sz w:val="24"/>
          <w:szCs w:val="24"/>
        </w:rPr>
        <w:t>. УПАКОВКА ТОВАРА</w:t>
      </w:r>
    </w:p>
    <w:p w:rsidR="000075F8" w:rsidRPr="00E15233" w:rsidRDefault="000075F8" w:rsidP="000075F8">
      <w:pPr>
        <w:tabs>
          <w:tab w:val="left" w:pos="1134"/>
        </w:tabs>
        <w:ind w:firstLine="340"/>
        <w:jc w:val="both"/>
        <w:rPr>
          <w:rFonts w:ascii="Times New Roman" w:hAnsi="Times New Roman"/>
          <w:kern w:val="24"/>
          <w:sz w:val="24"/>
          <w:szCs w:val="24"/>
        </w:rPr>
      </w:pPr>
    </w:p>
    <w:p w:rsidR="000075F8" w:rsidRPr="00CD64A1" w:rsidRDefault="000075F8" w:rsidP="000075F8">
      <w:pPr>
        <w:ind w:firstLine="720"/>
        <w:jc w:val="both"/>
        <w:rPr>
          <w:rFonts w:ascii="Times New Roman CYR" w:hAnsi="Times New Roman CYR" w:cs="Times New Roman CYR"/>
          <w:sz w:val="24"/>
          <w:szCs w:val="24"/>
        </w:rPr>
      </w:pPr>
      <w:r>
        <w:rPr>
          <w:rFonts w:ascii="Times New Roman CYR" w:hAnsi="Times New Roman CYR" w:cs="Times New Roman CYR"/>
          <w:sz w:val="24"/>
          <w:szCs w:val="24"/>
        </w:rPr>
        <w:t>5</w:t>
      </w:r>
      <w:r w:rsidRPr="00CD64A1">
        <w:rPr>
          <w:rFonts w:ascii="Times New Roman CYR" w:hAnsi="Times New Roman CYR" w:cs="Times New Roman CYR"/>
          <w:sz w:val="24"/>
          <w:szCs w:val="24"/>
        </w:rPr>
        <w:t>.1.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0075F8" w:rsidRPr="00CD64A1" w:rsidRDefault="000075F8" w:rsidP="000075F8">
      <w:pPr>
        <w:ind w:firstLine="720"/>
        <w:jc w:val="both"/>
        <w:rPr>
          <w:rFonts w:ascii="Times New Roman CYR" w:hAnsi="Times New Roman CYR" w:cs="Times New Roman CYR"/>
          <w:sz w:val="24"/>
          <w:szCs w:val="24"/>
        </w:rPr>
      </w:pPr>
      <w:r>
        <w:rPr>
          <w:rFonts w:ascii="Times New Roman CYR" w:hAnsi="Times New Roman CYR" w:cs="Times New Roman CYR"/>
          <w:sz w:val="24"/>
          <w:szCs w:val="24"/>
        </w:rPr>
        <w:t>5</w:t>
      </w:r>
      <w:r w:rsidRPr="00CD64A1">
        <w:rPr>
          <w:rFonts w:ascii="Times New Roman CYR" w:hAnsi="Times New Roman CYR" w:cs="Times New Roman CYR"/>
          <w:sz w:val="24"/>
          <w:szCs w:val="24"/>
        </w:rPr>
        <w:t xml:space="preserve">.2.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Pr>
          <w:rFonts w:ascii="Times New Roman CYR" w:hAnsi="Times New Roman CYR" w:cs="Times New Roman CYR"/>
          <w:sz w:val="24"/>
          <w:szCs w:val="24"/>
        </w:rPr>
        <w:t>разделе</w:t>
      </w:r>
      <w:r w:rsidRPr="00CD64A1">
        <w:rPr>
          <w:rFonts w:ascii="Times New Roman CYR" w:hAnsi="Times New Roman CYR" w:cs="Times New Roman CYR"/>
          <w:sz w:val="24"/>
          <w:szCs w:val="24"/>
        </w:rPr>
        <w:t xml:space="preserve"> III настоящего </w:t>
      </w:r>
      <w:r>
        <w:rPr>
          <w:rFonts w:ascii="Times New Roman CYR" w:hAnsi="Times New Roman CYR" w:cs="Times New Roman CYR"/>
          <w:sz w:val="24"/>
          <w:szCs w:val="24"/>
        </w:rPr>
        <w:t>Договора</w:t>
      </w:r>
      <w:r w:rsidRPr="00CD64A1">
        <w:rPr>
          <w:rFonts w:ascii="Times New Roman CYR" w:hAnsi="Times New Roman CYR" w:cs="Times New Roman CYR"/>
          <w:sz w:val="24"/>
          <w:szCs w:val="24"/>
        </w:rPr>
        <w:t xml:space="preserve">. Такой Товар не засчитывается в счет исполнения обязательств по настоящему </w:t>
      </w:r>
      <w:r>
        <w:rPr>
          <w:rFonts w:ascii="Times New Roman CYR" w:hAnsi="Times New Roman CYR" w:cs="Times New Roman CYR"/>
          <w:sz w:val="24"/>
          <w:szCs w:val="24"/>
        </w:rPr>
        <w:t>Договору</w:t>
      </w:r>
      <w:r w:rsidRPr="00CD64A1">
        <w:rPr>
          <w:rFonts w:ascii="Times New Roman CYR" w:hAnsi="Times New Roman CYR" w:cs="Times New Roman CYR"/>
          <w:sz w:val="24"/>
          <w:szCs w:val="24"/>
        </w:rPr>
        <w:t>.</w:t>
      </w:r>
    </w:p>
    <w:p w:rsidR="000075F8" w:rsidRPr="00CD64A1" w:rsidRDefault="000075F8" w:rsidP="000075F8">
      <w:pPr>
        <w:ind w:firstLine="720"/>
        <w:jc w:val="both"/>
        <w:rPr>
          <w:rFonts w:ascii="Times New Roman CYR" w:hAnsi="Times New Roman CYR" w:cs="Times New Roman CYR"/>
          <w:sz w:val="24"/>
          <w:szCs w:val="24"/>
        </w:rPr>
      </w:pPr>
      <w:r>
        <w:rPr>
          <w:rFonts w:ascii="Times New Roman CYR" w:hAnsi="Times New Roman CYR" w:cs="Times New Roman CYR"/>
          <w:sz w:val="24"/>
          <w:szCs w:val="24"/>
        </w:rPr>
        <w:t>5</w:t>
      </w:r>
      <w:r w:rsidRPr="00CD64A1">
        <w:rPr>
          <w:rFonts w:ascii="Times New Roman CYR" w:hAnsi="Times New Roman CYR" w:cs="Times New Roman CYR"/>
          <w:sz w:val="24"/>
          <w:szCs w:val="24"/>
        </w:rPr>
        <w:t>.3. Поставщик несет ответственность перед Заказчиком за повреждение Товара вследствие его ненадлежащей упаковки.</w:t>
      </w:r>
    </w:p>
    <w:p w:rsidR="000075F8" w:rsidRPr="00CD64A1" w:rsidRDefault="000075F8" w:rsidP="000075F8">
      <w:pPr>
        <w:ind w:firstLine="720"/>
        <w:jc w:val="both"/>
        <w:rPr>
          <w:rFonts w:ascii="Times New Roman CYR" w:hAnsi="Times New Roman CYR" w:cs="Times New Roman CYR"/>
          <w:sz w:val="24"/>
          <w:szCs w:val="24"/>
        </w:rPr>
      </w:pPr>
      <w:r>
        <w:rPr>
          <w:rFonts w:ascii="Times New Roman CYR" w:hAnsi="Times New Roman CYR" w:cs="Times New Roman CYR"/>
          <w:sz w:val="24"/>
          <w:szCs w:val="24"/>
        </w:rPr>
        <w:t>5</w:t>
      </w:r>
      <w:r w:rsidRPr="00CD64A1">
        <w:rPr>
          <w:rFonts w:ascii="Times New Roman CYR" w:hAnsi="Times New Roman CYR" w:cs="Times New Roman CYR"/>
          <w:sz w:val="24"/>
          <w:szCs w:val="24"/>
        </w:rPr>
        <w:t xml:space="preserve">.4.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w:t>
      </w:r>
      <w:r w:rsidRPr="00CD64A1">
        <w:rPr>
          <w:rFonts w:ascii="Times New Roman CYR" w:hAnsi="Times New Roman CYR" w:cs="Times New Roman CYR"/>
          <w:sz w:val="24"/>
          <w:szCs w:val="24"/>
        </w:rPr>
        <w:lastRenderedPageBreak/>
        <w:t>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rsidR="000075F8" w:rsidRPr="00EF7497" w:rsidRDefault="000075F8" w:rsidP="000075F8">
      <w:pPr>
        <w:ind w:firstLine="720"/>
        <w:jc w:val="both"/>
        <w:rPr>
          <w:rFonts w:ascii="Times New Roman CYR" w:hAnsi="Times New Roman CYR" w:cs="Times New Roman CYR"/>
          <w:sz w:val="24"/>
          <w:szCs w:val="24"/>
        </w:rPr>
      </w:pPr>
      <w:r>
        <w:rPr>
          <w:rFonts w:ascii="Times New Roman CYR" w:hAnsi="Times New Roman CYR" w:cs="Times New Roman CYR"/>
          <w:sz w:val="24"/>
          <w:szCs w:val="24"/>
        </w:rPr>
        <w:t>5</w:t>
      </w:r>
      <w:r w:rsidRPr="00CD64A1">
        <w:rPr>
          <w:rFonts w:ascii="Times New Roman CYR" w:hAnsi="Times New Roman CYR" w:cs="Times New Roman CYR"/>
          <w:sz w:val="24"/>
          <w:szCs w:val="24"/>
        </w:rPr>
        <w:t>.5.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0075F8" w:rsidRDefault="000075F8" w:rsidP="000075F8">
      <w:pPr>
        <w:pStyle w:val="ConsNormal"/>
        <w:widowControl/>
        <w:ind w:right="0" w:firstLine="0"/>
        <w:jc w:val="center"/>
        <w:rPr>
          <w:rFonts w:ascii="Times New Roman" w:hAnsi="Times New Roman" w:cs="Times New Roman"/>
          <w:b/>
          <w:bCs/>
          <w:sz w:val="24"/>
          <w:szCs w:val="24"/>
        </w:rPr>
      </w:pPr>
    </w:p>
    <w:p w:rsidR="000075F8" w:rsidRPr="004F4EE0" w:rsidRDefault="000075F8" w:rsidP="000075F8">
      <w:pPr>
        <w:pStyle w:val="ConsNormal"/>
        <w:widowControl/>
        <w:ind w:right="0" w:firstLine="0"/>
        <w:jc w:val="center"/>
        <w:rPr>
          <w:rFonts w:ascii="Times New Roman" w:hAnsi="Times New Roman" w:cs="Times New Roman"/>
          <w:b/>
          <w:bCs/>
          <w:sz w:val="24"/>
          <w:szCs w:val="24"/>
        </w:rPr>
      </w:pPr>
      <w:r>
        <w:rPr>
          <w:rFonts w:ascii="Times New Roman" w:hAnsi="Times New Roman" w:cs="Times New Roman"/>
          <w:b/>
          <w:bCs/>
          <w:sz w:val="24"/>
          <w:szCs w:val="24"/>
        </w:rPr>
        <w:t>6</w:t>
      </w:r>
      <w:r w:rsidRPr="004F4EE0">
        <w:rPr>
          <w:rFonts w:ascii="Times New Roman" w:hAnsi="Times New Roman" w:cs="Times New Roman"/>
          <w:b/>
          <w:bCs/>
          <w:sz w:val="24"/>
          <w:szCs w:val="24"/>
        </w:rPr>
        <w:t>. КАЧЕСТВО ТОВАРА</w:t>
      </w:r>
    </w:p>
    <w:p w:rsidR="000075F8" w:rsidRPr="004F4EE0" w:rsidRDefault="000075F8" w:rsidP="000075F8">
      <w:pPr>
        <w:pStyle w:val="ConsNonformat"/>
        <w:widowControl/>
        <w:ind w:right="0"/>
        <w:rPr>
          <w:rFonts w:ascii="Times New Roman" w:hAnsi="Times New Roman" w:cs="Times New Roman"/>
          <w:sz w:val="24"/>
          <w:szCs w:val="24"/>
        </w:rPr>
      </w:pPr>
    </w:p>
    <w:p w:rsidR="000075F8" w:rsidRDefault="000075F8" w:rsidP="000075F8">
      <w:pPr>
        <w:pStyle w:val="ConsNormal"/>
        <w:widowControl/>
        <w:ind w:right="0" w:firstLine="540"/>
        <w:jc w:val="both"/>
        <w:rPr>
          <w:rFonts w:ascii="Times New Roman" w:hAnsi="Times New Roman"/>
          <w:sz w:val="24"/>
          <w:szCs w:val="24"/>
        </w:rPr>
      </w:pPr>
      <w:r>
        <w:rPr>
          <w:rFonts w:ascii="Times New Roman" w:hAnsi="Times New Roman" w:cs="Times New Roman"/>
          <w:sz w:val="24"/>
          <w:szCs w:val="24"/>
        </w:rPr>
        <w:t>6</w:t>
      </w:r>
      <w:r w:rsidRPr="004F4EE0">
        <w:rPr>
          <w:rFonts w:ascii="Times New Roman" w:hAnsi="Times New Roman" w:cs="Times New Roman"/>
          <w:sz w:val="24"/>
          <w:szCs w:val="24"/>
        </w:rPr>
        <w:t>.1. Качество поставляемого Товара должно соответствовать требованиям</w:t>
      </w:r>
      <w:r>
        <w:rPr>
          <w:rFonts w:ascii="Times New Roman" w:hAnsi="Times New Roman" w:cs="Times New Roman"/>
          <w:sz w:val="24"/>
          <w:szCs w:val="24"/>
        </w:rPr>
        <w:t xml:space="preserve"> </w:t>
      </w:r>
      <w:r w:rsidRPr="00133243">
        <w:rPr>
          <w:rFonts w:ascii="Times New Roman" w:hAnsi="Times New Roman"/>
          <w:sz w:val="24"/>
          <w:szCs w:val="24"/>
        </w:rPr>
        <w:t xml:space="preserve">государственных стандартов качества, предъявляемым к продукции,  технических регламентов таможенного союза «О безопасности пищевой продукции» (ТР ТС 021/2011), </w:t>
      </w:r>
    </w:p>
    <w:p w:rsidR="000075F8" w:rsidRPr="004F4EE0" w:rsidRDefault="000075F8" w:rsidP="000075F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6</w:t>
      </w:r>
      <w:r w:rsidRPr="004F4EE0">
        <w:rPr>
          <w:rFonts w:ascii="Times New Roman" w:hAnsi="Times New Roman" w:cs="Times New Roman"/>
          <w:sz w:val="24"/>
          <w:szCs w:val="24"/>
        </w:rPr>
        <w:t xml:space="preserve">.2. При поставке Товара Поставщик передает Покупателю все необходимые документы, подтверждающие </w:t>
      </w:r>
      <w:r>
        <w:rPr>
          <w:rFonts w:ascii="Times New Roman" w:hAnsi="Times New Roman" w:cs="Times New Roman"/>
          <w:sz w:val="24"/>
          <w:szCs w:val="24"/>
        </w:rPr>
        <w:t>качество Товара</w:t>
      </w:r>
      <w:r w:rsidRPr="004F4EE0">
        <w:rPr>
          <w:rFonts w:ascii="Times New Roman" w:hAnsi="Times New Roman" w:cs="Times New Roman"/>
          <w:sz w:val="24"/>
          <w:szCs w:val="24"/>
        </w:rPr>
        <w:t>.</w:t>
      </w:r>
    </w:p>
    <w:p w:rsidR="000075F8" w:rsidRPr="004F4EE0" w:rsidRDefault="000075F8" w:rsidP="000075F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6</w:t>
      </w:r>
      <w:r w:rsidRPr="004F4EE0">
        <w:rPr>
          <w:rFonts w:ascii="Times New Roman" w:hAnsi="Times New Roman" w:cs="Times New Roman"/>
          <w:sz w:val="24"/>
          <w:szCs w:val="24"/>
        </w:rPr>
        <w:t>.3. Поставщик гарантирует качество и надежность поставляемого Товара.</w:t>
      </w:r>
    </w:p>
    <w:p w:rsidR="000075F8" w:rsidRPr="004F4EE0" w:rsidRDefault="000075F8" w:rsidP="000075F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6</w:t>
      </w:r>
      <w:r w:rsidRPr="004F4EE0">
        <w:rPr>
          <w:rFonts w:ascii="Times New Roman" w:hAnsi="Times New Roman" w:cs="Times New Roman"/>
          <w:sz w:val="24"/>
          <w:szCs w:val="24"/>
        </w:rPr>
        <w:t>.4. Покупатель вправе предъявить претензии Поставщику по качеству и срокам годности поставленного Товара в течение 12 часов после его приемки. Дата приемки соответствует дате, указанной на накладной.</w:t>
      </w:r>
    </w:p>
    <w:p w:rsidR="000075F8" w:rsidRPr="004F4EE0" w:rsidRDefault="000075F8" w:rsidP="000075F8">
      <w:pPr>
        <w:pStyle w:val="ConsNormal"/>
        <w:widowControl/>
        <w:ind w:right="0" w:firstLine="540"/>
        <w:jc w:val="both"/>
        <w:rPr>
          <w:rFonts w:ascii="Times New Roman" w:hAnsi="Times New Roman" w:cs="Times New Roman"/>
          <w:sz w:val="24"/>
          <w:szCs w:val="24"/>
        </w:rPr>
      </w:pPr>
      <w:r w:rsidRPr="004F4EE0">
        <w:rPr>
          <w:rFonts w:ascii="Times New Roman" w:hAnsi="Times New Roman" w:cs="Times New Roman"/>
          <w:sz w:val="24"/>
          <w:szCs w:val="24"/>
        </w:rPr>
        <w:t>В случае обнаружения некачественной продукции или недостачи участие представителя Поставщика при ее приемке и составлении акта обязательно. По факту обнаружения недостачи или некачественной продукции составляется акт, который подписывают представители Покупателя и Поставщика.</w:t>
      </w:r>
    </w:p>
    <w:p w:rsidR="000075F8" w:rsidRPr="004F4EE0" w:rsidRDefault="000075F8" w:rsidP="000075F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6</w:t>
      </w:r>
      <w:r w:rsidRPr="004F4EE0">
        <w:rPr>
          <w:rFonts w:ascii="Times New Roman" w:hAnsi="Times New Roman" w:cs="Times New Roman"/>
          <w:sz w:val="24"/>
          <w:szCs w:val="24"/>
        </w:rPr>
        <w:t>.5. При обнаружении производственных дефектов Товара при условии, что данные дефекты не могли быть установлены Покупателем при приемке Товара от Поставщика, Покупатель обязан незамедлительно известить Поставщика о выявленных дефектах с приложением подробного перечня указанных дефектов. Вызов представителя Поставщика обязателен.</w:t>
      </w:r>
    </w:p>
    <w:p w:rsidR="000075F8" w:rsidRPr="00EF7497" w:rsidRDefault="000075F8" w:rsidP="000075F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6</w:t>
      </w:r>
      <w:r w:rsidRPr="004F4EE0">
        <w:rPr>
          <w:rFonts w:ascii="Times New Roman" w:hAnsi="Times New Roman" w:cs="Times New Roman"/>
          <w:sz w:val="24"/>
          <w:szCs w:val="24"/>
        </w:rPr>
        <w:t>.6. Поставщик обязуется заменить Товар ненадлежащего качества в течение 48 часа от времени передачи Товара Покупателю, если дефекты были обнаружены в момент передачи Товара</w:t>
      </w:r>
      <w:r>
        <w:rPr>
          <w:rFonts w:ascii="Times New Roman" w:hAnsi="Times New Roman" w:cs="Times New Roman"/>
          <w:sz w:val="24"/>
          <w:szCs w:val="24"/>
        </w:rPr>
        <w:t>.</w:t>
      </w:r>
    </w:p>
    <w:p w:rsidR="000075F8" w:rsidRPr="00E15233" w:rsidRDefault="000075F8" w:rsidP="000075F8">
      <w:pPr>
        <w:tabs>
          <w:tab w:val="left" w:pos="1134"/>
        </w:tabs>
        <w:ind w:firstLine="340"/>
        <w:jc w:val="center"/>
        <w:rPr>
          <w:rFonts w:ascii="Times New Roman" w:hAnsi="Times New Roman"/>
          <w:b/>
          <w:kern w:val="24"/>
          <w:sz w:val="24"/>
          <w:szCs w:val="24"/>
        </w:rPr>
      </w:pPr>
      <w:r>
        <w:rPr>
          <w:rFonts w:ascii="Times New Roman" w:hAnsi="Times New Roman"/>
          <w:b/>
          <w:kern w:val="24"/>
          <w:sz w:val="24"/>
          <w:szCs w:val="24"/>
        </w:rPr>
        <w:t>7</w:t>
      </w:r>
      <w:r w:rsidRPr="00E15233">
        <w:rPr>
          <w:rFonts w:ascii="Times New Roman" w:hAnsi="Times New Roman"/>
          <w:b/>
          <w:kern w:val="24"/>
          <w:sz w:val="24"/>
          <w:szCs w:val="24"/>
        </w:rPr>
        <w:t xml:space="preserve">. ОТВЕТСТВЕННОСТЬ СТОРОН </w:t>
      </w:r>
    </w:p>
    <w:p w:rsidR="000075F8" w:rsidRPr="00E15233" w:rsidRDefault="000075F8" w:rsidP="000075F8">
      <w:pPr>
        <w:tabs>
          <w:tab w:val="left" w:pos="1134"/>
        </w:tabs>
        <w:ind w:firstLine="340"/>
        <w:jc w:val="both"/>
        <w:rPr>
          <w:rFonts w:ascii="Times New Roman" w:hAnsi="Times New Roman"/>
          <w:kern w:val="24"/>
          <w:sz w:val="24"/>
          <w:szCs w:val="24"/>
        </w:rPr>
      </w:pP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7</w:t>
      </w:r>
      <w:r w:rsidRPr="00E15233">
        <w:rPr>
          <w:rFonts w:ascii="Times New Roman" w:hAnsi="Times New Roman"/>
          <w:kern w:val="24"/>
          <w:sz w:val="24"/>
          <w:szCs w:val="24"/>
        </w:rPr>
        <w:t>.1.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7.2</w:t>
      </w:r>
      <w:r w:rsidRPr="00E15233">
        <w:rPr>
          <w:rFonts w:ascii="Times New Roman" w:hAnsi="Times New Roman"/>
          <w:kern w:val="24"/>
          <w:sz w:val="24"/>
          <w:szCs w:val="24"/>
        </w:rPr>
        <w:t>.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7.3</w:t>
      </w:r>
      <w:r w:rsidRPr="00E15233">
        <w:rPr>
          <w:rFonts w:ascii="Times New Roman" w:hAnsi="Times New Roman"/>
          <w:kern w:val="24"/>
          <w:sz w:val="24"/>
          <w:szCs w:val="24"/>
        </w:rPr>
        <w:t xml:space="preserve">.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w:t>
      </w:r>
      <w:r w:rsidRPr="0022071C">
        <w:rPr>
          <w:rFonts w:ascii="Times New Roman" w:hAnsi="Times New Roman"/>
          <w:kern w:val="24"/>
          <w:sz w:val="24"/>
          <w:szCs w:val="24"/>
        </w:rPr>
        <w:t xml:space="preserve">одной трехсотой действующей на дату уплаты пени ключевой ставки Центрального банка Российской Федерации </w:t>
      </w:r>
      <w:r w:rsidRPr="00E15233">
        <w:rPr>
          <w:rFonts w:ascii="Times New Roman" w:hAnsi="Times New Roman"/>
          <w:kern w:val="24"/>
          <w:sz w:val="24"/>
          <w:szCs w:val="24"/>
        </w:rPr>
        <w:t>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rsidR="000075F8"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7.4</w:t>
      </w:r>
      <w:r w:rsidRPr="00E15233">
        <w:rPr>
          <w:rFonts w:ascii="Times New Roman" w:hAnsi="Times New Roman"/>
          <w:kern w:val="24"/>
          <w:sz w:val="24"/>
          <w:szCs w:val="24"/>
        </w:rPr>
        <w:t>. 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составляет 10 процентов цены Договора</w:t>
      </w:r>
      <w:r>
        <w:rPr>
          <w:rFonts w:ascii="Times New Roman" w:hAnsi="Times New Roman"/>
          <w:kern w:val="24"/>
          <w:sz w:val="24"/>
          <w:szCs w:val="24"/>
        </w:rPr>
        <w:t xml:space="preserve">.           </w:t>
      </w: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 xml:space="preserve"> 7.5</w:t>
      </w:r>
      <w:r w:rsidRPr="00E15233">
        <w:rPr>
          <w:rFonts w:ascii="Times New Roman" w:hAnsi="Times New Roman"/>
          <w:kern w:val="24"/>
          <w:sz w:val="24"/>
          <w:szCs w:val="24"/>
        </w:rPr>
        <w:t>.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составляет 1000 (одна) рублей  00 копеек.</w:t>
      </w: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 xml:space="preserve"> 7.6</w:t>
      </w:r>
      <w:r w:rsidRPr="00E15233">
        <w:rPr>
          <w:rFonts w:ascii="Times New Roman" w:hAnsi="Times New Roman"/>
          <w:kern w:val="24"/>
          <w:sz w:val="24"/>
          <w:szCs w:val="24"/>
        </w:rPr>
        <w:t>.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lastRenderedPageBreak/>
        <w:t xml:space="preserve"> 7.7</w:t>
      </w:r>
      <w:r w:rsidRPr="00E15233">
        <w:rPr>
          <w:rFonts w:ascii="Times New Roman" w:hAnsi="Times New Roman"/>
          <w:kern w:val="24"/>
          <w:sz w:val="24"/>
          <w:szCs w:val="24"/>
        </w:rPr>
        <w:t>.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0075F8"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7.8</w:t>
      </w:r>
      <w:r w:rsidRPr="00E15233">
        <w:rPr>
          <w:rFonts w:ascii="Times New Roman" w:hAnsi="Times New Roman"/>
          <w:kern w:val="24"/>
          <w:sz w:val="24"/>
          <w:szCs w:val="24"/>
        </w:rPr>
        <w:t>.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 xml:space="preserve"> Договором, Поставщик вправе потребовать уплату штрафа. Размер штрафа составляет 1 000 (одна тысяча) рублей  00 копеек .</w:t>
      </w: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7.9</w:t>
      </w:r>
      <w:r w:rsidRPr="00E15233">
        <w:rPr>
          <w:rFonts w:ascii="Times New Roman" w:hAnsi="Times New Roman"/>
          <w:kern w:val="24"/>
          <w:sz w:val="24"/>
          <w:szCs w:val="24"/>
        </w:rPr>
        <w:t>. Применение неустойки (штрафа, пени) не освобождает Стороны от исполнения обязательств по настоящему Договору.</w:t>
      </w: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7.10</w:t>
      </w:r>
      <w:r w:rsidRPr="00E15233">
        <w:rPr>
          <w:rFonts w:ascii="Times New Roman" w:hAnsi="Times New Roman"/>
          <w:kern w:val="24"/>
          <w:sz w:val="24"/>
          <w:szCs w:val="24"/>
        </w:rPr>
        <w:t>.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7.11</w:t>
      </w:r>
      <w:r w:rsidRPr="00E15233">
        <w:rPr>
          <w:rFonts w:ascii="Times New Roman" w:hAnsi="Times New Roman"/>
          <w:kern w:val="24"/>
          <w:sz w:val="24"/>
          <w:szCs w:val="24"/>
        </w:rPr>
        <w:t>.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p w:rsidR="000075F8" w:rsidRPr="000C545E" w:rsidRDefault="000075F8" w:rsidP="000075F8">
      <w:pPr>
        <w:tabs>
          <w:tab w:val="left" w:pos="1134"/>
        </w:tabs>
        <w:rPr>
          <w:rFonts w:ascii="Times New Roman" w:hAnsi="Times New Roman"/>
          <w:b/>
          <w:kern w:val="24"/>
          <w:sz w:val="24"/>
          <w:szCs w:val="24"/>
        </w:rPr>
      </w:pPr>
    </w:p>
    <w:p w:rsidR="000075F8" w:rsidRPr="00E15233" w:rsidRDefault="000075F8" w:rsidP="000075F8">
      <w:pPr>
        <w:tabs>
          <w:tab w:val="left" w:pos="1134"/>
        </w:tabs>
        <w:ind w:firstLine="340"/>
        <w:jc w:val="center"/>
        <w:rPr>
          <w:rFonts w:ascii="Times New Roman" w:hAnsi="Times New Roman"/>
          <w:b/>
          <w:kern w:val="24"/>
          <w:sz w:val="24"/>
          <w:szCs w:val="24"/>
        </w:rPr>
      </w:pPr>
      <w:r>
        <w:rPr>
          <w:rFonts w:ascii="Times New Roman" w:hAnsi="Times New Roman"/>
          <w:b/>
          <w:kern w:val="24"/>
          <w:sz w:val="24"/>
          <w:szCs w:val="24"/>
        </w:rPr>
        <w:t>8</w:t>
      </w:r>
      <w:r w:rsidRPr="00E15233">
        <w:rPr>
          <w:rFonts w:ascii="Times New Roman" w:hAnsi="Times New Roman"/>
          <w:b/>
          <w:kern w:val="24"/>
          <w:sz w:val="24"/>
          <w:szCs w:val="24"/>
        </w:rPr>
        <w:t>. ОБСТОЯТЕЛЬСТВА НЕПРЕОДОЛИМОЙ СИЛЫ</w:t>
      </w:r>
    </w:p>
    <w:p w:rsidR="000075F8" w:rsidRPr="00E15233" w:rsidRDefault="000075F8" w:rsidP="000075F8">
      <w:pPr>
        <w:tabs>
          <w:tab w:val="left" w:pos="1134"/>
        </w:tabs>
        <w:ind w:firstLine="340"/>
        <w:jc w:val="both"/>
        <w:rPr>
          <w:rFonts w:ascii="Times New Roman" w:hAnsi="Times New Roman"/>
          <w:kern w:val="24"/>
          <w:sz w:val="24"/>
          <w:szCs w:val="24"/>
        </w:rPr>
      </w:pP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8</w:t>
      </w:r>
      <w:r w:rsidRPr="00E15233">
        <w:rPr>
          <w:rFonts w:ascii="Times New Roman" w:hAnsi="Times New Roman"/>
          <w:kern w:val="24"/>
          <w:sz w:val="24"/>
          <w:szCs w:val="24"/>
        </w:rPr>
        <w:t>.1.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8</w:t>
      </w:r>
      <w:r w:rsidRPr="00E15233">
        <w:rPr>
          <w:rFonts w:ascii="Times New Roman" w:hAnsi="Times New Roman"/>
          <w:kern w:val="24"/>
          <w:sz w:val="24"/>
          <w:szCs w:val="24"/>
        </w:rPr>
        <w:t>.2. О возникновении и прекращении обстоятельства непреодолимой силы Стороны уведомляют друг друга письменно в течение 10 (десяти)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8</w:t>
      </w:r>
      <w:r w:rsidRPr="00E15233">
        <w:rPr>
          <w:rFonts w:ascii="Times New Roman" w:hAnsi="Times New Roman"/>
          <w:kern w:val="24"/>
          <w:sz w:val="24"/>
          <w:szCs w:val="24"/>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8</w:t>
      </w:r>
      <w:r w:rsidRPr="00E15233">
        <w:rPr>
          <w:rFonts w:ascii="Times New Roman" w:hAnsi="Times New Roman"/>
          <w:kern w:val="24"/>
          <w:sz w:val="24"/>
          <w:szCs w:val="24"/>
        </w:rPr>
        <w:t xml:space="preserve">.4. Если одна из Сторон не направит или несвоевременно направит </w:t>
      </w:r>
      <w:r>
        <w:rPr>
          <w:rFonts w:ascii="Times New Roman" w:hAnsi="Times New Roman"/>
          <w:kern w:val="24"/>
          <w:sz w:val="24"/>
          <w:szCs w:val="24"/>
        </w:rPr>
        <w:t>документы, указанные в пунктах 8.2 - 8</w:t>
      </w:r>
      <w:r w:rsidRPr="00E15233">
        <w:rPr>
          <w:rFonts w:ascii="Times New Roman" w:hAnsi="Times New Roman"/>
          <w:kern w:val="24"/>
          <w:sz w:val="24"/>
          <w:szCs w:val="24"/>
        </w:rPr>
        <w:t>.3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8</w:t>
      </w:r>
      <w:r w:rsidRPr="00E15233">
        <w:rPr>
          <w:rFonts w:ascii="Times New Roman" w:hAnsi="Times New Roman"/>
          <w:kern w:val="24"/>
          <w:sz w:val="24"/>
          <w:szCs w:val="24"/>
        </w:rPr>
        <w:t>.5. В случае, если обстоятельства непреодолимой силы будут сохраняться более 90 (девяносто) рабочих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rsidR="000075F8" w:rsidRPr="00E15233" w:rsidRDefault="000075F8" w:rsidP="000075F8">
      <w:pPr>
        <w:tabs>
          <w:tab w:val="left" w:pos="1134"/>
        </w:tabs>
        <w:ind w:firstLine="340"/>
        <w:jc w:val="center"/>
        <w:rPr>
          <w:rFonts w:ascii="Times New Roman" w:hAnsi="Times New Roman"/>
          <w:b/>
          <w:kern w:val="24"/>
          <w:sz w:val="24"/>
          <w:szCs w:val="24"/>
        </w:rPr>
      </w:pPr>
      <w:r>
        <w:rPr>
          <w:rFonts w:ascii="Times New Roman" w:hAnsi="Times New Roman"/>
          <w:b/>
          <w:kern w:val="24"/>
          <w:sz w:val="24"/>
          <w:szCs w:val="24"/>
        </w:rPr>
        <w:t>9</w:t>
      </w:r>
      <w:r w:rsidRPr="00E15233">
        <w:rPr>
          <w:rFonts w:ascii="Times New Roman" w:hAnsi="Times New Roman"/>
          <w:b/>
          <w:kern w:val="24"/>
          <w:sz w:val="24"/>
          <w:szCs w:val="24"/>
        </w:rPr>
        <w:t>. РАССМОТРЕНИЕ И РАЗРЕШЕНИЕ СПОРОВ</w:t>
      </w:r>
    </w:p>
    <w:p w:rsidR="000075F8" w:rsidRPr="00E15233" w:rsidRDefault="000075F8" w:rsidP="000075F8">
      <w:pPr>
        <w:tabs>
          <w:tab w:val="left" w:pos="1134"/>
        </w:tabs>
        <w:ind w:firstLine="340"/>
        <w:jc w:val="both"/>
        <w:rPr>
          <w:rFonts w:ascii="Times New Roman" w:hAnsi="Times New Roman"/>
          <w:kern w:val="24"/>
          <w:sz w:val="24"/>
          <w:szCs w:val="24"/>
        </w:rPr>
      </w:pP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9</w:t>
      </w:r>
      <w:r w:rsidRPr="00E15233">
        <w:rPr>
          <w:rFonts w:ascii="Times New Roman" w:hAnsi="Times New Roman"/>
          <w:kern w:val="24"/>
          <w:sz w:val="24"/>
          <w:szCs w:val="24"/>
        </w:rPr>
        <w:t xml:space="preserve">.1. Все споры, возникающие из настоящего Договора, Стороны </w:t>
      </w:r>
      <w:r>
        <w:rPr>
          <w:rFonts w:ascii="Times New Roman" w:hAnsi="Times New Roman"/>
          <w:kern w:val="24"/>
          <w:sz w:val="24"/>
          <w:szCs w:val="24"/>
        </w:rPr>
        <w:t>должны</w:t>
      </w:r>
      <w:r w:rsidRPr="00E15233">
        <w:rPr>
          <w:rFonts w:ascii="Times New Roman" w:hAnsi="Times New Roman"/>
          <w:kern w:val="24"/>
          <w:sz w:val="24"/>
          <w:szCs w:val="24"/>
        </w:rPr>
        <w:t xml:space="preserve"> разрешать путем переговоров.</w:t>
      </w: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9</w:t>
      </w:r>
      <w:r w:rsidRPr="00E15233">
        <w:rPr>
          <w:rFonts w:ascii="Times New Roman" w:hAnsi="Times New Roman"/>
          <w:kern w:val="24"/>
          <w:sz w:val="24"/>
          <w:szCs w:val="24"/>
        </w:rPr>
        <w:t xml:space="preserve">.2. Все споры, возникающие из настоящего Договора, подлежат передаче на разрешение </w:t>
      </w:r>
      <w:r w:rsidRPr="00E15233">
        <w:rPr>
          <w:rFonts w:ascii="Times New Roman" w:hAnsi="Times New Roman"/>
          <w:sz w:val="24"/>
          <w:szCs w:val="24"/>
        </w:rPr>
        <w:t xml:space="preserve">Арбитражного суда </w:t>
      </w:r>
      <w:r>
        <w:rPr>
          <w:rFonts w:ascii="Times New Roman" w:hAnsi="Times New Roman"/>
          <w:sz w:val="24"/>
          <w:szCs w:val="24"/>
        </w:rPr>
        <w:t>Кемеровской области</w:t>
      </w:r>
      <w:r w:rsidRPr="00E15233">
        <w:rPr>
          <w:rFonts w:ascii="Times New Roman" w:hAnsi="Times New Roman"/>
          <w:kern w:val="24"/>
          <w:sz w:val="24"/>
          <w:szCs w:val="24"/>
        </w:rPr>
        <w:t>.</w:t>
      </w: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lastRenderedPageBreak/>
        <w:t>9</w:t>
      </w:r>
      <w:r w:rsidRPr="00E15233">
        <w:rPr>
          <w:rFonts w:ascii="Times New Roman" w:hAnsi="Times New Roman"/>
          <w:kern w:val="24"/>
          <w:sz w:val="24"/>
          <w:szCs w:val="24"/>
        </w:rPr>
        <w:t xml:space="preserve">.3. До передачи спора на разрешение </w:t>
      </w:r>
      <w:r w:rsidRPr="00E15233">
        <w:rPr>
          <w:rFonts w:ascii="Times New Roman" w:hAnsi="Times New Roman"/>
          <w:sz w:val="24"/>
          <w:szCs w:val="24"/>
        </w:rPr>
        <w:t xml:space="preserve">Арбитражного суда </w:t>
      </w:r>
      <w:r>
        <w:rPr>
          <w:rFonts w:ascii="Times New Roman" w:hAnsi="Times New Roman"/>
          <w:sz w:val="24"/>
          <w:szCs w:val="24"/>
        </w:rPr>
        <w:t>Кемеровской области</w:t>
      </w:r>
      <w:r w:rsidRPr="00E15233">
        <w:rPr>
          <w:rFonts w:ascii="Times New Roman" w:hAnsi="Times New Roman"/>
          <w:kern w:val="24"/>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9</w:t>
      </w:r>
      <w:r w:rsidRPr="00E15233">
        <w:rPr>
          <w:rFonts w:ascii="Times New Roman" w:hAnsi="Times New Roman"/>
          <w:kern w:val="24"/>
          <w:sz w:val="24"/>
          <w:szCs w:val="24"/>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9</w:t>
      </w:r>
      <w:r w:rsidRPr="00E15233">
        <w:rPr>
          <w:rFonts w:ascii="Times New Roman" w:hAnsi="Times New Roman"/>
          <w:kern w:val="24"/>
          <w:sz w:val="24"/>
          <w:szCs w:val="24"/>
        </w:rPr>
        <w:t>.5. Сторона должна дать в письменной форме ответ на претензию по существу в срок не позднее 5 (пяти)</w:t>
      </w:r>
      <w:r>
        <w:rPr>
          <w:rFonts w:ascii="Times New Roman" w:hAnsi="Times New Roman"/>
          <w:kern w:val="24"/>
          <w:sz w:val="24"/>
          <w:szCs w:val="24"/>
        </w:rPr>
        <w:t xml:space="preserve"> </w:t>
      </w:r>
      <w:r w:rsidRPr="00E15233">
        <w:rPr>
          <w:rFonts w:ascii="Times New Roman" w:hAnsi="Times New Roman"/>
          <w:kern w:val="24"/>
          <w:sz w:val="24"/>
          <w:szCs w:val="24"/>
        </w:rPr>
        <w:t>рабочих дней с даты получения претензии.</w:t>
      </w: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9</w:t>
      </w:r>
      <w:r w:rsidRPr="00E15233">
        <w:rPr>
          <w:rFonts w:ascii="Times New Roman" w:hAnsi="Times New Roman"/>
          <w:kern w:val="24"/>
          <w:sz w:val="24"/>
          <w:szCs w:val="24"/>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9</w:t>
      </w:r>
      <w:r w:rsidRPr="00E15233">
        <w:rPr>
          <w:rFonts w:ascii="Times New Roman" w:hAnsi="Times New Roman"/>
          <w:kern w:val="24"/>
          <w:sz w:val="24"/>
          <w:szCs w:val="24"/>
        </w:rPr>
        <w:t xml:space="preserve">.7. Если требования в претензии подлежат денежной оценке, в претензии указывается </w:t>
      </w:r>
      <w:proofErr w:type="spellStart"/>
      <w:r w:rsidRPr="00E15233">
        <w:rPr>
          <w:rFonts w:ascii="Times New Roman" w:hAnsi="Times New Roman"/>
          <w:kern w:val="24"/>
          <w:sz w:val="24"/>
          <w:szCs w:val="24"/>
        </w:rPr>
        <w:t>истребуемая</w:t>
      </w:r>
      <w:proofErr w:type="spellEnd"/>
      <w:r w:rsidRPr="00E15233">
        <w:rPr>
          <w:rFonts w:ascii="Times New Roman" w:hAnsi="Times New Roman"/>
          <w:kern w:val="24"/>
          <w:sz w:val="24"/>
          <w:szCs w:val="24"/>
        </w:rPr>
        <w:t xml:space="preserve"> денежная сумма и ее полный и обоснованный расчет.</w:t>
      </w: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9</w:t>
      </w:r>
      <w:r w:rsidRPr="00E15233">
        <w:rPr>
          <w:rFonts w:ascii="Times New Roman" w:hAnsi="Times New Roman"/>
          <w:kern w:val="24"/>
          <w:sz w:val="24"/>
          <w:szCs w:val="24"/>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9</w:t>
      </w:r>
      <w:r w:rsidRPr="00E15233">
        <w:rPr>
          <w:rFonts w:ascii="Times New Roman" w:hAnsi="Times New Roman"/>
          <w:kern w:val="24"/>
          <w:sz w:val="24"/>
          <w:szCs w:val="24"/>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9</w:t>
      </w:r>
      <w:r w:rsidRPr="00E15233">
        <w:rPr>
          <w:rFonts w:ascii="Times New Roman" w:hAnsi="Times New Roman"/>
          <w:kern w:val="24"/>
          <w:sz w:val="24"/>
          <w:szCs w:val="24"/>
        </w:rPr>
        <w:t xml:space="preserve">.10.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Арбитражного суда </w:t>
      </w:r>
      <w:r>
        <w:rPr>
          <w:rFonts w:ascii="Times New Roman" w:hAnsi="Times New Roman"/>
          <w:kern w:val="24"/>
          <w:sz w:val="24"/>
          <w:szCs w:val="24"/>
        </w:rPr>
        <w:t>Кемеровской области</w:t>
      </w:r>
      <w:r w:rsidRPr="00E15233">
        <w:rPr>
          <w:rFonts w:ascii="Times New Roman" w:hAnsi="Times New Roman"/>
          <w:kern w:val="24"/>
          <w:sz w:val="24"/>
          <w:szCs w:val="24"/>
        </w:rPr>
        <w:t>.</w:t>
      </w:r>
    </w:p>
    <w:p w:rsidR="000075F8" w:rsidRPr="004F4EE0" w:rsidRDefault="000075F8" w:rsidP="000075F8">
      <w:pPr>
        <w:pStyle w:val="ConsNonformat"/>
        <w:widowControl/>
        <w:ind w:right="0"/>
        <w:rPr>
          <w:rFonts w:ascii="Times New Roman" w:hAnsi="Times New Roman" w:cs="Times New Roman"/>
          <w:sz w:val="24"/>
          <w:szCs w:val="24"/>
        </w:rPr>
      </w:pPr>
    </w:p>
    <w:p w:rsidR="000075F8" w:rsidRPr="00E15233" w:rsidRDefault="000075F8" w:rsidP="000075F8">
      <w:pPr>
        <w:tabs>
          <w:tab w:val="left" w:pos="1134"/>
        </w:tabs>
        <w:ind w:firstLine="340"/>
        <w:jc w:val="center"/>
        <w:rPr>
          <w:rFonts w:ascii="Times New Roman" w:hAnsi="Times New Roman"/>
          <w:b/>
          <w:kern w:val="24"/>
          <w:sz w:val="24"/>
          <w:szCs w:val="24"/>
        </w:rPr>
      </w:pPr>
      <w:r>
        <w:rPr>
          <w:rFonts w:ascii="Times New Roman" w:hAnsi="Times New Roman"/>
          <w:b/>
          <w:kern w:val="24"/>
          <w:sz w:val="24"/>
          <w:szCs w:val="24"/>
        </w:rPr>
        <w:t>10</w:t>
      </w:r>
      <w:r w:rsidRPr="00E15233">
        <w:rPr>
          <w:rFonts w:ascii="Times New Roman" w:hAnsi="Times New Roman"/>
          <w:b/>
          <w:kern w:val="24"/>
          <w:sz w:val="24"/>
          <w:szCs w:val="24"/>
        </w:rPr>
        <w:t>. СРОК ДЕЙСТВИЯ И ПОРЯДОК ИЗМЕНЕНИЯ,</w:t>
      </w:r>
    </w:p>
    <w:p w:rsidR="000075F8" w:rsidRPr="00E15233" w:rsidRDefault="000075F8" w:rsidP="000075F8">
      <w:pPr>
        <w:tabs>
          <w:tab w:val="left" w:pos="1134"/>
        </w:tabs>
        <w:ind w:firstLine="340"/>
        <w:jc w:val="center"/>
        <w:rPr>
          <w:rFonts w:ascii="Times New Roman" w:hAnsi="Times New Roman"/>
          <w:b/>
          <w:kern w:val="24"/>
          <w:sz w:val="24"/>
          <w:szCs w:val="24"/>
        </w:rPr>
      </w:pPr>
      <w:r w:rsidRPr="00E15233">
        <w:rPr>
          <w:rFonts w:ascii="Times New Roman" w:hAnsi="Times New Roman"/>
          <w:b/>
          <w:kern w:val="24"/>
          <w:sz w:val="24"/>
          <w:szCs w:val="24"/>
        </w:rPr>
        <w:t>РАСТОРЖЕНИЯ ДОГОВОРА</w:t>
      </w:r>
    </w:p>
    <w:p w:rsidR="000075F8" w:rsidRPr="00E15233" w:rsidRDefault="000075F8" w:rsidP="00FE48AC">
      <w:pPr>
        <w:tabs>
          <w:tab w:val="left" w:pos="1134"/>
        </w:tabs>
        <w:ind w:firstLine="340"/>
        <w:jc w:val="center"/>
        <w:rPr>
          <w:rFonts w:ascii="Times New Roman" w:hAnsi="Times New Roman"/>
          <w:kern w:val="24"/>
          <w:sz w:val="24"/>
          <w:szCs w:val="24"/>
        </w:rPr>
      </w:pP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1</w:t>
      </w:r>
      <w:r w:rsidRPr="002A31AF">
        <w:rPr>
          <w:rFonts w:ascii="Times New Roman" w:hAnsi="Times New Roman"/>
          <w:kern w:val="24"/>
          <w:sz w:val="24"/>
          <w:szCs w:val="24"/>
        </w:rPr>
        <w:t>0</w:t>
      </w:r>
      <w:r w:rsidRPr="00E15233">
        <w:rPr>
          <w:rFonts w:ascii="Times New Roman" w:hAnsi="Times New Roman"/>
          <w:kern w:val="24"/>
          <w:sz w:val="24"/>
          <w:szCs w:val="24"/>
        </w:rPr>
        <w:t xml:space="preserve">.1. Настоящий Договор вступает в силу с </w:t>
      </w:r>
      <w:r>
        <w:rPr>
          <w:rFonts w:ascii="Times New Roman" w:hAnsi="Times New Roman"/>
          <w:kern w:val="24"/>
          <w:sz w:val="24"/>
          <w:szCs w:val="24"/>
        </w:rPr>
        <w:t xml:space="preserve"> 01.</w:t>
      </w:r>
      <w:r w:rsidR="00E36CE9">
        <w:rPr>
          <w:rFonts w:ascii="Times New Roman" w:hAnsi="Times New Roman"/>
          <w:kern w:val="24"/>
          <w:sz w:val="24"/>
          <w:szCs w:val="24"/>
        </w:rPr>
        <w:t>09</w:t>
      </w:r>
      <w:r>
        <w:rPr>
          <w:rFonts w:ascii="Times New Roman" w:hAnsi="Times New Roman"/>
          <w:kern w:val="24"/>
          <w:sz w:val="24"/>
          <w:szCs w:val="24"/>
        </w:rPr>
        <w:t>.202</w:t>
      </w:r>
      <w:r w:rsidR="00FE48AC">
        <w:rPr>
          <w:rFonts w:ascii="Times New Roman" w:hAnsi="Times New Roman"/>
          <w:kern w:val="24"/>
          <w:sz w:val="24"/>
          <w:szCs w:val="24"/>
        </w:rPr>
        <w:t>5</w:t>
      </w:r>
      <w:r>
        <w:rPr>
          <w:rFonts w:ascii="Times New Roman" w:hAnsi="Times New Roman"/>
          <w:kern w:val="24"/>
          <w:sz w:val="24"/>
          <w:szCs w:val="24"/>
        </w:rPr>
        <w:t xml:space="preserve"> по </w:t>
      </w:r>
      <w:r w:rsidR="00953468" w:rsidRPr="00953468">
        <w:rPr>
          <w:rFonts w:ascii="Times New Roman" w:hAnsi="Times New Roman"/>
          <w:kern w:val="24"/>
          <w:sz w:val="24"/>
          <w:szCs w:val="24"/>
        </w:rPr>
        <w:t>31.</w:t>
      </w:r>
      <w:r w:rsidR="00E36CE9">
        <w:rPr>
          <w:rFonts w:ascii="Times New Roman" w:hAnsi="Times New Roman"/>
          <w:kern w:val="24"/>
          <w:sz w:val="24"/>
          <w:szCs w:val="24"/>
        </w:rPr>
        <w:t>12</w:t>
      </w:r>
      <w:r w:rsidR="00953468" w:rsidRPr="00953468">
        <w:rPr>
          <w:rFonts w:ascii="Times New Roman" w:hAnsi="Times New Roman"/>
          <w:kern w:val="24"/>
          <w:sz w:val="24"/>
          <w:szCs w:val="24"/>
        </w:rPr>
        <w:t xml:space="preserve">.2025 </w:t>
      </w:r>
      <w:r w:rsidRPr="002345CF">
        <w:rPr>
          <w:rFonts w:ascii="Times New Roman" w:hAnsi="Times New Roman"/>
          <w:kern w:val="24"/>
          <w:sz w:val="24"/>
          <w:szCs w:val="24"/>
        </w:rPr>
        <w:t xml:space="preserve">(включительно), а в части неисполненных обязательств - до полного их исполнения Сторонами. </w:t>
      </w:r>
      <w:r w:rsidRPr="00E15233">
        <w:rPr>
          <w:rFonts w:ascii="Times New Roman" w:hAnsi="Times New Roman"/>
          <w:kern w:val="24"/>
          <w:sz w:val="24"/>
          <w:szCs w:val="24"/>
        </w:rPr>
        <w:t xml:space="preserve"> Окончание срока действия договора не освобождает Стороны от ответственности за его ненадлежащее исполнение (нарушение). При этом в соответствии с </w:t>
      </w:r>
      <w:proofErr w:type="spellStart"/>
      <w:r w:rsidRPr="00E15233">
        <w:rPr>
          <w:rFonts w:ascii="Times New Roman" w:hAnsi="Times New Roman"/>
          <w:kern w:val="24"/>
          <w:sz w:val="24"/>
          <w:szCs w:val="24"/>
        </w:rPr>
        <w:t>абз</w:t>
      </w:r>
      <w:proofErr w:type="spellEnd"/>
      <w:r w:rsidRPr="00E15233">
        <w:rPr>
          <w:rFonts w:ascii="Times New Roman" w:hAnsi="Times New Roman"/>
          <w:kern w:val="24"/>
          <w:sz w:val="24"/>
          <w:szCs w:val="24"/>
        </w:rPr>
        <w:t>. 2 п. 3 ст. 425 Гражданского кодекса Российской Федерации окончание срока действия Договора не влечёт прекращение взятых на себя обязатель</w:t>
      </w:r>
      <w:proofErr w:type="gramStart"/>
      <w:r w:rsidRPr="00E15233">
        <w:rPr>
          <w:rFonts w:ascii="Times New Roman" w:hAnsi="Times New Roman"/>
          <w:kern w:val="24"/>
          <w:sz w:val="24"/>
          <w:szCs w:val="24"/>
        </w:rPr>
        <w:t>ств Ст</w:t>
      </w:r>
      <w:proofErr w:type="gramEnd"/>
      <w:r w:rsidRPr="00E15233">
        <w:rPr>
          <w:rFonts w:ascii="Times New Roman" w:hAnsi="Times New Roman"/>
          <w:kern w:val="24"/>
          <w:sz w:val="24"/>
          <w:szCs w:val="24"/>
        </w:rPr>
        <w:t>орон.</w:t>
      </w: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1</w:t>
      </w:r>
      <w:r w:rsidRPr="002A31AF">
        <w:rPr>
          <w:rFonts w:ascii="Times New Roman" w:hAnsi="Times New Roman"/>
          <w:kern w:val="24"/>
          <w:sz w:val="24"/>
          <w:szCs w:val="24"/>
        </w:rPr>
        <w:t>0</w:t>
      </w:r>
      <w:r w:rsidRPr="00E15233">
        <w:rPr>
          <w:rFonts w:ascii="Times New Roman" w:hAnsi="Times New Roman"/>
          <w:kern w:val="24"/>
          <w:sz w:val="24"/>
          <w:szCs w:val="24"/>
        </w:rPr>
        <w:t>.2.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1</w:t>
      </w:r>
      <w:r w:rsidRPr="002A31AF">
        <w:rPr>
          <w:rFonts w:ascii="Times New Roman" w:hAnsi="Times New Roman"/>
          <w:kern w:val="24"/>
          <w:sz w:val="24"/>
          <w:szCs w:val="24"/>
        </w:rPr>
        <w:t>0</w:t>
      </w:r>
      <w:r w:rsidRPr="00E15233">
        <w:rPr>
          <w:rFonts w:ascii="Times New Roman" w:hAnsi="Times New Roman"/>
          <w:kern w:val="24"/>
          <w:sz w:val="24"/>
          <w:szCs w:val="24"/>
        </w:rPr>
        <w:t>.3.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1</w:t>
      </w:r>
      <w:r w:rsidRPr="002A31AF">
        <w:rPr>
          <w:rFonts w:ascii="Times New Roman" w:hAnsi="Times New Roman"/>
          <w:kern w:val="24"/>
          <w:sz w:val="24"/>
          <w:szCs w:val="24"/>
        </w:rPr>
        <w:t>0</w:t>
      </w:r>
      <w:r w:rsidRPr="00E15233">
        <w:rPr>
          <w:rFonts w:ascii="Times New Roman" w:hAnsi="Times New Roman"/>
          <w:kern w:val="24"/>
          <w:sz w:val="24"/>
          <w:szCs w:val="24"/>
        </w:rPr>
        <w:t xml:space="preserve">.5. </w:t>
      </w:r>
      <w:proofErr w:type="gramStart"/>
      <w:r w:rsidRPr="00E15233">
        <w:rPr>
          <w:rFonts w:ascii="Times New Roman" w:hAnsi="Times New Roman"/>
          <w:kern w:val="24"/>
          <w:sz w:val="24"/>
          <w:szCs w:val="24"/>
        </w:rPr>
        <w:t>В ходе исполнения договора Заказчик  по соглашению сторон в</w:t>
      </w:r>
      <w:r>
        <w:rPr>
          <w:rFonts w:ascii="Times New Roman" w:hAnsi="Times New Roman"/>
          <w:kern w:val="24"/>
          <w:sz w:val="24"/>
          <w:szCs w:val="24"/>
        </w:rPr>
        <w:t>праве изменить не более чем на 1</w:t>
      </w:r>
      <w:r w:rsidRPr="00E15233">
        <w:rPr>
          <w:rFonts w:ascii="Times New Roman" w:hAnsi="Times New Roman"/>
          <w:kern w:val="24"/>
          <w:sz w:val="24"/>
          <w:szCs w:val="24"/>
        </w:rPr>
        <w:t xml:space="preserve">0 процентов количество всех предусмотренных договором товаров, объем </w:t>
      </w:r>
      <w:r w:rsidRPr="00E15233">
        <w:rPr>
          <w:rFonts w:ascii="Times New Roman" w:hAnsi="Times New Roman"/>
          <w:kern w:val="24"/>
          <w:sz w:val="24"/>
          <w:szCs w:val="24"/>
        </w:rPr>
        <w:lastRenderedPageBreak/>
        <w:t>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при выявлении потребности в дополнительном объёме работ, услуг, не предусмотренных договором, но связанных</w:t>
      </w:r>
      <w:proofErr w:type="gramEnd"/>
      <w:r w:rsidRPr="00E15233">
        <w:rPr>
          <w:rFonts w:ascii="Times New Roman" w:hAnsi="Times New Roman"/>
          <w:kern w:val="24"/>
          <w:sz w:val="24"/>
          <w:szCs w:val="24"/>
        </w:rPr>
        <w:t xml:space="preserve">   с такими работами, услугами, предусмотренными договором. </w:t>
      </w:r>
    </w:p>
    <w:p w:rsidR="000075F8" w:rsidRPr="00E15233" w:rsidRDefault="000075F8" w:rsidP="000075F8">
      <w:pPr>
        <w:tabs>
          <w:tab w:val="left" w:pos="1134"/>
        </w:tabs>
        <w:ind w:firstLine="340"/>
        <w:jc w:val="both"/>
        <w:rPr>
          <w:rFonts w:ascii="Times New Roman" w:hAnsi="Times New Roman"/>
          <w:kern w:val="24"/>
          <w:sz w:val="24"/>
          <w:szCs w:val="24"/>
        </w:rPr>
      </w:pPr>
      <w:proofErr w:type="gramStart"/>
      <w:r w:rsidRPr="00E15233">
        <w:rPr>
          <w:rFonts w:ascii="Times New Roman" w:hAnsi="Times New Roman"/>
          <w:kern w:val="24"/>
          <w:sz w:val="24"/>
          <w:szCs w:val="24"/>
        </w:rPr>
        <w:t>При этом цена единицы дополнительно поставляемой продукции должна определяться как частное от деления цены ранее заключенного договора на предусмотренное в этом договоре количество такой продукции, а при внесении соответствующих изменений в договор в связи с сокращением потребности в поставке такой продукции, заказчик в обязательном порядке изменит цену договора указанным способом.</w:t>
      </w:r>
      <w:proofErr w:type="gramEnd"/>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При заключении дополнительного соглашения Заказчик должен соблюдать следующие принципы:</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 xml:space="preserve">- изменение предмета договора не допускается; </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0075F8" w:rsidRPr="00E15233" w:rsidRDefault="000075F8" w:rsidP="000075F8">
      <w:pPr>
        <w:tabs>
          <w:tab w:val="left" w:pos="1134"/>
        </w:tabs>
        <w:jc w:val="both"/>
        <w:rPr>
          <w:rFonts w:ascii="Times New Roman" w:hAnsi="Times New Roman"/>
          <w:kern w:val="24"/>
          <w:sz w:val="24"/>
          <w:szCs w:val="24"/>
        </w:rPr>
      </w:pPr>
      <w:r w:rsidRPr="00E15233">
        <w:rPr>
          <w:rFonts w:ascii="Times New Roman" w:hAnsi="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075F8" w:rsidRPr="00AA3C4C" w:rsidRDefault="000075F8" w:rsidP="000075F8">
      <w:pPr>
        <w:tabs>
          <w:tab w:val="left" w:pos="1134"/>
        </w:tabs>
        <w:jc w:val="both"/>
        <w:rPr>
          <w:rFonts w:ascii="Times New Roman" w:hAnsi="Times New Roman"/>
          <w:kern w:val="24"/>
          <w:sz w:val="24"/>
          <w:szCs w:val="24"/>
        </w:rPr>
      </w:pPr>
      <w:r w:rsidRPr="00E15233">
        <w:rPr>
          <w:rFonts w:ascii="Times New Roman" w:hAnsi="Times New Roman"/>
          <w:kern w:val="24"/>
          <w:sz w:val="24"/>
          <w:szCs w:val="24"/>
        </w:rPr>
        <w:t>Изменение в соответствии с законодательством Российской Федерации регулируемых цен (тарифов) на товары, работы, услуги.</w:t>
      </w:r>
    </w:p>
    <w:p w:rsidR="000075F8" w:rsidRDefault="000075F8" w:rsidP="000075F8">
      <w:pPr>
        <w:tabs>
          <w:tab w:val="left" w:pos="1134"/>
        </w:tabs>
        <w:ind w:firstLine="340"/>
        <w:jc w:val="center"/>
        <w:rPr>
          <w:rFonts w:ascii="Times New Roman" w:hAnsi="Times New Roman"/>
          <w:b/>
          <w:kern w:val="24"/>
          <w:sz w:val="24"/>
          <w:szCs w:val="24"/>
        </w:rPr>
      </w:pPr>
    </w:p>
    <w:p w:rsidR="000075F8" w:rsidRPr="00E15233" w:rsidRDefault="000075F8" w:rsidP="000075F8">
      <w:pPr>
        <w:tabs>
          <w:tab w:val="left" w:pos="1134"/>
        </w:tabs>
        <w:ind w:firstLine="340"/>
        <w:jc w:val="center"/>
        <w:rPr>
          <w:rFonts w:ascii="Times New Roman" w:hAnsi="Times New Roman"/>
          <w:b/>
          <w:kern w:val="24"/>
          <w:sz w:val="24"/>
          <w:szCs w:val="24"/>
        </w:rPr>
      </w:pPr>
      <w:r>
        <w:rPr>
          <w:rFonts w:ascii="Times New Roman" w:hAnsi="Times New Roman"/>
          <w:b/>
          <w:kern w:val="24"/>
          <w:sz w:val="24"/>
          <w:szCs w:val="24"/>
        </w:rPr>
        <w:t>11</w:t>
      </w:r>
      <w:r w:rsidRPr="00E15233">
        <w:rPr>
          <w:rFonts w:ascii="Times New Roman" w:hAnsi="Times New Roman"/>
          <w:b/>
          <w:kern w:val="24"/>
          <w:sz w:val="24"/>
          <w:szCs w:val="24"/>
        </w:rPr>
        <w:t>. ПРОЧИЕ ПОЛОЖЕНИЯ</w:t>
      </w:r>
    </w:p>
    <w:p w:rsidR="000075F8" w:rsidRPr="00E15233" w:rsidRDefault="000075F8" w:rsidP="000075F8">
      <w:pPr>
        <w:tabs>
          <w:tab w:val="left" w:pos="1134"/>
        </w:tabs>
        <w:ind w:firstLine="340"/>
        <w:jc w:val="both"/>
        <w:rPr>
          <w:rFonts w:ascii="Times New Roman" w:hAnsi="Times New Roman"/>
          <w:b/>
          <w:kern w:val="24"/>
          <w:sz w:val="24"/>
          <w:szCs w:val="24"/>
        </w:rPr>
      </w:pP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1</w:t>
      </w:r>
      <w:r w:rsidRPr="002A31AF">
        <w:rPr>
          <w:rFonts w:ascii="Times New Roman" w:hAnsi="Times New Roman"/>
          <w:kern w:val="24"/>
          <w:sz w:val="24"/>
          <w:szCs w:val="24"/>
        </w:rPr>
        <w:t>1</w:t>
      </w:r>
      <w:r w:rsidRPr="00E15233">
        <w:rPr>
          <w:rFonts w:ascii="Times New Roman" w:hAnsi="Times New Roman"/>
          <w:kern w:val="24"/>
          <w:sz w:val="24"/>
          <w:szCs w:val="24"/>
        </w:rPr>
        <w:t>.1. Во всем, что не оговорено в настоящем Договоре, Стороны руководствуются действующим законодательством Российской Федерации.</w:t>
      </w: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1</w:t>
      </w:r>
      <w:r w:rsidRPr="002A31AF">
        <w:rPr>
          <w:rFonts w:ascii="Times New Roman" w:hAnsi="Times New Roman"/>
          <w:kern w:val="24"/>
          <w:sz w:val="24"/>
          <w:szCs w:val="24"/>
        </w:rPr>
        <w:t>1</w:t>
      </w:r>
      <w:r w:rsidRPr="00E15233">
        <w:rPr>
          <w:rFonts w:ascii="Times New Roman" w:hAnsi="Times New Roman"/>
          <w:kern w:val="24"/>
          <w:sz w:val="24"/>
          <w:szCs w:val="24"/>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5 календарных дней </w:t>
      </w:r>
      <w:proofErr w:type="gramStart"/>
      <w:r w:rsidRPr="00E15233">
        <w:rPr>
          <w:rFonts w:ascii="Times New Roman" w:hAnsi="Times New Roman"/>
          <w:kern w:val="24"/>
          <w:sz w:val="24"/>
          <w:szCs w:val="24"/>
        </w:rPr>
        <w:t>с даты</w:t>
      </w:r>
      <w:proofErr w:type="gramEnd"/>
      <w:r w:rsidRPr="00E15233">
        <w:rPr>
          <w:rFonts w:ascii="Times New Roman" w:hAnsi="Times New Roman"/>
          <w:kern w:val="24"/>
          <w:sz w:val="24"/>
          <w:szCs w:val="24"/>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1</w:t>
      </w:r>
      <w:r w:rsidRPr="00E02879">
        <w:rPr>
          <w:rFonts w:ascii="Times New Roman" w:hAnsi="Times New Roman"/>
          <w:kern w:val="24"/>
          <w:sz w:val="24"/>
          <w:szCs w:val="24"/>
        </w:rPr>
        <w:t>1</w:t>
      </w:r>
      <w:r w:rsidRPr="00E15233">
        <w:rPr>
          <w:rFonts w:ascii="Times New Roman" w:hAnsi="Times New Roman"/>
          <w:kern w:val="24"/>
          <w:sz w:val="24"/>
          <w:szCs w:val="24"/>
        </w:rPr>
        <w:t xml:space="preserve">.3. </w:t>
      </w:r>
      <w:proofErr w:type="gramStart"/>
      <w:r w:rsidRPr="00E15233">
        <w:rPr>
          <w:rFonts w:ascii="Times New Roman" w:hAnsi="Times New Roman"/>
          <w:kern w:val="24"/>
          <w:sz w:val="24"/>
          <w:szCs w:val="24"/>
        </w:rPr>
        <w:t>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w:t>
      </w:r>
      <w:r>
        <w:rPr>
          <w:rFonts w:ascii="Times New Roman" w:hAnsi="Times New Roman"/>
          <w:kern w:val="24"/>
          <w:sz w:val="24"/>
          <w:szCs w:val="24"/>
          <w:lang w:val="en-US"/>
        </w:rPr>
        <w:t>II</w:t>
      </w:r>
      <w:r w:rsidRPr="00E15233">
        <w:rPr>
          <w:rFonts w:ascii="Times New Roman" w:hAnsi="Times New Roman"/>
          <w:kern w:val="24"/>
          <w:sz w:val="24"/>
          <w:szCs w:val="24"/>
        </w:rPr>
        <w:t xml:space="preserve"> настоящего Договора, либо с использованием электронной почты на электронные</w:t>
      </w:r>
      <w:r>
        <w:rPr>
          <w:rFonts w:ascii="Times New Roman" w:hAnsi="Times New Roman"/>
          <w:kern w:val="24"/>
          <w:sz w:val="24"/>
          <w:szCs w:val="24"/>
        </w:rPr>
        <w:t xml:space="preserve"> адреса, указанные в разделе XI</w:t>
      </w:r>
      <w:r>
        <w:rPr>
          <w:rFonts w:ascii="Times New Roman" w:hAnsi="Times New Roman"/>
          <w:kern w:val="24"/>
          <w:sz w:val="24"/>
          <w:szCs w:val="24"/>
          <w:lang w:val="en-US"/>
        </w:rPr>
        <w:t>II</w:t>
      </w:r>
      <w:r w:rsidRPr="00E15233">
        <w:rPr>
          <w:rFonts w:ascii="Times New Roman" w:hAnsi="Times New Roman"/>
          <w:kern w:val="24"/>
          <w:sz w:val="24"/>
          <w:szCs w:val="24"/>
        </w:rPr>
        <w:t xml:space="preserve"> настоящего Договора, либо с использованием факсимильной</w:t>
      </w:r>
      <w:proofErr w:type="gramEnd"/>
      <w:r w:rsidRPr="00E15233">
        <w:rPr>
          <w:rFonts w:ascii="Times New Roman" w:hAnsi="Times New Roman"/>
          <w:kern w:val="24"/>
          <w:sz w:val="24"/>
          <w:szCs w:val="24"/>
        </w:rPr>
        <w:t xml:space="preserve"> связи.</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w:t>
      </w:r>
      <w:r>
        <w:rPr>
          <w:rFonts w:ascii="Times New Roman" w:hAnsi="Times New Roman"/>
          <w:kern w:val="24"/>
          <w:sz w:val="24"/>
          <w:szCs w:val="24"/>
        </w:rPr>
        <w:t>деле XI</w:t>
      </w:r>
      <w:r>
        <w:rPr>
          <w:rFonts w:ascii="Times New Roman" w:hAnsi="Times New Roman"/>
          <w:kern w:val="24"/>
          <w:sz w:val="24"/>
          <w:szCs w:val="24"/>
          <w:lang w:val="en-US"/>
        </w:rPr>
        <w:t>II</w:t>
      </w:r>
      <w:r w:rsidRPr="00E15233">
        <w:rPr>
          <w:rFonts w:ascii="Times New Roman" w:hAnsi="Times New Roman"/>
          <w:kern w:val="24"/>
          <w:sz w:val="24"/>
          <w:szCs w:val="24"/>
        </w:rPr>
        <w:t xml:space="preserve"> настоящего Договора, считается надлежащим уведомлением Сторон.</w:t>
      </w: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1</w:t>
      </w:r>
      <w:r w:rsidRPr="002A31AF">
        <w:rPr>
          <w:rFonts w:ascii="Times New Roman" w:hAnsi="Times New Roman"/>
          <w:kern w:val="24"/>
          <w:sz w:val="24"/>
          <w:szCs w:val="24"/>
        </w:rPr>
        <w:t>1</w:t>
      </w:r>
      <w:r w:rsidRPr="00E15233">
        <w:rPr>
          <w:rFonts w:ascii="Times New Roman" w:hAnsi="Times New Roman"/>
          <w:kern w:val="24"/>
          <w:sz w:val="24"/>
          <w:szCs w:val="24"/>
        </w:rPr>
        <w:t>.4.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11</w:t>
      </w:r>
      <w:r w:rsidRPr="00E15233">
        <w:rPr>
          <w:rFonts w:ascii="Times New Roman" w:hAnsi="Times New Roman"/>
          <w:kern w:val="24"/>
          <w:sz w:val="24"/>
          <w:szCs w:val="24"/>
        </w:rPr>
        <w:t>.5.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0075F8" w:rsidRPr="00E15233"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11</w:t>
      </w:r>
      <w:r w:rsidRPr="00E15233">
        <w:rPr>
          <w:rFonts w:ascii="Times New Roman" w:hAnsi="Times New Roman"/>
          <w:kern w:val="24"/>
          <w:sz w:val="24"/>
          <w:szCs w:val="24"/>
        </w:rPr>
        <w:t xml:space="preserve">.6. </w:t>
      </w:r>
      <w:proofErr w:type="gramStart"/>
      <w:r w:rsidRPr="00E15233">
        <w:rPr>
          <w:rFonts w:ascii="Times New Roman" w:hAnsi="Times New Roman"/>
          <w:kern w:val="24"/>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075F8" w:rsidRPr="00E15233" w:rsidRDefault="000075F8" w:rsidP="000075F8">
      <w:pPr>
        <w:tabs>
          <w:tab w:val="left" w:pos="1134"/>
        </w:tabs>
        <w:ind w:firstLine="340"/>
        <w:jc w:val="both"/>
        <w:rPr>
          <w:rFonts w:ascii="Times New Roman" w:hAnsi="Times New Roman"/>
          <w:kern w:val="24"/>
          <w:sz w:val="24"/>
          <w:szCs w:val="24"/>
        </w:rPr>
      </w:pPr>
      <w:proofErr w:type="gramStart"/>
      <w:r w:rsidRPr="00E15233">
        <w:rPr>
          <w:rFonts w:ascii="Times New Roman" w:hAnsi="Times New Roman"/>
          <w:kern w:val="24"/>
          <w:sz w:val="24"/>
          <w:szCs w:val="24"/>
        </w:rP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 xml:space="preserve">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 Это подтверждение должно быть направлено в течение 10 (десяти) рабочих дней </w:t>
      </w:r>
      <w:proofErr w:type="gramStart"/>
      <w:r w:rsidRPr="00E15233">
        <w:rPr>
          <w:rFonts w:ascii="Times New Roman" w:hAnsi="Times New Roman"/>
          <w:kern w:val="24"/>
          <w:sz w:val="24"/>
          <w:szCs w:val="24"/>
        </w:rPr>
        <w:t>с даты направления</w:t>
      </w:r>
      <w:proofErr w:type="gramEnd"/>
      <w:r w:rsidRPr="00E15233">
        <w:rPr>
          <w:rFonts w:ascii="Times New Roman" w:hAnsi="Times New Roman"/>
          <w:kern w:val="24"/>
          <w:sz w:val="24"/>
          <w:szCs w:val="24"/>
        </w:rPr>
        <w:t xml:space="preserve"> письменного уведомления.</w:t>
      </w:r>
    </w:p>
    <w:p w:rsidR="000075F8" w:rsidRPr="00E15233" w:rsidRDefault="000075F8" w:rsidP="000075F8">
      <w:pPr>
        <w:tabs>
          <w:tab w:val="left" w:pos="1134"/>
        </w:tabs>
        <w:ind w:firstLine="340"/>
        <w:jc w:val="both"/>
        <w:rPr>
          <w:rFonts w:ascii="Times New Roman" w:hAnsi="Times New Roman"/>
          <w:kern w:val="24"/>
          <w:sz w:val="24"/>
          <w:szCs w:val="24"/>
        </w:rPr>
      </w:pPr>
      <w:proofErr w:type="gramStart"/>
      <w:r w:rsidRPr="00E15233">
        <w:rPr>
          <w:rFonts w:ascii="Times New Roman" w:hAnsi="Times New Roman"/>
          <w:kern w:val="24"/>
          <w:sz w:val="24"/>
          <w:szCs w:val="24"/>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E15233">
        <w:rPr>
          <w:rFonts w:ascii="Times New Roman" w:hAnsi="Times New Roman"/>
          <w:kern w:val="24"/>
          <w:sz w:val="24"/>
          <w:szCs w:val="24"/>
        </w:rPr>
        <w:t xml:space="preserve"> легализации доходов, полученных преступным путем.</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0075F8" w:rsidRPr="000075F8" w:rsidRDefault="000075F8" w:rsidP="000075F8">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11</w:t>
      </w:r>
      <w:r w:rsidRPr="00E15233">
        <w:rPr>
          <w:rFonts w:ascii="Times New Roman" w:hAnsi="Times New Roman"/>
          <w:kern w:val="24"/>
          <w:sz w:val="24"/>
          <w:szCs w:val="24"/>
        </w:rPr>
        <w:t>.7. Настоящий Договор составлен в форме электронного документа, подписанного усиленными электронными по</w:t>
      </w:r>
      <w:r>
        <w:rPr>
          <w:rFonts w:ascii="Times New Roman" w:hAnsi="Times New Roman"/>
          <w:kern w:val="24"/>
          <w:sz w:val="24"/>
          <w:szCs w:val="24"/>
        </w:rPr>
        <w:t>дписями Сторон.</w:t>
      </w:r>
    </w:p>
    <w:p w:rsidR="000075F8" w:rsidRPr="000075F8" w:rsidRDefault="000075F8" w:rsidP="000075F8">
      <w:pPr>
        <w:tabs>
          <w:tab w:val="left" w:pos="1134"/>
        </w:tabs>
        <w:ind w:firstLine="340"/>
        <w:jc w:val="center"/>
        <w:rPr>
          <w:rFonts w:ascii="Times New Roman" w:hAnsi="Times New Roman"/>
          <w:b/>
          <w:kern w:val="24"/>
          <w:sz w:val="24"/>
          <w:szCs w:val="24"/>
        </w:rPr>
      </w:pPr>
      <w:r>
        <w:rPr>
          <w:rFonts w:ascii="Times New Roman" w:hAnsi="Times New Roman"/>
          <w:b/>
          <w:kern w:val="24"/>
          <w:sz w:val="24"/>
          <w:szCs w:val="24"/>
        </w:rPr>
        <w:t>12. ПЕРЕЧЕНЬ ПРИЛОЖЕНИЙ</w:t>
      </w:r>
    </w:p>
    <w:p w:rsidR="000075F8" w:rsidRPr="00E15233"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Неотъемлемой частью настоящего Договора является следующее:</w:t>
      </w:r>
    </w:p>
    <w:p w:rsidR="000075F8" w:rsidRPr="008545C4" w:rsidRDefault="000075F8" w:rsidP="000075F8">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Приложение № 1 - Спецификация;</w:t>
      </w:r>
    </w:p>
    <w:p w:rsidR="000075F8" w:rsidRPr="004F4EE0" w:rsidRDefault="000075F8" w:rsidP="000075F8">
      <w:pPr>
        <w:pStyle w:val="ConsNonformat"/>
        <w:widowControl/>
        <w:ind w:right="0"/>
        <w:rPr>
          <w:rFonts w:ascii="Times New Roman" w:hAnsi="Times New Roman" w:cs="Times New Roman"/>
          <w:sz w:val="24"/>
          <w:szCs w:val="24"/>
        </w:rPr>
      </w:pPr>
    </w:p>
    <w:p w:rsidR="000075F8" w:rsidRPr="000075F8" w:rsidRDefault="000075F8" w:rsidP="000075F8">
      <w:pPr>
        <w:pStyle w:val="ConsNormal"/>
        <w:widowControl/>
        <w:ind w:right="0" w:firstLine="0"/>
        <w:jc w:val="center"/>
        <w:rPr>
          <w:rFonts w:ascii="Times New Roman" w:hAnsi="Times New Roman" w:cs="Times New Roman"/>
          <w:b/>
          <w:bCs/>
          <w:sz w:val="24"/>
          <w:szCs w:val="24"/>
        </w:rPr>
      </w:pPr>
      <w:r>
        <w:rPr>
          <w:rFonts w:ascii="Times New Roman" w:hAnsi="Times New Roman" w:cs="Times New Roman"/>
          <w:b/>
          <w:bCs/>
          <w:sz w:val="24"/>
          <w:szCs w:val="24"/>
        </w:rPr>
        <w:t>13</w:t>
      </w:r>
      <w:r w:rsidRPr="004F4EE0">
        <w:rPr>
          <w:rFonts w:ascii="Times New Roman" w:hAnsi="Times New Roman" w:cs="Times New Roman"/>
          <w:b/>
          <w:bCs/>
          <w:sz w:val="24"/>
          <w:szCs w:val="24"/>
        </w:rPr>
        <w:t>. АДР</w:t>
      </w:r>
      <w:r>
        <w:rPr>
          <w:rFonts w:ascii="Times New Roman" w:hAnsi="Times New Roman" w:cs="Times New Roman"/>
          <w:b/>
          <w:bCs/>
          <w:sz w:val="24"/>
          <w:szCs w:val="24"/>
        </w:rPr>
        <w:t>ЕСА, РЕКВИЗИТЫ И ПОДПИСИ СТОРОН</w:t>
      </w:r>
    </w:p>
    <w:p w:rsidR="000075F8" w:rsidRPr="00076436" w:rsidRDefault="000075F8" w:rsidP="000075F8">
      <w:pPr>
        <w:pStyle w:val="ConsNonformat"/>
        <w:widowControl/>
        <w:ind w:right="0"/>
        <w:rPr>
          <w:rFonts w:ascii="Times New Roman" w:hAnsi="Times New Roman"/>
          <w:sz w:val="24"/>
          <w:szCs w:val="24"/>
        </w:rPr>
      </w:pPr>
      <w:r>
        <w:rPr>
          <w:rFonts w:ascii="Times New Roman" w:hAnsi="Times New Roman" w:cs="Times New Roman"/>
          <w:b/>
          <w:bCs/>
          <w:sz w:val="24"/>
          <w:szCs w:val="24"/>
        </w:rPr>
        <w:t xml:space="preserve">      </w:t>
      </w:r>
    </w:p>
    <w:tbl>
      <w:tblPr>
        <w:tblpPr w:leftFromText="180" w:rightFromText="180" w:vertAnchor="text" w:horzAnchor="margin" w:tblpY="-6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11"/>
        <w:gridCol w:w="5211"/>
      </w:tblGrid>
      <w:tr w:rsidR="000075F8" w:rsidRPr="00FE66A4" w:rsidTr="00206F96">
        <w:tc>
          <w:tcPr>
            <w:tcW w:w="2500" w:type="pct"/>
            <w:tcBorders>
              <w:top w:val="single" w:sz="2" w:space="0" w:color="auto"/>
              <w:left w:val="single" w:sz="2" w:space="0" w:color="auto"/>
              <w:bottom w:val="single" w:sz="2" w:space="0" w:color="auto"/>
              <w:right w:val="single" w:sz="2" w:space="0" w:color="auto"/>
            </w:tcBorders>
            <w:hideMark/>
          </w:tcPr>
          <w:p w:rsidR="000075F8" w:rsidRPr="00FE66A4" w:rsidRDefault="000075F8" w:rsidP="00206F96">
            <w:pPr>
              <w:keepNext/>
              <w:spacing w:before="120" w:after="120" w:line="276" w:lineRule="auto"/>
              <w:jc w:val="center"/>
              <w:rPr>
                <w:rFonts w:ascii="Times New Roman" w:hAnsi="Times New Roman"/>
                <w:sz w:val="24"/>
                <w:szCs w:val="24"/>
                <w:lang w:eastAsia="ru-RU"/>
              </w:rPr>
            </w:pPr>
            <w:r w:rsidRPr="00FE66A4">
              <w:rPr>
                <w:rFonts w:ascii="Times New Roman" w:hAnsi="Times New Roman"/>
                <w:b/>
                <w:sz w:val="24"/>
                <w:szCs w:val="24"/>
                <w:lang w:eastAsia="ru-RU"/>
              </w:rPr>
              <w:t>Заказчик</w:t>
            </w:r>
          </w:p>
        </w:tc>
        <w:tc>
          <w:tcPr>
            <w:tcW w:w="2500" w:type="pct"/>
            <w:tcBorders>
              <w:top w:val="single" w:sz="2" w:space="0" w:color="auto"/>
              <w:left w:val="single" w:sz="2" w:space="0" w:color="auto"/>
              <w:bottom w:val="single" w:sz="2" w:space="0" w:color="auto"/>
              <w:right w:val="single" w:sz="2" w:space="0" w:color="auto"/>
            </w:tcBorders>
            <w:hideMark/>
          </w:tcPr>
          <w:p w:rsidR="000075F8" w:rsidRPr="00FE66A4" w:rsidRDefault="000075F8" w:rsidP="00206F96">
            <w:pPr>
              <w:keepNext/>
              <w:spacing w:before="120" w:after="120" w:line="276" w:lineRule="auto"/>
              <w:jc w:val="center"/>
              <w:rPr>
                <w:rFonts w:ascii="Times New Roman" w:hAnsi="Times New Roman"/>
                <w:sz w:val="24"/>
                <w:szCs w:val="24"/>
                <w:lang w:eastAsia="ru-RU"/>
              </w:rPr>
            </w:pPr>
            <w:r w:rsidRPr="00FE66A4">
              <w:rPr>
                <w:rFonts w:ascii="Times New Roman" w:hAnsi="Times New Roman"/>
                <w:b/>
                <w:sz w:val="24"/>
                <w:szCs w:val="24"/>
                <w:lang w:eastAsia="ru-RU"/>
              </w:rPr>
              <w:t>Поставщик</w:t>
            </w:r>
          </w:p>
        </w:tc>
      </w:tr>
      <w:tr w:rsidR="00EB0921" w:rsidRPr="00FE66A4" w:rsidTr="00206F96">
        <w:tc>
          <w:tcPr>
            <w:tcW w:w="2500" w:type="pct"/>
            <w:tcBorders>
              <w:top w:val="single" w:sz="2" w:space="0" w:color="auto"/>
              <w:left w:val="single" w:sz="2" w:space="0" w:color="auto"/>
              <w:bottom w:val="single" w:sz="2" w:space="0" w:color="auto"/>
              <w:right w:val="single" w:sz="2" w:space="0" w:color="auto"/>
            </w:tcBorders>
            <w:hideMark/>
          </w:tcPr>
          <w:p w:rsidR="00EB0921" w:rsidRDefault="00EB0921" w:rsidP="00EB0921">
            <w:pPr>
              <w:rPr>
                <w:rFonts w:ascii="Times New Roman" w:hAnsi="Times New Roman"/>
              </w:rPr>
            </w:pPr>
            <w:r>
              <w:rPr>
                <w:rFonts w:ascii="Times New Roman" w:hAnsi="Times New Roman"/>
              </w:rPr>
              <w:t>Наименование: М</w:t>
            </w:r>
            <w:r w:rsidR="003C5650">
              <w:rPr>
                <w:rFonts w:ascii="Times New Roman" w:hAnsi="Times New Roman"/>
              </w:rPr>
              <w:t>Б</w:t>
            </w:r>
            <w:r>
              <w:rPr>
                <w:rFonts w:ascii="Times New Roman" w:hAnsi="Times New Roman"/>
              </w:rPr>
              <w:t>ОУ СОШ №8 города Белово</w:t>
            </w:r>
          </w:p>
          <w:p w:rsidR="00EB0921" w:rsidRDefault="00EB0921" w:rsidP="00EB0921">
            <w:pPr>
              <w:rPr>
                <w:rFonts w:ascii="Times New Roman" w:hAnsi="Times New Roman"/>
              </w:rPr>
            </w:pPr>
            <w:r>
              <w:rPr>
                <w:rFonts w:ascii="Times New Roman" w:hAnsi="Times New Roman"/>
              </w:rPr>
              <w:t>Юридический адрес: 652600, Кемеровская область – Кузбасс г. Белово, ул. Советская 31.</w:t>
            </w:r>
          </w:p>
          <w:p w:rsidR="00EB0921" w:rsidRDefault="00EB0921" w:rsidP="00EB0921">
            <w:pPr>
              <w:rPr>
                <w:rFonts w:ascii="Times New Roman" w:hAnsi="Times New Roman"/>
              </w:rPr>
            </w:pPr>
            <w:r>
              <w:rPr>
                <w:rFonts w:ascii="Times New Roman" w:hAnsi="Times New Roman"/>
              </w:rPr>
              <w:t xml:space="preserve">ИНН: 4202018390 / КПП: 420201001 </w:t>
            </w:r>
          </w:p>
          <w:p w:rsidR="00EB0921" w:rsidRDefault="00EB0921" w:rsidP="00EB0921">
            <w:pPr>
              <w:rPr>
                <w:rFonts w:ascii="Times New Roman" w:hAnsi="Times New Roman"/>
              </w:rPr>
            </w:pPr>
            <w:r>
              <w:rPr>
                <w:rFonts w:ascii="Times New Roman" w:hAnsi="Times New Roman"/>
              </w:rPr>
              <w:t xml:space="preserve">БИК:013207212 </w:t>
            </w:r>
          </w:p>
          <w:p w:rsidR="00EB0921" w:rsidRDefault="00EB0921" w:rsidP="00EB0921">
            <w:pPr>
              <w:rPr>
                <w:rFonts w:ascii="Times New Roman" w:hAnsi="Times New Roman"/>
              </w:rPr>
            </w:pPr>
            <w:r>
              <w:rPr>
                <w:rFonts w:ascii="Times New Roman" w:hAnsi="Times New Roman"/>
              </w:rPr>
              <w:t>ОТДЕЛЕНИЕ КЕМЕРОВО БАНКА РОССИИ// УФК по Кемеровской области – Кузбассу г. Кемерово</w:t>
            </w:r>
          </w:p>
          <w:p w:rsidR="00EB0921" w:rsidRDefault="00EB0921" w:rsidP="00EB0921">
            <w:pPr>
              <w:rPr>
                <w:rFonts w:ascii="Times New Roman" w:hAnsi="Times New Roman"/>
              </w:rPr>
            </w:pPr>
            <w:proofErr w:type="gramStart"/>
            <w:r>
              <w:rPr>
                <w:rFonts w:ascii="Times New Roman" w:hAnsi="Times New Roman"/>
              </w:rPr>
              <w:t>р</w:t>
            </w:r>
            <w:proofErr w:type="gramEnd"/>
            <w:r>
              <w:rPr>
                <w:rFonts w:ascii="Times New Roman" w:hAnsi="Times New Roman"/>
              </w:rPr>
              <w:t>/с: 03234643327070003901</w:t>
            </w:r>
          </w:p>
          <w:p w:rsidR="00EB0921" w:rsidRDefault="00EB0921" w:rsidP="00EB0921">
            <w:pPr>
              <w:rPr>
                <w:rFonts w:ascii="Times New Roman" w:hAnsi="Times New Roman"/>
              </w:rPr>
            </w:pPr>
            <w:r>
              <w:rPr>
                <w:rFonts w:ascii="Times New Roman" w:hAnsi="Times New Roman"/>
              </w:rPr>
              <w:t xml:space="preserve">к/с: 40102810745370000032 </w:t>
            </w:r>
          </w:p>
          <w:p w:rsidR="00EB0921" w:rsidRDefault="00EB0921" w:rsidP="00EB0921">
            <w:pPr>
              <w:rPr>
                <w:rFonts w:ascii="Times New Roman" w:hAnsi="Times New Roman"/>
              </w:rPr>
            </w:pPr>
            <w:proofErr w:type="gramStart"/>
            <w:r>
              <w:rPr>
                <w:rFonts w:ascii="Times New Roman" w:hAnsi="Times New Roman"/>
              </w:rPr>
              <w:t>л</w:t>
            </w:r>
            <w:proofErr w:type="gramEnd"/>
            <w:r>
              <w:rPr>
                <w:rFonts w:ascii="Times New Roman" w:hAnsi="Times New Roman"/>
              </w:rPr>
              <w:t xml:space="preserve">/с: </w:t>
            </w:r>
            <w:r w:rsidR="003C5650">
              <w:t xml:space="preserve"> </w:t>
            </w:r>
            <w:r w:rsidR="003C5650">
              <w:rPr>
                <w:rFonts w:ascii="Times New Roman" w:hAnsi="Times New Roman"/>
              </w:rPr>
              <w:t>20396ULШ430</w:t>
            </w:r>
            <w:r>
              <w:rPr>
                <w:rFonts w:ascii="Times New Roman" w:hAnsi="Times New Roman"/>
              </w:rPr>
              <w:t xml:space="preserve">, </w:t>
            </w:r>
            <w:r w:rsidR="003C5650">
              <w:rPr>
                <w:rFonts w:ascii="Times New Roman" w:hAnsi="Times New Roman"/>
              </w:rPr>
              <w:t xml:space="preserve"> 21396ULШ430</w:t>
            </w:r>
            <w:r>
              <w:rPr>
                <w:rFonts w:ascii="Times New Roman" w:hAnsi="Times New Roman"/>
              </w:rPr>
              <w:tab/>
            </w:r>
          </w:p>
          <w:p w:rsidR="00EB0921" w:rsidRDefault="00EB0921" w:rsidP="00EB0921">
            <w:pPr>
              <w:rPr>
                <w:rFonts w:ascii="Times New Roman" w:hAnsi="Times New Roman"/>
              </w:rPr>
            </w:pPr>
            <w:r>
              <w:rPr>
                <w:rFonts w:ascii="Times New Roman" w:hAnsi="Times New Roman"/>
              </w:rPr>
              <w:t>тел.: 8(38452) 2-39-21</w:t>
            </w:r>
          </w:p>
          <w:p w:rsidR="00EB0921" w:rsidRDefault="00EB0921" w:rsidP="00EB0921">
            <w:pPr>
              <w:rPr>
                <w:rFonts w:ascii="Times New Roman" w:hAnsi="Times New Roman"/>
              </w:rPr>
            </w:pPr>
            <w:r>
              <w:rPr>
                <w:rFonts w:ascii="Times New Roman" w:hAnsi="Times New Roman"/>
              </w:rPr>
              <w:t>ОКТМО: 32707000001</w:t>
            </w:r>
          </w:p>
          <w:p w:rsidR="00EB0921" w:rsidRDefault="00EB0921" w:rsidP="00EB0921">
            <w:pPr>
              <w:rPr>
                <w:rFonts w:ascii="Times New Roman" w:hAnsi="Times New Roman"/>
              </w:rPr>
            </w:pPr>
            <w:r>
              <w:rPr>
                <w:rFonts w:ascii="Times New Roman" w:hAnsi="Times New Roman"/>
              </w:rPr>
              <w:t>ОКПО: 48631112</w:t>
            </w:r>
          </w:p>
          <w:p w:rsidR="00EB0921" w:rsidRDefault="00EB0921" w:rsidP="00EB0921">
            <w:pPr>
              <w:rPr>
                <w:rFonts w:ascii="Times New Roman" w:hAnsi="Times New Roman"/>
              </w:rPr>
            </w:pPr>
            <w:r>
              <w:rPr>
                <w:rFonts w:ascii="Times New Roman" w:hAnsi="Times New Roman"/>
              </w:rPr>
              <w:t>ОКАТО: 32407000000</w:t>
            </w:r>
          </w:p>
          <w:p w:rsidR="00EB0921" w:rsidRDefault="00EB0921" w:rsidP="00EB0921">
            <w:pPr>
              <w:rPr>
                <w:rFonts w:ascii="Times New Roman" w:hAnsi="Times New Roman"/>
              </w:rPr>
            </w:pPr>
            <w:r>
              <w:rPr>
                <w:rFonts w:ascii="Times New Roman" w:hAnsi="Times New Roman"/>
              </w:rPr>
              <w:t>ОКФС: 14</w:t>
            </w:r>
          </w:p>
          <w:p w:rsidR="00EB0921" w:rsidRDefault="00EB0921" w:rsidP="00EB0921">
            <w:pPr>
              <w:rPr>
                <w:rFonts w:ascii="Times New Roman" w:hAnsi="Times New Roman"/>
              </w:rPr>
            </w:pPr>
            <w:r>
              <w:rPr>
                <w:rFonts w:ascii="Times New Roman" w:hAnsi="Times New Roman"/>
              </w:rPr>
              <w:t>ОКОПФ: 75403</w:t>
            </w:r>
          </w:p>
          <w:p w:rsidR="00EB0921" w:rsidRDefault="00EB0921" w:rsidP="00EB0921">
            <w:pPr>
              <w:spacing w:after="200"/>
              <w:rPr>
                <w:rFonts w:ascii="Times New Roman" w:hAnsi="Times New Roman"/>
              </w:rPr>
            </w:pPr>
            <w:r>
              <w:rPr>
                <w:rFonts w:ascii="Times New Roman" w:hAnsi="Times New Roman"/>
              </w:rPr>
              <w:t>Эл</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очта: school8_belovo@mail.ru</w:t>
            </w:r>
          </w:p>
        </w:tc>
        <w:tc>
          <w:tcPr>
            <w:tcW w:w="2500" w:type="pct"/>
            <w:tcBorders>
              <w:top w:val="single" w:sz="2" w:space="0" w:color="auto"/>
              <w:left w:val="single" w:sz="2" w:space="0" w:color="auto"/>
              <w:bottom w:val="single" w:sz="2" w:space="0" w:color="auto"/>
              <w:right w:val="single" w:sz="2" w:space="0" w:color="auto"/>
            </w:tcBorders>
          </w:tcPr>
          <w:p w:rsidR="00EB0921" w:rsidRDefault="00EB0921" w:rsidP="00EB0921">
            <w:pPr>
              <w:keepNext/>
              <w:rPr>
                <w:rFonts w:ascii="Times New Roman" w:hAnsi="Times New Roman"/>
              </w:rPr>
            </w:pPr>
            <w:r>
              <w:rPr>
                <w:rFonts w:ascii="Times New Roman" w:hAnsi="Times New Roman"/>
              </w:rPr>
              <w:t xml:space="preserve">Наименование: </w:t>
            </w:r>
            <w:r>
              <w:rPr>
                <w:rFonts w:ascii="Times New Roman" w:hAnsi="Times New Roman"/>
              </w:rPr>
              <w:br/>
              <w:t xml:space="preserve">Место нахождения: </w:t>
            </w:r>
          </w:p>
          <w:p w:rsidR="00EB0921" w:rsidRDefault="00EB0921" w:rsidP="00EB0921">
            <w:pPr>
              <w:rPr>
                <w:rFonts w:ascii="Times New Roman" w:hAnsi="Times New Roman"/>
              </w:rPr>
            </w:pPr>
            <w:r>
              <w:rPr>
                <w:rFonts w:ascii="Times New Roman" w:hAnsi="Times New Roman"/>
              </w:rPr>
              <w:t xml:space="preserve">Почтовый адрес: </w:t>
            </w:r>
          </w:p>
          <w:p w:rsidR="00EB0921" w:rsidRDefault="00EB0921" w:rsidP="00EB0921">
            <w:pPr>
              <w:rPr>
                <w:rFonts w:ascii="Times New Roman" w:hAnsi="Times New Roman"/>
              </w:rPr>
            </w:pPr>
            <w:r>
              <w:rPr>
                <w:rFonts w:ascii="Times New Roman" w:hAnsi="Times New Roman"/>
              </w:rPr>
              <w:t xml:space="preserve">Телефон, факс </w:t>
            </w:r>
          </w:p>
          <w:p w:rsidR="00EB0921" w:rsidRDefault="00EB0921" w:rsidP="00EB0921">
            <w:pPr>
              <w:rPr>
                <w:rFonts w:ascii="Times New Roman" w:hAnsi="Times New Roman"/>
              </w:rPr>
            </w:pPr>
            <w:r>
              <w:rPr>
                <w:rFonts w:ascii="Times New Roman" w:hAnsi="Times New Roman"/>
              </w:rPr>
              <w:t xml:space="preserve">Электронная почта </w:t>
            </w:r>
            <w:r>
              <w:rPr>
                <w:rFonts w:ascii="Times New Roman" w:hAnsi="Times New Roman"/>
              </w:rPr>
              <w:br/>
              <w:t xml:space="preserve">ОГРН </w:t>
            </w:r>
          </w:p>
          <w:p w:rsidR="00EB0921" w:rsidRDefault="00EB0921" w:rsidP="00EB0921">
            <w:pPr>
              <w:rPr>
                <w:rFonts w:ascii="Times New Roman" w:hAnsi="Times New Roman"/>
              </w:rPr>
            </w:pPr>
            <w:r>
              <w:rPr>
                <w:rFonts w:ascii="Times New Roman" w:hAnsi="Times New Roman"/>
              </w:rPr>
              <w:t xml:space="preserve">ИНН </w:t>
            </w:r>
            <w:r>
              <w:rPr>
                <w:rFonts w:ascii="Times New Roman" w:hAnsi="Times New Roman"/>
              </w:rPr>
              <w:br/>
              <w:t xml:space="preserve">КПП </w:t>
            </w:r>
          </w:p>
          <w:p w:rsidR="00EB0921" w:rsidRDefault="00EB0921" w:rsidP="00EB0921">
            <w:pPr>
              <w:rPr>
                <w:rFonts w:ascii="Times New Roman" w:hAnsi="Times New Roman"/>
              </w:rPr>
            </w:pPr>
            <w:r>
              <w:rPr>
                <w:rFonts w:ascii="Times New Roman" w:hAnsi="Times New Roman"/>
              </w:rPr>
              <w:t xml:space="preserve">ОКТМО </w:t>
            </w:r>
            <w:r>
              <w:rPr>
                <w:rFonts w:ascii="Times New Roman" w:hAnsi="Times New Roman"/>
              </w:rPr>
              <w:br/>
            </w:r>
            <w:proofErr w:type="gramStart"/>
            <w:r>
              <w:rPr>
                <w:rFonts w:ascii="Times New Roman" w:hAnsi="Times New Roman"/>
              </w:rPr>
              <w:t>Р</w:t>
            </w:r>
            <w:proofErr w:type="gramEnd"/>
            <w:r>
              <w:rPr>
                <w:rFonts w:ascii="Times New Roman" w:hAnsi="Times New Roman"/>
              </w:rPr>
              <w:t xml:space="preserve">/с: </w:t>
            </w:r>
            <w:r>
              <w:rPr>
                <w:rFonts w:ascii="Times New Roman" w:hAnsi="Times New Roman"/>
              </w:rPr>
              <w:br/>
            </w:r>
            <w:r>
              <w:rPr>
                <w:rFonts w:ascii="Calibri" w:eastAsia="Calibri" w:hAnsi="Calibri"/>
                <w:sz w:val="22"/>
                <w:szCs w:val="22"/>
              </w:rPr>
              <w:t xml:space="preserve"> </w:t>
            </w:r>
            <w:r>
              <w:rPr>
                <w:rFonts w:ascii="Times New Roman" w:hAnsi="Times New Roman"/>
              </w:rPr>
              <w:t xml:space="preserve">Банк: </w:t>
            </w:r>
          </w:p>
          <w:p w:rsidR="00EB0921" w:rsidRDefault="00EB0921" w:rsidP="00EB0921">
            <w:pPr>
              <w:rPr>
                <w:rFonts w:ascii="Times New Roman" w:hAnsi="Times New Roman"/>
              </w:rPr>
            </w:pPr>
            <w:r>
              <w:rPr>
                <w:rFonts w:ascii="Times New Roman" w:hAnsi="Times New Roman"/>
              </w:rPr>
              <w:t>К/с:</w:t>
            </w:r>
          </w:p>
          <w:p w:rsidR="00EB0921" w:rsidRDefault="00EB0921" w:rsidP="00EB0921">
            <w:pPr>
              <w:rPr>
                <w:rFonts w:ascii="Times New Roman" w:hAnsi="Times New Roman"/>
              </w:rPr>
            </w:pPr>
            <w:r>
              <w:rPr>
                <w:rFonts w:ascii="Times New Roman" w:hAnsi="Times New Roman"/>
              </w:rPr>
              <w:t>БИК:</w:t>
            </w:r>
          </w:p>
          <w:p w:rsidR="00EB0921" w:rsidRDefault="00EB0921" w:rsidP="00EB0921">
            <w:pPr>
              <w:tabs>
                <w:tab w:val="center" w:pos="2416"/>
              </w:tabs>
              <w:rPr>
                <w:rFonts w:ascii="Times New Roman" w:hAnsi="Times New Roman"/>
              </w:rPr>
            </w:pPr>
            <w:r>
              <w:rPr>
                <w:rFonts w:ascii="Times New Roman" w:hAnsi="Times New Roman"/>
              </w:rPr>
              <w:t>ОКПО:</w:t>
            </w:r>
            <w:r>
              <w:rPr>
                <w:rFonts w:ascii="Times New Roman" w:hAnsi="Times New Roman"/>
              </w:rPr>
              <w:tab/>
            </w:r>
          </w:p>
          <w:p w:rsidR="00EB0921" w:rsidRDefault="00EB0921" w:rsidP="00EB0921">
            <w:pPr>
              <w:jc w:val="both"/>
              <w:rPr>
                <w:rFonts w:ascii="Times New Roman" w:hAnsi="Times New Roman"/>
              </w:rPr>
            </w:pPr>
            <w:r>
              <w:rPr>
                <w:rFonts w:ascii="Times New Roman" w:hAnsi="Times New Roman"/>
              </w:rPr>
              <w:t xml:space="preserve">ОКОПФ/ОКФС: </w:t>
            </w:r>
          </w:p>
        </w:tc>
      </w:tr>
      <w:tr w:rsidR="00EB0921" w:rsidRPr="00FE66A4" w:rsidTr="00E542C2">
        <w:trPr>
          <w:trHeight w:val="101"/>
        </w:trPr>
        <w:tc>
          <w:tcPr>
            <w:tcW w:w="2500" w:type="pct"/>
            <w:tcBorders>
              <w:top w:val="single" w:sz="2" w:space="0" w:color="auto"/>
              <w:left w:val="single" w:sz="2" w:space="0" w:color="auto"/>
              <w:bottom w:val="single" w:sz="2" w:space="0" w:color="auto"/>
              <w:right w:val="single" w:sz="2" w:space="0" w:color="auto"/>
            </w:tcBorders>
            <w:hideMark/>
          </w:tcPr>
          <w:p w:rsidR="00EB0921" w:rsidRDefault="00EB0921" w:rsidP="00EB0921">
            <w:pPr>
              <w:keepNext/>
              <w:spacing w:after="200"/>
              <w:jc w:val="both"/>
              <w:rPr>
                <w:rFonts w:ascii="Times New Roman" w:hAnsi="Times New Roman"/>
              </w:rPr>
            </w:pPr>
            <w:r>
              <w:rPr>
                <w:rFonts w:ascii="Times New Roman" w:hAnsi="Times New Roman"/>
                <w:u w:val="single"/>
              </w:rPr>
              <w:t>Директор</w:t>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u w:val="single"/>
              </w:rPr>
              <w:t>                                         </w:t>
            </w:r>
            <w:r>
              <w:rPr>
                <w:rFonts w:ascii="Times New Roman" w:hAnsi="Times New Roman"/>
              </w:rPr>
              <w:t xml:space="preserve"> /</w:t>
            </w:r>
            <w:r>
              <w:t xml:space="preserve"> </w:t>
            </w:r>
            <w:r>
              <w:rPr>
                <w:rFonts w:ascii="Times New Roman" w:hAnsi="Times New Roman"/>
                <w:u w:val="single"/>
              </w:rPr>
              <w:t xml:space="preserve">Никифорова Е.В. </w:t>
            </w:r>
            <w:r>
              <w:rPr>
                <w:rFonts w:ascii="Times New Roman" w:hAnsi="Times New Roman"/>
              </w:rPr>
              <w:br/>
              <w:t>М.П.</w:t>
            </w:r>
          </w:p>
        </w:tc>
        <w:tc>
          <w:tcPr>
            <w:tcW w:w="2500" w:type="pct"/>
            <w:tcBorders>
              <w:top w:val="single" w:sz="2" w:space="0" w:color="auto"/>
              <w:left w:val="single" w:sz="2" w:space="0" w:color="auto"/>
              <w:bottom w:val="single" w:sz="2" w:space="0" w:color="auto"/>
              <w:right w:val="single" w:sz="2" w:space="0" w:color="auto"/>
            </w:tcBorders>
          </w:tcPr>
          <w:p w:rsidR="00EB0921" w:rsidRDefault="00EB0921" w:rsidP="00EB0921">
            <w:pPr>
              <w:keepNext/>
              <w:spacing w:after="200"/>
              <w:jc w:val="both"/>
              <w:rPr>
                <w:rFonts w:ascii="Times New Roman" w:hAnsi="Times New Roman"/>
              </w:rPr>
            </w:pPr>
            <w:r>
              <w:rPr>
                <w:rFonts w:ascii="Times New Roman" w:hAnsi="Times New Roman"/>
              </w:rPr>
              <w:t xml:space="preserve"> Исполнитель:</w:t>
            </w:r>
          </w:p>
          <w:p w:rsidR="00EB0921" w:rsidRDefault="00EB0921" w:rsidP="00EB0921">
            <w:pPr>
              <w:keepNext/>
              <w:spacing w:after="200"/>
              <w:jc w:val="both"/>
              <w:rPr>
                <w:rFonts w:ascii="Times New Roman" w:hAnsi="Times New Roman"/>
              </w:rPr>
            </w:pPr>
            <w:r>
              <w:rPr>
                <w:rFonts w:ascii="Times New Roman" w:hAnsi="Times New Roman"/>
              </w:rPr>
              <w:br/>
            </w:r>
            <w:r>
              <w:rPr>
                <w:rFonts w:ascii="Times New Roman" w:hAnsi="Times New Roman"/>
                <w:u w:val="single"/>
              </w:rPr>
              <w:t>______________________________</w:t>
            </w:r>
            <w:r>
              <w:rPr>
                <w:rFonts w:ascii="Times New Roman" w:hAnsi="Times New Roman"/>
              </w:rPr>
              <w:t xml:space="preserve"> /</w:t>
            </w:r>
            <w:r>
              <w:rPr>
                <w:rFonts w:ascii="Times New Roman" w:hAnsi="Times New Roman"/>
                <w:u w:val="single"/>
              </w:rPr>
              <w:t>_________________</w:t>
            </w:r>
            <w:r>
              <w:rPr>
                <w:rFonts w:ascii="Times New Roman" w:hAnsi="Times New Roman"/>
              </w:rPr>
              <w:t>/</w:t>
            </w:r>
            <w:r>
              <w:rPr>
                <w:rFonts w:ascii="Times New Roman" w:hAnsi="Times New Roman"/>
              </w:rPr>
              <w:br/>
              <w:t>М.П.</w:t>
            </w:r>
          </w:p>
        </w:tc>
      </w:tr>
    </w:tbl>
    <w:p w:rsidR="000075F8" w:rsidRPr="00130459" w:rsidRDefault="000075F8" w:rsidP="000075F8">
      <w:pPr>
        <w:rPr>
          <w:rFonts w:ascii="Times New Roman" w:hAnsi="Times New Roman"/>
          <w:sz w:val="24"/>
          <w:szCs w:val="24"/>
        </w:rPr>
        <w:sectPr w:rsidR="000075F8" w:rsidRPr="00130459" w:rsidSect="000075F8">
          <w:headerReference w:type="first" r:id="rId8"/>
          <w:pgSz w:w="11907" w:h="16839" w:code="9"/>
          <w:pgMar w:top="320" w:right="567" w:bottom="1134" w:left="1134" w:header="170" w:footer="624" w:gutter="0"/>
          <w:cols w:space="720"/>
          <w:formProt w:val="0"/>
          <w:titlePg/>
          <w:docGrid w:linePitch="80"/>
        </w:sectPr>
      </w:pPr>
    </w:p>
    <w:p w:rsidR="000075F8" w:rsidRPr="00C9250D" w:rsidRDefault="000075F8" w:rsidP="000075F8">
      <w:pPr>
        <w:widowControl w:val="0"/>
        <w:autoSpaceDE w:val="0"/>
        <w:autoSpaceDN w:val="0"/>
        <w:adjustRightInd w:val="0"/>
        <w:ind w:firstLine="698"/>
        <w:jc w:val="right"/>
        <w:rPr>
          <w:rFonts w:ascii="Times New Roman CYR" w:hAnsi="Times New Roman CYR" w:cs="Times New Roman CYR"/>
          <w:sz w:val="22"/>
          <w:szCs w:val="22"/>
          <w:lang w:eastAsia="ru-RU"/>
        </w:rPr>
      </w:pPr>
      <w:r w:rsidRPr="00C9250D">
        <w:rPr>
          <w:rFonts w:ascii="Times New Roman CYR" w:hAnsi="Times New Roman CYR" w:cs="Times New Roman CYR"/>
          <w:sz w:val="22"/>
          <w:szCs w:val="22"/>
          <w:lang w:eastAsia="ru-RU"/>
        </w:rPr>
        <w:lastRenderedPageBreak/>
        <w:t xml:space="preserve">Приложение № 1 к </w:t>
      </w:r>
      <w:r>
        <w:rPr>
          <w:rFonts w:ascii="Times New Roman CYR" w:hAnsi="Times New Roman CYR" w:cs="Times New Roman CYR"/>
          <w:sz w:val="22"/>
          <w:szCs w:val="22"/>
          <w:lang w:eastAsia="ru-RU"/>
        </w:rPr>
        <w:t>договору</w:t>
      </w:r>
      <w:r w:rsidRPr="00C9250D">
        <w:rPr>
          <w:rFonts w:ascii="Times New Roman CYR" w:hAnsi="Times New Roman CYR" w:cs="Times New Roman CYR"/>
          <w:sz w:val="22"/>
          <w:szCs w:val="22"/>
          <w:lang w:eastAsia="ru-RU"/>
        </w:rPr>
        <w:br/>
        <w:t>от «__»_______ 20__ г.</w:t>
      </w:r>
      <w:r w:rsidRPr="00C9250D">
        <w:rPr>
          <w:rFonts w:ascii="Times New Roman CYR" w:hAnsi="Times New Roman CYR" w:cs="Times New Roman CYR"/>
          <w:sz w:val="22"/>
          <w:szCs w:val="22"/>
          <w:lang w:eastAsia="ru-RU"/>
        </w:rPr>
        <w:br/>
        <w:t>№ _______</w:t>
      </w:r>
    </w:p>
    <w:p w:rsidR="0086295A" w:rsidRDefault="0086295A" w:rsidP="000075F8">
      <w:pPr>
        <w:pStyle w:val="ConsNonformat"/>
        <w:widowControl/>
        <w:ind w:right="0"/>
        <w:jc w:val="center"/>
        <w:rPr>
          <w:rFonts w:ascii="Times New Roman" w:hAnsi="Times New Roman" w:cs="Times New Roman"/>
          <w:b/>
          <w:sz w:val="24"/>
          <w:szCs w:val="24"/>
        </w:rPr>
      </w:pPr>
    </w:p>
    <w:p w:rsidR="003C1646" w:rsidRDefault="003C1646" w:rsidP="000075F8">
      <w:pPr>
        <w:pStyle w:val="ConsNonformat"/>
        <w:widowControl/>
        <w:ind w:right="0"/>
        <w:jc w:val="center"/>
        <w:rPr>
          <w:rFonts w:ascii="Times New Roman" w:hAnsi="Times New Roman" w:cs="Times New Roman"/>
          <w:b/>
          <w:sz w:val="24"/>
          <w:szCs w:val="24"/>
        </w:rPr>
      </w:pPr>
    </w:p>
    <w:p w:rsidR="003C1646" w:rsidRDefault="003C1646" w:rsidP="000075F8">
      <w:pPr>
        <w:pStyle w:val="ConsNonformat"/>
        <w:widowControl/>
        <w:ind w:right="0"/>
        <w:jc w:val="center"/>
        <w:rPr>
          <w:rFonts w:ascii="Times New Roman" w:hAnsi="Times New Roman" w:cs="Times New Roman"/>
          <w:b/>
          <w:sz w:val="24"/>
          <w:szCs w:val="24"/>
        </w:rPr>
      </w:pPr>
    </w:p>
    <w:p w:rsidR="000075F8" w:rsidRPr="00C46D42" w:rsidRDefault="000075F8" w:rsidP="000075F8">
      <w:pPr>
        <w:pStyle w:val="ConsNonformat"/>
        <w:widowControl/>
        <w:ind w:right="0"/>
        <w:jc w:val="center"/>
        <w:rPr>
          <w:rFonts w:ascii="Times New Roman" w:hAnsi="Times New Roman" w:cs="Times New Roman"/>
          <w:b/>
          <w:sz w:val="24"/>
          <w:szCs w:val="24"/>
        </w:rPr>
      </w:pPr>
      <w:r w:rsidRPr="00C46D42">
        <w:rPr>
          <w:rFonts w:ascii="Times New Roman" w:hAnsi="Times New Roman" w:cs="Times New Roman"/>
          <w:b/>
          <w:sz w:val="24"/>
          <w:szCs w:val="24"/>
        </w:rPr>
        <w:t>СПЕЦИФИКАЦИЯ</w:t>
      </w:r>
    </w:p>
    <w:tbl>
      <w:tblPr>
        <w:tblW w:w="16444"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993"/>
        <w:gridCol w:w="567"/>
        <w:gridCol w:w="850"/>
        <w:gridCol w:w="709"/>
        <w:gridCol w:w="1134"/>
        <w:gridCol w:w="567"/>
        <w:gridCol w:w="1276"/>
        <w:gridCol w:w="567"/>
        <w:gridCol w:w="1134"/>
        <w:gridCol w:w="567"/>
        <w:gridCol w:w="992"/>
        <w:gridCol w:w="567"/>
        <w:gridCol w:w="992"/>
        <w:gridCol w:w="567"/>
        <w:gridCol w:w="992"/>
        <w:gridCol w:w="567"/>
        <w:gridCol w:w="1276"/>
        <w:gridCol w:w="567"/>
        <w:gridCol w:w="1134"/>
      </w:tblGrid>
      <w:tr w:rsidR="00FE48AC" w:rsidRPr="00633C05" w:rsidTr="006F0E01">
        <w:trPr>
          <w:trHeight w:val="360"/>
        </w:trPr>
        <w:tc>
          <w:tcPr>
            <w:tcW w:w="426" w:type="dxa"/>
            <w:vMerge w:val="restart"/>
            <w:tcBorders>
              <w:top w:val="single" w:sz="4" w:space="0" w:color="auto"/>
              <w:right w:val="nil"/>
            </w:tcBorders>
            <w:shd w:val="clear" w:color="auto" w:fill="auto"/>
            <w:vAlign w:val="center"/>
          </w:tcPr>
          <w:p w:rsidR="00FE48AC" w:rsidRPr="00633C05" w:rsidRDefault="00FE48AC" w:rsidP="006F0E01">
            <w:pPr>
              <w:spacing w:after="200" w:line="276" w:lineRule="auto"/>
              <w:jc w:val="center"/>
              <w:rPr>
                <w:rFonts w:ascii="Times New Roman" w:hAnsi="Times New Roman"/>
                <w:sz w:val="18"/>
                <w:szCs w:val="18"/>
                <w:lang w:eastAsia="ru-RU"/>
              </w:rPr>
            </w:pPr>
            <w:r w:rsidRPr="00633C05">
              <w:rPr>
                <w:rFonts w:ascii="Times New Roman" w:hAnsi="Times New Roman"/>
                <w:sz w:val="18"/>
                <w:szCs w:val="18"/>
                <w:lang w:eastAsia="ru-RU"/>
              </w:rPr>
              <w:t>№</w:t>
            </w:r>
          </w:p>
        </w:tc>
        <w:tc>
          <w:tcPr>
            <w:tcW w:w="993" w:type="dxa"/>
            <w:vMerge w:val="restart"/>
            <w:tcBorders>
              <w:top w:val="single" w:sz="4" w:space="0" w:color="auto"/>
              <w:left w:val="single" w:sz="4" w:space="0" w:color="auto"/>
              <w:right w:val="nil"/>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r w:rsidRPr="00633C05">
              <w:rPr>
                <w:rFonts w:ascii="Times New Roman" w:hAnsi="Times New Roman"/>
                <w:sz w:val="18"/>
                <w:szCs w:val="18"/>
                <w:lang w:eastAsia="ru-RU"/>
              </w:rPr>
              <w:t>Наи</w:t>
            </w:r>
            <w:r w:rsidRPr="0037542C">
              <w:rPr>
                <w:rFonts w:ascii="Times New Roman" w:hAnsi="Times New Roman"/>
                <w:sz w:val="18"/>
                <w:szCs w:val="18"/>
                <w:lang w:eastAsia="ru-RU"/>
              </w:rPr>
              <w:t>менование</w:t>
            </w:r>
          </w:p>
        </w:tc>
        <w:tc>
          <w:tcPr>
            <w:tcW w:w="567" w:type="dxa"/>
            <w:vMerge w:val="restart"/>
            <w:tcBorders>
              <w:top w:val="single" w:sz="4" w:space="0" w:color="auto"/>
              <w:left w:val="single" w:sz="4" w:space="0" w:color="auto"/>
              <w:right w:val="nil"/>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r w:rsidRPr="00633C05">
              <w:rPr>
                <w:rFonts w:ascii="Times New Roman" w:hAnsi="Times New Roman"/>
                <w:sz w:val="18"/>
                <w:szCs w:val="18"/>
                <w:lang w:eastAsia="ru-RU"/>
              </w:rPr>
              <w:t>Ед. изм.</w:t>
            </w:r>
          </w:p>
        </w:tc>
        <w:tc>
          <w:tcPr>
            <w:tcW w:w="850" w:type="dxa"/>
            <w:vMerge w:val="restart"/>
            <w:tcBorders>
              <w:top w:val="single" w:sz="4" w:space="0" w:color="auto"/>
              <w:left w:val="single" w:sz="4" w:space="0" w:color="auto"/>
              <w:right w:val="nil"/>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r w:rsidRPr="00633C05">
              <w:rPr>
                <w:rFonts w:ascii="Times New Roman" w:hAnsi="Times New Roman"/>
                <w:sz w:val="18"/>
                <w:szCs w:val="18"/>
                <w:lang w:eastAsia="ru-RU"/>
              </w:rPr>
              <w:t>Цена за ед., руб.</w:t>
            </w:r>
          </w:p>
        </w:tc>
        <w:tc>
          <w:tcPr>
            <w:tcW w:w="1843" w:type="dxa"/>
            <w:gridSpan w:val="2"/>
            <w:vMerge w:val="restart"/>
            <w:tcBorders>
              <w:top w:val="single" w:sz="4" w:space="0" w:color="auto"/>
              <w:left w:val="single" w:sz="4" w:space="0" w:color="auto"/>
              <w:right w:val="nil"/>
            </w:tcBorders>
            <w:vAlign w:val="center"/>
          </w:tcPr>
          <w:p w:rsidR="00FE48AC" w:rsidRPr="00633C05" w:rsidRDefault="00FE48AC" w:rsidP="006F0E01">
            <w:pPr>
              <w:spacing w:after="200" w:line="276" w:lineRule="auto"/>
              <w:jc w:val="center"/>
              <w:rPr>
                <w:rFonts w:ascii="Times New Roman" w:hAnsi="Times New Roman"/>
                <w:b/>
                <w:sz w:val="18"/>
                <w:szCs w:val="18"/>
                <w:lang w:eastAsia="ru-RU"/>
              </w:rPr>
            </w:pPr>
            <w:r w:rsidRPr="00633C05">
              <w:rPr>
                <w:rFonts w:ascii="Times New Roman" w:hAnsi="Times New Roman"/>
                <w:b/>
                <w:sz w:val="18"/>
                <w:szCs w:val="18"/>
                <w:lang w:eastAsia="ru-RU"/>
              </w:rPr>
              <w:t>Всего средств</w:t>
            </w:r>
          </w:p>
        </w:tc>
        <w:tc>
          <w:tcPr>
            <w:tcW w:w="11765" w:type="dxa"/>
            <w:gridSpan w:val="14"/>
            <w:tcBorders>
              <w:top w:val="single" w:sz="4" w:space="0" w:color="auto"/>
              <w:left w:val="single" w:sz="4" w:space="0" w:color="auto"/>
              <w:right w:val="single" w:sz="4" w:space="0" w:color="auto"/>
            </w:tcBorders>
            <w:vAlign w:val="center"/>
          </w:tcPr>
          <w:p w:rsidR="00FE48AC" w:rsidRPr="00633C05" w:rsidRDefault="00FE48AC" w:rsidP="006F0E01">
            <w:pPr>
              <w:spacing w:after="200" w:line="276" w:lineRule="auto"/>
              <w:jc w:val="center"/>
              <w:rPr>
                <w:rFonts w:ascii="Times New Roman" w:hAnsi="Times New Roman"/>
                <w:b/>
                <w:sz w:val="18"/>
                <w:szCs w:val="18"/>
                <w:lang w:eastAsia="ru-RU"/>
              </w:rPr>
            </w:pPr>
            <w:r w:rsidRPr="00633C05">
              <w:rPr>
                <w:rFonts w:ascii="Times New Roman" w:hAnsi="Times New Roman"/>
                <w:b/>
                <w:sz w:val="18"/>
                <w:szCs w:val="18"/>
                <w:lang w:eastAsia="ru-RU"/>
              </w:rPr>
              <w:t>в том числе</w:t>
            </w:r>
          </w:p>
        </w:tc>
      </w:tr>
      <w:tr w:rsidR="00FE48AC" w:rsidRPr="00633C05" w:rsidTr="006F0E01">
        <w:trPr>
          <w:trHeight w:val="1020"/>
        </w:trPr>
        <w:tc>
          <w:tcPr>
            <w:tcW w:w="426" w:type="dxa"/>
            <w:vMerge/>
            <w:tcBorders>
              <w:top w:val="single" w:sz="4" w:space="0" w:color="auto"/>
              <w:right w:val="nil"/>
            </w:tcBorders>
            <w:shd w:val="clear" w:color="auto" w:fill="auto"/>
            <w:vAlign w:val="center"/>
          </w:tcPr>
          <w:p w:rsidR="00FE48AC" w:rsidRPr="00633C05" w:rsidRDefault="00FE48AC" w:rsidP="006F0E01">
            <w:pPr>
              <w:spacing w:after="200" w:line="276" w:lineRule="auto"/>
              <w:jc w:val="center"/>
              <w:rPr>
                <w:rFonts w:ascii="Times New Roman" w:hAnsi="Times New Roman"/>
                <w:sz w:val="18"/>
                <w:szCs w:val="18"/>
                <w:lang w:eastAsia="ru-RU"/>
              </w:rPr>
            </w:pPr>
          </w:p>
        </w:tc>
        <w:tc>
          <w:tcPr>
            <w:tcW w:w="993" w:type="dxa"/>
            <w:vMerge/>
            <w:tcBorders>
              <w:top w:val="single" w:sz="4" w:space="0" w:color="auto"/>
              <w:left w:val="single" w:sz="4" w:space="0" w:color="auto"/>
              <w:right w:val="nil"/>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p>
        </w:tc>
        <w:tc>
          <w:tcPr>
            <w:tcW w:w="567" w:type="dxa"/>
            <w:vMerge/>
            <w:tcBorders>
              <w:top w:val="single" w:sz="4" w:space="0" w:color="auto"/>
              <w:left w:val="single" w:sz="4" w:space="0" w:color="auto"/>
              <w:right w:val="nil"/>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p>
        </w:tc>
        <w:tc>
          <w:tcPr>
            <w:tcW w:w="850" w:type="dxa"/>
            <w:vMerge/>
            <w:tcBorders>
              <w:top w:val="single" w:sz="4" w:space="0" w:color="auto"/>
              <w:left w:val="single" w:sz="4" w:space="0" w:color="auto"/>
              <w:right w:val="nil"/>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p>
        </w:tc>
        <w:tc>
          <w:tcPr>
            <w:tcW w:w="1843" w:type="dxa"/>
            <w:gridSpan w:val="2"/>
            <w:vMerge/>
            <w:tcBorders>
              <w:left w:val="single" w:sz="4" w:space="0" w:color="auto"/>
              <w:bottom w:val="single" w:sz="4" w:space="0" w:color="auto"/>
              <w:right w:val="nil"/>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E48AC" w:rsidRPr="00633C05" w:rsidRDefault="00FE48AC" w:rsidP="006F0E01">
            <w:pPr>
              <w:spacing w:after="200" w:line="276" w:lineRule="auto"/>
              <w:jc w:val="center"/>
              <w:rPr>
                <w:rFonts w:ascii="Times New Roman" w:hAnsi="Times New Roman"/>
                <w:b/>
                <w:sz w:val="18"/>
                <w:szCs w:val="18"/>
                <w:lang w:eastAsia="ru-RU"/>
              </w:rPr>
            </w:pPr>
            <w:r w:rsidRPr="00633C05">
              <w:rPr>
                <w:rFonts w:ascii="Times New Roman" w:hAnsi="Times New Roman"/>
                <w:b/>
                <w:bCs/>
                <w:sz w:val="18"/>
                <w:szCs w:val="18"/>
              </w:rPr>
              <w:t>за счет</w:t>
            </w:r>
            <w:r w:rsidRPr="00633C05">
              <w:rPr>
                <w:rFonts w:ascii="Times New Roman" w:hAnsi="Times New Roman"/>
                <w:b/>
                <w:sz w:val="18"/>
                <w:szCs w:val="18"/>
              </w:rPr>
              <w:t xml:space="preserve"> </w:t>
            </w:r>
            <w:r w:rsidRPr="00633C05">
              <w:rPr>
                <w:rFonts w:ascii="Times New Roman" w:hAnsi="Times New Roman"/>
                <w:b/>
                <w:bCs/>
                <w:sz w:val="18"/>
                <w:szCs w:val="18"/>
              </w:rPr>
              <w:t>внебюджетных средств</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E48AC" w:rsidRPr="00633C05" w:rsidRDefault="00FE48AC" w:rsidP="006F0E01">
            <w:pPr>
              <w:spacing w:after="200" w:line="276" w:lineRule="auto"/>
              <w:jc w:val="center"/>
              <w:rPr>
                <w:rFonts w:ascii="Times New Roman" w:hAnsi="Times New Roman"/>
                <w:b/>
                <w:sz w:val="18"/>
                <w:szCs w:val="18"/>
                <w:lang w:eastAsia="ru-RU"/>
              </w:rPr>
            </w:pPr>
            <w:r w:rsidRPr="00633C05">
              <w:rPr>
                <w:rFonts w:ascii="Times New Roman" w:hAnsi="Times New Roman"/>
                <w:b/>
                <w:bCs/>
                <w:sz w:val="18"/>
                <w:szCs w:val="18"/>
              </w:rPr>
              <w:t>за счет средств местного бюджета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E48AC" w:rsidRPr="00633C05" w:rsidRDefault="00FE48AC" w:rsidP="006F0E01">
            <w:pPr>
              <w:spacing w:after="200" w:line="276" w:lineRule="auto"/>
              <w:jc w:val="center"/>
              <w:rPr>
                <w:rFonts w:ascii="Times New Roman" w:hAnsi="Times New Roman"/>
                <w:b/>
                <w:sz w:val="18"/>
                <w:szCs w:val="18"/>
                <w:lang w:eastAsia="ru-RU"/>
              </w:rPr>
            </w:pPr>
            <w:r w:rsidRPr="00633C05">
              <w:rPr>
                <w:rFonts w:ascii="Times New Roman" w:hAnsi="Times New Roman"/>
                <w:b/>
                <w:bCs/>
                <w:sz w:val="18"/>
                <w:szCs w:val="18"/>
              </w:rPr>
              <w:t>за счет областных средств</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E48AC" w:rsidRPr="00633C05" w:rsidRDefault="00FE48AC" w:rsidP="006F0E01">
            <w:pPr>
              <w:spacing w:after="200" w:line="276" w:lineRule="auto"/>
              <w:jc w:val="center"/>
              <w:rPr>
                <w:rFonts w:ascii="Times New Roman" w:hAnsi="Times New Roman"/>
                <w:b/>
                <w:bCs/>
                <w:sz w:val="18"/>
                <w:szCs w:val="18"/>
              </w:rPr>
            </w:pPr>
            <w:r w:rsidRPr="00633C05">
              <w:rPr>
                <w:rFonts w:ascii="Times New Roman" w:hAnsi="Times New Roman"/>
                <w:b/>
                <w:bCs/>
                <w:sz w:val="18"/>
                <w:szCs w:val="18"/>
              </w:rPr>
              <w:t>за счет областных средств (СВО)</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E48AC" w:rsidRPr="00633C05" w:rsidRDefault="00FE48AC" w:rsidP="006F0E01">
            <w:pPr>
              <w:spacing w:after="200" w:line="276" w:lineRule="auto"/>
              <w:jc w:val="center"/>
              <w:rPr>
                <w:rFonts w:ascii="Times New Roman" w:hAnsi="Times New Roman"/>
                <w:b/>
                <w:bCs/>
                <w:sz w:val="18"/>
                <w:szCs w:val="18"/>
              </w:rPr>
            </w:pPr>
            <w:r w:rsidRPr="00633C05">
              <w:rPr>
                <w:rFonts w:ascii="Times New Roman" w:hAnsi="Times New Roman"/>
                <w:b/>
                <w:bCs/>
                <w:sz w:val="18"/>
                <w:szCs w:val="18"/>
              </w:rPr>
              <w:t>за счет областных средств (инвалиды)</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E48AC" w:rsidRPr="00633C05" w:rsidRDefault="00FE48AC" w:rsidP="006F0E01">
            <w:pPr>
              <w:spacing w:after="200" w:line="276" w:lineRule="auto"/>
              <w:jc w:val="center"/>
              <w:rPr>
                <w:rFonts w:ascii="Times New Roman" w:hAnsi="Times New Roman"/>
                <w:b/>
                <w:bCs/>
                <w:sz w:val="18"/>
                <w:szCs w:val="18"/>
              </w:rPr>
            </w:pPr>
            <w:r w:rsidRPr="00633C05">
              <w:rPr>
                <w:rFonts w:ascii="Times New Roman" w:hAnsi="Times New Roman"/>
                <w:b/>
                <w:bCs/>
                <w:sz w:val="18"/>
                <w:szCs w:val="18"/>
              </w:rPr>
              <w:t>за счет средств местного бюджета (ОВЗ)</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E48AC" w:rsidRPr="00633C05" w:rsidRDefault="00FE48AC" w:rsidP="006F0E01">
            <w:pPr>
              <w:spacing w:after="200" w:line="276" w:lineRule="auto"/>
              <w:jc w:val="center"/>
              <w:rPr>
                <w:rFonts w:ascii="Times New Roman" w:hAnsi="Times New Roman"/>
                <w:b/>
                <w:sz w:val="18"/>
                <w:szCs w:val="18"/>
                <w:lang w:eastAsia="ru-RU"/>
              </w:rPr>
            </w:pPr>
            <w:r w:rsidRPr="00633C05">
              <w:rPr>
                <w:rFonts w:ascii="Times New Roman" w:hAnsi="Times New Roman"/>
                <w:b/>
                <w:bCs/>
                <w:sz w:val="18"/>
                <w:szCs w:val="18"/>
              </w:rPr>
              <w:t>за счет средств федерального бюджета</w:t>
            </w:r>
          </w:p>
        </w:tc>
      </w:tr>
      <w:tr w:rsidR="00FE48AC" w:rsidRPr="00633C05" w:rsidTr="006F0E01">
        <w:trPr>
          <w:trHeight w:val="852"/>
        </w:trPr>
        <w:tc>
          <w:tcPr>
            <w:tcW w:w="426" w:type="dxa"/>
            <w:vMerge/>
            <w:tcBorders>
              <w:bottom w:val="nil"/>
              <w:right w:val="nil"/>
            </w:tcBorders>
            <w:shd w:val="clear" w:color="auto" w:fill="auto"/>
            <w:vAlign w:val="center"/>
          </w:tcPr>
          <w:p w:rsidR="00FE48AC" w:rsidRPr="00633C05" w:rsidRDefault="00FE48AC" w:rsidP="006F0E01">
            <w:pPr>
              <w:spacing w:after="200" w:line="276" w:lineRule="auto"/>
              <w:jc w:val="center"/>
              <w:rPr>
                <w:rFonts w:ascii="Times New Roman" w:hAnsi="Times New Roman"/>
                <w:sz w:val="18"/>
                <w:szCs w:val="18"/>
                <w:lang w:eastAsia="ru-RU"/>
              </w:rPr>
            </w:pPr>
          </w:p>
        </w:tc>
        <w:tc>
          <w:tcPr>
            <w:tcW w:w="993" w:type="dxa"/>
            <w:vMerge/>
            <w:tcBorders>
              <w:left w:val="single" w:sz="4" w:space="0" w:color="auto"/>
              <w:bottom w:val="nil"/>
              <w:right w:val="nil"/>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p>
        </w:tc>
        <w:tc>
          <w:tcPr>
            <w:tcW w:w="567" w:type="dxa"/>
            <w:vMerge/>
            <w:tcBorders>
              <w:left w:val="single" w:sz="4" w:space="0" w:color="auto"/>
              <w:bottom w:val="nil"/>
              <w:right w:val="nil"/>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p>
        </w:tc>
        <w:tc>
          <w:tcPr>
            <w:tcW w:w="850" w:type="dxa"/>
            <w:vMerge/>
            <w:tcBorders>
              <w:left w:val="single" w:sz="4" w:space="0" w:color="auto"/>
              <w:bottom w:val="nil"/>
              <w:right w:val="nil"/>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p>
        </w:tc>
        <w:tc>
          <w:tcPr>
            <w:tcW w:w="709" w:type="dxa"/>
            <w:tcBorders>
              <w:top w:val="single" w:sz="4" w:space="0" w:color="auto"/>
              <w:left w:val="single" w:sz="4" w:space="0" w:color="auto"/>
              <w:bottom w:val="nil"/>
              <w:right w:val="nil"/>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r w:rsidRPr="00633C05">
              <w:rPr>
                <w:rFonts w:ascii="Times New Roman" w:hAnsi="Times New Roman"/>
                <w:sz w:val="18"/>
                <w:szCs w:val="18"/>
                <w:lang w:eastAsia="ru-RU"/>
              </w:rPr>
              <w:t>Кол-во</w:t>
            </w:r>
          </w:p>
        </w:tc>
        <w:tc>
          <w:tcPr>
            <w:tcW w:w="1134" w:type="dxa"/>
            <w:tcBorders>
              <w:top w:val="single" w:sz="4" w:space="0" w:color="auto"/>
              <w:left w:val="single" w:sz="4" w:space="0" w:color="auto"/>
              <w:bottom w:val="nil"/>
              <w:right w:val="nil"/>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r w:rsidRPr="00633C05">
              <w:rPr>
                <w:rFonts w:ascii="Times New Roman" w:hAnsi="Times New Roman"/>
                <w:sz w:val="18"/>
                <w:szCs w:val="18"/>
                <w:lang w:eastAsia="ru-RU"/>
              </w:rPr>
              <w:t>Сумма, руб.</w:t>
            </w:r>
          </w:p>
        </w:tc>
        <w:tc>
          <w:tcPr>
            <w:tcW w:w="567" w:type="dxa"/>
            <w:tcBorders>
              <w:top w:val="single" w:sz="4" w:space="0" w:color="auto"/>
              <w:left w:val="single" w:sz="4" w:space="0" w:color="auto"/>
              <w:bottom w:val="nil"/>
              <w:right w:val="single" w:sz="4" w:space="0" w:color="auto"/>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r w:rsidRPr="00633C05">
              <w:rPr>
                <w:rFonts w:ascii="Times New Roman" w:hAnsi="Times New Roman"/>
                <w:sz w:val="18"/>
                <w:szCs w:val="18"/>
                <w:lang w:eastAsia="ru-RU"/>
              </w:rPr>
              <w:t>Кол-во</w:t>
            </w:r>
          </w:p>
        </w:tc>
        <w:tc>
          <w:tcPr>
            <w:tcW w:w="1276" w:type="dxa"/>
            <w:tcBorders>
              <w:top w:val="single" w:sz="4" w:space="0" w:color="auto"/>
              <w:left w:val="single" w:sz="4" w:space="0" w:color="auto"/>
              <w:bottom w:val="nil"/>
              <w:right w:val="single" w:sz="4" w:space="0" w:color="auto"/>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r w:rsidRPr="00633C05">
              <w:rPr>
                <w:rFonts w:ascii="Times New Roman" w:hAnsi="Times New Roman"/>
                <w:sz w:val="18"/>
                <w:szCs w:val="18"/>
                <w:lang w:eastAsia="ru-RU"/>
              </w:rPr>
              <w:t>Сумма, руб.</w:t>
            </w:r>
          </w:p>
        </w:tc>
        <w:tc>
          <w:tcPr>
            <w:tcW w:w="567" w:type="dxa"/>
            <w:tcBorders>
              <w:top w:val="single" w:sz="4" w:space="0" w:color="auto"/>
              <w:left w:val="single" w:sz="4" w:space="0" w:color="auto"/>
              <w:bottom w:val="nil"/>
              <w:right w:val="single" w:sz="4" w:space="0" w:color="auto"/>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r w:rsidRPr="00633C05">
              <w:rPr>
                <w:rFonts w:ascii="Times New Roman" w:hAnsi="Times New Roman"/>
                <w:sz w:val="18"/>
                <w:szCs w:val="18"/>
                <w:lang w:eastAsia="ru-RU"/>
              </w:rPr>
              <w:t>Кол-во</w:t>
            </w:r>
          </w:p>
        </w:tc>
        <w:tc>
          <w:tcPr>
            <w:tcW w:w="1134" w:type="dxa"/>
            <w:tcBorders>
              <w:top w:val="single" w:sz="4" w:space="0" w:color="auto"/>
              <w:left w:val="single" w:sz="4" w:space="0" w:color="auto"/>
              <w:bottom w:val="nil"/>
              <w:right w:val="single" w:sz="4" w:space="0" w:color="auto"/>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r w:rsidRPr="00633C05">
              <w:rPr>
                <w:rFonts w:ascii="Times New Roman" w:hAnsi="Times New Roman"/>
                <w:sz w:val="18"/>
                <w:szCs w:val="18"/>
                <w:lang w:eastAsia="ru-RU"/>
              </w:rPr>
              <w:t>Сумма, руб.</w:t>
            </w:r>
          </w:p>
        </w:tc>
        <w:tc>
          <w:tcPr>
            <w:tcW w:w="567" w:type="dxa"/>
            <w:tcBorders>
              <w:top w:val="single" w:sz="4" w:space="0" w:color="auto"/>
              <w:left w:val="single" w:sz="4" w:space="0" w:color="auto"/>
              <w:bottom w:val="nil"/>
              <w:right w:val="single" w:sz="4" w:space="0" w:color="auto"/>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r w:rsidRPr="00633C05">
              <w:rPr>
                <w:rFonts w:ascii="Times New Roman" w:hAnsi="Times New Roman"/>
                <w:sz w:val="18"/>
                <w:szCs w:val="18"/>
                <w:lang w:eastAsia="ru-RU"/>
              </w:rPr>
              <w:t>Кол-во</w:t>
            </w:r>
          </w:p>
        </w:tc>
        <w:tc>
          <w:tcPr>
            <w:tcW w:w="992" w:type="dxa"/>
            <w:tcBorders>
              <w:top w:val="single" w:sz="4" w:space="0" w:color="auto"/>
              <w:left w:val="single" w:sz="4" w:space="0" w:color="auto"/>
              <w:bottom w:val="nil"/>
              <w:right w:val="single" w:sz="4" w:space="0" w:color="auto"/>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r w:rsidRPr="00633C05">
              <w:rPr>
                <w:rFonts w:ascii="Times New Roman" w:hAnsi="Times New Roman"/>
                <w:sz w:val="18"/>
                <w:szCs w:val="18"/>
                <w:lang w:eastAsia="ru-RU"/>
              </w:rPr>
              <w:t>Сумма, руб.</w:t>
            </w:r>
          </w:p>
        </w:tc>
        <w:tc>
          <w:tcPr>
            <w:tcW w:w="567" w:type="dxa"/>
            <w:tcBorders>
              <w:top w:val="single" w:sz="4" w:space="0" w:color="auto"/>
              <w:left w:val="single" w:sz="4" w:space="0" w:color="auto"/>
              <w:bottom w:val="nil"/>
              <w:right w:val="single" w:sz="4" w:space="0" w:color="auto"/>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r w:rsidRPr="00633C05">
              <w:rPr>
                <w:rFonts w:ascii="Times New Roman" w:hAnsi="Times New Roman"/>
                <w:sz w:val="18"/>
                <w:szCs w:val="18"/>
                <w:lang w:eastAsia="ru-RU"/>
              </w:rPr>
              <w:t>Кол-во</w:t>
            </w:r>
          </w:p>
        </w:tc>
        <w:tc>
          <w:tcPr>
            <w:tcW w:w="992" w:type="dxa"/>
            <w:tcBorders>
              <w:top w:val="single" w:sz="4" w:space="0" w:color="auto"/>
              <w:left w:val="single" w:sz="4" w:space="0" w:color="auto"/>
              <w:bottom w:val="nil"/>
              <w:right w:val="single" w:sz="4" w:space="0" w:color="auto"/>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r w:rsidRPr="00633C05">
              <w:rPr>
                <w:rFonts w:ascii="Times New Roman" w:hAnsi="Times New Roman"/>
                <w:sz w:val="18"/>
                <w:szCs w:val="18"/>
                <w:lang w:eastAsia="ru-RU"/>
              </w:rPr>
              <w:t>Сумма, руб.</w:t>
            </w:r>
          </w:p>
        </w:tc>
        <w:tc>
          <w:tcPr>
            <w:tcW w:w="567" w:type="dxa"/>
            <w:tcBorders>
              <w:top w:val="single" w:sz="4" w:space="0" w:color="auto"/>
              <w:left w:val="single" w:sz="4" w:space="0" w:color="auto"/>
              <w:bottom w:val="nil"/>
              <w:right w:val="single" w:sz="4" w:space="0" w:color="auto"/>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r w:rsidRPr="00633C05">
              <w:rPr>
                <w:rFonts w:ascii="Times New Roman" w:hAnsi="Times New Roman"/>
                <w:sz w:val="18"/>
                <w:szCs w:val="18"/>
                <w:lang w:eastAsia="ru-RU"/>
              </w:rPr>
              <w:t>Кол-во</w:t>
            </w:r>
          </w:p>
        </w:tc>
        <w:tc>
          <w:tcPr>
            <w:tcW w:w="992" w:type="dxa"/>
            <w:tcBorders>
              <w:top w:val="single" w:sz="4" w:space="0" w:color="auto"/>
              <w:left w:val="single" w:sz="4" w:space="0" w:color="auto"/>
              <w:bottom w:val="nil"/>
              <w:right w:val="single" w:sz="4" w:space="0" w:color="auto"/>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r w:rsidRPr="00633C05">
              <w:rPr>
                <w:rFonts w:ascii="Times New Roman" w:hAnsi="Times New Roman"/>
                <w:sz w:val="18"/>
                <w:szCs w:val="18"/>
                <w:lang w:eastAsia="ru-RU"/>
              </w:rPr>
              <w:t>Сумма, руб.</w:t>
            </w:r>
          </w:p>
        </w:tc>
        <w:tc>
          <w:tcPr>
            <w:tcW w:w="567" w:type="dxa"/>
            <w:tcBorders>
              <w:top w:val="single" w:sz="4" w:space="0" w:color="auto"/>
              <w:left w:val="single" w:sz="4" w:space="0" w:color="auto"/>
              <w:bottom w:val="nil"/>
              <w:right w:val="single" w:sz="4" w:space="0" w:color="auto"/>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r w:rsidRPr="00633C05">
              <w:rPr>
                <w:rFonts w:ascii="Times New Roman" w:hAnsi="Times New Roman"/>
                <w:sz w:val="18"/>
                <w:szCs w:val="18"/>
                <w:lang w:eastAsia="ru-RU"/>
              </w:rPr>
              <w:t>Кол-во</w:t>
            </w:r>
          </w:p>
        </w:tc>
        <w:tc>
          <w:tcPr>
            <w:tcW w:w="1276" w:type="dxa"/>
            <w:tcBorders>
              <w:top w:val="single" w:sz="4" w:space="0" w:color="auto"/>
              <w:left w:val="single" w:sz="4" w:space="0" w:color="auto"/>
              <w:bottom w:val="nil"/>
              <w:right w:val="single" w:sz="4" w:space="0" w:color="auto"/>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r w:rsidRPr="00633C05">
              <w:rPr>
                <w:rFonts w:ascii="Times New Roman" w:hAnsi="Times New Roman"/>
                <w:sz w:val="18"/>
                <w:szCs w:val="18"/>
                <w:lang w:eastAsia="ru-RU"/>
              </w:rPr>
              <w:t>Сумма, руб.</w:t>
            </w:r>
          </w:p>
        </w:tc>
        <w:tc>
          <w:tcPr>
            <w:tcW w:w="567" w:type="dxa"/>
            <w:tcBorders>
              <w:top w:val="single" w:sz="4" w:space="0" w:color="auto"/>
              <w:left w:val="single" w:sz="4" w:space="0" w:color="auto"/>
              <w:bottom w:val="nil"/>
              <w:right w:val="single" w:sz="4" w:space="0" w:color="auto"/>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r w:rsidRPr="00633C05">
              <w:rPr>
                <w:rFonts w:ascii="Times New Roman" w:hAnsi="Times New Roman"/>
                <w:sz w:val="18"/>
                <w:szCs w:val="18"/>
                <w:lang w:eastAsia="ru-RU"/>
              </w:rPr>
              <w:t>Кол-во</w:t>
            </w:r>
          </w:p>
        </w:tc>
        <w:tc>
          <w:tcPr>
            <w:tcW w:w="1134" w:type="dxa"/>
            <w:tcBorders>
              <w:top w:val="single" w:sz="4" w:space="0" w:color="auto"/>
              <w:left w:val="single" w:sz="4" w:space="0" w:color="auto"/>
              <w:bottom w:val="nil"/>
              <w:right w:val="single" w:sz="4" w:space="0" w:color="auto"/>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r w:rsidRPr="00633C05">
              <w:rPr>
                <w:rFonts w:ascii="Times New Roman" w:hAnsi="Times New Roman"/>
                <w:sz w:val="18"/>
                <w:szCs w:val="18"/>
                <w:lang w:eastAsia="ru-RU"/>
              </w:rPr>
              <w:t>Сумма, руб.</w:t>
            </w:r>
          </w:p>
        </w:tc>
      </w:tr>
      <w:tr w:rsidR="0037542C" w:rsidRPr="00633C05" w:rsidTr="00037A7C">
        <w:trPr>
          <w:trHeight w:val="85"/>
        </w:trPr>
        <w:tc>
          <w:tcPr>
            <w:tcW w:w="426" w:type="dxa"/>
            <w:tcBorders>
              <w:top w:val="single" w:sz="4" w:space="0" w:color="auto"/>
              <w:bottom w:val="single" w:sz="4" w:space="0" w:color="auto"/>
              <w:right w:val="nil"/>
            </w:tcBorders>
            <w:vAlign w:val="center"/>
          </w:tcPr>
          <w:p w:rsidR="0037542C" w:rsidRPr="00633C05" w:rsidRDefault="0037542C" w:rsidP="006F0E01">
            <w:pPr>
              <w:tabs>
                <w:tab w:val="left" w:pos="1418"/>
              </w:tabs>
              <w:jc w:val="center"/>
              <w:rPr>
                <w:rFonts w:ascii="Times New Roman" w:hAnsi="Times New Roman"/>
                <w:color w:val="000000"/>
                <w:sz w:val="18"/>
                <w:szCs w:val="18"/>
              </w:rPr>
            </w:pPr>
            <w:r w:rsidRPr="00633C05">
              <w:rPr>
                <w:rFonts w:ascii="Times New Roman" w:hAnsi="Times New Roman"/>
                <w:color w:val="000000"/>
                <w:sz w:val="18"/>
                <w:szCs w:val="18"/>
              </w:rPr>
              <w:t>1</w:t>
            </w:r>
          </w:p>
        </w:tc>
        <w:tc>
          <w:tcPr>
            <w:tcW w:w="993" w:type="dxa"/>
            <w:tcBorders>
              <w:top w:val="single" w:sz="4" w:space="0" w:color="auto"/>
              <w:left w:val="single" w:sz="4" w:space="0" w:color="auto"/>
              <w:bottom w:val="single" w:sz="4" w:space="0" w:color="auto"/>
              <w:right w:val="nil"/>
            </w:tcBorders>
          </w:tcPr>
          <w:p w:rsidR="0037542C" w:rsidRPr="0037542C" w:rsidRDefault="0037542C" w:rsidP="00304C5D">
            <w:pPr>
              <w:rPr>
                <w:rFonts w:ascii="Times New Roman" w:hAnsi="Times New Roman"/>
                <w:sz w:val="18"/>
                <w:szCs w:val="22"/>
              </w:rPr>
            </w:pPr>
            <w:r w:rsidRPr="0037542C">
              <w:rPr>
                <w:rFonts w:ascii="Times New Roman" w:hAnsi="Times New Roman"/>
                <w:sz w:val="18"/>
                <w:szCs w:val="22"/>
              </w:rPr>
              <w:t>Мясо кур (тушки кур 1 сорта, цыплят-бройлеров 1 сорта, потрошенные, замороженные)</w:t>
            </w:r>
          </w:p>
        </w:tc>
        <w:tc>
          <w:tcPr>
            <w:tcW w:w="567" w:type="dxa"/>
            <w:tcBorders>
              <w:top w:val="single" w:sz="4" w:space="0" w:color="auto"/>
              <w:left w:val="single" w:sz="4" w:space="0" w:color="auto"/>
              <w:bottom w:val="single" w:sz="4" w:space="0" w:color="auto"/>
              <w:right w:val="nil"/>
            </w:tcBorders>
            <w:vAlign w:val="center"/>
          </w:tcPr>
          <w:p w:rsidR="0037542C" w:rsidRPr="0037542C" w:rsidRDefault="0037542C" w:rsidP="006F0E01">
            <w:pPr>
              <w:tabs>
                <w:tab w:val="left" w:pos="1418"/>
              </w:tabs>
              <w:jc w:val="center"/>
              <w:rPr>
                <w:rFonts w:ascii="Times New Roman" w:hAnsi="Times New Roman"/>
                <w:color w:val="000000"/>
                <w:sz w:val="18"/>
                <w:szCs w:val="18"/>
              </w:rPr>
            </w:pPr>
            <w:r w:rsidRPr="0037542C">
              <w:rPr>
                <w:rFonts w:ascii="Times New Roman" w:hAnsi="Times New Roman"/>
                <w:color w:val="000000"/>
                <w:sz w:val="18"/>
                <w:szCs w:val="18"/>
              </w:rPr>
              <w:t>кг</w:t>
            </w:r>
          </w:p>
        </w:tc>
        <w:tc>
          <w:tcPr>
            <w:tcW w:w="850" w:type="dxa"/>
            <w:tcBorders>
              <w:top w:val="single" w:sz="4" w:space="0" w:color="auto"/>
              <w:left w:val="single" w:sz="4" w:space="0" w:color="auto"/>
              <w:bottom w:val="single" w:sz="4" w:space="0" w:color="auto"/>
              <w:right w:val="nil"/>
            </w:tcBorders>
            <w:vAlign w:val="center"/>
          </w:tcPr>
          <w:p w:rsidR="0037542C" w:rsidRPr="0037542C" w:rsidRDefault="0037542C" w:rsidP="006F0E01">
            <w:pPr>
              <w:jc w:val="center"/>
              <w:rPr>
                <w:rFonts w:ascii="Times New Roman" w:hAnsi="Times New Roman"/>
                <w:color w:val="000000"/>
                <w:sz w:val="18"/>
                <w:szCs w:val="18"/>
              </w:rPr>
            </w:pPr>
          </w:p>
        </w:tc>
        <w:tc>
          <w:tcPr>
            <w:tcW w:w="709" w:type="dxa"/>
            <w:tcBorders>
              <w:top w:val="single" w:sz="4" w:space="0" w:color="auto"/>
              <w:left w:val="single" w:sz="4" w:space="0" w:color="auto"/>
              <w:bottom w:val="single" w:sz="4" w:space="0" w:color="auto"/>
              <w:right w:val="nil"/>
            </w:tcBorders>
            <w:vAlign w:val="center"/>
          </w:tcPr>
          <w:p w:rsidR="0037542C" w:rsidRPr="0037542C" w:rsidRDefault="0037542C" w:rsidP="00304C5D">
            <w:pPr>
              <w:spacing w:after="200" w:line="276" w:lineRule="auto"/>
              <w:jc w:val="center"/>
              <w:rPr>
                <w:rFonts w:ascii="Times New Roman" w:hAnsi="Times New Roman"/>
                <w:sz w:val="18"/>
                <w:szCs w:val="22"/>
              </w:rPr>
            </w:pPr>
            <w:r w:rsidRPr="0037542C">
              <w:rPr>
                <w:rFonts w:ascii="Times New Roman" w:hAnsi="Times New Roman"/>
                <w:sz w:val="18"/>
                <w:szCs w:val="22"/>
              </w:rPr>
              <w:t>40</w:t>
            </w:r>
          </w:p>
        </w:tc>
        <w:tc>
          <w:tcPr>
            <w:tcW w:w="1134" w:type="dxa"/>
            <w:tcBorders>
              <w:top w:val="single" w:sz="4" w:space="0" w:color="auto"/>
              <w:left w:val="single" w:sz="4" w:space="0" w:color="auto"/>
              <w:bottom w:val="single" w:sz="4" w:space="0" w:color="auto"/>
              <w:right w:val="nil"/>
            </w:tcBorders>
            <w:vAlign w:val="center"/>
          </w:tcPr>
          <w:p w:rsidR="0037542C" w:rsidRPr="0037542C" w:rsidRDefault="0037542C" w:rsidP="006F0E01">
            <w:pPr>
              <w:jc w:val="center"/>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7542C" w:rsidRPr="0037542C" w:rsidRDefault="0037542C">
            <w:pPr>
              <w:jc w:val="center"/>
              <w:rPr>
                <w:rFonts w:ascii="Times New Roman" w:hAnsi="Times New Roman"/>
                <w:color w:val="000000"/>
                <w:sz w:val="18"/>
                <w:szCs w:val="18"/>
              </w:rPr>
            </w:pPr>
            <w:r w:rsidRPr="0037542C">
              <w:rPr>
                <w:rFonts w:ascii="Times New Roman" w:hAnsi="Times New Roman"/>
                <w:color w:val="000000"/>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7542C" w:rsidRPr="0037542C" w:rsidRDefault="0037542C" w:rsidP="006F0E01">
            <w:pPr>
              <w:jc w:val="center"/>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7542C" w:rsidRPr="0037542C" w:rsidRDefault="0037542C">
            <w:pPr>
              <w:jc w:val="center"/>
              <w:rPr>
                <w:rFonts w:ascii="Times New Roman" w:hAnsi="Times New Roman"/>
                <w:color w:val="000000"/>
                <w:sz w:val="18"/>
                <w:szCs w:val="18"/>
              </w:rPr>
            </w:pPr>
            <w:r w:rsidRPr="0037542C">
              <w:rPr>
                <w:rFonts w:ascii="Times New Roman" w:hAnsi="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37542C" w:rsidRPr="0037542C" w:rsidRDefault="0037542C" w:rsidP="006F0E01">
            <w:pPr>
              <w:jc w:val="center"/>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7542C" w:rsidRPr="0037542C" w:rsidRDefault="0037542C">
            <w:pPr>
              <w:jc w:val="center"/>
              <w:rPr>
                <w:rFonts w:ascii="Times New Roman" w:hAnsi="Times New Roman"/>
                <w:color w:val="000000"/>
                <w:sz w:val="18"/>
                <w:szCs w:val="18"/>
              </w:rPr>
            </w:pPr>
            <w:r w:rsidRPr="0037542C">
              <w:rPr>
                <w:rFonts w:ascii="Times New Roman" w:hAnsi="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rsidR="0037542C" w:rsidRPr="0037542C" w:rsidRDefault="0037542C" w:rsidP="006F0E01">
            <w:pPr>
              <w:jc w:val="center"/>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7542C" w:rsidRPr="0037542C" w:rsidRDefault="0037542C">
            <w:pPr>
              <w:jc w:val="center"/>
              <w:rPr>
                <w:rFonts w:ascii="Times New Roman" w:hAnsi="Times New Roman"/>
                <w:color w:val="000000"/>
                <w:sz w:val="18"/>
                <w:szCs w:val="18"/>
              </w:rPr>
            </w:pPr>
            <w:r w:rsidRPr="0037542C">
              <w:rPr>
                <w:rFonts w:ascii="Times New Roman" w:hAnsi="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rsidR="0037542C" w:rsidRPr="0037542C" w:rsidRDefault="0037542C" w:rsidP="006F0E01">
            <w:pPr>
              <w:jc w:val="center"/>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7542C" w:rsidRPr="0037542C" w:rsidRDefault="0037542C">
            <w:pPr>
              <w:jc w:val="center"/>
              <w:rPr>
                <w:rFonts w:ascii="Times New Roman" w:hAnsi="Times New Roman"/>
                <w:color w:val="000000"/>
                <w:sz w:val="18"/>
                <w:szCs w:val="18"/>
              </w:rPr>
            </w:pPr>
            <w:r w:rsidRPr="0037542C">
              <w:rPr>
                <w:rFonts w:ascii="Times New Roman" w:hAnsi="Times New Roman"/>
                <w:color w:val="000000"/>
                <w:sz w:val="18"/>
                <w:szCs w:val="18"/>
              </w:rPr>
              <w:t>20</w:t>
            </w:r>
          </w:p>
        </w:tc>
        <w:tc>
          <w:tcPr>
            <w:tcW w:w="992" w:type="dxa"/>
            <w:tcBorders>
              <w:top w:val="single" w:sz="4" w:space="0" w:color="auto"/>
              <w:left w:val="single" w:sz="4" w:space="0" w:color="auto"/>
              <w:bottom w:val="single" w:sz="4" w:space="0" w:color="auto"/>
              <w:right w:val="single" w:sz="4" w:space="0" w:color="auto"/>
            </w:tcBorders>
            <w:vAlign w:val="center"/>
          </w:tcPr>
          <w:p w:rsidR="0037542C" w:rsidRPr="0037542C" w:rsidRDefault="0037542C" w:rsidP="006F0E01">
            <w:pPr>
              <w:jc w:val="center"/>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7542C" w:rsidRPr="0037542C" w:rsidRDefault="0037542C">
            <w:pPr>
              <w:jc w:val="center"/>
              <w:rPr>
                <w:rFonts w:ascii="Times New Roman" w:hAnsi="Times New Roman"/>
                <w:color w:val="000000"/>
                <w:sz w:val="18"/>
                <w:szCs w:val="18"/>
              </w:rPr>
            </w:pPr>
            <w:r w:rsidRPr="0037542C">
              <w:rPr>
                <w:rFonts w:ascii="Times New Roman" w:hAnsi="Times New Roman"/>
                <w:color w:val="000000"/>
                <w:sz w:val="18"/>
                <w:szCs w:val="18"/>
              </w:rPr>
              <w:t>20</w:t>
            </w:r>
          </w:p>
        </w:tc>
        <w:tc>
          <w:tcPr>
            <w:tcW w:w="1276" w:type="dxa"/>
            <w:tcBorders>
              <w:top w:val="single" w:sz="4" w:space="0" w:color="auto"/>
              <w:left w:val="single" w:sz="4" w:space="0" w:color="auto"/>
              <w:bottom w:val="single" w:sz="4" w:space="0" w:color="auto"/>
              <w:right w:val="single" w:sz="4" w:space="0" w:color="auto"/>
            </w:tcBorders>
            <w:vAlign w:val="center"/>
          </w:tcPr>
          <w:p w:rsidR="0037542C" w:rsidRPr="0037542C" w:rsidRDefault="0037542C" w:rsidP="006F0E01">
            <w:pPr>
              <w:jc w:val="center"/>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7542C" w:rsidRPr="0037542C" w:rsidRDefault="0037542C">
            <w:pPr>
              <w:jc w:val="center"/>
              <w:rPr>
                <w:rFonts w:ascii="Times New Roman" w:hAnsi="Times New Roman"/>
                <w:color w:val="000000"/>
                <w:sz w:val="18"/>
                <w:szCs w:val="18"/>
              </w:rPr>
            </w:pPr>
            <w:r w:rsidRPr="0037542C">
              <w:rPr>
                <w:rFonts w:ascii="Times New Roman" w:hAnsi="Times New Roman"/>
                <w:color w:val="000000"/>
                <w:sz w:val="18"/>
                <w:szCs w:val="18"/>
              </w:rPr>
              <w:t> 0</w:t>
            </w:r>
          </w:p>
        </w:tc>
        <w:tc>
          <w:tcPr>
            <w:tcW w:w="1134" w:type="dxa"/>
            <w:tcBorders>
              <w:top w:val="single" w:sz="4" w:space="0" w:color="auto"/>
              <w:left w:val="single" w:sz="4" w:space="0" w:color="auto"/>
              <w:bottom w:val="single" w:sz="4" w:space="0" w:color="auto"/>
              <w:right w:val="single" w:sz="4" w:space="0" w:color="auto"/>
            </w:tcBorders>
            <w:vAlign w:val="center"/>
          </w:tcPr>
          <w:p w:rsidR="0037542C" w:rsidRPr="0037542C" w:rsidRDefault="0037542C" w:rsidP="006F0E01">
            <w:pPr>
              <w:jc w:val="center"/>
              <w:rPr>
                <w:rFonts w:ascii="Times New Roman" w:hAnsi="Times New Roman"/>
                <w:color w:val="000000"/>
                <w:sz w:val="18"/>
                <w:szCs w:val="18"/>
              </w:rPr>
            </w:pPr>
          </w:p>
        </w:tc>
      </w:tr>
      <w:tr w:rsidR="0037542C" w:rsidRPr="00633C05" w:rsidTr="00C233B9">
        <w:trPr>
          <w:trHeight w:val="85"/>
        </w:trPr>
        <w:tc>
          <w:tcPr>
            <w:tcW w:w="426" w:type="dxa"/>
            <w:tcBorders>
              <w:top w:val="single" w:sz="4" w:space="0" w:color="auto"/>
              <w:bottom w:val="single" w:sz="4" w:space="0" w:color="auto"/>
              <w:right w:val="nil"/>
            </w:tcBorders>
            <w:vAlign w:val="center"/>
          </w:tcPr>
          <w:p w:rsidR="0037542C" w:rsidRPr="00633C05" w:rsidRDefault="0037542C" w:rsidP="006F0E01">
            <w:pPr>
              <w:tabs>
                <w:tab w:val="left" w:pos="1418"/>
              </w:tabs>
              <w:jc w:val="center"/>
              <w:rPr>
                <w:rFonts w:ascii="Times New Roman" w:hAnsi="Times New Roman"/>
                <w:color w:val="000000"/>
                <w:sz w:val="18"/>
                <w:szCs w:val="18"/>
              </w:rPr>
            </w:pPr>
            <w:r w:rsidRPr="00633C05">
              <w:rPr>
                <w:rFonts w:ascii="Times New Roman" w:hAnsi="Times New Roman"/>
                <w:color w:val="000000"/>
                <w:sz w:val="18"/>
                <w:szCs w:val="18"/>
              </w:rPr>
              <w:t>2</w:t>
            </w:r>
          </w:p>
        </w:tc>
        <w:tc>
          <w:tcPr>
            <w:tcW w:w="993" w:type="dxa"/>
            <w:tcBorders>
              <w:top w:val="single" w:sz="4" w:space="0" w:color="auto"/>
              <w:left w:val="single" w:sz="4" w:space="0" w:color="auto"/>
              <w:bottom w:val="single" w:sz="4" w:space="0" w:color="auto"/>
              <w:right w:val="nil"/>
            </w:tcBorders>
          </w:tcPr>
          <w:p w:rsidR="0037542C" w:rsidRPr="0037542C" w:rsidRDefault="0037542C" w:rsidP="00304C5D">
            <w:pPr>
              <w:rPr>
                <w:rFonts w:ascii="Times New Roman" w:hAnsi="Times New Roman"/>
                <w:sz w:val="18"/>
                <w:szCs w:val="22"/>
              </w:rPr>
            </w:pPr>
            <w:proofErr w:type="gramStart"/>
            <w:r w:rsidRPr="0037542C">
              <w:rPr>
                <w:rFonts w:ascii="Times New Roman" w:hAnsi="Times New Roman"/>
                <w:sz w:val="18"/>
                <w:szCs w:val="22"/>
              </w:rPr>
              <w:t>П</w:t>
            </w:r>
            <w:proofErr w:type="gramEnd"/>
            <w:r w:rsidRPr="0037542C">
              <w:rPr>
                <w:rFonts w:ascii="Times New Roman" w:hAnsi="Times New Roman"/>
                <w:sz w:val="18"/>
                <w:szCs w:val="22"/>
              </w:rPr>
              <w:t>/ф из мяса птицы (филе) охлажденный</w:t>
            </w:r>
          </w:p>
        </w:tc>
        <w:tc>
          <w:tcPr>
            <w:tcW w:w="567" w:type="dxa"/>
            <w:tcBorders>
              <w:top w:val="single" w:sz="4" w:space="0" w:color="auto"/>
              <w:left w:val="single" w:sz="4" w:space="0" w:color="auto"/>
              <w:bottom w:val="single" w:sz="4" w:space="0" w:color="auto"/>
              <w:right w:val="nil"/>
            </w:tcBorders>
            <w:vAlign w:val="center"/>
          </w:tcPr>
          <w:p w:rsidR="0037542C" w:rsidRPr="0037542C" w:rsidRDefault="0037542C" w:rsidP="006F0E01">
            <w:pPr>
              <w:tabs>
                <w:tab w:val="left" w:pos="1418"/>
              </w:tabs>
              <w:jc w:val="center"/>
              <w:rPr>
                <w:rFonts w:ascii="Times New Roman" w:hAnsi="Times New Roman"/>
                <w:color w:val="000000"/>
                <w:sz w:val="18"/>
                <w:szCs w:val="18"/>
              </w:rPr>
            </w:pPr>
            <w:r w:rsidRPr="0037542C">
              <w:rPr>
                <w:rFonts w:ascii="Times New Roman" w:hAnsi="Times New Roman"/>
                <w:color w:val="000000"/>
                <w:sz w:val="18"/>
                <w:szCs w:val="18"/>
              </w:rPr>
              <w:t>кг</w:t>
            </w:r>
          </w:p>
        </w:tc>
        <w:tc>
          <w:tcPr>
            <w:tcW w:w="850" w:type="dxa"/>
            <w:tcBorders>
              <w:top w:val="single" w:sz="4" w:space="0" w:color="auto"/>
              <w:left w:val="single" w:sz="4" w:space="0" w:color="auto"/>
              <w:bottom w:val="single" w:sz="4" w:space="0" w:color="auto"/>
              <w:right w:val="nil"/>
            </w:tcBorders>
            <w:vAlign w:val="center"/>
          </w:tcPr>
          <w:p w:rsidR="0037542C" w:rsidRPr="0037542C" w:rsidRDefault="0037542C" w:rsidP="006F0E01">
            <w:pPr>
              <w:jc w:val="center"/>
              <w:rPr>
                <w:rFonts w:ascii="Times New Roman" w:hAnsi="Times New Roman"/>
                <w:color w:val="000000"/>
                <w:sz w:val="18"/>
                <w:szCs w:val="18"/>
              </w:rPr>
            </w:pPr>
          </w:p>
        </w:tc>
        <w:tc>
          <w:tcPr>
            <w:tcW w:w="709" w:type="dxa"/>
            <w:tcBorders>
              <w:top w:val="single" w:sz="4" w:space="0" w:color="auto"/>
              <w:left w:val="single" w:sz="4" w:space="0" w:color="auto"/>
              <w:bottom w:val="single" w:sz="4" w:space="0" w:color="auto"/>
              <w:right w:val="nil"/>
            </w:tcBorders>
            <w:vAlign w:val="center"/>
          </w:tcPr>
          <w:p w:rsidR="0037542C" w:rsidRPr="0037542C" w:rsidRDefault="0037542C" w:rsidP="00304C5D">
            <w:pPr>
              <w:spacing w:after="200" w:line="276" w:lineRule="auto"/>
              <w:jc w:val="center"/>
              <w:rPr>
                <w:rFonts w:ascii="Times New Roman" w:hAnsi="Times New Roman"/>
                <w:sz w:val="18"/>
                <w:szCs w:val="22"/>
              </w:rPr>
            </w:pPr>
            <w:r w:rsidRPr="0037542C">
              <w:rPr>
                <w:rFonts w:ascii="Times New Roman" w:hAnsi="Times New Roman"/>
                <w:sz w:val="18"/>
                <w:szCs w:val="22"/>
              </w:rPr>
              <w:t>950</w:t>
            </w:r>
          </w:p>
        </w:tc>
        <w:tc>
          <w:tcPr>
            <w:tcW w:w="1134" w:type="dxa"/>
            <w:tcBorders>
              <w:top w:val="single" w:sz="4" w:space="0" w:color="auto"/>
              <w:left w:val="single" w:sz="4" w:space="0" w:color="auto"/>
              <w:bottom w:val="single" w:sz="4" w:space="0" w:color="auto"/>
              <w:right w:val="nil"/>
            </w:tcBorders>
            <w:vAlign w:val="center"/>
          </w:tcPr>
          <w:p w:rsidR="0037542C" w:rsidRPr="0037542C" w:rsidRDefault="0037542C" w:rsidP="006F0E01">
            <w:pPr>
              <w:jc w:val="center"/>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7542C" w:rsidRPr="0037542C" w:rsidRDefault="0037542C">
            <w:pPr>
              <w:jc w:val="center"/>
              <w:rPr>
                <w:rFonts w:ascii="Times New Roman" w:hAnsi="Times New Roman"/>
                <w:color w:val="000000"/>
                <w:sz w:val="18"/>
                <w:szCs w:val="18"/>
              </w:rPr>
            </w:pPr>
            <w:r w:rsidRPr="0037542C">
              <w:rPr>
                <w:rFonts w:ascii="Times New Roman" w:hAnsi="Times New Roman"/>
                <w:color w:val="000000"/>
                <w:sz w:val="18"/>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rsidR="0037542C" w:rsidRPr="0037542C" w:rsidRDefault="0037542C" w:rsidP="006F0E01">
            <w:pPr>
              <w:jc w:val="center"/>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7542C" w:rsidRPr="0037542C" w:rsidRDefault="0037542C">
            <w:pPr>
              <w:jc w:val="center"/>
              <w:rPr>
                <w:rFonts w:ascii="Times New Roman" w:hAnsi="Times New Roman"/>
                <w:color w:val="000000"/>
                <w:sz w:val="18"/>
                <w:szCs w:val="18"/>
              </w:rPr>
            </w:pPr>
            <w:r w:rsidRPr="0037542C">
              <w:rPr>
                <w:rFonts w:ascii="Times New Roman" w:hAnsi="Times New Roman"/>
                <w:color w:val="000000"/>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rsidR="0037542C" w:rsidRPr="0037542C" w:rsidRDefault="0037542C" w:rsidP="006F0E01">
            <w:pPr>
              <w:jc w:val="center"/>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7542C" w:rsidRPr="0037542C" w:rsidRDefault="0037542C">
            <w:pPr>
              <w:jc w:val="center"/>
              <w:rPr>
                <w:rFonts w:ascii="Times New Roman" w:hAnsi="Times New Roman"/>
                <w:color w:val="000000"/>
                <w:sz w:val="18"/>
                <w:szCs w:val="18"/>
              </w:rPr>
            </w:pPr>
            <w:r w:rsidRPr="0037542C">
              <w:rPr>
                <w:rFonts w:ascii="Times New Roman" w:hAnsi="Times New Roman"/>
                <w:color w:val="000000"/>
                <w:sz w:val="18"/>
                <w:szCs w:val="18"/>
              </w:rPr>
              <w:t>40</w:t>
            </w:r>
          </w:p>
        </w:tc>
        <w:tc>
          <w:tcPr>
            <w:tcW w:w="992" w:type="dxa"/>
            <w:tcBorders>
              <w:top w:val="single" w:sz="4" w:space="0" w:color="auto"/>
              <w:left w:val="single" w:sz="4" w:space="0" w:color="auto"/>
              <w:bottom w:val="single" w:sz="4" w:space="0" w:color="auto"/>
              <w:right w:val="single" w:sz="4" w:space="0" w:color="auto"/>
            </w:tcBorders>
            <w:vAlign w:val="center"/>
          </w:tcPr>
          <w:p w:rsidR="0037542C" w:rsidRPr="0037542C" w:rsidRDefault="0037542C" w:rsidP="006F0E01">
            <w:pPr>
              <w:jc w:val="center"/>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7542C" w:rsidRPr="0037542C" w:rsidRDefault="0037542C">
            <w:pPr>
              <w:jc w:val="center"/>
              <w:rPr>
                <w:rFonts w:ascii="Times New Roman" w:hAnsi="Times New Roman"/>
                <w:color w:val="000000"/>
                <w:sz w:val="18"/>
                <w:szCs w:val="18"/>
              </w:rPr>
            </w:pPr>
            <w:r w:rsidRPr="0037542C">
              <w:rPr>
                <w:rFonts w:ascii="Times New Roman" w:hAnsi="Times New Roman"/>
                <w:color w:val="000000"/>
                <w:sz w:val="18"/>
                <w:szCs w:val="18"/>
              </w:rPr>
              <w:t>20</w:t>
            </w:r>
          </w:p>
        </w:tc>
        <w:tc>
          <w:tcPr>
            <w:tcW w:w="992" w:type="dxa"/>
            <w:tcBorders>
              <w:top w:val="single" w:sz="4" w:space="0" w:color="auto"/>
              <w:left w:val="single" w:sz="4" w:space="0" w:color="auto"/>
              <w:bottom w:val="single" w:sz="4" w:space="0" w:color="auto"/>
              <w:right w:val="single" w:sz="4" w:space="0" w:color="auto"/>
            </w:tcBorders>
            <w:vAlign w:val="center"/>
          </w:tcPr>
          <w:p w:rsidR="0037542C" w:rsidRPr="0037542C" w:rsidRDefault="0037542C" w:rsidP="006F0E01">
            <w:pPr>
              <w:jc w:val="center"/>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7542C" w:rsidRPr="0037542C" w:rsidRDefault="0037542C">
            <w:pPr>
              <w:jc w:val="center"/>
              <w:rPr>
                <w:rFonts w:ascii="Times New Roman" w:hAnsi="Times New Roman"/>
                <w:color w:val="000000"/>
                <w:sz w:val="18"/>
                <w:szCs w:val="18"/>
              </w:rPr>
            </w:pPr>
            <w:r w:rsidRPr="0037542C">
              <w:rPr>
                <w:rFonts w:ascii="Times New Roman" w:hAnsi="Times New Roman"/>
                <w:color w:val="000000"/>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37542C" w:rsidRPr="0037542C" w:rsidRDefault="0037542C" w:rsidP="006F0E01">
            <w:pPr>
              <w:jc w:val="center"/>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7542C" w:rsidRPr="0037542C" w:rsidRDefault="0037542C">
            <w:pPr>
              <w:jc w:val="center"/>
              <w:rPr>
                <w:rFonts w:ascii="Times New Roman" w:hAnsi="Times New Roman"/>
                <w:color w:val="000000"/>
                <w:sz w:val="18"/>
                <w:szCs w:val="18"/>
              </w:rPr>
            </w:pPr>
            <w:r w:rsidRPr="0037542C">
              <w:rPr>
                <w:rFonts w:ascii="Times New Roman" w:hAnsi="Times New Roman"/>
                <w:color w:val="000000"/>
                <w:sz w:val="18"/>
                <w:szCs w:val="18"/>
              </w:rPr>
              <w:t>20</w:t>
            </w:r>
          </w:p>
        </w:tc>
        <w:tc>
          <w:tcPr>
            <w:tcW w:w="1276" w:type="dxa"/>
            <w:tcBorders>
              <w:top w:val="single" w:sz="4" w:space="0" w:color="auto"/>
              <w:left w:val="single" w:sz="4" w:space="0" w:color="auto"/>
              <w:bottom w:val="single" w:sz="4" w:space="0" w:color="auto"/>
              <w:right w:val="single" w:sz="4" w:space="0" w:color="auto"/>
            </w:tcBorders>
            <w:vAlign w:val="center"/>
          </w:tcPr>
          <w:p w:rsidR="0037542C" w:rsidRPr="0037542C" w:rsidRDefault="0037542C" w:rsidP="006F0E01">
            <w:pPr>
              <w:jc w:val="center"/>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7542C" w:rsidRPr="0037542C" w:rsidRDefault="0037542C">
            <w:pPr>
              <w:jc w:val="center"/>
              <w:rPr>
                <w:rFonts w:ascii="Times New Roman" w:hAnsi="Times New Roman"/>
                <w:color w:val="000000"/>
                <w:sz w:val="18"/>
                <w:szCs w:val="18"/>
              </w:rPr>
            </w:pPr>
            <w:r w:rsidRPr="0037542C">
              <w:rPr>
                <w:rFonts w:ascii="Times New Roman" w:hAnsi="Times New Roman"/>
                <w:color w:val="000000"/>
                <w:sz w:val="18"/>
                <w:szCs w:val="18"/>
              </w:rPr>
              <w:t>700</w:t>
            </w:r>
          </w:p>
        </w:tc>
        <w:tc>
          <w:tcPr>
            <w:tcW w:w="1134" w:type="dxa"/>
            <w:tcBorders>
              <w:top w:val="single" w:sz="4" w:space="0" w:color="auto"/>
              <w:left w:val="single" w:sz="4" w:space="0" w:color="auto"/>
              <w:bottom w:val="single" w:sz="4" w:space="0" w:color="auto"/>
              <w:right w:val="single" w:sz="4" w:space="0" w:color="auto"/>
            </w:tcBorders>
            <w:vAlign w:val="center"/>
          </w:tcPr>
          <w:p w:rsidR="0037542C" w:rsidRPr="0037542C" w:rsidRDefault="0037542C" w:rsidP="006F0E01">
            <w:pPr>
              <w:jc w:val="center"/>
              <w:rPr>
                <w:rFonts w:ascii="Times New Roman" w:hAnsi="Times New Roman"/>
                <w:color w:val="000000"/>
                <w:sz w:val="18"/>
                <w:szCs w:val="18"/>
              </w:rPr>
            </w:pPr>
          </w:p>
        </w:tc>
      </w:tr>
      <w:tr w:rsidR="00FE48AC" w:rsidRPr="00633C05" w:rsidTr="006F0E01">
        <w:trPr>
          <w:trHeight w:val="495"/>
        </w:trPr>
        <w:tc>
          <w:tcPr>
            <w:tcW w:w="4679" w:type="dxa"/>
            <w:gridSpan w:val="6"/>
            <w:tcBorders>
              <w:top w:val="single" w:sz="4" w:space="0" w:color="auto"/>
              <w:bottom w:val="single" w:sz="4" w:space="0" w:color="auto"/>
              <w:right w:val="single" w:sz="4" w:space="0" w:color="auto"/>
            </w:tcBorders>
            <w:vAlign w:val="center"/>
          </w:tcPr>
          <w:p w:rsidR="00FE48AC" w:rsidRPr="00633C05" w:rsidRDefault="00FE48AC" w:rsidP="006F0E01">
            <w:pPr>
              <w:spacing w:after="200" w:line="276" w:lineRule="auto"/>
              <w:jc w:val="center"/>
              <w:rPr>
                <w:rFonts w:ascii="Times New Roman" w:hAnsi="Times New Roman"/>
                <w:b/>
                <w:sz w:val="18"/>
                <w:szCs w:val="18"/>
                <w:lang w:eastAsia="ru-RU"/>
              </w:rPr>
            </w:pPr>
            <w:r w:rsidRPr="00633C05">
              <w:rPr>
                <w:rFonts w:ascii="Times New Roman" w:hAnsi="Times New Roman"/>
                <w:b/>
                <w:sz w:val="18"/>
                <w:szCs w:val="18"/>
                <w:lang w:eastAsia="ru-RU"/>
              </w:rPr>
              <w:t xml:space="preserve">ИТОГО                                             </w:t>
            </w:r>
          </w:p>
        </w:tc>
        <w:tc>
          <w:tcPr>
            <w:tcW w:w="567" w:type="dxa"/>
            <w:tcBorders>
              <w:top w:val="single" w:sz="4" w:space="0" w:color="auto"/>
              <w:left w:val="single" w:sz="4" w:space="0" w:color="auto"/>
              <w:bottom w:val="single" w:sz="4" w:space="0" w:color="auto"/>
              <w:right w:val="single" w:sz="4" w:space="0" w:color="auto"/>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FE48AC" w:rsidRPr="00633C05" w:rsidRDefault="00FE48AC" w:rsidP="006F0E01">
            <w:pPr>
              <w:spacing w:after="200" w:line="276" w:lineRule="auto"/>
              <w:jc w:val="center"/>
              <w:rPr>
                <w:rFonts w:ascii="Times New Roman" w:hAnsi="Times New Roman"/>
                <w:sz w:val="18"/>
                <w:szCs w:val="18"/>
                <w:lang w:eastAsia="ru-RU"/>
              </w:rPr>
            </w:pPr>
          </w:p>
        </w:tc>
      </w:tr>
    </w:tbl>
    <w:p w:rsidR="000075F8" w:rsidRDefault="000075F8" w:rsidP="000075F8">
      <w:pPr>
        <w:pStyle w:val="ConsNonformat"/>
        <w:widowControl/>
        <w:ind w:right="0"/>
        <w:rPr>
          <w:rFonts w:ascii="Times New Roman" w:hAnsi="Times New Roman" w:cs="Times New Roman"/>
          <w:sz w:val="24"/>
          <w:szCs w:val="24"/>
        </w:rPr>
      </w:pPr>
    </w:p>
    <w:p w:rsidR="000075F8" w:rsidRDefault="000075F8" w:rsidP="000075F8">
      <w:pPr>
        <w:pStyle w:val="ConsNonformat"/>
        <w:widowControl/>
        <w:ind w:right="0"/>
        <w:rPr>
          <w:rFonts w:ascii="Times New Roman" w:hAnsi="Times New Roman" w:cs="Times New Roman"/>
          <w:sz w:val="24"/>
          <w:szCs w:val="24"/>
        </w:rPr>
      </w:pPr>
    </w:p>
    <w:p w:rsidR="00792777" w:rsidRDefault="00792777">
      <w:bookmarkStart w:id="0" w:name="_GoBack"/>
      <w:bookmarkEnd w:id="0"/>
    </w:p>
    <w:sectPr w:rsidR="00792777" w:rsidSect="005968E2">
      <w:pgSz w:w="16839" w:h="11907" w:orient="landscape" w:code="9"/>
      <w:pgMar w:top="1134" w:right="320" w:bottom="567" w:left="1134" w:header="170" w:footer="624"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084" w:rsidRDefault="00327084">
      <w:r>
        <w:separator/>
      </w:r>
    </w:p>
  </w:endnote>
  <w:endnote w:type="continuationSeparator" w:id="0">
    <w:p w:rsidR="00327084" w:rsidRDefault="0032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084" w:rsidRDefault="00327084">
      <w:r>
        <w:separator/>
      </w:r>
    </w:p>
  </w:footnote>
  <w:footnote w:type="continuationSeparator" w:id="0">
    <w:p w:rsidR="00327084" w:rsidRDefault="00327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F14" w:rsidRDefault="000075F8">
    <w:pPr>
      <w:pStyle w:val="a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8296A"/>
    <w:multiLevelType w:val="multilevel"/>
    <w:tmpl w:val="22B6041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val="0"/>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b w:val="0"/>
      </w:rPr>
    </w:lvl>
    <w:lvl w:ilvl="4">
      <w:start w:val="1"/>
      <w:numFmt w:val="decimal"/>
      <w:lvlText w:val="%1.%2.%3.%4.%5."/>
      <w:lvlJc w:val="left"/>
      <w:pPr>
        <w:tabs>
          <w:tab w:val="num" w:pos="3240"/>
        </w:tabs>
        <w:ind w:left="3240" w:hanging="1080"/>
      </w:pPr>
      <w:rPr>
        <w:rFonts w:hint="default"/>
        <w:b w:val="0"/>
      </w:rPr>
    </w:lvl>
    <w:lvl w:ilvl="5">
      <w:start w:val="1"/>
      <w:numFmt w:val="decimal"/>
      <w:lvlText w:val="%1.%2.%3.%4.%5.%6."/>
      <w:lvlJc w:val="left"/>
      <w:pPr>
        <w:tabs>
          <w:tab w:val="num" w:pos="3780"/>
        </w:tabs>
        <w:ind w:left="3780" w:hanging="1080"/>
      </w:pPr>
      <w:rPr>
        <w:rFonts w:hint="default"/>
        <w:b w:val="0"/>
      </w:rPr>
    </w:lvl>
    <w:lvl w:ilvl="6">
      <w:start w:val="1"/>
      <w:numFmt w:val="decimal"/>
      <w:lvlText w:val="%1.%2.%3.%4.%5.%6.%7."/>
      <w:lvlJc w:val="left"/>
      <w:pPr>
        <w:tabs>
          <w:tab w:val="num" w:pos="4680"/>
        </w:tabs>
        <w:ind w:left="4680" w:hanging="1440"/>
      </w:pPr>
      <w:rPr>
        <w:rFonts w:hint="default"/>
        <w:b w:val="0"/>
      </w:rPr>
    </w:lvl>
    <w:lvl w:ilvl="7">
      <w:start w:val="1"/>
      <w:numFmt w:val="decimal"/>
      <w:lvlText w:val="%1.%2.%3.%4.%5.%6.%7.%8."/>
      <w:lvlJc w:val="left"/>
      <w:pPr>
        <w:tabs>
          <w:tab w:val="num" w:pos="5220"/>
        </w:tabs>
        <w:ind w:left="5220" w:hanging="1440"/>
      </w:pPr>
      <w:rPr>
        <w:rFonts w:hint="default"/>
        <w:b w:val="0"/>
      </w:rPr>
    </w:lvl>
    <w:lvl w:ilvl="8">
      <w:start w:val="1"/>
      <w:numFmt w:val="decimal"/>
      <w:lvlText w:val="%1.%2.%3.%4.%5.%6.%7.%8.%9."/>
      <w:lvlJc w:val="left"/>
      <w:pPr>
        <w:tabs>
          <w:tab w:val="num" w:pos="6120"/>
        </w:tabs>
        <w:ind w:left="6120"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854"/>
    <w:rsid w:val="000075F8"/>
    <w:rsid w:val="00066426"/>
    <w:rsid w:val="000B3E63"/>
    <w:rsid w:val="000F46D5"/>
    <w:rsid w:val="001303BB"/>
    <w:rsid w:val="00161FA9"/>
    <w:rsid w:val="002630C5"/>
    <w:rsid w:val="00327084"/>
    <w:rsid w:val="0037542C"/>
    <w:rsid w:val="003B7BA4"/>
    <w:rsid w:val="003C1646"/>
    <w:rsid w:val="003C5650"/>
    <w:rsid w:val="004058CF"/>
    <w:rsid w:val="00413366"/>
    <w:rsid w:val="004D5DBB"/>
    <w:rsid w:val="00580EE6"/>
    <w:rsid w:val="00666C98"/>
    <w:rsid w:val="00771F51"/>
    <w:rsid w:val="00792777"/>
    <w:rsid w:val="0086295A"/>
    <w:rsid w:val="00953468"/>
    <w:rsid w:val="009C7D3B"/>
    <w:rsid w:val="009D5EA6"/>
    <w:rsid w:val="00AD7497"/>
    <w:rsid w:val="00CC1854"/>
    <w:rsid w:val="00E36CE9"/>
    <w:rsid w:val="00E542C2"/>
    <w:rsid w:val="00EB0921"/>
    <w:rsid w:val="00EC735B"/>
    <w:rsid w:val="00F06353"/>
    <w:rsid w:val="00FE4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5F8"/>
    <w:pPr>
      <w:spacing w:after="0" w:line="240" w:lineRule="auto"/>
    </w:pPr>
    <w:rPr>
      <w:rFonts w:ascii="Arial" w:eastAsia="Times New Roman"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075F8"/>
    <w:pPr>
      <w:spacing w:line="220" w:lineRule="atLeast"/>
      <w:ind w:left="-2160"/>
      <w:jc w:val="both"/>
    </w:pPr>
  </w:style>
  <w:style w:type="character" w:customStyle="1" w:styleId="a4">
    <w:name w:val="Верхний колонтитул Знак"/>
    <w:basedOn w:val="a0"/>
    <w:link w:val="a3"/>
    <w:rsid w:val="000075F8"/>
    <w:rPr>
      <w:rFonts w:ascii="Arial" w:eastAsia="Times New Roman" w:hAnsi="Arial" w:cs="Times New Roman"/>
      <w:sz w:val="20"/>
      <w:szCs w:val="20"/>
    </w:rPr>
  </w:style>
  <w:style w:type="paragraph" w:customStyle="1" w:styleId="ConsNormal">
    <w:name w:val="ConsNormal"/>
    <w:rsid w:val="000075F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075F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5F8"/>
    <w:pPr>
      <w:spacing w:after="0" w:line="240" w:lineRule="auto"/>
    </w:pPr>
    <w:rPr>
      <w:rFonts w:ascii="Arial" w:eastAsia="Times New Roman"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075F8"/>
    <w:pPr>
      <w:spacing w:line="220" w:lineRule="atLeast"/>
      <w:ind w:left="-2160"/>
      <w:jc w:val="both"/>
    </w:pPr>
  </w:style>
  <w:style w:type="character" w:customStyle="1" w:styleId="a4">
    <w:name w:val="Верхний колонтитул Знак"/>
    <w:basedOn w:val="a0"/>
    <w:link w:val="a3"/>
    <w:rsid w:val="000075F8"/>
    <w:rPr>
      <w:rFonts w:ascii="Arial" w:eastAsia="Times New Roman" w:hAnsi="Arial" w:cs="Times New Roman"/>
      <w:sz w:val="20"/>
      <w:szCs w:val="20"/>
    </w:rPr>
  </w:style>
  <w:style w:type="paragraph" w:customStyle="1" w:styleId="ConsNormal">
    <w:name w:val="ConsNormal"/>
    <w:rsid w:val="000075F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075F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8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5069</Words>
  <Characters>28897</Characters>
  <Application>Microsoft Office Word</Application>
  <DocSecurity>0</DocSecurity>
  <Lines>240</Lines>
  <Paragraphs>67</Paragraphs>
  <ScaleCrop>false</ScaleCrop>
  <Company/>
  <LinksUpToDate>false</LinksUpToDate>
  <CharactersWithSpaces>33899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Дмитриева Н.А.</cp:lastModifiedBy>
  <cp:revision>27</cp:revision>
  <dcterms:created xsi:type="dcterms:W3CDTF">2023-12-18T08:05:00Z</dcterms:created>
  <dcterms:modified xsi:type="dcterms:W3CDTF">2025-06-19T02:35:00Z</dcterms:modified>
</cp:coreProperties>
</file>